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16FC6" w14:textId="77777777" w:rsidR="00551310" w:rsidRDefault="004B44F7" w:rsidP="00551310">
      <w:pPr>
        <w:pStyle w:val="Ttulo2"/>
        <w:ind w:left="1906"/>
      </w:pPr>
      <w:r>
        <w:t>ATA</w:t>
      </w:r>
      <w:r>
        <w:rPr>
          <w:spacing w:val="-6"/>
        </w:rPr>
        <w:t xml:space="preserve"> </w:t>
      </w:r>
      <w:r>
        <w:t>DE</w:t>
      </w:r>
      <w:r>
        <w:rPr>
          <w:spacing w:val="-2"/>
        </w:rPr>
        <w:t xml:space="preserve"> </w:t>
      </w:r>
      <w:r>
        <w:t>REGISTRO</w:t>
      </w:r>
      <w:r>
        <w:rPr>
          <w:spacing w:val="-4"/>
        </w:rPr>
        <w:t xml:space="preserve"> </w:t>
      </w:r>
      <w:r>
        <w:t>DE</w:t>
      </w:r>
      <w:r>
        <w:rPr>
          <w:spacing w:val="-2"/>
        </w:rPr>
        <w:t xml:space="preserve"> </w:t>
      </w:r>
      <w:r>
        <w:t>PREÇOS</w:t>
      </w:r>
      <w:r>
        <w:rPr>
          <w:spacing w:val="-3"/>
        </w:rPr>
        <w:t xml:space="preserve"> </w:t>
      </w:r>
      <w:r>
        <w:t>Nº</w:t>
      </w:r>
      <w:r>
        <w:rPr>
          <w:spacing w:val="-4"/>
        </w:rPr>
        <w:t xml:space="preserve"> </w:t>
      </w:r>
      <w:r w:rsidR="00962FD1">
        <w:rPr>
          <w:spacing w:val="-4"/>
        </w:rPr>
        <w:t>24</w:t>
      </w:r>
      <w:r>
        <w:t xml:space="preserve">/2024 </w:t>
      </w:r>
    </w:p>
    <w:p w14:paraId="54D55EFE" w14:textId="47C95B54" w:rsidR="004B44F7" w:rsidRDefault="004B44F7" w:rsidP="00551310">
      <w:pPr>
        <w:pStyle w:val="Ttulo2"/>
        <w:ind w:left="1906"/>
      </w:pPr>
      <w:r>
        <w:t xml:space="preserve">PREGÃO </w:t>
      </w:r>
      <w:r w:rsidR="009C595F">
        <w:t>PRESENCIAL</w:t>
      </w:r>
      <w:r w:rsidR="006933A3">
        <w:t xml:space="preserve"> Nº 04</w:t>
      </w:r>
      <w:r>
        <w:t>/2024</w:t>
      </w:r>
    </w:p>
    <w:p w14:paraId="705878AF" w14:textId="10E8F731" w:rsidR="006933A3" w:rsidRPr="004635B4" w:rsidRDefault="006933A3" w:rsidP="006933A3">
      <w:pPr>
        <w:pStyle w:val="Corpodetexto"/>
        <w:tabs>
          <w:tab w:val="left" w:pos="2503"/>
          <w:tab w:val="left" w:pos="3067"/>
          <w:tab w:val="left" w:pos="4056"/>
          <w:tab w:val="left" w:pos="4310"/>
          <w:tab w:val="left" w:pos="6276"/>
          <w:tab w:val="left" w:pos="7997"/>
          <w:tab w:val="left" w:pos="8369"/>
          <w:tab w:val="left" w:pos="9303"/>
        </w:tabs>
        <w:spacing w:before="220"/>
        <w:ind w:right="193"/>
        <w:rPr>
          <w:rFonts w:asciiTheme="minorHAnsi" w:hAnsiTheme="minorHAnsi" w:cstheme="minorHAnsi"/>
          <w:sz w:val="19"/>
          <w:szCs w:val="19"/>
        </w:rPr>
      </w:pPr>
      <w:r w:rsidRPr="004635B4">
        <w:rPr>
          <w:rFonts w:asciiTheme="minorHAnsi" w:hAnsiTheme="minorHAnsi" w:cstheme="minorHAnsi"/>
          <w:sz w:val="19"/>
          <w:szCs w:val="19"/>
        </w:rPr>
        <w:t xml:space="preserve">Aos </w:t>
      </w:r>
      <w:r>
        <w:rPr>
          <w:rFonts w:asciiTheme="minorHAnsi" w:hAnsiTheme="minorHAnsi" w:cstheme="minorHAnsi"/>
          <w:sz w:val="19"/>
          <w:szCs w:val="19"/>
        </w:rPr>
        <w:t xml:space="preserve">dezenove </w:t>
      </w:r>
      <w:r w:rsidRPr="004635B4">
        <w:rPr>
          <w:rFonts w:asciiTheme="minorHAnsi" w:hAnsiTheme="minorHAnsi" w:cstheme="minorHAnsi"/>
          <w:sz w:val="19"/>
          <w:szCs w:val="19"/>
        </w:rPr>
        <w:t xml:space="preserve"> dias</w:t>
      </w:r>
      <w:r w:rsidRPr="004635B4">
        <w:rPr>
          <w:rFonts w:asciiTheme="minorHAnsi" w:hAnsiTheme="minorHAnsi" w:cstheme="minorHAnsi"/>
          <w:spacing w:val="31"/>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30"/>
          <w:sz w:val="19"/>
          <w:szCs w:val="19"/>
        </w:rPr>
        <w:t xml:space="preserve"> </w:t>
      </w:r>
      <w:r w:rsidRPr="004635B4">
        <w:rPr>
          <w:rFonts w:asciiTheme="minorHAnsi" w:hAnsiTheme="minorHAnsi" w:cstheme="minorHAnsi"/>
          <w:sz w:val="19"/>
          <w:szCs w:val="19"/>
        </w:rPr>
        <w:t>mês</w:t>
      </w:r>
      <w:r w:rsidRPr="004635B4">
        <w:rPr>
          <w:rFonts w:asciiTheme="minorHAnsi" w:hAnsiTheme="minorHAnsi" w:cstheme="minorHAnsi"/>
          <w:spacing w:val="31"/>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28"/>
          <w:sz w:val="19"/>
          <w:szCs w:val="19"/>
        </w:rPr>
        <w:t xml:space="preserve"> junho</w:t>
      </w:r>
      <w:r w:rsidRPr="004635B4">
        <w:rPr>
          <w:rFonts w:asciiTheme="minorHAnsi" w:hAnsiTheme="minorHAnsi" w:cstheme="minorHAnsi"/>
          <w:sz w:val="19"/>
          <w:szCs w:val="19"/>
        </w:rPr>
        <w:t xml:space="preserve"> de</w:t>
      </w:r>
      <w:r w:rsidRPr="004635B4">
        <w:rPr>
          <w:rFonts w:asciiTheme="minorHAnsi" w:hAnsiTheme="minorHAnsi" w:cstheme="minorHAnsi"/>
          <w:spacing w:val="31"/>
          <w:sz w:val="19"/>
          <w:szCs w:val="19"/>
        </w:rPr>
        <w:t xml:space="preserve"> </w:t>
      </w:r>
      <w:r w:rsidRPr="004635B4">
        <w:rPr>
          <w:rFonts w:asciiTheme="minorHAnsi" w:hAnsiTheme="minorHAnsi" w:cstheme="minorHAnsi"/>
          <w:sz w:val="19"/>
          <w:szCs w:val="19"/>
        </w:rPr>
        <w:t>2024</w:t>
      </w:r>
      <w:r w:rsidRPr="004635B4">
        <w:rPr>
          <w:rFonts w:asciiTheme="minorHAnsi" w:hAnsiTheme="minorHAnsi" w:cstheme="minorHAnsi"/>
          <w:spacing w:val="29"/>
          <w:sz w:val="19"/>
          <w:szCs w:val="19"/>
        </w:rPr>
        <w:t xml:space="preserve"> </w:t>
      </w:r>
      <w:r w:rsidRPr="004635B4">
        <w:rPr>
          <w:rFonts w:asciiTheme="minorHAnsi" w:hAnsiTheme="minorHAnsi" w:cstheme="minorHAnsi"/>
          <w:sz w:val="19"/>
          <w:szCs w:val="19"/>
        </w:rPr>
        <w:t>o</w:t>
      </w:r>
      <w:r w:rsidRPr="004635B4">
        <w:rPr>
          <w:rFonts w:asciiTheme="minorHAnsi" w:hAnsiTheme="minorHAnsi" w:cstheme="minorHAnsi"/>
          <w:spacing w:val="28"/>
          <w:sz w:val="19"/>
          <w:szCs w:val="19"/>
        </w:rPr>
        <w:t xml:space="preserve"> </w:t>
      </w:r>
      <w:r w:rsidRPr="004635B4">
        <w:rPr>
          <w:rFonts w:asciiTheme="minorHAnsi" w:hAnsiTheme="minorHAnsi" w:cstheme="minorHAnsi"/>
          <w:b/>
          <w:sz w:val="19"/>
          <w:szCs w:val="19"/>
        </w:rPr>
        <w:t>MUNICÍPIO DE</w:t>
      </w:r>
      <w:r w:rsidRPr="004635B4">
        <w:rPr>
          <w:rFonts w:asciiTheme="minorHAnsi" w:hAnsiTheme="minorHAnsi" w:cstheme="minorHAnsi"/>
          <w:b/>
          <w:spacing w:val="30"/>
          <w:sz w:val="19"/>
          <w:szCs w:val="19"/>
        </w:rPr>
        <w:t xml:space="preserve"> </w:t>
      </w:r>
      <w:r w:rsidRPr="004635B4">
        <w:rPr>
          <w:rFonts w:asciiTheme="minorHAnsi" w:hAnsiTheme="minorHAnsi" w:cstheme="minorHAnsi"/>
          <w:b/>
          <w:sz w:val="19"/>
          <w:szCs w:val="19"/>
        </w:rPr>
        <w:t>ERNESTINA</w:t>
      </w:r>
      <w:r w:rsidRPr="004635B4">
        <w:rPr>
          <w:rFonts w:asciiTheme="minorHAnsi" w:hAnsiTheme="minorHAnsi" w:cstheme="minorHAnsi"/>
          <w:sz w:val="19"/>
          <w:szCs w:val="19"/>
        </w:rPr>
        <w:t>,</w:t>
      </w:r>
      <w:r w:rsidRPr="004635B4">
        <w:rPr>
          <w:rFonts w:asciiTheme="minorHAnsi" w:hAnsiTheme="minorHAnsi" w:cstheme="minorHAnsi"/>
          <w:spacing w:val="30"/>
          <w:sz w:val="19"/>
          <w:szCs w:val="19"/>
        </w:rPr>
        <w:t xml:space="preserve"> </w:t>
      </w:r>
      <w:r w:rsidRPr="004635B4">
        <w:rPr>
          <w:rFonts w:asciiTheme="minorHAnsi" w:hAnsiTheme="minorHAnsi" w:cstheme="minorHAnsi"/>
          <w:sz w:val="19"/>
          <w:szCs w:val="19"/>
        </w:rPr>
        <w:t>pessoa</w:t>
      </w:r>
      <w:r w:rsidRPr="004635B4">
        <w:rPr>
          <w:rFonts w:asciiTheme="minorHAnsi" w:hAnsiTheme="minorHAnsi" w:cstheme="minorHAnsi"/>
          <w:spacing w:val="29"/>
          <w:sz w:val="19"/>
          <w:szCs w:val="19"/>
        </w:rPr>
        <w:t xml:space="preserve"> </w:t>
      </w:r>
      <w:r w:rsidRPr="004635B4">
        <w:rPr>
          <w:rFonts w:asciiTheme="minorHAnsi" w:hAnsiTheme="minorHAnsi" w:cstheme="minorHAnsi"/>
          <w:sz w:val="19"/>
          <w:szCs w:val="19"/>
        </w:rPr>
        <w:t>jurídica</w:t>
      </w:r>
      <w:r w:rsidRPr="004635B4">
        <w:rPr>
          <w:rFonts w:asciiTheme="minorHAnsi" w:hAnsiTheme="minorHAnsi" w:cstheme="minorHAnsi"/>
          <w:spacing w:val="29"/>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31"/>
          <w:sz w:val="19"/>
          <w:szCs w:val="19"/>
        </w:rPr>
        <w:t xml:space="preserve"> </w:t>
      </w:r>
      <w:r w:rsidRPr="004635B4">
        <w:rPr>
          <w:rFonts w:asciiTheme="minorHAnsi" w:hAnsiTheme="minorHAnsi" w:cstheme="minorHAnsi"/>
          <w:sz w:val="19"/>
          <w:szCs w:val="19"/>
        </w:rPr>
        <w:t>direito</w:t>
      </w:r>
      <w:r w:rsidRPr="004635B4">
        <w:rPr>
          <w:rFonts w:asciiTheme="minorHAnsi" w:hAnsiTheme="minorHAnsi" w:cstheme="minorHAnsi"/>
          <w:spacing w:val="30"/>
          <w:sz w:val="19"/>
          <w:szCs w:val="19"/>
        </w:rPr>
        <w:t xml:space="preserve"> </w:t>
      </w:r>
      <w:r w:rsidRPr="004635B4">
        <w:rPr>
          <w:rFonts w:asciiTheme="minorHAnsi" w:hAnsiTheme="minorHAnsi" w:cstheme="minorHAnsi"/>
          <w:sz w:val="19"/>
          <w:szCs w:val="19"/>
        </w:rPr>
        <w:t>público, inscrita</w:t>
      </w:r>
      <w:r w:rsidRPr="004635B4">
        <w:rPr>
          <w:rFonts w:asciiTheme="minorHAnsi" w:hAnsiTheme="minorHAnsi" w:cstheme="minorHAnsi"/>
          <w:spacing w:val="29"/>
          <w:sz w:val="19"/>
          <w:szCs w:val="19"/>
        </w:rPr>
        <w:t xml:space="preserve"> </w:t>
      </w:r>
      <w:r w:rsidRPr="004635B4">
        <w:rPr>
          <w:rFonts w:asciiTheme="minorHAnsi" w:hAnsiTheme="minorHAnsi" w:cstheme="minorHAnsi"/>
          <w:sz w:val="19"/>
          <w:szCs w:val="19"/>
        </w:rPr>
        <w:t xml:space="preserve">no CNPJ/MF sob o n.º 92.406.180/0001-24, com sede na Rua Júlio dos Santos, 2021, Centro, na cidade de Ernestina/RS, representada neste ato pelo Prefeito Municipal, </w:t>
      </w:r>
      <w:r w:rsidRPr="004635B4">
        <w:rPr>
          <w:rFonts w:asciiTheme="minorHAnsi" w:hAnsiTheme="minorHAnsi" w:cstheme="minorHAnsi"/>
          <w:b/>
          <w:sz w:val="19"/>
          <w:szCs w:val="19"/>
        </w:rPr>
        <w:t>Sr. RENATO BECKER</w:t>
      </w:r>
      <w:r w:rsidRPr="004635B4">
        <w:rPr>
          <w:rFonts w:asciiTheme="minorHAnsi" w:hAnsiTheme="minorHAnsi" w:cstheme="minorHAnsi"/>
          <w:sz w:val="19"/>
          <w:szCs w:val="19"/>
        </w:rPr>
        <w:t xml:space="preserve">, doravante denominado de </w:t>
      </w:r>
      <w:r w:rsidRPr="004635B4">
        <w:rPr>
          <w:rFonts w:asciiTheme="minorHAnsi" w:hAnsiTheme="minorHAnsi" w:cstheme="minorHAnsi"/>
          <w:b/>
          <w:sz w:val="19"/>
          <w:szCs w:val="19"/>
        </w:rPr>
        <w:t xml:space="preserve">ÓRGÃO GERENCIADOR </w:t>
      </w:r>
      <w:r w:rsidRPr="004635B4">
        <w:rPr>
          <w:rFonts w:asciiTheme="minorHAnsi" w:hAnsiTheme="minorHAnsi" w:cstheme="minorHAnsi"/>
          <w:sz w:val="19"/>
          <w:szCs w:val="19"/>
        </w:rPr>
        <w:t xml:space="preserve">doravante denominada </w:t>
      </w:r>
      <w:r w:rsidRPr="004635B4">
        <w:rPr>
          <w:rFonts w:asciiTheme="minorHAnsi" w:hAnsiTheme="minorHAnsi" w:cstheme="minorHAnsi"/>
          <w:b/>
          <w:sz w:val="19"/>
          <w:szCs w:val="19"/>
        </w:rPr>
        <w:t xml:space="preserve">DETENTORA DA ATA DE REGISTRO DE PREÇOS </w:t>
      </w:r>
      <w:r w:rsidRPr="004635B4">
        <w:rPr>
          <w:rFonts w:asciiTheme="minorHAnsi" w:hAnsiTheme="minorHAnsi" w:cstheme="minorHAnsi"/>
          <w:sz w:val="19"/>
          <w:szCs w:val="19"/>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ATA</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REGISTRO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PREÇOS</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ARP,</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REFERENTE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AO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PREGÃO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ELETRÔNICO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acima</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referenciado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PREÇOS REGISTRADOS</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das respectivas propostas apresentadas,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classificadas,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aceitas/negociadas no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certame,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conforme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Cláusulas e condições que seguem:</w:t>
      </w:r>
    </w:p>
    <w:p w14:paraId="4A3608E0" w14:textId="77777777" w:rsidR="004B44F7" w:rsidRDefault="004B44F7" w:rsidP="004B44F7">
      <w:pPr>
        <w:pStyle w:val="Ttulo3"/>
        <w:tabs>
          <w:tab w:val="left" w:pos="9351"/>
        </w:tabs>
        <w:spacing w:before="121"/>
        <w:ind w:left="281"/>
        <w:jc w:val="both"/>
      </w:pPr>
      <w:r>
        <w:rPr>
          <w:color w:val="000000"/>
          <w:shd w:val="clear" w:color="auto" w:fill="D0CECE"/>
        </w:rPr>
        <w:t>CLÁUSULA</w:t>
      </w:r>
      <w:r>
        <w:rPr>
          <w:color w:val="000000"/>
          <w:spacing w:val="-1"/>
          <w:shd w:val="clear" w:color="auto" w:fill="D0CECE"/>
        </w:rPr>
        <w:t xml:space="preserve"> </w:t>
      </w:r>
      <w:r>
        <w:rPr>
          <w:color w:val="000000"/>
          <w:shd w:val="clear" w:color="auto" w:fill="D0CECE"/>
        </w:rPr>
        <w:t>PRIMEIRA</w:t>
      </w:r>
      <w:r>
        <w:rPr>
          <w:color w:val="000000"/>
          <w:spacing w:val="-3"/>
          <w:shd w:val="clear" w:color="auto" w:fill="D0CECE"/>
        </w:rPr>
        <w:t xml:space="preserve"> </w:t>
      </w:r>
      <w:r>
        <w:rPr>
          <w:color w:val="000000"/>
          <w:shd w:val="clear" w:color="auto" w:fill="D0CECE"/>
        </w:rPr>
        <w:t>-</w:t>
      </w:r>
      <w:r>
        <w:rPr>
          <w:color w:val="000000"/>
          <w:spacing w:val="-2"/>
          <w:shd w:val="clear" w:color="auto" w:fill="D0CECE"/>
        </w:rPr>
        <w:t xml:space="preserve"> </w:t>
      </w:r>
      <w:r>
        <w:rPr>
          <w:color w:val="000000"/>
          <w:shd w:val="clear" w:color="auto" w:fill="D0CECE"/>
        </w:rPr>
        <w:t>DO</w:t>
      </w:r>
      <w:r>
        <w:rPr>
          <w:color w:val="000000"/>
          <w:spacing w:val="-1"/>
          <w:shd w:val="clear" w:color="auto" w:fill="D0CECE"/>
        </w:rPr>
        <w:t xml:space="preserve"> </w:t>
      </w:r>
      <w:r>
        <w:rPr>
          <w:color w:val="000000"/>
          <w:spacing w:val="-2"/>
          <w:shd w:val="clear" w:color="auto" w:fill="D0CECE"/>
        </w:rPr>
        <w:t>OBJETO</w:t>
      </w:r>
      <w:r>
        <w:rPr>
          <w:color w:val="000000"/>
          <w:shd w:val="clear" w:color="auto" w:fill="D0CECE"/>
        </w:rPr>
        <w:tab/>
      </w:r>
    </w:p>
    <w:p w14:paraId="15FF589D" w14:textId="23901106" w:rsidR="004B44F7" w:rsidRDefault="004B44F7" w:rsidP="004B44F7">
      <w:pPr>
        <w:pStyle w:val="PargrafodaLista"/>
        <w:numPr>
          <w:ilvl w:val="1"/>
          <w:numId w:val="24"/>
        </w:numPr>
        <w:tabs>
          <w:tab w:val="left" w:pos="609"/>
        </w:tabs>
        <w:spacing w:before="1"/>
        <w:ind w:right="191" w:firstLine="0"/>
        <w:rPr>
          <w:sz w:val="18"/>
        </w:rPr>
      </w:pPr>
      <w:r>
        <w:rPr>
          <w:sz w:val="18"/>
        </w:rPr>
        <w:t xml:space="preserve">A presente Ata tem por objeto o </w:t>
      </w:r>
      <w:r>
        <w:rPr>
          <w:b/>
          <w:sz w:val="18"/>
        </w:rPr>
        <w:t xml:space="preserve">REGISTRO DE PREÇOS </w:t>
      </w:r>
      <w:r>
        <w:rPr>
          <w:sz w:val="18"/>
        </w:rPr>
        <w:t>para</w:t>
      </w:r>
      <w:r w:rsidR="00C44055">
        <w:rPr>
          <w:sz w:val="18"/>
        </w:rPr>
        <w:t xml:space="preserve"> futuras e</w:t>
      </w:r>
      <w:r>
        <w:rPr>
          <w:sz w:val="18"/>
        </w:rPr>
        <w:t xml:space="preserve"> eventuais aquisições de materia</w:t>
      </w:r>
      <w:r w:rsidR="00C44055">
        <w:rPr>
          <w:sz w:val="18"/>
        </w:rPr>
        <w:t>l</w:t>
      </w:r>
      <w:r>
        <w:rPr>
          <w:sz w:val="18"/>
        </w:rPr>
        <w:t xml:space="preserve"> odontológico, visando atender às necessidades da </w:t>
      </w:r>
      <w:r w:rsidR="00C44055">
        <w:rPr>
          <w:sz w:val="18"/>
        </w:rPr>
        <w:t>Unidade Básica de Saúde</w:t>
      </w:r>
      <w:r>
        <w:rPr>
          <w:sz w:val="18"/>
        </w:rPr>
        <w:t xml:space="preserve"> do Município de Ernestina/RS, de acordo com o Edital de Pregão Presencial nº </w:t>
      </w:r>
      <w:r w:rsidR="00893756">
        <w:rPr>
          <w:sz w:val="18"/>
        </w:rPr>
        <w:t>04</w:t>
      </w:r>
      <w:r>
        <w:rPr>
          <w:sz w:val="18"/>
        </w:rPr>
        <w:t>/202</w:t>
      </w:r>
      <w:r w:rsidR="00C44055">
        <w:rPr>
          <w:sz w:val="18"/>
        </w:rPr>
        <w:t>4</w:t>
      </w:r>
      <w:r>
        <w:rPr>
          <w:sz w:val="18"/>
        </w:rPr>
        <w:t xml:space="preserve"> e anexos.</w:t>
      </w:r>
    </w:p>
    <w:p w14:paraId="7FF72D56" w14:textId="77777777" w:rsidR="004B44F7" w:rsidRDefault="004B44F7" w:rsidP="004B44F7">
      <w:pPr>
        <w:pStyle w:val="PargrafodaLista"/>
        <w:numPr>
          <w:ilvl w:val="1"/>
          <w:numId w:val="24"/>
        </w:numPr>
        <w:tabs>
          <w:tab w:val="left" w:pos="604"/>
        </w:tabs>
        <w:spacing w:before="1"/>
        <w:ind w:right="193" w:firstLine="0"/>
        <w:rPr>
          <w:sz w:val="18"/>
        </w:rPr>
      </w:pPr>
      <w:r>
        <w:rPr>
          <w:sz w:val="18"/>
        </w:rPr>
        <w:t xml:space="preserve">A </w:t>
      </w:r>
      <w:r>
        <w:rPr>
          <w:b/>
          <w:sz w:val="18"/>
        </w:rPr>
        <w:t xml:space="preserve">GERENCIADORA DA ATA </w:t>
      </w:r>
      <w:r>
        <w:rPr>
          <w:sz w:val="18"/>
        </w:rPr>
        <w:t>não se obriga a contratar a quantidade total ou parcial do objeto adjudicado constante do Edital e da presente Ata de Registro de Preços.</w:t>
      </w:r>
    </w:p>
    <w:p w14:paraId="4893462F" w14:textId="6B9F8DE2" w:rsidR="004B44F7" w:rsidRDefault="004B44F7" w:rsidP="004B44F7">
      <w:pPr>
        <w:pStyle w:val="PargrafodaLista"/>
        <w:numPr>
          <w:ilvl w:val="1"/>
          <w:numId w:val="24"/>
        </w:numPr>
        <w:tabs>
          <w:tab w:val="left" w:pos="604"/>
        </w:tabs>
        <w:spacing w:before="1"/>
        <w:ind w:right="193" w:firstLine="0"/>
        <w:rPr>
          <w:sz w:val="18"/>
        </w:rPr>
      </w:pPr>
      <w:r>
        <w:rPr>
          <w:sz w:val="18"/>
        </w:rPr>
        <w:t>A entrega do material, após a solicitação da Secretaria, deverá ser imediata (em até 30 dias) e nas quantidades solici</w:t>
      </w:r>
      <w:r w:rsidR="00502FE8">
        <w:rPr>
          <w:sz w:val="18"/>
        </w:rPr>
        <w:t>t</w:t>
      </w:r>
      <w:r>
        <w:rPr>
          <w:sz w:val="18"/>
        </w:rPr>
        <w:t>adas. Os ítens serão solicitados de forma parcelada de acordo com a demanda de cada Secretaria.</w:t>
      </w:r>
    </w:p>
    <w:p w14:paraId="54F86259" w14:textId="77777777" w:rsidR="004B44F7" w:rsidRDefault="004B44F7" w:rsidP="004B44F7">
      <w:pPr>
        <w:pStyle w:val="PargrafodaLista"/>
        <w:tabs>
          <w:tab w:val="left" w:pos="604"/>
        </w:tabs>
        <w:spacing w:before="1"/>
        <w:ind w:right="193"/>
        <w:rPr>
          <w:sz w:val="18"/>
        </w:rPr>
      </w:pPr>
    </w:p>
    <w:p w14:paraId="57E1D20A" w14:textId="77777777" w:rsidR="004B44F7" w:rsidRDefault="004B44F7" w:rsidP="004B44F7">
      <w:pPr>
        <w:pStyle w:val="Ttulo3"/>
        <w:tabs>
          <w:tab w:val="left" w:pos="9351"/>
        </w:tabs>
        <w:spacing w:before="120"/>
        <w:ind w:left="281"/>
        <w:jc w:val="both"/>
      </w:pPr>
      <w:r>
        <w:rPr>
          <w:color w:val="000000"/>
          <w:shd w:val="clear" w:color="auto" w:fill="D0CECE"/>
        </w:rPr>
        <w:t>CLÁUSULA</w:t>
      </w:r>
      <w:r>
        <w:rPr>
          <w:color w:val="000000"/>
          <w:spacing w:val="-2"/>
          <w:shd w:val="clear" w:color="auto" w:fill="D0CECE"/>
        </w:rPr>
        <w:t xml:space="preserve"> </w:t>
      </w:r>
      <w:r>
        <w:rPr>
          <w:color w:val="000000"/>
          <w:shd w:val="clear" w:color="auto" w:fill="D0CECE"/>
        </w:rPr>
        <w:t>SEGUNDA</w:t>
      </w:r>
      <w:r>
        <w:rPr>
          <w:color w:val="000000"/>
          <w:spacing w:val="-2"/>
          <w:shd w:val="clear" w:color="auto" w:fill="D0CECE"/>
        </w:rPr>
        <w:t xml:space="preserve"> </w:t>
      </w:r>
      <w:r>
        <w:rPr>
          <w:color w:val="000000"/>
          <w:shd w:val="clear" w:color="auto" w:fill="D0CECE"/>
        </w:rPr>
        <w:t>-</w:t>
      </w:r>
      <w:r>
        <w:rPr>
          <w:color w:val="000000"/>
          <w:spacing w:val="-3"/>
          <w:shd w:val="clear" w:color="auto" w:fill="D0CECE"/>
        </w:rPr>
        <w:t xml:space="preserve"> </w:t>
      </w:r>
      <w:r>
        <w:rPr>
          <w:color w:val="000000"/>
          <w:shd w:val="clear" w:color="auto" w:fill="D0CECE"/>
        </w:rPr>
        <w:t>PREÇOS</w:t>
      </w:r>
      <w:r>
        <w:rPr>
          <w:color w:val="000000"/>
          <w:spacing w:val="-3"/>
          <w:shd w:val="clear" w:color="auto" w:fill="D0CECE"/>
        </w:rPr>
        <w:t xml:space="preserve"> </w:t>
      </w:r>
      <w:r>
        <w:rPr>
          <w:color w:val="000000"/>
          <w:spacing w:val="-2"/>
          <w:shd w:val="clear" w:color="auto" w:fill="D0CECE"/>
        </w:rPr>
        <w:t>REGISTRADOS</w:t>
      </w:r>
      <w:r>
        <w:rPr>
          <w:color w:val="000000"/>
          <w:shd w:val="clear" w:color="auto" w:fill="D0CECE"/>
        </w:rPr>
        <w:tab/>
      </w:r>
    </w:p>
    <w:p w14:paraId="0D439E15" w14:textId="77777777" w:rsidR="004B44F7" w:rsidRDefault="004B44F7" w:rsidP="004B44F7">
      <w:pPr>
        <w:pStyle w:val="PargrafodaLista"/>
        <w:numPr>
          <w:ilvl w:val="1"/>
          <w:numId w:val="23"/>
        </w:numPr>
        <w:tabs>
          <w:tab w:val="left" w:pos="613"/>
        </w:tabs>
        <w:spacing w:before="1"/>
        <w:ind w:right="195" w:firstLine="0"/>
        <w:rPr>
          <w:sz w:val="18"/>
        </w:rPr>
      </w:pPr>
      <w:r>
        <w:rPr>
          <w:sz w:val="18"/>
        </w:rPr>
        <w:t>A empresa detentora da ata terá os preços registrados da tabela abaixo, tendo sido o referido preço oferecido pela licitante cuja proposta foi classificada em 1º (primeiro) lugar.</w:t>
      </w:r>
    </w:p>
    <w:p w14:paraId="761433F0" w14:textId="77777777" w:rsidR="004B44F7" w:rsidRDefault="004B44F7" w:rsidP="004B44F7">
      <w:pPr>
        <w:pStyle w:val="PargrafodaLista"/>
        <w:numPr>
          <w:ilvl w:val="1"/>
          <w:numId w:val="23"/>
        </w:numPr>
        <w:tabs>
          <w:tab w:val="left" w:pos="609"/>
        </w:tabs>
        <w:ind w:right="193" w:firstLine="0"/>
        <w:rPr>
          <w:sz w:val="18"/>
        </w:rPr>
      </w:pPr>
      <w:r>
        <w:rPr>
          <w:sz w:val="18"/>
        </w:rPr>
        <w:t>Nos valores registrados, incluem-se todos e quaisquer materiais, encargos fiscais, trabalhistas, previdenciários, fretes, seguros e mão de obra.</w:t>
      </w:r>
    </w:p>
    <w:p w14:paraId="001973C1" w14:textId="77777777" w:rsidR="004B44F7" w:rsidRDefault="004B44F7" w:rsidP="004B44F7">
      <w:pPr>
        <w:pStyle w:val="PargrafodaLista"/>
        <w:tabs>
          <w:tab w:val="left" w:pos="609"/>
        </w:tabs>
        <w:ind w:right="193"/>
        <w:rPr>
          <w:sz w:val="18"/>
        </w:rPr>
      </w:pPr>
    </w:p>
    <w:p w14:paraId="089400FD" w14:textId="74B5BDE7" w:rsidR="00901D5B" w:rsidRDefault="006933A3" w:rsidP="004B44F7">
      <w:pPr>
        <w:pStyle w:val="PargrafodaLista"/>
        <w:tabs>
          <w:tab w:val="left" w:pos="609"/>
        </w:tabs>
        <w:ind w:right="193"/>
        <w:rPr>
          <w:sz w:val="18"/>
        </w:rPr>
      </w:pPr>
      <w:r>
        <w:rPr>
          <w:sz w:val="18"/>
        </w:rPr>
        <w:t>Empresa: ALTERMED MAT MEDICO HOSPITALAR LTDA</w:t>
      </w:r>
    </w:p>
    <w:p w14:paraId="10DC7D5D" w14:textId="64C015E5" w:rsidR="00896BE0" w:rsidRPr="002B60B5" w:rsidRDefault="006933A3" w:rsidP="004B44F7">
      <w:pPr>
        <w:pStyle w:val="PargrafodaLista"/>
        <w:tabs>
          <w:tab w:val="left" w:pos="609"/>
        </w:tabs>
        <w:ind w:right="193"/>
        <w:rPr>
          <w:rFonts w:asciiTheme="minorHAnsi" w:hAnsiTheme="minorHAnsi" w:cstheme="minorHAnsi"/>
          <w:sz w:val="18"/>
          <w:szCs w:val="18"/>
        </w:rPr>
      </w:pPr>
      <w:r>
        <w:rPr>
          <w:sz w:val="18"/>
        </w:rPr>
        <w:t>CNPJ: 00.802.002/0001-</w:t>
      </w:r>
      <w:r w:rsidR="00B30BE6">
        <w:rPr>
          <w:sz w:val="18"/>
        </w:rPr>
        <w:t>0</w:t>
      </w:r>
      <w:r>
        <w:rPr>
          <w:sz w:val="18"/>
        </w:rPr>
        <w:t>2</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7"/>
        <w:gridCol w:w="2734"/>
        <w:gridCol w:w="938"/>
        <w:gridCol w:w="865"/>
        <w:gridCol w:w="903"/>
        <w:gridCol w:w="1236"/>
        <w:gridCol w:w="1138"/>
        <w:gridCol w:w="1201"/>
      </w:tblGrid>
      <w:tr w:rsidR="00AD1CB7" w:rsidRPr="002B60B5" w14:paraId="0569635E" w14:textId="77777777" w:rsidTr="009C42BB">
        <w:tc>
          <w:tcPr>
            <w:tcW w:w="617" w:type="dxa"/>
          </w:tcPr>
          <w:p w14:paraId="7B89017A"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Item</w:t>
            </w:r>
          </w:p>
        </w:tc>
        <w:tc>
          <w:tcPr>
            <w:tcW w:w="2734" w:type="dxa"/>
          </w:tcPr>
          <w:p w14:paraId="520A999C"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Especificação</w:t>
            </w:r>
          </w:p>
        </w:tc>
        <w:tc>
          <w:tcPr>
            <w:tcW w:w="938" w:type="dxa"/>
          </w:tcPr>
          <w:p w14:paraId="7BB3CBE9"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Unidade</w:t>
            </w:r>
          </w:p>
        </w:tc>
        <w:tc>
          <w:tcPr>
            <w:tcW w:w="865" w:type="dxa"/>
          </w:tcPr>
          <w:p w14:paraId="3BA2AC78"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Quant. mínima</w:t>
            </w:r>
          </w:p>
        </w:tc>
        <w:tc>
          <w:tcPr>
            <w:tcW w:w="903" w:type="dxa"/>
          </w:tcPr>
          <w:p w14:paraId="6ABF5720"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Quant. máxima</w:t>
            </w:r>
          </w:p>
        </w:tc>
        <w:tc>
          <w:tcPr>
            <w:tcW w:w="1236" w:type="dxa"/>
          </w:tcPr>
          <w:p w14:paraId="497E572B"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Marca</w:t>
            </w:r>
          </w:p>
        </w:tc>
        <w:tc>
          <w:tcPr>
            <w:tcW w:w="1138" w:type="dxa"/>
          </w:tcPr>
          <w:p w14:paraId="0EE2DFB8"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Valor Unitário (R$)</w:t>
            </w:r>
          </w:p>
        </w:tc>
        <w:tc>
          <w:tcPr>
            <w:tcW w:w="1201" w:type="dxa"/>
          </w:tcPr>
          <w:p w14:paraId="30AD5A2E"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Valor Total (R$)</w:t>
            </w:r>
          </w:p>
        </w:tc>
      </w:tr>
      <w:tr w:rsidR="00AD1CB7" w:rsidRPr="002B60B5" w14:paraId="750D956C" w14:textId="77777777" w:rsidTr="009C42BB">
        <w:tc>
          <w:tcPr>
            <w:tcW w:w="617" w:type="dxa"/>
          </w:tcPr>
          <w:p w14:paraId="3715B9A8" w14:textId="73AE6EFC" w:rsidR="00AD1CB7" w:rsidRPr="002B60B5" w:rsidRDefault="00AD1CB7" w:rsidP="00FF1094">
            <w:pPr>
              <w:rPr>
                <w:rFonts w:asciiTheme="minorHAnsi" w:hAnsiTheme="minorHAnsi" w:cstheme="minorHAnsi"/>
                <w:sz w:val="18"/>
                <w:szCs w:val="18"/>
              </w:rPr>
            </w:pPr>
            <w:r w:rsidRPr="002B60B5">
              <w:rPr>
                <w:rFonts w:asciiTheme="minorHAnsi" w:hAnsiTheme="minorHAnsi" w:cstheme="minorHAnsi"/>
                <w:sz w:val="18"/>
                <w:szCs w:val="18"/>
              </w:rPr>
              <w:t>1</w:t>
            </w:r>
          </w:p>
        </w:tc>
        <w:tc>
          <w:tcPr>
            <w:tcW w:w="2734" w:type="dxa"/>
          </w:tcPr>
          <w:p w14:paraId="578037D3" w14:textId="6F01897B" w:rsidR="00AD1CB7" w:rsidRPr="002B60B5" w:rsidRDefault="002E1C5B" w:rsidP="00FF1094">
            <w:pPr>
              <w:rPr>
                <w:rFonts w:asciiTheme="minorHAnsi" w:hAnsiTheme="minorHAnsi" w:cstheme="minorHAnsi"/>
                <w:sz w:val="18"/>
                <w:szCs w:val="18"/>
              </w:rPr>
            </w:pPr>
            <w:r w:rsidRPr="002B60B5">
              <w:rPr>
                <w:rFonts w:asciiTheme="minorHAnsi" w:hAnsiTheme="minorHAnsi" w:cstheme="minorHAnsi"/>
                <w:sz w:val="18"/>
                <w:szCs w:val="18"/>
              </w:rPr>
              <w:t>ÁCIDO FOSFÓRICO 37%2,5MLPCT C 3 UN</w:t>
            </w:r>
          </w:p>
        </w:tc>
        <w:tc>
          <w:tcPr>
            <w:tcW w:w="938" w:type="dxa"/>
          </w:tcPr>
          <w:p w14:paraId="6CEA72AA" w14:textId="77777777" w:rsidR="00AD1CB7" w:rsidRPr="002B60B5" w:rsidRDefault="00AD1CB7"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5" w:type="dxa"/>
          </w:tcPr>
          <w:p w14:paraId="793DDBDD" w14:textId="77777777" w:rsidR="00AD1CB7" w:rsidRPr="002B60B5" w:rsidRDefault="00AD1CB7"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3" w:type="dxa"/>
          </w:tcPr>
          <w:p w14:paraId="5528B415" w14:textId="6FE19A45" w:rsidR="00AD1CB7" w:rsidRPr="002B60B5" w:rsidRDefault="002E1C5B" w:rsidP="00FF1094">
            <w:pPr>
              <w:jc w:val="center"/>
              <w:rPr>
                <w:rFonts w:asciiTheme="minorHAnsi" w:hAnsiTheme="minorHAnsi" w:cstheme="minorHAnsi"/>
                <w:sz w:val="18"/>
                <w:szCs w:val="18"/>
              </w:rPr>
            </w:pPr>
            <w:r w:rsidRPr="002B60B5">
              <w:rPr>
                <w:rFonts w:asciiTheme="minorHAnsi" w:hAnsiTheme="minorHAnsi" w:cstheme="minorHAnsi"/>
                <w:sz w:val="18"/>
                <w:szCs w:val="18"/>
              </w:rPr>
              <w:t>5</w:t>
            </w:r>
          </w:p>
        </w:tc>
        <w:tc>
          <w:tcPr>
            <w:tcW w:w="1236" w:type="dxa"/>
          </w:tcPr>
          <w:p w14:paraId="15915AC7" w14:textId="623ABDA5" w:rsidR="00AD1CB7" w:rsidRPr="002B60B5" w:rsidRDefault="002E1C5B" w:rsidP="00FF1094">
            <w:pPr>
              <w:jc w:val="center"/>
              <w:rPr>
                <w:rFonts w:asciiTheme="minorHAnsi" w:hAnsiTheme="minorHAnsi" w:cstheme="minorHAnsi"/>
                <w:sz w:val="18"/>
                <w:szCs w:val="18"/>
              </w:rPr>
            </w:pPr>
            <w:r w:rsidRPr="002B60B5">
              <w:rPr>
                <w:rFonts w:asciiTheme="minorHAnsi" w:hAnsiTheme="minorHAnsi" w:cstheme="minorHAnsi"/>
                <w:sz w:val="18"/>
                <w:szCs w:val="18"/>
              </w:rPr>
              <w:t>INTONTOSUL</w:t>
            </w:r>
          </w:p>
        </w:tc>
        <w:tc>
          <w:tcPr>
            <w:tcW w:w="1138" w:type="dxa"/>
          </w:tcPr>
          <w:p w14:paraId="04545345" w14:textId="595A2B9B" w:rsidR="00AD1CB7" w:rsidRPr="002B60B5" w:rsidRDefault="002E1C5B" w:rsidP="00AD1CB7">
            <w:pPr>
              <w:rPr>
                <w:rFonts w:asciiTheme="minorHAnsi" w:hAnsiTheme="minorHAnsi" w:cstheme="minorHAnsi"/>
                <w:sz w:val="18"/>
                <w:szCs w:val="18"/>
              </w:rPr>
            </w:pPr>
            <w:r w:rsidRPr="002B60B5">
              <w:rPr>
                <w:rFonts w:asciiTheme="minorHAnsi" w:hAnsiTheme="minorHAnsi" w:cstheme="minorHAnsi"/>
                <w:sz w:val="18"/>
                <w:szCs w:val="18"/>
              </w:rPr>
              <w:t>3,47</w:t>
            </w:r>
          </w:p>
        </w:tc>
        <w:tc>
          <w:tcPr>
            <w:tcW w:w="1201" w:type="dxa"/>
          </w:tcPr>
          <w:p w14:paraId="320B42C7" w14:textId="06F8BEDD" w:rsidR="00AD1CB7" w:rsidRPr="002B60B5" w:rsidRDefault="002E1C5B" w:rsidP="00FF1094">
            <w:pPr>
              <w:jc w:val="center"/>
              <w:rPr>
                <w:rFonts w:asciiTheme="minorHAnsi" w:hAnsiTheme="minorHAnsi" w:cstheme="minorHAnsi"/>
                <w:sz w:val="18"/>
                <w:szCs w:val="18"/>
              </w:rPr>
            </w:pPr>
            <w:r w:rsidRPr="002B60B5">
              <w:rPr>
                <w:rFonts w:asciiTheme="minorHAnsi" w:hAnsiTheme="minorHAnsi" w:cstheme="minorHAnsi"/>
                <w:sz w:val="18"/>
                <w:szCs w:val="18"/>
              </w:rPr>
              <w:t>17,35</w:t>
            </w:r>
          </w:p>
        </w:tc>
      </w:tr>
      <w:tr w:rsidR="00AD1CB7" w:rsidRPr="002B60B5" w14:paraId="31422916" w14:textId="77777777" w:rsidTr="009C42BB">
        <w:tc>
          <w:tcPr>
            <w:tcW w:w="617" w:type="dxa"/>
          </w:tcPr>
          <w:p w14:paraId="5741FB42" w14:textId="05ED20C9" w:rsidR="00AD1CB7" w:rsidRPr="002B60B5" w:rsidRDefault="002E1C5B" w:rsidP="00FF1094">
            <w:pPr>
              <w:rPr>
                <w:rFonts w:asciiTheme="minorHAnsi" w:hAnsiTheme="minorHAnsi" w:cstheme="minorHAnsi"/>
                <w:sz w:val="18"/>
                <w:szCs w:val="18"/>
              </w:rPr>
            </w:pPr>
            <w:r w:rsidRPr="002B60B5">
              <w:rPr>
                <w:rFonts w:asciiTheme="minorHAnsi" w:hAnsiTheme="minorHAnsi" w:cstheme="minorHAnsi"/>
                <w:sz w:val="18"/>
                <w:szCs w:val="18"/>
              </w:rPr>
              <w:t>2</w:t>
            </w:r>
          </w:p>
        </w:tc>
        <w:tc>
          <w:tcPr>
            <w:tcW w:w="2734" w:type="dxa"/>
          </w:tcPr>
          <w:p w14:paraId="1950EA7F" w14:textId="561133A4" w:rsidR="00AD1CB7" w:rsidRPr="002B60B5" w:rsidRDefault="002E1C5B" w:rsidP="00FF1094">
            <w:pPr>
              <w:rPr>
                <w:rFonts w:asciiTheme="minorHAnsi" w:hAnsiTheme="minorHAnsi" w:cstheme="minorHAnsi"/>
                <w:sz w:val="18"/>
                <w:szCs w:val="18"/>
              </w:rPr>
            </w:pPr>
            <w:r w:rsidRPr="002B60B5">
              <w:rPr>
                <w:rFonts w:asciiTheme="minorHAnsi" w:eastAsiaTheme="minorHAnsi" w:hAnsiTheme="minorHAnsi" w:cstheme="minorHAnsi"/>
                <w:sz w:val="18"/>
                <w:szCs w:val="18"/>
                <w:lang w:val="pt-BR"/>
                <w14:ligatures w14:val="standardContextual"/>
              </w:rPr>
              <w:t>AGULHA GENGIVAL CURTA CX C/100</w:t>
            </w:r>
          </w:p>
        </w:tc>
        <w:tc>
          <w:tcPr>
            <w:tcW w:w="938" w:type="dxa"/>
          </w:tcPr>
          <w:p w14:paraId="5040C39B" w14:textId="02310211" w:rsidR="00AD1CB7" w:rsidRPr="002B60B5" w:rsidRDefault="002E1C5B" w:rsidP="00FF1094">
            <w:pPr>
              <w:rPr>
                <w:rFonts w:asciiTheme="minorHAnsi" w:hAnsiTheme="minorHAnsi" w:cstheme="minorHAnsi"/>
                <w:sz w:val="18"/>
                <w:szCs w:val="18"/>
              </w:rPr>
            </w:pPr>
            <w:r w:rsidRPr="002B60B5">
              <w:rPr>
                <w:rFonts w:asciiTheme="minorHAnsi" w:hAnsiTheme="minorHAnsi" w:cstheme="minorHAnsi"/>
                <w:sz w:val="18"/>
                <w:szCs w:val="18"/>
              </w:rPr>
              <w:t>C X</w:t>
            </w:r>
          </w:p>
        </w:tc>
        <w:tc>
          <w:tcPr>
            <w:tcW w:w="865" w:type="dxa"/>
          </w:tcPr>
          <w:p w14:paraId="5F9CF75C" w14:textId="7DD3F453" w:rsidR="00AD1CB7" w:rsidRPr="002B60B5" w:rsidRDefault="00CE7D7C" w:rsidP="00FF1094">
            <w:pPr>
              <w:jc w:val="center"/>
              <w:rPr>
                <w:rFonts w:asciiTheme="minorHAnsi" w:hAnsiTheme="minorHAnsi" w:cstheme="minorHAnsi"/>
                <w:sz w:val="18"/>
                <w:szCs w:val="18"/>
              </w:rPr>
            </w:pPr>
            <w:r w:rsidRPr="002B60B5">
              <w:rPr>
                <w:rFonts w:asciiTheme="minorHAnsi" w:hAnsiTheme="minorHAnsi" w:cstheme="minorHAnsi"/>
                <w:sz w:val="18"/>
                <w:szCs w:val="18"/>
              </w:rPr>
              <w:t>0</w:t>
            </w:r>
            <w:r w:rsidR="002E1C5B" w:rsidRPr="002B60B5">
              <w:rPr>
                <w:rFonts w:asciiTheme="minorHAnsi" w:hAnsiTheme="minorHAnsi" w:cstheme="minorHAnsi"/>
                <w:sz w:val="18"/>
                <w:szCs w:val="18"/>
              </w:rPr>
              <w:t>1</w:t>
            </w:r>
          </w:p>
        </w:tc>
        <w:tc>
          <w:tcPr>
            <w:tcW w:w="903" w:type="dxa"/>
          </w:tcPr>
          <w:p w14:paraId="23CA6D66" w14:textId="0C285741" w:rsidR="00AD1CB7" w:rsidRPr="002B60B5" w:rsidRDefault="002E1C5B" w:rsidP="00FF1094">
            <w:pPr>
              <w:jc w:val="center"/>
              <w:rPr>
                <w:rFonts w:asciiTheme="minorHAnsi" w:hAnsiTheme="minorHAnsi" w:cstheme="minorHAnsi"/>
                <w:sz w:val="18"/>
                <w:szCs w:val="18"/>
              </w:rPr>
            </w:pPr>
            <w:r w:rsidRPr="002B60B5">
              <w:rPr>
                <w:rFonts w:asciiTheme="minorHAnsi" w:hAnsiTheme="minorHAnsi" w:cstheme="minorHAnsi"/>
                <w:sz w:val="18"/>
                <w:szCs w:val="18"/>
              </w:rPr>
              <w:t>2</w:t>
            </w:r>
          </w:p>
        </w:tc>
        <w:tc>
          <w:tcPr>
            <w:tcW w:w="1236" w:type="dxa"/>
          </w:tcPr>
          <w:p w14:paraId="27D3A7E4" w14:textId="41DFA5C0" w:rsidR="00AD1CB7" w:rsidRPr="002B60B5" w:rsidRDefault="002E1C5B" w:rsidP="00FF1094">
            <w:pPr>
              <w:jc w:val="center"/>
              <w:rPr>
                <w:rFonts w:asciiTheme="minorHAnsi" w:hAnsiTheme="minorHAnsi" w:cstheme="minorHAnsi"/>
                <w:sz w:val="18"/>
                <w:szCs w:val="18"/>
              </w:rPr>
            </w:pPr>
            <w:r w:rsidRPr="002B60B5">
              <w:rPr>
                <w:rFonts w:asciiTheme="minorHAnsi" w:hAnsiTheme="minorHAnsi" w:cstheme="minorHAnsi"/>
                <w:sz w:val="18"/>
                <w:szCs w:val="18"/>
              </w:rPr>
              <w:t>SR</w:t>
            </w:r>
          </w:p>
        </w:tc>
        <w:tc>
          <w:tcPr>
            <w:tcW w:w="1138" w:type="dxa"/>
          </w:tcPr>
          <w:p w14:paraId="7DDC9464" w14:textId="153026A6" w:rsidR="00AD1CB7" w:rsidRPr="002B60B5" w:rsidRDefault="00CE7D7C" w:rsidP="00AD1CB7">
            <w:pPr>
              <w:rPr>
                <w:rFonts w:asciiTheme="minorHAnsi" w:hAnsiTheme="minorHAnsi" w:cstheme="minorHAnsi"/>
                <w:sz w:val="18"/>
                <w:szCs w:val="18"/>
              </w:rPr>
            </w:pPr>
            <w:r w:rsidRPr="002B60B5">
              <w:rPr>
                <w:rFonts w:asciiTheme="minorHAnsi" w:hAnsiTheme="minorHAnsi" w:cstheme="minorHAnsi"/>
                <w:sz w:val="18"/>
                <w:szCs w:val="18"/>
              </w:rPr>
              <w:t>25,47</w:t>
            </w:r>
          </w:p>
        </w:tc>
        <w:tc>
          <w:tcPr>
            <w:tcW w:w="1201" w:type="dxa"/>
          </w:tcPr>
          <w:p w14:paraId="1235B3DF" w14:textId="78EAA474" w:rsidR="00AD1CB7" w:rsidRPr="002B60B5" w:rsidRDefault="00CE7D7C" w:rsidP="00FF1094">
            <w:pPr>
              <w:jc w:val="center"/>
              <w:rPr>
                <w:rFonts w:asciiTheme="minorHAnsi" w:hAnsiTheme="minorHAnsi" w:cstheme="minorHAnsi"/>
                <w:sz w:val="18"/>
                <w:szCs w:val="18"/>
              </w:rPr>
            </w:pPr>
            <w:r w:rsidRPr="002B60B5">
              <w:rPr>
                <w:rFonts w:asciiTheme="minorHAnsi" w:hAnsiTheme="minorHAnsi" w:cstheme="minorHAnsi"/>
                <w:sz w:val="18"/>
                <w:szCs w:val="18"/>
              </w:rPr>
              <w:t>50,94</w:t>
            </w:r>
          </w:p>
        </w:tc>
      </w:tr>
      <w:tr w:rsidR="00AD1CB7" w:rsidRPr="002B60B5" w14:paraId="2D95B4C9" w14:textId="77777777" w:rsidTr="009C42BB">
        <w:tc>
          <w:tcPr>
            <w:tcW w:w="617" w:type="dxa"/>
          </w:tcPr>
          <w:p w14:paraId="38A7AD12" w14:textId="6D21F48A" w:rsidR="00AD1CB7" w:rsidRPr="002B60B5" w:rsidRDefault="00CE7D7C" w:rsidP="00FF1094">
            <w:pPr>
              <w:rPr>
                <w:rFonts w:asciiTheme="minorHAnsi" w:hAnsiTheme="minorHAnsi" w:cstheme="minorHAnsi"/>
                <w:sz w:val="18"/>
                <w:szCs w:val="18"/>
              </w:rPr>
            </w:pPr>
            <w:r w:rsidRPr="002B60B5">
              <w:rPr>
                <w:rFonts w:asciiTheme="minorHAnsi" w:hAnsiTheme="minorHAnsi" w:cstheme="minorHAnsi"/>
                <w:sz w:val="18"/>
                <w:szCs w:val="18"/>
              </w:rPr>
              <w:t>3</w:t>
            </w:r>
          </w:p>
        </w:tc>
        <w:tc>
          <w:tcPr>
            <w:tcW w:w="2734" w:type="dxa"/>
          </w:tcPr>
          <w:p w14:paraId="13A75067" w14:textId="0EB0C2EB" w:rsidR="00AD1CB7" w:rsidRPr="002B60B5" w:rsidRDefault="00CE7D7C" w:rsidP="00FF1094">
            <w:pPr>
              <w:rPr>
                <w:rFonts w:asciiTheme="minorHAnsi" w:hAnsiTheme="minorHAnsi" w:cstheme="minorHAnsi"/>
                <w:sz w:val="18"/>
                <w:szCs w:val="18"/>
              </w:rPr>
            </w:pPr>
            <w:r w:rsidRPr="002B60B5">
              <w:rPr>
                <w:rFonts w:asciiTheme="minorHAnsi" w:eastAsiaTheme="minorHAnsi" w:hAnsiTheme="minorHAnsi" w:cstheme="minorHAnsi"/>
                <w:sz w:val="18"/>
                <w:szCs w:val="18"/>
                <w:lang w:val="pt-BR"/>
                <w14:ligatures w14:val="standardContextual"/>
              </w:rPr>
              <w:t>AGULHA GENGIVAL LONGA CX C/100</w:t>
            </w:r>
          </w:p>
        </w:tc>
        <w:tc>
          <w:tcPr>
            <w:tcW w:w="938" w:type="dxa"/>
          </w:tcPr>
          <w:p w14:paraId="14C43020" w14:textId="0C418EF4" w:rsidR="00AD1CB7" w:rsidRPr="002B60B5" w:rsidRDefault="00CE7D7C" w:rsidP="00FF1094">
            <w:pPr>
              <w:rPr>
                <w:rFonts w:asciiTheme="minorHAnsi" w:hAnsiTheme="minorHAnsi" w:cstheme="minorHAnsi"/>
                <w:sz w:val="18"/>
                <w:szCs w:val="18"/>
              </w:rPr>
            </w:pPr>
            <w:r w:rsidRPr="002B60B5">
              <w:rPr>
                <w:rFonts w:asciiTheme="minorHAnsi" w:hAnsiTheme="minorHAnsi" w:cstheme="minorHAnsi"/>
                <w:sz w:val="18"/>
                <w:szCs w:val="18"/>
              </w:rPr>
              <w:t>CX</w:t>
            </w:r>
          </w:p>
        </w:tc>
        <w:tc>
          <w:tcPr>
            <w:tcW w:w="865" w:type="dxa"/>
          </w:tcPr>
          <w:p w14:paraId="4576F1A6" w14:textId="09B8773E" w:rsidR="00AD1CB7" w:rsidRPr="002B60B5" w:rsidRDefault="00CE7D7C"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3" w:type="dxa"/>
          </w:tcPr>
          <w:p w14:paraId="7F2145B7" w14:textId="49139E72" w:rsidR="00AD1CB7" w:rsidRPr="002B60B5" w:rsidRDefault="00CE7D7C" w:rsidP="00FF1094">
            <w:pPr>
              <w:jc w:val="center"/>
              <w:rPr>
                <w:rFonts w:asciiTheme="minorHAnsi" w:hAnsiTheme="minorHAnsi" w:cstheme="minorHAnsi"/>
                <w:sz w:val="18"/>
                <w:szCs w:val="18"/>
              </w:rPr>
            </w:pPr>
            <w:r w:rsidRPr="002B60B5">
              <w:rPr>
                <w:rFonts w:asciiTheme="minorHAnsi" w:hAnsiTheme="minorHAnsi" w:cstheme="minorHAnsi"/>
                <w:sz w:val="18"/>
                <w:szCs w:val="18"/>
              </w:rPr>
              <w:t>1</w:t>
            </w:r>
          </w:p>
        </w:tc>
        <w:tc>
          <w:tcPr>
            <w:tcW w:w="1236" w:type="dxa"/>
          </w:tcPr>
          <w:p w14:paraId="3A7C8A92" w14:textId="0F14D4D4" w:rsidR="00AD1CB7" w:rsidRPr="002B60B5" w:rsidRDefault="00CE7D7C" w:rsidP="00FF1094">
            <w:pPr>
              <w:jc w:val="center"/>
              <w:rPr>
                <w:rFonts w:asciiTheme="minorHAnsi" w:hAnsiTheme="minorHAnsi" w:cstheme="minorHAnsi"/>
                <w:sz w:val="18"/>
                <w:szCs w:val="18"/>
              </w:rPr>
            </w:pPr>
            <w:r w:rsidRPr="002B60B5">
              <w:rPr>
                <w:rFonts w:asciiTheme="minorHAnsi" w:hAnsiTheme="minorHAnsi" w:cstheme="minorHAnsi"/>
                <w:sz w:val="18"/>
                <w:szCs w:val="18"/>
              </w:rPr>
              <w:t>SR</w:t>
            </w:r>
          </w:p>
        </w:tc>
        <w:tc>
          <w:tcPr>
            <w:tcW w:w="1138" w:type="dxa"/>
          </w:tcPr>
          <w:p w14:paraId="56DCDE13" w14:textId="170220E3" w:rsidR="00AD1CB7" w:rsidRPr="002B60B5" w:rsidRDefault="00CE7D7C" w:rsidP="00AD1CB7">
            <w:pPr>
              <w:rPr>
                <w:rFonts w:asciiTheme="minorHAnsi" w:hAnsiTheme="minorHAnsi" w:cstheme="minorHAnsi"/>
                <w:sz w:val="18"/>
                <w:szCs w:val="18"/>
              </w:rPr>
            </w:pPr>
            <w:r w:rsidRPr="002B60B5">
              <w:rPr>
                <w:rFonts w:asciiTheme="minorHAnsi" w:hAnsiTheme="minorHAnsi" w:cstheme="minorHAnsi"/>
                <w:sz w:val="18"/>
                <w:szCs w:val="18"/>
              </w:rPr>
              <w:t>25,47</w:t>
            </w:r>
          </w:p>
        </w:tc>
        <w:tc>
          <w:tcPr>
            <w:tcW w:w="1201" w:type="dxa"/>
          </w:tcPr>
          <w:p w14:paraId="72407357" w14:textId="745560E3" w:rsidR="00AD1CB7" w:rsidRPr="002B60B5" w:rsidRDefault="00CE7D7C" w:rsidP="00FF1094">
            <w:pPr>
              <w:jc w:val="center"/>
              <w:rPr>
                <w:rFonts w:asciiTheme="minorHAnsi" w:hAnsiTheme="minorHAnsi" w:cstheme="minorHAnsi"/>
                <w:sz w:val="18"/>
                <w:szCs w:val="18"/>
              </w:rPr>
            </w:pPr>
            <w:r w:rsidRPr="002B60B5">
              <w:rPr>
                <w:rFonts w:asciiTheme="minorHAnsi" w:hAnsiTheme="minorHAnsi" w:cstheme="minorHAnsi"/>
                <w:sz w:val="18"/>
                <w:szCs w:val="18"/>
              </w:rPr>
              <w:t>25,47</w:t>
            </w:r>
          </w:p>
        </w:tc>
      </w:tr>
      <w:tr w:rsidR="00AD1CB7" w:rsidRPr="002B60B5" w14:paraId="5807DDD2" w14:textId="77777777" w:rsidTr="009C42BB">
        <w:tc>
          <w:tcPr>
            <w:tcW w:w="617" w:type="dxa"/>
          </w:tcPr>
          <w:p w14:paraId="36E9B7B5" w14:textId="03DB09B2" w:rsidR="00AD1CB7" w:rsidRPr="002B60B5" w:rsidRDefault="00CE7D7C" w:rsidP="00FF1094">
            <w:pPr>
              <w:rPr>
                <w:rFonts w:asciiTheme="minorHAnsi" w:hAnsiTheme="minorHAnsi" w:cstheme="minorHAnsi"/>
                <w:sz w:val="18"/>
                <w:szCs w:val="18"/>
              </w:rPr>
            </w:pPr>
            <w:r w:rsidRPr="002B60B5">
              <w:rPr>
                <w:rFonts w:asciiTheme="minorHAnsi" w:hAnsiTheme="minorHAnsi" w:cstheme="minorHAnsi"/>
                <w:sz w:val="18"/>
                <w:szCs w:val="18"/>
              </w:rPr>
              <w:t>4</w:t>
            </w:r>
          </w:p>
        </w:tc>
        <w:tc>
          <w:tcPr>
            <w:tcW w:w="2734" w:type="dxa"/>
          </w:tcPr>
          <w:p w14:paraId="3F397784" w14:textId="7A5E4D32" w:rsidR="00AD1CB7" w:rsidRPr="002B60B5" w:rsidRDefault="00CE7D7C" w:rsidP="00FF1094">
            <w:pPr>
              <w:rPr>
                <w:rFonts w:asciiTheme="minorHAnsi" w:hAnsiTheme="minorHAnsi" w:cstheme="minorHAnsi"/>
                <w:sz w:val="18"/>
                <w:szCs w:val="18"/>
              </w:rPr>
            </w:pPr>
            <w:r w:rsidRPr="002B60B5">
              <w:rPr>
                <w:rFonts w:asciiTheme="minorHAnsi" w:eastAsiaTheme="minorHAnsi" w:hAnsiTheme="minorHAnsi" w:cstheme="minorHAnsi"/>
                <w:sz w:val="18"/>
                <w:szCs w:val="18"/>
                <w:lang w:val="pt-BR"/>
                <w14:ligatures w14:val="standardContextual"/>
              </w:rPr>
              <w:t>ÁLCOOL 70% LÍQUIDO, CX/12 FRASCOS</w:t>
            </w:r>
          </w:p>
        </w:tc>
        <w:tc>
          <w:tcPr>
            <w:tcW w:w="938" w:type="dxa"/>
          </w:tcPr>
          <w:p w14:paraId="1AAAD7D9" w14:textId="274FE90F" w:rsidR="00AD1CB7" w:rsidRPr="002B60B5" w:rsidRDefault="00CE7D7C" w:rsidP="00FF1094">
            <w:pPr>
              <w:rPr>
                <w:rFonts w:asciiTheme="minorHAnsi" w:hAnsiTheme="minorHAnsi" w:cstheme="minorHAnsi"/>
                <w:sz w:val="18"/>
                <w:szCs w:val="18"/>
              </w:rPr>
            </w:pPr>
            <w:r w:rsidRPr="002B60B5">
              <w:rPr>
                <w:rFonts w:asciiTheme="minorHAnsi" w:hAnsiTheme="minorHAnsi" w:cstheme="minorHAnsi"/>
                <w:sz w:val="18"/>
                <w:szCs w:val="18"/>
              </w:rPr>
              <w:t>CX</w:t>
            </w:r>
          </w:p>
        </w:tc>
        <w:tc>
          <w:tcPr>
            <w:tcW w:w="865" w:type="dxa"/>
          </w:tcPr>
          <w:p w14:paraId="272771F5" w14:textId="42C0164B" w:rsidR="00AD1CB7" w:rsidRPr="002B60B5" w:rsidRDefault="00CE7D7C"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3" w:type="dxa"/>
          </w:tcPr>
          <w:p w14:paraId="2F4B7A7A" w14:textId="563249AB" w:rsidR="00AD1CB7" w:rsidRPr="002B60B5" w:rsidRDefault="00CE7D7C" w:rsidP="00FF1094">
            <w:pPr>
              <w:jc w:val="center"/>
              <w:rPr>
                <w:rFonts w:asciiTheme="minorHAnsi" w:hAnsiTheme="minorHAnsi" w:cstheme="minorHAnsi"/>
                <w:sz w:val="18"/>
                <w:szCs w:val="18"/>
              </w:rPr>
            </w:pPr>
            <w:r w:rsidRPr="002B60B5">
              <w:rPr>
                <w:rFonts w:asciiTheme="minorHAnsi" w:hAnsiTheme="minorHAnsi" w:cstheme="minorHAnsi"/>
                <w:sz w:val="18"/>
                <w:szCs w:val="18"/>
              </w:rPr>
              <w:t>2</w:t>
            </w:r>
          </w:p>
        </w:tc>
        <w:tc>
          <w:tcPr>
            <w:tcW w:w="1236" w:type="dxa"/>
          </w:tcPr>
          <w:p w14:paraId="7DA6762E" w14:textId="4A251DAC" w:rsidR="00AD1CB7" w:rsidRPr="002B60B5" w:rsidRDefault="00CE7D7C" w:rsidP="00FF1094">
            <w:pPr>
              <w:jc w:val="center"/>
              <w:rPr>
                <w:rFonts w:asciiTheme="minorHAnsi" w:hAnsiTheme="minorHAnsi" w:cstheme="minorHAnsi"/>
                <w:sz w:val="18"/>
                <w:szCs w:val="18"/>
              </w:rPr>
            </w:pPr>
            <w:r w:rsidRPr="002B60B5">
              <w:rPr>
                <w:rFonts w:asciiTheme="minorHAnsi" w:hAnsiTheme="minorHAnsi" w:cstheme="minorHAnsi"/>
                <w:sz w:val="18"/>
                <w:szCs w:val="18"/>
              </w:rPr>
              <w:t>FORTYS</w:t>
            </w:r>
          </w:p>
        </w:tc>
        <w:tc>
          <w:tcPr>
            <w:tcW w:w="1138" w:type="dxa"/>
          </w:tcPr>
          <w:p w14:paraId="7610B712" w14:textId="7837AD0C" w:rsidR="00AD1CB7" w:rsidRPr="002B60B5" w:rsidRDefault="00CE7D7C" w:rsidP="00AD1CB7">
            <w:pPr>
              <w:rPr>
                <w:rFonts w:asciiTheme="minorHAnsi" w:hAnsiTheme="minorHAnsi" w:cstheme="minorHAnsi"/>
                <w:sz w:val="18"/>
                <w:szCs w:val="18"/>
              </w:rPr>
            </w:pPr>
            <w:r w:rsidRPr="002B60B5">
              <w:rPr>
                <w:rFonts w:asciiTheme="minorHAnsi" w:hAnsiTheme="minorHAnsi" w:cstheme="minorHAnsi"/>
                <w:sz w:val="18"/>
                <w:szCs w:val="18"/>
              </w:rPr>
              <w:t>64,47</w:t>
            </w:r>
          </w:p>
        </w:tc>
        <w:tc>
          <w:tcPr>
            <w:tcW w:w="1201" w:type="dxa"/>
          </w:tcPr>
          <w:p w14:paraId="7A4C312F" w14:textId="5DB184AB" w:rsidR="00AD1CB7" w:rsidRPr="002B60B5" w:rsidRDefault="00CE7D7C" w:rsidP="00FF1094">
            <w:pPr>
              <w:jc w:val="center"/>
              <w:rPr>
                <w:rFonts w:asciiTheme="minorHAnsi" w:hAnsiTheme="minorHAnsi" w:cstheme="minorHAnsi"/>
                <w:sz w:val="18"/>
                <w:szCs w:val="18"/>
              </w:rPr>
            </w:pPr>
            <w:r w:rsidRPr="002B60B5">
              <w:rPr>
                <w:rFonts w:asciiTheme="minorHAnsi" w:hAnsiTheme="minorHAnsi" w:cstheme="minorHAnsi"/>
                <w:sz w:val="18"/>
                <w:szCs w:val="18"/>
              </w:rPr>
              <w:t>128,00</w:t>
            </w:r>
          </w:p>
        </w:tc>
      </w:tr>
      <w:tr w:rsidR="00AD1CB7" w:rsidRPr="002B60B5" w14:paraId="03E2D6EE" w14:textId="77777777" w:rsidTr="009C42BB">
        <w:tc>
          <w:tcPr>
            <w:tcW w:w="617" w:type="dxa"/>
          </w:tcPr>
          <w:p w14:paraId="656B9F1F" w14:textId="44E9F807" w:rsidR="00AD1CB7" w:rsidRPr="002B60B5" w:rsidRDefault="00CE7D7C" w:rsidP="00FF1094">
            <w:pPr>
              <w:rPr>
                <w:rFonts w:asciiTheme="minorHAnsi" w:hAnsiTheme="minorHAnsi" w:cstheme="minorHAnsi"/>
                <w:sz w:val="18"/>
                <w:szCs w:val="18"/>
              </w:rPr>
            </w:pPr>
            <w:r w:rsidRPr="002B60B5">
              <w:rPr>
                <w:rFonts w:asciiTheme="minorHAnsi" w:hAnsiTheme="minorHAnsi" w:cstheme="minorHAnsi"/>
                <w:sz w:val="18"/>
                <w:szCs w:val="18"/>
              </w:rPr>
              <w:t>28</w:t>
            </w:r>
          </w:p>
        </w:tc>
        <w:tc>
          <w:tcPr>
            <w:tcW w:w="2734" w:type="dxa"/>
          </w:tcPr>
          <w:p w14:paraId="6CC44C70" w14:textId="13D75676" w:rsidR="00AD1CB7" w:rsidRPr="002B60B5" w:rsidRDefault="00CE7D7C" w:rsidP="00FF1094">
            <w:pPr>
              <w:rPr>
                <w:rFonts w:asciiTheme="minorHAnsi" w:hAnsiTheme="minorHAnsi" w:cstheme="minorHAnsi"/>
                <w:sz w:val="18"/>
                <w:szCs w:val="18"/>
              </w:rPr>
            </w:pPr>
            <w:r w:rsidRPr="002B60B5">
              <w:rPr>
                <w:rFonts w:asciiTheme="minorHAnsi" w:eastAsiaTheme="minorHAnsi" w:hAnsiTheme="minorHAnsi" w:cstheme="minorHAnsi"/>
                <w:sz w:val="18"/>
                <w:szCs w:val="18"/>
                <w:lang w:val="pt-BR"/>
                <w14:ligatures w14:val="standardContextual"/>
              </w:rPr>
              <w:t>CABO PARA ESPELHO BUCAL</w:t>
            </w:r>
          </w:p>
        </w:tc>
        <w:tc>
          <w:tcPr>
            <w:tcW w:w="938" w:type="dxa"/>
          </w:tcPr>
          <w:p w14:paraId="41B55F45" w14:textId="335A99B5" w:rsidR="00AD1CB7" w:rsidRPr="002B60B5" w:rsidRDefault="00CE7D7C"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5" w:type="dxa"/>
          </w:tcPr>
          <w:p w14:paraId="6614BA33" w14:textId="3F1DCDF2" w:rsidR="00AD1CB7" w:rsidRPr="002B60B5" w:rsidRDefault="00CE7D7C"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3" w:type="dxa"/>
          </w:tcPr>
          <w:p w14:paraId="44381217" w14:textId="605C1C28" w:rsidR="00AD1CB7" w:rsidRPr="002B60B5" w:rsidRDefault="00CE7D7C" w:rsidP="00FF1094">
            <w:pPr>
              <w:jc w:val="center"/>
              <w:rPr>
                <w:rFonts w:asciiTheme="minorHAnsi" w:hAnsiTheme="minorHAnsi" w:cstheme="minorHAnsi"/>
                <w:sz w:val="18"/>
                <w:szCs w:val="18"/>
              </w:rPr>
            </w:pPr>
            <w:r w:rsidRPr="002B60B5">
              <w:rPr>
                <w:rFonts w:asciiTheme="minorHAnsi" w:hAnsiTheme="minorHAnsi" w:cstheme="minorHAnsi"/>
                <w:sz w:val="18"/>
                <w:szCs w:val="18"/>
              </w:rPr>
              <w:t>1</w:t>
            </w:r>
          </w:p>
        </w:tc>
        <w:tc>
          <w:tcPr>
            <w:tcW w:w="1236" w:type="dxa"/>
          </w:tcPr>
          <w:p w14:paraId="361AD4D9" w14:textId="37236E3D" w:rsidR="00AD1CB7" w:rsidRPr="002B60B5" w:rsidRDefault="00CE7D7C" w:rsidP="00FF1094">
            <w:pPr>
              <w:jc w:val="center"/>
              <w:rPr>
                <w:rFonts w:asciiTheme="minorHAnsi" w:hAnsiTheme="minorHAnsi" w:cstheme="minorHAnsi"/>
                <w:sz w:val="18"/>
                <w:szCs w:val="18"/>
              </w:rPr>
            </w:pPr>
            <w:r w:rsidRPr="002B60B5">
              <w:rPr>
                <w:rFonts w:asciiTheme="minorHAnsi" w:hAnsiTheme="minorHAnsi" w:cstheme="minorHAnsi"/>
                <w:sz w:val="18"/>
                <w:szCs w:val="18"/>
              </w:rPr>
              <w:t>CASSIFLEX</w:t>
            </w:r>
          </w:p>
        </w:tc>
        <w:tc>
          <w:tcPr>
            <w:tcW w:w="1138" w:type="dxa"/>
          </w:tcPr>
          <w:p w14:paraId="3E64502A" w14:textId="04726404" w:rsidR="00AD1CB7" w:rsidRPr="002B60B5" w:rsidRDefault="00CE7D7C" w:rsidP="00AD1CB7">
            <w:pPr>
              <w:rPr>
                <w:rFonts w:asciiTheme="minorHAnsi" w:hAnsiTheme="minorHAnsi" w:cstheme="minorHAnsi"/>
                <w:sz w:val="18"/>
                <w:szCs w:val="18"/>
              </w:rPr>
            </w:pPr>
            <w:r w:rsidRPr="002B60B5">
              <w:rPr>
                <w:rFonts w:asciiTheme="minorHAnsi" w:hAnsiTheme="minorHAnsi" w:cstheme="minorHAnsi"/>
                <w:sz w:val="18"/>
                <w:szCs w:val="18"/>
              </w:rPr>
              <w:t>4,49</w:t>
            </w:r>
          </w:p>
        </w:tc>
        <w:tc>
          <w:tcPr>
            <w:tcW w:w="1201" w:type="dxa"/>
          </w:tcPr>
          <w:p w14:paraId="2964321A" w14:textId="254070CC" w:rsidR="00AD1CB7" w:rsidRPr="002B60B5" w:rsidRDefault="00CE7D7C" w:rsidP="00FF1094">
            <w:pPr>
              <w:jc w:val="center"/>
              <w:rPr>
                <w:rFonts w:asciiTheme="minorHAnsi" w:hAnsiTheme="minorHAnsi" w:cstheme="minorHAnsi"/>
                <w:sz w:val="18"/>
                <w:szCs w:val="18"/>
              </w:rPr>
            </w:pPr>
            <w:r w:rsidRPr="002B60B5">
              <w:rPr>
                <w:rFonts w:asciiTheme="minorHAnsi" w:hAnsiTheme="minorHAnsi" w:cstheme="minorHAnsi"/>
                <w:sz w:val="18"/>
                <w:szCs w:val="18"/>
              </w:rPr>
              <w:t>44,90</w:t>
            </w:r>
          </w:p>
        </w:tc>
      </w:tr>
      <w:tr w:rsidR="00AD1CB7" w:rsidRPr="002B60B5" w14:paraId="35068441" w14:textId="77777777" w:rsidTr="009C42BB">
        <w:tc>
          <w:tcPr>
            <w:tcW w:w="617" w:type="dxa"/>
          </w:tcPr>
          <w:p w14:paraId="5FF565A3" w14:textId="0FF1A90D" w:rsidR="00AD1CB7" w:rsidRPr="002B60B5" w:rsidRDefault="00CE7D7C" w:rsidP="00FF1094">
            <w:pPr>
              <w:rPr>
                <w:rFonts w:asciiTheme="minorHAnsi" w:hAnsiTheme="minorHAnsi" w:cstheme="minorHAnsi"/>
                <w:sz w:val="18"/>
                <w:szCs w:val="18"/>
              </w:rPr>
            </w:pPr>
            <w:r w:rsidRPr="002B60B5">
              <w:rPr>
                <w:rFonts w:asciiTheme="minorHAnsi" w:hAnsiTheme="minorHAnsi" w:cstheme="minorHAnsi"/>
                <w:sz w:val="18"/>
                <w:szCs w:val="18"/>
              </w:rPr>
              <w:t>37</w:t>
            </w:r>
          </w:p>
        </w:tc>
        <w:tc>
          <w:tcPr>
            <w:tcW w:w="2734" w:type="dxa"/>
          </w:tcPr>
          <w:p w14:paraId="64490EC1" w14:textId="3518E49D" w:rsidR="00AD1CB7" w:rsidRPr="002B60B5" w:rsidRDefault="00CE7D7C" w:rsidP="00FF1094">
            <w:pPr>
              <w:rPr>
                <w:rFonts w:asciiTheme="minorHAnsi" w:hAnsiTheme="minorHAnsi" w:cstheme="minorHAnsi"/>
                <w:sz w:val="18"/>
                <w:szCs w:val="18"/>
              </w:rPr>
            </w:pPr>
            <w:r w:rsidRPr="002B60B5">
              <w:rPr>
                <w:rFonts w:asciiTheme="minorHAnsi" w:eastAsiaTheme="minorHAnsi" w:hAnsiTheme="minorHAnsi" w:cstheme="minorHAnsi"/>
                <w:sz w:val="18"/>
                <w:szCs w:val="18"/>
                <w:lang w:val="pt-BR"/>
                <w14:ligatures w14:val="standardContextual"/>
              </w:rPr>
              <w:t>CURETA DE DENTÍSTICA GRACEY 34</w:t>
            </w:r>
          </w:p>
        </w:tc>
        <w:tc>
          <w:tcPr>
            <w:tcW w:w="938" w:type="dxa"/>
          </w:tcPr>
          <w:p w14:paraId="61C7FB92" w14:textId="30334716" w:rsidR="00AD1CB7" w:rsidRPr="002B60B5" w:rsidRDefault="00CE7D7C"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5" w:type="dxa"/>
          </w:tcPr>
          <w:p w14:paraId="500AFABC" w14:textId="77777777" w:rsidR="00AD1CB7" w:rsidRPr="002B60B5" w:rsidRDefault="00AD1CB7" w:rsidP="00FF1094">
            <w:pPr>
              <w:jc w:val="center"/>
              <w:rPr>
                <w:rFonts w:asciiTheme="minorHAnsi" w:hAnsiTheme="minorHAnsi" w:cstheme="minorHAnsi"/>
                <w:sz w:val="18"/>
                <w:szCs w:val="18"/>
              </w:rPr>
            </w:pPr>
          </w:p>
        </w:tc>
        <w:tc>
          <w:tcPr>
            <w:tcW w:w="903" w:type="dxa"/>
          </w:tcPr>
          <w:p w14:paraId="5041F150" w14:textId="092AA666" w:rsidR="00AD1CB7" w:rsidRPr="002B60B5" w:rsidRDefault="00CE7D7C" w:rsidP="00FF1094">
            <w:pPr>
              <w:jc w:val="center"/>
              <w:rPr>
                <w:rFonts w:asciiTheme="minorHAnsi" w:hAnsiTheme="minorHAnsi" w:cstheme="minorHAnsi"/>
                <w:sz w:val="18"/>
                <w:szCs w:val="18"/>
              </w:rPr>
            </w:pPr>
            <w:r w:rsidRPr="002B60B5">
              <w:rPr>
                <w:rFonts w:asciiTheme="minorHAnsi" w:hAnsiTheme="minorHAnsi" w:cstheme="minorHAnsi"/>
                <w:sz w:val="18"/>
                <w:szCs w:val="18"/>
              </w:rPr>
              <w:t>3</w:t>
            </w:r>
          </w:p>
        </w:tc>
        <w:tc>
          <w:tcPr>
            <w:tcW w:w="1236" w:type="dxa"/>
          </w:tcPr>
          <w:p w14:paraId="0CD35CF0" w14:textId="218C9CF0" w:rsidR="00AD1CB7" w:rsidRPr="002B60B5" w:rsidRDefault="00CE7D7C" w:rsidP="00FF1094">
            <w:pPr>
              <w:jc w:val="center"/>
              <w:rPr>
                <w:rFonts w:asciiTheme="minorHAnsi" w:hAnsiTheme="minorHAnsi" w:cstheme="minorHAnsi"/>
                <w:sz w:val="18"/>
                <w:szCs w:val="18"/>
              </w:rPr>
            </w:pPr>
            <w:r w:rsidRPr="002B60B5">
              <w:rPr>
                <w:rFonts w:asciiTheme="minorHAnsi" w:hAnsiTheme="minorHAnsi" w:cstheme="minorHAnsi"/>
                <w:sz w:val="18"/>
                <w:szCs w:val="18"/>
              </w:rPr>
              <w:t>CASSIFLEX</w:t>
            </w:r>
          </w:p>
        </w:tc>
        <w:tc>
          <w:tcPr>
            <w:tcW w:w="1138" w:type="dxa"/>
          </w:tcPr>
          <w:p w14:paraId="23A1129F" w14:textId="447CE5BF" w:rsidR="00AD1CB7" w:rsidRPr="002B60B5" w:rsidRDefault="009C42BB" w:rsidP="00AD1CB7">
            <w:pPr>
              <w:rPr>
                <w:rFonts w:asciiTheme="minorHAnsi" w:hAnsiTheme="minorHAnsi" w:cstheme="minorHAnsi"/>
                <w:sz w:val="18"/>
                <w:szCs w:val="18"/>
              </w:rPr>
            </w:pPr>
            <w:r w:rsidRPr="002B60B5">
              <w:rPr>
                <w:rFonts w:asciiTheme="minorHAnsi" w:hAnsiTheme="minorHAnsi" w:cstheme="minorHAnsi"/>
                <w:sz w:val="18"/>
                <w:szCs w:val="18"/>
              </w:rPr>
              <w:t>11,53</w:t>
            </w:r>
          </w:p>
        </w:tc>
        <w:tc>
          <w:tcPr>
            <w:tcW w:w="1201" w:type="dxa"/>
          </w:tcPr>
          <w:p w14:paraId="75541069" w14:textId="6839B62F" w:rsidR="00AD1CB7" w:rsidRPr="002B60B5" w:rsidRDefault="009C42BB" w:rsidP="00FF1094">
            <w:pPr>
              <w:jc w:val="center"/>
              <w:rPr>
                <w:rFonts w:asciiTheme="minorHAnsi" w:hAnsiTheme="minorHAnsi" w:cstheme="minorHAnsi"/>
                <w:sz w:val="18"/>
                <w:szCs w:val="18"/>
              </w:rPr>
            </w:pPr>
            <w:r w:rsidRPr="002B60B5">
              <w:rPr>
                <w:rFonts w:asciiTheme="minorHAnsi" w:hAnsiTheme="minorHAnsi" w:cstheme="minorHAnsi"/>
                <w:sz w:val="18"/>
                <w:szCs w:val="18"/>
              </w:rPr>
              <w:t>34,59</w:t>
            </w:r>
          </w:p>
        </w:tc>
      </w:tr>
      <w:tr w:rsidR="009C42BB" w:rsidRPr="002B60B5" w14:paraId="19B4F5A8" w14:textId="77777777" w:rsidTr="009C42BB">
        <w:tc>
          <w:tcPr>
            <w:tcW w:w="617" w:type="dxa"/>
          </w:tcPr>
          <w:p w14:paraId="5DD210F6" w14:textId="3BA6073C" w:rsidR="009C42BB" w:rsidRPr="002B60B5" w:rsidRDefault="009C42BB" w:rsidP="00FF1094">
            <w:pPr>
              <w:rPr>
                <w:rFonts w:asciiTheme="minorHAnsi" w:hAnsiTheme="minorHAnsi" w:cstheme="minorHAnsi"/>
                <w:sz w:val="18"/>
                <w:szCs w:val="18"/>
              </w:rPr>
            </w:pPr>
            <w:r w:rsidRPr="002B60B5">
              <w:rPr>
                <w:rFonts w:asciiTheme="minorHAnsi" w:hAnsiTheme="minorHAnsi" w:cstheme="minorHAnsi"/>
                <w:sz w:val="18"/>
                <w:szCs w:val="18"/>
              </w:rPr>
              <w:t>46</w:t>
            </w:r>
          </w:p>
        </w:tc>
        <w:tc>
          <w:tcPr>
            <w:tcW w:w="2734" w:type="dxa"/>
          </w:tcPr>
          <w:p w14:paraId="5EE194B1" w14:textId="6D197F3F" w:rsidR="009C42BB" w:rsidRPr="002B60B5" w:rsidRDefault="009C42BB" w:rsidP="00896BE0">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EMBALAGEM P AUTOCLAVE 7,5CM</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(ROLO 50M)</w:t>
            </w:r>
          </w:p>
        </w:tc>
        <w:tc>
          <w:tcPr>
            <w:tcW w:w="938" w:type="dxa"/>
          </w:tcPr>
          <w:p w14:paraId="0F1236A7" w14:textId="0F10BD7C" w:rsidR="009C42BB" w:rsidRPr="002B60B5" w:rsidRDefault="009C42BB"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5" w:type="dxa"/>
          </w:tcPr>
          <w:p w14:paraId="48C74ACE" w14:textId="73EB8F98" w:rsidR="009C42BB" w:rsidRPr="002B60B5" w:rsidRDefault="009C42BB"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3" w:type="dxa"/>
          </w:tcPr>
          <w:p w14:paraId="208DAC23" w14:textId="6C33DB74" w:rsidR="009C42BB" w:rsidRPr="002B60B5" w:rsidRDefault="009C42BB" w:rsidP="00FF1094">
            <w:pPr>
              <w:jc w:val="center"/>
              <w:rPr>
                <w:rFonts w:asciiTheme="minorHAnsi" w:hAnsiTheme="minorHAnsi" w:cstheme="minorHAnsi"/>
                <w:sz w:val="18"/>
                <w:szCs w:val="18"/>
              </w:rPr>
            </w:pPr>
            <w:r w:rsidRPr="002B60B5">
              <w:rPr>
                <w:rFonts w:asciiTheme="minorHAnsi" w:hAnsiTheme="minorHAnsi" w:cstheme="minorHAnsi"/>
                <w:sz w:val="18"/>
                <w:szCs w:val="18"/>
              </w:rPr>
              <w:t>5</w:t>
            </w:r>
          </w:p>
        </w:tc>
        <w:tc>
          <w:tcPr>
            <w:tcW w:w="1236" w:type="dxa"/>
          </w:tcPr>
          <w:p w14:paraId="76117262" w14:textId="5D281D25" w:rsidR="009C42BB" w:rsidRPr="002B60B5" w:rsidRDefault="009C42BB" w:rsidP="00FF1094">
            <w:pPr>
              <w:jc w:val="center"/>
              <w:rPr>
                <w:rFonts w:asciiTheme="minorHAnsi" w:hAnsiTheme="minorHAnsi" w:cstheme="minorHAnsi"/>
                <w:sz w:val="18"/>
                <w:szCs w:val="18"/>
              </w:rPr>
            </w:pPr>
            <w:r w:rsidRPr="002B60B5">
              <w:rPr>
                <w:rFonts w:asciiTheme="minorHAnsi" w:hAnsiTheme="minorHAnsi" w:cstheme="minorHAnsi"/>
                <w:sz w:val="18"/>
                <w:szCs w:val="18"/>
              </w:rPr>
              <w:t>HOSPLFEX</w:t>
            </w:r>
          </w:p>
        </w:tc>
        <w:tc>
          <w:tcPr>
            <w:tcW w:w="1138" w:type="dxa"/>
          </w:tcPr>
          <w:p w14:paraId="165E183C" w14:textId="73A82D4C" w:rsidR="009C42BB" w:rsidRPr="002B60B5" w:rsidRDefault="009C42BB" w:rsidP="00AD1CB7">
            <w:pPr>
              <w:rPr>
                <w:rFonts w:asciiTheme="minorHAnsi" w:hAnsiTheme="minorHAnsi" w:cstheme="minorHAnsi"/>
                <w:sz w:val="18"/>
                <w:szCs w:val="18"/>
              </w:rPr>
            </w:pPr>
            <w:r w:rsidRPr="002B60B5">
              <w:rPr>
                <w:rFonts w:asciiTheme="minorHAnsi" w:hAnsiTheme="minorHAnsi" w:cstheme="minorHAnsi"/>
                <w:sz w:val="18"/>
                <w:szCs w:val="18"/>
              </w:rPr>
              <w:t>28,45</w:t>
            </w:r>
          </w:p>
        </w:tc>
        <w:tc>
          <w:tcPr>
            <w:tcW w:w="1201" w:type="dxa"/>
          </w:tcPr>
          <w:p w14:paraId="32D46860" w14:textId="3C1CE1D0" w:rsidR="009C42BB" w:rsidRPr="002B60B5" w:rsidRDefault="009C42BB" w:rsidP="00FF1094">
            <w:pPr>
              <w:jc w:val="center"/>
              <w:rPr>
                <w:rFonts w:asciiTheme="minorHAnsi" w:hAnsiTheme="minorHAnsi" w:cstheme="minorHAnsi"/>
                <w:sz w:val="18"/>
                <w:szCs w:val="18"/>
              </w:rPr>
            </w:pPr>
            <w:r w:rsidRPr="002B60B5">
              <w:rPr>
                <w:rFonts w:asciiTheme="minorHAnsi" w:hAnsiTheme="minorHAnsi" w:cstheme="minorHAnsi"/>
                <w:sz w:val="18"/>
                <w:szCs w:val="18"/>
              </w:rPr>
              <w:t>142,25</w:t>
            </w:r>
          </w:p>
        </w:tc>
      </w:tr>
      <w:tr w:rsidR="009C42BB" w:rsidRPr="002B60B5" w14:paraId="1E9F06E1" w14:textId="77777777" w:rsidTr="009C42BB">
        <w:tc>
          <w:tcPr>
            <w:tcW w:w="617" w:type="dxa"/>
          </w:tcPr>
          <w:p w14:paraId="7C856D3F" w14:textId="588DF44E" w:rsidR="009C42BB" w:rsidRPr="002B60B5" w:rsidRDefault="009C42BB" w:rsidP="00FF1094">
            <w:pPr>
              <w:rPr>
                <w:rFonts w:asciiTheme="minorHAnsi" w:hAnsiTheme="minorHAnsi" w:cstheme="minorHAnsi"/>
                <w:sz w:val="18"/>
                <w:szCs w:val="18"/>
              </w:rPr>
            </w:pPr>
            <w:r w:rsidRPr="002B60B5">
              <w:rPr>
                <w:rFonts w:asciiTheme="minorHAnsi" w:hAnsiTheme="minorHAnsi" w:cstheme="minorHAnsi"/>
                <w:sz w:val="18"/>
                <w:szCs w:val="18"/>
              </w:rPr>
              <w:t>48</w:t>
            </w:r>
          </w:p>
        </w:tc>
        <w:tc>
          <w:tcPr>
            <w:tcW w:w="2734" w:type="dxa"/>
          </w:tcPr>
          <w:p w14:paraId="58EC83C4" w14:textId="77777777" w:rsidR="009C42BB" w:rsidRPr="002B60B5" w:rsidRDefault="009C42BB" w:rsidP="009C42BB">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ENVELOPE AUTOSELANTE</w:t>
            </w:r>
          </w:p>
          <w:p w14:paraId="25BD005A" w14:textId="004150A9" w:rsidR="009C42BB" w:rsidRPr="002B60B5" w:rsidRDefault="009C42BB" w:rsidP="00896BE0">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70X230MM</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PCT C/ 200UN</w:t>
            </w:r>
          </w:p>
        </w:tc>
        <w:tc>
          <w:tcPr>
            <w:tcW w:w="938" w:type="dxa"/>
          </w:tcPr>
          <w:p w14:paraId="5EC336EA" w14:textId="554C95E9" w:rsidR="009C42BB" w:rsidRPr="002B60B5" w:rsidRDefault="009C42BB"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5" w:type="dxa"/>
          </w:tcPr>
          <w:p w14:paraId="021E8E05" w14:textId="63990196" w:rsidR="009C42BB" w:rsidRPr="002B60B5" w:rsidRDefault="009C42BB"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3" w:type="dxa"/>
          </w:tcPr>
          <w:p w14:paraId="693B1594" w14:textId="153049A8" w:rsidR="009C42BB" w:rsidRPr="002B60B5" w:rsidRDefault="00FF1094" w:rsidP="00FF1094">
            <w:pPr>
              <w:jc w:val="center"/>
              <w:rPr>
                <w:rFonts w:asciiTheme="minorHAnsi" w:hAnsiTheme="minorHAnsi" w:cstheme="minorHAnsi"/>
                <w:sz w:val="18"/>
                <w:szCs w:val="18"/>
              </w:rPr>
            </w:pPr>
            <w:r w:rsidRPr="002B60B5">
              <w:rPr>
                <w:rFonts w:asciiTheme="minorHAnsi" w:hAnsiTheme="minorHAnsi" w:cstheme="minorHAnsi"/>
                <w:sz w:val="18"/>
                <w:szCs w:val="18"/>
              </w:rPr>
              <w:t>6</w:t>
            </w:r>
          </w:p>
        </w:tc>
        <w:tc>
          <w:tcPr>
            <w:tcW w:w="1236" w:type="dxa"/>
          </w:tcPr>
          <w:p w14:paraId="1AB7BEB7" w14:textId="5371744E" w:rsidR="009C42BB" w:rsidRPr="002B60B5" w:rsidRDefault="009C42BB" w:rsidP="00FF1094">
            <w:pPr>
              <w:jc w:val="center"/>
              <w:rPr>
                <w:rFonts w:asciiTheme="minorHAnsi" w:hAnsiTheme="minorHAnsi" w:cstheme="minorHAnsi"/>
                <w:sz w:val="18"/>
                <w:szCs w:val="18"/>
              </w:rPr>
            </w:pPr>
            <w:r w:rsidRPr="002B60B5">
              <w:rPr>
                <w:rFonts w:asciiTheme="minorHAnsi" w:hAnsiTheme="minorHAnsi" w:cstheme="minorHAnsi"/>
                <w:sz w:val="18"/>
                <w:szCs w:val="18"/>
              </w:rPr>
              <w:t>HOSPFLEX</w:t>
            </w:r>
          </w:p>
        </w:tc>
        <w:tc>
          <w:tcPr>
            <w:tcW w:w="1138" w:type="dxa"/>
          </w:tcPr>
          <w:p w14:paraId="161C24D6" w14:textId="303D57DA" w:rsidR="009C42BB" w:rsidRPr="002B60B5" w:rsidRDefault="009C42BB" w:rsidP="00AD1CB7">
            <w:pPr>
              <w:rPr>
                <w:rFonts w:asciiTheme="minorHAnsi" w:hAnsiTheme="minorHAnsi" w:cstheme="minorHAnsi"/>
                <w:sz w:val="18"/>
                <w:szCs w:val="18"/>
              </w:rPr>
            </w:pPr>
            <w:r w:rsidRPr="002B60B5">
              <w:rPr>
                <w:rFonts w:asciiTheme="minorHAnsi" w:hAnsiTheme="minorHAnsi" w:cstheme="minorHAnsi"/>
                <w:sz w:val="18"/>
                <w:szCs w:val="18"/>
              </w:rPr>
              <w:t>34,93</w:t>
            </w:r>
          </w:p>
        </w:tc>
        <w:tc>
          <w:tcPr>
            <w:tcW w:w="1201" w:type="dxa"/>
          </w:tcPr>
          <w:p w14:paraId="50BDDB9D" w14:textId="4F4E7453" w:rsidR="009C42BB" w:rsidRPr="002B60B5" w:rsidRDefault="009C42BB" w:rsidP="00FF1094">
            <w:pPr>
              <w:jc w:val="center"/>
              <w:rPr>
                <w:rFonts w:asciiTheme="minorHAnsi" w:hAnsiTheme="minorHAnsi" w:cstheme="minorHAnsi"/>
                <w:sz w:val="18"/>
                <w:szCs w:val="18"/>
              </w:rPr>
            </w:pPr>
            <w:r w:rsidRPr="002B60B5">
              <w:rPr>
                <w:rFonts w:asciiTheme="minorHAnsi" w:hAnsiTheme="minorHAnsi" w:cstheme="minorHAnsi"/>
                <w:sz w:val="18"/>
                <w:szCs w:val="18"/>
              </w:rPr>
              <w:t>209,58</w:t>
            </w:r>
          </w:p>
        </w:tc>
      </w:tr>
      <w:tr w:rsidR="009C42BB" w:rsidRPr="002B60B5" w14:paraId="69DCBDDE" w14:textId="77777777" w:rsidTr="009C42BB">
        <w:tc>
          <w:tcPr>
            <w:tcW w:w="617" w:type="dxa"/>
          </w:tcPr>
          <w:p w14:paraId="7AC3D080" w14:textId="0EC480C9" w:rsidR="009C42BB" w:rsidRPr="002B60B5" w:rsidRDefault="009C42BB" w:rsidP="009C42BB">
            <w:pPr>
              <w:rPr>
                <w:rFonts w:asciiTheme="minorHAnsi" w:hAnsiTheme="minorHAnsi" w:cstheme="minorHAnsi"/>
                <w:sz w:val="18"/>
                <w:szCs w:val="18"/>
              </w:rPr>
            </w:pPr>
            <w:r w:rsidRPr="002B60B5">
              <w:rPr>
                <w:rFonts w:asciiTheme="minorHAnsi" w:hAnsiTheme="minorHAnsi" w:cstheme="minorHAnsi"/>
                <w:sz w:val="18"/>
                <w:szCs w:val="18"/>
              </w:rPr>
              <w:t>90</w:t>
            </w:r>
          </w:p>
        </w:tc>
        <w:tc>
          <w:tcPr>
            <w:tcW w:w="2734" w:type="dxa"/>
          </w:tcPr>
          <w:p w14:paraId="4522C61F" w14:textId="40E0816D" w:rsidR="009C42BB" w:rsidRPr="002B60B5" w:rsidRDefault="009C42BB" w:rsidP="009C42BB">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SONDA EXPLORADORA</w:t>
            </w:r>
          </w:p>
        </w:tc>
        <w:tc>
          <w:tcPr>
            <w:tcW w:w="938" w:type="dxa"/>
          </w:tcPr>
          <w:p w14:paraId="62176468" w14:textId="34835170" w:rsidR="009C42BB" w:rsidRPr="002B60B5" w:rsidRDefault="009C42BB" w:rsidP="009C42BB">
            <w:pPr>
              <w:rPr>
                <w:rFonts w:asciiTheme="minorHAnsi" w:hAnsiTheme="minorHAnsi" w:cstheme="minorHAnsi"/>
                <w:sz w:val="18"/>
                <w:szCs w:val="18"/>
              </w:rPr>
            </w:pPr>
            <w:r w:rsidRPr="002B60B5">
              <w:rPr>
                <w:rFonts w:asciiTheme="minorHAnsi" w:hAnsiTheme="minorHAnsi" w:cstheme="minorHAnsi"/>
                <w:sz w:val="18"/>
                <w:szCs w:val="18"/>
              </w:rPr>
              <w:t>UN</w:t>
            </w:r>
          </w:p>
        </w:tc>
        <w:tc>
          <w:tcPr>
            <w:tcW w:w="865" w:type="dxa"/>
          </w:tcPr>
          <w:p w14:paraId="3673DF1F" w14:textId="43C2B78D" w:rsidR="009C42BB" w:rsidRPr="002B60B5" w:rsidRDefault="009C42BB" w:rsidP="009C42BB">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3" w:type="dxa"/>
          </w:tcPr>
          <w:p w14:paraId="16436CF9" w14:textId="0BB4CA51" w:rsidR="009C42BB" w:rsidRPr="002B60B5" w:rsidRDefault="009C42BB" w:rsidP="00FF1094">
            <w:pPr>
              <w:jc w:val="center"/>
              <w:rPr>
                <w:rFonts w:asciiTheme="minorHAnsi" w:hAnsiTheme="minorHAnsi" w:cstheme="minorHAnsi"/>
                <w:sz w:val="18"/>
                <w:szCs w:val="18"/>
              </w:rPr>
            </w:pPr>
            <w:r w:rsidRPr="002B60B5">
              <w:rPr>
                <w:rFonts w:asciiTheme="minorHAnsi" w:hAnsiTheme="minorHAnsi" w:cstheme="minorHAnsi"/>
                <w:sz w:val="18"/>
                <w:szCs w:val="18"/>
              </w:rPr>
              <w:t>10</w:t>
            </w:r>
          </w:p>
        </w:tc>
        <w:tc>
          <w:tcPr>
            <w:tcW w:w="1236" w:type="dxa"/>
          </w:tcPr>
          <w:p w14:paraId="33B85597" w14:textId="7AE151BE" w:rsidR="009C42BB" w:rsidRPr="002B60B5" w:rsidRDefault="009C42BB" w:rsidP="009C42BB">
            <w:pPr>
              <w:jc w:val="center"/>
              <w:rPr>
                <w:rFonts w:asciiTheme="minorHAnsi" w:hAnsiTheme="minorHAnsi" w:cstheme="minorHAnsi"/>
                <w:sz w:val="18"/>
                <w:szCs w:val="18"/>
              </w:rPr>
            </w:pPr>
            <w:r w:rsidRPr="002B60B5">
              <w:rPr>
                <w:rFonts w:asciiTheme="minorHAnsi" w:hAnsiTheme="minorHAnsi" w:cstheme="minorHAnsi"/>
                <w:sz w:val="18"/>
                <w:szCs w:val="18"/>
              </w:rPr>
              <w:t>CASSIFLEX</w:t>
            </w:r>
          </w:p>
        </w:tc>
        <w:tc>
          <w:tcPr>
            <w:tcW w:w="1138" w:type="dxa"/>
          </w:tcPr>
          <w:p w14:paraId="41B8401F" w14:textId="1A5E38B3" w:rsidR="009C42BB" w:rsidRPr="002B60B5" w:rsidRDefault="009C42BB" w:rsidP="009C42BB">
            <w:pPr>
              <w:rPr>
                <w:rFonts w:asciiTheme="minorHAnsi" w:hAnsiTheme="minorHAnsi" w:cstheme="minorHAnsi"/>
                <w:sz w:val="18"/>
                <w:szCs w:val="18"/>
              </w:rPr>
            </w:pPr>
            <w:r w:rsidRPr="002B60B5">
              <w:rPr>
                <w:rFonts w:asciiTheme="minorHAnsi" w:hAnsiTheme="minorHAnsi" w:cstheme="minorHAnsi"/>
                <w:sz w:val="18"/>
                <w:szCs w:val="18"/>
              </w:rPr>
              <w:t>9,54</w:t>
            </w:r>
          </w:p>
        </w:tc>
        <w:tc>
          <w:tcPr>
            <w:tcW w:w="1201" w:type="dxa"/>
          </w:tcPr>
          <w:p w14:paraId="5480BCED" w14:textId="1CD78DDB" w:rsidR="009C42BB" w:rsidRPr="002B60B5" w:rsidRDefault="009C42BB" w:rsidP="009C42BB">
            <w:pPr>
              <w:jc w:val="center"/>
              <w:rPr>
                <w:rFonts w:asciiTheme="minorHAnsi" w:hAnsiTheme="minorHAnsi" w:cstheme="minorHAnsi"/>
                <w:sz w:val="18"/>
                <w:szCs w:val="18"/>
              </w:rPr>
            </w:pPr>
            <w:r w:rsidRPr="002B60B5">
              <w:rPr>
                <w:rFonts w:asciiTheme="minorHAnsi" w:hAnsiTheme="minorHAnsi" w:cstheme="minorHAnsi"/>
                <w:sz w:val="18"/>
                <w:szCs w:val="18"/>
              </w:rPr>
              <w:t>95,40</w:t>
            </w:r>
          </w:p>
        </w:tc>
      </w:tr>
      <w:tr w:rsidR="00896BE0" w:rsidRPr="002B60B5" w14:paraId="0B49ADD4" w14:textId="77777777" w:rsidTr="00F204C0">
        <w:tc>
          <w:tcPr>
            <w:tcW w:w="9632" w:type="dxa"/>
            <w:gridSpan w:val="8"/>
          </w:tcPr>
          <w:p w14:paraId="1BA45B27" w14:textId="77777777" w:rsidR="00896BE0" w:rsidRPr="002B60B5" w:rsidRDefault="00896BE0" w:rsidP="009C42BB">
            <w:pPr>
              <w:jc w:val="center"/>
              <w:rPr>
                <w:rFonts w:asciiTheme="minorHAnsi" w:hAnsiTheme="minorHAnsi" w:cstheme="minorHAnsi"/>
                <w:sz w:val="18"/>
                <w:szCs w:val="18"/>
              </w:rPr>
            </w:pPr>
          </w:p>
        </w:tc>
      </w:tr>
      <w:tr w:rsidR="00896BE0" w:rsidRPr="002B60B5" w14:paraId="6FCB0CEA" w14:textId="77777777" w:rsidTr="002B6A29">
        <w:tc>
          <w:tcPr>
            <w:tcW w:w="9632" w:type="dxa"/>
            <w:gridSpan w:val="8"/>
          </w:tcPr>
          <w:p w14:paraId="5F3ADA06" w14:textId="04D1639D" w:rsidR="00896BE0" w:rsidRPr="002B60B5" w:rsidRDefault="00896BE0" w:rsidP="003436E5">
            <w:pPr>
              <w:jc w:val="center"/>
              <w:rPr>
                <w:rFonts w:asciiTheme="minorHAnsi" w:hAnsiTheme="minorHAnsi" w:cstheme="minorHAnsi"/>
                <w:sz w:val="18"/>
                <w:szCs w:val="18"/>
              </w:rPr>
            </w:pPr>
            <w:r w:rsidRPr="002B60B5">
              <w:rPr>
                <w:rFonts w:asciiTheme="minorHAnsi" w:hAnsiTheme="minorHAnsi" w:cstheme="minorHAnsi"/>
                <w:sz w:val="18"/>
                <w:szCs w:val="18"/>
              </w:rPr>
              <w:t>Total: 748,48</w:t>
            </w:r>
          </w:p>
        </w:tc>
      </w:tr>
    </w:tbl>
    <w:p w14:paraId="042C0252" w14:textId="77777777" w:rsidR="00AD1CB7" w:rsidRPr="002B60B5" w:rsidRDefault="00AD1CB7" w:rsidP="004B44F7">
      <w:pPr>
        <w:pStyle w:val="PargrafodaLista"/>
        <w:tabs>
          <w:tab w:val="left" w:pos="609"/>
        </w:tabs>
        <w:ind w:right="193"/>
        <w:rPr>
          <w:rFonts w:asciiTheme="minorHAnsi" w:hAnsiTheme="minorHAnsi" w:cstheme="minorHAnsi"/>
          <w:sz w:val="18"/>
          <w:szCs w:val="18"/>
        </w:rPr>
      </w:pPr>
    </w:p>
    <w:p w14:paraId="7A2D811B" w14:textId="645B4812" w:rsidR="00AD1CB7" w:rsidRDefault="00AD1CB7" w:rsidP="00AD1CB7">
      <w:pPr>
        <w:pStyle w:val="PargrafodaLista"/>
        <w:tabs>
          <w:tab w:val="left" w:pos="609"/>
        </w:tabs>
        <w:ind w:right="193"/>
        <w:rPr>
          <w:sz w:val="18"/>
        </w:rPr>
      </w:pPr>
      <w:r>
        <w:rPr>
          <w:sz w:val="18"/>
        </w:rPr>
        <w:t xml:space="preserve">Empresa: </w:t>
      </w:r>
      <w:r w:rsidR="00885C36">
        <w:rPr>
          <w:sz w:val="18"/>
        </w:rPr>
        <w:t>DENTÁRIA E DISTRIB.PORTOALEGRENSE LTDA</w:t>
      </w:r>
    </w:p>
    <w:p w14:paraId="3E8A97FD" w14:textId="3814DC5E" w:rsidR="00AD1CB7" w:rsidRDefault="009C42BB" w:rsidP="00AD1CB7">
      <w:pPr>
        <w:pStyle w:val="PargrafodaLista"/>
        <w:tabs>
          <w:tab w:val="left" w:pos="609"/>
        </w:tabs>
        <w:ind w:right="193"/>
        <w:rPr>
          <w:sz w:val="18"/>
        </w:rPr>
      </w:pPr>
      <w:r>
        <w:rPr>
          <w:sz w:val="18"/>
        </w:rPr>
        <w:t xml:space="preserve">CNPJ: </w:t>
      </w:r>
      <w:r w:rsidR="00885C36">
        <w:rPr>
          <w:sz w:val="18"/>
        </w:rPr>
        <w:t>91.083.212/0001-35</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3"/>
        <w:gridCol w:w="2709"/>
        <w:gridCol w:w="935"/>
        <w:gridCol w:w="862"/>
        <w:gridCol w:w="900"/>
        <w:gridCol w:w="1315"/>
        <w:gridCol w:w="1123"/>
        <w:gridCol w:w="1175"/>
      </w:tblGrid>
      <w:tr w:rsidR="00AD1CB7" w:rsidRPr="002B60B5" w14:paraId="2AABB4E6" w14:textId="77777777" w:rsidTr="00896BE0">
        <w:tc>
          <w:tcPr>
            <w:tcW w:w="613" w:type="dxa"/>
          </w:tcPr>
          <w:p w14:paraId="453901AE" w14:textId="77777777" w:rsidR="00AD1CB7" w:rsidRPr="004635B4" w:rsidRDefault="00AD1CB7" w:rsidP="00FF1094">
            <w:pPr>
              <w:jc w:val="center"/>
              <w:rPr>
                <w:rFonts w:asciiTheme="minorHAnsi" w:hAnsiTheme="minorHAnsi" w:cstheme="minorHAnsi"/>
                <w:b/>
                <w:bCs/>
                <w:sz w:val="19"/>
                <w:szCs w:val="19"/>
              </w:rPr>
            </w:pPr>
            <w:r w:rsidRPr="004635B4">
              <w:rPr>
                <w:rFonts w:asciiTheme="minorHAnsi" w:hAnsiTheme="minorHAnsi" w:cstheme="minorHAnsi"/>
                <w:b/>
                <w:bCs/>
                <w:sz w:val="19"/>
                <w:szCs w:val="19"/>
              </w:rPr>
              <w:t>Item</w:t>
            </w:r>
          </w:p>
        </w:tc>
        <w:tc>
          <w:tcPr>
            <w:tcW w:w="2709" w:type="dxa"/>
          </w:tcPr>
          <w:p w14:paraId="370257D6"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Especificação</w:t>
            </w:r>
          </w:p>
        </w:tc>
        <w:tc>
          <w:tcPr>
            <w:tcW w:w="935" w:type="dxa"/>
          </w:tcPr>
          <w:p w14:paraId="6FF08E99"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Unidade</w:t>
            </w:r>
          </w:p>
        </w:tc>
        <w:tc>
          <w:tcPr>
            <w:tcW w:w="862" w:type="dxa"/>
          </w:tcPr>
          <w:p w14:paraId="7A9B65F6"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Quant. mínima</w:t>
            </w:r>
          </w:p>
        </w:tc>
        <w:tc>
          <w:tcPr>
            <w:tcW w:w="900" w:type="dxa"/>
          </w:tcPr>
          <w:p w14:paraId="36A37B3D"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Quant. máxima</w:t>
            </w:r>
          </w:p>
        </w:tc>
        <w:tc>
          <w:tcPr>
            <w:tcW w:w="1315" w:type="dxa"/>
          </w:tcPr>
          <w:p w14:paraId="38BBAA27"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Marca</w:t>
            </w:r>
          </w:p>
        </w:tc>
        <w:tc>
          <w:tcPr>
            <w:tcW w:w="1123" w:type="dxa"/>
          </w:tcPr>
          <w:p w14:paraId="127B6F97"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Valor Unitário (R$)</w:t>
            </w:r>
          </w:p>
        </w:tc>
        <w:tc>
          <w:tcPr>
            <w:tcW w:w="1175" w:type="dxa"/>
          </w:tcPr>
          <w:p w14:paraId="2474AA08"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Valor Total (R$)</w:t>
            </w:r>
          </w:p>
        </w:tc>
      </w:tr>
      <w:tr w:rsidR="00AD1CB7" w:rsidRPr="002B60B5" w14:paraId="2C021FEC" w14:textId="77777777" w:rsidTr="00896BE0">
        <w:tc>
          <w:tcPr>
            <w:tcW w:w="613" w:type="dxa"/>
          </w:tcPr>
          <w:p w14:paraId="184793AE" w14:textId="5AF88656" w:rsidR="00AD1CB7" w:rsidRPr="004635B4" w:rsidRDefault="00885C36" w:rsidP="00FF1094">
            <w:pPr>
              <w:rPr>
                <w:rFonts w:asciiTheme="minorHAnsi" w:hAnsiTheme="minorHAnsi" w:cstheme="minorHAnsi"/>
                <w:sz w:val="19"/>
                <w:szCs w:val="19"/>
              </w:rPr>
            </w:pPr>
            <w:r>
              <w:rPr>
                <w:rFonts w:asciiTheme="minorHAnsi" w:hAnsiTheme="minorHAnsi" w:cstheme="minorHAnsi"/>
                <w:sz w:val="19"/>
                <w:szCs w:val="19"/>
              </w:rPr>
              <w:t>31</w:t>
            </w:r>
          </w:p>
        </w:tc>
        <w:tc>
          <w:tcPr>
            <w:tcW w:w="2709" w:type="dxa"/>
          </w:tcPr>
          <w:p w14:paraId="0CF92F90" w14:textId="04E0BA7E" w:rsidR="00AD1CB7" w:rsidRPr="002B60B5" w:rsidRDefault="00885C36" w:rsidP="00896BE0">
            <w:pPr>
              <w:widowControl/>
              <w:adjustRightInd w:val="0"/>
              <w:rPr>
                <w:rFonts w:asciiTheme="minorHAnsi" w:hAnsiTheme="minorHAnsi" w:cstheme="minorHAnsi"/>
                <w:sz w:val="18"/>
                <w:szCs w:val="18"/>
              </w:rPr>
            </w:pPr>
            <w:r w:rsidRPr="002B60B5">
              <w:rPr>
                <w:rFonts w:asciiTheme="minorHAnsi" w:eastAsiaTheme="minorHAnsi" w:hAnsiTheme="minorHAnsi" w:cstheme="minorHAnsi"/>
                <w:sz w:val="18"/>
                <w:szCs w:val="18"/>
                <w:lang w:val="pt-BR"/>
                <w14:ligatures w14:val="standardContextual"/>
              </w:rPr>
              <w:t>CARBONO ARTICULAR (EMBALAGEM</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COM 12 TIRAS)</w:t>
            </w:r>
          </w:p>
        </w:tc>
        <w:tc>
          <w:tcPr>
            <w:tcW w:w="935" w:type="dxa"/>
          </w:tcPr>
          <w:p w14:paraId="4EA26760" w14:textId="328CADAC" w:rsidR="00AD1CB7" w:rsidRPr="002B60B5" w:rsidRDefault="00885C36" w:rsidP="00FF1094">
            <w:pPr>
              <w:rPr>
                <w:rFonts w:asciiTheme="minorHAnsi" w:hAnsiTheme="minorHAnsi" w:cstheme="minorHAnsi"/>
                <w:sz w:val="18"/>
                <w:szCs w:val="18"/>
              </w:rPr>
            </w:pPr>
            <w:r w:rsidRPr="002B60B5">
              <w:rPr>
                <w:rFonts w:asciiTheme="minorHAnsi" w:hAnsiTheme="minorHAnsi" w:cstheme="minorHAnsi"/>
                <w:sz w:val="18"/>
                <w:szCs w:val="18"/>
              </w:rPr>
              <w:t>PAC</w:t>
            </w:r>
          </w:p>
        </w:tc>
        <w:tc>
          <w:tcPr>
            <w:tcW w:w="862" w:type="dxa"/>
          </w:tcPr>
          <w:p w14:paraId="4764B354" w14:textId="77777777" w:rsidR="00AD1CB7" w:rsidRPr="002B60B5" w:rsidRDefault="00AD1CB7"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0" w:type="dxa"/>
          </w:tcPr>
          <w:p w14:paraId="7D40751A" w14:textId="1AAAB4F8" w:rsidR="00AD1CB7" w:rsidRPr="002B60B5" w:rsidRDefault="002E1FE3" w:rsidP="00FF1094">
            <w:pPr>
              <w:rPr>
                <w:rFonts w:asciiTheme="minorHAnsi" w:hAnsiTheme="minorHAnsi" w:cstheme="minorHAnsi"/>
                <w:sz w:val="18"/>
                <w:szCs w:val="18"/>
              </w:rPr>
            </w:pPr>
            <w:r w:rsidRPr="002B60B5">
              <w:rPr>
                <w:rFonts w:asciiTheme="minorHAnsi" w:hAnsiTheme="minorHAnsi" w:cstheme="minorHAnsi"/>
                <w:sz w:val="18"/>
                <w:szCs w:val="18"/>
              </w:rPr>
              <w:t>8</w:t>
            </w:r>
          </w:p>
        </w:tc>
        <w:tc>
          <w:tcPr>
            <w:tcW w:w="1315" w:type="dxa"/>
          </w:tcPr>
          <w:p w14:paraId="2CD9739D" w14:textId="6DC2DEB4" w:rsidR="00AD1CB7" w:rsidRPr="002B60B5" w:rsidRDefault="00885C36" w:rsidP="00FF1094">
            <w:pPr>
              <w:jc w:val="center"/>
              <w:rPr>
                <w:rFonts w:asciiTheme="minorHAnsi" w:hAnsiTheme="minorHAnsi" w:cstheme="minorHAnsi"/>
                <w:sz w:val="18"/>
                <w:szCs w:val="18"/>
              </w:rPr>
            </w:pPr>
            <w:r w:rsidRPr="002B60B5">
              <w:rPr>
                <w:rFonts w:asciiTheme="minorHAnsi" w:hAnsiTheme="minorHAnsi" w:cstheme="minorHAnsi"/>
                <w:sz w:val="18"/>
                <w:szCs w:val="18"/>
              </w:rPr>
              <w:t>SOUSA</w:t>
            </w:r>
          </w:p>
        </w:tc>
        <w:tc>
          <w:tcPr>
            <w:tcW w:w="1123" w:type="dxa"/>
          </w:tcPr>
          <w:p w14:paraId="2D35099B" w14:textId="2298F445" w:rsidR="00AD1CB7" w:rsidRPr="002B60B5" w:rsidRDefault="00885C36" w:rsidP="00AD1CB7">
            <w:pPr>
              <w:rPr>
                <w:rFonts w:asciiTheme="minorHAnsi" w:hAnsiTheme="minorHAnsi" w:cstheme="minorHAnsi"/>
                <w:sz w:val="18"/>
                <w:szCs w:val="18"/>
              </w:rPr>
            </w:pPr>
            <w:r w:rsidRPr="002B60B5">
              <w:rPr>
                <w:rFonts w:asciiTheme="minorHAnsi" w:hAnsiTheme="minorHAnsi" w:cstheme="minorHAnsi"/>
                <w:sz w:val="18"/>
                <w:szCs w:val="18"/>
              </w:rPr>
              <w:t>3,40</w:t>
            </w:r>
          </w:p>
        </w:tc>
        <w:tc>
          <w:tcPr>
            <w:tcW w:w="1175" w:type="dxa"/>
          </w:tcPr>
          <w:p w14:paraId="66BE424B" w14:textId="5C4960E7" w:rsidR="00AD1CB7" w:rsidRPr="002B60B5" w:rsidRDefault="00885C36" w:rsidP="00AD1CB7">
            <w:pPr>
              <w:rPr>
                <w:rFonts w:asciiTheme="minorHAnsi" w:hAnsiTheme="minorHAnsi" w:cstheme="minorHAnsi"/>
                <w:sz w:val="18"/>
                <w:szCs w:val="18"/>
              </w:rPr>
            </w:pPr>
            <w:r w:rsidRPr="002B60B5">
              <w:rPr>
                <w:rFonts w:asciiTheme="minorHAnsi" w:hAnsiTheme="minorHAnsi" w:cstheme="minorHAnsi"/>
                <w:sz w:val="18"/>
                <w:szCs w:val="18"/>
              </w:rPr>
              <w:t>27,20</w:t>
            </w:r>
          </w:p>
        </w:tc>
      </w:tr>
      <w:tr w:rsidR="00AD1CB7" w:rsidRPr="002B60B5" w14:paraId="6B411192" w14:textId="77777777" w:rsidTr="00896BE0">
        <w:tc>
          <w:tcPr>
            <w:tcW w:w="613" w:type="dxa"/>
          </w:tcPr>
          <w:p w14:paraId="16C1D64A" w14:textId="18D31092" w:rsidR="00AD1CB7" w:rsidRPr="004635B4" w:rsidRDefault="00885C36" w:rsidP="00FF1094">
            <w:pPr>
              <w:rPr>
                <w:rFonts w:asciiTheme="minorHAnsi" w:hAnsiTheme="minorHAnsi" w:cstheme="minorHAnsi"/>
                <w:sz w:val="19"/>
                <w:szCs w:val="19"/>
              </w:rPr>
            </w:pPr>
            <w:r>
              <w:rPr>
                <w:rFonts w:asciiTheme="minorHAnsi" w:hAnsiTheme="minorHAnsi" w:cstheme="minorHAnsi"/>
                <w:sz w:val="19"/>
                <w:szCs w:val="19"/>
              </w:rPr>
              <w:lastRenderedPageBreak/>
              <w:t>35</w:t>
            </w:r>
          </w:p>
        </w:tc>
        <w:tc>
          <w:tcPr>
            <w:tcW w:w="2709" w:type="dxa"/>
          </w:tcPr>
          <w:p w14:paraId="2546965F" w14:textId="3E29B8BC" w:rsidR="00AD1CB7" w:rsidRPr="002B60B5" w:rsidRDefault="00885C36" w:rsidP="00896BE0">
            <w:pPr>
              <w:widowControl/>
              <w:adjustRightInd w:val="0"/>
              <w:rPr>
                <w:rFonts w:asciiTheme="minorHAnsi" w:hAnsiTheme="minorHAnsi" w:cstheme="minorHAnsi"/>
                <w:sz w:val="18"/>
                <w:szCs w:val="18"/>
              </w:rPr>
            </w:pPr>
            <w:r w:rsidRPr="002B60B5">
              <w:rPr>
                <w:rFonts w:asciiTheme="minorHAnsi" w:eastAsiaTheme="minorHAnsi" w:hAnsiTheme="minorHAnsi" w:cstheme="minorHAnsi"/>
                <w:sz w:val="18"/>
                <w:szCs w:val="18"/>
                <w:lang w:val="pt-BR"/>
                <w14:ligatures w14:val="standardContextual"/>
              </w:rPr>
              <w:t>CIMENTO RESINOSO DUAL COR A2</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(FRASCO DE 5G + 5 PONTEIRAS DE</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AUTOMISTURA</w:t>
            </w:r>
          </w:p>
        </w:tc>
        <w:tc>
          <w:tcPr>
            <w:tcW w:w="935" w:type="dxa"/>
          </w:tcPr>
          <w:p w14:paraId="20038AE9" w14:textId="17B2AE0E" w:rsidR="00AD1CB7" w:rsidRPr="002B60B5" w:rsidRDefault="00885C36"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2" w:type="dxa"/>
          </w:tcPr>
          <w:p w14:paraId="42F4E2AA" w14:textId="4E73E452" w:rsidR="00AD1CB7" w:rsidRPr="002B60B5" w:rsidRDefault="00885C36"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0" w:type="dxa"/>
          </w:tcPr>
          <w:p w14:paraId="47A85B50" w14:textId="7ADFF4B0" w:rsidR="00AD1CB7" w:rsidRPr="002B60B5" w:rsidRDefault="00FF1094" w:rsidP="00AD1CB7">
            <w:pPr>
              <w:rPr>
                <w:rFonts w:asciiTheme="minorHAnsi" w:hAnsiTheme="minorHAnsi" w:cstheme="minorHAnsi"/>
                <w:sz w:val="18"/>
                <w:szCs w:val="18"/>
              </w:rPr>
            </w:pPr>
            <w:r w:rsidRPr="002B60B5">
              <w:rPr>
                <w:rFonts w:asciiTheme="minorHAnsi" w:hAnsiTheme="minorHAnsi" w:cstheme="minorHAnsi"/>
                <w:sz w:val="18"/>
                <w:szCs w:val="18"/>
              </w:rPr>
              <w:t>1</w:t>
            </w:r>
          </w:p>
        </w:tc>
        <w:tc>
          <w:tcPr>
            <w:tcW w:w="1315" w:type="dxa"/>
          </w:tcPr>
          <w:p w14:paraId="20C3F7D0" w14:textId="5E2A9D1C" w:rsidR="00AD1CB7" w:rsidRPr="002B60B5" w:rsidRDefault="002E1FE3" w:rsidP="00FF1094">
            <w:pPr>
              <w:jc w:val="center"/>
              <w:rPr>
                <w:rFonts w:asciiTheme="minorHAnsi" w:hAnsiTheme="minorHAnsi" w:cstheme="minorHAnsi"/>
                <w:sz w:val="18"/>
                <w:szCs w:val="18"/>
              </w:rPr>
            </w:pPr>
            <w:r w:rsidRPr="002B60B5">
              <w:rPr>
                <w:rFonts w:asciiTheme="minorHAnsi" w:hAnsiTheme="minorHAnsi" w:cstheme="minorHAnsi"/>
                <w:sz w:val="18"/>
                <w:szCs w:val="18"/>
              </w:rPr>
              <w:t>FGM DENTSCARE</w:t>
            </w:r>
          </w:p>
        </w:tc>
        <w:tc>
          <w:tcPr>
            <w:tcW w:w="1123" w:type="dxa"/>
          </w:tcPr>
          <w:p w14:paraId="1906A1AF" w14:textId="20B7D6E6" w:rsidR="00AD1CB7" w:rsidRPr="002B60B5" w:rsidRDefault="002E1FE3" w:rsidP="00AD1CB7">
            <w:pPr>
              <w:rPr>
                <w:rFonts w:asciiTheme="minorHAnsi" w:hAnsiTheme="minorHAnsi" w:cstheme="minorHAnsi"/>
                <w:sz w:val="18"/>
                <w:szCs w:val="18"/>
              </w:rPr>
            </w:pPr>
            <w:r w:rsidRPr="002B60B5">
              <w:rPr>
                <w:rFonts w:asciiTheme="minorHAnsi" w:hAnsiTheme="minorHAnsi" w:cstheme="minorHAnsi"/>
                <w:sz w:val="18"/>
                <w:szCs w:val="18"/>
              </w:rPr>
              <w:t>118,00</w:t>
            </w:r>
          </w:p>
        </w:tc>
        <w:tc>
          <w:tcPr>
            <w:tcW w:w="1175" w:type="dxa"/>
          </w:tcPr>
          <w:p w14:paraId="2E75761D" w14:textId="1DDBAF44" w:rsidR="00AD1CB7" w:rsidRPr="002B60B5" w:rsidRDefault="002E1FE3" w:rsidP="00AD1CB7">
            <w:pPr>
              <w:rPr>
                <w:rFonts w:asciiTheme="minorHAnsi" w:hAnsiTheme="minorHAnsi" w:cstheme="minorHAnsi"/>
                <w:sz w:val="18"/>
                <w:szCs w:val="18"/>
              </w:rPr>
            </w:pPr>
            <w:r w:rsidRPr="002B60B5">
              <w:rPr>
                <w:rFonts w:asciiTheme="minorHAnsi" w:hAnsiTheme="minorHAnsi" w:cstheme="minorHAnsi"/>
                <w:sz w:val="18"/>
                <w:szCs w:val="18"/>
              </w:rPr>
              <w:t>118,00</w:t>
            </w:r>
          </w:p>
        </w:tc>
      </w:tr>
      <w:tr w:rsidR="00AD1CB7" w:rsidRPr="002B60B5" w14:paraId="150F109F" w14:textId="77777777" w:rsidTr="00896BE0">
        <w:tc>
          <w:tcPr>
            <w:tcW w:w="613" w:type="dxa"/>
          </w:tcPr>
          <w:p w14:paraId="78087B59" w14:textId="5ED9B36E" w:rsidR="00AD1CB7" w:rsidRPr="004635B4" w:rsidRDefault="002E1FE3" w:rsidP="00FF1094">
            <w:pPr>
              <w:rPr>
                <w:rFonts w:asciiTheme="minorHAnsi" w:hAnsiTheme="minorHAnsi" w:cstheme="minorHAnsi"/>
                <w:sz w:val="19"/>
                <w:szCs w:val="19"/>
              </w:rPr>
            </w:pPr>
            <w:r>
              <w:rPr>
                <w:rFonts w:asciiTheme="minorHAnsi" w:hAnsiTheme="minorHAnsi" w:cstheme="minorHAnsi"/>
                <w:sz w:val="19"/>
                <w:szCs w:val="19"/>
              </w:rPr>
              <w:t>36</w:t>
            </w:r>
          </w:p>
        </w:tc>
        <w:tc>
          <w:tcPr>
            <w:tcW w:w="2709" w:type="dxa"/>
          </w:tcPr>
          <w:p w14:paraId="3DDFF7C1" w14:textId="77777777" w:rsidR="002E1FE3" w:rsidRPr="002B60B5" w:rsidRDefault="002E1FE3" w:rsidP="002E1FE3">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CUNHAS ANATOMICAS</w:t>
            </w:r>
          </w:p>
          <w:p w14:paraId="7870ED41" w14:textId="543070FE" w:rsidR="00AD1CB7" w:rsidRPr="002B60B5" w:rsidRDefault="002E1FE3" w:rsidP="002E1FE3">
            <w:pPr>
              <w:rPr>
                <w:rFonts w:asciiTheme="minorHAnsi" w:hAnsiTheme="minorHAnsi" w:cstheme="minorHAnsi"/>
                <w:sz w:val="18"/>
                <w:szCs w:val="18"/>
              </w:rPr>
            </w:pPr>
            <w:r w:rsidRPr="002B60B5">
              <w:rPr>
                <w:rFonts w:asciiTheme="minorHAnsi" w:eastAsiaTheme="minorHAnsi" w:hAnsiTheme="minorHAnsi" w:cstheme="minorHAnsi"/>
                <w:sz w:val="18"/>
                <w:szCs w:val="18"/>
                <w:lang w:val="pt-BR"/>
                <w14:ligatures w14:val="standardContextual"/>
              </w:rPr>
              <w:t>SORTIDAS/COLORIDAS TDV CX C/</w:t>
            </w:r>
          </w:p>
        </w:tc>
        <w:tc>
          <w:tcPr>
            <w:tcW w:w="935" w:type="dxa"/>
          </w:tcPr>
          <w:p w14:paraId="1F4AD46C" w14:textId="6780777A" w:rsidR="00AD1CB7" w:rsidRPr="002B60B5" w:rsidRDefault="002E1FE3" w:rsidP="00FF1094">
            <w:pPr>
              <w:rPr>
                <w:rFonts w:asciiTheme="minorHAnsi" w:hAnsiTheme="minorHAnsi" w:cstheme="minorHAnsi"/>
                <w:sz w:val="18"/>
                <w:szCs w:val="18"/>
              </w:rPr>
            </w:pPr>
            <w:r w:rsidRPr="002B60B5">
              <w:rPr>
                <w:rFonts w:asciiTheme="minorHAnsi" w:hAnsiTheme="minorHAnsi" w:cstheme="minorHAnsi"/>
                <w:sz w:val="18"/>
                <w:szCs w:val="18"/>
              </w:rPr>
              <w:t>CX</w:t>
            </w:r>
          </w:p>
        </w:tc>
        <w:tc>
          <w:tcPr>
            <w:tcW w:w="862" w:type="dxa"/>
          </w:tcPr>
          <w:p w14:paraId="14C3E5D0" w14:textId="6202E3BA" w:rsidR="00AD1CB7" w:rsidRPr="002B60B5" w:rsidRDefault="002E1FE3"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0" w:type="dxa"/>
          </w:tcPr>
          <w:p w14:paraId="3A542757" w14:textId="79400A79" w:rsidR="00AD1CB7" w:rsidRPr="002B60B5" w:rsidRDefault="00FF1094" w:rsidP="00AD1CB7">
            <w:pPr>
              <w:rPr>
                <w:rFonts w:asciiTheme="minorHAnsi" w:hAnsiTheme="minorHAnsi" w:cstheme="minorHAnsi"/>
                <w:sz w:val="18"/>
                <w:szCs w:val="18"/>
              </w:rPr>
            </w:pPr>
            <w:r w:rsidRPr="002B60B5">
              <w:rPr>
                <w:rFonts w:asciiTheme="minorHAnsi" w:hAnsiTheme="minorHAnsi" w:cstheme="minorHAnsi"/>
                <w:sz w:val="18"/>
                <w:szCs w:val="18"/>
              </w:rPr>
              <w:t>1</w:t>
            </w:r>
          </w:p>
        </w:tc>
        <w:tc>
          <w:tcPr>
            <w:tcW w:w="1315" w:type="dxa"/>
          </w:tcPr>
          <w:p w14:paraId="49761916" w14:textId="1BA1FEB8" w:rsidR="00AD1CB7" w:rsidRPr="002B60B5" w:rsidRDefault="002E1FE3" w:rsidP="00FF1094">
            <w:pPr>
              <w:jc w:val="center"/>
              <w:rPr>
                <w:rFonts w:asciiTheme="minorHAnsi" w:hAnsiTheme="minorHAnsi" w:cstheme="minorHAnsi"/>
                <w:sz w:val="18"/>
                <w:szCs w:val="18"/>
              </w:rPr>
            </w:pPr>
            <w:r w:rsidRPr="002B60B5">
              <w:rPr>
                <w:rFonts w:asciiTheme="minorHAnsi" w:hAnsiTheme="minorHAnsi" w:cstheme="minorHAnsi"/>
                <w:sz w:val="18"/>
                <w:szCs w:val="18"/>
              </w:rPr>
              <w:t>SOUZA</w:t>
            </w:r>
          </w:p>
        </w:tc>
        <w:tc>
          <w:tcPr>
            <w:tcW w:w="1123" w:type="dxa"/>
          </w:tcPr>
          <w:p w14:paraId="52AD2AB9" w14:textId="0AE5A4FA" w:rsidR="00AD1CB7" w:rsidRPr="002B60B5" w:rsidRDefault="002E1FE3" w:rsidP="00AD1CB7">
            <w:pPr>
              <w:rPr>
                <w:rFonts w:asciiTheme="minorHAnsi" w:hAnsiTheme="minorHAnsi" w:cstheme="minorHAnsi"/>
                <w:sz w:val="18"/>
                <w:szCs w:val="18"/>
              </w:rPr>
            </w:pPr>
            <w:r w:rsidRPr="002B60B5">
              <w:rPr>
                <w:rFonts w:asciiTheme="minorHAnsi" w:hAnsiTheme="minorHAnsi" w:cstheme="minorHAnsi"/>
                <w:sz w:val="18"/>
                <w:szCs w:val="18"/>
              </w:rPr>
              <w:t>10,00</w:t>
            </w:r>
          </w:p>
        </w:tc>
        <w:tc>
          <w:tcPr>
            <w:tcW w:w="1175" w:type="dxa"/>
          </w:tcPr>
          <w:p w14:paraId="584CCADB" w14:textId="438716E2" w:rsidR="00AD1CB7" w:rsidRPr="002B60B5" w:rsidRDefault="002E1FE3" w:rsidP="00AD1CB7">
            <w:pPr>
              <w:rPr>
                <w:rFonts w:asciiTheme="minorHAnsi" w:hAnsiTheme="minorHAnsi" w:cstheme="minorHAnsi"/>
                <w:sz w:val="18"/>
                <w:szCs w:val="18"/>
              </w:rPr>
            </w:pPr>
            <w:r w:rsidRPr="002B60B5">
              <w:rPr>
                <w:rFonts w:asciiTheme="minorHAnsi" w:hAnsiTheme="minorHAnsi" w:cstheme="minorHAnsi"/>
                <w:sz w:val="18"/>
                <w:szCs w:val="18"/>
              </w:rPr>
              <w:t>10,00</w:t>
            </w:r>
          </w:p>
        </w:tc>
      </w:tr>
      <w:tr w:rsidR="00AD1CB7" w:rsidRPr="002B60B5" w14:paraId="7AF574F0" w14:textId="77777777" w:rsidTr="00896BE0">
        <w:tc>
          <w:tcPr>
            <w:tcW w:w="613" w:type="dxa"/>
          </w:tcPr>
          <w:p w14:paraId="1B8EF5D7" w14:textId="186B7DEC" w:rsidR="00AD1CB7" w:rsidRPr="004635B4" w:rsidRDefault="002E1FE3" w:rsidP="00FF1094">
            <w:pPr>
              <w:rPr>
                <w:rFonts w:asciiTheme="minorHAnsi" w:hAnsiTheme="minorHAnsi" w:cstheme="minorHAnsi"/>
                <w:sz w:val="19"/>
                <w:szCs w:val="19"/>
              </w:rPr>
            </w:pPr>
            <w:r>
              <w:rPr>
                <w:rFonts w:asciiTheme="minorHAnsi" w:hAnsiTheme="minorHAnsi" w:cstheme="minorHAnsi"/>
                <w:sz w:val="19"/>
                <w:szCs w:val="19"/>
              </w:rPr>
              <w:t>38</w:t>
            </w:r>
          </w:p>
        </w:tc>
        <w:tc>
          <w:tcPr>
            <w:tcW w:w="2709" w:type="dxa"/>
          </w:tcPr>
          <w:p w14:paraId="5679F6FF" w14:textId="5B8816B4" w:rsidR="00AD1CB7" w:rsidRPr="002B60B5" w:rsidRDefault="002E1FE3" w:rsidP="00FF1094">
            <w:pPr>
              <w:rPr>
                <w:rFonts w:asciiTheme="minorHAnsi" w:hAnsiTheme="minorHAnsi" w:cstheme="minorHAnsi"/>
                <w:sz w:val="18"/>
                <w:szCs w:val="18"/>
              </w:rPr>
            </w:pPr>
            <w:r w:rsidRPr="002B60B5">
              <w:rPr>
                <w:rFonts w:asciiTheme="minorHAnsi" w:eastAsiaTheme="minorHAnsi" w:hAnsiTheme="minorHAnsi" w:cstheme="minorHAnsi"/>
                <w:sz w:val="18"/>
                <w:szCs w:val="18"/>
                <w:lang w:val="pt-BR"/>
                <w14:ligatures w14:val="standardContextual"/>
              </w:rPr>
              <w:t>DESSENSIBILIZANTE A BASE DE GLUTARALDEÍDO 5ML</w:t>
            </w:r>
          </w:p>
        </w:tc>
        <w:tc>
          <w:tcPr>
            <w:tcW w:w="935" w:type="dxa"/>
          </w:tcPr>
          <w:p w14:paraId="20056FD4" w14:textId="45F7D70D" w:rsidR="00AD1CB7" w:rsidRPr="002B60B5" w:rsidRDefault="002E1FE3"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2" w:type="dxa"/>
          </w:tcPr>
          <w:p w14:paraId="0B9FCDAB" w14:textId="2E3D6633" w:rsidR="00AD1CB7" w:rsidRPr="002B60B5" w:rsidRDefault="002E1FE3"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0" w:type="dxa"/>
          </w:tcPr>
          <w:p w14:paraId="0CA1CEB3" w14:textId="06DB21A4" w:rsidR="00AD1CB7" w:rsidRPr="002B60B5" w:rsidRDefault="00FF1094" w:rsidP="00AD1CB7">
            <w:pPr>
              <w:rPr>
                <w:rFonts w:asciiTheme="minorHAnsi" w:hAnsiTheme="minorHAnsi" w:cstheme="minorHAnsi"/>
                <w:sz w:val="18"/>
                <w:szCs w:val="18"/>
              </w:rPr>
            </w:pPr>
            <w:r w:rsidRPr="002B60B5">
              <w:rPr>
                <w:rFonts w:asciiTheme="minorHAnsi" w:hAnsiTheme="minorHAnsi" w:cstheme="minorHAnsi"/>
                <w:sz w:val="18"/>
                <w:szCs w:val="18"/>
              </w:rPr>
              <w:t>2</w:t>
            </w:r>
          </w:p>
        </w:tc>
        <w:tc>
          <w:tcPr>
            <w:tcW w:w="1315" w:type="dxa"/>
          </w:tcPr>
          <w:p w14:paraId="368357A2" w14:textId="74408F7B" w:rsidR="00AD1CB7" w:rsidRPr="002B60B5" w:rsidRDefault="002E1FE3" w:rsidP="00FF1094">
            <w:pPr>
              <w:jc w:val="center"/>
              <w:rPr>
                <w:rFonts w:asciiTheme="minorHAnsi" w:hAnsiTheme="minorHAnsi" w:cstheme="minorHAnsi"/>
                <w:sz w:val="18"/>
                <w:szCs w:val="18"/>
              </w:rPr>
            </w:pPr>
            <w:r w:rsidRPr="002B60B5">
              <w:rPr>
                <w:rFonts w:asciiTheme="minorHAnsi" w:hAnsiTheme="minorHAnsi" w:cstheme="minorHAnsi"/>
                <w:sz w:val="18"/>
                <w:szCs w:val="18"/>
              </w:rPr>
              <w:t>KUIZER</w:t>
            </w:r>
          </w:p>
        </w:tc>
        <w:tc>
          <w:tcPr>
            <w:tcW w:w="1123" w:type="dxa"/>
          </w:tcPr>
          <w:p w14:paraId="67C5BAF0" w14:textId="77B215EF" w:rsidR="00AD1CB7" w:rsidRPr="002B60B5" w:rsidRDefault="002E1FE3" w:rsidP="00AD1CB7">
            <w:pPr>
              <w:rPr>
                <w:rFonts w:asciiTheme="minorHAnsi" w:hAnsiTheme="minorHAnsi" w:cstheme="minorHAnsi"/>
                <w:sz w:val="18"/>
                <w:szCs w:val="18"/>
              </w:rPr>
            </w:pPr>
            <w:r w:rsidRPr="002B60B5">
              <w:rPr>
                <w:rFonts w:asciiTheme="minorHAnsi" w:hAnsiTheme="minorHAnsi" w:cstheme="minorHAnsi"/>
                <w:sz w:val="18"/>
                <w:szCs w:val="18"/>
              </w:rPr>
              <w:t>78,00</w:t>
            </w:r>
          </w:p>
        </w:tc>
        <w:tc>
          <w:tcPr>
            <w:tcW w:w="1175" w:type="dxa"/>
          </w:tcPr>
          <w:p w14:paraId="27A18845" w14:textId="76EAE0C9" w:rsidR="00AD1CB7" w:rsidRPr="002B60B5" w:rsidRDefault="002E1FE3" w:rsidP="00AD1CB7">
            <w:pPr>
              <w:rPr>
                <w:rFonts w:asciiTheme="minorHAnsi" w:hAnsiTheme="minorHAnsi" w:cstheme="minorHAnsi"/>
                <w:sz w:val="18"/>
                <w:szCs w:val="18"/>
              </w:rPr>
            </w:pPr>
            <w:r w:rsidRPr="002B60B5">
              <w:rPr>
                <w:rFonts w:asciiTheme="minorHAnsi" w:hAnsiTheme="minorHAnsi" w:cstheme="minorHAnsi"/>
                <w:sz w:val="18"/>
                <w:szCs w:val="18"/>
              </w:rPr>
              <w:t>156,00</w:t>
            </w:r>
          </w:p>
        </w:tc>
      </w:tr>
      <w:tr w:rsidR="00AD1CB7" w:rsidRPr="002B60B5" w14:paraId="7DDCC2BF" w14:textId="77777777" w:rsidTr="00896BE0">
        <w:tc>
          <w:tcPr>
            <w:tcW w:w="613" w:type="dxa"/>
          </w:tcPr>
          <w:p w14:paraId="07A89AEF" w14:textId="471FA175" w:rsidR="00AD1CB7" w:rsidRPr="004635B4" w:rsidRDefault="002E1FE3" w:rsidP="00FF1094">
            <w:pPr>
              <w:rPr>
                <w:rFonts w:asciiTheme="minorHAnsi" w:hAnsiTheme="minorHAnsi" w:cstheme="minorHAnsi"/>
                <w:sz w:val="19"/>
                <w:szCs w:val="19"/>
              </w:rPr>
            </w:pPr>
            <w:r>
              <w:rPr>
                <w:rFonts w:asciiTheme="minorHAnsi" w:hAnsiTheme="minorHAnsi" w:cstheme="minorHAnsi"/>
                <w:sz w:val="19"/>
                <w:szCs w:val="19"/>
              </w:rPr>
              <w:t>49</w:t>
            </w:r>
          </w:p>
        </w:tc>
        <w:tc>
          <w:tcPr>
            <w:tcW w:w="2709" w:type="dxa"/>
          </w:tcPr>
          <w:p w14:paraId="2C76EAA3" w14:textId="77777777" w:rsidR="002E1FE3" w:rsidRPr="002B60B5" w:rsidRDefault="002E1FE3" w:rsidP="002E1FE3">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ENVELOPE AUTOSELANTE</w:t>
            </w:r>
          </w:p>
          <w:p w14:paraId="6A4C80DD" w14:textId="082744BD" w:rsidR="00AD1CB7" w:rsidRPr="002B60B5" w:rsidRDefault="002E1FE3" w:rsidP="00896BE0">
            <w:pPr>
              <w:widowControl/>
              <w:adjustRightInd w:val="0"/>
              <w:rPr>
                <w:rFonts w:asciiTheme="minorHAnsi" w:hAnsiTheme="minorHAnsi" w:cstheme="minorHAnsi"/>
                <w:sz w:val="18"/>
                <w:szCs w:val="18"/>
              </w:rPr>
            </w:pPr>
            <w:r w:rsidRPr="002B60B5">
              <w:rPr>
                <w:rFonts w:asciiTheme="minorHAnsi" w:eastAsiaTheme="minorHAnsi" w:hAnsiTheme="minorHAnsi" w:cstheme="minorHAnsi"/>
                <w:sz w:val="18"/>
                <w:szCs w:val="18"/>
                <w:lang w:val="pt-BR"/>
                <w14:ligatures w14:val="standardContextual"/>
              </w:rPr>
              <w:t>90X160MM</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PCT C/ 100UN</w:t>
            </w:r>
          </w:p>
        </w:tc>
        <w:tc>
          <w:tcPr>
            <w:tcW w:w="935" w:type="dxa"/>
          </w:tcPr>
          <w:p w14:paraId="13F8876A" w14:textId="2294D964" w:rsidR="00AD1CB7" w:rsidRPr="002B60B5" w:rsidRDefault="002E1FE3" w:rsidP="00FF1094">
            <w:pPr>
              <w:rPr>
                <w:rFonts w:asciiTheme="minorHAnsi" w:hAnsiTheme="minorHAnsi" w:cstheme="minorHAnsi"/>
                <w:sz w:val="18"/>
                <w:szCs w:val="18"/>
              </w:rPr>
            </w:pPr>
            <w:r w:rsidRPr="002B60B5">
              <w:rPr>
                <w:rFonts w:asciiTheme="minorHAnsi" w:hAnsiTheme="minorHAnsi" w:cstheme="minorHAnsi"/>
                <w:sz w:val="18"/>
                <w:szCs w:val="18"/>
              </w:rPr>
              <w:t>PAC</w:t>
            </w:r>
          </w:p>
        </w:tc>
        <w:tc>
          <w:tcPr>
            <w:tcW w:w="862" w:type="dxa"/>
          </w:tcPr>
          <w:p w14:paraId="406F9AEA" w14:textId="0D612704" w:rsidR="00AD1CB7" w:rsidRPr="002B60B5" w:rsidRDefault="002E1FE3"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0" w:type="dxa"/>
          </w:tcPr>
          <w:p w14:paraId="1496DFB2" w14:textId="4EDBCEA2" w:rsidR="00AD1CB7" w:rsidRPr="002B60B5" w:rsidRDefault="00FF1094" w:rsidP="00AD1CB7">
            <w:pPr>
              <w:rPr>
                <w:rFonts w:asciiTheme="minorHAnsi" w:hAnsiTheme="minorHAnsi" w:cstheme="minorHAnsi"/>
                <w:sz w:val="18"/>
                <w:szCs w:val="18"/>
              </w:rPr>
            </w:pPr>
            <w:r w:rsidRPr="002B60B5">
              <w:rPr>
                <w:rFonts w:asciiTheme="minorHAnsi" w:hAnsiTheme="minorHAnsi" w:cstheme="minorHAnsi"/>
                <w:sz w:val="18"/>
                <w:szCs w:val="18"/>
              </w:rPr>
              <w:t>4</w:t>
            </w:r>
          </w:p>
        </w:tc>
        <w:tc>
          <w:tcPr>
            <w:tcW w:w="1315" w:type="dxa"/>
          </w:tcPr>
          <w:p w14:paraId="7B107D96" w14:textId="4614797E" w:rsidR="00AD1CB7" w:rsidRPr="002B60B5" w:rsidRDefault="002E1FE3" w:rsidP="00FF1094">
            <w:pPr>
              <w:jc w:val="center"/>
              <w:rPr>
                <w:rFonts w:asciiTheme="minorHAnsi" w:hAnsiTheme="minorHAnsi" w:cstheme="minorHAnsi"/>
                <w:sz w:val="18"/>
                <w:szCs w:val="18"/>
              </w:rPr>
            </w:pPr>
            <w:r w:rsidRPr="002B60B5">
              <w:rPr>
                <w:rFonts w:asciiTheme="minorHAnsi" w:hAnsiTheme="minorHAnsi" w:cstheme="minorHAnsi"/>
                <w:sz w:val="18"/>
                <w:szCs w:val="18"/>
              </w:rPr>
              <w:t>MEDSTERIL INVESTMAR</w:t>
            </w:r>
          </w:p>
        </w:tc>
        <w:tc>
          <w:tcPr>
            <w:tcW w:w="1123" w:type="dxa"/>
          </w:tcPr>
          <w:p w14:paraId="42AEE019" w14:textId="36669FB1" w:rsidR="00AD1CB7" w:rsidRPr="002B60B5" w:rsidRDefault="002E1FE3" w:rsidP="00AD1CB7">
            <w:pPr>
              <w:rPr>
                <w:rFonts w:asciiTheme="minorHAnsi" w:hAnsiTheme="minorHAnsi" w:cstheme="minorHAnsi"/>
                <w:sz w:val="18"/>
                <w:szCs w:val="18"/>
              </w:rPr>
            </w:pPr>
            <w:r w:rsidRPr="002B60B5">
              <w:rPr>
                <w:rFonts w:asciiTheme="minorHAnsi" w:hAnsiTheme="minorHAnsi" w:cstheme="minorHAnsi"/>
                <w:sz w:val="18"/>
                <w:szCs w:val="18"/>
              </w:rPr>
              <w:t>17,00</w:t>
            </w:r>
          </w:p>
        </w:tc>
        <w:tc>
          <w:tcPr>
            <w:tcW w:w="1175" w:type="dxa"/>
          </w:tcPr>
          <w:p w14:paraId="49D7FB9E" w14:textId="33FE3A37" w:rsidR="00AD1CB7" w:rsidRPr="002B60B5" w:rsidRDefault="002E1FE3" w:rsidP="00AD1CB7">
            <w:pPr>
              <w:rPr>
                <w:rFonts w:asciiTheme="minorHAnsi" w:hAnsiTheme="minorHAnsi" w:cstheme="minorHAnsi"/>
                <w:sz w:val="18"/>
                <w:szCs w:val="18"/>
              </w:rPr>
            </w:pPr>
            <w:r w:rsidRPr="002B60B5">
              <w:rPr>
                <w:rFonts w:asciiTheme="minorHAnsi" w:hAnsiTheme="minorHAnsi" w:cstheme="minorHAnsi"/>
                <w:sz w:val="18"/>
                <w:szCs w:val="18"/>
              </w:rPr>
              <w:t>68,00</w:t>
            </w:r>
          </w:p>
        </w:tc>
      </w:tr>
      <w:tr w:rsidR="00AD1CB7" w:rsidRPr="002B60B5" w14:paraId="15363D5C" w14:textId="77777777" w:rsidTr="00896BE0">
        <w:tc>
          <w:tcPr>
            <w:tcW w:w="613" w:type="dxa"/>
          </w:tcPr>
          <w:p w14:paraId="26E2F156" w14:textId="6150FA8B" w:rsidR="00AD1CB7" w:rsidRPr="004635B4" w:rsidRDefault="002E1FE3" w:rsidP="00FF1094">
            <w:pPr>
              <w:rPr>
                <w:rFonts w:asciiTheme="minorHAnsi" w:hAnsiTheme="minorHAnsi" w:cstheme="minorHAnsi"/>
                <w:sz w:val="19"/>
                <w:szCs w:val="19"/>
              </w:rPr>
            </w:pPr>
            <w:r>
              <w:rPr>
                <w:rFonts w:asciiTheme="minorHAnsi" w:hAnsiTheme="minorHAnsi" w:cstheme="minorHAnsi"/>
                <w:sz w:val="19"/>
                <w:szCs w:val="19"/>
              </w:rPr>
              <w:t>58</w:t>
            </w:r>
          </w:p>
        </w:tc>
        <w:tc>
          <w:tcPr>
            <w:tcW w:w="2709" w:type="dxa"/>
          </w:tcPr>
          <w:p w14:paraId="0D20C0BE" w14:textId="77777777" w:rsidR="002E1FE3" w:rsidRPr="002B60B5" w:rsidRDefault="002E1FE3" w:rsidP="002E1FE3">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KAVO UNISPRAY LUBRIFICANTE PARA</w:t>
            </w:r>
          </w:p>
          <w:p w14:paraId="6B514309" w14:textId="2A99A69A" w:rsidR="00AD1CB7" w:rsidRPr="002B60B5" w:rsidRDefault="002E1FE3" w:rsidP="00896BE0">
            <w:pPr>
              <w:widowControl/>
              <w:adjustRightInd w:val="0"/>
              <w:rPr>
                <w:rFonts w:asciiTheme="minorHAnsi" w:hAnsiTheme="minorHAnsi" w:cstheme="minorHAnsi"/>
                <w:sz w:val="18"/>
                <w:szCs w:val="18"/>
              </w:rPr>
            </w:pPr>
            <w:r w:rsidRPr="002B60B5">
              <w:rPr>
                <w:rFonts w:asciiTheme="minorHAnsi" w:eastAsiaTheme="minorHAnsi" w:hAnsiTheme="minorHAnsi" w:cstheme="minorHAnsi"/>
                <w:sz w:val="18"/>
                <w:szCs w:val="18"/>
                <w:lang w:val="pt-BR"/>
                <w14:ligatures w14:val="standardContextual"/>
              </w:rPr>
              <w:t>INSTRUMENTOS DE BAIXA ROTAÇÃO</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FRASCO DE 200ML</w:t>
            </w:r>
          </w:p>
        </w:tc>
        <w:tc>
          <w:tcPr>
            <w:tcW w:w="935" w:type="dxa"/>
          </w:tcPr>
          <w:p w14:paraId="2785A576" w14:textId="7C9CE826" w:rsidR="00AD1CB7" w:rsidRPr="002B60B5" w:rsidRDefault="002E1FE3"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2" w:type="dxa"/>
          </w:tcPr>
          <w:p w14:paraId="4D2956A4" w14:textId="0A7E0DB9" w:rsidR="00AD1CB7" w:rsidRPr="002B60B5" w:rsidRDefault="002E1FE3"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0" w:type="dxa"/>
          </w:tcPr>
          <w:p w14:paraId="45EDA2F3" w14:textId="1B55419A" w:rsidR="00AD1CB7" w:rsidRPr="002B60B5" w:rsidRDefault="00FF1094" w:rsidP="00AD1CB7">
            <w:pPr>
              <w:rPr>
                <w:rFonts w:asciiTheme="minorHAnsi" w:hAnsiTheme="minorHAnsi" w:cstheme="minorHAnsi"/>
                <w:sz w:val="18"/>
                <w:szCs w:val="18"/>
              </w:rPr>
            </w:pPr>
            <w:r w:rsidRPr="002B60B5">
              <w:rPr>
                <w:rFonts w:asciiTheme="minorHAnsi" w:hAnsiTheme="minorHAnsi" w:cstheme="minorHAnsi"/>
                <w:sz w:val="18"/>
                <w:szCs w:val="18"/>
              </w:rPr>
              <w:t>2</w:t>
            </w:r>
          </w:p>
        </w:tc>
        <w:tc>
          <w:tcPr>
            <w:tcW w:w="1315" w:type="dxa"/>
          </w:tcPr>
          <w:p w14:paraId="48912828" w14:textId="172D8D39" w:rsidR="00AD1CB7" w:rsidRPr="002B60B5" w:rsidRDefault="002E1FE3" w:rsidP="00FF1094">
            <w:pPr>
              <w:jc w:val="center"/>
              <w:rPr>
                <w:rFonts w:asciiTheme="minorHAnsi" w:hAnsiTheme="minorHAnsi" w:cstheme="minorHAnsi"/>
                <w:sz w:val="18"/>
                <w:szCs w:val="18"/>
              </w:rPr>
            </w:pPr>
            <w:r w:rsidRPr="002B60B5">
              <w:rPr>
                <w:rFonts w:asciiTheme="minorHAnsi" w:hAnsiTheme="minorHAnsi" w:cstheme="minorHAnsi"/>
                <w:sz w:val="18"/>
                <w:szCs w:val="18"/>
              </w:rPr>
              <w:t>SOUZA</w:t>
            </w:r>
          </w:p>
        </w:tc>
        <w:tc>
          <w:tcPr>
            <w:tcW w:w="1123" w:type="dxa"/>
          </w:tcPr>
          <w:p w14:paraId="03BE653F" w14:textId="11BCC8D2" w:rsidR="00AD1CB7" w:rsidRPr="002B60B5" w:rsidRDefault="006E09FB" w:rsidP="00AD1CB7">
            <w:pPr>
              <w:rPr>
                <w:rFonts w:asciiTheme="minorHAnsi" w:hAnsiTheme="minorHAnsi" w:cstheme="minorHAnsi"/>
                <w:sz w:val="18"/>
                <w:szCs w:val="18"/>
              </w:rPr>
            </w:pPr>
            <w:r w:rsidRPr="002B60B5">
              <w:rPr>
                <w:rFonts w:asciiTheme="minorHAnsi" w:hAnsiTheme="minorHAnsi" w:cstheme="minorHAnsi"/>
                <w:sz w:val="18"/>
                <w:szCs w:val="18"/>
              </w:rPr>
              <w:t>23,00</w:t>
            </w:r>
          </w:p>
        </w:tc>
        <w:tc>
          <w:tcPr>
            <w:tcW w:w="1175" w:type="dxa"/>
          </w:tcPr>
          <w:p w14:paraId="3A3EC5C7" w14:textId="2519E602" w:rsidR="00AD1CB7" w:rsidRPr="002B60B5" w:rsidRDefault="006E09FB" w:rsidP="00AD1CB7">
            <w:pPr>
              <w:rPr>
                <w:rFonts w:asciiTheme="minorHAnsi" w:hAnsiTheme="minorHAnsi" w:cstheme="minorHAnsi"/>
                <w:sz w:val="18"/>
                <w:szCs w:val="18"/>
              </w:rPr>
            </w:pPr>
            <w:r w:rsidRPr="002B60B5">
              <w:rPr>
                <w:rFonts w:asciiTheme="minorHAnsi" w:hAnsiTheme="minorHAnsi" w:cstheme="minorHAnsi"/>
                <w:sz w:val="18"/>
                <w:szCs w:val="18"/>
              </w:rPr>
              <w:t>46,00</w:t>
            </w:r>
          </w:p>
        </w:tc>
      </w:tr>
      <w:tr w:rsidR="006E09FB" w:rsidRPr="002B60B5" w14:paraId="7BB37579" w14:textId="77777777" w:rsidTr="00896BE0">
        <w:tc>
          <w:tcPr>
            <w:tcW w:w="613" w:type="dxa"/>
          </w:tcPr>
          <w:p w14:paraId="6BF0B068" w14:textId="3EFBB6B1" w:rsidR="006E09FB" w:rsidRDefault="006E09FB" w:rsidP="006E09FB">
            <w:pPr>
              <w:rPr>
                <w:rFonts w:asciiTheme="minorHAnsi" w:hAnsiTheme="minorHAnsi" w:cstheme="minorHAnsi"/>
                <w:sz w:val="19"/>
                <w:szCs w:val="19"/>
              </w:rPr>
            </w:pPr>
            <w:r>
              <w:rPr>
                <w:rFonts w:asciiTheme="minorHAnsi" w:hAnsiTheme="minorHAnsi" w:cstheme="minorHAnsi"/>
                <w:sz w:val="19"/>
                <w:szCs w:val="19"/>
              </w:rPr>
              <w:t>59</w:t>
            </w:r>
          </w:p>
        </w:tc>
        <w:tc>
          <w:tcPr>
            <w:tcW w:w="2709" w:type="dxa"/>
          </w:tcPr>
          <w:p w14:paraId="66C6FE6C" w14:textId="7511C3E4" w:rsidR="006E09FB" w:rsidRPr="002B60B5" w:rsidRDefault="006E09FB" w:rsidP="006E09FB">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KIT DE ESCOVAÇÃO ADULTO</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CONTENDO: ESTOJO PLÁSTICO COM</w:t>
            </w:r>
          </w:p>
          <w:p w14:paraId="34CF4B94" w14:textId="3254AF2E" w:rsidR="006E09FB" w:rsidRPr="002B60B5" w:rsidRDefault="006E09FB" w:rsidP="006E09FB">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SISTEMA DE FECHAMENTO TIPO</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ZÍPER;FIO DENTAL 25M; CREME</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DENTAL COM TRICLOSAN 90G</w:t>
            </w:r>
          </w:p>
          <w:p w14:paraId="1C344615" w14:textId="777D9F0F" w:rsidR="006E09FB" w:rsidRPr="002B60B5" w:rsidRDefault="006E09FB" w:rsidP="006E09FB">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INGREDIENTES: FLUORETO DE SÓDIO</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(1450 PPM DE FLÚOR), TRICLOSAN</w:t>
            </w:r>
          </w:p>
          <w:p w14:paraId="6D9A6F69" w14:textId="2C2BBE2F" w:rsidR="006E09FB" w:rsidRPr="002B60B5" w:rsidRDefault="006E09FB" w:rsidP="006E09FB">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0,3%, ÁGUA, GLICERINA, SORBITOL,</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SÍLICA HIDRATADA, LAURIL SULFATO</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DE SÓDIO, COPOLÍMERO PVM/MA,</w:t>
            </w:r>
          </w:p>
          <w:p w14:paraId="0BAC858A" w14:textId="3E33BBD7" w:rsidR="006E09FB" w:rsidRPr="002B60B5" w:rsidRDefault="006E09FB" w:rsidP="006E09FB">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AROMA,</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CARRAGEMA, SACARINA SÓDICA, HIDRÓXIDO DE SÓDIO,</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CORANTE BRANCO CI 77891.</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(COLGATES TOTAL 12); ESCOVA DENTAL MACIA COLGATES)</w:t>
            </w:r>
          </w:p>
        </w:tc>
        <w:tc>
          <w:tcPr>
            <w:tcW w:w="935" w:type="dxa"/>
          </w:tcPr>
          <w:p w14:paraId="748BA711" w14:textId="1A75E8CA" w:rsidR="006E09FB" w:rsidRPr="002B60B5" w:rsidRDefault="006E09FB" w:rsidP="006E09FB">
            <w:pPr>
              <w:rPr>
                <w:rFonts w:asciiTheme="minorHAnsi" w:hAnsiTheme="minorHAnsi" w:cstheme="minorHAnsi"/>
                <w:sz w:val="18"/>
                <w:szCs w:val="18"/>
              </w:rPr>
            </w:pPr>
            <w:r w:rsidRPr="002B60B5">
              <w:rPr>
                <w:rFonts w:asciiTheme="minorHAnsi" w:hAnsiTheme="minorHAnsi" w:cstheme="minorHAnsi"/>
                <w:sz w:val="18"/>
                <w:szCs w:val="18"/>
              </w:rPr>
              <w:t>UN</w:t>
            </w:r>
          </w:p>
        </w:tc>
        <w:tc>
          <w:tcPr>
            <w:tcW w:w="862" w:type="dxa"/>
          </w:tcPr>
          <w:p w14:paraId="2C953043" w14:textId="38705637" w:rsidR="006E09FB" w:rsidRPr="002B60B5" w:rsidRDefault="006E09FB" w:rsidP="006E09FB">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0" w:type="dxa"/>
          </w:tcPr>
          <w:p w14:paraId="72694231" w14:textId="7394F220" w:rsidR="006E09FB" w:rsidRPr="002B60B5" w:rsidRDefault="00FF1094" w:rsidP="006E09FB">
            <w:pPr>
              <w:rPr>
                <w:rFonts w:asciiTheme="minorHAnsi" w:hAnsiTheme="minorHAnsi" w:cstheme="minorHAnsi"/>
                <w:sz w:val="18"/>
                <w:szCs w:val="18"/>
              </w:rPr>
            </w:pPr>
            <w:r w:rsidRPr="002B60B5">
              <w:rPr>
                <w:rFonts w:asciiTheme="minorHAnsi" w:hAnsiTheme="minorHAnsi" w:cstheme="minorHAnsi"/>
                <w:sz w:val="18"/>
                <w:szCs w:val="18"/>
              </w:rPr>
              <w:t>80</w:t>
            </w:r>
          </w:p>
        </w:tc>
        <w:tc>
          <w:tcPr>
            <w:tcW w:w="1315" w:type="dxa"/>
          </w:tcPr>
          <w:p w14:paraId="4B1D596C" w14:textId="7A61C872" w:rsidR="006E09FB" w:rsidRPr="002B60B5" w:rsidRDefault="006E09FB" w:rsidP="006E09FB">
            <w:pPr>
              <w:jc w:val="center"/>
              <w:rPr>
                <w:rFonts w:asciiTheme="minorHAnsi" w:hAnsiTheme="minorHAnsi" w:cstheme="minorHAnsi"/>
                <w:sz w:val="18"/>
                <w:szCs w:val="18"/>
              </w:rPr>
            </w:pPr>
            <w:r w:rsidRPr="002B60B5">
              <w:rPr>
                <w:rFonts w:asciiTheme="minorHAnsi" w:hAnsiTheme="minorHAnsi" w:cstheme="minorHAnsi"/>
                <w:sz w:val="18"/>
                <w:szCs w:val="18"/>
              </w:rPr>
              <w:t>ALG SUN</w:t>
            </w:r>
          </w:p>
        </w:tc>
        <w:tc>
          <w:tcPr>
            <w:tcW w:w="1123" w:type="dxa"/>
          </w:tcPr>
          <w:p w14:paraId="3FFC5562" w14:textId="1453A9B0" w:rsidR="006E09FB" w:rsidRPr="002B60B5" w:rsidRDefault="006E09FB" w:rsidP="006E09FB">
            <w:pPr>
              <w:rPr>
                <w:rFonts w:asciiTheme="minorHAnsi" w:hAnsiTheme="minorHAnsi" w:cstheme="minorHAnsi"/>
                <w:sz w:val="18"/>
                <w:szCs w:val="18"/>
              </w:rPr>
            </w:pPr>
            <w:r w:rsidRPr="002B60B5">
              <w:rPr>
                <w:rFonts w:asciiTheme="minorHAnsi" w:hAnsiTheme="minorHAnsi" w:cstheme="minorHAnsi"/>
                <w:sz w:val="18"/>
                <w:szCs w:val="18"/>
              </w:rPr>
              <w:t>5,40</w:t>
            </w:r>
          </w:p>
        </w:tc>
        <w:tc>
          <w:tcPr>
            <w:tcW w:w="1175" w:type="dxa"/>
          </w:tcPr>
          <w:p w14:paraId="4E645F93" w14:textId="68A18A8B" w:rsidR="006E09FB" w:rsidRPr="002B60B5" w:rsidRDefault="006E09FB" w:rsidP="006E09FB">
            <w:pPr>
              <w:rPr>
                <w:rFonts w:asciiTheme="minorHAnsi" w:hAnsiTheme="minorHAnsi" w:cstheme="minorHAnsi"/>
                <w:sz w:val="18"/>
                <w:szCs w:val="18"/>
              </w:rPr>
            </w:pPr>
            <w:r w:rsidRPr="002B60B5">
              <w:rPr>
                <w:rFonts w:asciiTheme="minorHAnsi" w:hAnsiTheme="minorHAnsi" w:cstheme="minorHAnsi"/>
                <w:sz w:val="18"/>
                <w:szCs w:val="18"/>
              </w:rPr>
              <w:t>432,00</w:t>
            </w:r>
          </w:p>
        </w:tc>
      </w:tr>
      <w:tr w:rsidR="006E09FB" w:rsidRPr="002B60B5" w14:paraId="0A95A153" w14:textId="77777777" w:rsidTr="00896BE0">
        <w:tc>
          <w:tcPr>
            <w:tcW w:w="613" w:type="dxa"/>
          </w:tcPr>
          <w:p w14:paraId="4B3C571B" w14:textId="0CA6CAB5" w:rsidR="006E09FB" w:rsidRDefault="00FF1094" w:rsidP="006E09FB">
            <w:pPr>
              <w:rPr>
                <w:rFonts w:asciiTheme="minorHAnsi" w:hAnsiTheme="minorHAnsi" w:cstheme="minorHAnsi"/>
                <w:sz w:val="19"/>
                <w:szCs w:val="19"/>
              </w:rPr>
            </w:pPr>
            <w:r>
              <w:rPr>
                <w:rFonts w:asciiTheme="minorHAnsi" w:hAnsiTheme="minorHAnsi" w:cstheme="minorHAnsi"/>
                <w:sz w:val="19"/>
                <w:szCs w:val="19"/>
              </w:rPr>
              <w:t>60</w:t>
            </w:r>
          </w:p>
        </w:tc>
        <w:tc>
          <w:tcPr>
            <w:tcW w:w="2709" w:type="dxa"/>
          </w:tcPr>
          <w:p w14:paraId="2AA95B35" w14:textId="6A7AD887" w:rsidR="00FF1094" w:rsidRPr="002B60B5" w:rsidRDefault="00FF1094" w:rsidP="00FF1094">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KIT DE ESCOVAÇÃO INFANTIL</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CONTENDO: ESTOJO PLÁSTICO COM</w:t>
            </w:r>
          </w:p>
          <w:p w14:paraId="7EA7AF25" w14:textId="57CF44AC" w:rsidR="00FF1094" w:rsidRPr="002B60B5" w:rsidRDefault="00FF1094" w:rsidP="00FF1094">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SISTEMA DE FECHAMENTO TIPO</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ZÍPER;FIO DENTAL 25M; CREME</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DENTAL INFANTIL SABOR TUTTI</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FRUTTI 50G INGREDIENTES:</w:t>
            </w:r>
          </w:p>
          <w:p w14:paraId="01F715F5" w14:textId="77777777" w:rsidR="00FF1094" w:rsidRPr="002B60B5" w:rsidRDefault="00FF1094" w:rsidP="00FF1094">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SORBITOL, AQUA, HYDRATED SILICA,</w:t>
            </w:r>
          </w:p>
          <w:p w14:paraId="5DA2E645" w14:textId="6ABF6CA1" w:rsidR="00FF1094" w:rsidRPr="002B60B5" w:rsidRDefault="00FF1094" w:rsidP="00FF1094">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SODIUM LAURYL SULFATE, PEG12,</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CELLULOSE GUM, AROMA, SODIUM</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FLUORIDE, SODIUM SACCHARIN, CL</w:t>
            </w:r>
          </w:p>
          <w:p w14:paraId="47CF4C2D" w14:textId="2EDF4155" w:rsidR="00FF1094" w:rsidRPr="002B60B5" w:rsidRDefault="00FF1094" w:rsidP="00FF1094">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16035. CONTÉM FLUORETO DE SÓDIO</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(1100 PPM DE FLÚOR). TANDY; ESCOVA</w:t>
            </w:r>
          </w:p>
          <w:p w14:paraId="64E68D62" w14:textId="2E64661E" w:rsidR="006E09FB" w:rsidRPr="002B60B5" w:rsidRDefault="00FF1094" w:rsidP="00896BE0">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DENTAL INFANTIL MACIA)</w:t>
            </w:r>
          </w:p>
        </w:tc>
        <w:tc>
          <w:tcPr>
            <w:tcW w:w="935" w:type="dxa"/>
          </w:tcPr>
          <w:p w14:paraId="7BCADBFD" w14:textId="4F2605F4" w:rsidR="006E09FB" w:rsidRPr="002B60B5" w:rsidRDefault="006E09FB" w:rsidP="006E09FB">
            <w:pPr>
              <w:rPr>
                <w:rFonts w:asciiTheme="minorHAnsi" w:hAnsiTheme="minorHAnsi" w:cstheme="minorHAnsi"/>
                <w:sz w:val="18"/>
                <w:szCs w:val="18"/>
              </w:rPr>
            </w:pPr>
            <w:r w:rsidRPr="002B60B5">
              <w:rPr>
                <w:rFonts w:asciiTheme="minorHAnsi" w:hAnsiTheme="minorHAnsi" w:cstheme="minorHAnsi"/>
                <w:sz w:val="18"/>
                <w:szCs w:val="18"/>
              </w:rPr>
              <w:t>UN</w:t>
            </w:r>
          </w:p>
        </w:tc>
        <w:tc>
          <w:tcPr>
            <w:tcW w:w="862" w:type="dxa"/>
          </w:tcPr>
          <w:p w14:paraId="30666EA0" w14:textId="71861622" w:rsidR="006E09FB" w:rsidRPr="002B60B5" w:rsidRDefault="006E09FB" w:rsidP="006E09FB">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0" w:type="dxa"/>
          </w:tcPr>
          <w:p w14:paraId="64AEB163" w14:textId="78CBBD9B" w:rsidR="006E09FB" w:rsidRPr="002B60B5" w:rsidRDefault="00FF1094" w:rsidP="006E09FB">
            <w:pPr>
              <w:rPr>
                <w:rFonts w:asciiTheme="minorHAnsi" w:hAnsiTheme="minorHAnsi" w:cstheme="minorHAnsi"/>
                <w:sz w:val="18"/>
                <w:szCs w:val="18"/>
              </w:rPr>
            </w:pPr>
            <w:r w:rsidRPr="002B60B5">
              <w:rPr>
                <w:rFonts w:asciiTheme="minorHAnsi" w:hAnsiTheme="minorHAnsi" w:cstheme="minorHAnsi"/>
                <w:sz w:val="18"/>
                <w:szCs w:val="18"/>
              </w:rPr>
              <w:t>1</w:t>
            </w:r>
          </w:p>
        </w:tc>
        <w:tc>
          <w:tcPr>
            <w:tcW w:w="1315" w:type="dxa"/>
          </w:tcPr>
          <w:p w14:paraId="1CD804D3" w14:textId="33EF74E0" w:rsidR="006E09FB" w:rsidRPr="002B60B5" w:rsidRDefault="006E09FB" w:rsidP="006E09FB">
            <w:pPr>
              <w:jc w:val="center"/>
              <w:rPr>
                <w:rFonts w:asciiTheme="minorHAnsi" w:hAnsiTheme="minorHAnsi" w:cstheme="minorHAnsi"/>
                <w:sz w:val="18"/>
                <w:szCs w:val="18"/>
              </w:rPr>
            </w:pPr>
            <w:r w:rsidRPr="002B60B5">
              <w:rPr>
                <w:rFonts w:asciiTheme="minorHAnsi" w:hAnsiTheme="minorHAnsi" w:cstheme="minorHAnsi"/>
                <w:sz w:val="18"/>
                <w:szCs w:val="18"/>
              </w:rPr>
              <w:t>ALG SUN</w:t>
            </w:r>
          </w:p>
        </w:tc>
        <w:tc>
          <w:tcPr>
            <w:tcW w:w="1123" w:type="dxa"/>
          </w:tcPr>
          <w:p w14:paraId="263DCEAC" w14:textId="4E4D9421" w:rsidR="006E09FB" w:rsidRPr="002B60B5" w:rsidRDefault="00FF1094" w:rsidP="006E09FB">
            <w:pPr>
              <w:rPr>
                <w:rFonts w:asciiTheme="minorHAnsi" w:hAnsiTheme="minorHAnsi" w:cstheme="minorHAnsi"/>
                <w:sz w:val="18"/>
                <w:szCs w:val="18"/>
              </w:rPr>
            </w:pPr>
            <w:r w:rsidRPr="002B60B5">
              <w:rPr>
                <w:rFonts w:asciiTheme="minorHAnsi" w:hAnsiTheme="minorHAnsi" w:cstheme="minorHAnsi"/>
                <w:sz w:val="18"/>
                <w:szCs w:val="18"/>
              </w:rPr>
              <w:t>6,90</w:t>
            </w:r>
          </w:p>
        </w:tc>
        <w:tc>
          <w:tcPr>
            <w:tcW w:w="1175" w:type="dxa"/>
          </w:tcPr>
          <w:p w14:paraId="2C2E62EB" w14:textId="28B7D136" w:rsidR="006E09FB" w:rsidRPr="002B60B5" w:rsidRDefault="00FF1094" w:rsidP="006E09FB">
            <w:pPr>
              <w:rPr>
                <w:rFonts w:asciiTheme="minorHAnsi" w:hAnsiTheme="minorHAnsi" w:cstheme="minorHAnsi"/>
                <w:sz w:val="18"/>
                <w:szCs w:val="18"/>
              </w:rPr>
            </w:pPr>
            <w:r w:rsidRPr="002B60B5">
              <w:rPr>
                <w:rFonts w:asciiTheme="minorHAnsi" w:hAnsiTheme="minorHAnsi" w:cstheme="minorHAnsi"/>
                <w:sz w:val="18"/>
                <w:szCs w:val="18"/>
              </w:rPr>
              <w:t>690,00</w:t>
            </w:r>
          </w:p>
        </w:tc>
      </w:tr>
      <w:tr w:rsidR="00FF1094" w:rsidRPr="002B60B5" w14:paraId="278FFBE9" w14:textId="77777777" w:rsidTr="00896BE0">
        <w:tc>
          <w:tcPr>
            <w:tcW w:w="613" w:type="dxa"/>
          </w:tcPr>
          <w:p w14:paraId="720DA9C2" w14:textId="292A7C73" w:rsidR="00FF1094" w:rsidRDefault="00FF1094" w:rsidP="006E09FB">
            <w:pPr>
              <w:rPr>
                <w:rFonts w:asciiTheme="minorHAnsi" w:hAnsiTheme="minorHAnsi" w:cstheme="minorHAnsi"/>
                <w:sz w:val="19"/>
                <w:szCs w:val="19"/>
              </w:rPr>
            </w:pPr>
            <w:r>
              <w:rPr>
                <w:rFonts w:asciiTheme="minorHAnsi" w:hAnsiTheme="minorHAnsi" w:cstheme="minorHAnsi"/>
                <w:sz w:val="19"/>
                <w:szCs w:val="19"/>
              </w:rPr>
              <w:t>69</w:t>
            </w:r>
          </w:p>
        </w:tc>
        <w:tc>
          <w:tcPr>
            <w:tcW w:w="2709" w:type="dxa"/>
          </w:tcPr>
          <w:p w14:paraId="113676A2" w14:textId="57722239" w:rsidR="00FF1094" w:rsidRPr="002B60B5" w:rsidRDefault="00FF1094" w:rsidP="00FF1094">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PINÇA CLINICA ODONTOLÓGICA</w:t>
            </w:r>
          </w:p>
        </w:tc>
        <w:tc>
          <w:tcPr>
            <w:tcW w:w="935" w:type="dxa"/>
          </w:tcPr>
          <w:p w14:paraId="7171E1C4" w14:textId="6A29BC8A" w:rsidR="00FF1094" w:rsidRPr="002B60B5" w:rsidRDefault="00FF1094" w:rsidP="006E09FB">
            <w:pPr>
              <w:rPr>
                <w:rFonts w:asciiTheme="minorHAnsi" w:hAnsiTheme="minorHAnsi" w:cstheme="minorHAnsi"/>
                <w:sz w:val="18"/>
                <w:szCs w:val="18"/>
              </w:rPr>
            </w:pPr>
            <w:r w:rsidRPr="002B60B5">
              <w:rPr>
                <w:rFonts w:asciiTheme="minorHAnsi" w:hAnsiTheme="minorHAnsi" w:cstheme="minorHAnsi"/>
                <w:sz w:val="18"/>
                <w:szCs w:val="18"/>
              </w:rPr>
              <w:t>UN</w:t>
            </w:r>
          </w:p>
        </w:tc>
        <w:tc>
          <w:tcPr>
            <w:tcW w:w="862" w:type="dxa"/>
          </w:tcPr>
          <w:p w14:paraId="38EF0FE5" w14:textId="7EEAC275" w:rsidR="00FF1094" w:rsidRPr="002B60B5" w:rsidRDefault="00FF1094" w:rsidP="006E09FB">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0" w:type="dxa"/>
          </w:tcPr>
          <w:p w14:paraId="4641890D" w14:textId="61950C72" w:rsidR="00FF1094" w:rsidRPr="002B60B5" w:rsidRDefault="00FF1094" w:rsidP="006E09FB">
            <w:pPr>
              <w:rPr>
                <w:rFonts w:asciiTheme="minorHAnsi" w:hAnsiTheme="minorHAnsi" w:cstheme="minorHAnsi"/>
                <w:sz w:val="18"/>
                <w:szCs w:val="18"/>
              </w:rPr>
            </w:pPr>
            <w:r w:rsidRPr="002B60B5">
              <w:rPr>
                <w:rFonts w:asciiTheme="minorHAnsi" w:hAnsiTheme="minorHAnsi" w:cstheme="minorHAnsi"/>
                <w:sz w:val="18"/>
                <w:szCs w:val="18"/>
              </w:rPr>
              <w:t>10</w:t>
            </w:r>
          </w:p>
        </w:tc>
        <w:tc>
          <w:tcPr>
            <w:tcW w:w="1315" w:type="dxa"/>
          </w:tcPr>
          <w:p w14:paraId="5B338ECA" w14:textId="25902E9E" w:rsidR="00FF1094" w:rsidRPr="002B60B5" w:rsidRDefault="00FF1094" w:rsidP="006E09FB">
            <w:pPr>
              <w:jc w:val="center"/>
              <w:rPr>
                <w:rFonts w:asciiTheme="minorHAnsi" w:hAnsiTheme="minorHAnsi" w:cstheme="minorHAnsi"/>
                <w:sz w:val="18"/>
                <w:szCs w:val="18"/>
              </w:rPr>
            </w:pPr>
            <w:r w:rsidRPr="002B60B5">
              <w:rPr>
                <w:rFonts w:asciiTheme="minorHAnsi" w:hAnsiTheme="minorHAnsi" w:cstheme="minorHAnsi"/>
                <w:sz w:val="18"/>
                <w:szCs w:val="18"/>
              </w:rPr>
              <w:t>TRIN KS</w:t>
            </w:r>
          </w:p>
        </w:tc>
        <w:tc>
          <w:tcPr>
            <w:tcW w:w="1123" w:type="dxa"/>
          </w:tcPr>
          <w:p w14:paraId="63F9B7C4" w14:textId="46D9CB62" w:rsidR="00FF1094" w:rsidRPr="002B60B5" w:rsidRDefault="00FF1094" w:rsidP="006E09FB">
            <w:pPr>
              <w:rPr>
                <w:rFonts w:asciiTheme="minorHAnsi" w:hAnsiTheme="minorHAnsi" w:cstheme="minorHAnsi"/>
                <w:sz w:val="18"/>
                <w:szCs w:val="18"/>
              </w:rPr>
            </w:pPr>
            <w:r w:rsidRPr="002B60B5">
              <w:rPr>
                <w:rFonts w:asciiTheme="minorHAnsi" w:hAnsiTheme="minorHAnsi" w:cstheme="minorHAnsi"/>
                <w:sz w:val="18"/>
                <w:szCs w:val="18"/>
              </w:rPr>
              <w:t>10,20</w:t>
            </w:r>
          </w:p>
        </w:tc>
        <w:tc>
          <w:tcPr>
            <w:tcW w:w="1175" w:type="dxa"/>
          </w:tcPr>
          <w:p w14:paraId="7E0BD8FA" w14:textId="45216B5F" w:rsidR="00FF1094" w:rsidRPr="002B60B5" w:rsidRDefault="00FF1094" w:rsidP="006E09FB">
            <w:pPr>
              <w:rPr>
                <w:rFonts w:asciiTheme="minorHAnsi" w:hAnsiTheme="minorHAnsi" w:cstheme="minorHAnsi"/>
                <w:sz w:val="18"/>
                <w:szCs w:val="18"/>
              </w:rPr>
            </w:pPr>
            <w:r w:rsidRPr="002B60B5">
              <w:rPr>
                <w:rFonts w:asciiTheme="minorHAnsi" w:hAnsiTheme="minorHAnsi" w:cstheme="minorHAnsi"/>
                <w:sz w:val="18"/>
                <w:szCs w:val="18"/>
              </w:rPr>
              <w:t>102,00</w:t>
            </w:r>
          </w:p>
        </w:tc>
      </w:tr>
      <w:tr w:rsidR="00FF1094" w:rsidRPr="002B60B5" w14:paraId="38369AFB" w14:textId="77777777" w:rsidTr="00896BE0">
        <w:tc>
          <w:tcPr>
            <w:tcW w:w="613" w:type="dxa"/>
          </w:tcPr>
          <w:p w14:paraId="0301159D" w14:textId="3826434C" w:rsidR="00FF1094" w:rsidRDefault="00FF1094" w:rsidP="006E09FB">
            <w:pPr>
              <w:rPr>
                <w:rFonts w:asciiTheme="minorHAnsi" w:hAnsiTheme="minorHAnsi" w:cstheme="minorHAnsi"/>
                <w:sz w:val="19"/>
                <w:szCs w:val="19"/>
              </w:rPr>
            </w:pPr>
            <w:r>
              <w:rPr>
                <w:rFonts w:asciiTheme="minorHAnsi" w:hAnsiTheme="minorHAnsi" w:cstheme="minorHAnsi"/>
                <w:sz w:val="19"/>
                <w:szCs w:val="19"/>
              </w:rPr>
              <w:t>73</w:t>
            </w:r>
          </w:p>
        </w:tc>
        <w:tc>
          <w:tcPr>
            <w:tcW w:w="2709" w:type="dxa"/>
          </w:tcPr>
          <w:p w14:paraId="5BA6E09B" w14:textId="265DF83A" w:rsidR="00FF1094" w:rsidRPr="002B60B5" w:rsidRDefault="00FF1094" w:rsidP="00896BE0">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PONTA DE ULTRASSOM SAEVO SONIC</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DUO PERIO SUB</w:t>
            </w:r>
          </w:p>
        </w:tc>
        <w:tc>
          <w:tcPr>
            <w:tcW w:w="935" w:type="dxa"/>
          </w:tcPr>
          <w:p w14:paraId="2C037979" w14:textId="79C3606A" w:rsidR="00FF1094" w:rsidRPr="002B60B5" w:rsidRDefault="00FF1094" w:rsidP="006E09FB">
            <w:pPr>
              <w:rPr>
                <w:rFonts w:asciiTheme="minorHAnsi" w:hAnsiTheme="minorHAnsi" w:cstheme="minorHAnsi"/>
                <w:sz w:val="18"/>
                <w:szCs w:val="18"/>
              </w:rPr>
            </w:pPr>
            <w:r w:rsidRPr="002B60B5">
              <w:rPr>
                <w:rFonts w:asciiTheme="minorHAnsi" w:hAnsiTheme="minorHAnsi" w:cstheme="minorHAnsi"/>
                <w:sz w:val="18"/>
                <w:szCs w:val="18"/>
              </w:rPr>
              <w:t>UN</w:t>
            </w:r>
          </w:p>
        </w:tc>
        <w:tc>
          <w:tcPr>
            <w:tcW w:w="862" w:type="dxa"/>
          </w:tcPr>
          <w:p w14:paraId="1C57D54D" w14:textId="7A97FD44" w:rsidR="00FF1094" w:rsidRPr="002B60B5" w:rsidRDefault="00FF1094" w:rsidP="006E09FB">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0" w:type="dxa"/>
          </w:tcPr>
          <w:p w14:paraId="709EA33E" w14:textId="27CDBFE8" w:rsidR="00FF1094" w:rsidRPr="002B60B5" w:rsidRDefault="00FF1094" w:rsidP="006E09FB">
            <w:pPr>
              <w:rPr>
                <w:rFonts w:asciiTheme="minorHAnsi" w:hAnsiTheme="minorHAnsi" w:cstheme="minorHAnsi"/>
                <w:sz w:val="18"/>
                <w:szCs w:val="18"/>
              </w:rPr>
            </w:pPr>
            <w:r w:rsidRPr="002B60B5">
              <w:rPr>
                <w:rFonts w:asciiTheme="minorHAnsi" w:hAnsiTheme="minorHAnsi" w:cstheme="minorHAnsi"/>
                <w:sz w:val="18"/>
                <w:szCs w:val="18"/>
              </w:rPr>
              <w:t>4</w:t>
            </w:r>
          </w:p>
        </w:tc>
        <w:tc>
          <w:tcPr>
            <w:tcW w:w="1315" w:type="dxa"/>
          </w:tcPr>
          <w:p w14:paraId="10E96B2D" w14:textId="7D174FDD" w:rsidR="00FF1094" w:rsidRPr="002B60B5" w:rsidRDefault="00FF1094" w:rsidP="006E09FB">
            <w:pPr>
              <w:jc w:val="center"/>
              <w:rPr>
                <w:rFonts w:asciiTheme="minorHAnsi" w:hAnsiTheme="minorHAnsi" w:cstheme="minorHAnsi"/>
                <w:sz w:val="18"/>
                <w:szCs w:val="18"/>
              </w:rPr>
            </w:pPr>
            <w:r w:rsidRPr="002B60B5">
              <w:rPr>
                <w:rFonts w:asciiTheme="minorHAnsi" w:hAnsiTheme="minorHAnsi" w:cstheme="minorHAnsi"/>
                <w:sz w:val="18"/>
                <w:szCs w:val="18"/>
              </w:rPr>
              <w:t>MULTIPARTS</w:t>
            </w:r>
          </w:p>
        </w:tc>
        <w:tc>
          <w:tcPr>
            <w:tcW w:w="1123" w:type="dxa"/>
          </w:tcPr>
          <w:p w14:paraId="65C15551" w14:textId="56B20318" w:rsidR="00FF1094" w:rsidRPr="002B60B5" w:rsidRDefault="00FF1094" w:rsidP="006E09FB">
            <w:pPr>
              <w:rPr>
                <w:rFonts w:asciiTheme="minorHAnsi" w:hAnsiTheme="minorHAnsi" w:cstheme="minorHAnsi"/>
                <w:sz w:val="18"/>
                <w:szCs w:val="18"/>
              </w:rPr>
            </w:pPr>
            <w:r w:rsidRPr="002B60B5">
              <w:rPr>
                <w:rFonts w:asciiTheme="minorHAnsi" w:hAnsiTheme="minorHAnsi" w:cstheme="minorHAnsi"/>
                <w:sz w:val="18"/>
                <w:szCs w:val="18"/>
              </w:rPr>
              <w:t>54,00</w:t>
            </w:r>
          </w:p>
        </w:tc>
        <w:tc>
          <w:tcPr>
            <w:tcW w:w="1175" w:type="dxa"/>
          </w:tcPr>
          <w:p w14:paraId="44F2F891" w14:textId="66F05025" w:rsidR="00FF1094" w:rsidRPr="002B60B5" w:rsidRDefault="00FF1094" w:rsidP="006E09FB">
            <w:pPr>
              <w:rPr>
                <w:rFonts w:asciiTheme="minorHAnsi" w:hAnsiTheme="minorHAnsi" w:cstheme="minorHAnsi"/>
                <w:sz w:val="18"/>
                <w:szCs w:val="18"/>
              </w:rPr>
            </w:pPr>
            <w:r w:rsidRPr="002B60B5">
              <w:rPr>
                <w:rFonts w:asciiTheme="minorHAnsi" w:hAnsiTheme="minorHAnsi" w:cstheme="minorHAnsi"/>
                <w:sz w:val="18"/>
                <w:szCs w:val="18"/>
              </w:rPr>
              <w:t>216,00</w:t>
            </w:r>
          </w:p>
        </w:tc>
      </w:tr>
      <w:tr w:rsidR="00FF1094" w:rsidRPr="002B60B5" w14:paraId="668AA851" w14:textId="77777777" w:rsidTr="00896BE0">
        <w:tc>
          <w:tcPr>
            <w:tcW w:w="613" w:type="dxa"/>
          </w:tcPr>
          <w:p w14:paraId="5A97FD64" w14:textId="617688D5" w:rsidR="00FF1094" w:rsidRDefault="00DE2980" w:rsidP="006E09FB">
            <w:pPr>
              <w:rPr>
                <w:rFonts w:asciiTheme="minorHAnsi" w:hAnsiTheme="minorHAnsi" w:cstheme="minorHAnsi"/>
                <w:sz w:val="19"/>
                <w:szCs w:val="19"/>
              </w:rPr>
            </w:pPr>
            <w:r>
              <w:rPr>
                <w:rFonts w:asciiTheme="minorHAnsi" w:hAnsiTheme="minorHAnsi" w:cstheme="minorHAnsi"/>
                <w:sz w:val="19"/>
                <w:szCs w:val="19"/>
              </w:rPr>
              <w:t>74</w:t>
            </w:r>
          </w:p>
        </w:tc>
        <w:tc>
          <w:tcPr>
            <w:tcW w:w="2709" w:type="dxa"/>
          </w:tcPr>
          <w:p w14:paraId="4FBD55B8" w14:textId="77777777" w:rsidR="00DE2980" w:rsidRPr="002B60B5" w:rsidRDefault="00DE2980" w:rsidP="00DE2980">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PONTA DE ULTRASSOM SAEVO SONIC</w:t>
            </w:r>
          </w:p>
          <w:p w14:paraId="13E0C3AA" w14:textId="2D8E4B36" w:rsidR="00FF1094" w:rsidRPr="002B60B5" w:rsidRDefault="00DE2980" w:rsidP="00DE2980">
            <w:pPr>
              <w:widowControl/>
              <w:adjustRightInd w:val="0"/>
              <w:spacing w:before="24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DUO PERIO SUPRA</w:t>
            </w:r>
          </w:p>
        </w:tc>
        <w:tc>
          <w:tcPr>
            <w:tcW w:w="935" w:type="dxa"/>
          </w:tcPr>
          <w:p w14:paraId="30BF1E89" w14:textId="5856A051" w:rsidR="00FF1094" w:rsidRPr="002B60B5" w:rsidRDefault="00DE2980" w:rsidP="006E09FB">
            <w:pPr>
              <w:rPr>
                <w:rFonts w:asciiTheme="minorHAnsi" w:hAnsiTheme="minorHAnsi" w:cstheme="minorHAnsi"/>
                <w:sz w:val="18"/>
                <w:szCs w:val="18"/>
              </w:rPr>
            </w:pPr>
            <w:r w:rsidRPr="002B60B5">
              <w:rPr>
                <w:rFonts w:asciiTheme="minorHAnsi" w:hAnsiTheme="minorHAnsi" w:cstheme="minorHAnsi"/>
                <w:sz w:val="18"/>
                <w:szCs w:val="18"/>
              </w:rPr>
              <w:t>UN</w:t>
            </w:r>
          </w:p>
        </w:tc>
        <w:tc>
          <w:tcPr>
            <w:tcW w:w="862" w:type="dxa"/>
          </w:tcPr>
          <w:p w14:paraId="2F033614" w14:textId="31ABF1E3" w:rsidR="00FF1094" w:rsidRPr="002B60B5" w:rsidRDefault="00DE2980" w:rsidP="006E09FB">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0" w:type="dxa"/>
          </w:tcPr>
          <w:p w14:paraId="293E5B9C" w14:textId="147712DC" w:rsidR="00FF1094" w:rsidRPr="002B60B5" w:rsidRDefault="00DE2980" w:rsidP="006E09FB">
            <w:pPr>
              <w:rPr>
                <w:rFonts w:asciiTheme="minorHAnsi" w:hAnsiTheme="minorHAnsi" w:cstheme="minorHAnsi"/>
                <w:sz w:val="18"/>
                <w:szCs w:val="18"/>
              </w:rPr>
            </w:pPr>
            <w:r w:rsidRPr="002B60B5">
              <w:rPr>
                <w:rFonts w:asciiTheme="minorHAnsi" w:hAnsiTheme="minorHAnsi" w:cstheme="minorHAnsi"/>
                <w:sz w:val="18"/>
                <w:szCs w:val="18"/>
              </w:rPr>
              <w:t>2</w:t>
            </w:r>
          </w:p>
        </w:tc>
        <w:tc>
          <w:tcPr>
            <w:tcW w:w="1315" w:type="dxa"/>
          </w:tcPr>
          <w:p w14:paraId="584D27F1" w14:textId="542D78C7" w:rsidR="00FF1094" w:rsidRPr="002B60B5" w:rsidRDefault="00DE2980" w:rsidP="006E09FB">
            <w:pPr>
              <w:jc w:val="center"/>
              <w:rPr>
                <w:rFonts w:asciiTheme="minorHAnsi" w:hAnsiTheme="minorHAnsi" w:cstheme="minorHAnsi"/>
                <w:sz w:val="18"/>
                <w:szCs w:val="18"/>
              </w:rPr>
            </w:pPr>
            <w:r w:rsidRPr="002B60B5">
              <w:rPr>
                <w:rFonts w:asciiTheme="minorHAnsi" w:hAnsiTheme="minorHAnsi" w:cstheme="minorHAnsi"/>
                <w:sz w:val="18"/>
                <w:szCs w:val="18"/>
              </w:rPr>
              <w:t>MULTIPARRTS</w:t>
            </w:r>
          </w:p>
        </w:tc>
        <w:tc>
          <w:tcPr>
            <w:tcW w:w="1123" w:type="dxa"/>
          </w:tcPr>
          <w:p w14:paraId="23023234" w14:textId="41787C4B" w:rsidR="00FF1094" w:rsidRPr="002B60B5" w:rsidRDefault="00DE2980" w:rsidP="006E09FB">
            <w:pPr>
              <w:rPr>
                <w:rFonts w:asciiTheme="minorHAnsi" w:hAnsiTheme="minorHAnsi" w:cstheme="minorHAnsi"/>
                <w:sz w:val="18"/>
                <w:szCs w:val="18"/>
              </w:rPr>
            </w:pPr>
            <w:r w:rsidRPr="002B60B5">
              <w:rPr>
                <w:rFonts w:asciiTheme="minorHAnsi" w:hAnsiTheme="minorHAnsi" w:cstheme="minorHAnsi"/>
                <w:sz w:val="18"/>
                <w:szCs w:val="18"/>
              </w:rPr>
              <w:t>54,00</w:t>
            </w:r>
          </w:p>
        </w:tc>
        <w:tc>
          <w:tcPr>
            <w:tcW w:w="1175" w:type="dxa"/>
          </w:tcPr>
          <w:p w14:paraId="264CACB7" w14:textId="29CC910F" w:rsidR="00FF1094" w:rsidRPr="002B60B5" w:rsidRDefault="00DE2980" w:rsidP="006E09FB">
            <w:pPr>
              <w:rPr>
                <w:rFonts w:asciiTheme="minorHAnsi" w:hAnsiTheme="minorHAnsi" w:cstheme="minorHAnsi"/>
                <w:sz w:val="18"/>
                <w:szCs w:val="18"/>
              </w:rPr>
            </w:pPr>
            <w:r w:rsidRPr="002B60B5">
              <w:rPr>
                <w:rFonts w:asciiTheme="minorHAnsi" w:hAnsiTheme="minorHAnsi" w:cstheme="minorHAnsi"/>
                <w:sz w:val="18"/>
                <w:szCs w:val="18"/>
              </w:rPr>
              <w:t>108,00</w:t>
            </w:r>
          </w:p>
        </w:tc>
      </w:tr>
      <w:tr w:rsidR="00DE2980" w:rsidRPr="002B60B5" w14:paraId="0738CDEF" w14:textId="77777777" w:rsidTr="00896BE0">
        <w:tc>
          <w:tcPr>
            <w:tcW w:w="613" w:type="dxa"/>
          </w:tcPr>
          <w:p w14:paraId="40E23C58" w14:textId="6327BFEE" w:rsidR="00DE2980" w:rsidRDefault="00DE2980" w:rsidP="006E09FB">
            <w:pPr>
              <w:rPr>
                <w:rFonts w:asciiTheme="minorHAnsi" w:hAnsiTheme="minorHAnsi" w:cstheme="minorHAnsi"/>
                <w:sz w:val="19"/>
                <w:szCs w:val="19"/>
              </w:rPr>
            </w:pPr>
            <w:r>
              <w:rPr>
                <w:rFonts w:asciiTheme="minorHAnsi" w:hAnsiTheme="minorHAnsi" w:cstheme="minorHAnsi"/>
                <w:sz w:val="19"/>
                <w:szCs w:val="19"/>
              </w:rPr>
              <w:t>80</w:t>
            </w:r>
          </w:p>
        </w:tc>
        <w:tc>
          <w:tcPr>
            <w:tcW w:w="2709" w:type="dxa"/>
          </w:tcPr>
          <w:p w14:paraId="4231E2EC" w14:textId="294819E2" w:rsidR="00DE2980" w:rsidRPr="002B60B5" w:rsidRDefault="00DE2980" w:rsidP="00896BE0">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RESINA FLOW BISNAGA 1,2G COR A1</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DFL OU OPALLIS</w:t>
            </w:r>
          </w:p>
        </w:tc>
        <w:tc>
          <w:tcPr>
            <w:tcW w:w="935" w:type="dxa"/>
          </w:tcPr>
          <w:p w14:paraId="0EDB413E" w14:textId="67E7751C" w:rsidR="00DE2980" w:rsidRPr="002B60B5" w:rsidRDefault="00DE2980" w:rsidP="006E09FB">
            <w:pPr>
              <w:rPr>
                <w:rFonts w:asciiTheme="minorHAnsi" w:hAnsiTheme="minorHAnsi" w:cstheme="minorHAnsi"/>
                <w:sz w:val="18"/>
                <w:szCs w:val="18"/>
              </w:rPr>
            </w:pPr>
            <w:r w:rsidRPr="002B60B5">
              <w:rPr>
                <w:rFonts w:asciiTheme="minorHAnsi" w:hAnsiTheme="minorHAnsi" w:cstheme="minorHAnsi"/>
                <w:sz w:val="18"/>
                <w:szCs w:val="18"/>
              </w:rPr>
              <w:t>UN</w:t>
            </w:r>
          </w:p>
        </w:tc>
        <w:tc>
          <w:tcPr>
            <w:tcW w:w="862" w:type="dxa"/>
          </w:tcPr>
          <w:p w14:paraId="0C62A245" w14:textId="07434DD9" w:rsidR="00DE2980" w:rsidRPr="002B60B5" w:rsidRDefault="00DE2980" w:rsidP="006E09FB">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0" w:type="dxa"/>
          </w:tcPr>
          <w:p w14:paraId="3EF7F421" w14:textId="17AB7FE3" w:rsidR="00DE2980" w:rsidRPr="002B60B5" w:rsidRDefault="00DE2980" w:rsidP="006E09FB">
            <w:pPr>
              <w:rPr>
                <w:rFonts w:asciiTheme="minorHAnsi" w:hAnsiTheme="minorHAnsi" w:cstheme="minorHAnsi"/>
                <w:sz w:val="18"/>
                <w:szCs w:val="18"/>
              </w:rPr>
            </w:pPr>
            <w:r w:rsidRPr="002B60B5">
              <w:rPr>
                <w:rFonts w:asciiTheme="minorHAnsi" w:hAnsiTheme="minorHAnsi" w:cstheme="minorHAnsi"/>
                <w:sz w:val="18"/>
                <w:szCs w:val="18"/>
              </w:rPr>
              <w:t>2</w:t>
            </w:r>
          </w:p>
        </w:tc>
        <w:tc>
          <w:tcPr>
            <w:tcW w:w="1315" w:type="dxa"/>
          </w:tcPr>
          <w:p w14:paraId="495D5F45" w14:textId="5564E613" w:rsidR="00DE2980" w:rsidRPr="002B60B5" w:rsidRDefault="00DE2980" w:rsidP="006E09FB">
            <w:pPr>
              <w:jc w:val="center"/>
              <w:rPr>
                <w:rFonts w:asciiTheme="minorHAnsi" w:hAnsiTheme="minorHAnsi" w:cstheme="minorHAnsi"/>
                <w:sz w:val="18"/>
                <w:szCs w:val="18"/>
              </w:rPr>
            </w:pPr>
            <w:r w:rsidRPr="002B60B5">
              <w:rPr>
                <w:rFonts w:asciiTheme="minorHAnsi" w:hAnsiTheme="minorHAnsi" w:cstheme="minorHAnsi"/>
                <w:sz w:val="18"/>
                <w:szCs w:val="18"/>
              </w:rPr>
              <w:t>OPALLIS FGM</w:t>
            </w:r>
          </w:p>
        </w:tc>
        <w:tc>
          <w:tcPr>
            <w:tcW w:w="1123" w:type="dxa"/>
          </w:tcPr>
          <w:p w14:paraId="1E1CA645" w14:textId="773E6F56" w:rsidR="00DE2980" w:rsidRPr="002B60B5" w:rsidRDefault="00DE2980" w:rsidP="006E09FB">
            <w:pPr>
              <w:rPr>
                <w:rFonts w:asciiTheme="minorHAnsi" w:hAnsiTheme="minorHAnsi" w:cstheme="minorHAnsi"/>
                <w:sz w:val="18"/>
                <w:szCs w:val="18"/>
              </w:rPr>
            </w:pPr>
            <w:r w:rsidRPr="002B60B5">
              <w:rPr>
                <w:rFonts w:asciiTheme="minorHAnsi" w:hAnsiTheme="minorHAnsi" w:cstheme="minorHAnsi"/>
                <w:sz w:val="18"/>
                <w:szCs w:val="18"/>
              </w:rPr>
              <w:t>18,00</w:t>
            </w:r>
          </w:p>
        </w:tc>
        <w:tc>
          <w:tcPr>
            <w:tcW w:w="1175" w:type="dxa"/>
          </w:tcPr>
          <w:p w14:paraId="4C23747D" w14:textId="52B0F155" w:rsidR="00DE2980" w:rsidRPr="002B60B5" w:rsidRDefault="00DE2980" w:rsidP="006E09FB">
            <w:pPr>
              <w:rPr>
                <w:rFonts w:asciiTheme="minorHAnsi" w:hAnsiTheme="minorHAnsi" w:cstheme="minorHAnsi"/>
                <w:sz w:val="18"/>
                <w:szCs w:val="18"/>
              </w:rPr>
            </w:pPr>
            <w:r w:rsidRPr="002B60B5">
              <w:rPr>
                <w:rFonts w:asciiTheme="minorHAnsi" w:hAnsiTheme="minorHAnsi" w:cstheme="minorHAnsi"/>
                <w:sz w:val="18"/>
                <w:szCs w:val="18"/>
              </w:rPr>
              <w:t>36,00</w:t>
            </w:r>
          </w:p>
        </w:tc>
      </w:tr>
      <w:tr w:rsidR="00DE2980" w:rsidRPr="002B60B5" w14:paraId="1C111B27" w14:textId="77777777" w:rsidTr="00896BE0">
        <w:tc>
          <w:tcPr>
            <w:tcW w:w="613" w:type="dxa"/>
          </w:tcPr>
          <w:p w14:paraId="18B3A38C" w14:textId="2C7C9147" w:rsidR="00DE2980" w:rsidRDefault="00DE2980" w:rsidP="006E09FB">
            <w:pPr>
              <w:rPr>
                <w:rFonts w:asciiTheme="minorHAnsi" w:hAnsiTheme="minorHAnsi" w:cstheme="minorHAnsi"/>
                <w:sz w:val="19"/>
                <w:szCs w:val="19"/>
              </w:rPr>
            </w:pPr>
            <w:r>
              <w:rPr>
                <w:rFonts w:asciiTheme="minorHAnsi" w:hAnsiTheme="minorHAnsi" w:cstheme="minorHAnsi"/>
                <w:sz w:val="19"/>
                <w:szCs w:val="19"/>
              </w:rPr>
              <w:t>83</w:t>
            </w:r>
          </w:p>
        </w:tc>
        <w:tc>
          <w:tcPr>
            <w:tcW w:w="2709" w:type="dxa"/>
          </w:tcPr>
          <w:p w14:paraId="3E95E1BD" w14:textId="32B22A43" w:rsidR="00DE2980" w:rsidRPr="002B60B5" w:rsidRDefault="00DE2980" w:rsidP="00896BE0">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SACO TALHER (SACOLÉ) 4CMX23CM</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PCT C/100UN</w:t>
            </w:r>
          </w:p>
        </w:tc>
        <w:tc>
          <w:tcPr>
            <w:tcW w:w="935" w:type="dxa"/>
          </w:tcPr>
          <w:p w14:paraId="1701EC20" w14:textId="60063B51" w:rsidR="00DE2980" w:rsidRPr="002B60B5" w:rsidRDefault="0036412A" w:rsidP="006E09FB">
            <w:pPr>
              <w:rPr>
                <w:rFonts w:asciiTheme="minorHAnsi" w:hAnsiTheme="minorHAnsi" w:cstheme="minorHAnsi"/>
                <w:sz w:val="18"/>
                <w:szCs w:val="18"/>
              </w:rPr>
            </w:pPr>
            <w:r w:rsidRPr="002B60B5">
              <w:rPr>
                <w:rFonts w:asciiTheme="minorHAnsi" w:hAnsiTheme="minorHAnsi" w:cstheme="minorHAnsi"/>
                <w:sz w:val="18"/>
                <w:szCs w:val="18"/>
              </w:rPr>
              <w:t>UN</w:t>
            </w:r>
          </w:p>
        </w:tc>
        <w:tc>
          <w:tcPr>
            <w:tcW w:w="862" w:type="dxa"/>
          </w:tcPr>
          <w:p w14:paraId="3FCC40A5" w14:textId="04B0F3D2" w:rsidR="00DE2980" w:rsidRPr="002B60B5" w:rsidRDefault="0036412A" w:rsidP="006E09FB">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0" w:type="dxa"/>
          </w:tcPr>
          <w:p w14:paraId="19D8DC8D" w14:textId="0B5C5D87" w:rsidR="00DE2980" w:rsidRPr="002B60B5" w:rsidRDefault="0036412A" w:rsidP="006E09FB">
            <w:pPr>
              <w:rPr>
                <w:rFonts w:asciiTheme="minorHAnsi" w:hAnsiTheme="minorHAnsi" w:cstheme="minorHAnsi"/>
                <w:sz w:val="18"/>
                <w:szCs w:val="18"/>
              </w:rPr>
            </w:pPr>
            <w:r w:rsidRPr="002B60B5">
              <w:rPr>
                <w:rFonts w:asciiTheme="minorHAnsi" w:hAnsiTheme="minorHAnsi" w:cstheme="minorHAnsi"/>
                <w:sz w:val="18"/>
                <w:szCs w:val="18"/>
              </w:rPr>
              <w:t>50</w:t>
            </w:r>
          </w:p>
        </w:tc>
        <w:tc>
          <w:tcPr>
            <w:tcW w:w="1315" w:type="dxa"/>
          </w:tcPr>
          <w:p w14:paraId="2F91C233" w14:textId="54415252" w:rsidR="00DE2980" w:rsidRPr="002B60B5" w:rsidRDefault="0036412A" w:rsidP="006E09FB">
            <w:pPr>
              <w:jc w:val="center"/>
              <w:rPr>
                <w:rFonts w:asciiTheme="minorHAnsi" w:hAnsiTheme="minorHAnsi" w:cstheme="minorHAnsi"/>
                <w:sz w:val="18"/>
                <w:szCs w:val="18"/>
              </w:rPr>
            </w:pPr>
            <w:r w:rsidRPr="002B60B5">
              <w:rPr>
                <w:rFonts w:asciiTheme="minorHAnsi" w:hAnsiTheme="minorHAnsi" w:cstheme="minorHAnsi"/>
                <w:sz w:val="18"/>
                <w:szCs w:val="18"/>
              </w:rPr>
              <w:t>LM</w:t>
            </w:r>
          </w:p>
        </w:tc>
        <w:tc>
          <w:tcPr>
            <w:tcW w:w="1123" w:type="dxa"/>
          </w:tcPr>
          <w:p w14:paraId="05D3E21E" w14:textId="4EDDB70F" w:rsidR="00DE2980" w:rsidRPr="002B60B5" w:rsidRDefault="0036412A" w:rsidP="006E09FB">
            <w:pPr>
              <w:rPr>
                <w:rFonts w:asciiTheme="minorHAnsi" w:hAnsiTheme="minorHAnsi" w:cstheme="minorHAnsi"/>
                <w:sz w:val="18"/>
                <w:szCs w:val="18"/>
              </w:rPr>
            </w:pPr>
            <w:r w:rsidRPr="002B60B5">
              <w:rPr>
                <w:rFonts w:asciiTheme="minorHAnsi" w:hAnsiTheme="minorHAnsi" w:cstheme="minorHAnsi"/>
                <w:sz w:val="18"/>
                <w:szCs w:val="18"/>
              </w:rPr>
              <w:t>6,00</w:t>
            </w:r>
          </w:p>
        </w:tc>
        <w:tc>
          <w:tcPr>
            <w:tcW w:w="1175" w:type="dxa"/>
          </w:tcPr>
          <w:p w14:paraId="2C96463B" w14:textId="0A28595D" w:rsidR="00DE2980" w:rsidRPr="002B60B5" w:rsidRDefault="0036412A" w:rsidP="006E09FB">
            <w:pPr>
              <w:rPr>
                <w:rFonts w:asciiTheme="minorHAnsi" w:hAnsiTheme="minorHAnsi" w:cstheme="minorHAnsi"/>
                <w:sz w:val="18"/>
                <w:szCs w:val="18"/>
              </w:rPr>
            </w:pPr>
            <w:r w:rsidRPr="002B60B5">
              <w:rPr>
                <w:rFonts w:asciiTheme="minorHAnsi" w:hAnsiTheme="minorHAnsi" w:cstheme="minorHAnsi"/>
                <w:sz w:val="18"/>
                <w:szCs w:val="18"/>
              </w:rPr>
              <w:t>300,00</w:t>
            </w:r>
          </w:p>
        </w:tc>
      </w:tr>
      <w:tr w:rsidR="00DE2980" w:rsidRPr="002B60B5" w14:paraId="66E07BD9" w14:textId="77777777" w:rsidTr="00896BE0">
        <w:tc>
          <w:tcPr>
            <w:tcW w:w="613" w:type="dxa"/>
          </w:tcPr>
          <w:p w14:paraId="6E437CF1" w14:textId="2C4688CD" w:rsidR="00DE2980" w:rsidRDefault="0036412A" w:rsidP="006E09FB">
            <w:pPr>
              <w:rPr>
                <w:rFonts w:asciiTheme="minorHAnsi" w:hAnsiTheme="minorHAnsi" w:cstheme="minorHAnsi"/>
                <w:sz w:val="19"/>
                <w:szCs w:val="19"/>
              </w:rPr>
            </w:pPr>
            <w:r>
              <w:rPr>
                <w:rFonts w:asciiTheme="minorHAnsi" w:hAnsiTheme="minorHAnsi" w:cstheme="minorHAnsi"/>
                <w:sz w:val="19"/>
                <w:szCs w:val="19"/>
              </w:rPr>
              <w:t>84</w:t>
            </w:r>
          </w:p>
        </w:tc>
        <w:tc>
          <w:tcPr>
            <w:tcW w:w="2709" w:type="dxa"/>
          </w:tcPr>
          <w:p w14:paraId="2E1D1D9E" w14:textId="03CE53A6" w:rsidR="00DE2980" w:rsidRPr="002B60B5" w:rsidRDefault="0036412A" w:rsidP="00896BE0">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SACO TALHER (SACOLÉ) 6CMX23CM</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PCT C/100UN</w:t>
            </w:r>
          </w:p>
        </w:tc>
        <w:tc>
          <w:tcPr>
            <w:tcW w:w="935" w:type="dxa"/>
          </w:tcPr>
          <w:p w14:paraId="2E05F7D0" w14:textId="7E80DE10" w:rsidR="00DE2980" w:rsidRPr="002B60B5" w:rsidRDefault="0036412A" w:rsidP="006E09FB">
            <w:pPr>
              <w:rPr>
                <w:rFonts w:asciiTheme="minorHAnsi" w:hAnsiTheme="minorHAnsi" w:cstheme="minorHAnsi"/>
                <w:sz w:val="18"/>
                <w:szCs w:val="18"/>
              </w:rPr>
            </w:pPr>
            <w:r w:rsidRPr="002B60B5">
              <w:rPr>
                <w:rFonts w:asciiTheme="minorHAnsi" w:hAnsiTheme="minorHAnsi" w:cstheme="minorHAnsi"/>
                <w:sz w:val="18"/>
                <w:szCs w:val="18"/>
              </w:rPr>
              <w:t>UN</w:t>
            </w:r>
          </w:p>
        </w:tc>
        <w:tc>
          <w:tcPr>
            <w:tcW w:w="862" w:type="dxa"/>
          </w:tcPr>
          <w:p w14:paraId="3600AFFE" w14:textId="22A8C159" w:rsidR="00DE2980" w:rsidRPr="002B60B5" w:rsidRDefault="0036412A" w:rsidP="006E09FB">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0" w:type="dxa"/>
          </w:tcPr>
          <w:p w14:paraId="536C7D69" w14:textId="6E1C21D1" w:rsidR="00DE2980" w:rsidRPr="002B60B5" w:rsidRDefault="0036412A" w:rsidP="006E09FB">
            <w:pPr>
              <w:rPr>
                <w:rFonts w:asciiTheme="minorHAnsi" w:hAnsiTheme="minorHAnsi" w:cstheme="minorHAnsi"/>
                <w:sz w:val="18"/>
                <w:szCs w:val="18"/>
              </w:rPr>
            </w:pPr>
            <w:r w:rsidRPr="002B60B5">
              <w:rPr>
                <w:rFonts w:asciiTheme="minorHAnsi" w:hAnsiTheme="minorHAnsi" w:cstheme="minorHAnsi"/>
                <w:sz w:val="18"/>
                <w:szCs w:val="18"/>
              </w:rPr>
              <w:t>10</w:t>
            </w:r>
          </w:p>
        </w:tc>
        <w:tc>
          <w:tcPr>
            <w:tcW w:w="1315" w:type="dxa"/>
          </w:tcPr>
          <w:p w14:paraId="041412B2" w14:textId="698866C9" w:rsidR="00DE2980" w:rsidRPr="002B60B5" w:rsidRDefault="0036412A" w:rsidP="006E09FB">
            <w:pPr>
              <w:jc w:val="center"/>
              <w:rPr>
                <w:rFonts w:asciiTheme="minorHAnsi" w:hAnsiTheme="minorHAnsi" w:cstheme="minorHAnsi"/>
                <w:sz w:val="18"/>
                <w:szCs w:val="18"/>
              </w:rPr>
            </w:pPr>
            <w:r w:rsidRPr="002B60B5">
              <w:rPr>
                <w:rFonts w:asciiTheme="minorHAnsi" w:hAnsiTheme="minorHAnsi" w:cstheme="minorHAnsi"/>
                <w:sz w:val="18"/>
                <w:szCs w:val="18"/>
              </w:rPr>
              <w:t>LM</w:t>
            </w:r>
          </w:p>
        </w:tc>
        <w:tc>
          <w:tcPr>
            <w:tcW w:w="1123" w:type="dxa"/>
          </w:tcPr>
          <w:p w14:paraId="111DD936" w14:textId="40B8C7C3" w:rsidR="00DE2980" w:rsidRPr="002B60B5" w:rsidRDefault="0036412A" w:rsidP="006E09FB">
            <w:pPr>
              <w:rPr>
                <w:rFonts w:asciiTheme="minorHAnsi" w:hAnsiTheme="minorHAnsi" w:cstheme="minorHAnsi"/>
                <w:sz w:val="18"/>
                <w:szCs w:val="18"/>
              </w:rPr>
            </w:pPr>
            <w:r w:rsidRPr="002B60B5">
              <w:rPr>
                <w:rFonts w:asciiTheme="minorHAnsi" w:hAnsiTheme="minorHAnsi" w:cstheme="minorHAnsi"/>
                <w:sz w:val="18"/>
                <w:szCs w:val="18"/>
              </w:rPr>
              <w:t>7,00</w:t>
            </w:r>
          </w:p>
        </w:tc>
        <w:tc>
          <w:tcPr>
            <w:tcW w:w="1175" w:type="dxa"/>
          </w:tcPr>
          <w:p w14:paraId="412295FA" w14:textId="4ADF3BE6" w:rsidR="00DE2980" w:rsidRPr="002B60B5" w:rsidRDefault="0036412A" w:rsidP="006E09FB">
            <w:pPr>
              <w:rPr>
                <w:rFonts w:asciiTheme="minorHAnsi" w:hAnsiTheme="minorHAnsi" w:cstheme="minorHAnsi"/>
                <w:sz w:val="18"/>
                <w:szCs w:val="18"/>
              </w:rPr>
            </w:pPr>
            <w:r w:rsidRPr="002B60B5">
              <w:rPr>
                <w:rFonts w:asciiTheme="minorHAnsi" w:hAnsiTheme="minorHAnsi" w:cstheme="minorHAnsi"/>
                <w:sz w:val="18"/>
                <w:szCs w:val="18"/>
              </w:rPr>
              <w:t>70,00</w:t>
            </w:r>
          </w:p>
        </w:tc>
      </w:tr>
      <w:tr w:rsidR="0036412A" w:rsidRPr="002B60B5" w14:paraId="5DC6BE3D" w14:textId="77777777" w:rsidTr="00896BE0">
        <w:tc>
          <w:tcPr>
            <w:tcW w:w="613" w:type="dxa"/>
          </w:tcPr>
          <w:p w14:paraId="57FDE6EC" w14:textId="2E6861F4" w:rsidR="0036412A" w:rsidRDefault="0036412A" w:rsidP="006E09FB">
            <w:pPr>
              <w:rPr>
                <w:rFonts w:asciiTheme="minorHAnsi" w:hAnsiTheme="minorHAnsi" w:cstheme="minorHAnsi"/>
                <w:sz w:val="19"/>
                <w:szCs w:val="19"/>
              </w:rPr>
            </w:pPr>
            <w:r>
              <w:rPr>
                <w:rFonts w:asciiTheme="minorHAnsi" w:hAnsiTheme="minorHAnsi" w:cstheme="minorHAnsi"/>
                <w:sz w:val="19"/>
                <w:szCs w:val="19"/>
              </w:rPr>
              <w:t>87</w:t>
            </w:r>
          </w:p>
        </w:tc>
        <w:tc>
          <w:tcPr>
            <w:tcW w:w="2709" w:type="dxa"/>
          </w:tcPr>
          <w:p w14:paraId="4290DC34" w14:textId="2A8652F1" w:rsidR="0036412A" w:rsidRPr="002B60B5" w:rsidRDefault="0036412A" w:rsidP="00DE2980">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SILANO FRASCO COM 5ML</w:t>
            </w:r>
          </w:p>
        </w:tc>
        <w:tc>
          <w:tcPr>
            <w:tcW w:w="935" w:type="dxa"/>
          </w:tcPr>
          <w:p w14:paraId="4A5C8304" w14:textId="39DCDA76" w:rsidR="0036412A" w:rsidRPr="002B60B5" w:rsidRDefault="0036412A" w:rsidP="006E09FB">
            <w:pPr>
              <w:rPr>
                <w:rFonts w:asciiTheme="minorHAnsi" w:hAnsiTheme="minorHAnsi" w:cstheme="minorHAnsi"/>
                <w:sz w:val="18"/>
                <w:szCs w:val="18"/>
              </w:rPr>
            </w:pPr>
            <w:r w:rsidRPr="002B60B5">
              <w:rPr>
                <w:rFonts w:asciiTheme="minorHAnsi" w:hAnsiTheme="minorHAnsi" w:cstheme="minorHAnsi"/>
                <w:sz w:val="18"/>
                <w:szCs w:val="18"/>
              </w:rPr>
              <w:t>UN</w:t>
            </w:r>
          </w:p>
        </w:tc>
        <w:tc>
          <w:tcPr>
            <w:tcW w:w="862" w:type="dxa"/>
          </w:tcPr>
          <w:p w14:paraId="5A1B1F45" w14:textId="3FA3AA13" w:rsidR="0036412A" w:rsidRPr="002B60B5" w:rsidRDefault="0036412A" w:rsidP="006E09FB">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0" w:type="dxa"/>
          </w:tcPr>
          <w:p w14:paraId="5D8B8CB5" w14:textId="44F1C2A6" w:rsidR="0036412A" w:rsidRPr="002B60B5" w:rsidRDefault="0036412A" w:rsidP="006E09FB">
            <w:pPr>
              <w:rPr>
                <w:rFonts w:asciiTheme="minorHAnsi" w:hAnsiTheme="minorHAnsi" w:cstheme="minorHAnsi"/>
                <w:sz w:val="18"/>
                <w:szCs w:val="18"/>
              </w:rPr>
            </w:pPr>
            <w:r w:rsidRPr="002B60B5">
              <w:rPr>
                <w:rFonts w:asciiTheme="minorHAnsi" w:hAnsiTheme="minorHAnsi" w:cstheme="minorHAnsi"/>
                <w:sz w:val="18"/>
                <w:szCs w:val="18"/>
              </w:rPr>
              <w:t>2</w:t>
            </w:r>
          </w:p>
        </w:tc>
        <w:tc>
          <w:tcPr>
            <w:tcW w:w="1315" w:type="dxa"/>
          </w:tcPr>
          <w:p w14:paraId="4DA1D225" w14:textId="79D02B33" w:rsidR="0036412A" w:rsidRPr="002B60B5" w:rsidRDefault="0036412A" w:rsidP="006E09FB">
            <w:pPr>
              <w:jc w:val="center"/>
              <w:rPr>
                <w:rFonts w:asciiTheme="minorHAnsi" w:hAnsiTheme="minorHAnsi" w:cstheme="minorHAnsi"/>
                <w:sz w:val="18"/>
                <w:szCs w:val="18"/>
              </w:rPr>
            </w:pPr>
            <w:r w:rsidRPr="002B60B5">
              <w:rPr>
                <w:rFonts w:asciiTheme="minorHAnsi" w:hAnsiTheme="minorHAnsi" w:cstheme="minorHAnsi"/>
                <w:sz w:val="18"/>
                <w:szCs w:val="18"/>
              </w:rPr>
              <w:t>SOUZA</w:t>
            </w:r>
          </w:p>
        </w:tc>
        <w:tc>
          <w:tcPr>
            <w:tcW w:w="1123" w:type="dxa"/>
          </w:tcPr>
          <w:p w14:paraId="5407BFD7" w14:textId="58113EFE" w:rsidR="0036412A" w:rsidRPr="002B60B5" w:rsidRDefault="0036412A" w:rsidP="006E09FB">
            <w:pPr>
              <w:rPr>
                <w:rFonts w:asciiTheme="minorHAnsi" w:hAnsiTheme="minorHAnsi" w:cstheme="minorHAnsi"/>
                <w:sz w:val="18"/>
                <w:szCs w:val="18"/>
              </w:rPr>
            </w:pPr>
            <w:r w:rsidRPr="002B60B5">
              <w:rPr>
                <w:rFonts w:asciiTheme="minorHAnsi" w:hAnsiTheme="minorHAnsi" w:cstheme="minorHAnsi"/>
                <w:sz w:val="18"/>
                <w:szCs w:val="18"/>
              </w:rPr>
              <w:t>18,45</w:t>
            </w:r>
          </w:p>
        </w:tc>
        <w:tc>
          <w:tcPr>
            <w:tcW w:w="1175" w:type="dxa"/>
          </w:tcPr>
          <w:p w14:paraId="4857723F" w14:textId="3B273129" w:rsidR="0036412A" w:rsidRPr="002B60B5" w:rsidRDefault="0036412A" w:rsidP="006E09FB">
            <w:pPr>
              <w:rPr>
                <w:rFonts w:asciiTheme="minorHAnsi" w:hAnsiTheme="minorHAnsi" w:cstheme="minorHAnsi"/>
                <w:sz w:val="18"/>
                <w:szCs w:val="18"/>
              </w:rPr>
            </w:pPr>
            <w:r w:rsidRPr="002B60B5">
              <w:rPr>
                <w:rFonts w:asciiTheme="minorHAnsi" w:hAnsiTheme="minorHAnsi" w:cstheme="minorHAnsi"/>
                <w:sz w:val="18"/>
                <w:szCs w:val="18"/>
              </w:rPr>
              <w:t>36,90</w:t>
            </w:r>
          </w:p>
        </w:tc>
      </w:tr>
      <w:tr w:rsidR="0036412A" w:rsidRPr="002B60B5" w14:paraId="4138C44D" w14:textId="77777777" w:rsidTr="00896BE0">
        <w:tc>
          <w:tcPr>
            <w:tcW w:w="613" w:type="dxa"/>
          </w:tcPr>
          <w:p w14:paraId="1E0E3AC1" w14:textId="779A90F4" w:rsidR="0036412A" w:rsidRDefault="00D41FC6" w:rsidP="006E09FB">
            <w:pPr>
              <w:rPr>
                <w:rFonts w:asciiTheme="minorHAnsi" w:hAnsiTheme="minorHAnsi" w:cstheme="minorHAnsi"/>
                <w:sz w:val="19"/>
                <w:szCs w:val="19"/>
              </w:rPr>
            </w:pPr>
            <w:r>
              <w:rPr>
                <w:rFonts w:asciiTheme="minorHAnsi" w:hAnsiTheme="minorHAnsi" w:cstheme="minorHAnsi"/>
                <w:sz w:val="19"/>
                <w:szCs w:val="19"/>
              </w:rPr>
              <w:lastRenderedPageBreak/>
              <w:t>91</w:t>
            </w:r>
          </w:p>
        </w:tc>
        <w:tc>
          <w:tcPr>
            <w:tcW w:w="2709" w:type="dxa"/>
          </w:tcPr>
          <w:p w14:paraId="22F0C2AD" w14:textId="0DAD109D" w:rsidR="0036412A" w:rsidRPr="002B60B5" w:rsidRDefault="00D41FC6" w:rsidP="00DE2980">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SUGADOR PCT C/40UN</w:t>
            </w:r>
          </w:p>
        </w:tc>
        <w:tc>
          <w:tcPr>
            <w:tcW w:w="935" w:type="dxa"/>
          </w:tcPr>
          <w:p w14:paraId="0969220B" w14:textId="73EC4DA7" w:rsidR="0036412A" w:rsidRPr="002B60B5" w:rsidRDefault="00D41FC6" w:rsidP="006E09FB">
            <w:pPr>
              <w:rPr>
                <w:rFonts w:asciiTheme="minorHAnsi" w:hAnsiTheme="minorHAnsi" w:cstheme="minorHAnsi"/>
                <w:sz w:val="18"/>
                <w:szCs w:val="18"/>
              </w:rPr>
            </w:pPr>
            <w:r w:rsidRPr="002B60B5">
              <w:rPr>
                <w:rFonts w:asciiTheme="minorHAnsi" w:hAnsiTheme="minorHAnsi" w:cstheme="minorHAnsi"/>
                <w:sz w:val="18"/>
                <w:szCs w:val="18"/>
              </w:rPr>
              <w:t>UN</w:t>
            </w:r>
          </w:p>
        </w:tc>
        <w:tc>
          <w:tcPr>
            <w:tcW w:w="862" w:type="dxa"/>
          </w:tcPr>
          <w:p w14:paraId="214BC681" w14:textId="0097613F" w:rsidR="0036412A" w:rsidRPr="002B60B5" w:rsidRDefault="00D41FC6" w:rsidP="006E09FB">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0" w:type="dxa"/>
          </w:tcPr>
          <w:p w14:paraId="730B19C7" w14:textId="003488D1" w:rsidR="0036412A" w:rsidRPr="002B60B5" w:rsidRDefault="00D41FC6" w:rsidP="006E09FB">
            <w:pPr>
              <w:rPr>
                <w:rFonts w:asciiTheme="minorHAnsi" w:hAnsiTheme="minorHAnsi" w:cstheme="minorHAnsi"/>
                <w:sz w:val="18"/>
                <w:szCs w:val="18"/>
              </w:rPr>
            </w:pPr>
            <w:r w:rsidRPr="002B60B5">
              <w:rPr>
                <w:rFonts w:asciiTheme="minorHAnsi" w:hAnsiTheme="minorHAnsi" w:cstheme="minorHAnsi"/>
                <w:sz w:val="18"/>
                <w:szCs w:val="18"/>
              </w:rPr>
              <w:t>35</w:t>
            </w:r>
          </w:p>
        </w:tc>
        <w:tc>
          <w:tcPr>
            <w:tcW w:w="1315" w:type="dxa"/>
          </w:tcPr>
          <w:p w14:paraId="0BE8DC1C" w14:textId="303E89B8" w:rsidR="0036412A" w:rsidRPr="002B60B5" w:rsidRDefault="00D41FC6" w:rsidP="006E09FB">
            <w:pPr>
              <w:jc w:val="center"/>
              <w:rPr>
                <w:rFonts w:asciiTheme="minorHAnsi" w:hAnsiTheme="minorHAnsi" w:cstheme="minorHAnsi"/>
                <w:sz w:val="18"/>
                <w:szCs w:val="18"/>
              </w:rPr>
            </w:pPr>
            <w:r w:rsidRPr="002B60B5">
              <w:rPr>
                <w:rFonts w:asciiTheme="minorHAnsi" w:hAnsiTheme="minorHAnsi" w:cstheme="minorHAnsi"/>
                <w:sz w:val="18"/>
                <w:szCs w:val="18"/>
              </w:rPr>
              <w:t>QLB</w:t>
            </w:r>
          </w:p>
        </w:tc>
        <w:tc>
          <w:tcPr>
            <w:tcW w:w="1123" w:type="dxa"/>
          </w:tcPr>
          <w:p w14:paraId="7F50D88A" w14:textId="5526B117" w:rsidR="0036412A" w:rsidRPr="002B60B5" w:rsidRDefault="00D41FC6" w:rsidP="006E09FB">
            <w:pPr>
              <w:rPr>
                <w:rFonts w:asciiTheme="minorHAnsi" w:hAnsiTheme="minorHAnsi" w:cstheme="minorHAnsi"/>
                <w:sz w:val="18"/>
                <w:szCs w:val="18"/>
              </w:rPr>
            </w:pPr>
            <w:r w:rsidRPr="002B60B5">
              <w:rPr>
                <w:rFonts w:asciiTheme="minorHAnsi" w:hAnsiTheme="minorHAnsi" w:cstheme="minorHAnsi"/>
                <w:sz w:val="18"/>
                <w:szCs w:val="18"/>
              </w:rPr>
              <w:t>7,40</w:t>
            </w:r>
          </w:p>
        </w:tc>
        <w:tc>
          <w:tcPr>
            <w:tcW w:w="1175" w:type="dxa"/>
          </w:tcPr>
          <w:p w14:paraId="5B901314" w14:textId="018F0946" w:rsidR="0036412A" w:rsidRPr="002B60B5" w:rsidRDefault="00D41FC6" w:rsidP="006E09FB">
            <w:pPr>
              <w:rPr>
                <w:rFonts w:asciiTheme="minorHAnsi" w:hAnsiTheme="minorHAnsi" w:cstheme="minorHAnsi"/>
                <w:sz w:val="18"/>
                <w:szCs w:val="18"/>
              </w:rPr>
            </w:pPr>
            <w:r w:rsidRPr="002B60B5">
              <w:rPr>
                <w:rFonts w:asciiTheme="minorHAnsi" w:hAnsiTheme="minorHAnsi" w:cstheme="minorHAnsi"/>
                <w:sz w:val="18"/>
                <w:szCs w:val="18"/>
              </w:rPr>
              <w:t>259,00</w:t>
            </w:r>
          </w:p>
        </w:tc>
      </w:tr>
      <w:tr w:rsidR="0036412A" w:rsidRPr="002B60B5" w14:paraId="394E08CF" w14:textId="77777777" w:rsidTr="00896BE0">
        <w:tc>
          <w:tcPr>
            <w:tcW w:w="613" w:type="dxa"/>
          </w:tcPr>
          <w:p w14:paraId="380C5117" w14:textId="3C698DF1" w:rsidR="0036412A" w:rsidRDefault="00D41FC6" w:rsidP="006E09FB">
            <w:pPr>
              <w:rPr>
                <w:rFonts w:asciiTheme="minorHAnsi" w:hAnsiTheme="minorHAnsi" w:cstheme="minorHAnsi"/>
                <w:sz w:val="19"/>
                <w:szCs w:val="19"/>
              </w:rPr>
            </w:pPr>
            <w:r>
              <w:rPr>
                <w:rFonts w:asciiTheme="minorHAnsi" w:hAnsiTheme="minorHAnsi" w:cstheme="minorHAnsi"/>
                <w:sz w:val="19"/>
                <w:szCs w:val="19"/>
              </w:rPr>
              <w:t>92</w:t>
            </w:r>
          </w:p>
        </w:tc>
        <w:tc>
          <w:tcPr>
            <w:tcW w:w="2709" w:type="dxa"/>
          </w:tcPr>
          <w:p w14:paraId="4B8FA75C" w14:textId="46FAF292" w:rsidR="0036412A" w:rsidRPr="002B60B5" w:rsidRDefault="00D41FC6" w:rsidP="00896BE0">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TIRA DE LIXA DE AÇO INOXIDÁVEL</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4MM</w:t>
            </w:r>
          </w:p>
        </w:tc>
        <w:tc>
          <w:tcPr>
            <w:tcW w:w="935" w:type="dxa"/>
          </w:tcPr>
          <w:p w14:paraId="6114639D" w14:textId="2FB82FC1" w:rsidR="0036412A" w:rsidRPr="002B60B5" w:rsidRDefault="00D41FC6" w:rsidP="006E09FB">
            <w:pPr>
              <w:rPr>
                <w:rFonts w:asciiTheme="minorHAnsi" w:hAnsiTheme="minorHAnsi" w:cstheme="minorHAnsi"/>
                <w:sz w:val="18"/>
                <w:szCs w:val="18"/>
              </w:rPr>
            </w:pPr>
            <w:r w:rsidRPr="002B60B5">
              <w:rPr>
                <w:rFonts w:asciiTheme="minorHAnsi" w:hAnsiTheme="minorHAnsi" w:cstheme="minorHAnsi"/>
                <w:sz w:val="18"/>
                <w:szCs w:val="18"/>
              </w:rPr>
              <w:t>UN</w:t>
            </w:r>
          </w:p>
        </w:tc>
        <w:tc>
          <w:tcPr>
            <w:tcW w:w="862" w:type="dxa"/>
          </w:tcPr>
          <w:p w14:paraId="663E6D27" w14:textId="50D9BD3E" w:rsidR="0036412A" w:rsidRPr="002B60B5" w:rsidRDefault="00D41FC6" w:rsidP="006E09FB">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0" w:type="dxa"/>
          </w:tcPr>
          <w:p w14:paraId="03EE5953" w14:textId="52096334" w:rsidR="0036412A" w:rsidRPr="002B60B5" w:rsidRDefault="00D41FC6" w:rsidP="006E09FB">
            <w:pPr>
              <w:rPr>
                <w:rFonts w:asciiTheme="minorHAnsi" w:hAnsiTheme="minorHAnsi" w:cstheme="minorHAnsi"/>
                <w:sz w:val="18"/>
                <w:szCs w:val="18"/>
              </w:rPr>
            </w:pPr>
            <w:r w:rsidRPr="002B60B5">
              <w:rPr>
                <w:rFonts w:asciiTheme="minorHAnsi" w:hAnsiTheme="minorHAnsi" w:cstheme="minorHAnsi"/>
                <w:sz w:val="18"/>
                <w:szCs w:val="18"/>
              </w:rPr>
              <w:t>4</w:t>
            </w:r>
          </w:p>
        </w:tc>
        <w:tc>
          <w:tcPr>
            <w:tcW w:w="1315" w:type="dxa"/>
          </w:tcPr>
          <w:p w14:paraId="69E564B2" w14:textId="2F45DC81" w:rsidR="0036412A" w:rsidRPr="002B60B5" w:rsidRDefault="00D41FC6" w:rsidP="006E09FB">
            <w:pPr>
              <w:jc w:val="center"/>
              <w:rPr>
                <w:rFonts w:asciiTheme="minorHAnsi" w:hAnsiTheme="minorHAnsi" w:cstheme="minorHAnsi"/>
                <w:sz w:val="18"/>
                <w:szCs w:val="18"/>
              </w:rPr>
            </w:pPr>
            <w:r w:rsidRPr="002B60B5">
              <w:rPr>
                <w:rFonts w:asciiTheme="minorHAnsi" w:hAnsiTheme="minorHAnsi" w:cstheme="minorHAnsi"/>
                <w:sz w:val="18"/>
                <w:szCs w:val="18"/>
              </w:rPr>
              <w:t>PREVEN</w:t>
            </w:r>
          </w:p>
        </w:tc>
        <w:tc>
          <w:tcPr>
            <w:tcW w:w="1123" w:type="dxa"/>
          </w:tcPr>
          <w:p w14:paraId="2054EC90" w14:textId="185A6122" w:rsidR="0036412A" w:rsidRPr="002B60B5" w:rsidRDefault="00D41FC6" w:rsidP="006E09FB">
            <w:pPr>
              <w:rPr>
                <w:rFonts w:asciiTheme="minorHAnsi" w:hAnsiTheme="minorHAnsi" w:cstheme="minorHAnsi"/>
                <w:sz w:val="18"/>
                <w:szCs w:val="18"/>
              </w:rPr>
            </w:pPr>
            <w:r w:rsidRPr="002B60B5">
              <w:rPr>
                <w:rFonts w:asciiTheme="minorHAnsi" w:hAnsiTheme="minorHAnsi" w:cstheme="minorHAnsi"/>
                <w:sz w:val="18"/>
                <w:szCs w:val="18"/>
              </w:rPr>
              <w:t>6,35</w:t>
            </w:r>
          </w:p>
        </w:tc>
        <w:tc>
          <w:tcPr>
            <w:tcW w:w="1175" w:type="dxa"/>
          </w:tcPr>
          <w:p w14:paraId="7504195D" w14:textId="78EABA77" w:rsidR="0036412A" w:rsidRPr="002B60B5" w:rsidRDefault="00D41FC6" w:rsidP="006E09FB">
            <w:pPr>
              <w:rPr>
                <w:rFonts w:asciiTheme="minorHAnsi" w:hAnsiTheme="minorHAnsi" w:cstheme="minorHAnsi"/>
                <w:sz w:val="18"/>
                <w:szCs w:val="18"/>
              </w:rPr>
            </w:pPr>
            <w:r w:rsidRPr="002B60B5">
              <w:rPr>
                <w:rFonts w:asciiTheme="minorHAnsi" w:hAnsiTheme="minorHAnsi" w:cstheme="minorHAnsi"/>
                <w:sz w:val="18"/>
                <w:szCs w:val="18"/>
              </w:rPr>
              <w:t>25,40</w:t>
            </w:r>
          </w:p>
        </w:tc>
      </w:tr>
      <w:tr w:rsidR="00896BE0" w:rsidRPr="002B60B5" w14:paraId="19A0F86D" w14:textId="77777777" w:rsidTr="00D47252">
        <w:tc>
          <w:tcPr>
            <w:tcW w:w="9632" w:type="dxa"/>
            <w:gridSpan w:val="8"/>
          </w:tcPr>
          <w:p w14:paraId="15E8A8D0" w14:textId="77777777" w:rsidR="00896BE0" w:rsidRPr="002B60B5" w:rsidRDefault="00896BE0" w:rsidP="006E09FB">
            <w:pPr>
              <w:rPr>
                <w:rFonts w:asciiTheme="minorHAnsi" w:hAnsiTheme="minorHAnsi" w:cstheme="minorHAnsi"/>
                <w:sz w:val="18"/>
                <w:szCs w:val="18"/>
              </w:rPr>
            </w:pPr>
          </w:p>
        </w:tc>
      </w:tr>
      <w:tr w:rsidR="00896BE0" w:rsidRPr="002B60B5" w14:paraId="79B8C92D" w14:textId="77777777" w:rsidTr="00840E07">
        <w:tc>
          <w:tcPr>
            <w:tcW w:w="9632" w:type="dxa"/>
            <w:gridSpan w:val="8"/>
          </w:tcPr>
          <w:p w14:paraId="61F11B7F" w14:textId="4E008F6E" w:rsidR="00896BE0" w:rsidRPr="002B60B5" w:rsidRDefault="00896BE0" w:rsidP="006E09FB">
            <w:pPr>
              <w:jc w:val="center"/>
              <w:rPr>
                <w:rFonts w:asciiTheme="minorHAnsi" w:hAnsiTheme="minorHAnsi" w:cstheme="minorHAnsi"/>
                <w:sz w:val="18"/>
                <w:szCs w:val="18"/>
              </w:rPr>
            </w:pPr>
            <w:r w:rsidRPr="002B60B5">
              <w:rPr>
                <w:rFonts w:asciiTheme="minorHAnsi" w:hAnsiTheme="minorHAnsi" w:cstheme="minorHAnsi"/>
                <w:sz w:val="18"/>
                <w:szCs w:val="18"/>
              </w:rPr>
              <w:t>Total: 2.700,50</w:t>
            </w:r>
          </w:p>
        </w:tc>
      </w:tr>
    </w:tbl>
    <w:p w14:paraId="1ED9AAED" w14:textId="5C65D558" w:rsidR="00AD1CB7" w:rsidRDefault="00AD1CB7" w:rsidP="00AD1CB7">
      <w:pPr>
        <w:rPr>
          <w:rFonts w:ascii="Times New Roman"/>
          <w:sz w:val="16"/>
        </w:rPr>
      </w:pPr>
    </w:p>
    <w:p w14:paraId="49B689E7" w14:textId="77777777" w:rsidR="006E09FB" w:rsidRDefault="006E09FB" w:rsidP="00AD1CB7">
      <w:pPr>
        <w:rPr>
          <w:rFonts w:ascii="Times New Roman"/>
          <w:sz w:val="16"/>
        </w:rPr>
      </w:pPr>
    </w:p>
    <w:p w14:paraId="16643757" w14:textId="276B1C39" w:rsidR="00AD1CB7" w:rsidRDefault="00893756" w:rsidP="00AD1CB7">
      <w:pPr>
        <w:pStyle w:val="PargrafodaLista"/>
        <w:tabs>
          <w:tab w:val="left" w:pos="609"/>
        </w:tabs>
        <w:ind w:right="193"/>
        <w:rPr>
          <w:sz w:val="18"/>
        </w:rPr>
      </w:pPr>
      <w:r>
        <w:rPr>
          <w:sz w:val="18"/>
        </w:rPr>
        <w:t>E</w:t>
      </w:r>
      <w:r w:rsidR="00AD1CB7">
        <w:rPr>
          <w:sz w:val="18"/>
        </w:rPr>
        <w:t>mpres</w:t>
      </w:r>
      <w:r w:rsidR="00D41FC6">
        <w:rPr>
          <w:sz w:val="18"/>
        </w:rPr>
        <w:t>a: ODONTOSHOW PRODUTOS ODONTOLÓGICOS LTDA</w:t>
      </w:r>
    </w:p>
    <w:p w14:paraId="1DABBAC8" w14:textId="673F5B5C" w:rsidR="00AD1CB7" w:rsidRDefault="00D41FC6" w:rsidP="00AD1CB7">
      <w:pPr>
        <w:pStyle w:val="PargrafodaLista"/>
        <w:tabs>
          <w:tab w:val="left" w:pos="609"/>
        </w:tabs>
        <w:ind w:right="193"/>
        <w:rPr>
          <w:sz w:val="18"/>
        </w:rPr>
      </w:pPr>
      <w:r>
        <w:rPr>
          <w:sz w:val="18"/>
        </w:rPr>
        <w:t>CNPJ: 36.519.741/0001-20</w:t>
      </w:r>
    </w:p>
    <w:p w14:paraId="60294AA5" w14:textId="77777777" w:rsidR="00AD1CB7" w:rsidRDefault="00AD1CB7" w:rsidP="00AD1CB7">
      <w:pPr>
        <w:pStyle w:val="PargrafodaLista"/>
        <w:tabs>
          <w:tab w:val="left" w:pos="609"/>
        </w:tabs>
        <w:ind w:right="193"/>
        <w:rPr>
          <w:sz w:val="18"/>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5"/>
        <w:gridCol w:w="2696"/>
        <w:gridCol w:w="936"/>
        <w:gridCol w:w="863"/>
        <w:gridCol w:w="901"/>
        <w:gridCol w:w="1312"/>
        <w:gridCol w:w="1127"/>
        <w:gridCol w:w="1182"/>
      </w:tblGrid>
      <w:tr w:rsidR="00AD1CB7" w:rsidRPr="004635B4" w14:paraId="249242B7" w14:textId="77777777" w:rsidTr="00896BE0">
        <w:tc>
          <w:tcPr>
            <w:tcW w:w="615" w:type="dxa"/>
          </w:tcPr>
          <w:p w14:paraId="2F650282"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Item</w:t>
            </w:r>
          </w:p>
        </w:tc>
        <w:tc>
          <w:tcPr>
            <w:tcW w:w="2696" w:type="dxa"/>
          </w:tcPr>
          <w:p w14:paraId="511DF7D6"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Especificação</w:t>
            </w:r>
          </w:p>
        </w:tc>
        <w:tc>
          <w:tcPr>
            <w:tcW w:w="936" w:type="dxa"/>
          </w:tcPr>
          <w:p w14:paraId="05B9B8F1"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Unidade</w:t>
            </w:r>
          </w:p>
        </w:tc>
        <w:tc>
          <w:tcPr>
            <w:tcW w:w="863" w:type="dxa"/>
          </w:tcPr>
          <w:p w14:paraId="40F8B41E"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Quant. mínima</w:t>
            </w:r>
          </w:p>
        </w:tc>
        <w:tc>
          <w:tcPr>
            <w:tcW w:w="901" w:type="dxa"/>
          </w:tcPr>
          <w:p w14:paraId="2022B014"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Quant. máxima</w:t>
            </w:r>
          </w:p>
        </w:tc>
        <w:tc>
          <w:tcPr>
            <w:tcW w:w="1312" w:type="dxa"/>
          </w:tcPr>
          <w:p w14:paraId="6DC9A630"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Marca</w:t>
            </w:r>
          </w:p>
        </w:tc>
        <w:tc>
          <w:tcPr>
            <w:tcW w:w="1127" w:type="dxa"/>
          </w:tcPr>
          <w:p w14:paraId="6BF95EBE"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Valor Unitário (R$)</w:t>
            </w:r>
          </w:p>
        </w:tc>
        <w:tc>
          <w:tcPr>
            <w:tcW w:w="1182" w:type="dxa"/>
          </w:tcPr>
          <w:p w14:paraId="58B4A106"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Valor Total (R$)</w:t>
            </w:r>
          </w:p>
        </w:tc>
      </w:tr>
      <w:tr w:rsidR="00AD1CB7" w:rsidRPr="004635B4" w14:paraId="02F8CC41" w14:textId="77777777" w:rsidTr="00896BE0">
        <w:tc>
          <w:tcPr>
            <w:tcW w:w="615" w:type="dxa"/>
          </w:tcPr>
          <w:p w14:paraId="1A1630AA" w14:textId="2FDCA893" w:rsidR="00AD1CB7" w:rsidRPr="002B60B5" w:rsidRDefault="00D41FC6" w:rsidP="00FF1094">
            <w:pPr>
              <w:rPr>
                <w:rFonts w:asciiTheme="minorHAnsi" w:hAnsiTheme="minorHAnsi" w:cstheme="minorHAnsi"/>
                <w:sz w:val="18"/>
                <w:szCs w:val="18"/>
              </w:rPr>
            </w:pPr>
            <w:r w:rsidRPr="002B60B5">
              <w:rPr>
                <w:rFonts w:asciiTheme="minorHAnsi" w:hAnsiTheme="minorHAnsi" w:cstheme="minorHAnsi"/>
                <w:sz w:val="18"/>
                <w:szCs w:val="18"/>
              </w:rPr>
              <w:t>5</w:t>
            </w:r>
          </w:p>
        </w:tc>
        <w:tc>
          <w:tcPr>
            <w:tcW w:w="2696" w:type="dxa"/>
          </w:tcPr>
          <w:p w14:paraId="6055967D" w14:textId="6C7E0D29" w:rsidR="00AD1CB7" w:rsidRPr="002B60B5" w:rsidRDefault="00D41FC6" w:rsidP="002B60B5">
            <w:pPr>
              <w:widowControl/>
              <w:adjustRightInd w:val="0"/>
              <w:rPr>
                <w:rFonts w:asciiTheme="minorHAnsi" w:hAnsiTheme="minorHAnsi" w:cstheme="minorHAnsi"/>
                <w:sz w:val="18"/>
                <w:szCs w:val="18"/>
              </w:rPr>
            </w:pPr>
            <w:r w:rsidRPr="002B60B5">
              <w:rPr>
                <w:rFonts w:asciiTheme="minorHAnsi" w:eastAsiaTheme="minorHAnsi" w:hAnsiTheme="minorHAnsi" w:cstheme="minorHAnsi"/>
                <w:sz w:val="18"/>
                <w:szCs w:val="18"/>
                <w:lang w:val="pt-BR"/>
                <w14:ligatures w14:val="standardContextual"/>
              </w:rPr>
              <w:t>ANESTÉSICO CLORIDRATO DE</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LIDOCAÍNA E FENILEFRINA CX C/50</w:t>
            </w:r>
            <w:r w:rsid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TUBETES DE 1,8M</w:t>
            </w:r>
          </w:p>
        </w:tc>
        <w:tc>
          <w:tcPr>
            <w:tcW w:w="936" w:type="dxa"/>
          </w:tcPr>
          <w:p w14:paraId="4E7B241C" w14:textId="66C3A04E" w:rsidR="00AD1CB7" w:rsidRPr="002B60B5" w:rsidRDefault="00D41FC6" w:rsidP="00FF1094">
            <w:pPr>
              <w:rPr>
                <w:rFonts w:asciiTheme="minorHAnsi" w:hAnsiTheme="minorHAnsi" w:cstheme="minorHAnsi"/>
                <w:sz w:val="18"/>
                <w:szCs w:val="18"/>
              </w:rPr>
            </w:pPr>
            <w:r w:rsidRPr="002B60B5">
              <w:rPr>
                <w:rFonts w:asciiTheme="minorHAnsi" w:hAnsiTheme="minorHAnsi" w:cstheme="minorHAnsi"/>
                <w:sz w:val="18"/>
                <w:szCs w:val="18"/>
              </w:rPr>
              <w:t>CX</w:t>
            </w:r>
          </w:p>
        </w:tc>
        <w:tc>
          <w:tcPr>
            <w:tcW w:w="863" w:type="dxa"/>
          </w:tcPr>
          <w:p w14:paraId="652512D2" w14:textId="77777777" w:rsidR="00AD1CB7" w:rsidRPr="002B60B5" w:rsidRDefault="00AD1CB7"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5A4FFB86" w14:textId="2AB4BED1" w:rsidR="00AD1CB7" w:rsidRPr="002B60B5" w:rsidRDefault="00D41FC6" w:rsidP="00FF1094">
            <w:pPr>
              <w:jc w:val="center"/>
              <w:rPr>
                <w:rFonts w:asciiTheme="minorHAnsi" w:hAnsiTheme="minorHAnsi" w:cstheme="minorHAnsi"/>
                <w:sz w:val="18"/>
                <w:szCs w:val="18"/>
              </w:rPr>
            </w:pPr>
            <w:r w:rsidRPr="002B60B5">
              <w:rPr>
                <w:rFonts w:asciiTheme="minorHAnsi" w:hAnsiTheme="minorHAnsi" w:cstheme="minorHAnsi"/>
                <w:sz w:val="18"/>
                <w:szCs w:val="18"/>
              </w:rPr>
              <w:t>6</w:t>
            </w:r>
          </w:p>
        </w:tc>
        <w:tc>
          <w:tcPr>
            <w:tcW w:w="1312" w:type="dxa"/>
          </w:tcPr>
          <w:p w14:paraId="49711979" w14:textId="4A8D8CFC" w:rsidR="00AD1CB7" w:rsidRPr="002B60B5" w:rsidRDefault="00D41FC6" w:rsidP="00AD1CB7">
            <w:pPr>
              <w:rPr>
                <w:rFonts w:asciiTheme="minorHAnsi" w:hAnsiTheme="minorHAnsi" w:cstheme="minorHAnsi"/>
                <w:sz w:val="18"/>
                <w:szCs w:val="18"/>
              </w:rPr>
            </w:pPr>
            <w:r w:rsidRPr="002B60B5">
              <w:rPr>
                <w:rFonts w:asciiTheme="minorHAnsi" w:hAnsiTheme="minorHAnsi" w:cstheme="minorHAnsi"/>
                <w:sz w:val="18"/>
                <w:szCs w:val="18"/>
              </w:rPr>
              <w:t>SSWHITE</w:t>
            </w:r>
          </w:p>
        </w:tc>
        <w:tc>
          <w:tcPr>
            <w:tcW w:w="1127" w:type="dxa"/>
          </w:tcPr>
          <w:p w14:paraId="12EB0FFA" w14:textId="6BD40D4A" w:rsidR="00AD1CB7" w:rsidRPr="002B60B5" w:rsidRDefault="00D41FC6" w:rsidP="00FF1094">
            <w:pPr>
              <w:jc w:val="center"/>
              <w:rPr>
                <w:rFonts w:asciiTheme="minorHAnsi" w:hAnsiTheme="minorHAnsi" w:cstheme="minorHAnsi"/>
                <w:sz w:val="18"/>
                <w:szCs w:val="18"/>
              </w:rPr>
            </w:pPr>
            <w:r w:rsidRPr="002B60B5">
              <w:rPr>
                <w:rFonts w:asciiTheme="minorHAnsi" w:hAnsiTheme="minorHAnsi" w:cstheme="minorHAnsi"/>
                <w:sz w:val="18"/>
                <w:szCs w:val="18"/>
              </w:rPr>
              <w:t>75,87</w:t>
            </w:r>
          </w:p>
        </w:tc>
        <w:tc>
          <w:tcPr>
            <w:tcW w:w="1182" w:type="dxa"/>
          </w:tcPr>
          <w:p w14:paraId="5ED09534" w14:textId="3B7885AD" w:rsidR="00AD1CB7" w:rsidRPr="002B60B5" w:rsidRDefault="00D41FC6" w:rsidP="00AD1CB7">
            <w:pPr>
              <w:rPr>
                <w:rFonts w:asciiTheme="minorHAnsi" w:hAnsiTheme="minorHAnsi" w:cstheme="minorHAnsi"/>
                <w:sz w:val="18"/>
                <w:szCs w:val="18"/>
              </w:rPr>
            </w:pPr>
            <w:r w:rsidRPr="002B60B5">
              <w:rPr>
                <w:rFonts w:asciiTheme="minorHAnsi" w:hAnsiTheme="minorHAnsi" w:cstheme="minorHAnsi"/>
                <w:sz w:val="18"/>
                <w:szCs w:val="18"/>
              </w:rPr>
              <w:t>455,22</w:t>
            </w:r>
          </w:p>
        </w:tc>
      </w:tr>
      <w:tr w:rsidR="00AD1CB7" w:rsidRPr="004635B4" w14:paraId="4D8AD2E6" w14:textId="77777777" w:rsidTr="00896BE0">
        <w:tc>
          <w:tcPr>
            <w:tcW w:w="615" w:type="dxa"/>
          </w:tcPr>
          <w:p w14:paraId="1A877268" w14:textId="605EE2BB" w:rsidR="00AD1CB7" w:rsidRPr="002B60B5" w:rsidRDefault="00D41FC6" w:rsidP="00FF1094">
            <w:pPr>
              <w:rPr>
                <w:rFonts w:asciiTheme="minorHAnsi" w:hAnsiTheme="minorHAnsi" w:cstheme="minorHAnsi"/>
                <w:sz w:val="18"/>
                <w:szCs w:val="18"/>
              </w:rPr>
            </w:pPr>
            <w:r w:rsidRPr="002B60B5">
              <w:rPr>
                <w:rFonts w:asciiTheme="minorHAnsi" w:hAnsiTheme="minorHAnsi" w:cstheme="minorHAnsi"/>
                <w:sz w:val="18"/>
                <w:szCs w:val="18"/>
              </w:rPr>
              <w:t>6</w:t>
            </w:r>
          </w:p>
        </w:tc>
        <w:tc>
          <w:tcPr>
            <w:tcW w:w="2696" w:type="dxa"/>
          </w:tcPr>
          <w:p w14:paraId="593CBAF9" w14:textId="3E44BDF1" w:rsidR="00AD1CB7" w:rsidRPr="002B60B5" w:rsidRDefault="00D41FC6" w:rsidP="00FF1094">
            <w:pPr>
              <w:rPr>
                <w:rFonts w:asciiTheme="minorHAnsi" w:hAnsiTheme="minorHAnsi" w:cstheme="minorHAnsi"/>
                <w:sz w:val="18"/>
                <w:szCs w:val="18"/>
              </w:rPr>
            </w:pPr>
            <w:r w:rsidRPr="002B60B5">
              <w:rPr>
                <w:rFonts w:asciiTheme="minorHAnsi" w:eastAsiaTheme="minorHAnsi" w:hAnsiTheme="minorHAnsi" w:cstheme="minorHAnsi"/>
                <w:sz w:val="18"/>
                <w:szCs w:val="18"/>
                <w:lang w:val="pt-BR"/>
                <w14:ligatures w14:val="standardContextual"/>
              </w:rPr>
              <w:t>ANESTÉSICO TÓPICO 12G</w:t>
            </w:r>
          </w:p>
        </w:tc>
        <w:tc>
          <w:tcPr>
            <w:tcW w:w="936" w:type="dxa"/>
          </w:tcPr>
          <w:p w14:paraId="09DDCF55" w14:textId="331AB052" w:rsidR="00AD1CB7" w:rsidRPr="002B60B5" w:rsidRDefault="00D41FC6"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1D67A06F" w14:textId="37B848DB" w:rsidR="00AD1CB7" w:rsidRPr="002B60B5" w:rsidRDefault="00D41FC6"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2B8290C7" w14:textId="67AC3743" w:rsidR="00AD1CB7" w:rsidRPr="002B60B5" w:rsidRDefault="00D41FC6" w:rsidP="00FF1094">
            <w:pPr>
              <w:jc w:val="center"/>
              <w:rPr>
                <w:rFonts w:asciiTheme="minorHAnsi" w:hAnsiTheme="minorHAnsi" w:cstheme="minorHAnsi"/>
                <w:sz w:val="18"/>
                <w:szCs w:val="18"/>
              </w:rPr>
            </w:pPr>
            <w:r w:rsidRPr="002B60B5">
              <w:rPr>
                <w:rFonts w:asciiTheme="minorHAnsi" w:hAnsiTheme="minorHAnsi" w:cstheme="minorHAnsi"/>
                <w:sz w:val="18"/>
                <w:szCs w:val="18"/>
              </w:rPr>
              <w:t>3</w:t>
            </w:r>
          </w:p>
        </w:tc>
        <w:tc>
          <w:tcPr>
            <w:tcW w:w="1312" w:type="dxa"/>
          </w:tcPr>
          <w:p w14:paraId="4AF8DC96" w14:textId="3DB38250" w:rsidR="00AD1CB7" w:rsidRPr="002B60B5" w:rsidRDefault="00D41FC6" w:rsidP="00AD1CB7">
            <w:pPr>
              <w:rPr>
                <w:rFonts w:asciiTheme="minorHAnsi" w:hAnsiTheme="minorHAnsi" w:cstheme="minorHAnsi"/>
                <w:sz w:val="18"/>
                <w:szCs w:val="18"/>
              </w:rPr>
            </w:pPr>
            <w:r w:rsidRPr="002B60B5">
              <w:rPr>
                <w:rFonts w:asciiTheme="minorHAnsi" w:hAnsiTheme="minorHAnsi" w:cstheme="minorHAnsi"/>
                <w:sz w:val="18"/>
                <w:szCs w:val="18"/>
              </w:rPr>
              <w:t>DFL</w:t>
            </w:r>
          </w:p>
        </w:tc>
        <w:tc>
          <w:tcPr>
            <w:tcW w:w="1127" w:type="dxa"/>
          </w:tcPr>
          <w:p w14:paraId="48334C78" w14:textId="4F709CBD" w:rsidR="00AD1CB7" w:rsidRPr="002B60B5" w:rsidRDefault="00D41FC6" w:rsidP="00FF1094">
            <w:pPr>
              <w:jc w:val="center"/>
              <w:rPr>
                <w:rFonts w:asciiTheme="minorHAnsi" w:hAnsiTheme="minorHAnsi" w:cstheme="minorHAnsi"/>
                <w:sz w:val="18"/>
                <w:szCs w:val="18"/>
              </w:rPr>
            </w:pPr>
            <w:r w:rsidRPr="002B60B5">
              <w:rPr>
                <w:rFonts w:asciiTheme="minorHAnsi" w:hAnsiTheme="minorHAnsi" w:cstheme="minorHAnsi"/>
                <w:sz w:val="18"/>
                <w:szCs w:val="18"/>
              </w:rPr>
              <w:t>12,29</w:t>
            </w:r>
          </w:p>
        </w:tc>
        <w:tc>
          <w:tcPr>
            <w:tcW w:w="1182" w:type="dxa"/>
          </w:tcPr>
          <w:p w14:paraId="73097999" w14:textId="4A648D56" w:rsidR="00AD1CB7" w:rsidRPr="002B60B5" w:rsidRDefault="00D41FC6" w:rsidP="00AD1CB7">
            <w:pPr>
              <w:rPr>
                <w:rFonts w:asciiTheme="minorHAnsi" w:hAnsiTheme="minorHAnsi" w:cstheme="minorHAnsi"/>
                <w:sz w:val="18"/>
                <w:szCs w:val="18"/>
              </w:rPr>
            </w:pPr>
            <w:r w:rsidRPr="002B60B5">
              <w:rPr>
                <w:rFonts w:asciiTheme="minorHAnsi" w:hAnsiTheme="minorHAnsi" w:cstheme="minorHAnsi"/>
                <w:sz w:val="18"/>
                <w:szCs w:val="18"/>
              </w:rPr>
              <w:t>36,87</w:t>
            </w:r>
          </w:p>
        </w:tc>
      </w:tr>
      <w:tr w:rsidR="00AD1CB7" w:rsidRPr="004635B4" w14:paraId="41154AC1" w14:textId="77777777" w:rsidTr="00896BE0">
        <w:tc>
          <w:tcPr>
            <w:tcW w:w="615" w:type="dxa"/>
          </w:tcPr>
          <w:p w14:paraId="443F4451" w14:textId="0461F74C" w:rsidR="00AD1CB7" w:rsidRPr="002B60B5" w:rsidRDefault="00D41FC6" w:rsidP="00FF1094">
            <w:pPr>
              <w:rPr>
                <w:rFonts w:asciiTheme="minorHAnsi" w:hAnsiTheme="minorHAnsi" w:cstheme="minorHAnsi"/>
                <w:sz w:val="18"/>
                <w:szCs w:val="18"/>
              </w:rPr>
            </w:pPr>
            <w:r w:rsidRPr="002B60B5">
              <w:rPr>
                <w:rFonts w:asciiTheme="minorHAnsi" w:hAnsiTheme="minorHAnsi" w:cstheme="minorHAnsi"/>
                <w:sz w:val="18"/>
                <w:szCs w:val="18"/>
              </w:rPr>
              <w:t>7</w:t>
            </w:r>
          </w:p>
        </w:tc>
        <w:tc>
          <w:tcPr>
            <w:tcW w:w="2696" w:type="dxa"/>
          </w:tcPr>
          <w:p w14:paraId="35A17C95" w14:textId="77777777" w:rsidR="00D41FC6" w:rsidRPr="002B60B5" w:rsidRDefault="00D41FC6" w:rsidP="00D41FC6">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ANÉSTESICO ARTICAINA</w:t>
            </w:r>
          </w:p>
          <w:p w14:paraId="4A2CB370" w14:textId="01E75A34" w:rsidR="00AD1CB7" w:rsidRPr="002B60B5" w:rsidRDefault="00D41FC6" w:rsidP="002B60B5">
            <w:pPr>
              <w:widowControl/>
              <w:adjustRightInd w:val="0"/>
              <w:rPr>
                <w:rFonts w:asciiTheme="minorHAnsi" w:hAnsiTheme="minorHAnsi" w:cstheme="minorHAnsi"/>
                <w:sz w:val="18"/>
                <w:szCs w:val="18"/>
              </w:rPr>
            </w:pPr>
            <w:r w:rsidRPr="002B60B5">
              <w:rPr>
                <w:rFonts w:asciiTheme="minorHAnsi" w:eastAsiaTheme="minorHAnsi" w:hAnsiTheme="minorHAnsi" w:cstheme="minorHAnsi"/>
                <w:sz w:val="18"/>
                <w:szCs w:val="18"/>
                <w:lang w:val="pt-BR"/>
                <w14:ligatures w14:val="standardContextual"/>
              </w:rPr>
              <w:t>(CLORIDRATO DE ARTICAINA COM</w:t>
            </w:r>
            <w:r w:rsid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EPINEFRINA) CX C/50 TUBETES DE</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1,8ML</w:t>
            </w:r>
          </w:p>
        </w:tc>
        <w:tc>
          <w:tcPr>
            <w:tcW w:w="936" w:type="dxa"/>
          </w:tcPr>
          <w:p w14:paraId="2FECABA0" w14:textId="033A7508" w:rsidR="00AD1CB7" w:rsidRPr="002B60B5" w:rsidRDefault="00067E18" w:rsidP="00FF1094">
            <w:pPr>
              <w:rPr>
                <w:rFonts w:asciiTheme="minorHAnsi" w:hAnsiTheme="minorHAnsi" w:cstheme="minorHAnsi"/>
                <w:sz w:val="18"/>
                <w:szCs w:val="18"/>
              </w:rPr>
            </w:pPr>
            <w:r w:rsidRPr="002B60B5">
              <w:rPr>
                <w:rFonts w:asciiTheme="minorHAnsi" w:hAnsiTheme="minorHAnsi" w:cstheme="minorHAnsi"/>
                <w:sz w:val="18"/>
                <w:szCs w:val="18"/>
              </w:rPr>
              <w:t>CX</w:t>
            </w:r>
          </w:p>
        </w:tc>
        <w:tc>
          <w:tcPr>
            <w:tcW w:w="863" w:type="dxa"/>
          </w:tcPr>
          <w:p w14:paraId="2580EE18" w14:textId="38978BF5" w:rsidR="00AD1CB7" w:rsidRPr="002B60B5" w:rsidRDefault="00067E18"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5E3AE7CF" w14:textId="2A7E352A" w:rsidR="00AD1CB7" w:rsidRPr="002B60B5" w:rsidRDefault="00067E18" w:rsidP="00FF1094">
            <w:pPr>
              <w:jc w:val="center"/>
              <w:rPr>
                <w:rFonts w:asciiTheme="minorHAnsi" w:hAnsiTheme="minorHAnsi" w:cstheme="minorHAnsi"/>
                <w:sz w:val="18"/>
                <w:szCs w:val="18"/>
              </w:rPr>
            </w:pPr>
            <w:r w:rsidRPr="002B60B5">
              <w:rPr>
                <w:rFonts w:asciiTheme="minorHAnsi" w:hAnsiTheme="minorHAnsi" w:cstheme="minorHAnsi"/>
                <w:sz w:val="18"/>
                <w:szCs w:val="18"/>
              </w:rPr>
              <w:t>2</w:t>
            </w:r>
          </w:p>
        </w:tc>
        <w:tc>
          <w:tcPr>
            <w:tcW w:w="1312" w:type="dxa"/>
          </w:tcPr>
          <w:p w14:paraId="14DBC8EB" w14:textId="6EF32959" w:rsidR="00AD1CB7" w:rsidRPr="002B60B5" w:rsidRDefault="00067E18" w:rsidP="00AD1CB7">
            <w:pPr>
              <w:rPr>
                <w:rFonts w:asciiTheme="minorHAnsi" w:hAnsiTheme="minorHAnsi" w:cstheme="minorHAnsi"/>
                <w:sz w:val="18"/>
                <w:szCs w:val="18"/>
              </w:rPr>
            </w:pPr>
            <w:r w:rsidRPr="002B60B5">
              <w:rPr>
                <w:rFonts w:asciiTheme="minorHAnsi" w:hAnsiTheme="minorHAnsi" w:cstheme="minorHAnsi"/>
                <w:sz w:val="18"/>
                <w:szCs w:val="18"/>
              </w:rPr>
              <w:t>DFL</w:t>
            </w:r>
          </w:p>
        </w:tc>
        <w:tc>
          <w:tcPr>
            <w:tcW w:w="1127" w:type="dxa"/>
          </w:tcPr>
          <w:p w14:paraId="4EB7953E" w14:textId="0D96A089" w:rsidR="00AD1CB7" w:rsidRPr="002B60B5" w:rsidRDefault="00067E18" w:rsidP="00FF1094">
            <w:pPr>
              <w:jc w:val="center"/>
              <w:rPr>
                <w:rFonts w:asciiTheme="minorHAnsi" w:hAnsiTheme="minorHAnsi" w:cstheme="minorHAnsi"/>
                <w:sz w:val="18"/>
                <w:szCs w:val="18"/>
              </w:rPr>
            </w:pPr>
            <w:r w:rsidRPr="002B60B5">
              <w:rPr>
                <w:rFonts w:asciiTheme="minorHAnsi" w:hAnsiTheme="minorHAnsi" w:cstheme="minorHAnsi"/>
                <w:sz w:val="18"/>
                <w:szCs w:val="18"/>
              </w:rPr>
              <w:t>178,10</w:t>
            </w:r>
          </w:p>
        </w:tc>
        <w:tc>
          <w:tcPr>
            <w:tcW w:w="1182" w:type="dxa"/>
          </w:tcPr>
          <w:p w14:paraId="73E55C5D" w14:textId="70084ABA" w:rsidR="00AD1CB7" w:rsidRPr="002B60B5" w:rsidRDefault="00067E18" w:rsidP="00AD1CB7">
            <w:pPr>
              <w:rPr>
                <w:rFonts w:asciiTheme="minorHAnsi" w:hAnsiTheme="minorHAnsi" w:cstheme="minorHAnsi"/>
                <w:sz w:val="18"/>
                <w:szCs w:val="18"/>
              </w:rPr>
            </w:pPr>
            <w:r w:rsidRPr="002B60B5">
              <w:rPr>
                <w:rFonts w:asciiTheme="minorHAnsi" w:hAnsiTheme="minorHAnsi" w:cstheme="minorHAnsi"/>
                <w:sz w:val="18"/>
                <w:szCs w:val="18"/>
              </w:rPr>
              <w:t>356,20</w:t>
            </w:r>
          </w:p>
        </w:tc>
      </w:tr>
      <w:tr w:rsidR="00AD1CB7" w:rsidRPr="004635B4" w14:paraId="0AA896C1" w14:textId="77777777" w:rsidTr="00896BE0">
        <w:tc>
          <w:tcPr>
            <w:tcW w:w="615" w:type="dxa"/>
          </w:tcPr>
          <w:p w14:paraId="33824A18" w14:textId="20CEC4D4" w:rsidR="00AD1CB7" w:rsidRPr="002B60B5" w:rsidRDefault="00067E18" w:rsidP="00FF1094">
            <w:pPr>
              <w:rPr>
                <w:rFonts w:asciiTheme="minorHAnsi" w:hAnsiTheme="minorHAnsi" w:cstheme="minorHAnsi"/>
                <w:sz w:val="18"/>
                <w:szCs w:val="18"/>
              </w:rPr>
            </w:pPr>
            <w:r w:rsidRPr="002B60B5">
              <w:rPr>
                <w:rFonts w:asciiTheme="minorHAnsi" w:hAnsiTheme="minorHAnsi" w:cstheme="minorHAnsi"/>
                <w:sz w:val="18"/>
                <w:szCs w:val="18"/>
              </w:rPr>
              <w:t>8</w:t>
            </w:r>
          </w:p>
        </w:tc>
        <w:tc>
          <w:tcPr>
            <w:tcW w:w="2696" w:type="dxa"/>
          </w:tcPr>
          <w:p w14:paraId="28614C2B" w14:textId="0F89E6A4" w:rsidR="00AD1CB7" w:rsidRPr="002B60B5" w:rsidRDefault="00067E18" w:rsidP="00896BE0">
            <w:pPr>
              <w:widowControl/>
              <w:adjustRightInd w:val="0"/>
              <w:rPr>
                <w:rFonts w:asciiTheme="minorHAnsi" w:hAnsiTheme="minorHAnsi" w:cstheme="minorHAnsi"/>
                <w:sz w:val="18"/>
                <w:szCs w:val="18"/>
              </w:rPr>
            </w:pPr>
            <w:r w:rsidRPr="002B60B5">
              <w:rPr>
                <w:rFonts w:asciiTheme="minorHAnsi" w:eastAsiaTheme="minorHAnsi" w:hAnsiTheme="minorHAnsi" w:cstheme="minorHAnsi"/>
                <w:sz w:val="18"/>
                <w:szCs w:val="18"/>
                <w:lang w:val="pt-BR"/>
                <w14:ligatures w14:val="standardContextual"/>
              </w:rPr>
              <w:t>ANESTÉSICO CITANEST (CLORIDRATO</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DE PRILOCAÍNA COM FELIPRESSINA)</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CX C/50 TUBETES DE 1,8ML</w:t>
            </w:r>
          </w:p>
        </w:tc>
        <w:tc>
          <w:tcPr>
            <w:tcW w:w="936" w:type="dxa"/>
          </w:tcPr>
          <w:p w14:paraId="37B3D21B" w14:textId="2AD47BF3" w:rsidR="00AD1CB7" w:rsidRPr="002B60B5" w:rsidRDefault="00067E18" w:rsidP="00FF1094">
            <w:pPr>
              <w:rPr>
                <w:rFonts w:asciiTheme="minorHAnsi" w:hAnsiTheme="minorHAnsi" w:cstheme="minorHAnsi"/>
                <w:sz w:val="18"/>
                <w:szCs w:val="18"/>
              </w:rPr>
            </w:pPr>
            <w:r w:rsidRPr="002B60B5">
              <w:rPr>
                <w:rFonts w:asciiTheme="minorHAnsi" w:hAnsiTheme="minorHAnsi" w:cstheme="minorHAnsi"/>
                <w:sz w:val="18"/>
                <w:szCs w:val="18"/>
              </w:rPr>
              <w:t>CX</w:t>
            </w:r>
          </w:p>
        </w:tc>
        <w:tc>
          <w:tcPr>
            <w:tcW w:w="863" w:type="dxa"/>
          </w:tcPr>
          <w:p w14:paraId="08903067" w14:textId="20108F8B" w:rsidR="00AD1CB7" w:rsidRPr="002B60B5" w:rsidRDefault="00067E18"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1E9D83B0" w14:textId="0B5C6134" w:rsidR="00AD1CB7" w:rsidRPr="002B60B5" w:rsidRDefault="00067E18" w:rsidP="00FF1094">
            <w:pPr>
              <w:jc w:val="center"/>
              <w:rPr>
                <w:rFonts w:asciiTheme="minorHAnsi" w:hAnsiTheme="minorHAnsi" w:cstheme="minorHAnsi"/>
                <w:sz w:val="18"/>
                <w:szCs w:val="18"/>
              </w:rPr>
            </w:pPr>
            <w:r w:rsidRPr="002B60B5">
              <w:rPr>
                <w:rFonts w:asciiTheme="minorHAnsi" w:hAnsiTheme="minorHAnsi" w:cstheme="minorHAnsi"/>
                <w:sz w:val="18"/>
                <w:szCs w:val="18"/>
              </w:rPr>
              <w:t>2</w:t>
            </w:r>
          </w:p>
        </w:tc>
        <w:tc>
          <w:tcPr>
            <w:tcW w:w="1312" w:type="dxa"/>
          </w:tcPr>
          <w:p w14:paraId="1BD1A71E" w14:textId="0D4A6782" w:rsidR="00AD1CB7" w:rsidRPr="002B60B5" w:rsidRDefault="00067E18" w:rsidP="00AD1CB7">
            <w:pPr>
              <w:rPr>
                <w:rFonts w:asciiTheme="minorHAnsi" w:hAnsiTheme="minorHAnsi" w:cstheme="minorHAnsi"/>
                <w:sz w:val="18"/>
                <w:szCs w:val="18"/>
              </w:rPr>
            </w:pPr>
            <w:r w:rsidRPr="002B60B5">
              <w:rPr>
                <w:rFonts w:asciiTheme="minorHAnsi" w:hAnsiTheme="minorHAnsi" w:cstheme="minorHAnsi"/>
                <w:sz w:val="18"/>
                <w:szCs w:val="18"/>
              </w:rPr>
              <w:t>DFL</w:t>
            </w:r>
          </w:p>
        </w:tc>
        <w:tc>
          <w:tcPr>
            <w:tcW w:w="1127" w:type="dxa"/>
          </w:tcPr>
          <w:p w14:paraId="5504FBDE" w14:textId="0163AFE8" w:rsidR="00AD1CB7" w:rsidRPr="002B60B5" w:rsidRDefault="00067E18" w:rsidP="00FF1094">
            <w:pPr>
              <w:jc w:val="center"/>
              <w:rPr>
                <w:rFonts w:asciiTheme="minorHAnsi" w:hAnsiTheme="minorHAnsi" w:cstheme="minorHAnsi"/>
                <w:sz w:val="18"/>
                <w:szCs w:val="18"/>
              </w:rPr>
            </w:pPr>
            <w:r w:rsidRPr="002B60B5">
              <w:rPr>
                <w:rFonts w:asciiTheme="minorHAnsi" w:hAnsiTheme="minorHAnsi" w:cstheme="minorHAnsi"/>
                <w:sz w:val="18"/>
                <w:szCs w:val="18"/>
              </w:rPr>
              <w:t>147,28</w:t>
            </w:r>
          </w:p>
        </w:tc>
        <w:tc>
          <w:tcPr>
            <w:tcW w:w="1182" w:type="dxa"/>
          </w:tcPr>
          <w:p w14:paraId="3B3F68E9" w14:textId="7D8B7F4F" w:rsidR="00AD1CB7" w:rsidRPr="002B60B5" w:rsidRDefault="00067E18" w:rsidP="00AD1CB7">
            <w:pPr>
              <w:rPr>
                <w:rFonts w:asciiTheme="minorHAnsi" w:hAnsiTheme="minorHAnsi" w:cstheme="minorHAnsi"/>
                <w:sz w:val="18"/>
                <w:szCs w:val="18"/>
              </w:rPr>
            </w:pPr>
            <w:r w:rsidRPr="002B60B5">
              <w:rPr>
                <w:rFonts w:asciiTheme="minorHAnsi" w:hAnsiTheme="minorHAnsi" w:cstheme="minorHAnsi"/>
                <w:sz w:val="18"/>
                <w:szCs w:val="18"/>
              </w:rPr>
              <w:t>294,56</w:t>
            </w:r>
          </w:p>
        </w:tc>
      </w:tr>
      <w:tr w:rsidR="00AD1CB7" w:rsidRPr="004635B4" w14:paraId="21444949" w14:textId="77777777" w:rsidTr="00896BE0">
        <w:tc>
          <w:tcPr>
            <w:tcW w:w="615" w:type="dxa"/>
          </w:tcPr>
          <w:p w14:paraId="5465D68F" w14:textId="7869A9D8" w:rsidR="00AD1CB7" w:rsidRPr="002B60B5" w:rsidRDefault="00067E18" w:rsidP="00FF1094">
            <w:pPr>
              <w:rPr>
                <w:rFonts w:asciiTheme="minorHAnsi" w:hAnsiTheme="minorHAnsi" w:cstheme="minorHAnsi"/>
                <w:sz w:val="18"/>
                <w:szCs w:val="18"/>
              </w:rPr>
            </w:pPr>
            <w:r w:rsidRPr="002B60B5">
              <w:rPr>
                <w:rFonts w:asciiTheme="minorHAnsi" w:hAnsiTheme="minorHAnsi" w:cstheme="minorHAnsi"/>
                <w:sz w:val="18"/>
                <w:szCs w:val="18"/>
              </w:rPr>
              <w:t>9</w:t>
            </w:r>
          </w:p>
        </w:tc>
        <w:tc>
          <w:tcPr>
            <w:tcW w:w="2696" w:type="dxa"/>
          </w:tcPr>
          <w:p w14:paraId="61E5057D" w14:textId="15B6099D" w:rsidR="00AD1CB7" w:rsidRPr="002B60B5" w:rsidRDefault="00067E18" w:rsidP="002B60B5">
            <w:pPr>
              <w:widowControl/>
              <w:adjustRightInd w:val="0"/>
              <w:rPr>
                <w:rFonts w:asciiTheme="minorHAnsi" w:hAnsiTheme="minorHAnsi" w:cstheme="minorHAnsi"/>
                <w:sz w:val="18"/>
                <w:szCs w:val="18"/>
              </w:rPr>
            </w:pPr>
            <w:r w:rsidRPr="002B60B5">
              <w:rPr>
                <w:rFonts w:asciiTheme="minorHAnsi" w:eastAsiaTheme="minorHAnsi" w:hAnsiTheme="minorHAnsi" w:cstheme="minorHAnsi"/>
                <w:sz w:val="18"/>
                <w:szCs w:val="18"/>
                <w:lang w:val="pt-BR"/>
                <w14:ligatures w14:val="standardContextual"/>
              </w:rPr>
              <w:t>ANESTÉSICO MEPIVACAINA 3%</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(CLORIDRATO DE MEPIVACAINA) CX</w:t>
            </w:r>
            <w:r w:rsid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C/ 50 TUBETES DE 1,8ML</w:t>
            </w:r>
          </w:p>
        </w:tc>
        <w:tc>
          <w:tcPr>
            <w:tcW w:w="936" w:type="dxa"/>
          </w:tcPr>
          <w:p w14:paraId="2A106893" w14:textId="2088185D" w:rsidR="00AD1CB7" w:rsidRPr="002B60B5" w:rsidRDefault="00067E18" w:rsidP="00FF1094">
            <w:pPr>
              <w:rPr>
                <w:rFonts w:asciiTheme="minorHAnsi" w:hAnsiTheme="minorHAnsi" w:cstheme="minorHAnsi"/>
                <w:sz w:val="18"/>
                <w:szCs w:val="18"/>
              </w:rPr>
            </w:pPr>
            <w:r w:rsidRPr="002B60B5">
              <w:rPr>
                <w:rFonts w:asciiTheme="minorHAnsi" w:hAnsiTheme="minorHAnsi" w:cstheme="minorHAnsi"/>
                <w:sz w:val="18"/>
                <w:szCs w:val="18"/>
              </w:rPr>
              <w:t>CX</w:t>
            </w:r>
          </w:p>
        </w:tc>
        <w:tc>
          <w:tcPr>
            <w:tcW w:w="863" w:type="dxa"/>
          </w:tcPr>
          <w:p w14:paraId="528892E9" w14:textId="5DD827E6" w:rsidR="00AD1CB7" w:rsidRPr="002B60B5" w:rsidRDefault="00067E18"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5C78E7BC" w14:textId="1D37C13A" w:rsidR="00AD1CB7" w:rsidRPr="002B60B5" w:rsidRDefault="00067E18" w:rsidP="00FF1094">
            <w:pPr>
              <w:jc w:val="center"/>
              <w:rPr>
                <w:rFonts w:asciiTheme="minorHAnsi" w:hAnsiTheme="minorHAnsi" w:cstheme="minorHAnsi"/>
                <w:sz w:val="18"/>
                <w:szCs w:val="18"/>
              </w:rPr>
            </w:pPr>
            <w:r w:rsidRPr="002B60B5">
              <w:rPr>
                <w:rFonts w:asciiTheme="minorHAnsi" w:hAnsiTheme="minorHAnsi" w:cstheme="minorHAnsi"/>
                <w:sz w:val="18"/>
                <w:szCs w:val="18"/>
              </w:rPr>
              <w:t>2</w:t>
            </w:r>
          </w:p>
        </w:tc>
        <w:tc>
          <w:tcPr>
            <w:tcW w:w="1312" w:type="dxa"/>
          </w:tcPr>
          <w:p w14:paraId="255EF123" w14:textId="23D5A41C" w:rsidR="00AD1CB7" w:rsidRPr="002B60B5" w:rsidRDefault="00067E18" w:rsidP="00AD1CB7">
            <w:pPr>
              <w:rPr>
                <w:rFonts w:asciiTheme="minorHAnsi" w:hAnsiTheme="minorHAnsi" w:cstheme="minorHAnsi"/>
                <w:sz w:val="18"/>
                <w:szCs w:val="18"/>
              </w:rPr>
            </w:pPr>
            <w:r w:rsidRPr="002B60B5">
              <w:rPr>
                <w:rFonts w:asciiTheme="minorHAnsi" w:hAnsiTheme="minorHAnsi" w:cstheme="minorHAnsi"/>
                <w:sz w:val="18"/>
                <w:szCs w:val="18"/>
              </w:rPr>
              <w:t>DLA</w:t>
            </w:r>
          </w:p>
        </w:tc>
        <w:tc>
          <w:tcPr>
            <w:tcW w:w="1127" w:type="dxa"/>
          </w:tcPr>
          <w:p w14:paraId="46559D63" w14:textId="0E126740" w:rsidR="00AD1CB7" w:rsidRPr="002B60B5" w:rsidRDefault="00067E18" w:rsidP="00FF1094">
            <w:pPr>
              <w:jc w:val="center"/>
              <w:rPr>
                <w:rFonts w:asciiTheme="minorHAnsi" w:hAnsiTheme="minorHAnsi" w:cstheme="minorHAnsi"/>
                <w:sz w:val="18"/>
                <w:szCs w:val="18"/>
              </w:rPr>
            </w:pPr>
            <w:r w:rsidRPr="002B60B5">
              <w:rPr>
                <w:rFonts w:asciiTheme="minorHAnsi" w:hAnsiTheme="minorHAnsi" w:cstheme="minorHAnsi"/>
                <w:sz w:val="18"/>
                <w:szCs w:val="18"/>
              </w:rPr>
              <w:t>136,40</w:t>
            </w:r>
          </w:p>
        </w:tc>
        <w:tc>
          <w:tcPr>
            <w:tcW w:w="1182" w:type="dxa"/>
          </w:tcPr>
          <w:p w14:paraId="5D83B85A" w14:textId="4AB85BB0" w:rsidR="00AD1CB7" w:rsidRPr="002B60B5" w:rsidRDefault="00067E18" w:rsidP="00AD1CB7">
            <w:pPr>
              <w:rPr>
                <w:rFonts w:asciiTheme="minorHAnsi" w:hAnsiTheme="minorHAnsi" w:cstheme="minorHAnsi"/>
                <w:sz w:val="18"/>
                <w:szCs w:val="18"/>
              </w:rPr>
            </w:pPr>
            <w:r w:rsidRPr="002B60B5">
              <w:rPr>
                <w:rFonts w:asciiTheme="minorHAnsi" w:hAnsiTheme="minorHAnsi" w:cstheme="minorHAnsi"/>
                <w:sz w:val="18"/>
                <w:szCs w:val="18"/>
              </w:rPr>
              <w:t>272,80</w:t>
            </w:r>
          </w:p>
        </w:tc>
      </w:tr>
      <w:tr w:rsidR="00067E18" w:rsidRPr="004635B4" w14:paraId="329663ED" w14:textId="77777777" w:rsidTr="00896BE0">
        <w:tc>
          <w:tcPr>
            <w:tcW w:w="615" w:type="dxa"/>
          </w:tcPr>
          <w:p w14:paraId="0B47D91A" w14:textId="5FEA687D" w:rsidR="00067E18" w:rsidRPr="002B60B5" w:rsidRDefault="00067E18" w:rsidP="00FF1094">
            <w:pPr>
              <w:rPr>
                <w:rFonts w:asciiTheme="minorHAnsi" w:hAnsiTheme="minorHAnsi" w:cstheme="minorHAnsi"/>
                <w:sz w:val="18"/>
                <w:szCs w:val="18"/>
              </w:rPr>
            </w:pPr>
            <w:r w:rsidRPr="002B60B5">
              <w:rPr>
                <w:rFonts w:asciiTheme="minorHAnsi" w:hAnsiTheme="minorHAnsi" w:cstheme="minorHAnsi"/>
                <w:sz w:val="18"/>
                <w:szCs w:val="18"/>
              </w:rPr>
              <w:t>10</w:t>
            </w:r>
          </w:p>
        </w:tc>
        <w:tc>
          <w:tcPr>
            <w:tcW w:w="2696" w:type="dxa"/>
          </w:tcPr>
          <w:p w14:paraId="65836973" w14:textId="77777777" w:rsidR="00067E18" w:rsidRPr="002B60B5" w:rsidRDefault="00067E18" w:rsidP="00067E18">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ANESTÉSICO MEPIVACAINA</w:t>
            </w:r>
          </w:p>
          <w:p w14:paraId="5E607C61" w14:textId="5052D4AC" w:rsidR="00067E18" w:rsidRPr="002B60B5" w:rsidRDefault="00067E18" w:rsidP="002B60B5">
            <w:pPr>
              <w:widowControl/>
              <w:adjustRightInd w:val="0"/>
              <w:rPr>
                <w:rFonts w:asciiTheme="minorHAnsi" w:hAnsiTheme="minorHAnsi" w:cstheme="minorHAnsi"/>
                <w:sz w:val="18"/>
                <w:szCs w:val="18"/>
              </w:rPr>
            </w:pPr>
            <w:r w:rsidRPr="002B60B5">
              <w:rPr>
                <w:rFonts w:asciiTheme="minorHAnsi" w:eastAsiaTheme="minorHAnsi" w:hAnsiTheme="minorHAnsi" w:cstheme="minorHAnsi"/>
                <w:sz w:val="18"/>
                <w:szCs w:val="18"/>
                <w:lang w:val="pt-BR"/>
                <w14:ligatures w14:val="standardContextual"/>
              </w:rPr>
              <w:t>(CLORIDRATO DE MEPIVACAÍNA COM</w:t>
            </w:r>
            <w:r w:rsid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EPINEFRINA) CX C/50 TUBETES DE</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1,8ML</w:t>
            </w:r>
          </w:p>
        </w:tc>
        <w:tc>
          <w:tcPr>
            <w:tcW w:w="936" w:type="dxa"/>
          </w:tcPr>
          <w:p w14:paraId="36908F72" w14:textId="62E3DEEF" w:rsidR="00067E18" w:rsidRPr="002B60B5" w:rsidRDefault="00067E18" w:rsidP="00FF1094">
            <w:pPr>
              <w:rPr>
                <w:rFonts w:asciiTheme="minorHAnsi" w:hAnsiTheme="minorHAnsi" w:cstheme="minorHAnsi"/>
                <w:sz w:val="18"/>
                <w:szCs w:val="18"/>
              </w:rPr>
            </w:pPr>
            <w:r w:rsidRPr="002B60B5">
              <w:rPr>
                <w:rFonts w:asciiTheme="minorHAnsi" w:hAnsiTheme="minorHAnsi" w:cstheme="minorHAnsi"/>
                <w:sz w:val="18"/>
                <w:szCs w:val="18"/>
              </w:rPr>
              <w:t>CX</w:t>
            </w:r>
          </w:p>
        </w:tc>
        <w:tc>
          <w:tcPr>
            <w:tcW w:w="863" w:type="dxa"/>
          </w:tcPr>
          <w:p w14:paraId="62DBEC11" w14:textId="5805D59A" w:rsidR="00067E18" w:rsidRPr="002B60B5" w:rsidRDefault="00067E18"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29FC3858" w14:textId="48DA0EEE" w:rsidR="00067E18" w:rsidRPr="002B60B5" w:rsidRDefault="00067E18" w:rsidP="00FF1094">
            <w:pPr>
              <w:jc w:val="center"/>
              <w:rPr>
                <w:rFonts w:asciiTheme="minorHAnsi" w:hAnsiTheme="minorHAnsi" w:cstheme="minorHAnsi"/>
                <w:sz w:val="18"/>
                <w:szCs w:val="18"/>
              </w:rPr>
            </w:pPr>
            <w:r w:rsidRPr="002B60B5">
              <w:rPr>
                <w:rFonts w:asciiTheme="minorHAnsi" w:hAnsiTheme="minorHAnsi" w:cstheme="minorHAnsi"/>
                <w:sz w:val="18"/>
                <w:szCs w:val="18"/>
              </w:rPr>
              <w:t>3</w:t>
            </w:r>
          </w:p>
        </w:tc>
        <w:tc>
          <w:tcPr>
            <w:tcW w:w="1312" w:type="dxa"/>
          </w:tcPr>
          <w:p w14:paraId="4C0A5E96" w14:textId="1606E42C" w:rsidR="00067E18" w:rsidRPr="002B60B5" w:rsidRDefault="00067E18" w:rsidP="00AD1CB7">
            <w:pPr>
              <w:rPr>
                <w:rFonts w:asciiTheme="minorHAnsi" w:hAnsiTheme="minorHAnsi" w:cstheme="minorHAnsi"/>
                <w:sz w:val="18"/>
                <w:szCs w:val="18"/>
              </w:rPr>
            </w:pPr>
            <w:r w:rsidRPr="002B60B5">
              <w:rPr>
                <w:rFonts w:asciiTheme="minorHAnsi" w:hAnsiTheme="minorHAnsi" w:cstheme="minorHAnsi"/>
                <w:sz w:val="18"/>
                <w:szCs w:val="18"/>
              </w:rPr>
              <w:t>DLA</w:t>
            </w:r>
          </w:p>
        </w:tc>
        <w:tc>
          <w:tcPr>
            <w:tcW w:w="1127" w:type="dxa"/>
          </w:tcPr>
          <w:p w14:paraId="44DB796F" w14:textId="7F3EA2C1" w:rsidR="00067E18" w:rsidRPr="002B60B5" w:rsidRDefault="00067E18" w:rsidP="00FF1094">
            <w:pPr>
              <w:jc w:val="center"/>
              <w:rPr>
                <w:rFonts w:asciiTheme="minorHAnsi" w:hAnsiTheme="minorHAnsi" w:cstheme="minorHAnsi"/>
                <w:sz w:val="18"/>
                <w:szCs w:val="18"/>
              </w:rPr>
            </w:pPr>
            <w:r w:rsidRPr="002B60B5">
              <w:rPr>
                <w:rFonts w:asciiTheme="minorHAnsi" w:hAnsiTheme="minorHAnsi" w:cstheme="minorHAnsi"/>
                <w:sz w:val="18"/>
                <w:szCs w:val="18"/>
              </w:rPr>
              <w:t>136,60</w:t>
            </w:r>
          </w:p>
        </w:tc>
        <w:tc>
          <w:tcPr>
            <w:tcW w:w="1182" w:type="dxa"/>
          </w:tcPr>
          <w:p w14:paraId="32CE621B" w14:textId="6243A546" w:rsidR="00067E18" w:rsidRPr="002B60B5" w:rsidRDefault="00067E18" w:rsidP="00AD1CB7">
            <w:pPr>
              <w:rPr>
                <w:rFonts w:asciiTheme="minorHAnsi" w:hAnsiTheme="minorHAnsi" w:cstheme="minorHAnsi"/>
                <w:sz w:val="18"/>
                <w:szCs w:val="18"/>
              </w:rPr>
            </w:pPr>
            <w:r w:rsidRPr="002B60B5">
              <w:rPr>
                <w:rFonts w:asciiTheme="minorHAnsi" w:hAnsiTheme="minorHAnsi" w:cstheme="minorHAnsi"/>
                <w:sz w:val="18"/>
                <w:szCs w:val="18"/>
              </w:rPr>
              <w:t>412,80</w:t>
            </w:r>
          </w:p>
        </w:tc>
      </w:tr>
      <w:tr w:rsidR="00067E18" w:rsidRPr="004635B4" w14:paraId="2F8ACB2F" w14:textId="77777777" w:rsidTr="00896BE0">
        <w:tc>
          <w:tcPr>
            <w:tcW w:w="615" w:type="dxa"/>
          </w:tcPr>
          <w:p w14:paraId="1FFD911B" w14:textId="17CD2C3D" w:rsidR="00067E18" w:rsidRPr="002B60B5" w:rsidRDefault="00067E18" w:rsidP="00FF1094">
            <w:pPr>
              <w:rPr>
                <w:rFonts w:asciiTheme="minorHAnsi" w:hAnsiTheme="minorHAnsi" w:cstheme="minorHAnsi"/>
                <w:sz w:val="18"/>
                <w:szCs w:val="18"/>
              </w:rPr>
            </w:pPr>
            <w:r w:rsidRPr="002B60B5">
              <w:rPr>
                <w:rFonts w:asciiTheme="minorHAnsi" w:hAnsiTheme="minorHAnsi" w:cstheme="minorHAnsi"/>
                <w:sz w:val="18"/>
                <w:szCs w:val="18"/>
              </w:rPr>
              <w:t>11</w:t>
            </w:r>
          </w:p>
        </w:tc>
        <w:tc>
          <w:tcPr>
            <w:tcW w:w="2696" w:type="dxa"/>
          </w:tcPr>
          <w:p w14:paraId="5DB489F4" w14:textId="55E38D80" w:rsidR="00067E18" w:rsidRPr="002B60B5" w:rsidRDefault="00067E18" w:rsidP="00FF1094">
            <w:pPr>
              <w:rPr>
                <w:rFonts w:asciiTheme="minorHAnsi" w:hAnsiTheme="minorHAnsi" w:cstheme="minorHAnsi"/>
                <w:sz w:val="18"/>
                <w:szCs w:val="18"/>
              </w:rPr>
            </w:pPr>
            <w:r w:rsidRPr="002B60B5">
              <w:rPr>
                <w:rFonts w:asciiTheme="minorHAnsi" w:eastAsiaTheme="minorHAnsi" w:hAnsiTheme="minorHAnsi" w:cstheme="minorHAnsi"/>
                <w:sz w:val="18"/>
                <w:szCs w:val="18"/>
                <w:lang w:val="pt-BR"/>
                <w14:ligatures w14:val="standardContextual"/>
              </w:rPr>
              <w:t xml:space="preserve">ARCO MICROCUT </w:t>
            </w:r>
          </w:p>
        </w:tc>
        <w:tc>
          <w:tcPr>
            <w:tcW w:w="936" w:type="dxa"/>
          </w:tcPr>
          <w:p w14:paraId="721D4AFA" w14:textId="3E6D808C" w:rsidR="00067E18" w:rsidRPr="002B60B5" w:rsidRDefault="00067E18"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68D243E4" w14:textId="7DA87E46" w:rsidR="00067E18" w:rsidRPr="002B60B5" w:rsidRDefault="00067E18"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65837165" w14:textId="317A691E" w:rsidR="00067E18" w:rsidRPr="002B60B5" w:rsidRDefault="00067E18" w:rsidP="00FF1094">
            <w:pPr>
              <w:jc w:val="center"/>
              <w:rPr>
                <w:rFonts w:asciiTheme="minorHAnsi" w:hAnsiTheme="minorHAnsi" w:cstheme="minorHAnsi"/>
                <w:sz w:val="18"/>
                <w:szCs w:val="18"/>
              </w:rPr>
            </w:pPr>
            <w:r w:rsidRPr="002B60B5">
              <w:rPr>
                <w:rFonts w:asciiTheme="minorHAnsi" w:hAnsiTheme="minorHAnsi" w:cstheme="minorHAnsi"/>
                <w:sz w:val="18"/>
                <w:szCs w:val="18"/>
              </w:rPr>
              <w:t>2</w:t>
            </w:r>
          </w:p>
        </w:tc>
        <w:tc>
          <w:tcPr>
            <w:tcW w:w="1312" w:type="dxa"/>
          </w:tcPr>
          <w:p w14:paraId="7EA21B49" w14:textId="108BBA56" w:rsidR="00067E18" w:rsidRPr="002B60B5" w:rsidRDefault="00067E18" w:rsidP="00AD1CB7">
            <w:pPr>
              <w:rPr>
                <w:rFonts w:asciiTheme="minorHAnsi" w:hAnsiTheme="minorHAnsi" w:cstheme="minorHAnsi"/>
                <w:sz w:val="18"/>
                <w:szCs w:val="18"/>
              </w:rPr>
            </w:pPr>
            <w:r w:rsidRPr="002B60B5">
              <w:rPr>
                <w:rFonts w:asciiTheme="minorHAnsi" w:hAnsiTheme="minorHAnsi" w:cstheme="minorHAnsi"/>
                <w:sz w:val="18"/>
                <w:szCs w:val="18"/>
              </w:rPr>
              <w:t>TDV</w:t>
            </w:r>
          </w:p>
        </w:tc>
        <w:tc>
          <w:tcPr>
            <w:tcW w:w="1127" w:type="dxa"/>
          </w:tcPr>
          <w:p w14:paraId="2BFDB96E" w14:textId="7EF889DF" w:rsidR="00067E18" w:rsidRPr="002B60B5" w:rsidRDefault="00067E18" w:rsidP="00FF1094">
            <w:pPr>
              <w:jc w:val="center"/>
              <w:rPr>
                <w:rFonts w:asciiTheme="minorHAnsi" w:hAnsiTheme="minorHAnsi" w:cstheme="minorHAnsi"/>
                <w:sz w:val="18"/>
                <w:szCs w:val="18"/>
              </w:rPr>
            </w:pPr>
            <w:r w:rsidRPr="002B60B5">
              <w:rPr>
                <w:rFonts w:asciiTheme="minorHAnsi" w:hAnsiTheme="minorHAnsi" w:cstheme="minorHAnsi"/>
                <w:sz w:val="18"/>
                <w:szCs w:val="18"/>
              </w:rPr>
              <w:t>178,90</w:t>
            </w:r>
          </w:p>
        </w:tc>
        <w:tc>
          <w:tcPr>
            <w:tcW w:w="1182" w:type="dxa"/>
          </w:tcPr>
          <w:p w14:paraId="3FBF78D1" w14:textId="659A0895" w:rsidR="00067E18" w:rsidRPr="002B60B5" w:rsidRDefault="00067E18" w:rsidP="00AD1CB7">
            <w:pPr>
              <w:rPr>
                <w:rFonts w:asciiTheme="minorHAnsi" w:hAnsiTheme="minorHAnsi" w:cstheme="minorHAnsi"/>
                <w:sz w:val="18"/>
                <w:szCs w:val="18"/>
              </w:rPr>
            </w:pPr>
            <w:r w:rsidRPr="002B60B5">
              <w:rPr>
                <w:rFonts w:asciiTheme="minorHAnsi" w:hAnsiTheme="minorHAnsi" w:cstheme="minorHAnsi"/>
                <w:sz w:val="18"/>
                <w:szCs w:val="18"/>
              </w:rPr>
              <w:t>357,80</w:t>
            </w:r>
          </w:p>
        </w:tc>
      </w:tr>
      <w:tr w:rsidR="00AD1CB7" w:rsidRPr="004635B4" w14:paraId="4118BF56" w14:textId="77777777" w:rsidTr="00896BE0">
        <w:tc>
          <w:tcPr>
            <w:tcW w:w="615" w:type="dxa"/>
          </w:tcPr>
          <w:p w14:paraId="1FCD7CEB" w14:textId="4F44E542" w:rsidR="00AD1CB7" w:rsidRPr="002B60B5" w:rsidRDefault="00067E18" w:rsidP="00FF1094">
            <w:pPr>
              <w:rPr>
                <w:rFonts w:asciiTheme="minorHAnsi" w:hAnsiTheme="minorHAnsi" w:cstheme="minorHAnsi"/>
                <w:sz w:val="18"/>
                <w:szCs w:val="18"/>
              </w:rPr>
            </w:pPr>
            <w:r w:rsidRPr="002B60B5">
              <w:rPr>
                <w:rFonts w:asciiTheme="minorHAnsi" w:hAnsiTheme="minorHAnsi" w:cstheme="minorHAnsi"/>
                <w:sz w:val="18"/>
                <w:szCs w:val="18"/>
              </w:rPr>
              <w:t>12</w:t>
            </w:r>
          </w:p>
        </w:tc>
        <w:tc>
          <w:tcPr>
            <w:tcW w:w="2696" w:type="dxa"/>
          </w:tcPr>
          <w:p w14:paraId="293E0D07" w14:textId="3A697911" w:rsidR="00AD1CB7" w:rsidRPr="002B60B5" w:rsidRDefault="00067E18" w:rsidP="00FF1094">
            <w:pPr>
              <w:rPr>
                <w:rFonts w:asciiTheme="minorHAnsi" w:hAnsiTheme="minorHAnsi" w:cstheme="minorHAnsi"/>
                <w:sz w:val="18"/>
                <w:szCs w:val="18"/>
              </w:rPr>
            </w:pPr>
            <w:r w:rsidRPr="002B60B5">
              <w:rPr>
                <w:rFonts w:asciiTheme="minorHAnsi" w:eastAsiaTheme="minorHAnsi" w:hAnsiTheme="minorHAnsi" w:cstheme="minorHAnsi"/>
                <w:sz w:val="18"/>
                <w:szCs w:val="18"/>
                <w:lang w:val="pt-BR"/>
                <w14:ligatures w14:val="standardContextual"/>
              </w:rPr>
              <w:t>BABEIRO DESCARTÁVEL PCT C/ 100 UN</w:t>
            </w:r>
          </w:p>
        </w:tc>
        <w:tc>
          <w:tcPr>
            <w:tcW w:w="936" w:type="dxa"/>
          </w:tcPr>
          <w:p w14:paraId="4C868E39" w14:textId="3FA8C5DA" w:rsidR="00AD1CB7" w:rsidRPr="002B60B5" w:rsidRDefault="00067E18" w:rsidP="00FF1094">
            <w:pPr>
              <w:rPr>
                <w:rFonts w:asciiTheme="minorHAnsi" w:hAnsiTheme="minorHAnsi" w:cstheme="minorHAnsi"/>
                <w:sz w:val="18"/>
                <w:szCs w:val="18"/>
              </w:rPr>
            </w:pPr>
            <w:r w:rsidRPr="002B60B5">
              <w:rPr>
                <w:rFonts w:asciiTheme="minorHAnsi" w:hAnsiTheme="minorHAnsi" w:cstheme="minorHAnsi"/>
                <w:sz w:val="18"/>
                <w:szCs w:val="18"/>
              </w:rPr>
              <w:t>PAC</w:t>
            </w:r>
          </w:p>
        </w:tc>
        <w:tc>
          <w:tcPr>
            <w:tcW w:w="863" w:type="dxa"/>
          </w:tcPr>
          <w:p w14:paraId="610B01E3" w14:textId="5894CD72" w:rsidR="00AD1CB7" w:rsidRPr="002B60B5" w:rsidRDefault="00067E18"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7E5451DB" w14:textId="50B84E18" w:rsidR="00AD1CB7" w:rsidRPr="002B60B5" w:rsidRDefault="00067E18" w:rsidP="00FF1094">
            <w:pPr>
              <w:jc w:val="center"/>
              <w:rPr>
                <w:rFonts w:asciiTheme="minorHAnsi" w:hAnsiTheme="minorHAnsi" w:cstheme="minorHAnsi"/>
                <w:sz w:val="18"/>
                <w:szCs w:val="18"/>
              </w:rPr>
            </w:pPr>
            <w:r w:rsidRPr="002B60B5">
              <w:rPr>
                <w:rFonts w:asciiTheme="minorHAnsi" w:hAnsiTheme="minorHAnsi" w:cstheme="minorHAnsi"/>
                <w:sz w:val="18"/>
                <w:szCs w:val="18"/>
              </w:rPr>
              <w:t>15</w:t>
            </w:r>
          </w:p>
        </w:tc>
        <w:tc>
          <w:tcPr>
            <w:tcW w:w="1312" w:type="dxa"/>
          </w:tcPr>
          <w:p w14:paraId="03D52A16" w14:textId="3E8A66C5" w:rsidR="00AD1CB7" w:rsidRPr="002B60B5" w:rsidRDefault="00067E18" w:rsidP="00AD1CB7">
            <w:pPr>
              <w:rPr>
                <w:rFonts w:asciiTheme="minorHAnsi" w:hAnsiTheme="minorHAnsi" w:cstheme="minorHAnsi"/>
                <w:sz w:val="18"/>
                <w:szCs w:val="18"/>
              </w:rPr>
            </w:pPr>
            <w:r w:rsidRPr="002B60B5">
              <w:rPr>
                <w:rFonts w:asciiTheme="minorHAnsi" w:hAnsiTheme="minorHAnsi" w:cstheme="minorHAnsi"/>
                <w:sz w:val="18"/>
                <w:szCs w:val="18"/>
              </w:rPr>
              <w:t>MAX CLEAN</w:t>
            </w:r>
          </w:p>
        </w:tc>
        <w:tc>
          <w:tcPr>
            <w:tcW w:w="1127" w:type="dxa"/>
          </w:tcPr>
          <w:p w14:paraId="23BC3448" w14:textId="46E8934A" w:rsidR="00AD1CB7" w:rsidRPr="002B60B5" w:rsidRDefault="00067E18" w:rsidP="00FF1094">
            <w:pPr>
              <w:jc w:val="center"/>
              <w:rPr>
                <w:rFonts w:asciiTheme="minorHAnsi" w:hAnsiTheme="minorHAnsi" w:cstheme="minorHAnsi"/>
                <w:sz w:val="18"/>
                <w:szCs w:val="18"/>
              </w:rPr>
            </w:pPr>
            <w:r w:rsidRPr="002B60B5">
              <w:rPr>
                <w:rFonts w:asciiTheme="minorHAnsi" w:hAnsiTheme="minorHAnsi" w:cstheme="minorHAnsi"/>
                <w:sz w:val="18"/>
                <w:szCs w:val="18"/>
              </w:rPr>
              <w:t>10,60</w:t>
            </w:r>
          </w:p>
        </w:tc>
        <w:tc>
          <w:tcPr>
            <w:tcW w:w="1182" w:type="dxa"/>
          </w:tcPr>
          <w:p w14:paraId="062E8108" w14:textId="1EE86F51" w:rsidR="00AD1CB7" w:rsidRPr="002B60B5" w:rsidRDefault="00067E18" w:rsidP="00AD1CB7">
            <w:pPr>
              <w:rPr>
                <w:rFonts w:asciiTheme="minorHAnsi" w:hAnsiTheme="minorHAnsi" w:cstheme="minorHAnsi"/>
                <w:sz w:val="18"/>
                <w:szCs w:val="18"/>
              </w:rPr>
            </w:pPr>
            <w:r w:rsidRPr="002B60B5">
              <w:rPr>
                <w:rFonts w:asciiTheme="minorHAnsi" w:hAnsiTheme="minorHAnsi" w:cstheme="minorHAnsi"/>
                <w:sz w:val="18"/>
                <w:szCs w:val="18"/>
              </w:rPr>
              <w:t>159,00</w:t>
            </w:r>
          </w:p>
        </w:tc>
      </w:tr>
      <w:tr w:rsidR="003436E5" w:rsidRPr="004635B4" w14:paraId="02662609" w14:textId="77777777" w:rsidTr="00896BE0">
        <w:tc>
          <w:tcPr>
            <w:tcW w:w="615" w:type="dxa"/>
          </w:tcPr>
          <w:p w14:paraId="475F3131" w14:textId="085742B7" w:rsidR="003436E5" w:rsidRPr="002B60B5" w:rsidRDefault="003436E5" w:rsidP="00FF1094">
            <w:pPr>
              <w:rPr>
                <w:rFonts w:asciiTheme="minorHAnsi" w:hAnsiTheme="minorHAnsi" w:cstheme="minorHAnsi"/>
                <w:sz w:val="18"/>
                <w:szCs w:val="18"/>
              </w:rPr>
            </w:pPr>
            <w:r w:rsidRPr="002B60B5">
              <w:rPr>
                <w:rFonts w:asciiTheme="minorHAnsi" w:hAnsiTheme="minorHAnsi" w:cstheme="minorHAnsi"/>
                <w:sz w:val="18"/>
                <w:szCs w:val="18"/>
              </w:rPr>
              <w:t>13</w:t>
            </w:r>
          </w:p>
        </w:tc>
        <w:tc>
          <w:tcPr>
            <w:tcW w:w="2696" w:type="dxa"/>
          </w:tcPr>
          <w:p w14:paraId="29EEF2BA" w14:textId="4848DA79" w:rsidR="003436E5" w:rsidRPr="002B60B5" w:rsidRDefault="003436E5" w:rsidP="00FF1094">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BROCA DIAMANTAD Nº 1012 HL KG</w:t>
            </w:r>
          </w:p>
        </w:tc>
        <w:tc>
          <w:tcPr>
            <w:tcW w:w="936" w:type="dxa"/>
          </w:tcPr>
          <w:p w14:paraId="4EE29FD0" w14:textId="0F749165" w:rsidR="003436E5" w:rsidRPr="002B60B5" w:rsidRDefault="003436E5"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6719CB06" w14:textId="19831B0F" w:rsidR="003436E5" w:rsidRPr="002B60B5" w:rsidRDefault="003436E5"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638E8490" w14:textId="4339B90B" w:rsidR="003436E5" w:rsidRPr="002B60B5" w:rsidRDefault="003436E5" w:rsidP="00FF1094">
            <w:pPr>
              <w:jc w:val="center"/>
              <w:rPr>
                <w:rFonts w:asciiTheme="minorHAnsi" w:hAnsiTheme="minorHAnsi" w:cstheme="minorHAnsi"/>
                <w:sz w:val="18"/>
                <w:szCs w:val="18"/>
              </w:rPr>
            </w:pPr>
            <w:r w:rsidRPr="002B60B5">
              <w:rPr>
                <w:rFonts w:asciiTheme="minorHAnsi" w:hAnsiTheme="minorHAnsi" w:cstheme="minorHAnsi"/>
                <w:sz w:val="18"/>
                <w:szCs w:val="18"/>
              </w:rPr>
              <w:t>5</w:t>
            </w:r>
          </w:p>
        </w:tc>
        <w:tc>
          <w:tcPr>
            <w:tcW w:w="1312" w:type="dxa"/>
          </w:tcPr>
          <w:p w14:paraId="6D806AEA" w14:textId="4AB86EDE" w:rsidR="003436E5" w:rsidRPr="002B60B5" w:rsidRDefault="003436E5" w:rsidP="00AD1CB7">
            <w:pPr>
              <w:rPr>
                <w:rFonts w:asciiTheme="minorHAnsi" w:hAnsiTheme="minorHAnsi" w:cstheme="minorHAnsi"/>
                <w:sz w:val="18"/>
                <w:szCs w:val="18"/>
              </w:rPr>
            </w:pPr>
            <w:r w:rsidRPr="002B60B5">
              <w:rPr>
                <w:rFonts w:asciiTheme="minorHAnsi" w:hAnsiTheme="minorHAnsi" w:cstheme="minorHAnsi"/>
                <w:sz w:val="18"/>
                <w:szCs w:val="18"/>
              </w:rPr>
              <w:t>FAVA</w:t>
            </w:r>
          </w:p>
        </w:tc>
        <w:tc>
          <w:tcPr>
            <w:tcW w:w="1127" w:type="dxa"/>
          </w:tcPr>
          <w:p w14:paraId="729294B5" w14:textId="1DFA732C" w:rsidR="003436E5" w:rsidRPr="002B60B5" w:rsidRDefault="003436E5" w:rsidP="00FF1094">
            <w:pPr>
              <w:jc w:val="center"/>
              <w:rPr>
                <w:rFonts w:asciiTheme="minorHAnsi" w:hAnsiTheme="minorHAnsi" w:cstheme="minorHAnsi"/>
                <w:sz w:val="18"/>
                <w:szCs w:val="18"/>
              </w:rPr>
            </w:pPr>
            <w:r w:rsidRPr="002B60B5">
              <w:rPr>
                <w:rFonts w:asciiTheme="minorHAnsi" w:hAnsiTheme="minorHAnsi" w:cstheme="minorHAnsi"/>
                <w:sz w:val="18"/>
                <w:szCs w:val="18"/>
              </w:rPr>
              <w:t>2,44</w:t>
            </w:r>
          </w:p>
        </w:tc>
        <w:tc>
          <w:tcPr>
            <w:tcW w:w="1182" w:type="dxa"/>
          </w:tcPr>
          <w:p w14:paraId="7C5FCDC6" w14:textId="0A4F9908" w:rsidR="003436E5" w:rsidRPr="002B60B5" w:rsidRDefault="006E5308" w:rsidP="00AD1CB7">
            <w:pPr>
              <w:rPr>
                <w:rFonts w:asciiTheme="minorHAnsi" w:hAnsiTheme="minorHAnsi" w:cstheme="minorHAnsi"/>
                <w:sz w:val="18"/>
                <w:szCs w:val="18"/>
              </w:rPr>
            </w:pPr>
            <w:r w:rsidRPr="002B60B5">
              <w:rPr>
                <w:rFonts w:asciiTheme="minorHAnsi" w:hAnsiTheme="minorHAnsi" w:cstheme="minorHAnsi"/>
                <w:sz w:val="18"/>
                <w:szCs w:val="18"/>
              </w:rPr>
              <w:t>12,20</w:t>
            </w:r>
          </w:p>
        </w:tc>
      </w:tr>
      <w:tr w:rsidR="003436E5" w:rsidRPr="004635B4" w14:paraId="1F61F0D0" w14:textId="77777777" w:rsidTr="00896BE0">
        <w:tc>
          <w:tcPr>
            <w:tcW w:w="615" w:type="dxa"/>
          </w:tcPr>
          <w:p w14:paraId="03955DB7" w14:textId="31AFA4FF" w:rsidR="003436E5" w:rsidRPr="002B60B5" w:rsidRDefault="003436E5" w:rsidP="00FF1094">
            <w:pPr>
              <w:rPr>
                <w:rFonts w:asciiTheme="minorHAnsi" w:hAnsiTheme="minorHAnsi" w:cstheme="minorHAnsi"/>
                <w:sz w:val="18"/>
                <w:szCs w:val="18"/>
              </w:rPr>
            </w:pPr>
            <w:r w:rsidRPr="002B60B5">
              <w:rPr>
                <w:rFonts w:asciiTheme="minorHAnsi" w:hAnsiTheme="minorHAnsi" w:cstheme="minorHAnsi"/>
                <w:sz w:val="18"/>
                <w:szCs w:val="18"/>
              </w:rPr>
              <w:t>14</w:t>
            </w:r>
          </w:p>
        </w:tc>
        <w:tc>
          <w:tcPr>
            <w:tcW w:w="2696" w:type="dxa"/>
          </w:tcPr>
          <w:p w14:paraId="1438E0DE" w14:textId="696D5DF7" w:rsidR="003436E5" w:rsidRPr="002B60B5" w:rsidRDefault="003436E5" w:rsidP="00FF1094">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BROCA DIAMANTADA Nº 1014 HL KG</w:t>
            </w:r>
          </w:p>
        </w:tc>
        <w:tc>
          <w:tcPr>
            <w:tcW w:w="936" w:type="dxa"/>
          </w:tcPr>
          <w:p w14:paraId="65175EA4" w14:textId="0256448D" w:rsidR="003436E5" w:rsidRPr="002B60B5" w:rsidRDefault="003436E5"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4C96AA0C" w14:textId="5258DC0F" w:rsidR="003436E5" w:rsidRPr="002B60B5" w:rsidRDefault="003436E5"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4B065A7C" w14:textId="00B6AE84" w:rsidR="003436E5" w:rsidRPr="002B60B5" w:rsidRDefault="003436E5" w:rsidP="00FF1094">
            <w:pPr>
              <w:jc w:val="center"/>
              <w:rPr>
                <w:rFonts w:asciiTheme="minorHAnsi" w:hAnsiTheme="minorHAnsi" w:cstheme="minorHAnsi"/>
                <w:sz w:val="18"/>
                <w:szCs w:val="18"/>
              </w:rPr>
            </w:pPr>
            <w:r w:rsidRPr="002B60B5">
              <w:rPr>
                <w:rFonts w:asciiTheme="minorHAnsi" w:hAnsiTheme="minorHAnsi" w:cstheme="minorHAnsi"/>
                <w:sz w:val="18"/>
                <w:szCs w:val="18"/>
              </w:rPr>
              <w:t>5</w:t>
            </w:r>
          </w:p>
        </w:tc>
        <w:tc>
          <w:tcPr>
            <w:tcW w:w="1312" w:type="dxa"/>
          </w:tcPr>
          <w:p w14:paraId="4DCA35DE" w14:textId="2F0DC993" w:rsidR="003436E5" w:rsidRPr="002B60B5" w:rsidRDefault="003436E5" w:rsidP="00AD1CB7">
            <w:pPr>
              <w:rPr>
                <w:rFonts w:asciiTheme="minorHAnsi" w:hAnsiTheme="minorHAnsi" w:cstheme="minorHAnsi"/>
                <w:sz w:val="18"/>
                <w:szCs w:val="18"/>
              </w:rPr>
            </w:pPr>
            <w:r w:rsidRPr="002B60B5">
              <w:rPr>
                <w:rFonts w:asciiTheme="minorHAnsi" w:hAnsiTheme="minorHAnsi" w:cstheme="minorHAnsi"/>
                <w:sz w:val="18"/>
                <w:szCs w:val="18"/>
              </w:rPr>
              <w:t>FAVA</w:t>
            </w:r>
          </w:p>
        </w:tc>
        <w:tc>
          <w:tcPr>
            <w:tcW w:w="1127" w:type="dxa"/>
          </w:tcPr>
          <w:p w14:paraId="618151EC" w14:textId="67A0AA1F" w:rsidR="003436E5" w:rsidRPr="002B60B5" w:rsidRDefault="003436E5" w:rsidP="00FF1094">
            <w:pPr>
              <w:jc w:val="center"/>
              <w:rPr>
                <w:rFonts w:asciiTheme="minorHAnsi" w:hAnsiTheme="minorHAnsi" w:cstheme="minorHAnsi"/>
                <w:sz w:val="18"/>
                <w:szCs w:val="18"/>
              </w:rPr>
            </w:pPr>
            <w:r w:rsidRPr="002B60B5">
              <w:rPr>
                <w:rFonts w:asciiTheme="minorHAnsi" w:hAnsiTheme="minorHAnsi" w:cstheme="minorHAnsi"/>
                <w:sz w:val="18"/>
                <w:szCs w:val="18"/>
              </w:rPr>
              <w:t>2,54</w:t>
            </w:r>
          </w:p>
        </w:tc>
        <w:tc>
          <w:tcPr>
            <w:tcW w:w="1182" w:type="dxa"/>
          </w:tcPr>
          <w:p w14:paraId="3930C77E" w14:textId="12161A00" w:rsidR="003436E5" w:rsidRPr="002B60B5" w:rsidRDefault="003436E5" w:rsidP="00AD1CB7">
            <w:pPr>
              <w:rPr>
                <w:rFonts w:asciiTheme="minorHAnsi" w:hAnsiTheme="minorHAnsi" w:cstheme="minorHAnsi"/>
                <w:sz w:val="18"/>
                <w:szCs w:val="18"/>
              </w:rPr>
            </w:pPr>
            <w:r w:rsidRPr="002B60B5">
              <w:rPr>
                <w:rFonts w:asciiTheme="minorHAnsi" w:hAnsiTheme="minorHAnsi" w:cstheme="minorHAnsi"/>
                <w:sz w:val="18"/>
                <w:szCs w:val="18"/>
              </w:rPr>
              <w:t>12,70</w:t>
            </w:r>
          </w:p>
        </w:tc>
      </w:tr>
      <w:tr w:rsidR="003436E5" w:rsidRPr="004635B4" w14:paraId="4F76182F" w14:textId="77777777" w:rsidTr="00896BE0">
        <w:tc>
          <w:tcPr>
            <w:tcW w:w="615" w:type="dxa"/>
          </w:tcPr>
          <w:p w14:paraId="701BAFAA" w14:textId="1E367526" w:rsidR="003436E5" w:rsidRPr="002B60B5" w:rsidRDefault="003436E5" w:rsidP="00FF1094">
            <w:pPr>
              <w:rPr>
                <w:rFonts w:asciiTheme="minorHAnsi" w:hAnsiTheme="minorHAnsi" w:cstheme="minorHAnsi"/>
                <w:sz w:val="18"/>
                <w:szCs w:val="18"/>
              </w:rPr>
            </w:pPr>
            <w:r w:rsidRPr="002B60B5">
              <w:rPr>
                <w:rFonts w:asciiTheme="minorHAnsi" w:hAnsiTheme="minorHAnsi" w:cstheme="minorHAnsi"/>
                <w:sz w:val="18"/>
                <w:szCs w:val="18"/>
              </w:rPr>
              <w:t>15</w:t>
            </w:r>
          </w:p>
        </w:tc>
        <w:tc>
          <w:tcPr>
            <w:tcW w:w="2696" w:type="dxa"/>
          </w:tcPr>
          <w:p w14:paraId="712F0983" w14:textId="2FBC78B6" w:rsidR="003436E5" w:rsidRPr="002B60B5" w:rsidRDefault="003436E5" w:rsidP="00FF1094">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BROCA DIAMANTADA 1016 HL KG</w:t>
            </w:r>
          </w:p>
        </w:tc>
        <w:tc>
          <w:tcPr>
            <w:tcW w:w="936" w:type="dxa"/>
          </w:tcPr>
          <w:p w14:paraId="348CD110" w14:textId="79A8E6A7" w:rsidR="003436E5" w:rsidRPr="002B60B5" w:rsidRDefault="003436E5"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193D3100" w14:textId="027A294F" w:rsidR="003436E5" w:rsidRPr="002B60B5" w:rsidRDefault="003436E5"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5B8D8CD6" w14:textId="6F2927C8" w:rsidR="003436E5" w:rsidRPr="002B60B5" w:rsidRDefault="003436E5" w:rsidP="00FF1094">
            <w:pPr>
              <w:jc w:val="center"/>
              <w:rPr>
                <w:rFonts w:asciiTheme="minorHAnsi" w:hAnsiTheme="minorHAnsi" w:cstheme="minorHAnsi"/>
                <w:sz w:val="18"/>
                <w:szCs w:val="18"/>
              </w:rPr>
            </w:pPr>
            <w:r w:rsidRPr="002B60B5">
              <w:rPr>
                <w:rFonts w:asciiTheme="minorHAnsi" w:hAnsiTheme="minorHAnsi" w:cstheme="minorHAnsi"/>
                <w:sz w:val="18"/>
                <w:szCs w:val="18"/>
              </w:rPr>
              <w:t>5</w:t>
            </w:r>
          </w:p>
        </w:tc>
        <w:tc>
          <w:tcPr>
            <w:tcW w:w="1312" w:type="dxa"/>
          </w:tcPr>
          <w:p w14:paraId="6060E4A7" w14:textId="5717F6F7" w:rsidR="003436E5" w:rsidRPr="002B60B5" w:rsidRDefault="003436E5" w:rsidP="00AD1CB7">
            <w:pPr>
              <w:rPr>
                <w:rFonts w:asciiTheme="minorHAnsi" w:hAnsiTheme="minorHAnsi" w:cstheme="minorHAnsi"/>
                <w:sz w:val="18"/>
                <w:szCs w:val="18"/>
              </w:rPr>
            </w:pPr>
            <w:r w:rsidRPr="002B60B5">
              <w:rPr>
                <w:rFonts w:asciiTheme="minorHAnsi" w:hAnsiTheme="minorHAnsi" w:cstheme="minorHAnsi"/>
                <w:sz w:val="18"/>
                <w:szCs w:val="18"/>
              </w:rPr>
              <w:t>FAVA</w:t>
            </w:r>
          </w:p>
        </w:tc>
        <w:tc>
          <w:tcPr>
            <w:tcW w:w="1127" w:type="dxa"/>
          </w:tcPr>
          <w:p w14:paraId="0030BEA0" w14:textId="204481F6" w:rsidR="003436E5" w:rsidRPr="002B60B5" w:rsidRDefault="003436E5" w:rsidP="00FF1094">
            <w:pPr>
              <w:jc w:val="center"/>
              <w:rPr>
                <w:rFonts w:asciiTheme="minorHAnsi" w:hAnsiTheme="minorHAnsi" w:cstheme="minorHAnsi"/>
                <w:sz w:val="18"/>
                <w:szCs w:val="18"/>
              </w:rPr>
            </w:pPr>
            <w:r w:rsidRPr="002B60B5">
              <w:rPr>
                <w:rFonts w:asciiTheme="minorHAnsi" w:hAnsiTheme="minorHAnsi" w:cstheme="minorHAnsi"/>
                <w:sz w:val="18"/>
                <w:szCs w:val="18"/>
              </w:rPr>
              <w:t>2,50</w:t>
            </w:r>
          </w:p>
        </w:tc>
        <w:tc>
          <w:tcPr>
            <w:tcW w:w="1182" w:type="dxa"/>
          </w:tcPr>
          <w:p w14:paraId="690DBF70" w14:textId="7501D006" w:rsidR="003436E5" w:rsidRPr="002B60B5" w:rsidRDefault="003436E5" w:rsidP="00AD1CB7">
            <w:pPr>
              <w:rPr>
                <w:rFonts w:asciiTheme="minorHAnsi" w:hAnsiTheme="minorHAnsi" w:cstheme="minorHAnsi"/>
                <w:sz w:val="18"/>
                <w:szCs w:val="18"/>
              </w:rPr>
            </w:pPr>
            <w:r w:rsidRPr="002B60B5">
              <w:rPr>
                <w:rFonts w:asciiTheme="minorHAnsi" w:hAnsiTheme="minorHAnsi" w:cstheme="minorHAnsi"/>
                <w:sz w:val="18"/>
                <w:szCs w:val="18"/>
              </w:rPr>
              <w:t>12,50</w:t>
            </w:r>
          </w:p>
        </w:tc>
      </w:tr>
      <w:tr w:rsidR="003436E5" w:rsidRPr="004635B4" w14:paraId="7CFBF99D" w14:textId="77777777" w:rsidTr="00896BE0">
        <w:tc>
          <w:tcPr>
            <w:tcW w:w="615" w:type="dxa"/>
          </w:tcPr>
          <w:p w14:paraId="7A744850" w14:textId="29B4BC69" w:rsidR="003436E5" w:rsidRPr="002B60B5" w:rsidRDefault="00252D1B" w:rsidP="00FF1094">
            <w:pPr>
              <w:rPr>
                <w:rFonts w:asciiTheme="minorHAnsi" w:hAnsiTheme="minorHAnsi" w:cstheme="minorHAnsi"/>
                <w:sz w:val="18"/>
                <w:szCs w:val="18"/>
              </w:rPr>
            </w:pPr>
            <w:r w:rsidRPr="002B60B5">
              <w:rPr>
                <w:rFonts w:asciiTheme="minorHAnsi" w:hAnsiTheme="minorHAnsi" w:cstheme="minorHAnsi"/>
                <w:sz w:val="18"/>
                <w:szCs w:val="18"/>
              </w:rPr>
              <w:t>16</w:t>
            </w:r>
          </w:p>
        </w:tc>
        <w:tc>
          <w:tcPr>
            <w:tcW w:w="2696" w:type="dxa"/>
          </w:tcPr>
          <w:p w14:paraId="5A0721F7" w14:textId="0BEEB82E" w:rsidR="003436E5" w:rsidRPr="002B60B5" w:rsidRDefault="00252D1B" w:rsidP="00896BE0">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BROCA DIAMANTADA Nº 1090</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CILÍNDRICA KG</w:t>
            </w:r>
          </w:p>
        </w:tc>
        <w:tc>
          <w:tcPr>
            <w:tcW w:w="936" w:type="dxa"/>
          </w:tcPr>
          <w:p w14:paraId="5EAEF924" w14:textId="51C766B6" w:rsidR="003436E5" w:rsidRPr="002B60B5" w:rsidRDefault="00252D1B"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7998AFF1" w14:textId="41635DDC"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71A2B6E5" w14:textId="25324E8B"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5</w:t>
            </w:r>
          </w:p>
        </w:tc>
        <w:tc>
          <w:tcPr>
            <w:tcW w:w="1312" w:type="dxa"/>
          </w:tcPr>
          <w:p w14:paraId="0A4F6342" w14:textId="62BA6F4E" w:rsidR="003436E5" w:rsidRPr="002B60B5" w:rsidRDefault="00252D1B" w:rsidP="00AD1CB7">
            <w:pPr>
              <w:rPr>
                <w:rFonts w:asciiTheme="minorHAnsi" w:hAnsiTheme="minorHAnsi" w:cstheme="minorHAnsi"/>
                <w:sz w:val="18"/>
                <w:szCs w:val="18"/>
              </w:rPr>
            </w:pPr>
            <w:r w:rsidRPr="002B60B5">
              <w:rPr>
                <w:rFonts w:asciiTheme="minorHAnsi" w:hAnsiTheme="minorHAnsi" w:cstheme="minorHAnsi"/>
                <w:sz w:val="18"/>
                <w:szCs w:val="18"/>
              </w:rPr>
              <w:t>FAVA</w:t>
            </w:r>
          </w:p>
        </w:tc>
        <w:tc>
          <w:tcPr>
            <w:tcW w:w="1127" w:type="dxa"/>
          </w:tcPr>
          <w:p w14:paraId="229F9C64" w14:textId="0CD59B74"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2,50</w:t>
            </w:r>
          </w:p>
        </w:tc>
        <w:tc>
          <w:tcPr>
            <w:tcW w:w="1182" w:type="dxa"/>
          </w:tcPr>
          <w:p w14:paraId="603F71C2" w14:textId="5F82B7FC" w:rsidR="003436E5" w:rsidRPr="002B60B5" w:rsidRDefault="00252D1B" w:rsidP="00AD1CB7">
            <w:pPr>
              <w:rPr>
                <w:rFonts w:asciiTheme="minorHAnsi" w:hAnsiTheme="minorHAnsi" w:cstheme="minorHAnsi"/>
                <w:sz w:val="18"/>
                <w:szCs w:val="18"/>
              </w:rPr>
            </w:pPr>
            <w:r w:rsidRPr="002B60B5">
              <w:rPr>
                <w:rFonts w:asciiTheme="minorHAnsi" w:hAnsiTheme="minorHAnsi" w:cstheme="minorHAnsi"/>
                <w:sz w:val="18"/>
                <w:szCs w:val="18"/>
              </w:rPr>
              <w:t>12,50</w:t>
            </w:r>
          </w:p>
        </w:tc>
      </w:tr>
      <w:tr w:rsidR="003436E5" w:rsidRPr="004635B4" w14:paraId="170C225A" w14:textId="77777777" w:rsidTr="00896BE0">
        <w:tc>
          <w:tcPr>
            <w:tcW w:w="615" w:type="dxa"/>
          </w:tcPr>
          <w:p w14:paraId="1C54D935" w14:textId="755FA4B4" w:rsidR="003436E5" w:rsidRPr="002B60B5" w:rsidRDefault="00252D1B" w:rsidP="00FF1094">
            <w:pPr>
              <w:rPr>
                <w:rFonts w:asciiTheme="minorHAnsi" w:hAnsiTheme="minorHAnsi" w:cstheme="minorHAnsi"/>
                <w:sz w:val="18"/>
                <w:szCs w:val="18"/>
              </w:rPr>
            </w:pPr>
            <w:r w:rsidRPr="002B60B5">
              <w:rPr>
                <w:rFonts w:asciiTheme="minorHAnsi" w:hAnsiTheme="minorHAnsi" w:cstheme="minorHAnsi"/>
                <w:sz w:val="18"/>
                <w:szCs w:val="18"/>
              </w:rPr>
              <w:t>17</w:t>
            </w:r>
          </w:p>
        </w:tc>
        <w:tc>
          <w:tcPr>
            <w:tcW w:w="2696" w:type="dxa"/>
          </w:tcPr>
          <w:p w14:paraId="7E1D8D95" w14:textId="32CF2F62" w:rsidR="003436E5" w:rsidRPr="002B60B5" w:rsidRDefault="00252D1B" w:rsidP="00FF1094">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BROCA DIAMANTADA Nº 3195 FF KG</w:t>
            </w:r>
          </w:p>
        </w:tc>
        <w:tc>
          <w:tcPr>
            <w:tcW w:w="936" w:type="dxa"/>
          </w:tcPr>
          <w:p w14:paraId="4ECD8A55" w14:textId="7344ADA1" w:rsidR="003436E5" w:rsidRPr="002B60B5" w:rsidRDefault="00252D1B"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3E40CCCD" w14:textId="29414F84"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56FD99DB" w14:textId="43DEB40B"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5</w:t>
            </w:r>
          </w:p>
        </w:tc>
        <w:tc>
          <w:tcPr>
            <w:tcW w:w="1312" w:type="dxa"/>
          </w:tcPr>
          <w:p w14:paraId="5A04480A" w14:textId="614BFA2D" w:rsidR="003436E5" w:rsidRPr="002B60B5" w:rsidRDefault="00252D1B" w:rsidP="00AD1CB7">
            <w:pPr>
              <w:rPr>
                <w:rFonts w:asciiTheme="minorHAnsi" w:hAnsiTheme="minorHAnsi" w:cstheme="minorHAnsi"/>
                <w:sz w:val="18"/>
                <w:szCs w:val="18"/>
              </w:rPr>
            </w:pPr>
            <w:r w:rsidRPr="002B60B5">
              <w:rPr>
                <w:rFonts w:asciiTheme="minorHAnsi" w:hAnsiTheme="minorHAnsi" w:cstheme="minorHAnsi"/>
                <w:sz w:val="18"/>
                <w:szCs w:val="18"/>
              </w:rPr>
              <w:t>FAVA</w:t>
            </w:r>
          </w:p>
        </w:tc>
        <w:tc>
          <w:tcPr>
            <w:tcW w:w="1127" w:type="dxa"/>
          </w:tcPr>
          <w:p w14:paraId="714C8D88" w14:textId="1C844005"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2,41</w:t>
            </w:r>
          </w:p>
        </w:tc>
        <w:tc>
          <w:tcPr>
            <w:tcW w:w="1182" w:type="dxa"/>
          </w:tcPr>
          <w:p w14:paraId="20DE9BCF" w14:textId="4D594086" w:rsidR="003436E5" w:rsidRPr="002B60B5" w:rsidRDefault="00252D1B" w:rsidP="00AD1CB7">
            <w:pPr>
              <w:rPr>
                <w:rFonts w:asciiTheme="minorHAnsi" w:hAnsiTheme="minorHAnsi" w:cstheme="minorHAnsi"/>
                <w:sz w:val="18"/>
                <w:szCs w:val="18"/>
              </w:rPr>
            </w:pPr>
            <w:r w:rsidRPr="002B60B5">
              <w:rPr>
                <w:rFonts w:asciiTheme="minorHAnsi" w:hAnsiTheme="minorHAnsi" w:cstheme="minorHAnsi"/>
                <w:sz w:val="18"/>
                <w:szCs w:val="18"/>
              </w:rPr>
              <w:t>12,05</w:t>
            </w:r>
          </w:p>
        </w:tc>
      </w:tr>
      <w:tr w:rsidR="003436E5" w:rsidRPr="004635B4" w14:paraId="69788587" w14:textId="77777777" w:rsidTr="00896BE0">
        <w:tc>
          <w:tcPr>
            <w:tcW w:w="615" w:type="dxa"/>
          </w:tcPr>
          <w:p w14:paraId="33F40852" w14:textId="7A93A36A" w:rsidR="003436E5" w:rsidRPr="002B60B5" w:rsidRDefault="00252D1B" w:rsidP="00FF1094">
            <w:pPr>
              <w:rPr>
                <w:rFonts w:asciiTheme="minorHAnsi" w:hAnsiTheme="minorHAnsi" w:cstheme="minorHAnsi"/>
                <w:sz w:val="18"/>
                <w:szCs w:val="18"/>
              </w:rPr>
            </w:pPr>
            <w:r w:rsidRPr="002B60B5">
              <w:rPr>
                <w:rFonts w:asciiTheme="minorHAnsi" w:hAnsiTheme="minorHAnsi" w:cstheme="minorHAnsi"/>
                <w:sz w:val="18"/>
                <w:szCs w:val="18"/>
              </w:rPr>
              <w:t>18</w:t>
            </w:r>
          </w:p>
        </w:tc>
        <w:tc>
          <w:tcPr>
            <w:tcW w:w="2696" w:type="dxa"/>
          </w:tcPr>
          <w:p w14:paraId="33EFF54D" w14:textId="09F04EF1" w:rsidR="003436E5" w:rsidRPr="002B60B5" w:rsidRDefault="00252D1B" w:rsidP="00FF1094">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BROCA DIAMANTADA Nº 1012 KG</w:t>
            </w:r>
          </w:p>
        </w:tc>
        <w:tc>
          <w:tcPr>
            <w:tcW w:w="936" w:type="dxa"/>
          </w:tcPr>
          <w:p w14:paraId="17A257B4" w14:textId="5610A38F" w:rsidR="003436E5" w:rsidRPr="002B60B5" w:rsidRDefault="00252D1B"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4A0B47DE" w14:textId="29063533"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2DD0E152" w14:textId="3D883713"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5</w:t>
            </w:r>
          </w:p>
        </w:tc>
        <w:tc>
          <w:tcPr>
            <w:tcW w:w="1312" w:type="dxa"/>
          </w:tcPr>
          <w:p w14:paraId="4160E02E" w14:textId="0B218D07" w:rsidR="003436E5" w:rsidRPr="002B60B5" w:rsidRDefault="00252D1B" w:rsidP="00AD1CB7">
            <w:pPr>
              <w:rPr>
                <w:rFonts w:asciiTheme="minorHAnsi" w:hAnsiTheme="minorHAnsi" w:cstheme="minorHAnsi"/>
                <w:sz w:val="18"/>
                <w:szCs w:val="18"/>
              </w:rPr>
            </w:pPr>
            <w:r w:rsidRPr="002B60B5">
              <w:rPr>
                <w:rFonts w:asciiTheme="minorHAnsi" w:hAnsiTheme="minorHAnsi" w:cstheme="minorHAnsi"/>
                <w:sz w:val="18"/>
                <w:szCs w:val="18"/>
              </w:rPr>
              <w:t>FAVA</w:t>
            </w:r>
          </w:p>
        </w:tc>
        <w:tc>
          <w:tcPr>
            <w:tcW w:w="1127" w:type="dxa"/>
          </w:tcPr>
          <w:p w14:paraId="3C8512F0" w14:textId="0E24FB64"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2,38</w:t>
            </w:r>
          </w:p>
        </w:tc>
        <w:tc>
          <w:tcPr>
            <w:tcW w:w="1182" w:type="dxa"/>
          </w:tcPr>
          <w:p w14:paraId="58344CF0" w14:textId="1D1BC187" w:rsidR="003436E5" w:rsidRPr="002B60B5" w:rsidRDefault="00252D1B" w:rsidP="00AD1CB7">
            <w:pPr>
              <w:rPr>
                <w:rFonts w:asciiTheme="minorHAnsi" w:hAnsiTheme="minorHAnsi" w:cstheme="minorHAnsi"/>
                <w:sz w:val="18"/>
                <w:szCs w:val="18"/>
              </w:rPr>
            </w:pPr>
            <w:r w:rsidRPr="002B60B5">
              <w:rPr>
                <w:rFonts w:asciiTheme="minorHAnsi" w:hAnsiTheme="minorHAnsi" w:cstheme="minorHAnsi"/>
                <w:sz w:val="18"/>
                <w:szCs w:val="18"/>
              </w:rPr>
              <w:t>11,90</w:t>
            </w:r>
          </w:p>
        </w:tc>
      </w:tr>
      <w:tr w:rsidR="003436E5" w:rsidRPr="004635B4" w14:paraId="2B6E22A7" w14:textId="77777777" w:rsidTr="00896BE0">
        <w:tc>
          <w:tcPr>
            <w:tcW w:w="615" w:type="dxa"/>
          </w:tcPr>
          <w:p w14:paraId="5BD4490E" w14:textId="69B068DE" w:rsidR="003436E5" w:rsidRPr="002B60B5" w:rsidRDefault="00252D1B" w:rsidP="00FF1094">
            <w:pPr>
              <w:rPr>
                <w:rFonts w:asciiTheme="minorHAnsi" w:hAnsiTheme="minorHAnsi" w:cstheme="minorHAnsi"/>
                <w:sz w:val="18"/>
                <w:szCs w:val="18"/>
              </w:rPr>
            </w:pPr>
            <w:r w:rsidRPr="002B60B5">
              <w:rPr>
                <w:rFonts w:asciiTheme="minorHAnsi" w:hAnsiTheme="minorHAnsi" w:cstheme="minorHAnsi"/>
                <w:sz w:val="18"/>
                <w:szCs w:val="18"/>
              </w:rPr>
              <w:t>19</w:t>
            </w:r>
          </w:p>
        </w:tc>
        <w:tc>
          <w:tcPr>
            <w:tcW w:w="2696" w:type="dxa"/>
          </w:tcPr>
          <w:p w14:paraId="7A0375C0" w14:textId="0A9BB8E4" w:rsidR="003436E5" w:rsidRPr="002B60B5" w:rsidRDefault="00252D1B" w:rsidP="00FF1094">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BROCA DIAMANTADA 1014 KG</w:t>
            </w:r>
          </w:p>
        </w:tc>
        <w:tc>
          <w:tcPr>
            <w:tcW w:w="936" w:type="dxa"/>
          </w:tcPr>
          <w:p w14:paraId="71C93484" w14:textId="11C0B8D7" w:rsidR="003436E5" w:rsidRPr="002B60B5" w:rsidRDefault="00252D1B"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4EF0B033" w14:textId="43301AA1"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02A4854C" w14:textId="1278DD66"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5</w:t>
            </w:r>
          </w:p>
        </w:tc>
        <w:tc>
          <w:tcPr>
            <w:tcW w:w="1312" w:type="dxa"/>
          </w:tcPr>
          <w:p w14:paraId="7C9A763E" w14:textId="6496F54F" w:rsidR="003436E5" w:rsidRPr="002B60B5" w:rsidRDefault="00252D1B" w:rsidP="00AD1CB7">
            <w:pPr>
              <w:rPr>
                <w:rFonts w:asciiTheme="minorHAnsi" w:hAnsiTheme="minorHAnsi" w:cstheme="minorHAnsi"/>
                <w:sz w:val="18"/>
                <w:szCs w:val="18"/>
              </w:rPr>
            </w:pPr>
            <w:r w:rsidRPr="002B60B5">
              <w:rPr>
                <w:rFonts w:asciiTheme="minorHAnsi" w:hAnsiTheme="minorHAnsi" w:cstheme="minorHAnsi"/>
                <w:sz w:val="18"/>
                <w:szCs w:val="18"/>
              </w:rPr>
              <w:t>FAVA</w:t>
            </w:r>
          </w:p>
        </w:tc>
        <w:tc>
          <w:tcPr>
            <w:tcW w:w="1127" w:type="dxa"/>
          </w:tcPr>
          <w:p w14:paraId="4CB72D39" w14:textId="4671BAD7"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2,59</w:t>
            </w:r>
          </w:p>
        </w:tc>
        <w:tc>
          <w:tcPr>
            <w:tcW w:w="1182" w:type="dxa"/>
          </w:tcPr>
          <w:p w14:paraId="2A4EC87D" w14:textId="0676423D" w:rsidR="003436E5" w:rsidRPr="002B60B5" w:rsidRDefault="00252D1B" w:rsidP="00AD1CB7">
            <w:pPr>
              <w:rPr>
                <w:rFonts w:asciiTheme="minorHAnsi" w:hAnsiTheme="minorHAnsi" w:cstheme="minorHAnsi"/>
                <w:sz w:val="18"/>
                <w:szCs w:val="18"/>
              </w:rPr>
            </w:pPr>
            <w:r w:rsidRPr="002B60B5">
              <w:rPr>
                <w:rFonts w:asciiTheme="minorHAnsi" w:hAnsiTheme="minorHAnsi" w:cstheme="minorHAnsi"/>
                <w:sz w:val="18"/>
                <w:szCs w:val="18"/>
              </w:rPr>
              <w:t>12,95</w:t>
            </w:r>
          </w:p>
        </w:tc>
      </w:tr>
      <w:tr w:rsidR="003436E5" w:rsidRPr="004635B4" w14:paraId="2C6EEEDB" w14:textId="77777777" w:rsidTr="00896BE0">
        <w:tc>
          <w:tcPr>
            <w:tcW w:w="615" w:type="dxa"/>
          </w:tcPr>
          <w:p w14:paraId="701FBD1C" w14:textId="051E5453" w:rsidR="003436E5" w:rsidRPr="002B60B5" w:rsidRDefault="00252D1B" w:rsidP="00FF1094">
            <w:pPr>
              <w:rPr>
                <w:rFonts w:asciiTheme="minorHAnsi" w:hAnsiTheme="minorHAnsi" w:cstheme="minorHAnsi"/>
                <w:sz w:val="18"/>
                <w:szCs w:val="18"/>
              </w:rPr>
            </w:pPr>
            <w:r w:rsidRPr="002B60B5">
              <w:rPr>
                <w:rFonts w:asciiTheme="minorHAnsi" w:hAnsiTheme="minorHAnsi" w:cstheme="minorHAnsi"/>
                <w:sz w:val="18"/>
                <w:szCs w:val="18"/>
              </w:rPr>
              <w:t>20</w:t>
            </w:r>
          </w:p>
        </w:tc>
        <w:tc>
          <w:tcPr>
            <w:tcW w:w="2696" w:type="dxa"/>
          </w:tcPr>
          <w:p w14:paraId="0CA6BC82" w14:textId="74DAD7CD" w:rsidR="003436E5" w:rsidRPr="002B60B5" w:rsidRDefault="00252D1B" w:rsidP="00FF1094">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BROCA DIAMANTADA Nº 1016 KG</w:t>
            </w:r>
          </w:p>
        </w:tc>
        <w:tc>
          <w:tcPr>
            <w:tcW w:w="936" w:type="dxa"/>
          </w:tcPr>
          <w:p w14:paraId="739A78E7" w14:textId="7B4BBFE1" w:rsidR="003436E5" w:rsidRPr="002B60B5" w:rsidRDefault="00252D1B"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081D202C" w14:textId="77A45589"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6067DAF9" w14:textId="1673D964"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5</w:t>
            </w:r>
          </w:p>
        </w:tc>
        <w:tc>
          <w:tcPr>
            <w:tcW w:w="1312" w:type="dxa"/>
          </w:tcPr>
          <w:p w14:paraId="0B487BFF" w14:textId="063F48E1" w:rsidR="003436E5" w:rsidRPr="002B60B5" w:rsidRDefault="00252D1B" w:rsidP="00AD1CB7">
            <w:pPr>
              <w:rPr>
                <w:rFonts w:asciiTheme="minorHAnsi" w:hAnsiTheme="minorHAnsi" w:cstheme="minorHAnsi"/>
                <w:sz w:val="18"/>
                <w:szCs w:val="18"/>
              </w:rPr>
            </w:pPr>
            <w:r w:rsidRPr="002B60B5">
              <w:rPr>
                <w:rFonts w:asciiTheme="minorHAnsi" w:hAnsiTheme="minorHAnsi" w:cstheme="minorHAnsi"/>
                <w:sz w:val="18"/>
                <w:szCs w:val="18"/>
              </w:rPr>
              <w:t>FAVA</w:t>
            </w:r>
          </w:p>
        </w:tc>
        <w:tc>
          <w:tcPr>
            <w:tcW w:w="1127" w:type="dxa"/>
          </w:tcPr>
          <w:p w14:paraId="76C98A93" w14:textId="4C2295E3"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2,46</w:t>
            </w:r>
          </w:p>
        </w:tc>
        <w:tc>
          <w:tcPr>
            <w:tcW w:w="1182" w:type="dxa"/>
          </w:tcPr>
          <w:p w14:paraId="2CD6184C" w14:textId="39758995" w:rsidR="003436E5" w:rsidRPr="002B60B5" w:rsidRDefault="00252D1B" w:rsidP="00AD1CB7">
            <w:pPr>
              <w:rPr>
                <w:rFonts w:asciiTheme="minorHAnsi" w:hAnsiTheme="minorHAnsi" w:cstheme="minorHAnsi"/>
                <w:sz w:val="18"/>
                <w:szCs w:val="18"/>
              </w:rPr>
            </w:pPr>
            <w:r w:rsidRPr="002B60B5">
              <w:rPr>
                <w:rFonts w:asciiTheme="minorHAnsi" w:hAnsiTheme="minorHAnsi" w:cstheme="minorHAnsi"/>
                <w:sz w:val="18"/>
                <w:szCs w:val="18"/>
              </w:rPr>
              <w:t>12,30</w:t>
            </w:r>
          </w:p>
        </w:tc>
      </w:tr>
      <w:tr w:rsidR="003436E5" w:rsidRPr="004635B4" w14:paraId="02E2F206" w14:textId="77777777" w:rsidTr="00896BE0">
        <w:tc>
          <w:tcPr>
            <w:tcW w:w="615" w:type="dxa"/>
          </w:tcPr>
          <w:p w14:paraId="3D15DD9E" w14:textId="2F831F9A" w:rsidR="003436E5" w:rsidRPr="002B60B5" w:rsidRDefault="00252D1B" w:rsidP="00FF1094">
            <w:pPr>
              <w:rPr>
                <w:rFonts w:asciiTheme="minorHAnsi" w:hAnsiTheme="minorHAnsi" w:cstheme="minorHAnsi"/>
                <w:sz w:val="18"/>
                <w:szCs w:val="18"/>
              </w:rPr>
            </w:pPr>
            <w:r w:rsidRPr="002B60B5">
              <w:rPr>
                <w:rFonts w:asciiTheme="minorHAnsi" w:hAnsiTheme="minorHAnsi" w:cstheme="minorHAnsi"/>
                <w:sz w:val="18"/>
                <w:szCs w:val="18"/>
              </w:rPr>
              <w:t>21</w:t>
            </w:r>
          </w:p>
        </w:tc>
        <w:tc>
          <w:tcPr>
            <w:tcW w:w="2696" w:type="dxa"/>
          </w:tcPr>
          <w:p w14:paraId="0AE3C856" w14:textId="2F1D3EE0" w:rsidR="003436E5" w:rsidRPr="002B60B5" w:rsidRDefault="00252D1B" w:rsidP="00FF1094">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BROCA DIAMANTADA Nº 3118F KG</w:t>
            </w:r>
          </w:p>
        </w:tc>
        <w:tc>
          <w:tcPr>
            <w:tcW w:w="936" w:type="dxa"/>
          </w:tcPr>
          <w:p w14:paraId="5F894370" w14:textId="22D9A621" w:rsidR="003436E5" w:rsidRPr="002B60B5" w:rsidRDefault="00252D1B"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2FED025F" w14:textId="61F2A14F"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3280B275" w14:textId="16885984"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5</w:t>
            </w:r>
          </w:p>
        </w:tc>
        <w:tc>
          <w:tcPr>
            <w:tcW w:w="1312" w:type="dxa"/>
          </w:tcPr>
          <w:p w14:paraId="0E4AF1F9" w14:textId="1C1E74E1" w:rsidR="003436E5" w:rsidRPr="002B60B5" w:rsidRDefault="00252D1B" w:rsidP="00AD1CB7">
            <w:pPr>
              <w:rPr>
                <w:rFonts w:asciiTheme="minorHAnsi" w:hAnsiTheme="minorHAnsi" w:cstheme="minorHAnsi"/>
                <w:sz w:val="18"/>
                <w:szCs w:val="18"/>
              </w:rPr>
            </w:pPr>
            <w:r w:rsidRPr="002B60B5">
              <w:rPr>
                <w:rFonts w:asciiTheme="minorHAnsi" w:hAnsiTheme="minorHAnsi" w:cstheme="minorHAnsi"/>
                <w:sz w:val="18"/>
                <w:szCs w:val="18"/>
              </w:rPr>
              <w:t>FAVA</w:t>
            </w:r>
          </w:p>
        </w:tc>
        <w:tc>
          <w:tcPr>
            <w:tcW w:w="1127" w:type="dxa"/>
          </w:tcPr>
          <w:p w14:paraId="6C318B29" w14:textId="548C40E1"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2,58</w:t>
            </w:r>
          </w:p>
        </w:tc>
        <w:tc>
          <w:tcPr>
            <w:tcW w:w="1182" w:type="dxa"/>
          </w:tcPr>
          <w:p w14:paraId="43B49C74" w14:textId="230044B0" w:rsidR="003436E5" w:rsidRPr="002B60B5" w:rsidRDefault="00252D1B" w:rsidP="00AD1CB7">
            <w:pPr>
              <w:rPr>
                <w:rFonts w:asciiTheme="minorHAnsi" w:hAnsiTheme="minorHAnsi" w:cstheme="minorHAnsi"/>
                <w:sz w:val="18"/>
                <w:szCs w:val="18"/>
              </w:rPr>
            </w:pPr>
            <w:r w:rsidRPr="002B60B5">
              <w:rPr>
                <w:rFonts w:asciiTheme="minorHAnsi" w:hAnsiTheme="minorHAnsi" w:cstheme="minorHAnsi"/>
                <w:sz w:val="18"/>
                <w:szCs w:val="18"/>
              </w:rPr>
              <w:t>12,90</w:t>
            </w:r>
          </w:p>
        </w:tc>
      </w:tr>
      <w:tr w:rsidR="003436E5" w:rsidRPr="004635B4" w14:paraId="5544E999" w14:textId="77777777" w:rsidTr="00896BE0">
        <w:tc>
          <w:tcPr>
            <w:tcW w:w="615" w:type="dxa"/>
          </w:tcPr>
          <w:p w14:paraId="680B4D62" w14:textId="126DBE1B" w:rsidR="003436E5" w:rsidRPr="002B60B5" w:rsidRDefault="00252D1B" w:rsidP="00FF1094">
            <w:pPr>
              <w:rPr>
                <w:rFonts w:asciiTheme="minorHAnsi" w:hAnsiTheme="minorHAnsi" w:cstheme="minorHAnsi"/>
                <w:sz w:val="18"/>
                <w:szCs w:val="18"/>
              </w:rPr>
            </w:pPr>
            <w:r w:rsidRPr="002B60B5">
              <w:rPr>
                <w:rFonts w:asciiTheme="minorHAnsi" w:hAnsiTheme="minorHAnsi" w:cstheme="minorHAnsi"/>
                <w:sz w:val="18"/>
                <w:szCs w:val="18"/>
              </w:rPr>
              <w:t>22</w:t>
            </w:r>
          </w:p>
        </w:tc>
        <w:tc>
          <w:tcPr>
            <w:tcW w:w="2696" w:type="dxa"/>
          </w:tcPr>
          <w:p w14:paraId="14A48C56" w14:textId="44260A7B" w:rsidR="003436E5" w:rsidRPr="002B60B5" w:rsidRDefault="00252D1B" w:rsidP="00FF1094">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BROCA DIAMANTADA Nº 3118 FF KG</w:t>
            </w:r>
          </w:p>
        </w:tc>
        <w:tc>
          <w:tcPr>
            <w:tcW w:w="936" w:type="dxa"/>
          </w:tcPr>
          <w:p w14:paraId="07A869A8" w14:textId="7060CE68" w:rsidR="003436E5" w:rsidRPr="002B60B5" w:rsidRDefault="00252D1B"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62E9FE2A" w14:textId="1104753B"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45C86A93" w14:textId="064E6D42"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5</w:t>
            </w:r>
          </w:p>
        </w:tc>
        <w:tc>
          <w:tcPr>
            <w:tcW w:w="1312" w:type="dxa"/>
          </w:tcPr>
          <w:p w14:paraId="34AD50A9" w14:textId="2B385313" w:rsidR="003436E5" w:rsidRPr="002B60B5" w:rsidRDefault="00252D1B" w:rsidP="00AD1CB7">
            <w:pPr>
              <w:rPr>
                <w:rFonts w:asciiTheme="minorHAnsi" w:hAnsiTheme="minorHAnsi" w:cstheme="minorHAnsi"/>
                <w:sz w:val="18"/>
                <w:szCs w:val="18"/>
              </w:rPr>
            </w:pPr>
            <w:r w:rsidRPr="002B60B5">
              <w:rPr>
                <w:rFonts w:asciiTheme="minorHAnsi" w:hAnsiTheme="minorHAnsi" w:cstheme="minorHAnsi"/>
                <w:sz w:val="18"/>
                <w:szCs w:val="18"/>
              </w:rPr>
              <w:t>FAVA</w:t>
            </w:r>
          </w:p>
        </w:tc>
        <w:tc>
          <w:tcPr>
            <w:tcW w:w="1127" w:type="dxa"/>
          </w:tcPr>
          <w:p w14:paraId="77FC3344" w14:textId="7C654AE1"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2,58</w:t>
            </w:r>
          </w:p>
        </w:tc>
        <w:tc>
          <w:tcPr>
            <w:tcW w:w="1182" w:type="dxa"/>
          </w:tcPr>
          <w:p w14:paraId="2147A9AC" w14:textId="678C10AD" w:rsidR="003436E5" w:rsidRPr="002B60B5" w:rsidRDefault="00252D1B" w:rsidP="00AD1CB7">
            <w:pPr>
              <w:rPr>
                <w:rFonts w:asciiTheme="minorHAnsi" w:hAnsiTheme="minorHAnsi" w:cstheme="minorHAnsi"/>
                <w:sz w:val="18"/>
                <w:szCs w:val="18"/>
              </w:rPr>
            </w:pPr>
            <w:r w:rsidRPr="002B60B5">
              <w:rPr>
                <w:rFonts w:asciiTheme="minorHAnsi" w:hAnsiTheme="minorHAnsi" w:cstheme="minorHAnsi"/>
                <w:sz w:val="18"/>
                <w:szCs w:val="18"/>
              </w:rPr>
              <w:t>12,90</w:t>
            </w:r>
          </w:p>
        </w:tc>
      </w:tr>
      <w:tr w:rsidR="003436E5" w:rsidRPr="004635B4" w14:paraId="237CCDC6" w14:textId="77777777" w:rsidTr="00896BE0">
        <w:tc>
          <w:tcPr>
            <w:tcW w:w="615" w:type="dxa"/>
          </w:tcPr>
          <w:p w14:paraId="3D82F68E" w14:textId="57270A37" w:rsidR="003436E5" w:rsidRPr="002B60B5" w:rsidRDefault="00252D1B" w:rsidP="00FF1094">
            <w:pPr>
              <w:rPr>
                <w:rFonts w:asciiTheme="minorHAnsi" w:hAnsiTheme="minorHAnsi" w:cstheme="minorHAnsi"/>
                <w:sz w:val="18"/>
                <w:szCs w:val="18"/>
              </w:rPr>
            </w:pPr>
            <w:r w:rsidRPr="002B60B5">
              <w:rPr>
                <w:rFonts w:asciiTheme="minorHAnsi" w:hAnsiTheme="minorHAnsi" w:cstheme="minorHAnsi"/>
                <w:sz w:val="18"/>
                <w:szCs w:val="18"/>
              </w:rPr>
              <w:t>23</w:t>
            </w:r>
          </w:p>
        </w:tc>
        <w:tc>
          <w:tcPr>
            <w:tcW w:w="2696" w:type="dxa"/>
          </w:tcPr>
          <w:p w14:paraId="643967D2" w14:textId="3323F307" w:rsidR="003436E5" w:rsidRPr="002B60B5" w:rsidRDefault="00252D1B" w:rsidP="00FF1094">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BROCA DIAMANTADA Nº 3195 F KG</w:t>
            </w:r>
          </w:p>
        </w:tc>
        <w:tc>
          <w:tcPr>
            <w:tcW w:w="936" w:type="dxa"/>
          </w:tcPr>
          <w:p w14:paraId="0950D303" w14:textId="11AA07C3" w:rsidR="003436E5" w:rsidRPr="002B60B5" w:rsidRDefault="00252D1B"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7CBBC6E5" w14:textId="1938CBDE"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4ACA30DB" w14:textId="3C1D2733"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5</w:t>
            </w:r>
          </w:p>
        </w:tc>
        <w:tc>
          <w:tcPr>
            <w:tcW w:w="1312" w:type="dxa"/>
          </w:tcPr>
          <w:p w14:paraId="49C13087" w14:textId="4214EAB1" w:rsidR="003436E5" w:rsidRPr="002B60B5" w:rsidRDefault="00252D1B" w:rsidP="00AD1CB7">
            <w:pPr>
              <w:rPr>
                <w:rFonts w:asciiTheme="minorHAnsi" w:hAnsiTheme="minorHAnsi" w:cstheme="minorHAnsi"/>
                <w:sz w:val="18"/>
                <w:szCs w:val="18"/>
              </w:rPr>
            </w:pPr>
            <w:r w:rsidRPr="002B60B5">
              <w:rPr>
                <w:rFonts w:asciiTheme="minorHAnsi" w:hAnsiTheme="minorHAnsi" w:cstheme="minorHAnsi"/>
                <w:sz w:val="18"/>
                <w:szCs w:val="18"/>
              </w:rPr>
              <w:t>FAVA</w:t>
            </w:r>
          </w:p>
        </w:tc>
        <w:tc>
          <w:tcPr>
            <w:tcW w:w="1127" w:type="dxa"/>
          </w:tcPr>
          <w:p w14:paraId="136F8542" w14:textId="7E328A71"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2,58</w:t>
            </w:r>
          </w:p>
        </w:tc>
        <w:tc>
          <w:tcPr>
            <w:tcW w:w="1182" w:type="dxa"/>
          </w:tcPr>
          <w:p w14:paraId="38580321" w14:textId="140DA852" w:rsidR="003436E5" w:rsidRPr="002B60B5" w:rsidRDefault="00891D76" w:rsidP="00AD1CB7">
            <w:pPr>
              <w:rPr>
                <w:rFonts w:asciiTheme="minorHAnsi" w:hAnsiTheme="minorHAnsi" w:cstheme="minorHAnsi"/>
                <w:sz w:val="18"/>
                <w:szCs w:val="18"/>
              </w:rPr>
            </w:pPr>
            <w:r w:rsidRPr="002B60B5">
              <w:rPr>
                <w:rFonts w:asciiTheme="minorHAnsi" w:hAnsiTheme="minorHAnsi" w:cstheme="minorHAnsi"/>
                <w:sz w:val="18"/>
                <w:szCs w:val="18"/>
              </w:rPr>
              <w:t>12,05</w:t>
            </w:r>
          </w:p>
        </w:tc>
      </w:tr>
      <w:tr w:rsidR="003436E5" w:rsidRPr="004635B4" w14:paraId="0DBBEFE9" w14:textId="77777777" w:rsidTr="00896BE0">
        <w:tc>
          <w:tcPr>
            <w:tcW w:w="615" w:type="dxa"/>
          </w:tcPr>
          <w:p w14:paraId="249FD00F" w14:textId="0471B263" w:rsidR="003436E5" w:rsidRPr="002B60B5" w:rsidRDefault="00252D1B" w:rsidP="00FF1094">
            <w:pPr>
              <w:rPr>
                <w:rFonts w:asciiTheme="minorHAnsi" w:hAnsiTheme="minorHAnsi" w:cstheme="minorHAnsi"/>
                <w:sz w:val="18"/>
                <w:szCs w:val="18"/>
              </w:rPr>
            </w:pPr>
            <w:r w:rsidRPr="002B60B5">
              <w:rPr>
                <w:rFonts w:asciiTheme="minorHAnsi" w:hAnsiTheme="minorHAnsi" w:cstheme="minorHAnsi"/>
                <w:sz w:val="18"/>
                <w:szCs w:val="18"/>
              </w:rPr>
              <w:t>24</w:t>
            </w:r>
          </w:p>
        </w:tc>
        <w:tc>
          <w:tcPr>
            <w:tcW w:w="2696" w:type="dxa"/>
          </w:tcPr>
          <w:p w14:paraId="73A31543" w14:textId="77777777" w:rsidR="00252D1B" w:rsidRPr="002B60B5" w:rsidRDefault="00252D1B" w:rsidP="00252D1B">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BROCA ESFÉRICA MULTILAMINADA 6</w:t>
            </w:r>
          </w:p>
          <w:p w14:paraId="5273A5B2" w14:textId="77777777" w:rsidR="00252D1B" w:rsidRPr="002B60B5" w:rsidRDefault="00252D1B" w:rsidP="00252D1B">
            <w:pPr>
              <w:widowControl/>
              <w:adjustRightInd w:val="0"/>
              <w:rPr>
                <w:rFonts w:asciiTheme="minorHAnsi" w:eastAsiaTheme="minorHAnsi" w:hAnsiTheme="minorHAnsi" w:cstheme="minorHAnsi"/>
                <w:sz w:val="18"/>
                <w:szCs w:val="18"/>
                <w:lang w:val="pt-BR"/>
                <w14:ligatures w14:val="standardContextual"/>
              </w:rPr>
            </w:pPr>
            <w:proofErr w:type="gramStart"/>
            <w:r w:rsidRPr="002B60B5">
              <w:rPr>
                <w:rFonts w:asciiTheme="minorHAnsi" w:eastAsiaTheme="minorHAnsi" w:hAnsiTheme="minorHAnsi" w:cstheme="minorHAnsi"/>
                <w:sz w:val="18"/>
                <w:szCs w:val="18"/>
                <w:lang w:val="pt-BR"/>
                <w14:ligatures w14:val="standardContextual"/>
              </w:rPr>
              <w:t>LAMINAS</w:t>
            </w:r>
            <w:proofErr w:type="gramEnd"/>
            <w:r w:rsidRPr="002B60B5">
              <w:rPr>
                <w:rFonts w:asciiTheme="minorHAnsi" w:eastAsiaTheme="minorHAnsi" w:hAnsiTheme="minorHAnsi" w:cstheme="minorHAnsi"/>
                <w:sz w:val="18"/>
                <w:szCs w:val="18"/>
                <w:lang w:val="pt-BR"/>
                <w14:ligatures w14:val="standardContextual"/>
              </w:rPr>
              <w:t xml:space="preserve"> PARA CONTRAANGULO</w:t>
            </w:r>
          </w:p>
          <w:p w14:paraId="21FDA146" w14:textId="39A88F55" w:rsidR="003436E5" w:rsidRPr="002B60B5" w:rsidRDefault="00252D1B" w:rsidP="00252D1B">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CARBIDE Nº 2 KG</w:t>
            </w:r>
          </w:p>
        </w:tc>
        <w:tc>
          <w:tcPr>
            <w:tcW w:w="936" w:type="dxa"/>
          </w:tcPr>
          <w:p w14:paraId="1A20BB65" w14:textId="6F9B6A37" w:rsidR="003436E5" w:rsidRPr="002B60B5" w:rsidRDefault="00252D1B"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74C1D7AC" w14:textId="2DC0707F"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4B7BD459" w14:textId="57A0C9CF"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3</w:t>
            </w:r>
          </w:p>
        </w:tc>
        <w:tc>
          <w:tcPr>
            <w:tcW w:w="1312" w:type="dxa"/>
          </w:tcPr>
          <w:p w14:paraId="688E45B4" w14:textId="145BA55A" w:rsidR="003436E5" w:rsidRPr="002B60B5" w:rsidRDefault="00252D1B" w:rsidP="00AD1CB7">
            <w:pPr>
              <w:rPr>
                <w:rFonts w:asciiTheme="minorHAnsi" w:hAnsiTheme="minorHAnsi" w:cstheme="minorHAnsi"/>
                <w:sz w:val="18"/>
                <w:szCs w:val="18"/>
              </w:rPr>
            </w:pPr>
            <w:r w:rsidRPr="002B60B5">
              <w:rPr>
                <w:rFonts w:asciiTheme="minorHAnsi" w:hAnsiTheme="minorHAnsi" w:cstheme="minorHAnsi"/>
                <w:sz w:val="18"/>
                <w:szCs w:val="18"/>
              </w:rPr>
              <w:t>KERR</w:t>
            </w:r>
          </w:p>
        </w:tc>
        <w:tc>
          <w:tcPr>
            <w:tcW w:w="1127" w:type="dxa"/>
          </w:tcPr>
          <w:p w14:paraId="3514EF65" w14:textId="03E9DC7C" w:rsidR="003436E5" w:rsidRPr="002B60B5" w:rsidRDefault="00252D1B" w:rsidP="00FF1094">
            <w:pPr>
              <w:jc w:val="center"/>
              <w:rPr>
                <w:rFonts w:asciiTheme="minorHAnsi" w:hAnsiTheme="minorHAnsi" w:cstheme="minorHAnsi"/>
                <w:sz w:val="18"/>
                <w:szCs w:val="18"/>
              </w:rPr>
            </w:pPr>
            <w:r w:rsidRPr="002B60B5">
              <w:rPr>
                <w:rFonts w:asciiTheme="minorHAnsi" w:hAnsiTheme="minorHAnsi" w:cstheme="minorHAnsi"/>
                <w:sz w:val="18"/>
                <w:szCs w:val="18"/>
              </w:rPr>
              <w:t>6,10</w:t>
            </w:r>
          </w:p>
        </w:tc>
        <w:tc>
          <w:tcPr>
            <w:tcW w:w="1182" w:type="dxa"/>
          </w:tcPr>
          <w:p w14:paraId="7F30C9D5" w14:textId="5D9D3C33" w:rsidR="003436E5" w:rsidRPr="002B60B5" w:rsidRDefault="00252D1B" w:rsidP="00AD1CB7">
            <w:pPr>
              <w:rPr>
                <w:rFonts w:asciiTheme="minorHAnsi" w:hAnsiTheme="minorHAnsi" w:cstheme="minorHAnsi"/>
                <w:sz w:val="18"/>
                <w:szCs w:val="18"/>
              </w:rPr>
            </w:pPr>
            <w:r w:rsidRPr="002B60B5">
              <w:rPr>
                <w:rFonts w:asciiTheme="minorHAnsi" w:hAnsiTheme="minorHAnsi" w:cstheme="minorHAnsi"/>
                <w:sz w:val="18"/>
                <w:szCs w:val="18"/>
              </w:rPr>
              <w:t>18,30</w:t>
            </w:r>
          </w:p>
        </w:tc>
      </w:tr>
      <w:tr w:rsidR="00252D1B" w:rsidRPr="004635B4" w14:paraId="1564D7AF" w14:textId="77777777" w:rsidTr="00896BE0">
        <w:tc>
          <w:tcPr>
            <w:tcW w:w="615" w:type="dxa"/>
          </w:tcPr>
          <w:p w14:paraId="6587291E" w14:textId="5B5B5285" w:rsidR="00252D1B" w:rsidRPr="002B60B5" w:rsidRDefault="005B0FF6" w:rsidP="00FF1094">
            <w:pPr>
              <w:rPr>
                <w:rFonts w:asciiTheme="minorHAnsi" w:hAnsiTheme="minorHAnsi" w:cstheme="minorHAnsi"/>
                <w:sz w:val="18"/>
                <w:szCs w:val="18"/>
              </w:rPr>
            </w:pPr>
            <w:r w:rsidRPr="002B60B5">
              <w:rPr>
                <w:rFonts w:asciiTheme="minorHAnsi" w:hAnsiTheme="minorHAnsi" w:cstheme="minorHAnsi"/>
                <w:sz w:val="18"/>
                <w:szCs w:val="18"/>
              </w:rPr>
              <w:t>25</w:t>
            </w:r>
          </w:p>
        </w:tc>
        <w:tc>
          <w:tcPr>
            <w:tcW w:w="2696" w:type="dxa"/>
          </w:tcPr>
          <w:p w14:paraId="7C83E81E" w14:textId="3620645A" w:rsidR="005B0FF6" w:rsidRPr="002B60B5" w:rsidRDefault="005B0FF6" w:rsidP="005B0FF6">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BROCA ESFÉRICA MULTILAMINADA 6</w:t>
            </w:r>
            <w:r w:rsidR="002B60B5">
              <w:rPr>
                <w:rFonts w:asciiTheme="minorHAnsi" w:eastAsiaTheme="minorHAnsi" w:hAnsiTheme="minorHAnsi" w:cstheme="minorHAnsi"/>
                <w:sz w:val="18"/>
                <w:szCs w:val="18"/>
                <w:lang w:val="pt-BR"/>
                <w14:ligatures w14:val="standardContextual"/>
              </w:rPr>
              <w:t xml:space="preserve"> </w:t>
            </w:r>
            <w:proofErr w:type="gramStart"/>
            <w:r w:rsidRPr="002B60B5">
              <w:rPr>
                <w:rFonts w:asciiTheme="minorHAnsi" w:eastAsiaTheme="minorHAnsi" w:hAnsiTheme="minorHAnsi" w:cstheme="minorHAnsi"/>
                <w:sz w:val="18"/>
                <w:szCs w:val="18"/>
                <w:lang w:val="pt-BR"/>
                <w14:ligatures w14:val="standardContextual"/>
              </w:rPr>
              <w:t>LAMINAS</w:t>
            </w:r>
            <w:proofErr w:type="gramEnd"/>
            <w:r w:rsidRPr="002B60B5">
              <w:rPr>
                <w:rFonts w:asciiTheme="minorHAnsi" w:eastAsiaTheme="minorHAnsi" w:hAnsiTheme="minorHAnsi" w:cstheme="minorHAnsi"/>
                <w:sz w:val="18"/>
                <w:szCs w:val="18"/>
                <w:lang w:val="pt-BR"/>
                <w14:ligatures w14:val="standardContextual"/>
              </w:rPr>
              <w:t xml:space="preserve"> PARA CONTRAANGULO</w:t>
            </w:r>
          </w:p>
          <w:p w14:paraId="0D4145C2" w14:textId="6B6CB232" w:rsidR="00252D1B" w:rsidRPr="002B60B5" w:rsidRDefault="005B0FF6" w:rsidP="005B0FF6">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lastRenderedPageBreak/>
              <w:t>CARBIDE Nº 4 KG</w:t>
            </w:r>
          </w:p>
        </w:tc>
        <w:tc>
          <w:tcPr>
            <w:tcW w:w="936" w:type="dxa"/>
          </w:tcPr>
          <w:p w14:paraId="1C1DDF7F" w14:textId="414753E4" w:rsidR="00252D1B" w:rsidRPr="002B60B5" w:rsidRDefault="005B0FF6" w:rsidP="00FF1094">
            <w:pPr>
              <w:rPr>
                <w:rFonts w:asciiTheme="minorHAnsi" w:hAnsiTheme="minorHAnsi" w:cstheme="minorHAnsi"/>
                <w:sz w:val="18"/>
                <w:szCs w:val="18"/>
              </w:rPr>
            </w:pPr>
            <w:r w:rsidRPr="002B60B5">
              <w:rPr>
                <w:rFonts w:asciiTheme="minorHAnsi" w:hAnsiTheme="minorHAnsi" w:cstheme="minorHAnsi"/>
                <w:sz w:val="18"/>
                <w:szCs w:val="18"/>
              </w:rPr>
              <w:lastRenderedPageBreak/>
              <w:t>UN</w:t>
            </w:r>
          </w:p>
        </w:tc>
        <w:tc>
          <w:tcPr>
            <w:tcW w:w="863" w:type="dxa"/>
          </w:tcPr>
          <w:p w14:paraId="4113D192" w14:textId="7032E684" w:rsidR="00252D1B" w:rsidRPr="002B60B5" w:rsidRDefault="005B0FF6"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305B9DFD" w14:textId="622F08A7" w:rsidR="00252D1B" w:rsidRPr="002B60B5" w:rsidRDefault="005B0FF6" w:rsidP="00FF1094">
            <w:pPr>
              <w:jc w:val="center"/>
              <w:rPr>
                <w:rFonts w:asciiTheme="minorHAnsi" w:hAnsiTheme="minorHAnsi" w:cstheme="minorHAnsi"/>
                <w:sz w:val="18"/>
                <w:szCs w:val="18"/>
              </w:rPr>
            </w:pPr>
            <w:r w:rsidRPr="002B60B5">
              <w:rPr>
                <w:rFonts w:asciiTheme="minorHAnsi" w:hAnsiTheme="minorHAnsi" w:cstheme="minorHAnsi"/>
                <w:sz w:val="18"/>
                <w:szCs w:val="18"/>
              </w:rPr>
              <w:t>3</w:t>
            </w:r>
          </w:p>
        </w:tc>
        <w:tc>
          <w:tcPr>
            <w:tcW w:w="1312" w:type="dxa"/>
          </w:tcPr>
          <w:p w14:paraId="45C8C57B" w14:textId="02E8BD35" w:rsidR="00252D1B" w:rsidRPr="002B60B5" w:rsidRDefault="005B0FF6" w:rsidP="00AD1CB7">
            <w:pPr>
              <w:rPr>
                <w:rFonts w:asciiTheme="minorHAnsi" w:hAnsiTheme="minorHAnsi" w:cstheme="minorHAnsi"/>
                <w:sz w:val="18"/>
                <w:szCs w:val="18"/>
              </w:rPr>
            </w:pPr>
            <w:r w:rsidRPr="002B60B5">
              <w:rPr>
                <w:rFonts w:asciiTheme="minorHAnsi" w:hAnsiTheme="minorHAnsi" w:cstheme="minorHAnsi"/>
                <w:sz w:val="18"/>
                <w:szCs w:val="18"/>
              </w:rPr>
              <w:t>KERR</w:t>
            </w:r>
          </w:p>
        </w:tc>
        <w:tc>
          <w:tcPr>
            <w:tcW w:w="1127" w:type="dxa"/>
          </w:tcPr>
          <w:p w14:paraId="424CDFF7" w14:textId="243823ED" w:rsidR="00252D1B" w:rsidRPr="002B60B5" w:rsidRDefault="005B0FF6" w:rsidP="00FF1094">
            <w:pPr>
              <w:jc w:val="center"/>
              <w:rPr>
                <w:rFonts w:asciiTheme="minorHAnsi" w:hAnsiTheme="minorHAnsi" w:cstheme="minorHAnsi"/>
                <w:sz w:val="18"/>
                <w:szCs w:val="18"/>
              </w:rPr>
            </w:pPr>
            <w:r w:rsidRPr="002B60B5">
              <w:rPr>
                <w:rFonts w:asciiTheme="minorHAnsi" w:hAnsiTheme="minorHAnsi" w:cstheme="minorHAnsi"/>
                <w:sz w:val="18"/>
                <w:szCs w:val="18"/>
              </w:rPr>
              <w:t>6,10</w:t>
            </w:r>
          </w:p>
        </w:tc>
        <w:tc>
          <w:tcPr>
            <w:tcW w:w="1182" w:type="dxa"/>
          </w:tcPr>
          <w:p w14:paraId="1A38F03B" w14:textId="24879BB9" w:rsidR="00252D1B" w:rsidRPr="002B60B5" w:rsidRDefault="005B0FF6" w:rsidP="00AD1CB7">
            <w:pPr>
              <w:rPr>
                <w:rFonts w:asciiTheme="minorHAnsi" w:hAnsiTheme="minorHAnsi" w:cstheme="minorHAnsi"/>
                <w:sz w:val="18"/>
                <w:szCs w:val="18"/>
              </w:rPr>
            </w:pPr>
            <w:r w:rsidRPr="002B60B5">
              <w:rPr>
                <w:rFonts w:asciiTheme="minorHAnsi" w:hAnsiTheme="minorHAnsi" w:cstheme="minorHAnsi"/>
                <w:sz w:val="18"/>
                <w:szCs w:val="18"/>
              </w:rPr>
              <w:t>18,30</w:t>
            </w:r>
          </w:p>
        </w:tc>
      </w:tr>
      <w:tr w:rsidR="003436E5" w:rsidRPr="004635B4" w14:paraId="5A9F3073" w14:textId="77777777" w:rsidTr="00896BE0">
        <w:tc>
          <w:tcPr>
            <w:tcW w:w="615" w:type="dxa"/>
          </w:tcPr>
          <w:p w14:paraId="6AE46BC8" w14:textId="3587876D" w:rsidR="003436E5" w:rsidRPr="002B60B5" w:rsidRDefault="005B0FF6" w:rsidP="00FF1094">
            <w:pPr>
              <w:rPr>
                <w:rFonts w:asciiTheme="minorHAnsi" w:hAnsiTheme="minorHAnsi" w:cstheme="minorHAnsi"/>
                <w:sz w:val="18"/>
                <w:szCs w:val="18"/>
              </w:rPr>
            </w:pPr>
            <w:r w:rsidRPr="002B60B5">
              <w:rPr>
                <w:rFonts w:asciiTheme="minorHAnsi" w:hAnsiTheme="minorHAnsi" w:cstheme="minorHAnsi"/>
                <w:sz w:val="18"/>
                <w:szCs w:val="18"/>
              </w:rPr>
              <w:t>26</w:t>
            </w:r>
          </w:p>
        </w:tc>
        <w:tc>
          <w:tcPr>
            <w:tcW w:w="2696" w:type="dxa"/>
          </w:tcPr>
          <w:p w14:paraId="5807D22A" w14:textId="57A7E46D" w:rsidR="003436E5" w:rsidRPr="002B60B5" w:rsidRDefault="005B0FF6" w:rsidP="00FF1094">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 xml:space="preserve">BROCA ESFÉRICA MULTILAMINADA 6 </w:t>
            </w:r>
            <w:proofErr w:type="gramStart"/>
            <w:r w:rsidRPr="002B60B5">
              <w:rPr>
                <w:rFonts w:asciiTheme="minorHAnsi" w:eastAsiaTheme="minorHAnsi" w:hAnsiTheme="minorHAnsi" w:cstheme="minorHAnsi"/>
                <w:sz w:val="18"/>
                <w:szCs w:val="18"/>
                <w:lang w:val="pt-BR"/>
                <w14:ligatures w14:val="standardContextual"/>
              </w:rPr>
              <w:t>LAMINAS</w:t>
            </w:r>
            <w:proofErr w:type="gramEnd"/>
            <w:r w:rsidRPr="002B60B5">
              <w:rPr>
                <w:rFonts w:asciiTheme="minorHAnsi" w:eastAsiaTheme="minorHAnsi" w:hAnsiTheme="minorHAnsi" w:cstheme="minorHAnsi"/>
                <w:sz w:val="18"/>
                <w:szCs w:val="18"/>
                <w:lang w:val="pt-BR"/>
                <w14:ligatures w14:val="standardContextual"/>
              </w:rPr>
              <w:t xml:space="preserve"> PARA CONTRA-ANGULO CARBIDE Nº 6 KG</w:t>
            </w:r>
          </w:p>
        </w:tc>
        <w:tc>
          <w:tcPr>
            <w:tcW w:w="936" w:type="dxa"/>
          </w:tcPr>
          <w:p w14:paraId="3F166E7F" w14:textId="19FDEE58" w:rsidR="003436E5" w:rsidRPr="002B60B5" w:rsidRDefault="005B0FF6"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5A99E4CA" w14:textId="631B8ED5" w:rsidR="003436E5" w:rsidRPr="002B60B5" w:rsidRDefault="005B0FF6"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5CEAED60" w14:textId="107BAB71" w:rsidR="003436E5" w:rsidRPr="002B60B5" w:rsidRDefault="005B0FF6" w:rsidP="00FF1094">
            <w:pPr>
              <w:jc w:val="center"/>
              <w:rPr>
                <w:rFonts w:asciiTheme="minorHAnsi" w:hAnsiTheme="minorHAnsi" w:cstheme="minorHAnsi"/>
                <w:sz w:val="18"/>
                <w:szCs w:val="18"/>
              </w:rPr>
            </w:pPr>
            <w:r w:rsidRPr="002B60B5">
              <w:rPr>
                <w:rFonts w:asciiTheme="minorHAnsi" w:hAnsiTheme="minorHAnsi" w:cstheme="minorHAnsi"/>
                <w:sz w:val="18"/>
                <w:szCs w:val="18"/>
              </w:rPr>
              <w:t>3</w:t>
            </w:r>
          </w:p>
        </w:tc>
        <w:tc>
          <w:tcPr>
            <w:tcW w:w="1312" w:type="dxa"/>
          </w:tcPr>
          <w:p w14:paraId="3BA16D78" w14:textId="26DC4DA0" w:rsidR="003436E5" w:rsidRPr="002B60B5" w:rsidRDefault="005B0FF6" w:rsidP="00AD1CB7">
            <w:pPr>
              <w:rPr>
                <w:rFonts w:asciiTheme="minorHAnsi" w:hAnsiTheme="minorHAnsi" w:cstheme="minorHAnsi"/>
                <w:sz w:val="18"/>
                <w:szCs w:val="18"/>
              </w:rPr>
            </w:pPr>
            <w:r w:rsidRPr="002B60B5">
              <w:rPr>
                <w:rFonts w:asciiTheme="minorHAnsi" w:hAnsiTheme="minorHAnsi" w:cstheme="minorHAnsi"/>
                <w:sz w:val="18"/>
                <w:szCs w:val="18"/>
              </w:rPr>
              <w:t>KERR</w:t>
            </w:r>
          </w:p>
        </w:tc>
        <w:tc>
          <w:tcPr>
            <w:tcW w:w="1127" w:type="dxa"/>
          </w:tcPr>
          <w:p w14:paraId="3AF15628" w14:textId="23C381F5" w:rsidR="003436E5" w:rsidRPr="002B60B5" w:rsidRDefault="005B0FF6" w:rsidP="00FF1094">
            <w:pPr>
              <w:jc w:val="center"/>
              <w:rPr>
                <w:rFonts w:asciiTheme="minorHAnsi" w:hAnsiTheme="minorHAnsi" w:cstheme="minorHAnsi"/>
                <w:sz w:val="18"/>
                <w:szCs w:val="18"/>
              </w:rPr>
            </w:pPr>
            <w:r w:rsidRPr="002B60B5">
              <w:rPr>
                <w:rFonts w:asciiTheme="minorHAnsi" w:hAnsiTheme="minorHAnsi" w:cstheme="minorHAnsi"/>
                <w:sz w:val="18"/>
                <w:szCs w:val="18"/>
              </w:rPr>
              <w:t>6,10</w:t>
            </w:r>
          </w:p>
        </w:tc>
        <w:tc>
          <w:tcPr>
            <w:tcW w:w="1182" w:type="dxa"/>
          </w:tcPr>
          <w:p w14:paraId="578313E6" w14:textId="050AD5D8" w:rsidR="003436E5" w:rsidRPr="002B60B5" w:rsidRDefault="005B0FF6" w:rsidP="00AD1CB7">
            <w:pPr>
              <w:rPr>
                <w:rFonts w:asciiTheme="minorHAnsi" w:hAnsiTheme="minorHAnsi" w:cstheme="minorHAnsi"/>
                <w:sz w:val="18"/>
                <w:szCs w:val="18"/>
              </w:rPr>
            </w:pPr>
            <w:r w:rsidRPr="002B60B5">
              <w:rPr>
                <w:rFonts w:asciiTheme="minorHAnsi" w:hAnsiTheme="minorHAnsi" w:cstheme="minorHAnsi"/>
                <w:sz w:val="18"/>
                <w:szCs w:val="18"/>
              </w:rPr>
              <w:t>18,30</w:t>
            </w:r>
          </w:p>
        </w:tc>
      </w:tr>
      <w:tr w:rsidR="003436E5" w:rsidRPr="004635B4" w14:paraId="29351AB2" w14:textId="77777777" w:rsidTr="00896BE0">
        <w:tc>
          <w:tcPr>
            <w:tcW w:w="615" w:type="dxa"/>
          </w:tcPr>
          <w:p w14:paraId="05956B0F" w14:textId="1F1862FD" w:rsidR="003436E5" w:rsidRPr="002B60B5" w:rsidRDefault="005B0FF6" w:rsidP="00FF1094">
            <w:pPr>
              <w:rPr>
                <w:rFonts w:asciiTheme="minorHAnsi" w:hAnsiTheme="minorHAnsi" w:cstheme="minorHAnsi"/>
                <w:sz w:val="18"/>
                <w:szCs w:val="18"/>
              </w:rPr>
            </w:pPr>
            <w:r w:rsidRPr="002B60B5">
              <w:rPr>
                <w:rFonts w:asciiTheme="minorHAnsi" w:hAnsiTheme="minorHAnsi" w:cstheme="minorHAnsi"/>
                <w:sz w:val="18"/>
                <w:szCs w:val="18"/>
              </w:rPr>
              <w:t>30</w:t>
            </w:r>
          </w:p>
        </w:tc>
        <w:tc>
          <w:tcPr>
            <w:tcW w:w="2696" w:type="dxa"/>
          </w:tcPr>
          <w:p w14:paraId="5038D11A" w14:textId="3DF49404" w:rsidR="003436E5" w:rsidRPr="002B60B5" w:rsidRDefault="005B0FF6" w:rsidP="00896BE0">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SUGADOR CIRÚRGICO DESCARÁVEL</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ESTÉRIL CX C 20UN</w:t>
            </w:r>
          </w:p>
        </w:tc>
        <w:tc>
          <w:tcPr>
            <w:tcW w:w="936" w:type="dxa"/>
          </w:tcPr>
          <w:p w14:paraId="2EBAA432" w14:textId="54B55404" w:rsidR="003436E5" w:rsidRPr="002B60B5" w:rsidRDefault="005B0FF6" w:rsidP="00FF1094">
            <w:pPr>
              <w:rPr>
                <w:rFonts w:asciiTheme="minorHAnsi" w:hAnsiTheme="minorHAnsi" w:cstheme="minorHAnsi"/>
                <w:sz w:val="18"/>
                <w:szCs w:val="18"/>
              </w:rPr>
            </w:pPr>
            <w:r w:rsidRPr="002B60B5">
              <w:rPr>
                <w:rFonts w:asciiTheme="minorHAnsi" w:hAnsiTheme="minorHAnsi" w:cstheme="minorHAnsi"/>
                <w:sz w:val="18"/>
                <w:szCs w:val="18"/>
              </w:rPr>
              <w:t>CX</w:t>
            </w:r>
          </w:p>
        </w:tc>
        <w:tc>
          <w:tcPr>
            <w:tcW w:w="863" w:type="dxa"/>
          </w:tcPr>
          <w:p w14:paraId="4939CC29" w14:textId="365B1475" w:rsidR="003436E5" w:rsidRPr="002B60B5" w:rsidRDefault="005B0FF6"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495A0B00" w14:textId="0CF03C9D" w:rsidR="003436E5" w:rsidRPr="002B60B5" w:rsidRDefault="005B0FF6" w:rsidP="00FF1094">
            <w:pPr>
              <w:jc w:val="center"/>
              <w:rPr>
                <w:rFonts w:asciiTheme="minorHAnsi" w:hAnsiTheme="minorHAnsi" w:cstheme="minorHAnsi"/>
                <w:sz w:val="18"/>
                <w:szCs w:val="18"/>
              </w:rPr>
            </w:pPr>
            <w:r w:rsidRPr="002B60B5">
              <w:rPr>
                <w:rFonts w:asciiTheme="minorHAnsi" w:hAnsiTheme="minorHAnsi" w:cstheme="minorHAnsi"/>
                <w:sz w:val="18"/>
                <w:szCs w:val="18"/>
              </w:rPr>
              <w:t>6</w:t>
            </w:r>
          </w:p>
        </w:tc>
        <w:tc>
          <w:tcPr>
            <w:tcW w:w="1312" w:type="dxa"/>
          </w:tcPr>
          <w:p w14:paraId="1E64CB21" w14:textId="19D81E0A" w:rsidR="003436E5" w:rsidRPr="002B60B5" w:rsidRDefault="005B0FF6" w:rsidP="00AD1CB7">
            <w:pPr>
              <w:rPr>
                <w:rFonts w:asciiTheme="minorHAnsi" w:hAnsiTheme="minorHAnsi" w:cstheme="minorHAnsi"/>
                <w:sz w:val="18"/>
                <w:szCs w:val="18"/>
              </w:rPr>
            </w:pPr>
            <w:r w:rsidRPr="002B60B5">
              <w:rPr>
                <w:rFonts w:asciiTheme="minorHAnsi" w:hAnsiTheme="minorHAnsi" w:cstheme="minorHAnsi"/>
                <w:sz w:val="18"/>
                <w:szCs w:val="18"/>
              </w:rPr>
              <w:t>MAQUIRA</w:t>
            </w:r>
          </w:p>
        </w:tc>
        <w:tc>
          <w:tcPr>
            <w:tcW w:w="1127" w:type="dxa"/>
          </w:tcPr>
          <w:p w14:paraId="1BD17972" w14:textId="01B8931D" w:rsidR="003436E5" w:rsidRPr="002B60B5" w:rsidRDefault="005B0FF6" w:rsidP="00FF1094">
            <w:pPr>
              <w:jc w:val="center"/>
              <w:rPr>
                <w:rFonts w:asciiTheme="minorHAnsi" w:hAnsiTheme="minorHAnsi" w:cstheme="minorHAnsi"/>
                <w:sz w:val="18"/>
                <w:szCs w:val="18"/>
              </w:rPr>
            </w:pPr>
            <w:r w:rsidRPr="002B60B5">
              <w:rPr>
                <w:rFonts w:asciiTheme="minorHAnsi" w:hAnsiTheme="minorHAnsi" w:cstheme="minorHAnsi"/>
                <w:sz w:val="18"/>
                <w:szCs w:val="18"/>
              </w:rPr>
              <w:t>20,85</w:t>
            </w:r>
          </w:p>
        </w:tc>
        <w:tc>
          <w:tcPr>
            <w:tcW w:w="1182" w:type="dxa"/>
          </w:tcPr>
          <w:p w14:paraId="4E2CD6B1" w14:textId="55397BCE" w:rsidR="003436E5" w:rsidRPr="002B60B5" w:rsidRDefault="005B0FF6" w:rsidP="00AD1CB7">
            <w:pPr>
              <w:rPr>
                <w:rFonts w:asciiTheme="minorHAnsi" w:hAnsiTheme="minorHAnsi" w:cstheme="minorHAnsi"/>
                <w:sz w:val="18"/>
                <w:szCs w:val="18"/>
              </w:rPr>
            </w:pPr>
            <w:r w:rsidRPr="002B60B5">
              <w:rPr>
                <w:rFonts w:asciiTheme="minorHAnsi" w:hAnsiTheme="minorHAnsi" w:cstheme="minorHAnsi"/>
                <w:sz w:val="18"/>
                <w:szCs w:val="18"/>
              </w:rPr>
              <w:t>125,10</w:t>
            </w:r>
          </w:p>
        </w:tc>
      </w:tr>
      <w:tr w:rsidR="003436E5" w:rsidRPr="004635B4" w14:paraId="477B9C18" w14:textId="77777777" w:rsidTr="00896BE0">
        <w:tc>
          <w:tcPr>
            <w:tcW w:w="615" w:type="dxa"/>
          </w:tcPr>
          <w:p w14:paraId="3FAE77D9" w14:textId="511044EB" w:rsidR="003436E5" w:rsidRPr="002B60B5" w:rsidRDefault="005B0FF6" w:rsidP="00FF1094">
            <w:pPr>
              <w:rPr>
                <w:rFonts w:asciiTheme="minorHAnsi" w:hAnsiTheme="minorHAnsi" w:cstheme="minorHAnsi"/>
                <w:sz w:val="18"/>
                <w:szCs w:val="18"/>
              </w:rPr>
            </w:pPr>
            <w:r w:rsidRPr="002B60B5">
              <w:rPr>
                <w:rFonts w:asciiTheme="minorHAnsi" w:hAnsiTheme="minorHAnsi" w:cstheme="minorHAnsi"/>
                <w:sz w:val="18"/>
                <w:szCs w:val="18"/>
              </w:rPr>
              <w:t>32</w:t>
            </w:r>
          </w:p>
        </w:tc>
        <w:tc>
          <w:tcPr>
            <w:tcW w:w="2696" w:type="dxa"/>
          </w:tcPr>
          <w:p w14:paraId="233883DE" w14:textId="45E2E43D" w:rsidR="003436E5" w:rsidRPr="002B60B5" w:rsidRDefault="005B0FF6" w:rsidP="00FF1094">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CÁRIOSTATICO 30% FRASCO COM 5ML</w:t>
            </w:r>
          </w:p>
        </w:tc>
        <w:tc>
          <w:tcPr>
            <w:tcW w:w="936" w:type="dxa"/>
          </w:tcPr>
          <w:p w14:paraId="4A27B2CA" w14:textId="42AB3690" w:rsidR="003436E5" w:rsidRPr="002B60B5" w:rsidRDefault="005B0FF6"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7002D2BC" w14:textId="1AD05F18" w:rsidR="003436E5" w:rsidRPr="002B60B5" w:rsidRDefault="005B0FF6"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375B70F5" w14:textId="0EABDF19" w:rsidR="003436E5" w:rsidRPr="002B60B5" w:rsidRDefault="005B0FF6" w:rsidP="00FF1094">
            <w:pPr>
              <w:jc w:val="center"/>
              <w:rPr>
                <w:rFonts w:asciiTheme="minorHAnsi" w:hAnsiTheme="minorHAnsi" w:cstheme="minorHAnsi"/>
                <w:sz w:val="18"/>
                <w:szCs w:val="18"/>
              </w:rPr>
            </w:pPr>
            <w:r w:rsidRPr="002B60B5">
              <w:rPr>
                <w:rFonts w:asciiTheme="minorHAnsi" w:hAnsiTheme="minorHAnsi" w:cstheme="minorHAnsi"/>
                <w:sz w:val="18"/>
                <w:szCs w:val="18"/>
              </w:rPr>
              <w:t>2</w:t>
            </w:r>
          </w:p>
        </w:tc>
        <w:tc>
          <w:tcPr>
            <w:tcW w:w="1312" w:type="dxa"/>
          </w:tcPr>
          <w:p w14:paraId="4A0927D1" w14:textId="41D4694D" w:rsidR="003436E5" w:rsidRPr="002B60B5" w:rsidRDefault="00B6268D" w:rsidP="00AD1CB7">
            <w:pPr>
              <w:rPr>
                <w:rFonts w:asciiTheme="minorHAnsi" w:hAnsiTheme="minorHAnsi" w:cstheme="minorHAnsi"/>
                <w:sz w:val="18"/>
                <w:szCs w:val="18"/>
              </w:rPr>
            </w:pPr>
            <w:r w:rsidRPr="002B60B5">
              <w:rPr>
                <w:rFonts w:asciiTheme="minorHAnsi" w:hAnsiTheme="minorHAnsi" w:cstheme="minorHAnsi"/>
                <w:sz w:val="18"/>
                <w:szCs w:val="18"/>
              </w:rPr>
              <w:t>BIODINAMICA</w:t>
            </w:r>
          </w:p>
        </w:tc>
        <w:tc>
          <w:tcPr>
            <w:tcW w:w="1127" w:type="dxa"/>
          </w:tcPr>
          <w:p w14:paraId="5C495B56" w14:textId="54D292B4" w:rsidR="003436E5" w:rsidRPr="002B60B5" w:rsidRDefault="00B6268D" w:rsidP="00FF1094">
            <w:pPr>
              <w:jc w:val="center"/>
              <w:rPr>
                <w:rFonts w:asciiTheme="minorHAnsi" w:hAnsiTheme="minorHAnsi" w:cstheme="minorHAnsi"/>
                <w:sz w:val="18"/>
                <w:szCs w:val="18"/>
              </w:rPr>
            </w:pPr>
            <w:r w:rsidRPr="002B60B5">
              <w:rPr>
                <w:rFonts w:asciiTheme="minorHAnsi" w:hAnsiTheme="minorHAnsi" w:cstheme="minorHAnsi"/>
                <w:sz w:val="18"/>
                <w:szCs w:val="18"/>
              </w:rPr>
              <w:t>29,99</w:t>
            </w:r>
          </w:p>
        </w:tc>
        <w:tc>
          <w:tcPr>
            <w:tcW w:w="1182" w:type="dxa"/>
          </w:tcPr>
          <w:p w14:paraId="0541C6FD" w14:textId="3F787532" w:rsidR="003436E5" w:rsidRPr="002B60B5" w:rsidRDefault="00B6268D" w:rsidP="00AD1CB7">
            <w:pPr>
              <w:rPr>
                <w:rFonts w:asciiTheme="minorHAnsi" w:hAnsiTheme="minorHAnsi" w:cstheme="minorHAnsi"/>
                <w:sz w:val="18"/>
                <w:szCs w:val="18"/>
              </w:rPr>
            </w:pPr>
            <w:r w:rsidRPr="002B60B5">
              <w:rPr>
                <w:rFonts w:asciiTheme="minorHAnsi" w:hAnsiTheme="minorHAnsi" w:cstheme="minorHAnsi"/>
                <w:sz w:val="18"/>
                <w:szCs w:val="18"/>
              </w:rPr>
              <w:t>59,98</w:t>
            </w:r>
          </w:p>
        </w:tc>
      </w:tr>
      <w:tr w:rsidR="00252D1B" w:rsidRPr="004635B4" w14:paraId="7A1270FE" w14:textId="77777777" w:rsidTr="00896BE0">
        <w:tc>
          <w:tcPr>
            <w:tcW w:w="615" w:type="dxa"/>
          </w:tcPr>
          <w:p w14:paraId="607791C0" w14:textId="0778D61B" w:rsidR="00252D1B" w:rsidRPr="002B60B5" w:rsidRDefault="00B6268D" w:rsidP="00FF1094">
            <w:pPr>
              <w:rPr>
                <w:rFonts w:asciiTheme="minorHAnsi" w:hAnsiTheme="minorHAnsi" w:cstheme="minorHAnsi"/>
                <w:sz w:val="18"/>
                <w:szCs w:val="18"/>
              </w:rPr>
            </w:pPr>
            <w:r w:rsidRPr="002B60B5">
              <w:rPr>
                <w:rFonts w:asciiTheme="minorHAnsi" w:hAnsiTheme="minorHAnsi" w:cstheme="minorHAnsi"/>
                <w:sz w:val="18"/>
                <w:szCs w:val="18"/>
              </w:rPr>
              <w:t>41</w:t>
            </w:r>
          </w:p>
        </w:tc>
        <w:tc>
          <w:tcPr>
            <w:tcW w:w="2696" w:type="dxa"/>
          </w:tcPr>
          <w:p w14:paraId="661F51FB" w14:textId="0EDABB1F" w:rsidR="00252D1B" w:rsidRPr="002B60B5" w:rsidRDefault="00B6268D" w:rsidP="00896BE0">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DIGLUCONATO DE CLOREXIDINA 2%</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(2 SERINGAS 3G)</w:t>
            </w:r>
          </w:p>
        </w:tc>
        <w:tc>
          <w:tcPr>
            <w:tcW w:w="936" w:type="dxa"/>
          </w:tcPr>
          <w:p w14:paraId="5A990537" w14:textId="274BE54E" w:rsidR="00252D1B" w:rsidRPr="002B60B5" w:rsidRDefault="00B6268D"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3B69F290" w14:textId="4F21197C" w:rsidR="00252D1B" w:rsidRPr="002B60B5" w:rsidRDefault="00B6268D"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6A8B4125" w14:textId="55DA5A22" w:rsidR="00252D1B" w:rsidRPr="002B60B5" w:rsidRDefault="00B6268D" w:rsidP="00FF1094">
            <w:pPr>
              <w:jc w:val="center"/>
              <w:rPr>
                <w:rFonts w:asciiTheme="minorHAnsi" w:hAnsiTheme="minorHAnsi" w:cstheme="minorHAnsi"/>
                <w:sz w:val="18"/>
                <w:szCs w:val="18"/>
              </w:rPr>
            </w:pPr>
            <w:r w:rsidRPr="002B60B5">
              <w:rPr>
                <w:rFonts w:asciiTheme="minorHAnsi" w:hAnsiTheme="minorHAnsi" w:cstheme="minorHAnsi"/>
                <w:sz w:val="18"/>
                <w:szCs w:val="18"/>
              </w:rPr>
              <w:t>2</w:t>
            </w:r>
          </w:p>
        </w:tc>
        <w:tc>
          <w:tcPr>
            <w:tcW w:w="1312" w:type="dxa"/>
          </w:tcPr>
          <w:p w14:paraId="7B4F298A" w14:textId="6FA7839C" w:rsidR="00252D1B" w:rsidRPr="002B60B5" w:rsidRDefault="00B6268D" w:rsidP="00AD1CB7">
            <w:pPr>
              <w:rPr>
                <w:rFonts w:asciiTheme="minorHAnsi" w:hAnsiTheme="minorHAnsi" w:cstheme="minorHAnsi"/>
                <w:sz w:val="18"/>
                <w:szCs w:val="18"/>
              </w:rPr>
            </w:pPr>
            <w:r w:rsidRPr="002B60B5">
              <w:rPr>
                <w:rFonts w:asciiTheme="minorHAnsi" w:hAnsiTheme="minorHAnsi" w:cstheme="minorHAnsi"/>
                <w:sz w:val="18"/>
                <w:szCs w:val="18"/>
              </w:rPr>
              <w:t>BIODINAMICA</w:t>
            </w:r>
          </w:p>
        </w:tc>
        <w:tc>
          <w:tcPr>
            <w:tcW w:w="1127" w:type="dxa"/>
          </w:tcPr>
          <w:p w14:paraId="26F99210" w14:textId="576E6DAC" w:rsidR="00252D1B" w:rsidRPr="002B60B5" w:rsidRDefault="00B6268D" w:rsidP="00FF1094">
            <w:pPr>
              <w:jc w:val="center"/>
              <w:rPr>
                <w:rFonts w:asciiTheme="minorHAnsi" w:hAnsiTheme="minorHAnsi" w:cstheme="minorHAnsi"/>
                <w:sz w:val="18"/>
                <w:szCs w:val="18"/>
              </w:rPr>
            </w:pPr>
            <w:r w:rsidRPr="002B60B5">
              <w:rPr>
                <w:rFonts w:asciiTheme="minorHAnsi" w:hAnsiTheme="minorHAnsi" w:cstheme="minorHAnsi"/>
                <w:sz w:val="18"/>
                <w:szCs w:val="18"/>
              </w:rPr>
              <w:t>12,60</w:t>
            </w:r>
          </w:p>
        </w:tc>
        <w:tc>
          <w:tcPr>
            <w:tcW w:w="1182" w:type="dxa"/>
          </w:tcPr>
          <w:p w14:paraId="4F653E43" w14:textId="59FCD884" w:rsidR="00252D1B" w:rsidRPr="002B60B5" w:rsidRDefault="00B6268D" w:rsidP="00AD1CB7">
            <w:pPr>
              <w:rPr>
                <w:rFonts w:asciiTheme="minorHAnsi" w:hAnsiTheme="minorHAnsi" w:cstheme="minorHAnsi"/>
                <w:sz w:val="18"/>
                <w:szCs w:val="18"/>
              </w:rPr>
            </w:pPr>
            <w:r w:rsidRPr="002B60B5">
              <w:rPr>
                <w:rFonts w:asciiTheme="minorHAnsi" w:hAnsiTheme="minorHAnsi" w:cstheme="minorHAnsi"/>
                <w:sz w:val="18"/>
                <w:szCs w:val="18"/>
              </w:rPr>
              <w:t>25,32</w:t>
            </w:r>
          </w:p>
        </w:tc>
      </w:tr>
      <w:tr w:rsidR="00252D1B" w:rsidRPr="004635B4" w14:paraId="46C81DD0" w14:textId="77777777" w:rsidTr="00896BE0">
        <w:tc>
          <w:tcPr>
            <w:tcW w:w="615" w:type="dxa"/>
          </w:tcPr>
          <w:p w14:paraId="02BA84D6" w14:textId="5D68702C" w:rsidR="00252D1B" w:rsidRPr="002B60B5" w:rsidRDefault="00B6268D" w:rsidP="00FF1094">
            <w:pPr>
              <w:rPr>
                <w:rFonts w:asciiTheme="minorHAnsi" w:hAnsiTheme="minorHAnsi" w:cstheme="minorHAnsi"/>
                <w:sz w:val="18"/>
                <w:szCs w:val="18"/>
              </w:rPr>
            </w:pPr>
            <w:r w:rsidRPr="002B60B5">
              <w:rPr>
                <w:rFonts w:asciiTheme="minorHAnsi" w:hAnsiTheme="minorHAnsi" w:cstheme="minorHAnsi"/>
                <w:sz w:val="18"/>
                <w:szCs w:val="18"/>
              </w:rPr>
              <w:t>42</w:t>
            </w:r>
          </w:p>
        </w:tc>
        <w:tc>
          <w:tcPr>
            <w:tcW w:w="2696" w:type="dxa"/>
          </w:tcPr>
          <w:p w14:paraId="6DE03B5D" w14:textId="77777777" w:rsidR="00B6268D" w:rsidRPr="002B60B5" w:rsidRDefault="00B6268D" w:rsidP="00B6268D">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DISCO DE LIXA NAS 3 GRANULAÇÕES</w:t>
            </w:r>
          </w:p>
          <w:p w14:paraId="4886C1DF" w14:textId="4E525B64" w:rsidR="00252D1B" w:rsidRPr="002B60B5" w:rsidRDefault="00B6268D" w:rsidP="00B6268D">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(GROSSA, MÉDIA E FINA)</w:t>
            </w:r>
          </w:p>
        </w:tc>
        <w:tc>
          <w:tcPr>
            <w:tcW w:w="936" w:type="dxa"/>
          </w:tcPr>
          <w:p w14:paraId="74C86C14" w14:textId="560F5628" w:rsidR="00252D1B" w:rsidRPr="002B60B5" w:rsidRDefault="00B6268D"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47E72F2E" w14:textId="588F5C69" w:rsidR="00252D1B" w:rsidRPr="002B60B5" w:rsidRDefault="00B6268D"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0B09D18E" w14:textId="1ACD50BD" w:rsidR="00252D1B" w:rsidRPr="002B60B5" w:rsidRDefault="00B6268D" w:rsidP="00FF1094">
            <w:pPr>
              <w:jc w:val="center"/>
              <w:rPr>
                <w:rFonts w:asciiTheme="minorHAnsi" w:hAnsiTheme="minorHAnsi" w:cstheme="minorHAnsi"/>
                <w:sz w:val="18"/>
                <w:szCs w:val="18"/>
              </w:rPr>
            </w:pPr>
            <w:r w:rsidRPr="002B60B5">
              <w:rPr>
                <w:rFonts w:asciiTheme="minorHAnsi" w:hAnsiTheme="minorHAnsi" w:cstheme="minorHAnsi"/>
                <w:sz w:val="18"/>
                <w:szCs w:val="18"/>
              </w:rPr>
              <w:t>4</w:t>
            </w:r>
          </w:p>
        </w:tc>
        <w:tc>
          <w:tcPr>
            <w:tcW w:w="1312" w:type="dxa"/>
          </w:tcPr>
          <w:p w14:paraId="12B8DFE6" w14:textId="6C56CD8C" w:rsidR="00252D1B" w:rsidRPr="002B60B5" w:rsidRDefault="00B6268D" w:rsidP="00AD1CB7">
            <w:pPr>
              <w:rPr>
                <w:rFonts w:asciiTheme="minorHAnsi" w:hAnsiTheme="minorHAnsi" w:cstheme="minorHAnsi"/>
                <w:sz w:val="18"/>
                <w:szCs w:val="18"/>
              </w:rPr>
            </w:pPr>
            <w:r w:rsidRPr="002B60B5">
              <w:rPr>
                <w:rFonts w:asciiTheme="minorHAnsi" w:hAnsiTheme="minorHAnsi" w:cstheme="minorHAnsi"/>
                <w:sz w:val="18"/>
                <w:szCs w:val="18"/>
              </w:rPr>
              <w:t>TDV</w:t>
            </w:r>
          </w:p>
        </w:tc>
        <w:tc>
          <w:tcPr>
            <w:tcW w:w="1127" w:type="dxa"/>
          </w:tcPr>
          <w:p w14:paraId="59722D94" w14:textId="735D10F6" w:rsidR="00252D1B" w:rsidRPr="002B60B5" w:rsidRDefault="00B6268D" w:rsidP="00FF1094">
            <w:pPr>
              <w:jc w:val="center"/>
              <w:rPr>
                <w:rFonts w:asciiTheme="minorHAnsi" w:hAnsiTheme="minorHAnsi" w:cstheme="minorHAnsi"/>
                <w:sz w:val="18"/>
                <w:szCs w:val="18"/>
              </w:rPr>
            </w:pPr>
            <w:r w:rsidRPr="002B60B5">
              <w:rPr>
                <w:rFonts w:asciiTheme="minorHAnsi" w:hAnsiTheme="minorHAnsi" w:cstheme="minorHAnsi"/>
                <w:sz w:val="18"/>
                <w:szCs w:val="18"/>
              </w:rPr>
              <w:t>45,90</w:t>
            </w:r>
          </w:p>
        </w:tc>
        <w:tc>
          <w:tcPr>
            <w:tcW w:w="1182" w:type="dxa"/>
          </w:tcPr>
          <w:p w14:paraId="0C4B7B5C" w14:textId="28D1E674" w:rsidR="00252D1B" w:rsidRPr="002B60B5" w:rsidRDefault="00B6268D" w:rsidP="00AD1CB7">
            <w:pPr>
              <w:rPr>
                <w:rFonts w:asciiTheme="minorHAnsi" w:hAnsiTheme="minorHAnsi" w:cstheme="minorHAnsi"/>
                <w:sz w:val="18"/>
                <w:szCs w:val="18"/>
              </w:rPr>
            </w:pPr>
            <w:r w:rsidRPr="002B60B5">
              <w:rPr>
                <w:rFonts w:asciiTheme="minorHAnsi" w:hAnsiTheme="minorHAnsi" w:cstheme="minorHAnsi"/>
                <w:sz w:val="18"/>
                <w:szCs w:val="18"/>
              </w:rPr>
              <w:t>183,60</w:t>
            </w:r>
          </w:p>
        </w:tc>
      </w:tr>
      <w:tr w:rsidR="005B0FF6" w:rsidRPr="004635B4" w14:paraId="7BD6052C" w14:textId="77777777" w:rsidTr="00896BE0">
        <w:tc>
          <w:tcPr>
            <w:tcW w:w="615" w:type="dxa"/>
          </w:tcPr>
          <w:p w14:paraId="09CE196C" w14:textId="2444AC41" w:rsidR="005B0FF6" w:rsidRPr="002B60B5" w:rsidRDefault="00B6268D" w:rsidP="00FF1094">
            <w:pPr>
              <w:rPr>
                <w:rFonts w:asciiTheme="minorHAnsi" w:hAnsiTheme="minorHAnsi" w:cstheme="minorHAnsi"/>
                <w:sz w:val="18"/>
                <w:szCs w:val="18"/>
              </w:rPr>
            </w:pPr>
            <w:r w:rsidRPr="002B60B5">
              <w:rPr>
                <w:rFonts w:asciiTheme="minorHAnsi" w:hAnsiTheme="minorHAnsi" w:cstheme="minorHAnsi"/>
                <w:sz w:val="18"/>
                <w:szCs w:val="18"/>
              </w:rPr>
              <w:t>43</w:t>
            </w:r>
          </w:p>
        </w:tc>
        <w:tc>
          <w:tcPr>
            <w:tcW w:w="2696" w:type="dxa"/>
          </w:tcPr>
          <w:p w14:paraId="42B1F516" w14:textId="78495260" w:rsidR="005B0FF6" w:rsidRPr="002B60B5" w:rsidRDefault="00B6268D" w:rsidP="00896BE0">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EMBALAGEM P AUTOCLAVE 15CM (ROLO 50M)</w:t>
            </w:r>
          </w:p>
        </w:tc>
        <w:tc>
          <w:tcPr>
            <w:tcW w:w="936" w:type="dxa"/>
          </w:tcPr>
          <w:p w14:paraId="40143751" w14:textId="127B9FFF" w:rsidR="005B0FF6" w:rsidRPr="002B60B5" w:rsidRDefault="00B6268D"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629AEE99" w14:textId="69596845" w:rsidR="005B0FF6" w:rsidRPr="002B60B5" w:rsidRDefault="00B6268D"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6CC04B0E" w14:textId="561ABBD9" w:rsidR="005B0FF6" w:rsidRPr="002B60B5" w:rsidRDefault="00B6268D" w:rsidP="00FF1094">
            <w:pPr>
              <w:jc w:val="center"/>
              <w:rPr>
                <w:rFonts w:asciiTheme="minorHAnsi" w:hAnsiTheme="minorHAnsi" w:cstheme="minorHAnsi"/>
                <w:sz w:val="18"/>
                <w:szCs w:val="18"/>
              </w:rPr>
            </w:pPr>
            <w:r w:rsidRPr="002B60B5">
              <w:rPr>
                <w:rFonts w:asciiTheme="minorHAnsi" w:hAnsiTheme="minorHAnsi" w:cstheme="minorHAnsi"/>
                <w:sz w:val="18"/>
                <w:szCs w:val="18"/>
              </w:rPr>
              <w:t>2</w:t>
            </w:r>
          </w:p>
        </w:tc>
        <w:tc>
          <w:tcPr>
            <w:tcW w:w="1312" w:type="dxa"/>
          </w:tcPr>
          <w:p w14:paraId="280C525F" w14:textId="008CDFEB" w:rsidR="005B0FF6" w:rsidRPr="002B60B5" w:rsidRDefault="00B6268D" w:rsidP="00AD1CB7">
            <w:pPr>
              <w:rPr>
                <w:rFonts w:asciiTheme="minorHAnsi" w:hAnsiTheme="minorHAnsi" w:cstheme="minorHAnsi"/>
                <w:sz w:val="18"/>
                <w:szCs w:val="18"/>
              </w:rPr>
            </w:pPr>
            <w:r w:rsidRPr="002B60B5">
              <w:rPr>
                <w:rFonts w:asciiTheme="minorHAnsi" w:hAnsiTheme="minorHAnsi" w:cstheme="minorHAnsi"/>
                <w:sz w:val="18"/>
                <w:szCs w:val="18"/>
              </w:rPr>
              <w:t>ESTERILCARE</w:t>
            </w:r>
          </w:p>
        </w:tc>
        <w:tc>
          <w:tcPr>
            <w:tcW w:w="1127" w:type="dxa"/>
          </w:tcPr>
          <w:p w14:paraId="7BC0CAC5" w14:textId="410F4E1C" w:rsidR="005B0FF6" w:rsidRPr="002B60B5" w:rsidRDefault="00B6268D" w:rsidP="00FF1094">
            <w:pPr>
              <w:jc w:val="center"/>
              <w:rPr>
                <w:rFonts w:asciiTheme="minorHAnsi" w:hAnsiTheme="minorHAnsi" w:cstheme="minorHAnsi"/>
                <w:sz w:val="18"/>
                <w:szCs w:val="18"/>
              </w:rPr>
            </w:pPr>
            <w:r w:rsidRPr="002B60B5">
              <w:rPr>
                <w:rFonts w:asciiTheme="minorHAnsi" w:hAnsiTheme="minorHAnsi" w:cstheme="minorHAnsi"/>
                <w:sz w:val="18"/>
                <w:szCs w:val="18"/>
              </w:rPr>
              <w:t>41,84</w:t>
            </w:r>
          </w:p>
        </w:tc>
        <w:tc>
          <w:tcPr>
            <w:tcW w:w="1182" w:type="dxa"/>
          </w:tcPr>
          <w:p w14:paraId="2E2FD39D" w14:textId="5A2FEB8E" w:rsidR="005B0FF6" w:rsidRPr="002B60B5" w:rsidRDefault="00B6268D" w:rsidP="00AD1CB7">
            <w:pPr>
              <w:rPr>
                <w:rFonts w:asciiTheme="minorHAnsi" w:hAnsiTheme="minorHAnsi" w:cstheme="minorHAnsi"/>
                <w:sz w:val="18"/>
                <w:szCs w:val="18"/>
              </w:rPr>
            </w:pPr>
            <w:r w:rsidRPr="002B60B5">
              <w:rPr>
                <w:rFonts w:asciiTheme="minorHAnsi" w:hAnsiTheme="minorHAnsi" w:cstheme="minorHAnsi"/>
                <w:sz w:val="18"/>
                <w:szCs w:val="18"/>
              </w:rPr>
              <w:t>83,68</w:t>
            </w:r>
          </w:p>
        </w:tc>
      </w:tr>
      <w:tr w:rsidR="005B0FF6" w:rsidRPr="004635B4" w14:paraId="3A54F5C5" w14:textId="77777777" w:rsidTr="00896BE0">
        <w:tc>
          <w:tcPr>
            <w:tcW w:w="615" w:type="dxa"/>
          </w:tcPr>
          <w:p w14:paraId="12A7AD05" w14:textId="11859996" w:rsidR="005B0FF6" w:rsidRPr="002B60B5" w:rsidRDefault="00B6268D" w:rsidP="00FF1094">
            <w:pPr>
              <w:rPr>
                <w:rFonts w:asciiTheme="minorHAnsi" w:hAnsiTheme="minorHAnsi" w:cstheme="minorHAnsi"/>
                <w:sz w:val="18"/>
                <w:szCs w:val="18"/>
              </w:rPr>
            </w:pPr>
            <w:r w:rsidRPr="002B60B5">
              <w:rPr>
                <w:rFonts w:asciiTheme="minorHAnsi" w:hAnsiTheme="minorHAnsi" w:cstheme="minorHAnsi"/>
                <w:sz w:val="18"/>
                <w:szCs w:val="18"/>
              </w:rPr>
              <w:t>44</w:t>
            </w:r>
          </w:p>
        </w:tc>
        <w:tc>
          <w:tcPr>
            <w:tcW w:w="2696" w:type="dxa"/>
          </w:tcPr>
          <w:p w14:paraId="45A542B4" w14:textId="436625BE" w:rsidR="005B0FF6" w:rsidRPr="002B60B5" w:rsidRDefault="00B6268D" w:rsidP="00896BE0">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EMBALAGEM P AUTOCLAVE 10CM</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(ROLO 50M)</w:t>
            </w:r>
          </w:p>
        </w:tc>
        <w:tc>
          <w:tcPr>
            <w:tcW w:w="936" w:type="dxa"/>
          </w:tcPr>
          <w:p w14:paraId="6FFCBB78" w14:textId="6B185399" w:rsidR="005B0FF6" w:rsidRPr="002B60B5" w:rsidRDefault="00B6268D"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4DB0E0C1" w14:textId="6F9768C7" w:rsidR="005B0FF6" w:rsidRPr="002B60B5" w:rsidRDefault="00B6268D"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15AB3730" w14:textId="2B847E98" w:rsidR="005B0FF6" w:rsidRPr="002B60B5" w:rsidRDefault="00B6268D" w:rsidP="00FF1094">
            <w:pPr>
              <w:jc w:val="center"/>
              <w:rPr>
                <w:rFonts w:asciiTheme="minorHAnsi" w:hAnsiTheme="minorHAnsi" w:cstheme="minorHAnsi"/>
                <w:sz w:val="18"/>
                <w:szCs w:val="18"/>
              </w:rPr>
            </w:pPr>
            <w:r w:rsidRPr="002B60B5">
              <w:rPr>
                <w:rFonts w:asciiTheme="minorHAnsi" w:hAnsiTheme="minorHAnsi" w:cstheme="minorHAnsi"/>
                <w:sz w:val="18"/>
                <w:szCs w:val="18"/>
              </w:rPr>
              <w:t>3</w:t>
            </w:r>
          </w:p>
        </w:tc>
        <w:tc>
          <w:tcPr>
            <w:tcW w:w="1312" w:type="dxa"/>
          </w:tcPr>
          <w:p w14:paraId="6470F591" w14:textId="13416561" w:rsidR="005B0FF6" w:rsidRPr="002B60B5" w:rsidRDefault="0072183C" w:rsidP="00AD1CB7">
            <w:pPr>
              <w:rPr>
                <w:rFonts w:asciiTheme="minorHAnsi" w:hAnsiTheme="minorHAnsi" w:cstheme="minorHAnsi"/>
                <w:sz w:val="18"/>
                <w:szCs w:val="18"/>
              </w:rPr>
            </w:pPr>
            <w:r w:rsidRPr="002B60B5">
              <w:rPr>
                <w:rFonts w:asciiTheme="minorHAnsi" w:hAnsiTheme="minorHAnsi" w:cstheme="minorHAnsi"/>
                <w:sz w:val="18"/>
                <w:szCs w:val="18"/>
              </w:rPr>
              <w:t>ESTERILCARE</w:t>
            </w:r>
          </w:p>
        </w:tc>
        <w:tc>
          <w:tcPr>
            <w:tcW w:w="1127" w:type="dxa"/>
          </w:tcPr>
          <w:p w14:paraId="5C89A04E" w14:textId="30792806" w:rsidR="005B0FF6" w:rsidRPr="002B60B5" w:rsidRDefault="0072183C" w:rsidP="00FF1094">
            <w:pPr>
              <w:jc w:val="center"/>
              <w:rPr>
                <w:rFonts w:asciiTheme="minorHAnsi" w:hAnsiTheme="minorHAnsi" w:cstheme="minorHAnsi"/>
                <w:sz w:val="18"/>
                <w:szCs w:val="18"/>
              </w:rPr>
            </w:pPr>
            <w:r w:rsidRPr="002B60B5">
              <w:rPr>
                <w:rFonts w:asciiTheme="minorHAnsi" w:hAnsiTheme="minorHAnsi" w:cstheme="minorHAnsi"/>
                <w:sz w:val="18"/>
                <w:szCs w:val="18"/>
              </w:rPr>
              <w:t>28,60</w:t>
            </w:r>
          </w:p>
        </w:tc>
        <w:tc>
          <w:tcPr>
            <w:tcW w:w="1182" w:type="dxa"/>
          </w:tcPr>
          <w:p w14:paraId="26D7A801" w14:textId="5E3A52D5" w:rsidR="005B0FF6" w:rsidRPr="002B60B5" w:rsidRDefault="0072183C" w:rsidP="00AD1CB7">
            <w:pPr>
              <w:rPr>
                <w:rFonts w:asciiTheme="minorHAnsi" w:hAnsiTheme="minorHAnsi" w:cstheme="minorHAnsi"/>
                <w:sz w:val="18"/>
                <w:szCs w:val="18"/>
              </w:rPr>
            </w:pPr>
            <w:r w:rsidRPr="002B60B5">
              <w:rPr>
                <w:rFonts w:asciiTheme="minorHAnsi" w:hAnsiTheme="minorHAnsi" w:cstheme="minorHAnsi"/>
                <w:sz w:val="18"/>
                <w:szCs w:val="18"/>
              </w:rPr>
              <w:t>85,80</w:t>
            </w:r>
          </w:p>
        </w:tc>
      </w:tr>
      <w:tr w:rsidR="005B0FF6" w:rsidRPr="004635B4" w14:paraId="4D46C865" w14:textId="77777777" w:rsidTr="00896BE0">
        <w:tc>
          <w:tcPr>
            <w:tcW w:w="615" w:type="dxa"/>
          </w:tcPr>
          <w:p w14:paraId="1BD5B82E" w14:textId="5EA94FE5" w:rsidR="005B0FF6" w:rsidRPr="002B60B5" w:rsidRDefault="0072183C" w:rsidP="00FF1094">
            <w:pPr>
              <w:rPr>
                <w:rFonts w:asciiTheme="minorHAnsi" w:hAnsiTheme="minorHAnsi" w:cstheme="minorHAnsi"/>
                <w:sz w:val="18"/>
                <w:szCs w:val="18"/>
              </w:rPr>
            </w:pPr>
            <w:r w:rsidRPr="002B60B5">
              <w:rPr>
                <w:rFonts w:asciiTheme="minorHAnsi" w:hAnsiTheme="minorHAnsi" w:cstheme="minorHAnsi"/>
                <w:sz w:val="18"/>
                <w:szCs w:val="18"/>
              </w:rPr>
              <w:t>45</w:t>
            </w:r>
          </w:p>
        </w:tc>
        <w:tc>
          <w:tcPr>
            <w:tcW w:w="2696" w:type="dxa"/>
          </w:tcPr>
          <w:p w14:paraId="71078A42" w14:textId="0B5C6166" w:rsidR="005B0FF6" w:rsidRPr="002B60B5" w:rsidRDefault="0072183C" w:rsidP="00896BE0">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EMBALAGEM P AUTOCLAVE 5CM</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(ROLO 50M)</w:t>
            </w:r>
          </w:p>
        </w:tc>
        <w:tc>
          <w:tcPr>
            <w:tcW w:w="936" w:type="dxa"/>
          </w:tcPr>
          <w:p w14:paraId="4950061B" w14:textId="3B788744" w:rsidR="005B0FF6" w:rsidRPr="002B60B5" w:rsidRDefault="0072183C"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1E0704AA" w14:textId="374C78ED" w:rsidR="005B0FF6" w:rsidRPr="002B60B5" w:rsidRDefault="0072183C"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0E4AB2D8" w14:textId="7D29614F" w:rsidR="005B0FF6" w:rsidRPr="002B60B5" w:rsidRDefault="0072183C" w:rsidP="00FF1094">
            <w:pPr>
              <w:jc w:val="center"/>
              <w:rPr>
                <w:rFonts w:asciiTheme="minorHAnsi" w:hAnsiTheme="minorHAnsi" w:cstheme="minorHAnsi"/>
                <w:sz w:val="18"/>
                <w:szCs w:val="18"/>
              </w:rPr>
            </w:pPr>
            <w:r w:rsidRPr="002B60B5">
              <w:rPr>
                <w:rFonts w:asciiTheme="minorHAnsi" w:hAnsiTheme="minorHAnsi" w:cstheme="minorHAnsi"/>
                <w:sz w:val="18"/>
                <w:szCs w:val="18"/>
              </w:rPr>
              <w:t>4</w:t>
            </w:r>
          </w:p>
        </w:tc>
        <w:tc>
          <w:tcPr>
            <w:tcW w:w="1312" w:type="dxa"/>
          </w:tcPr>
          <w:p w14:paraId="62BBCE13" w14:textId="745C4C24" w:rsidR="005B0FF6" w:rsidRPr="002B60B5" w:rsidRDefault="0072183C" w:rsidP="00AD1CB7">
            <w:pPr>
              <w:rPr>
                <w:rFonts w:asciiTheme="minorHAnsi" w:hAnsiTheme="minorHAnsi" w:cstheme="minorHAnsi"/>
                <w:sz w:val="18"/>
                <w:szCs w:val="18"/>
              </w:rPr>
            </w:pPr>
            <w:r w:rsidRPr="002B60B5">
              <w:rPr>
                <w:rFonts w:asciiTheme="minorHAnsi" w:hAnsiTheme="minorHAnsi" w:cstheme="minorHAnsi"/>
                <w:sz w:val="18"/>
                <w:szCs w:val="18"/>
              </w:rPr>
              <w:t>ESTERILCARE</w:t>
            </w:r>
          </w:p>
        </w:tc>
        <w:tc>
          <w:tcPr>
            <w:tcW w:w="1127" w:type="dxa"/>
          </w:tcPr>
          <w:p w14:paraId="59DDA54A" w14:textId="64A0EA2D" w:rsidR="005B0FF6" w:rsidRPr="002B60B5" w:rsidRDefault="0072183C" w:rsidP="00FF1094">
            <w:pPr>
              <w:jc w:val="center"/>
              <w:rPr>
                <w:rFonts w:asciiTheme="minorHAnsi" w:hAnsiTheme="minorHAnsi" w:cstheme="minorHAnsi"/>
                <w:sz w:val="18"/>
                <w:szCs w:val="18"/>
              </w:rPr>
            </w:pPr>
            <w:r w:rsidRPr="002B60B5">
              <w:rPr>
                <w:rFonts w:asciiTheme="minorHAnsi" w:hAnsiTheme="minorHAnsi" w:cstheme="minorHAnsi"/>
                <w:sz w:val="18"/>
                <w:szCs w:val="18"/>
              </w:rPr>
              <w:t>14,20</w:t>
            </w:r>
          </w:p>
        </w:tc>
        <w:tc>
          <w:tcPr>
            <w:tcW w:w="1182" w:type="dxa"/>
          </w:tcPr>
          <w:p w14:paraId="271AE16D" w14:textId="20A6DDDA" w:rsidR="005B0FF6" w:rsidRPr="002B60B5" w:rsidRDefault="0072183C" w:rsidP="00AD1CB7">
            <w:pPr>
              <w:rPr>
                <w:rFonts w:asciiTheme="minorHAnsi" w:hAnsiTheme="minorHAnsi" w:cstheme="minorHAnsi"/>
                <w:sz w:val="18"/>
                <w:szCs w:val="18"/>
              </w:rPr>
            </w:pPr>
            <w:r w:rsidRPr="002B60B5">
              <w:rPr>
                <w:rFonts w:asciiTheme="minorHAnsi" w:hAnsiTheme="minorHAnsi" w:cstheme="minorHAnsi"/>
                <w:sz w:val="18"/>
                <w:szCs w:val="18"/>
              </w:rPr>
              <w:t>56,80</w:t>
            </w:r>
          </w:p>
        </w:tc>
      </w:tr>
      <w:tr w:rsidR="00B6268D" w:rsidRPr="004635B4" w14:paraId="68323AD8" w14:textId="77777777" w:rsidTr="00896BE0">
        <w:tc>
          <w:tcPr>
            <w:tcW w:w="615" w:type="dxa"/>
          </w:tcPr>
          <w:p w14:paraId="2EA62AEC" w14:textId="39BE43B1" w:rsidR="00B6268D" w:rsidRPr="002B60B5" w:rsidRDefault="0072183C" w:rsidP="00FF1094">
            <w:pPr>
              <w:rPr>
                <w:rFonts w:asciiTheme="minorHAnsi" w:hAnsiTheme="minorHAnsi" w:cstheme="minorHAnsi"/>
                <w:sz w:val="18"/>
                <w:szCs w:val="18"/>
              </w:rPr>
            </w:pPr>
            <w:r w:rsidRPr="002B60B5">
              <w:rPr>
                <w:rFonts w:asciiTheme="minorHAnsi" w:hAnsiTheme="minorHAnsi" w:cstheme="minorHAnsi"/>
                <w:sz w:val="18"/>
                <w:szCs w:val="18"/>
              </w:rPr>
              <w:t>47</w:t>
            </w:r>
          </w:p>
        </w:tc>
        <w:tc>
          <w:tcPr>
            <w:tcW w:w="2696" w:type="dxa"/>
          </w:tcPr>
          <w:p w14:paraId="37C97454" w14:textId="2F257326" w:rsidR="00B6268D" w:rsidRPr="002B60B5" w:rsidRDefault="0072183C" w:rsidP="00FF1094">
            <w:pPr>
              <w:rPr>
                <w:rFonts w:asciiTheme="minorHAnsi" w:eastAsiaTheme="minorHAnsi" w:hAnsiTheme="minorHAnsi" w:cstheme="minorHAnsi"/>
                <w:sz w:val="18"/>
                <w:szCs w:val="18"/>
                <w:lang w:val="en-US"/>
                <w14:ligatures w14:val="standardContextual"/>
              </w:rPr>
            </w:pPr>
            <w:r w:rsidRPr="002B60B5">
              <w:rPr>
                <w:rFonts w:asciiTheme="minorHAnsi" w:eastAsiaTheme="minorHAnsi" w:hAnsiTheme="minorHAnsi" w:cstheme="minorHAnsi"/>
                <w:sz w:val="18"/>
                <w:szCs w:val="18"/>
                <w:lang w:val="en-US"/>
                <w14:ligatures w14:val="standardContextual"/>
              </w:rPr>
              <w:t>ENDO ICE SPRAY FR 200ML</w:t>
            </w:r>
          </w:p>
        </w:tc>
        <w:tc>
          <w:tcPr>
            <w:tcW w:w="936" w:type="dxa"/>
          </w:tcPr>
          <w:p w14:paraId="46809720" w14:textId="084B2341" w:rsidR="00B6268D" w:rsidRPr="002B60B5" w:rsidRDefault="0072183C" w:rsidP="00FF1094">
            <w:pPr>
              <w:rPr>
                <w:rFonts w:asciiTheme="minorHAnsi" w:hAnsiTheme="minorHAnsi" w:cstheme="minorHAnsi"/>
                <w:sz w:val="18"/>
                <w:szCs w:val="18"/>
              </w:rPr>
            </w:pPr>
            <w:r w:rsidRPr="002B60B5">
              <w:rPr>
                <w:rFonts w:asciiTheme="minorHAnsi" w:hAnsiTheme="minorHAnsi" w:cstheme="minorHAnsi"/>
                <w:sz w:val="18"/>
                <w:szCs w:val="18"/>
              </w:rPr>
              <w:t>FR</w:t>
            </w:r>
          </w:p>
        </w:tc>
        <w:tc>
          <w:tcPr>
            <w:tcW w:w="863" w:type="dxa"/>
          </w:tcPr>
          <w:p w14:paraId="4E3293F2" w14:textId="251E92BF" w:rsidR="00B6268D" w:rsidRPr="002B60B5" w:rsidRDefault="0072183C"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05628548" w14:textId="5AD18791" w:rsidR="00B6268D" w:rsidRPr="002B60B5" w:rsidRDefault="0072183C" w:rsidP="00FF1094">
            <w:pPr>
              <w:jc w:val="center"/>
              <w:rPr>
                <w:rFonts w:asciiTheme="minorHAnsi" w:hAnsiTheme="minorHAnsi" w:cstheme="minorHAnsi"/>
                <w:sz w:val="18"/>
                <w:szCs w:val="18"/>
              </w:rPr>
            </w:pPr>
            <w:r w:rsidRPr="002B60B5">
              <w:rPr>
                <w:rFonts w:asciiTheme="minorHAnsi" w:hAnsiTheme="minorHAnsi" w:cstheme="minorHAnsi"/>
                <w:sz w:val="18"/>
                <w:szCs w:val="18"/>
              </w:rPr>
              <w:t>1</w:t>
            </w:r>
          </w:p>
        </w:tc>
        <w:tc>
          <w:tcPr>
            <w:tcW w:w="1312" w:type="dxa"/>
          </w:tcPr>
          <w:p w14:paraId="2F9FD0E2" w14:textId="6B650718" w:rsidR="00B6268D" w:rsidRPr="002B60B5" w:rsidRDefault="0072183C" w:rsidP="00AD1CB7">
            <w:pPr>
              <w:rPr>
                <w:rFonts w:asciiTheme="minorHAnsi" w:hAnsiTheme="minorHAnsi" w:cstheme="minorHAnsi"/>
                <w:sz w:val="18"/>
                <w:szCs w:val="18"/>
              </w:rPr>
            </w:pPr>
            <w:r w:rsidRPr="002B60B5">
              <w:rPr>
                <w:rFonts w:asciiTheme="minorHAnsi" w:hAnsiTheme="minorHAnsi" w:cstheme="minorHAnsi"/>
                <w:sz w:val="18"/>
                <w:szCs w:val="18"/>
              </w:rPr>
              <w:t xml:space="preserve">MAQUIRA </w:t>
            </w:r>
          </w:p>
        </w:tc>
        <w:tc>
          <w:tcPr>
            <w:tcW w:w="1127" w:type="dxa"/>
          </w:tcPr>
          <w:p w14:paraId="211D2AA5" w14:textId="1680D05C" w:rsidR="00B6268D" w:rsidRPr="002B60B5" w:rsidRDefault="0072183C" w:rsidP="00FF1094">
            <w:pPr>
              <w:jc w:val="center"/>
              <w:rPr>
                <w:rFonts w:asciiTheme="minorHAnsi" w:hAnsiTheme="minorHAnsi" w:cstheme="minorHAnsi"/>
                <w:sz w:val="18"/>
                <w:szCs w:val="18"/>
              </w:rPr>
            </w:pPr>
            <w:r w:rsidRPr="002B60B5">
              <w:rPr>
                <w:rFonts w:asciiTheme="minorHAnsi" w:hAnsiTheme="minorHAnsi" w:cstheme="minorHAnsi"/>
                <w:sz w:val="18"/>
                <w:szCs w:val="18"/>
              </w:rPr>
              <w:t>37,99</w:t>
            </w:r>
          </w:p>
        </w:tc>
        <w:tc>
          <w:tcPr>
            <w:tcW w:w="1182" w:type="dxa"/>
          </w:tcPr>
          <w:p w14:paraId="76F9CCC9" w14:textId="5C84F9C7" w:rsidR="00B6268D" w:rsidRPr="002B60B5" w:rsidRDefault="0072183C" w:rsidP="00AD1CB7">
            <w:pPr>
              <w:rPr>
                <w:rFonts w:asciiTheme="minorHAnsi" w:hAnsiTheme="minorHAnsi" w:cstheme="minorHAnsi"/>
                <w:sz w:val="18"/>
                <w:szCs w:val="18"/>
              </w:rPr>
            </w:pPr>
            <w:r w:rsidRPr="002B60B5">
              <w:rPr>
                <w:rFonts w:asciiTheme="minorHAnsi" w:hAnsiTheme="minorHAnsi" w:cstheme="minorHAnsi"/>
                <w:sz w:val="18"/>
                <w:szCs w:val="18"/>
              </w:rPr>
              <w:t>37,99</w:t>
            </w:r>
          </w:p>
        </w:tc>
      </w:tr>
      <w:tr w:rsidR="00B6268D" w:rsidRPr="004635B4" w14:paraId="3038655D" w14:textId="77777777" w:rsidTr="00896BE0">
        <w:tc>
          <w:tcPr>
            <w:tcW w:w="615" w:type="dxa"/>
          </w:tcPr>
          <w:p w14:paraId="1E3ECAC3" w14:textId="0B418FBE" w:rsidR="00B6268D" w:rsidRPr="002B60B5" w:rsidRDefault="0069452D" w:rsidP="00FF1094">
            <w:pPr>
              <w:rPr>
                <w:rFonts w:asciiTheme="minorHAnsi" w:hAnsiTheme="minorHAnsi" w:cstheme="minorHAnsi"/>
                <w:sz w:val="18"/>
                <w:szCs w:val="18"/>
              </w:rPr>
            </w:pPr>
            <w:r w:rsidRPr="002B60B5">
              <w:rPr>
                <w:rFonts w:asciiTheme="minorHAnsi" w:hAnsiTheme="minorHAnsi" w:cstheme="minorHAnsi"/>
                <w:sz w:val="18"/>
                <w:szCs w:val="18"/>
              </w:rPr>
              <w:t>51</w:t>
            </w:r>
          </w:p>
        </w:tc>
        <w:tc>
          <w:tcPr>
            <w:tcW w:w="2696" w:type="dxa"/>
          </w:tcPr>
          <w:p w14:paraId="69F55D99" w14:textId="6DD2910B" w:rsidR="00B6268D" w:rsidRPr="002B60B5" w:rsidRDefault="0069452D" w:rsidP="00FF1094">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ESPELHO BUCAL PLANO</w:t>
            </w:r>
          </w:p>
        </w:tc>
        <w:tc>
          <w:tcPr>
            <w:tcW w:w="936" w:type="dxa"/>
          </w:tcPr>
          <w:p w14:paraId="0514B0B8" w14:textId="5E1CF2D8" w:rsidR="00B6268D" w:rsidRPr="002B60B5" w:rsidRDefault="0069452D"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05CC392C" w14:textId="6CACEBF4" w:rsidR="00B6268D" w:rsidRPr="002B60B5" w:rsidRDefault="0069452D"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06B9F48D" w14:textId="1BC09F38" w:rsidR="00B6268D" w:rsidRPr="002B60B5" w:rsidRDefault="0069452D" w:rsidP="00FF1094">
            <w:pPr>
              <w:jc w:val="center"/>
              <w:rPr>
                <w:rFonts w:asciiTheme="minorHAnsi" w:hAnsiTheme="minorHAnsi" w:cstheme="minorHAnsi"/>
                <w:sz w:val="18"/>
                <w:szCs w:val="18"/>
              </w:rPr>
            </w:pPr>
            <w:r w:rsidRPr="002B60B5">
              <w:rPr>
                <w:rFonts w:asciiTheme="minorHAnsi" w:hAnsiTheme="minorHAnsi" w:cstheme="minorHAnsi"/>
                <w:sz w:val="18"/>
                <w:szCs w:val="18"/>
              </w:rPr>
              <w:t>10</w:t>
            </w:r>
          </w:p>
        </w:tc>
        <w:tc>
          <w:tcPr>
            <w:tcW w:w="1312" w:type="dxa"/>
          </w:tcPr>
          <w:p w14:paraId="26E7751B" w14:textId="757E6123" w:rsidR="00B6268D" w:rsidRPr="002B60B5" w:rsidRDefault="0069452D" w:rsidP="00AD1CB7">
            <w:pPr>
              <w:rPr>
                <w:rFonts w:asciiTheme="minorHAnsi" w:hAnsiTheme="minorHAnsi" w:cstheme="minorHAnsi"/>
                <w:sz w:val="18"/>
                <w:szCs w:val="18"/>
              </w:rPr>
            </w:pPr>
            <w:r w:rsidRPr="002B60B5">
              <w:rPr>
                <w:rFonts w:asciiTheme="minorHAnsi" w:hAnsiTheme="minorHAnsi" w:cstheme="minorHAnsi"/>
                <w:sz w:val="18"/>
                <w:szCs w:val="18"/>
              </w:rPr>
              <w:t>GOLGRAN</w:t>
            </w:r>
          </w:p>
        </w:tc>
        <w:tc>
          <w:tcPr>
            <w:tcW w:w="1127" w:type="dxa"/>
          </w:tcPr>
          <w:p w14:paraId="188442E9" w14:textId="73779FB9" w:rsidR="00B6268D" w:rsidRPr="002B60B5" w:rsidRDefault="0069452D" w:rsidP="00FF1094">
            <w:pPr>
              <w:jc w:val="center"/>
              <w:rPr>
                <w:rFonts w:asciiTheme="minorHAnsi" w:hAnsiTheme="minorHAnsi" w:cstheme="minorHAnsi"/>
                <w:sz w:val="18"/>
                <w:szCs w:val="18"/>
              </w:rPr>
            </w:pPr>
            <w:r w:rsidRPr="002B60B5">
              <w:rPr>
                <w:rFonts w:asciiTheme="minorHAnsi" w:hAnsiTheme="minorHAnsi" w:cstheme="minorHAnsi"/>
                <w:sz w:val="18"/>
                <w:szCs w:val="18"/>
              </w:rPr>
              <w:t>4,66</w:t>
            </w:r>
          </w:p>
        </w:tc>
        <w:tc>
          <w:tcPr>
            <w:tcW w:w="1182" w:type="dxa"/>
          </w:tcPr>
          <w:p w14:paraId="25079DAB" w14:textId="5A6B7496" w:rsidR="00B6268D" w:rsidRPr="002B60B5" w:rsidRDefault="0069452D" w:rsidP="00AD1CB7">
            <w:pPr>
              <w:rPr>
                <w:rFonts w:asciiTheme="minorHAnsi" w:hAnsiTheme="minorHAnsi" w:cstheme="minorHAnsi"/>
                <w:sz w:val="18"/>
                <w:szCs w:val="18"/>
              </w:rPr>
            </w:pPr>
            <w:r w:rsidRPr="002B60B5">
              <w:rPr>
                <w:rFonts w:asciiTheme="minorHAnsi" w:hAnsiTheme="minorHAnsi" w:cstheme="minorHAnsi"/>
                <w:sz w:val="18"/>
                <w:szCs w:val="18"/>
              </w:rPr>
              <w:t>46,60</w:t>
            </w:r>
          </w:p>
        </w:tc>
      </w:tr>
      <w:tr w:rsidR="00B6268D" w:rsidRPr="004635B4" w14:paraId="779B8EE1" w14:textId="77777777" w:rsidTr="00896BE0">
        <w:tc>
          <w:tcPr>
            <w:tcW w:w="615" w:type="dxa"/>
          </w:tcPr>
          <w:p w14:paraId="6A45FC17" w14:textId="0DE79A98" w:rsidR="00B6268D" w:rsidRPr="002B60B5" w:rsidRDefault="0069452D" w:rsidP="00FF1094">
            <w:pPr>
              <w:rPr>
                <w:rFonts w:asciiTheme="minorHAnsi" w:hAnsiTheme="minorHAnsi" w:cstheme="minorHAnsi"/>
                <w:sz w:val="18"/>
                <w:szCs w:val="18"/>
              </w:rPr>
            </w:pPr>
            <w:r w:rsidRPr="002B60B5">
              <w:rPr>
                <w:rFonts w:asciiTheme="minorHAnsi" w:hAnsiTheme="minorHAnsi" w:cstheme="minorHAnsi"/>
                <w:sz w:val="18"/>
                <w:szCs w:val="18"/>
              </w:rPr>
              <w:t>55</w:t>
            </w:r>
          </w:p>
        </w:tc>
        <w:tc>
          <w:tcPr>
            <w:tcW w:w="2696" w:type="dxa"/>
          </w:tcPr>
          <w:p w14:paraId="3CA12154" w14:textId="77777777" w:rsidR="0069452D" w:rsidRPr="002B60B5" w:rsidRDefault="0069452D" w:rsidP="0069452D">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HIDRO C BISNAGA PASTA BASE 13G PASTA</w:t>
            </w:r>
          </w:p>
          <w:p w14:paraId="19E4E3E3" w14:textId="0C887753" w:rsidR="00B6268D" w:rsidRPr="002B60B5" w:rsidRDefault="0069452D" w:rsidP="0069452D">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CATALISADORA 11G</w:t>
            </w:r>
          </w:p>
        </w:tc>
        <w:tc>
          <w:tcPr>
            <w:tcW w:w="936" w:type="dxa"/>
          </w:tcPr>
          <w:p w14:paraId="7D0733A8" w14:textId="68DEBD8C" w:rsidR="00B6268D" w:rsidRPr="002B60B5" w:rsidRDefault="0069452D"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1855BD14" w14:textId="1DE6DAAE" w:rsidR="00B6268D" w:rsidRPr="002B60B5" w:rsidRDefault="0069452D"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2C436449" w14:textId="650CA2B6" w:rsidR="00B6268D" w:rsidRPr="002B60B5" w:rsidRDefault="00080326" w:rsidP="00FF1094">
            <w:pPr>
              <w:jc w:val="center"/>
              <w:rPr>
                <w:rFonts w:asciiTheme="minorHAnsi" w:hAnsiTheme="minorHAnsi" w:cstheme="minorHAnsi"/>
                <w:sz w:val="18"/>
                <w:szCs w:val="18"/>
              </w:rPr>
            </w:pPr>
            <w:r w:rsidRPr="002B60B5">
              <w:rPr>
                <w:rFonts w:asciiTheme="minorHAnsi" w:hAnsiTheme="minorHAnsi" w:cstheme="minorHAnsi"/>
                <w:sz w:val="18"/>
                <w:szCs w:val="18"/>
              </w:rPr>
              <w:t>2</w:t>
            </w:r>
          </w:p>
        </w:tc>
        <w:tc>
          <w:tcPr>
            <w:tcW w:w="1312" w:type="dxa"/>
          </w:tcPr>
          <w:p w14:paraId="306B0AF4" w14:textId="231CA475" w:rsidR="00B6268D" w:rsidRPr="002B60B5" w:rsidRDefault="00080326" w:rsidP="00AD1CB7">
            <w:pPr>
              <w:rPr>
                <w:rFonts w:asciiTheme="minorHAnsi" w:hAnsiTheme="minorHAnsi" w:cstheme="minorHAnsi"/>
                <w:sz w:val="18"/>
                <w:szCs w:val="18"/>
              </w:rPr>
            </w:pPr>
            <w:r w:rsidRPr="002B60B5">
              <w:rPr>
                <w:rFonts w:asciiTheme="minorHAnsi" w:hAnsiTheme="minorHAnsi" w:cstheme="minorHAnsi"/>
                <w:sz w:val="18"/>
                <w:szCs w:val="18"/>
              </w:rPr>
              <w:t>DENTSPLY</w:t>
            </w:r>
          </w:p>
        </w:tc>
        <w:tc>
          <w:tcPr>
            <w:tcW w:w="1127" w:type="dxa"/>
          </w:tcPr>
          <w:p w14:paraId="15900298" w14:textId="11EC2317" w:rsidR="00B6268D" w:rsidRPr="002B60B5" w:rsidRDefault="00080326" w:rsidP="00FF1094">
            <w:pPr>
              <w:jc w:val="center"/>
              <w:rPr>
                <w:rFonts w:asciiTheme="minorHAnsi" w:hAnsiTheme="minorHAnsi" w:cstheme="minorHAnsi"/>
                <w:sz w:val="18"/>
                <w:szCs w:val="18"/>
              </w:rPr>
            </w:pPr>
            <w:r w:rsidRPr="002B60B5">
              <w:rPr>
                <w:rFonts w:asciiTheme="minorHAnsi" w:hAnsiTheme="minorHAnsi" w:cstheme="minorHAnsi"/>
                <w:sz w:val="18"/>
                <w:szCs w:val="18"/>
              </w:rPr>
              <w:t>29,99</w:t>
            </w:r>
          </w:p>
        </w:tc>
        <w:tc>
          <w:tcPr>
            <w:tcW w:w="1182" w:type="dxa"/>
          </w:tcPr>
          <w:p w14:paraId="50C02D6D" w14:textId="338EF3AE" w:rsidR="00B6268D" w:rsidRPr="002B60B5" w:rsidRDefault="00080326" w:rsidP="00AD1CB7">
            <w:pPr>
              <w:rPr>
                <w:rFonts w:asciiTheme="minorHAnsi" w:hAnsiTheme="minorHAnsi" w:cstheme="minorHAnsi"/>
                <w:sz w:val="18"/>
                <w:szCs w:val="18"/>
              </w:rPr>
            </w:pPr>
            <w:r w:rsidRPr="002B60B5">
              <w:rPr>
                <w:rFonts w:asciiTheme="minorHAnsi" w:hAnsiTheme="minorHAnsi" w:cstheme="minorHAnsi"/>
                <w:sz w:val="18"/>
                <w:szCs w:val="18"/>
              </w:rPr>
              <w:t>59,98</w:t>
            </w:r>
          </w:p>
        </w:tc>
      </w:tr>
      <w:tr w:rsidR="00B6268D" w:rsidRPr="004635B4" w14:paraId="01287CC3" w14:textId="77777777" w:rsidTr="00896BE0">
        <w:tc>
          <w:tcPr>
            <w:tcW w:w="615" w:type="dxa"/>
          </w:tcPr>
          <w:p w14:paraId="327A1157" w14:textId="2C2D6747" w:rsidR="00B6268D" w:rsidRPr="002B60B5" w:rsidRDefault="00080326" w:rsidP="00FF1094">
            <w:pPr>
              <w:rPr>
                <w:rFonts w:asciiTheme="minorHAnsi" w:hAnsiTheme="minorHAnsi" w:cstheme="minorHAnsi"/>
                <w:sz w:val="18"/>
                <w:szCs w:val="18"/>
              </w:rPr>
            </w:pPr>
            <w:r w:rsidRPr="002B60B5">
              <w:rPr>
                <w:rFonts w:asciiTheme="minorHAnsi" w:hAnsiTheme="minorHAnsi" w:cstheme="minorHAnsi"/>
                <w:sz w:val="18"/>
                <w:szCs w:val="18"/>
              </w:rPr>
              <w:t>56</w:t>
            </w:r>
          </w:p>
        </w:tc>
        <w:tc>
          <w:tcPr>
            <w:tcW w:w="2696" w:type="dxa"/>
          </w:tcPr>
          <w:p w14:paraId="0FF8116C" w14:textId="10A68F85" w:rsidR="00B6268D" w:rsidRPr="002B60B5" w:rsidRDefault="00080326" w:rsidP="00FF1094">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HIDROXIDO DE CÁLCIO P.A FR C/ 10G</w:t>
            </w:r>
          </w:p>
        </w:tc>
        <w:tc>
          <w:tcPr>
            <w:tcW w:w="936" w:type="dxa"/>
          </w:tcPr>
          <w:p w14:paraId="3AC11568" w14:textId="5D3CEBD7" w:rsidR="00B6268D" w:rsidRPr="002B60B5" w:rsidRDefault="00080326" w:rsidP="00FF1094">
            <w:pPr>
              <w:rPr>
                <w:rFonts w:asciiTheme="minorHAnsi" w:hAnsiTheme="minorHAnsi" w:cstheme="minorHAnsi"/>
                <w:sz w:val="18"/>
                <w:szCs w:val="18"/>
              </w:rPr>
            </w:pPr>
            <w:r w:rsidRPr="002B60B5">
              <w:rPr>
                <w:rFonts w:asciiTheme="minorHAnsi" w:hAnsiTheme="minorHAnsi" w:cstheme="minorHAnsi"/>
                <w:sz w:val="18"/>
                <w:szCs w:val="18"/>
              </w:rPr>
              <w:t xml:space="preserve">FR </w:t>
            </w:r>
          </w:p>
        </w:tc>
        <w:tc>
          <w:tcPr>
            <w:tcW w:w="863" w:type="dxa"/>
          </w:tcPr>
          <w:p w14:paraId="1C5F00F6" w14:textId="4BC05B01" w:rsidR="00B6268D" w:rsidRPr="002B60B5" w:rsidRDefault="00080326"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03B4B077" w14:textId="7B24EFED" w:rsidR="00B6268D" w:rsidRPr="002B60B5" w:rsidRDefault="00080326" w:rsidP="00FF1094">
            <w:pPr>
              <w:jc w:val="center"/>
              <w:rPr>
                <w:rFonts w:asciiTheme="minorHAnsi" w:hAnsiTheme="minorHAnsi" w:cstheme="minorHAnsi"/>
                <w:sz w:val="18"/>
                <w:szCs w:val="18"/>
              </w:rPr>
            </w:pPr>
            <w:r w:rsidRPr="002B60B5">
              <w:rPr>
                <w:rFonts w:asciiTheme="minorHAnsi" w:hAnsiTheme="minorHAnsi" w:cstheme="minorHAnsi"/>
                <w:sz w:val="18"/>
                <w:szCs w:val="18"/>
              </w:rPr>
              <w:t>2</w:t>
            </w:r>
          </w:p>
        </w:tc>
        <w:tc>
          <w:tcPr>
            <w:tcW w:w="1312" w:type="dxa"/>
          </w:tcPr>
          <w:p w14:paraId="45E28991" w14:textId="14F45DD0" w:rsidR="00B6268D" w:rsidRPr="002B60B5" w:rsidRDefault="00080326" w:rsidP="00AD1CB7">
            <w:pPr>
              <w:rPr>
                <w:rFonts w:asciiTheme="minorHAnsi" w:hAnsiTheme="minorHAnsi" w:cstheme="minorHAnsi"/>
                <w:sz w:val="18"/>
                <w:szCs w:val="18"/>
              </w:rPr>
            </w:pPr>
            <w:r w:rsidRPr="002B60B5">
              <w:rPr>
                <w:rFonts w:asciiTheme="minorHAnsi" w:hAnsiTheme="minorHAnsi" w:cstheme="minorHAnsi"/>
                <w:sz w:val="18"/>
                <w:szCs w:val="18"/>
              </w:rPr>
              <w:t>MAQUIRA</w:t>
            </w:r>
          </w:p>
        </w:tc>
        <w:tc>
          <w:tcPr>
            <w:tcW w:w="1127" w:type="dxa"/>
          </w:tcPr>
          <w:p w14:paraId="1EC44C54" w14:textId="7612E3B1" w:rsidR="00B6268D" w:rsidRPr="002B60B5" w:rsidRDefault="00080326" w:rsidP="00FF1094">
            <w:pPr>
              <w:jc w:val="center"/>
              <w:rPr>
                <w:rFonts w:asciiTheme="minorHAnsi" w:hAnsiTheme="minorHAnsi" w:cstheme="minorHAnsi"/>
                <w:sz w:val="18"/>
                <w:szCs w:val="18"/>
              </w:rPr>
            </w:pPr>
            <w:r w:rsidRPr="002B60B5">
              <w:rPr>
                <w:rFonts w:asciiTheme="minorHAnsi" w:hAnsiTheme="minorHAnsi" w:cstheme="minorHAnsi"/>
                <w:sz w:val="18"/>
                <w:szCs w:val="18"/>
              </w:rPr>
              <w:t>4,12</w:t>
            </w:r>
          </w:p>
        </w:tc>
        <w:tc>
          <w:tcPr>
            <w:tcW w:w="1182" w:type="dxa"/>
          </w:tcPr>
          <w:p w14:paraId="6BB10562" w14:textId="2D07DCAF" w:rsidR="00B6268D" w:rsidRPr="002B60B5" w:rsidRDefault="00080326" w:rsidP="00AD1CB7">
            <w:pPr>
              <w:rPr>
                <w:rFonts w:asciiTheme="minorHAnsi" w:hAnsiTheme="minorHAnsi" w:cstheme="minorHAnsi"/>
                <w:sz w:val="18"/>
                <w:szCs w:val="18"/>
              </w:rPr>
            </w:pPr>
            <w:r w:rsidRPr="002B60B5">
              <w:rPr>
                <w:rFonts w:asciiTheme="minorHAnsi" w:hAnsiTheme="minorHAnsi" w:cstheme="minorHAnsi"/>
                <w:sz w:val="18"/>
                <w:szCs w:val="18"/>
              </w:rPr>
              <w:t>8,24</w:t>
            </w:r>
          </w:p>
        </w:tc>
      </w:tr>
      <w:tr w:rsidR="005B0FF6" w:rsidRPr="004635B4" w14:paraId="42245B77" w14:textId="77777777" w:rsidTr="00896BE0">
        <w:tc>
          <w:tcPr>
            <w:tcW w:w="615" w:type="dxa"/>
          </w:tcPr>
          <w:p w14:paraId="514F943A" w14:textId="1748FADD" w:rsidR="005B0FF6" w:rsidRPr="002B60B5" w:rsidRDefault="00080326" w:rsidP="00FF1094">
            <w:pPr>
              <w:rPr>
                <w:rFonts w:asciiTheme="minorHAnsi" w:hAnsiTheme="minorHAnsi" w:cstheme="minorHAnsi"/>
                <w:sz w:val="18"/>
                <w:szCs w:val="18"/>
              </w:rPr>
            </w:pPr>
            <w:r w:rsidRPr="002B60B5">
              <w:rPr>
                <w:rFonts w:asciiTheme="minorHAnsi" w:hAnsiTheme="minorHAnsi" w:cstheme="minorHAnsi"/>
                <w:sz w:val="18"/>
                <w:szCs w:val="18"/>
              </w:rPr>
              <w:t>61</w:t>
            </w:r>
          </w:p>
        </w:tc>
        <w:tc>
          <w:tcPr>
            <w:tcW w:w="2696" w:type="dxa"/>
          </w:tcPr>
          <w:p w14:paraId="74F65341" w14:textId="1BF82FA3" w:rsidR="005B0FF6" w:rsidRPr="002B60B5" w:rsidRDefault="00080326" w:rsidP="00896BE0">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KIT IONÔMERO DE VIDRO PÓ 10G</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LÍQUIDO 8ML MAXXION R FGM</w:t>
            </w:r>
          </w:p>
        </w:tc>
        <w:tc>
          <w:tcPr>
            <w:tcW w:w="936" w:type="dxa"/>
          </w:tcPr>
          <w:p w14:paraId="28E4CAD1" w14:textId="3F0DE81E" w:rsidR="005B0FF6" w:rsidRPr="002B60B5" w:rsidRDefault="00080326"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6C458479" w14:textId="1BD23BBB" w:rsidR="005B0FF6" w:rsidRPr="002B60B5" w:rsidRDefault="00080326"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41F7F9E9" w14:textId="5391037D" w:rsidR="005B0FF6" w:rsidRPr="002B60B5" w:rsidRDefault="00080326" w:rsidP="00FF1094">
            <w:pPr>
              <w:jc w:val="center"/>
              <w:rPr>
                <w:rFonts w:asciiTheme="minorHAnsi" w:hAnsiTheme="minorHAnsi" w:cstheme="minorHAnsi"/>
                <w:sz w:val="18"/>
                <w:szCs w:val="18"/>
              </w:rPr>
            </w:pPr>
            <w:r w:rsidRPr="002B60B5">
              <w:rPr>
                <w:rFonts w:asciiTheme="minorHAnsi" w:hAnsiTheme="minorHAnsi" w:cstheme="minorHAnsi"/>
                <w:sz w:val="18"/>
                <w:szCs w:val="18"/>
              </w:rPr>
              <w:t>2</w:t>
            </w:r>
          </w:p>
        </w:tc>
        <w:tc>
          <w:tcPr>
            <w:tcW w:w="1312" w:type="dxa"/>
          </w:tcPr>
          <w:p w14:paraId="613B4578" w14:textId="49DB143F" w:rsidR="005B0FF6" w:rsidRPr="002B60B5" w:rsidRDefault="00080326" w:rsidP="00AD1CB7">
            <w:pPr>
              <w:rPr>
                <w:rFonts w:asciiTheme="minorHAnsi" w:hAnsiTheme="minorHAnsi" w:cstheme="minorHAnsi"/>
                <w:sz w:val="18"/>
                <w:szCs w:val="18"/>
              </w:rPr>
            </w:pPr>
            <w:r w:rsidRPr="002B60B5">
              <w:rPr>
                <w:rFonts w:asciiTheme="minorHAnsi" w:hAnsiTheme="minorHAnsi" w:cstheme="minorHAnsi"/>
                <w:sz w:val="18"/>
                <w:szCs w:val="18"/>
              </w:rPr>
              <w:t>FGM</w:t>
            </w:r>
          </w:p>
        </w:tc>
        <w:tc>
          <w:tcPr>
            <w:tcW w:w="1127" w:type="dxa"/>
          </w:tcPr>
          <w:p w14:paraId="39E50707" w14:textId="7C711E35" w:rsidR="005B0FF6" w:rsidRPr="002B60B5" w:rsidRDefault="00080326" w:rsidP="00FF1094">
            <w:pPr>
              <w:jc w:val="center"/>
              <w:rPr>
                <w:rFonts w:asciiTheme="minorHAnsi" w:hAnsiTheme="minorHAnsi" w:cstheme="minorHAnsi"/>
                <w:sz w:val="18"/>
                <w:szCs w:val="18"/>
              </w:rPr>
            </w:pPr>
            <w:r w:rsidRPr="002B60B5">
              <w:rPr>
                <w:rFonts w:asciiTheme="minorHAnsi" w:hAnsiTheme="minorHAnsi" w:cstheme="minorHAnsi"/>
                <w:sz w:val="18"/>
                <w:szCs w:val="18"/>
              </w:rPr>
              <w:t>28,99</w:t>
            </w:r>
          </w:p>
        </w:tc>
        <w:tc>
          <w:tcPr>
            <w:tcW w:w="1182" w:type="dxa"/>
          </w:tcPr>
          <w:p w14:paraId="224B69BE" w14:textId="631D9329" w:rsidR="005B0FF6" w:rsidRPr="002B60B5" w:rsidRDefault="00080326" w:rsidP="00AD1CB7">
            <w:pPr>
              <w:rPr>
                <w:rFonts w:asciiTheme="minorHAnsi" w:hAnsiTheme="minorHAnsi" w:cstheme="minorHAnsi"/>
                <w:sz w:val="18"/>
                <w:szCs w:val="18"/>
              </w:rPr>
            </w:pPr>
            <w:r w:rsidRPr="002B60B5">
              <w:rPr>
                <w:rFonts w:asciiTheme="minorHAnsi" w:hAnsiTheme="minorHAnsi" w:cstheme="minorHAnsi"/>
                <w:sz w:val="18"/>
                <w:szCs w:val="18"/>
              </w:rPr>
              <w:t>57,98</w:t>
            </w:r>
          </w:p>
        </w:tc>
      </w:tr>
      <w:tr w:rsidR="00080326" w:rsidRPr="004635B4" w14:paraId="42AC4DE2" w14:textId="77777777" w:rsidTr="00896BE0">
        <w:tc>
          <w:tcPr>
            <w:tcW w:w="615" w:type="dxa"/>
          </w:tcPr>
          <w:p w14:paraId="1DDEB840" w14:textId="1BE43E61" w:rsidR="00080326" w:rsidRPr="002B60B5" w:rsidRDefault="00080326" w:rsidP="00FF1094">
            <w:pPr>
              <w:rPr>
                <w:rFonts w:asciiTheme="minorHAnsi" w:hAnsiTheme="minorHAnsi" w:cstheme="minorHAnsi"/>
                <w:sz w:val="18"/>
                <w:szCs w:val="18"/>
              </w:rPr>
            </w:pPr>
            <w:r w:rsidRPr="002B60B5">
              <w:rPr>
                <w:rFonts w:asciiTheme="minorHAnsi" w:hAnsiTheme="minorHAnsi" w:cstheme="minorHAnsi"/>
                <w:sz w:val="18"/>
                <w:szCs w:val="18"/>
              </w:rPr>
              <w:t>65</w:t>
            </w:r>
          </w:p>
        </w:tc>
        <w:tc>
          <w:tcPr>
            <w:tcW w:w="2696" w:type="dxa"/>
          </w:tcPr>
          <w:p w14:paraId="044F28B9" w14:textId="4D31FB89" w:rsidR="00080326" w:rsidRPr="002B60B5" w:rsidRDefault="00080326" w:rsidP="00FF1094">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MATRIZ DE AÇO INOX 7MM</w:t>
            </w:r>
          </w:p>
        </w:tc>
        <w:tc>
          <w:tcPr>
            <w:tcW w:w="936" w:type="dxa"/>
          </w:tcPr>
          <w:p w14:paraId="6BDA00E5" w14:textId="7A70C949" w:rsidR="00080326" w:rsidRPr="002B60B5" w:rsidRDefault="00080326"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25613A2B" w14:textId="62BE4EF8" w:rsidR="00080326" w:rsidRPr="002B60B5" w:rsidRDefault="00080326"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1E014988" w14:textId="072BE086" w:rsidR="00080326" w:rsidRPr="002B60B5" w:rsidRDefault="00080326" w:rsidP="00FF1094">
            <w:pPr>
              <w:jc w:val="center"/>
              <w:rPr>
                <w:rFonts w:asciiTheme="minorHAnsi" w:hAnsiTheme="minorHAnsi" w:cstheme="minorHAnsi"/>
                <w:sz w:val="18"/>
                <w:szCs w:val="18"/>
              </w:rPr>
            </w:pPr>
            <w:r w:rsidRPr="002B60B5">
              <w:rPr>
                <w:rFonts w:asciiTheme="minorHAnsi" w:hAnsiTheme="minorHAnsi" w:cstheme="minorHAnsi"/>
                <w:sz w:val="18"/>
                <w:szCs w:val="18"/>
              </w:rPr>
              <w:t>1</w:t>
            </w:r>
          </w:p>
        </w:tc>
        <w:tc>
          <w:tcPr>
            <w:tcW w:w="1312" w:type="dxa"/>
          </w:tcPr>
          <w:p w14:paraId="326EABF1" w14:textId="425C77FE" w:rsidR="00080326" w:rsidRPr="002B60B5" w:rsidRDefault="009B6278" w:rsidP="00AD1CB7">
            <w:pPr>
              <w:rPr>
                <w:rFonts w:asciiTheme="minorHAnsi" w:hAnsiTheme="minorHAnsi" w:cstheme="minorHAnsi"/>
                <w:sz w:val="18"/>
                <w:szCs w:val="18"/>
              </w:rPr>
            </w:pPr>
            <w:r w:rsidRPr="002B60B5">
              <w:rPr>
                <w:rFonts w:asciiTheme="minorHAnsi" w:hAnsiTheme="minorHAnsi" w:cstheme="minorHAnsi"/>
                <w:sz w:val="18"/>
                <w:szCs w:val="18"/>
              </w:rPr>
              <w:t>PREVEN</w:t>
            </w:r>
          </w:p>
        </w:tc>
        <w:tc>
          <w:tcPr>
            <w:tcW w:w="1127" w:type="dxa"/>
          </w:tcPr>
          <w:p w14:paraId="5AC7059B" w14:textId="7E3C018D" w:rsidR="00080326" w:rsidRPr="002B60B5" w:rsidRDefault="00080326" w:rsidP="00FF1094">
            <w:pPr>
              <w:jc w:val="center"/>
              <w:rPr>
                <w:rFonts w:asciiTheme="minorHAnsi" w:hAnsiTheme="minorHAnsi" w:cstheme="minorHAnsi"/>
                <w:sz w:val="18"/>
                <w:szCs w:val="18"/>
              </w:rPr>
            </w:pPr>
            <w:r w:rsidRPr="002B60B5">
              <w:rPr>
                <w:rFonts w:asciiTheme="minorHAnsi" w:hAnsiTheme="minorHAnsi" w:cstheme="minorHAnsi"/>
                <w:sz w:val="18"/>
                <w:szCs w:val="18"/>
              </w:rPr>
              <w:t>1,18</w:t>
            </w:r>
          </w:p>
        </w:tc>
        <w:tc>
          <w:tcPr>
            <w:tcW w:w="1182" w:type="dxa"/>
          </w:tcPr>
          <w:p w14:paraId="202EE8F9" w14:textId="0194CC42" w:rsidR="00080326" w:rsidRPr="002B60B5" w:rsidRDefault="00080326" w:rsidP="00AD1CB7">
            <w:pPr>
              <w:rPr>
                <w:rFonts w:asciiTheme="minorHAnsi" w:hAnsiTheme="minorHAnsi" w:cstheme="minorHAnsi"/>
                <w:sz w:val="18"/>
                <w:szCs w:val="18"/>
              </w:rPr>
            </w:pPr>
            <w:r w:rsidRPr="002B60B5">
              <w:rPr>
                <w:rFonts w:asciiTheme="minorHAnsi" w:hAnsiTheme="minorHAnsi" w:cstheme="minorHAnsi"/>
                <w:sz w:val="18"/>
                <w:szCs w:val="18"/>
              </w:rPr>
              <w:t>1,18</w:t>
            </w:r>
          </w:p>
        </w:tc>
      </w:tr>
      <w:tr w:rsidR="00080326" w:rsidRPr="004635B4" w14:paraId="53177751" w14:textId="77777777" w:rsidTr="00896BE0">
        <w:tc>
          <w:tcPr>
            <w:tcW w:w="615" w:type="dxa"/>
          </w:tcPr>
          <w:p w14:paraId="6FAE3130" w14:textId="21BA2A51" w:rsidR="00080326" w:rsidRPr="002B60B5" w:rsidRDefault="009B6278" w:rsidP="00FF1094">
            <w:pPr>
              <w:rPr>
                <w:rFonts w:asciiTheme="minorHAnsi" w:hAnsiTheme="minorHAnsi" w:cstheme="minorHAnsi"/>
                <w:sz w:val="18"/>
                <w:szCs w:val="18"/>
              </w:rPr>
            </w:pPr>
            <w:r w:rsidRPr="002B60B5">
              <w:rPr>
                <w:rFonts w:asciiTheme="minorHAnsi" w:hAnsiTheme="minorHAnsi" w:cstheme="minorHAnsi"/>
                <w:sz w:val="18"/>
                <w:szCs w:val="18"/>
              </w:rPr>
              <w:t>66</w:t>
            </w:r>
          </w:p>
        </w:tc>
        <w:tc>
          <w:tcPr>
            <w:tcW w:w="2696" w:type="dxa"/>
          </w:tcPr>
          <w:p w14:paraId="08A1F188" w14:textId="120F8222" w:rsidR="00080326" w:rsidRPr="002B60B5" w:rsidRDefault="009B6278" w:rsidP="00FF1094">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MATRIZ DE AÇO INOX 5MM</w:t>
            </w:r>
          </w:p>
        </w:tc>
        <w:tc>
          <w:tcPr>
            <w:tcW w:w="936" w:type="dxa"/>
          </w:tcPr>
          <w:p w14:paraId="47BBA1E2" w14:textId="68A05D47" w:rsidR="00080326" w:rsidRPr="002B60B5" w:rsidRDefault="009B6278"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043E2CC7" w14:textId="29865DBB" w:rsidR="00080326" w:rsidRPr="002B60B5" w:rsidRDefault="009B6278"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60488151" w14:textId="034AEC24" w:rsidR="00080326" w:rsidRPr="002B60B5" w:rsidRDefault="009B6278" w:rsidP="00FF1094">
            <w:pPr>
              <w:jc w:val="center"/>
              <w:rPr>
                <w:rFonts w:asciiTheme="minorHAnsi" w:hAnsiTheme="minorHAnsi" w:cstheme="minorHAnsi"/>
                <w:sz w:val="18"/>
                <w:szCs w:val="18"/>
              </w:rPr>
            </w:pPr>
            <w:r w:rsidRPr="002B60B5">
              <w:rPr>
                <w:rFonts w:asciiTheme="minorHAnsi" w:hAnsiTheme="minorHAnsi" w:cstheme="minorHAnsi"/>
                <w:sz w:val="18"/>
                <w:szCs w:val="18"/>
              </w:rPr>
              <w:t>1</w:t>
            </w:r>
          </w:p>
        </w:tc>
        <w:tc>
          <w:tcPr>
            <w:tcW w:w="1312" w:type="dxa"/>
          </w:tcPr>
          <w:p w14:paraId="5895F503" w14:textId="0453CC94" w:rsidR="00080326" w:rsidRPr="002B60B5" w:rsidRDefault="009B6278" w:rsidP="00AD1CB7">
            <w:pPr>
              <w:rPr>
                <w:rFonts w:asciiTheme="minorHAnsi" w:hAnsiTheme="minorHAnsi" w:cstheme="minorHAnsi"/>
                <w:sz w:val="18"/>
                <w:szCs w:val="18"/>
              </w:rPr>
            </w:pPr>
            <w:r w:rsidRPr="002B60B5">
              <w:rPr>
                <w:rFonts w:asciiTheme="minorHAnsi" w:hAnsiTheme="minorHAnsi" w:cstheme="minorHAnsi"/>
                <w:sz w:val="18"/>
                <w:szCs w:val="18"/>
              </w:rPr>
              <w:t>PREVEN</w:t>
            </w:r>
          </w:p>
        </w:tc>
        <w:tc>
          <w:tcPr>
            <w:tcW w:w="1127" w:type="dxa"/>
          </w:tcPr>
          <w:p w14:paraId="0BE56636" w14:textId="66FE43BC" w:rsidR="00080326" w:rsidRPr="002B60B5" w:rsidRDefault="009B6278" w:rsidP="00FF1094">
            <w:pPr>
              <w:jc w:val="center"/>
              <w:rPr>
                <w:rFonts w:asciiTheme="minorHAnsi" w:hAnsiTheme="minorHAnsi" w:cstheme="minorHAnsi"/>
                <w:sz w:val="18"/>
                <w:szCs w:val="18"/>
              </w:rPr>
            </w:pPr>
            <w:r w:rsidRPr="002B60B5">
              <w:rPr>
                <w:rFonts w:asciiTheme="minorHAnsi" w:hAnsiTheme="minorHAnsi" w:cstheme="minorHAnsi"/>
                <w:sz w:val="18"/>
                <w:szCs w:val="18"/>
              </w:rPr>
              <w:t>1,15</w:t>
            </w:r>
          </w:p>
        </w:tc>
        <w:tc>
          <w:tcPr>
            <w:tcW w:w="1182" w:type="dxa"/>
          </w:tcPr>
          <w:p w14:paraId="7A8ECB3A" w14:textId="20B79DCE" w:rsidR="00080326" w:rsidRPr="002B60B5" w:rsidRDefault="009B6278" w:rsidP="00AD1CB7">
            <w:pPr>
              <w:rPr>
                <w:rFonts w:asciiTheme="minorHAnsi" w:hAnsiTheme="minorHAnsi" w:cstheme="minorHAnsi"/>
                <w:sz w:val="18"/>
                <w:szCs w:val="18"/>
              </w:rPr>
            </w:pPr>
            <w:r w:rsidRPr="002B60B5">
              <w:rPr>
                <w:rFonts w:asciiTheme="minorHAnsi" w:hAnsiTheme="minorHAnsi" w:cstheme="minorHAnsi"/>
                <w:sz w:val="18"/>
                <w:szCs w:val="18"/>
              </w:rPr>
              <w:t>1,15</w:t>
            </w:r>
          </w:p>
        </w:tc>
      </w:tr>
      <w:tr w:rsidR="00B6268D" w:rsidRPr="004635B4" w14:paraId="12E42967" w14:textId="77777777" w:rsidTr="00896BE0">
        <w:tc>
          <w:tcPr>
            <w:tcW w:w="615" w:type="dxa"/>
          </w:tcPr>
          <w:p w14:paraId="1274BD06" w14:textId="43AD9755" w:rsidR="00B6268D" w:rsidRPr="002B60B5" w:rsidRDefault="009B6278" w:rsidP="00FF1094">
            <w:pPr>
              <w:rPr>
                <w:rFonts w:asciiTheme="minorHAnsi" w:hAnsiTheme="minorHAnsi" w:cstheme="minorHAnsi"/>
                <w:sz w:val="18"/>
                <w:szCs w:val="18"/>
              </w:rPr>
            </w:pPr>
            <w:r w:rsidRPr="002B60B5">
              <w:rPr>
                <w:rFonts w:asciiTheme="minorHAnsi" w:hAnsiTheme="minorHAnsi" w:cstheme="minorHAnsi"/>
                <w:sz w:val="18"/>
                <w:szCs w:val="18"/>
              </w:rPr>
              <w:t>67</w:t>
            </w:r>
          </w:p>
        </w:tc>
        <w:tc>
          <w:tcPr>
            <w:tcW w:w="2696" w:type="dxa"/>
          </w:tcPr>
          <w:p w14:paraId="23843EC3" w14:textId="304E7A22" w:rsidR="00B6268D" w:rsidRPr="002B60B5" w:rsidRDefault="009B6278" w:rsidP="00FF1094">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 xml:space="preserve">MATRIZ UNIMATRIX REFIL – TAMANHO MÉDIO CX C/ 50 </w:t>
            </w:r>
          </w:p>
        </w:tc>
        <w:tc>
          <w:tcPr>
            <w:tcW w:w="936" w:type="dxa"/>
          </w:tcPr>
          <w:p w14:paraId="23687F6E" w14:textId="7ED10C15" w:rsidR="00B6268D" w:rsidRPr="002B60B5" w:rsidRDefault="009B6278"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7AED6876" w14:textId="0F836813" w:rsidR="00B6268D" w:rsidRPr="002B60B5" w:rsidRDefault="009B6278"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00CD7E57" w14:textId="32A16CC5" w:rsidR="00B6268D" w:rsidRPr="002B60B5" w:rsidRDefault="009B6278" w:rsidP="00FF1094">
            <w:pPr>
              <w:jc w:val="center"/>
              <w:rPr>
                <w:rFonts w:asciiTheme="minorHAnsi" w:hAnsiTheme="minorHAnsi" w:cstheme="minorHAnsi"/>
                <w:sz w:val="18"/>
                <w:szCs w:val="18"/>
              </w:rPr>
            </w:pPr>
            <w:r w:rsidRPr="002B60B5">
              <w:rPr>
                <w:rFonts w:asciiTheme="minorHAnsi" w:hAnsiTheme="minorHAnsi" w:cstheme="minorHAnsi"/>
                <w:sz w:val="18"/>
                <w:szCs w:val="18"/>
              </w:rPr>
              <w:t>2</w:t>
            </w:r>
          </w:p>
        </w:tc>
        <w:tc>
          <w:tcPr>
            <w:tcW w:w="1312" w:type="dxa"/>
          </w:tcPr>
          <w:p w14:paraId="667492AA" w14:textId="03C42B6A" w:rsidR="00B6268D" w:rsidRPr="002B60B5" w:rsidRDefault="009B6278" w:rsidP="00AD1CB7">
            <w:pPr>
              <w:rPr>
                <w:rFonts w:asciiTheme="minorHAnsi" w:hAnsiTheme="minorHAnsi" w:cstheme="minorHAnsi"/>
                <w:sz w:val="18"/>
                <w:szCs w:val="18"/>
              </w:rPr>
            </w:pPr>
            <w:r w:rsidRPr="002B60B5">
              <w:rPr>
                <w:rFonts w:asciiTheme="minorHAnsi" w:hAnsiTheme="minorHAnsi" w:cstheme="minorHAnsi"/>
                <w:sz w:val="18"/>
                <w:szCs w:val="18"/>
              </w:rPr>
              <w:t>TDV</w:t>
            </w:r>
          </w:p>
        </w:tc>
        <w:tc>
          <w:tcPr>
            <w:tcW w:w="1127" w:type="dxa"/>
          </w:tcPr>
          <w:p w14:paraId="212B7368" w14:textId="40002EA2" w:rsidR="00B6268D" w:rsidRPr="002B60B5" w:rsidRDefault="009B6278" w:rsidP="00FF1094">
            <w:pPr>
              <w:jc w:val="center"/>
              <w:rPr>
                <w:rFonts w:asciiTheme="minorHAnsi" w:hAnsiTheme="minorHAnsi" w:cstheme="minorHAnsi"/>
                <w:sz w:val="18"/>
                <w:szCs w:val="18"/>
              </w:rPr>
            </w:pPr>
            <w:r w:rsidRPr="002B60B5">
              <w:rPr>
                <w:rFonts w:asciiTheme="minorHAnsi" w:hAnsiTheme="minorHAnsi" w:cstheme="minorHAnsi"/>
                <w:sz w:val="18"/>
                <w:szCs w:val="18"/>
              </w:rPr>
              <w:t>172,70</w:t>
            </w:r>
          </w:p>
        </w:tc>
        <w:tc>
          <w:tcPr>
            <w:tcW w:w="1182" w:type="dxa"/>
          </w:tcPr>
          <w:p w14:paraId="1AF70E16" w14:textId="2255229B" w:rsidR="00B6268D" w:rsidRPr="002B60B5" w:rsidRDefault="009B6278" w:rsidP="00AD1CB7">
            <w:pPr>
              <w:rPr>
                <w:rFonts w:asciiTheme="minorHAnsi" w:hAnsiTheme="minorHAnsi" w:cstheme="minorHAnsi"/>
                <w:sz w:val="18"/>
                <w:szCs w:val="18"/>
              </w:rPr>
            </w:pPr>
            <w:r w:rsidRPr="002B60B5">
              <w:rPr>
                <w:rFonts w:asciiTheme="minorHAnsi" w:hAnsiTheme="minorHAnsi" w:cstheme="minorHAnsi"/>
                <w:sz w:val="18"/>
                <w:szCs w:val="18"/>
              </w:rPr>
              <w:t>345,40</w:t>
            </w:r>
          </w:p>
        </w:tc>
      </w:tr>
      <w:tr w:rsidR="009B6278" w:rsidRPr="004635B4" w14:paraId="320DC894" w14:textId="77777777" w:rsidTr="00896BE0">
        <w:tc>
          <w:tcPr>
            <w:tcW w:w="615" w:type="dxa"/>
          </w:tcPr>
          <w:p w14:paraId="129B362E" w14:textId="1DA403EB" w:rsidR="009B6278" w:rsidRPr="002B60B5" w:rsidRDefault="009B6278" w:rsidP="00FF1094">
            <w:pPr>
              <w:rPr>
                <w:rFonts w:asciiTheme="minorHAnsi" w:hAnsiTheme="minorHAnsi" w:cstheme="minorHAnsi"/>
                <w:sz w:val="18"/>
                <w:szCs w:val="18"/>
              </w:rPr>
            </w:pPr>
            <w:r w:rsidRPr="002B60B5">
              <w:rPr>
                <w:rFonts w:asciiTheme="minorHAnsi" w:hAnsiTheme="minorHAnsi" w:cstheme="minorHAnsi"/>
                <w:sz w:val="18"/>
                <w:szCs w:val="18"/>
              </w:rPr>
              <w:t>72</w:t>
            </w:r>
          </w:p>
        </w:tc>
        <w:tc>
          <w:tcPr>
            <w:tcW w:w="2696" w:type="dxa"/>
          </w:tcPr>
          <w:p w14:paraId="3EC7BAC0" w14:textId="3FE7B173" w:rsidR="009B6278" w:rsidRPr="002B60B5" w:rsidRDefault="009B6278" w:rsidP="009B6278">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PONTA OPTIMIZE TDV EMABALAGEM</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COM 8 UNIDADES + MANDRIL,</w:t>
            </w:r>
          </w:p>
          <w:p w14:paraId="677A41A6" w14:textId="0F5438DC" w:rsidR="009B6278" w:rsidRPr="002B60B5" w:rsidRDefault="009B6278" w:rsidP="009B6278">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SORTIDO</w:t>
            </w:r>
          </w:p>
        </w:tc>
        <w:tc>
          <w:tcPr>
            <w:tcW w:w="936" w:type="dxa"/>
          </w:tcPr>
          <w:p w14:paraId="58356D52" w14:textId="7A58A733" w:rsidR="009B6278" w:rsidRPr="002B60B5" w:rsidRDefault="009B6278"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14AFD1D6" w14:textId="0661D540" w:rsidR="009B6278" w:rsidRPr="002B60B5" w:rsidRDefault="009B6278"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3811B990" w14:textId="79F18D25" w:rsidR="009B6278" w:rsidRPr="002B60B5" w:rsidRDefault="009B6278" w:rsidP="00FF1094">
            <w:pPr>
              <w:jc w:val="center"/>
              <w:rPr>
                <w:rFonts w:asciiTheme="minorHAnsi" w:hAnsiTheme="minorHAnsi" w:cstheme="minorHAnsi"/>
                <w:sz w:val="18"/>
                <w:szCs w:val="18"/>
              </w:rPr>
            </w:pPr>
            <w:r w:rsidRPr="002B60B5">
              <w:rPr>
                <w:rFonts w:asciiTheme="minorHAnsi" w:hAnsiTheme="minorHAnsi" w:cstheme="minorHAnsi"/>
                <w:sz w:val="18"/>
                <w:szCs w:val="18"/>
              </w:rPr>
              <w:t>2</w:t>
            </w:r>
          </w:p>
        </w:tc>
        <w:tc>
          <w:tcPr>
            <w:tcW w:w="1312" w:type="dxa"/>
          </w:tcPr>
          <w:p w14:paraId="1B089358" w14:textId="372D6D53" w:rsidR="009B6278" w:rsidRPr="002B60B5" w:rsidRDefault="009B6278" w:rsidP="00AD1CB7">
            <w:pPr>
              <w:rPr>
                <w:rFonts w:asciiTheme="minorHAnsi" w:hAnsiTheme="minorHAnsi" w:cstheme="minorHAnsi"/>
                <w:sz w:val="18"/>
                <w:szCs w:val="18"/>
              </w:rPr>
            </w:pPr>
            <w:r w:rsidRPr="002B60B5">
              <w:rPr>
                <w:rFonts w:asciiTheme="minorHAnsi" w:hAnsiTheme="minorHAnsi" w:cstheme="minorHAnsi"/>
                <w:sz w:val="18"/>
                <w:szCs w:val="18"/>
              </w:rPr>
              <w:t>TDV</w:t>
            </w:r>
          </w:p>
        </w:tc>
        <w:tc>
          <w:tcPr>
            <w:tcW w:w="1127" w:type="dxa"/>
          </w:tcPr>
          <w:p w14:paraId="33095C21" w14:textId="0A713A56" w:rsidR="009B6278" w:rsidRPr="002B60B5" w:rsidRDefault="009B6278" w:rsidP="00FF1094">
            <w:pPr>
              <w:jc w:val="center"/>
              <w:rPr>
                <w:rFonts w:asciiTheme="minorHAnsi" w:hAnsiTheme="minorHAnsi" w:cstheme="minorHAnsi"/>
                <w:sz w:val="18"/>
                <w:szCs w:val="18"/>
              </w:rPr>
            </w:pPr>
            <w:r w:rsidRPr="002B60B5">
              <w:rPr>
                <w:rFonts w:asciiTheme="minorHAnsi" w:hAnsiTheme="minorHAnsi" w:cstheme="minorHAnsi"/>
                <w:sz w:val="18"/>
                <w:szCs w:val="18"/>
              </w:rPr>
              <w:t>74,24</w:t>
            </w:r>
          </w:p>
        </w:tc>
        <w:tc>
          <w:tcPr>
            <w:tcW w:w="1182" w:type="dxa"/>
          </w:tcPr>
          <w:p w14:paraId="09202A92" w14:textId="461ADD3E" w:rsidR="009B6278" w:rsidRPr="002B60B5" w:rsidRDefault="009B6278" w:rsidP="00AD1CB7">
            <w:pPr>
              <w:rPr>
                <w:rFonts w:asciiTheme="minorHAnsi" w:hAnsiTheme="minorHAnsi" w:cstheme="minorHAnsi"/>
                <w:sz w:val="18"/>
                <w:szCs w:val="18"/>
              </w:rPr>
            </w:pPr>
            <w:r w:rsidRPr="002B60B5">
              <w:rPr>
                <w:rFonts w:asciiTheme="minorHAnsi" w:hAnsiTheme="minorHAnsi" w:cstheme="minorHAnsi"/>
                <w:sz w:val="18"/>
                <w:szCs w:val="18"/>
              </w:rPr>
              <w:t>148,48</w:t>
            </w:r>
          </w:p>
        </w:tc>
      </w:tr>
      <w:tr w:rsidR="009B6278" w:rsidRPr="004635B4" w14:paraId="6B52A139" w14:textId="77777777" w:rsidTr="00896BE0">
        <w:tc>
          <w:tcPr>
            <w:tcW w:w="615" w:type="dxa"/>
          </w:tcPr>
          <w:p w14:paraId="38ACA6E6" w14:textId="28FB30CA" w:rsidR="009B6278" w:rsidRPr="002B60B5" w:rsidRDefault="009B6278" w:rsidP="00FF1094">
            <w:pPr>
              <w:rPr>
                <w:rFonts w:asciiTheme="minorHAnsi" w:hAnsiTheme="minorHAnsi" w:cstheme="minorHAnsi"/>
                <w:sz w:val="18"/>
                <w:szCs w:val="18"/>
              </w:rPr>
            </w:pPr>
            <w:r w:rsidRPr="002B60B5">
              <w:rPr>
                <w:rFonts w:asciiTheme="minorHAnsi" w:hAnsiTheme="minorHAnsi" w:cstheme="minorHAnsi"/>
                <w:sz w:val="18"/>
                <w:szCs w:val="18"/>
              </w:rPr>
              <w:t>75</w:t>
            </w:r>
          </w:p>
        </w:tc>
        <w:tc>
          <w:tcPr>
            <w:tcW w:w="2696" w:type="dxa"/>
          </w:tcPr>
          <w:p w14:paraId="528B8D56" w14:textId="36C9CD6F" w:rsidR="009B6278" w:rsidRPr="002B60B5" w:rsidRDefault="009B6278" w:rsidP="00896BE0">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REFIL DE TIRAS DE LIXA DIAMANTE</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MICROCUT</w:t>
            </w:r>
          </w:p>
        </w:tc>
        <w:tc>
          <w:tcPr>
            <w:tcW w:w="936" w:type="dxa"/>
          </w:tcPr>
          <w:p w14:paraId="4EB9F688" w14:textId="1624453D" w:rsidR="009B6278" w:rsidRPr="002B60B5" w:rsidRDefault="009B6278"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4F339486" w14:textId="3F26BE23" w:rsidR="009B6278" w:rsidRPr="002B60B5" w:rsidRDefault="009B6278"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08D5BFB6" w14:textId="5042C380" w:rsidR="009B6278" w:rsidRPr="002B60B5" w:rsidRDefault="009B6278" w:rsidP="00FF1094">
            <w:pPr>
              <w:jc w:val="center"/>
              <w:rPr>
                <w:rFonts w:asciiTheme="minorHAnsi" w:hAnsiTheme="minorHAnsi" w:cstheme="minorHAnsi"/>
                <w:sz w:val="18"/>
                <w:szCs w:val="18"/>
              </w:rPr>
            </w:pPr>
            <w:r w:rsidRPr="002B60B5">
              <w:rPr>
                <w:rFonts w:asciiTheme="minorHAnsi" w:hAnsiTheme="minorHAnsi" w:cstheme="minorHAnsi"/>
                <w:sz w:val="18"/>
                <w:szCs w:val="18"/>
              </w:rPr>
              <w:t>4</w:t>
            </w:r>
          </w:p>
        </w:tc>
        <w:tc>
          <w:tcPr>
            <w:tcW w:w="1312" w:type="dxa"/>
          </w:tcPr>
          <w:p w14:paraId="0B28533B" w14:textId="31918323" w:rsidR="009B6278" w:rsidRPr="002B60B5" w:rsidRDefault="009B6278" w:rsidP="00AD1CB7">
            <w:pPr>
              <w:rPr>
                <w:rFonts w:asciiTheme="minorHAnsi" w:hAnsiTheme="minorHAnsi" w:cstheme="minorHAnsi"/>
                <w:sz w:val="18"/>
                <w:szCs w:val="18"/>
              </w:rPr>
            </w:pPr>
            <w:r w:rsidRPr="002B60B5">
              <w:rPr>
                <w:rFonts w:asciiTheme="minorHAnsi" w:hAnsiTheme="minorHAnsi" w:cstheme="minorHAnsi"/>
                <w:sz w:val="18"/>
                <w:szCs w:val="18"/>
              </w:rPr>
              <w:t>TDV</w:t>
            </w:r>
          </w:p>
        </w:tc>
        <w:tc>
          <w:tcPr>
            <w:tcW w:w="1127" w:type="dxa"/>
          </w:tcPr>
          <w:p w14:paraId="250DB50F" w14:textId="2C58D491" w:rsidR="009B6278" w:rsidRPr="002B60B5" w:rsidRDefault="009B6278" w:rsidP="00FF1094">
            <w:pPr>
              <w:jc w:val="center"/>
              <w:rPr>
                <w:rFonts w:asciiTheme="minorHAnsi" w:hAnsiTheme="minorHAnsi" w:cstheme="minorHAnsi"/>
                <w:sz w:val="18"/>
                <w:szCs w:val="18"/>
              </w:rPr>
            </w:pPr>
            <w:r w:rsidRPr="002B60B5">
              <w:rPr>
                <w:rFonts w:asciiTheme="minorHAnsi" w:hAnsiTheme="minorHAnsi" w:cstheme="minorHAnsi"/>
                <w:sz w:val="18"/>
                <w:szCs w:val="18"/>
              </w:rPr>
              <w:t>58,99</w:t>
            </w:r>
          </w:p>
        </w:tc>
        <w:tc>
          <w:tcPr>
            <w:tcW w:w="1182" w:type="dxa"/>
          </w:tcPr>
          <w:p w14:paraId="19E7C3E3" w14:textId="30C69CAA" w:rsidR="009B6278" w:rsidRPr="002B60B5" w:rsidRDefault="009B6278" w:rsidP="00AD1CB7">
            <w:pPr>
              <w:rPr>
                <w:rFonts w:asciiTheme="minorHAnsi" w:hAnsiTheme="minorHAnsi" w:cstheme="minorHAnsi"/>
                <w:sz w:val="18"/>
                <w:szCs w:val="18"/>
              </w:rPr>
            </w:pPr>
            <w:r w:rsidRPr="002B60B5">
              <w:rPr>
                <w:rFonts w:asciiTheme="minorHAnsi" w:hAnsiTheme="minorHAnsi" w:cstheme="minorHAnsi"/>
                <w:sz w:val="18"/>
                <w:szCs w:val="18"/>
              </w:rPr>
              <w:t>235,96</w:t>
            </w:r>
          </w:p>
        </w:tc>
      </w:tr>
      <w:tr w:rsidR="009B6278" w:rsidRPr="004635B4" w14:paraId="2E75CFA9" w14:textId="77777777" w:rsidTr="00896BE0">
        <w:tc>
          <w:tcPr>
            <w:tcW w:w="615" w:type="dxa"/>
          </w:tcPr>
          <w:p w14:paraId="7F07E01C" w14:textId="15AFDC74" w:rsidR="009B6278" w:rsidRPr="002B60B5" w:rsidRDefault="00897CF5" w:rsidP="00FF1094">
            <w:pPr>
              <w:rPr>
                <w:rFonts w:asciiTheme="minorHAnsi" w:hAnsiTheme="minorHAnsi" w:cstheme="minorHAnsi"/>
                <w:sz w:val="18"/>
                <w:szCs w:val="18"/>
              </w:rPr>
            </w:pPr>
            <w:r w:rsidRPr="002B60B5">
              <w:rPr>
                <w:rFonts w:asciiTheme="minorHAnsi" w:hAnsiTheme="minorHAnsi" w:cstheme="minorHAnsi"/>
                <w:sz w:val="18"/>
                <w:szCs w:val="18"/>
              </w:rPr>
              <w:t>76</w:t>
            </w:r>
          </w:p>
        </w:tc>
        <w:tc>
          <w:tcPr>
            <w:tcW w:w="2696" w:type="dxa"/>
          </w:tcPr>
          <w:p w14:paraId="6C2D9EE3" w14:textId="4513CAEF" w:rsidR="009B6278" w:rsidRPr="002B60B5" w:rsidRDefault="00897CF5" w:rsidP="00896BE0">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REFIL DE PONTAS CENTRIX N° 4</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FLUIDEZ MÉDIA CX C/20UN</w:t>
            </w:r>
          </w:p>
        </w:tc>
        <w:tc>
          <w:tcPr>
            <w:tcW w:w="936" w:type="dxa"/>
          </w:tcPr>
          <w:p w14:paraId="2D356007" w14:textId="2E987413" w:rsidR="009B6278" w:rsidRPr="002B60B5" w:rsidRDefault="00897CF5"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73B1C63B" w14:textId="676DD39F" w:rsidR="009B6278" w:rsidRPr="002B60B5" w:rsidRDefault="00897CF5"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060EAF89" w14:textId="51EA4B7B" w:rsidR="009B6278" w:rsidRPr="002B60B5" w:rsidRDefault="00897CF5" w:rsidP="00FF1094">
            <w:pPr>
              <w:jc w:val="center"/>
              <w:rPr>
                <w:rFonts w:asciiTheme="minorHAnsi" w:hAnsiTheme="minorHAnsi" w:cstheme="minorHAnsi"/>
                <w:sz w:val="18"/>
                <w:szCs w:val="18"/>
              </w:rPr>
            </w:pPr>
            <w:r w:rsidRPr="002B60B5">
              <w:rPr>
                <w:rFonts w:asciiTheme="minorHAnsi" w:hAnsiTheme="minorHAnsi" w:cstheme="minorHAnsi"/>
                <w:sz w:val="18"/>
                <w:szCs w:val="18"/>
              </w:rPr>
              <w:t>4</w:t>
            </w:r>
          </w:p>
        </w:tc>
        <w:tc>
          <w:tcPr>
            <w:tcW w:w="1312" w:type="dxa"/>
          </w:tcPr>
          <w:p w14:paraId="7C70D609" w14:textId="094F640C" w:rsidR="009B6278" w:rsidRPr="002B60B5" w:rsidRDefault="00897CF5" w:rsidP="00AD1CB7">
            <w:pPr>
              <w:rPr>
                <w:rFonts w:asciiTheme="minorHAnsi" w:hAnsiTheme="minorHAnsi" w:cstheme="minorHAnsi"/>
                <w:sz w:val="18"/>
                <w:szCs w:val="18"/>
              </w:rPr>
            </w:pPr>
            <w:r w:rsidRPr="002B60B5">
              <w:rPr>
                <w:rFonts w:asciiTheme="minorHAnsi" w:hAnsiTheme="minorHAnsi" w:cstheme="minorHAnsi"/>
                <w:sz w:val="18"/>
                <w:szCs w:val="18"/>
              </w:rPr>
              <w:t>MAQUIRA</w:t>
            </w:r>
          </w:p>
        </w:tc>
        <w:tc>
          <w:tcPr>
            <w:tcW w:w="1127" w:type="dxa"/>
          </w:tcPr>
          <w:p w14:paraId="0FD00B1D" w14:textId="6BA1C8FF" w:rsidR="009B6278" w:rsidRPr="002B60B5" w:rsidRDefault="00897CF5" w:rsidP="00FF1094">
            <w:pPr>
              <w:jc w:val="center"/>
              <w:rPr>
                <w:rFonts w:asciiTheme="minorHAnsi" w:hAnsiTheme="minorHAnsi" w:cstheme="minorHAnsi"/>
                <w:sz w:val="18"/>
                <w:szCs w:val="18"/>
              </w:rPr>
            </w:pPr>
            <w:r w:rsidRPr="002B60B5">
              <w:rPr>
                <w:rFonts w:asciiTheme="minorHAnsi" w:hAnsiTheme="minorHAnsi" w:cstheme="minorHAnsi"/>
                <w:sz w:val="18"/>
                <w:szCs w:val="18"/>
              </w:rPr>
              <w:t>59,36</w:t>
            </w:r>
          </w:p>
        </w:tc>
        <w:tc>
          <w:tcPr>
            <w:tcW w:w="1182" w:type="dxa"/>
          </w:tcPr>
          <w:p w14:paraId="3B47041E" w14:textId="751A5E1B" w:rsidR="009B6278" w:rsidRPr="002B60B5" w:rsidRDefault="00897CF5" w:rsidP="00AD1CB7">
            <w:pPr>
              <w:rPr>
                <w:rFonts w:asciiTheme="minorHAnsi" w:hAnsiTheme="minorHAnsi" w:cstheme="minorHAnsi"/>
                <w:sz w:val="18"/>
                <w:szCs w:val="18"/>
              </w:rPr>
            </w:pPr>
            <w:r w:rsidRPr="002B60B5">
              <w:rPr>
                <w:rFonts w:asciiTheme="minorHAnsi" w:hAnsiTheme="minorHAnsi" w:cstheme="minorHAnsi"/>
                <w:sz w:val="18"/>
                <w:szCs w:val="18"/>
              </w:rPr>
              <w:t>237,44</w:t>
            </w:r>
          </w:p>
        </w:tc>
      </w:tr>
      <w:tr w:rsidR="009B6278" w:rsidRPr="004635B4" w14:paraId="4064ADF9" w14:textId="77777777" w:rsidTr="00896BE0">
        <w:tc>
          <w:tcPr>
            <w:tcW w:w="615" w:type="dxa"/>
          </w:tcPr>
          <w:p w14:paraId="101D4ABD" w14:textId="51839BF5" w:rsidR="009B6278" w:rsidRPr="002B60B5" w:rsidRDefault="00897CF5" w:rsidP="00FF1094">
            <w:pPr>
              <w:rPr>
                <w:rFonts w:asciiTheme="minorHAnsi" w:hAnsiTheme="minorHAnsi" w:cstheme="minorHAnsi"/>
                <w:sz w:val="18"/>
                <w:szCs w:val="18"/>
              </w:rPr>
            </w:pPr>
            <w:r w:rsidRPr="002B60B5">
              <w:rPr>
                <w:rFonts w:asciiTheme="minorHAnsi" w:hAnsiTheme="minorHAnsi" w:cstheme="minorHAnsi"/>
                <w:sz w:val="18"/>
                <w:szCs w:val="18"/>
              </w:rPr>
              <w:t>77</w:t>
            </w:r>
          </w:p>
        </w:tc>
        <w:tc>
          <w:tcPr>
            <w:tcW w:w="2696" w:type="dxa"/>
          </w:tcPr>
          <w:p w14:paraId="4EC8F912" w14:textId="51907A81" w:rsidR="009B6278" w:rsidRPr="002B60B5" w:rsidRDefault="00897CF5" w:rsidP="00FF1094">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RESINA COMPOSTA CHARISMA A3</w:t>
            </w:r>
          </w:p>
        </w:tc>
        <w:tc>
          <w:tcPr>
            <w:tcW w:w="936" w:type="dxa"/>
          </w:tcPr>
          <w:p w14:paraId="0F07FB2A" w14:textId="7B489C37" w:rsidR="009B6278" w:rsidRPr="002B60B5" w:rsidRDefault="00897CF5"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403B22A5" w14:textId="2E9FCF8E" w:rsidR="009B6278" w:rsidRPr="002B60B5" w:rsidRDefault="00897CF5"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37ACEA1C" w14:textId="061B6A45" w:rsidR="009B6278" w:rsidRPr="002B60B5" w:rsidRDefault="00897CF5" w:rsidP="00FF1094">
            <w:pPr>
              <w:jc w:val="center"/>
              <w:rPr>
                <w:rFonts w:asciiTheme="minorHAnsi" w:hAnsiTheme="minorHAnsi" w:cstheme="minorHAnsi"/>
                <w:sz w:val="18"/>
                <w:szCs w:val="18"/>
              </w:rPr>
            </w:pPr>
            <w:r w:rsidRPr="002B60B5">
              <w:rPr>
                <w:rFonts w:asciiTheme="minorHAnsi" w:hAnsiTheme="minorHAnsi" w:cstheme="minorHAnsi"/>
                <w:sz w:val="18"/>
                <w:szCs w:val="18"/>
              </w:rPr>
              <w:t>3</w:t>
            </w:r>
          </w:p>
        </w:tc>
        <w:tc>
          <w:tcPr>
            <w:tcW w:w="1312" w:type="dxa"/>
          </w:tcPr>
          <w:p w14:paraId="7F9E09A9" w14:textId="44F7FDCD" w:rsidR="009B6278" w:rsidRPr="002B60B5" w:rsidRDefault="00897CF5" w:rsidP="00AD1CB7">
            <w:pPr>
              <w:rPr>
                <w:rFonts w:asciiTheme="minorHAnsi" w:hAnsiTheme="minorHAnsi" w:cstheme="minorHAnsi"/>
                <w:sz w:val="18"/>
                <w:szCs w:val="18"/>
              </w:rPr>
            </w:pPr>
            <w:r w:rsidRPr="002B60B5">
              <w:rPr>
                <w:rFonts w:asciiTheme="minorHAnsi" w:hAnsiTheme="minorHAnsi" w:cstheme="minorHAnsi"/>
                <w:sz w:val="18"/>
                <w:szCs w:val="18"/>
              </w:rPr>
              <w:t>CHARISMA</w:t>
            </w:r>
          </w:p>
        </w:tc>
        <w:tc>
          <w:tcPr>
            <w:tcW w:w="1127" w:type="dxa"/>
          </w:tcPr>
          <w:p w14:paraId="6CE5A243" w14:textId="07FFA6FB" w:rsidR="009B6278" w:rsidRPr="002B60B5" w:rsidRDefault="00897CF5" w:rsidP="00FF1094">
            <w:pPr>
              <w:jc w:val="center"/>
              <w:rPr>
                <w:rFonts w:asciiTheme="minorHAnsi" w:hAnsiTheme="minorHAnsi" w:cstheme="minorHAnsi"/>
                <w:sz w:val="18"/>
                <w:szCs w:val="18"/>
              </w:rPr>
            </w:pPr>
            <w:r w:rsidRPr="002B60B5">
              <w:rPr>
                <w:rFonts w:asciiTheme="minorHAnsi" w:hAnsiTheme="minorHAnsi" w:cstheme="minorHAnsi"/>
                <w:sz w:val="18"/>
                <w:szCs w:val="18"/>
              </w:rPr>
              <w:t>36,79</w:t>
            </w:r>
          </w:p>
        </w:tc>
        <w:tc>
          <w:tcPr>
            <w:tcW w:w="1182" w:type="dxa"/>
          </w:tcPr>
          <w:p w14:paraId="408EC692" w14:textId="5A459958" w:rsidR="009B6278" w:rsidRPr="002B60B5" w:rsidRDefault="00897CF5" w:rsidP="00AD1CB7">
            <w:pPr>
              <w:rPr>
                <w:rFonts w:asciiTheme="minorHAnsi" w:hAnsiTheme="minorHAnsi" w:cstheme="minorHAnsi"/>
                <w:sz w:val="18"/>
                <w:szCs w:val="18"/>
              </w:rPr>
            </w:pPr>
            <w:r w:rsidRPr="002B60B5">
              <w:rPr>
                <w:rFonts w:asciiTheme="minorHAnsi" w:hAnsiTheme="minorHAnsi" w:cstheme="minorHAnsi"/>
                <w:sz w:val="18"/>
                <w:szCs w:val="18"/>
              </w:rPr>
              <w:t>110,37</w:t>
            </w:r>
          </w:p>
        </w:tc>
      </w:tr>
      <w:tr w:rsidR="009B6278" w:rsidRPr="004635B4" w14:paraId="36C54D8E" w14:textId="77777777" w:rsidTr="00896BE0">
        <w:tc>
          <w:tcPr>
            <w:tcW w:w="615" w:type="dxa"/>
          </w:tcPr>
          <w:p w14:paraId="3B5CA7D8" w14:textId="465564F1" w:rsidR="009B6278" w:rsidRPr="002B60B5" w:rsidRDefault="00897CF5" w:rsidP="00FF1094">
            <w:pPr>
              <w:rPr>
                <w:rFonts w:asciiTheme="minorHAnsi" w:hAnsiTheme="minorHAnsi" w:cstheme="minorHAnsi"/>
                <w:sz w:val="18"/>
                <w:szCs w:val="18"/>
              </w:rPr>
            </w:pPr>
            <w:r w:rsidRPr="002B60B5">
              <w:rPr>
                <w:rFonts w:asciiTheme="minorHAnsi" w:hAnsiTheme="minorHAnsi" w:cstheme="minorHAnsi"/>
                <w:sz w:val="18"/>
                <w:szCs w:val="18"/>
              </w:rPr>
              <w:t>78</w:t>
            </w:r>
          </w:p>
        </w:tc>
        <w:tc>
          <w:tcPr>
            <w:tcW w:w="2696" w:type="dxa"/>
          </w:tcPr>
          <w:p w14:paraId="55AB92BD" w14:textId="77777777" w:rsidR="00897CF5" w:rsidRPr="002B60B5" w:rsidRDefault="00897CF5" w:rsidP="00897CF5">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RESINA COMPOSTA Z250 COR A2</w:t>
            </w:r>
          </w:p>
          <w:p w14:paraId="6C9FCE1A" w14:textId="32294CE7" w:rsidR="009B6278" w:rsidRPr="002B60B5" w:rsidRDefault="00897CF5" w:rsidP="00897CF5">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BISNAGA 4G</w:t>
            </w:r>
          </w:p>
        </w:tc>
        <w:tc>
          <w:tcPr>
            <w:tcW w:w="936" w:type="dxa"/>
          </w:tcPr>
          <w:p w14:paraId="49B2A3F8" w14:textId="05EA882F" w:rsidR="009B6278" w:rsidRPr="002B60B5" w:rsidRDefault="00897CF5"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654949EB" w14:textId="2C093AD6" w:rsidR="009B6278" w:rsidRPr="002B60B5" w:rsidRDefault="00897CF5"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47A59AA1" w14:textId="30ECF789" w:rsidR="009B6278" w:rsidRPr="002B60B5" w:rsidRDefault="00897CF5" w:rsidP="00FF1094">
            <w:pPr>
              <w:jc w:val="center"/>
              <w:rPr>
                <w:rFonts w:asciiTheme="minorHAnsi" w:hAnsiTheme="minorHAnsi" w:cstheme="minorHAnsi"/>
                <w:sz w:val="18"/>
                <w:szCs w:val="18"/>
              </w:rPr>
            </w:pPr>
            <w:r w:rsidRPr="002B60B5">
              <w:rPr>
                <w:rFonts w:asciiTheme="minorHAnsi" w:hAnsiTheme="minorHAnsi" w:cstheme="minorHAnsi"/>
                <w:sz w:val="18"/>
                <w:szCs w:val="18"/>
              </w:rPr>
              <w:t>4</w:t>
            </w:r>
          </w:p>
        </w:tc>
        <w:tc>
          <w:tcPr>
            <w:tcW w:w="1312" w:type="dxa"/>
          </w:tcPr>
          <w:p w14:paraId="3729FFA9" w14:textId="7BA60A49" w:rsidR="009B6278" w:rsidRPr="002B60B5" w:rsidRDefault="00897CF5" w:rsidP="00AD1CB7">
            <w:pPr>
              <w:rPr>
                <w:rFonts w:asciiTheme="minorHAnsi" w:hAnsiTheme="minorHAnsi" w:cstheme="minorHAnsi"/>
                <w:sz w:val="18"/>
                <w:szCs w:val="18"/>
              </w:rPr>
            </w:pPr>
            <w:r w:rsidRPr="002B60B5">
              <w:rPr>
                <w:rFonts w:asciiTheme="minorHAnsi" w:hAnsiTheme="minorHAnsi" w:cstheme="minorHAnsi"/>
                <w:sz w:val="18"/>
                <w:szCs w:val="18"/>
              </w:rPr>
              <w:t>3M Z250</w:t>
            </w:r>
          </w:p>
        </w:tc>
        <w:tc>
          <w:tcPr>
            <w:tcW w:w="1127" w:type="dxa"/>
          </w:tcPr>
          <w:p w14:paraId="6141C2D2" w14:textId="0C09BA93" w:rsidR="009B6278" w:rsidRPr="002B60B5" w:rsidRDefault="00897CF5" w:rsidP="00FF1094">
            <w:pPr>
              <w:jc w:val="center"/>
              <w:rPr>
                <w:rFonts w:asciiTheme="minorHAnsi" w:hAnsiTheme="minorHAnsi" w:cstheme="minorHAnsi"/>
                <w:sz w:val="18"/>
                <w:szCs w:val="18"/>
              </w:rPr>
            </w:pPr>
            <w:r w:rsidRPr="002B60B5">
              <w:rPr>
                <w:rFonts w:asciiTheme="minorHAnsi" w:hAnsiTheme="minorHAnsi" w:cstheme="minorHAnsi"/>
                <w:sz w:val="18"/>
                <w:szCs w:val="18"/>
              </w:rPr>
              <w:t>111,80</w:t>
            </w:r>
          </w:p>
        </w:tc>
        <w:tc>
          <w:tcPr>
            <w:tcW w:w="1182" w:type="dxa"/>
          </w:tcPr>
          <w:p w14:paraId="32DBD69F" w14:textId="6FDB6FB6" w:rsidR="009B6278" w:rsidRPr="002B60B5" w:rsidRDefault="00897CF5" w:rsidP="00AD1CB7">
            <w:pPr>
              <w:rPr>
                <w:rFonts w:asciiTheme="minorHAnsi" w:hAnsiTheme="minorHAnsi" w:cstheme="minorHAnsi"/>
                <w:sz w:val="18"/>
                <w:szCs w:val="18"/>
              </w:rPr>
            </w:pPr>
            <w:r w:rsidRPr="002B60B5">
              <w:rPr>
                <w:rFonts w:asciiTheme="minorHAnsi" w:hAnsiTheme="minorHAnsi" w:cstheme="minorHAnsi"/>
                <w:sz w:val="18"/>
                <w:szCs w:val="18"/>
              </w:rPr>
              <w:t>447,20</w:t>
            </w:r>
          </w:p>
        </w:tc>
      </w:tr>
      <w:tr w:rsidR="009B6278" w:rsidRPr="004635B4" w14:paraId="2FE87209" w14:textId="77777777" w:rsidTr="00896BE0">
        <w:tc>
          <w:tcPr>
            <w:tcW w:w="615" w:type="dxa"/>
          </w:tcPr>
          <w:p w14:paraId="3972DDE3" w14:textId="7B6C93F9" w:rsidR="009B6278" w:rsidRPr="002B60B5" w:rsidRDefault="00897CF5" w:rsidP="00FF1094">
            <w:pPr>
              <w:rPr>
                <w:rFonts w:asciiTheme="minorHAnsi" w:hAnsiTheme="minorHAnsi" w:cstheme="minorHAnsi"/>
                <w:sz w:val="18"/>
                <w:szCs w:val="18"/>
              </w:rPr>
            </w:pPr>
            <w:r w:rsidRPr="002B60B5">
              <w:rPr>
                <w:rFonts w:asciiTheme="minorHAnsi" w:hAnsiTheme="minorHAnsi" w:cstheme="minorHAnsi"/>
                <w:sz w:val="18"/>
                <w:szCs w:val="18"/>
              </w:rPr>
              <w:t>79</w:t>
            </w:r>
          </w:p>
        </w:tc>
        <w:tc>
          <w:tcPr>
            <w:tcW w:w="2696" w:type="dxa"/>
          </w:tcPr>
          <w:p w14:paraId="06B72715" w14:textId="45E38E99" w:rsidR="009B6278" w:rsidRPr="002B60B5" w:rsidRDefault="00897CF5" w:rsidP="00896BE0">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RESINA COMPOSTA Z250 COR A4</w:t>
            </w:r>
            <w:r w:rsidR="00896BE0" w:rsidRPr="002B60B5">
              <w:rPr>
                <w:rFonts w:asciiTheme="minorHAnsi" w:eastAsiaTheme="minorHAnsi" w:hAnsiTheme="minorHAnsi" w:cstheme="minorHAnsi"/>
                <w:sz w:val="18"/>
                <w:szCs w:val="18"/>
                <w:lang w:val="pt-BR"/>
                <w14:ligatures w14:val="standardContextual"/>
              </w:rPr>
              <w:t xml:space="preserve"> </w:t>
            </w:r>
            <w:r w:rsidRPr="002B60B5">
              <w:rPr>
                <w:rFonts w:asciiTheme="minorHAnsi" w:eastAsiaTheme="minorHAnsi" w:hAnsiTheme="minorHAnsi" w:cstheme="minorHAnsi"/>
                <w:sz w:val="18"/>
                <w:szCs w:val="18"/>
                <w:lang w:val="pt-BR"/>
                <w14:ligatures w14:val="standardContextual"/>
              </w:rPr>
              <w:t>BISNAGA 4G</w:t>
            </w:r>
          </w:p>
        </w:tc>
        <w:tc>
          <w:tcPr>
            <w:tcW w:w="936" w:type="dxa"/>
          </w:tcPr>
          <w:p w14:paraId="3B630D65" w14:textId="3A9EBF29" w:rsidR="009B6278" w:rsidRPr="002B60B5" w:rsidRDefault="00897CF5"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6205C171" w14:textId="5883CB9C" w:rsidR="009B6278" w:rsidRPr="002B60B5" w:rsidRDefault="00897CF5"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11DAFF85" w14:textId="2A33878B" w:rsidR="009B6278" w:rsidRPr="002B60B5" w:rsidRDefault="00897CF5" w:rsidP="00FF1094">
            <w:pPr>
              <w:jc w:val="center"/>
              <w:rPr>
                <w:rFonts w:asciiTheme="minorHAnsi" w:hAnsiTheme="minorHAnsi" w:cstheme="minorHAnsi"/>
                <w:sz w:val="18"/>
                <w:szCs w:val="18"/>
              </w:rPr>
            </w:pPr>
            <w:r w:rsidRPr="002B60B5">
              <w:rPr>
                <w:rFonts w:asciiTheme="minorHAnsi" w:hAnsiTheme="minorHAnsi" w:cstheme="minorHAnsi"/>
                <w:sz w:val="18"/>
                <w:szCs w:val="18"/>
              </w:rPr>
              <w:t>2</w:t>
            </w:r>
          </w:p>
        </w:tc>
        <w:tc>
          <w:tcPr>
            <w:tcW w:w="1312" w:type="dxa"/>
          </w:tcPr>
          <w:p w14:paraId="19894146" w14:textId="0302EBBF" w:rsidR="009B6278" w:rsidRPr="002B60B5" w:rsidRDefault="00897CF5" w:rsidP="00AD1CB7">
            <w:pPr>
              <w:rPr>
                <w:rFonts w:asciiTheme="minorHAnsi" w:hAnsiTheme="minorHAnsi" w:cstheme="minorHAnsi"/>
                <w:sz w:val="18"/>
                <w:szCs w:val="18"/>
              </w:rPr>
            </w:pPr>
            <w:r w:rsidRPr="002B60B5">
              <w:rPr>
                <w:rFonts w:asciiTheme="minorHAnsi" w:hAnsiTheme="minorHAnsi" w:cstheme="minorHAnsi"/>
                <w:sz w:val="18"/>
                <w:szCs w:val="18"/>
              </w:rPr>
              <w:t>3M Z 250</w:t>
            </w:r>
          </w:p>
        </w:tc>
        <w:tc>
          <w:tcPr>
            <w:tcW w:w="1127" w:type="dxa"/>
          </w:tcPr>
          <w:p w14:paraId="4199D77F" w14:textId="30C21865" w:rsidR="009B6278" w:rsidRPr="002B60B5" w:rsidRDefault="00897CF5" w:rsidP="00FF1094">
            <w:pPr>
              <w:jc w:val="center"/>
              <w:rPr>
                <w:rFonts w:asciiTheme="minorHAnsi" w:hAnsiTheme="minorHAnsi" w:cstheme="minorHAnsi"/>
                <w:sz w:val="18"/>
                <w:szCs w:val="18"/>
              </w:rPr>
            </w:pPr>
            <w:r w:rsidRPr="002B60B5">
              <w:rPr>
                <w:rFonts w:asciiTheme="minorHAnsi" w:hAnsiTheme="minorHAnsi" w:cstheme="minorHAnsi"/>
                <w:sz w:val="18"/>
                <w:szCs w:val="18"/>
              </w:rPr>
              <w:t>111,80</w:t>
            </w:r>
          </w:p>
        </w:tc>
        <w:tc>
          <w:tcPr>
            <w:tcW w:w="1182" w:type="dxa"/>
          </w:tcPr>
          <w:p w14:paraId="45ECFE66" w14:textId="4E5360F8" w:rsidR="009B6278" w:rsidRPr="002B60B5" w:rsidRDefault="00897CF5" w:rsidP="00AD1CB7">
            <w:pPr>
              <w:rPr>
                <w:rFonts w:asciiTheme="minorHAnsi" w:hAnsiTheme="minorHAnsi" w:cstheme="minorHAnsi"/>
                <w:sz w:val="18"/>
                <w:szCs w:val="18"/>
              </w:rPr>
            </w:pPr>
            <w:r w:rsidRPr="002B60B5">
              <w:rPr>
                <w:rFonts w:asciiTheme="minorHAnsi" w:hAnsiTheme="minorHAnsi" w:cstheme="minorHAnsi"/>
                <w:sz w:val="18"/>
                <w:szCs w:val="18"/>
              </w:rPr>
              <w:t>223,60</w:t>
            </w:r>
          </w:p>
        </w:tc>
      </w:tr>
      <w:tr w:rsidR="009B6278" w:rsidRPr="004635B4" w14:paraId="5F0BCB5D" w14:textId="77777777" w:rsidTr="00896BE0">
        <w:tc>
          <w:tcPr>
            <w:tcW w:w="615" w:type="dxa"/>
          </w:tcPr>
          <w:p w14:paraId="26E94784" w14:textId="4866B268" w:rsidR="009B6278" w:rsidRPr="002B60B5" w:rsidRDefault="00897CF5" w:rsidP="00FF1094">
            <w:pPr>
              <w:rPr>
                <w:rFonts w:asciiTheme="minorHAnsi" w:hAnsiTheme="minorHAnsi" w:cstheme="minorHAnsi"/>
                <w:sz w:val="18"/>
                <w:szCs w:val="18"/>
              </w:rPr>
            </w:pPr>
            <w:r w:rsidRPr="002B60B5">
              <w:rPr>
                <w:rFonts w:asciiTheme="minorHAnsi" w:hAnsiTheme="minorHAnsi" w:cstheme="minorHAnsi"/>
                <w:sz w:val="18"/>
                <w:szCs w:val="18"/>
              </w:rPr>
              <w:t>82</w:t>
            </w:r>
          </w:p>
        </w:tc>
        <w:tc>
          <w:tcPr>
            <w:tcW w:w="2696" w:type="dxa"/>
          </w:tcPr>
          <w:p w14:paraId="5E6964B3" w14:textId="45E26B5C" w:rsidR="009B6278" w:rsidRPr="002B60B5" w:rsidRDefault="00897CF5" w:rsidP="00896BE0">
            <w:pPr>
              <w:widowControl/>
              <w:adjustRightInd w:val="0"/>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ROLETE DE ALGODÃO SOFT PLUS PCT C/ 100</w:t>
            </w:r>
          </w:p>
        </w:tc>
        <w:tc>
          <w:tcPr>
            <w:tcW w:w="936" w:type="dxa"/>
          </w:tcPr>
          <w:p w14:paraId="0C490763" w14:textId="3BC69170" w:rsidR="009B6278" w:rsidRPr="002B60B5" w:rsidRDefault="00897CF5"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68AD2B11" w14:textId="538D7829" w:rsidR="009B6278" w:rsidRPr="002B60B5" w:rsidRDefault="00897CF5"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565A1DAA" w14:textId="2E0F6564" w:rsidR="009B6278" w:rsidRPr="002B60B5" w:rsidRDefault="00897CF5" w:rsidP="00FF1094">
            <w:pPr>
              <w:jc w:val="center"/>
              <w:rPr>
                <w:rFonts w:asciiTheme="minorHAnsi" w:hAnsiTheme="minorHAnsi" w:cstheme="minorHAnsi"/>
                <w:sz w:val="18"/>
                <w:szCs w:val="18"/>
              </w:rPr>
            </w:pPr>
            <w:r w:rsidRPr="002B60B5">
              <w:rPr>
                <w:rFonts w:asciiTheme="minorHAnsi" w:hAnsiTheme="minorHAnsi" w:cstheme="minorHAnsi"/>
                <w:sz w:val="18"/>
                <w:szCs w:val="18"/>
              </w:rPr>
              <w:t>10</w:t>
            </w:r>
          </w:p>
        </w:tc>
        <w:tc>
          <w:tcPr>
            <w:tcW w:w="1312" w:type="dxa"/>
          </w:tcPr>
          <w:p w14:paraId="5A30F193" w14:textId="7B11A71B" w:rsidR="009B6278" w:rsidRPr="002B60B5" w:rsidRDefault="00897CF5" w:rsidP="00AD1CB7">
            <w:pPr>
              <w:rPr>
                <w:rFonts w:asciiTheme="minorHAnsi" w:hAnsiTheme="minorHAnsi" w:cstheme="minorHAnsi"/>
                <w:sz w:val="18"/>
                <w:szCs w:val="18"/>
              </w:rPr>
            </w:pPr>
            <w:r w:rsidRPr="002B60B5">
              <w:rPr>
                <w:rFonts w:asciiTheme="minorHAnsi" w:hAnsiTheme="minorHAnsi" w:cstheme="minorHAnsi"/>
                <w:sz w:val="18"/>
                <w:szCs w:val="18"/>
              </w:rPr>
              <w:t>MAX CLEAN</w:t>
            </w:r>
          </w:p>
        </w:tc>
        <w:tc>
          <w:tcPr>
            <w:tcW w:w="1127" w:type="dxa"/>
          </w:tcPr>
          <w:p w14:paraId="22B0870B" w14:textId="3D9339D4" w:rsidR="009B6278" w:rsidRPr="002B60B5" w:rsidRDefault="00897CF5" w:rsidP="00FF1094">
            <w:pPr>
              <w:jc w:val="center"/>
              <w:rPr>
                <w:rFonts w:asciiTheme="minorHAnsi" w:hAnsiTheme="minorHAnsi" w:cstheme="minorHAnsi"/>
                <w:sz w:val="18"/>
                <w:szCs w:val="18"/>
              </w:rPr>
            </w:pPr>
            <w:r w:rsidRPr="002B60B5">
              <w:rPr>
                <w:rFonts w:asciiTheme="minorHAnsi" w:hAnsiTheme="minorHAnsi" w:cstheme="minorHAnsi"/>
                <w:sz w:val="18"/>
                <w:szCs w:val="18"/>
              </w:rPr>
              <w:t>2,21</w:t>
            </w:r>
          </w:p>
        </w:tc>
        <w:tc>
          <w:tcPr>
            <w:tcW w:w="1182" w:type="dxa"/>
          </w:tcPr>
          <w:p w14:paraId="69398763" w14:textId="7E0DDDC9" w:rsidR="009B6278" w:rsidRPr="002B60B5" w:rsidRDefault="00897CF5" w:rsidP="00AD1CB7">
            <w:pPr>
              <w:rPr>
                <w:rFonts w:asciiTheme="minorHAnsi" w:hAnsiTheme="minorHAnsi" w:cstheme="minorHAnsi"/>
                <w:sz w:val="18"/>
                <w:szCs w:val="18"/>
              </w:rPr>
            </w:pPr>
            <w:r w:rsidRPr="002B60B5">
              <w:rPr>
                <w:rFonts w:asciiTheme="minorHAnsi" w:hAnsiTheme="minorHAnsi" w:cstheme="minorHAnsi"/>
                <w:sz w:val="18"/>
                <w:szCs w:val="18"/>
              </w:rPr>
              <w:t>22,10</w:t>
            </w:r>
          </w:p>
        </w:tc>
      </w:tr>
      <w:tr w:rsidR="009B6278" w:rsidRPr="004635B4" w14:paraId="496145E1" w14:textId="77777777" w:rsidTr="00896BE0">
        <w:tc>
          <w:tcPr>
            <w:tcW w:w="615" w:type="dxa"/>
          </w:tcPr>
          <w:p w14:paraId="595A810A" w14:textId="3892CA0F" w:rsidR="009B6278" w:rsidRPr="002B60B5" w:rsidRDefault="00897CF5" w:rsidP="00FF1094">
            <w:pPr>
              <w:rPr>
                <w:rFonts w:asciiTheme="minorHAnsi" w:hAnsiTheme="minorHAnsi" w:cstheme="minorHAnsi"/>
                <w:sz w:val="18"/>
                <w:szCs w:val="18"/>
              </w:rPr>
            </w:pPr>
            <w:r w:rsidRPr="002B60B5">
              <w:rPr>
                <w:rFonts w:asciiTheme="minorHAnsi" w:hAnsiTheme="minorHAnsi" w:cstheme="minorHAnsi"/>
                <w:sz w:val="18"/>
                <w:szCs w:val="18"/>
              </w:rPr>
              <w:t>85</w:t>
            </w:r>
          </w:p>
        </w:tc>
        <w:tc>
          <w:tcPr>
            <w:tcW w:w="2696" w:type="dxa"/>
          </w:tcPr>
          <w:p w14:paraId="00155173" w14:textId="0B9D6FEC" w:rsidR="009B6278" w:rsidRPr="002B60B5" w:rsidRDefault="00897CF5" w:rsidP="00FF1094">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SELANTE RESINOSO FRASCOS 2G</w:t>
            </w:r>
          </w:p>
        </w:tc>
        <w:tc>
          <w:tcPr>
            <w:tcW w:w="936" w:type="dxa"/>
          </w:tcPr>
          <w:p w14:paraId="4CE26312" w14:textId="711E22F6" w:rsidR="009B6278" w:rsidRPr="002B60B5" w:rsidRDefault="00897CF5"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23FF8F85" w14:textId="0F3B4DDB" w:rsidR="009B6278" w:rsidRPr="002B60B5" w:rsidRDefault="00897CF5"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1E31AA99" w14:textId="7C2149AA" w:rsidR="009B6278" w:rsidRPr="002B60B5" w:rsidRDefault="00897CF5" w:rsidP="00FF1094">
            <w:pPr>
              <w:jc w:val="center"/>
              <w:rPr>
                <w:rFonts w:asciiTheme="minorHAnsi" w:hAnsiTheme="minorHAnsi" w:cstheme="minorHAnsi"/>
                <w:sz w:val="18"/>
                <w:szCs w:val="18"/>
              </w:rPr>
            </w:pPr>
            <w:r w:rsidRPr="002B60B5">
              <w:rPr>
                <w:rFonts w:asciiTheme="minorHAnsi" w:hAnsiTheme="minorHAnsi" w:cstheme="minorHAnsi"/>
                <w:sz w:val="18"/>
                <w:szCs w:val="18"/>
              </w:rPr>
              <w:t>5</w:t>
            </w:r>
          </w:p>
        </w:tc>
        <w:tc>
          <w:tcPr>
            <w:tcW w:w="1312" w:type="dxa"/>
          </w:tcPr>
          <w:p w14:paraId="726A7BC8" w14:textId="1BEC13CC" w:rsidR="009B6278" w:rsidRPr="002B60B5" w:rsidRDefault="00897CF5" w:rsidP="00AD1CB7">
            <w:pPr>
              <w:rPr>
                <w:rFonts w:asciiTheme="minorHAnsi" w:hAnsiTheme="minorHAnsi" w:cstheme="minorHAnsi"/>
                <w:sz w:val="18"/>
                <w:szCs w:val="18"/>
              </w:rPr>
            </w:pPr>
            <w:r w:rsidRPr="002B60B5">
              <w:rPr>
                <w:rFonts w:asciiTheme="minorHAnsi" w:hAnsiTheme="minorHAnsi" w:cstheme="minorHAnsi"/>
                <w:sz w:val="18"/>
                <w:szCs w:val="18"/>
              </w:rPr>
              <w:t>MAQUIRA</w:t>
            </w:r>
          </w:p>
        </w:tc>
        <w:tc>
          <w:tcPr>
            <w:tcW w:w="1127" w:type="dxa"/>
          </w:tcPr>
          <w:p w14:paraId="7A1B9D71" w14:textId="5E4CB3C8" w:rsidR="009B6278" w:rsidRPr="002B60B5" w:rsidRDefault="00897CF5" w:rsidP="00FF1094">
            <w:pPr>
              <w:jc w:val="center"/>
              <w:rPr>
                <w:rFonts w:asciiTheme="minorHAnsi" w:hAnsiTheme="minorHAnsi" w:cstheme="minorHAnsi"/>
                <w:sz w:val="18"/>
                <w:szCs w:val="18"/>
              </w:rPr>
            </w:pPr>
            <w:r w:rsidRPr="002B60B5">
              <w:rPr>
                <w:rFonts w:asciiTheme="minorHAnsi" w:hAnsiTheme="minorHAnsi" w:cstheme="minorHAnsi"/>
                <w:sz w:val="18"/>
                <w:szCs w:val="18"/>
              </w:rPr>
              <w:t>17,30</w:t>
            </w:r>
          </w:p>
        </w:tc>
        <w:tc>
          <w:tcPr>
            <w:tcW w:w="1182" w:type="dxa"/>
          </w:tcPr>
          <w:p w14:paraId="1073E693" w14:textId="231AA18B" w:rsidR="009B6278" w:rsidRPr="002B60B5" w:rsidRDefault="00897CF5" w:rsidP="00AD1CB7">
            <w:pPr>
              <w:rPr>
                <w:rFonts w:asciiTheme="minorHAnsi" w:hAnsiTheme="minorHAnsi" w:cstheme="minorHAnsi"/>
                <w:sz w:val="18"/>
                <w:szCs w:val="18"/>
              </w:rPr>
            </w:pPr>
            <w:r w:rsidRPr="002B60B5">
              <w:rPr>
                <w:rFonts w:asciiTheme="minorHAnsi" w:hAnsiTheme="minorHAnsi" w:cstheme="minorHAnsi"/>
                <w:sz w:val="18"/>
                <w:szCs w:val="18"/>
              </w:rPr>
              <w:t>86,50</w:t>
            </w:r>
          </w:p>
        </w:tc>
      </w:tr>
      <w:tr w:rsidR="00897CF5" w:rsidRPr="004635B4" w14:paraId="3D194CF0" w14:textId="77777777" w:rsidTr="00896BE0">
        <w:tc>
          <w:tcPr>
            <w:tcW w:w="615" w:type="dxa"/>
          </w:tcPr>
          <w:p w14:paraId="21DE4A76" w14:textId="548CE859" w:rsidR="00897CF5" w:rsidRPr="002B60B5" w:rsidRDefault="00897CF5" w:rsidP="00FF1094">
            <w:pPr>
              <w:rPr>
                <w:rFonts w:asciiTheme="minorHAnsi" w:hAnsiTheme="minorHAnsi" w:cstheme="minorHAnsi"/>
                <w:sz w:val="18"/>
                <w:szCs w:val="18"/>
              </w:rPr>
            </w:pPr>
            <w:r w:rsidRPr="002B60B5">
              <w:rPr>
                <w:rFonts w:asciiTheme="minorHAnsi" w:hAnsiTheme="minorHAnsi" w:cstheme="minorHAnsi"/>
                <w:sz w:val="18"/>
                <w:szCs w:val="18"/>
              </w:rPr>
              <w:t>86</w:t>
            </w:r>
          </w:p>
        </w:tc>
        <w:tc>
          <w:tcPr>
            <w:tcW w:w="2696" w:type="dxa"/>
          </w:tcPr>
          <w:p w14:paraId="67DB5593" w14:textId="4539C9AB" w:rsidR="00897CF5" w:rsidRPr="002B60B5" w:rsidRDefault="00897CF5" w:rsidP="00FF1094">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SERINGA CENTRIX</w:t>
            </w:r>
          </w:p>
        </w:tc>
        <w:tc>
          <w:tcPr>
            <w:tcW w:w="936" w:type="dxa"/>
          </w:tcPr>
          <w:p w14:paraId="646ED7E5" w14:textId="72631637" w:rsidR="00897CF5" w:rsidRPr="002B60B5" w:rsidRDefault="00897CF5"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0B5D50D3" w14:textId="20B02ADF" w:rsidR="00897CF5" w:rsidRPr="002B60B5" w:rsidRDefault="00897CF5"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15F25FF5" w14:textId="5321FA54" w:rsidR="00897CF5" w:rsidRPr="002B60B5" w:rsidRDefault="00891D76" w:rsidP="00FF1094">
            <w:pPr>
              <w:jc w:val="center"/>
              <w:rPr>
                <w:rFonts w:asciiTheme="minorHAnsi" w:hAnsiTheme="minorHAnsi" w:cstheme="minorHAnsi"/>
                <w:sz w:val="18"/>
                <w:szCs w:val="18"/>
              </w:rPr>
            </w:pPr>
            <w:r w:rsidRPr="002B60B5">
              <w:rPr>
                <w:rFonts w:asciiTheme="minorHAnsi" w:hAnsiTheme="minorHAnsi" w:cstheme="minorHAnsi"/>
                <w:sz w:val="18"/>
                <w:szCs w:val="18"/>
              </w:rPr>
              <w:t>2</w:t>
            </w:r>
          </w:p>
        </w:tc>
        <w:tc>
          <w:tcPr>
            <w:tcW w:w="1312" w:type="dxa"/>
          </w:tcPr>
          <w:p w14:paraId="0E58016A" w14:textId="38DDAE7A" w:rsidR="00897CF5" w:rsidRPr="002B60B5" w:rsidRDefault="00891D76" w:rsidP="00AD1CB7">
            <w:pPr>
              <w:rPr>
                <w:rFonts w:asciiTheme="minorHAnsi" w:hAnsiTheme="minorHAnsi" w:cstheme="minorHAnsi"/>
                <w:sz w:val="18"/>
                <w:szCs w:val="18"/>
              </w:rPr>
            </w:pPr>
            <w:r w:rsidRPr="002B60B5">
              <w:rPr>
                <w:rFonts w:asciiTheme="minorHAnsi" w:hAnsiTheme="minorHAnsi" w:cstheme="minorHAnsi"/>
                <w:sz w:val="18"/>
                <w:szCs w:val="18"/>
              </w:rPr>
              <w:t>MAQUIRA</w:t>
            </w:r>
          </w:p>
        </w:tc>
        <w:tc>
          <w:tcPr>
            <w:tcW w:w="1127" w:type="dxa"/>
          </w:tcPr>
          <w:p w14:paraId="613AF6F4" w14:textId="386D3DDE" w:rsidR="00897CF5" w:rsidRPr="002B60B5" w:rsidRDefault="00891D76" w:rsidP="00FF1094">
            <w:pPr>
              <w:jc w:val="center"/>
              <w:rPr>
                <w:rFonts w:asciiTheme="minorHAnsi" w:hAnsiTheme="minorHAnsi" w:cstheme="minorHAnsi"/>
                <w:sz w:val="18"/>
                <w:szCs w:val="18"/>
              </w:rPr>
            </w:pPr>
            <w:r w:rsidRPr="002B60B5">
              <w:rPr>
                <w:rFonts w:asciiTheme="minorHAnsi" w:hAnsiTheme="minorHAnsi" w:cstheme="minorHAnsi"/>
                <w:sz w:val="18"/>
                <w:szCs w:val="18"/>
              </w:rPr>
              <w:t>194,00</w:t>
            </w:r>
          </w:p>
        </w:tc>
        <w:tc>
          <w:tcPr>
            <w:tcW w:w="1182" w:type="dxa"/>
          </w:tcPr>
          <w:p w14:paraId="2E20D85E" w14:textId="16DD3EFF" w:rsidR="00897CF5" w:rsidRPr="002B60B5" w:rsidRDefault="00891D76" w:rsidP="00AD1CB7">
            <w:pPr>
              <w:rPr>
                <w:rFonts w:asciiTheme="minorHAnsi" w:hAnsiTheme="minorHAnsi" w:cstheme="minorHAnsi"/>
                <w:sz w:val="18"/>
                <w:szCs w:val="18"/>
              </w:rPr>
            </w:pPr>
            <w:r w:rsidRPr="002B60B5">
              <w:rPr>
                <w:rFonts w:asciiTheme="minorHAnsi" w:hAnsiTheme="minorHAnsi" w:cstheme="minorHAnsi"/>
                <w:sz w:val="18"/>
                <w:szCs w:val="18"/>
              </w:rPr>
              <w:t>388,00</w:t>
            </w:r>
          </w:p>
        </w:tc>
      </w:tr>
      <w:tr w:rsidR="00897CF5" w:rsidRPr="004635B4" w14:paraId="6F488329" w14:textId="77777777" w:rsidTr="00896BE0">
        <w:tc>
          <w:tcPr>
            <w:tcW w:w="615" w:type="dxa"/>
          </w:tcPr>
          <w:p w14:paraId="3E8CCC09" w14:textId="01B69ADB" w:rsidR="00897CF5" w:rsidRPr="002B60B5" w:rsidRDefault="00891D76" w:rsidP="00FF1094">
            <w:pPr>
              <w:rPr>
                <w:rFonts w:asciiTheme="minorHAnsi" w:hAnsiTheme="minorHAnsi" w:cstheme="minorHAnsi"/>
                <w:sz w:val="18"/>
                <w:szCs w:val="18"/>
              </w:rPr>
            </w:pPr>
            <w:r w:rsidRPr="002B60B5">
              <w:rPr>
                <w:rFonts w:asciiTheme="minorHAnsi" w:hAnsiTheme="minorHAnsi" w:cstheme="minorHAnsi"/>
                <w:sz w:val="18"/>
                <w:szCs w:val="18"/>
              </w:rPr>
              <w:t>88</w:t>
            </w:r>
          </w:p>
        </w:tc>
        <w:tc>
          <w:tcPr>
            <w:tcW w:w="2696" w:type="dxa"/>
          </w:tcPr>
          <w:p w14:paraId="3A7C53AE" w14:textId="558D6B3D" w:rsidR="00897CF5" w:rsidRPr="002B60B5" w:rsidRDefault="00891D76" w:rsidP="00FF1094">
            <w:pPr>
              <w:rPr>
                <w:rFonts w:asciiTheme="minorHAnsi" w:eastAsiaTheme="minorHAnsi" w:hAnsiTheme="minorHAnsi" w:cstheme="minorHAnsi"/>
                <w:sz w:val="18"/>
                <w:szCs w:val="18"/>
                <w:lang w:val="en-US"/>
                <w14:ligatures w14:val="standardContextual"/>
              </w:rPr>
            </w:pPr>
            <w:r w:rsidRPr="002B60B5">
              <w:rPr>
                <w:rFonts w:asciiTheme="minorHAnsi" w:eastAsiaTheme="minorHAnsi" w:hAnsiTheme="minorHAnsi" w:cstheme="minorHAnsi"/>
                <w:sz w:val="18"/>
                <w:szCs w:val="18"/>
                <w:lang w:val="en-US"/>
                <w14:ligatures w14:val="standardContextual"/>
              </w:rPr>
              <w:t>SLING BOND 3M FRASCO C/ 5,6ML</w:t>
            </w:r>
          </w:p>
        </w:tc>
        <w:tc>
          <w:tcPr>
            <w:tcW w:w="936" w:type="dxa"/>
          </w:tcPr>
          <w:p w14:paraId="4EA30EF4" w14:textId="4A162EF6" w:rsidR="00897CF5" w:rsidRPr="002B60B5" w:rsidRDefault="00891D76" w:rsidP="00FF1094">
            <w:pPr>
              <w:rPr>
                <w:rFonts w:asciiTheme="minorHAnsi" w:hAnsiTheme="minorHAnsi" w:cstheme="minorHAnsi"/>
                <w:sz w:val="18"/>
                <w:szCs w:val="18"/>
              </w:rPr>
            </w:pPr>
            <w:r w:rsidRPr="002B60B5">
              <w:rPr>
                <w:rFonts w:asciiTheme="minorHAnsi" w:hAnsiTheme="minorHAnsi" w:cstheme="minorHAnsi"/>
                <w:sz w:val="18"/>
                <w:szCs w:val="18"/>
              </w:rPr>
              <w:t>UN</w:t>
            </w:r>
          </w:p>
        </w:tc>
        <w:tc>
          <w:tcPr>
            <w:tcW w:w="863" w:type="dxa"/>
          </w:tcPr>
          <w:p w14:paraId="60819130" w14:textId="3FFAE4E6" w:rsidR="00897CF5" w:rsidRPr="002B60B5" w:rsidRDefault="00891D76"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65ABC384" w14:textId="762E64B9" w:rsidR="00897CF5" w:rsidRPr="002B60B5" w:rsidRDefault="00891D76" w:rsidP="00FF1094">
            <w:pPr>
              <w:jc w:val="center"/>
              <w:rPr>
                <w:rFonts w:asciiTheme="minorHAnsi" w:hAnsiTheme="minorHAnsi" w:cstheme="minorHAnsi"/>
                <w:sz w:val="18"/>
                <w:szCs w:val="18"/>
              </w:rPr>
            </w:pPr>
            <w:r w:rsidRPr="002B60B5">
              <w:rPr>
                <w:rFonts w:asciiTheme="minorHAnsi" w:hAnsiTheme="minorHAnsi" w:cstheme="minorHAnsi"/>
                <w:sz w:val="18"/>
                <w:szCs w:val="18"/>
              </w:rPr>
              <w:t>2</w:t>
            </w:r>
          </w:p>
        </w:tc>
        <w:tc>
          <w:tcPr>
            <w:tcW w:w="1312" w:type="dxa"/>
          </w:tcPr>
          <w:p w14:paraId="09787A12" w14:textId="1120444E" w:rsidR="00897CF5" w:rsidRPr="002B60B5" w:rsidRDefault="00891D76" w:rsidP="00AD1CB7">
            <w:pPr>
              <w:rPr>
                <w:rFonts w:asciiTheme="minorHAnsi" w:hAnsiTheme="minorHAnsi" w:cstheme="minorHAnsi"/>
                <w:sz w:val="18"/>
                <w:szCs w:val="18"/>
              </w:rPr>
            </w:pPr>
            <w:r w:rsidRPr="002B60B5">
              <w:rPr>
                <w:rFonts w:asciiTheme="minorHAnsi" w:hAnsiTheme="minorHAnsi" w:cstheme="minorHAnsi"/>
                <w:sz w:val="18"/>
                <w:szCs w:val="18"/>
              </w:rPr>
              <w:t>3M</w:t>
            </w:r>
          </w:p>
        </w:tc>
        <w:tc>
          <w:tcPr>
            <w:tcW w:w="1127" w:type="dxa"/>
          </w:tcPr>
          <w:p w14:paraId="6DEFB338" w14:textId="6819282C" w:rsidR="00897CF5" w:rsidRPr="002B60B5" w:rsidRDefault="00891D76" w:rsidP="00891D76">
            <w:pPr>
              <w:rPr>
                <w:rFonts w:asciiTheme="minorHAnsi" w:hAnsiTheme="minorHAnsi" w:cstheme="minorHAnsi"/>
                <w:sz w:val="18"/>
                <w:szCs w:val="18"/>
              </w:rPr>
            </w:pPr>
            <w:r w:rsidRPr="002B60B5">
              <w:rPr>
                <w:rFonts w:asciiTheme="minorHAnsi" w:hAnsiTheme="minorHAnsi" w:cstheme="minorHAnsi"/>
                <w:sz w:val="18"/>
                <w:szCs w:val="18"/>
              </w:rPr>
              <w:t>180,80</w:t>
            </w:r>
          </w:p>
        </w:tc>
        <w:tc>
          <w:tcPr>
            <w:tcW w:w="1182" w:type="dxa"/>
          </w:tcPr>
          <w:p w14:paraId="1FBB4B67" w14:textId="0ACDB541" w:rsidR="00897CF5" w:rsidRPr="002B60B5" w:rsidRDefault="00891D76" w:rsidP="00AD1CB7">
            <w:pPr>
              <w:rPr>
                <w:rFonts w:asciiTheme="minorHAnsi" w:hAnsiTheme="minorHAnsi" w:cstheme="minorHAnsi"/>
                <w:sz w:val="18"/>
                <w:szCs w:val="18"/>
              </w:rPr>
            </w:pPr>
            <w:r w:rsidRPr="002B60B5">
              <w:rPr>
                <w:rFonts w:asciiTheme="minorHAnsi" w:hAnsiTheme="minorHAnsi" w:cstheme="minorHAnsi"/>
                <w:sz w:val="18"/>
                <w:szCs w:val="18"/>
              </w:rPr>
              <w:t>361,60</w:t>
            </w:r>
          </w:p>
        </w:tc>
      </w:tr>
      <w:tr w:rsidR="009B6278" w:rsidRPr="004635B4" w14:paraId="46D9DB56" w14:textId="77777777" w:rsidTr="00896BE0">
        <w:tc>
          <w:tcPr>
            <w:tcW w:w="615" w:type="dxa"/>
          </w:tcPr>
          <w:p w14:paraId="6C25EC61" w14:textId="2673E2DD" w:rsidR="009B6278" w:rsidRPr="002B60B5" w:rsidRDefault="00891D76" w:rsidP="00FF1094">
            <w:pPr>
              <w:rPr>
                <w:rFonts w:asciiTheme="minorHAnsi" w:hAnsiTheme="minorHAnsi" w:cstheme="minorHAnsi"/>
                <w:sz w:val="18"/>
                <w:szCs w:val="18"/>
              </w:rPr>
            </w:pPr>
            <w:r w:rsidRPr="002B60B5">
              <w:rPr>
                <w:rFonts w:asciiTheme="minorHAnsi" w:hAnsiTheme="minorHAnsi" w:cstheme="minorHAnsi"/>
                <w:sz w:val="18"/>
                <w:szCs w:val="18"/>
              </w:rPr>
              <w:t>89</w:t>
            </w:r>
          </w:p>
        </w:tc>
        <w:tc>
          <w:tcPr>
            <w:tcW w:w="2696" w:type="dxa"/>
          </w:tcPr>
          <w:p w14:paraId="05EA3D5A" w14:textId="7258F38C" w:rsidR="009B6278" w:rsidRPr="002B60B5" w:rsidRDefault="00891D76" w:rsidP="00FF1094">
            <w:pPr>
              <w:rPr>
                <w:rFonts w:asciiTheme="minorHAnsi" w:eastAsiaTheme="minorHAnsi" w:hAnsiTheme="minorHAnsi" w:cstheme="minorHAnsi"/>
                <w:sz w:val="18"/>
                <w:szCs w:val="18"/>
                <w:lang w:val="en-US"/>
                <w14:ligatures w14:val="standardContextual"/>
              </w:rPr>
            </w:pPr>
            <w:r w:rsidRPr="002B60B5">
              <w:rPr>
                <w:rFonts w:asciiTheme="minorHAnsi" w:eastAsiaTheme="minorHAnsi" w:hAnsiTheme="minorHAnsi" w:cstheme="minorHAnsi"/>
                <w:sz w:val="18"/>
                <w:szCs w:val="18"/>
                <w:lang w:val="en-US"/>
                <w14:ligatures w14:val="standardContextual"/>
              </w:rPr>
              <w:t>SLING BOND 3M FRASCO C/ 5,6ML</w:t>
            </w:r>
          </w:p>
        </w:tc>
        <w:tc>
          <w:tcPr>
            <w:tcW w:w="936" w:type="dxa"/>
          </w:tcPr>
          <w:p w14:paraId="06405FC5" w14:textId="65B87C81" w:rsidR="009B6278" w:rsidRPr="002B60B5" w:rsidRDefault="00891D76" w:rsidP="00FF1094">
            <w:pPr>
              <w:rPr>
                <w:rFonts w:asciiTheme="minorHAnsi" w:hAnsiTheme="minorHAnsi" w:cstheme="minorHAnsi"/>
                <w:sz w:val="18"/>
                <w:szCs w:val="18"/>
              </w:rPr>
            </w:pPr>
            <w:r w:rsidRPr="002B60B5">
              <w:rPr>
                <w:rFonts w:asciiTheme="minorHAnsi" w:hAnsiTheme="minorHAnsi" w:cstheme="minorHAnsi"/>
                <w:sz w:val="18"/>
                <w:szCs w:val="18"/>
              </w:rPr>
              <w:t>PC</w:t>
            </w:r>
          </w:p>
        </w:tc>
        <w:tc>
          <w:tcPr>
            <w:tcW w:w="863" w:type="dxa"/>
          </w:tcPr>
          <w:p w14:paraId="6EA6B346" w14:textId="69D7F4AE" w:rsidR="009B6278" w:rsidRPr="002B60B5" w:rsidRDefault="00891D76"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0C3872CD" w14:textId="05398E56" w:rsidR="009B6278" w:rsidRPr="002B60B5" w:rsidRDefault="00891D76" w:rsidP="00FF1094">
            <w:pPr>
              <w:jc w:val="center"/>
              <w:rPr>
                <w:rFonts w:asciiTheme="minorHAnsi" w:hAnsiTheme="minorHAnsi" w:cstheme="minorHAnsi"/>
                <w:sz w:val="18"/>
                <w:szCs w:val="18"/>
              </w:rPr>
            </w:pPr>
            <w:r w:rsidRPr="002B60B5">
              <w:rPr>
                <w:rFonts w:asciiTheme="minorHAnsi" w:hAnsiTheme="minorHAnsi" w:cstheme="minorHAnsi"/>
                <w:sz w:val="18"/>
                <w:szCs w:val="18"/>
              </w:rPr>
              <w:t>1</w:t>
            </w:r>
          </w:p>
        </w:tc>
        <w:tc>
          <w:tcPr>
            <w:tcW w:w="1312" w:type="dxa"/>
          </w:tcPr>
          <w:p w14:paraId="6C98EB60" w14:textId="28945325" w:rsidR="009B6278" w:rsidRPr="002B60B5" w:rsidRDefault="00891D76" w:rsidP="00AD1CB7">
            <w:pPr>
              <w:rPr>
                <w:rFonts w:asciiTheme="minorHAnsi" w:hAnsiTheme="minorHAnsi" w:cstheme="minorHAnsi"/>
                <w:sz w:val="18"/>
                <w:szCs w:val="18"/>
              </w:rPr>
            </w:pPr>
            <w:r w:rsidRPr="002B60B5">
              <w:rPr>
                <w:rFonts w:asciiTheme="minorHAnsi" w:hAnsiTheme="minorHAnsi" w:cstheme="minorHAnsi"/>
                <w:sz w:val="18"/>
                <w:szCs w:val="18"/>
              </w:rPr>
              <w:t>MAQUIRA</w:t>
            </w:r>
          </w:p>
        </w:tc>
        <w:tc>
          <w:tcPr>
            <w:tcW w:w="1127" w:type="dxa"/>
          </w:tcPr>
          <w:p w14:paraId="418AB7F6" w14:textId="3520F6C4" w:rsidR="009B6278" w:rsidRPr="002B60B5" w:rsidRDefault="00891D76" w:rsidP="00FF1094">
            <w:pPr>
              <w:jc w:val="center"/>
              <w:rPr>
                <w:rFonts w:asciiTheme="minorHAnsi" w:hAnsiTheme="minorHAnsi" w:cstheme="minorHAnsi"/>
                <w:sz w:val="18"/>
                <w:szCs w:val="18"/>
              </w:rPr>
            </w:pPr>
            <w:r w:rsidRPr="002B60B5">
              <w:rPr>
                <w:rFonts w:asciiTheme="minorHAnsi" w:hAnsiTheme="minorHAnsi" w:cstheme="minorHAnsi"/>
                <w:sz w:val="18"/>
                <w:szCs w:val="18"/>
              </w:rPr>
              <w:t>12,15</w:t>
            </w:r>
          </w:p>
        </w:tc>
        <w:tc>
          <w:tcPr>
            <w:tcW w:w="1182" w:type="dxa"/>
          </w:tcPr>
          <w:p w14:paraId="01C03C67" w14:textId="5680CDF3" w:rsidR="009B6278" w:rsidRPr="002B60B5" w:rsidRDefault="00891D76" w:rsidP="00AD1CB7">
            <w:pPr>
              <w:rPr>
                <w:rFonts w:asciiTheme="minorHAnsi" w:hAnsiTheme="minorHAnsi" w:cstheme="minorHAnsi"/>
                <w:sz w:val="18"/>
                <w:szCs w:val="18"/>
              </w:rPr>
            </w:pPr>
            <w:r w:rsidRPr="002B60B5">
              <w:rPr>
                <w:rFonts w:asciiTheme="minorHAnsi" w:hAnsiTheme="minorHAnsi" w:cstheme="minorHAnsi"/>
                <w:sz w:val="18"/>
                <w:szCs w:val="18"/>
              </w:rPr>
              <w:t>12,15</w:t>
            </w:r>
          </w:p>
        </w:tc>
      </w:tr>
      <w:tr w:rsidR="00891D76" w:rsidRPr="004635B4" w14:paraId="2B52BBDC" w14:textId="77777777" w:rsidTr="00896BE0">
        <w:tc>
          <w:tcPr>
            <w:tcW w:w="615" w:type="dxa"/>
          </w:tcPr>
          <w:p w14:paraId="382174F0" w14:textId="12BF10D8" w:rsidR="00891D76" w:rsidRPr="002B60B5" w:rsidRDefault="00891D76" w:rsidP="00FF1094">
            <w:pPr>
              <w:rPr>
                <w:rFonts w:asciiTheme="minorHAnsi" w:hAnsiTheme="minorHAnsi" w:cstheme="minorHAnsi"/>
                <w:sz w:val="18"/>
                <w:szCs w:val="18"/>
              </w:rPr>
            </w:pPr>
            <w:r w:rsidRPr="002B60B5">
              <w:rPr>
                <w:rFonts w:asciiTheme="minorHAnsi" w:hAnsiTheme="minorHAnsi" w:cstheme="minorHAnsi"/>
                <w:sz w:val="18"/>
                <w:szCs w:val="18"/>
              </w:rPr>
              <w:t>94</w:t>
            </w:r>
          </w:p>
        </w:tc>
        <w:tc>
          <w:tcPr>
            <w:tcW w:w="2696" w:type="dxa"/>
          </w:tcPr>
          <w:p w14:paraId="768FEEF4" w14:textId="3008F565" w:rsidR="00891D76" w:rsidRPr="002B60B5" w:rsidRDefault="00891D76" w:rsidP="00FF1094">
            <w:pPr>
              <w:rPr>
                <w:rFonts w:asciiTheme="minorHAnsi" w:eastAsiaTheme="minorHAnsi" w:hAnsiTheme="minorHAnsi" w:cstheme="minorHAnsi"/>
                <w:sz w:val="18"/>
                <w:szCs w:val="18"/>
                <w:lang w:val="pt-BR"/>
                <w14:ligatures w14:val="standardContextual"/>
              </w:rPr>
            </w:pPr>
            <w:r w:rsidRPr="002B60B5">
              <w:rPr>
                <w:rFonts w:asciiTheme="minorHAnsi" w:eastAsiaTheme="minorHAnsi" w:hAnsiTheme="minorHAnsi" w:cstheme="minorHAnsi"/>
                <w:sz w:val="18"/>
                <w:szCs w:val="18"/>
                <w:lang w:val="pt-BR"/>
                <w14:ligatures w14:val="standardContextual"/>
              </w:rPr>
              <w:t>VERNIZ FLUORETADO</w:t>
            </w:r>
          </w:p>
        </w:tc>
        <w:tc>
          <w:tcPr>
            <w:tcW w:w="936" w:type="dxa"/>
          </w:tcPr>
          <w:p w14:paraId="0ACF09B2" w14:textId="68BC972F" w:rsidR="00891D76" w:rsidRPr="002B60B5" w:rsidRDefault="00891D76" w:rsidP="00FF1094">
            <w:pPr>
              <w:rPr>
                <w:rFonts w:asciiTheme="minorHAnsi" w:hAnsiTheme="minorHAnsi" w:cstheme="minorHAnsi"/>
                <w:sz w:val="18"/>
                <w:szCs w:val="18"/>
              </w:rPr>
            </w:pPr>
            <w:r w:rsidRPr="002B60B5">
              <w:rPr>
                <w:rFonts w:asciiTheme="minorHAnsi" w:hAnsiTheme="minorHAnsi" w:cstheme="minorHAnsi"/>
                <w:sz w:val="18"/>
                <w:szCs w:val="18"/>
              </w:rPr>
              <w:t>FGM</w:t>
            </w:r>
          </w:p>
        </w:tc>
        <w:tc>
          <w:tcPr>
            <w:tcW w:w="863" w:type="dxa"/>
          </w:tcPr>
          <w:p w14:paraId="43B3994D" w14:textId="7E187A17" w:rsidR="00891D76" w:rsidRPr="002B60B5" w:rsidRDefault="00891D76" w:rsidP="00FF1094">
            <w:pPr>
              <w:jc w:val="center"/>
              <w:rPr>
                <w:rFonts w:asciiTheme="minorHAnsi" w:hAnsiTheme="minorHAnsi" w:cstheme="minorHAnsi"/>
                <w:sz w:val="18"/>
                <w:szCs w:val="18"/>
              </w:rPr>
            </w:pPr>
            <w:r w:rsidRPr="002B60B5">
              <w:rPr>
                <w:rFonts w:asciiTheme="minorHAnsi" w:hAnsiTheme="minorHAnsi" w:cstheme="minorHAnsi"/>
                <w:sz w:val="18"/>
                <w:szCs w:val="18"/>
              </w:rPr>
              <w:t>01</w:t>
            </w:r>
          </w:p>
        </w:tc>
        <w:tc>
          <w:tcPr>
            <w:tcW w:w="901" w:type="dxa"/>
          </w:tcPr>
          <w:p w14:paraId="5C0CFC2F" w14:textId="02F9D2B5" w:rsidR="00891D76" w:rsidRPr="002B60B5" w:rsidRDefault="00891D76" w:rsidP="00FF1094">
            <w:pPr>
              <w:jc w:val="center"/>
              <w:rPr>
                <w:rFonts w:asciiTheme="minorHAnsi" w:hAnsiTheme="minorHAnsi" w:cstheme="minorHAnsi"/>
                <w:sz w:val="18"/>
                <w:szCs w:val="18"/>
              </w:rPr>
            </w:pPr>
            <w:r w:rsidRPr="002B60B5">
              <w:rPr>
                <w:rFonts w:asciiTheme="minorHAnsi" w:hAnsiTheme="minorHAnsi" w:cstheme="minorHAnsi"/>
                <w:sz w:val="18"/>
                <w:szCs w:val="18"/>
              </w:rPr>
              <w:t>2</w:t>
            </w:r>
          </w:p>
        </w:tc>
        <w:tc>
          <w:tcPr>
            <w:tcW w:w="1312" w:type="dxa"/>
          </w:tcPr>
          <w:p w14:paraId="79336F69" w14:textId="3DA459E8" w:rsidR="00891D76" w:rsidRPr="002B60B5" w:rsidRDefault="00891D76" w:rsidP="00AD1CB7">
            <w:pPr>
              <w:rPr>
                <w:rFonts w:asciiTheme="minorHAnsi" w:hAnsiTheme="minorHAnsi" w:cstheme="minorHAnsi"/>
                <w:sz w:val="18"/>
                <w:szCs w:val="18"/>
              </w:rPr>
            </w:pPr>
            <w:r w:rsidRPr="002B60B5">
              <w:rPr>
                <w:rFonts w:asciiTheme="minorHAnsi" w:hAnsiTheme="minorHAnsi" w:cstheme="minorHAnsi"/>
                <w:sz w:val="18"/>
                <w:szCs w:val="18"/>
              </w:rPr>
              <w:t>FGM</w:t>
            </w:r>
          </w:p>
        </w:tc>
        <w:tc>
          <w:tcPr>
            <w:tcW w:w="1127" w:type="dxa"/>
          </w:tcPr>
          <w:p w14:paraId="45461544" w14:textId="7AA76349" w:rsidR="00891D76" w:rsidRPr="002B60B5" w:rsidRDefault="00891D76" w:rsidP="00FF1094">
            <w:pPr>
              <w:jc w:val="center"/>
              <w:rPr>
                <w:rFonts w:asciiTheme="minorHAnsi" w:hAnsiTheme="minorHAnsi" w:cstheme="minorHAnsi"/>
                <w:sz w:val="18"/>
                <w:szCs w:val="18"/>
              </w:rPr>
            </w:pPr>
            <w:r w:rsidRPr="002B60B5">
              <w:rPr>
                <w:rFonts w:asciiTheme="minorHAnsi" w:hAnsiTheme="minorHAnsi" w:cstheme="minorHAnsi"/>
                <w:sz w:val="18"/>
                <w:szCs w:val="18"/>
              </w:rPr>
              <w:t>23,99</w:t>
            </w:r>
          </w:p>
        </w:tc>
        <w:tc>
          <w:tcPr>
            <w:tcW w:w="1182" w:type="dxa"/>
          </w:tcPr>
          <w:p w14:paraId="2CAAB0F0" w14:textId="754275DC" w:rsidR="00891D76" w:rsidRPr="002B60B5" w:rsidRDefault="00891D76" w:rsidP="00AD1CB7">
            <w:pPr>
              <w:rPr>
                <w:rFonts w:asciiTheme="minorHAnsi" w:hAnsiTheme="minorHAnsi" w:cstheme="minorHAnsi"/>
                <w:sz w:val="18"/>
                <w:szCs w:val="18"/>
              </w:rPr>
            </w:pPr>
            <w:r w:rsidRPr="002B60B5">
              <w:rPr>
                <w:rFonts w:asciiTheme="minorHAnsi" w:hAnsiTheme="minorHAnsi" w:cstheme="minorHAnsi"/>
                <w:sz w:val="18"/>
                <w:szCs w:val="18"/>
              </w:rPr>
              <w:t>47,98</w:t>
            </w:r>
          </w:p>
        </w:tc>
      </w:tr>
      <w:tr w:rsidR="00896BE0" w:rsidRPr="004635B4" w14:paraId="2757D8F2" w14:textId="77777777" w:rsidTr="00B15DF8">
        <w:tc>
          <w:tcPr>
            <w:tcW w:w="9632" w:type="dxa"/>
            <w:gridSpan w:val="8"/>
          </w:tcPr>
          <w:p w14:paraId="1E6F1A7C" w14:textId="77777777" w:rsidR="00896BE0" w:rsidRPr="002B60B5" w:rsidRDefault="00896BE0" w:rsidP="00AD1CB7">
            <w:pPr>
              <w:rPr>
                <w:rFonts w:asciiTheme="minorHAnsi" w:hAnsiTheme="minorHAnsi" w:cstheme="minorHAnsi"/>
                <w:sz w:val="18"/>
                <w:szCs w:val="18"/>
              </w:rPr>
            </w:pPr>
          </w:p>
        </w:tc>
      </w:tr>
      <w:tr w:rsidR="00896BE0" w:rsidRPr="004635B4" w14:paraId="1B9388E6" w14:textId="77777777" w:rsidTr="00A36615">
        <w:tc>
          <w:tcPr>
            <w:tcW w:w="9632" w:type="dxa"/>
            <w:gridSpan w:val="8"/>
          </w:tcPr>
          <w:p w14:paraId="7C95D82F" w14:textId="2BEC7EC7" w:rsidR="00896BE0" w:rsidRPr="002B60B5" w:rsidRDefault="00896BE0" w:rsidP="00896BE0">
            <w:pPr>
              <w:jc w:val="center"/>
              <w:rPr>
                <w:rFonts w:asciiTheme="minorHAnsi" w:hAnsiTheme="minorHAnsi" w:cstheme="minorHAnsi"/>
                <w:sz w:val="18"/>
                <w:szCs w:val="18"/>
              </w:rPr>
            </w:pPr>
            <w:r w:rsidRPr="002B60B5">
              <w:rPr>
                <w:rFonts w:asciiTheme="minorHAnsi" w:hAnsiTheme="minorHAnsi" w:cstheme="minorHAnsi"/>
                <w:sz w:val="18"/>
                <w:szCs w:val="18"/>
              </w:rPr>
              <w:t xml:space="preserve">Total: </w:t>
            </w:r>
            <w:r w:rsidR="002B60B5">
              <w:rPr>
                <w:rFonts w:asciiTheme="minorHAnsi" w:hAnsiTheme="minorHAnsi" w:cstheme="minorHAnsi"/>
                <w:sz w:val="18"/>
                <w:szCs w:val="18"/>
              </w:rPr>
              <w:t>6</w:t>
            </w:r>
            <w:r w:rsidRPr="002B60B5">
              <w:rPr>
                <w:rFonts w:asciiTheme="minorHAnsi" w:hAnsiTheme="minorHAnsi" w:cstheme="minorHAnsi"/>
                <w:sz w:val="18"/>
                <w:szCs w:val="18"/>
              </w:rPr>
              <w:t>.037,28</w:t>
            </w:r>
          </w:p>
        </w:tc>
      </w:tr>
    </w:tbl>
    <w:p w14:paraId="1FEE3045" w14:textId="77777777" w:rsidR="00AD1CB7" w:rsidRDefault="00AD1CB7" w:rsidP="004B44F7">
      <w:pPr>
        <w:pStyle w:val="Ttulo3"/>
        <w:tabs>
          <w:tab w:val="left" w:pos="9351"/>
        </w:tabs>
        <w:spacing w:line="219" w:lineRule="exact"/>
        <w:ind w:left="281"/>
        <w:rPr>
          <w:color w:val="000000"/>
          <w:shd w:val="clear" w:color="auto" w:fill="C0C0C0"/>
        </w:rPr>
      </w:pPr>
    </w:p>
    <w:p w14:paraId="4318FF65" w14:textId="0F112612" w:rsidR="004B44F7" w:rsidRDefault="004B44F7" w:rsidP="004B44F7">
      <w:pPr>
        <w:pStyle w:val="Ttulo3"/>
        <w:tabs>
          <w:tab w:val="left" w:pos="9351"/>
        </w:tabs>
        <w:spacing w:line="219" w:lineRule="exact"/>
        <w:ind w:left="281"/>
      </w:pPr>
      <w:r>
        <w:rPr>
          <w:noProof/>
          <w:lang w:val="pt-BR" w:eastAsia="pt-BR"/>
        </w:rPr>
        <mc:AlternateContent>
          <mc:Choice Requires="wps">
            <w:drawing>
              <wp:anchor distT="0" distB="0" distL="0" distR="0" simplePos="0" relativeHeight="251659264" behindDoc="1" locked="0" layoutInCell="1" allowOverlap="1" wp14:anchorId="77215710" wp14:editId="5515F014">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1909D6B0"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Pr>
          <w:color w:val="000000"/>
          <w:shd w:val="clear" w:color="auto" w:fill="C0C0C0"/>
        </w:rPr>
        <w:t>CLÁUSULA</w:t>
      </w:r>
      <w:r>
        <w:rPr>
          <w:color w:val="000000"/>
          <w:spacing w:val="-2"/>
          <w:shd w:val="clear" w:color="auto" w:fill="C0C0C0"/>
        </w:rPr>
        <w:t xml:space="preserve"> </w:t>
      </w:r>
      <w:r>
        <w:rPr>
          <w:color w:val="000000"/>
          <w:shd w:val="clear" w:color="auto" w:fill="C0C0C0"/>
        </w:rPr>
        <w:t>TERCEIRA</w:t>
      </w:r>
      <w:r>
        <w:rPr>
          <w:color w:val="000000"/>
          <w:spacing w:val="-3"/>
          <w:shd w:val="clear" w:color="auto" w:fill="C0C0C0"/>
        </w:rPr>
        <w:t xml:space="preserve"> </w:t>
      </w:r>
      <w:r>
        <w:rPr>
          <w:color w:val="000000"/>
          <w:shd w:val="clear" w:color="auto" w:fill="C0C0C0"/>
        </w:rPr>
        <w:t>-</w:t>
      </w:r>
      <w:r>
        <w:rPr>
          <w:color w:val="000000"/>
          <w:spacing w:val="-3"/>
        </w:rPr>
        <w:t xml:space="preserve"> </w:t>
      </w:r>
      <w:r>
        <w:rPr>
          <w:color w:val="000000"/>
          <w:shd w:val="clear" w:color="auto" w:fill="D0CECE"/>
        </w:rPr>
        <w:t>DO</w:t>
      </w:r>
      <w:r>
        <w:rPr>
          <w:color w:val="000000"/>
          <w:spacing w:val="-2"/>
          <w:shd w:val="clear" w:color="auto" w:fill="D0CECE"/>
        </w:rPr>
        <w:t xml:space="preserve"> </w:t>
      </w:r>
      <w:r>
        <w:rPr>
          <w:color w:val="000000"/>
          <w:shd w:val="clear" w:color="auto" w:fill="D0CECE"/>
        </w:rPr>
        <w:t>PEDIDO,</w:t>
      </w:r>
      <w:r>
        <w:rPr>
          <w:color w:val="000000"/>
          <w:spacing w:val="-6"/>
          <w:shd w:val="clear" w:color="auto" w:fill="D0CECE"/>
        </w:rPr>
        <w:t xml:space="preserve"> </w:t>
      </w:r>
      <w:r>
        <w:rPr>
          <w:color w:val="000000"/>
          <w:shd w:val="clear" w:color="auto" w:fill="D0CECE"/>
        </w:rPr>
        <w:t>LOCAL</w:t>
      </w:r>
      <w:r>
        <w:rPr>
          <w:color w:val="000000"/>
          <w:spacing w:val="-2"/>
          <w:shd w:val="clear" w:color="auto" w:fill="D0CECE"/>
        </w:rPr>
        <w:t xml:space="preserve"> </w:t>
      </w:r>
      <w:r>
        <w:rPr>
          <w:color w:val="000000"/>
          <w:shd w:val="clear" w:color="auto" w:fill="D0CECE"/>
        </w:rPr>
        <w:t>E</w:t>
      </w:r>
      <w:r>
        <w:rPr>
          <w:color w:val="000000"/>
          <w:spacing w:val="-2"/>
          <w:shd w:val="clear" w:color="auto" w:fill="D0CECE"/>
        </w:rPr>
        <w:t xml:space="preserve"> </w:t>
      </w:r>
      <w:r>
        <w:rPr>
          <w:color w:val="000000"/>
          <w:shd w:val="clear" w:color="auto" w:fill="D0CECE"/>
        </w:rPr>
        <w:t>PRAZO</w:t>
      </w:r>
      <w:r>
        <w:rPr>
          <w:color w:val="000000"/>
          <w:spacing w:val="-4"/>
          <w:shd w:val="clear" w:color="auto" w:fill="D0CECE"/>
        </w:rPr>
        <w:t xml:space="preserve"> </w:t>
      </w:r>
      <w:r>
        <w:rPr>
          <w:color w:val="000000"/>
          <w:shd w:val="clear" w:color="auto" w:fill="D0CECE"/>
        </w:rPr>
        <w:t>DE</w:t>
      </w:r>
      <w:r>
        <w:rPr>
          <w:color w:val="000000"/>
          <w:spacing w:val="-1"/>
          <w:shd w:val="clear" w:color="auto" w:fill="D0CECE"/>
        </w:rPr>
        <w:t xml:space="preserve"> </w:t>
      </w:r>
      <w:r>
        <w:rPr>
          <w:color w:val="000000"/>
          <w:spacing w:val="-2"/>
          <w:shd w:val="clear" w:color="auto" w:fill="D0CECE"/>
        </w:rPr>
        <w:t>ENTREGA</w:t>
      </w:r>
      <w:r>
        <w:rPr>
          <w:color w:val="000000"/>
          <w:shd w:val="clear" w:color="auto" w:fill="D0CECE"/>
        </w:rPr>
        <w:tab/>
      </w:r>
    </w:p>
    <w:p w14:paraId="310A8E00" w14:textId="63A54968" w:rsidR="004B44F7" w:rsidRDefault="004B44F7" w:rsidP="004B44F7">
      <w:pPr>
        <w:pStyle w:val="PargrafodaLista"/>
        <w:numPr>
          <w:ilvl w:val="1"/>
          <w:numId w:val="22"/>
        </w:numPr>
        <w:tabs>
          <w:tab w:val="left" w:pos="628"/>
        </w:tabs>
        <w:ind w:right="195" w:firstLine="0"/>
        <w:rPr>
          <w:sz w:val="18"/>
        </w:rPr>
      </w:pPr>
      <w:r>
        <w:rPr>
          <w:sz w:val="18"/>
        </w:rPr>
        <w:t>A</w:t>
      </w:r>
      <w:r>
        <w:rPr>
          <w:spacing w:val="30"/>
          <w:sz w:val="18"/>
        </w:rPr>
        <w:t xml:space="preserve"> </w:t>
      </w:r>
      <w:r w:rsidR="00FB3C08">
        <w:rPr>
          <w:b/>
          <w:sz w:val="18"/>
        </w:rPr>
        <w:t>S</w:t>
      </w:r>
      <w:r>
        <w:rPr>
          <w:b/>
          <w:sz w:val="18"/>
        </w:rPr>
        <w:t>ecretaria</w:t>
      </w:r>
      <w:r>
        <w:rPr>
          <w:b/>
          <w:spacing w:val="28"/>
          <w:sz w:val="18"/>
        </w:rPr>
        <w:t xml:space="preserve"> </w:t>
      </w:r>
      <w:r>
        <w:rPr>
          <w:sz w:val="18"/>
        </w:rPr>
        <w:t>solicitar</w:t>
      </w:r>
      <w:r w:rsidR="00FB3C08">
        <w:rPr>
          <w:sz w:val="18"/>
        </w:rPr>
        <w:t>á</w:t>
      </w:r>
      <w:r>
        <w:rPr>
          <w:spacing w:val="27"/>
          <w:sz w:val="18"/>
        </w:rPr>
        <w:t xml:space="preserve"> </w:t>
      </w:r>
      <w:r>
        <w:rPr>
          <w:sz w:val="18"/>
        </w:rPr>
        <w:t>os</w:t>
      </w:r>
      <w:r>
        <w:rPr>
          <w:spacing w:val="27"/>
          <w:sz w:val="18"/>
        </w:rPr>
        <w:t xml:space="preserve"> </w:t>
      </w:r>
      <w:r>
        <w:rPr>
          <w:sz w:val="18"/>
        </w:rPr>
        <w:t>materiais</w:t>
      </w:r>
      <w:r>
        <w:rPr>
          <w:spacing w:val="32"/>
          <w:sz w:val="18"/>
        </w:rPr>
        <w:t xml:space="preserve"> </w:t>
      </w:r>
      <w:r w:rsidR="00FB3C08">
        <w:rPr>
          <w:sz w:val="18"/>
        </w:rPr>
        <w:t>odontológicos</w:t>
      </w:r>
      <w:r>
        <w:rPr>
          <w:sz w:val="18"/>
        </w:rPr>
        <w:t>,</w:t>
      </w:r>
      <w:r>
        <w:rPr>
          <w:spacing w:val="30"/>
          <w:sz w:val="18"/>
        </w:rPr>
        <w:t xml:space="preserve"> </w:t>
      </w:r>
      <w:r>
        <w:rPr>
          <w:sz w:val="18"/>
        </w:rPr>
        <w:t>conforme</w:t>
      </w:r>
      <w:r>
        <w:rPr>
          <w:spacing w:val="30"/>
          <w:sz w:val="18"/>
        </w:rPr>
        <w:t xml:space="preserve"> </w:t>
      </w:r>
      <w:r>
        <w:rPr>
          <w:sz w:val="18"/>
        </w:rPr>
        <w:t>a</w:t>
      </w:r>
      <w:r>
        <w:rPr>
          <w:spacing w:val="26"/>
          <w:sz w:val="18"/>
        </w:rPr>
        <w:t xml:space="preserve"> </w:t>
      </w:r>
      <w:r>
        <w:rPr>
          <w:sz w:val="18"/>
        </w:rPr>
        <w:t xml:space="preserve">necessidade, através da Ordem de Compra à </w:t>
      </w:r>
      <w:r>
        <w:rPr>
          <w:b/>
          <w:sz w:val="18"/>
        </w:rPr>
        <w:t>CONTRATADA</w:t>
      </w:r>
      <w:r>
        <w:rPr>
          <w:sz w:val="18"/>
        </w:rPr>
        <w:t>.</w:t>
      </w:r>
    </w:p>
    <w:p w14:paraId="7CF65456" w14:textId="77777777" w:rsidR="004B44F7" w:rsidRDefault="004B44F7" w:rsidP="004B44F7">
      <w:pPr>
        <w:pStyle w:val="Corpodetexto"/>
        <w:spacing w:before="5"/>
        <w:ind w:left="0"/>
        <w:jc w:val="left"/>
      </w:pPr>
    </w:p>
    <w:p w14:paraId="110E6C3E" w14:textId="77777777" w:rsidR="004B44F7" w:rsidRDefault="004B44F7" w:rsidP="004B44F7">
      <w:pPr>
        <w:pStyle w:val="PargrafodaLista"/>
        <w:numPr>
          <w:ilvl w:val="1"/>
          <w:numId w:val="22"/>
        </w:numPr>
        <w:tabs>
          <w:tab w:val="left" w:pos="621"/>
        </w:tabs>
        <w:spacing w:before="1"/>
        <w:ind w:right="194" w:firstLine="0"/>
        <w:rPr>
          <w:sz w:val="18"/>
        </w:rPr>
      </w:pPr>
      <w:r>
        <w:rPr>
          <w:sz w:val="18"/>
        </w:rPr>
        <w:t>Juntamente com a Ordem de Compra, serão enviados o endereço e o nome do responsável para recebimento das mercadorias. Os possíveis endereços de entrega serão, conforme tabela abaixo:</w:t>
      </w:r>
    </w:p>
    <w:p w14:paraId="086D72A4" w14:textId="77777777" w:rsidR="00FB3C08" w:rsidRPr="00FB3C08" w:rsidRDefault="00FB3C08" w:rsidP="00FB3C08">
      <w:pPr>
        <w:pStyle w:val="PargrafodaLista"/>
        <w:rPr>
          <w:sz w:val="18"/>
        </w:rPr>
      </w:pP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473"/>
      </w:tblGrid>
      <w:tr w:rsidR="004B44F7" w14:paraId="5B7D8854" w14:textId="77777777" w:rsidTr="00FF1094">
        <w:trPr>
          <w:trHeight w:val="220"/>
        </w:trPr>
        <w:tc>
          <w:tcPr>
            <w:tcW w:w="3068" w:type="dxa"/>
          </w:tcPr>
          <w:p w14:paraId="715B49E2" w14:textId="77777777" w:rsidR="004B44F7" w:rsidRDefault="004B44F7" w:rsidP="00FF1094">
            <w:pPr>
              <w:pStyle w:val="TableParagraph"/>
              <w:spacing w:line="200" w:lineRule="exact"/>
              <w:ind w:left="107"/>
              <w:rPr>
                <w:b/>
                <w:sz w:val="18"/>
              </w:rPr>
            </w:pPr>
            <w:r>
              <w:rPr>
                <w:b/>
                <w:spacing w:val="-2"/>
                <w:sz w:val="18"/>
              </w:rPr>
              <w:t>SECRETARIA</w:t>
            </w:r>
          </w:p>
        </w:tc>
        <w:tc>
          <w:tcPr>
            <w:tcW w:w="4492" w:type="dxa"/>
          </w:tcPr>
          <w:p w14:paraId="562E4841" w14:textId="77777777" w:rsidR="004B44F7" w:rsidRDefault="004B44F7" w:rsidP="00FF1094">
            <w:pPr>
              <w:pStyle w:val="TableParagraph"/>
              <w:spacing w:line="200" w:lineRule="exact"/>
              <w:ind w:left="106"/>
              <w:rPr>
                <w:b/>
                <w:sz w:val="18"/>
              </w:rPr>
            </w:pPr>
            <w:r>
              <w:rPr>
                <w:b/>
                <w:spacing w:val="-2"/>
                <w:sz w:val="18"/>
              </w:rPr>
              <w:t>ENDEREÇO</w:t>
            </w:r>
          </w:p>
        </w:tc>
        <w:tc>
          <w:tcPr>
            <w:tcW w:w="1473" w:type="dxa"/>
          </w:tcPr>
          <w:p w14:paraId="4896C7D8" w14:textId="77777777" w:rsidR="004B44F7" w:rsidRDefault="004B44F7" w:rsidP="00FF1094">
            <w:pPr>
              <w:pStyle w:val="TableParagraph"/>
              <w:spacing w:line="200" w:lineRule="exact"/>
              <w:ind w:left="107"/>
              <w:rPr>
                <w:b/>
                <w:sz w:val="18"/>
              </w:rPr>
            </w:pPr>
            <w:r>
              <w:rPr>
                <w:b/>
                <w:spacing w:val="-4"/>
                <w:sz w:val="18"/>
              </w:rPr>
              <w:t>FONE</w:t>
            </w:r>
          </w:p>
        </w:tc>
      </w:tr>
      <w:tr w:rsidR="004B44F7" w14:paraId="0719A8EC" w14:textId="77777777" w:rsidTr="00FF1094">
        <w:trPr>
          <w:trHeight w:val="439"/>
        </w:trPr>
        <w:tc>
          <w:tcPr>
            <w:tcW w:w="3068" w:type="dxa"/>
          </w:tcPr>
          <w:p w14:paraId="79E3D6B4" w14:textId="394C9175" w:rsidR="004B44F7" w:rsidRDefault="004B44F7" w:rsidP="00FF1094">
            <w:pPr>
              <w:pStyle w:val="TableParagraph"/>
              <w:spacing w:before="109"/>
              <w:ind w:left="107"/>
              <w:rPr>
                <w:sz w:val="18"/>
              </w:rPr>
            </w:pPr>
            <w:r>
              <w:rPr>
                <w:sz w:val="18"/>
              </w:rPr>
              <w:t>Secretaria</w:t>
            </w:r>
            <w:r w:rsidR="00901D5B">
              <w:rPr>
                <w:sz w:val="18"/>
              </w:rPr>
              <w:t xml:space="preserve"> Municipal</w:t>
            </w:r>
            <w:r>
              <w:rPr>
                <w:spacing w:val="-3"/>
                <w:sz w:val="18"/>
              </w:rPr>
              <w:t xml:space="preserve"> </w:t>
            </w:r>
            <w:r>
              <w:rPr>
                <w:sz w:val="18"/>
              </w:rPr>
              <w:t>de</w:t>
            </w:r>
            <w:r>
              <w:rPr>
                <w:spacing w:val="-2"/>
                <w:sz w:val="18"/>
              </w:rPr>
              <w:t xml:space="preserve"> Saúde</w:t>
            </w:r>
          </w:p>
        </w:tc>
        <w:tc>
          <w:tcPr>
            <w:tcW w:w="4492" w:type="dxa"/>
          </w:tcPr>
          <w:p w14:paraId="34B0AF94" w14:textId="5FDB6FB4" w:rsidR="004B44F7" w:rsidRDefault="004B44F7" w:rsidP="00901D5B">
            <w:pPr>
              <w:pStyle w:val="TableParagraph"/>
              <w:spacing w:before="109"/>
              <w:ind w:left="107"/>
              <w:rPr>
                <w:sz w:val="18"/>
              </w:rPr>
            </w:pPr>
            <w:r>
              <w:rPr>
                <w:sz w:val="18"/>
              </w:rPr>
              <w:t>Rua Flávio Schmitt, 72  - Centro</w:t>
            </w:r>
          </w:p>
        </w:tc>
        <w:tc>
          <w:tcPr>
            <w:tcW w:w="1473" w:type="dxa"/>
          </w:tcPr>
          <w:p w14:paraId="794C81BA" w14:textId="05529FAF" w:rsidR="004B44F7" w:rsidRDefault="004B44F7" w:rsidP="00FF1094">
            <w:pPr>
              <w:pStyle w:val="TableParagraph"/>
              <w:spacing w:before="109"/>
              <w:ind w:left="107"/>
              <w:rPr>
                <w:sz w:val="18"/>
              </w:rPr>
            </w:pPr>
            <w:r>
              <w:rPr>
                <w:sz w:val="18"/>
              </w:rPr>
              <w:t>54 3378-2087</w:t>
            </w:r>
          </w:p>
        </w:tc>
      </w:tr>
    </w:tbl>
    <w:p w14:paraId="44BF0756" w14:textId="77777777" w:rsidR="00FB3C08" w:rsidRDefault="00FB3C08" w:rsidP="00FB3C08">
      <w:pPr>
        <w:pStyle w:val="Ttulo4"/>
        <w:tabs>
          <w:tab w:val="left" w:pos="601"/>
        </w:tabs>
        <w:ind w:right="192"/>
      </w:pPr>
    </w:p>
    <w:p w14:paraId="0C229697" w14:textId="59EBC3AF" w:rsidR="004B44F7" w:rsidRDefault="004B44F7" w:rsidP="004B44F7">
      <w:pPr>
        <w:pStyle w:val="Ttulo4"/>
        <w:numPr>
          <w:ilvl w:val="1"/>
          <w:numId w:val="22"/>
        </w:numPr>
        <w:tabs>
          <w:tab w:val="left" w:pos="601"/>
        </w:tabs>
        <w:ind w:right="192" w:firstLine="0"/>
      </w:pPr>
      <w:r>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25F7E91C" w14:textId="75F63529" w:rsidR="004B44F7" w:rsidRDefault="004B44F7" w:rsidP="004B44F7">
      <w:pPr>
        <w:pStyle w:val="PargrafodaLista"/>
        <w:numPr>
          <w:ilvl w:val="1"/>
          <w:numId w:val="22"/>
        </w:numPr>
        <w:tabs>
          <w:tab w:val="left" w:pos="609"/>
        </w:tabs>
        <w:ind w:right="191" w:firstLine="0"/>
        <w:rPr>
          <w:sz w:val="18"/>
        </w:rPr>
      </w:pPr>
      <w:r>
        <w:rPr>
          <w:sz w:val="18"/>
        </w:rPr>
        <w:t xml:space="preserve">A </w:t>
      </w:r>
      <w:r>
        <w:rPr>
          <w:b/>
          <w:sz w:val="18"/>
        </w:rPr>
        <w:t xml:space="preserve">CONTRATADA </w:t>
      </w:r>
      <w:r>
        <w:rPr>
          <w:sz w:val="18"/>
        </w:rPr>
        <w:t xml:space="preserve">deverá entregar os produtos solicitados através da Ordem de Compra no prazo máximo de </w:t>
      </w:r>
      <w:r>
        <w:rPr>
          <w:b/>
          <w:sz w:val="18"/>
          <w:u w:val="single"/>
        </w:rPr>
        <w:t>30 dias</w:t>
      </w:r>
      <w:r>
        <w:rPr>
          <w:sz w:val="18"/>
        </w:rPr>
        <w:t>, contando-se o prazo a partir do recebimento da Ordem de Compra.</w:t>
      </w:r>
    </w:p>
    <w:p w14:paraId="32B6B13D" w14:textId="77777777" w:rsidR="004B44F7" w:rsidRDefault="004B44F7" w:rsidP="004B44F7">
      <w:pPr>
        <w:pStyle w:val="PargrafodaLista"/>
        <w:numPr>
          <w:ilvl w:val="2"/>
          <w:numId w:val="22"/>
        </w:numPr>
        <w:tabs>
          <w:tab w:val="left" w:pos="743"/>
        </w:tabs>
        <w:ind w:right="195" w:firstLine="0"/>
        <w:rPr>
          <w:sz w:val="18"/>
        </w:rPr>
      </w:pPr>
      <w:r>
        <w:rPr>
          <w:sz w:val="18"/>
        </w:rPr>
        <w:t>O prazo que trata o item 3.4 poderá ser prorrogado uma única vez, pelo mesmo período, desde que requerido pela contratada, devidamente justificado e aceito pela contratante.</w:t>
      </w:r>
    </w:p>
    <w:p w14:paraId="25BA3160" w14:textId="6E8606BE" w:rsidR="004B44F7" w:rsidRDefault="004B44F7" w:rsidP="004B44F7">
      <w:pPr>
        <w:pStyle w:val="PargrafodaLista"/>
        <w:numPr>
          <w:ilvl w:val="1"/>
          <w:numId w:val="22"/>
        </w:numPr>
        <w:tabs>
          <w:tab w:val="left" w:pos="623"/>
        </w:tabs>
        <w:ind w:right="194" w:firstLine="0"/>
        <w:rPr>
          <w:sz w:val="18"/>
        </w:rPr>
      </w:pPr>
      <w:r>
        <w:rPr>
          <w:sz w:val="18"/>
        </w:rPr>
        <w:t xml:space="preserve">A </w:t>
      </w:r>
      <w:r>
        <w:rPr>
          <w:b/>
          <w:sz w:val="18"/>
        </w:rPr>
        <w:t xml:space="preserve">CONTRATADA </w:t>
      </w:r>
      <w:r>
        <w:rPr>
          <w:sz w:val="18"/>
        </w:rPr>
        <w:t xml:space="preserve">deverá entregar os produtos diretamente na secretaria, sendo que os mesmos deverão ser carregados e descarregados por funcionários da empresa </w:t>
      </w:r>
      <w:r>
        <w:rPr>
          <w:b/>
          <w:sz w:val="18"/>
        </w:rPr>
        <w:t xml:space="preserve">CONTRATADA </w:t>
      </w:r>
      <w:r>
        <w:rPr>
          <w:sz w:val="18"/>
        </w:rPr>
        <w:t>ou terceirizada pela mesma.</w:t>
      </w:r>
    </w:p>
    <w:p w14:paraId="7304FCE6" w14:textId="77777777" w:rsidR="004B44F7" w:rsidRDefault="004B44F7" w:rsidP="004B44F7">
      <w:pPr>
        <w:pStyle w:val="PargrafodaLista"/>
        <w:numPr>
          <w:ilvl w:val="1"/>
          <w:numId w:val="22"/>
        </w:numPr>
        <w:tabs>
          <w:tab w:val="left" w:pos="661"/>
        </w:tabs>
        <w:ind w:right="192" w:firstLine="0"/>
        <w:rPr>
          <w:sz w:val="18"/>
        </w:rPr>
      </w:pPr>
      <w:r>
        <w:rPr>
          <w:sz w:val="18"/>
        </w:rPr>
        <w:t xml:space="preserve">Correrão por conta da </w:t>
      </w:r>
      <w:r>
        <w:rPr>
          <w:b/>
          <w:sz w:val="18"/>
        </w:rPr>
        <w:t xml:space="preserve">CONTRATADA </w:t>
      </w:r>
      <w:r>
        <w:rPr>
          <w:sz w:val="18"/>
        </w:rPr>
        <w:t>as despesas de embalagem, seguros, tributos, encargos trabalhistas e previdenciários decorrentes do fornecimento.</w:t>
      </w:r>
    </w:p>
    <w:p w14:paraId="2166F945" w14:textId="77777777" w:rsidR="004B44F7" w:rsidRDefault="004B44F7" w:rsidP="004B44F7">
      <w:pPr>
        <w:pStyle w:val="PargrafodaLista"/>
        <w:numPr>
          <w:ilvl w:val="1"/>
          <w:numId w:val="22"/>
        </w:numPr>
        <w:tabs>
          <w:tab w:val="left" w:pos="597"/>
        </w:tabs>
        <w:spacing w:line="219" w:lineRule="exact"/>
        <w:ind w:left="597" w:hanging="316"/>
        <w:rPr>
          <w:sz w:val="18"/>
        </w:rPr>
      </w:pPr>
      <w:r>
        <w:rPr>
          <w:sz w:val="18"/>
        </w:rPr>
        <w:t>Correrão</w:t>
      </w:r>
      <w:r>
        <w:rPr>
          <w:spacing w:val="-7"/>
          <w:sz w:val="18"/>
        </w:rPr>
        <w:t xml:space="preserve"> </w:t>
      </w:r>
      <w:r>
        <w:rPr>
          <w:sz w:val="18"/>
        </w:rPr>
        <w:t>por</w:t>
      </w:r>
      <w:r>
        <w:rPr>
          <w:spacing w:val="-3"/>
          <w:sz w:val="18"/>
        </w:rPr>
        <w:t xml:space="preserve"> </w:t>
      </w:r>
      <w:r>
        <w:rPr>
          <w:sz w:val="18"/>
        </w:rPr>
        <w:t>conta</w:t>
      </w:r>
      <w:r>
        <w:rPr>
          <w:spacing w:val="-2"/>
          <w:sz w:val="18"/>
        </w:rPr>
        <w:t xml:space="preserve"> </w:t>
      </w:r>
      <w:r>
        <w:rPr>
          <w:sz w:val="18"/>
        </w:rPr>
        <w:t>da</w:t>
      </w:r>
      <w:r>
        <w:rPr>
          <w:spacing w:val="-3"/>
          <w:sz w:val="18"/>
        </w:rPr>
        <w:t xml:space="preserve"> </w:t>
      </w:r>
      <w:r>
        <w:rPr>
          <w:b/>
          <w:sz w:val="18"/>
        </w:rPr>
        <w:t>CONTRATADA</w:t>
      </w:r>
      <w:r>
        <w:rPr>
          <w:b/>
          <w:spacing w:val="-1"/>
          <w:sz w:val="18"/>
        </w:rPr>
        <w:t xml:space="preserve"> </w:t>
      </w:r>
      <w:r>
        <w:rPr>
          <w:sz w:val="18"/>
        </w:rPr>
        <w:t>as</w:t>
      </w:r>
      <w:r>
        <w:rPr>
          <w:spacing w:val="-3"/>
          <w:sz w:val="18"/>
        </w:rPr>
        <w:t xml:space="preserve"> </w:t>
      </w:r>
      <w:r>
        <w:rPr>
          <w:sz w:val="18"/>
        </w:rPr>
        <w:t>despesas</w:t>
      </w:r>
      <w:r>
        <w:rPr>
          <w:spacing w:val="-2"/>
          <w:sz w:val="18"/>
        </w:rPr>
        <w:t xml:space="preserve"> </w:t>
      </w:r>
      <w:r>
        <w:rPr>
          <w:sz w:val="18"/>
        </w:rPr>
        <w:t>de</w:t>
      </w:r>
      <w:r>
        <w:rPr>
          <w:spacing w:val="-1"/>
          <w:sz w:val="18"/>
        </w:rPr>
        <w:t xml:space="preserve"> </w:t>
      </w:r>
      <w:r>
        <w:rPr>
          <w:sz w:val="18"/>
        </w:rPr>
        <w:t>transporte</w:t>
      </w:r>
      <w:r>
        <w:rPr>
          <w:spacing w:val="-2"/>
          <w:sz w:val="18"/>
        </w:rPr>
        <w:t xml:space="preserve"> </w:t>
      </w:r>
      <w:r>
        <w:rPr>
          <w:sz w:val="18"/>
        </w:rPr>
        <w:t>decorrentes</w:t>
      </w:r>
      <w:r>
        <w:rPr>
          <w:spacing w:val="-3"/>
          <w:sz w:val="18"/>
        </w:rPr>
        <w:t xml:space="preserve"> </w:t>
      </w:r>
      <w:r>
        <w:rPr>
          <w:sz w:val="18"/>
        </w:rPr>
        <w:t>do</w:t>
      </w:r>
      <w:r>
        <w:rPr>
          <w:spacing w:val="1"/>
          <w:sz w:val="18"/>
        </w:rPr>
        <w:t xml:space="preserve"> </w:t>
      </w:r>
      <w:r>
        <w:rPr>
          <w:spacing w:val="-2"/>
          <w:sz w:val="18"/>
        </w:rPr>
        <w:t>fornecimento.</w:t>
      </w:r>
    </w:p>
    <w:p w14:paraId="06758D55" w14:textId="77777777" w:rsidR="004B44F7" w:rsidRDefault="004B44F7" w:rsidP="004B44F7">
      <w:pPr>
        <w:pStyle w:val="Ttulo3"/>
        <w:spacing w:before="120"/>
        <w:ind w:left="281"/>
      </w:pPr>
      <w:r>
        <w:rPr>
          <w:noProof/>
          <w:lang w:val="pt-BR" w:eastAsia="pt-BR"/>
        </w:rPr>
        <mc:AlternateContent>
          <mc:Choice Requires="wps">
            <w:drawing>
              <wp:anchor distT="0" distB="0" distL="0" distR="0" simplePos="0" relativeHeight="251660288" behindDoc="1" locked="0" layoutInCell="1" allowOverlap="1" wp14:anchorId="45A8256D" wp14:editId="5EB0B198">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CC8C638"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Pr>
          <w:noProof/>
          <w:lang w:val="pt-BR" w:eastAsia="pt-BR"/>
        </w:rPr>
        <mc:AlternateContent>
          <mc:Choice Requires="wps">
            <w:drawing>
              <wp:anchor distT="0" distB="0" distL="0" distR="0" simplePos="0" relativeHeight="251661312" behindDoc="1" locked="0" layoutInCell="1" allowOverlap="1" wp14:anchorId="3B99FCBF" wp14:editId="1D81EDC7">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D0E620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Pr>
          <w:noProof/>
          <w:lang w:val="pt-BR" w:eastAsia="pt-BR"/>
        </w:rPr>
        <mc:AlternateContent>
          <mc:Choice Requires="wps">
            <w:drawing>
              <wp:anchor distT="0" distB="0" distL="0" distR="0" simplePos="0" relativeHeight="251662336" behindDoc="1" locked="0" layoutInCell="1" allowOverlap="1" wp14:anchorId="1C8B9C39" wp14:editId="32F501A3">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9E92160"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Pr>
          <w:noProof/>
          <w:lang w:val="pt-BR" w:eastAsia="pt-BR"/>
        </w:rPr>
        <mc:AlternateContent>
          <mc:Choice Requires="wps">
            <w:drawing>
              <wp:anchor distT="0" distB="0" distL="0" distR="0" simplePos="0" relativeHeight="251663360" behindDoc="1" locked="0" layoutInCell="1" allowOverlap="1" wp14:anchorId="7C4C9644" wp14:editId="212D968E">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0576A3C"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Pr>
          <w:noProof/>
          <w:lang w:val="pt-BR" w:eastAsia="pt-BR"/>
        </w:rPr>
        <mc:AlternateContent>
          <mc:Choice Requires="wps">
            <w:drawing>
              <wp:anchor distT="0" distB="0" distL="0" distR="0" simplePos="0" relativeHeight="251664384" behindDoc="1" locked="0" layoutInCell="1" allowOverlap="1" wp14:anchorId="6CF59622" wp14:editId="248D7A4F">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8C55591"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Pr>
          <w:noProof/>
          <w:lang w:val="pt-BR" w:eastAsia="pt-BR"/>
        </w:rPr>
        <mc:AlternateContent>
          <mc:Choice Requires="wps">
            <w:drawing>
              <wp:anchor distT="0" distB="0" distL="0" distR="0" simplePos="0" relativeHeight="251665408" behindDoc="1" locked="0" layoutInCell="1" allowOverlap="1" wp14:anchorId="6299E829" wp14:editId="456C6754">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01DB0459"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Pr>
          <w:noProof/>
          <w:lang w:val="pt-BR" w:eastAsia="pt-BR"/>
        </w:rPr>
        <mc:AlternateContent>
          <mc:Choice Requires="wps">
            <w:drawing>
              <wp:anchor distT="0" distB="0" distL="0" distR="0" simplePos="0" relativeHeight="251666432" behindDoc="1" locked="0" layoutInCell="1" allowOverlap="1" wp14:anchorId="6AC4D3B6" wp14:editId="1BFAD0ED">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2D5E4FF"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Pr>
          <w:noProof/>
          <w:lang w:val="pt-BR" w:eastAsia="pt-BR"/>
        </w:rPr>
        <mc:AlternateContent>
          <mc:Choice Requires="wps">
            <w:drawing>
              <wp:anchor distT="0" distB="0" distL="0" distR="0" simplePos="0" relativeHeight="251667456" behindDoc="1" locked="0" layoutInCell="1" allowOverlap="1" wp14:anchorId="002DC57B" wp14:editId="76FDA7B1">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3584EEC"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Pr>
          <w:color w:val="000000"/>
          <w:shd w:val="clear" w:color="auto" w:fill="C0C0C0"/>
        </w:rPr>
        <w:t>CLÁUSULA</w:t>
      </w:r>
      <w:r>
        <w:rPr>
          <w:color w:val="000000"/>
          <w:spacing w:val="-4"/>
          <w:shd w:val="clear" w:color="auto" w:fill="C0C0C0"/>
        </w:rPr>
        <w:t xml:space="preserve"> </w:t>
      </w:r>
      <w:r>
        <w:rPr>
          <w:color w:val="000000"/>
          <w:shd w:val="clear" w:color="auto" w:fill="C0C0C0"/>
        </w:rPr>
        <w:t>QUARTA</w:t>
      </w:r>
      <w:r>
        <w:rPr>
          <w:color w:val="000000"/>
          <w:spacing w:val="-3"/>
          <w:shd w:val="clear" w:color="auto" w:fill="C0C0C0"/>
        </w:rPr>
        <w:t xml:space="preserve"> </w:t>
      </w:r>
      <w:r>
        <w:rPr>
          <w:color w:val="000000"/>
          <w:shd w:val="clear" w:color="auto" w:fill="C0C0C0"/>
        </w:rPr>
        <w:t>-</w:t>
      </w:r>
      <w:r>
        <w:rPr>
          <w:color w:val="000000"/>
          <w:spacing w:val="-2"/>
          <w:shd w:val="clear" w:color="auto" w:fill="C0C0C0"/>
        </w:rPr>
        <w:t xml:space="preserve"> </w:t>
      </w:r>
      <w:r>
        <w:rPr>
          <w:color w:val="000000"/>
          <w:shd w:val="clear" w:color="auto" w:fill="C0C0C0"/>
        </w:rPr>
        <w:t>DAS</w:t>
      </w:r>
      <w:r>
        <w:rPr>
          <w:color w:val="000000"/>
          <w:spacing w:val="-2"/>
          <w:shd w:val="clear" w:color="auto" w:fill="C0C0C0"/>
        </w:rPr>
        <w:t xml:space="preserve"> </w:t>
      </w:r>
      <w:r>
        <w:rPr>
          <w:color w:val="000000"/>
          <w:shd w:val="clear" w:color="auto" w:fill="C0C0C0"/>
        </w:rPr>
        <w:t>CONDIÇÕES</w:t>
      </w:r>
      <w:r>
        <w:rPr>
          <w:color w:val="000000"/>
          <w:spacing w:val="-3"/>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RECEBIMENTO</w:t>
      </w:r>
      <w:r>
        <w:rPr>
          <w:color w:val="000000"/>
          <w:spacing w:val="-5"/>
          <w:shd w:val="clear" w:color="auto" w:fill="C0C0C0"/>
        </w:rPr>
        <w:t xml:space="preserve"> </w:t>
      </w:r>
      <w:r>
        <w:rPr>
          <w:color w:val="000000"/>
          <w:shd w:val="clear" w:color="auto" w:fill="C0C0C0"/>
        </w:rPr>
        <w:t>PROVISÓRIO</w:t>
      </w:r>
      <w:r>
        <w:rPr>
          <w:color w:val="000000"/>
          <w:spacing w:val="-2"/>
          <w:shd w:val="clear" w:color="auto" w:fill="C0C0C0"/>
        </w:rPr>
        <w:t xml:space="preserve"> </w:t>
      </w:r>
      <w:r>
        <w:rPr>
          <w:color w:val="000000"/>
          <w:shd w:val="clear" w:color="auto" w:fill="C0C0C0"/>
        </w:rPr>
        <w:t>E</w:t>
      </w:r>
      <w:r>
        <w:rPr>
          <w:color w:val="000000"/>
          <w:spacing w:val="-4"/>
          <w:shd w:val="clear" w:color="auto" w:fill="C0C0C0"/>
        </w:rPr>
        <w:t xml:space="preserve"> </w:t>
      </w:r>
      <w:r>
        <w:rPr>
          <w:color w:val="000000"/>
          <w:shd w:val="clear" w:color="auto" w:fill="C0C0C0"/>
        </w:rPr>
        <w:t>RECEBIMENTO</w:t>
      </w:r>
      <w:r>
        <w:rPr>
          <w:color w:val="000000"/>
          <w:spacing w:val="-2"/>
          <w:shd w:val="clear" w:color="auto" w:fill="C0C0C0"/>
        </w:rPr>
        <w:t xml:space="preserve"> DEFINITIVO</w:t>
      </w:r>
    </w:p>
    <w:p w14:paraId="66BBB15F" w14:textId="26BDA25B" w:rsidR="004B44F7" w:rsidRDefault="004B44F7" w:rsidP="004B44F7">
      <w:pPr>
        <w:pStyle w:val="PargrafodaLista"/>
        <w:numPr>
          <w:ilvl w:val="1"/>
          <w:numId w:val="21"/>
        </w:numPr>
        <w:tabs>
          <w:tab w:val="left" w:pos="601"/>
        </w:tabs>
        <w:spacing w:before="1"/>
        <w:ind w:right="193" w:firstLine="0"/>
        <w:rPr>
          <w:sz w:val="18"/>
        </w:rPr>
      </w:pPr>
      <w:r>
        <w:rPr>
          <w:sz w:val="18"/>
        </w:rPr>
        <w:t>O</w:t>
      </w:r>
      <w:r>
        <w:rPr>
          <w:spacing w:val="-1"/>
          <w:sz w:val="18"/>
        </w:rPr>
        <w:t xml:space="preserve"> </w:t>
      </w:r>
      <w:r>
        <w:rPr>
          <w:sz w:val="18"/>
        </w:rPr>
        <w:t>objeto</w:t>
      </w:r>
      <w:r>
        <w:rPr>
          <w:spacing w:val="-3"/>
          <w:sz w:val="18"/>
        </w:rPr>
        <w:t xml:space="preserve"> </w:t>
      </w:r>
      <w:r>
        <w:rPr>
          <w:sz w:val="18"/>
        </w:rPr>
        <w:t>contratado será</w:t>
      </w:r>
      <w:r>
        <w:rPr>
          <w:spacing w:val="-1"/>
          <w:sz w:val="18"/>
        </w:rPr>
        <w:t xml:space="preserve"> </w:t>
      </w:r>
      <w:r>
        <w:rPr>
          <w:sz w:val="18"/>
        </w:rPr>
        <w:t>recebido provisoriamente</w:t>
      </w:r>
      <w:r>
        <w:rPr>
          <w:spacing w:val="-2"/>
          <w:sz w:val="18"/>
        </w:rPr>
        <w:t xml:space="preserve"> </w:t>
      </w:r>
      <w:r>
        <w:rPr>
          <w:sz w:val="18"/>
        </w:rPr>
        <w:t>pelo responsável pelo acompanhamento e fiscalização</w:t>
      </w:r>
      <w:r>
        <w:rPr>
          <w:spacing w:val="-1"/>
          <w:sz w:val="18"/>
        </w:rPr>
        <w:t xml:space="preserve"> </w:t>
      </w:r>
      <w:r>
        <w:rPr>
          <w:sz w:val="18"/>
        </w:rPr>
        <w:t>dos</w:t>
      </w:r>
      <w:r>
        <w:rPr>
          <w:spacing w:val="-2"/>
          <w:sz w:val="18"/>
        </w:rPr>
        <w:t xml:space="preserve"> </w:t>
      </w:r>
      <w:r>
        <w:rPr>
          <w:sz w:val="18"/>
        </w:rPr>
        <w:t>serviços contratados, para efeito de posterior verificação de sua conformidade com as especificações constantes no Termo de Referência (ANEXO II) e na proposta.</w:t>
      </w:r>
    </w:p>
    <w:p w14:paraId="49906BE4" w14:textId="77777777" w:rsidR="004B44F7" w:rsidRDefault="004B44F7" w:rsidP="004B44F7">
      <w:pPr>
        <w:pStyle w:val="PargrafodaLista"/>
        <w:numPr>
          <w:ilvl w:val="1"/>
          <w:numId w:val="21"/>
        </w:numPr>
        <w:tabs>
          <w:tab w:val="left" w:pos="597"/>
        </w:tabs>
        <w:spacing w:before="1"/>
        <w:ind w:right="191" w:firstLine="0"/>
        <w:rPr>
          <w:sz w:val="18"/>
        </w:rPr>
      </w:pPr>
      <w:r>
        <w:rPr>
          <w:sz w:val="18"/>
        </w:rPr>
        <w:t>A</w:t>
      </w:r>
      <w:r>
        <w:rPr>
          <w:spacing w:val="-6"/>
          <w:sz w:val="18"/>
        </w:rPr>
        <w:t xml:space="preserve"> </w:t>
      </w:r>
      <w:r>
        <w:rPr>
          <w:sz w:val="18"/>
        </w:rPr>
        <w:t>entrega</w:t>
      </w:r>
      <w:r>
        <w:rPr>
          <w:spacing w:val="-5"/>
          <w:sz w:val="18"/>
        </w:rPr>
        <w:t xml:space="preserve"> </w:t>
      </w:r>
      <w:r>
        <w:rPr>
          <w:sz w:val="18"/>
        </w:rPr>
        <w:t>poderá</w:t>
      </w:r>
      <w:r>
        <w:rPr>
          <w:spacing w:val="-5"/>
          <w:sz w:val="18"/>
        </w:rPr>
        <w:t xml:space="preserve"> </w:t>
      </w:r>
      <w:r>
        <w:rPr>
          <w:sz w:val="18"/>
        </w:rPr>
        <w:t>ser</w:t>
      </w:r>
      <w:r>
        <w:rPr>
          <w:spacing w:val="-3"/>
          <w:sz w:val="18"/>
        </w:rPr>
        <w:t xml:space="preserve"> </w:t>
      </w:r>
      <w:r>
        <w:rPr>
          <w:sz w:val="18"/>
        </w:rPr>
        <w:t>rejeitada,</w:t>
      </w:r>
      <w:r>
        <w:rPr>
          <w:spacing w:val="-6"/>
          <w:sz w:val="18"/>
        </w:rPr>
        <w:t xml:space="preserve"> </w:t>
      </w:r>
      <w:r>
        <w:rPr>
          <w:sz w:val="18"/>
        </w:rPr>
        <w:t>no</w:t>
      </w:r>
      <w:r>
        <w:rPr>
          <w:spacing w:val="-2"/>
          <w:sz w:val="18"/>
        </w:rPr>
        <w:t xml:space="preserve"> </w:t>
      </w:r>
      <w:r>
        <w:rPr>
          <w:sz w:val="18"/>
        </w:rPr>
        <w:t>todo</w:t>
      </w:r>
      <w:r>
        <w:rPr>
          <w:spacing w:val="-4"/>
          <w:sz w:val="18"/>
        </w:rPr>
        <w:t xml:space="preserve"> </w:t>
      </w:r>
      <w:r>
        <w:rPr>
          <w:sz w:val="18"/>
        </w:rPr>
        <w:t>ou</w:t>
      </w:r>
      <w:r>
        <w:rPr>
          <w:spacing w:val="-6"/>
          <w:sz w:val="18"/>
        </w:rPr>
        <w:t xml:space="preserve"> </w:t>
      </w:r>
      <w:r>
        <w:rPr>
          <w:sz w:val="18"/>
        </w:rPr>
        <w:t>em</w:t>
      </w:r>
      <w:r>
        <w:rPr>
          <w:spacing w:val="-3"/>
          <w:sz w:val="18"/>
        </w:rPr>
        <w:t xml:space="preserve"> </w:t>
      </w:r>
      <w:r>
        <w:rPr>
          <w:sz w:val="18"/>
        </w:rPr>
        <w:t>parte,</w:t>
      </w:r>
      <w:r>
        <w:rPr>
          <w:spacing w:val="-5"/>
          <w:sz w:val="18"/>
        </w:rPr>
        <w:t xml:space="preserve"> </w:t>
      </w:r>
      <w:r>
        <w:rPr>
          <w:sz w:val="18"/>
        </w:rPr>
        <w:t>quando</w:t>
      </w:r>
      <w:r>
        <w:rPr>
          <w:spacing w:val="-4"/>
          <w:sz w:val="18"/>
        </w:rPr>
        <w:t xml:space="preserve"> </w:t>
      </w:r>
      <w:r>
        <w:rPr>
          <w:sz w:val="18"/>
        </w:rPr>
        <w:t>em</w:t>
      </w:r>
      <w:r>
        <w:rPr>
          <w:spacing w:val="-3"/>
          <w:sz w:val="18"/>
        </w:rPr>
        <w:t xml:space="preserve"> </w:t>
      </w:r>
      <w:r>
        <w:rPr>
          <w:sz w:val="18"/>
        </w:rPr>
        <w:t>desacordo</w:t>
      </w:r>
      <w:r>
        <w:rPr>
          <w:spacing w:val="-4"/>
          <w:sz w:val="18"/>
        </w:rPr>
        <w:t xml:space="preserve"> </w:t>
      </w:r>
      <w:r>
        <w:rPr>
          <w:sz w:val="18"/>
        </w:rPr>
        <w:t>com</w:t>
      </w:r>
      <w:r>
        <w:rPr>
          <w:spacing w:val="-5"/>
          <w:sz w:val="18"/>
        </w:rPr>
        <w:t xml:space="preserve"> </w:t>
      </w:r>
      <w:r>
        <w:rPr>
          <w:sz w:val="18"/>
        </w:rPr>
        <w:t>as</w:t>
      </w:r>
      <w:r>
        <w:rPr>
          <w:spacing w:val="-6"/>
          <w:sz w:val="18"/>
        </w:rPr>
        <w:t xml:space="preserve"> </w:t>
      </w:r>
      <w:r>
        <w:rPr>
          <w:sz w:val="18"/>
        </w:rPr>
        <w:t>especificações</w:t>
      </w:r>
      <w:r>
        <w:rPr>
          <w:spacing w:val="-4"/>
          <w:sz w:val="18"/>
        </w:rPr>
        <w:t xml:space="preserve"> </w:t>
      </w:r>
      <w:r>
        <w:rPr>
          <w:sz w:val="18"/>
        </w:rPr>
        <w:t>constantes</w:t>
      </w:r>
      <w:r>
        <w:rPr>
          <w:spacing w:val="-4"/>
          <w:sz w:val="18"/>
        </w:rPr>
        <w:t xml:space="preserve"> </w:t>
      </w:r>
      <w:r>
        <w:rPr>
          <w:sz w:val="18"/>
        </w:rPr>
        <w:t>no</w:t>
      </w:r>
      <w:r>
        <w:rPr>
          <w:spacing w:val="-4"/>
          <w:sz w:val="18"/>
        </w:rPr>
        <w:t xml:space="preserve"> </w:t>
      </w:r>
      <w:r>
        <w:rPr>
          <w:sz w:val="18"/>
        </w:rPr>
        <w:t>Termo de Referência e na proposta.</w:t>
      </w:r>
    </w:p>
    <w:p w14:paraId="4487F6A0" w14:textId="77777777" w:rsidR="004B44F7" w:rsidRDefault="004B44F7" w:rsidP="004B44F7">
      <w:pPr>
        <w:pStyle w:val="PargrafodaLista"/>
        <w:numPr>
          <w:ilvl w:val="1"/>
          <w:numId w:val="21"/>
        </w:numPr>
        <w:tabs>
          <w:tab w:val="left" w:pos="633"/>
        </w:tabs>
        <w:ind w:right="192" w:firstLine="0"/>
        <w:rPr>
          <w:sz w:val="18"/>
        </w:rPr>
      </w:pPr>
      <w:r>
        <w:rPr>
          <w:sz w:val="18"/>
        </w:rPr>
        <w:t>O recebimento definitivo ocorrerá de forma tácita 5 (cinco) dias corridos, após o recebimento provisório, após a verificação da qualidade do serviço executado e consequente aceitação.</w:t>
      </w:r>
    </w:p>
    <w:p w14:paraId="2F0D2813" w14:textId="77777777" w:rsidR="004B44F7" w:rsidRDefault="004B44F7" w:rsidP="004B44F7">
      <w:pPr>
        <w:pStyle w:val="Corpodetexto"/>
        <w:ind w:right="192"/>
      </w:pPr>
      <w:r>
        <w:rPr>
          <w:b/>
        </w:rPr>
        <w:t xml:space="preserve">4.5. </w:t>
      </w:r>
      <w:r>
        <w:t>O recebimento provisório ou definitivo não exclui a responsabilidade civil pelo fornecimento do objeto licitado, nem a ético-profissional pela perfeita execução deste objeto.</w:t>
      </w:r>
    </w:p>
    <w:p w14:paraId="26C7337A" w14:textId="77777777" w:rsidR="004B44F7" w:rsidRDefault="004B44F7" w:rsidP="004B44F7">
      <w:pPr>
        <w:pStyle w:val="Ttulo3"/>
        <w:tabs>
          <w:tab w:val="left" w:pos="9351"/>
        </w:tabs>
        <w:spacing w:before="122" w:line="219" w:lineRule="exact"/>
        <w:ind w:left="281"/>
      </w:pPr>
      <w:r>
        <w:rPr>
          <w:color w:val="000000"/>
          <w:shd w:val="clear" w:color="auto" w:fill="D0CECE"/>
        </w:rPr>
        <w:t>CLÁUSULA</w:t>
      </w:r>
      <w:r>
        <w:rPr>
          <w:color w:val="000000"/>
          <w:spacing w:val="-2"/>
          <w:shd w:val="clear" w:color="auto" w:fill="D0CECE"/>
        </w:rPr>
        <w:t xml:space="preserve"> </w:t>
      </w:r>
      <w:r>
        <w:rPr>
          <w:color w:val="000000"/>
          <w:shd w:val="clear" w:color="auto" w:fill="D0CECE"/>
        </w:rPr>
        <w:t>QUINTA</w:t>
      </w:r>
      <w:r>
        <w:rPr>
          <w:color w:val="000000"/>
          <w:spacing w:val="-1"/>
          <w:shd w:val="clear" w:color="auto" w:fill="D0CECE"/>
        </w:rPr>
        <w:t xml:space="preserve"> </w:t>
      </w:r>
      <w:r>
        <w:rPr>
          <w:color w:val="000000"/>
          <w:shd w:val="clear" w:color="auto" w:fill="D0CECE"/>
        </w:rPr>
        <w:t>-</w:t>
      </w:r>
      <w:r>
        <w:rPr>
          <w:color w:val="000000"/>
          <w:spacing w:val="-3"/>
          <w:shd w:val="clear" w:color="auto" w:fill="D0CECE"/>
        </w:rPr>
        <w:t xml:space="preserve"> </w:t>
      </w:r>
      <w:r>
        <w:rPr>
          <w:color w:val="000000"/>
          <w:shd w:val="clear" w:color="auto" w:fill="D0CECE"/>
        </w:rPr>
        <w:t>VIGÊNCIA</w:t>
      </w:r>
      <w:r>
        <w:rPr>
          <w:color w:val="000000"/>
          <w:spacing w:val="-3"/>
          <w:shd w:val="clear" w:color="auto" w:fill="D0CECE"/>
        </w:rPr>
        <w:t xml:space="preserve"> </w:t>
      </w:r>
      <w:r>
        <w:rPr>
          <w:color w:val="000000"/>
          <w:shd w:val="clear" w:color="auto" w:fill="D0CECE"/>
        </w:rPr>
        <w:t>DA</w:t>
      </w:r>
      <w:r>
        <w:rPr>
          <w:color w:val="000000"/>
          <w:spacing w:val="-1"/>
          <w:shd w:val="clear" w:color="auto" w:fill="D0CECE"/>
        </w:rPr>
        <w:t xml:space="preserve"> </w:t>
      </w:r>
      <w:r>
        <w:rPr>
          <w:color w:val="000000"/>
          <w:shd w:val="clear" w:color="auto" w:fill="D0CECE"/>
        </w:rPr>
        <w:t>ATA</w:t>
      </w:r>
      <w:r>
        <w:rPr>
          <w:color w:val="000000"/>
          <w:spacing w:val="-1"/>
          <w:shd w:val="clear" w:color="auto" w:fill="D0CECE"/>
        </w:rPr>
        <w:t xml:space="preserve"> </w:t>
      </w:r>
      <w:r>
        <w:rPr>
          <w:color w:val="000000"/>
          <w:shd w:val="clear" w:color="auto" w:fill="D0CECE"/>
        </w:rPr>
        <w:t>DE</w:t>
      </w:r>
      <w:r>
        <w:rPr>
          <w:color w:val="000000"/>
          <w:spacing w:val="-2"/>
          <w:shd w:val="clear" w:color="auto" w:fill="D0CECE"/>
        </w:rPr>
        <w:t xml:space="preserve"> </w:t>
      </w:r>
      <w:r>
        <w:rPr>
          <w:color w:val="000000"/>
          <w:shd w:val="clear" w:color="auto" w:fill="D0CECE"/>
        </w:rPr>
        <w:t>REGISTRO</w:t>
      </w:r>
      <w:r>
        <w:rPr>
          <w:color w:val="000000"/>
          <w:spacing w:val="-2"/>
          <w:shd w:val="clear" w:color="auto" w:fill="D0CECE"/>
        </w:rPr>
        <w:t xml:space="preserve"> </w:t>
      </w:r>
      <w:r>
        <w:rPr>
          <w:color w:val="000000"/>
          <w:shd w:val="clear" w:color="auto" w:fill="D0CECE"/>
        </w:rPr>
        <w:t>DE</w:t>
      </w:r>
      <w:r>
        <w:rPr>
          <w:color w:val="000000"/>
          <w:spacing w:val="-1"/>
          <w:shd w:val="clear" w:color="auto" w:fill="D0CECE"/>
        </w:rPr>
        <w:t xml:space="preserve"> </w:t>
      </w:r>
      <w:r>
        <w:rPr>
          <w:color w:val="000000"/>
          <w:spacing w:val="-2"/>
          <w:shd w:val="clear" w:color="auto" w:fill="D0CECE"/>
        </w:rPr>
        <w:t>PREÇOS</w:t>
      </w:r>
      <w:r>
        <w:rPr>
          <w:color w:val="000000"/>
          <w:shd w:val="clear" w:color="auto" w:fill="D0CECE"/>
        </w:rPr>
        <w:tab/>
      </w:r>
    </w:p>
    <w:p w14:paraId="430E893D" w14:textId="5E3A0B4C" w:rsidR="004B44F7" w:rsidRDefault="004B44F7" w:rsidP="004B44F7">
      <w:pPr>
        <w:pStyle w:val="PargrafodaLista"/>
        <w:numPr>
          <w:ilvl w:val="1"/>
          <w:numId w:val="20"/>
        </w:numPr>
        <w:tabs>
          <w:tab w:val="left" w:pos="623"/>
        </w:tabs>
        <w:ind w:right="194" w:firstLine="0"/>
        <w:rPr>
          <w:sz w:val="18"/>
        </w:rPr>
      </w:pPr>
      <w:r>
        <w:rPr>
          <w:sz w:val="18"/>
        </w:rPr>
        <w:t xml:space="preserve">Esta Ata de Registro de Preços terá validade de </w:t>
      </w:r>
      <w:r w:rsidR="00893756">
        <w:rPr>
          <w:sz w:val="18"/>
        </w:rPr>
        <w:t xml:space="preserve">12 </w:t>
      </w:r>
      <w:r>
        <w:rPr>
          <w:sz w:val="18"/>
        </w:rPr>
        <w:t>(</w:t>
      </w:r>
      <w:r w:rsidR="00893756">
        <w:rPr>
          <w:sz w:val="18"/>
        </w:rPr>
        <w:t>doze</w:t>
      </w:r>
      <w:r>
        <w:rPr>
          <w:sz w:val="18"/>
        </w:rPr>
        <w:t xml:space="preserve">) meses </w:t>
      </w:r>
      <w:r>
        <w:rPr>
          <w:b/>
          <w:sz w:val="18"/>
        </w:rPr>
        <w:t xml:space="preserve">a contar de </w:t>
      </w:r>
      <w:r w:rsidR="00893756">
        <w:rPr>
          <w:b/>
          <w:sz w:val="18"/>
        </w:rPr>
        <w:t xml:space="preserve">24 </w:t>
      </w:r>
      <w:r>
        <w:rPr>
          <w:b/>
          <w:sz w:val="18"/>
        </w:rPr>
        <w:t>de</w:t>
      </w:r>
      <w:r w:rsidR="00893756">
        <w:rPr>
          <w:b/>
          <w:sz w:val="18"/>
        </w:rPr>
        <w:t xml:space="preserve"> junho </w:t>
      </w:r>
      <w:r>
        <w:rPr>
          <w:b/>
          <w:sz w:val="18"/>
        </w:rPr>
        <w:t>de 2024</w:t>
      </w:r>
      <w:r>
        <w:rPr>
          <w:sz w:val="18"/>
        </w:rPr>
        <w:t>, podendo ser prorrogada na forma do art. 84 da Lei nº 14.133/2021 de 1 de abril de 2021.</w:t>
      </w:r>
    </w:p>
    <w:p w14:paraId="1FB3D2A9" w14:textId="05D6BED5" w:rsidR="004B44F7" w:rsidRDefault="004B44F7" w:rsidP="004B44F7">
      <w:pPr>
        <w:pStyle w:val="PargrafodaLista"/>
        <w:numPr>
          <w:ilvl w:val="1"/>
          <w:numId w:val="20"/>
        </w:numPr>
        <w:tabs>
          <w:tab w:val="left" w:pos="604"/>
        </w:tabs>
        <w:spacing w:before="1"/>
        <w:ind w:right="192" w:firstLine="0"/>
        <w:rPr>
          <w:sz w:val="18"/>
        </w:rPr>
      </w:pPr>
      <w:r>
        <w:rPr>
          <w:sz w:val="18"/>
        </w:rPr>
        <w:t xml:space="preserve">A Ata de Registro de Preços referente ao Pregão </w:t>
      </w:r>
      <w:r w:rsidR="009C595F">
        <w:rPr>
          <w:sz w:val="18"/>
        </w:rPr>
        <w:t>Presencial</w:t>
      </w:r>
      <w:r>
        <w:rPr>
          <w:sz w:val="18"/>
        </w:rPr>
        <w:t xml:space="preserve"> supracitado, terá seu extrato publicado no Portal Nacional de Contratações Públicas (PNCP), e a sua íntegra após assinada e homologada, e será disponibilizada no sítio oficial desta </w:t>
      </w:r>
      <w:r>
        <w:rPr>
          <w:spacing w:val="-2"/>
          <w:sz w:val="18"/>
        </w:rPr>
        <w:t>Municipalidade.</w:t>
      </w:r>
    </w:p>
    <w:p w14:paraId="50A56DA4" w14:textId="77777777" w:rsidR="004B44F7" w:rsidRDefault="004B44F7" w:rsidP="004B44F7">
      <w:pPr>
        <w:pStyle w:val="PargrafodaLista"/>
        <w:numPr>
          <w:ilvl w:val="1"/>
          <w:numId w:val="20"/>
        </w:numPr>
        <w:tabs>
          <w:tab w:val="left" w:pos="597"/>
        </w:tabs>
        <w:spacing w:line="218" w:lineRule="exact"/>
        <w:ind w:left="597" w:hanging="316"/>
        <w:rPr>
          <w:sz w:val="18"/>
        </w:rPr>
      </w:pPr>
      <w:r>
        <w:rPr>
          <w:sz w:val="18"/>
        </w:rPr>
        <w:t>É</w:t>
      </w:r>
      <w:r>
        <w:rPr>
          <w:spacing w:val="-7"/>
          <w:sz w:val="18"/>
        </w:rPr>
        <w:t xml:space="preserve"> </w:t>
      </w:r>
      <w:r>
        <w:rPr>
          <w:sz w:val="18"/>
        </w:rPr>
        <w:t>vedado</w:t>
      </w:r>
      <w:r>
        <w:rPr>
          <w:spacing w:val="-1"/>
          <w:sz w:val="18"/>
        </w:rPr>
        <w:t xml:space="preserve"> </w:t>
      </w:r>
      <w:r>
        <w:rPr>
          <w:sz w:val="18"/>
        </w:rPr>
        <w:t>efetuar acréscimos</w:t>
      </w:r>
      <w:r>
        <w:rPr>
          <w:spacing w:val="-3"/>
          <w:sz w:val="18"/>
        </w:rPr>
        <w:t xml:space="preserve"> </w:t>
      </w:r>
      <w:r>
        <w:rPr>
          <w:sz w:val="18"/>
        </w:rPr>
        <w:t>nos</w:t>
      </w:r>
      <w:r>
        <w:rPr>
          <w:spacing w:val="-4"/>
          <w:sz w:val="18"/>
        </w:rPr>
        <w:t xml:space="preserve"> </w:t>
      </w:r>
      <w:r>
        <w:rPr>
          <w:sz w:val="18"/>
        </w:rPr>
        <w:t>quantitativos</w:t>
      </w:r>
      <w:r>
        <w:rPr>
          <w:spacing w:val="-1"/>
          <w:sz w:val="18"/>
        </w:rPr>
        <w:t xml:space="preserve"> </w:t>
      </w:r>
      <w:r>
        <w:rPr>
          <w:sz w:val="18"/>
        </w:rPr>
        <w:t>fixados</w:t>
      </w:r>
      <w:r>
        <w:rPr>
          <w:spacing w:val="-3"/>
          <w:sz w:val="18"/>
        </w:rPr>
        <w:t xml:space="preserve"> </w:t>
      </w:r>
      <w:r>
        <w:rPr>
          <w:sz w:val="18"/>
        </w:rPr>
        <w:t>pela Ata</w:t>
      </w:r>
      <w:r>
        <w:rPr>
          <w:spacing w:val="-3"/>
          <w:sz w:val="18"/>
        </w:rPr>
        <w:t xml:space="preserve"> </w:t>
      </w:r>
      <w:r>
        <w:rPr>
          <w:sz w:val="18"/>
        </w:rPr>
        <w:t>de</w:t>
      </w:r>
      <w:r>
        <w:rPr>
          <w:spacing w:val="-1"/>
          <w:sz w:val="18"/>
        </w:rPr>
        <w:t xml:space="preserve"> </w:t>
      </w:r>
      <w:r>
        <w:rPr>
          <w:sz w:val="18"/>
        </w:rPr>
        <w:t>Registro</w:t>
      </w:r>
      <w:r>
        <w:rPr>
          <w:spacing w:val="-1"/>
          <w:sz w:val="18"/>
        </w:rPr>
        <w:t xml:space="preserve"> </w:t>
      </w:r>
      <w:r>
        <w:rPr>
          <w:sz w:val="18"/>
        </w:rPr>
        <w:t>de</w:t>
      </w:r>
      <w:r>
        <w:rPr>
          <w:spacing w:val="-3"/>
          <w:sz w:val="18"/>
        </w:rPr>
        <w:t xml:space="preserve"> </w:t>
      </w:r>
      <w:r>
        <w:rPr>
          <w:spacing w:val="-2"/>
          <w:sz w:val="18"/>
        </w:rPr>
        <w:t>Preços.</w:t>
      </w:r>
    </w:p>
    <w:p w14:paraId="756C1B05" w14:textId="77777777" w:rsidR="004B44F7" w:rsidRDefault="004B44F7" w:rsidP="004B44F7">
      <w:pPr>
        <w:pStyle w:val="Ttulo3"/>
        <w:tabs>
          <w:tab w:val="left" w:pos="9351"/>
        </w:tabs>
        <w:spacing w:before="124" w:line="219" w:lineRule="exact"/>
        <w:ind w:left="281"/>
      </w:pPr>
      <w:r>
        <w:rPr>
          <w:color w:val="000000"/>
          <w:shd w:val="clear" w:color="auto" w:fill="D0CECE"/>
        </w:rPr>
        <w:t>CLÁUSULA</w:t>
      </w:r>
      <w:r>
        <w:rPr>
          <w:color w:val="000000"/>
          <w:spacing w:val="-2"/>
          <w:shd w:val="clear" w:color="auto" w:fill="D0CECE"/>
        </w:rPr>
        <w:t xml:space="preserve"> </w:t>
      </w:r>
      <w:r>
        <w:rPr>
          <w:color w:val="000000"/>
          <w:shd w:val="clear" w:color="auto" w:fill="D0CECE"/>
        </w:rPr>
        <w:t>SEXTA</w:t>
      </w:r>
      <w:r>
        <w:rPr>
          <w:color w:val="000000"/>
          <w:spacing w:val="-1"/>
          <w:shd w:val="clear" w:color="auto" w:fill="D0CECE"/>
        </w:rPr>
        <w:t xml:space="preserve"> </w:t>
      </w:r>
      <w:r>
        <w:rPr>
          <w:color w:val="000000"/>
          <w:shd w:val="clear" w:color="auto" w:fill="D0CECE"/>
        </w:rPr>
        <w:t>-</w:t>
      </w:r>
      <w:r>
        <w:rPr>
          <w:color w:val="000000"/>
          <w:spacing w:val="-2"/>
          <w:shd w:val="clear" w:color="auto" w:fill="D0CECE"/>
        </w:rPr>
        <w:t xml:space="preserve"> </w:t>
      </w:r>
      <w:r>
        <w:rPr>
          <w:color w:val="000000"/>
          <w:shd w:val="clear" w:color="auto" w:fill="D0CECE"/>
        </w:rPr>
        <w:t>DA</w:t>
      </w:r>
      <w:r>
        <w:rPr>
          <w:color w:val="000000"/>
          <w:spacing w:val="-3"/>
          <w:shd w:val="clear" w:color="auto" w:fill="D0CECE"/>
        </w:rPr>
        <w:t xml:space="preserve"> </w:t>
      </w:r>
      <w:r>
        <w:rPr>
          <w:color w:val="000000"/>
          <w:shd w:val="clear" w:color="auto" w:fill="D0CECE"/>
        </w:rPr>
        <w:t>FORMA</w:t>
      </w:r>
      <w:r>
        <w:rPr>
          <w:color w:val="000000"/>
          <w:spacing w:val="-1"/>
          <w:shd w:val="clear" w:color="auto" w:fill="D0CECE"/>
        </w:rPr>
        <w:t xml:space="preserve"> </w:t>
      </w:r>
      <w:r>
        <w:rPr>
          <w:color w:val="000000"/>
          <w:shd w:val="clear" w:color="auto" w:fill="D0CECE"/>
        </w:rPr>
        <w:t>DE</w:t>
      </w:r>
      <w:r>
        <w:rPr>
          <w:color w:val="000000"/>
          <w:spacing w:val="-1"/>
          <w:shd w:val="clear" w:color="auto" w:fill="D0CECE"/>
        </w:rPr>
        <w:t xml:space="preserve"> </w:t>
      </w:r>
      <w:r>
        <w:rPr>
          <w:color w:val="000000"/>
          <w:spacing w:val="-2"/>
          <w:shd w:val="clear" w:color="auto" w:fill="D0CECE"/>
        </w:rPr>
        <w:t>PAGAMENTO</w:t>
      </w:r>
      <w:r>
        <w:rPr>
          <w:color w:val="000000"/>
          <w:shd w:val="clear" w:color="auto" w:fill="D0CECE"/>
        </w:rPr>
        <w:tab/>
      </w:r>
    </w:p>
    <w:p w14:paraId="4F5584FA" w14:textId="15E7F6FF" w:rsidR="004B44F7" w:rsidRDefault="004B44F7" w:rsidP="004B44F7">
      <w:pPr>
        <w:pStyle w:val="PargrafodaLista"/>
        <w:numPr>
          <w:ilvl w:val="1"/>
          <w:numId w:val="19"/>
        </w:numPr>
        <w:tabs>
          <w:tab w:val="left" w:pos="642"/>
        </w:tabs>
        <w:ind w:right="191" w:firstLine="0"/>
        <w:rPr>
          <w:sz w:val="18"/>
        </w:rPr>
      </w:pPr>
      <w:r>
        <w:rPr>
          <w:sz w:val="18"/>
        </w:rPr>
        <w:t>O pagamento será efetuado após a apresentação da Nota Fiscal detalhando o objeto fornecido, com o devido recebimento e a aprovação do responsável pelo recebimento, de acordo com o empenho, por meio de depósito bancário, conforme ordem cronológica de pagamentos.</w:t>
      </w:r>
    </w:p>
    <w:p w14:paraId="1EDB55E5" w14:textId="77777777" w:rsidR="004B44F7" w:rsidRDefault="004B44F7" w:rsidP="004B44F7">
      <w:pPr>
        <w:pStyle w:val="PargrafodaLista"/>
        <w:numPr>
          <w:ilvl w:val="1"/>
          <w:numId w:val="19"/>
        </w:numPr>
        <w:tabs>
          <w:tab w:val="left" w:pos="611"/>
        </w:tabs>
        <w:ind w:right="191" w:firstLine="0"/>
        <w:rPr>
          <w:sz w:val="18"/>
        </w:rPr>
      </w:pPr>
      <w:r>
        <w:rPr>
          <w:sz w:val="18"/>
        </w:rPr>
        <w:t>Será obrigatório constar no corpo de cada Nota Fiscal emitida, em local de fácil visualização, a indicação do contrato administrativo</w:t>
      </w:r>
      <w:r>
        <w:rPr>
          <w:spacing w:val="-1"/>
          <w:sz w:val="18"/>
        </w:rPr>
        <w:t xml:space="preserve"> </w:t>
      </w:r>
      <w:r>
        <w:rPr>
          <w:sz w:val="18"/>
        </w:rPr>
        <w:t>e da ordem de compra</w:t>
      </w:r>
      <w:r>
        <w:rPr>
          <w:spacing w:val="-2"/>
          <w:sz w:val="18"/>
        </w:rPr>
        <w:t xml:space="preserve"> </w:t>
      </w:r>
      <w:r>
        <w:rPr>
          <w:sz w:val="18"/>
        </w:rPr>
        <w:t>ou nota de empenho, bem como dados bancários para depósito,</w:t>
      </w:r>
      <w:r>
        <w:rPr>
          <w:spacing w:val="-1"/>
          <w:sz w:val="18"/>
        </w:rPr>
        <w:t xml:space="preserve"> </w:t>
      </w:r>
      <w:r>
        <w:rPr>
          <w:sz w:val="18"/>
        </w:rPr>
        <w:t>a fim de se acelerar o trâmite do documento fiscal para pagamento.</w:t>
      </w:r>
    </w:p>
    <w:p w14:paraId="5F7AFB52" w14:textId="77777777" w:rsidR="004B44F7" w:rsidRDefault="004B44F7" w:rsidP="004B44F7">
      <w:pPr>
        <w:pStyle w:val="PargrafodaLista"/>
        <w:numPr>
          <w:ilvl w:val="1"/>
          <w:numId w:val="19"/>
        </w:numPr>
        <w:tabs>
          <w:tab w:val="left" w:pos="597"/>
        </w:tabs>
        <w:ind w:right="193" w:firstLine="0"/>
        <w:rPr>
          <w:sz w:val="18"/>
        </w:rPr>
      </w:pPr>
      <w:r>
        <w:rPr>
          <w:sz w:val="18"/>
        </w:rPr>
        <w:t>No</w:t>
      </w:r>
      <w:r>
        <w:rPr>
          <w:spacing w:val="-4"/>
          <w:sz w:val="18"/>
        </w:rPr>
        <w:t xml:space="preserve"> </w:t>
      </w:r>
      <w:r>
        <w:rPr>
          <w:sz w:val="18"/>
        </w:rPr>
        <w:t>pagamento</w:t>
      </w:r>
      <w:r>
        <w:rPr>
          <w:spacing w:val="-4"/>
          <w:sz w:val="18"/>
        </w:rPr>
        <w:t xml:space="preserve"> </w:t>
      </w:r>
      <w:r>
        <w:rPr>
          <w:sz w:val="18"/>
        </w:rPr>
        <w:t>serão</w:t>
      </w:r>
      <w:r>
        <w:rPr>
          <w:spacing w:val="-4"/>
          <w:sz w:val="18"/>
        </w:rPr>
        <w:t xml:space="preserve"> </w:t>
      </w:r>
      <w:r>
        <w:rPr>
          <w:sz w:val="18"/>
        </w:rPr>
        <w:t>retidas</w:t>
      </w:r>
      <w:r>
        <w:rPr>
          <w:spacing w:val="-6"/>
          <w:sz w:val="18"/>
        </w:rPr>
        <w:t xml:space="preserve"> </w:t>
      </w:r>
      <w:r>
        <w:rPr>
          <w:sz w:val="18"/>
        </w:rPr>
        <w:t>do</w:t>
      </w:r>
      <w:r>
        <w:rPr>
          <w:spacing w:val="-2"/>
          <w:sz w:val="18"/>
        </w:rPr>
        <w:t xml:space="preserve"> </w:t>
      </w:r>
      <w:r>
        <w:rPr>
          <w:sz w:val="18"/>
        </w:rPr>
        <w:t>valor</w:t>
      </w:r>
      <w:r>
        <w:rPr>
          <w:spacing w:val="-6"/>
          <w:sz w:val="18"/>
        </w:rPr>
        <w:t xml:space="preserve"> </w:t>
      </w:r>
      <w:r>
        <w:rPr>
          <w:sz w:val="18"/>
        </w:rPr>
        <w:t>da</w:t>
      </w:r>
      <w:r>
        <w:rPr>
          <w:spacing w:val="-5"/>
          <w:sz w:val="18"/>
        </w:rPr>
        <w:t xml:space="preserve"> </w:t>
      </w:r>
      <w:r>
        <w:rPr>
          <w:sz w:val="18"/>
        </w:rPr>
        <w:t>contratação</w:t>
      </w:r>
      <w:r>
        <w:rPr>
          <w:spacing w:val="-4"/>
          <w:sz w:val="18"/>
        </w:rPr>
        <w:t xml:space="preserve"> </w:t>
      </w:r>
      <w:r>
        <w:rPr>
          <w:sz w:val="18"/>
        </w:rPr>
        <w:t>todas</w:t>
      </w:r>
      <w:r>
        <w:rPr>
          <w:spacing w:val="-4"/>
          <w:sz w:val="18"/>
        </w:rPr>
        <w:t xml:space="preserve"> </w:t>
      </w:r>
      <w:r>
        <w:rPr>
          <w:sz w:val="18"/>
        </w:rPr>
        <w:t>as</w:t>
      </w:r>
      <w:r>
        <w:rPr>
          <w:spacing w:val="-6"/>
          <w:sz w:val="18"/>
        </w:rPr>
        <w:t xml:space="preserve"> </w:t>
      </w:r>
      <w:r>
        <w:rPr>
          <w:sz w:val="18"/>
        </w:rPr>
        <w:t>retenções</w:t>
      </w:r>
      <w:r>
        <w:rPr>
          <w:spacing w:val="-4"/>
          <w:sz w:val="18"/>
        </w:rPr>
        <w:t xml:space="preserve"> </w:t>
      </w:r>
      <w:r>
        <w:rPr>
          <w:sz w:val="18"/>
        </w:rPr>
        <w:t>previdenciárias,</w:t>
      </w:r>
      <w:r>
        <w:rPr>
          <w:spacing w:val="-2"/>
          <w:sz w:val="18"/>
        </w:rPr>
        <w:t xml:space="preserve"> </w:t>
      </w:r>
      <w:r>
        <w:rPr>
          <w:sz w:val="18"/>
        </w:rPr>
        <w:t>impostos</w:t>
      </w:r>
      <w:r>
        <w:rPr>
          <w:spacing w:val="-6"/>
          <w:sz w:val="18"/>
        </w:rPr>
        <w:t xml:space="preserve"> </w:t>
      </w:r>
      <w:r>
        <w:rPr>
          <w:sz w:val="18"/>
        </w:rPr>
        <w:t>e</w:t>
      </w:r>
      <w:r>
        <w:rPr>
          <w:spacing w:val="-4"/>
          <w:sz w:val="18"/>
        </w:rPr>
        <w:t xml:space="preserve"> </w:t>
      </w:r>
      <w:r>
        <w:rPr>
          <w:sz w:val="18"/>
        </w:rPr>
        <w:t>taxas</w:t>
      </w:r>
      <w:r>
        <w:rPr>
          <w:spacing w:val="-6"/>
          <w:sz w:val="18"/>
        </w:rPr>
        <w:t xml:space="preserve"> </w:t>
      </w:r>
      <w:r>
        <w:rPr>
          <w:sz w:val="18"/>
        </w:rPr>
        <w:t>permitidos</w:t>
      </w:r>
      <w:r>
        <w:rPr>
          <w:spacing w:val="-4"/>
          <w:sz w:val="18"/>
        </w:rPr>
        <w:t xml:space="preserve"> </w:t>
      </w:r>
      <w:r>
        <w:rPr>
          <w:sz w:val="18"/>
        </w:rPr>
        <w:t xml:space="preserve">na </w:t>
      </w:r>
      <w:r>
        <w:rPr>
          <w:spacing w:val="-4"/>
          <w:sz w:val="18"/>
        </w:rPr>
        <w:t>Lei.</w:t>
      </w:r>
    </w:p>
    <w:p w14:paraId="0C085D6C" w14:textId="77777777" w:rsidR="004B44F7" w:rsidRDefault="004B44F7" w:rsidP="004B44F7">
      <w:pPr>
        <w:pStyle w:val="PargrafodaLista"/>
        <w:numPr>
          <w:ilvl w:val="1"/>
          <w:numId w:val="19"/>
        </w:numPr>
        <w:tabs>
          <w:tab w:val="left" w:pos="604"/>
        </w:tabs>
        <w:ind w:right="192" w:firstLine="0"/>
        <w:rPr>
          <w:sz w:val="18"/>
        </w:rPr>
      </w:pPr>
      <w:r>
        <w:rPr>
          <w:sz w:val="18"/>
        </w:rPr>
        <w:t>Na hipótese da licitante ser optante do SIMPLES, a empresa deverá informar através de declaração ou na Nota Fiscal a alíquota de ISSQN a ser recolhido.</w:t>
      </w:r>
    </w:p>
    <w:p w14:paraId="37F4A98A" w14:textId="77777777" w:rsidR="004B44F7" w:rsidRDefault="004B44F7" w:rsidP="004B44F7">
      <w:pPr>
        <w:pStyle w:val="PargrafodaLista"/>
        <w:numPr>
          <w:ilvl w:val="1"/>
          <w:numId w:val="19"/>
        </w:numPr>
        <w:tabs>
          <w:tab w:val="left" w:pos="613"/>
        </w:tabs>
        <w:ind w:right="193" w:firstLine="0"/>
        <w:rPr>
          <w:sz w:val="18"/>
        </w:rPr>
      </w:pPr>
      <w:r>
        <w:rPr>
          <w:sz w:val="18"/>
        </w:rPr>
        <w:t xml:space="preserve">A CONTRATADA deverá fornecer os dados bancários para o pagamento, tais como banco, agência, conta corrente da </w:t>
      </w:r>
      <w:r>
        <w:rPr>
          <w:spacing w:val="-2"/>
          <w:sz w:val="18"/>
        </w:rPr>
        <w:t>empresa.</w:t>
      </w:r>
    </w:p>
    <w:p w14:paraId="4018DA8A" w14:textId="08722149" w:rsidR="004B44F7" w:rsidRDefault="004B44F7" w:rsidP="004B44F7">
      <w:pPr>
        <w:pStyle w:val="Ttulo4"/>
        <w:numPr>
          <w:ilvl w:val="1"/>
          <w:numId w:val="19"/>
        </w:numPr>
        <w:tabs>
          <w:tab w:val="left" w:pos="606"/>
        </w:tabs>
        <w:spacing w:before="1"/>
        <w:ind w:right="191" w:firstLine="0"/>
      </w:pPr>
      <w:r>
        <w:t xml:space="preserve">Na nota fiscal, recibo ou documento equivalente é obrigatório que a CONTRATADA informe o valor de retenção do IRRF </w:t>
      </w:r>
      <w:r w:rsidR="00E670DC">
        <w:t>do fornecimento de bens</w:t>
      </w:r>
      <w:r>
        <w:t xml:space="preserve"> realizadas para o Município de Ernestina (RS), conforme disposto na IN RFB nº 1.234/2012</w:t>
      </w:r>
      <w:r w:rsidR="00E670DC">
        <w:t>.</w:t>
      </w:r>
    </w:p>
    <w:p w14:paraId="1484BDF2" w14:textId="77777777" w:rsidR="004B44F7" w:rsidRDefault="004B44F7" w:rsidP="004B44F7">
      <w:pPr>
        <w:pStyle w:val="PargrafodaLista"/>
        <w:numPr>
          <w:ilvl w:val="1"/>
          <w:numId w:val="19"/>
        </w:numPr>
        <w:tabs>
          <w:tab w:val="left" w:pos="609"/>
        </w:tabs>
        <w:ind w:right="193" w:firstLine="0"/>
        <w:rPr>
          <w:sz w:val="18"/>
        </w:rPr>
      </w:pPr>
      <w:r>
        <w:rPr>
          <w:sz w:val="18"/>
        </w:rPr>
        <w:t xml:space="preserve">A </w:t>
      </w:r>
      <w:r>
        <w:rPr>
          <w:b/>
          <w:sz w:val="18"/>
        </w:rPr>
        <w:t xml:space="preserve">CONTRATADA </w:t>
      </w:r>
      <w:r>
        <w:rPr>
          <w:sz w:val="18"/>
        </w:rPr>
        <w:t xml:space="preserve">deverá fornecer os dados bancários para o pagamento, tais como banco, agência, conta corrente da </w:t>
      </w:r>
      <w:r>
        <w:rPr>
          <w:spacing w:val="-2"/>
          <w:sz w:val="18"/>
        </w:rPr>
        <w:t>empresa.</w:t>
      </w:r>
    </w:p>
    <w:p w14:paraId="4377B046" w14:textId="77777777" w:rsidR="004B44F7" w:rsidRDefault="004B44F7" w:rsidP="004B44F7">
      <w:pPr>
        <w:pStyle w:val="PargrafodaLista"/>
        <w:numPr>
          <w:ilvl w:val="1"/>
          <w:numId w:val="19"/>
        </w:numPr>
        <w:tabs>
          <w:tab w:val="left" w:pos="665"/>
        </w:tabs>
        <w:ind w:right="206" w:firstLine="0"/>
        <w:rPr>
          <w:sz w:val="18"/>
        </w:rPr>
      </w:pPr>
      <w:r>
        <w:rPr>
          <w:sz w:val="18"/>
        </w:rPr>
        <w:t>Os</w:t>
      </w:r>
      <w:r>
        <w:rPr>
          <w:spacing w:val="40"/>
          <w:sz w:val="18"/>
        </w:rPr>
        <w:t xml:space="preserve"> </w:t>
      </w:r>
      <w:r>
        <w:rPr>
          <w:spacing w:val="9"/>
          <w:sz w:val="18"/>
        </w:rPr>
        <w:t>pagamentos</w:t>
      </w:r>
      <w:r>
        <w:rPr>
          <w:spacing w:val="40"/>
          <w:sz w:val="18"/>
        </w:rPr>
        <w:t xml:space="preserve"> </w:t>
      </w:r>
      <w:r>
        <w:rPr>
          <w:sz w:val="18"/>
        </w:rPr>
        <w:t>serão</w:t>
      </w:r>
      <w:r>
        <w:rPr>
          <w:spacing w:val="40"/>
          <w:sz w:val="18"/>
        </w:rPr>
        <w:t xml:space="preserve"> </w:t>
      </w:r>
      <w:r>
        <w:rPr>
          <w:spacing w:val="9"/>
          <w:sz w:val="18"/>
        </w:rPr>
        <w:t>realizados</w:t>
      </w:r>
      <w:r>
        <w:rPr>
          <w:spacing w:val="40"/>
          <w:sz w:val="18"/>
        </w:rPr>
        <w:t xml:space="preserve"> </w:t>
      </w:r>
      <w:r>
        <w:rPr>
          <w:sz w:val="18"/>
        </w:rPr>
        <w:t>desde</w:t>
      </w:r>
      <w:r>
        <w:rPr>
          <w:spacing w:val="40"/>
          <w:sz w:val="18"/>
        </w:rPr>
        <w:t xml:space="preserve"> </w:t>
      </w:r>
      <w:r>
        <w:rPr>
          <w:sz w:val="18"/>
        </w:rPr>
        <w:t>que</w:t>
      </w:r>
      <w:r>
        <w:rPr>
          <w:spacing w:val="40"/>
          <w:sz w:val="18"/>
        </w:rPr>
        <w:t xml:space="preserve"> </w:t>
      </w:r>
      <w:r>
        <w:rPr>
          <w:sz w:val="18"/>
        </w:rPr>
        <w:t>não</w:t>
      </w:r>
      <w:r>
        <w:rPr>
          <w:spacing w:val="40"/>
          <w:sz w:val="18"/>
        </w:rPr>
        <w:t xml:space="preserve"> </w:t>
      </w:r>
      <w:r>
        <w:rPr>
          <w:sz w:val="18"/>
        </w:rPr>
        <w:t>haja</w:t>
      </w:r>
      <w:r>
        <w:rPr>
          <w:spacing w:val="40"/>
          <w:sz w:val="18"/>
        </w:rPr>
        <w:t xml:space="preserve"> </w:t>
      </w:r>
      <w:r>
        <w:rPr>
          <w:sz w:val="18"/>
        </w:rPr>
        <w:t>fato</w:t>
      </w:r>
      <w:r>
        <w:rPr>
          <w:spacing w:val="40"/>
          <w:sz w:val="18"/>
        </w:rPr>
        <w:t xml:space="preserve"> </w:t>
      </w:r>
      <w:r>
        <w:rPr>
          <w:spacing w:val="9"/>
          <w:sz w:val="18"/>
        </w:rPr>
        <w:t>impeditivo</w:t>
      </w:r>
      <w:r>
        <w:rPr>
          <w:spacing w:val="40"/>
          <w:sz w:val="18"/>
        </w:rPr>
        <w:t xml:space="preserve"> </w:t>
      </w:r>
      <w:r>
        <w:rPr>
          <w:sz w:val="18"/>
        </w:rPr>
        <w:t>pela</w:t>
      </w:r>
      <w:r>
        <w:rPr>
          <w:spacing w:val="40"/>
          <w:sz w:val="18"/>
        </w:rPr>
        <w:t xml:space="preserve"> </w:t>
      </w:r>
      <w:r>
        <w:rPr>
          <w:sz w:val="18"/>
        </w:rPr>
        <w:t>Detentora</w:t>
      </w:r>
      <w:r>
        <w:rPr>
          <w:spacing w:val="40"/>
          <w:sz w:val="18"/>
        </w:rPr>
        <w:t xml:space="preserve"> </w:t>
      </w:r>
      <w:r>
        <w:rPr>
          <w:sz w:val="18"/>
        </w:rPr>
        <w:t>da</w:t>
      </w:r>
      <w:r>
        <w:rPr>
          <w:spacing w:val="40"/>
          <w:sz w:val="18"/>
        </w:rPr>
        <w:t xml:space="preserve"> </w:t>
      </w:r>
      <w:r>
        <w:rPr>
          <w:sz w:val="18"/>
        </w:rPr>
        <w:t>Ata,</w:t>
      </w:r>
      <w:r>
        <w:rPr>
          <w:spacing w:val="40"/>
          <w:sz w:val="18"/>
        </w:rPr>
        <w:t xml:space="preserve"> </w:t>
      </w:r>
      <w:r>
        <w:rPr>
          <w:sz w:val="18"/>
        </w:rPr>
        <w:t>conforme preconiza</w:t>
      </w:r>
      <w:r>
        <w:rPr>
          <w:spacing w:val="40"/>
          <w:sz w:val="18"/>
        </w:rPr>
        <w:t xml:space="preserve"> </w:t>
      </w:r>
      <w:r>
        <w:rPr>
          <w:sz w:val="18"/>
        </w:rPr>
        <w:t>o</w:t>
      </w:r>
      <w:r>
        <w:rPr>
          <w:spacing w:val="40"/>
          <w:sz w:val="18"/>
        </w:rPr>
        <w:t xml:space="preserve"> </w:t>
      </w:r>
      <w:r>
        <w:rPr>
          <w:sz w:val="18"/>
        </w:rPr>
        <w:t>Art.</w:t>
      </w:r>
      <w:r>
        <w:rPr>
          <w:spacing w:val="40"/>
          <w:sz w:val="18"/>
        </w:rPr>
        <w:t xml:space="preserve"> </w:t>
      </w:r>
      <w:r>
        <w:rPr>
          <w:sz w:val="18"/>
        </w:rPr>
        <w:t>14</w:t>
      </w:r>
      <w:r>
        <w:rPr>
          <w:spacing w:val="40"/>
          <w:sz w:val="18"/>
        </w:rPr>
        <w:t xml:space="preserve"> </w:t>
      </w:r>
      <w:r>
        <w:rPr>
          <w:sz w:val="18"/>
        </w:rPr>
        <w:t>da Lei nº 14.133/2021, de 1 de abril de 2021.</w:t>
      </w:r>
    </w:p>
    <w:p w14:paraId="61B25295" w14:textId="77777777" w:rsidR="004B44F7" w:rsidRDefault="004B44F7" w:rsidP="004B44F7">
      <w:pPr>
        <w:pStyle w:val="PargrafodaLista"/>
        <w:numPr>
          <w:ilvl w:val="1"/>
          <w:numId w:val="19"/>
        </w:numPr>
        <w:tabs>
          <w:tab w:val="left" w:pos="650"/>
        </w:tabs>
        <w:ind w:right="191" w:firstLine="0"/>
        <w:rPr>
          <w:sz w:val="18"/>
        </w:rPr>
      </w:pPr>
      <w:r>
        <w:rPr>
          <w:sz w:val="18"/>
        </w:rPr>
        <w:t>Nenhum pagamento será efetuado à Detentora da Ata enquanto pendente de liquidação, qualquer obrigação financeira que lhe for imposta, em virtude de penalidade ou inadimplência, que poderá ser compensada com o(s) pagamento(s) pendente(s), sem que isso gere direito a acréscimos de qualquer natureza.</w:t>
      </w:r>
    </w:p>
    <w:p w14:paraId="11170037" w14:textId="77777777" w:rsidR="004B44F7" w:rsidRDefault="004B44F7" w:rsidP="004B44F7">
      <w:pPr>
        <w:pStyle w:val="PargrafodaLista"/>
        <w:numPr>
          <w:ilvl w:val="1"/>
          <w:numId w:val="19"/>
        </w:numPr>
        <w:tabs>
          <w:tab w:val="left" w:pos="699"/>
        </w:tabs>
        <w:spacing w:before="1"/>
        <w:ind w:right="193" w:firstLine="0"/>
        <w:rPr>
          <w:sz w:val="18"/>
        </w:rPr>
      </w:pPr>
      <w:r>
        <w:rPr>
          <w:sz w:val="18"/>
        </w:rPr>
        <w:t>Considera-se ocorrido o recebimento da nota fiscal ou fatura quando o órgão contratante atestar o recebimento do objeto solicitado.</w:t>
      </w:r>
    </w:p>
    <w:p w14:paraId="3A6FE88A" w14:textId="77777777" w:rsidR="004B44F7" w:rsidRDefault="004B44F7" w:rsidP="004B44F7">
      <w:pPr>
        <w:pStyle w:val="PargrafodaLista"/>
        <w:numPr>
          <w:ilvl w:val="1"/>
          <w:numId w:val="19"/>
        </w:numPr>
        <w:tabs>
          <w:tab w:val="left" w:pos="723"/>
        </w:tabs>
        <w:ind w:right="192" w:firstLine="0"/>
        <w:rPr>
          <w:sz w:val="18"/>
        </w:rPr>
      </w:pPr>
      <w:r>
        <w:rPr>
          <w:sz w:val="18"/>
        </w:rPr>
        <w:lastRenderedPageBreak/>
        <w:t>A Nota Fiscal ou Fatura deverá ser obrigatoriamente acompanhada da comprovação da regularidade fiscal, nos</w:t>
      </w:r>
      <w:r>
        <w:rPr>
          <w:spacing w:val="40"/>
          <w:sz w:val="18"/>
        </w:rPr>
        <w:t xml:space="preserve"> </w:t>
      </w:r>
      <w:r>
        <w:rPr>
          <w:sz w:val="18"/>
        </w:rPr>
        <w:t>termos do Art. 90, §21 da Lei no 14.133/2021, onde o fiscal e gestor serão os responsáveis pela verificação da regularidade da contratada.</w:t>
      </w:r>
    </w:p>
    <w:p w14:paraId="7238D690" w14:textId="77777777" w:rsidR="004B44F7" w:rsidRDefault="004B44F7" w:rsidP="004B44F7">
      <w:pPr>
        <w:pStyle w:val="PargrafodaLista"/>
        <w:numPr>
          <w:ilvl w:val="2"/>
          <w:numId w:val="19"/>
        </w:numPr>
        <w:tabs>
          <w:tab w:val="left" w:pos="889"/>
        </w:tabs>
        <w:ind w:right="193" w:firstLine="0"/>
        <w:rPr>
          <w:sz w:val="18"/>
        </w:rPr>
      </w:pPr>
      <w:r>
        <w:rPr>
          <w:sz w:val="18"/>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98C49C0" w14:textId="77777777" w:rsidR="004B44F7" w:rsidRDefault="004B44F7" w:rsidP="004B44F7">
      <w:pPr>
        <w:pStyle w:val="PargrafodaLista"/>
        <w:numPr>
          <w:ilvl w:val="1"/>
          <w:numId w:val="19"/>
        </w:numPr>
        <w:tabs>
          <w:tab w:val="left" w:pos="687"/>
        </w:tabs>
        <w:ind w:left="687" w:hanging="406"/>
        <w:rPr>
          <w:sz w:val="18"/>
        </w:rPr>
      </w:pPr>
      <w:r>
        <w:rPr>
          <w:sz w:val="18"/>
        </w:rPr>
        <w:t>Será</w:t>
      </w:r>
      <w:r>
        <w:rPr>
          <w:spacing w:val="-4"/>
          <w:sz w:val="18"/>
        </w:rPr>
        <w:t xml:space="preserve"> </w:t>
      </w:r>
      <w:r>
        <w:rPr>
          <w:sz w:val="18"/>
        </w:rPr>
        <w:t>considerada data</w:t>
      </w:r>
      <w:r>
        <w:rPr>
          <w:spacing w:val="-2"/>
          <w:sz w:val="18"/>
        </w:rPr>
        <w:t xml:space="preserve"> </w:t>
      </w:r>
      <w:r>
        <w:rPr>
          <w:sz w:val="18"/>
        </w:rPr>
        <w:t>do</w:t>
      </w:r>
      <w:r>
        <w:rPr>
          <w:spacing w:val="-1"/>
          <w:sz w:val="18"/>
        </w:rPr>
        <w:t xml:space="preserve"> </w:t>
      </w:r>
      <w:r>
        <w:rPr>
          <w:sz w:val="18"/>
        </w:rPr>
        <w:t>pagamento o</w:t>
      </w:r>
      <w:r>
        <w:rPr>
          <w:spacing w:val="-4"/>
          <w:sz w:val="18"/>
        </w:rPr>
        <w:t xml:space="preserve"> </w:t>
      </w:r>
      <w:r>
        <w:rPr>
          <w:sz w:val="18"/>
        </w:rPr>
        <w:t>dia em</w:t>
      </w:r>
      <w:r>
        <w:rPr>
          <w:spacing w:val="-2"/>
          <w:sz w:val="18"/>
        </w:rPr>
        <w:t xml:space="preserve"> </w:t>
      </w:r>
      <w:r>
        <w:rPr>
          <w:sz w:val="18"/>
        </w:rPr>
        <w:t>que constar</w:t>
      </w:r>
      <w:r>
        <w:rPr>
          <w:spacing w:val="-3"/>
          <w:sz w:val="18"/>
        </w:rPr>
        <w:t xml:space="preserve"> </w:t>
      </w:r>
      <w:r>
        <w:rPr>
          <w:sz w:val="18"/>
        </w:rPr>
        <w:t>como</w:t>
      </w:r>
      <w:r>
        <w:rPr>
          <w:spacing w:val="-4"/>
          <w:sz w:val="18"/>
        </w:rPr>
        <w:t xml:space="preserve"> </w:t>
      </w:r>
      <w:r>
        <w:rPr>
          <w:sz w:val="18"/>
        </w:rPr>
        <w:t>emitida</w:t>
      </w:r>
      <w:r>
        <w:rPr>
          <w:spacing w:val="-2"/>
          <w:sz w:val="18"/>
        </w:rPr>
        <w:t xml:space="preserve"> </w:t>
      </w:r>
      <w:r>
        <w:rPr>
          <w:sz w:val="18"/>
        </w:rPr>
        <w:t>a</w:t>
      </w:r>
      <w:r>
        <w:rPr>
          <w:spacing w:val="-1"/>
          <w:sz w:val="18"/>
        </w:rPr>
        <w:t xml:space="preserve"> </w:t>
      </w:r>
      <w:r>
        <w:rPr>
          <w:sz w:val="18"/>
        </w:rPr>
        <w:t>ordem</w:t>
      </w:r>
      <w:r>
        <w:rPr>
          <w:spacing w:val="-2"/>
          <w:sz w:val="18"/>
        </w:rPr>
        <w:t xml:space="preserve"> </w:t>
      </w:r>
      <w:r>
        <w:rPr>
          <w:sz w:val="18"/>
        </w:rPr>
        <w:t>bancária</w:t>
      </w:r>
      <w:r>
        <w:rPr>
          <w:spacing w:val="-5"/>
          <w:sz w:val="18"/>
        </w:rPr>
        <w:t xml:space="preserve"> </w:t>
      </w:r>
      <w:r>
        <w:rPr>
          <w:sz w:val="18"/>
        </w:rPr>
        <w:t>para</w:t>
      </w:r>
      <w:r>
        <w:rPr>
          <w:spacing w:val="1"/>
          <w:sz w:val="18"/>
        </w:rPr>
        <w:t xml:space="preserve"> </w:t>
      </w:r>
      <w:r>
        <w:rPr>
          <w:spacing w:val="-2"/>
          <w:sz w:val="18"/>
        </w:rPr>
        <w:t>pagamento.</w:t>
      </w:r>
    </w:p>
    <w:p w14:paraId="65F612E7" w14:textId="77777777" w:rsidR="004B44F7" w:rsidRDefault="004B44F7" w:rsidP="004B44F7">
      <w:pPr>
        <w:pStyle w:val="PargrafodaLista"/>
        <w:numPr>
          <w:ilvl w:val="1"/>
          <w:numId w:val="19"/>
        </w:numPr>
        <w:tabs>
          <w:tab w:val="left" w:pos="687"/>
        </w:tabs>
        <w:ind w:right="193" w:firstLine="0"/>
        <w:rPr>
          <w:sz w:val="18"/>
        </w:rPr>
      </w:pPr>
      <w:r>
        <w:rPr>
          <w:sz w:val="18"/>
        </w:rPr>
        <w:t>Não</w:t>
      </w:r>
      <w:r>
        <w:rPr>
          <w:spacing w:val="-1"/>
          <w:sz w:val="18"/>
        </w:rPr>
        <w:t xml:space="preserve"> </w:t>
      </w:r>
      <w:r>
        <w:rPr>
          <w:sz w:val="18"/>
        </w:rPr>
        <w:t>havendo regularização</w:t>
      </w:r>
      <w:r>
        <w:rPr>
          <w:spacing w:val="-1"/>
          <w:sz w:val="18"/>
        </w:rPr>
        <w:t xml:space="preserve"> </w:t>
      </w:r>
      <w:r>
        <w:rPr>
          <w:sz w:val="18"/>
        </w:rPr>
        <w:t>ou</w:t>
      </w:r>
      <w:r>
        <w:rPr>
          <w:spacing w:val="-1"/>
          <w:sz w:val="18"/>
        </w:rPr>
        <w:t xml:space="preserve"> </w:t>
      </w:r>
      <w:r>
        <w:rPr>
          <w:sz w:val="18"/>
        </w:rPr>
        <w:t>sendo a defesa considerada improcedente, a contratante</w:t>
      </w:r>
      <w:r>
        <w:rPr>
          <w:spacing w:val="-1"/>
          <w:sz w:val="18"/>
        </w:rPr>
        <w:t xml:space="preserve"> </w:t>
      </w:r>
      <w:r>
        <w:rPr>
          <w:sz w:val="18"/>
        </w:rPr>
        <w:t>deverá</w:t>
      </w:r>
      <w:r>
        <w:rPr>
          <w:spacing w:val="-2"/>
          <w:sz w:val="18"/>
        </w:rPr>
        <w:t xml:space="preserve"> </w:t>
      </w:r>
      <w:r>
        <w:rPr>
          <w:sz w:val="18"/>
        </w:rPr>
        <w:t>comunicar aos</w:t>
      </w:r>
      <w:r>
        <w:rPr>
          <w:spacing w:val="-3"/>
          <w:sz w:val="18"/>
        </w:rPr>
        <w:t xml:space="preserve"> </w:t>
      </w:r>
      <w:r>
        <w:rPr>
          <w:sz w:val="18"/>
        </w:rPr>
        <w:t>órgãos responsáveis pela fiscalização da regularidade fiscal quanto à inadimplência da contratada, bem como quanto à existência de</w:t>
      </w:r>
      <w:r>
        <w:rPr>
          <w:spacing w:val="-4"/>
          <w:sz w:val="18"/>
        </w:rPr>
        <w:t xml:space="preserve"> </w:t>
      </w:r>
      <w:r>
        <w:rPr>
          <w:sz w:val="18"/>
        </w:rPr>
        <w:t>pagamento</w:t>
      </w:r>
      <w:r>
        <w:rPr>
          <w:spacing w:val="-2"/>
          <w:sz w:val="18"/>
        </w:rPr>
        <w:t xml:space="preserve"> </w:t>
      </w:r>
      <w:r>
        <w:rPr>
          <w:sz w:val="18"/>
        </w:rPr>
        <w:t>a</w:t>
      </w:r>
      <w:r>
        <w:rPr>
          <w:spacing w:val="-3"/>
          <w:sz w:val="18"/>
        </w:rPr>
        <w:t xml:space="preserve"> </w:t>
      </w:r>
      <w:r>
        <w:rPr>
          <w:sz w:val="18"/>
        </w:rPr>
        <w:t>ser</w:t>
      </w:r>
      <w:r>
        <w:rPr>
          <w:spacing w:val="-1"/>
          <w:sz w:val="18"/>
        </w:rPr>
        <w:t xml:space="preserve"> </w:t>
      </w:r>
      <w:r>
        <w:rPr>
          <w:sz w:val="18"/>
        </w:rPr>
        <w:t>efetuado,</w:t>
      </w:r>
      <w:r>
        <w:rPr>
          <w:spacing w:val="-3"/>
          <w:sz w:val="18"/>
        </w:rPr>
        <w:t xml:space="preserve"> </w:t>
      </w:r>
      <w:r>
        <w:rPr>
          <w:sz w:val="18"/>
        </w:rPr>
        <w:t>para</w:t>
      </w:r>
      <w:r>
        <w:rPr>
          <w:spacing w:val="-3"/>
          <w:sz w:val="18"/>
        </w:rPr>
        <w:t xml:space="preserve"> </w:t>
      </w:r>
      <w:r>
        <w:rPr>
          <w:sz w:val="18"/>
        </w:rPr>
        <w:t>que sejam</w:t>
      </w:r>
      <w:r>
        <w:rPr>
          <w:spacing w:val="-3"/>
          <w:sz w:val="18"/>
        </w:rPr>
        <w:t xml:space="preserve"> </w:t>
      </w:r>
      <w:r>
        <w:rPr>
          <w:sz w:val="18"/>
        </w:rPr>
        <w:t>acionados</w:t>
      </w:r>
      <w:r>
        <w:rPr>
          <w:spacing w:val="-4"/>
          <w:sz w:val="18"/>
        </w:rPr>
        <w:t xml:space="preserve"> </w:t>
      </w:r>
      <w:r>
        <w:rPr>
          <w:sz w:val="18"/>
        </w:rPr>
        <w:t>os</w:t>
      </w:r>
      <w:r>
        <w:rPr>
          <w:spacing w:val="-2"/>
          <w:sz w:val="18"/>
        </w:rPr>
        <w:t xml:space="preserve"> </w:t>
      </w:r>
      <w:r>
        <w:rPr>
          <w:sz w:val="18"/>
        </w:rPr>
        <w:t>meios</w:t>
      </w:r>
      <w:r>
        <w:rPr>
          <w:spacing w:val="-4"/>
          <w:sz w:val="18"/>
        </w:rPr>
        <w:t xml:space="preserve"> </w:t>
      </w:r>
      <w:r>
        <w:rPr>
          <w:sz w:val="18"/>
        </w:rPr>
        <w:t>pertinentes</w:t>
      </w:r>
      <w:r>
        <w:rPr>
          <w:spacing w:val="-2"/>
          <w:sz w:val="18"/>
        </w:rPr>
        <w:t xml:space="preserve"> </w:t>
      </w:r>
      <w:r>
        <w:rPr>
          <w:sz w:val="18"/>
        </w:rPr>
        <w:t>e</w:t>
      </w:r>
      <w:r>
        <w:rPr>
          <w:spacing w:val="-2"/>
          <w:sz w:val="18"/>
        </w:rPr>
        <w:t xml:space="preserve"> </w:t>
      </w:r>
      <w:r>
        <w:rPr>
          <w:sz w:val="18"/>
        </w:rPr>
        <w:t>necessários</w:t>
      </w:r>
      <w:r>
        <w:rPr>
          <w:spacing w:val="-4"/>
          <w:sz w:val="18"/>
        </w:rPr>
        <w:t xml:space="preserve"> </w:t>
      </w:r>
      <w:r>
        <w:rPr>
          <w:sz w:val="18"/>
        </w:rPr>
        <w:t>para</w:t>
      </w:r>
      <w:r>
        <w:rPr>
          <w:spacing w:val="-1"/>
          <w:sz w:val="18"/>
        </w:rPr>
        <w:t xml:space="preserve"> </w:t>
      </w:r>
      <w:r>
        <w:rPr>
          <w:sz w:val="18"/>
        </w:rPr>
        <w:t>garantir</w:t>
      </w:r>
      <w:r>
        <w:rPr>
          <w:spacing w:val="-1"/>
          <w:sz w:val="18"/>
        </w:rPr>
        <w:t xml:space="preserve"> </w:t>
      </w:r>
      <w:r>
        <w:rPr>
          <w:sz w:val="18"/>
        </w:rPr>
        <w:t>o</w:t>
      </w:r>
      <w:r>
        <w:rPr>
          <w:spacing w:val="-2"/>
          <w:sz w:val="18"/>
        </w:rPr>
        <w:t xml:space="preserve"> </w:t>
      </w:r>
      <w:r>
        <w:rPr>
          <w:sz w:val="18"/>
        </w:rPr>
        <w:t>recebimento</w:t>
      </w:r>
      <w:r>
        <w:rPr>
          <w:spacing w:val="-2"/>
          <w:sz w:val="18"/>
        </w:rPr>
        <w:t xml:space="preserve"> </w:t>
      </w:r>
      <w:r>
        <w:rPr>
          <w:sz w:val="18"/>
        </w:rPr>
        <w:t>de seus créditos.</w:t>
      </w:r>
    </w:p>
    <w:p w14:paraId="2C40250D" w14:textId="77777777" w:rsidR="004B44F7" w:rsidRDefault="004B44F7" w:rsidP="004B44F7">
      <w:pPr>
        <w:pStyle w:val="PargrafodaLista"/>
        <w:numPr>
          <w:ilvl w:val="1"/>
          <w:numId w:val="19"/>
        </w:numPr>
        <w:tabs>
          <w:tab w:val="left" w:pos="699"/>
        </w:tabs>
        <w:ind w:right="193" w:firstLine="0"/>
        <w:rPr>
          <w:sz w:val="18"/>
        </w:rPr>
      </w:pPr>
      <w:r>
        <w:rPr>
          <w:sz w:val="18"/>
        </w:rPr>
        <w:t>Persistindo a irregularidade, a contratante deverá adotar as medidas necessárias à rescisão contratual nos autos do processo administrativo correspondente, assegurada à contratada ampla defesa.</w:t>
      </w:r>
    </w:p>
    <w:p w14:paraId="33DA243D" w14:textId="77777777" w:rsidR="004B44F7" w:rsidRDefault="004B44F7" w:rsidP="004B44F7">
      <w:pPr>
        <w:pStyle w:val="PargrafodaLista"/>
        <w:numPr>
          <w:ilvl w:val="1"/>
          <w:numId w:val="19"/>
        </w:numPr>
        <w:tabs>
          <w:tab w:val="left" w:pos="704"/>
        </w:tabs>
        <w:ind w:right="193" w:firstLine="0"/>
        <w:rPr>
          <w:sz w:val="18"/>
        </w:rPr>
      </w:pPr>
      <w:r>
        <w:rPr>
          <w:sz w:val="18"/>
        </w:rPr>
        <w:t>A Contratada regularmente optante pelo Simples Nacional, nos termos da Lei Complementar nº 123, de 2006, não sofrerá</w:t>
      </w:r>
      <w:r>
        <w:rPr>
          <w:spacing w:val="-1"/>
          <w:sz w:val="18"/>
        </w:rPr>
        <w:t xml:space="preserve"> </w:t>
      </w:r>
      <w:r>
        <w:rPr>
          <w:sz w:val="18"/>
        </w:rPr>
        <w:t>a retenção tributária quanto aos</w:t>
      </w:r>
      <w:r>
        <w:rPr>
          <w:spacing w:val="-1"/>
          <w:sz w:val="18"/>
        </w:rPr>
        <w:t xml:space="preserve"> </w:t>
      </w:r>
      <w:r>
        <w:rPr>
          <w:sz w:val="18"/>
        </w:rPr>
        <w:t>impostos e contribuições abrangidos</w:t>
      </w:r>
      <w:r>
        <w:rPr>
          <w:spacing w:val="-1"/>
          <w:sz w:val="18"/>
        </w:rPr>
        <w:t xml:space="preserve"> </w:t>
      </w:r>
      <w:r>
        <w:rPr>
          <w:sz w:val="18"/>
        </w:rPr>
        <w:t>por aquele regime. No entanto, o pagamento ficará condicionado à apresentação de comprovação, por meio de documento oficial, de que faz jus ao tratamento</w:t>
      </w:r>
      <w:r>
        <w:rPr>
          <w:spacing w:val="40"/>
          <w:sz w:val="18"/>
        </w:rPr>
        <w:t xml:space="preserve"> </w:t>
      </w:r>
      <w:r>
        <w:rPr>
          <w:sz w:val="18"/>
        </w:rPr>
        <w:t>tributário favorecido previsto na referida Lei Complementar.</w:t>
      </w:r>
    </w:p>
    <w:p w14:paraId="52ACFAB2" w14:textId="77777777" w:rsidR="004B44F7" w:rsidRDefault="004B44F7" w:rsidP="004B44F7">
      <w:pPr>
        <w:pStyle w:val="Ttulo3"/>
        <w:tabs>
          <w:tab w:val="left" w:pos="9351"/>
        </w:tabs>
        <w:spacing w:before="121"/>
        <w:ind w:left="281"/>
      </w:pPr>
      <w:r>
        <w:rPr>
          <w:color w:val="000000"/>
          <w:shd w:val="clear" w:color="auto" w:fill="D0CECE"/>
        </w:rPr>
        <w:t>CLÁUSULA</w:t>
      </w:r>
      <w:r>
        <w:rPr>
          <w:color w:val="000000"/>
          <w:spacing w:val="-2"/>
          <w:shd w:val="clear" w:color="auto" w:fill="D0CECE"/>
        </w:rPr>
        <w:t xml:space="preserve"> </w:t>
      </w:r>
      <w:r>
        <w:rPr>
          <w:color w:val="000000"/>
          <w:shd w:val="clear" w:color="auto" w:fill="D0CECE"/>
        </w:rPr>
        <w:t>SÉTIMA</w:t>
      </w:r>
      <w:r>
        <w:rPr>
          <w:color w:val="000000"/>
          <w:spacing w:val="-3"/>
          <w:shd w:val="clear" w:color="auto" w:fill="D0CECE"/>
        </w:rPr>
        <w:t xml:space="preserve"> </w:t>
      </w:r>
      <w:r>
        <w:rPr>
          <w:color w:val="000000"/>
          <w:shd w:val="clear" w:color="auto" w:fill="D0CECE"/>
        </w:rPr>
        <w:t>-</w:t>
      </w:r>
      <w:r>
        <w:rPr>
          <w:color w:val="000000"/>
          <w:spacing w:val="-2"/>
          <w:shd w:val="clear" w:color="auto" w:fill="D0CECE"/>
        </w:rPr>
        <w:t xml:space="preserve"> </w:t>
      </w:r>
      <w:r>
        <w:rPr>
          <w:color w:val="000000"/>
          <w:shd w:val="clear" w:color="auto" w:fill="D0CECE"/>
        </w:rPr>
        <w:t>ALTERAÇÕES</w:t>
      </w:r>
      <w:r>
        <w:rPr>
          <w:color w:val="000000"/>
          <w:spacing w:val="-4"/>
          <w:shd w:val="clear" w:color="auto" w:fill="D0CECE"/>
        </w:rPr>
        <w:t xml:space="preserve"> </w:t>
      </w:r>
      <w:r>
        <w:rPr>
          <w:color w:val="000000"/>
          <w:shd w:val="clear" w:color="auto" w:fill="D0CECE"/>
        </w:rPr>
        <w:t>DA</w:t>
      </w:r>
      <w:r>
        <w:rPr>
          <w:color w:val="000000"/>
          <w:spacing w:val="-3"/>
          <w:shd w:val="clear" w:color="auto" w:fill="D0CECE"/>
        </w:rPr>
        <w:t xml:space="preserve"> </w:t>
      </w:r>
      <w:r>
        <w:rPr>
          <w:color w:val="000000"/>
          <w:shd w:val="clear" w:color="auto" w:fill="D0CECE"/>
        </w:rPr>
        <w:t>ATA</w:t>
      </w:r>
      <w:r>
        <w:rPr>
          <w:color w:val="000000"/>
          <w:spacing w:val="-1"/>
          <w:shd w:val="clear" w:color="auto" w:fill="D0CECE"/>
        </w:rPr>
        <w:t xml:space="preserve"> </w:t>
      </w:r>
      <w:r>
        <w:rPr>
          <w:color w:val="000000"/>
          <w:shd w:val="clear" w:color="auto" w:fill="D0CECE"/>
        </w:rPr>
        <w:t>DE</w:t>
      </w:r>
      <w:r>
        <w:rPr>
          <w:color w:val="000000"/>
          <w:spacing w:val="-2"/>
          <w:shd w:val="clear" w:color="auto" w:fill="D0CECE"/>
        </w:rPr>
        <w:t xml:space="preserve"> </w:t>
      </w:r>
      <w:r>
        <w:rPr>
          <w:color w:val="000000"/>
          <w:shd w:val="clear" w:color="auto" w:fill="D0CECE"/>
        </w:rPr>
        <w:t>REGISTRO</w:t>
      </w:r>
      <w:r>
        <w:rPr>
          <w:color w:val="000000"/>
          <w:spacing w:val="-2"/>
          <w:shd w:val="clear" w:color="auto" w:fill="D0CECE"/>
        </w:rPr>
        <w:t xml:space="preserve"> </w:t>
      </w:r>
      <w:r>
        <w:rPr>
          <w:color w:val="000000"/>
          <w:shd w:val="clear" w:color="auto" w:fill="D0CECE"/>
        </w:rPr>
        <w:t>DE</w:t>
      </w:r>
      <w:r>
        <w:rPr>
          <w:color w:val="000000"/>
          <w:spacing w:val="-1"/>
          <w:shd w:val="clear" w:color="auto" w:fill="D0CECE"/>
        </w:rPr>
        <w:t xml:space="preserve"> </w:t>
      </w:r>
      <w:r>
        <w:rPr>
          <w:color w:val="000000"/>
          <w:spacing w:val="-2"/>
          <w:shd w:val="clear" w:color="auto" w:fill="D0CECE"/>
        </w:rPr>
        <w:t>PREÇOS</w:t>
      </w:r>
      <w:r>
        <w:rPr>
          <w:color w:val="000000"/>
          <w:shd w:val="clear" w:color="auto" w:fill="D0CECE"/>
        </w:rPr>
        <w:tab/>
      </w:r>
    </w:p>
    <w:p w14:paraId="511A63E4" w14:textId="77777777" w:rsidR="004B44F7" w:rsidRDefault="004B44F7" w:rsidP="004B44F7">
      <w:pPr>
        <w:pStyle w:val="PargrafodaLista"/>
        <w:numPr>
          <w:ilvl w:val="1"/>
          <w:numId w:val="18"/>
        </w:numPr>
        <w:tabs>
          <w:tab w:val="left" w:pos="597"/>
        </w:tabs>
        <w:spacing w:before="1"/>
        <w:ind w:right="194" w:firstLine="0"/>
        <w:rPr>
          <w:sz w:val="18"/>
        </w:rPr>
      </w:pPr>
      <w:r>
        <w:rPr>
          <w:sz w:val="18"/>
        </w:rPr>
        <w:t>A</w:t>
      </w:r>
      <w:r>
        <w:rPr>
          <w:spacing w:val="-1"/>
          <w:sz w:val="18"/>
        </w:rPr>
        <w:t xml:space="preserve"> </w:t>
      </w:r>
      <w:r>
        <w:rPr>
          <w:sz w:val="18"/>
        </w:rPr>
        <w:t>Ata de Registro de</w:t>
      </w:r>
      <w:r>
        <w:rPr>
          <w:spacing w:val="-1"/>
          <w:sz w:val="18"/>
        </w:rPr>
        <w:t xml:space="preserve"> </w:t>
      </w:r>
      <w:r>
        <w:rPr>
          <w:sz w:val="18"/>
        </w:rPr>
        <w:t>Preços</w:t>
      </w:r>
      <w:r>
        <w:rPr>
          <w:spacing w:val="-3"/>
          <w:sz w:val="18"/>
        </w:rPr>
        <w:t xml:space="preserve"> </w:t>
      </w:r>
      <w:r>
        <w:rPr>
          <w:sz w:val="18"/>
        </w:rPr>
        <w:t>poderá sofrer alterações, obedecidas</w:t>
      </w:r>
      <w:r>
        <w:rPr>
          <w:spacing w:val="-3"/>
          <w:sz w:val="18"/>
        </w:rPr>
        <w:t xml:space="preserve"> </w:t>
      </w:r>
      <w:r>
        <w:rPr>
          <w:sz w:val="18"/>
        </w:rPr>
        <w:t>as</w:t>
      </w:r>
      <w:r>
        <w:rPr>
          <w:spacing w:val="-1"/>
          <w:sz w:val="18"/>
        </w:rPr>
        <w:t xml:space="preserve"> </w:t>
      </w:r>
      <w:r>
        <w:rPr>
          <w:sz w:val="18"/>
        </w:rPr>
        <w:t>disposições</w:t>
      </w:r>
      <w:r>
        <w:rPr>
          <w:spacing w:val="-1"/>
          <w:sz w:val="18"/>
        </w:rPr>
        <w:t xml:space="preserve"> </w:t>
      </w:r>
      <w:r>
        <w:rPr>
          <w:sz w:val="18"/>
        </w:rPr>
        <w:t>contidas</w:t>
      </w:r>
      <w:r>
        <w:rPr>
          <w:spacing w:val="-1"/>
          <w:sz w:val="18"/>
        </w:rPr>
        <w:t xml:space="preserve"> </w:t>
      </w:r>
      <w:r>
        <w:rPr>
          <w:sz w:val="18"/>
        </w:rPr>
        <w:t>na Lei nº</w:t>
      </w:r>
      <w:r>
        <w:rPr>
          <w:spacing w:val="-2"/>
          <w:sz w:val="18"/>
        </w:rPr>
        <w:t xml:space="preserve"> </w:t>
      </w:r>
      <w:r>
        <w:rPr>
          <w:sz w:val="18"/>
        </w:rPr>
        <w:t>14.133,</w:t>
      </w:r>
      <w:r>
        <w:rPr>
          <w:spacing w:val="-2"/>
          <w:sz w:val="18"/>
        </w:rPr>
        <w:t xml:space="preserve"> </w:t>
      </w:r>
      <w:r>
        <w:rPr>
          <w:sz w:val="18"/>
        </w:rPr>
        <w:t>de</w:t>
      </w:r>
      <w:r>
        <w:rPr>
          <w:spacing w:val="-1"/>
          <w:sz w:val="18"/>
        </w:rPr>
        <w:t xml:space="preserve"> </w:t>
      </w:r>
      <w:r>
        <w:rPr>
          <w:sz w:val="18"/>
        </w:rPr>
        <w:t>1 de</w:t>
      </w:r>
      <w:r>
        <w:rPr>
          <w:spacing w:val="-1"/>
          <w:sz w:val="18"/>
        </w:rPr>
        <w:t xml:space="preserve"> </w:t>
      </w:r>
      <w:r>
        <w:rPr>
          <w:sz w:val="18"/>
        </w:rPr>
        <w:t>abril de</w:t>
      </w:r>
      <w:r>
        <w:rPr>
          <w:spacing w:val="-2"/>
          <w:sz w:val="18"/>
        </w:rPr>
        <w:t xml:space="preserve"> </w:t>
      </w:r>
      <w:r>
        <w:rPr>
          <w:sz w:val="18"/>
        </w:rPr>
        <w:t>2021.</w:t>
      </w:r>
    </w:p>
    <w:p w14:paraId="7C770AE0" w14:textId="77777777" w:rsidR="004B44F7" w:rsidRDefault="004B44F7" w:rsidP="004B44F7">
      <w:pPr>
        <w:pStyle w:val="PargrafodaLista"/>
        <w:numPr>
          <w:ilvl w:val="1"/>
          <w:numId w:val="18"/>
        </w:numPr>
        <w:tabs>
          <w:tab w:val="left" w:pos="601"/>
        </w:tabs>
        <w:ind w:right="193" w:firstLine="0"/>
        <w:rPr>
          <w:sz w:val="18"/>
        </w:rPr>
      </w:pPr>
      <w:r>
        <w:rPr>
          <w:sz w:val="18"/>
        </w:rPr>
        <w:t>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registrados, cabendo ao órgão gerenciador promover as negociações junto aos fornecedores, observadas as disposições contidas na legislação.</w:t>
      </w:r>
    </w:p>
    <w:p w14:paraId="7DE92689" w14:textId="77777777" w:rsidR="004B44F7" w:rsidRDefault="004B44F7" w:rsidP="004B44F7">
      <w:pPr>
        <w:pStyle w:val="PargrafodaLista"/>
        <w:numPr>
          <w:ilvl w:val="1"/>
          <w:numId w:val="18"/>
        </w:numPr>
        <w:tabs>
          <w:tab w:val="left" w:pos="621"/>
        </w:tabs>
        <w:ind w:right="194" w:firstLine="0"/>
        <w:rPr>
          <w:sz w:val="18"/>
        </w:rPr>
      </w:pPr>
      <w:r>
        <w:rPr>
          <w:sz w:val="18"/>
        </w:rPr>
        <w:t>O gerenciador da ata de registro de preços acompanhará a evolução dos preços de mercado, com a finalidade de verificar sua compatibilidade com aqueles registrados na ata.</w:t>
      </w:r>
    </w:p>
    <w:p w14:paraId="74785D03" w14:textId="77777777" w:rsidR="004B44F7" w:rsidRDefault="004B44F7" w:rsidP="004B44F7">
      <w:pPr>
        <w:pStyle w:val="PargrafodaLista"/>
        <w:numPr>
          <w:ilvl w:val="1"/>
          <w:numId w:val="18"/>
        </w:numPr>
        <w:tabs>
          <w:tab w:val="left" w:pos="633"/>
        </w:tabs>
        <w:ind w:right="191" w:firstLine="0"/>
        <w:rPr>
          <w:sz w:val="18"/>
        </w:rPr>
      </w:pPr>
      <w:r>
        <w:rPr>
          <w:sz w:val="18"/>
        </w:rPr>
        <w:t>Quando o valor registrado se tornar inferior ao preço praticado no mercado por motivo superveniente, o órgão gerenciador convocará os fornecedores para negociarem a redução dos preços aos valores praticados pelo mercado.</w:t>
      </w:r>
    </w:p>
    <w:p w14:paraId="4895370C" w14:textId="77777777" w:rsidR="004B44F7" w:rsidRDefault="004B44F7" w:rsidP="004B44F7">
      <w:pPr>
        <w:pStyle w:val="PargrafodaLista"/>
        <w:numPr>
          <w:ilvl w:val="2"/>
          <w:numId w:val="18"/>
        </w:numPr>
        <w:tabs>
          <w:tab w:val="left" w:pos="755"/>
        </w:tabs>
        <w:ind w:right="191" w:firstLine="0"/>
        <w:rPr>
          <w:sz w:val="18"/>
        </w:rPr>
      </w:pPr>
      <w:r>
        <w:rPr>
          <w:sz w:val="18"/>
        </w:rPr>
        <w:t>Os fornecedores que não aceitarem readequar seus valores propostos aos valores praticados pelo mercado serão liberados do compromisso assumido, sem aplicação de penalidade.</w:t>
      </w:r>
    </w:p>
    <w:p w14:paraId="1F6DA40C" w14:textId="77777777" w:rsidR="004B44F7" w:rsidRDefault="004B44F7" w:rsidP="004B44F7">
      <w:pPr>
        <w:pStyle w:val="PargrafodaLista"/>
        <w:numPr>
          <w:ilvl w:val="1"/>
          <w:numId w:val="18"/>
        </w:numPr>
        <w:tabs>
          <w:tab w:val="left" w:pos="628"/>
        </w:tabs>
        <w:ind w:right="191" w:firstLine="0"/>
        <w:rPr>
          <w:sz w:val="18"/>
        </w:rPr>
      </w:pPr>
      <w:r>
        <w:rPr>
          <w:sz w:val="18"/>
        </w:rPr>
        <w:t>Se ocorrer de o preço de mercado tornar-se inferior aos preços registrados e o fornecedor não puder cumprir o compromisso, o Órgão gerenciador poderá:</w:t>
      </w:r>
    </w:p>
    <w:p w14:paraId="4C3B2E49" w14:textId="77777777" w:rsidR="004B44F7" w:rsidRDefault="004B44F7" w:rsidP="004B44F7">
      <w:pPr>
        <w:pStyle w:val="PargrafodaLista"/>
        <w:numPr>
          <w:ilvl w:val="0"/>
          <w:numId w:val="17"/>
        </w:numPr>
        <w:tabs>
          <w:tab w:val="left" w:pos="500"/>
        </w:tabs>
        <w:ind w:right="193" w:firstLine="0"/>
        <w:rPr>
          <w:sz w:val="18"/>
        </w:rPr>
      </w:pPr>
      <w:r>
        <w:rPr>
          <w:sz w:val="18"/>
        </w:rPr>
        <w:t>Liberar o fornecedor do compromisso assumido, caso a comunicação ocorra antes do pedido de execução, e sem aplicação da penalidade se confirmada a veracidade dos motivos e comprovantes apresentados;</w:t>
      </w:r>
    </w:p>
    <w:p w14:paraId="156B7CC4" w14:textId="77777777" w:rsidR="004B44F7" w:rsidRDefault="004B44F7" w:rsidP="004B44F7">
      <w:pPr>
        <w:pStyle w:val="PargrafodaLista"/>
        <w:numPr>
          <w:ilvl w:val="0"/>
          <w:numId w:val="17"/>
        </w:numPr>
        <w:tabs>
          <w:tab w:val="left" w:pos="472"/>
        </w:tabs>
        <w:spacing w:line="219" w:lineRule="exact"/>
        <w:ind w:left="472" w:hanging="191"/>
        <w:rPr>
          <w:sz w:val="18"/>
        </w:rPr>
      </w:pPr>
      <w:r>
        <w:rPr>
          <w:sz w:val="18"/>
        </w:rPr>
        <w:t>Convocar</w:t>
      </w:r>
      <w:r>
        <w:rPr>
          <w:spacing w:val="-8"/>
          <w:sz w:val="18"/>
        </w:rPr>
        <w:t xml:space="preserve"> </w:t>
      </w:r>
      <w:r>
        <w:rPr>
          <w:sz w:val="18"/>
        </w:rPr>
        <w:t>os</w:t>
      </w:r>
      <w:r>
        <w:rPr>
          <w:spacing w:val="-3"/>
          <w:sz w:val="18"/>
        </w:rPr>
        <w:t xml:space="preserve"> </w:t>
      </w:r>
      <w:r>
        <w:rPr>
          <w:sz w:val="18"/>
        </w:rPr>
        <w:t>demais</w:t>
      </w:r>
      <w:r>
        <w:rPr>
          <w:spacing w:val="-1"/>
          <w:sz w:val="18"/>
        </w:rPr>
        <w:t xml:space="preserve"> </w:t>
      </w:r>
      <w:r>
        <w:rPr>
          <w:sz w:val="18"/>
        </w:rPr>
        <w:t>fornecedores</w:t>
      </w:r>
      <w:r>
        <w:rPr>
          <w:spacing w:val="-1"/>
          <w:sz w:val="18"/>
        </w:rPr>
        <w:t xml:space="preserve"> </w:t>
      </w:r>
      <w:r>
        <w:rPr>
          <w:sz w:val="18"/>
        </w:rPr>
        <w:t>para</w:t>
      </w:r>
      <w:r>
        <w:rPr>
          <w:spacing w:val="-1"/>
          <w:sz w:val="18"/>
        </w:rPr>
        <w:t xml:space="preserve"> </w:t>
      </w:r>
      <w:r>
        <w:rPr>
          <w:sz w:val="18"/>
        </w:rPr>
        <w:t>assegurar</w:t>
      </w:r>
      <w:r>
        <w:rPr>
          <w:spacing w:val="-3"/>
          <w:sz w:val="18"/>
        </w:rPr>
        <w:t xml:space="preserve"> </w:t>
      </w:r>
      <w:r>
        <w:rPr>
          <w:sz w:val="18"/>
        </w:rPr>
        <w:t>igual oportunidade</w:t>
      </w:r>
      <w:r>
        <w:rPr>
          <w:spacing w:val="-1"/>
          <w:sz w:val="18"/>
        </w:rPr>
        <w:t xml:space="preserve"> </w:t>
      </w:r>
      <w:r>
        <w:rPr>
          <w:sz w:val="18"/>
        </w:rPr>
        <w:t>de</w:t>
      </w:r>
      <w:r>
        <w:rPr>
          <w:spacing w:val="-1"/>
          <w:sz w:val="18"/>
        </w:rPr>
        <w:t xml:space="preserve"> </w:t>
      </w:r>
      <w:r>
        <w:rPr>
          <w:spacing w:val="-2"/>
          <w:sz w:val="18"/>
        </w:rPr>
        <w:t>negociação.</w:t>
      </w:r>
    </w:p>
    <w:p w14:paraId="579E214D" w14:textId="77777777" w:rsidR="004B44F7" w:rsidRDefault="004B44F7" w:rsidP="004B44F7">
      <w:pPr>
        <w:pStyle w:val="PargrafodaLista"/>
        <w:numPr>
          <w:ilvl w:val="1"/>
          <w:numId w:val="18"/>
        </w:numPr>
        <w:tabs>
          <w:tab w:val="left" w:pos="609"/>
        </w:tabs>
        <w:ind w:right="193" w:firstLine="0"/>
        <w:rPr>
          <w:sz w:val="18"/>
        </w:rPr>
      </w:pPr>
      <w:r>
        <w:rPr>
          <w:sz w:val="18"/>
        </w:rPr>
        <w:t>Não havendo êxito nas negociações, o Órgão gerenciador deverá proceder a revogação da ata de registro de preços, adotando as medidas cabíveis para obtenção da contratação mais vantajosa.</w:t>
      </w:r>
    </w:p>
    <w:p w14:paraId="6870665B" w14:textId="77777777" w:rsidR="004B44F7" w:rsidRDefault="004B44F7" w:rsidP="004B44F7">
      <w:pPr>
        <w:pStyle w:val="PargrafodaLista"/>
        <w:numPr>
          <w:ilvl w:val="1"/>
          <w:numId w:val="18"/>
        </w:numPr>
        <w:tabs>
          <w:tab w:val="left" w:pos="621"/>
        </w:tabs>
        <w:ind w:right="193" w:firstLine="0"/>
        <w:rPr>
          <w:sz w:val="18"/>
        </w:rPr>
      </w:pPr>
      <w:r>
        <w:rPr>
          <w:sz w:val="18"/>
        </w:rPr>
        <w:t>O registro do fornecedor será cancelado mediante formalização por despacho do órgão gerenciador, assegurado o contraditório e a ampla defesa, quando o fornecedor:</w:t>
      </w:r>
    </w:p>
    <w:p w14:paraId="3B1393AA" w14:textId="77777777" w:rsidR="004B44F7" w:rsidRDefault="004B44F7" w:rsidP="004B44F7">
      <w:pPr>
        <w:pStyle w:val="PargrafodaLista"/>
        <w:numPr>
          <w:ilvl w:val="0"/>
          <w:numId w:val="16"/>
        </w:numPr>
        <w:tabs>
          <w:tab w:val="left" w:pos="464"/>
        </w:tabs>
        <w:spacing w:line="219" w:lineRule="exact"/>
        <w:ind w:left="464" w:hanging="183"/>
        <w:rPr>
          <w:sz w:val="18"/>
        </w:rPr>
      </w:pPr>
      <w:r>
        <w:rPr>
          <w:sz w:val="18"/>
        </w:rPr>
        <w:t>Descumprir</w:t>
      </w:r>
      <w:r>
        <w:rPr>
          <w:spacing w:val="-4"/>
          <w:sz w:val="18"/>
        </w:rPr>
        <w:t xml:space="preserve"> </w:t>
      </w:r>
      <w:r>
        <w:rPr>
          <w:sz w:val="18"/>
        </w:rPr>
        <w:t>as</w:t>
      </w:r>
      <w:r>
        <w:rPr>
          <w:spacing w:val="-1"/>
          <w:sz w:val="18"/>
        </w:rPr>
        <w:t xml:space="preserve"> </w:t>
      </w:r>
      <w:r>
        <w:rPr>
          <w:sz w:val="18"/>
        </w:rPr>
        <w:t>condições</w:t>
      </w:r>
      <w:r>
        <w:rPr>
          <w:spacing w:val="-2"/>
          <w:sz w:val="18"/>
        </w:rPr>
        <w:t xml:space="preserve"> </w:t>
      </w:r>
      <w:r>
        <w:rPr>
          <w:sz w:val="18"/>
        </w:rPr>
        <w:t>da</w:t>
      </w:r>
      <w:r>
        <w:rPr>
          <w:spacing w:val="-2"/>
          <w:sz w:val="18"/>
        </w:rPr>
        <w:t xml:space="preserve"> </w:t>
      </w:r>
      <w:r>
        <w:rPr>
          <w:sz w:val="18"/>
        </w:rPr>
        <w:t>ata</w:t>
      </w:r>
      <w:r>
        <w:rPr>
          <w:spacing w:val="-2"/>
          <w:sz w:val="18"/>
        </w:rPr>
        <w:t xml:space="preserve"> </w:t>
      </w:r>
      <w:r>
        <w:rPr>
          <w:sz w:val="18"/>
        </w:rPr>
        <w:t>de</w:t>
      </w:r>
      <w:r>
        <w:rPr>
          <w:spacing w:val="-2"/>
          <w:sz w:val="18"/>
        </w:rPr>
        <w:t xml:space="preserve"> </w:t>
      </w:r>
      <w:r>
        <w:rPr>
          <w:sz w:val="18"/>
        </w:rPr>
        <w:t>registro</w:t>
      </w:r>
      <w:r>
        <w:rPr>
          <w:spacing w:val="-1"/>
          <w:sz w:val="18"/>
        </w:rPr>
        <w:t xml:space="preserve"> </w:t>
      </w:r>
      <w:r>
        <w:rPr>
          <w:sz w:val="18"/>
        </w:rPr>
        <w:t>de</w:t>
      </w:r>
      <w:r>
        <w:rPr>
          <w:spacing w:val="-1"/>
          <w:sz w:val="18"/>
        </w:rPr>
        <w:t xml:space="preserve"> </w:t>
      </w:r>
      <w:r>
        <w:rPr>
          <w:spacing w:val="-2"/>
          <w:sz w:val="18"/>
        </w:rPr>
        <w:t>preços;</w:t>
      </w:r>
    </w:p>
    <w:p w14:paraId="7914BC18" w14:textId="77777777" w:rsidR="004B44F7" w:rsidRDefault="004B44F7" w:rsidP="004B44F7">
      <w:pPr>
        <w:pStyle w:val="PargrafodaLista"/>
        <w:numPr>
          <w:ilvl w:val="0"/>
          <w:numId w:val="16"/>
        </w:numPr>
        <w:tabs>
          <w:tab w:val="left" w:pos="474"/>
        </w:tabs>
        <w:ind w:left="281" w:right="145" w:firstLine="0"/>
        <w:rPr>
          <w:sz w:val="18"/>
        </w:rPr>
      </w:pPr>
      <w:r>
        <w:rPr>
          <w:sz w:val="18"/>
        </w:rPr>
        <w:t>Não</w:t>
      </w:r>
      <w:r>
        <w:rPr>
          <w:spacing w:val="-1"/>
          <w:sz w:val="18"/>
        </w:rPr>
        <w:t xml:space="preserve"> </w:t>
      </w:r>
      <w:r>
        <w:rPr>
          <w:sz w:val="18"/>
        </w:rPr>
        <w:t>retirar</w:t>
      </w:r>
      <w:r>
        <w:rPr>
          <w:spacing w:val="-3"/>
          <w:sz w:val="18"/>
        </w:rPr>
        <w:t xml:space="preserve"> </w:t>
      </w:r>
      <w:r>
        <w:rPr>
          <w:sz w:val="18"/>
        </w:rPr>
        <w:t>a</w:t>
      </w:r>
      <w:r>
        <w:rPr>
          <w:spacing w:val="-2"/>
          <w:sz w:val="18"/>
        </w:rPr>
        <w:t xml:space="preserve"> </w:t>
      </w:r>
      <w:r>
        <w:rPr>
          <w:sz w:val="18"/>
        </w:rPr>
        <w:t>ordem de</w:t>
      </w:r>
      <w:r>
        <w:rPr>
          <w:spacing w:val="-1"/>
          <w:sz w:val="18"/>
        </w:rPr>
        <w:t xml:space="preserve"> </w:t>
      </w:r>
      <w:r>
        <w:rPr>
          <w:sz w:val="18"/>
        </w:rPr>
        <w:t>compra,</w:t>
      </w:r>
      <w:r>
        <w:rPr>
          <w:spacing w:val="-2"/>
          <w:sz w:val="18"/>
        </w:rPr>
        <w:t xml:space="preserve"> </w:t>
      </w:r>
      <w:r>
        <w:rPr>
          <w:sz w:val="18"/>
        </w:rPr>
        <w:t>nota de</w:t>
      </w:r>
      <w:r>
        <w:rPr>
          <w:spacing w:val="-1"/>
          <w:sz w:val="18"/>
        </w:rPr>
        <w:t xml:space="preserve"> </w:t>
      </w:r>
      <w:r>
        <w:rPr>
          <w:sz w:val="18"/>
        </w:rPr>
        <w:t>empenho</w:t>
      </w:r>
      <w:r>
        <w:rPr>
          <w:spacing w:val="-1"/>
          <w:sz w:val="18"/>
        </w:rPr>
        <w:t xml:space="preserve"> </w:t>
      </w:r>
      <w:r>
        <w:rPr>
          <w:sz w:val="18"/>
        </w:rPr>
        <w:t>ou</w:t>
      </w:r>
      <w:r>
        <w:rPr>
          <w:spacing w:val="-3"/>
          <w:sz w:val="18"/>
        </w:rPr>
        <w:t xml:space="preserve"> </w:t>
      </w:r>
      <w:r>
        <w:rPr>
          <w:sz w:val="18"/>
        </w:rPr>
        <w:t>instrumento</w:t>
      </w:r>
      <w:r>
        <w:rPr>
          <w:spacing w:val="-1"/>
          <w:sz w:val="18"/>
        </w:rPr>
        <w:t xml:space="preserve"> </w:t>
      </w:r>
      <w:r>
        <w:rPr>
          <w:sz w:val="18"/>
        </w:rPr>
        <w:t>equivalente</w:t>
      </w:r>
      <w:r>
        <w:rPr>
          <w:spacing w:val="-1"/>
          <w:sz w:val="18"/>
        </w:rPr>
        <w:t xml:space="preserve"> </w:t>
      </w:r>
      <w:r>
        <w:rPr>
          <w:sz w:val="18"/>
        </w:rPr>
        <w:t>no</w:t>
      </w:r>
      <w:r>
        <w:rPr>
          <w:spacing w:val="-1"/>
          <w:sz w:val="18"/>
        </w:rPr>
        <w:t xml:space="preserve"> </w:t>
      </w:r>
      <w:r>
        <w:rPr>
          <w:sz w:val="18"/>
        </w:rPr>
        <w:t>prazo</w:t>
      </w:r>
      <w:r>
        <w:rPr>
          <w:spacing w:val="-1"/>
          <w:sz w:val="18"/>
        </w:rPr>
        <w:t xml:space="preserve"> </w:t>
      </w:r>
      <w:r>
        <w:rPr>
          <w:sz w:val="18"/>
        </w:rPr>
        <w:t>estabelecido pela Administração, sem justificativa aceitável;</w:t>
      </w:r>
    </w:p>
    <w:p w14:paraId="2B80CEAB" w14:textId="77777777" w:rsidR="004B44F7" w:rsidRDefault="004B44F7" w:rsidP="004B44F7">
      <w:pPr>
        <w:pStyle w:val="PargrafodaLista"/>
        <w:numPr>
          <w:ilvl w:val="0"/>
          <w:numId w:val="16"/>
        </w:numPr>
        <w:tabs>
          <w:tab w:val="left" w:pos="451"/>
        </w:tabs>
        <w:spacing w:line="219" w:lineRule="exact"/>
        <w:ind w:left="451" w:hanging="170"/>
        <w:rPr>
          <w:sz w:val="18"/>
        </w:rPr>
      </w:pPr>
      <w:r>
        <w:rPr>
          <w:sz w:val="18"/>
        </w:rPr>
        <w:t>Não</w:t>
      </w:r>
      <w:r>
        <w:rPr>
          <w:spacing w:val="-6"/>
          <w:sz w:val="18"/>
        </w:rPr>
        <w:t xml:space="preserve"> </w:t>
      </w:r>
      <w:r>
        <w:rPr>
          <w:sz w:val="18"/>
        </w:rPr>
        <w:t>aceitar</w:t>
      </w:r>
      <w:r>
        <w:rPr>
          <w:spacing w:val="-3"/>
          <w:sz w:val="18"/>
        </w:rPr>
        <w:t xml:space="preserve"> </w:t>
      </w:r>
      <w:r>
        <w:rPr>
          <w:sz w:val="18"/>
        </w:rPr>
        <w:t>aumentar</w:t>
      </w:r>
      <w:r>
        <w:rPr>
          <w:spacing w:val="-3"/>
          <w:sz w:val="18"/>
        </w:rPr>
        <w:t xml:space="preserve"> </w:t>
      </w:r>
      <w:r>
        <w:rPr>
          <w:sz w:val="18"/>
        </w:rPr>
        <w:t>o</w:t>
      </w:r>
      <w:r>
        <w:rPr>
          <w:spacing w:val="-1"/>
          <w:sz w:val="18"/>
        </w:rPr>
        <w:t xml:space="preserve"> </w:t>
      </w:r>
      <w:r>
        <w:rPr>
          <w:sz w:val="18"/>
        </w:rPr>
        <w:t>valor</w:t>
      </w:r>
      <w:r>
        <w:rPr>
          <w:spacing w:val="-2"/>
          <w:sz w:val="18"/>
        </w:rPr>
        <w:t xml:space="preserve"> </w:t>
      </w:r>
      <w:r>
        <w:rPr>
          <w:sz w:val="18"/>
        </w:rPr>
        <w:t>registrado</w:t>
      </w:r>
      <w:r>
        <w:rPr>
          <w:spacing w:val="-1"/>
          <w:sz w:val="18"/>
        </w:rPr>
        <w:t xml:space="preserve"> </w:t>
      </w:r>
      <w:r>
        <w:rPr>
          <w:sz w:val="18"/>
        </w:rPr>
        <w:t>na</w:t>
      </w:r>
      <w:r>
        <w:rPr>
          <w:spacing w:val="-2"/>
          <w:sz w:val="18"/>
        </w:rPr>
        <w:t xml:space="preserve"> </w:t>
      </w:r>
      <w:r>
        <w:rPr>
          <w:sz w:val="18"/>
        </w:rPr>
        <w:t>hipótese</w:t>
      </w:r>
      <w:r>
        <w:rPr>
          <w:spacing w:val="-1"/>
          <w:sz w:val="18"/>
        </w:rPr>
        <w:t xml:space="preserve"> </w:t>
      </w:r>
      <w:r>
        <w:rPr>
          <w:sz w:val="18"/>
        </w:rPr>
        <w:t>deste</w:t>
      </w:r>
      <w:r>
        <w:rPr>
          <w:spacing w:val="-3"/>
          <w:sz w:val="18"/>
        </w:rPr>
        <w:t xml:space="preserve"> </w:t>
      </w:r>
      <w:r>
        <w:rPr>
          <w:sz w:val="18"/>
        </w:rPr>
        <w:t>se tornar</w:t>
      </w:r>
      <w:r>
        <w:rPr>
          <w:spacing w:val="-3"/>
          <w:sz w:val="18"/>
        </w:rPr>
        <w:t xml:space="preserve"> </w:t>
      </w:r>
      <w:r>
        <w:rPr>
          <w:sz w:val="18"/>
        </w:rPr>
        <w:t>inferior</w:t>
      </w:r>
      <w:r>
        <w:rPr>
          <w:spacing w:val="-3"/>
          <w:sz w:val="18"/>
        </w:rPr>
        <w:t xml:space="preserve"> </w:t>
      </w:r>
      <w:r>
        <w:rPr>
          <w:sz w:val="18"/>
        </w:rPr>
        <w:t>àqueles</w:t>
      </w:r>
      <w:r>
        <w:rPr>
          <w:spacing w:val="-1"/>
          <w:sz w:val="18"/>
        </w:rPr>
        <w:t xml:space="preserve"> </w:t>
      </w:r>
      <w:r>
        <w:rPr>
          <w:sz w:val="18"/>
        </w:rPr>
        <w:t>praticados</w:t>
      </w:r>
      <w:r>
        <w:rPr>
          <w:spacing w:val="-1"/>
          <w:sz w:val="18"/>
        </w:rPr>
        <w:t xml:space="preserve"> </w:t>
      </w:r>
      <w:r>
        <w:rPr>
          <w:sz w:val="18"/>
        </w:rPr>
        <w:t xml:space="preserve">no </w:t>
      </w:r>
      <w:r>
        <w:rPr>
          <w:spacing w:val="-2"/>
          <w:sz w:val="18"/>
        </w:rPr>
        <w:t>mercado;</w:t>
      </w:r>
    </w:p>
    <w:p w14:paraId="078549F8" w14:textId="77777777" w:rsidR="004B44F7" w:rsidRDefault="004B44F7" w:rsidP="004B44F7">
      <w:pPr>
        <w:pStyle w:val="PargrafodaLista"/>
        <w:numPr>
          <w:ilvl w:val="0"/>
          <w:numId w:val="16"/>
        </w:numPr>
        <w:tabs>
          <w:tab w:val="left" w:pos="472"/>
        </w:tabs>
        <w:spacing w:before="1" w:line="219" w:lineRule="exact"/>
        <w:ind w:left="472" w:hanging="191"/>
        <w:rPr>
          <w:sz w:val="18"/>
        </w:rPr>
      </w:pPr>
      <w:r>
        <w:rPr>
          <w:sz w:val="18"/>
        </w:rPr>
        <w:t>Sofrer</w:t>
      </w:r>
      <w:r>
        <w:rPr>
          <w:spacing w:val="-3"/>
          <w:sz w:val="18"/>
        </w:rPr>
        <w:t xml:space="preserve"> </w:t>
      </w:r>
      <w:r>
        <w:rPr>
          <w:sz w:val="18"/>
        </w:rPr>
        <w:t>sanção</w:t>
      </w:r>
      <w:r>
        <w:rPr>
          <w:spacing w:val="-3"/>
          <w:sz w:val="18"/>
        </w:rPr>
        <w:t xml:space="preserve"> </w:t>
      </w:r>
      <w:r>
        <w:rPr>
          <w:sz w:val="18"/>
        </w:rPr>
        <w:t>prevista</w:t>
      </w:r>
      <w:r>
        <w:rPr>
          <w:spacing w:val="-2"/>
          <w:sz w:val="18"/>
        </w:rPr>
        <w:t xml:space="preserve"> </w:t>
      </w:r>
      <w:r>
        <w:rPr>
          <w:sz w:val="18"/>
        </w:rPr>
        <w:t>no</w:t>
      </w:r>
      <w:r>
        <w:rPr>
          <w:spacing w:val="2"/>
          <w:sz w:val="18"/>
        </w:rPr>
        <w:t xml:space="preserve"> </w:t>
      </w:r>
      <w:r>
        <w:rPr>
          <w:sz w:val="18"/>
        </w:rPr>
        <w:t>art.</w:t>
      </w:r>
      <w:r>
        <w:rPr>
          <w:spacing w:val="-1"/>
          <w:sz w:val="18"/>
        </w:rPr>
        <w:t xml:space="preserve"> </w:t>
      </w:r>
      <w:r>
        <w:rPr>
          <w:sz w:val="18"/>
        </w:rPr>
        <w:t>156</w:t>
      </w:r>
      <w:r>
        <w:rPr>
          <w:spacing w:val="-5"/>
          <w:sz w:val="18"/>
        </w:rPr>
        <w:t xml:space="preserve"> </w:t>
      </w:r>
      <w:r>
        <w:rPr>
          <w:sz w:val="18"/>
        </w:rPr>
        <w:t>incisos I</w:t>
      </w:r>
      <w:r>
        <w:rPr>
          <w:spacing w:val="-1"/>
          <w:sz w:val="18"/>
        </w:rPr>
        <w:t xml:space="preserve"> </w:t>
      </w:r>
      <w:r>
        <w:rPr>
          <w:sz w:val="18"/>
        </w:rPr>
        <w:t>ao</w:t>
      </w:r>
      <w:r>
        <w:rPr>
          <w:spacing w:val="-1"/>
          <w:sz w:val="18"/>
        </w:rPr>
        <w:t xml:space="preserve"> </w:t>
      </w:r>
      <w:r>
        <w:rPr>
          <w:sz w:val="18"/>
        </w:rPr>
        <w:t>IV</w:t>
      </w:r>
      <w:r>
        <w:rPr>
          <w:spacing w:val="-3"/>
          <w:sz w:val="18"/>
        </w:rPr>
        <w:t xml:space="preserve"> </w:t>
      </w:r>
      <w:r>
        <w:rPr>
          <w:sz w:val="18"/>
        </w:rPr>
        <w:t>da</w:t>
      </w:r>
      <w:r>
        <w:rPr>
          <w:spacing w:val="-1"/>
          <w:sz w:val="18"/>
        </w:rPr>
        <w:t xml:space="preserve"> </w:t>
      </w:r>
      <w:r>
        <w:rPr>
          <w:sz w:val="18"/>
        </w:rPr>
        <w:t>Lei</w:t>
      </w:r>
      <w:r>
        <w:rPr>
          <w:spacing w:val="-3"/>
          <w:sz w:val="18"/>
        </w:rPr>
        <w:t xml:space="preserve"> </w:t>
      </w:r>
      <w:r>
        <w:rPr>
          <w:sz w:val="18"/>
        </w:rPr>
        <w:t>nº</w:t>
      </w:r>
      <w:r>
        <w:rPr>
          <w:spacing w:val="-3"/>
          <w:sz w:val="18"/>
        </w:rPr>
        <w:t xml:space="preserve"> </w:t>
      </w:r>
      <w:r>
        <w:rPr>
          <w:sz w:val="18"/>
        </w:rPr>
        <w:t>14.133,</w:t>
      </w:r>
      <w:r>
        <w:rPr>
          <w:spacing w:val="-2"/>
          <w:sz w:val="18"/>
        </w:rPr>
        <w:t xml:space="preserve"> </w:t>
      </w:r>
      <w:r>
        <w:rPr>
          <w:sz w:val="18"/>
        </w:rPr>
        <w:t>de 1</w:t>
      </w:r>
      <w:r>
        <w:rPr>
          <w:spacing w:val="-1"/>
          <w:sz w:val="18"/>
        </w:rPr>
        <w:t xml:space="preserve"> </w:t>
      </w:r>
      <w:r>
        <w:rPr>
          <w:sz w:val="18"/>
        </w:rPr>
        <w:t>de</w:t>
      </w:r>
      <w:r>
        <w:rPr>
          <w:spacing w:val="-3"/>
          <w:sz w:val="18"/>
        </w:rPr>
        <w:t xml:space="preserve"> </w:t>
      </w:r>
      <w:r>
        <w:rPr>
          <w:sz w:val="18"/>
        </w:rPr>
        <w:t>abril</w:t>
      </w:r>
      <w:r>
        <w:rPr>
          <w:spacing w:val="1"/>
          <w:sz w:val="18"/>
        </w:rPr>
        <w:t xml:space="preserve"> </w:t>
      </w:r>
      <w:r>
        <w:rPr>
          <w:sz w:val="18"/>
        </w:rPr>
        <w:t xml:space="preserve">de </w:t>
      </w:r>
      <w:r>
        <w:rPr>
          <w:spacing w:val="-2"/>
          <w:sz w:val="18"/>
        </w:rPr>
        <w:t>2021.</w:t>
      </w:r>
    </w:p>
    <w:p w14:paraId="1F736C63" w14:textId="77777777" w:rsidR="004B44F7" w:rsidRDefault="004B44F7" w:rsidP="004B44F7">
      <w:pPr>
        <w:pStyle w:val="PargrafodaLista"/>
        <w:numPr>
          <w:ilvl w:val="1"/>
          <w:numId w:val="18"/>
        </w:numPr>
        <w:tabs>
          <w:tab w:val="left" w:pos="616"/>
        </w:tabs>
        <w:ind w:right="192" w:firstLine="0"/>
        <w:rPr>
          <w:sz w:val="18"/>
        </w:rPr>
      </w:pPr>
      <w:r>
        <w:rPr>
          <w:sz w:val="18"/>
        </w:rPr>
        <w:t>O</w:t>
      </w:r>
      <w:r>
        <w:rPr>
          <w:spacing w:val="18"/>
          <w:sz w:val="18"/>
        </w:rPr>
        <w:t xml:space="preserve"> </w:t>
      </w:r>
      <w:r>
        <w:rPr>
          <w:sz w:val="18"/>
        </w:rPr>
        <w:t>cancelamento</w:t>
      </w:r>
      <w:r>
        <w:rPr>
          <w:spacing w:val="22"/>
          <w:sz w:val="18"/>
        </w:rPr>
        <w:t xml:space="preserve"> </w:t>
      </w:r>
      <w:r>
        <w:rPr>
          <w:sz w:val="18"/>
        </w:rPr>
        <w:t>do registro</w:t>
      </w:r>
      <w:r>
        <w:rPr>
          <w:spacing w:val="20"/>
          <w:sz w:val="18"/>
        </w:rPr>
        <w:t xml:space="preserve"> </w:t>
      </w:r>
      <w:r>
        <w:rPr>
          <w:sz w:val="18"/>
        </w:rPr>
        <w:t>de</w:t>
      </w:r>
      <w:r>
        <w:rPr>
          <w:spacing w:val="18"/>
          <w:sz w:val="18"/>
        </w:rPr>
        <w:t xml:space="preserve"> </w:t>
      </w:r>
      <w:r>
        <w:rPr>
          <w:sz w:val="18"/>
        </w:rPr>
        <w:t>preços poderá ocorrer</w:t>
      </w:r>
      <w:r>
        <w:rPr>
          <w:spacing w:val="21"/>
          <w:sz w:val="18"/>
        </w:rPr>
        <w:t xml:space="preserve"> </w:t>
      </w:r>
      <w:r>
        <w:rPr>
          <w:sz w:val="18"/>
        </w:rPr>
        <w:t>por fato</w:t>
      </w:r>
      <w:r>
        <w:rPr>
          <w:spacing w:val="20"/>
          <w:sz w:val="18"/>
        </w:rPr>
        <w:t xml:space="preserve"> </w:t>
      </w:r>
      <w:r>
        <w:rPr>
          <w:sz w:val="18"/>
        </w:rPr>
        <w:t>superveniente,</w:t>
      </w:r>
      <w:r>
        <w:rPr>
          <w:spacing w:val="18"/>
          <w:sz w:val="18"/>
        </w:rPr>
        <w:t xml:space="preserve"> </w:t>
      </w:r>
      <w:r>
        <w:rPr>
          <w:sz w:val="18"/>
        </w:rPr>
        <w:t>decorrente</w:t>
      </w:r>
      <w:r>
        <w:rPr>
          <w:spacing w:val="18"/>
          <w:sz w:val="18"/>
        </w:rPr>
        <w:t xml:space="preserve"> </w:t>
      </w:r>
      <w:r>
        <w:rPr>
          <w:sz w:val="18"/>
        </w:rPr>
        <w:t>de</w:t>
      </w:r>
      <w:r>
        <w:rPr>
          <w:spacing w:val="20"/>
          <w:sz w:val="18"/>
        </w:rPr>
        <w:t xml:space="preserve"> </w:t>
      </w:r>
      <w:r>
        <w:rPr>
          <w:sz w:val="18"/>
        </w:rPr>
        <w:t>caso fortuito ou</w:t>
      </w:r>
      <w:r>
        <w:rPr>
          <w:spacing w:val="18"/>
          <w:sz w:val="18"/>
        </w:rPr>
        <w:t xml:space="preserve"> </w:t>
      </w:r>
      <w:r>
        <w:rPr>
          <w:sz w:val="18"/>
        </w:rPr>
        <w:t>força maior, que prejudique o cumprimento da ata, devidamente comprovados e justificados:</w:t>
      </w:r>
    </w:p>
    <w:p w14:paraId="2A11DBC5" w14:textId="77777777" w:rsidR="004B44F7" w:rsidRDefault="004B44F7" w:rsidP="004B44F7">
      <w:pPr>
        <w:pStyle w:val="PargrafodaLista"/>
        <w:numPr>
          <w:ilvl w:val="0"/>
          <w:numId w:val="15"/>
        </w:numPr>
        <w:tabs>
          <w:tab w:val="left" w:pos="464"/>
        </w:tabs>
        <w:spacing w:before="1" w:line="219" w:lineRule="exact"/>
        <w:ind w:left="464" w:hanging="183"/>
        <w:rPr>
          <w:sz w:val="18"/>
        </w:rPr>
      </w:pPr>
      <w:r>
        <w:rPr>
          <w:sz w:val="18"/>
        </w:rPr>
        <w:t>Por</w:t>
      </w:r>
      <w:r>
        <w:rPr>
          <w:spacing w:val="-5"/>
          <w:sz w:val="18"/>
        </w:rPr>
        <w:t xml:space="preserve"> </w:t>
      </w:r>
      <w:r>
        <w:rPr>
          <w:sz w:val="18"/>
        </w:rPr>
        <w:t>razão</w:t>
      </w:r>
      <w:r>
        <w:rPr>
          <w:spacing w:val="-3"/>
          <w:sz w:val="18"/>
        </w:rPr>
        <w:t xml:space="preserve"> </w:t>
      </w:r>
      <w:r>
        <w:rPr>
          <w:sz w:val="18"/>
        </w:rPr>
        <w:t>de interesse</w:t>
      </w:r>
      <w:r>
        <w:rPr>
          <w:spacing w:val="-2"/>
          <w:sz w:val="18"/>
        </w:rPr>
        <w:t xml:space="preserve"> público;</w:t>
      </w:r>
    </w:p>
    <w:p w14:paraId="0A28EB30" w14:textId="77777777" w:rsidR="004B44F7" w:rsidRDefault="004B44F7" w:rsidP="004B44F7">
      <w:pPr>
        <w:pStyle w:val="PargrafodaLista"/>
        <w:numPr>
          <w:ilvl w:val="0"/>
          <w:numId w:val="15"/>
        </w:numPr>
        <w:tabs>
          <w:tab w:val="left" w:pos="472"/>
        </w:tabs>
        <w:spacing w:line="219" w:lineRule="exact"/>
        <w:ind w:left="472" w:hanging="191"/>
        <w:rPr>
          <w:sz w:val="18"/>
        </w:rPr>
      </w:pPr>
      <w:r>
        <w:rPr>
          <w:sz w:val="18"/>
        </w:rPr>
        <w:t>A</w:t>
      </w:r>
      <w:r>
        <w:rPr>
          <w:spacing w:val="-1"/>
          <w:sz w:val="18"/>
        </w:rPr>
        <w:t xml:space="preserve"> </w:t>
      </w:r>
      <w:r>
        <w:rPr>
          <w:sz w:val="18"/>
        </w:rPr>
        <w:t xml:space="preserve">pedido do </w:t>
      </w:r>
      <w:r>
        <w:rPr>
          <w:spacing w:val="-2"/>
          <w:sz w:val="18"/>
        </w:rPr>
        <w:t>fornecedor.</w:t>
      </w:r>
    </w:p>
    <w:p w14:paraId="5ED34303" w14:textId="77777777" w:rsidR="004B44F7" w:rsidRDefault="004B44F7" w:rsidP="004B44F7">
      <w:pPr>
        <w:pStyle w:val="Ttulo3"/>
        <w:tabs>
          <w:tab w:val="left" w:pos="9351"/>
        </w:tabs>
        <w:spacing w:before="124" w:line="219" w:lineRule="exact"/>
        <w:ind w:left="281"/>
      </w:pPr>
      <w:r>
        <w:rPr>
          <w:color w:val="000000"/>
          <w:shd w:val="clear" w:color="auto" w:fill="D0CECE"/>
        </w:rPr>
        <w:t>CLÁUSULA</w:t>
      </w:r>
      <w:r>
        <w:rPr>
          <w:color w:val="000000"/>
          <w:spacing w:val="-4"/>
          <w:shd w:val="clear" w:color="auto" w:fill="D0CECE"/>
        </w:rPr>
        <w:t xml:space="preserve"> </w:t>
      </w:r>
      <w:r>
        <w:rPr>
          <w:color w:val="000000"/>
          <w:shd w:val="clear" w:color="auto" w:fill="D0CECE"/>
        </w:rPr>
        <w:t>OITAVA</w:t>
      </w:r>
      <w:r>
        <w:rPr>
          <w:color w:val="000000"/>
          <w:spacing w:val="-2"/>
          <w:shd w:val="clear" w:color="auto" w:fill="D0CECE"/>
        </w:rPr>
        <w:t xml:space="preserve"> </w:t>
      </w:r>
      <w:r>
        <w:rPr>
          <w:color w:val="000000"/>
          <w:shd w:val="clear" w:color="auto" w:fill="D0CECE"/>
        </w:rPr>
        <w:t>-</w:t>
      </w:r>
      <w:r>
        <w:rPr>
          <w:color w:val="000000"/>
          <w:spacing w:val="-2"/>
          <w:shd w:val="clear" w:color="auto" w:fill="D0CECE"/>
        </w:rPr>
        <w:t xml:space="preserve"> </w:t>
      </w:r>
      <w:r>
        <w:rPr>
          <w:color w:val="000000"/>
          <w:shd w:val="clear" w:color="auto" w:fill="D0CECE"/>
        </w:rPr>
        <w:t>DAS</w:t>
      </w:r>
      <w:r>
        <w:rPr>
          <w:color w:val="000000"/>
          <w:spacing w:val="-2"/>
          <w:shd w:val="clear" w:color="auto" w:fill="D0CECE"/>
        </w:rPr>
        <w:t xml:space="preserve"> </w:t>
      </w:r>
      <w:r>
        <w:rPr>
          <w:color w:val="000000"/>
          <w:shd w:val="clear" w:color="auto" w:fill="D0CECE"/>
        </w:rPr>
        <w:t>OBRIGAÇÕES</w:t>
      </w:r>
      <w:r>
        <w:rPr>
          <w:color w:val="000000"/>
          <w:spacing w:val="-6"/>
          <w:shd w:val="clear" w:color="auto" w:fill="D0CECE"/>
        </w:rPr>
        <w:t xml:space="preserve"> </w:t>
      </w:r>
      <w:r>
        <w:rPr>
          <w:color w:val="000000"/>
          <w:shd w:val="clear" w:color="auto" w:fill="D0CECE"/>
        </w:rPr>
        <w:t>DA</w:t>
      </w:r>
      <w:r>
        <w:rPr>
          <w:color w:val="000000"/>
          <w:spacing w:val="-1"/>
          <w:shd w:val="clear" w:color="auto" w:fill="D0CECE"/>
        </w:rPr>
        <w:t xml:space="preserve"> </w:t>
      </w:r>
      <w:r>
        <w:rPr>
          <w:color w:val="000000"/>
          <w:shd w:val="clear" w:color="auto" w:fill="D0CECE"/>
        </w:rPr>
        <w:t>DETENDORA</w:t>
      </w:r>
      <w:r>
        <w:rPr>
          <w:color w:val="000000"/>
          <w:spacing w:val="-2"/>
          <w:shd w:val="clear" w:color="auto" w:fill="D0CECE"/>
        </w:rPr>
        <w:t xml:space="preserve"> </w:t>
      </w:r>
      <w:r>
        <w:rPr>
          <w:color w:val="000000"/>
          <w:shd w:val="clear" w:color="auto" w:fill="D0CECE"/>
        </w:rPr>
        <w:t>DA</w:t>
      </w:r>
      <w:r>
        <w:rPr>
          <w:color w:val="000000"/>
          <w:spacing w:val="-2"/>
          <w:shd w:val="clear" w:color="auto" w:fill="D0CECE"/>
        </w:rPr>
        <w:t xml:space="preserve"> </w:t>
      </w:r>
      <w:r>
        <w:rPr>
          <w:color w:val="000000"/>
          <w:shd w:val="clear" w:color="auto" w:fill="D0CECE"/>
        </w:rPr>
        <w:t>ATA</w:t>
      </w:r>
      <w:r>
        <w:rPr>
          <w:color w:val="000000"/>
          <w:spacing w:val="-1"/>
          <w:shd w:val="clear" w:color="auto" w:fill="D0CECE"/>
        </w:rPr>
        <w:t xml:space="preserve"> </w:t>
      </w:r>
      <w:r>
        <w:rPr>
          <w:color w:val="000000"/>
          <w:shd w:val="clear" w:color="auto" w:fill="D0CECE"/>
        </w:rPr>
        <w:t>DE</w:t>
      </w:r>
      <w:r>
        <w:rPr>
          <w:color w:val="000000"/>
          <w:spacing w:val="-4"/>
          <w:shd w:val="clear" w:color="auto" w:fill="D0CECE"/>
        </w:rPr>
        <w:t xml:space="preserve"> </w:t>
      </w:r>
      <w:r>
        <w:rPr>
          <w:color w:val="000000"/>
          <w:shd w:val="clear" w:color="auto" w:fill="D0CECE"/>
        </w:rPr>
        <w:t>REGISTRO DE</w:t>
      </w:r>
      <w:r>
        <w:rPr>
          <w:color w:val="000000"/>
          <w:spacing w:val="-4"/>
          <w:shd w:val="clear" w:color="auto" w:fill="D0CECE"/>
        </w:rPr>
        <w:t xml:space="preserve"> </w:t>
      </w:r>
      <w:r>
        <w:rPr>
          <w:color w:val="000000"/>
          <w:spacing w:val="-2"/>
          <w:shd w:val="clear" w:color="auto" w:fill="D0CECE"/>
        </w:rPr>
        <w:t>PREÇOS/CONTRATADA</w:t>
      </w:r>
      <w:r>
        <w:rPr>
          <w:color w:val="000000"/>
          <w:shd w:val="clear" w:color="auto" w:fill="D0CECE"/>
        </w:rPr>
        <w:tab/>
      </w:r>
    </w:p>
    <w:p w14:paraId="69BEBB3B" w14:textId="353226BA" w:rsidR="004B44F7" w:rsidRDefault="004B44F7" w:rsidP="004B44F7">
      <w:pPr>
        <w:pStyle w:val="Corpodetexto"/>
        <w:jc w:val="left"/>
      </w:pPr>
      <w:r>
        <w:rPr>
          <w:b/>
        </w:rPr>
        <w:t>8.1.</w:t>
      </w:r>
      <w:r>
        <w:rPr>
          <w:b/>
          <w:spacing w:val="40"/>
        </w:rPr>
        <w:t xml:space="preserve"> </w:t>
      </w:r>
      <w:r>
        <w:t>A</w:t>
      </w:r>
      <w:r>
        <w:rPr>
          <w:spacing w:val="39"/>
        </w:rPr>
        <w:t xml:space="preserve"> </w:t>
      </w:r>
      <w:r>
        <w:t>Contratada</w:t>
      </w:r>
      <w:r>
        <w:rPr>
          <w:spacing w:val="40"/>
        </w:rPr>
        <w:t xml:space="preserve"> </w:t>
      </w:r>
      <w:r>
        <w:t>deve</w:t>
      </w:r>
      <w:r>
        <w:rPr>
          <w:spacing w:val="40"/>
        </w:rPr>
        <w:t xml:space="preserve"> </w:t>
      </w:r>
      <w:r>
        <w:t>cumprir</w:t>
      </w:r>
      <w:r>
        <w:rPr>
          <w:spacing w:val="40"/>
        </w:rPr>
        <w:t xml:space="preserve"> </w:t>
      </w:r>
      <w:r>
        <w:t>todas</w:t>
      </w:r>
      <w:r>
        <w:rPr>
          <w:spacing w:val="39"/>
        </w:rPr>
        <w:t xml:space="preserve"> </w:t>
      </w:r>
      <w:r>
        <w:t>as</w:t>
      </w:r>
      <w:r>
        <w:rPr>
          <w:spacing w:val="39"/>
        </w:rPr>
        <w:t xml:space="preserve"> </w:t>
      </w:r>
      <w:r>
        <w:t>obrigações</w:t>
      </w:r>
      <w:r>
        <w:rPr>
          <w:spacing w:val="40"/>
        </w:rPr>
        <w:t xml:space="preserve"> </w:t>
      </w:r>
      <w:r>
        <w:t>constantes</w:t>
      </w:r>
      <w:r>
        <w:rPr>
          <w:spacing w:val="40"/>
        </w:rPr>
        <w:t xml:space="preserve"> </w:t>
      </w:r>
      <w:r>
        <w:t>no</w:t>
      </w:r>
      <w:r>
        <w:rPr>
          <w:spacing w:val="40"/>
        </w:rPr>
        <w:t xml:space="preserve"> </w:t>
      </w:r>
      <w:r>
        <w:t>Termo</w:t>
      </w:r>
      <w:r>
        <w:rPr>
          <w:spacing w:val="39"/>
        </w:rPr>
        <w:t xml:space="preserve"> </w:t>
      </w:r>
      <w:r>
        <w:t>de</w:t>
      </w:r>
      <w:r>
        <w:rPr>
          <w:spacing w:val="40"/>
        </w:rPr>
        <w:t xml:space="preserve"> </w:t>
      </w:r>
      <w:r>
        <w:t>Referência</w:t>
      </w:r>
      <w:r>
        <w:rPr>
          <w:spacing w:val="40"/>
        </w:rPr>
        <w:t xml:space="preserve"> </w:t>
      </w:r>
      <w:r>
        <w:t>(ANEXO</w:t>
      </w:r>
      <w:r>
        <w:rPr>
          <w:spacing w:val="39"/>
        </w:rPr>
        <w:t xml:space="preserve"> </w:t>
      </w:r>
      <w:r>
        <w:t>I</w:t>
      </w:r>
      <w:r w:rsidR="00A83823">
        <w:t>I</w:t>
      </w:r>
      <w:r>
        <w:t>)</w:t>
      </w:r>
      <w:r>
        <w:rPr>
          <w:spacing w:val="40"/>
        </w:rPr>
        <w:t xml:space="preserve"> </w:t>
      </w:r>
      <w:r>
        <w:t>e</w:t>
      </w:r>
      <w:r>
        <w:rPr>
          <w:spacing w:val="39"/>
        </w:rPr>
        <w:t xml:space="preserve"> </w:t>
      </w:r>
      <w:r>
        <w:t>sua</w:t>
      </w:r>
      <w:r>
        <w:rPr>
          <w:spacing w:val="40"/>
        </w:rPr>
        <w:t xml:space="preserve"> </w:t>
      </w:r>
      <w:r>
        <w:t>proposta, assumindo como exclusivamente seus os riscos e as despesas decorrentes da boa e perfeita execução do objeto e, ainda:</w:t>
      </w:r>
    </w:p>
    <w:p w14:paraId="5521AAE9" w14:textId="534B2E2C" w:rsidR="004B44F7" w:rsidRDefault="004B44F7" w:rsidP="004B44F7">
      <w:pPr>
        <w:pStyle w:val="PargrafodaLista"/>
        <w:numPr>
          <w:ilvl w:val="0"/>
          <w:numId w:val="14"/>
        </w:numPr>
        <w:tabs>
          <w:tab w:val="left" w:pos="493"/>
        </w:tabs>
        <w:ind w:right="194" w:firstLine="0"/>
        <w:rPr>
          <w:sz w:val="18"/>
        </w:rPr>
      </w:pPr>
      <w:r>
        <w:rPr>
          <w:sz w:val="18"/>
        </w:rPr>
        <w:t>Efetuar</w:t>
      </w:r>
      <w:r>
        <w:rPr>
          <w:spacing w:val="21"/>
          <w:sz w:val="18"/>
        </w:rPr>
        <w:t xml:space="preserve"> </w:t>
      </w:r>
      <w:r>
        <w:rPr>
          <w:sz w:val="18"/>
        </w:rPr>
        <w:t>a</w:t>
      </w:r>
      <w:r>
        <w:rPr>
          <w:spacing w:val="22"/>
          <w:sz w:val="18"/>
        </w:rPr>
        <w:t xml:space="preserve"> </w:t>
      </w:r>
      <w:r>
        <w:rPr>
          <w:sz w:val="18"/>
        </w:rPr>
        <w:t>entrega</w:t>
      </w:r>
      <w:r>
        <w:rPr>
          <w:spacing w:val="21"/>
          <w:sz w:val="18"/>
        </w:rPr>
        <w:t xml:space="preserve"> </w:t>
      </w:r>
      <w:r>
        <w:rPr>
          <w:sz w:val="18"/>
        </w:rPr>
        <w:t>do</w:t>
      </w:r>
      <w:r>
        <w:rPr>
          <w:spacing w:val="25"/>
          <w:sz w:val="18"/>
        </w:rPr>
        <w:t xml:space="preserve"> </w:t>
      </w:r>
      <w:r>
        <w:rPr>
          <w:sz w:val="18"/>
        </w:rPr>
        <w:t>objeto</w:t>
      </w:r>
      <w:r>
        <w:rPr>
          <w:spacing w:val="21"/>
          <w:sz w:val="18"/>
        </w:rPr>
        <w:t xml:space="preserve"> </w:t>
      </w:r>
      <w:r>
        <w:rPr>
          <w:sz w:val="18"/>
        </w:rPr>
        <w:t>em</w:t>
      </w:r>
      <w:r>
        <w:rPr>
          <w:spacing w:val="24"/>
          <w:sz w:val="18"/>
        </w:rPr>
        <w:t xml:space="preserve"> </w:t>
      </w:r>
      <w:r>
        <w:rPr>
          <w:sz w:val="18"/>
        </w:rPr>
        <w:t>perfeitas</w:t>
      </w:r>
      <w:r>
        <w:rPr>
          <w:spacing w:val="21"/>
          <w:sz w:val="18"/>
        </w:rPr>
        <w:t xml:space="preserve"> </w:t>
      </w:r>
      <w:r>
        <w:rPr>
          <w:sz w:val="18"/>
        </w:rPr>
        <w:t>condições,</w:t>
      </w:r>
      <w:r>
        <w:rPr>
          <w:spacing w:val="22"/>
          <w:sz w:val="18"/>
        </w:rPr>
        <w:t xml:space="preserve"> </w:t>
      </w:r>
      <w:r>
        <w:rPr>
          <w:sz w:val="18"/>
        </w:rPr>
        <w:t>conforme</w:t>
      </w:r>
      <w:r>
        <w:rPr>
          <w:spacing w:val="21"/>
          <w:sz w:val="18"/>
        </w:rPr>
        <w:t xml:space="preserve"> </w:t>
      </w:r>
      <w:r>
        <w:rPr>
          <w:sz w:val="18"/>
        </w:rPr>
        <w:t>especificações,</w:t>
      </w:r>
      <w:r>
        <w:rPr>
          <w:spacing w:val="25"/>
          <w:sz w:val="18"/>
        </w:rPr>
        <w:t xml:space="preserve"> </w:t>
      </w:r>
      <w:r>
        <w:rPr>
          <w:sz w:val="18"/>
        </w:rPr>
        <w:t>prazo</w:t>
      </w:r>
      <w:r>
        <w:rPr>
          <w:spacing w:val="19"/>
          <w:sz w:val="18"/>
        </w:rPr>
        <w:t xml:space="preserve"> </w:t>
      </w:r>
      <w:r>
        <w:rPr>
          <w:sz w:val="18"/>
        </w:rPr>
        <w:t>e</w:t>
      </w:r>
      <w:r>
        <w:rPr>
          <w:spacing w:val="23"/>
          <w:sz w:val="18"/>
        </w:rPr>
        <w:t xml:space="preserve"> </w:t>
      </w:r>
      <w:r>
        <w:rPr>
          <w:sz w:val="18"/>
        </w:rPr>
        <w:t>local</w:t>
      </w:r>
      <w:r>
        <w:rPr>
          <w:spacing w:val="21"/>
          <w:sz w:val="18"/>
        </w:rPr>
        <w:t xml:space="preserve"> </w:t>
      </w:r>
      <w:r w:rsidR="00A83823">
        <w:rPr>
          <w:sz w:val="18"/>
        </w:rPr>
        <w:t>estabelecidos</w:t>
      </w:r>
      <w:r>
        <w:rPr>
          <w:sz w:val="18"/>
        </w:rPr>
        <w:t>, acompanhado da respectiva nota fiscal;</w:t>
      </w:r>
    </w:p>
    <w:p w14:paraId="07A69CBE" w14:textId="77777777" w:rsidR="004B44F7" w:rsidRDefault="004B44F7" w:rsidP="004B44F7">
      <w:pPr>
        <w:pStyle w:val="PargrafodaLista"/>
        <w:numPr>
          <w:ilvl w:val="0"/>
          <w:numId w:val="14"/>
        </w:numPr>
        <w:tabs>
          <w:tab w:val="left" w:pos="481"/>
        </w:tabs>
        <w:ind w:right="192" w:firstLine="0"/>
        <w:rPr>
          <w:sz w:val="18"/>
        </w:rPr>
      </w:pPr>
      <w:r>
        <w:rPr>
          <w:sz w:val="18"/>
        </w:rPr>
        <w:t>Responsabilizar-se pelos vícios e danos decorrentes do objeto, de acordo com os artigos 12, 13 e 17 a 27, do Código de Defesa do Consumidor (Lei nº 8.078, de 1990);</w:t>
      </w:r>
    </w:p>
    <w:p w14:paraId="1DD7CE50" w14:textId="77777777" w:rsidR="004B44F7" w:rsidRDefault="004B44F7" w:rsidP="004B44F7">
      <w:pPr>
        <w:pStyle w:val="PargrafodaLista"/>
        <w:numPr>
          <w:ilvl w:val="0"/>
          <w:numId w:val="14"/>
        </w:numPr>
        <w:tabs>
          <w:tab w:val="left" w:pos="498"/>
        </w:tabs>
        <w:ind w:right="194" w:firstLine="0"/>
        <w:rPr>
          <w:sz w:val="18"/>
        </w:rPr>
      </w:pPr>
      <w:r>
        <w:rPr>
          <w:sz w:val="18"/>
        </w:rPr>
        <w:t>Comunicar</w:t>
      </w:r>
      <w:r>
        <w:rPr>
          <w:spacing w:val="40"/>
          <w:sz w:val="18"/>
        </w:rPr>
        <w:t xml:space="preserve"> </w:t>
      </w:r>
      <w:r>
        <w:rPr>
          <w:sz w:val="18"/>
        </w:rPr>
        <w:t>à</w:t>
      </w:r>
      <w:r>
        <w:rPr>
          <w:spacing w:val="40"/>
          <w:sz w:val="18"/>
        </w:rPr>
        <w:t xml:space="preserve"> </w:t>
      </w:r>
      <w:r>
        <w:rPr>
          <w:sz w:val="18"/>
        </w:rPr>
        <w:t>Contratante,</w:t>
      </w:r>
      <w:r>
        <w:rPr>
          <w:spacing w:val="40"/>
          <w:sz w:val="18"/>
        </w:rPr>
        <w:t xml:space="preserve"> </w:t>
      </w:r>
      <w:r>
        <w:rPr>
          <w:sz w:val="18"/>
        </w:rPr>
        <w:t>no</w:t>
      </w:r>
      <w:r>
        <w:rPr>
          <w:spacing w:val="40"/>
          <w:sz w:val="18"/>
        </w:rPr>
        <w:t xml:space="preserve"> </w:t>
      </w:r>
      <w:r>
        <w:rPr>
          <w:sz w:val="18"/>
        </w:rPr>
        <w:t>prazo</w:t>
      </w:r>
      <w:r>
        <w:rPr>
          <w:spacing w:val="40"/>
          <w:sz w:val="18"/>
        </w:rPr>
        <w:t xml:space="preserve"> </w:t>
      </w:r>
      <w:r>
        <w:rPr>
          <w:sz w:val="18"/>
        </w:rPr>
        <w:t>máximo</w:t>
      </w:r>
      <w:r>
        <w:rPr>
          <w:spacing w:val="40"/>
          <w:sz w:val="18"/>
        </w:rPr>
        <w:t xml:space="preserve"> </w:t>
      </w:r>
      <w:r>
        <w:rPr>
          <w:sz w:val="18"/>
        </w:rPr>
        <w:t>de</w:t>
      </w:r>
      <w:r>
        <w:rPr>
          <w:spacing w:val="40"/>
          <w:sz w:val="18"/>
        </w:rPr>
        <w:t xml:space="preserve"> </w:t>
      </w:r>
      <w:r>
        <w:rPr>
          <w:sz w:val="18"/>
        </w:rPr>
        <w:t>2</w:t>
      </w:r>
      <w:r>
        <w:rPr>
          <w:spacing w:val="40"/>
          <w:sz w:val="18"/>
        </w:rPr>
        <w:t xml:space="preserve"> </w:t>
      </w:r>
      <w:r>
        <w:rPr>
          <w:sz w:val="18"/>
        </w:rPr>
        <w:t>(dois)</w:t>
      </w:r>
      <w:r>
        <w:rPr>
          <w:spacing w:val="40"/>
          <w:sz w:val="18"/>
        </w:rPr>
        <w:t xml:space="preserve"> </w:t>
      </w:r>
      <w:r>
        <w:rPr>
          <w:sz w:val="18"/>
        </w:rPr>
        <w:t>dias</w:t>
      </w:r>
      <w:r>
        <w:rPr>
          <w:spacing w:val="40"/>
          <w:sz w:val="18"/>
        </w:rPr>
        <w:t xml:space="preserve"> </w:t>
      </w:r>
      <w:r>
        <w:rPr>
          <w:sz w:val="18"/>
        </w:rPr>
        <w:t>que</w:t>
      </w:r>
      <w:r>
        <w:rPr>
          <w:spacing w:val="40"/>
          <w:sz w:val="18"/>
        </w:rPr>
        <w:t xml:space="preserve"> </w:t>
      </w:r>
      <w:r>
        <w:rPr>
          <w:sz w:val="18"/>
        </w:rPr>
        <w:t>antecedem</w:t>
      </w:r>
      <w:r>
        <w:rPr>
          <w:spacing w:val="40"/>
          <w:sz w:val="18"/>
        </w:rPr>
        <w:t xml:space="preserve"> </w:t>
      </w:r>
      <w:r>
        <w:rPr>
          <w:sz w:val="18"/>
        </w:rPr>
        <w:t>a</w:t>
      </w:r>
      <w:r>
        <w:rPr>
          <w:spacing w:val="40"/>
          <w:sz w:val="18"/>
        </w:rPr>
        <w:t xml:space="preserve"> </w:t>
      </w:r>
      <w:r>
        <w:rPr>
          <w:sz w:val="18"/>
        </w:rPr>
        <w:t>data</w:t>
      </w:r>
      <w:r>
        <w:rPr>
          <w:spacing w:val="40"/>
          <w:sz w:val="18"/>
        </w:rPr>
        <w:t xml:space="preserve"> </w:t>
      </w:r>
      <w:r>
        <w:rPr>
          <w:sz w:val="18"/>
        </w:rPr>
        <w:t>da</w:t>
      </w:r>
      <w:r>
        <w:rPr>
          <w:spacing w:val="40"/>
          <w:sz w:val="18"/>
        </w:rPr>
        <w:t xml:space="preserve"> </w:t>
      </w:r>
      <w:r>
        <w:rPr>
          <w:sz w:val="18"/>
        </w:rPr>
        <w:t>entrega,</w:t>
      </w:r>
      <w:r>
        <w:rPr>
          <w:spacing w:val="40"/>
          <w:sz w:val="18"/>
        </w:rPr>
        <w:t xml:space="preserve"> </w:t>
      </w:r>
      <w:r>
        <w:rPr>
          <w:sz w:val="18"/>
        </w:rPr>
        <w:t>os</w:t>
      </w:r>
      <w:r>
        <w:rPr>
          <w:spacing w:val="40"/>
          <w:sz w:val="18"/>
        </w:rPr>
        <w:t xml:space="preserve"> </w:t>
      </w:r>
      <w:r>
        <w:rPr>
          <w:sz w:val="18"/>
        </w:rPr>
        <w:t>motivos</w:t>
      </w:r>
      <w:r>
        <w:rPr>
          <w:spacing w:val="40"/>
          <w:sz w:val="18"/>
        </w:rPr>
        <w:t xml:space="preserve"> </w:t>
      </w:r>
      <w:r>
        <w:rPr>
          <w:sz w:val="18"/>
        </w:rPr>
        <w:t>que impossibilitem o cumprimento do prazo previsto, com a devida comprovação;</w:t>
      </w:r>
    </w:p>
    <w:p w14:paraId="7B1289C2" w14:textId="77777777" w:rsidR="004B44F7" w:rsidRDefault="004B44F7" w:rsidP="004B44F7">
      <w:pPr>
        <w:pStyle w:val="PargrafodaLista"/>
        <w:numPr>
          <w:ilvl w:val="0"/>
          <w:numId w:val="14"/>
        </w:numPr>
        <w:tabs>
          <w:tab w:val="left" w:pos="484"/>
        </w:tabs>
        <w:ind w:right="192" w:firstLine="0"/>
        <w:rPr>
          <w:sz w:val="18"/>
        </w:rPr>
      </w:pPr>
      <w:r>
        <w:rPr>
          <w:sz w:val="18"/>
        </w:rPr>
        <w:t>Manter, durante toda a execução do contrato, em compatibilidade com as obrigações assumidas, todas as condições de habilitação e qualificação exigidas na licitação;</w:t>
      </w:r>
    </w:p>
    <w:p w14:paraId="113BC83F" w14:textId="77777777" w:rsidR="004B44F7" w:rsidRDefault="004B44F7" w:rsidP="004B44F7">
      <w:pPr>
        <w:pStyle w:val="PargrafodaLista"/>
        <w:numPr>
          <w:ilvl w:val="0"/>
          <w:numId w:val="14"/>
        </w:numPr>
        <w:tabs>
          <w:tab w:val="left" w:pos="467"/>
        </w:tabs>
        <w:spacing w:line="219" w:lineRule="exact"/>
        <w:ind w:left="467" w:hanging="186"/>
        <w:rPr>
          <w:sz w:val="18"/>
        </w:rPr>
      </w:pPr>
      <w:r>
        <w:rPr>
          <w:sz w:val="18"/>
        </w:rPr>
        <w:lastRenderedPageBreak/>
        <w:t>Indicar</w:t>
      </w:r>
      <w:r>
        <w:rPr>
          <w:spacing w:val="-7"/>
          <w:sz w:val="18"/>
        </w:rPr>
        <w:t xml:space="preserve"> </w:t>
      </w:r>
      <w:r>
        <w:rPr>
          <w:sz w:val="18"/>
        </w:rPr>
        <w:t>preposto</w:t>
      </w:r>
      <w:r>
        <w:rPr>
          <w:spacing w:val="-8"/>
          <w:sz w:val="18"/>
        </w:rPr>
        <w:t xml:space="preserve"> </w:t>
      </w:r>
      <w:r>
        <w:rPr>
          <w:sz w:val="18"/>
        </w:rPr>
        <w:t>para</w:t>
      </w:r>
      <w:r>
        <w:rPr>
          <w:spacing w:val="-6"/>
          <w:sz w:val="18"/>
        </w:rPr>
        <w:t xml:space="preserve"> </w:t>
      </w:r>
      <w:r>
        <w:rPr>
          <w:sz w:val="18"/>
        </w:rPr>
        <w:t>representá-la</w:t>
      </w:r>
      <w:r>
        <w:rPr>
          <w:spacing w:val="-8"/>
          <w:sz w:val="18"/>
        </w:rPr>
        <w:t xml:space="preserve"> </w:t>
      </w:r>
      <w:r>
        <w:rPr>
          <w:sz w:val="18"/>
        </w:rPr>
        <w:t>durante</w:t>
      </w:r>
      <w:r>
        <w:rPr>
          <w:spacing w:val="-7"/>
          <w:sz w:val="18"/>
        </w:rPr>
        <w:t xml:space="preserve"> </w:t>
      </w:r>
      <w:r>
        <w:rPr>
          <w:sz w:val="18"/>
        </w:rPr>
        <w:t>a</w:t>
      </w:r>
      <w:r>
        <w:rPr>
          <w:spacing w:val="-6"/>
          <w:sz w:val="18"/>
        </w:rPr>
        <w:t xml:space="preserve"> </w:t>
      </w:r>
      <w:r>
        <w:rPr>
          <w:sz w:val="18"/>
        </w:rPr>
        <w:t>execução</w:t>
      </w:r>
      <w:r>
        <w:rPr>
          <w:spacing w:val="-5"/>
          <w:sz w:val="18"/>
        </w:rPr>
        <w:t xml:space="preserve"> </w:t>
      </w:r>
      <w:r>
        <w:rPr>
          <w:sz w:val="18"/>
        </w:rPr>
        <w:t>do</w:t>
      </w:r>
      <w:r>
        <w:rPr>
          <w:spacing w:val="-5"/>
          <w:sz w:val="18"/>
        </w:rPr>
        <w:t xml:space="preserve"> </w:t>
      </w:r>
      <w:r>
        <w:rPr>
          <w:spacing w:val="-2"/>
          <w:sz w:val="18"/>
        </w:rPr>
        <w:t>contrato;</w:t>
      </w:r>
    </w:p>
    <w:p w14:paraId="3D7DDA99" w14:textId="77777777" w:rsidR="004B44F7" w:rsidRDefault="004B44F7" w:rsidP="004B44F7">
      <w:pPr>
        <w:pStyle w:val="PargrafodaLista"/>
        <w:numPr>
          <w:ilvl w:val="0"/>
          <w:numId w:val="13"/>
        </w:numPr>
        <w:tabs>
          <w:tab w:val="left" w:pos="477"/>
        </w:tabs>
        <w:ind w:right="192" w:firstLine="0"/>
        <w:rPr>
          <w:sz w:val="18"/>
        </w:rPr>
      </w:pPr>
      <w:r>
        <w:rPr>
          <w:sz w:val="18"/>
        </w:rPr>
        <w:t xml:space="preserve">Não transferir a terceiros, por qualquer forma, nem mesmo parcialmente, as obrigações assumidas, nem subcontratar qualquer das prestações a que está obrigada, exceto nas condições autorizadas no Termo de Referência ou na minuta de </w:t>
      </w:r>
      <w:r>
        <w:rPr>
          <w:spacing w:val="-2"/>
          <w:sz w:val="18"/>
        </w:rPr>
        <w:t>contrato;</w:t>
      </w:r>
    </w:p>
    <w:p w14:paraId="203804E3" w14:textId="77777777" w:rsidR="004B44F7" w:rsidRDefault="004B44F7" w:rsidP="004B44F7">
      <w:pPr>
        <w:pStyle w:val="PargrafodaLista"/>
        <w:numPr>
          <w:ilvl w:val="0"/>
          <w:numId w:val="13"/>
        </w:numPr>
        <w:tabs>
          <w:tab w:val="left" w:pos="489"/>
        </w:tabs>
        <w:ind w:right="191" w:firstLine="0"/>
        <w:rPr>
          <w:sz w:val="18"/>
        </w:rPr>
      </w:pPr>
      <w:r>
        <w:rPr>
          <w:sz w:val="18"/>
        </w:rPr>
        <w:t>Responsabilizar-se pelas despesas dos tributos, encargos trabalhistas, previdenciários, fiscais, comerciais, taxas, fretes, seguros, deslocamento de pessoal, prestação de garantia e quaisquer outras que incidam ou venham a incidir na execução do contrato;</w:t>
      </w:r>
    </w:p>
    <w:p w14:paraId="2020421F" w14:textId="77777777" w:rsidR="004B44F7" w:rsidRDefault="004B44F7" w:rsidP="004B44F7">
      <w:pPr>
        <w:pStyle w:val="PargrafodaLista"/>
        <w:numPr>
          <w:ilvl w:val="0"/>
          <w:numId w:val="13"/>
        </w:numPr>
        <w:tabs>
          <w:tab w:val="left" w:pos="418"/>
        </w:tabs>
        <w:spacing w:line="218" w:lineRule="exact"/>
        <w:ind w:left="418" w:hanging="137"/>
        <w:rPr>
          <w:sz w:val="18"/>
        </w:rPr>
      </w:pPr>
      <w:r>
        <w:rPr>
          <w:sz w:val="18"/>
        </w:rPr>
        <w:t>Acatar</w:t>
      </w:r>
      <w:r>
        <w:rPr>
          <w:spacing w:val="-4"/>
          <w:sz w:val="18"/>
        </w:rPr>
        <w:t xml:space="preserve"> </w:t>
      </w:r>
      <w:r>
        <w:rPr>
          <w:sz w:val="18"/>
        </w:rPr>
        <w:t>as</w:t>
      </w:r>
      <w:r>
        <w:rPr>
          <w:spacing w:val="-1"/>
          <w:sz w:val="18"/>
        </w:rPr>
        <w:t xml:space="preserve"> </w:t>
      </w:r>
      <w:r>
        <w:rPr>
          <w:sz w:val="18"/>
        </w:rPr>
        <w:t>decisões</w:t>
      </w:r>
      <w:r>
        <w:rPr>
          <w:spacing w:val="-2"/>
          <w:sz w:val="18"/>
        </w:rPr>
        <w:t xml:space="preserve"> </w:t>
      </w:r>
      <w:r>
        <w:rPr>
          <w:sz w:val="18"/>
        </w:rPr>
        <w:t>e</w:t>
      </w:r>
      <w:r>
        <w:rPr>
          <w:spacing w:val="-3"/>
          <w:sz w:val="18"/>
        </w:rPr>
        <w:t xml:space="preserve"> </w:t>
      </w:r>
      <w:r>
        <w:rPr>
          <w:sz w:val="18"/>
        </w:rPr>
        <w:t>observações</w:t>
      </w:r>
      <w:r>
        <w:rPr>
          <w:spacing w:val="-4"/>
          <w:sz w:val="18"/>
        </w:rPr>
        <w:t xml:space="preserve"> </w:t>
      </w:r>
      <w:r>
        <w:rPr>
          <w:sz w:val="18"/>
        </w:rPr>
        <w:t>feitas</w:t>
      </w:r>
      <w:r>
        <w:rPr>
          <w:spacing w:val="-1"/>
          <w:sz w:val="18"/>
        </w:rPr>
        <w:t xml:space="preserve"> </w:t>
      </w:r>
      <w:r>
        <w:rPr>
          <w:sz w:val="18"/>
        </w:rPr>
        <w:t>pela</w:t>
      </w:r>
      <w:r>
        <w:rPr>
          <w:spacing w:val="-1"/>
          <w:sz w:val="18"/>
        </w:rPr>
        <w:t xml:space="preserve"> </w:t>
      </w:r>
      <w:r>
        <w:rPr>
          <w:sz w:val="18"/>
        </w:rPr>
        <w:t>fiscalização</w:t>
      </w:r>
      <w:r>
        <w:rPr>
          <w:spacing w:val="-4"/>
          <w:sz w:val="18"/>
        </w:rPr>
        <w:t xml:space="preserve"> </w:t>
      </w:r>
      <w:r>
        <w:rPr>
          <w:sz w:val="18"/>
        </w:rPr>
        <w:t xml:space="preserve">da </w:t>
      </w:r>
      <w:r>
        <w:rPr>
          <w:spacing w:val="-2"/>
          <w:sz w:val="18"/>
        </w:rPr>
        <w:t>contratante;</w:t>
      </w:r>
    </w:p>
    <w:p w14:paraId="109567F2" w14:textId="77777777" w:rsidR="004B44F7" w:rsidRDefault="004B44F7" w:rsidP="004B44F7">
      <w:pPr>
        <w:pStyle w:val="PargrafodaLista"/>
        <w:numPr>
          <w:ilvl w:val="0"/>
          <w:numId w:val="13"/>
        </w:numPr>
        <w:tabs>
          <w:tab w:val="left" w:pos="484"/>
        </w:tabs>
        <w:spacing w:before="1"/>
        <w:ind w:right="194" w:firstLine="0"/>
        <w:rPr>
          <w:sz w:val="18"/>
        </w:rPr>
      </w:pPr>
      <w:r>
        <w:rPr>
          <w:sz w:val="18"/>
        </w:rPr>
        <w:t>Fornecer os produtos no prazo estabelecido, informando em tempo hábil qualquer motivo impeditivo ou que impossibilite assumir o estabelecido;</w:t>
      </w:r>
    </w:p>
    <w:p w14:paraId="4EC169BB" w14:textId="77777777" w:rsidR="004B44F7" w:rsidRDefault="004B44F7" w:rsidP="004B44F7">
      <w:pPr>
        <w:pStyle w:val="PargrafodaLista"/>
        <w:numPr>
          <w:ilvl w:val="0"/>
          <w:numId w:val="13"/>
        </w:numPr>
        <w:tabs>
          <w:tab w:val="left" w:pos="496"/>
        </w:tabs>
        <w:ind w:right="192" w:firstLine="0"/>
        <w:rPr>
          <w:sz w:val="18"/>
        </w:rPr>
      </w:pPr>
      <w:r>
        <w:rPr>
          <w:sz w:val="18"/>
        </w:rPr>
        <w:t>Assumir inteira responsabilidade quanto à garantia e qualidade do material, reservando à contratante o direito de recusá-lo caso não satisfaça aos padrões especificados;</w:t>
      </w:r>
    </w:p>
    <w:p w14:paraId="6D021B53" w14:textId="77777777" w:rsidR="004B44F7" w:rsidRDefault="004B44F7" w:rsidP="004B44F7">
      <w:pPr>
        <w:pStyle w:val="PargrafodaLista"/>
        <w:numPr>
          <w:ilvl w:val="0"/>
          <w:numId w:val="13"/>
        </w:numPr>
        <w:tabs>
          <w:tab w:val="left" w:pos="430"/>
        </w:tabs>
        <w:ind w:right="191" w:firstLine="0"/>
        <w:rPr>
          <w:sz w:val="18"/>
        </w:rPr>
      </w:pPr>
      <w:r>
        <w:rPr>
          <w:sz w:val="18"/>
        </w:rPr>
        <w:t>Atender, de imediato, às solicitações relativas à substituição, reposição ou troca do fornecimento dos produtos que não atendam ao especificado;</w:t>
      </w:r>
    </w:p>
    <w:p w14:paraId="04DF2AAE" w14:textId="77777777" w:rsidR="004B44F7" w:rsidRDefault="004B44F7" w:rsidP="004B44F7">
      <w:pPr>
        <w:pStyle w:val="PargrafodaLista"/>
        <w:numPr>
          <w:ilvl w:val="0"/>
          <w:numId w:val="13"/>
        </w:numPr>
        <w:tabs>
          <w:tab w:val="left" w:pos="552"/>
        </w:tabs>
        <w:ind w:right="193" w:firstLine="0"/>
        <w:rPr>
          <w:sz w:val="18"/>
        </w:rPr>
      </w:pPr>
      <w:r>
        <w:rPr>
          <w:sz w:val="18"/>
        </w:rPr>
        <w:t>Quando for o caso, comunicar imediatamente à contratante qualquer anormalidade verificada, inclusive de ordem funcional, para que sejam adotadas as providências de regularização necessárias;</w:t>
      </w:r>
    </w:p>
    <w:p w14:paraId="0074FB81" w14:textId="77777777" w:rsidR="004B44F7" w:rsidRDefault="004B44F7" w:rsidP="004B44F7">
      <w:pPr>
        <w:pStyle w:val="PargrafodaLista"/>
        <w:numPr>
          <w:ilvl w:val="0"/>
          <w:numId w:val="13"/>
        </w:numPr>
        <w:tabs>
          <w:tab w:val="left" w:pos="491"/>
        </w:tabs>
        <w:spacing w:before="2"/>
        <w:ind w:right="195" w:firstLine="0"/>
        <w:rPr>
          <w:sz w:val="18"/>
        </w:rPr>
      </w:pPr>
      <w:r>
        <w:rPr>
          <w:sz w:val="18"/>
        </w:rPr>
        <w:t>Responder objetivamente por quaisquer danos pessoais ou materiais decorrentes do fornecimento dos produtos, seja por vício de fabricação ou por ação ou omissão de seus empregados;</w:t>
      </w:r>
    </w:p>
    <w:p w14:paraId="22E1305F" w14:textId="77777777" w:rsidR="004B44F7" w:rsidRDefault="004B44F7" w:rsidP="004B44F7">
      <w:pPr>
        <w:pStyle w:val="PargrafodaLista"/>
        <w:numPr>
          <w:ilvl w:val="0"/>
          <w:numId w:val="13"/>
        </w:numPr>
        <w:tabs>
          <w:tab w:val="left" w:pos="477"/>
        </w:tabs>
        <w:ind w:right="193" w:firstLine="0"/>
        <w:rPr>
          <w:sz w:val="18"/>
        </w:rPr>
      </w:pPr>
      <w:r>
        <w:rPr>
          <w:sz w:val="18"/>
        </w:rPr>
        <w:t>Corrigir,</w:t>
      </w:r>
      <w:r>
        <w:rPr>
          <w:spacing w:val="-7"/>
          <w:sz w:val="18"/>
        </w:rPr>
        <w:t xml:space="preserve"> </w:t>
      </w:r>
      <w:r>
        <w:rPr>
          <w:sz w:val="18"/>
        </w:rPr>
        <w:t>remover,</w:t>
      </w:r>
      <w:r>
        <w:rPr>
          <w:spacing w:val="-7"/>
          <w:sz w:val="18"/>
        </w:rPr>
        <w:t xml:space="preserve"> </w:t>
      </w:r>
      <w:r>
        <w:rPr>
          <w:sz w:val="18"/>
        </w:rPr>
        <w:t>substituir,</w:t>
      </w:r>
      <w:r>
        <w:rPr>
          <w:spacing w:val="-7"/>
          <w:sz w:val="18"/>
        </w:rPr>
        <w:t xml:space="preserve"> </w:t>
      </w:r>
      <w:r>
        <w:rPr>
          <w:sz w:val="18"/>
        </w:rPr>
        <w:t>desfazer</w:t>
      </w:r>
      <w:r>
        <w:rPr>
          <w:spacing w:val="-4"/>
          <w:sz w:val="18"/>
        </w:rPr>
        <w:t xml:space="preserve"> </w:t>
      </w:r>
      <w:r>
        <w:rPr>
          <w:sz w:val="18"/>
        </w:rPr>
        <w:t>e</w:t>
      </w:r>
      <w:r>
        <w:rPr>
          <w:spacing w:val="-4"/>
          <w:sz w:val="18"/>
        </w:rPr>
        <w:t xml:space="preserve"> </w:t>
      </w:r>
      <w:r>
        <w:rPr>
          <w:sz w:val="18"/>
        </w:rPr>
        <w:t>refazer,</w:t>
      </w:r>
      <w:r>
        <w:rPr>
          <w:spacing w:val="-7"/>
          <w:sz w:val="18"/>
        </w:rPr>
        <w:t xml:space="preserve"> </w:t>
      </w:r>
      <w:r>
        <w:rPr>
          <w:sz w:val="18"/>
        </w:rPr>
        <w:t>prioritária</w:t>
      </w:r>
      <w:r>
        <w:rPr>
          <w:spacing w:val="-3"/>
          <w:sz w:val="18"/>
        </w:rPr>
        <w:t xml:space="preserve"> </w:t>
      </w:r>
      <w:r>
        <w:rPr>
          <w:sz w:val="18"/>
        </w:rPr>
        <w:t>e</w:t>
      </w:r>
      <w:r>
        <w:rPr>
          <w:spacing w:val="-4"/>
          <w:sz w:val="18"/>
        </w:rPr>
        <w:t xml:space="preserve"> </w:t>
      </w:r>
      <w:r>
        <w:rPr>
          <w:sz w:val="18"/>
        </w:rPr>
        <w:t>exclusivamente,</w:t>
      </w:r>
      <w:r>
        <w:rPr>
          <w:spacing w:val="-3"/>
          <w:sz w:val="18"/>
        </w:rPr>
        <w:t xml:space="preserve"> </w:t>
      </w:r>
      <w:r>
        <w:rPr>
          <w:sz w:val="18"/>
        </w:rPr>
        <w:t>à</w:t>
      </w:r>
      <w:r>
        <w:rPr>
          <w:spacing w:val="-3"/>
          <w:sz w:val="18"/>
        </w:rPr>
        <w:t xml:space="preserve"> </w:t>
      </w:r>
      <w:r>
        <w:rPr>
          <w:sz w:val="18"/>
        </w:rPr>
        <w:t>sua</w:t>
      </w:r>
      <w:r>
        <w:rPr>
          <w:spacing w:val="-3"/>
          <w:sz w:val="18"/>
        </w:rPr>
        <w:t xml:space="preserve"> </w:t>
      </w:r>
      <w:r>
        <w:rPr>
          <w:sz w:val="18"/>
        </w:rPr>
        <w:t>custa</w:t>
      </w:r>
      <w:r>
        <w:rPr>
          <w:spacing w:val="-3"/>
          <w:sz w:val="18"/>
        </w:rPr>
        <w:t xml:space="preserve"> </w:t>
      </w:r>
      <w:r>
        <w:rPr>
          <w:sz w:val="18"/>
        </w:rPr>
        <w:t>e</w:t>
      </w:r>
      <w:r>
        <w:rPr>
          <w:spacing w:val="-4"/>
          <w:sz w:val="18"/>
        </w:rPr>
        <w:t xml:space="preserve"> </w:t>
      </w:r>
      <w:r>
        <w:rPr>
          <w:sz w:val="18"/>
        </w:rPr>
        <w:t>risco,</w:t>
      </w:r>
      <w:r>
        <w:rPr>
          <w:spacing w:val="-5"/>
          <w:sz w:val="18"/>
        </w:rPr>
        <w:t xml:space="preserve"> </w:t>
      </w:r>
      <w:r>
        <w:rPr>
          <w:sz w:val="18"/>
        </w:rPr>
        <w:t>num</w:t>
      </w:r>
      <w:r>
        <w:rPr>
          <w:spacing w:val="-3"/>
          <w:sz w:val="18"/>
        </w:rPr>
        <w:t xml:space="preserve"> </w:t>
      </w:r>
      <w:r>
        <w:rPr>
          <w:sz w:val="18"/>
        </w:rPr>
        <w:t>prazo</w:t>
      </w:r>
      <w:r>
        <w:rPr>
          <w:spacing w:val="-7"/>
          <w:sz w:val="18"/>
        </w:rPr>
        <w:t xml:space="preserve"> </w:t>
      </w:r>
      <w:r>
        <w:rPr>
          <w:sz w:val="18"/>
        </w:rPr>
        <w:t>de</w:t>
      </w:r>
      <w:r>
        <w:rPr>
          <w:spacing w:val="-2"/>
          <w:sz w:val="18"/>
        </w:rPr>
        <w:t xml:space="preserve"> </w:t>
      </w:r>
      <w:r>
        <w:rPr>
          <w:sz w:val="18"/>
        </w:rPr>
        <w:t>no</w:t>
      </w:r>
      <w:r>
        <w:rPr>
          <w:spacing w:val="-2"/>
          <w:sz w:val="18"/>
        </w:rPr>
        <w:t xml:space="preserve"> </w:t>
      </w:r>
      <w:r>
        <w:rPr>
          <w:sz w:val="18"/>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Pr>
          <w:spacing w:val="-1"/>
          <w:sz w:val="18"/>
        </w:rPr>
        <w:t xml:space="preserve"> </w:t>
      </w:r>
      <w:r>
        <w:rPr>
          <w:sz w:val="18"/>
        </w:rPr>
        <w:t>poderá rejeitar</w:t>
      </w:r>
      <w:r>
        <w:rPr>
          <w:spacing w:val="-2"/>
          <w:sz w:val="18"/>
        </w:rPr>
        <w:t xml:space="preserve"> </w:t>
      </w:r>
      <w:r>
        <w:rPr>
          <w:sz w:val="18"/>
        </w:rPr>
        <w:t>o produto no todo ou em parte,</w:t>
      </w:r>
      <w:r>
        <w:rPr>
          <w:spacing w:val="-1"/>
          <w:sz w:val="18"/>
        </w:rPr>
        <w:t xml:space="preserve"> </w:t>
      </w:r>
      <w:r>
        <w:rPr>
          <w:sz w:val="18"/>
        </w:rPr>
        <w:t>determinando sua substituição</w:t>
      </w:r>
      <w:r>
        <w:rPr>
          <w:spacing w:val="-1"/>
          <w:sz w:val="18"/>
        </w:rPr>
        <w:t xml:space="preserve"> </w:t>
      </w:r>
      <w:r>
        <w:rPr>
          <w:sz w:val="18"/>
        </w:rPr>
        <w:t>ou rescindindo a contratação, sem prejuízo das penalidades cabíveis, caso constatadas irregularidades no atendimento às especificações;</w:t>
      </w:r>
    </w:p>
    <w:p w14:paraId="3409824F" w14:textId="164685E4" w:rsidR="004B44F7" w:rsidRDefault="004B44F7" w:rsidP="004B44F7">
      <w:pPr>
        <w:pStyle w:val="PargrafodaLista"/>
        <w:numPr>
          <w:ilvl w:val="0"/>
          <w:numId w:val="13"/>
        </w:numPr>
        <w:tabs>
          <w:tab w:val="left" w:pos="494"/>
        </w:tabs>
        <w:ind w:right="195" w:firstLine="0"/>
        <w:rPr>
          <w:sz w:val="18"/>
        </w:rPr>
      </w:pPr>
      <w:r>
        <w:rPr>
          <w:sz w:val="18"/>
        </w:rPr>
        <w:t xml:space="preserve">Na constatação de defeitos de fabricação, não detectados quando da entrega, ficará a CONTRATADA responsável pela troca do produto, no prazo máximo de </w:t>
      </w:r>
      <w:r w:rsidR="008C7BA4">
        <w:rPr>
          <w:sz w:val="18"/>
        </w:rPr>
        <w:t>15</w:t>
      </w:r>
      <w:r>
        <w:rPr>
          <w:sz w:val="18"/>
        </w:rPr>
        <w:t xml:space="preserve"> (</w:t>
      </w:r>
      <w:r w:rsidR="008C7BA4">
        <w:rPr>
          <w:sz w:val="18"/>
        </w:rPr>
        <w:t>quinze</w:t>
      </w:r>
      <w:r>
        <w:rPr>
          <w:sz w:val="18"/>
        </w:rPr>
        <w:t>) dias úteis;</w:t>
      </w:r>
    </w:p>
    <w:p w14:paraId="6BD8CEDA" w14:textId="77777777" w:rsidR="004B44F7" w:rsidRDefault="004B44F7" w:rsidP="004B44F7">
      <w:pPr>
        <w:pStyle w:val="PargrafodaLista"/>
        <w:numPr>
          <w:ilvl w:val="0"/>
          <w:numId w:val="13"/>
        </w:numPr>
        <w:tabs>
          <w:tab w:val="left" w:pos="472"/>
        </w:tabs>
        <w:spacing w:line="219" w:lineRule="exact"/>
        <w:ind w:left="472" w:hanging="191"/>
        <w:rPr>
          <w:sz w:val="18"/>
        </w:rPr>
      </w:pPr>
      <w:r>
        <w:rPr>
          <w:sz w:val="18"/>
        </w:rPr>
        <w:t>É</w:t>
      </w:r>
      <w:r>
        <w:rPr>
          <w:spacing w:val="-11"/>
          <w:sz w:val="18"/>
        </w:rPr>
        <w:t xml:space="preserve"> </w:t>
      </w:r>
      <w:r>
        <w:rPr>
          <w:sz w:val="18"/>
        </w:rPr>
        <w:t>vedado</w:t>
      </w:r>
      <w:r>
        <w:rPr>
          <w:spacing w:val="-4"/>
          <w:sz w:val="18"/>
        </w:rPr>
        <w:t xml:space="preserve"> </w:t>
      </w:r>
      <w:r>
        <w:rPr>
          <w:sz w:val="18"/>
        </w:rPr>
        <w:t>à</w:t>
      </w:r>
      <w:r>
        <w:rPr>
          <w:spacing w:val="-9"/>
          <w:sz w:val="18"/>
        </w:rPr>
        <w:t xml:space="preserve"> </w:t>
      </w:r>
      <w:r>
        <w:rPr>
          <w:sz w:val="18"/>
        </w:rPr>
        <w:t>CONTRATADA</w:t>
      </w:r>
      <w:r>
        <w:rPr>
          <w:spacing w:val="-7"/>
          <w:sz w:val="18"/>
        </w:rPr>
        <w:t xml:space="preserve"> </w:t>
      </w:r>
      <w:r>
        <w:rPr>
          <w:sz w:val="18"/>
        </w:rPr>
        <w:t>transferir,</w:t>
      </w:r>
      <w:r>
        <w:rPr>
          <w:spacing w:val="-9"/>
          <w:sz w:val="18"/>
        </w:rPr>
        <w:t xml:space="preserve"> </w:t>
      </w:r>
      <w:r>
        <w:rPr>
          <w:sz w:val="18"/>
        </w:rPr>
        <w:t>no</w:t>
      </w:r>
      <w:r>
        <w:rPr>
          <w:spacing w:val="-5"/>
          <w:sz w:val="18"/>
        </w:rPr>
        <w:t xml:space="preserve"> </w:t>
      </w:r>
      <w:r>
        <w:rPr>
          <w:sz w:val="18"/>
        </w:rPr>
        <w:t>todo</w:t>
      </w:r>
      <w:r>
        <w:rPr>
          <w:spacing w:val="-9"/>
          <w:sz w:val="18"/>
        </w:rPr>
        <w:t xml:space="preserve"> </w:t>
      </w:r>
      <w:r>
        <w:rPr>
          <w:sz w:val="18"/>
        </w:rPr>
        <w:t>ou</w:t>
      </w:r>
      <w:r>
        <w:rPr>
          <w:spacing w:val="-7"/>
          <w:sz w:val="18"/>
        </w:rPr>
        <w:t xml:space="preserve"> </w:t>
      </w:r>
      <w:r>
        <w:rPr>
          <w:sz w:val="18"/>
        </w:rPr>
        <w:t>em</w:t>
      </w:r>
      <w:r>
        <w:rPr>
          <w:spacing w:val="-7"/>
          <w:sz w:val="18"/>
        </w:rPr>
        <w:t xml:space="preserve"> </w:t>
      </w:r>
      <w:r>
        <w:rPr>
          <w:sz w:val="18"/>
        </w:rPr>
        <w:t>parte,</w:t>
      </w:r>
      <w:r>
        <w:rPr>
          <w:spacing w:val="-6"/>
          <w:sz w:val="18"/>
        </w:rPr>
        <w:t xml:space="preserve"> </w:t>
      </w:r>
      <w:r>
        <w:rPr>
          <w:sz w:val="18"/>
        </w:rPr>
        <w:t>as</w:t>
      </w:r>
      <w:r>
        <w:rPr>
          <w:spacing w:val="-6"/>
          <w:sz w:val="18"/>
        </w:rPr>
        <w:t xml:space="preserve"> </w:t>
      </w:r>
      <w:r>
        <w:rPr>
          <w:sz w:val="18"/>
        </w:rPr>
        <w:t>obrigações</w:t>
      </w:r>
      <w:r>
        <w:rPr>
          <w:spacing w:val="-6"/>
          <w:sz w:val="18"/>
        </w:rPr>
        <w:t xml:space="preserve"> </w:t>
      </w:r>
      <w:r>
        <w:rPr>
          <w:sz w:val="18"/>
        </w:rPr>
        <w:t>do</w:t>
      </w:r>
      <w:r>
        <w:rPr>
          <w:spacing w:val="-5"/>
          <w:sz w:val="18"/>
        </w:rPr>
        <w:t xml:space="preserve"> </w:t>
      </w:r>
      <w:r>
        <w:rPr>
          <w:spacing w:val="-2"/>
          <w:sz w:val="18"/>
        </w:rPr>
        <w:t>contrato;</w:t>
      </w:r>
    </w:p>
    <w:p w14:paraId="77846196" w14:textId="77777777" w:rsidR="004B44F7" w:rsidRDefault="004B44F7" w:rsidP="004B44F7">
      <w:pPr>
        <w:pStyle w:val="PargrafodaLista"/>
        <w:numPr>
          <w:ilvl w:val="0"/>
          <w:numId w:val="13"/>
        </w:numPr>
        <w:tabs>
          <w:tab w:val="left" w:pos="481"/>
        </w:tabs>
        <w:ind w:right="193" w:firstLine="0"/>
        <w:rPr>
          <w:sz w:val="18"/>
        </w:rPr>
      </w:pPr>
      <w:r>
        <w:rPr>
          <w:sz w:val="18"/>
        </w:rPr>
        <w:t>Os produtos deverão ser transportados e entregues protegidos contra fatores externos que possam causar danos, comprometendo seu estado, qualidade e utilização;</w:t>
      </w:r>
    </w:p>
    <w:p w14:paraId="2CA0BEBD" w14:textId="77777777" w:rsidR="004B44F7" w:rsidRDefault="004B44F7" w:rsidP="004B44F7">
      <w:pPr>
        <w:pStyle w:val="PargrafodaLista"/>
        <w:numPr>
          <w:ilvl w:val="0"/>
          <w:numId w:val="13"/>
        </w:numPr>
        <w:tabs>
          <w:tab w:val="left" w:pos="519"/>
        </w:tabs>
        <w:ind w:right="194" w:firstLine="0"/>
        <w:rPr>
          <w:sz w:val="18"/>
        </w:rPr>
      </w:pPr>
      <w:r>
        <w:rPr>
          <w:sz w:val="18"/>
        </w:rPr>
        <w:t>Responsabilizar-se pela completa entrega dos produtos, inclusive pela retirada, quando constatadas quaisquer impropriedades nos mesmos;</w:t>
      </w:r>
    </w:p>
    <w:p w14:paraId="2DC22D41" w14:textId="77777777" w:rsidR="004B44F7" w:rsidRDefault="004B44F7" w:rsidP="004B44F7">
      <w:pPr>
        <w:pStyle w:val="PargrafodaLista"/>
        <w:numPr>
          <w:ilvl w:val="0"/>
          <w:numId w:val="13"/>
        </w:numPr>
        <w:tabs>
          <w:tab w:val="left" w:pos="463"/>
        </w:tabs>
        <w:ind w:right="193" w:firstLine="0"/>
        <w:rPr>
          <w:sz w:val="18"/>
        </w:rPr>
      </w:pPr>
      <w:r>
        <w:rPr>
          <w:sz w:val="18"/>
        </w:rPr>
        <w:t>Responsabilizar-se, integralmente, pelos seus empregados alocados na execução do objeto do contrato, arcando com todos</w:t>
      </w:r>
      <w:r>
        <w:rPr>
          <w:spacing w:val="-4"/>
          <w:sz w:val="18"/>
        </w:rPr>
        <w:t xml:space="preserve"> </w:t>
      </w:r>
      <w:r>
        <w:rPr>
          <w:sz w:val="18"/>
        </w:rPr>
        <w:t>os</w:t>
      </w:r>
      <w:r>
        <w:rPr>
          <w:spacing w:val="-1"/>
          <w:sz w:val="18"/>
        </w:rPr>
        <w:t xml:space="preserve"> </w:t>
      </w:r>
      <w:r>
        <w:rPr>
          <w:sz w:val="18"/>
        </w:rPr>
        <w:t>custos,</w:t>
      </w:r>
      <w:r>
        <w:rPr>
          <w:spacing w:val="-2"/>
          <w:sz w:val="18"/>
        </w:rPr>
        <w:t xml:space="preserve"> </w:t>
      </w:r>
      <w:r>
        <w:rPr>
          <w:sz w:val="18"/>
        </w:rPr>
        <w:t>salários, transporte,</w:t>
      </w:r>
      <w:r>
        <w:rPr>
          <w:spacing w:val="-2"/>
          <w:sz w:val="18"/>
        </w:rPr>
        <w:t xml:space="preserve"> </w:t>
      </w:r>
      <w:r>
        <w:rPr>
          <w:sz w:val="18"/>
        </w:rPr>
        <w:t>refeição,</w:t>
      </w:r>
      <w:r>
        <w:rPr>
          <w:spacing w:val="-2"/>
          <w:sz w:val="18"/>
        </w:rPr>
        <w:t xml:space="preserve"> </w:t>
      </w:r>
      <w:r>
        <w:rPr>
          <w:sz w:val="18"/>
        </w:rPr>
        <w:t>verbas</w:t>
      </w:r>
      <w:r>
        <w:rPr>
          <w:spacing w:val="-1"/>
          <w:sz w:val="18"/>
        </w:rPr>
        <w:t xml:space="preserve"> </w:t>
      </w:r>
      <w:r>
        <w:rPr>
          <w:sz w:val="18"/>
        </w:rPr>
        <w:t>legais,</w:t>
      </w:r>
      <w:r>
        <w:rPr>
          <w:spacing w:val="-2"/>
          <w:sz w:val="18"/>
        </w:rPr>
        <w:t xml:space="preserve"> </w:t>
      </w:r>
      <w:r>
        <w:rPr>
          <w:sz w:val="18"/>
        </w:rPr>
        <w:t>trabalhistas,</w:t>
      </w:r>
      <w:r>
        <w:rPr>
          <w:spacing w:val="-2"/>
          <w:sz w:val="18"/>
        </w:rPr>
        <w:t xml:space="preserve"> </w:t>
      </w:r>
      <w:r>
        <w:rPr>
          <w:sz w:val="18"/>
        </w:rPr>
        <w:t>fundiárias</w:t>
      </w:r>
      <w:r>
        <w:rPr>
          <w:spacing w:val="-1"/>
          <w:sz w:val="18"/>
        </w:rPr>
        <w:t xml:space="preserve"> </w:t>
      </w:r>
      <w:r>
        <w:rPr>
          <w:sz w:val="18"/>
        </w:rPr>
        <w:t>ou</w:t>
      </w:r>
      <w:r>
        <w:rPr>
          <w:spacing w:val="-2"/>
          <w:sz w:val="18"/>
        </w:rPr>
        <w:t xml:space="preserve"> </w:t>
      </w:r>
      <w:r>
        <w:rPr>
          <w:sz w:val="18"/>
        </w:rPr>
        <w:t>de</w:t>
      </w:r>
      <w:r>
        <w:rPr>
          <w:spacing w:val="-1"/>
          <w:sz w:val="18"/>
        </w:rPr>
        <w:t xml:space="preserve"> </w:t>
      </w:r>
      <w:r>
        <w:rPr>
          <w:sz w:val="18"/>
        </w:rPr>
        <w:t>qualquer</w:t>
      </w:r>
      <w:r>
        <w:rPr>
          <w:spacing w:val="-1"/>
          <w:sz w:val="18"/>
        </w:rPr>
        <w:t xml:space="preserve"> </w:t>
      </w:r>
      <w:r>
        <w:rPr>
          <w:sz w:val="18"/>
        </w:rPr>
        <w:t>natureza,</w:t>
      </w:r>
      <w:r>
        <w:rPr>
          <w:spacing w:val="-2"/>
          <w:sz w:val="18"/>
        </w:rPr>
        <w:t xml:space="preserve"> </w:t>
      </w:r>
      <w:r>
        <w:rPr>
          <w:sz w:val="18"/>
        </w:rPr>
        <w:t>nos</w:t>
      </w:r>
      <w:r>
        <w:rPr>
          <w:spacing w:val="-4"/>
          <w:sz w:val="18"/>
        </w:rPr>
        <w:t xml:space="preserve"> </w:t>
      </w:r>
      <w:r>
        <w:rPr>
          <w:sz w:val="18"/>
        </w:rPr>
        <w:t>termos</w:t>
      </w:r>
      <w:r>
        <w:rPr>
          <w:spacing w:val="-1"/>
          <w:sz w:val="18"/>
        </w:rPr>
        <w:t xml:space="preserve"> </w:t>
      </w:r>
      <w:r>
        <w:rPr>
          <w:sz w:val="18"/>
        </w:rPr>
        <w:t>da legislação vigente; e</w:t>
      </w:r>
    </w:p>
    <w:p w14:paraId="0D4EF33A" w14:textId="77777777" w:rsidR="004B44F7" w:rsidRDefault="004B44F7" w:rsidP="004B44F7">
      <w:pPr>
        <w:pStyle w:val="PargrafodaLista"/>
        <w:numPr>
          <w:ilvl w:val="0"/>
          <w:numId w:val="13"/>
        </w:numPr>
        <w:tabs>
          <w:tab w:val="left" w:pos="506"/>
        </w:tabs>
        <w:ind w:right="191" w:firstLine="0"/>
        <w:rPr>
          <w:sz w:val="18"/>
        </w:rPr>
      </w:pPr>
      <w:r>
        <w:rPr>
          <w:sz w:val="18"/>
        </w:rPr>
        <w:t>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28D5BF07" w14:textId="77777777" w:rsidR="004B44F7" w:rsidRDefault="004B44F7" w:rsidP="004B44F7">
      <w:pPr>
        <w:pStyle w:val="PargrafodaLista"/>
        <w:numPr>
          <w:ilvl w:val="0"/>
          <w:numId w:val="13"/>
        </w:numPr>
        <w:tabs>
          <w:tab w:val="left" w:pos="459"/>
        </w:tabs>
        <w:spacing w:line="219" w:lineRule="exact"/>
        <w:ind w:left="459" w:hanging="178"/>
        <w:rPr>
          <w:sz w:val="18"/>
        </w:rPr>
      </w:pPr>
      <w:r>
        <w:rPr>
          <w:sz w:val="18"/>
        </w:rPr>
        <w:t>As</w:t>
      </w:r>
      <w:r>
        <w:rPr>
          <w:spacing w:val="-6"/>
          <w:sz w:val="18"/>
        </w:rPr>
        <w:t xml:space="preserve"> </w:t>
      </w:r>
      <w:r>
        <w:rPr>
          <w:sz w:val="18"/>
        </w:rPr>
        <w:t>despesas</w:t>
      </w:r>
      <w:r>
        <w:rPr>
          <w:spacing w:val="-5"/>
          <w:sz w:val="18"/>
        </w:rPr>
        <w:t xml:space="preserve"> </w:t>
      </w:r>
      <w:r>
        <w:rPr>
          <w:sz w:val="18"/>
        </w:rPr>
        <w:t>de</w:t>
      </w:r>
      <w:r>
        <w:rPr>
          <w:spacing w:val="-3"/>
          <w:sz w:val="18"/>
        </w:rPr>
        <w:t xml:space="preserve"> </w:t>
      </w:r>
      <w:r>
        <w:rPr>
          <w:sz w:val="18"/>
        </w:rPr>
        <w:t>transporte</w:t>
      </w:r>
      <w:r>
        <w:rPr>
          <w:spacing w:val="-5"/>
          <w:sz w:val="18"/>
        </w:rPr>
        <w:t xml:space="preserve"> </w:t>
      </w:r>
      <w:r>
        <w:rPr>
          <w:sz w:val="18"/>
        </w:rPr>
        <w:t>decorrentes</w:t>
      </w:r>
      <w:r>
        <w:rPr>
          <w:spacing w:val="-6"/>
          <w:sz w:val="18"/>
        </w:rPr>
        <w:t xml:space="preserve"> </w:t>
      </w:r>
      <w:r>
        <w:rPr>
          <w:sz w:val="18"/>
        </w:rPr>
        <w:t>do</w:t>
      </w:r>
      <w:r>
        <w:rPr>
          <w:spacing w:val="-3"/>
          <w:sz w:val="18"/>
        </w:rPr>
        <w:t xml:space="preserve"> </w:t>
      </w:r>
      <w:r>
        <w:rPr>
          <w:sz w:val="18"/>
        </w:rPr>
        <w:t>fornecimento</w:t>
      </w:r>
      <w:r>
        <w:rPr>
          <w:spacing w:val="-6"/>
          <w:sz w:val="18"/>
        </w:rPr>
        <w:t xml:space="preserve"> </w:t>
      </w:r>
      <w:r>
        <w:rPr>
          <w:sz w:val="18"/>
        </w:rPr>
        <w:t>dos</w:t>
      </w:r>
      <w:r>
        <w:rPr>
          <w:spacing w:val="-5"/>
          <w:sz w:val="18"/>
        </w:rPr>
        <w:t xml:space="preserve"> </w:t>
      </w:r>
      <w:r>
        <w:rPr>
          <w:sz w:val="18"/>
        </w:rPr>
        <w:t>materiais</w:t>
      </w:r>
      <w:r>
        <w:rPr>
          <w:spacing w:val="-3"/>
          <w:sz w:val="18"/>
        </w:rPr>
        <w:t xml:space="preserve"> </w:t>
      </w:r>
      <w:r>
        <w:rPr>
          <w:sz w:val="18"/>
        </w:rPr>
        <w:t>serão</w:t>
      </w:r>
      <w:r>
        <w:rPr>
          <w:spacing w:val="-4"/>
          <w:sz w:val="18"/>
        </w:rPr>
        <w:t xml:space="preserve"> </w:t>
      </w:r>
      <w:r>
        <w:rPr>
          <w:sz w:val="18"/>
        </w:rPr>
        <w:t>de</w:t>
      </w:r>
      <w:r>
        <w:rPr>
          <w:spacing w:val="-5"/>
          <w:sz w:val="18"/>
        </w:rPr>
        <w:t xml:space="preserve"> </w:t>
      </w:r>
      <w:r>
        <w:rPr>
          <w:sz w:val="18"/>
        </w:rPr>
        <w:t>responsabilidade</w:t>
      </w:r>
      <w:r>
        <w:rPr>
          <w:spacing w:val="-3"/>
          <w:sz w:val="18"/>
        </w:rPr>
        <w:t xml:space="preserve"> </w:t>
      </w:r>
      <w:r>
        <w:rPr>
          <w:sz w:val="18"/>
        </w:rPr>
        <w:t>da</w:t>
      </w:r>
      <w:r>
        <w:rPr>
          <w:spacing w:val="-4"/>
          <w:sz w:val="18"/>
        </w:rPr>
        <w:t xml:space="preserve"> </w:t>
      </w:r>
      <w:r>
        <w:rPr>
          <w:spacing w:val="-2"/>
          <w:sz w:val="18"/>
        </w:rPr>
        <w:t>CONTRATADA.</w:t>
      </w:r>
    </w:p>
    <w:p w14:paraId="2B0E49E8" w14:textId="77777777" w:rsidR="004B44F7" w:rsidRDefault="004B44F7" w:rsidP="004B44F7">
      <w:pPr>
        <w:pStyle w:val="Ttulo3"/>
        <w:tabs>
          <w:tab w:val="left" w:pos="9351"/>
        </w:tabs>
        <w:spacing w:before="216"/>
        <w:ind w:left="281"/>
      </w:pPr>
      <w:r>
        <w:rPr>
          <w:color w:val="000000"/>
          <w:shd w:val="clear" w:color="auto" w:fill="D0CECE"/>
        </w:rPr>
        <w:t>CLÁUSULA</w:t>
      </w:r>
      <w:r>
        <w:rPr>
          <w:color w:val="000000"/>
          <w:spacing w:val="-2"/>
          <w:shd w:val="clear" w:color="auto" w:fill="D0CECE"/>
        </w:rPr>
        <w:t xml:space="preserve"> </w:t>
      </w:r>
      <w:r>
        <w:rPr>
          <w:color w:val="000000"/>
          <w:shd w:val="clear" w:color="auto" w:fill="D0CECE"/>
        </w:rPr>
        <w:t>NONA</w:t>
      </w:r>
      <w:r>
        <w:rPr>
          <w:color w:val="000000"/>
          <w:spacing w:val="-2"/>
          <w:shd w:val="clear" w:color="auto" w:fill="D0CECE"/>
        </w:rPr>
        <w:t xml:space="preserve"> </w:t>
      </w:r>
      <w:r>
        <w:rPr>
          <w:color w:val="000000"/>
          <w:shd w:val="clear" w:color="auto" w:fill="D0CECE"/>
        </w:rPr>
        <w:t>-</w:t>
      </w:r>
      <w:r>
        <w:rPr>
          <w:color w:val="000000"/>
          <w:spacing w:val="-3"/>
          <w:shd w:val="clear" w:color="auto" w:fill="D0CECE"/>
        </w:rPr>
        <w:t xml:space="preserve"> </w:t>
      </w:r>
      <w:r>
        <w:rPr>
          <w:color w:val="000000"/>
          <w:shd w:val="clear" w:color="auto" w:fill="D0CECE"/>
        </w:rPr>
        <w:t>DAS</w:t>
      </w:r>
      <w:r>
        <w:rPr>
          <w:color w:val="000000"/>
          <w:spacing w:val="-2"/>
          <w:shd w:val="clear" w:color="auto" w:fill="D0CECE"/>
        </w:rPr>
        <w:t xml:space="preserve"> </w:t>
      </w:r>
      <w:r>
        <w:rPr>
          <w:color w:val="000000"/>
          <w:shd w:val="clear" w:color="auto" w:fill="D0CECE"/>
        </w:rPr>
        <w:t>OBRIGAÇÕES</w:t>
      </w:r>
      <w:r>
        <w:rPr>
          <w:color w:val="000000"/>
          <w:spacing w:val="-4"/>
          <w:shd w:val="clear" w:color="auto" w:fill="D0CECE"/>
        </w:rPr>
        <w:t xml:space="preserve"> </w:t>
      </w:r>
      <w:r>
        <w:rPr>
          <w:color w:val="000000"/>
          <w:shd w:val="clear" w:color="auto" w:fill="D0CECE"/>
        </w:rPr>
        <w:t>DA</w:t>
      </w:r>
      <w:r>
        <w:rPr>
          <w:color w:val="000000"/>
          <w:spacing w:val="-1"/>
          <w:shd w:val="clear" w:color="auto" w:fill="D0CECE"/>
        </w:rPr>
        <w:t xml:space="preserve"> </w:t>
      </w:r>
      <w:r>
        <w:rPr>
          <w:color w:val="000000"/>
          <w:spacing w:val="-2"/>
          <w:shd w:val="clear" w:color="auto" w:fill="D0CECE"/>
        </w:rPr>
        <w:t>CONTRATANTE</w:t>
      </w:r>
      <w:r>
        <w:rPr>
          <w:color w:val="000000"/>
          <w:shd w:val="clear" w:color="auto" w:fill="D0CECE"/>
        </w:rPr>
        <w:tab/>
      </w:r>
    </w:p>
    <w:p w14:paraId="5E36255E" w14:textId="77777777" w:rsidR="004B44F7" w:rsidRDefault="004B44F7" w:rsidP="004B44F7">
      <w:pPr>
        <w:pStyle w:val="Corpodetexto"/>
        <w:spacing w:before="1"/>
        <w:jc w:val="left"/>
      </w:pPr>
      <w:r>
        <w:rPr>
          <w:b/>
        </w:rPr>
        <w:t>9.1.</w:t>
      </w:r>
      <w:r>
        <w:rPr>
          <w:b/>
          <w:spacing w:val="-4"/>
        </w:rPr>
        <w:t xml:space="preserve"> </w:t>
      </w:r>
      <w:r>
        <w:t>São</w:t>
      </w:r>
      <w:r>
        <w:rPr>
          <w:spacing w:val="-5"/>
        </w:rPr>
        <w:t xml:space="preserve"> </w:t>
      </w:r>
      <w:r>
        <w:t>obrigações</w:t>
      </w:r>
      <w:r>
        <w:rPr>
          <w:spacing w:val="-3"/>
        </w:rPr>
        <w:t xml:space="preserve"> </w:t>
      </w:r>
      <w:r>
        <w:t>da</w:t>
      </w:r>
      <w:r>
        <w:rPr>
          <w:spacing w:val="-3"/>
        </w:rPr>
        <w:t xml:space="preserve"> </w:t>
      </w:r>
      <w:r>
        <w:rPr>
          <w:spacing w:val="-2"/>
        </w:rPr>
        <w:t>Contratante:</w:t>
      </w:r>
    </w:p>
    <w:p w14:paraId="5E446A0D" w14:textId="7D05A725" w:rsidR="004B44F7" w:rsidRPr="00AC29B4" w:rsidRDefault="004B44F7" w:rsidP="004B44F7">
      <w:pPr>
        <w:pStyle w:val="PargrafodaLista"/>
        <w:numPr>
          <w:ilvl w:val="0"/>
          <w:numId w:val="12"/>
        </w:numPr>
        <w:tabs>
          <w:tab w:val="left" w:pos="464"/>
        </w:tabs>
        <w:spacing w:before="1"/>
        <w:ind w:left="464" w:hanging="183"/>
        <w:rPr>
          <w:sz w:val="18"/>
        </w:rPr>
      </w:pPr>
      <w:r>
        <w:rPr>
          <w:sz w:val="18"/>
        </w:rPr>
        <w:t>Receber o</w:t>
      </w:r>
      <w:r>
        <w:rPr>
          <w:spacing w:val="-4"/>
          <w:sz w:val="18"/>
        </w:rPr>
        <w:t xml:space="preserve"> </w:t>
      </w:r>
      <w:r>
        <w:rPr>
          <w:sz w:val="18"/>
        </w:rPr>
        <w:t>objeto</w:t>
      </w:r>
      <w:r>
        <w:rPr>
          <w:spacing w:val="-1"/>
          <w:sz w:val="18"/>
        </w:rPr>
        <w:t xml:space="preserve"> </w:t>
      </w:r>
      <w:r>
        <w:rPr>
          <w:sz w:val="18"/>
        </w:rPr>
        <w:t>no</w:t>
      </w:r>
      <w:r>
        <w:rPr>
          <w:spacing w:val="-1"/>
          <w:sz w:val="18"/>
        </w:rPr>
        <w:t xml:space="preserve"> </w:t>
      </w:r>
      <w:r>
        <w:rPr>
          <w:sz w:val="18"/>
        </w:rPr>
        <w:t>prazo</w:t>
      </w:r>
      <w:r>
        <w:rPr>
          <w:spacing w:val="-1"/>
          <w:sz w:val="18"/>
        </w:rPr>
        <w:t xml:space="preserve"> </w:t>
      </w:r>
      <w:r>
        <w:rPr>
          <w:sz w:val="18"/>
        </w:rPr>
        <w:t>e</w:t>
      </w:r>
      <w:r>
        <w:rPr>
          <w:spacing w:val="-3"/>
          <w:sz w:val="18"/>
        </w:rPr>
        <w:t xml:space="preserve"> </w:t>
      </w:r>
      <w:r>
        <w:rPr>
          <w:sz w:val="18"/>
        </w:rPr>
        <w:t>condições</w:t>
      </w:r>
      <w:r>
        <w:rPr>
          <w:spacing w:val="-2"/>
          <w:sz w:val="18"/>
        </w:rPr>
        <w:t xml:space="preserve"> </w:t>
      </w:r>
      <w:r>
        <w:rPr>
          <w:sz w:val="18"/>
        </w:rPr>
        <w:t>estabelecidas</w:t>
      </w:r>
      <w:r>
        <w:rPr>
          <w:spacing w:val="-1"/>
          <w:sz w:val="18"/>
        </w:rPr>
        <w:t xml:space="preserve"> </w:t>
      </w:r>
      <w:r>
        <w:rPr>
          <w:sz w:val="18"/>
        </w:rPr>
        <w:t>no</w:t>
      </w:r>
      <w:r>
        <w:rPr>
          <w:spacing w:val="-4"/>
          <w:sz w:val="18"/>
        </w:rPr>
        <w:t xml:space="preserve"> </w:t>
      </w:r>
      <w:r>
        <w:rPr>
          <w:sz w:val="18"/>
        </w:rPr>
        <w:t>Termo</w:t>
      </w:r>
      <w:r>
        <w:rPr>
          <w:spacing w:val="-1"/>
          <w:sz w:val="18"/>
        </w:rPr>
        <w:t xml:space="preserve"> </w:t>
      </w:r>
      <w:r>
        <w:rPr>
          <w:sz w:val="18"/>
        </w:rPr>
        <w:t>de</w:t>
      </w:r>
      <w:r>
        <w:rPr>
          <w:spacing w:val="-3"/>
          <w:sz w:val="18"/>
        </w:rPr>
        <w:t xml:space="preserve"> </w:t>
      </w:r>
      <w:r>
        <w:rPr>
          <w:sz w:val="18"/>
        </w:rPr>
        <w:t>Referência</w:t>
      </w:r>
      <w:r>
        <w:rPr>
          <w:spacing w:val="-2"/>
          <w:sz w:val="18"/>
        </w:rPr>
        <w:t xml:space="preserve"> </w:t>
      </w:r>
      <w:r>
        <w:rPr>
          <w:sz w:val="18"/>
        </w:rPr>
        <w:t xml:space="preserve">(ANEXO </w:t>
      </w:r>
      <w:r>
        <w:rPr>
          <w:spacing w:val="-5"/>
          <w:sz w:val="18"/>
        </w:rPr>
        <w:t>I</w:t>
      </w:r>
      <w:r w:rsidR="00187A27">
        <w:rPr>
          <w:spacing w:val="-5"/>
          <w:sz w:val="18"/>
        </w:rPr>
        <w:t>I</w:t>
      </w:r>
      <w:r>
        <w:rPr>
          <w:spacing w:val="-5"/>
          <w:sz w:val="18"/>
        </w:rPr>
        <w:t>);</w:t>
      </w:r>
    </w:p>
    <w:p w14:paraId="01A56BF0" w14:textId="5CEA24A9" w:rsidR="004B44F7" w:rsidRDefault="004B44F7" w:rsidP="004B44F7">
      <w:pPr>
        <w:pStyle w:val="PargrafodaLista"/>
        <w:numPr>
          <w:ilvl w:val="0"/>
          <w:numId w:val="12"/>
        </w:numPr>
        <w:tabs>
          <w:tab w:val="left" w:pos="486"/>
        </w:tabs>
        <w:spacing w:before="1"/>
        <w:ind w:left="281" w:right="194" w:firstLine="0"/>
        <w:rPr>
          <w:sz w:val="18"/>
        </w:rPr>
      </w:pPr>
      <w:r>
        <w:rPr>
          <w:sz w:val="18"/>
        </w:rPr>
        <w:t>Verificar minuciosamente, no prazo fixado, a conformidade do objeto recebido provisoriamente com as especificações constantes no Termo de Referência (ANEXO I</w:t>
      </w:r>
      <w:r w:rsidR="00187A27">
        <w:rPr>
          <w:sz w:val="18"/>
        </w:rPr>
        <w:t>I</w:t>
      </w:r>
      <w:r>
        <w:rPr>
          <w:sz w:val="18"/>
        </w:rPr>
        <w:t>), e da proposta, para fins de aceitação e recebimento definitivo;</w:t>
      </w:r>
    </w:p>
    <w:p w14:paraId="422A894A" w14:textId="77777777" w:rsidR="004B44F7" w:rsidRDefault="004B44F7" w:rsidP="004B44F7">
      <w:pPr>
        <w:pStyle w:val="PargrafodaLista"/>
        <w:numPr>
          <w:ilvl w:val="0"/>
          <w:numId w:val="12"/>
        </w:numPr>
        <w:tabs>
          <w:tab w:val="left" w:pos="460"/>
        </w:tabs>
        <w:ind w:left="281" w:right="193" w:firstLine="0"/>
        <w:rPr>
          <w:sz w:val="18"/>
        </w:rPr>
      </w:pPr>
      <w:r>
        <w:rPr>
          <w:sz w:val="18"/>
        </w:rPr>
        <w:t>Comunicar à Contratada, por escrito, sobre imperfeições, falhas ou irregularidades verificadas no objeto fornecido, para que seja substituído, reparado ou corrigido;</w:t>
      </w:r>
    </w:p>
    <w:p w14:paraId="74E1B113" w14:textId="77777777" w:rsidR="004B44F7" w:rsidRDefault="004B44F7" w:rsidP="004B44F7">
      <w:pPr>
        <w:pStyle w:val="PargrafodaLista"/>
        <w:numPr>
          <w:ilvl w:val="0"/>
          <w:numId w:val="12"/>
        </w:numPr>
        <w:tabs>
          <w:tab w:val="left" w:pos="503"/>
        </w:tabs>
        <w:ind w:left="281" w:right="194" w:firstLine="0"/>
        <w:rPr>
          <w:sz w:val="18"/>
        </w:rPr>
      </w:pPr>
      <w:r>
        <w:rPr>
          <w:sz w:val="18"/>
        </w:rPr>
        <w:t xml:space="preserve">Acompanhar e fiscalizar o cumprimento das obrigações da Contratada, através de comissão/servidor especialmente </w:t>
      </w:r>
      <w:r>
        <w:rPr>
          <w:spacing w:val="-2"/>
          <w:sz w:val="18"/>
        </w:rPr>
        <w:t>designado;</w:t>
      </w:r>
    </w:p>
    <w:p w14:paraId="11531F5D" w14:textId="1D8D48BB" w:rsidR="004B44F7" w:rsidRDefault="004B44F7" w:rsidP="004B44F7">
      <w:pPr>
        <w:pStyle w:val="PargrafodaLista"/>
        <w:numPr>
          <w:ilvl w:val="0"/>
          <w:numId w:val="12"/>
        </w:numPr>
        <w:tabs>
          <w:tab w:val="left" w:pos="474"/>
        </w:tabs>
        <w:ind w:left="281" w:right="192" w:firstLine="0"/>
        <w:rPr>
          <w:sz w:val="18"/>
        </w:rPr>
      </w:pPr>
      <w:r>
        <w:rPr>
          <w:sz w:val="18"/>
        </w:rPr>
        <w:t>Efetuar o pagamento à Contratada no valor correspondente ao fornecimento do objeto, no prazo e forma estabelecidos no Termo de Referência (ANEXO I</w:t>
      </w:r>
      <w:r w:rsidR="00187A27">
        <w:rPr>
          <w:sz w:val="18"/>
        </w:rPr>
        <w:t>I</w:t>
      </w:r>
      <w:r>
        <w:rPr>
          <w:sz w:val="18"/>
        </w:rPr>
        <w:t>);</w:t>
      </w:r>
    </w:p>
    <w:p w14:paraId="3CE6F732" w14:textId="77777777" w:rsidR="004B44F7" w:rsidRDefault="004B44F7" w:rsidP="004B44F7">
      <w:pPr>
        <w:pStyle w:val="PargrafodaLista"/>
        <w:numPr>
          <w:ilvl w:val="0"/>
          <w:numId w:val="12"/>
        </w:numPr>
        <w:tabs>
          <w:tab w:val="left" w:pos="467"/>
        </w:tabs>
        <w:ind w:left="281" w:right="150" w:firstLine="0"/>
        <w:rPr>
          <w:sz w:val="18"/>
        </w:rPr>
      </w:pPr>
      <w:r>
        <w:rPr>
          <w:sz w:val="18"/>
        </w:rPr>
        <w:t>A Administração não responderá por quaisquer compromissos assumidos pela Contratada com terceiros, ainda que vinculados</w:t>
      </w:r>
      <w:r>
        <w:rPr>
          <w:spacing w:val="-1"/>
          <w:sz w:val="18"/>
        </w:rPr>
        <w:t xml:space="preserve"> </w:t>
      </w:r>
      <w:r>
        <w:rPr>
          <w:sz w:val="18"/>
        </w:rPr>
        <w:t>à</w:t>
      </w:r>
      <w:r>
        <w:rPr>
          <w:spacing w:val="-5"/>
          <w:sz w:val="18"/>
        </w:rPr>
        <w:t xml:space="preserve"> </w:t>
      </w:r>
      <w:r>
        <w:rPr>
          <w:sz w:val="18"/>
        </w:rPr>
        <w:t>execução</w:t>
      </w:r>
      <w:r>
        <w:rPr>
          <w:spacing w:val="-4"/>
          <w:sz w:val="18"/>
        </w:rPr>
        <w:t xml:space="preserve"> </w:t>
      </w:r>
      <w:r>
        <w:rPr>
          <w:sz w:val="18"/>
        </w:rPr>
        <w:t>do Contrato,</w:t>
      </w:r>
      <w:r>
        <w:rPr>
          <w:spacing w:val="-2"/>
          <w:sz w:val="18"/>
        </w:rPr>
        <w:t xml:space="preserve"> </w:t>
      </w:r>
      <w:r>
        <w:rPr>
          <w:sz w:val="18"/>
        </w:rPr>
        <w:t>bem como</w:t>
      </w:r>
      <w:r>
        <w:rPr>
          <w:spacing w:val="-4"/>
          <w:sz w:val="18"/>
        </w:rPr>
        <w:t xml:space="preserve"> </w:t>
      </w:r>
      <w:r>
        <w:rPr>
          <w:sz w:val="18"/>
        </w:rPr>
        <w:t>por</w:t>
      </w:r>
      <w:r>
        <w:rPr>
          <w:spacing w:val="-3"/>
          <w:sz w:val="18"/>
        </w:rPr>
        <w:t xml:space="preserve"> </w:t>
      </w:r>
      <w:r>
        <w:rPr>
          <w:sz w:val="18"/>
        </w:rPr>
        <w:t>qualquer dano causado a</w:t>
      </w:r>
      <w:r>
        <w:rPr>
          <w:spacing w:val="-2"/>
          <w:sz w:val="18"/>
        </w:rPr>
        <w:t xml:space="preserve"> </w:t>
      </w:r>
      <w:r>
        <w:rPr>
          <w:sz w:val="18"/>
        </w:rPr>
        <w:t>terceiros</w:t>
      </w:r>
      <w:r>
        <w:rPr>
          <w:spacing w:val="-3"/>
          <w:sz w:val="18"/>
        </w:rPr>
        <w:t xml:space="preserve"> </w:t>
      </w:r>
      <w:r>
        <w:rPr>
          <w:sz w:val="18"/>
        </w:rPr>
        <w:t>em decorrência</w:t>
      </w:r>
      <w:r>
        <w:rPr>
          <w:spacing w:val="-2"/>
          <w:sz w:val="18"/>
        </w:rPr>
        <w:t xml:space="preserve"> </w:t>
      </w:r>
      <w:r>
        <w:rPr>
          <w:sz w:val="18"/>
        </w:rPr>
        <w:t>de</w:t>
      </w:r>
      <w:r>
        <w:rPr>
          <w:spacing w:val="-1"/>
          <w:sz w:val="18"/>
        </w:rPr>
        <w:t xml:space="preserve"> </w:t>
      </w:r>
      <w:r>
        <w:rPr>
          <w:sz w:val="18"/>
        </w:rPr>
        <w:t>ato</w:t>
      </w:r>
      <w:r>
        <w:rPr>
          <w:spacing w:val="-1"/>
          <w:sz w:val="18"/>
        </w:rPr>
        <w:t xml:space="preserve"> </w:t>
      </w:r>
      <w:r>
        <w:rPr>
          <w:sz w:val="18"/>
        </w:rPr>
        <w:t>da Contratada, de seus empregados, prepostos ou subordinados;</w:t>
      </w:r>
    </w:p>
    <w:p w14:paraId="03A60CCA" w14:textId="502BDF89" w:rsidR="004B44F7" w:rsidRDefault="004B44F7" w:rsidP="004B44F7">
      <w:pPr>
        <w:pStyle w:val="PargrafodaLista"/>
        <w:numPr>
          <w:ilvl w:val="0"/>
          <w:numId w:val="12"/>
        </w:numPr>
        <w:tabs>
          <w:tab w:val="left" w:pos="463"/>
        </w:tabs>
        <w:ind w:left="463" w:hanging="182"/>
        <w:rPr>
          <w:sz w:val="18"/>
        </w:rPr>
      </w:pPr>
      <w:r>
        <w:rPr>
          <w:sz w:val="18"/>
        </w:rPr>
        <w:t>Atestar</w:t>
      </w:r>
      <w:r>
        <w:rPr>
          <w:spacing w:val="-3"/>
          <w:sz w:val="18"/>
        </w:rPr>
        <w:t xml:space="preserve"> </w:t>
      </w:r>
      <w:r>
        <w:rPr>
          <w:sz w:val="18"/>
        </w:rPr>
        <w:t>o</w:t>
      </w:r>
      <w:r>
        <w:rPr>
          <w:spacing w:val="-5"/>
          <w:sz w:val="18"/>
        </w:rPr>
        <w:t xml:space="preserve"> </w:t>
      </w:r>
      <w:r>
        <w:rPr>
          <w:sz w:val="18"/>
        </w:rPr>
        <w:t>adimplemento</w:t>
      </w:r>
      <w:r>
        <w:rPr>
          <w:spacing w:val="-1"/>
          <w:sz w:val="18"/>
        </w:rPr>
        <w:t xml:space="preserve"> </w:t>
      </w:r>
      <w:r>
        <w:rPr>
          <w:sz w:val="18"/>
        </w:rPr>
        <w:t>da</w:t>
      </w:r>
      <w:r>
        <w:rPr>
          <w:spacing w:val="-3"/>
          <w:sz w:val="18"/>
        </w:rPr>
        <w:t xml:space="preserve"> </w:t>
      </w:r>
      <w:r>
        <w:rPr>
          <w:sz w:val="18"/>
        </w:rPr>
        <w:t>obrigação,</w:t>
      </w:r>
      <w:r>
        <w:rPr>
          <w:spacing w:val="-2"/>
          <w:sz w:val="18"/>
        </w:rPr>
        <w:t xml:space="preserve"> </w:t>
      </w:r>
      <w:r>
        <w:rPr>
          <w:sz w:val="18"/>
        </w:rPr>
        <w:t>desde</w:t>
      </w:r>
      <w:r>
        <w:rPr>
          <w:spacing w:val="-4"/>
          <w:sz w:val="18"/>
        </w:rPr>
        <w:t xml:space="preserve"> </w:t>
      </w:r>
      <w:r>
        <w:rPr>
          <w:sz w:val="18"/>
        </w:rPr>
        <w:t>que</w:t>
      </w:r>
      <w:r>
        <w:rPr>
          <w:spacing w:val="-1"/>
          <w:sz w:val="18"/>
        </w:rPr>
        <w:t xml:space="preserve"> </w:t>
      </w:r>
      <w:r>
        <w:rPr>
          <w:sz w:val="18"/>
        </w:rPr>
        <w:t>satisfaça</w:t>
      </w:r>
      <w:r>
        <w:rPr>
          <w:spacing w:val="-3"/>
          <w:sz w:val="18"/>
        </w:rPr>
        <w:t xml:space="preserve"> </w:t>
      </w:r>
      <w:r>
        <w:rPr>
          <w:sz w:val="18"/>
        </w:rPr>
        <w:t>às</w:t>
      </w:r>
      <w:r>
        <w:rPr>
          <w:spacing w:val="-2"/>
          <w:sz w:val="18"/>
        </w:rPr>
        <w:t xml:space="preserve"> </w:t>
      </w:r>
      <w:r>
        <w:rPr>
          <w:sz w:val="18"/>
        </w:rPr>
        <w:t>exigências</w:t>
      </w:r>
      <w:r>
        <w:rPr>
          <w:spacing w:val="-3"/>
          <w:sz w:val="18"/>
        </w:rPr>
        <w:t xml:space="preserve"> </w:t>
      </w:r>
      <w:r>
        <w:rPr>
          <w:sz w:val="18"/>
        </w:rPr>
        <w:t>previstas</w:t>
      </w:r>
      <w:r>
        <w:rPr>
          <w:spacing w:val="-2"/>
          <w:sz w:val="18"/>
        </w:rPr>
        <w:t xml:space="preserve"> </w:t>
      </w:r>
      <w:r>
        <w:rPr>
          <w:sz w:val="18"/>
        </w:rPr>
        <w:t>no</w:t>
      </w:r>
      <w:r>
        <w:rPr>
          <w:spacing w:val="-1"/>
          <w:sz w:val="18"/>
        </w:rPr>
        <w:t xml:space="preserve"> </w:t>
      </w:r>
      <w:r>
        <w:rPr>
          <w:sz w:val="18"/>
        </w:rPr>
        <w:t>Termo</w:t>
      </w:r>
      <w:r>
        <w:rPr>
          <w:spacing w:val="-5"/>
          <w:sz w:val="18"/>
        </w:rPr>
        <w:t xml:space="preserve"> </w:t>
      </w:r>
      <w:r>
        <w:rPr>
          <w:sz w:val="18"/>
        </w:rPr>
        <w:t>de</w:t>
      </w:r>
      <w:r>
        <w:rPr>
          <w:spacing w:val="-1"/>
          <w:sz w:val="18"/>
        </w:rPr>
        <w:t xml:space="preserve"> </w:t>
      </w:r>
      <w:r>
        <w:rPr>
          <w:sz w:val="18"/>
        </w:rPr>
        <w:t>Referência</w:t>
      </w:r>
      <w:r>
        <w:rPr>
          <w:spacing w:val="-1"/>
          <w:sz w:val="18"/>
        </w:rPr>
        <w:t xml:space="preserve"> </w:t>
      </w:r>
      <w:r>
        <w:rPr>
          <w:sz w:val="18"/>
        </w:rPr>
        <w:t>(ANEXO</w:t>
      </w:r>
      <w:r>
        <w:rPr>
          <w:spacing w:val="-4"/>
          <w:sz w:val="18"/>
        </w:rPr>
        <w:t xml:space="preserve"> </w:t>
      </w:r>
      <w:r>
        <w:rPr>
          <w:spacing w:val="-5"/>
          <w:sz w:val="18"/>
        </w:rPr>
        <w:t>I</w:t>
      </w:r>
      <w:r w:rsidR="00187A27">
        <w:rPr>
          <w:spacing w:val="-5"/>
          <w:sz w:val="18"/>
        </w:rPr>
        <w:t>I</w:t>
      </w:r>
      <w:r>
        <w:rPr>
          <w:spacing w:val="-5"/>
          <w:sz w:val="18"/>
        </w:rPr>
        <w:t>);</w:t>
      </w:r>
    </w:p>
    <w:p w14:paraId="144549C6" w14:textId="77777777" w:rsidR="004B44F7" w:rsidRDefault="004B44F7" w:rsidP="004B44F7">
      <w:pPr>
        <w:pStyle w:val="PargrafodaLista"/>
        <w:numPr>
          <w:ilvl w:val="0"/>
          <w:numId w:val="12"/>
        </w:numPr>
        <w:tabs>
          <w:tab w:val="left" w:pos="486"/>
        </w:tabs>
        <w:ind w:left="281" w:right="191" w:firstLine="0"/>
        <w:rPr>
          <w:sz w:val="18"/>
        </w:rPr>
      </w:pPr>
      <w:r>
        <w:rPr>
          <w:sz w:val="18"/>
        </w:rPr>
        <w:t>Prestar as informações e os esclarecimentos que venham a ser solicitados pela contratada viabilizando a boa execução</w:t>
      </w:r>
      <w:r>
        <w:rPr>
          <w:spacing w:val="40"/>
          <w:sz w:val="18"/>
        </w:rPr>
        <w:t xml:space="preserve"> </w:t>
      </w:r>
      <w:r>
        <w:rPr>
          <w:sz w:val="18"/>
        </w:rPr>
        <w:t>do objeto contratado;</w:t>
      </w:r>
    </w:p>
    <w:p w14:paraId="412BE0BC" w14:textId="77777777" w:rsidR="004B44F7" w:rsidRDefault="004B44F7" w:rsidP="004B44F7">
      <w:pPr>
        <w:pStyle w:val="PargrafodaLista"/>
        <w:numPr>
          <w:ilvl w:val="0"/>
          <w:numId w:val="12"/>
        </w:numPr>
        <w:tabs>
          <w:tab w:val="left" w:pos="418"/>
        </w:tabs>
        <w:spacing w:line="219" w:lineRule="exact"/>
        <w:ind w:left="418" w:hanging="137"/>
        <w:rPr>
          <w:sz w:val="18"/>
        </w:rPr>
      </w:pPr>
      <w:r>
        <w:rPr>
          <w:sz w:val="18"/>
        </w:rPr>
        <w:t>Proporcionar</w:t>
      </w:r>
      <w:r>
        <w:rPr>
          <w:spacing w:val="-5"/>
          <w:sz w:val="18"/>
        </w:rPr>
        <w:t xml:space="preserve"> </w:t>
      </w:r>
      <w:r>
        <w:rPr>
          <w:sz w:val="18"/>
        </w:rPr>
        <w:t>à</w:t>
      </w:r>
      <w:r>
        <w:rPr>
          <w:spacing w:val="-3"/>
          <w:sz w:val="18"/>
        </w:rPr>
        <w:t xml:space="preserve"> </w:t>
      </w:r>
      <w:r>
        <w:rPr>
          <w:sz w:val="18"/>
        </w:rPr>
        <w:t>contratada as</w:t>
      </w:r>
      <w:r>
        <w:rPr>
          <w:spacing w:val="-3"/>
          <w:sz w:val="18"/>
        </w:rPr>
        <w:t xml:space="preserve"> </w:t>
      </w:r>
      <w:r>
        <w:rPr>
          <w:sz w:val="18"/>
        </w:rPr>
        <w:t>condições</w:t>
      </w:r>
      <w:r>
        <w:rPr>
          <w:spacing w:val="-3"/>
          <w:sz w:val="18"/>
        </w:rPr>
        <w:t xml:space="preserve"> </w:t>
      </w:r>
      <w:r>
        <w:rPr>
          <w:sz w:val="18"/>
        </w:rPr>
        <w:t>para que</w:t>
      </w:r>
      <w:r>
        <w:rPr>
          <w:spacing w:val="-1"/>
          <w:sz w:val="18"/>
        </w:rPr>
        <w:t xml:space="preserve"> </w:t>
      </w:r>
      <w:r>
        <w:rPr>
          <w:sz w:val="18"/>
        </w:rPr>
        <w:t>possa</w:t>
      </w:r>
      <w:r>
        <w:rPr>
          <w:spacing w:val="-2"/>
          <w:sz w:val="18"/>
        </w:rPr>
        <w:t xml:space="preserve"> </w:t>
      </w:r>
      <w:r>
        <w:rPr>
          <w:sz w:val="18"/>
        </w:rPr>
        <w:t>fornecer</w:t>
      </w:r>
      <w:r>
        <w:rPr>
          <w:spacing w:val="-3"/>
          <w:sz w:val="18"/>
        </w:rPr>
        <w:t xml:space="preserve"> </w:t>
      </w:r>
      <w:r>
        <w:rPr>
          <w:sz w:val="18"/>
        </w:rPr>
        <w:t>o</w:t>
      </w:r>
      <w:r>
        <w:rPr>
          <w:spacing w:val="-1"/>
          <w:sz w:val="18"/>
        </w:rPr>
        <w:t xml:space="preserve"> </w:t>
      </w:r>
      <w:r>
        <w:rPr>
          <w:sz w:val="18"/>
        </w:rPr>
        <w:t>objeto</w:t>
      </w:r>
      <w:r>
        <w:rPr>
          <w:spacing w:val="-1"/>
          <w:sz w:val="18"/>
        </w:rPr>
        <w:t xml:space="preserve"> </w:t>
      </w:r>
      <w:r>
        <w:rPr>
          <w:sz w:val="18"/>
        </w:rPr>
        <w:t>contratual</w:t>
      </w:r>
      <w:r>
        <w:rPr>
          <w:spacing w:val="-3"/>
          <w:sz w:val="18"/>
        </w:rPr>
        <w:t xml:space="preserve"> </w:t>
      </w:r>
      <w:r>
        <w:rPr>
          <w:sz w:val="18"/>
        </w:rPr>
        <w:t>dentro</w:t>
      </w:r>
      <w:r>
        <w:rPr>
          <w:spacing w:val="-1"/>
          <w:sz w:val="18"/>
        </w:rPr>
        <w:t xml:space="preserve"> </w:t>
      </w:r>
      <w:r>
        <w:rPr>
          <w:sz w:val="18"/>
        </w:rPr>
        <w:t>das</w:t>
      </w:r>
      <w:r>
        <w:rPr>
          <w:spacing w:val="-1"/>
          <w:sz w:val="18"/>
        </w:rPr>
        <w:t xml:space="preserve"> </w:t>
      </w:r>
      <w:r>
        <w:rPr>
          <w:sz w:val="18"/>
        </w:rPr>
        <w:t>normas</w:t>
      </w:r>
      <w:r>
        <w:rPr>
          <w:spacing w:val="-3"/>
          <w:sz w:val="18"/>
        </w:rPr>
        <w:t xml:space="preserve"> </w:t>
      </w:r>
      <w:r>
        <w:rPr>
          <w:spacing w:val="-2"/>
          <w:sz w:val="18"/>
        </w:rPr>
        <w:t>estabelecidas;</w:t>
      </w:r>
    </w:p>
    <w:p w14:paraId="4B5961CA" w14:textId="77777777" w:rsidR="004B44F7" w:rsidRDefault="004B44F7" w:rsidP="004B44F7">
      <w:pPr>
        <w:pStyle w:val="PargrafodaLista"/>
        <w:numPr>
          <w:ilvl w:val="0"/>
          <w:numId w:val="12"/>
        </w:numPr>
        <w:tabs>
          <w:tab w:val="left" w:pos="438"/>
        </w:tabs>
        <w:ind w:left="281" w:right="191" w:firstLine="0"/>
        <w:rPr>
          <w:sz w:val="18"/>
        </w:rPr>
      </w:pPr>
      <w:r>
        <w:rPr>
          <w:sz w:val="18"/>
        </w:rPr>
        <w:t>Solicitar a entrega do objeto contratual conforme especificado no Termo de Referência, através da Ordem de compra, nota de empenho ou documentos equivalente;</w:t>
      </w:r>
    </w:p>
    <w:p w14:paraId="3F0965E3" w14:textId="77777777" w:rsidR="004B44F7" w:rsidRDefault="004B44F7" w:rsidP="004B44F7">
      <w:pPr>
        <w:pStyle w:val="PargrafodaLista"/>
        <w:numPr>
          <w:ilvl w:val="0"/>
          <w:numId w:val="12"/>
        </w:numPr>
        <w:tabs>
          <w:tab w:val="left" w:pos="463"/>
        </w:tabs>
        <w:spacing w:line="219" w:lineRule="exact"/>
        <w:ind w:left="463" w:hanging="182"/>
        <w:rPr>
          <w:sz w:val="18"/>
        </w:rPr>
      </w:pPr>
      <w:r>
        <w:rPr>
          <w:sz w:val="18"/>
        </w:rPr>
        <w:t>Gerenciar</w:t>
      </w:r>
      <w:r>
        <w:rPr>
          <w:spacing w:val="-3"/>
          <w:sz w:val="18"/>
        </w:rPr>
        <w:t xml:space="preserve"> </w:t>
      </w:r>
      <w:r>
        <w:rPr>
          <w:sz w:val="18"/>
        </w:rPr>
        <w:t>e</w:t>
      </w:r>
      <w:r>
        <w:rPr>
          <w:spacing w:val="-1"/>
          <w:sz w:val="18"/>
        </w:rPr>
        <w:t xml:space="preserve"> </w:t>
      </w:r>
      <w:r>
        <w:rPr>
          <w:sz w:val="18"/>
        </w:rPr>
        <w:t>fiscalizar</w:t>
      </w:r>
      <w:r>
        <w:rPr>
          <w:spacing w:val="-2"/>
          <w:sz w:val="18"/>
        </w:rPr>
        <w:t xml:space="preserve"> </w:t>
      </w:r>
      <w:r>
        <w:rPr>
          <w:sz w:val="18"/>
        </w:rPr>
        <w:t>a</w:t>
      </w:r>
      <w:r>
        <w:rPr>
          <w:spacing w:val="-5"/>
          <w:sz w:val="18"/>
        </w:rPr>
        <w:t xml:space="preserve"> </w:t>
      </w:r>
      <w:r>
        <w:rPr>
          <w:sz w:val="18"/>
        </w:rPr>
        <w:t>execução</w:t>
      </w:r>
      <w:r>
        <w:rPr>
          <w:spacing w:val="-1"/>
          <w:sz w:val="18"/>
        </w:rPr>
        <w:t xml:space="preserve"> </w:t>
      </w:r>
      <w:r>
        <w:rPr>
          <w:sz w:val="18"/>
        </w:rPr>
        <w:t>do contrato,</w:t>
      </w:r>
      <w:r>
        <w:rPr>
          <w:spacing w:val="-4"/>
          <w:sz w:val="18"/>
        </w:rPr>
        <w:t xml:space="preserve"> </w:t>
      </w:r>
      <w:r>
        <w:rPr>
          <w:sz w:val="18"/>
        </w:rPr>
        <w:t>nos</w:t>
      </w:r>
      <w:r>
        <w:rPr>
          <w:spacing w:val="-3"/>
          <w:sz w:val="18"/>
        </w:rPr>
        <w:t xml:space="preserve"> </w:t>
      </w:r>
      <w:r>
        <w:rPr>
          <w:sz w:val="18"/>
        </w:rPr>
        <w:t>termos da</w:t>
      </w:r>
      <w:r>
        <w:rPr>
          <w:spacing w:val="-2"/>
          <w:sz w:val="18"/>
        </w:rPr>
        <w:t xml:space="preserve"> </w:t>
      </w:r>
      <w:r>
        <w:rPr>
          <w:sz w:val="18"/>
        </w:rPr>
        <w:t>Lei</w:t>
      </w:r>
      <w:r>
        <w:rPr>
          <w:spacing w:val="-3"/>
          <w:sz w:val="18"/>
        </w:rPr>
        <w:t xml:space="preserve"> </w:t>
      </w:r>
      <w:r>
        <w:rPr>
          <w:sz w:val="18"/>
        </w:rPr>
        <w:t>nº</w:t>
      </w:r>
      <w:r>
        <w:rPr>
          <w:spacing w:val="-1"/>
          <w:sz w:val="18"/>
        </w:rPr>
        <w:t xml:space="preserve"> </w:t>
      </w:r>
      <w:r>
        <w:rPr>
          <w:sz w:val="18"/>
        </w:rPr>
        <w:t>14.133,</w:t>
      </w:r>
      <w:r>
        <w:rPr>
          <w:spacing w:val="-2"/>
          <w:sz w:val="18"/>
        </w:rPr>
        <w:t xml:space="preserve"> </w:t>
      </w:r>
      <w:r>
        <w:rPr>
          <w:sz w:val="18"/>
        </w:rPr>
        <w:t>de</w:t>
      </w:r>
      <w:r>
        <w:rPr>
          <w:spacing w:val="-3"/>
          <w:sz w:val="18"/>
        </w:rPr>
        <w:t xml:space="preserve"> </w:t>
      </w:r>
      <w:r>
        <w:rPr>
          <w:sz w:val="18"/>
        </w:rPr>
        <w:t>1</w:t>
      </w:r>
      <w:r>
        <w:rPr>
          <w:spacing w:val="-1"/>
          <w:sz w:val="18"/>
        </w:rPr>
        <w:t xml:space="preserve"> </w:t>
      </w:r>
      <w:r>
        <w:rPr>
          <w:sz w:val="18"/>
        </w:rPr>
        <w:t>de</w:t>
      </w:r>
      <w:r>
        <w:rPr>
          <w:spacing w:val="-1"/>
          <w:sz w:val="18"/>
        </w:rPr>
        <w:t xml:space="preserve"> </w:t>
      </w:r>
      <w:r>
        <w:rPr>
          <w:sz w:val="18"/>
        </w:rPr>
        <w:t>abril de</w:t>
      </w:r>
      <w:r>
        <w:rPr>
          <w:spacing w:val="-2"/>
          <w:sz w:val="18"/>
        </w:rPr>
        <w:t xml:space="preserve"> 2021;</w:t>
      </w:r>
    </w:p>
    <w:p w14:paraId="669697B2" w14:textId="77777777" w:rsidR="004B44F7" w:rsidRDefault="004B44F7" w:rsidP="004B44F7">
      <w:pPr>
        <w:pStyle w:val="PargrafodaLista"/>
        <w:numPr>
          <w:ilvl w:val="0"/>
          <w:numId w:val="12"/>
        </w:numPr>
        <w:tabs>
          <w:tab w:val="left" w:pos="423"/>
        </w:tabs>
        <w:spacing w:before="1"/>
        <w:ind w:left="281" w:right="192" w:firstLine="0"/>
        <w:rPr>
          <w:sz w:val="18"/>
        </w:rPr>
      </w:pPr>
      <w:r>
        <w:rPr>
          <w:sz w:val="18"/>
        </w:rPr>
        <w:t>Notificar, formal</w:t>
      </w:r>
      <w:r>
        <w:rPr>
          <w:spacing w:val="-1"/>
          <w:sz w:val="18"/>
        </w:rPr>
        <w:t xml:space="preserve"> </w:t>
      </w:r>
      <w:r>
        <w:rPr>
          <w:sz w:val="18"/>
        </w:rPr>
        <w:t>e</w:t>
      </w:r>
      <w:r>
        <w:rPr>
          <w:spacing w:val="-2"/>
          <w:sz w:val="18"/>
        </w:rPr>
        <w:t xml:space="preserve"> </w:t>
      </w:r>
      <w:r>
        <w:rPr>
          <w:sz w:val="18"/>
        </w:rPr>
        <w:t>tempestivamente, a</w:t>
      </w:r>
      <w:r>
        <w:rPr>
          <w:spacing w:val="-1"/>
          <w:sz w:val="18"/>
        </w:rPr>
        <w:t xml:space="preserve"> </w:t>
      </w:r>
      <w:r>
        <w:rPr>
          <w:sz w:val="18"/>
        </w:rPr>
        <w:t>Contratada sobre as</w:t>
      </w:r>
      <w:r>
        <w:rPr>
          <w:spacing w:val="-2"/>
          <w:sz w:val="18"/>
        </w:rPr>
        <w:t xml:space="preserve"> </w:t>
      </w:r>
      <w:r>
        <w:rPr>
          <w:sz w:val="18"/>
        </w:rPr>
        <w:t>irregularidades</w:t>
      </w:r>
      <w:r>
        <w:rPr>
          <w:spacing w:val="-2"/>
          <w:sz w:val="18"/>
        </w:rPr>
        <w:t xml:space="preserve"> </w:t>
      </w:r>
      <w:r>
        <w:rPr>
          <w:sz w:val="18"/>
        </w:rPr>
        <w:t xml:space="preserve">observadas no cumprimento da execução dos </w:t>
      </w:r>
      <w:r>
        <w:rPr>
          <w:spacing w:val="-2"/>
          <w:sz w:val="18"/>
        </w:rPr>
        <w:t>serviços;</w:t>
      </w:r>
    </w:p>
    <w:p w14:paraId="3A466686" w14:textId="77777777" w:rsidR="004B44F7" w:rsidRDefault="004B44F7" w:rsidP="004B44F7">
      <w:pPr>
        <w:pStyle w:val="PargrafodaLista"/>
        <w:numPr>
          <w:ilvl w:val="0"/>
          <w:numId w:val="12"/>
        </w:numPr>
        <w:tabs>
          <w:tab w:val="left" w:pos="522"/>
        </w:tabs>
        <w:ind w:left="281" w:right="194" w:firstLine="0"/>
        <w:rPr>
          <w:sz w:val="18"/>
        </w:rPr>
      </w:pPr>
      <w:r>
        <w:rPr>
          <w:sz w:val="18"/>
        </w:rPr>
        <w:t>Notificar</w:t>
      </w:r>
      <w:r>
        <w:rPr>
          <w:spacing w:val="-4"/>
          <w:sz w:val="18"/>
        </w:rPr>
        <w:t xml:space="preserve"> </w:t>
      </w:r>
      <w:r>
        <w:rPr>
          <w:sz w:val="18"/>
        </w:rPr>
        <w:t>a</w:t>
      </w:r>
      <w:r>
        <w:rPr>
          <w:spacing w:val="-3"/>
          <w:sz w:val="18"/>
        </w:rPr>
        <w:t xml:space="preserve"> </w:t>
      </w:r>
      <w:r>
        <w:rPr>
          <w:sz w:val="18"/>
        </w:rPr>
        <w:t>fornecedora/detentora</w:t>
      </w:r>
      <w:r>
        <w:rPr>
          <w:spacing w:val="-3"/>
          <w:sz w:val="18"/>
        </w:rPr>
        <w:t xml:space="preserve"> </w:t>
      </w:r>
      <w:r>
        <w:rPr>
          <w:sz w:val="18"/>
        </w:rPr>
        <w:t>da</w:t>
      </w:r>
      <w:r>
        <w:rPr>
          <w:spacing w:val="-3"/>
          <w:sz w:val="18"/>
        </w:rPr>
        <w:t xml:space="preserve"> </w:t>
      </w:r>
      <w:r>
        <w:rPr>
          <w:sz w:val="18"/>
        </w:rPr>
        <w:t>ata</w:t>
      </w:r>
      <w:r>
        <w:rPr>
          <w:spacing w:val="-3"/>
          <w:sz w:val="18"/>
        </w:rPr>
        <w:t xml:space="preserve"> </w:t>
      </w:r>
      <w:r>
        <w:rPr>
          <w:sz w:val="18"/>
        </w:rPr>
        <w:t>por</w:t>
      </w:r>
      <w:r>
        <w:rPr>
          <w:spacing w:val="-1"/>
          <w:sz w:val="18"/>
        </w:rPr>
        <w:t xml:space="preserve"> </w:t>
      </w:r>
      <w:r>
        <w:rPr>
          <w:sz w:val="18"/>
        </w:rPr>
        <w:t>escrito</w:t>
      </w:r>
      <w:r>
        <w:rPr>
          <w:spacing w:val="-2"/>
          <w:sz w:val="18"/>
        </w:rPr>
        <w:t xml:space="preserve"> </w:t>
      </w:r>
      <w:r>
        <w:rPr>
          <w:sz w:val="18"/>
        </w:rPr>
        <w:t>e</w:t>
      </w:r>
      <w:r>
        <w:rPr>
          <w:spacing w:val="-4"/>
          <w:sz w:val="18"/>
        </w:rPr>
        <w:t xml:space="preserve"> </w:t>
      </w:r>
      <w:r>
        <w:rPr>
          <w:sz w:val="18"/>
        </w:rPr>
        <w:t>com</w:t>
      </w:r>
      <w:r>
        <w:rPr>
          <w:spacing w:val="-3"/>
          <w:sz w:val="18"/>
        </w:rPr>
        <w:t xml:space="preserve"> </w:t>
      </w:r>
      <w:r>
        <w:rPr>
          <w:sz w:val="18"/>
        </w:rPr>
        <w:t>antecedência, sobre</w:t>
      </w:r>
      <w:r>
        <w:rPr>
          <w:spacing w:val="-4"/>
          <w:sz w:val="18"/>
        </w:rPr>
        <w:t xml:space="preserve"> </w:t>
      </w:r>
      <w:r>
        <w:rPr>
          <w:sz w:val="18"/>
        </w:rPr>
        <w:t>multas, penalidades</w:t>
      </w:r>
      <w:r>
        <w:rPr>
          <w:spacing w:val="-2"/>
          <w:sz w:val="18"/>
        </w:rPr>
        <w:t xml:space="preserve"> </w:t>
      </w:r>
      <w:r>
        <w:rPr>
          <w:sz w:val="18"/>
        </w:rPr>
        <w:t>e</w:t>
      </w:r>
      <w:r>
        <w:rPr>
          <w:spacing w:val="-4"/>
          <w:sz w:val="18"/>
        </w:rPr>
        <w:t xml:space="preserve"> </w:t>
      </w:r>
      <w:r>
        <w:rPr>
          <w:sz w:val="18"/>
        </w:rPr>
        <w:t>quaisquer</w:t>
      </w:r>
      <w:r>
        <w:rPr>
          <w:spacing w:val="-1"/>
          <w:sz w:val="18"/>
        </w:rPr>
        <w:t xml:space="preserve"> </w:t>
      </w:r>
      <w:r>
        <w:rPr>
          <w:sz w:val="18"/>
        </w:rPr>
        <w:t xml:space="preserve">débitos </w:t>
      </w:r>
      <w:r>
        <w:rPr>
          <w:sz w:val="18"/>
        </w:rPr>
        <w:lastRenderedPageBreak/>
        <w:t>de sua responsabilidade;</w:t>
      </w:r>
    </w:p>
    <w:p w14:paraId="39D7FADF" w14:textId="77777777" w:rsidR="004B44F7" w:rsidRDefault="004B44F7" w:rsidP="004B44F7">
      <w:pPr>
        <w:pStyle w:val="PargrafodaLista"/>
        <w:numPr>
          <w:ilvl w:val="0"/>
          <w:numId w:val="12"/>
        </w:numPr>
        <w:tabs>
          <w:tab w:val="left" w:pos="472"/>
        </w:tabs>
        <w:spacing w:line="219" w:lineRule="exact"/>
        <w:ind w:left="472" w:hanging="191"/>
        <w:rPr>
          <w:sz w:val="18"/>
        </w:rPr>
      </w:pPr>
      <w:r>
        <w:rPr>
          <w:sz w:val="18"/>
        </w:rPr>
        <w:t>Aplicar</w:t>
      </w:r>
      <w:r>
        <w:rPr>
          <w:spacing w:val="-6"/>
          <w:sz w:val="18"/>
        </w:rPr>
        <w:t xml:space="preserve"> </w:t>
      </w:r>
      <w:r>
        <w:rPr>
          <w:sz w:val="18"/>
        </w:rPr>
        <w:t>as</w:t>
      </w:r>
      <w:r>
        <w:rPr>
          <w:spacing w:val="-5"/>
          <w:sz w:val="18"/>
        </w:rPr>
        <w:t xml:space="preserve"> </w:t>
      </w:r>
      <w:r>
        <w:rPr>
          <w:sz w:val="18"/>
        </w:rPr>
        <w:t>sanções</w:t>
      </w:r>
      <w:r>
        <w:rPr>
          <w:spacing w:val="-2"/>
          <w:sz w:val="18"/>
        </w:rPr>
        <w:t xml:space="preserve"> </w:t>
      </w:r>
      <w:r>
        <w:rPr>
          <w:sz w:val="18"/>
        </w:rPr>
        <w:t>administrativas</w:t>
      </w:r>
      <w:r>
        <w:rPr>
          <w:spacing w:val="-2"/>
          <w:sz w:val="18"/>
        </w:rPr>
        <w:t xml:space="preserve"> </w:t>
      </w:r>
      <w:r>
        <w:rPr>
          <w:sz w:val="18"/>
        </w:rPr>
        <w:t>contratuais</w:t>
      </w:r>
      <w:r>
        <w:rPr>
          <w:spacing w:val="-2"/>
          <w:sz w:val="18"/>
        </w:rPr>
        <w:t xml:space="preserve"> </w:t>
      </w:r>
      <w:r>
        <w:rPr>
          <w:sz w:val="18"/>
        </w:rPr>
        <w:t>pertinentes,</w:t>
      </w:r>
      <w:r>
        <w:rPr>
          <w:spacing w:val="-3"/>
          <w:sz w:val="18"/>
        </w:rPr>
        <w:t xml:space="preserve"> </w:t>
      </w:r>
      <w:r>
        <w:rPr>
          <w:sz w:val="18"/>
        </w:rPr>
        <w:t>em</w:t>
      </w:r>
      <w:r>
        <w:rPr>
          <w:spacing w:val="-3"/>
          <w:sz w:val="18"/>
        </w:rPr>
        <w:t xml:space="preserve"> </w:t>
      </w:r>
      <w:r>
        <w:rPr>
          <w:sz w:val="18"/>
        </w:rPr>
        <w:t>caso</w:t>
      </w:r>
      <w:r>
        <w:rPr>
          <w:spacing w:val="-2"/>
          <w:sz w:val="18"/>
        </w:rPr>
        <w:t xml:space="preserve"> </w:t>
      </w:r>
      <w:r>
        <w:rPr>
          <w:sz w:val="18"/>
        </w:rPr>
        <w:t>de</w:t>
      </w:r>
      <w:r>
        <w:rPr>
          <w:spacing w:val="-2"/>
          <w:sz w:val="18"/>
        </w:rPr>
        <w:t xml:space="preserve"> </w:t>
      </w:r>
      <w:r>
        <w:rPr>
          <w:sz w:val="18"/>
        </w:rPr>
        <w:t>inadimplemento;</w:t>
      </w:r>
      <w:r>
        <w:rPr>
          <w:spacing w:val="-4"/>
          <w:sz w:val="18"/>
        </w:rPr>
        <w:t xml:space="preserve"> </w:t>
      </w:r>
      <w:r>
        <w:rPr>
          <w:spacing w:val="-10"/>
          <w:sz w:val="18"/>
        </w:rPr>
        <w:t>e</w:t>
      </w:r>
    </w:p>
    <w:p w14:paraId="2DC00ED6" w14:textId="77777777" w:rsidR="004B44F7" w:rsidRDefault="004B44F7" w:rsidP="004B44F7">
      <w:pPr>
        <w:pStyle w:val="PargrafodaLista"/>
        <w:numPr>
          <w:ilvl w:val="0"/>
          <w:numId w:val="12"/>
        </w:numPr>
        <w:tabs>
          <w:tab w:val="left" w:pos="472"/>
        </w:tabs>
        <w:spacing w:before="1"/>
        <w:ind w:left="472" w:hanging="191"/>
        <w:rPr>
          <w:sz w:val="18"/>
        </w:rPr>
      </w:pPr>
      <w:r>
        <w:rPr>
          <w:sz w:val="18"/>
        </w:rPr>
        <w:t>Prestar</w:t>
      </w:r>
      <w:r>
        <w:rPr>
          <w:spacing w:val="-2"/>
          <w:sz w:val="18"/>
        </w:rPr>
        <w:t xml:space="preserve"> </w:t>
      </w:r>
      <w:r>
        <w:rPr>
          <w:sz w:val="18"/>
        </w:rPr>
        <w:t>à</w:t>
      </w:r>
      <w:r>
        <w:rPr>
          <w:spacing w:val="-2"/>
          <w:sz w:val="18"/>
        </w:rPr>
        <w:t xml:space="preserve"> </w:t>
      </w:r>
      <w:r>
        <w:rPr>
          <w:sz w:val="18"/>
        </w:rPr>
        <w:t>contratada</w:t>
      </w:r>
      <w:r>
        <w:rPr>
          <w:spacing w:val="-2"/>
          <w:sz w:val="18"/>
        </w:rPr>
        <w:t xml:space="preserve"> </w:t>
      </w:r>
      <w:r>
        <w:rPr>
          <w:sz w:val="18"/>
        </w:rPr>
        <w:t>todos</w:t>
      </w:r>
      <w:r>
        <w:rPr>
          <w:spacing w:val="-3"/>
          <w:sz w:val="18"/>
        </w:rPr>
        <w:t xml:space="preserve"> </w:t>
      </w:r>
      <w:r>
        <w:rPr>
          <w:sz w:val="18"/>
        </w:rPr>
        <w:t>os</w:t>
      </w:r>
      <w:r>
        <w:rPr>
          <w:spacing w:val="-3"/>
          <w:sz w:val="18"/>
        </w:rPr>
        <w:t xml:space="preserve"> </w:t>
      </w:r>
      <w:r>
        <w:rPr>
          <w:sz w:val="18"/>
        </w:rPr>
        <w:t>esclarecimentos</w:t>
      </w:r>
      <w:r>
        <w:rPr>
          <w:spacing w:val="-3"/>
          <w:sz w:val="18"/>
        </w:rPr>
        <w:t xml:space="preserve"> </w:t>
      </w:r>
      <w:r>
        <w:rPr>
          <w:sz w:val="18"/>
        </w:rPr>
        <w:t>necessários</w:t>
      </w:r>
      <w:r>
        <w:rPr>
          <w:spacing w:val="-2"/>
          <w:sz w:val="18"/>
        </w:rPr>
        <w:t xml:space="preserve"> </w:t>
      </w:r>
      <w:r>
        <w:rPr>
          <w:sz w:val="18"/>
        </w:rPr>
        <w:t>à</w:t>
      </w:r>
      <w:r>
        <w:rPr>
          <w:spacing w:val="-2"/>
          <w:sz w:val="18"/>
        </w:rPr>
        <w:t xml:space="preserve"> </w:t>
      </w:r>
      <w:r>
        <w:rPr>
          <w:sz w:val="18"/>
        </w:rPr>
        <w:t>execução</w:t>
      </w:r>
      <w:r>
        <w:rPr>
          <w:spacing w:val="-4"/>
          <w:sz w:val="18"/>
        </w:rPr>
        <w:t xml:space="preserve"> </w:t>
      </w:r>
      <w:r>
        <w:rPr>
          <w:sz w:val="18"/>
        </w:rPr>
        <w:t>da</w:t>
      </w:r>
      <w:r>
        <w:rPr>
          <w:spacing w:val="-2"/>
          <w:sz w:val="18"/>
        </w:rPr>
        <w:t xml:space="preserve"> </w:t>
      </w:r>
      <w:r>
        <w:rPr>
          <w:sz w:val="18"/>
        </w:rPr>
        <w:t>Ata de</w:t>
      </w:r>
      <w:r>
        <w:rPr>
          <w:spacing w:val="-3"/>
          <w:sz w:val="18"/>
        </w:rPr>
        <w:t xml:space="preserve"> </w:t>
      </w:r>
      <w:r>
        <w:rPr>
          <w:sz w:val="18"/>
        </w:rPr>
        <w:t>Registro</w:t>
      </w:r>
      <w:r>
        <w:rPr>
          <w:spacing w:val="-1"/>
          <w:sz w:val="18"/>
        </w:rPr>
        <w:t xml:space="preserve"> </w:t>
      </w:r>
      <w:r>
        <w:rPr>
          <w:sz w:val="18"/>
        </w:rPr>
        <w:t xml:space="preserve">de </w:t>
      </w:r>
      <w:r>
        <w:rPr>
          <w:spacing w:val="-2"/>
          <w:sz w:val="18"/>
        </w:rPr>
        <w:t>Preço.</w:t>
      </w:r>
    </w:p>
    <w:p w14:paraId="3C05E8B5" w14:textId="77777777" w:rsidR="004B44F7" w:rsidRDefault="004B44F7" w:rsidP="004B44F7">
      <w:pPr>
        <w:pStyle w:val="Ttulo3"/>
        <w:tabs>
          <w:tab w:val="left" w:pos="9351"/>
        </w:tabs>
        <w:spacing w:before="121"/>
        <w:ind w:left="281"/>
        <w:jc w:val="both"/>
      </w:pPr>
      <w:r>
        <w:rPr>
          <w:color w:val="000000"/>
          <w:shd w:val="clear" w:color="auto" w:fill="D0CECE"/>
        </w:rPr>
        <w:t>CLÁUSULA</w:t>
      </w:r>
      <w:r>
        <w:rPr>
          <w:color w:val="000000"/>
          <w:spacing w:val="-2"/>
          <w:shd w:val="clear" w:color="auto" w:fill="D0CECE"/>
        </w:rPr>
        <w:t xml:space="preserve"> </w:t>
      </w:r>
      <w:r>
        <w:rPr>
          <w:color w:val="000000"/>
          <w:shd w:val="clear" w:color="auto" w:fill="D0CECE"/>
        </w:rPr>
        <w:t>DÉCIMA</w:t>
      </w:r>
      <w:r>
        <w:rPr>
          <w:color w:val="000000"/>
          <w:spacing w:val="-1"/>
          <w:shd w:val="clear" w:color="auto" w:fill="D0CECE"/>
        </w:rPr>
        <w:t xml:space="preserve"> </w:t>
      </w:r>
      <w:r>
        <w:rPr>
          <w:color w:val="000000"/>
          <w:shd w:val="clear" w:color="auto" w:fill="D0CECE"/>
        </w:rPr>
        <w:t>-</w:t>
      </w:r>
      <w:r>
        <w:rPr>
          <w:color w:val="000000"/>
          <w:spacing w:val="-5"/>
          <w:shd w:val="clear" w:color="auto" w:fill="D0CECE"/>
        </w:rPr>
        <w:t xml:space="preserve"> </w:t>
      </w:r>
      <w:r>
        <w:rPr>
          <w:color w:val="000000"/>
          <w:shd w:val="clear" w:color="auto" w:fill="D0CECE"/>
        </w:rPr>
        <w:t>DA</w:t>
      </w:r>
      <w:r>
        <w:rPr>
          <w:color w:val="000000"/>
          <w:spacing w:val="-1"/>
          <w:shd w:val="clear" w:color="auto" w:fill="D0CECE"/>
        </w:rPr>
        <w:t xml:space="preserve"> </w:t>
      </w:r>
      <w:r>
        <w:rPr>
          <w:color w:val="000000"/>
          <w:shd w:val="clear" w:color="auto" w:fill="D0CECE"/>
        </w:rPr>
        <w:t>RESCISÃO</w:t>
      </w:r>
      <w:r>
        <w:rPr>
          <w:color w:val="000000"/>
          <w:spacing w:val="-2"/>
          <w:shd w:val="clear" w:color="auto" w:fill="D0CECE"/>
        </w:rPr>
        <w:t xml:space="preserve"> </w:t>
      </w:r>
      <w:r>
        <w:rPr>
          <w:color w:val="000000"/>
          <w:shd w:val="clear" w:color="auto" w:fill="D0CECE"/>
        </w:rPr>
        <w:t>DA</w:t>
      </w:r>
      <w:r>
        <w:rPr>
          <w:color w:val="000000"/>
          <w:spacing w:val="-4"/>
          <w:shd w:val="clear" w:color="auto" w:fill="D0CECE"/>
        </w:rPr>
        <w:t xml:space="preserve"> </w:t>
      </w:r>
      <w:r>
        <w:rPr>
          <w:color w:val="000000"/>
          <w:shd w:val="clear" w:color="auto" w:fill="D0CECE"/>
        </w:rPr>
        <w:t>ATA</w:t>
      </w:r>
      <w:r>
        <w:rPr>
          <w:color w:val="000000"/>
          <w:spacing w:val="-1"/>
          <w:shd w:val="clear" w:color="auto" w:fill="D0CECE"/>
        </w:rPr>
        <w:t xml:space="preserve"> </w:t>
      </w:r>
      <w:r>
        <w:rPr>
          <w:color w:val="000000"/>
          <w:shd w:val="clear" w:color="auto" w:fill="D0CECE"/>
        </w:rPr>
        <w:t>DE</w:t>
      </w:r>
      <w:r>
        <w:rPr>
          <w:color w:val="000000"/>
          <w:spacing w:val="-1"/>
          <w:shd w:val="clear" w:color="auto" w:fill="D0CECE"/>
        </w:rPr>
        <w:t xml:space="preserve"> </w:t>
      </w:r>
      <w:r>
        <w:rPr>
          <w:color w:val="000000"/>
          <w:shd w:val="clear" w:color="auto" w:fill="D0CECE"/>
        </w:rPr>
        <w:t>REGISTRO</w:t>
      </w:r>
      <w:r>
        <w:rPr>
          <w:color w:val="000000"/>
          <w:spacing w:val="-2"/>
          <w:shd w:val="clear" w:color="auto" w:fill="D0CECE"/>
        </w:rPr>
        <w:t xml:space="preserve"> </w:t>
      </w:r>
      <w:r>
        <w:rPr>
          <w:color w:val="000000"/>
          <w:shd w:val="clear" w:color="auto" w:fill="D0CECE"/>
        </w:rPr>
        <w:t>DE</w:t>
      </w:r>
      <w:r>
        <w:rPr>
          <w:color w:val="000000"/>
          <w:spacing w:val="-1"/>
          <w:shd w:val="clear" w:color="auto" w:fill="D0CECE"/>
        </w:rPr>
        <w:t xml:space="preserve"> </w:t>
      </w:r>
      <w:r>
        <w:rPr>
          <w:color w:val="000000"/>
          <w:spacing w:val="-2"/>
          <w:shd w:val="clear" w:color="auto" w:fill="D0CECE"/>
        </w:rPr>
        <w:t>PREÇOS</w:t>
      </w:r>
      <w:r>
        <w:rPr>
          <w:color w:val="000000"/>
          <w:shd w:val="clear" w:color="auto" w:fill="D0CECE"/>
        </w:rPr>
        <w:tab/>
      </w:r>
    </w:p>
    <w:p w14:paraId="49BD2DBD" w14:textId="77777777" w:rsidR="004B44F7" w:rsidRDefault="004B44F7" w:rsidP="004B44F7">
      <w:pPr>
        <w:pStyle w:val="PargrafodaLista"/>
        <w:numPr>
          <w:ilvl w:val="1"/>
          <w:numId w:val="11"/>
        </w:numPr>
        <w:tabs>
          <w:tab w:val="left" w:pos="687"/>
        </w:tabs>
        <w:spacing w:before="1" w:line="219" w:lineRule="exact"/>
        <w:ind w:left="687" w:hanging="406"/>
        <w:rPr>
          <w:sz w:val="18"/>
        </w:rPr>
      </w:pPr>
      <w:r>
        <w:rPr>
          <w:sz w:val="18"/>
        </w:rPr>
        <w:t>A</w:t>
      </w:r>
      <w:r>
        <w:rPr>
          <w:spacing w:val="-3"/>
          <w:sz w:val="18"/>
        </w:rPr>
        <w:t xml:space="preserve"> </w:t>
      </w:r>
      <w:r>
        <w:rPr>
          <w:sz w:val="18"/>
        </w:rPr>
        <w:t>Ata</w:t>
      </w:r>
      <w:r>
        <w:rPr>
          <w:spacing w:val="-2"/>
          <w:sz w:val="18"/>
        </w:rPr>
        <w:t xml:space="preserve"> </w:t>
      </w:r>
      <w:r>
        <w:rPr>
          <w:sz w:val="18"/>
        </w:rPr>
        <w:t>de Registro</w:t>
      </w:r>
      <w:r>
        <w:rPr>
          <w:spacing w:val="-4"/>
          <w:sz w:val="18"/>
        </w:rPr>
        <w:t xml:space="preserve"> </w:t>
      </w:r>
      <w:r>
        <w:rPr>
          <w:sz w:val="18"/>
        </w:rPr>
        <w:t>de</w:t>
      </w:r>
      <w:r>
        <w:rPr>
          <w:spacing w:val="-1"/>
          <w:sz w:val="18"/>
        </w:rPr>
        <w:t xml:space="preserve"> </w:t>
      </w:r>
      <w:r>
        <w:rPr>
          <w:sz w:val="18"/>
        </w:rPr>
        <w:t>Preço poderá</w:t>
      </w:r>
      <w:r>
        <w:rPr>
          <w:spacing w:val="-2"/>
          <w:sz w:val="18"/>
        </w:rPr>
        <w:t xml:space="preserve"> </w:t>
      </w:r>
      <w:r>
        <w:rPr>
          <w:sz w:val="18"/>
        </w:rPr>
        <w:t>ser</w:t>
      </w:r>
      <w:r>
        <w:rPr>
          <w:spacing w:val="-3"/>
          <w:sz w:val="18"/>
        </w:rPr>
        <w:t xml:space="preserve"> </w:t>
      </w:r>
      <w:r>
        <w:rPr>
          <w:sz w:val="18"/>
        </w:rPr>
        <w:t>rescindida</w:t>
      </w:r>
      <w:r>
        <w:rPr>
          <w:spacing w:val="-1"/>
          <w:sz w:val="18"/>
        </w:rPr>
        <w:t xml:space="preserve"> </w:t>
      </w:r>
      <w:r>
        <w:rPr>
          <w:sz w:val="18"/>
        </w:rPr>
        <w:t>de</w:t>
      </w:r>
      <w:r>
        <w:rPr>
          <w:spacing w:val="-1"/>
          <w:sz w:val="18"/>
        </w:rPr>
        <w:t xml:space="preserve"> </w:t>
      </w:r>
      <w:r>
        <w:rPr>
          <w:sz w:val="18"/>
        </w:rPr>
        <w:t xml:space="preserve">pleno </w:t>
      </w:r>
      <w:r>
        <w:rPr>
          <w:spacing w:val="-2"/>
          <w:sz w:val="18"/>
        </w:rPr>
        <w:t>direito:</w:t>
      </w:r>
    </w:p>
    <w:p w14:paraId="79907829" w14:textId="77777777" w:rsidR="004B44F7" w:rsidRDefault="004B44F7" w:rsidP="004B44F7">
      <w:pPr>
        <w:pStyle w:val="PargrafodaLista"/>
        <w:numPr>
          <w:ilvl w:val="2"/>
          <w:numId w:val="11"/>
        </w:numPr>
        <w:tabs>
          <w:tab w:val="left" w:pos="833"/>
        </w:tabs>
        <w:ind w:right="194" w:firstLine="0"/>
        <w:rPr>
          <w:sz w:val="18"/>
        </w:rPr>
      </w:pPr>
      <w:r>
        <w:rPr>
          <w:sz w:val="18"/>
        </w:rPr>
        <w:t>Pela Administração independentemente de interpelação judicial, precedido de processo administrativo com ampla defesa,</w:t>
      </w:r>
      <w:r>
        <w:rPr>
          <w:spacing w:val="-4"/>
          <w:sz w:val="18"/>
        </w:rPr>
        <w:t xml:space="preserve"> </w:t>
      </w:r>
      <w:r>
        <w:rPr>
          <w:sz w:val="18"/>
        </w:rPr>
        <w:t>quando:</w:t>
      </w:r>
    </w:p>
    <w:p w14:paraId="365EA831" w14:textId="77777777" w:rsidR="004B44F7" w:rsidRDefault="004B44F7" w:rsidP="004B44F7">
      <w:pPr>
        <w:pStyle w:val="PargrafodaLista"/>
        <w:numPr>
          <w:ilvl w:val="0"/>
          <w:numId w:val="10"/>
        </w:numPr>
        <w:tabs>
          <w:tab w:val="left" w:pos="464"/>
        </w:tabs>
        <w:spacing w:line="219" w:lineRule="exact"/>
        <w:ind w:left="464" w:hanging="183"/>
        <w:rPr>
          <w:sz w:val="18"/>
        </w:rPr>
      </w:pPr>
      <w:r>
        <w:rPr>
          <w:sz w:val="18"/>
        </w:rPr>
        <w:t>A</w:t>
      </w:r>
      <w:r>
        <w:rPr>
          <w:spacing w:val="-6"/>
          <w:sz w:val="18"/>
        </w:rPr>
        <w:t xml:space="preserve"> </w:t>
      </w:r>
      <w:r>
        <w:rPr>
          <w:sz w:val="18"/>
        </w:rPr>
        <w:t>Detentora</w:t>
      </w:r>
      <w:r>
        <w:rPr>
          <w:spacing w:val="-2"/>
          <w:sz w:val="18"/>
        </w:rPr>
        <w:t xml:space="preserve"> </w:t>
      </w:r>
      <w:r>
        <w:rPr>
          <w:sz w:val="18"/>
        </w:rPr>
        <w:t>não</w:t>
      </w:r>
      <w:r>
        <w:rPr>
          <w:spacing w:val="-1"/>
          <w:sz w:val="18"/>
        </w:rPr>
        <w:t xml:space="preserve"> </w:t>
      </w:r>
      <w:r>
        <w:rPr>
          <w:sz w:val="18"/>
        </w:rPr>
        <w:t>cumprir</w:t>
      </w:r>
      <w:r>
        <w:rPr>
          <w:spacing w:val="-1"/>
          <w:sz w:val="18"/>
        </w:rPr>
        <w:t xml:space="preserve"> </w:t>
      </w:r>
      <w:r>
        <w:rPr>
          <w:sz w:val="18"/>
        </w:rPr>
        <w:t>as</w:t>
      </w:r>
      <w:r>
        <w:rPr>
          <w:spacing w:val="-3"/>
          <w:sz w:val="18"/>
        </w:rPr>
        <w:t xml:space="preserve"> </w:t>
      </w:r>
      <w:r>
        <w:rPr>
          <w:sz w:val="18"/>
        </w:rPr>
        <w:t>obrigações</w:t>
      </w:r>
      <w:r>
        <w:rPr>
          <w:spacing w:val="-1"/>
          <w:sz w:val="18"/>
        </w:rPr>
        <w:t xml:space="preserve"> </w:t>
      </w:r>
      <w:r>
        <w:rPr>
          <w:sz w:val="18"/>
        </w:rPr>
        <w:t>constantes</w:t>
      </w:r>
      <w:r>
        <w:rPr>
          <w:spacing w:val="-2"/>
          <w:sz w:val="18"/>
        </w:rPr>
        <w:t xml:space="preserve"> </w:t>
      </w:r>
      <w:r>
        <w:rPr>
          <w:sz w:val="18"/>
        </w:rPr>
        <w:t>da</w:t>
      </w:r>
      <w:r>
        <w:rPr>
          <w:spacing w:val="-2"/>
          <w:sz w:val="18"/>
        </w:rPr>
        <w:t xml:space="preserve"> </w:t>
      </w:r>
      <w:r>
        <w:rPr>
          <w:sz w:val="18"/>
        </w:rPr>
        <w:t>Ata</w:t>
      </w:r>
      <w:r>
        <w:rPr>
          <w:spacing w:val="-2"/>
          <w:sz w:val="18"/>
        </w:rPr>
        <w:t xml:space="preserve"> </w:t>
      </w:r>
      <w:r>
        <w:rPr>
          <w:sz w:val="18"/>
        </w:rPr>
        <w:t>de</w:t>
      </w:r>
      <w:r>
        <w:rPr>
          <w:spacing w:val="-2"/>
          <w:sz w:val="18"/>
        </w:rPr>
        <w:t xml:space="preserve"> </w:t>
      </w:r>
      <w:r>
        <w:rPr>
          <w:sz w:val="18"/>
        </w:rPr>
        <w:t>Registro</w:t>
      </w:r>
      <w:r>
        <w:rPr>
          <w:spacing w:val="-1"/>
          <w:sz w:val="18"/>
        </w:rPr>
        <w:t xml:space="preserve"> </w:t>
      </w:r>
      <w:r>
        <w:rPr>
          <w:sz w:val="18"/>
        </w:rPr>
        <w:t>de</w:t>
      </w:r>
      <w:r>
        <w:rPr>
          <w:spacing w:val="-3"/>
          <w:sz w:val="18"/>
        </w:rPr>
        <w:t xml:space="preserve"> </w:t>
      </w:r>
      <w:r>
        <w:rPr>
          <w:spacing w:val="-2"/>
          <w:sz w:val="18"/>
        </w:rPr>
        <w:t>Preços;</w:t>
      </w:r>
    </w:p>
    <w:p w14:paraId="68673DD5" w14:textId="77777777" w:rsidR="004B44F7" w:rsidRDefault="004B44F7" w:rsidP="004B44F7">
      <w:pPr>
        <w:pStyle w:val="PargrafodaLista"/>
        <w:numPr>
          <w:ilvl w:val="0"/>
          <w:numId w:val="10"/>
        </w:numPr>
        <w:tabs>
          <w:tab w:val="left" w:pos="486"/>
        </w:tabs>
        <w:ind w:left="281" w:right="193" w:firstLine="0"/>
        <w:rPr>
          <w:sz w:val="18"/>
        </w:rPr>
      </w:pPr>
      <w:r>
        <w:rPr>
          <w:sz w:val="18"/>
        </w:rPr>
        <w:t>A Detentora não formalizar a Ata de Registro de Preços decorrente ou não retirar o instrumento equivalente no prazo</w:t>
      </w:r>
      <w:r>
        <w:rPr>
          <w:spacing w:val="40"/>
          <w:sz w:val="18"/>
        </w:rPr>
        <w:t xml:space="preserve"> </w:t>
      </w:r>
      <w:r>
        <w:rPr>
          <w:sz w:val="18"/>
        </w:rPr>
        <w:t>estabelecido, sem justificativa aceita pela Administração;</w:t>
      </w:r>
    </w:p>
    <w:p w14:paraId="5BBC1302" w14:textId="77777777" w:rsidR="004B44F7" w:rsidRDefault="004B44F7" w:rsidP="004B44F7">
      <w:pPr>
        <w:pStyle w:val="PargrafodaLista"/>
        <w:numPr>
          <w:ilvl w:val="0"/>
          <w:numId w:val="10"/>
        </w:numPr>
        <w:tabs>
          <w:tab w:val="left" w:pos="451"/>
        </w:tabs>
        <w:spacing w:line="219" w:lineRule="exact"/>
        <w:ind w:left="451" w:hanging="170"/>
        <w:rPr>
          <w:sz w:val="18"/>
        </w:rPr>
      </w:pPr>
      <w:r>
        <w:rPr>
          <w:sz w:val="18"/>
        </w:rPr>
        <w:t>A</w:t>
      </w:r>
      <w:r>
        <w:rPr>
          <w:spacing w:val="-6"/>
          <w:sz w:val="18"/>
        </w:rPr>
        <w:t xml:space="preserve"> </w:t>
      </w:r>
      <w:r>
        <w:rPr>
          <w:sz w:val="18"/>
        </w:rPr>
        <w:t>Detentora der causa</w:t>
      </w:r>
      <w:r>
        <w:rPr>
          <w:spacing w:val="-2"/>
          <w:sz w:val="18"/>
        </w:rPr>
        <w:t xml:space="preserve"> </w:t>
      </w:r>
      <w:r>
        <w:rPr>
          <w:sz w:val="18"/>
        </w:rPr>
        <w:t>à</w:t>
      </w:r>
      <w:r>
        <w:rPr>
          <w:spacing w:val="-2"/>
          <w:sz w:val="18"/>
        </w:rPr>
        <w:t xml:space="preserve"> </w:t>
      </w:r>
      <w:r>
        <w:rPr>
          <w:sz w:val="18"/>
        </w:rPr>
        <w:t>rescisão</w:t>
      </w:r>
      <w:r>
        <w:rPr>
          <w:spacing w:val="-4"/>
          <w:sz w:val="18"/>
        </w:rPr>
        <w:t xml:space="preserve"> </w:t>
      </w:r>
      <w:r>
        <w:rPr>
          <w:sz w:val="18"/>
        </w:rPr>
        <w:t>administrativa</w:t>
      </w:r>
      <w:r>
        <w:rPr>
          <w:spacing w:val="-1"/>
          <w:sz w:val="18"/>
        </w:rPr>
        <w:t xml:space="preserve"> </w:t>
      </w:r>
      <w:r>
        <w:rPr>
          <w:sz w:val="18"/>
        </w:rPr>
        <w:t>da</w:t>
      </w:r>
      <w:r>
        <w:rPr>
          <w:spacing w:val="-2"/>
          <w:sz w:val="18"/>
        </w:rPr>
        <w:t xml:space="preserve"> </w:t>
      </w:r>
      <w:r>
        <w:rPr>
          <w:sz w:val="18"/>
        </w:rPr>
        <w:t>Ata</w:t>
      </w:r>
      <w:r>
        <w:rPr>
          <w:spacing w:val="-2"/>
          <w:sz w:val="18"/>
        </w:rPr>
        <w:t xml:space="preserve"> </w:t>
      </w:r>
      <w:r>
        <w:rPr>
          <w:sz w:val="18"/>
        </w:rPr>
        <w:t>de</w:t>
      </w:r>
      <w:r>
        <w:rPr>
          <w:spacing w:val="-1"/>
          <w:sz w:val="18"/>
        </w:rPr>
        <w:t xml:space="preserve"> </w:t>
      </w:r>
      <w:r>
        <w:rPr>
          <w:sz w:val="18"/>
        </w:rPr>
        <w:t>Registro</w:t>
      </w:r>
      <w:r>
        <w:rPr>
          <w:spacing w:val="-1"/>
          <w:sz w:val="18"/>
        </w:rPr>
        <w:t xml:space="preserve"> </w:t>
      </w:r>
      <w:r>
        <w:rPr>
          <w:sz w:val="18"/>
        </w:rPr>
        <w:t>de</w:t>
      </w:r>
      <w:r>
        <w:rPr>
          <w:spacing w:val="-3"/>
          <w:sz w:val="18"/>
        </w:rPr>
        <w:t xml:space="preserve"> </w:t>
      </w:r>
      <w:r>
        <w:rPr>
          <w:spacing w:val="-2"/>
          <w:sz w:val="18"/>
        </w:rPr>
        <w:t>Preços;</w:t>
      </w:r>
    </w:p>
    <w:p w14:paraId="59320C84" w14:textId="77777777" w:rsidR="004B44F7" w:rsidRDefault="004B44F7" w:rsidP="004B44F7">
      <w:pPr>
        <w:pStyle w:val="PargrafodaLista"/>
        <w:numPr>
          <w:ilvl w:val="0"/>
          <w:numId w:val="10"/>
        </w:numPr>
        <w:tabs>
          <w:tab w:val="left" w:pos="472"/>
        </w:tabs>
        <w:spacing w:before="1" w:line="219" w:lineRule="exact"/>
        <w:ind w:left="472" w:hanging="191"/>
        <w:rPr>
          <w:sz w:val="18"/>
        </w:rPr>
      </w:pPr>
      <w:r>
        <w:rPr>
          <w:sz w:val="18"/>
        </w:rPr>
        <w:t>Em</w:t>
      </w:r>
      <w:r>
        <w:rPr>
          <w:spacing w:val="-7"/>
          <w:sz w:val="18"/>
        </w:rPr>
        <w:t xml:space="preserve"> </w:t>
      </w:r>
      <w:r>
        <w:rPr>
          <w:sz w:val="18"/>
        </w:rPr>
        <w:t>qualquer das</w:t>
      </w:r>
      <w:r>
        <w:rPr>
          <w:spacing w:val="-3"/>
          <w:sz w:val="18"/>
        </w:rPr>
        <w:t xml:space="preserve"> </w:t>
      </w:r>
      <w:r>
        <w:rPr>
          <w:sz w:val="18"/>
        </w:rPr>
        <w:t>hipóteses de</w:t>
      </w:r>
      <w:r>
        <w:rPr>
          <w:spacing w:val="-1"/>
          <w:sz w:val="18"/>
        </w:rPr>
        <w:t xml:space="preserve"> </w:t>
      </w:r>
      <w:r>
        <w:rPr>
          <w:sz w:val="18"/>
        </w:rPr>
        <w:t>inexecução</w:t>
      </w:r>
      <w:r>
        <w:rPr>
          <w:spacing w:val="-1"/>
          <w:sz w:val="18"/>
        </w:rPr>
        <w:t xml:space="preserve"> </w:t>
      </w:r>
      <w:r>
        <w:rPr>
          <w:sz w:val="18"/>
        </w:rPr>
        <w:t>total</w:t>
      </w:r>
      <w:r>
        <w:rPr>
          <w:spacing w:val="-2"/>
          <w:sz w:val="18"/>
        </w:rPr>
        <w:t xml:space="preserve"> </w:t>
      </w:r>
      <w:r>
        <w:rPr>
          <w:sz w:val="18"/>
        </w:rPr>
        <w:t>ou</w:t>
      </w:r>
      <w:r>
        <w:rPr>
          <w:spacing w:val="-3"/>
          <w:sz w:val="18"/>
        </w:rPr>
        <w:t xml:space="preserve"> </w:t>
      </w:r>
      <w:r>
        <w:rPr>
          <w:sz w:val="18"/>
        </w:rPr>
        <w:t>parcial</w:t>
      </w:r>
      <w:r>
        <w:rPr>
          <w:spacing w:val="-3"/>
          <w:sz w:val="18"/>
        </w:rPr>
        <w:t xml:space="preserve"> </w:t>
      </w:r>
      <w:r>
        <w:rPr>
          <w:sz w:val="18"/>
        </w:rPr>
        <w:t>da</w:t>
      </w:r>
      <w:r>
        <w:rPr>
          <w:spacing w:val="-2"/>
          <w:sz w:val="18"/>
        </w:rPr>
        <w:t xml:space="preserve"> </w:t>
      </w:r>
      <w:r>
        <w:rPr>
          <w:sz w:val="18"/>
        </w:rPr>
        <w:t>Ata</w:t>
      </w:r>
      <w:r>
        <w:rPr>
          <w:spacing w:val="1"/>
          <w:sz w:val="18"/>
        </w:rPr>
        <w:t xml:space="preserve"> </w:t>
      </w:r>
      <w:r>
        <w:rPr>
          <w:sz w:val="18"/>
        </w:rPr>
        <w:t>de</w:t>
      </w:r>
      <w:r>
        <w:rPr>
          <w:spacing w:val="-3"/>
          <w:sz w:val="18"/>
        </w:rPr>
        <w:t xml:space="preserve"> </w:t>
      </w:r>
      <w:r>
        <w:rPr>
          <w:sz w:val="18"/>
        </w:rPr>
        <w:t>Registro</w:t>
      </w:r>
      <w:r>
        <w:rPr>
          <w:spacing w:val="-1"/>
          <w:sz w:val="18"/>
        </w:rPr>
        <w:t xml:space="preserve"> </w:t>
      </w:r>
      <w:r>
        <w:rPr>
          <w:sz w:val="18"/>
        </w:rPr>
        <w:t xml:space="preserve">de </w:t>
      </w:r>
      <w:r>
        <w:rPr>
          <w:spacing w:val="-2"/>
          <w:sz w:val="18"/>
        </w:rPr>
        <w:t>Preços;</w:t>
      </w:r>
    </w:p>
    <w:p w14:paraId="70170728" w14:textId="77777777" w:rsidR="004B44F7" w:rsidRDefault="004B44F7" w:rsidP="004B44F7">
      <w:pPr>
        <w:pStyle w:val="PargrafodaLista"/>
        <w:numPr>
          <w:ilvl w:val="0"/>
          <w:numId w:val="10"/>
        </w:numPr>
        <w:tabs>
          <w:tab w:val="left" w:pos="467"/>
        </w:tabs>
        <w:spacing w:line="219" w:lineRule="exact"/>
        <w:ind w:left="467" w:hanging="186"/>
        <w:rPr>
          <w:sz w:val="18"/>
        </w:rPr>
      </w:pPr>
      <w:r>
        <w:rPr>
          <w:sz w:val="18"/>
        </w:rPr>
        <w:t>Por</w:t>
      </w:r>
      <w:r>
        <w:rPr>
          <w:spacing w:val="-5"/>
          <w:sz w:val="18"/>
        </w:rPr>
        <w:t xml:space="preserve"> </w:t>
      </w:r>
      <w:r>
        <w:rPr>
          <w:sz w:val="18"/>
        </w:rPr>
        <w:t>razões</w:t>
      </w:r>
      <w:r>
        <w:rPr>
          <w:spacing w:val="-3"/>
          <w:sz w:val="18"/>
        </w:rPr>
        <w:t xml:space="preserve"> </w:t>
      </w:r>
      <w:r>
        <w:rPr>
          <w:sz w:val="18"/>
        </w:rPr>
        <w:t>de</w:t>
      </w:r>
      <w:r>
        <w:rPr>
          <w:spacing w:val="-2"/>
          <w:sz w:val="18"/>
        </w:rPr>
        <w:t xml:space="preserve"> </w:t>
      </w:r>
      <w:r>
        <w:rPr>
          <w:sz w:val="18"/>
        </w:rPr>
        <w:t>interesse</w:t>
      </w:r>
      <w:r>
        <w:rPr>
          <w:spacing w:val="-3"/>
          <w:sz w:val="18"/>
        </w:rPr>
        <w:t xml:space="preserve"> </w:t>
      </w:r>
      <w:r>
        <w:rPr>
          <w:sz w:val="18"/>
        </w:rPr>
        <w:t>público,</w:t>
      </w:r>
      <w:r>
        <w:rPr>
          <w:spacing w:val="-3"/>
          <w:sz w:val="18"/>
        </w:rPr>
        <w:t xml:space="preserve"> </w:t>
      </w:r>
      <w:r>
        <w:rPr>
          <w:sz w:val="18"/>
        </w:rPr>
        <w:t>devidamente</w:t>
      </w:r>
      <w:r>
        <w:rPr>
          <w:spacing w:val="-3"/>
          <w:sz w:val="18"/>
        </w:rPr>
        <w:t xml:space="preserve"> </w:t>
      </w:r>
      <w:r>
        <w:rPr>
          <w:sz w:val="18"/>
        </w:rPr>
        <w:t>justificado</w:t>
      </w:r>
      <w:r>
        <w:rPr>
          <w:spacing w:val="-3"/>
          <w:sz w:val="18"/>
        </w:rPr>
        <w:t xml:space="preserve"> </w:t>
      </w:r>
      <w:r>
        <w:rPr>
          <w:sz w:val="18"/>
        </w:rPr>
        <w:t>pela</w:t>
      </w:r>
      <w:r>
        <w:rPr>
          <w:spacing w:val="-1"/>
          <w:sz w:val="18"/>
        </w:rPr>
        <w:t xml:space="preserve"> </w:t>
      </w:r>
      <w:r>
        <w:rPr>
          <w:spacing w:val="-2"/>
          <w:sz w:val="18"/>
        </w:rPr>
        <w:t>administração;</w:t>
      </w:r>
    </w:p>
    <w:p w14:paraId="3E7A7641" w14:textId="77777777" w:rsidR="004B44F7" w:rsidRDefault="004B44F7" w:rsidP="004B44F7">
      <w:pPr>
        <w:pStyle w:val="PargrafodaLista"/>
        <w:numPr>
          <w:ilvl w:val="0"/>
          <w:numId w:val="10"/>
        </w:numPr>
        <w:tabs>
          <w:tab w:val="left" w:pos="430"/>
        </w:tabs>
        <w:spacing w:before="1" w:line="219" w:lineRule="exact"/>
        <w:ind w:left="430" w:hanging="149"/>
        <w:rPr>
          <w:sz w:val="18"/>
        </w:rPr>
      </w:pPr>
      <w:r>
        <w:rPr>
          <w:sz w:val="18"/>
        </w:rPr>
        <w:t>No</w:t>
      </w:r>
      <w:r>
        <w:rPr>
          <w:spacing w:val="-3"/>
          <w:sz w:val="18"/>
        </w:rPr>
        <w:t xml:space="preserve"> </w:t>
      </w:r>
      <w:r>
        <w:rPr>
          <w:sz w:val="18"/>
        </w:rPr>
        <w:t>caso</w:t>
      </w:r>
      <w:r>
        <w:rPr>
          <w:spacing w:val="-1"/>
          <w:sz w:val="18"/>
        </w:rPr>
        <w:t xml:space="preserve"> </w:t>
      </w:r>
      <w:r>
        <w:rPr>
          <w:sz w:val="18"/>
        </w:rPr>
        <w:t>de</w:t>
      </w:r>
      <w:r>
        <w:rPr>
          <w:spacing w:val="-1"/>
          <w:sz w:val="18"/>
        </w:rPr>
        <w:t xml:space="preserve"> </w:t>
      </w:r>
      <w:r>
        <w:rPr>
          <w:sz w:val="18"/>
        </w:rPr>
        <w:t>falência</w:t>
      </w:r>
      <w:r>
        <w:rPr>
          <w:spacing w:val="-2"/>
          <w:sz w:val="18"/>
        </w:rPr>
        <w:t xml:space="preserve"> </w:t>
      </w:r>
      <w:r>
        <w:rPr>
          <w:sz w:val="18"/>
        </w:rPr>
        <w:t>ou</w:t>
      </w:r>
      <w:r>
        <w:rPr>
          <w:spacing w:val="-3"/>
          <w:sz w:val="18"/>
        </w:rPr>
        <w:t xml:space="preserve"> </w:t>
      </w:r>
      <w:r>
        <w:rPr>
          <w:sz w:val="18"/>
        </w:rPr>
        <w:t>instauração</w:t>
      </w:r>
      <w:r>
        <w:rPr>
          <w:spacing w:val="-1"/>
          <w:sz w:val="18"/>
        </w:rPr>
        <w:t xml:space="preserve"> </w:t>
      </w:r>
      <w:r>
        <w:rPr>
          <w:sz w:val="18"/>
        </w:rPr>
        <w:t>de</w:t>
      </w:r>
      <w:r>
        <w:rPr>
          <w:spacing w:val="-3"/>
          <w:sz w:val="18"/>
        </w:rPr>
        <w:t xml:space="preserve"> </w:t>
      </w:r>
      <w:r>
        <w:rPr>
          <w:sz w:val="18"/>
        </w:rPr>
        <w:t>insolvência e</w:t>
      </w:r>
      <w:r>
        <w:rPr>
          <w:spacing w:val="-3"/>
          <w:sz w:val="18"/>
        </w:rPr>
        <w:t xml:space="preserve"> </w:t>
      </w:r>
      <w:r>
        <w:rPr>
          <w:sz w:val="18"/>
        </w:rPr>
        <w:t>dissolução</w:t>
      </w:r>
      <w:r>
        <w:rPr>
          <w:spacing w:val="-4"/>
          <w:sz w:val="18"/>
        </w:rPr>
        <w:t xml:space="preserve"> </w:t>
      </w:r>
      <w:r>
        <w:rPr>
          <w:sz w:val="18"/>
        </w:rPr>
        <w:t>da sociedade</w:t>
      </w:r>
      <w:r>
        <w:rPr>
          <w:spacing w:val="-1"/>
          <w:sz w:val="18"/>
        </w:rPr>
        <w:t xml:space="preserve"> </w:t>
      </w:r>
      <w:r>
        <w:rPr>
          <w:sz w:val="18"/>
        </w:rPr>
        <w:t>da</w:t>
      </w:r>
      <w:r>
        <w:rPr>
          <w:spacing w:val="-2"/>
          <w:sz w:val="18"/>
        </w:rPr>
        <w:t xml:space="preserve"> </w:t>
      </w:r>
      <w:r>
        <w:rPr>
          <w:sz w:val="18"/>
        </w:rPr>
        <w:t>empresa</w:t>
      </w:r>
      <w:r>
        <w:rPr>
          <w:spacing w:val="-1"/>
          <w:sz w:val="18"/>
        </w:rPr>
        <w:t xml:space="preserve"> </w:t>
      </w:r>
      <w:r>
        <w:rPr>
          <w:spacing w:val="-2"/>
          <w:sz w:val="18"/>
        </w:rPr>
        <w:t>Detentora;</w:t>
      </w:r>
    </w:p>
    <w:p w14:paraId="7B1764AA" w14:textId="77777777" w:rsidR="004B44F7" w:rsidRDefault="004B44F7" w:rsidP="004B44F7">
      <w:pPr>
        <w:pStyle w:val="PargrafodaLista"/>
        <w:numPr>
          <w:ilvl w:val="0"/>
          <w:numId w:val="10"/>
        </w:numPr>
        <w:tabs>
          <w:tab w:val="left" w:pos="463"/>
        </w:tabs>
        <w:spacing w:line="219" w:lineRule="exact"/>
        <w:ind w:left="463" w:hanging="182"/>
        <w:rPr>
          <w:sz w:val="18"/>
        </w:rPr>
      </w:pPr>
      <w:r>
        <w:rPr>
          <w:sz w:val="18"/>
        </w:rPr>
        <w:t>Caso</w:t>
      </w:r>
      <w:r>
        <w:rPr>
          <w:spacing w:val="-7"/>
          <w:sz w:val="18"/>
        </w:rPr>
        <w:t xml:space="preserve"> </w:t>
      </w:r>
      <w:r>
        <w:rPr>
          <w:sz w:val="18"/>
        </w:rPr>
        <w:t>ocorra</w:t>
      </w:r>
      <w:r>
        <w:rPr>
          <w:spacing w:val="-3"/>
          <w:sz w:val="18"/>
        </w:rPr>
        <w:t xml:space="preserve"> </w:t>
      </w:r>
      <w:r>
        <w:rPr>
          <w:sz w:val="18"/>
        </w:rPr>
        <w:t>transferência</w:t>
      </w:r>
      <w:r>
        <w:rPr>
          <w:spacing w:val="-2"/>
          <w:sz w:val="18"/>
        </w:rPr>
        <w:t xml:space="preserve"> </w:t>
      </w:r>
      <w:r>
        <w:rPr>
          <w:sz w:val="18"/>
        </w:rPr>
        <w:t>a</w:t>
      </w:r>
      <w:r>
        <w:rPr>
          <w:spacing w:val="-3"/>
          <w:sz w:val="18"/>
        </w:rPr>
        <w:t xml:space="preserve"> </w:t>
      </w:r>
      <w:r>
        <w:rPr>
          <w:sz w:val="18"/>
        </w:rPr>
        <w:t>terceiros,</w:t>
      </w:r>
      <w:r>
        <w:rPr>
          <w:spacing w:val="-2"/>
          <w:sz w:val="18"/>
        </w:rPr>
        <w:t xml:space="preserve"> </w:t>
      </w:r>
      <w:r>
        <w:rPr>
          <w:sz w:val="18"/>
        </w:rPr>
        <w:t>ainda</w:t>
      </w:r>
      <w:r>
        <w:rPr>
          <w:spacing w:val="-1"/>
          <w:sz w:val="18"/>
        </w:rPr>
        <w:t xml:space="preserve"> </w:t>
      </w:r>
      <w:r>
        <w:rPr>
          <w:sz w:val="18"/>
        </w:rPr>
        <w:t>que</w:t>
      </w:r>
      <w:r>
        <w:rPr>
          <w:spacing w:val="-2"/>
          <w:sz w:val="18"/>
        </w:rPr>
        <w:t xml:space="preserve"> </w:t>
      </w:r>
      <w:r>
        <w:rPr>
          <w:sz w:val="18"/>
        </w:rPr>
        <w:t>em</w:t>
      </w:r>
      <w:r>
        <w:rPr>
          <w:spacing w:val="-2"/>
          <w:sz w:val="18"/>
        </w:rPr>
        <w:t xml:space="preserve"> </w:t>
      </w:r>
      <w:r>
        <w:rPr>
          <w:sz w:val="18"/>
        </w:rPr>
        <w:t>parte, das</w:t>
      </w:r>
      <w:r>
        <w:rPr>
          <w:spacing w:val="-2"/>
          <w:sz w:val="18"/>
        </w:rPr>
        <w:t xml:space="preserve"> </w:t>
      </w:r>
      <w:r>
        <w:rPr>
          <w:sz w:val="18"/>
        </w:rPr>
        <w:t>obrigações</w:t>
      </w:r>
      <w:r>
        <w:rPr>
          <w:spacing w:val="-3"/>
          <w:sz w:val="18"/>
        </w:rPr>
        <w:t xml:space="preserve"> </w:t>
      </w:r>
      <w:r>
        <w:rPr>
          <w:sz w:val="18"/>
        </w:rPr>
        <w:t>assumidas</w:t>
      </w:r>
      <w:r>
        <w:rPr>
          <w:spacing w:val="-2"/>
          <w:sz w:val="18"/>
        </w:rPr>
        <w:t xml:space="preserve"> </w:t>
      </w:r>
      <w:r>
        <w:rPr>
          <w:sz w:val="18"/>
        </w:rPr>
        <w:t>pela</w:t>
      </w:r>
      <w:r>
        <w:rPr>
          <w:spacing w:val="-3"/>
          <w:sz w:val="18"/>
        </w:rPr>
        <w:t xml:space="preserve"> </w:t>
      </w:r>
      <w:r>
        <w:rPr>
          <w:sz w:val="18"/>
        </w:rPr>
        <w:t xml:space="preserve">empresa </w:t>
      </w:r>
      <w:r>
        <w:rPr>
          <w:spacing w:val="-2"/>
          <w:sz w:val="18"/>
        </w:rPr>
        <w:t>detentora;</w:t>
      </w:r>
    </w:p>
    <w:p w14:paraId="4B7DD1C8" w14:textId="77777777" w:rsidR="004B44F7" w:rsidRDefault="004B44F7" w:rsidP="004B44F7">
      <w:pPr>
        <w:pStyle w:val="PargrafodaLista"/>
        <w:numPr>
          <w:ilvl w:val="0"/>
          <w:numId w:val="10"/>
        </w:numPr>
        <w:tabs>
          <w:tab w:val="left" w:pos="506"/>
        </w:tabs>
        <w:spacing w:before="2"/>
        <w:ind w:left="281" w:right="193" w:firstLine="0"/>
        <w:rPr>
          <w:sz w:val="18"/>
        </w:rPr>
      </w:pPr>
      <w:r>
        <w:rPr>
          <w:sz w:val="18"/>
        </w:rPr>
        <w:t>Caso não seja assinada a Ata de Registro de Preço no prazo de 05 (cinco) dias úteis contados do recebimento da convocação, podendo ser prorrogado uma vez, desde que solicitado por escrito, antes do término previsto, e com</w:t>
      </w:r>
      <w:r>
        <w:rPr>
          <w:spacing w:val="40"/>
          <w:sz w:val="18"/>
        </w:rPr>
        <w:t xml:space="preserve"> </w:t>
      </w:r>
      <w:r>
        <w:rPr>
          <w:sz w:val="18"/>
        </w:rPr>
        <w:t>exposição de motivo justo que poderá ser aceito ou não pela Administração;</w:t>
      </w:r>
    </w:p>
    <w:p w14:paraId="34E5C198" w14:textId="77777777" w:rsidR="004B44F7" w:rsidRDefault="004B44F7" w:rsidP="004B44F7">
      <w:pPr>
        <w:pStyle w:val="PargrafodaLista"/>
        <w:numPr>
          <w:ilvl w:val="0"/>
          <w:numId w:val="10"/>
        </w:numPr>
        <w:tabs>
          <w:tab w:val="left" w:pos="418"/>
        </w:tabs>
        <w:spacing w:line="218" w:lineRule="exact"/>
        <w:ind w:left="418" w:hanging="137"/>
        <w:rPr>
          <w:sz w:val="18"/>
        </w:rPr>
      </w:pPr>
      <w:r>
        <w:rPr>
          <w:sz w:val="18"/>
        </w:rPr>
        <w:t>A</w:t>
      </w:r>
      <w:r>
        <w:rPr>
          <w:spacing w:val="-5"/>
          <w:sz w:val="18"/>
        </w:rPr>
        <w:t xml:space="preserve"> </w:t>
      </w:r>
      <w:r>
        <w:rPr>
          <w:sz w:val="18"/>
        </w:rPr>
        <w:t>Licitante</w:t>
      </w:r>
      <w:r>
        <w:rPr>
          <w:spacing w:val="-1"/>
          <w:sz w:val="18"/>
        </w:rPr>
        <w:t xml:space="preserve"> </w:t>
      </w:r>
      <w:r>
        <w:rPr>
          <w:sz w:val="18"/>
        </w:rPr>
        <w:t>que</w:t>
      </w:r>
      <w:r>
        <w:rPr>
          <w:spacing w:val="-1"/>
          <w:sz w:val="18"/>
        </w:rPr>
        <w:t xml:space="preserve"> </w:t>
      </w:r>
      <w:r>
        <w:rPr>
          <w:sz w:val="18"/>
        </w:rPr>
        <w:t>convocada</w:t>
      </w:r>
      <w:r>
        <w:rPr>
          <w:spacing w:val="-2"/>
          <w:sz w:val="18"/>
        </w:rPr>
        <w:t xml:space="preserve"> </w:t>
      </w:r>
      <w:r>
        <w:rPr>
          <w:sz w:val="18"/>
        </w:rPr>
        <w:t>para assinar o</w:t>
      </w:r>
      <w:r>
        <w:rPr>
          <w:spacing w:val="-4"/>
          <w:sz w:val="18"/>
        </w:rPr>
        <w:t xml:space="preserve"> </w:t>
      </w:r>
      <w:r>
        <w:rPr>
          <w:sz w:val="18"/>
        </w:rPr>
        <w:t>documento</w:t>
      </w:r>
      <w:r>
        <w:rPr>
          <w:spacing w:val="1"/>
          <w:sz w:val="18"/>
        </w:rPr>
        <w:t xml:space="preserve"> </w:t>
      </w:r>
      <w:r>
        <w:rPr>
          <w:sz w:val="18"/>
        </w:rPr>
        <w:t>deixar</w:t>
      </w:r>
      <w:r>
        <w:rPr>
          <w:spacing w:val="-3"/>
          <w:sz w:val="18"/>
        </w:rPr>
        <w:t xml:space="preserve"> </w:t>
      </w:r>
      <w:r>
        <w:rPr>
          <w:sz w:val="18"/>
        </w:rPr>
        <w:t>de</w:t>
      </w:r>
      <w:r>
        <w:rPr>
          <w:spacing w:val="-1"/>
          <w:sz w:val="18"/>
        </w:rPr>
        <w:t xml:space="preserve"> </w:t>
      </w:r>
      <w:r>
        <w:rPr>
          <w:sz w:val="18"/>
        </w:rPr>
        <w:t>fazê-lo</w:t>
      </w:r>
      <w:r>
        <w:rPr>
          <w:spacing w:val="-4"/>
          <w:sz w:val="18"/>
        </w:rPr>
        <w:t xml:space="preserve"> </w:t>
      </w:r>
      <w:r>
        <w:rPr>
          <w:sz w:val="18"/>
        </w:rPr>
        <w:t>no</w:t>
      </w:r>
      <w:r>
        <w:rPr>
          <w:spacing w:val="-1"/>
          <w:sz w:val="18"/>
        </w:rPr>
        <w:t xml:space="preserve"> </w:t>
      </w:r>
      <w:r>
        <w:rPr>
          <w:sz w:val="18"/>
        </w:rPr>
        <w:t>prazo</w:t>
      </w:r>
      <w:r>
        <w:rPr>
          <w:spacing w:val="-1"/>
          <w:sz w:val="18"/>
        </w:rPr>
        <w:t xml:space="preserve"> </w:t>
      </w:r>
      <w:r>
        <w:rPr>
          <w:sz w:val="18"/>
        </w:rPr>
        <w:t>fixado</w:t>
      </w:r>
      <w:r>
        <w:rPr>
          <w:spacing w:val="-1"/>
          <w:sz w:val="18"/>
        </w:rPr>
        <w:t xml:space="preserve"> </w:t>
      </w:r>
      <w:r>
        <w:rPr>
          <w:sz w:val="18"/>
        </w:rPr>
        <w:t>acima</w:t>
      </w:r>
      <w:r>
        <w:rPr>
          <w:spacing w:val="-2"/>
          <w:sz w:val="18"/>
        </w:rPr>
        <w:t xml:space="preserve"> </w:t>
      </w:r>
      <w:r>
        <w:rPr>
          <w:sz w:val="18"/>
        </w:rPr>
        <w:t>será</w:t>
      </w:r>
      <w:r>
        <w:rPr>
          <w:spacing w:val="-1"/>
          <w:sz w:val="18"/>
        </w:rPr>
        <w:t xml:space="preserve"> </w:t>
      </w:r>
      <w:r>
        <w:rPr>
          <w:spacing w:val="-2"/>
          <w:sz w:val="18"/>
        </w:rPr>
        <w:t>excluída.</w:t>
      </w:r>
    </w:p>
    <w:p w14:paraId="6D40B92F" w14:textId="77777777" w:rsidR="004B44F7" w:rsidRDefault="004B44F7" w:rsidP="004B44F7">
      <w:pPr>
        <w:pStyle w:val="PargrafodaLista"/>
        <w:numPr>
          <w:ilvl w:val="2"/>
          <w:numId w:val="11"/>
        </w:numPr>
        <w:tabs>
          <w:tab w:val="left" w:pos="821"/>
        </w:tabs>
        <w:spacing w:before="1" w:line="219" w:lineRule="exact"/>
        <w:ind w:left="821" w:hanging="540"/>
        <w:rPr>
          <w:sz w:val="18"/>
        </w:rPr>
      </w:pPr>
      <w:r>
        <w:rPr>
          <w:sz w:val="18"/>
        </w:rPr>
        <w:t>Pela</w:t>
      </w:r>
      <w:r>
        <w:rPr>
          <w:spacing w:val="-1"/>
          <w:sz w:val="18"/>
        </w:rPr>
        <w:t xml:space="preserve"> </w:t>
      </w:r>
      <w:r>
        <w:rPr>
          <w:sz w:val="18"/>
        </w:rPr>
        <w:t>Detentora</w:t>
      </w:r>
      <w:r>
        <w:rPr>
          <w:spacing w:val="-2"/>
          <w:sz w:val="18"/>
        </w:rPr>
        <w:t xml:space="preserve"> </w:t>
      </w:r>
      <w:r>
        <w:rPr>
          <w:sz w:val="18"/>
        </w:rPr>
        <w:t>da</w:t>
      </w:r>
      <w:r>
        <w:rPr>
          <w:spacing w:val="-2"/>
          <w:sz w:val="18"/>
        </w:rPr>
        <w:t xml:space="preserve"> </w:t>
      </w:r>
      <w:r>
        <w:rPr>
          <w:sz w:val="18"/>
        </w:rPr>
        <w:t>Ata de</w:t>
      </w:r>
      <w:r>
        <w:rPr>
          <w:spacing w:val="-3"/>
          <w:sz w:val="18"/>
        </w:rPr>
        <w:t xml:space="preserve"> </w:t>
      </w:r>
      <w:r>
        <w:rPr>
          <w:sz w:val="18"/>
        </w:rPr>
        <w:t>Registro</w:t>
      </w:r>
      <w:r>
        <w:rPr>
          <w:spacing w:val="-1"/>
          <w:sz w:val="18"/>
        </w:rPr>
        <w:t xml:space="preserve"> </w:t>
      </w:r>
      <w:r>
        <w:rPr>
          <w:sz w:val="18"/>
        </w:rPr>
        <w:t>de</w:t>
      </w:r>
      <w:r>
        <w:rPr>
          <w:spacing w:val="-1"/>
          <w:sz w:val="18"/>
        </w:rPr>
        <w:t xml:space="preserve"> </w:t>
      </w:r>
      <w:r>
        <w:rPr>
          <w:sz w:val="18"/>
        </w:rPr>
        <w:t>Preços</w:t>
      </w:r>
      <w:r>
        <w:rPr>
          <w:spacing w:val="-3"/>
          <w:sz w:val="18"/>
        </w:rPr>
        <w:t xml:space="preserve"> </w:t>
      </w:r>
      <w:r>
        <w:rPr>
          <w:spacing w:val="-2"/>
          <w:sz w:val="18"/>
        </w:rPr>
        <w:t>quando:</w:t>
      </w:r>
    </w:p>
    <w:p w14:paraId="670D3F86" w14:textId="77777777" w:rsidR="004B44F7" w:rsidRDefault="004B44F7" w:rsidP="004B44F7">
      <w:pPr>
        <w:pStyle w:val="PargrafodaLista"/>
        <w:numPr>
          <w:ilvl w:val="0"/>
          <w:numId w:val="9"/>
        </w:numPr>
        <w:tabs>
          <w:tab w:val="left" w:pos="464"/>
        </w:tabs>
        <w:spacing w:line="219" w:lineRule="exact"/>
        <w:ind w:left="464" w:hanging="183"/>
        <w:rPr>
          <w:sz w:val="18"/>
        </w:rPr>
      </w:pPr>
      <w:r>
        <w:rPr>
          <w:sz w:val="18"/>
        </w:rPr>
        <w:t>Mediante</w:t>
      </w:r>
      <w:r>
        <w:rPr>
          <w:spacing w:val="-2"/>
          <w:sz w:val="18"/>
        </w:rPr>
        <w:t xml:space="preserve"> </w:t>
      </w:r>
      <w:r>
        <w:rPr>
          <w:sz w:val="18"/>
        </w:rPr>
        <w:t>solicitação</w:t>
      </w:r>
      <w:r>
        <w:rPr>
          <w:spacing w:val="-4"/>
          <w:sz w:val="18"/>
        </w:rPr>
        <w:t xml:space="preserve"> </w:t>
      </w:r>
      <w:r>
        <w:rPr>
          <w:sz w:val="18"/>
        </w:rPr>
        <w:t>escrita, comprovar</w:t>
      </w:r>
      <w:r>
        <w:rPr>
          <w:spacing w:val="-3"/>
          <w:sz w:val="18"/>
        </w:rPr>
        <w:t xml:space="preserve"> </w:t>
      </w:r>
      <w:r>
        <w:rPr>
          <w:sz w:val="18"/>
        </w:rPr>
        <w:t>a</w:t>
      </w:r>
      <w:r>
        <w:rPr>
          <w:spacing w:val="-2"/>
          <w:sz w:val="18"/>
        </w:rPr>
        <w:t xml:space="preserve"> </w:t>
      </w:r>
      <w:r>
        <w:rPr>
          <w:sz w:val="18"/>
        </w:rPr>
        <w:t>ocorrência</w:t>
      </w:r>
      <w:r>
        <w:rPr>
          <w:spacing w:val="-3"/>
          <w:sz w:val="18"/>
        </w:rPr>
        <w:t xml:space="preserve"> </w:t>
      </w:r>
      <w:r>
        <w:rPr>
          <w:sz w:val="18"/>
        </w:rPr>
        <w:t>de</w:t>
      </w:r>
      <w:r>
        <w:rPr>
          <w:spacing w:val="-1"/>
          <w:sz w:val="18"/>
        </w:rPr>
        <w:t xml:space="preserve"> </w:t>
      </w:r>
      <w:r>
        <w:rPr>
          <w:sz w:val="18"/>
        </w:rPr>
        <w:t>caso</w:t>
      </w:r>
      <w:r>
        <w:rPr>
          <w:spacing w:val="-5"/>
          <w:sz w:val="18"/>
        </w:rPr>
        <w:t xml:space="preserve"> </w:t>
      </w:r>
      <w:r>
        <w:rPr>
          <w:sz w:val="18"/>
        </w:rPr>
        <w:t>fortuito</w:t>
      </w:r>
      <w:r>
        <w:rPr>
          <w:spacing w:val="-1"/>
          <w:sz w:val="18"/>
        </w:rPr>
        <w:t xml:space="preserve"> </w:t>
      </w:r>
      <w:r>
        <w:rPr>
          <w:sz w:val="18"/>
        </w:rPr>
        <w:t>ou</w:t>
      </w:r>
      <w:r>
        <w:rPr>
          <w:spacing w:val="-3"/>
          <w:sz w:val="18"/>
        </w:rPr>
        <w:t xml:space="preserve"> </w:t>
      </w:r>
      <w:r>
        <w:rPr>
          <w:sz w:val="18"/>
        </w:rPr>
        <w:t>força</w:t>
      </w:r>
      <w:r>
        <w:rPr>
          <w:spacing w:val="-5"/>
          <w:sz w:val="18"/>
        </w:rPr>
        <w:t xml:space="preserve"> </w:t>
      </w:r>
      <w:r>
        <w:rPr>
          <w:spacing w:val="-2"/>
          <w:sz w:val="18"/>
        </w:rPr>
        <w:t>maior;</w:t>
      </w:r>
    </w:p>
    <w:p w14:paraId="024AF6D6" w14:textId="77777777" w:rsidR="004B44F7" w:rsidRDefault="004B44F7" w:rsidP="004B44F7">
      <w:pPr>
        <w:pStyle w:val="PargrafodaLista"/>
        <w:numPr>
          <w:ilvl w:val="0"/>
          <w:numId w:val="9"/>
        </w:numPr>
        <w:tabs>
          <w:tab w:val="left" w:pos="491"/>
        </w:tabs>
        <w:spacing w:before="1"/>
        <w:ind w:left="281" w:right="192" w:firstLine="0"/>
        <w:rPr>
          <w:sz w:val="18"/>
        </w:rPr>
      </w:pPr>
      <w:r>
        <w:rPr>
          <w:sz w:val="18"/>
        </w:rPr>
        <w:t>A solicitação da Detentora para cancelamento dos preços registrados deverá ocorrer antes do pedido de entrega dos produtos por esta Municipalidade;</w:t>
      </w:r>
    </w:p>
    <w:p w14:paraId="10EC2C96" w14:textId="77777777" w:rsidR="004B44F7" w:rsidRDefault="004B44F7" w:rsidP="004B44F7">
      <w:pPr>
        <w:pStyle w:val="PargrafodaLista"/>
        <w:numPr>
          <w:ilvl w:val="0"/>
          <w:numId w:val="9"/>
        </w:numPr>
        <w:tabs>
          <w:tab w:val="left" w:pos="451"/>
        </w:tabs>
        <w:ind w:left="281" w:right="147" w:firstLine="0"/>
        <w:rPr>
          <w:sz w:val="18"/>
        </w:rPr>
      </w:pPr>
      <w:r>
        <w:rPr>
          <w:sz w:val="18"/>
        </w:rPr>
        <w:t>A</w:t>
      </w:r>
      <w:r>
        <w:rPr>
          <w:spacing w:val="-1"/>
          <w:sz w:val="18"/>
        </w:rPr>
        <w:t xml:space="preserve"> </w:t>
      </w:r>
      <w:r>
        <w:rPr>
          <w:sz w:val="18"/>
        </w:rPr>
        <w:t>inexecução</w:t>
      </w:r>
      <w:r>
        <w:rPr>
          <w:spacing w:val="-1"/>
          <w:sz w:val="18"/>
        </w:rPr>
        <w:t xml:space="preserve"> </w:t>
      </w:r>
      <w:r>
        <w:rPr>
          <w:sz w:val="18"/>
        </w:rPr>
        <w:t>total</w:t>
      </w:r>
      <w:r>
        <w:rPr>
          <w:spacing w:val="-3"/>
          <w:sz w:val="18"/>
        </w:rPr>
        <w:t xml:space="preserve"> </w:t>
      </w:r>
      <w:r>
        <w:rPr>
          <w:sz w:val="18"/>
        </w:rPr>
        <w:t>ou</w:t>
      </w:r>
      <w:r>
        <w:rPr>
          <w:spacing w:val="-3"/>
          <w:sz w:val="18"/>
        </w:rPr>
        <w:t xml:space="preserve"> </w:t>
      </w:r>
      <w:r>
        <w:rPr>
          <w:sz w:val="18"/>
        </w:rPr>
        <w:t>parcial das</w:t>
      </w:r>
      <w:r>
        <w:rPr>
          <w:spacing w:val="-1"/>
          <w:sz w:val="18"/>
        </w:rPr>
        <w:t xml:space="preserve"> </w:t>
      </w:r>
      <w:r>
        <w:rPr>
          <w:sz w:val="18"/>
        </w:rPr>
        <w:t>obrigações</w:t>
      </w:r>
      <w:r>
        <w:rPr>
          <w:spacing w:val="-1"/>
          <w:sz w:val="18"/>
        </w:rPr>
        <w:t xml:space="preserve"> </w:t>
      </w:r>
      <w:r>
        <w:rPr>
          <w:sz w:val="18"/>
        </w:rPr>
        <w:t>pactuadas</w:t>
      </w:r>
      <w:r>
        <w:rPr>
          <w:spacing w:val="-1"/>
          <w:sz w:val="18"/>
        </w:rPr>
        <w:t xml:space="preserve"> </w:t>
      </w:r>
      <w:r>
        <w:rPr>
          <w:sz w:val="18"/>
        </w:rPr>
        <w:t>na</w:t>
      </w:r>
      <w:r>
        <w:rPr>
          <w:spacing w:val="-2"/>
          <w:sz w:val="18"/>
        </w:rPr>
        <w:t xml:space="preserve"> </w:t>
      </w:r>
      <w:r>
        <w:rPr>
          <w:sz w:val="18"/>
        </w:rPr>
        <w:t>presente Ata de</w:t>
      </w:r>
      <w:r>
        <w:rPr>
          <w:spacing w:val="-3"/>
          <w:sz w:val="18"/>
        </w:rPr>
        <w:t xml:space="preserve"> </w:t>
      </w:r>
      <w:r>
        <w:rPr>
          <w:sz w:val="18"/>
        </w:rPr>
        <w:t>Registro de</w:t>
      </w:r>
      <w:r>
        <w:rPr>
          <w:spacing w:val="-1"/>
          <w:sz w:val="18"/>
        </w:rPr>
        <w:t xml:space="preserve"> </w:t>
      </w:r>
      <w:r>
        <w:rPr>
          <w:sz w:val="18"/>
        </w:rPr>
        <w:t>Preços</w:t>
      </w:r>
      <w:r>
        <w:rPr>
          <w:spacing w:val="-3"/>
          <w:sz w:val="18"/>
        </w:rPr>
        <w:t xml:space="preserve"> </w:t>
      </w:r>
      <w:r>
        <w:rPr>
          <w:sz w:val="18"/>
        </w:rPr>
        <w:t>enseja a</w:t>
      </w:r>
      <w:r>
        <w:rPr>
          <w:spacing w:val="-2"/>
          <w:sz w:val="18"/>
        </w:rPr>
        <w:t xml:space="preserve"> </w:t>
      </w:r>
      <w:r>
        <w:rPr>
          <w:sz w:val="18"/>
        </w:rPr>
        <w:t>rescisão</w:t>
      </w:r>
      <w:r>
        <w:rPr>
          <w:spacing w:val="-4"/>
          <w:sz w:val="18"/>
        </w:rPr>
        <w:t xml:space="preserve"> </w:t>
      </w:r>
      <w:r>
        <w:rPr>
          <w:sz w:val="18"/>
        </w:rPr>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4F773CDA" w14:textId="77777777" w:rsidR="004B44F7" w:rsidRDefault="004B44F7" w:rsidP="004B44F7">
      <w:pPr>
        <w:pStyle w:val="PargrafodaLista"/>
        <w:numPr>
          <w:ilvl w:val="0"/>
          <w:numId w:val="9"/>
        </w:numPr>
        <w:tabs>
          <w:tab w:val="left" w:pos="508"/>
        </w:tabs>
        <w:ind w:left="281" w:right="193" w:firstLine="0"/>
        <w:rPr>
          <w:sz w:val="18"/>
        </w:rPr>
      </w:pPr>
      <w:r>
        <w:rPr>
          <w:sz w:val="18"/>
        </w:rPr>
        <w:t>Poderá ainda ser rescindido por mútuo consentimento, ou unilateralmente pela Administração, a qualquer tempo, mediante</w:t>
      </w:r>
      <w:r>
        <w:rPr>
          <w:spacing w:val="-3"/>
          <w:sz w:val="18"/>
        </w:rPr>
        <w:t xml:space="preserve"> </w:t>
      </w:r>
      <w:r>
        <w:rPr>
          <w:sz w:val="18"/>
        </w:rPr>
        <w:t>notificação</w:t>
      </w:r>
      <w:r>
        <w:rPr>
          <w:spacing w:val="-2"/>
          <w:sz w:val="18"/>
        </w:rPr>
        <w:t xml:space="preserve"> </w:t>
      </w:r>
      <w:r>
        <w:rPr>
          <w:sz w:val="18"/>
        </w:rPr>
        <w:t>prévia</w:t>
      </w:r>
      <w:r>
        <w:rPr>
          <w:spacing w:val="-1"/>
          <w:sz w:val="18"/>
        </w:rPr>
        <w:t xml:space="preserve"> </w:t>
      </w:r>
      <w:r>
        <w:rPr>
          <w:sz w:val="18"/>
        </w:rPr>
        <w:t>de</w:t>
      </w:r>
      <w:r>
        <w:rPr>
          <w:spacing w:val="-2"/>
          <w:sz w:val="18"/>
        </w:rPr>
        <w:t xml:space="preserve"> </w:t>
      </w:r>
      <w:r>
        <w:rPr>
          <w:sz w:val="18"/>
        </w:rPr>
        <w:t>30</w:t>
      </w:r>
      <w:r>
        <w:rPr>
          <w:spacing w:val="-3"/>
          <w:sz w:val="18"/>
        </w:rPr>
        <w:t xml:space="preserve"> </w:t>
      </w:r>
      <w:r>
        <w:rPr>
          <w:sz w:val="18"/>
        </w:rPr>
        <w:t>(trinta) dias</w:t>
      </w:r>
      <w:r>
        <w:rPr>
          <w:spacing w:val="-2"/>
          <w:sz w:val="18"/>
        </w:rPr>
        <w:t xml:space="preserve"> </w:t>
      </w:r>
      <w:r>
        <w:rPr>
          <w:sz w:val="18"/>
        </w:rPr>
        <w:t>à</w:t>
      </w:r>
      <w:r>
        <w:rPr>
          <w:spacing w:val="-1"/>
          <w:sz w:val="18"/>
        </w:rPr>
        <w:t xml:space="preserve"> </w:t>
      </w:r>
      <w:r>
        <w:rPr>
          <w:sz w:val="18"/>
        </w:rPr>
        <w:t>detentora,</w:t>
      </w:r>
      <w:r>
        <w:rPr>
          <w:spacing w:val="-3"/>
          <w:sz w:val="18"/>
        </w:rPr>
        <w:t xml:space="preserve"> </w:t>
      </w:r>
      <w:r>
        <w:rPr>
          <w:sz w:val="18"/>
        </w:rPr>
        <w:t>por</w:t>
      </w:r>
      <w:r>
        <w:rPr>
          <w:spacing w:val="-1"/>
          <w:sz w:val="18"/>
        </w:rPr>
        <w:t xml:space="preserve"> </w:t>
      </w:r>
      <w:r>
        <w:rPr>
          <w:sz w:val="18"/>
        </w:rPr>
        <w:t>motivo</w:t>
      </w:r>
      <w:r>
        <w:rPr>
          <w:spacing w:val="-4"/>
          <w:sz w:val="18"/>
        </w:rPr>
        <w:t xml:space="preserve"> </w:t>
      </w:r>
      <w:r>
        <w:rPr>
          <w:sz w:val="18"/>
        </w:rPr>
        <w:t>de interesse</w:t>
      </w:r>
      <w:r>
        <w:rPr>
          <w:spacing w:val="-2"/>
          <w:sz w:val="18"/>
        </w:rPr>
        <w:t xml:space="preserve"> </w:t>
      </w:r>
      <w:r>
        <w:rPr>
          <w:sz w:val="18"/>
        </w:rPr>
        <w:t>público e</w:t>
      </w:r>
      <w:r>
        <w:rPr>
          <w:spacing w:val="-2"/>
          <w:sz w:val="18"/>
        </w:rPr>
        <w:t xml:space="preserve"> </w:t>
      </w:r>
      <w:r>
        <w:rPr>
          <w:sz w:val="18"/>
        </w:rPr>
        <w:t>demais</w:t>
      </w:r>
      <w:r>
        <w:rPr>
          <w:spacing w:val="-2"/>
          <w:sz w:val="18"/>
        </w:rPr>
        <w:t xml:space="preserve"> </w:t>
      </w:r>
      <w:r>
        <w:rPr>
          <w:sz w:val="18"/>
        </w:rPr>
        <w:t>hipóteses previstas</w:t>
      </w:r>
      <w:r>
        <w:rPr>
          <w:spacing w:val="-2"/>
          <w:sz w:val="18"/>
        </w:rPr>
        <w:t xml:space="preserve"> </w:t>
      </w:r>
      <w:r>
        <w:rPr>
          <w:sz w:val="18"/>
        </w:rPr>
        <w:t>na Lei, ou ainda, judicialmente, nos termos da legislação pertinente.</w:t>
      </w:r>
    </w:p>
    <w:p w14:paraId="2C66572E" w14:textId="77777777" w:rsidR="004B44F7" w:rsidRDefault="004B44F7" w:rsidP="004B44F7">
      <w:pPr>
        <w:pStyle w:val="Corpodetexto"/>
        <w:spacing w:line="219" w:lineRule="exact"/>
      </w:pPr>
      <w:r>
        <w:rPr>
          <w:b/>
        </w:rPr>
        <w:t>d1)</w:t>
      </w:r>
      <w:r>
        <w:rPr>
          <w:b/>
          <w:spacing w:val="-4"/>
        </w:rPr>
        <w:t xml:space="preserve"> </w:t>
      </w:r>
      <w:r>
        <w:t>Da</w:t>
      </w:r>
      <w:r>
        <w:rPr>
          <w:spacing w:val="-2"/>
        </w:rPr>
        <w:t xml:space="preserve"> </w:t>
      </w:r>
      <w:r>
        <w:t>rescisão</w:t>
      </w:r>
      <w:r>
        <w:rPr>
          <w:spacing w:val="-1"/>
        </w:rPr>
        <w:t xml:space="preserve"> </w:t>
      </w:r>
      <w:r>
        <w:t>procedida</w:t>
      </w:r>
      <w:r>
        <w:rPr>
          <w:spacing w:val="-3"/>
        </w:rPr>
        <w:t xml:space="preserve"> </w:t>
      </w:r>
      <w:r>
        <w:t>com</w:t>
      </w:r>
      <w:r>
        <w:rPr>
          <w:spacing w:val="-2"/>
        </w:rPr>
        <w:t xml:space="preserve"> </w:t>
      </w:r>
      <w:r>
        <w:t>base</w:t>
      </w:r>
      <w:r>
        <w:rPr>
          <w:spacing w:val="-1"/>
        </w:rPr>
        <w:t xml:space="preserve"> </w:t>
      </w:r>
      <w:r>
        <w:t>nesta</w:t>
      </w:r>
      <w:r>
        <w:rPr>
          <w:spacing w:val="-1"/>
        </w:rPr>
        <w:t xml:space="preserve"> </w:t>
      </w:r>
      <w:r>
        <w:t>cláusula</w:t>
      </w:r>
      <w:r>
        <w:rPr>
          <w:spacing w:val="-2"/>
        </w:rPr>
        <w:t xml:space="preserve"> </w:t>
      </w:r>
      <w:r>
        <w:t>não</w:t>
      </w:r>
      <w:r>
        <w:rPr>
          <w:spacing w:val="-2"/>
        </w:rPr>
        <w:t xml:space="preserve"> </w:t>
      </w:r>
      <w:r>
        <w:t>incidirá</w:t>
      </w:r>
      <w:r>
        <w:rPr>
          <w:spacing w:val="-2"/>
        </w:rPr>
        <w:t xml:space="preserve"> </w:t>
      </w:r>
      <w:r>
        <w:t>multa ou</w:t>
      </w:r>
      <w:r>
        <w:rPr>
          <w:spacing w:val="-6"/>
        </w:rPr>
        <w:t xml:space="preserve"> </w:t>
      </w:r>
      <w:r>
        <w:t>indenização</w:t>
      </w:r>
      <w:r>
        <w:rPr>
          <w:spacing w:val="-2"/>
        </w:rPr>
        <w:t xml:space="preserve"> </w:t>
      </w:r>
      <w:r>
        <w:t>de</w:t>
      </w:r>
      <w:r>
        <w:rPr>
          <w:spacing w:val="-1"/>
        </w:rPr>
        <w:t xml:space="preserve"> </w:t>
      </w:r>
      <w:r>
        <w:t xml:space="preserve">qualquer </w:t>
      </w:r>
      <w:r>
        <w:rPr>
          <w:spacing w:val="-2"/>
        </w:rPr>
        <w:t>natureza.</w:t>
      </w:r>
    </w:p>
    <w:p w14:paraId="6D2B4D56" w14:textId="77777777" w:rsidR="004B44F7" w:rsidRDefault="004B44F7" w:rsidP="004B44F7">
      <w:pPr>
        <w:pStyle w:val="PargrafodaLista"/>
        <w:numPr>
          <w:ilvl w:val="1"/>
          <w:numId w:val="11"/>
        </w:numPr>
        <w:tabs>
          <w:tab w:val="left" w:pos="696"/>
        </w:tabs>
        <w:ind w:left="281" w:right="194" w:firstLine="0"/>
        <w:rPr>
          <w:sz w:val="18"/>
        </w:rPr>
      </w:pPr>
      <w:r>
        <w:rPr>
          <w:sz w:val="18"/>
        </w:rPr>
        <w:t>A comunicação do cancelamento do desconto registrado, nos casos previstos em Lei, será feita por correspondência com aviso de recebimento, juntando-se o comprovante aos autos que deram origem ao Registro de Preços;</w:t>
      </w:r>
    </w:p>
    <w:p w14:paraId="3142BCFA" w14:textId="77777777" w:rsidR="004B44F7" w:rsidRDefault="004B44F7" w:rsidP="004B44F7">
      <w:pPr>
        <w:pStyle w:val="PargrafodaLista"/>
        <w:numPr>
          <w:ilvl w:val="1"/>
          <w:numId w:val="11"/>
        </w:numPr>
        <w:tabs>
          <w:tab w:val="left" w:pos="691"/>
        </w:tabs>
        <w:spacing w:before="1"/>
        <w:ind w:left="281" w:right="193" w:firstLine="0"/>
        <w:rPr>
          <w:sz w:val="18"/>
        </w:rPr>
      </w:pPr>
      <w:r>
        <w:rPr>
          <w:sz w:val="18"/>
        </w:rPr>
        <w:t>No caso de ser ignorado, incerto ou inacessível o endereço da Detentora, a comunicação será feita por publicação na imprensa oficial, por 01 (uma) vez, considerando-se cancelado o preço registrado a partir da última publicação.</w:t>
      </w:r>
    </w:p>
    <w:p w14:paraId="6858897A" w14:textId="77777777" w:rsidR="004B44F7" w:rsidRDefault="004B44F7" w:rsidP="004B44F7">
      <w:pPr>
        <w:jc w:val="both"/>
        <w:rPr>
          <w:sz w:val="18"/>
        </w:rPr>
      </w:pPr>
    </w:p>
    <w:p w14:paraId="279EF22D" w14:textId="77777777" w:rsidR="004B44F7" w:rsidRDefault="004B44F7" w:rsidP="004B44F7">
      <w:pPr>
        <w:pStyle w:val="Ttulo3"/>
        <w:tabs>
          <w:tab w:val="left" w:pos="9351"/>
        </w:tabs>
        <w:spacing w:before="1" w:line="219" w:lineRule="exact"/>
        <w:ind w:left="281"/>
      </w:pPr>
      <w:r>
        <w:rPr>
          <w:color w:val="000000"/>
          <w:shd w:val="clear" w:color="auto" w:fill="D0CECE"/>
        </w:rPr>
        <w:t>CLÁUSULA</w:t>
      </w:r>
      <w:r>
        <w:rPr>
          <w:color w:val="000000"/>
          <w:spacing w:val="-4"/>
          <w:shd w:val="clear" w:color="auto" w:fill="D0CECE"/>
        </w:rPr>
        <w:t xml:space="preserve"> </w:t>
      </w:r>
      <w:r>
        <w:rPr>
          <w:color w:val="000000"/>
          <w:shd w:val="clear" w:color="auto" w:fill="D0CECE"/>
        </w:rPr>
        <w:t>DÉCIMA</w:t>
      </w:r>
      <w:r>
        <w:rPr>
          <w:color w:val="000000"/>
          <w:spacing w:val="-1"/>
          <w:shd w:val="clear" w:color="auto" w:fill="D0CECE"/>
        </w:rPr>
        <w:t xml:space="preserve"> </w:t>
      </w:r>
      <w:r>
        <w:rPr>
          <w:color w:val="000000"/>
          <w:shd w:val="clear" w:color="auto" w:fill="D0CECE"/>
        </w:rPr>
        <w:t>PRIMEIRA</w:t>
      </w:r>
      <w:r>
        <w:rPr>
          <w:color w:val="000000"/>
          <w:spacing w:val="-3"/>
          <w:shd w:val="clear" w:color="auto" w:fill="D0CECE"/>
        </w:rPr>
        <w:t xml:space="preserve"> </w:t>
      </w:r>
      <w:r>
        <w:rPr>
          <w:color w:val="000000"/>
          <w:shd w:val="clear" w:color="auto" w:fill="D0CECE"/>
        </w:rPr>
        <w:t>-</w:t>
      </w:r>
      <w:r>
        <w:rPr>
          <w:color w:val="000000"/>
          <w:spacing w:val="-3"/>
          <w:shd w:val="clear" w:color="auto" w:fill="D0CECE"/>
        </w:rPr>
        <w:t xml:space="preserve"> </w:t>
      </w:r>
      <w:r>
        <w:rPr>
          <w:color w:val="000000"/>
          <w:shd w:val="clear" w:color="auto" w:fill="D0CECE"/>
        </w:rPr>
        <w:t>GERENCIAMENTO</w:t>
      </w:r>
      <w:r>
        <w:rPr>
          <w:color w:val="000000"/>
          <w:spacing w:val="-2"/>
          <w:shd w:val="clear" w:color="auto" w:fill="D0CECE"/>
        </w:rPr>
        <w:t xml:space="preserve"> </w:t>
      </w:r>
      <w:r>
        <w:rPr>
          <w:color w:val="000000"/>
          <w:shd w:val="clear" w:color="auto" w:fill="D0CECE"/>
        </w:rPr>
        <w:t>E</w:t>
      </w:r>
      <w:r>
        <w:rPr>
          <w:color w:val="000000"/>
          <w:spacing w:val="-1"/>
          <w:shd w:val="clear" w:color="auto" w:fill="D0CECE"/>
        </w:rPr>
        <w:t xml:space="preserve"> </w:t>
      </w:r>
      <w:r>
        <w:rPr>
          <w:color w:val="000000"/>
          <w:shd w:val="clear" w:color="auto" w:fill="D0CECE"/>
        </w:rPr>
        <w:t>OBRIGAÇÕES</w:t>
      </w:r>
      <w:r>
        <w:rPr>
          <w:color w:val="000000"/>
          <w:spacing w:val="-6"/>
          <w:shd w:val="clear" w:color="auto" w:fill="D0CECE"/>
        </w:rPr>
        <w:t xml:space="preserve"> </w:t>
      </w:r>
      <w:r>
        <w:rPr>
          <w:color w:val="000000"/>
          <w:shd w:val="clear" w:color="auto" w:fill="D0CECE"/>
        </w:rPr>
        <w:t>DO</w:t>
      </w:r>
      <w:r>
        <w:rPr>
          <w:color w:val="000000"/>
          <w:spacing w:val="-2"/>
          <w:shd w:val="clear" w:color="auto" w:fill="D0CECE"/>
        </w:rPr>
        <w:t xml:space="preserve"> </w:t>
      </w:r>
      <w:r>
        <w:rPr>
          <w:color w:val="000000"/>
          <w:shd w:val="clear" w:color="auto" w:fill="D0CECE"/>
        </w:rPr>
        <w:t>ÓRGÃO</w:t>
      </w:r>
      <w:r>
        <w:rPr>
          <w:color w:val="000000"/>
          <w:spacing w:val="-4"/>
          <w:shd w:val="clear" w:color="auto" w:fill="D0CECE"/>
        </w:rPr>
        <w:t xml:space="preserve"> </w:t>
      </w:r>
      <w:r>
        <w:rPr>
          <w:color w:val="000000"/>
          <w:spacing w:val="-2"/>
          <w:shd w:val="clear" w:color="auto" w:fill="D0CECE"/>
        </w:rPr>
        <w:t>GERENCIADOR</w:t>
      </w:r>
      <w:r>
        <w:rPr>
          <w:color w:val="000000"/>
          <w:shd w:val="clear" w:color="auto" w:fill="D0CECE"/>
        </w:rPr>
        <w:tab/>
      </w:r>
    </w:p>
    <w:p w14:paraId="17BD6E8F" w14:textId="77777777" w:rsidR="004B44F7" w:rsidRDefault="004B44F7" w:rsidP="004B44F7">
      <w:pPr>
        <w:pStyle w:val="PargrafodaLista"/>
        <w:numPr>
          <w:ilvl w:val="1"/>
          <w:numId w:val="8"/>
        </w:numPr>
        <w:tabs>
          <w:tab w:val="left" w:pos="706"/>
        </w:tabs>
        <w:ind w:right="194" w:firstLine="0"/>
        <w:rPr>
          <w:sz w:val="18"/>
        </w:rPr>
      </w:pPr>
      <w:r>
        <w:rPr>
          <w:sz w:val="18"/>
        </w:rPr>
        <w:t>O</w:t>
      </w:r>
      <w:r>
        <w:rPr>
          <w:spacing w:val="18"/>
          <w:sz w:val="18"/>
        </w:rPr>
        <w:t xml:space="preserve"> </w:t>
      </w:r>
      <w:r>
        <w:rPr>
          <w:sz w:val="18"/>
        </w:rPr>
        <w:t>Órgão</w:t>
      </w:r>
      <w:r>
        <w:rPr>
          <w:spacing w:val="17"/>
          <w:sz w:val="18"/>
        </w:rPr>
        <w:t xml:space="preserve"> </w:t>
      </w:r>
      <w:r>
        <w:rPr>
          <w:sz w:val="18"/>
        </w:rPr>
        <w:t>Gerenciador</w:t>
      </w:r>
      <w:r>
        <w:rPr>
          <w:spacing w:val="17"/>
          <w:sz w:val="18"/>
        </w:rPr>
        <w:t xml:space="preserve"> </w:t>
      </w:r>
      <w:r>
        <w:rPr>
          <w:sz w:val="18"/>
        </w:rPr>
        <w:t>desta</w:t>
      </w:r>
      <w:r>
        <w:rPr>
          <w:spacing w:val="19"/>
          <w:sz w:val="18"/>
        </w:rPr>
        <w:t xml:space="preserve"> </w:t>
      </w:r>
      <w:r>
        <w:rPr>
          <w:sz w:val="18"/>
        </w:rPr>
        <w:t>Ata</w:t>
      </w:r>
      <w:r>
        <w:rPr>
          <w:spacing w:val="19"/>
          <w:sz w:val="18"/>
        </w:rPr>
        <w:t xml:space="preserve"> </w:t>
      </w:r>
      <w:r>
        <w:rPr>
          <w:sz w:val="18"/>
        </w:rPr>
        <w:t>de</w:t>
      </w:r>
      <w:r>
        <w:rPr>
          <w:spacing w:val="18"/>
          <w:sz w:val="18"/>
        </w:rPr>
        <w:t xml:space="preserve"> </w:t>
      </w:r>
      <w:r>
        <w:rPr>
          <w:sz w:val="18"/>
        </w:rPr>
        <w:t>Registro</w:t>
      </w:r>
      <w:r>
        <w:rPr>
          <w:spacing w:val="17"/>
          <w:sz w:val="18"/>
        </w:rPr>
        <w:t xml:space="preserve"> </w:t>
      </w:r>
      <w:r>
        <w:rPr>
          <w:sz w:val="18"/>
        </w:rPr>
        <w:t>de</w:t>
      </w:r>
      <w:r>
        <w:rPr>
          <w:spacing w:val="20"/>
          <w:sz w:val="18"/>
        </w:rPr>
        <w:t xml:space="preserve"> </w:t>
      </w:r>
      <w:r>
        <w:rPr>
          <w:sz w:val="18"/>
        </w:rPr>
        <w:t>Preços será</w:t>
      </w:r>
      <w:r>
        <w:rPr>
          <w:spacing w:val="19"/>
          <w:sz w:val="18"/>
        </w:rPr>
        <w:t xml:space="preserve"> </w:t>
      </w:r>
      <w:r>
        <w:rPr>
          <w:sz w:val="18"/>
        </w:rPr>
        <w:t>o Município</w:t>
      </w:r>
      <w:r>
        <w:rPr>
          <w:spacing w:val="20"/>
          <w:sz w:val="18"/>
        </w:rPr>
        <w:t xml:space="preserve"> </w:t>
      </w:r>
      <w:r>
        <w:rPr>
          <w:sz w:val="18"/>
        </w:rPr>
        <w:t>de</w:t>
      </w:r>
      <w:r>
        <w:rPr>
          <w:spacing w:val="18"/>
          <w:sz w:val="18"/>
        </w:rPr>
        <w:t xml:space="preserve"> </w:t>
      </w:r>
      <w:r>
        <w:rPr>
          <w:sz w:val="18"/>
        </w:rPr>
        <w:t>Ernestina/RS,</w:t>
      </w:r>
      <w:r>
        <w:rPr>
          <w:spacing w:val="18"/>
          <w:sz w:val="18"/>
        </w:rPr>
        <w:t xml:space="preserve"> </w:t>
      </w:r>
      <w:r>
        <w:rPr>
          <w:sz w:val="18"/>
        </w:rPr>
        <w:t>através do</w:t>
      </w:r>
      <w:r>
        <w:rPr>
          <w:spacing w:val="17"/>
          <w:sz w:val="18"/>
        </w:rPr>
        <w:t xml:space="preserve"> </w:t>
      </w:r>
      <w:r>
        <w:rPr>
          <w:sz w:val="18"/>
        </w:rPr>
        <w:t>Setor</w:t>
      </w:r>
      <w:r>
        <w:rPr>
          <w:spacing w:val="18"/>
          <w:sz w:val="18"/>
        </w:rPr>
        <w:t xml:space="preserve"> </w:t>
      </w:r>
      <w:r>
        <w:rPr>
          <w:sz w:val="18"/>
        </w:rPr>
        <w:t>de Compras da Prefeitura Municipal de Ernestina.</w:t>
      </w:r>
    </w:p>
    <w:p w14:paraId="59471EFE" w14:textId="77777777" w:rsidR="004B44F7" w:rsidRDefault="004B44F7" w:rsidP="004B44F7">
      <w:pPr>
        <w:pStyle w:val="PargrafodaLista"/>
        <w:numPr>
          <w:ilvl w:val="1"/>
          <w:numId w:val="8"/>
        </w:numPr>
        <w:tabs>
          <w:tab w:val="left" w:pos="699"/>
        </w:tabs>
        <w:spacing w:before="1"/>
        <w:ind w:right="194" w:firstLine="0"/>
        <w:rPr>
          <w:sz w:val="18"/>
        </w:rPr>
      </w:pPr>
      <w:r>
        <w:rPr>
          <w:sz w:val="18"/>
        </w:rPr>
        <w:t>São obrigações do Órgão Gerenciador da Ata de Registro de Preços, dentre a prática de todos os atos de controle e</w:t>
      </w:r>
      <w:r>
        <w:rPr>
          <w:spacing w:val="40"/>
          <w:sz w:val="18"/>
        </w:rPr>
        <w:t xml:space="preserve"> </w:t>
      </w:r>
      <w:r>
        <w:rPr>
          <w:sz w:val="18"/>
        </w:rPr>
        <w:t>administração da ARP, as seguintes obrigações:</w:t>
      </w:r>
    </w:p>
    <w:p w14:paraId="187CD536" w14:textId="77777777" w:rsidR="004B44F7" w:rsidRDefault="004B44F7" w:rsidP="004B44F7">
      <w:pPr>
        <w:pStyle w:val="PargrafodaLista"/>
        <w:numPr>
          <w:ilvl w:val="0"/>
          <w:numId w:val="7"/>
        </w:numPr>
        <w:tabs>
          <w:tab w:val="left" w:pos="473"/>
        </w:tabs>
        <w:ind w:right="192" w:firstLine="0"/>
        <w:rPr>
          <w:sz w:val="18"/>
        </w:rPr>
      </w:pPr>
      <w:r>
        <w:rPr>
          <w:sz w:val="18"/>
        </w:rPr>
        <w:t>Gerenciar a presente ata, indicando sempre que solicitado, o nome do detentor da ata, o preço e as especificações dos materiais registrados, observada a ordem de classificação indicada na licitação.</w:t>
      </w:r>
    </w:p>
    <w:p w14:paraId="080C316B" w14:textId="77777777" w:rsidR="004B44F7" w:rsidRDefault="004B44F7" w:rsidP="004B44F7">
      <w:pPr>
        <w:pStyle w:val="PargrafodaLista"/>
        <w:numPr>
          <w:ilvl w:val="0"/>
          <w:numId w:val="7"/>
        </w:numPr>
        <w:tabs>
          <w:tab w:val="left" w:pos="503"/>
        </w:tabs>
        <w:ind w:right="193" w:firstLine="0"/>
        <w:rPr>
          <w:sz w:val="18"/>
        </w:rPr>
      </w:pPr>
      <w:r>
        <w:rPr>
          <w:sz w:val="18"/>
        </w:rPr>
        <w:t>Observar</w:t>
      </w:r>
      <w:r>
        <w:rPr>
          <w:spacing w:val="28"/>
          <w:sz w:val="18"/>
        </w:rPr>
        <w:t xml:space="preserve"> </w:t>
      </w:r>
      <w:r>
        <w:rPr>
          <w:sz w:val="18"/>
        </w:rPr>
        <w:t>que,</w:t>
      </w:r>
      <w:r>
        <w:rPr>
          <w:spacing w:val="29"/>
          <w:sz w:val="18"/>
        </w:rPr>
        <w:t xml:space="preserve"> </w:t>
      </w:r>
      <w:r>
        <w:rPr>
          <w:sz w:val="18"/>
        </w:rPr>
        <w:t>durante</w:t>
      </w:r>
      <w:r>
        <w:rPr>
          <w:spacing w:val="27"/>
          <w:sz w:val="18"/>
        </w:rPr>
        <w:t xml:space="preserve"> </w:t>
      </w:r>
      <w:r>
        <w:rPr>
          <w:sz w:val="18"/>
        </w:rPr>
        <w:t>a</w:t>
      </w:r>
      <w:r>
        <w:rPr>
          <w:spacing w:val="26"/>
          <w:sz w:val="18"/>
        </w:rPr>
        <w:t xml:space="preserve"> </w:t>
      </w:r>
      <w:r>
        <w:rPr>
          <w:sz w:val="18"/>
        </w:rPr>
        <w:t>vigência</w:t>
      </w:r>
      <w:r>
        <w:rPr>
          <w:spacing w:val="26"/>
          <w:sz w:val="18"/>
        </w:rPr>
        <w:t xml:space="preserve"> </w:t>
      </w:r>
      <w:r>
        <w:rPr>
          <w:sz w:val="18"/>
        </w:rPr>
        <w:t>da</w:t>
      </w:r>
      <w:r>
        <w:rPr>
          <w:spacing w:val="28"/>
          <w:sz w:val="18"/>
        </w:rPr>
        <w:t xml:space="preserve"> </w:t>
      </w:r>
      <w:r>
        <w:rPr>
          <w:sz w:val="18"/>
        </w:rPr>
        <w:t>presente</w:t>
      </w:r>
      <w:r>
        <w:rPr>
          <w:spacing w:val="27"/>
          <w:sz w:val="18"/>
        </w:rPr>
        <w:t xml:space="preserve"> </w:t>
      </w:r>
      <w:r>
        <w:rPr>
          <w:sz w:val="18"/>
        </w:rPr>
        <w:t>ata,</w:t>
      </w:r>
      <w:r>
        <w:rPr>
          <w:spacing w:val="26"/>
          <w:sz w:val="18"/>
        </w:rPr>
        <w:t xml:space="preserve"> </w:t>
      </w:r>
      <w:r>
        <w:rPr>
          <w:sz w:val="18"/>
        </w:rPr>
        <w:t>sejam</w:t>
      </w:r>
      <w:r>
        <w:rPr>
          <w:spacing w:val="28"/>
          <w:sz w:val="18"/>
        </w:rPr>
        <w:t xml:space="preserve"> </w:t>
      </w:r>
      <w:r>
        <w:rPr>
          <w:sz w:val="18"/>
        </w:rPr>
        <w:t>mantidas</w:t>
      </w:r>
      <w:r>
        <w:rPr>
          <w:spacing w:val="30"/>
          <w:sz w:val="18"/>
        </w:rPr>
        <w:t xml:space="preserve"> </w:t>
      </w:r>
      <w:r>
        <w:rPr>
          <w:sz w:val="18"/>
        </w:rPr>
        <w:t>todas</w:t>
      </w:r>
      <w:r>
        <w:rPr>
          <w:spacing w:val="25"/>
          <w:sz w:val="18"/>
        </w:rPr>
        <w:t xml:space="preserve"> </w:t>
      </w:r>
      <w:r>
        <w:rPr>
          <w:sz w:val="18"/>
        </w:rPr>
        <w:t>as</w:t>
      </w:r>
      <w:r>
        <w:rPr>
          <w:spacing w:val="25"/>
          <w:sz w:val="18"/>
        </w:rPr>
        <w:t xml:space="preserve"> </w:t>
      </w:r>
      <w:r>
        <w:rPr>
          <w:sz w:val="18"/>
        </w:rPr>
        <w:t>condições</w:t>
      </w:r>
      <w:r>
        <w:rPr>
          <w:spacing w:val="27"/>
          <w:sz w:val="18"/>
        </w:rPr>
        <w:t xml:space="preserve"> </w:t>
      </w:r>
      <w:r>
        <w:rPr>
          <w:sz w:val="18"/>
        </w:rPr>
        <w:t>de</w:t>
      </w:r>
      <w:r>
        <w:rPr>
          <w:spacing w:val="27"/>
          <w:sz w:val="18"/>
        </w:rPr>
        <w:t xml:space="preserve"> </w:t>
      </w:r>
      <w:r>
        <w:rPr>
          <w:sz w:val="18"/>
        </w:rPr>
        <w:t>habilitação</w:t>
      </w:r>
      <w:r>
        <w:rPr>
          <w:spacing w:val="27"/>
          <w:sz w:val="18"/>
        </w:rPr>
        <w:t xml:space="preserve"> </w:t>
      </w:r>
      <w:r>
        <w:rPr>
          <w:sz w:val="18"/>
        </w:rPr>
        <w:t>e</w:t>
      </w:r>
      <w:r>
        <w:rPr>
          <w:spacing w:val="27"/>
          <w:sz w:val="18"/>
        </w:rPr>
        <w:t xml:space="preserve"> </w:t>
      </w:r>
      <w:r>
        <w:rPr>
          <w:sz w:val="18"/>
        </w:rPr>
        <w:t>qualificação exigidas na licitação, bem assim, a compatibilidade com as obrigações assumidas.</w:t>
      </w:r>
    </w:p>
    <w:p w14:paraId="56D07D35" w14:textId="77777777" w:rsidR="004B44F7" w:rsidRDefault="004B44F7" w:rsidP="004B44F7">
      <w:pPr>
        <w:pStyle w:val="PargrafodaLista"/>
        <w:numPr>
          <w:ilvl w:val="0"/>
          <w:numId w:val="7"/>
        </w:numPr>
        <w:tabs>
          <w:tab w:val="left" w:pos="474"/>
        </w:tabs>
        <w:ind w:right="193" w:firstLine="0"/>
        <w:rPr>
          <w:sz w:val="18"/>
        </w:rPr>
      </w:pPr>
      <w:r>
        <w:rPr>
          <w:sz w:val="18"/>
        </w:rPr>
        <w:t>Conduzir</w:t>
      </w:r>
      <w:r>
        <w:rPr>
          <w:spacing w:val="22"/>
          <w:sz w:val="18"/>
        </w:rPr>
        <w:t xml:space="preserve"> </w:t>
      </w:r>
      <w:r>
        <w:rPr>
          <w:sz w:val="18"/>
        </w:rPr>
        <w:t>eventuais</w:t>
      </w:r>
      <w:r>
        <w:rPr>
          <w:spacing w:val="22"/>
          <w:sz w:val="18"/>
        </w:rPr>
        <w:t xml:space="preserve"> </w:t>
      </w:r>
      <w:r>
        <w:rPr>
          <w:sz w:val="18"/>
        </w:rPr>
        <w:t>procedimentos</w:t>
      </w:r>
      <w:r>
        <w:rPr>
          <w:spacing w:val="22"/>
          <w:sz w:val="18"/>
        </w:rPr>
        <w:t xml:space="preserve"> </w:t>
      </w:r>
      <w:r>
        <w:rPr>
          <w:sz w:val="18"/>
        </w:rPr>
        <w:t>administrativos</w:t>
      </w:r>
      <w:r>
        <w:rPr>
          <w:spacing w:val="22"/>
          <w:sz w:val="18"/>
        </w:rPr>
        <w:t xml:space="preserve"> </w:t>
      </w:r>
      <w:r>
        <w:rPr>
          <w:sz w:val="18"/>
        </w:rPr>
        <w:t>de</w:t>
      </w:r>
      <w:r>
        <w:rPr>
          <w:spacing w:val="22"/>
          <w:sz w:val="18"/>
        </w:rPr>
        <w:t xml:space="preserve"> </w:t>
      </w:r>
      <w:r>
        <w:rPr>
          <w:sz w:val="18"/>
        </w:rPr>
        <w:t>renegociação</w:t>
      </w:r>
      <w:r>
        <w:rPr>
          <w:spacing w:val="21"/>
          <w:sz w:val="18"/>
        </w:rPr>
        <w:t xml:space="preserve"> </w:t>
      </w:r>
      <w:r>
        <w:rPr>
          <w:sz w:val="18"/>
        </w:rPr>
        <w:t>de</w:t>
      </w:r>
      <w:r>
        <w:rPr>
          <w:spacing w:val="22"/>
          <w:sz w:val="18"/>
        </w:rPr>
        <w:t xml:space="preserve"> </w:t>
      </w:r>
      <w:r>
        <w:rPr>
          <w:sz w:val="18"/>
        </w:rPr>
        <w:t>preços</w:t>
      </w:r>
      <w:r>
        <w:rPr>
          <w:spacing w:val="19"/>
          <w:sz w:val="18"/>
        </w:rPr>
        <w:t xml:space="preserve"> </w:t>
      </w:r>
      <w:r>
        <w:rPr>
          <w:sz w:val="18"/>
        </w:rPr>
        <w:t>registrados,</w:t>
      </w:r>
      <w:r>
        <w:rPr>
          <w:spacing w:val="21"/>
          <w:sz w:val="18"/>
        </w:rPr>
        <w:t xml:space="preserve"> </w:t>
      </w:r>
      <w:r>
        <w:rPr>
          <w:sz w:val="18"/>
        </w:rPr>
        <w:t>para</w:t>
      </w:r>
      <w:r>
        <w:rPr>
          <w:spacing w:val="23"/>
          <w:sz w:val="18"/>
        </w:rPr>
        <w:t xml:space="preserve"> </w:t>
      </w:r>
      <w:r>
        <w:rPr>
          <w:sz w:val="18"/>
        </w:rPr>
        <w:t>fins</w:t>
      </w:r>
      <w:r>
        <w:rPr>
          <w:spacing w:val="22"/>
          <w:sz w:val="18"/>
        </w:rPr>
        <w:t xml:space="preserve"> </w:t>
      </w:r>
      <w:r>
        <w:rPr>
          <w:sz w:val="18"/>
        </w:rPr>
        <w:t>de</w:t>
      </w:r>
      <w:r>
        <w:rPr>
          <w:spacing w:val="22"/>
          <w:sz w:val="18"/>
        </w:rPr>
        <w:t xml:space="preserve"> </w:t>
      </w:r>
      <w:r>
        <w:rPr>
          <w:sz w:val="18"/>
        </w:rPr>
        <w:t>adequação</w:t>
      </w:r>
      <w:r>
        <w:rPr>
          <w:spacing w:val="21"/>
          <w:sz w:val="18"/>
        </w:rPr>
        <w:t xml:space="preserve"> </w:t>
      </w:r>
      <w:r>
        <w:rPr>
          <w:sz w:val="18"/>
        </w:rPr>
        <w:t>às novas condições de mercado, e de aplicação de penalidades.</w:t>
      </w:r>
    </w:p>
    <w:p w14:paraId="176041F5" w14:textId="77777777" w:rsidR="004B44F7" w:rsidRDefault="004B44F7" w:rsidP="004B44F7">
      <w:pPr>
        <w:pStyle w:val="PargrafodaLista"/>
        <w:numPr>
          <w:ilvl w:val="0"/>
          <w:numId w:val="7"/>
        </w:numPr>
        <w:tabs>
          <w:tab w:val="left" w:pos="518"/>
        </w:tabs>
        <w:ind w:right="194" w:firstLine="0"/>
        <w:rPr>
          <w:sz w:val="18"/>
        </w:rPr>
      </w:pPr>
      <w:r>
        <w:rPr>
          <w:sz w:val="18"/>
        </w:rPr>
        <w:t>Acompanhar</w:t>
      </w:r>
      <w:r>
        <w:rPr>
          <w:spacing w:val="40"/>
          <w:sz w:val="18"/>
        </w:rPr>
        <w:t xml:space="preserve"> </w:t>
      </w:r>
      <w:r>
        <w:rPr>
          <w:sz w:val="18"/>
        </w:rPr>
        <w:t>a</w:t>
      </w:r>
      <w:r>
        <w:rPr>
          <w:spacing w:val="40"/>
          <w:sz w:val="18"/>
        </w:rPr>
        <w:t xml:space="preserve"> </w:t>
      </w:r>
      <w:r>
        <w:rPr>
          <w:sz w:val="18"/>
        </w:rPr>
        <w:t>evolução</w:t>
      </w:r>
      <w:r>
        <w:rPr>
          <w:spacing w:val="40"/>
          <w:sz w:val="18"/>
        </w:rPr>
        <w:t xml:space="preserve"> </w:t>
      </w:r>
      <w:r>
        <w:rPr>
          <w:sz w:val="18"/>
        </w:rPr>
        <w:t>dos</w:t>
      </w:r>
      <w:r>
        <w:rPr>
          <w:spacing w:val="40"/>
          <w:sz w:val="18"/>
        </w:rPr>
        <w:t xml:space="preserve"> </w:t>
      </w:r>
      <w:r>
        <w:rPr>
          <w:sz w:val="18"/>
        </w:rPr>
        <w:t>preços</w:t>
      </w:r>
      <w:r>
        <w:rPr>
          <w:spacing w:val="40"/>
          <w:sz w:val="18"/>
        </w:rPr>
        <w:t xml:space="preserve"> </w:t>
      </w:r>
      <w:r>
        <w:rPr>
          <w:sz w:val="18"/>
        </w:rPr>
        <w:t>de</w:t>
      </w:r>
      <w:r>
        <w:rPr>
          <w:spacing w:val="40"/>
          <w:sz w:val="18"/>
        </w:rPr>
        <w:t xml:space="preserve"> </w:t>
      </w:r>
      <w:r>
        <w:rPr>
          <w:sz w:val="18"/>
        </w:rPr>
        <w:t>mercado,</w:t>
      </w:r>
      <w:r>
        <w:rPr>
          <w:spacing w:val="40"/>
          <w:sz w:val="18"/>
        </w:rPr>
        <w:t xml:space="preserve"> </w:t>
      </w:r>
      <w:r>
        <w:rPr>
          <w:sz w:val="18"/>
        </w:rPr>
        <w:t>com</w:t>
      </w:r>
      <w:r>
        <w:rPr>
          <w:spacing w:val="40"/>
          <w:sz w:val="18"/>
        </w:rPr>
        <w:t xml:space="preserve"> </w:t>
      </w:r>
      <w:r>
        <w:rPr>
          <w:sz w:val="18"/>
        </w:rPr>
        <w:t>a</w:t>
      </w:r>
      <w:r>
        <w:rPr>
          <w:spacing w:val="40"/>
          <w:sz w:val="18"/>
        </w:rPr>
        <w:t xml:space="preserve"> </w:t>
      </w:r>
      <w:r>
        <w:rPr>
          <w:sz w:val="18"/>
        </w:rPr>
        <w:t>finalidade</w:t>
      </w:r>
      <w:r>
        <w:rPr>
          <w:spacing w:val="40"/>
          <w:sz w:val="18"/>
        </w:rPr>
        <w:t xml:space="preserve"> </w:t>
      </w:r>
      <w:r>
        <w:rPr>
          <w:sz w:val="18"/>
        </w:rPr>
        <w:t>de</w:t>
      </w:r>
      <w:r>
        <w:rPr>
          <w:spacing w:val="40"/>
          <w:sz w:val="18"/>
        </w:rPr>
        <w:t xml:space="preserve"> </w:t>
      </w:r>
      <w:r>
        <w:rPr>
          <w:sz w:val="18"/>
        </w:rPr>
        <w:t>verificar</w:t>
      </w:r>
      <w:r>
        <w:rPr>
          <w:spacing w:val="40"/>
          <w:sz w:val="18"/>
        </w:rPr>
        <w:t xml:space="preserve"> </w:t>
      </w:r>
      <w:r>
        <w:rPr>
          <w:sz w:val="18"/>
        </w:rPr>
        <w:t>sua</w:t>
      </w:r>
      <w:r>
        <w:rPr>
          <w:spacing w:val="40"/>
          <w:sz w:val="18"/>
        </w:rPr>
        <w:t xml:space="preserve"> </w:t>
      </w:r>
      <w:r>
        <w:rPr>
          <w:sz w:val="18"/>
        </w:rPr>
        <w:t>compatibilidade</w:t>
      </w:r>
      <w:r>
        <w:rPr>
          <w:spacing w:val="40"/>
          <w:sz w:val="18"/>
        </w:rPr>
        <w:t xml:space="preserve"> </w:t>
      </w:r>
      <w:r>
        <w:rPr>
          <w:sz w:val="18"/>
        </w:rPr>
        <w:t>com</w:t>
      </w:r>
      <w:r>
        <w:rPr>
          <w:spacing w:val="40"/>
          <w:sz w:val="18"/>
        </w:rPr>
        <w:t xml:space="preserve"> </w:t>
      </w:r>
      <w:r>
        <w:rPr>
          <w:sz w:val="18"/>
        </w:rPr>
        <w:t>aqueles registrados na ata.</w:t>
      </w:r>
    </w:p>
    <w:p w14:paraId="62CF1677" w14:textId="77777777" w:rsidR="004B44F7" w:rsidRDefault="004B44F7" w:rsidP="004B44F7">
      <w:pPr>
        <w:pStyle w:val="PargrafodaLista"/>
        <w:numPr>
          <w:ilvl w:val="0"/>
          <w:numId w:val="7"/>
        </w:numPr>
        <w:tabs>
          <w:tab w:val="left" w:pos="467"/>
        </w:tabs>
        <w:spacing w:line="219" w:lineRule="exact"/>
        <w:ind w:left="467" w:hanging="186"/>
        <w:rPr>
          <w:sz w:val="18"/>
        </w:rPr>
      </w:pPr>
      <w:r>
        <w:rPr>
          <w:sz w:val="18"/>
        </w:rPr>
        <w:t>Acompanhar</w:t>
      </w:r>
      <w:r>
        <w:rPr>
          <w:spacing w:val="-4"/>
          <w:sz w:val="18"/>
        </w:rPr>
        <w:t xml:space="preserve"> </w:t>
      </w:r>
      <w:r>
        <w:rPr>
          <w:sz w:val="18"/>
        </w:rPr>
        <w:t>e</w:t>
      </w:r>
      <w:r>
        <w:rPr>
          <w:spacing w:val="-2"/>
          <w:sz w:val="18"/>
        </w:rPr>
        <w:t xml:space="preserve"> </w:t>
      </w:r>
      <w:r>
        <w:rPr>
          <w:sz w:val="18"/>
        </w:rPr>
        <w:t>fiscalizar</w:t>
      </w:r>
      <w:r>
        <w:rPr>
          <w:spacing w:val="-3"/>
          <w:sz w:val="18"/>
        </w:rPr>
        <w:t xml:space="preserve"> </w:t>
      </w:r>
      <w:r>
        <w:rPr>
          <w:sz w:val="18"/>
        </w:rPr>
        <w:t>o</w:t>
      </w:r>
      <w:r>
        <w:rPr>
          <w:spacing w:val="-5"/>
          <w:sz w:val="18"/>
        </w:rPr>
        <w:t xml:space="preserve"> </w:t>
      </w:r>
      <w:r>
        <w:rPr>
          <w:sz w:val="18"/>
        </w:rPr>
        <w:t>cumprimento</w:t>
      </w:r>
      <w:r>
        <w:rPr>
          <w:spacing w:val="-1"/>
          <w:sz w:val="18"/>
        </w:rPr>
        <w:t xml:space="preserve"> </w:t>
      </w:r>
      <w:r>
        <w:rPr>
          <w:sz w:val="18"/>
        </w:rPr>
        <w:t>das</w:t>
      </w:r>
      <w:r>
        <w:rPr>
          <w:spacing w:val="-2"/>
          <w:sz w:val="18"/>
        </w:rPr>
        <w:t xml:space="preserve"> </w:t>
      </w:r>
      <w:r>
        <w:rPr>
          <w:sz w:val="18"/>
        </w:rPr>
        <w:t>condições</w:t>
      </w:r>
      <w:r>
        <w:rPr>
          <w:spacing w:val="-2"/>
          <w:sz w:val="18"/>
        </w:rPr>
        <w:t xml:space="preserve"> </w:t>
      </w:r>
      <w:r>
        <w:rPr>
          <w:sz w:val="18"/>
        </w:rPr>
        <w:t>ajustadas</w:t>
      </w:r>
      <w:r>
        <w:rPr>
          <w:spacing w:val="-3"/>
          <w:sz w:val="18"/>
        </w:rPr>
        <w:t xml:space="preserve"> </w:t>
      </w:r>
      <w:r>
        <w:rPr>
          <w:sz w:val="18"/>
        </w:rPr>
        <w:t>na</w:t>
      </w:r>
      <w:r>
        <w:rPr>
          <w:spacing w:val="-1"/>
          <w:sz w:val="18"/>
        </w:rPr>
        <w:t xml:space="preserve"> </w:t>
      </w:r>
      <w:r>
        <w:rPr>
          <w:sz w:val="18"/>
        </w:rPr>
        <w:t>presente</w:t>
      </w:r>
      <w:r>
        <w:rPr>
          <w:spacing w:val="-1"/>
          <w:sz w:val="18"/>
        </w:rPr>
        <w:t xml:space="preserve"> </w:t>
      </w:r>
      <w:r>
        <w:rPr>
          <w:spacing w:val="-4"/>
          <w:sz w:val="18"/>
        </w:rPr>
        <w:t>Ata.</w:t>
      </w:r>
    </w:p>
    <w:p w14:paraId="3D9DB17E" w14:textId="77777777" w:rsidR="004B44F7" w:rsidRDefault="004B44F7" w:rsidP="004B44F7">
      <w:pPr>
        <w:pStyle w:val="PargrafodaLista"/>
        <w:numPr>
          <w:ilvl w:val="0"/>
          <w:numId w:val="7"/>
        </w:numPr>
        <w:tabs>
          <w:tab w:val="left" w:pos="469"/>
        </w:tabs>
        <w:ind w:right="193" w:firstLine="0"/>
        <w:rPr>
          <w:sz w:val="18"/>
        </w:rPr>
      </w:pPr>
      <w:r>
        <w:rPr>
          <w:sz w:val="18"/>
        </w:rPr>
        <w:t>Consultar</w:t>
      </w:r>
      <w:r>
        <w:rPr>
          <w:spacing w:val="35"/>
          <w:sz w:val="18"/>
        </w:rPr>
        <w:t xml:space="preserve"> </w:t>
      </w:r>
      <w:r>
        <w:rPr>
          <w:sz w:val="18"/>
        </w:rPr>
        <w:t>o</w:t>
      </w:r>
      <w:r>
        <w:rPr>
          <w:spacing w:val="34"/>
          <w:sz w:val="18"/>
        </w:rPr>
        <w:t xml:space="preserve"> </w:t>
      </w:r>
      <w:r>
        <w:rPr>
          <w:sz w:val="18"/>
        </w:rPr>
        <w:t>detentor</w:t>
      </w:r>
      <w:r>
        <w:rPr>
          <w:spacing w:val="35"/>
          <w:sz w:val="18"/>
        </w:rPr>
        <w:t xml:space="preserve"> </w:t>
      </w:r>
      <w:r>
        <w:rPr>
          <w:sz w:val="18"/>
        </w:rPr>
        <w:t>da</w:t>
      </w:r>
      <w:r>
        <w:rPr>
          <w:spacing w:val="36"/>
          <w:sz w:val="18"/>
        </w:rPr>
        <w:t xml:space="preserve"> </w:t>
      </w:r>
      <w:r>
        <w:rPr>
          <w:sz w:val="18"/>
        </w:rPr>
        <w:t>ata</w:t>
      </w:r>
      <w:r>
        <w:rPr>
          <w:spacing w:val="36"/>
          <w:sz w:val="18"/>
        </w:rPr>
        <w:t xml:space="preserve"> </w:t>
      </w:r>
      <w:r>
        <w:rPr>
          <w:sz w:val="18"/>
        </w:rPr>
        <w:t>registrada</w:t>
      </w:r>
      <w:r>
        <w:rPr>
          <w:spacing w:val="38"/>
          <w:sz w:val="18"/>
        </w:rPr>
        <w:t xml:space="preserve"> </w:t>
      </w:r>
      <w:r>
        <w:rPr>
          <w:sz w:val="18"/>
        </w:rPr>
        <w:t>(observando</w:t>
      </w:r>
      <w:r>
        <w:rPr>
          <w:spacing w:val="36"/>
          <w:sz w:val="18"/>
        </w:rPr>
        <w:t xml:space="preserve"> </w:t>
      </w:r>
      <w:r>
        <w:rPr>
          <w:sz w:val="18"/>
        </w:rPr>
        <w:t>a</w:t>
      </w:r>
      <w:r>
        <w:rPr>
          <w:spacing w:val="36"/>
          <w:sz w:val="18"/>
        </w:rPr>
        <w:t xml:space="preserve"> </w:t>
      </w:r>
      <w:r>
        <w:rPr>
          <w:sz w:val="18"/>
        </w:rPr>
        <w:t>ordem</w:t>
      </w:r>
      <w:r>
        <w:rPr>
          <w:spacing w:val="36"/>
          <w:sz w:val="18"/>
        </w:rPr>
        <w:t xml:space="preserve"> </w:t>
      </w:r>
      <w:r>
        <w:rPr>
          <w:sz w:val="18"/>
        </w:rPr>
        <w:t>de</w:t>
      </w:r>
      <w:r>
        <w:rPr>
          <w:spacing w:val="35"/>
          <w:sz w:val="18"/>
        </w:rPr>
        <w:t xml:space="preserve"> </w:t>
      </w:r>
      <w:r>
        <w:rPr>
          <w:sz w:val="18"/>
        </w:rPr>
        <w:t>classificação)</w:t>
      </w:r>
      <w:r>
        <w:rPr>
          <w:spacing w:val="34"/>
          <w:sz w:val="18"/>
        </w:rPr>
        <w:t xml:space="preserve"> </w:t>
      </w:r>
      <w:r>
        <w:rPr>
          <w:sz w:val="18"/>
        </w:rPr>
        <w:t>quanto</w:t>
      </w:r>
      <w:r>
        <w:rPr>
          <w:spacing w:val="36"/>
          <w:sz w:val="18"/>
        </w:rPr>
        <w:t xml:space="preserve"> </w:t>
      </w:r>
      <w:r>
        <w:rPr>
          <w:sz w:val="18"/>
        </w:rPr>
        <w:t>ao</w:t>
      </w:r>
      <w:r>
        <w:rPr>
          <w:spacing w:val="34"/>
          <w:sz w:val="18"/>
        </w:rPr>
        <w:t xml:space="preserve"> </w:t>
      </w:r>
      <w:r>
        <w:rPr>
          <w:sz w:val="18"/>
        </w:rPr>
        <w:t>interesse</w:t>
      </w:r>
      <w:r>
        <w:rPr>
          <w:spacing w:val="35"/>
          <w:sz w:val="18"/>
        </w:rPr>
        <w:t xml:space="preserve"> </w:t>
      </w:r>
      <w:r>
        <w:rPr>
          <w:sz w:val="18"/>
        </w:rPr>
        <w:t>em</w:t>
      </w:r>
      <w:r>
        <w:rPr>
          <w:spacing w:val="36"/>
          <w:sz w:val="18"/>
        </w:rPr>
        <w:t xml:space="preserve"> </w:t>
      </w:r>
      <w:r>
        <w:rPr>
          <w:sz w:val="18"/>
        </w:rPr>
        <w:t>fornecer</w:t>
      </w:r>
      <w:r>
        <w:rPr>
          <w:spacing w:val="35"/>
          <w:sz w:val="18"/>
        </w:rPr>
        <w:t xml:space="preserve"> </w:t>
      </w:r>
      <w:r>
        <w:rPr>
          <w:sz w:val="18"/>
        </w:rPr>
        <w:t>os materiais a outro(s) órgão da Administração Pública que externem a intenção de utilizar a presente Ata.</w:t>
      </w:r>
    </w:p>
    <w:p w14:paraId="65AEF594" w14:textId="77777777" w:rsidR="004B44F7" w:rsidRDefault="004B44F7" w:rsidP="004B44F7">
      <w:pPr>
        <w:pStyle w:val="PargrafodaLista"/>
        <w:numPr>
          <w:ilvl w:val="0"/>
          <w:numId w:val="7"/>
        </w:numPr>
        <w:tabs>
          <w:tab w:val="left" w:pos="463"/>
        </w:tabs>
        <w:spacing w:line="219" w:lineRule="exact"/>
        <w:ind w:left="463" w:hanging="182"/>
        <w:rPr>
          <w:sz w:val="18"/>
        </w:rPr>
      </w:pPr>
      <w:r>
        <w:rPr>
          <w:sz w:val="18"/>
        </w:rPr>
        <w:t>Fiscalizar</w:t>
      </w:r>
      <w:r>
        <w:rPr>
          <w:spacing w:val="-4"/>
          <w:sz w:val="18"/>
        </w:rPr>
        <w:t xml:space="preserve"> </w:t>
      </w:r>
      <w:r>
        <w:rPr>
          <w:sz w:val="18"/>
        </w:rPr>
        <w:t>o</w:t>
      </w:r>
      <w:r>
        <w:rPr>
          <w:spacing w:val="-4"/>
          <w:sz w:val="18"/>
        </w:rPr>
        <w:t xml:space="preserve"> </w:t>
      </w:r>
      <w:r>
        <w:rPr>
          <w:sz w:val="18"/>
        </w:rPr>
        <w:t>bom</w:t>
      </w:r>
      <w:r>
        <w:rPr>
          <w:spacing w:val="-2"/>
          <w:sz w:val="18"/>
        </w:rPr>
        <w:t xml:space="preserve"> </w:t>
      </w:r>
      <w:r>
        <w:rPr>
          <w:sz w:val="18"/>
        </w:rPr>
        <w:t>atendimento</w:t>
      </w:r>
      <w:r>
        <w:rPr>
          <w:spacing w:val="-1"/>
          <w:sz w:val="18"/>
        </w:rPr>
        <w:t xml:space="preserve"> </w:t>
      </w:r>
      <w:r>
        <w:rPr>
          <w:sz w:val="18"/>
        </w:rPr>
        <w:t>das</w:t>
      </w:r>
      <w:r>
        <w:rPr>
          <w:spacing w:val="-1"/>
          <w:sz w:val="18"/>
        </w:rPr>
        <w:t xml:space="preserve"> </w:t>
      </w:r>
      <w:r>
        <w:rPr>
          <w:sz w:val="18"/>
        </w:rPr>
        <w:t>entregas</w:t>
      </w:r>
      <w:r>
        <w:rPr>
          <w:spacing w:val="-3"/>
          <w:sz w:val="18"/>
        </w:rPr>
        <w:t xml:space="preserve"> </w:t>
      </w:r>
      <w:r>
        <w:rPr>
          <w:sz w:val="18"/>
        </w:rPr>
        <w:t>e</w:t>
      </w:r>
      <w:r>
        <w:rPr>
          <w:spacing w:val="-2"/>
          <w:sz w:val="18"/>
        </w:rPr>
        <w:t xml:space="preserve"> </w:t>
      </w:r>
      <w:r>
        <w:rPr>
          <w:sz w:val="18"/>
        </w:rPr>
        <w:t>da</w:t>
      </w:r>
      <w:r>
        <w:rPr>
          <w:spacing w:val="-2"/>
          <w:sz w:val="18"/>
        </w:rPr>
        <w:t xml:space="preserve"> </w:t>
      </w:r>
      <w:r>
        <w:rPr>
          <w:sz w:val="18"/>
        </w:rPr>
        <w:t>qualidade</w:t>
      </w:r>
      <w:r>
        <w:rPr>
          <w:spacing w:val="-1"/>
          <w:sz w:val="18"/>
        </w:rPr>
        <w:t xml:space="preserve"> </w:t>
      </w:r>
      <w:r>
        <w:rPr>
          <w:sz w:val="18"/>
        </w:rPr>
        <w:t>dos</w:t>
      </w:r>
      <w:r>
        <w:rPr>
          <w:spacing w:val="-3"/>
          <w:sz w:val="18"/>
        </w:rPr>
        <w:t xml:space="preserve"> </w:t>
      </w:r>
      <w:r>
        <w:rPr>
          <w:sz w:val="18"/>
        </w:rPr>
        <w:t>produtos,</w:t>
      </w:r>
      <w:r>
        <w:rPr>
          <w:spacing w:val="-2"/>
          <w:sz w:val="18"/>
        </w:rPr>
        <w:t xml:space="preserve"> </w:t>
      </w:r>
      <w:r>
        <w:rPr>
          <w:sz w:val="18"/>
        </w:rPr>
        <w:t>através</w:t>
      </w:r>
      <w:r>
        <w:rPr>
          <w:spacing w:val="-2"/>
          <w:sz w:val="18"/>
        </w:rPr>
        <w:t xml:space="preserve"> </w:t>
      </w:r>
      <w:r>
        <w:rPr>
          <w:sz w:val="18"/>
        </w:rPr>
        <w:t>de</w:t>
      </w:r>
      <w:r>
        <w:rPr>
          <w:spacing w:val="-3"/>
          <w:sz w:val="18"/>
        </w:rPr>
        <w:t xml:space="preserve"> </w:t>
      </w:r>
      <w:r>
        <w:rPr>
          <w:sz w:val="18"/>
        </w:rPr>
        <w:t>Servidor designado</w:t>
      </w:r>
      <w:r>
        <w:rPr>
          <w:spacing w:val="-1"/>
          <w:sz w:val="18"/>
        </w:rPr>
        <w:t xml:space="preserve"> </w:t>
      </w:r>
      <w:r>
        <w:rPr>
          <w:sz w:val="18"/>
        </w:rPr>
        <w:t xml:space="preserve">para </w:t>
      </w:r>
      <w:r>
        <w:rPr>
          <w:spacing w:val="-4"/>
          <w:sz w:val="18"/>
        </w:rPr>
        <w:t>tal.</w:t>
      </w:r>
    </w:p>
    <w:p w14:paraId="0410218F" w14:textId="77777777" w:rsidR="004B44F7" w:rsidRDefault="004B44F7" w:rsidP="004B44F7">
      <w:pPr>
        <w:pStyle w:val="Ttulo3"/>
        <w:tabs>
          <w:tab w:val="left" w:pos="9351"/>
        </w:tabs>
        <w:spacing w:before="121"/>
        <w:ind w:left="281"/>
      </w:pPr>
      <w:r>
        <w:rPr>
          <w:color w:val="000000"/>
          <w:shd w:val="clear" w:color="auto" w:fill="D0CECE"/>
        </w:rPr>
        <w:t>CLÁUSULA</w:t>
      </w:r>
      <w:r>
        <w:rPr>
          <w:color w:val="000000"/>
          <w:spacing w:val="-4"/>
          <w:shd w:val="clear" w:color="auto" w:fill="D0CECE"/>
        </w:rPr>
        <w:t xml:space="preserve"> </w:t>
      </w:r>
      <w:r>
        <w:rPr>
          <w:color w:val="000000"/>
          <w:shd w:val="clear" w:color="auto" w:fill="D0CECE"/>
        </w:rPr>
        <w:t>DÉCIMA</w:t>
      </w:r>
      <w:r>
        <w:rPr>
          <w:color w:val="000000"/>
          <w:spacing w:val="-6"/>
          <w:shd w:val="clear" w:color="auto" w:fill="D0CECE"/>
        </w:rPr>
        <w:t xml:space="preserve"> </w:t>
      </w:r>
      <w:r>
        <w:rPr>
          <w:color w:val="000000"/>
          <w:shd w:val="clear" w:color="auto" w:fill="D0CECE"/>
        </w:rPr>
        <w:t>SEGUNDA</w:t>
      </w:r>
      <w:r>
        <w:rPr>
          <w:color w:val="000000"/>
          <w:spacing w:val="-6"/>
          <w:shd w:val="clear" w:color="auto" w:fill="D0CECE"/>
        </w:rPr>
        <w:t xml:space="preserve"> </w:t>
      </w:r>
      <w:r>
        <w:rPr>
          <w:color w:val="000000"/>
          <w:shd w:val="clear" w:color="auto" w:fill="D0CECE"/>
        </w:rPr>
        <w:t>-</w:t>
      </w:r>
      <w:r>
        <w:rPr>
          <w:color w:val="000000"/>
          <w:spacing w:val="-5"/>
          <w:shd w:val="clear" w:color="auto" w:fill="D0CECE"/>
        </w:rPr>
        <w:t xml:space="preserve"> </w:t>
      </w:r>
      <w:r>
        <w:rPr>
          <w:color w:val="000000"/>
          <w:shd w:val="clear" w:color="auto" w:fill="D0CECE"/>
        </w:rPr>
        <w:t>CONTROLE</w:t>
      </w:r>
      <w:r>
        <w:rPr>
          <w:color w:val="000000"/>
          <w:spacing w:val="-6"/>
          <w:shd w:val="clear" w:color="auto" w:fill="D0CECE"/>
        </w:rPr>
        <w:t xml:space="preserve"> </w:t>
      </w:r>
      <w:r>
        <w:rPr>
          <w:color w:val="000000"/>
          <w:shd w:val="clear" w:color="auto" w:fill="D0CECE"/>
        </w:rPr>
        <w:t>E</w:t>
      </w:r>
      <w:r>
        <w:rPr>
          <w:color w:val="000000"/>
          <w:spacing w:val="-7"/>
          <w:shd w:val="clear" w:color="auto" w:fill="D0CECE"/>
        </w:rPr>
        <w:t xml:space="preserve"> </w:t>
      </w:r>
      <w:r>
        <w:rPr>
          <w:color w:val="000000"/>
          <w:shd w:val="clear" w:color="auto" w:fill="D0CECE"/>
        </w:rPr>
        <w:t>FISCALIZAÇÃO</w:t>
      </w:r>
      <w:r>
        <w:rPr>
          <w:color w:val="000000"/>
          <w:spacing w:val="-5"/>
          <w:shd w:val="clear" w:color="auto" w:fill="D0CECE"/>
        </w:rPr>
        <w:t xml:space="preserve"> </w:t>
      </w:r>
      <w:r>
        <w:rPr>
          <w:color w:val="000000"/>
          <w:shd w:val="clear" w:color="auto" w:fill="D0CECE"/>
        </w:rPr>
        <w:t>DO</w:t>
      </w:r>
      <w:r>
        <w:rPr>
          <w:color w:val="000000"/>
          <w:spacing w:val="-4"/>
          <w:shd w:val="clear" w:color="auto" w:fill="D0CECE"/>
        </w:rPr>
        <w:t xml:space="preserve"> </w:t>
      </w:r>
      <w:r>
        <w:rPr>
          <w:color w:val="000000"/>
          <w:spacing w:val="-2"/>
          <w:shd w:val="clear" w:color="auto" w:fill="D0CECE"/>
        </w:rPr>
        <w:t>FORNECIMENTO</w:t>
      </w:r>
      <w:r>
        <w:rPr>
          <w:color w:val="000000"/>
          <w:shd w:val="clear" w:color="auto" w:fill="D0CECE"/>
        </w:rPr>
        <w:tab/>
      </w:r>
    </w:p>
    <w:p w14:paraId="79E428E9" w14:textId="77777777" w:rsidR="004B44F7" w:rsidRDefault="004B44F7" w:rsidP="004B44F7">
      <w:pPr>
        <w:pStyle w:val="PargrafodaLista"/>
        <w:numPr>
          <w:ilvl w:val="1"/>
          <w:numId w:val="6"/>
        </w:numPr>
        <w:tabs>
          <w:tab w:val="left" w:pos="694"/>
        </w:tabs>
        <w:spacing w:before="1"/>
        <w:ind w:right="190" w:firstLine="0"/>
        <w:rPr>
          <w:sz w:val="18"/>
        </w:rPr>
      </w:pPr>
      <w:r>
        <w:rPr>
          <w:sz w:val="18"/>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41027B2A" w14:textId="77777777" w:rsidR="004B44F7" w:rsidRDefault="004B44F7" w:rsidP="004B44F7">
      <w:pPr>
        <w:pStyle w:val="PargrafodaLista"/>
        <w:numPr>
          <w:ilvl w:val="1"/>
          <w:numId w:val="6"/>
        </w:numPr>
        <w:tabs>
          <w:tab w:val="left" w:pos="742"/>
        </w:tabs>
        <w:spacing w:before="1"/>
        <w:ind w:right="191" w:firstLine="0"/>
        <w:rPr>
          <w:sz w:val="18"/>
        </w:rPr>
      </w:pPr>
      <w:r>
        <w:rPr>
          <w:sz w:val="18"/>
        </w:rPr>
        <w:t>O fiscal do contrato anotará em registro próprio todas as ocorrências relacionadas à execução do contrato, determinando o que for necessário para a regularização das faltas ou dos defeitos observados.</w:t>
      </w:r>
    </w:p>
    <w:p w14:paraId="173BD24D" w14:textId="77777777" w:rsidR="004B44F7" w:rsidRDefault="004B44F7" w:rsidP="004B44F7">
      <w:pPr>
        <w:pStyle w:val="PargrafodaLista"/>
        <w:numPr>
          <w:ilvl w:val="1"/>
          <w:numId w:val="6"/>
        </w:numPr>
        <w:tabs>
          <w:tab w:val="left" w:pos="691"/>
        </w:tabs>
        <w:ind w:right="191" w:firstLine="0"/>
        <w:rPr>
          <w:sz w:val="18"/>
        </w:rPr>
      </w:pPr>
      <w:r>
        <w:rPr>
          <w:sz w:val="18"/>
        </w:rPr>
        <w:t>O</w:t>
      </w:r>
      <w:r>
        <w:rPr>
          <w:spacing w:val="-1"/>
          <w:sz w:val="18"/>
        </w:rPr>
        <w:t xml:space="preserve"> </w:t>
      </w:r>
      <w:r>
        <w:rPr>
          <w:sz w:val="18"/>
        </w:rPr>
        <w:t>fiscal do contrato</w:t>
      </w:r>
      <w:r>
        <w:rPr>
          <w:spacing w:val="-1"/>
          <w:sz w:val="18"/>
        </w:rPr>
        <w:t xml:space="preserve"> </w:t>
      </w:r>
      <w:r>
        <w:rPr>
          <w:sz w:val="18"/>
        </w:rPr>
        <w:t>informará a seus superiores, em tempo hábil para</w:t>
      </w:r>
      <w:r>
        <w:rPr>
          <w:spacing w:val="-2"/>
          <w:sz w:val="18"/>
        </w:rPr>
        <w:t xml:space="preserve"> </w:t>
      </w:r>
      <w:r>
        <w:rPr>
          <w:sz w:val="18"/>
        </w:rPr>
        <w:t>a adoção</w:t>
      </w:r>
      <w:r>
        <w:rPr>
          <w:spacing w:val="-1"/>
          <w:sz w:val="18"/>
        </w:rPr>
        <w:t xml:space="preserve"> </w:t>
      </w:r>
      <w:r>
        <w:rPr>
          <w:sz w:val="18"/>
        </w:rPr>
        <w:t>das medidas convenientes, a situação que demandar decisão ou providência que ultrapasse sua competência.</w:t>
      </w:r>
    </w:p>
    <w:p w14:paraId="6CFF97DB" w14:textId="77777777" w:rsidR="004B44F7" w:rsidRDefault="004B44F7" w:rsidP="004B44F7">
      <w:pPr>
        <w:pStyle w:val="PargrafodaLista"/>
        <w:numPr>
          <w:ilvl w:val="1"/>
          <w:numId w:val="6"/>
        </w:numPr>
        <w:tabs>
          <w:tab w:val="left" w:pos="740"/>
        </w:tabs>
        <w:ind w:right="191" w:firstLine="0"/>
        <w:rPr>
          <w:sz w:val="18"/>
        </w:rPr>
      </w:pPr>
      <w:r>
        <w:rPr>
          <w:sz w:val="18"/>
        </w:rPr>
        <w:t xml:space="preserve">O fiscal do contrato poderá ser auxiliado pelos órgãos de assessoramento jurídico e de controle interno da </w:t>
      </w:r>
      <w:r>
        <w:rPr>
          <w:sz w:val="18"/>
        </w:rPr>
        <w:lastRenderedPageBreak/>
        <w:t xml:space="preserve">Administração, que deverão dirimir dúvidas e subsidiá-lo com informações relevantes para prevenir riscos na execução </w:t>
      </w:r>
      <w:r>
        <w:rPr>
          <w:spacing w:val="-2"/>
          <w:sz w:val="18"/>
        </w:rPr>
        <w:t>contratual.</w:t>
      </w:r>
    </w:p>
    <w:p w14:paraId="24719C21" w14:textId="77777777" w:rsidR="004B44F7" w:rsidRDefault="004B44F7" w:rsidP="004B44F7">
      <w:pPr>
        <w:pStyle w:val="PargrafodaLista"/>
        <w:numPr>
          <w:ilvl w:val="1"/>
          <w:numId w:val="6"/>
        </w:numPr>
        <w:tabs>
          <w:tab w:val="left" w:pos="689"/>
        </w:tabs>
        <w:ind w:right="192" w:firstLine="0"/>
        <w:rPr>
          <w:sz w:val="18"/>
        </w:rPr>
      </w:pPr>
      <w:r>
        <w:rPr>
          <w:sz w:val="18"/>
        </w:rPr>
        <w:t>O</w:t>
      </w:r>
      <w:r>
        <w:rPr>
          <w:spacing w:val="-2"/>
          <w:sz w:val="18"/>
        </w:rPr>
        <w:t xml:space="preserve"> </w:t>
      </w:r>
      <w:r>
        <w:rPr>
          <w:sz w:val="18"/>
        </w:rPr>
        <w:t>Gestor</w:t>
      </w:r>
      <w:r>
        <w:rPr>
          <w:spacing w:val="-3"/>
          <w:sz w:val="18"/>
        </w:rPr>
        <w:t xml:space="preserve"> </w:t>
      </w:r>
      <w:r>
        <w:rPr>
          <w:sz w:val="18"/>
        </w:rPr>
        <w:t>e</w:t>
      </w:r>
      <w:r>
        <w:rPr>
          <w:spacing w:val="-3"/>
          <w:sz w:val="18"/>
        </w:rPr>
        <w:t xml:space="preserve"> </w:t>
      </w:r>
      <w:r>
        <w:rPr>
          <w:sz w:val="18"/>
        </w:rPr>
        <w:t>o</w:t>
      </w:r>
      <w:r>
        <w:rPr>
          <w:spacing w:val="-2"/>
          <w:sz w:val="18"/>
        </w:rPr>
        <w:t xml:space="preserve"> </w:t>
      </w:r>
      <w:r>
        <w:rPr>
          <w:sz w:val="18"/>
        </w:rPr>
        <w:t>Fiscal</w:t>
      </w:r>
      <w:r>
        <w:rPr>
          <w:spacing w:val="-3"/>
          <w:sz w:val="18"/>
        </w:rPr>
        <w:t xml:space="preserve"> </w:t>
      </w:r>
      <w:r>
        <w:rPr>
          <w:sz w:val="18"/>
        </w:rPr>
        <w:t>responsáveis</w:t>
      </w:r>
      <w:r>
        <w:rPr>
          <w:spacing w:val="-1"/>
          <w:sz w:val="18"/>
        </w:rPr>
        <w:t xml:space="preserve"> </w:t>
      </w:r>
      <w:r>
        <w:rPr>
          <w:sz w:val="18"/>
        </w:rPr>
        <w:t>pela fiscalização</w:t>
      </w:r>
      <w:r>
        <w:rPr>
          <w:spacing w:val="-2"/>
          <w:sz w:val="18"/>
        </w:rPr>
        <w:t xml:space="preserve"> </w:t>
      </w:r>
      <w:r>
        <w:rPr>
          <w:sz w:val="18"/>
        </w:rPr>
        <w:t>do</w:t>
      </w:r>
      <w:r>
        <w:rPr>
          <w:spacing w:val="-2"/>
          <w:sz w:val="18"/>
        </w:rPr>
        <w:t xml:space="preserve"> </w:t>
      </w:r>
      <w:r>
        <w:rPr>
          <w:sz w:val="18"/>
        </w:rPr>
        <w:t>fornecimento</w:t>
      </w:r>
      <w:r>
        <w:rPr>
          <w:spacing w:val="-3"/>
          <w:sz w:val="18"/>
        </w:rPr>
        <w:t xml:space="preserve"> </w:t>
      </w:r>
      <w:r>
        <w:rPr>
          <w:sz w:val="18"/>
        </w:rPr>
        <w:t>a</w:t>
      </w:r>
      <w:r>
        <w:rPr>
          <w:spacing w:val="-3"/>
          <w:sz w:val="18"/>
        </w:rPr>
        <w:t xml:space="preserve"> </w:t>
      </w:r>
      <w:r>
        <w:rPr>
          <w:sz w:val="18"/>
        </w:rPr>
        <w:t>serem</w:t>
      </w:r>
      <w:r>
        <w:rPr>
          <w:spacing w:val="-3"/>
          <w:sz w:val="18"/>
        </w:rPr>
        <w:t xml:space="preserve"> </w:t>
      </w:r>
      <w:r>
        <w:rPr>
          <w:sz w:val="18"/>
        </w:rPr>
        <w:t>contratados</w:t>
      </w:r>
      <w:r>
        <w:rPr>
          <w:spacing w:val="-3"/>
          <w:sz w:val="18"/>
        </w:rPr>
        <w:t xml:space="preserve"> </w:t>
      </w:r>
      <w:r>
        <w:rPr>
          <w:sz w:val="18"/>
        </w:rPr>
        <w:t>serão</w:t>
      </w:r>
      <w:r>
        <w:rPr>
          <w:spacing w:val="-3"/>
          <w:sz w:val="18"/>
        </w:rPr>
        <w:t xml:space="preserve"> </w:t>
      </w:r>
      <w:r>
        <w:rPr>
          <w:sz w:val="18"/>
        </w:rPr>
        <w:t>designados</w:t>
      </w:r>
      <w:r>
        <w:rPr>
          <w:spacing w:val="-1"/>
          <w:sz w:val="18"/>
        </w:rPr>
        <w:t xml:space="preserve"> </w:t>
      </w:r>
      <w:r>
        <w:rPr>
          <w:sz w:val="18"/>
        </w:rPr>
        <w:t>na</w:t>
      </w:r>
      <w:r>
        <w:rPr>
          <w:spacing w:val="-3"/>
          <w:sz w:val="18"/>
        </w:rPr>
        <w:t xml:space="preserve"> </w:t>
      </w:r>
      <w:r>
        <w:rPr>
          <w:sz w:val="18"/>
        </w:rPr>
        <w:t>ordem de compra e nota de empenho no momento da solicitação dos materiais.</w:t>
      </w:r>
    </w:p>
    <w:p w14:paraId="357F634C" w14:textId="77777777" w:rsidR="004B44F7" w:rsidRDefault="004B44F7" w:rsidP="004B44F7">
      <w:pPr>
        <w:pStyle w:val="Ttulo3"/>
        <w:tabs>
          <w:tab w:val="left" w:pos="9351"/>
        </w:tabs>
        <w:spacing w:before="120"/>
        <w:ind w:left="281"/>
      </w:pPr>
      <w:r>
        <w:rPr>
          <w:color w:val="000000"/>
          <w:shd w:val="clear" w:color="auto" w:fill="D0CECE"/>
        </w:rPr>
        <w:t>CLÁUSULA</w:t>
      </w:r>
      <w:r>
        <w:rPr>
          <w:color w:val="000000"/>
          <w:spacing w:val="-4"/>
          <w:shd w:val="clear" w:color="auto" w:fill="D0CECE"/>
        </w:rPr>
        <w:t xml:space="preserve"> </w:t>
      </w:r>
      <w:r>
        <w:rPr>
          <w:color w:val="000000"/>
          <w:shd w:val="clear" w:color="auto" w:fill="D0CECE"/>
        </w:rPr>
        <w:t>DÉCIMA</w:t>
      </w:r>
      <w:r>
        <w:rPr>
          <w:color w:val="000000"/>
          <w:spacing w:val="-4"/>
          <w:shd w:val="clear" w:color="auto" w:fill="D0CECE"/>
        </w:rPr>
        <w:t xml:space="preserve"> </w:t>
      </w:r>
      <w:r>
        <w:rPr>
          <w:color w:val="000000"/>
          <w:shd w:val="clear" w:color="auto" w:fill="D0CECE"/>
        </w:rPr>
        <w:t>TERCEIRA</w:t>
      </w:r>
      <w:r>
        <w:rPr>
          <w:color w:val="000000"/>
          <w:spacing w:val="-5"/>
          <w:shd w:val="clear" w:color="auto" w:fill="D0CECE"/>
        </w:rPr>
        <w:t xml:space="preserve"> </w:t>
      </w:r>
      <w:r>
        <w:rPr>
          <w:color w:val="000000"/>
          <w:shd w:val="clear" w:color="auto" w:fill="D0CECE"/>
        </w:rPr>
        <w:t>-</w:t>
      </w:r>
      <w:r>
        <w:rPr>
          <w:color w:val="000000"/>
          <w:spacing w:val="-5"/>
          <w:shd w:val="clear" w:color="auto" w:fill="D0CECE"/>
        </w:rPr>
        <w:t xml:space="preserve"> </w:t>
      </w:r>
      <w:r>
        <w:rPr>
          <w:color w:val="000000"/>
          <w:shd w:val="clear" w:color="auto" w:fill="D0CECE"/>
        </w:rPr>
        <w:t>DAS</w:t>
      </w:r>
      <w:r>
        <w:rPr>
          <w:color w:val="000000"/>
          <w:spacing w:val="-3"/>
          <w:shd w:val="clear" w:color="auto" w:fill="D0CECE"/>
        </w:rPr>
        <w:t xml:space="preserve"> </w:t>
      </w:r>
      <w:r>
        <w:rPr>
          <w:color w:val="000000"/>
          <w:shd w:val="clear" w:color="auto" w:fill="D0CECE"/>
        </w:rPr>
        <w:t>SANÇÕES</w:t>
      </w:r>
      <w:r>
        <w:rPr>
          <w:color w:val="000000"/>
          <w:spacing w:val="-5"/>
          <w:shd w:val="clear" w:color="auto" w:fill="D0CECE"/>
        </w:rPr>
        <w:t xml:space="preserve"> </w:t>
      </w:r>
      <w:r>
        <w:rPr>
          <w:color w:val="000000"/>
          <w:spacing w:val="-2"/>
          <w:shd w:val="clear" w:color="auto" w:fill="D0CECE"/>
        </w:rPr>
        <w:t>ADMINISTRATIVAS</w:t>
      </w:r>
      <w:r>
        <w:rPr>
          <w:color w:val="000000"/>
          <w:shd w:val="clear" w:color="auto" w:fill="D0CECE"/>
        </w:rPr>
        <w:tab/>
      </w:r>
    </w:p>
    <w:p w14:paraId="7311351F" w14:textId="77777777" w:rsidR="004B44F7" w:rsidRDefault="004B44F7" w:rsidP="004B44F7">
      <w:pPr>
        <w:pStyle w:val="PargrafodaLista"/>
        <w:numPr>
          <w:ilvl w:val="1"/>
          <w:numId w:val="5"/>
        </w:numPr>
        <w:tabs>
          <w:tab w:val="left" w:pos="687"/>
        </w:tabs>
        <w:spacing w:before="1" w:line="219" w:lineRule="exact"/>
        <w:ind w:left="687" w:hanging="406"/>
        <w:rPr>
          <w:sz w:val="18"/>
        </w:rPr>
      </w:pPr>
      <w:r>
        <w:rPr>
          <w:spacing w:val="-2"/>
          <w:sz w:val="18"/>
        </w:rPr>
        <w:t>O</w:t>
      </w:r>
      <w:r>
        <w:rPr>
          <w:spacing w:val="6"/>
          <w:sz w:val="18"/>
        </w:rPr>
        <w:t xml:space="preserve"> </w:t>
      </w:r>
      <w:r>
        <w:rPr>
          <w:spacing w:val="-2"/>
          <w:sz w:val="18"/>
        </w:rPr>
        <w:t>licitante/contratado</w:t>
      </w:r>
      <w:r>
        <w:rPr>
          <w:spacing w:val="12"/>
          <w:sz w:val="18"/>
        </w:rPr>
        <w:t xml:space="preserve"> </w:t>
      </w:r>
      <w:r>
        <w:rPr>
          <w:spacing w:val="-2"/>
          <w:sz w:val="18"/>
        </w:rPr>
        <w:t>será</w:t>
      </w:r>
      <w:r>
        <w:rPr>
          <w:spacing w:val="11"/>
          <w:sz w:val="18"/>
        </w:rPr>
        <w:t xml:space="preserve"> </w:t>
      </w:r>
      <w:r>
        <w:rPr>
          <w:spacing w:val="-2"/>
          <w:sz w:val="18"/>
        </w:rPr>
        <w:t>responsabilizado</w:t>
      </w:r>
      <w:r>
        <w:rPr>
          <w:spacing w:val="12"/>
          <w:sz w:val="18"/>
        </w:rPr>
        <w:t xml:space="preserve"> </w:t>
      </w:r>
      <w:r>
        <w:rPr>
          <w:spacing w:val="-2"/>
          <w:sz w:val="18"/>
        </w:rPr>
        <w:t>administrativamente</w:t>
      </w:r>
      <w:r>
        <w:rPr>
          <w:spacing w:val="10"/>
          <w:sz w:val="18"/>
        </w:rPr>
        <w:t xml:space="preserve"> </w:t>
      </w:r>
      <w:r>
        <w:rPr>
          <w:spacing w:val="-2"/>
          <w:sz w:val="18"/>
        </w:rPr>
        <w:t>pelas</w:t>
      </w:r>
      <w:r>
        <w:rPr>
          <w:spacing w:val="12"/>
          <w:sz w:val="18"/>
        </w:rPr>
        <w:t xml:space="preserve"> </w:t>
      </w:r>
      <w:r>
        <w:rPr>
          <w:spacing w:val="-2"/>
          <w:sz w:val="18"/>
        </w:rPr>
        <w:t>seguintes</w:t>
      </w:r>
      <w:r>
        <w:rPr>
          <w:spacing w:val="10"/>
          <w:sz w:val="18"/>
        </w:rPr>
        <w:t xml:space="preserve"> </w:t>
      </w:r>
      <w:r>
        <w:rPr>
          <w:spacing w:val="-2"/>
          <w:sz w:val="18"/>
        </w:rPr>
        <w:t>infrações:</w:t>
      </w:r>
    </w:p>
    <w:p w14:paraId="762FD048" w14:textId="77777777" w:rsidR="004B44F7" w:rsidRDefault="004B44F7" w:rsidP="004B44F7">
      <w:pPr>
        <w:pStyle w:val="PargrafodaLista"/>
        <w:numPr>
          <w:ilvl w:val="0"/>
          <w:numId w:val="4"/>
        </w:numPr>
        <w:tabs>
          <w:tab w:val="left" w:pos="409"/>
        </w:tabs>
        <w:spacing w:line="219" w:lineRule="exact"/>
        <w:ind w:left="409" w:hanging="128"/>
        <w:rPr>
          <w:sz w:val="18"/>
        </w:rPr>
      </w:pPr>
      <w:r>
        <w:rPr>
          <w:sz w:val="18"/>
        </w:rPr>
        <w:t>dar</w:t>
      </w:r>
      <w:r>
        <w:rPr>
          <w:spacing w:val="-2"/>
          <w:sz w:val="18"/>
        </w:rPr>
        <w:t xml:space="preserve"> </w:t>
      </w:r>
      <w:r>
        <w:rPr>
          <w:sz w:val="18"/>
        </w:rPr>
        <w:t>causa</w:t>
      </w:r>
      <w:r>
        <w:rPr>
          <w:spacing w:val="-4"/>
          <w:sz w:val="18"/>
        </w:rPr>
        <w:t xml:space="preserve"> </w:t>
      </w:r>
      <w:r>
        <w:rPr>
          <w:sz w:val="18"/>
        </w:rPr>
        <w:t>à</w:t>
      </w:r>
      <w:r>
        <w:rPr>
          <w:spacing w:val="-3"/>
          <w:sz w:val="18"/>
        </w:rPr>
        <w:t xml:space="preserve"> </w:t>
      </w:r>
      <w:r>
        <w:rPr>
          <w:sz w:val="18"/>
        </w:rPr>
        <w:t>inexecução</w:t>
      </w:r>
      <w:r>
        <w:rPr>
          <w:spacing w:val="-5"/>
          <w:sz w:val="18"/>
        </w:rPr>
        <w:t xml:space="preserve"> </w:t>
      </w:r>
      <w:r>
        <w:rPr>
          <w:sz w:val="18"/>
        </w:rPr>
        <w:t>parcial</w:t>
      </w:r>
      <w:r>
        <w:rPr>
          <w:spacing w:val="-5"/>
          <w:sz w:val="18"/>
        </w:rPr>
        <w:t xml:space="preserve"> </w:t>
      </w:r>
      <w:r>
        <w:rPr>
          <w:sz w:val="18"/>
        </w:rPr>
        <w:t>do</w:t>
      </w:r>
      <w:r>
        <w:rPr>
          <w:spacing w:val="-2"/>
          <w:sz w:val="18"/>
        </w:rPr>
        <w:t xml:space="preserve"> contrato;</w:t>
      </w:r>
    </w:p>
    <w:p w14:paraId="23565B43" w14:textId="77777777" w:rsidR="004B44F7" w:rsidRDefault="004B44F7" w:rsidP="004B44F7">
      <w:pPr>
        <w:pStyle w:val="PargrafodaLista"/>
        <w:numPr>
          <w:ilvl w:val="0"/>
          <w:numId w:val="4"/>
        </w:numPr>
        <w:tabs>
          <w:tab w:val="left" w:pos="491"/>
        </w:tabs>
        <w:spacing w:before="1"/>
        <w:ind w:left="281" w:right="189" w:firstLine="0"/>
        <w:rPr>
          <w:sz w:val="18"/>
        </w:rPr>
      </w:pPr>
      <w:r>
        <w:rPr>
          <w:sz w:val="18"/>
        </w:rPr>
        <w:t>dar</w:t>
      </w:r>
      <w:r>
        <w:rPr>
          <w:spacing w:val="33"/>
          <w:sz w:val="18"/>
        </w:rPr>
        <w:t xml:space="preserve"> </w:t>
      </w:r>
      <w:r>
        <w:rPr>
          <w:sz w:val="18"/>
        </w:rPr>
        <w:t>causa</w:t>
      </w:r>
      <w:r>
        <w:rPr>
          <w:spacing w:val="31"/>
          <w:sz w:val="18"/>
        </w:rPr>
        <w:t xml:space="preserve"> </w:t>
      </w:r>
      <w:r>
        <w:rPr>
          <w:sz w:val="18"/>
        </w:rPr>
        <w:t>à</w:t>
      </w:r>
      <w:r>
        <w:rPr>
          <w:spacing w:val="31"/>
          <w:sz w:val="18"/>
        </w:rPr>
        <w:t xml:space="preserve"> </w:t>
      </w:r>
      <w:r>
        <w:rPr>
          <w:sz w:val="18"/>
        </w:rPr>
        <w:t>inexecução</w:t>
      </w:r>
      <w:r>
        <w:rPr>
          <w:spacing w:val="30"/>
          <w:sz w:val="18"/>
        </w:rPr>
        <w:t xml:space="preserve"> </w:t>
      </w:r>
      <w:r>
        <w:rPr>
          <w:sz w:val="18"/>
        </w:rPr>
        <w:t>parcial</w:t>
      </w:r>
      <w:r>
        <w:rPr>
          <w:spacing w:val="30"/>
          <w:sz w:val="18"/>
        </w:rPr>
        <w:t xml:space="preserve"> </w:t>
      </w:r>
      <w:r>
        <w:rPr>
          <w:sz w:val="18"/>
        </w:rPr>
        <w:t>do</w:t>
      </w:r>
      <w:r>
        <w:rPr>
          <w:spacing w:val="32"/>
          <w:sz w:val="18"/>
        </w:rPr>
        <w:t xml:space="preserve"> </w:t>
      </w:r>
      <w:r>
        <w:rPr>
          <w:sz w:val="18"/>
        </w:rPr>
        <w:t>contrato</w:t>
      </w:r>
      <w:r>
        <w:rPr>
          <w:spacing w:val="30"/>
          <w:sz w:val="18"/>
        </w:rPr>
        <w:t xml:space="preserve"> </w:t>
      </w:r>
      <w:r>
        <w:rPr>
          <w:sz w:val="18"/>
        </w:rPr>
        <w:t>que</w:t>
      </w:r>
      <w:r>
        <w:rPr>
          <w:spacing w:val="33"/>
          <w:sz w:val="18"/>
        </w:rPr>
        <w:t xml:space="preserve"> </w:t>
      </w:r>
      <w:r>
        <w:rPr>
          <w:sz w:val="18"/>
        </w:rPr>
        <w:t>cause</w:t>
      </w:r>
      <w:r>
        <w:rPr>
          <w:spacing w:val="33"/>
          <w:sz w:val="18"/>
        </w:rPr>
        <w:t xml:space="preserve"> </w:t>
      </w:r>
      <w:r>
        <w:rPr>
          <w:sz w:val="18"/>
        </w:rPr>
        <w:t>grave</w:t>
      </w:r>
      <w:r>
        <w:rPr>
          <w:spacing w:val="30"/>
          <w:sz w:val="18"/>
        </w:rPr>
        <w:t xml:space="preserve"> </w:t>
      </w:r>
      <w:r>
        <w:rPr>
          <w:sz w:val="18"/>
        </w:rPr>
        <w:t>dano</w:t>
      </w:r>
      <w:r>
        <w:rPr>
          <w:spacing w:val="32"/>
          <w:sz w:val="18"/>
        </w:rPr>
        <w:t xml:space="preserve"> </w:t>
      </w:r>
      <w:r>
        <w:rPr>
          <w:sz w:val="18"/>
        </w:rPr>
        <w:t>à</w:t>
      </w:r>
      <w:r>
        <w:rPr>
          <w:spacing w:val="31"/>
          <w:sz w:val="18"/>
        </w:rPr>
        <w:t xml:space="preserve"> </w:t>
      </w:r>
      <w:r>
        <w:rPr>
          <w:sz w:val="18"/>
        </w:rPr>
        <w:t>Administração,</w:t>
      </w:r>
      <w:r>
        <w:rPr>
          <w:spacing w:val="29"/>
          <w:sz w:val="18"/>
        </w:rPr>
        <w:t xml:space="preserve"> </w:t>
      </w:r>
      <w:r>
        <w:rPr>
          <w:sz w:val="18"/>
        </w:rPr>
        <w:t>ao</w:t>
      </w:r>
      <w:r>
        <w:rPr>
          <w:spacing w:val="30"/>
          <w:sz w:val="18"/>
        </w:rPr>
        <w:t xml:space="preserve"> </w:t>
      </w:r>
      <w:r>
        <w:rPr>
          <w:sz w:val="18"/>
        </w:rPr>
        <w:t>funcionamento</w:t>
      </w:r>
      <w:r>
        <w:rPr>
          <w:spacing w:val="30"/>
          <w:sz w:val="18"/>
        </w:rPr>
        <w:t xml:space="preserve"> </w:t>
      </w:r>
      <w:r>
        <w:rPr>
          <w:sz w:val="18"/>
        </w:rPr>
        <w:t>dos</w:t>
      </w:r>
      <w:r>
        <w:rPr>
          <w:spacing w:val="33"/>
          <w:sz w:val="18"/>
        </w:rPr>
        <w:t xml:space="preserve"> </w:t>
      </w:r>
      <w:r>
        <w:rPr>
          <w:sz w:val="18"/>
        </w:rPr>
        <w:t>serviços públicos ou ao interesse coletivo;</w:t>
      </w:r>
    </w:p>
    <w:p w14:paraId="42F7CB9E" w14:textId="77777777" w:rsidR="004B44F7" w:rsidRDefault="004B44F7" w:rsidP="004B44F7">
      <w:pPr>
        <w:pStyle w:val="PargrafodaLista"/>
        <w:numPr>
          <w:ilvl w:val="0"/>
          <w:numId w:val="4"/>
        </w:numPr>
        <w:tabs>
          <w:tab w:val="left" w:pos="500"/>
        </w:tabs>
        <w:spacing w:line="219" w:lineRule="exact"/>
        <w:ind w:left="500" w:hanging="219"/>
        <w:rPr>
          <w:sz w:val="18"/>
        </w:rPr>
      </w:pPr>
      <w:r>
        <w:rPr>
          <w:sz w:val="18"/>
        </w:rPr>
        <w:t>dar</w:t>
      </w:r>
      <w:r>
        <w:rPr>
          <w:spacing w:val="-2"/>
          <w:sz w:val="18"/>
        </w:rPr>
        <w:t xml:space="preserve"> </w:t>
      </w:r>
      <w:r>
        <w:rPr>
          <w:sz w:val="18"/>
        </w:rPr>
        <w:t>causa</w:t>
      </w:r>
      <w:r>
        <w:rPr>
          <w:spacing w:val="-4"/>
          <w:sz w:val="18"/>
        </w:rPr>
        <w:t xml:space="preserve"> </w:t>
      </w:r>
      <w:r>
        <w:rPr>
          <w:sz w:val="18"/>
        </w:rPr>
        <w:t>à</w:t>
      </w:r>
      <w:r>
        <w:rPr>
          <w:spacing w:val="-4"/>
          <w:sz w:val="18"/>
        </w:rPr>
        <w:t xml:space="preserve"> </w:t>
      </w:r>
      <w:r>
        <w:rPr>
          <w:sz w:val="18"/>
        </w:rPr>
        <w:t>inexecução</w:t>
      </w:r>
      <w:r>
        <w:rPr>
          <w:spacing w:val="-5"/>
          <w:sz w:val="18"/>
        </w:rPr>
        <w:t xml:space="preserve"> </w:t>
      </w:r>
      <w:r>
        <w:rPr>
          <w:sz w:val="18"/>
        </w:rPr>
        <w:t>total</w:t>
      </w:r>
      <w:r>
        <w:rPr>
          <w:spacing w:val="-5"/>
          <w:sz w:val="18"/>
        </w:rPr>
        <w:t xml:space="preserve"> </w:t>
      </w:r>
      <w:r>
        <w:rPr>
          <w:sz w:val="18"/>
        </w:rPr>
        <w:t>do</w:t>
      </w:r>
      <w:r>
        <w:rPr>
          <w:spacing w:val="-5"/>
          <w:sz w:val="18"/>
        </w:rPr>
        <w:t xml:space="preserve"> </w:t>
      </w:r>
      <w:r>
        <w:rPr>
          <w:spacing w:val="-2"/>
          <w:sz w:val="18"/>
        </w:rPr>
        <w:t>contrato;</w:t>
      </w:r>
    </w:p>
    <w:p w14:paraId="374B41AB" w14:textId="77777777" w:rsidR="004B44F7" w:rsidRDefault="004B44F7" w:rsidP="004B44F7">
      <w:pPr>
        <w:pStyle w:val="PargrafodaLista"/>
        <w:numPr>
          <w:ilvl w:val="0"/>
          <w:numId w:val="4"/>
        </w:numPr>
        <w:tabs>
          <w:tab w:val="left" w:pos="493"/>
        </w:tabs>
        <w:spacing w:before="1" w:line="219" w:lineRule="exact"/>
        <w:ind w:left="493" w:hanging="212"/>
        <w:rPr>
          <w:sz w:val="18"/>
        </w:rPr>
      </w:pPr>
      <w:r>
        <w:rPr>
          <w:sz w:val="18"/>
        </w:rPr>
        <w:t>deixar</w:t>
      </w:r>
      <w:r>
        <w:rPr>
          <w:spacing w:val="-5"/>
          <w:sz w:val="18"/>
        </w:rPr>
        <w:t xml:space="preserve"> </w:t>
      </w:r>
      <w:r>
        <w:rPr>
          <w:sz w:val="18"/>
        </w:rPr>
        <w:t>de</w:t>
      </w:r>
      <w:r>
        <w:rPr>
          <w:spacing w:val="-4"/>
          <w:sz w:val="18"/>
        </w:rPr>
        <w:t xml:space="preserve"> </w:t>
      </w:r>
      <w:r>
        <w:rPr>
          <w:sz w:val="18"/>
        </w:rPr>
        <w:t>entregar</w:t>
      </w:r>
      <w:r>
        <w:rPr>
          <w:spacing w:val="-6"/>
          <w:sz w:val="18"/>
        </w:rPr>
        <w:t xml:space="preserve"> </w:t>
      </w:r>
      <w:r>
        <w:rPr>
          <w:sz w:val="18"/>
        </w:rPr>
        <w:t>a</w:t>
      </w:r>
      <w:r>
        <w:rPr>
          <w:spacing w:val="-4"/>
          <w:sz w:val="18"/>
        </w:rPr>
        <w:t xml:space="preserve"> </w:t>
      </w:r>
      <w:r>
        <w:rPr>
          <w:sz w:val="18"/>
        </w:rPr>
        <w:t>documentação</w:t>
      </w:r>
      <w:r>
        <w:rPr>
          <w:spacing w:val="-6"/>
          <w:sz w:val="18"/>
        </w:rPr>
        <w:t xml:space="preserve"> </w:t>
      </w:r>
      <w:r>
        <w:rPr>
          <w:sz w:val="18"/>
        </w:rPr>
        <w:t>exigida</w:t>
      </w:r>
      <w:r>
        <w:rPr>
          <w:spacing w:val="-3"/>
          <w:sz w:val="18"/>
        </w:rPr>
        <w:t xml:space="preserve"> </w:t>
      </w:r>
      <w:r>
        <w:rPr>
          <w:sz w:val="18"/>
        </w:rPr>
        <w:t>para</w:t>
      </w:r>
      <w:r>
        <w:rPr>
          <w:spacing w:val="-4"/>
          <w:sz w:val="18"/>
        </w:rPr>
        <w:t xml:space="preserve"> </w:t>
      </w:r>
      <w:r>
        <w:rPr>
          <w:sz w:val="18"/>
        </w:rPr>
        <w:t>o</w:t>
      </w:r>
      <w:r>
        <w:rPr>
          <w:spacing w:val="-5"/>
          <w:sz w:val="18"/>
        </w:rPr>
        <w:t xml:space="preserve"> </w:t>
      </w:r>
      <w:r>
        <w:rPr>
          <w:spacing w:val="-2"/>
          <w:sz w:val="18"/>
        </w:rPr>
        <w:t>certame;</w:t>
      </w:r>
    </w:p>
    <w:p w14:paraId="5D230BB8" w14:textId="77777777" w:rsidR="004B44F7" w:rsidRDefault="004B44F7" w:rsidP="004B44F7">
      <w:pPr>
        <w:pStyle w:val="PargrafodaLista"/>
        <w:numPr>
          <w:ilvl w:val="0"/>
          <w:numId w:val="4"/>
        </w:numPr>
        <w:tabs>
          <w:tab w:val="left" w:pos="450"/>
        </w:tabs>
        <w:spacing w:line="219" w:lineRule="exact"/>
        <w:ind w:left="450" w:hanging="169"/>
        <w:rPr>
          <w:sz w:val="18"/>
        </w:rPr>
      </w:pPr>
      <w:r>
        <w:rPr>
          <w:sz w:val="18"/>
        </w:rPr>
        <w:t>não</w:t>
      </w:r>
      <w:r>
        <w:rPr>
          <w:spacing w:val="-9"/>
          <w:sz w:val="18"/>
        </w:rPr>
        <w:t xml:space="preserve"> </w:t>
      </w:r>
      <w:r>
        <w:rPr>
          <w:sz w:val="18"/>
        </w:rPr>
        <w:t>manter</w:t>
      </w:r>
      <w:r>
        <w:rPr>
          <w:spacing w:val="-5"/>
          <w:sz w:val="18"/>
        </w:rPr>
        <w:t xml:space="preserve"> </w:t>
      </w:r>
      <w:r>
        <w:rPr>
          <w:sz w:val="18"/>
        </w:rPr>
        <w:t>a</w:t>
      </w:r>
      <w:r>
        <w:rPr>
          <w:spacing w:val="-4"/>
          <w:sz w:val="18"/>
        </w:rPr>
        <w:t xml:space="preserve"> </w:t>
      </w:r>
      <w:r>
        <w:rPr>
          <w:sz w:val="18"/>
        </w:rPr>
        <w:t>proposta,</w:t>
      </w:r>
      <w:r>
        <w:rPr>
          <w:spacing w:val="-7"/>
          <w:sz w:val="18"/>
        </w:rPr>
        <w:t xml:space="preserve"> </w:t>
      </w:r>
      <w:r>
        <w:rPr>
          <w:sz w:val="18"/>
        </w:rPr>
        <w:t>salvo</w:t>
      </w:r>
      <w:r>
        <w:rPr>
          <w:spacing w:val="-3"/>
          <w:sz w:val="18"/>
        </w:rPr>
        <w:t xml:space="preserve"> </w:t>
      </w:r>
      <w:r>
        <w:rPr>
          <w:sz w:val="18"/>
        </w:rPr>
        <w:t>em</w:t>
      </w:r>
      <w:r>
        <w:rPr>
          <w:spacing w:val="-5"/>
          <w:sz w:val="18"/>
        </w:rPr>
        <w:t xml:space="preserve"> </w:t>
      </w:r>
      <w:r>
        <w:rPr>
          <w:sz w:val="18"/>
        </w:rPr>
        <w:t>decorrência</w:t>
      </w:r>
      <w:r>
        <w:rPr>
          <w:spacing w:val="-4"/>
          <w:sz w:val="18"/>
        </w:rPr>
        <w:t xml:space="preserve"> </w:t>
      </w:r>
      <w:r>
        <w:rPr>
          <w:sz w:val="18"/>
        </w:rPr>
        <w:t>de</w:t>
      </w:r>
      <w:r>
        <w:rPr>
          <w:spacing w:val="-3"/>
          <w:sz w:val="18"/>
        </w:rPr>
        <w:t xml:space="preserve"> </w:t>
      </w:r>
      <w:r>
        <w:rPr>
          <w:sz w:val="18"/>
        </w:rPr>
        <w:t>fato</w:t>
      </w:r>
      <w:r>
        <w:rPr>
          <w:spacing w:val="-7"/>
          <w:sz w:val="18"/>
        </w:rPr>
        <w:t xml:space="preserve"> </w:t>
      </w:r>
      <w:r>
        <w:rPr>
          <w:sz w:val="18"/>
        </w:rPr>
        <w:t>superveniente</w:t>
      </w:r>
      <w:r>
        <w:rPr>
          <w:spacing w:val="-3"/>
          <w:sz w:val="18"/>
        </w:rPr>
        <w:t xml:space="preserve"> </w:t>
      </w:r>
      <w:r>
        <w:rPr>
          <w:sz w:val="18"/>
        </w:rPr>
        <w:t>devidamente</w:t>
      </w:r>
      <w:r>
        <w:rPr>
          <w:spacing w:val="-5"/>
          <w:sz w:val="18"/>
        </w:rPr>
        <w:t xml:space="preserve"> </w:t>
      </w:r>
      <w:r>
        <w:rPr>
          <w:spacing w:val="-2"/>
          <w:sz w:val="18"/>
        </w:rPr>
        <w:t>justificado;</w:t>
      </w:r>
    </w:p>
    <w:p w14:paraId="24858071" w14:textId="77777777" w:rsidR="004B44F7" w:rsidRDefault="004B44F7" w:rsidP="004B44F7">
      <w:pPr>
        <w:pStyle w:val="PargrafodaLista"/>
        <w:numPr>
          <w:ilvl w:val="0"/>
          <w:numId w:val="4"/>
        </w:numPr>
        <w:tabs>
          <w:tab w:val="left" w:pos="514"/>
        </w:tabs>
        <w:spacing w:before="1"/>
        <w:ind w:left="281" w:right="189" w:firstLine="0"/>
        <w:rPr>
          <w:sz w:val="18"/>
        </w:rPr>
      </w:pPr>
      <w:r>
        <w:rPr>
          <w:sz w:val="18"/>
        </w:rPr>
        <w:t>não</w:t>
      </w:r>
      <w:r>
        <w:rPr>
          <w:spacing w:val="-5"/>
          <w:sz w:val="18"/>
        </w:rPr>
        <w:t xml:space="preserve"> </w:t>
      </w:r>
      <w:r>
        <w:rPr>
          <w:sz w:val="18"/>
        </w:rPr>
        <w:t>celebrar</w:t>
      </w:r>
      <w:r>
        <w:rPr>
          <w:spacing w:val="-4"/>
          <w:sz w:val="18"/>
        </w:rPr>
        <w:t xml:space="preserve"> </w:t>
      </w:r>
      <w:r>
        <w:rPr>
          <w:sz w:val="18"/>
        </w:rPr>
        <w:t>o</w:t>
      </w:r>
      <w:r>
        <w:rPr>
          <w:spacing w:val="-5"/>
          <w:sz w:val="18"/>
        </w:rPr>
        <w:t xml:space="preserve"> </w:t>
      </w:r>
      <w:r>
        <w:rPr>
          <w:sz w:val="18"/>
        </w:rPr>
        <w:t>contrato</w:t>
      </w:r>
      <w:r>
        <w:rPr>
          <w:spacing w:val="-5"/>
          <w:sz w:val="18"/>
        </w:rPr>
        <w:t xml:space="preserve"> </w:t>
      </w:r>
      <w:r>
        <w:rPr>
          <w:sz w:val="18"/>
        </w:rPr>
        <w:t>ou</w:t>
      </w:r>
      <w:r>
        <w:rPr>
          <w:spacing w:val="-5"/>
          <w:sz w:val="18"/>
        </w:rPr>
        <w:t xml:space="preserve"> </w:t>
      </w:r>
      <w:r>
        <w:rPr>
          <w:sz w:val="18"/>
        </w:rPr>
        <w:t>não</w:t>
      </w:r>
      <w:r>
        <w:rPr>
          <w:spacing w:val="-5"/>
          <w:sz w:val="18"/>
        </w:rPr>
        <w:t xml:space="preserve"> </w:t>
      </w:r>
      <w:r>
        <w:rPr>
          <w:sz w:val="18"/>
        </w:rPr>
        <w:t>entregar</w:t>
      </w:r>
      <w:r>
        <w:rPr>
          <w:spacing w:val="-6"/>
          <w:sz w:val="18"/>
        </w:rPr>
        <w:t xml:space="preserve"> </w:t>
      </w:r>
      <w:r>
        <w:rPr>
          <w:sz w:val="18"/>
        </w:rPr>
        <w:t>a</w:t>
      </w:r>
      <w:r>
        <w:rPr>
          <w:spacing w:val="-4"/>
          <w:sz w:val="18"/>
        </w:rPr>
        <w:t xml:space="preserve"> </w:t>
      </w:r>
      <w:r>
        <w:rPr>
          <w:sz w:val="18"/>
        </w:rPr>
        <w:t>documentação</w:t>
      </w:r>
      <w:r>
        <w:rPr>
          <w:spacing w:val="-5"/>
          <w:sz w:val="18"/>
        </w:rPr>
        <w:t xml:space="preserve"> </w:t>
      </w:r>
      <w:r>
        <w:rPr>
          <w:sz w:val="18"/>
        </w:rPr>
        <w:t>exigida</w:t>
      </w:r>
      <w:r>
        <w:rPr>
          <w:spacing w:val="-1"/>
          <w:sz w:val="18"/>
        </w:rPr>
        <w:t xml:space="preserve"> </w:t>
      </w:r>
      <w:r>
        <w:rPr>
          <w:sz w:val="18"/>
        </w:rPr>
        <w:t>para</w:t>
      </w:r>
      <w:r>
        <w:rPr>
          <w:spacing w:val="-6"/>
          <w:sz w:val="18"/>
        </w:rPr>
        <w:t xml:space="preserve"> </w:t>
      </w:r>
      <w:r>
        <w:rPr>
          <w:sz w:val="18"/>
        </w:rPr>
        <w:t>a</w:t>
      </w:r>
      <w:r>
        <w:rPr>
          <w:spacing w:val="-4"/>
          <w:sz w:val="18"/>
        </w:rPr>
        <w:t xml:space="preserve"> </w:t>
      </w:r>
      <w:r>
        <w:rPr>
          <w:sz w:val="18"/>
        </w:rPr>
        <w:t>contratação,</w:t>
      </w:r>
      <w:r>
        <w:rPr>
          <w:spacing w:val="-7"/>
          <w:sz w:val="18"/>
        </w:rPr>
        <w:t xml:space="preserve"> </w:t>
      </w:r>
      <w:r>
        <w:rPr>
          <w:sz w:val="18"/>
        </w:rPr>
        <w:t>quando</w:t>
      </w:r>
      <w:r>
        <w:rPr>
          <w:spacing w:val="-3"/>
          <w:sz w:val="18"/>
        </w:rPr>
        <w:t xml:space="preserve"> </w:t>
      </w:r>
      <w:r>
        <w:rPr>
          <w:sz w:val="18"/>
        </w:rPr>
        <w:t>convocado</w:t>
      </w:r>
      <w:r>
        <w:rPr>
          <w:spacing w:val="-5"/>
          <w:sz w:val="18"/>
        </w:rPr>
        <w:t xml:space="preserve"> </w:t>
      </w:r>
      <w:r>
        <w:rPr>
          <w:sz w:val="18"/>
        </w:rPr>
        <w:t>dentro</w:t>
      </w:r>
      <w:r>
        <w:rPr>
          <w:spacing w:val="-5"/>
          <w:sz w:val="18"/>
        </w:rPr>
        <w:t xml:space="preserve"> </w:t>
      </w:r>
      <w:r>
        <w:rPr>
          <w:sz w:val="18"/>
        </w:rPr>
        <w:t>do</w:t>
      </w:r>
      <w:r>
        <w:rPr>
          <w:spacing w:val="-3"/>
          <w:sz w:val="18"/>
        </w:rPr>
        <w:t xml:space="preserve"> </w:t>
      </w:r>
      <w:r>
        <w:rPr>
          <w:sz w:val="18"/>
        </w:rPr>
        <w:t>prazo de validade de sua proposta;</w:t>
      </w:r>
    </w:p>
    <w:p w14:paraId="309D266D" w14:textId="77777777" w:rsidR="004B44F7" w:rsidRDefault="004B44F7" w:rsidP="004B44F7">
      <w:pPr>
        <w:pStyle w:val="PargrafodaLista"/>
        <w:numPr>
          <w:ilvl w:val="0"/>
          <w:numId w:val="4"/>
        </w:numPr>
        <w:tabs>
          <w:tab w:val="left" w:pos="557"/>
        </w:tabs>
        <w:spacing w:line="219" w:lineRule="exact"/>
        <w:ind w:left="557" w:hanging="276"/>
        <w:rPr>
          <w:sz w:val="18"/>
        </w:rPr>
      </w:pPr>
      <w:r>
        <w:rPr>
          <w:sz w:val="18"/>
        </w:rPr>
        <w:t>ensejar</w:t>
      </w:r>
      <w:r>
        <w:rPr>
          <w:spacing w:val="-5"/>
          <w:sz w:val="18"/>
        </w:rPr>
        <w:t xml:space="preserve"> </w:t>
      </w:r>
      <w:r>
        <w:rPr>
          <w:sz w:val="18"/>
        </w:rPr>
        <w:t>o</w:t>
      </w:r>
      <w:r>
        <w:rPr>
          <w:spacing w:val="-4"/>
          <w:sz w:val="18"/>
        </w:rPr>
        <w:t xml:space="preserve"> </w:t>
      </w:r>
      <w:r>
        <w:rPr>
          <w:sz w:val="18"/>
        </w:rPr>
        <w:t>retardamento</w:t>
      </w:r>
      <w:r>
        <w:rPr>
          <w:spacing w:val="-6"/>
          <w:sz w:val="18"/>
        </w:rPr>
        <w:t xml:space="preserve"> </w:t>
      </w:r>
      <w:r>
        <w:rPr>
          <w:sz w:val="18"/>
        </w:rPr>
        <w:t>da</w:t>
      </w:r>
      <w:r>
        <w:rPr>
          <w:spacing w:val="-4"/>
          <w:sz w:val="18"/>
        </w:rPr>
        <w:t xml:space="preserve"> </w:t>
      </w:r>
      <w:r>
        <w:rPr>
          <w:sz w:val="18"/>
        </w:rPr>
        <w:t>execução</w:t>
      </w:r>
      <w:r>
        <w:rPr>
          <w:spacing w:val="-4"/>
          <w:sz w:val="18"/>
        </w:rPr>
        <w:t xml:space="preserve"> </w:t>
      </w:r>
      <w:r>
        <w:rPr>
          <w:sz w:val="18"/>
        </w:rPr>
        <w:t>ou</w:t>
      </w:r>
      <w:r>
        <w:rPr>
          <w:spacing w:val="-5"/>
          <w:sz w:val="18"/>
        </w:rPr>
        <w:t xml:space="preserve"> </w:t>
      </w:r>
      <w:r>
        <w:rPr>
          <w:sz w:val="18"/>
        </w:rPr>
        <w:t>da</w:t>
      </w:r>
      <w:r>
        <w:rPr>
          <w:spacing w:val="-5"/>
          <w:sz w:val="18"/>
        </w:rPr>
        <w:t xml:space="preserve"> </w:t>
      </w:r>
      <w:r>
        <w:rPr>
          <w:sz w:val="18"/>
        </w:rPr>
        <w:t>entrega</w:t>
      </w:r>
      <w:r>
        <w:rPr>
          <w:spacing w:val="-4"/>
          <w:sz w:val="18"/>
        </w:rPr>
        <w:t xml:space="preserve"> </w:t>
      </w:r>
      <w:r>
        <w:rPr>
          <w:sz w:val="18"/>
        </w:rPr>
        <w:t>do</w:t>
      </w:r>
      <w:r>
        <w:rPr>
          <w:spacing w:val="-4"/>
          <w:sz w:val="18"/>
        </w:rPr>
        <w:t xml:space="preserve"> </w:t>
      </w:r>
      <w:r>
        <w:rPr>
          <w:sz w:val="18"/>
        </w:rPr>
        <w:t>objeto</w:t>
      </w:r>
      <w:r>
        <w:rPr>
          <w:spacing w:val="-6"/>
          <w:sz w:val="18"/>
        </w:rPr>
        <w:t xml:space="preserve"> </w:t>
      </w:r>
      <w:r>
        <w:rPr>
          <w:sz w:val="18"/>
        </w:rPr>
        <w:t>da</w:t>
      </w:r>
      <w:r>
        <w:rPr>
          <w:spacing w:val="-2"/>
          <w:sz w:val="18"/>
        </w:rPr>
        <w:t xml:space="preserve"> </w:t>
      </w:r>
      <w:r>
        <w:rPr>
          <w:sz w:val="18"/>
        </w:rPr>
        <w:t>licitação</w:t>
      </w:r>
      <w:r>
        <w:rPr>
          <w:spacing w:val="-7"/>
          <w:sz w:val="18"/>
        </w:rPr>
        <w:t xml:space="preserve"> </w:t>
      </w:r>
      <w:r>
        <w:rPr>
          <w:sz w:val="18"/>
        </w:rPr>
        <w:t>sem</w:t>
      </w:r>
      <w:r>
        <w:rPr>
          <w:spacing w:val="-2"/>
          <w:sz w:val="18"/>
        </w:rPr>
        <w:t xml:space="preserve"> </w:t>
      </w:r>
      <w:r>
        <w:rPr>
          <w:sz w:val="18"/>
        </w:rPr>
        <w:t>motivo</w:t>
      </w:r>
      <w:r>
        <w:rPr>
          <w:spacing w:val="-6"/>
          <w:sz w:val="18"/>
        </w:rPr>
        <w:t xml:space="preserve"> </w:t>
      </w:r>
      <w:r>
        <w:rPr>
          <w:spacing w:val="-2"/>
          <w:sz w:val="18"/>
        </w:rPr>
        <w:t>justificado;</w:t>
      </w:r>
    </w:p>
    <w:p w14:paraId="17D7DFFE" w14:textId="77777777" w:rsidR="004B44F7" w:rsidRDefault="004B44F7" w:rsidP="004B44F7">
      <w:pPr>
        <w:pStyle w:val="PargrafodaLista"/>
        <w:numPr>
          <w:ilvl w:val="0"/>
          <w:numId w:val="4"/>
        </w:numPr>
        <w:tabs>
          <w:tab w:val="left" w:pos="608"/>
        </w:tabs>
        <w:ind w:left="281" w:right="191" w:firstLine="0"/>
        <w:rPr>
          <w:sz w:val="18"/>
        </w:rPr>
      </w:pPr>
      <w:r>
        <w:rPr>
          <w:sz w:val="18"/>
        </w:rPr>
        <w:t>apresentar</w:t>
      </w:r>
      <w:r>
        <w:rPr>
          <w:spacing w:val="-3"/>
          <w:sz w:val="18"/>
        </w:rPr>
        <w:t xml:space="preserve"> </w:t>
      </w:r>
      <w:r>
        <w:rPr>
          <w:sz w:val="18"/>
        </w:rPr>
        <w:t>declaração ou</w:t>
      </w:r>
      <w:r>
        <w:rPr>
          <w:spacing w:val="-2"/>
          <w:sz w:val="18"/>
        </w:rPr>
        <w:t xml:space="preserve"> </w:t>
      </w:r>
      <w:r>
        <w:rPr>
          <w:sz w:val="18"/>
        </w:rPr>
        <w:t>documentação falsa exigida para o certame</w:t>
      </w:r>
      <w:r>
        <w:rPr>
          <w:spacing w:val="-4"/>
          <w:sz w:val="18"/>
        </w:rPr>
        <w:t xml:space="preserve"> </w:t>
      </w:r>
      <w:r>
        <w:rPr>
          <w:sz w:val="18"/>
        </w:rPr>
        <w:t>ou</w:t>
      </w:r>
      <w:r>
        <w:rPr>
          <w:spacing w:val="-2"/>
          <w:sz w:val="18"/>
        </w:rPr>
        <w:t xml:space="preserve"> </w:t>
      </w:r>
      <w:r>
        <w:rPr>
          <w:sz w:val="18"/>
        </w:rPr>
        <w:t>prestar</w:t>
      </w:r>
      <w:r>
        <w:rPr>
          <w:spacing w:val="-3"/>
          <w:sz w:val="18"/>
        </w:rPr>
        <w:t xml:space="preserve"> </w:t>
      </w:r>
      <w:r>
        <w:rPr>
          <w:sz w:val="18"/>
        </w:rPr>
        <w:t>declaração</w:t>
      </w:r>
      <w:r>
        <w:rPr>
          <w:spacing w:val="-2"/>
          <w:sz w:val="18"/>
        </w:rPr>
        <w:t xml:space="preserve"> </w:t>
      </w:r>
      <w:r>
        <w:rPr>
          <w:sz w:val="18"/>
        </w:rPr>
        <w:t>falsa durante</w:t>
      </w:r>
      <w:r>
        <w:rPr>
          <w:spacing w:val="-4"/>
          <w:sz w:val="18"/>
        </w:rPr>
        <w:t xml:space="preserve"> </w:t>
      </w:r>
      <w:r>
        <w:rPr>
          <w:sz w:val="18"/>
        </w:rPr>
        <w:t>a licitação</w:t>
      </w:r>
      <w:r>
        <w:rPr>
          <w:spacing w:val="-2"/>
          <w:sz w:val="18"/>
        </w:rPr>
        <w:t xml:space="preserve"> </w:t>
      </w:r>
      <w:r>
        <w:rPr>
          <w:sz w:val="18"/>
        </w:rPr>
        <w:t>ou a execução do contrato;</w:t>
      </w:r>
    </w:p>
    <w:p w14:paraId="4FB8D62F" w14:textId="77777777" w:rsidR="004B44F7" w:rsidRDefault="004B44F7" w:rsidP="004B44F7">
      <w:pPr>
        <w:pStyle w:val="PargrafodaLista"/>
        <w:numPr>
          <w:ilvl w:val="0"/>
          <w:numId w:val="4"/>
        </w:numPr>
        <w:tabs>
          <w:tab w:val="left" w:pos="502"/>
        </w:tabs>
        <w:spacing w:before="2" w:line="219" w:lineRule="exact"/>
        <w:ind w:left="502" w:hanging="221"/>
        <w:rPr>
          <w:sz w:val="18"/>
        </w:rPr>
      </w:pPr>
      <w:r>
        <w:rPr>
          <w:sz w:val="18"/>
        </w:rPr>
        <w:t>fraudar</w:t>
      </w:r>
      <w:r>
        <w:rPr>
          <w:spacing w:val="-6"/>
          <w:sz w:val="18"/>
        </w:rPr>
        <w:t xml:space="preserve"> </w:t>
      </w:r>
      <w:r>
        <w:rPr>
          <w:sz w:val="18"/>
        </w:rPr>
        <w:t>a</w:t>
      </w:r>
      <w:r>
        <w:rPr>
          <w:spacing w:val="-5"/>
          <w:sz w:val="18"/>
        </w:rPr>
        <w:t xml:space="preserve"> </w:t>
      </w:r>
      <w:r>
        <w:rPr>
          <w:sz w:val="18"/>
        </w:rPr>
        <w:t>licitação</w:t>
      </w:r>
      <w:r>
        <w:rPr>
          <w:spacing w:val="-6"/>
          <w:sz w:val="18"/>
        </w:rPr>
        <w:t xml:space="preserve"> </w:t>
      </w:r>
      <w:r>
        <w:rPr>
          <w:sz w:val="18"/>
        </w:rPr>
        <w:t>ou</w:t>
      </w:r>
      <w:r>
        <w:rPr>
          <w:spacing w:val="-5"/>
          <w:sz w:val="18"/>
        </w:rPr>
        <w:t xml:space="preserve"> </w:t>
      </w:r>
      <w:r>
        <w:rPr>
          <w:sz w:val="18"/>
        </w:rPr>
        <w:t>praticar</w:t>
      </w:r>
      <w:r>
        <w:rPr>
          <w:spacing w:val="-6"/>
          <w:sz w:val="18"/>
        </w:rPr>
        <w:t xml:space="preserve"> </w:t>
      </w:r>
      <w:r>
        <w:rPr>
          <w:sz w:val="18"/>
        </w:rPr>
        <w:t>ato</w:t>
      </w:r>
      <w:r>
        <w:rPr>
          <w:spacing w:val="-6"/>
          <w:sz w:val="18"/>
        </w:rPr>
        <w:t xml:space="preserve"> </w:t>
      </w:r>
      <w:r>
        <w:rPr>
          <w:sz w:val="18"/>
        </w:rPr>
        <w:t>fraudulento</w:t>
      </w:r>
      <w:r>
        <w:rPr>
          <w:spacing w:val="-7"/>
          <w:sz w:val="18"/>
        </w:rPr>
        <w:t xml:space="preserve"> </w:t>
      </w:r>
      <w:r>
        <w:rPr>
          <w:sz w:val="18"/>
        </w:rPr>
        <w:t>na</w:t>
      </w:r>
      <w:r>
        <w:rPr>
          <w:spacing w:val="-4"/>
          <w:sz w:val="18"/>
        </w:rPr>
        <w:t xml:space="preserve"> </w:t>
      </w:r>
      <w:r>
        <w:rPr>
          <w:sz w:val="18"/>
        </w:rPr>
        <w:t>execução</w:t>
      </w:r>
      <w:r>
        <w:rPr>
          <w:spacing w:val="-4"/>
          <w:sz w:val="18"/>
        </w:rPr>
        <w:t xml:space="preserve"> </w:t>
      </w:r>
      <w:r>
        <w:rPr>
          <w:sz w:val="18"/>
        </w:rPr>
        <w:t>do</w:t>
      </w:r>
      <w:r>
        <w:rPr>
          <w:spacing w:val="-3"/>
          <w:sz w:val="18"/>
        </w:rPr>
        <w:t xml:space="preserve"> </w:t>
      </w:r>
      <w:r>
        <w:rPr>
          <w:spacing w:val="-2"/>
          <w:sz w:val="18"/>
        </w:rPr>
        <w:t>contrato;</w:t>
      </w:r>
    </w:p>
    <w:p w14:paraId="00FDAAC9" w14:textId="77777777" w:rsidR="004B44F7" w:rsidRDefault="004B44F7" w:rsidP="004B44F7">
      <w:pPr>
        <w:pStyle w:val="PargrafodaLista"/>
        <w:numPr>
          <w:ilvl w:val="0"/>
          <w:numId w:val="4"/>
        </w:numPr>
        <w:tabs>
          <w:tab w:val="left" w:pos="457"/>
        </w:tabs>
        <w:spacing w:line="218" w:lineRule="exact"/>
        <w:ind w:left="457" w:hanging="176"/>
        <w:rPr>
          <w:sz w:val="18"/>
        </w:rPr>
      </w:pPr>
      <w:r>
        <w:rPr>
          <w:sz w:val="18"/>
        </w:rPr>
        <w:t>comportar-se</w:t>
      </w:r>
      <w:r>
        <w:rPr>
          <w:spacing w:val="-4"/>
          <w:sz w:val="18"/>
        </w:rPr>
        <w:t xml:space="preserve"> </w:t>
      </w:r>
      <w:r>
        <w:rPr>
          <w:sz w:val="18"/>
        </w:rPr>
        <w:t>de</w:t>
      </w:r>
      <w:r>
        <w:rPr>
          <w:spacing w:val="-4"/>
          <w:sz w:val="18"/>
        </w:rPr>
        <w:t xml:space="preserve"> </w:t>
      </w:r>
      <w:r>
        <w:rPr>
          <w:sz w:val="18"/>
        </w:rPr>
        <w:t>modo</w:t>
      </w:r>
      <w:r>
        <w:rPr>
          <w:spacing w:val="-2"/>
          <w:sz w:val="18"/>
        </w:rPr>
        <w:t xml:space="preserve"> </w:t>
      </w:r>
      <w:r>
        <w:rPr>
          <w:sz w:val="18"/>
        </w:rPr>
        <w:t>inidôneo</w:t>
      </w:r>
      <w:r>
        <w:rPr>
          <w:spacing w:val="-2"/>
          <w:sz w:val="18"/>
        </w:rPr>
        <w:t xml:space="preserve"> </w:t>
      </w:r>
      <w:r>
        <w:rPr>
          <w:sz w:val="18"/>
        </w:rPr>
        <w:t>ou</w:t>
      </w:r>
      <w:r>
        <w:rPr>
          <w:spacing w:val="-4"/>
          <w:sz w:val="18"/>
        </w:rPr>
        <w:t xml:space="preserve"> </w:t>
      </w:r>
      <w:r>
        <w:rPr>
          <w:sz w:val="18"/>
        </w:rPr>
        <w:t>cometer</w:t>
      </w:r>
      <w:r>
        <w:rPr>
          <w:spacing w:val="-4"/>
          <w:sz w:val="18"/>
        </w:rPr>
        <w:t xml:space="preserve"> </w:t>
      </w:r>
      <w:r>
        <w:rPr>
          <w:sz w:val="18"/>
        </w:rPr>
        <w:t>fraude</w:t>
      </w:r>
      <w:r>
        <w:rPr>
          <w:spacing w:val="-2"/>
          <w:sz w:val="18"/>
        </w:rPr>
        <w:t xml:space="preserve"> </w:t>
      </w:r>
      <w:r>
        <w:rPr>
          <w:sz w:val="18"/>
        </w:rPr>
        <w:t>de</w:t>
      </w:r>
      <w:r>
        <w:rPr>
          <w:spacing w:val="-4"/>
          <w:sz w:val="18"/>
        </w:rPr>
        <w:t xml:space="preserve"> </w:t>
      </w:r>
      <w:r>
        <w:rPr>
          <w:sz w:val="18"/>
        </w:rPr>
        <w:t>qualquer</w:t>
      </w:r>
      <w:r>
        <w:rPr>
          <w:spacing w:val="-3"/>
          <w:sz w:val="18"/>
        </w:rPr>
        <w:t xml:space="preserve"> </w:t>
      </w:r>
      <w:r>
        <w:rPr>
          <w:spacing w:val="-2"/>
          <w:sz w:val="18"/>
        </w:rPr>
        <w:t>natureza;</w:t>
      </w:r>
    </w:p>
    <w:p w14:paraId="1E8D8F1A" w14:textId="77777777" w:rsidR="004B44F7" w:rsidRDefault="004B44F7" w:rsidP="004B44F7">
      <w:pPr>
        <w:pStyle w:val="PargrafodaLista"/>
        <w:numPr>
          <w:ilvl w:val="0"/>
          <w:numId w:val="4"/>
        </w:numPr>
        <w:tabs>
          <w:tab w:val="left" w:pos="502"/>
        </w:tabs>
        <w:spacing w:line="219" w:lineRule="exact"/>
        <w:ind w:left="502" w:hanging="221"/>
        <w:rPr>
          <w:sz w:val="18"/>
        </w:rPr>
      </w:pPr>
      <w:r>
        <w:rPr>
          <w:sz w:val="18"/>
        </w:rPr>
        <w:t>praticar</w:t>
      </w:r>
      <w:r>
        <w:rPr>
          <w:spacing w:val="-6"/>
          <w:sz w:val="18"/>
        </w:rPr>
        <w:t xml:space="preserve"> </w:t>
      </w:r>
      <w:r>
        <w:rPr>
          <w:sz w:val="18"/>
        </w:rPr>
        <w:t>atos</w:t>
      </w:r>
      <w:r>
        <w:rPr>
          <w:spacing w:val="-3"/>
          <w:sz w:val="18"/>
        </w:rPr>
        <w:t xml:space="preserve"> </w:t>
      </w:r>
      <w:r>
        <w:rPr>
          <w:sz w:val="18"/>
        </w:rPr>
        <w:t>ilícitos</w:t>
      </w:r>
      <w:r>
        <w:rPr>
          <w:spacing w:val="-5"/>
          <w:sz w:val="18"/>
        </w:rPr>
        <w:t xml:space="preserve"> </w:t>
      </w:r>
      <w:r>
        <w:rPr>
          <w:sz w:val="18"/>
        </w:rPr>
        <w:t>com</w:t>
      </w:r>
      <w:r>
        <w:rPr>
          <w:spacing w:val="-4"/>
          <w:sz w:val="18"/>
        </w:rPr>
        <w:t xml:space="preserve"> </w:t>
      </w:r>
      <w:r>
        <w:rPr>
          <w:sz w:val="18"/>
        </w:rPr>
        <w:t>vistas</w:t>
      </w:r>
      <w:r>
        <w:rPr>
          <w:spacing w:val="-5"/>
          <w:sz w:val="18"/>
        </w:rPr>
        <w:t xml:space="preserve"> </w:t>
      </w:r>
      <w:r>
        <w:rPr>
          <w:sz w:val="18"/>
        </w:rPr>
        <w:t>a</w:t>
      </w:r>
      <w:r>
        <w:rPr>
          <w:spacing w:val="-4"/>
          <w:sz w:val="18"/>
        </w:rPr>
        <w:t xml:space="preserve"> </w:t>
      </w:r>
      <w:r>
        <w:rPr>
          <w:sz w:val="18"/>
        </w:rPr>
        <w:t>frustrar</w:t>
      </w:r>
      <w:r>
        <w:rPr>
          <w:spacing w:val="-7"/>
          <w:sz w:val="18"/>
        </w:rPr>
        <w:t xml:space="preserve"> </w:t>
      </w:r>
      <w:r>
        <w:rPr>
          <w:sz w:val="18"/>
        </w:rPr>
        <w:t>os</w:t>
      </w:r>
      <w:r>
        <w:rPr>
          <w:spacing w:val="-5"/>
          <w:sz w:val="18"/>
        </w:rPr>
        <w:t xml:space="preserve"> </w:t>
      </w:r>
      <w:r>
        <w:rPr>
          <w:sz w:val="18"/>
        </w:rPr>
        <w:t>objetivos</w:t>
      </w:r>
      <w:r>
        <w:rPr>
          <w:spacing w:val="-5"/>
          <w:sz w:val="18"/>
        </w:rPr>
        <w:t xml:space="preserve"> </w:t>
      </w:r>
      <w:r>
        <w:rPr>
          <w:sz w:val="18"/>
        </w:rPr>
        <w:t>da</w:t>
      </w:r>
      <w:r>
        <w:rPr>
          <w:spacing w:val="-4"/>
          <w:sz w:val="18"/>
        </w:rPr>
        <w:t xml:space="preserve"> </w:t>
      </w:r>
      <w:r>
        <w:rPr>
          <w:spacing w:val="-2"/>
          <w:sz w:val="18"/>
        </w:rPr>
        <w:t>licitação;</w:t>
      </w:r>
    </w:p>
    <w:p w14:paraId="37B7A71F" w14:textId="77777777" w:rsidR="004B44F7" w:rsidRDefault="004B44F7" w:rsidP="004B44F7">
      <w:pPr>
        <w:pStyle w:val="PargrafodaLista"/>
        <w:numPr>
          <w:ilvl w:val="0"/>
          <w:numId w:val="4"/>
        </w:numPr>
        <w:tabs>
          <w:tab w:val="left" w:pos="548"/>
        </w:tabs>
        <w:spacing w:before="1"/>
        <w:ind w:left="548" w:hanging="267"/>
        <w:rPr>
          <w:sz w:val="18"/>
        </w:rPr>
      </w:pPr>
      <w:r>
        <w:rPr>
          <w:sz w:val="18"/>
        </w:rPr>
        <w:t>praticar</w:t>
      </w:r>
      <w:r>
        <w:rPr>
          <w:spacing w:val="-6"/>
          <w:sz w:val="18"/>
        </w:rPr>
        <w:t xml:space="preserve"> </w:t>
      </w:r>
      <w:r>
        <w:rPr>
          <w:sz w:val="18"/>
        </w:rPr>
        <w:t>ato</w:t>
      </w:r>
      <w:r>
        <w:rPr>
          <w:spacing w:val="-5"/>
          <w:sz w:val="18"/>
        </w:rPr>
        <w:t xml:space="preserve"> </w:t>
      </w:r>
      <w:r>
        <w:rPr>
          <w:sz w:val="18"/>
        </w:rPr>
        <w:t>lesivo</w:t>
      </w:r>
      <w:r>
        <w:rPr>
          <w:spacing w:val="-4"/>
          <w:sz w:val="18"/>
        </w:rPr>
        <w:t xml:space="preserve"> </w:t>
      </w:r>
      <w:r>
        <w:rPr>
          <w:sz w:val="18"/>
        </w:rPr>
        <w:t>previsto</w:t>
      </w:r>
      <w:r>
        <w:rPr>
          <w:spacing w:val="-5"/>
          <w:sz w:val="18"/>
        </w:rPr>
        <w:t xml:space="preserve"> </w:t>
      </w:r>
      <w:r>
        <w:rPr>
          <w:sz w:val="18"/>
        </w:rPr>
        <w:t>no</w:t>
      </w:r>
      <w:r>
        <w:rPr>
          <w:spacing w:val="-4"/>
          <w:sz w:val="18"/>
        </w:rPr>
        <w:t xml:space="preserve"> </w:t>
      </w:r>
      <w:r>
        <w:rPr>
          <w:sz w:val="18"/>
        </w:rPr>
        <w:t>art.</w:t>
      </w:r>
      <w:r>
        <w:rPr>
          <w:spacing w:val="-1"/>
          <w:sz w:val="18"/>
        </w:rPr>
        <w:t xml:space="preserve"> </w:t>
      </w:r>
      <w:r>
        <w:rPr>
          <w:sz w:val="18"/>
        </w:rPr>
        <w:t>5º</w:t>
      </w:r>
      <w:r>
        <w:rPr>
          <w:spacing w:val="-4"/>
          <w:sz w:val="18"/>
        </w:rPr>
        <w:t xml:space="preserve"> </w:t>
      </w:r>
      <w:r>
        <w:rPr>
          <w:sz w:val="18"/>
        </w:rPr>
        <w:t>da</w:t>
      </w:r>
      <w:r>
        <w:rPr>
          <w:spacing w:val="-1"/>
          <w:sz w:val="18"/>
        </w:rPr>
        <w:t xml:space="preserve"> </w:t>
      </w:r>
      <w:r>
        <w:rPr>
          <w:sz w:val="18"/>
        </w:rPr>
        <w:t>Lei</w:t>
      </w:r>
      <w:r>
        <w:rPr>
          <w:spacing w:val="-5"/>
          <w:sz w:val="18"/>
        </w:rPr>
        <w:t xml:space="preserve"> </w:t>
      </w:r>
      <w:r>
        <w:rPr>
          <w:sz w:val="18"/>
        </w:rPr>
        <w:t>nº</w:t>
      </w:r>
      <w:r>
        <w:rPr>
          <w:spacing w:val="-3"/>
          <w:sz w:val="18"/>
        </w:rPr>
        <w:t xml:space="preserve"> </w:t>
      </w:r>
      <w:r>
        <w:rPr>
          <w:sz w:val="18"/>
        </w:rPr>
        <w:t>12.846,</w:t>
      </w:r>
      <w:r>
        <w:rPr>
          <w:spacing w:val="-5"/>
          <w:sz w:val="18"/>
        </w:rPr>
        <w:t xml:space="preserve"> </w:t>
      </w:r>
      <w:r>
        <w:rPr>
          <w:sz w:val="18"/>
        </w:rPr>
        <w:t>de</w:t>
      </w:r>
      <w:r>
        <w:rPr>
          <w:spacing w:val="-1"/>
          <w:sz w:val="18"/>
        </w:rPr>
        <w:t xml:space="preserve"> </w:t>
      </w:r>
      <w:r>
        <w:rPr>
          <w:sz w:val="18"/>
        </w:rPr>
        <w:t>1º</w:t>
      </w:r>
      <w:r>
        <w:rPr>
          <w:spacing w:val="-3"/>
          <w:sz w:val="18"/>
        </w:rPr>
        <w:t xml:space="preserve"> </w:t>
      </w:r>
      <w:r>
        <w:rPr>
          <w:sz w:val="18"/>
        </w:rPr>
        <w:t>de</w:t>
      </w:r>
      <w:r>
        <w:rPr>
          <w:spacing w:val="-3"/>
          <w:sz w:val="18"/>
        </w:rPr>
        <w:t xml:space="preserve"> </w:t>
      </w:r>
      <w:r>
        <w:rPr>
          <w:sz w:val="18"/>
        </w:rPr>
        <w:t>agosto</w:t>
      </w:r>
      <w:r>
        <w:rPr>
          <w:spacing w:val="-5"/>
          <w:sz w:val="18"/>
        </w:rPr>
        <w:t xml:space="preserve"> </w:t>
      </w:r>
      <w:r>
        <w:rPr>
          <w:sz w:val="18"/>
        </w:rPr>
        <w:t>de</w:t>
      </w:r>
      <w:r>
        <w:rPr>
          <w:spacing w:val="-3"/>
          <w:sz w:val="18"/>
        </w:rPr>
        <w:t xml:space="preserve"> </w:t>
      </w:r>
      <w:r>
        <w:rPr>
          <w:spacing w:val="-2"/>
          <w:sz w:val="18"/>
        </w:rPr>
        <w:t>2013.</w:t>
      </w:r>
    </w:p>
    <w:p w14:paraId="1B932AF7" w14:textId="77777777" w:rsidR="004B44F7" w:rsidRDefault="004B44F7" w:rsidP="004B44F7">
      <w:pPr>
        <w:pStyle w:val="PargrafodaLista"/>
        <w:numPr>
          <w:ilvl w:val="1"/>
          <w:numId w:val="5"/>
        </w:numPr>
        <w:tabs>
          <w:tab w:val="left" w:pos="687"/>
        </w:tabs>
        <w:spacing w:before="1" w:line="219" w:lineRule="exact"/>
        <w:ind w:left="687" w:hanging="406"/>
        <w:rPr>
          <w:sz w:val="18"/>
        </w:rPr>
      </w:pPr>
      <w:r>
        <w:rPr>
          <w:sz w:val="18"/>
        </w:rPr>
        <w:t>Serão</w:t>
      </w:r>
      <w:r>
        <w:rPr>
          <w:spacing w:val="-10"/>
          <w:sz w:val="18"/>
        </w:rPr>
        <w:t xml:space="preserve"> </w:t>
      </w:r>
      <w:r>
        <w:rPr>
          <w:sz w:val="18"/>
        </w:rPr>
        <w:t>aplicadas</w:t>
      </w:r>
      <w:r>
        <w:rPr>
          <w:spacing w:val="-4"/>
          <w:sz w:val="18"/>
        </w:rPr>
        <w:t xml:space="preserve"> </w:t>
      </w:r>
      <w:r>
        <w:rPr>
          <w:sz w:val="18"/>
        </w:rPr>
        <w:t>ao</w:t>
      </w:r>
      <w:r>
        <w:rPr>
          <w:spacing w:val="-7"/>
          <w:sz w:val="18"/>
        </w:rPr>
        <w:t xml:space="preserve"> </w:t>
      </w:r>
      <w:r>
        <w:rPr>
          <w:sz w:val="18"/>
        </w:rPr>
        <w:t>responsável</w:t>
      </w:r>
      <w:r>
        <w:rPr>
          <w:spacing w:val="-6"/>
          <w:sz w:val="18"/>
        </w:rPr>
        <w:t xml:space="preserve"> </w:t>
      </w:r>
      <w:r>
        <w:rPr>
          <w:sz w:val="18"/>
        </w:rPr>
        <w:t>pelas</w:t>
      </w:r>
      <w:r>
        <w:rPr>
          <w:spacing w:val="-5"/>
          <w:sz w:val="18"/>
        </w:rPr>
        <w:t xml:space="preserve"> </w:t>
      </w:r>
      <w:r>
        <w:rPr>
          <w:sz w:val="18"/>
        </w:rPr>
        <w:t>infrações</w:t>
      </w:r>
      <w:r>
        <w:rPr>
          <w:spacing w:val="-6"/>
          <w:sz w:val="18"/>
        </w:rPr>
        <w:t xml:space="preserve"> </w:t>
      </w:r>
      <w:r>
        <w:rPr>
          <w:sz w:val="18"/>
        </w:rPr>
        <w:t>administrativas</w:t>
      </w:r>
      <w:r>
        <w:rPr>
          <w:spacing w:val="-6"/>
          <w:sz w:val="18"/>
        </w:rPr>
        <w:t xml:space="preserve"> </w:t>
      </w:r>
      <w:r>
        <w:rPr>
          <w:sz w:val="18"/>
        </w:rPr>
        <w:t>previstas</w:t>
      </w:r>
      <w:r>
        <w:rPr>
          <w:spacing w:val="-9"/>
          <w:sz w:val="18"/>
        </w:rPr>
        <w:t xml:space="preserve"> </w:t>
      </w:r>
      <w:r>
        <w:rPr>
          <w:sz w:val="18"/>
        </w:rPr>
        <w:t>nesta</w:t>
      </w:r>
      <w:r>
        <w:rPr>
          <w:spacing w:val="-8"/>
          <w:sz w:val="18"/>
        </w:rPr>
        <w:t xml:space="preserve"> </w:t>
      </w:r>
      <w:r>
        <w:rPr>
          <w:sz w:val="18"/>
        </w:rPr>
        <w:t>Lei</w:t>
      </w:r>
      <w:r>
        <w:rPr>
          <w:spacing w:val="-3"/>
          <w:sz w:val="18"/>
        </w:rPr>
        <w:t xml:space="preserve"> </w:t>
      </w:r>
      <w:r>
        <w:rPr>
          <w:sz w:val="18"/>
        </w:rPr>
        <w:t>as</w:t>
      </w:r>
      <w:r>
        <w:rPr>
          <w:spacing w:val="-6"/>
          <w:sz w:val="18"/>
        </w:rPr>
        <w:t xml:space="preserve"> </w:t>
      </w:r>
      <w:r>
        <w:rPr>
          <w:sz w:val="18"/>
        </w:rPr>
        <w:t>seguintes</w:t>
      </w:r>
      <w:r>
        <w:rPr>
          <w:spacing w:val="-6"/>
          <w:sz w:val="18"/>
        </w:rPr>
        <w:t xml:space="preserve"> </w:t>
      </w:r>
      <w:r>
        <w:rPr>
          <w:spacing w:val="-2"/>
          <w:sz w:val="18"/>
        </w:rPr>
        <w:t>sanções:</w:t>
      </w:r>
    </w:p>
    <w:p w14:paraId="77E407AA" w14:textId="77777777" w:rsidR="004B44F7" w:rsidRDefault="004B44F7" w:rsidP="004B44F7">
      <w:pPr>
        <w:pStyle w:val="PargrafodaLista"/>
        <w:numPr>
          <w:ilvl w:val="0"/>
          <w:numId w:val="3"/>
        </w:numPr>
        <w:tabs>
          <w:tab w:val="left" w:pos="409"/>
        </w:tabs>
        <w:spacing w:line="219" w:lineRule="exact"/>
        <w:ind w:left="409" w:hanging="128"/>
        <w:rPr>
          <w:sz w:val="18"/>
        </w:rPr>
      </w:pPr>
      <w:r>
        <w:rPr>
          <w:spacing w:val="-2"/>
          <w:sz w:val="18"/>
        </w:rPr>
        <w:t>advertência;</w:t>
      </w:r>
    </w:p>
    <w:p w14:paraId="0206FEF8" w14:textId="77777777" w:rsidR="004B44F7" w:rsidRDefault="004B44F7" w:rsidP="004B44F7">
      <w:pPr>
        <w:pStyle w:val="PargrafodaLista"/>
        <w:numPr>
          <w:ilvl w:val="0"/>
          <w:numId w:val="3"/>
        </w:numPr>
        <w:tabs>
          <w:tab w:val="left" w:pos="454"/>
        </w:tabs>
        <w:spacing w:before="1" w:line="219" w:lineRule="exact"/>
        <w:ind w:left="454" w:hanging="173"/>
        <w:rPr>
          <w:sz w:val="18"/>
        </w:rPr>
      </w:pPr>
      <w:r>
        <w:rPr>
          <w:spacing w:val="-2"/>
          <w:sz w:val="18"/>
        </w:rPr>
        <w:t>multa;</w:t>
      </w:r>
    </w:p>
    <w:p w14:paraId="61702D75" w14:textId="77777777" w:rsidR="004B44F7" w:rsidRDefault="004B44F7" w:rsidP="004B44F7">
      <w:pPr>
        <w:pStyle w:val="PargrafodaLista"/>
        <w:numPr>
          <w:ilvl w:val="0"/>
          <w:numId w:val="3"/>
        </w:numPr>
        <w:tabs>
          <w:tab w:val="left" w:pos="500"/>
        </w:tabs>
        <w:spacing w:line="219" w:lineRule="exact"/>
        <w:ind w:left="500" w:hanging="219"/>
        <w:rPr>
          <w:sz w:val="18"/>
        </w:rPr>
      </w:pPr>
      <w:r>
        <w:rPr>
          <w:sz w:val="18"/>
        </w:rPr>
        <w:t>impedimento</w:t>
      </w:r>
      <w:r>
        <w:rPr>
          <w:spacing w:val="-5"/>
          <w:sz w:val="18"/>
        </w:rPr>
        <w:t xml:space="preserve"> </w:t>
      </w:r>
      <w:r>
        <w:rPr>
          <w:sz w:val="18"/>
        </w:rPr>
        <w:t>de</w:t>
      </w:r>
      <w:r>
        <w:rPr>
          <w:spacing w:val="-2"/>
          <w:sz w:val="18"/>
        </w:rPr>
        <w:t xml:space="preserve"> </w:t>
      </w:r>
      <w:r>
        <w:rPr>
          <w:sz w:val="18"/>
        </w:rPr>
        <w:t>licitar</w:t>
      </w:r>
      <w:r>
        <w:rPr>
          <w:spacing w:val="-4"/>
          <w:sz w:val="18"/>
        </w:rPr>
        <w:t xml:space="preserve"> </w:t>
      </w:r>
      <w:r>
        <w:rPr>
          <w:sz w:val="18"/>
        </w:rPr>
        <w:t>e</w:t>
      </w:r>
      <w:r>
        <w:rPr>
          <w:spacing w:val="-3"/>
          <w:sz w:val="18"/>
        </w:rPr>
        <w:t xml:space="preserve"> </w:t>
      </w:r>
      <w:r>
        <w:rPr>
          <w:spacing w:val="-2"/>
          <w:sz w:val="18"/>
        </w:rPr>
        <w:t>contratar;</w:t>
      </w:r>
    </w:p>
    <w:p w14:paraId="278CD8A5" w14:textId="77777777" w:rsidR="004B44F7" w:rsidRDefault="004B44F7" w:rsidP="004B44F7">
      <w:pPr>
        <w:pStyle w:val="PargrafodaLista"/>
        <w:numPr>
          <w:ilvl w:val="0"/>
          <w:numId w:val="3"/>
        </w:numPr>
        <w:tabs>
          <w:tab w:val="left" w:pos="493"/>
        </w:tabs>
        <w:spacing w:before="1" w:line="219" w:lineRule="exact"/>
        <w:ind w:left="493" w:hanging="212"/>
        <w:rPr>
          <w:sz w:val="18"/>
        </w:rPr>
      </w:pPr>
      <w:r>
        <w:rPr>
          <w:sz w:val="18"/>
        </w:rPr>
        <w:t>declaração</w:t>
      </w:r>
      <w:r>
        <w:rPr>
          <w:spacing w:val="-3"/>
          <w:sz w:val="18"/>
        </w:rPr>
        <w:t xml:space="preserve"> </w:t>
      </w:r>
      <w:r>
        <w:rPr>
          <w:sz w:val="18"/>
        </w:rPr>
        <w:t>de</w:t>
      </w:r>
      <w:r>
        <w:rPr>
          <w:spacing w:val="-5"/>
          <w:sz w:val="18"/>
        </w:rPr>
        <w:t xml:space="preserve"> </w:t>
      </w:r>
      <w:r>
        <w:rPr>
          <w:sz w:val="18"/>
        </w:rPr>
        <w:t>inidoneidade</w:t>
      </w:r>
      <w:r>
        <w:rPr>
          <w:spacing w:val="-3"/>
          <w:sz w:val="18"/>
        </w:rPr>
        <w:t xml:space="preserve"> </w:t>
      </w:r>
      <w:r>
        <w:rPr>
          <w:sz w:val="18"/>
        </w:rPr>
        <w:t>para</w:t>
      </w:r>
      <w:r>
        <w:rPr>
          <w:spacing w:val="-3"/>
          <w:sz w:val="18"/>
        </w:rPr>
        <w:t xml:space="preserve"> </w:t>
      </w:r>
      <w:r>
        <w:rPr>
          <w:sz w:val="18"/>
        </w:rPr>
        <w:t>licitar</w:t>
      </w:r>
      <w:r>
        <w:rPr>
          <w:spacing w:val="-5"/>
          <w:sz w:val="18"/>
        </w:rPr>
        <w:t xml:space="preserve"> </w:t>
      </w:r>
      <w:r>
        <w:rPr>
          <w:sz w:val="18"/>
        </w:rPr>
        <w:t>ou</w:t>
      </w:r>
      <w:r>
        <w:rPr>
          <w:spacing w:val="-4"/>
          <w:sz w:val="18"/>
        </w:rPr>
        <w:t xml:space="preserve"> </w:t>
      </w:r>
      <w:r>
        <w:rPr>
          <w:spacing w:val="-2"/>
          <w:sz w:val="18"/>
        </w:rPr>
        <w:t>contratar.</w:t>
      </w:r>
    </w:p>
    <w:p w14:paraId="615FF513" w14:textId="77777777" w:rsidR="004B44F7" w:rsidRDefault="004B44F7" w:rsidP="004B44F7">
      <w:pPr>
        <w:pStyle w:val="PargrafodaLista"/>
        <w:numPr>
          <w:ilvl w:val="2"/>
          <w:numId w:val="5"/>
        </w:numPr>
        <w:tabs>
          <w:tab w:val="left" w:pos="821"/>
        </w:tabs>
        <w:spacing w:line="219" w:lineRule="exact"/>
        <w:ind w:left="821" w:hanging="540"/>
        <w:rPr>
          <w:sz w:val="18"/>
        </w:rPr>
      </w:pPr>
      <w:r>
        <w:rPr>
          <w:sz w:val="18"/>
        </w:rPr>
        <w:t>Na</w:t>
      </w:r>
      <w:r>
        <w:rPr>
          <w:spacing w:val="-2"/>
          <w:sz w:val="18"/>
        </w:rPr>
        <w:t xml:space="preserve"> </w:t>
      </w:r>
      <w:r>
        <w:rPr>
          <w:sz w:val="18"/>
        </w:rPr>
        <w:t>aplicação</w:t>
      </w:r>
      <w:r>
        <w:rPr>
          <w:spacing w:val="-5"/>
          <w:sz w:val="18"/>
        </w:rPr>
        <w:t xml:space="preserve"> </w:t>
      </w:r>
      <w:r>
        <w:rPr>
          <w:sz w:val="18"/>
        </w:rPr>
        <w:t>das</w:t>
      </w:r>
      <w:r>
        <w:rPr>
          <w:spacing w:val="-3"/>
          <w:sz w:val="18"/>
        </w:rPr>
        <w:t xml:space="preserve"> </w:t>
      </w:r>
      <w:r>
        <w:rPr>
          <w:sz w:val="18"/>
        </w:rPr>
        <w:t>sanções</w:t>
      </w:r>
      <w:r>
        <w:rPr>
          <w:spacing w:val="-2"/>
          <w:sz w:val="18"/>
        </w:rPr>
        <w:t xml:space="preserve"> </w:t>
      </w:r>
      <w:r>
        <w:rPr>
          <w:sz w:val="18"/>
        </w:rPr>
        <w:t>serão</w:t>
      </w:r>
      <w:r>
        <w:rPr>
          <w:spacing w:val="-5"/>
          <w:sz w:val="18"/>
        </w:rPr>
        <w:t xml:space="preserve"> </w:t>
      </w:r>
      <w:r>
        <w:rPr>
          <w:spacing w:val="-2"/>
          <w:sz w:val="18"/>
        </w:rPr>
        <w:t>considerados:</w:t>
      </w:r>
    </w:p>
    <w:p w14:paraId="3949D084" w14:textId="77777777" w:rsidR="004B44F7" w:rsidRDefault="004B44F7" w:rsidP="004B44F7">
      <w:pPr>
        <w:pStyle w:val="PargrafodaLista"/>
        <w:numPr>
          <w:ilvl w:val="0"/>
          <w:numId w:val="2"/>
        </w:numPr>
        <w:tabs>
          <w:tab w:val="left" w:pos="409"/>
        </w:tabs>
        <w:spacing w:before="1"/>
        <w:ind w:left="409" w:hanging="128"/>
        <w:rPr>
          <w:sz w:val="18"/>
        </w:rPr>
      </w:pPr>
      <w:r>
        <w:rPr>
          <w:sz w:val="18"/>
        </w:rPr>
        <w:t>a</w:t>
      </w:r>
      <w:r>
        <w:rPr>
          <w:spacing w:val="-5"/>
          <w:sz w:val="18"/>
        </w:rPr>
        <w:t xml:space="preserve"> </w:t>
      </w:r>
      <w:r>
        <w:rPr>
          <w:sz w:val="18"/>
        </w:rPr>
        <w:t>natureza</w:t>
      </w:r>
      <w:r>
        <w:rPr>
          <w:spacing w:val="-7"/>
          <w:sz w:val="18"/>
        </w:rPr>
        <w:t xml:space="preserve"> </w:t>
      </w:r>
      <w:r>
        <w:rPr>
          <w:sz w:val="18"/>
        </w:rPr>
        <w:t>e</w:t>
      </w:r>
      <w:r>
        <w:rPr>
          <w:spacing w:val="-5"/>
          <w:sz w:val="18"/>
        </w:rPr>
        <w:t xml:space="preserve"> </w:t>
      </w:r>
      <w:r>
        <w:rPr>
          <w:sz w:val="18"/>
        </w:rPr>
        <w:t>a</w:t>
      </w:r>
      <w:r>
        <w:rPr>
          <w:spacing w:val="-4"/>
          <w:sz w:val="18"/>
        </w:rPr>
        <w:t xml:space="preserve"> </w:t>
      </w:r>
      <w:r>
        <w:rPr>
          <w:sz w:val="18"/>
        </w:rPr>
        <w:t>gravidade</w:t>
      </w:r>
      <w:r>
        <w:rPr>
          <w:spacing w:val="-3"/>
          <w:sz w:val="18"/>
        </w:rPr>
        <w:t xml:space="preserve"> </w:t>
      </w:r>
      <w:r>
        <w:rPr>
          <w:sz w:val="18"/>
        </w:rPr>
        <w:t>da</w:t>
      </w:r>
      <w:r>
        <w:rPr>
          <w:spacing w:val="-4"/>
          <w:sz w:val="18"/>
        </w:rPr>
        <w:t xml:space="preserve"> </w:t>
      </w:r>
      <w:r>
        <w:rPr>
          <w:sz w:val="18"/>
        </w:rPr>
        <w:t>infração</w:t>
      </w:r>
      <w:r>
        <w:rPr>
          <w:spacing w:val="-6"/>
          <w:sz w:val="18"/>
        </w:rPr>
        <w:t xml:space="preserve"> </w:t>
      </w:r>
      <w:r>
        <w:rPr>
          <w:spacing w:val="-2"/>
          <w:sz w:val="18"/>
        </w:rPr>
        <w:t>cometida;</w:t>
      </w:r>
    </w:p>
    <w:p w14:paraId="5FD12008" w14:textId="77777777" w:rsidR="004B44F7" w:rsidRDefault="004B44F7" w:rsidP="004B44F7">
      <w:pPr>
        <w:pStyle w:val="PargrafodaLista"/>
        <w:numPr>
          <w:ilvl w:val="0"/>
          <w:numId w:val="2"/>
        </w:numPr>
        <w:tabs>
          <w:tab w:val="left" w:pos="454"/>
        </w:tabs>
        <w:spacing w:before="1" w:line="219" w:lineRule="exact"/>
        <w:ind w:left="454" w:hanging="173"/>
        <w:rPr>
          <w:sz w:val="18"/>
        </w:rPr>
      </w:pPr>
      <w:r>
        <w:rPr>
          <w:sz w:val="18"/>
        </w:rPr>
        <w:t>as</w:t>
      </w:r>
      <w:r>
        <w:rPr>
          <w:spacing w:val="-2"/>
          <w:sz w:val="18"/>
        </w:rPr>
        <w:t xml:space="preserve"> </w:t>
      </w:r>
      <w:r>
        <w:rPr>
          <w:sz w:val="18"/>
        </w:rPr>
        <w:t>peculiaridades</w:t>
      </w:r>
      <w:r>
        <w:rPr>
          <w:spacing w:val="-3"/>
          <w:sz w:val="18"/>
        </w:rPr>
        <w:t xml:space="preserve"> </w:t>
      </w:r>
      <w:r>
        <w:rPr>
          <w:sz w:val="18"/>
        </w:rPr>
        <w:t>do</w:t>
      </w:r>
      <w:r>
        <w:rPr>
          <w:spacing w:val="-1"/>
          <w:sz w:val="18"/>
        </w:rPr>
        <w:t xml:space="preserve"> </w:t>
      </w:r>
      <w:r>
        <w:rPr>
          <w:sz w:val="18"/>
        </w:rPr>
        <w:t>caso</w:t>
      </w:r>
      <w:r>
        <w:rPr>
          <w:spacing w:val="-3"/>
          <w:sz w:val="18"/>
        </w:rPr>
        <w:t xml:space="preserve"> </w:t>
      </w:r>
      <w:r>
        <w:rPr>
          <w:spacing w:val="-2"/>
          <w:sz w:val="18"/>
        </w:rPr>
        <w:t>concreto;</w:t>
      </w:r>
    </w:p>
    <w:p w14:paraId="74C6C911" w14:textId="77777777" w:rsidR="004B44F7" w:rsidRDefault="004B44F7" w:rsidP="004B44F7">
      <w:pPr>
        <w:pStyle w:val="PargrafodaLista"/>
        <w:numPr>
          <w:ilvl w:val="0"/>
          <w:numId w:val="2"/>
        </w:numPr>
        <w:tabs>
          <w:tab w:val="left" w:pos="500"/>
        </w:tabs>
        <w:spacing w:line="219" w:lineRule="exact"/>
        <w:ind w:left="500" w:hanging="219"/>
        <w:rPr>
          <w:sz w:val="18"/>
        </w:rPr>
      </w:pPr>
      <w:r>
        <w:rPr>
          <w:sz w:val="18"/>
        </w:rPr>
        <w:t>as</w:t>
      </w:r>
      <w:r>
        <w:rPr>
          <w:spacing w:val="-8"/>
          <w:sz w:val="18"/>
        </w:rPr>
        <w:t xml:space="preserve"> </w:t>
      </w:r>
      <w:r>
        <w:rPr>
          <w:sz w:val="18"/>
        </w:rPr>
        <w:t>circunstâncias</w:t>
      </w:r>
      <w:r>
        <w:rPr>
          <w:spacing w:val="-6"/>
          <w:sz w:val="18"/>
        </w:rPr>
        <w:t xml:space="preserve"> </w:t>
      </w:r>
      <w:r>
        <w:rPr>
          <w:sz w:val="18"/>
        </w:rPr>
        <w:t>agravantes</w:t>
      </w:r>
      <w:r>
        <w:rPr>
          <w:spacing w:val="-8"/>
          <w:sz w:val="18"/>
        </w:rPr>
        <w:t xml:space="preserve"> </w:t>
      </w:r>
      <w:r>
        <w:rPr>
          <w:sz w:val="18"/>
        </w:rPr>
        <w:t>ou</w:t>
      </w:r>
      <w:r>
        <w:rPr>
          <w:spacing w:val="-7"/>
          <w:sz w:val="18"/>
        </w:rPr>
        <w:t xml:space="preserve"> </w:t>
      </w:r>
      <w:r>
        <w:rPr>
          <w:spacing w:val="-2"/>
          <w:sz w:val="18"/>
        </w:rPr>
        <w:t>atenuantes;</w:t>
      </w:r>
    </w:p>
    <w:p w14:paraId="091C7C2D" w14:textId="77777777" w:rsidR="004B44F7" w:rsidRDefault="004B44F7" w:rsidP="004B44F7">
      <w:pPr>
        <w:pStyle w:val="PargrafodaLista"/>
        <w:numPr>
          <w:ilvl w:val="0"/>
          <w:numId w:val="2"/>
        </w:numPr>
        <w:tabs>
          <w:tab w:val="left" w:pos="493"/>
        </w:tabs>
        <w:spacing w:before="1" w:line="219" w:lineRule="exact"/>
        <w:ind w:left="493" w:hanging="212"/>
        <w:rPr>
          <w:sz w:val="18"/>
        </w:rPr>
      </w:pPr>
      <w:r>
        <w:rPr>
          <w:sz w:val="18"/>
        </w:rPr>
        <w:t>os</w:t>
      </w:r>
      <w:r>
        <w:rPr>
          <w:spacing w:val="-5"/>
          <w:sz w:val="18"/>
        </w:rPr>
        <w:t xml:space="preserve"> </w:t>
      </w:r>
      <w:r>
        <w:rPr>
          <w:sz w:val="18"/>
        </w:rPr>
        <w:t>danos</w:t>
      </w:r>
      <w:r>
        <w:rPr>
          <w:spacing w:val="-3"/>
          <w:sz w:val="18"/>
        </w:rPr>
        <w:t xml:space="preserve"> </w:t>
      </w:r>
      <w:r>
        <w:rPr>
          <w:sz w:val="18"/>
        </w:rPr>
        <w:t>que</w:t>
      </w:r>
      <w:r>
        <w:rPr>
          <w:spacing w:val="-2"/>
          <w:sz w:val="18"/>
        </w:rPr>
        <w:t xml:space="preserve"> </w:t>
      </w:r>
      <w:r>
        <w:rPr>
          <w:sz w:val="18"/>
        </w:rPr>
        <w:t>dela</w:t>
      </w:r>
      <w:r>
        <w:rPr>
          <w:spacing w:val="-2"/>
          <w:sz w:val="18"/>
        </w:rPr>
        <w:t xml:space="preserve"> </w:t>
      </w:r>
      <w:r>
        <w:rPr>
          <w:sz w:val="18"/>
        </w:rPr>
        <w:t>provierem</w:t>
      </w:r>
      <w:r>
        <w:rPr>
          <w:spacing w:val="-4"/>
          <w:sz w:val="18"/>
        </w:rPr>
        <w:t xml:space="preserve"> </w:t>
      </w:r>
      <w:r>
        <w:rPr>
          <w:sz w:val="18"/>
        </w:rPr>
        <w:t>para</w:t>
      </w:r>
      <w:r>
        <w:rPr>
          <w:spacing w:val="-3"/>
          <w:sz w:val="18"/>
        </w:rPr>
        <w:t xml:space="preserve"> </w:t>
      </w:r>
      <w:r>
        <w:rPr>
          <w:sz w:val="18"/>
        </w:rPr>
        <w:t>a</w:t>
      </w:r>
      <w:r>
        <w:rPr>
          <w:spacing w:val="-4"/>
          <w:sz w:val="18"/>
        </w:rPr>
        <w:t xml:space="preserve"> </w:t>
      </w:r>
      <w:r>
        <w:rPr>
          <w:sz w:val="18"/>
        </w:rPr>
        <w:t>Administração</w:t>
      </w:r>
      <w:r>
        <w:rPr>
          <w:spacing w:val="-5"/>
          <w:sz w:val="18"/>
        </w:rPr>
        <w:t xml:space="preserve"> </w:t>
      </w:r>
      <w:r>
        <w:rPr>
          <w:spacing w:val="-2"/>
          <w:sz w:val="18"/>
        </w:rPr>
        <w:t>Pública;</w:t>
      </w:r>
    </w:p>
    <w:p w14:paraId="24D48C83" w14:textId="77777777" w:rsidR="004B44F7" w:rsidRPr="000B7109" w:rsidRDefault="004B44F7" w:rsidP="004B44F7">
      <w:pPr>
        <w:pStyle w:val="PargrafodaLista"/>
        <w:numPr>
          <w:ilvl w:val="0"/>
          <w:numId w:val="2"/>
        </w:numPr>
        <w:tabs>
          <w:tab w:val="left" w:pos="450"/>
        </w:tabs>
        <w:spacing w:line="219" w:lineRule="exact"/>
        <w:ind w:left="450" w:hanging="169"/>
        <w:rPr>
          <w:sz w:val="18"/>
        </w:rPr>
      </w:pPr>
      <w:r>
        <w:rPr>
          <w:sz w:val="18"/>
        </w:rPr>
        <w:t>a</w:t>
      </w:r>
      <w:r>
        <w:rPr>
          <w:spacing w:val="-9"/>
          <w:sz w:val="18"/>
        </w:rPr>
        <w:t xml:space="preserve"> </w:t>
      </w:r>
      <w:r>
        <w:rPr>
          <w:sz w:val="18"/>
        </w:rPr>
        <w:t>implantação</w:t>
      </w:r>
      <w:r>
        <w:rPr>
          <w:spacing w:val="-4"/>
          <w:sz w:val="18"/>
        </w:rPr>
        <w:t xml:space="preserve"> </w:t>
      </w:r>
      <w:r>
        <w:rPr>
          <w:sz w:val="18"/>
        </w:rPr>
        <w:t>ou</w:t>
      </w:r>
      <w:r>
        <w:rPr>
          <w:spacing w:val="-8"/>
          <w:sz w:val="18"/>
        </w:rPr>
        <w:t xml:space="preserve"> </w:t>
      </w:r>
      <w:r>
        <w:rPr>
          <w:sz w:val="18"/>
        </w:rPr>
        <w:t>o</w:t>
      </w:r>
      <w:r>
        <w:rPr>
          <w:spacing w:val="-3"/>
          <w:sz w:val="18"/>
        </w:rPr>
        <w:t xml:space="preserve"> </w:t>
      </w:r>
      <w:r>
        <w:rPr>
          <w:sz w:val="18"/>
        </w:rPr>
        <w:t>aperfeiçoamento</w:t>
      </w:r>
      <w:r>
        <w:rPr>
          <w:spacing w:val="-3"/>
          <w:sz w:val="18"/>
        </w:rPr>
        <w:t xml:space="preserve"> </w:t>
      </w:r>
      <w:r>
        <w:rPr>
          <w:sz w:val="18"/>
        </w:rPr>
        <w:t>de</w:t>
      </w:r>
      <w:r>
        <w:rPr>
          <w:spacing w:val="-5"/>
          <w:sz w:val="18"/>
        </w:rPr>
        <w:t xml:space="preserve"> </w:t>
      </w:r>
      <w:r>
        <w:rPr>
          <w:sz w:val="18"/>
        </w:rPr>
        <w:t>programa</w:t>
      </w:r>
      <w:r>
        <w:rPr>
          <w:spacing w:val="-5"/>
          <w:sz w:val="18"/>
        </w:rPr>
        <w:t xml:space="preserve"> </w:t>
      </w:r>
      <w:r>
        <w:rPr>
          <w:sz w:val="18"/>
        </w:rPr>
        <w:t>de</w:t>
      </w:r>
      <w:r>
        <w:rPr>
          <w:spacing w:val="-3"/>
          <w:sz w:val="18"/>
        </w:rPr>
        <w:t xml:space="preserve"> </w:t>
      </w:r>
      <w:r>
        <w:rPr>
          <w:sz w:val="18"/>
        </w:rPr>
        <w:t>integridade,</w:t>
      </w:r>
      <w:r>
        <w:rPr>
          <w:spacing w:val="-4"/>
          <w:sz w:val="18"/>
        </w:rPr>
        <w:t xml:space="preserve"> </w:t>
      </w:r>
      <w:r>
        <w:rPr>
          <w:sz w:val="18"/>
        </w:rPr>
        <w:t>conforme</w:t>
      </w:r>
      <w:r>
        <w:rPr>
          <w:spacing w:val="-5"/>
          <w:sz w:val="18"/>
        </w:rPr>
        <w:t xml:space="preserve"> </w:t>
      </w:r>
      <w:r>
        <w:rPr>
          <w:sz w:val="18"/>
        </w:rPr>
        <w:t>normas</w:t>
      </w:r>
      <w:r>
        <w:rPr>
          <w:spacing w:val="-5"/>
          <w:sz w:val="18"/>
        </w:rPr>
        <w:t xml:space="preserve"> </w:t>
      </w:r>
      <w:r>
        <w:rPr>
          <w:sz w:val="18"/>
        </w:rPr>
        <w:t>e</w:t>
      </w:r>
      <w:r>
        <w:rPr>
          <w:spacing w:val="-4"/>
          <w:sz w:val="18"/>
        </w:rPr>
        <w:t xml:space="preserve"> </w:t>
      </w:r>
      <w:r>
        <w:rPr>
          <w:sz w:val="18"/>
        </w:rPr>
        <w:t>orientações</w:t>
      </w:r>
      <w:r>
        <w:rPr>
          <w:spacing w:val="-3"/>
          <w:sz w:val="18"/>
        </w:rPr>
        <w:t xml:space="preserve"> </w:t>
      </w:r>
      <w:r>
        <w:rPr>
          <w:sz w:val="18"/>
        </w:rPr>
        <w:t>dos</w:t>
      </w:r>
      <w:r>
        <w:rPr>
          <w:spacing w:val="-5"/>
          <w:sz w:val="18"/>
        </w:rPr>
        <w:t xml:space="preserve"> </w:t>
      </w:r>
      <w:r>
        <w:rPr>
          <w:sz w:val="18"/>
        </w:rPr>
        <w:t>órgãos</w:t>
      </w:r>
      <w:r>
        <w:rPr>
          <w:spacing w:val="-5"/>
          <w:sz w:val="18"/>
        </w:rPr>
        <w:t xml:space="preserve"> </w:t>
      </w:r>
      <w:r>
        <w:rPr>
          <w:sz w:val="18"/>
        </w:rPr>
        <w:t>de</w:t>
      </w:r>
      <w:r>
        <w:rPr>
          <w:spacing w:val="-5"/>
          <w:sz w:val="18"/>
        </w:rPr>
        <w:t xml:space="preserve"> </w:t>
      </w:r>
      <w:r>
        <w:rPr>
          <w:spacing w:val="-2"/>
          <w:sz w:val="18"/>
        </w:rPr>
        <w:t>controle.</w:t>
      </w:r>
    </w:p>
    <w:p w14:paraId="091F3FFB" w14:textId="77777777" w:rsidR="004B44F7" w:rsidRDefault="004B44F7" w:rsidP="004B44F7">
      <w:pPr>
        <w:pStyle w:val="PargrafodaLista"/>
        <w:numPr>
          <w:ilvl w:val="2"/>
          <w:numId w:val="5"/>
        </w:numPr>
        <w:tabs>
          <w:tab w:val="left" w:pos="846"/>
        </w:tabs>
        <w:spacing w:before="1"/>
        <w:ind w:left="281" w:right="193" w:firstLine="0"/>
        <w:rPr>
          <w:sz w:val="18"/>
        </w:rPr>
      </w:pPr>
      <w:r>
        <w:rPr>
          <w:sz w:val="18"/>
        </w:rPr>
        <w:t>A sanção prevista no inciso I do item 13.2, será aplicada exclusivamente pela infração administrativa prevista no inciso I do caput do art. 155 da Lei 14.133/2021, quando não se justificar a imposição de penalidade mais grave.</w:t>
      </w:r>
    </w:p>
    <w:p w14:paraId="0EE6311D" w14:textId="77777777" w:rsidR="004B44F7" w:rsidRDefault="004B44F7" w:rsidP="004B44F7">
      <w:pPr>
        <w:pStyle w:val="PargrafodaLista"/>
        <w:numPr>
          <w:ilvl w:val="2"/>
          <w:numId w:val="5"/>
        </w:numPr>
        <w:tabs>
          <w:tab w:val="left" w:pos="829"/>
        </w:tabs>
        <w:ind w:left="281" w:right="192" w:firstLine="0"/>
        <w:rPr>
          <w:sz w:val="18"/>
        </w:rPr>
      </w:pPr>
      <w:r>
        <w:rPr>
          <w:sz w:val="18"/>
        </w:rPr>
        <w:t>A sanção prevista</w:t>
      </w:r>
      <w:r>
        <w:rPr>
          <w:spacing w:val="-1"/>
          <w:sz w:val="18"/>
        </w:rPr>
        <w:t xml:space="preserve"> </w:t>
      </w:r>
      <w:r>
        <w:rPr>
          <w:sz w:val="18"/>
        </w:rPr>
        <w:t>no inciso II do item 13.2, calculada na forma do contrato, será de 15% (quinze por cento) do valor do</w:t>
      </w:r>
      <w:r>
        <w:rPr>
          <w:spacing w:val="-2"/>
          <w:sz w:val="18"/>
        </w:rPr>
        <w:t xml:space="preserve"> </w:t>
      </w:r>
      <w:r>
        <w:rPr>
          <w:sz w:val="18"/>
        </w:rPr>
        <w:t>contrato</w:t>
      </w:r>
      <w:r>
        <w:rPr>
          <w:spacing w:val="-4"/>
          <w:sz w:val="18"/>
        </w:rPr>
        <w:t xml:space="preserve"> </w:t>
      </w:r>
      <w:r>
        <w:rPr>
          <w:sz w:val="18"/>
        </w:rPr>
        <w:t>celebrado</w:t>
      </w:r>
      <w:r>
        <w:rPr>
          <w:spacing w:val="-2"/>
          <w:sz w:val="18"/>
        </w:rPr>
        <w:t xml:space="preserve"> </w:t>
      </w:r>
      <w:r>
        <w:rPr>
          <w:sz w:val="18"/>
        </w:rPr>
        <w:t>e</w:t>
      </w:r>
      <w:r>
        <w:rPr>
          <w:spacing w:val="-1"/>
          <w:sz w:val="18"/>
        </w:rPr>
        <w:t xml:space="preserve"> </w:t>
      </w:r>
      <w:r>
        <w:rPr>
          <w:sz w:val="18"/>
        </w:rPr>
        <w:t>será aplicada</w:t>
      </w:r>
      <w:r>
        <w:rPr>
          <w:spacing w:val="-3"/>
          <w:sz w:val="18"/>
        </w:rPr>
        <w:t xml:space="preserve"> </w:t>
      </w:r>
      <w:r>
        <w:rPr>
          <w:sz w:val="18"/>
        </w:rPr>
        <w:t>ao</w:t>
      </w:r>
      <w:r>
        <w:rPr>
          <w:spacing w:val="-2"/>
          <w:sz w:val="18"/>
        </w:rPr>
        <w:t xml:space="preserve"> </w:t>
      </w:r>
      <w:r>
        <w:rPr>
          <w:sz w:val="18"/>
        </w:rPr>
        <w:t>responsável</w:t>
      </w:r>
      <w:r>
        <w:rPr>
          <w:spacing w:val="-3"/>
          <w:sz w:val="18"/>
        </w:rPr>
        <w:t xml:space="preserve"> </w:t>
      </w:r>
      <w:r>
        <w:rPr>
          <w:sz w:val="18"/>
        </w:rPr>
        <w:t>por</w:t>
      </w:r>
      <w:r>
        <w:rPr>
          <w:spacing w:val="-1"/>
          <w:sz w:val="18"/>
        </w:rPr>
        <w:t xml:space="preserve"> </w:t>
      </w:r>
      <w:r>
        <w:rPr>
          <w:sz w:val="18"/>
        </w:rPr>
        <w:t>qualquer</w:t>
      </w:r>
      <w:r>
        <w:rPr>
          <w:spacing w:val="-1"/>
          <w:sz w:val="18"/>
        </w:rPr>
        <w:t xml:space="preserve"> </w:t>
      </w:r>
      <w:r>
        <w:rPr>
          <w:sz w:val="18"/>
        </w:rPr>
        <w:t>das</w:t>
      </w:r>
      <w:r>
        <w:rPr>
          <w:spacing w:val="-1"/>
          <w:sz w:val="18"/>
        </w:rPr>
        <w:t xml:space="preserve"> </w:t>
      </w:r>
      <w:r>
        <w:rPr>
          <w:sz w:val="18"/>
        </w:rPr>
        <w:t>infrações</w:t>
      </w:r>
      <w:r>
        <w:rPr>
          <w:spacing w:val="-1"/>
          <w:sz w:val="18"/>
        </w:rPr>
        <w:t xml:space="preserve"> </w:t>
      </w:r>
      <w:r>
        <w:rPr>
          <w:sz w:val="18"/>
        </w:rPr>
        <w:t>administrativas</w:t>
      </w:r>
      <w:r>
        <w:rPr>
          <w:spacing w:val="-4"/>
          <w:sz w:val="18"/>
        </w:rPr>
        <w:t xml:space="preserve"> </w:t>
      </w:r>
      <w:r>
        <w:rPr>
          <w:sz w:val="18"/>
        </w:rPr>
        <w:t>previstas</w:t>
      </w:r>
      <w:r>
        <w:rPr>
          <w:spacing w:val="-4"/>
          <w:sz w:val="18"/>
        </w:rPr>
        <w:t xml:space="preserve"> </w:t>
      </w:r>
      <w:r>
        <w:rPr>
          <w:sz w:val="18"/>
        </w:rPr>
        <w:t>no</w:t>
      </w:r>
      <w:r>
        <w:rPr>
          <w:spacing w:val="-2"/>
          <w:sz w:val="18"/>
        </w:rPr>
        <w:t xml:space="preserve"> </w:t>
      </w:r>
      <w:r>
        <w:rPr>
          <w:sz w:val="18"/>
        </w:rPr>
        <w:t>art. 155</w:t>
      </w:r>
      <w:r>
        <w:rPr>
          <w:spacing w:val="-3"/>
          <w:sz w:val="18"/>
        </w:rPr>
        <w:t xml:space="preserve"> </w:t>
      </w:r>
      <w:r>
        <w:rPr>
          <w:sz w:val="18"/>
        </w:rPr>
        <w:t xml:space="preserve">da Lei </w:t>
      </w:r>
      <w:r>
        <w:rPr>
          <w:spacing w:val="-2"/>
          <w:sz w:val="18"/>
        </w:rPr>
        <w:t>14.133/2021.</w:t>
      </w:r>
    </w:p>
    <w:p w14:paraId="2FF6F077" w14:textId="77777777" w:rsidR="004B44F7" w:rsidRDefault="004B44F7" w:rsidP="004B44F7">
      <w:pPr>
        <w:pStyle w:val="PargrafodaLista"/>
        <w:numPr>
          <w:ilvl w:val="2"/>
          <w:numId w:val="5"/>
        </w:numPr>
        <w:tabs>
          <w:tab w:val="left" w:pos="841"/>
        </w:tabs>
        <w:ind w:left="281" w:right="192" w:firstLine="0"/>
        <w:rPr>
          <w:sz w:val="18"/>
        </w:rPr>
      </w:pPr>
      <w:r>
        <w:rPr>
          <w:sz w:val="18"/>
        </w:rPr>
        <w:t>A sanção prevista no inciso III do item 13.2 desta ata será aplicada ao responsável pelas infrações administrativas previstas nos incisos II, III, IV, V, VI e VII do caput do art. 155 da Lei 14.133/2021, quando não se justificar a imposição de penalidade</w:t>
      </w:r>
      <w:r>
        <w:rPr>
          <w:spacing w:val="-1"/>
          <w:sz w:val="18"/>
        </w:rPr>
        <w:t xml:space="preserve"> </w:t>
      </w:r>
      <w:r>
        <w:rPr>
          <w:sz w:val="18"/>
        </w:rPr>
        <w:t>mais</w:t>
      </w:r>
      <w:r>
        <w:rPr>
          <w:spacing w:val="-4"/>
          <w:sz w:val="18"/>
        </w:rPr>
        <w:t xml:space="preserve"> </w:t>
      </w:r>
      <w:r>
        <w:rPr>
          <w:sz w:val="18"/>
        </w:rPr>
        <w:t>grave,</w:t>
      </w:r>
      <w:r>
        <w:rPr>
          <w:spacing w:val="-2"/>
          <w:sz w:val="18"/>
        </w:rPr>
        <w:t xml:space="preserve"> </w:t>
      </w:r>
      <w:r>
        <w:rPr>
          <w:sz w:val="18"/>
        </w:rPr>
        <w:t>e</w:t>
      </w:r>
      <w:r>
        <w:rPr>
          <w:spacing w:val="-4"/>
          <w:sz w:val="18"/>
        </w:rPr>
        <w:t xml:space="preserve"> </w:t>
      </w:r>
      <w:r>
        <w:rPr>
          <w:sz w:val="18"/>
        </w:rPr>
        <w:t>impedirá</w:t>
      </w:r>
      <w:r>
        <w:rPr>
          <w:spacing w:val="-5"/>
          <w:sz w:val="18"/>
        </w:rPr>
        <w:t xml:space="preserve"> </w:t>
      </w:r>
      <w:r>
        <w:rPr>
          <w:sz w:val="18"/>
        </w:rPr>
        <w:t>o</w:t>
      </w:r>
      <w:r>
        <w:rPr>
          <w:spacing w:val="-2"/>
          <w:sz w:val="18"/>
        </w:rPr>
        <w:t xml:space="preserve"> </w:t>
      </w:r>
      <w:r>
        <w:rPr>
          <w:sz w:val="18"/>
        </w:rPr>
        <w:t>responsável</w:t>
      </w:r>
      <w:r>
        <w:rPr>
          <w:spacing w:val="-6"/>
          <w:sz w:val="18"/>
        </w:rPr>
        <w:t xml:space="preserve"> </w:t>
      </w:r>
      <w:r>
        <w:rPr>
          <w:sz w:val="18"/>
        </w:rPr>
        <w:t>de</w:t>
      </w:r>
      <w:r>
        <w:rPr>
          <w:spacing w:val="-1"/>
          <w:sz w:val="18"/>
        </w:rPr>
        <w:t xml:space="preserve"> </w:t>
      </w:r>
      <w:r>
        <w:rPr>
          <w:sz w:val="18"/>
        </w:rPr>
        <w:t>licitar</w:t>
      </w:r>
      <w:r>
        <w:rPr>
          <w:spacing w:val="-3"/>
          <w:sz w:val="18"/>
        </w:rPr>
        <w:t xml:space="preserve"> </w:t>
      </w:r>
      <w:r>
        <w:rPr>
          <w:sz w:val="18"/>
        </w:rPr>
        <w:t>ou</w:t>
      </w:r>
      <w:r>
        <w:rPr>
          <w:spacing w:val="-6"/>
          <w:sz w:val="18"/>
        </w:rPr>
        <w:t xml:space="preserve"> </w:t>
      </w:r>
      <w:r>
        <w:rPr>
          <w:sz w:val="18"/>
        </w:rPr>
        <w:t>contratar</w:t>
      </w:r>
      <w:r>
        <w:rPr>
          <w:spacing w:val="-3"/>
          <w:sz w:val="18"/>
        </w:rPr>
        <w:t xml:space="preserve"> </w:t>
      </w:r>
      <w:r>
        <w:rPr>
          <w:sz w:val="18"/>
        </w:rPr>
        <w:t>no</w:t>
      </w:r>
      <w:r>
        <w:rPr>
          <w:spacing w:val="-2"/>
          <w:sz w:val="18"/>
        </w:rPr>
        <w:t xml:space="preserve"> </w:t>
      </w:r>
      <w:r>
        <w:rPr>
          <w:sz w:val="18"/>
        </w:rPr>
        <w:t>âmbito</w:t>
      </w:r>
      <w:r>
        <w:rPr>
          <w:spacing w:val="-2"/>
          <w:sz w:val="18"/>
        </w:rPr>
        <w:t xml:space="preserve"> </w:t>
      </w:r>
      <w:r>
        <w:rPr>
          <w:sz w:val="18"/>
        </w:rPr>
        <w:t>da</w:t>
      </w:r>
      <w:r>
        <w:rPr>
          <w:spacing w:val="-3"/>
          <w:sz w:val="18"/>
        </w:rPr>
        <w:t xml:space="preserve"> </w:t>
      </w:r>
      <w:r>
        <w:rPr>
          <w:sz w:val="18"/>
        </w:rPr>
        <w:t>Administração</w:t>
      </w:r>
      <w:r>
        <w:rPr>
          <w:spacing w:val="-4"/>
          <w:sz w:val="18"/>
        </w:rPr>
        <w:t xml:space="preserve"> </w:t>
      </w:r>
      <w:r>
        <w:rPr>
          <w:sz w:val="18"/>
        </w:rPr>
        <w:t>Pública</w:t>
      </w:r>
      <w:r>
        <w:rPr>
          <w:spacing w:val="-3"/>
          <w:sz w:val="18"/>
        </w:rPr>
        <w:t xml:space="preserve"> </w:t>
      </w:r>
      <w:r>
        <w:rPr>
          <w:sz w:val="18"/>
        </w:rPr>
        <w:t>direta</w:t>
      </w:r>
      <w:r>
        <w:rPr>
          <w:spacing w:val="-5"/>
          <w:sz w:val="18"/>
        </w:rPr>
        <w:t xml:space="preserve"> </w:t>
      </w:r>
      <w:r>
        <w:rPr>
          <w:sz w:val="18"/>
        </w:rPr>
        <w:t>e</w:t>
      </w:r>
      <w:r>
        <w:rPr>
          <w:spacing w:val="-4"/>
          <w:sz w:val="18"/>
        </w:rPr>
        <w:t xml:space="preserve"> </w:t>
      </w:r>
      <w:r>
        <w:rPr>
          <w:sz w:val="18"/>
        </w:rPr>
        <w:t>indireta da Prefeitura Municipal de Ernestina, pelo prazo de 3 (três) anos.</w:t>
      </w:r>
    </w:p>
    <w:p w14:paraId="2F73D149" w14:textId="77777777" w:rsidR="004B44F7" w:rsidRDefault="004B44F7" w:rsidP="004B44F7">
      <w:pPr>
        <w:pStyle w:val="PargrafodaLista"/>
        <w:numPr>
          <w:ilvl w:val="2"/>
          <w:numId w:val="5"/>
        </w:numPr>
        <w:tabs>
          <w:tab w:val="left" w:pos="837"/>
        </w:tabs>
        <w:ind w:left="281" w:right="192" w:firstLine="0"/>
        <w:rPr>
          <w:sz w:val="18"/>
        </w:rPr>
      </w:pPr>
      <w:r>
        <w:rPr>
          <w:sz w:val="18"/>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9309F03" w14:textId="77777777" w:rsidR="004B44F7" w:rsidRDefault="004B44F7" w:rsidP="004B44F7">
      <w:pPr>
        <w:pStyle w:val="PargrafodaLista"/>
        <w:numPr>
          <w:ilvl w:val="2"/>
          <w:numId w:val="5"/>
        </w:numPr>
        <w:tabs>
          <w:tab w:val="left" w:pos="856"/>
        </w:tabs>
        <w:ind w:left="281" w:right="192" w:firstLine="0"/>
        <w:rPr>
          <w:sz w:val="18"/>
        </w:rPr>
      </w:pPr>
      <w:r>
        <w:rPr>
          <w:sz w:val="18"/>
        </w:rPr>
        <w:t>A sanção estabelecida no inciso IV do item 13.2 deste edital será precedida de análise jurídica e observará as seguintes</w:t>
      </w:r>
      <w:r>
        <w:rPr>
          <w:spacing w:val="-2"/>
          <w:sz w:val="18"/>
        </w:rPr>
        <w:t xml:space="preserve"> </w:t>
      </w:r>
      <w:r>
        <w:rPr>
          <w:sz w:val="18"/>
        </w:rPr>
        <w:t>regras:</w:t>
      </w:r>
    </w:p>
    <w:p w14:paraId="2950E020" w14:textId="77777777" w:rsidR="004B44F7" w:rsidRDefault="004B44F7" w:rsidP="004B44F7">
      <w:pPr>
        <w:pStyle w:val="Corpodetexto"/>
        <w:spacing w:line="219" w:lineRule="exact"/>
      </w:pPr>
      <w:r>
        <w:t>I.</w:t>
      </w:r>
      <w:r>
        <w:rPr>
          <w:spacing w:val="-11"/>
        </w:rPr>
        <w:t xml:space="preserve"> </w:t>
      </w:r>
      <w:r>
        <w:t>quando</w:t>
      </w:r>
      <w:r>
        <w:rPr>
          <w:spacing w:val="-4"/>
        </w:rPr>
        <w:t xml:space="preserve"> </w:t>
      </w:r>
      <w:r>
        <w:t>aplicada</w:t>
      </w:r>
      <w:r>
        <w:rPr>
          <w:spacing w:val="-5"/>
        </w:rPr>
        <w:t xml:space="preserve"> </w:t>
      </w:r>
      <w:r>
        <w:t>por</w:t>
      </w:r>
      <w:r>
        <w:rPr>
          <w:spacing w:val="-4"/>
        </w:rPr>
        <w:t xml:space="preserve"> </w:t>
      </w:r>
      <w:r>
        <w:t>órgão</w:t>
      </w:r>
      <w:r>
        <w:rPr>
          <w:spacing w:val="-7"/>
        </w:rPr>
        <w:t xml:space="preserve"> </w:t>
      </w:r>
      <w:r>
        <w:t>do</w:t>
      </w:r>
      <w:r>
        <w:rPr>
          <w:spacing w:val="-5"/>
        </w:rPr>
        <w:t xml:space="preserve"> </w:t>
      </w:r>
      <w:r>
        <w:t>Poder</w:t>
      </w:r>
      <w:r>
        <w:rPr>
          <w:spacing w:val="-3"/>
        </w:rPr>
        <w:t xml:space="preserve"> </w:t>
      </w:r>
      <w:r>
        <w:t>Executivo,</w:t>
      </w:r>
      <w:r>
        <w:rPr>
          <w:spacing w:val="-8"/>
        </w:rPr>
        <w:t xml:space="preserve"> </w:t>
      </w:r>
      <w:r>
        <w:t>será</w:t>
      </w:r>
      <w:r>
        <w:rPr>
          <w:spacing w:val="-5"/>
        </w:rPr>
        <w:t xml:space="preserve"> </w:t>
      </w:r>
      <w:r>
        <w:t>de</w:t>
      </w:r>
      <w:r>
        <w:rPr>
          <w:spacing w:val="-5"/>
        </w:rPr>
        <w:t xml:space="preserve"> </w:t>
      </w:r>
      <w:r>
        <w:t>competência</w:t>
      </w:r>
      <w:r>
        <w:rPr>
          <w:spacing w:val="-5"/>
        </w:rPr>
        <w:t xml:space="preserve"> </w:t>
      </w:r>
      <w:r>
        <w:t>exclusiva</w:t>
      </w:r>
      <w:r>
        <w:rPr>
          <w:spacing w:val="-5"/>
        </w:rPr>
        <w:t xml:space="preserve"> </w:t>
      </w:r>
      <w:r>
        <w:t>do</w:t>
      </w:r>
      <w:r>
        <w:rPr>
          <w:spacing w:val="-5"/>
        </w:rPr>
        <w:t xml:space="preserve"> </w:t>
      </w:r>
      <w:r>
        <w:t>prefeito</w:t>
      </w:r>
      <w:r>
        <w:rPr>
          <w:spacing w:val="-4"/>
        </w:rPr>
        <w:t xml:space="preserve"> </w:t>
      </w:r>
      <w:r>
        <w:rPr>
          <w:spacing w:val="-2"/>
        </w:rPr>
        <w:t>municipal.</w:t>
      </w:r>
    </w:p>
    <w:p w14:paraId="1EB301A5" w14:textId="77777777" w:rsidR="004B44F7" w:rsidRDefault="004B44F7" w:rsidP="004B44F7">
      <w:pPr>
        <w:pStyle w:val="PargrafodaLista"/>
        <w:numPr>
          <w:ilvl w:val="2"/>
          <w:numId w:val="5"/>
        </w:numPr>
        <w:tabs>
          <w:tab w:val="left" w:pos="834"/>
        </w:tabs>
        <w:ind w:left="281" w:right="192" w:firstLine="0"/>
        <w:rPr>
          <w:sz w:val="18"/>
        </w:rPr>
      </w:pPr>
      <w:r>
        <w:rPr>
          <w:sz w:val="18"/>
        </w:rPr>
        <w:t>As sanções previstas nos incisos I, III e IV do item 13.2. deste edital, poderão ser aplicadas cumulativamente com a prevista no inciso II do mesmo item.</w:t>
      </w:r>
    </w:p>
    <w:p w14:paraId="5452DE7F" w14:textId="77777777" w:rsidR="004B44F7" w:rsidRDefault="004B44F7" w:rsidP="004B44F7">
      <w:pPr>
        <w:pStyle w:val="PargrafodaLista"/>
        <w:numPr>
          <w:ilvl w:val="2"/>
          <w:numId w:val="5"/>
        </w:numPr>
        <w:tabs>
          <w:tab w:val="left" w:pos="832"/>
        </w:tabs>
        <w:ind w:left="281" w:right="193" w:firstLine="0"/>
        <w:rPr>
          <w:sz w:val="18"/>
        </w:rPr>
      </w:pPr>
      <w:r>
        <w:rPr>
          <w:sz w:val="18"/>
        </w:rPr>
        <w:t>Se a multa aplicada e as indenizações cabíveis forem superiores ao valor de pagamento eventualmente devido pela Administração ao</w:t>
      </w:r>
      <w:r>
        <w:rPr>
          <w:spacing w:val="-1"/>
          <w:sz w:val="18"/>
        </w:rPr>
        <w:t xml:space="preserve"> </w:t>
      </w:r>
      <w:r>
        <w:rPr>
          <w:sz w:val="18"/>
        </w:rPr>
        <w:t>contratado,</w:t>
      </w:r>
      <w:r>
        <w:rPr>
          <w:spacing w:val="-2"/>
          <w:sz w:val="18"/>
        </w:rPr>
        <w:t xml:space="preserve"> </w:t>
      </w:r>
      <w:r>
        <w:rPr>
          <w:sz w:val="18"/>
        </w:rPr>
        <w:t>além da perda desse valor,</w:t>
      </w:r>
      <w:r>
        <w:rPr>
          <w:spacing w:val="-3"/>
          <w:sz w:val="18"/>
        </w:rPr>
        <w:t xml:space="preserve"> </w:t>
      </w:r>
      <w:r>
        <w:rPr>
          <w:sz w:val="18"/>
        </w:rPr>
        <w:t>a diferença</w:t>
      </w:r>
      <w:r>
        <w:rPr>
          <w:spacing w:val="-2"/>
          <w:sz w:val="18"/>
        </w:rPr>
        <w:t xml:space="preserve"> </w:t>
      </w:r>
      <w:r>
        <w:rPr>
          <w:sz w:val="18"/>
        </w:rPr>
        <w:t>será</w:t>
      </w:r>
      <w:r>
        <w:rPr>
          <w:spacing w:val="-2"/>
          <w:sz w:val="18"/>
        </w:rPr>
        <w:t xml:space="preserve"> </w:t>
      </w:r>
      <w:r>
        <w:rPr>
          <w:sz w:val="18"/>
        </w:rPr>
        <w:t>descontada da garantia</w:t>
      </w:r>
      <w:r>
        <w:rPr>
          <w:spacing w:val="-2"/>
          <w:sz w:val="18"/>
        </w:rPr>
        <w:t xml:space="preserve"> </w:t>
      </w:r>
      <w:r>
        <w:rPr>
          <w:sz w:val="18"/>
        </w:rPr>
        <w:t>prestada ou</w:t>
      </w:r>
      <w:r>
        <w:rPr>
          <w:spacing w:val="-1"/>
          <w:sz w:val="18"/>
        </w:rPr>
        <w:t xml:space="preserve"> </w:t>
      </w:r>
      <w:r>
        <w:rPr>
          <w:sz w:val="18"/>
        </w:rPr>
        <w:t xml:space="preserve">será cobrada </w:t>
      </w:r>
      <w:r>
        <w:rPr>
          <w:spacing w:val="-2"/>
          <w:sz w:val="18"/>
        </w:rPr>
        <w:t>judicialmente.</w:t>
      </w:r>
    </w:p>
    <w:p w14:paraId="0A2E99E3" w14:textId="77777777" w:rsidR="004B44F7" w:rsidRDefault="004B44F7" w:rsidP="004B44F7">
      <w:pPr>
        <w:pStyle w:val="PargrafodaLista"/>
        <w:numPr>
          <w:ilvl w:val="2"/>
          <w:numId w:val="5"/>
        </w:numPr>
        <w:tabs>
          <w:tab w:val="left" w:pos="825"/>
        </w:tabs>
        <w:ind w:left="281" w:right="193" w:firstLine="0"/>
        <w:rPr>
          <w:sz w:val="18"/>
        </w:rPr>
      </w:pPr>
      <w:r>
        <w:rPr>
          <w:sz w:val="18"/>
        </w:rPr>
        <w:t>A</w:t>
      </w:r>
      <w:r>
        <w:rPr>
          <w:spacing w:val="-1"/>
          <w:sz w:val="18"/>
        </w:rPr>
        <w:t xml:space="preserve"> </w:t>
      </w:r>
      <w:r>
        <w:rPr>
          <w:sz w:val="18"/>
        </w:rPr>
        <w:t>aplicação</w:t>
      </w:r>
      <w:r>
        <w:rPr>
          <w:spacing w:val="-1"/>
          <w:sz w:val="18"/>
        </w:rPr>
        <w:t xml:space="preserve"> </w:t>
      </w:r>
      <w:r>
        <w:rPr>
          <w:sz w:val="18"/>
        </w:rPr>
        <w:t>das</w:t>
      </w:r>
      <w:r>
        <w:rPr>
          <w:spacing w:val="-3"/>
          <w:sz w:val="18"/>
        </w:rPr>
        <w:t xml:space="preserve"> </w:t>
      </w:r>
      <w:r>
        <w:rPr>
          <w:sz w:val="18"/>
        </w:rPr>
        <w:t>sanções previstas</w:t>
      </w:r>
      <w:r>
        <w:rPr>
          <w:spacing w:val="-5"/>
          <w:sz w:val="18"/>
        </w:rPr>
        <w:t xml:space="preserve"> </w:t>
      </w:r>
      <w:r>
        <w:rPr>
          <w:sz w:val="18"/>
        </w:rPr>
        <w:t>no</w:t>
      </w:r>
      <w:r>
        <w:rPr>
          <w:spacing w:val="-1"/>
          <w:sz w:val="18"/>
        </w:rPr>
        <w:t xml:space="preserve"> </w:t>
      </w:r>
      <w:r>
        <w:rPr>
          <w:sz w:val="18"/>
        </w:rPr>
        <w:t>item</w:t>
      </w:r>
      <w:r>
        <w:rPr>
          <w:spacing w:val="-2"/>
          <w:sz w:val="18"/>
        </w:rPr>
        <w:t xml:space="preserve"> </w:t>
      </w:r>
      <w:r>
        <w:rPr>
          <w:sz w:val="18"/>
        </w:rPr>
        <w:t>13.2</w:t>
      </w:r>
      <w:r>
        <w:rPr>
          <w:spacing w:val="-2"/>
          <w:sz w:val="18"/>
        </w:rPr>
        <w:t xml:space="preserve"> </w:t>
      </w:r>
      <w:r>
        <w:rPr>
          <w:sz w:val="18"/>
        </w:rPr>
        <w:t>não</w:t>
      </w:r>
      <w:r>
        <w:rPr>
          <w:spacing w:val="-1"/>
          <w:sz w:val="18"/>
        </w:rPr>
        <w:t xml:space="preserve"> </w:t>
      </w:r>
      <w:r>
        <w:rPr>
          <w:sz w:val="18"/>
        </w:rPr>
        <w:t>exclui,</w:t>
      </w:r>
      <w:r>
        <w:rPr>
          <w:spacing w:val="-1"/>
          <w:sz w:val="18"/>
        </w:rPr>
        <w:t xml:space="preserve"> </w:t>
      </w:r>
      <w:r>
        <w:rPr>
          <w:sz w:val="18"/>
        </w:rPr>
        <w:t>em</w:t>
      </w:r>
      <w:r>
        <w:rPr>
          <w:spacing w:val="-2"/>
          <w:sz w:val="18"/>
        </w:rPr>
        <w:t xml:space="preserve"> </w:t>
      </w:r>
      <w:r>
        <w:rPr>
          <w:sz w:val="18"/>
        </w:rPr>
        <w:t>hipótese</w:t>
      </w:r>
      <w:r>
        <w:rPr>
          <w:spacing w:val="-3"/>
          <w:sz w:val="18"/>
        </w:rPr>
        <w:t xml:space="preserve"> </w:t>
      </w:r>
      <w:r>
        <w:rPr>
          <w:sz w:val="18"/>
        </w:rPr>
        <w:t>alguma, a</w:t>
      </w:r>
      <w:r>
        <w:rPr>
          <w:spacing w:val="-4"/>
          <w:sz w:val="18"/>
        </w:rPr>
        <w:t xml:space="preserve"> </w:t>
      </w:r>
      <w:r>
        <w:rPr>
          <w:sz w:val="18"/>
        </w:rPr>
        <w:t>obrigação</w:t>
      </w:r>
      <w:r>
        <w:rPr>
          <w:spacing w:val="-3"/>
          <w:sz w:val="18"/>
        </w:rPr>
        <w:t xml:space="preserve"> </w:t>
      </w:r>
      <w:r>
        <w:rPr>
          <w:sz w:val="18"/>
        </w:rPr>
        <w:t>de</w:t>
      </w:r>
      <w:r>
        <w:rPr>
          <w:spacing w:val="-3"/>
          <w:sz w:val="18"/>
        </w:rPr>
        <w:t xml:space="preserve"> </w:t>
      </w:r>
      <w:r>
        <w:rPr>
          <w:sz w:val="18"/>
        </w:rPr>
        <w:t>reparação</w:t>
      </w:r>
      <w:r>
        <w:rPr>
          <w:spacing w:val="-3"/>
          <w:sz w:val="18"/>
        </w:rPr>
        <w:t xml:space="preserve"> </w:t>
      </w:r>
      <w:r>
        <w:rPr>
          <w:sz w:val="18"/>
        </w:rPr>
        <w:t>integral</w:t>
      </w:r>
      <w:r>
        <w:rPr>
          <w:spacing w:val="-5"/>
          <w:sz w:val="18"/>
        </w:rPr>
        <w:t xml:space="preserve"> </w:t>
      </w:r>
      <w:r>
        <w:rPr>
          <w:sz w:val="18"/>
        </w:rPr>
        <w:t>do dano causado à Administração Pública.</w:t>
      </w:r>
    </w:p>
    <w:p w14:paraId="38D25496" w14:textId="77777777" w:rsidR="004B44F7" w:rsidRDefault="004B44F7" w:rsidP="004B44F7">
      <w:pPr>
        <w:pStyle w:val="PargrafodaLista"/>
        <w:numPr>
          <w:ilvl w:val="2"/>
          <w:numId w:val="5"/>
        </w:numPr>
        <w:tabs>
          <w:tab w:val="left" w:pos="915"/>
        </w:tabs>
        <w:ind w:left="281" w:right="189" w:firstLine="0"/>
        <w:rPr>
          <w:sz w:val="18"/>
        </w:rPr>
      </w:pPr>
      <w:r>
        <w:rPr>
          <w:sz w:val="18"/>
        </w:rPr>
        <w:t>Na</w:t>
      </w:r>
      <w:r>
        <w:rPr>
          <w:spacing w:val="-2"/>
          <w:sz w:val="18"/>
        </w:rPr>
        <w:t xml:space="preserve"> </w:t>
      </w:r>
      <w:r>
        <w:rPr>
          <w:sz w:val="18"/>
        </w:rPr>
        <w:t>aplicação</w:t>
      </w:r>
      <w:r>
        <w:rPr>
          <w:spacing w:val="-1"/>
          <w:sz w:val="18"/>
        </w:rPr>
        <w:t xml:space="preserve"> </w:t>
      </w:r>
      <w:r>
        <w:rPr>
          <w:sz w:val="18"/>
        </w:rPr>
        <w:t>da</w:t>
      </w:r>
      <w:r>
        <w:rPr>
          <w:spacing w:val="-4"/>
          <w:sz w:val="18"/>
        </w:rPr>
        <w:t xml:space="preserve"> </w:t>
      </w:r>
      <w:r>
        <w:rPr>
          <w:sz w:val="18"/>
        </w:rPr>
        <w:t>sanção</w:t>
      </w:r>
      <w:r>
        <w:rPr>
          <w:spacing w:val="-3"/>
          <w:sz w:val="18"/>
        </w:rPr>
        <w:t xml:space="preserve"> </w:t>
      </w:r>
      <w:r>
        <w:rPr>
          <w:sz w:val="18"/>
        </w:rPr>
        <w:t>prevista</w:t>
      </w:r>
      <w:r>
        <w:rPr>
          <w:spacing w:val="-4"/>
          <w:sz w:val="18"/>
        </w:rPr>
        <w:t xml:space="preserve"> </w:t>
      </w:r>
      <w:r>
        <w:rPr>
          <w:sz w:val="18"/>
        </w:rPr>
        <w:t>no</w:t>
      </w:r>
      <w:r>
        <w:rPr>
          <w:spacing w:val="-1"/>
          <w:sz w:val="18"/>
        </w:rPr>
        <w:t xml:space="preserve"> </w:t>
      </w:r>
      <w:r>
        <w:rPr>
          <w:sz w:val="18"/>
        </w:rPr>
        <w:t>inciso</w:t>
      </w:r>
      <w:r>
        <w:rPr>
          <w:spacing w:val="-1"/>
          <w:sz w:val="18"/>
        </w:rPr>
        <w:t xml:space="preserve"> </w:t>
      </w:r>
      <w:r>
        <w:rPr>
          <w:sz w:val="18"/>
        </w:rPr>
        <w:t>II</w:t>
      </w:r>
      <w:r>
        <w:rPr>
          <w:spacing w:val="-4"/>
          <w:sz w:val="18"/>
        </w:rPr>
        <w:t xml:space="preserve"> </w:t>
      </w:r>
      <w:r>
        <w:rPr>
          <w:sz w:val="18"/>
        </w:rPr>
        <w:t>do</w:t>
      </w:r>
      <w:r>
        <w:rPr>
          <w:spacing w:val="-1"/>
          <w:sz w:val="18"/>
        </w:rPr>
        <w:t xml:space="preserve"> </w:t>
      </w:r>
      <w:r>
        <w:rPr>
          <w:sz w:val="18"/>
        </w:rPr>
        <w:t>item</w:t>
      </w:r>
      <w:r>
        <w:rPr>
          <w:spacing w:val="-4"/>
          <w:sz w:val="18"/>
        </w:rPr>
        <w:t xml:space="preserve"> </w:t>
      </w:r>
      <w:r>
        <w:rPr>
          <w:sz w:val="18"/>
        </w:rPr>
        <w:t>13.2.</w:t>
      </w:r>
      <w:r>
        <w:rPr>
          <w:spacing w:val="-2"/>
          <w:sz w:val="18"/>
        </w:rPr>
        <w:t xml:space="preserve"> </w:t>
      </w:r>
      <w:r>
        <w:rPr>
          <w:sz w:val="18"/>
        </w:rPr>
        <w:t>desta</w:t>
      </w:r>
      <w:r>
        <w:rPr>
          <w:spacing w:val="-2"/>
          <w:sz w:val="18"/>
        </w:rPr>
        <w:t xml:space="preserve"> </w:t>
      </w:r>
      <w:r>
        <w:rPr>
          <w:sz w:val="18"/>
        </w:rPr>
        <w:t>ata,</w:t>
      </w:r>
      <w:r>
        <w:rPr>
          <w:spacing w:val="-1"/>
          <w:sz w:val="18"/>
        </w:rPr>
        <w:t xml:space="preserve"> </w:t>
      </w:r>
      <w:r>
        <w:rPr>
          <w:sz w:val="18"/>
        </w:rPr>
        <w:t>será</w:t>
      </w:r>
      <w:r>
        <w:rPr>
          <w:spacing w:val="-2"/>
          <w:sz w:val="18"/>
        </w:rPr>
        <w:t xml:space="preserve"> </w:t>
      </w:r>
      <w:r>
        <w:rPr>
          <w:sz w:val="18"/>
        </w:rPr>
        <w:t>facultada</w:t>
      </w:r>
      <w:r>
        <w:rPr>
          <w:spacing w:val="-4"/>
          <w:sz w:val="18"/>
        </w:rPr>
        <w:t xml:space="preserve"> </w:t>
      </w:r>
      <w:r>
        <w:rPr>
          <w:sz w:val="18"/>
        </w:rPr>
        <w:t>a</w:t>
      </w:r>
      <w:r>
        <w:rPr>
          <w:spacing w:val="-2"/>
          <w:sz w:val="18"/>
        </w:rPr>
        <w:t xml:space="preserve"> </w:t>
      </w:r>
      <w:r>
        <w:rPr>
          <w:sz w:val="18"/>
        </w:rPr>
        <w:t>defesa</w:t>
      </w:r>
      <w:r>
        <w:rPr>
          <w:spacing w:val="-4"/>
          <w:sz w:val="18"/>
        </w:rPr>
        <w:t xml:space="preserve"> </w:t>
      </w:r>
      <w:r>
        <w:rPr>
          <w:sz w:val="18"/>
        </w:rPr>
        <w:t>do</w:t>
      </w:r>
      <w:r>
        <w:rPr>
          <w:spacing w:val="-1"/>
          <w:sz w:val="18"/>
        </w:rPr>
        <w:t xml:space="preserve"> </w:t>
      </w:r>
      <w:r>
        <w:rPr>
          <w:sz w:val="18"/>
        </w:rPr>
        <w:t>interessado</w:t>
      </w:r>
      <w:r>
        <w:rPr>
          <w:spacing w:val="-1"/>
          <w:sz w:val="18"/>
        </w:rPr>
        <w:t xml:space="preserve"> </w:t>
      </w:r>
      <w:r>
        <w:rPr>
          <w:sz w:val="18"/>
        </w:rPr>
        <w:t>no</w:t>
      </w:r>
      <w:r>
        <w:rPr>
          <w:spacing w:val="-1"/>
          <w:sz w:val="18"/>
        </w:rPr>
        <w:t xml:space="preserve"> </w:t>
      </w:r>
      <w:r>
        <w:rPr>
          <w:sz w:val="18"/>
        </w:rPr>
        <w:t>prazo de 15 (quinze) dias úteis, contado da data de sua intimação.</w:t>
      </w:r>
    </w:p>
    <w:p w14:paraId="7803BE07" w14:textId="77777777" w:rsidR="004B44F7" w:rsidRDefault="004B44F7" w:rsidP="004B44F7">
      <w:pPr>
        <w:pStyle w:val="PargrafodaLista"/>
        <w:numPr>
          <w:ilvl w:val="2"/>
          <w:numId w:val="5"/>
        </w:numPr>
        <w:tabs>
          <w:tab w:val="left" w:pos="950"/>
        </w:tabs>
        <w:ind w:left="281" w:right="191" w:firstLine="0"/>
        <w:rPr>
          <w:sz w:val="18"/>
        </w:rPr>
      </w:pPr>
      <w:r>
        <w:rPr>
          <w:sz w:val="18"/>
        </w:rPr>
        <w:t>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429E13F2" w14:textId="77777777" w:rsidR="004B44F7" w:rsidRDefault="004B44F7" w:rsidP="004B44F7">
      <w:pPr>
        <w:pStyle w:val="Ttulo3"/>
        <w:tabs>
          <w:tab w:val="left" w:pos="9157"/>
        </w:tabs>
        <w:spacing w:before="121"/>
        <w:ind w:left="87"/>
        <w:jc w:val="center"/>
      </w:pPr>
      <w:r>
        <w:rPr>
          <w:color w:val="000000"/>
          <w:shd w:val="clear" w:color="auto" w:fill="D0CECE"/>
        </w:rPr>
        <w:lastRenderedPageBreak/>
        <w:t>CLÁUSULA</w:t>
      </w:r>
      <w:r>
        <w:rPr>
          <w:color w:val="000000"/>
          <w:spacing w:val="-3"/>
          <w:shd w:val="clear" w:color="auto" w:fill="D0CECE"/>
        </w:rPr>
        <w:t xml:space="preserve"> </w:t>
      </w:r>
      <w:r>
        <w:rPr>
          <w:color w:val="000000"/>
          <w:shd w:val="clear" w:color="auto" w:fill="D0CECE"/>
        </w:rPr>
        <w:t>DÉCIMA</w:t>
      </w:r>
      <w:r>
        <w:rPr>
          <w:color w:val="000000"/>
          <w:spacing w:val="-3"/>
          <w:shd w:val="clear" w:color="auto" w:fill="D0CECE"/>
        </w:rPr>
        <w:t xml:space="preserve"> </w:t>
      </w:r>
      <w:r>
        <w:rPr>
          <w:color w:val="000000"/>
          <w:shd w:val="clear" w:color="auto" w:fill="D0CECE"/>
        </w:rPr>
        <w:t>QUARTA</w:t>
      </w:r>
      <w:r>
        <w:rPr>
          <w:color w:val="000000"/>
          <w:spacing w:val="-2"/>
          <w:shd w:val="clear" w:color="auto" w:fill="D0CECE"/>
        </w:rPr>
        <w:t xml:space="preserve"> </w:t>
      </w:r>
      <w:r>
        <w:rPr>
          <w:color w:val="000000"/>
          <w:shd w:val="clear" w:color="auto" w:fill="D0CECE"/>
        </w:rPr>
        <w:t>–</w:t>
      </w:r>
      <w:r>
        <w:rPr>
          <w:color w:val="000000"/>
          <w:spacing w:val="-5"/>
          <w:shd w:val="clear" w:color="auto" w:fill="D0CECE"/>
        </w:rPr>
        <w:t xml:space="preserve"> </w:t>
      </w:r>
      <w:r>
        <w:rPr>
          <w:color w:val="000000"/>
          <w:shd w:val="clear" w:color="auto" w:fill="D0CECE"/>
        </w:rPr>
        <w:t>DISPOSIÇÕES</w:t>
      </w:r>
      <w:r>
        <w:rPr>
          <w:color w:val="000000"/>
          <w:spacing w:val="-2"/>
          <w:shd w:val="clear" w:color="auto" w:fill="D0CECE"/>
        </w:rPr>
        <w:t xml:space="preserve"> GERAIS</w:t>
      </w:r>
      <w:r>
        <w:rPr>
          <w:color w:val="000000"/>
          <w:shd w:val="clear" w:color="auto" w:fill="D0CECE"/>
        </w:rPr>
        <w:tab/>
      </w:r>
    </w:p>
    <w:p w14:paraId="456FF910" w14:textId="77777777" w:rsidR="004B44F7" w:rsidRDefault="004B44F7" w:rsidP="004B44F7">
      <w:pPr>
        <w:pStyle w:val="PargrafodaLista"/>
        <w:numPr>
          <w:ilvl w:val="1"/>
          <w:numId w:val="1"/>
        </w:numPr>
        <w:tabs>
          <w:tab w:val="left" w:pos="687"/>
        </w:tabs>
        <w:spacing w:before="2"/>
        <w:ind w:left="687" w:hanging="406"/>
        <w:rPr>
          <w:sz w:val="18"/>
        </w:rPr>
      </w:pPr>
      <w:r>
        <w:rPr>
          <w:sz w:val="18"/>
        </w:rPr>
        <w:t>As</w:t>
      </w:r>
      <w:r>
        <w:rPr>
          <w:spacing w:val="-6"/>
          <w:sz w:val="18"/>
        </w:rPr>
        <w:t xml:space="preserve"> </w:t>
      </w:r>
      <w:r>
        <w:rPr>
          <w:sz w:val="18"/>
        </w:rPr>
        <w:t>despesas</w:t>
      </w:r>
      <w:r>
        <w:rPr>
          <w:spacing w:val="-1"/>
          <w:sz w:val="18"/>
        </w:rPr>
        <w:t xml:space="preserve"> </w:t>
      </w:r>
      <w:r>
        <w:rPr>
          <w:sz w:val="18"/>
        </w:rPr>
        <w:t>correrão</w:t>
      </w:r>
      <w:r>
        <w:rPr>
          <w:spacing w:val="-4"/>
          <w:sz w:val="18"/>
        </w:rPr>
        <w:t xml:space="preserve"> </w:t>
      </w:r>
      <w:r>
        <w:rPr>
          <w:sz w:val="18"/>
        </w:rPr>
        <w:t>por</w:t>
      </w:r>
      <w:r>
        <w:rPr>
          <w:spacing w:val="-4"/>
          <w:sz w:val="18"/>
        </w:rPr>
        <w:t xml:space="preserve"> </w:t>
      </w:r>
      <w:r>
        <w:rPr>
          <w:sz w:val="18"/>
        </w:rPr>
        <w:t>conta</w:t>
      </w:r>
      <w:r>
        <w:rPr>
          <w:spacing w:val="-2"/>
          <w:sz w:val="18"/>
        </w:rPr>
        <w:t xml:space="preserve"> </w:t>
      </w:r>
      <w:r>
        <w:rPr>
          <w:sz w:val="18"/>
        </w:rPr>
        <w:t>da</w:t>
      </w:r>
      <w:r>
        <w:rPr>
          <w:spacing w:val="-2"/>
          <w:sz w:val="18"/>
        </w:rPr>
        <w:t xml:space="preserve"> </w:t>
      </w:r>
      <w:r>
        <w:rPr>
          <w:sz w:val="18"/>
        </w:rPr>
        <w:t>Dotação</w:t>
      </w:r>
      <w:r>
        <w:rPr>
          <w:spacing w:val="-2"/>
          <w:sz w:val="18"/>
        </w:rPr>
        <w:t xml:space="preserve"> </w:t>
      </w:r>
      <w:r>
        <w:rPr>
          <w:sz w:val="18"/>
        </w:rPr>
        <w:t>Orçamentária</w:t>
      </w:r>
      <w:r>
        <w:rPr>
          <w:spacing w:val="-2"/>
          <w:sz w:val="18"/>
        </w:rPr>
        <w:t xml:space="preserve"> </w:t>
      </w:r>
      <w:r>
        <w:rPr>
          <w:sz w:val="18"/>
        </w:rPr>
        <w:t>consignada</w:t>
      </w:r>
      <w:r>
        <w:rPr>
          <w:spacing w:val="-1"/>
          <w:sz w:val="18"/>
        </w:rPr>
        <w:t xml:space="preserve"> </w:t>
      </w:r>
      <w:r>
        <w:rPr>
          <w:sz w:val="18"/>
        </w:rPr>
        <w:t>no</w:t>
      </w:r>
      <w:r>
        <w:rPr>
          <w:spacing w:val="-4"/>
          <w:sz w:val="18"/>
        </w:rPr>
        <w:t xml:space="preserve"> </w:t>
      </w:r>
      <w:r>
        <w:rPr>
          <w:sz w:val="18"/>
        </w:rPr>
        <w:t>Orçamento</w:t>
      </w:r>
      <w:r>
        <w:rPr>
          <w:spacing w:val="-1"/>
          <w:sz w:val="18"/>
        </w:rPr>
        <w:t xml:space="preserve"> </w:t>
      </w:r>
      <w:r>
        <w:rPr>
          <w:sz w:val="18"/>
        </w:rPr>
        <w:t>desta</w:t>
      </w:r>
      <w:r>
        <w:rPr>
          <w:spacing w:val="-2"/>
          <w:sz w:val="18"/>
        </w:rPr>
        <w:t xml:space="preserve"> Municipalidade.</w:t>
      </w:r>
    </w:p>
    <w:p w14:paraId="73B2C5F5" w14:textId="0647D70C" w:rsidR="004B44F7" w:rsidRDefault="004B44F7" w:rsidP="009C595F">
      <w:pPr>
        <w:pStyle w:val="PargrafodaLista"/>
        <w:rPr>
          <w:sz w:val="18"/>
        </w:rPr>
      </w:pPr>
      <w:r>
        <w:rPr>
          <w:sz w:val="18"/>
        </w:rPr>
        <w:t xml:space="preserve">Reger-se-á a presente Ata de Registro de Preços, no que for omisso, pelas disposições constantes na Lei 14.133, de 1º de abril de 2021 e pelas condições estabelecidas no Edital do Pregão </w:t>
      </w:r>
      <w:r w:rsidR="009C595F">
        <w:rPr>
          <w:sz w:val="18"/>
        </w:rPr>
        <w:t>Presencial</w:t>
      </w:r>
      <w:r>
        <w:rPr>
          <w:sz w:val="18"/>
        </w:rPr>
        <w:t xml:space="preserve"> do qual ela se originou.</w:t>
      </w:r>
    </w:p>
    <w:p w14:paraId="2C613E78" w14:textId="77777777" w:rsidR="004B44F7" w:rsidRDefault="004B44F7" w:rsidP="004B44F7">
      <w:pPr>
        <w:pStyle w:val="PargrafodaLista"/>
        <w:numPr>
          <w:ilvl w:val="1"/>
          <w:numId w:val="1"/>
        </w:numPr>
        <w:tabs>
          <w:tab w:val="left" w:pos="716"/>
        </w:tabs>
        <w:ind w:left="281" w:right="192" w:firstLine="0"/>
        <w:rPr>
          <w:sz w:val="18"/>
        </w:rPr>
      </w:pPr>
      <w:r>
        <w:rPr>
          <w:sz w:val="18"/>
        </w:rPr>
        <w:t>Para</w:t>
      </w:r>
      <w:r>
        <w:rPr>
          <w:spacing w:val="28"/>
          <w:sz w:val="18"/>
        </w:rPr>
        <w:t xml:space="preserve"> </w:t>
      </w:r>
      <w:r>
        <w:rPr>
          <w:sz w:val="18"/>
        </w:rPr>
        <w:t>dirimir</w:t>
      </w:r>
      <w:r>
        <w:rPr>
          <w:spacing w:val="28"/>
          <w:sz w:val="18"/>
        </w:rPr>
        <w:t xml:space="preserve"> </w:t>
      </w:r>
      <w:r>
        <w:rPr>
          <w:sz w:val="18"/>
        </w:rPr>
        <w:t>quaisquer</w:t>
      </w:r>
      <w:r>
        <w:rPr>
          <w:spacing w:val="30"/>
          <w:sz w:val="18"/>
        </w:rPr>
        <w:t xml:space="preserve"> </w:t>
      </w:r>
      <w:r>
        <w:rPr>
          <w:sz w:val="18"/>
        </w:rPr>
        <w:t>dúvidas</w:t>
      </w:r>
      <w:r>
        <w:rPr>
          <w:spacing w:val="27"/>
          <w:sz w:val="18"/>
        </w:rPr>
        <w:t xml:space="preserve"> </w:t>
      </w:r>
      <w:r>
        <w:rPr>
          <w:sz w:val="18"/>
        </w:rPr>
        <w:t>decorrentes</w:t>
      </w:r>
      <w:r>
        <w:rPr>
          <w:spacing w:val="30"/>
          <w:sz w:val="18"/>
        </w:rPr>
        <w:t xml:space="preserve"> </w:t>
      </w:r>
      <w:r>
        <w:rPr>
          <w:sz w:val="18"/>
        </w:rPr>
        <w:t>do</w:t>
      </w:r>
      <w:r>
        <w:rPr>
          <w:spacing w:val="29"/>
          <w:sz w:val="18"/>
        </w:rPr>
        <w:t xml:space="preserve"> </w:t>
      </w:r>
      <w:r>
        <w:rPr>
          <w:sz w:val="18"/>
        </w:rPr>
        <w:t>presente</w:t>
      </w:r>
      <w:r>
        <w:rPr>
          <w:spacing w:val="30"/>
          <w:sz w:val="18"/>
        </w:rPr>
        <w:t xml:space="preserve"> </w:t>
      </w:r>
      <w:r>
        <w:rPr>
          <w:sz w:val="18"/>
        </w:rPr>
        <w:t>instrumento,</w:t>
      </w:r>
      <w:r>
        <w:rPr>
          <w:spacing w:val="26"/>
          <w:sz w:val="18"/>
        </w:rPr>
        <w:t xml:space="preserve"> </w:t>
      </w:r>
      <w:r>
        <w:rPr>
          <w:sz w:val="18"/>
        </w:rPr>
        <w:t>fica</w:t>
      </w:r>
      <w:r>
        <w:rPr>
          <w:spacing w:val="28"/>
          <w:sz w:val="18"/>
        </w:rPr>
        <w:t xml:space="preserve"> </w:t>
      </w:r>
      <w:r>
        <w:rPr>
          <w:sz w:val="18"/>
        </w:rPr>
        <w:t>eleito</w:t>
      </w:r>
      <w:r>
        <w:rPr>
          <w:spacing w:val="29"/>
          <w:sz w:val="18"/>
        </w:rPr>
        <w:t xml:space="preserve"> </w:t>
      </w:r>
      <w:r>
        <w:rPr>
          <w:sz w:val="18"/>
        </w:rPr>
        <w:t>o</w:t>
      </w:r>
      <w:r>
        <w:rPr>
          <w:spacing w:val="27"/>
          <w:sz w:val="18"/>
        </w:rPr>
        <w:t xml:space="preserve"> </w:t>
      </w:r>
      <w:r>
        <w:rPr>
          <w:sz w:val="18"/>
        </w:rPr>
        <w:t>Foro</w:t>
      </w:r>
      <w:r>
        <w:rPr>
          <w:spacing w:val="29"/>
          <w:sz w:val="18"/>
        </w:rPr>
        <w:t xml:space="preserve"> </w:t>
      </w:r>
      <w:r>
        <w:rPr>
          <w:sz w:val="18"/>
        </w:rPr>
        <w:t>da</w:t>
      </w:r>
      <w:r>
        <w:rPr>
          <w:spacing w:val="28"/>
          <w:sz w:val="18"/>
        </w:rPr>
        <w:t xml:space="preserve"> </w:t>
      </w:r>
      <w:r>
        <w:rPr>
          <w:sz w:val="18"/>
        </w:rPr>
        <w:t>Comarca</w:t>
      </w:r>
      <w:r>
        <w:rPr>
          <w:spacing w:val="26"/>
          <w:sz w:val="18"/>
        </w:rPr>
        <w:t xml:space="preserve"> </w:t>
      </w:r>
      <w:r>
        <w:rPr>
          <w:sz w:val="18"/>
        </w:rPr>
        <w:t>de</w:t>
      </w:r>
      <w:r>
        <w:rPr>
          <w:spacing w:val="30"/>
          <w:sz w:val="18"/>
        </w:rPr>
        <w:t xml:space="preserve"> </w:t>
      </w:r>
      <w:r>
        <w:rPr>
          <w:sz w:val="18"/>
        </w:rPr>
        <w:t>Passo Fundo/RS com renúncia expressa de qualquer outro, por mais privilegiado que seja.</w:t>
      </w:r>
    </w:p>
    <w:p w14:paraId="29A63BD1" w14:textId="77777777" w:rsidR="004B44F7" w:rsidRDefault="004B44F7" w:rsidP="004B44F7">
      <w:pPr>
        <w:pStyle w:val="PargrafodaLista"/>
        <w:numPr>
          <w:ilvl w:val="1"/>
          <w:numId w:val="1"/>
        </w:numPr>
        <w:tabs>
          <w:tab w:val="left" w:pos="687"/>
        </w:tabs>
        <w:spacing w:line="219" w:lineRule="exact"/>
        <w:ind w:left="687" w:hanging="406"/>
        <w:rPr>
          <w:sz w:val="18"/>
        </w:rPr>
      </w:pPr>
      <w:r>
        <w:rPr>
          <w:sz w:val="18"/>
        </w:rPr>
        <w:t>Justos</w:t>
      </w:r>
      <w:r>
        <w:rPr>
          <w:spacing w:val="-5"/>
          <w:sz w:val="18"/>
        </w:rPr>
        <w:t xml:space="preserve"> </w:t>
      </w:r>
      <w:r>
        <w:rPr>
          <w:sz w:val="18"/>
        </w:rPr>
        <w:t>e</w:t>
      </w:r>
      <w:r>
        <w:rPr>
          <w:spacing w:val="-3"/>
          <w:sz w:val="18"/>
        </w:rPr>
        <w:t xml:space="preserve"> </w:t>
      </w:r>
      <w:r>
        <w:rPr>
          <w:sz w:val="18"/>
        </w:rPr>
        <w:t>acordados</w:t>
      </w:r>
      <w:r>
        <w:rPr>
          <w:spacing w:val="-3"/>
          <w:sz w:val="18"/>
        </w:rPr>
        <w:t xml:space="preserve"> </w:t>
      </w:r>
      <w:r>
        <w:rPr>
          <w:sz w:val="18"/>
        </w:rPr>
        <w:t>firmam</w:t>
      </w:r>
      <w:r>
        <w:rPr>
          <w:spacing w:val="-2"/>
          <w:sz w:val="18"/>
        </w:rPr>
        <w:t xml:space="preserve"> </w:t>
      </w:r>
      <w:r>
        <w:rPr>
          <w:sz w:val="18"/>
        </w:rPr>
        <w:t>o presente,</w:t>
      </w:r>
      <w:r>
        <w:rPr>
          <w:spacing w:val="-2"/>
          <w:sz w:val="18"/>
        </w:rPr>
        <w:t xml:space="preserve"> </w:t>
      </w:r>
      <w:r>
        <w:rPr>
          <w:sz w:val="18"/>
        </w:rPr>
        <w:t>na</w:t>
      </w:r>
      <w:r>
        <w:rPr>
          <w:spacing w:val="-2"/>
          <w:sz w:val="18"/>
        </w:rPr>
        <w:t xml:space="preserve"> </w:t>
      </w:r>
      <w:r>
        <w:rPr>
          <w:sz w:val="18"/>
        </w:rPr>
        <w:t>presença</w:t>
      </w:r>
      <w:r>
        <w:rPr>
          <w:spacing w:val="-2"/>
          <w:sz w:val="18"/>
        </w:rPr>
        <w:t xml:space="preserve"> </w:t>
      </w:r>
      <w:r>
        <w:rPr>
          <w:sz w:val="18"/>
        </w:rPr>
        <w:t>de</w:t>
      </w:r>
      <w:r>
        <w:rPr>
          <w:spacing w:val="-3"/>
          <w:sz w:val="18"/>
        </w:rPr>
        <w:t xml:space="preserve"> </w:t>
      </w:r>
      <w:r>
        <w:rPr>
          <w:sz w:val="18"/>
        </w:rPr>
        <w:t>duas</w:t>
      </w:r>
      <w:r>
        <w:rPr>
          <w:spacing w:val="2"/>
          <w:sz w:val="18"/>
        </w:rPr>
        <w:t xml:space="preserve"> </w:t>
      </w:r>
      <w:r>
        <w:rPr>
          <w:sz w:val="18"/>
        </w:rPr>
        <w:t>testemunhas,</w:t>
      </w:r>
      <w:r>
        <w:rPr>
          <w:spacing w:val="-3"/>
          <w:sz w:val="18"/>
        </w:rPr>
        <w:t xml:space="preserve"> </w:t>
      </w:r>
      <w:r>
        <w:rPr>
          <w:sz w:val="18"/>
        </w:rPr>
        <w:t>para que</w:t>
      </w:r>
      <w:r>
        <w:rPr>
          <w:spacing w:val="-1"/>
          <w:sz w:val="18"/>
        </w:rPr>
        <w:t xml:space="preserve"> </w:t>
      </w:r>
      <w:r>
        <w:rPr>
          <w:sz w:val="18"/>
        </w:rPr>
        <w:t>produza os</w:t>
      </w:r>
      <w:r>
        <w:rPr>
          <w:spacing w:val="-6"/>
          <w:sz w:val="18"/>
        </w:rPr>
        <w:t xml:space="preserve"> </w:t>
      </w:r>
      <w:r>
        <w:rPr>
          <w:sz w:val="18"/>
        </w:rPr>
        <w:t xml:space="preserve">efeitos </w:t>
      </w:r>
      <w:r>
        <w:rPr>
          <w:spacing w:val="-2"/>
          <w:sz w:val="18"/>
        </w:rPr>
        <w:t>legais.</w:t>
      </w:r>
    </w:p>
    <w:p w14:paraId="69517992" w14:textId="77777777" w:rsidR="004B44F7" w:rsidRDefault="004B44F7" w:rsidP="004B44F7">
      <w:pPr>
        <w:pStyle w:val="Corpodetexto"/>
        <w:spacing w:before="217"/>
        <w:ind w:left="0"/>
        <w:jc w:val="left"/>
      </w:pPr>
    </w:p>
    <w:p w14:paraId="75B1BC2A" w14:textId="23D06CEC" w:rsidR="004B44F7" w:rsidRPr="00991D77" w:rsidRDefault="004B44F7" w:rsidP="004B44F7">
      <w:pPr>
        <w:pStyle w:val="Ttulo4"/>
        <w:tabs>
          <w:tab w:val="left" w:pos="1725"/>
          <w:tab w:val="left" w:pos="2712"/>
        </w:tabs>
        <w:spacing w:before="1"/>
        <w:ind w:left="84"/>
        <w:jc w:val="center"/>
      </w:pPr>
      <w:r>
        <w:rPr>
          <w:spacing w:val="-2"/>
        </w:rPr>
        <w:t xml:space="preserve">ERNESTINA, </w:t>
      </w:r>
      <w:r w:rsidR="00B30BE6">
        <w:rPr>
          <w:spacing w:val="-2"/>
        </w:rPr>
        <w:t xml:space="preserve">20 </w:t>
      </w:r>
      <w:r>
        <w:rPr>
          <w:spacing w:val="-2"/>
        </w:rPr>
        <w:t xml:space="preserve">de </w:t>
      </w:r>
      <w:r w:rsidR="00B30BE6">
        <w:rPr>
          <w:spacing w:val="-2"/>
        </w:rPr>
        <w:t>junho</w:t>
      </w:r>
      <w:r>
        <w:rPr>
          <w:spacing w:val="-2"/>
        </w:rPr>
        <w:t xml:space="preserve"> de </w:t>
      </w:r>
      <w:r w:rsidR="00B30BE6">
        <w:rPr>
          <w:spacing w:val="-2"/>
        </w:rPr>
        <w:t>2024</w:t>
      </w:r>
      <w:r>
        <w:rPr>
          <w:spacing w:val="-2"/>
        </w:rPr>
        <w:t>.</w:t>
      </w:r>
    </w:p>
    <w:p w14:paraId="3E8C8733" w14:textId="77777777" w:rsidR="004B44F7" w:rsidRDefault="004B44F7" w:rsidP="004B44F7">
      <w:pPr>
        <w:pStyle w:val="Corpodetexto"/>
        <w:ind w:left="0"/>
        <w:jc w:val="left"/>
        <w:rPr>
          <w:b/>
        </w:rPr>
      </w:pPr>
    </w:p>
    <w:p w14:paraId="2AAD2BA1" w14:textId="77777777" w:rsidR="00B30BE6" w:rsidRDefault="00B30BE6" w:rsidP="004B44F7">
      <w:pPr>
        <w:pStyle w:val="Corpodetexto"/>
        <w:ind w:left="0"/>
        <w:jc w:val="left"/>
        <w:rPr>
          <w:b/>
        </w:rPr>
      </w:pPr>
    </w:p>
    <w:p w14:paraId="4A7C7A26" w14:textId="77777777" w:rsidR="00B30BE6" w:rsidRDefault="00B30BE6" w:rsidP="004B44F7">
      <w:pPr>
        <w:pStyle w:val="Corpodetexto"/>
        <w:ind w:left="0"/>
        <w:jc w:val="left"/>
        <w:rPr>
          <w:b/>
        </w:rPr>
      </w:pPr>
    </w:p>
    <w:p w14:paraId="1AD5E328" w14:textId="77777777" w:rsidR="00B30BE6" w:rsidRDefault="00B30BE6" w:rsidP="004B44F7">
      <w:pPr>
        <w:pStyle w:val="Corpodetexto"/>
        <w:ind w:left="0"/>
        <w:jc w:val="left"/>
        <w:rPr>
          <w:b/>
        </w:rPr>
      </w:pPr>
    </w:p>
    <w:p w14:paraId="1195C333" w14:textId="77777777" w:rsidR="00B30BE6" w:rsidRDefault="00B30BE6" w:rsidP="004B44F7">
      <w:pPr>
        <w:pStyle w:val="Corpodetexto"/>
        <w:ind w:left="0"/>
        <w:jc w:val="left"/>
        <w:rPr>
          <w:b/>
        </w:rPr>
      </w:pPr>
    </w:p>
    <w:p w14:paraId="546F9B21" w14:textId="77777777" w:rsidR="00B30BE6" w:rsidRDefault="00B30BE6" w:rsidP="004B44F7">
      <w:pPr>
        <w:pStyle w:val="Corpodetexto"/>
        <w:ind w:left="0"/>
        <w:jc w:val="left"/>
        <w:rPr>
          <w:b/>
        </w:rPr>
      </w:pPr>
    </w:p>
    <w:p w14:paraId="698A778F" w14:textId="77777777" w:rsidR="00B30BE6" w:rsidRDefault="00B30BE6" w:rsidP="004B44F7">
      <w:pPr>
        <w:pStyle w:val="Corpodetexto"/>
        <w:ind w:left="0"/>
        <w:jc w:val="left"/>
        <w:rPr>
          <w:b/>
        </w:rPr>
      </w:pPr>
    </w:p>
    <w:p w14:paraId="64C45867" w14:textId="77777777" w:rsidR="00B30BE6" w:rsidRDefault="00B30BE6" w:rsidP="004B44F7">
      <w:pPr>
        <w:pStyle w:val="Corpodetexto"/>
        <w:ind w:left="0"/>
        <w:jc w:val="left"/>
        <w:rPr>
          <w:b/>
        </w:rPr>
      </w:pPr>
    </w:p>
    <w:p w14:paraId="626871BE" w14:textId="77777777" w:rsidR="00B30BE6" w:rsidRDefault="00B30BE6" w:rsidP="004B44F7">
      <w:pPr>
        <w:pStyle w:val="Corpodetexto"/>
        <w:ind w:left="0"/>
        <w:jc w:val="left"/>
        <w:rPr>
          <w:b/>
        </w:rPr>
      </w:pPr>
    </w:p>
    <w:p w14:paraId="302B97C1" w14:textId="558FEE4F" w:rsidR="004B44F7" w:rsidRDefault="00B30BE6" w:rsidP="00B30BE6">
      <w:pPr>
        <w:jc w:val="center"/>
      </w:pPr>
      <w:r>
        <w:t>________________________________</w:t>
      </w:r>
    </w:p>
    <w:p w14:paraId="136993FE" w14:textId="77777777" w:rsidR="004B44F7" w:rsidRPr="00B30BE6" w:rsidRDefault="004B44F7" w:rsidP="00B30BE6">
      <w:pPr>
        <w:pStyle w:val="PargrafodaLista"/>
        <w:jc w:val="center"/>
        <w:rPr>
          <w:b/>
          <w:bCs/>
        </w:rPr>
      </w:pPr>
      <w:r w:rsidRPr="00B30BE6">
        <w:rPr>
          <w:b/>
          <w:bCs/>
        </w:rPr>
        <w:t>RENATO BECKER</w:t>
      </w:r>
    </w:p>
    <w:p w14:paraId="545F38AF" w14:textId="424A7897" w:rsidR="004B44F7" w:rsidRPr="00B30BE6" w:rsidRDefault="004B44F7" w:rsidP="00B30BE6">
      <w:pPr>
        <w:pStyle w:val="PargrafodaLista"/>
        <w:jc w:val="center"/>
        <w:rPr>
          <w:b/>
          <w:bCs/>
        </w:rPr>
      </w:pPr>
      <w:r w:rsidRPr="00B30BE6">
        <w:rPr>
          <w:b/>
          <w:bCs/>
          <w:color w:val="0D0D0D"/>
        </w:rPr>
        <w:t>PREFEITO</w:t>
      </w:r>
      <w:r w:rsidRPr="00B30BE6">
        <w:rPr>
          <w:b/>
          <w:bCs/>
          <w:color w:val="0D0D0D"/>
          <w:spacing w:val="47"/>
        </w:rPr>
        <w:t xml:space="preserve"> </w:t>
      </w:r>
      <w:r w:rsidRPr="00B30BE6">
        <w:rPr>
          <w:b/>
          <w:bCs/>
          <w:color w:val="0D0D0D"/>
          <w:spacing w:val="-2"/>
        </w:rPr>
        <w:t>MUNICIPAL</w:t>
      </w:r>
    </w:p>
    <w:p w14:paraId="640E815E" w14:textId="77777777" w:rsidR="004B44F7" w:rsidRPr="00B30BE6" w:rsidRDefault="004B44F7" w:rsidP="00B30BE6">
      <w:pPr>
        <w:pStyle w:val="PargrafodaLista"/>
        <w:jc w:val="center"/>
        <w:rPr>
          <w:b/>
          <w:bCs/>
          <w:color w:val="0D0D0D"/>
          <w:spacing w:val="-2"/>
        </w:rPr>
      </w:pPr>
      <w:r w:rsidRPr="00B30BE6">
        <w:rPr>
          <w:b/>
          <w:bCs/>
          <w:color w:val="0D0D0D"/>
          <w:spacing w:val="-2"/>
        </w:rPr>
        <w:t>CONTRATANTE</w:t>
      </w:r>
    </w:p>
    <w:p w14:paraId="776A06C1" w14:textId="77777777" w:rsidR="00B30BE6" w:rsidRDefault="00B30BE6" w:rsidP="004B44F7">
      <w:pPr>
        <w:spacing w:before="1"/>
        <w:ind w:left="1896"/>
        <w:rPr>
          <w:b/>
          <w:color w:val="0D0D0D"/>
          <w:spacing w:val="-2"/>
          <w:sz w:val="18"/>
        </w:rPr>
      </w:pPr>
    </w:p>
    <w:p w14:paraId="3683D61A" w14:textId="77777777" w:rsidR="00B30BE6" w:rsidRDefault="00B30BE6" w:rsidP="004B44F7">
      <w:pPr>
        <w:spacing w:before="1"/>
        <w:ind w:left="1896"/>
        <w:rPr>
          <w:b/>
          <w:color w:val="0D0D0D"/>
          <w:spacing w:val="-2"/>
          <w:sz w:val="18"/>
        </w:rPr>
      </w:pPr>
    </w:p>
    <w:p w14:paraId="4B26434F" w14:textId="77777777" w:rsidR="00B30BE6" w:rsidRDefault="00B30BE6" w:rsidP="004B44F7">
      <w:pPr>
        <w:spacing w:before="1"/>
        <w:ind w:left="1896"/>
        <w:rPr>
          <w:b/>
          <w:color w:val="0D0D0D"/>
          <w:spacing w:val="-2"/>
          <w:sz w:val="18"/>
        </w:rPr>
      </w:pPr>
    </w:p>
    <w:p w14:paraId="713591C7" w14:textId="77777777" w:rsidR="00B30BE6" w:rsidRDefault="00B30BE6" w:rsidP="004B44F7">
      <w:pPr>
        <w:spacing w:before="1"/>
        <w:ind w:left="1896"/>
        <w:rPr>
          <w:b/>
          <w:color w:val="0D0D0D"/>
          <w:spacing w:val="-2"/>
          <w:sz w:val="18"/>
        </w:rPr>
      </w:pPr>
    </w:p>
    <w:p w14:paraId="6F610610" w14:textId="77777777" w:rsidR="00B30BE6" w:rsidRDefault="00B30BE6" w:rsidP="004B44F7">
      <w:pPr>
        <w:spacing w:before="1"/>
        <w:ind w:left="1896"/>
        <w:rPr>
          <w:b/>
          <w:color w:val="0D0D0D"/>
          <w:spacing w:val="-2"/>
          <w:sz w:val="18"/>
        </w:rPr>
      </w:pPr>
    </w:p>
    <w:p w14:paraId="431E008C" w14:textId="77777777" w:rsidR="00B30BE6" w:rsidRDefault="00B30BE6" w:rsidP="004B44F7">
      <w:pPr>
        <w:spacing w:before="1"/>
        <w:ind w:left="1896"/>
        <w:rPr>
          <w:b/>
          <w:color w:val="0D0D0D"/>
          <w:spacing w:val="-2"/>
          <w:sz w:val="18"/>
        </w:rPr>
      </w:pPr>
    </w:p>
    <w:p w14:paraId="5AACAB73" w14:textId="77777777" w:rsidR="00B30BE6" w:rsidRDefault="00B30BE6" w:rsidP="004B44F7">
      <w:pPr>
        <w:spacing w:before="1"/>
        <w:ind w:left="1896"/>
        <w:rPr>
          <w:b/>
          <w:color w:val="0D0D0D"/>
          <w:spacing w:val="-2"/>
          <w:sz w:val="18"/>
        </w:rPr>
      </w:pPr>
    </w:p>
    <w:p w14:paraId="3006A048" w14:textId="77777777" w:rsidR="00B30BE6" w:rsidRDefault="00B30BE6" w:rsidP="004B44F7">
      <w:pPr>
        <w:spacing w:before="1"/>
        <w:ind w:left="1896"/>
        <w:rPr>
          <w:b/>
          <w:color w:val="0D0D0D"/>
          <w:spacing w:val="-2"/>
          <w:sz w:val="18"/>
        </w:rPr>
      </w:pPr>
    </w:p>
    <w:p w14:paraId="6ED5F93A" w14:textId="3486A15C" w:rsidR="00B30BE6" w:rsidRDefault="00B30BE6" w:rsidP="00B30BE6">
      <w:pPr>
        <w:spacing w:before="1"/>
        <w:jc w:val="center"/>
        <w:rPr>
          <w:b/>
          <w:color w:val="0D0D0D"/>
          <w:spacing w:val="-2"/>
          <w:sz w:val="18"/>
        </w:rPr>
      </w:pPr>
      <w:r>
        <w:rPr>
          <w:b/>
          <w:color w:val="0D0D0D"/>
          <w:spacing w:val="-2"/>
          <w:sz w:val="18"/>
        </w:rPr>
        <w:t>________________________________________</w:t>
      </w:r>
    </w:p>
    <w:p w14:paraId="29791CA9" w14:textId="77B9F86D" w:rsidR="00B30BE6" w:rsidRPr="00B30BE6" w:rsidRDefault="00B30BE6" w:rsidP="00B30BE6">
      <w:pPr>
        <w:pStyle w:val="PargrafodaLista"/>
        <w:jc w:val="center"/>
        <w:rPr>
          <w:b/>
          <w:bCs/>
          <w:color w:val="0D0D0D"/>
        </w:rPr>
      </w:pPr>
      <w:r w:rsidRPr="00B30BE6">
        <w:rPr>
          <w:b/>
          <w:bCs/>
          <w:color w:val="0D0D0D"/>
        </w:rPr>
        <w:t>ALTERMED MAT MEDICO HOSPITALAR LTDA</w:t>
      </w:r>
    </w:p>
    <w:p w14:paraId="620DBECF" w14:textId="2BE91FE3" w:rsidR="00B30BE6" w:rsidRDefault="00B30BE6" w:rsidP="00B30BE6">
      <w:pPr>
        <w:pStyle w:val="PargrafodaLista"/>
        <w:jc w:val="center"/>
        <w:rPr>
          <w:b/>
          <w:bCs/>
        </w:rPr>
      </w:pPr>
      <w:r w:rsidRPr="00B30BE6">
        <w:rPr>
          <w:b/>
          <w:bCs/>
        </w:rPr>
        <w:t>CONTRATADA</w:t>
      </w:r>
    </w:p>
    <w:p w14:paraId="4FC37CA5" w14:textId="77777777" w:rsidR="00B30BE6" w:rsidRDefault="00B30BE6" w:rsidP="00B30BE6">
      <w:pPr>
        <w:pStyle w:val="PargrafodaLista"/>
        <w:jc w:val="center"/>
        <w:rPr>
          <w:b/>
          <w:bCs/>
        </w:rPr>
      </w:pPr>
    </w:p>
    <w:p w14:paraId="01751B4D" w14:textId="77777777" w:rsidR="00B30BE6" w:rsidRDefault="00B30BE6" w:rsidP="00B30BE6">
      <w:pPr>
        <w:pStyle w:val="PargrafodaLista"/>
        <w:jc w:val="center"/>
        <w:rPr>
          <w:b/>
          <w:bCs/>
        </w:rPr>
      </w:pPr>
    </w:p>
    <w:p w14:paraId="487FC49C" w14:textId="77777777" w:rsidR="00B30BE6" w:rsidRDefault="00B30BE6" w:rsidP="00B30BE6">
      <w:pPr>
        <w:pStyle w:val="PargrafodaLista"/>
        <w:jc w:val="center"/>
        <w:rPr>
          <w:b/>
          <w:bCs/>
        </w:rPr>
      </w:pPr>
    </w:p>
    <w:p w14:paraId="17C4148D" w14:textId="77777777" w:rsidR="00B30BE6" w:rsidRDefault="00B30BE6" w:rsidP="00B30BE6">
      <w:pPr>
        <w:pStyle w:val="PargrafodaLista"/>
        <w:jc w:val="center"/>
        <w:rPr>
          <w:b/>
          <w:bCs/>
        </w:rPr>
      </w:pPr>
    </w:p>
    <w:p w14:paraId="56647CE2" w14:textId="77777777" w:rsidR="00B30BE6" w:rsidRDefault="00B30BE6" w:rsidP="00B30BE6">
      <w:pPr>
        <w:pStyle w:val="PargrafodaLista"/>
        <w:jc w:val="center"/>
        <w:rPr>
          <w:b/>
          <w:bCs/>
        </w:rPr>
      </w:pPr>
    </w:p>
    <w:p w14:paraId="7600A0F9" w14:textId="77777777" w:rsidR="00B30BE6" w:rsidRDefault="00B30BE6" w:rsidP="00B30BE6">
      <w:pPr>
        <w:pStyle w:val="PargrafodaLista"/>
        <w:jc w:val="center"/>
        <w:rPr>
          <w:b/>
          <w:bCs/>
        </w:rPr>
      </w:pPr>
    </w:p>
    <w:p w14:paraId="53089572" w14:textId="77777777" w:rsidR="00B30BE6" w:rsidRDefault="00B30BE6" w:rsidP="00B30BE6">
      <w:pPr>
        <w:pStyle w:val="PargrafodaLista"/>
        <w:jc w:val="center"/>
        <w:rPr>
          <w:b/>
          <w:bCs/>
        </w:rPr>
      </w:pPr>
    </w:p>
    <w:p w14:paraId="19176053" w14:textId="124EB90B" w:rsidR="00B30BE6" w:rsidRPr="00B30BE6" w:rsidRDefault="00B30BE6" w:rsidP="00B30BE6">
      <w:pPr>
        <w:pStyle w:val="PargrafodaLista"/>
        <w:jc w:val="center"/>
        <w:rPr>
          <w:b/>
          <w:bCs/>
        </w:rPr>
      </w:pPr>
      <w:r>
        <w:rPr>
          <w:b/>
          <w:bCs/>
        </w:rPr>
        <w:t>____________________________________</w:t>
      </w:r>
    </w:p>
    <w:p w14:paraId="38F9CBD7" w14:textId="0C2C0E82" w:rsidR="00B30BE6" w:rsidRPr="00B30BE6" w:rsidRDefault="00B30BE6" w:rsidP="00B30BE6">
      <w:pPr>
        <w:pStyle w:val="PargrafodaLista"/>
        <w:jc w:val="center"/>
        <w:rPr>
          <w:b/>
          <w:bCs/>
          <w:color w:val="0D0D0D"/>
        </w:rPr>
      </w:pPr>
      <w:r w:rsidRPr="00B30BE6">
        <w:rPr>
          <w:b/>
          <w:bCs/>
          <w:color w:val="0D0D0D"/>
        </w:rPr>
        <w:t>DENTÁRIA E DISTRIB.PORTOALEGRENSE LTDA</w:t>
      </w:r>
    </w:p>
    <w:p w14:paraId="57266FD5" w14:textId="77777777" w:rsidR="00B30BE6" w:rsidRPr="00B30BE6" w:rsidRDefault="00B30BE6" w:rsidP="00B30BE6">
      <w:pPr>
        <w:pStyle w:val="PargrafodaLista"/>
        <w:jc w:val="center"/>
        <w:rPr>
          <w:b/>
          <w:bCs/>
          <w:color w:val="0D0D0D"/>
        </w:rPr>
      </w:pPr>
      <w:r w:rsidRPr="00B30BE6">
        <w:rPr>
          <w:b/>
          <w:bCs/>
          <w:color w:val="0D0D0D"/>
        </w:rPr>
        <w:t>CONTRATADA</w:t>
      </w:r>
    </w:p>
    <w:p w14:paraId="1B85CD4A" w14:textId="77777777" w:rsidR="004B44F7" w:rsidRDefault="004B44F7" w:rsidP="00B30BE6">
      <w:pPr>
        <w:pStyle w:val="Corpodetexto"/>
        <w:spacing w:before="218"/>
        <w:ind w:left="0"/>
        <w:jc w:val="center"/>
        <w:rPr>
          <w:b/>
        </w:rPr>
      </w:pPr>
    </w:p>
    <w:p w14:paraId="42B35203" w14:textId="77777777" w:rsidR="008718D4" w:rsidRDefault="008718D4"/>
    <w:p w14:paraId="56159613" w14:textId="77777777" w:rsidR="00B30BE6" w:rsidRDefault="00B30BE6"/>
    <w:p w14:paraId="37FC1809" w14:textId="77777777" w:rsidR="00B30BE6" w:rsidRDefault="00B30BE6"/>
    <w:p w14:paraId="069795A8" w14:textId="77777777" w:rsidR="00B30BE6" w:rsidRDefault="00B30BE6"/>
    <w:p w14:paraId="5855A7D4" w14:textId="77777777" w:rsidR="00B30BE6" w:rsidRDefault="00B30BE6"/>
    <w:p w14:paraId="4BEEE4C5" w14:textId="77777777" w:rsidR="00B30BE6" w:rsidRDefault="00B30BE6"/>
    <w:p w14:paraId="5CB96BDD" w14:textId="77777777" w:rsidR="00B30BE6" w:rsidRDefault="00B30BE6"/>
    <w:p w14:paraId="58FCC0AF" w14:textId="169A6EFD" w:rsidR="00B30BE6" w:rsidRDefault="00B30BE6" w:rsidP="00B30BE6">
      <w:pPr>
        <w:jc w:val="center"/>
      </w:pPr>
      <w:r>
        <w:t>_____________________________________</w:t>
      </w:r>
    </w:p>
    <w:p w14:paraId="587BDE02" w14:textId="7C03EAA0" w:rsidR="00B30BE6" w:rsidRPr="00B30BE6" w:rsidRDefault="00B30BE6" w:rsidP="00B30BE6">
      <w:pPr>
        <w:pStyle w:val="PargrafodaLista"/>
        <w:jc w:val="center"/>
        <w:rPr>
          <w:b/>
          <w:bCs/>
          <w:color w:val="0D0D0D"/>
        </w:rPr>
      </w:pPr>
      <w:r w:rsidRPr="00B30BE6">
        <w:rPr>
          <w:b/>
          <w:bCs/>
          <w:color w:val="0D0D0D"/>
        </w:rPr>
        <w:t>ODONTOSHOW PRODUTOS ODONTOLÓGICOS LTDA</w:t>
      </w:r>
    </w:p>
    <w:p w14:paraId="04A82863" w14:textId="77777777" w:rsidR="00B30BE6" w:rsidRPr="00B30BE6" w:rsidRDefault="00B30BE6" w:rsidP="00B30BE6">
      <w:pPr>
        <w:pStyle w:val="PargrafodaLista"/>
        <w:jc w:val="center"/>
        <w:rPr>
          <w:b/>
          <w:bCs/>
          <w:color w:val="0D0D0D"/>
        </w:rPr>
      </w:pPr>
      <w:r w:rsidRPr="00B30BE6">
        <w:rPr>
          <w:b/>
          <w:bCs/>
          <w:color w:val="0D0D0D"/>
        </w:rPr>
        <w:t>CONTRATADA</w:t>
      </w:r>
    </w:p>
    <w:p w14:paraId="26EA46BB" w14:textId="77777777" w:rsidR="00B30BE6" w:rsidRPr="00B30BE6" w:rsidRDefault="00B30BE6" w:rsidP="00B30BE6">
      <w:pPr>
        <w:pStyle w:val="PargrafodaLista"/>
        <w:jc w:val="center"/>
        <w:rPr>
          <w:b/>
          <w:bCs/>
          <w:color w:val="0D0D0D"/>
        </w:rPr>
      </w:pPr>
    </w:p>
    <w:sectPr w:rsidR="00B30BE6" w:rsidRPr="00B30BE6" w:rsidSect="00FF1094">
      <w:headerReference w:type="default" r:id="rId7"/>
      <w:footerReference w:type="default" r:id="rId8"/>
      <w:pgSz w:w="11910" w:h="16840"/>
      <w:pgMar w:top="1418" w:right="1134" w:bottom="1418" w:left="1134" w:header="324" w:footer="9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5B442" w14:textId="77777777" w:rsidR="00897CF5" w:rsidRDefault="00897CF5">
      <w:r>
        <w:separator/>
      </w:r>
    </w:p>
  </w:endnote>
  <w:endnote w:type="continuationSeparator" w:id="0">
    <w:p w14:paraId="7058545E" w14:textId="77777777" w:rsidR="00897CF5" w:rsidRDefault="00897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C5E1A" w14:textId="77777777" w:rsidR="00897CF5" w:rsidRDefault="00897CF5">
    <w:pPr>
      <w:pStyle w:val="Corpodetexto"/>
      <w:spacing w:line="14" w:lineRule="auto"/>
      <w:ind w:left="0"/>
      <w:jc w:val="left"/>
      <w:rPr>
        <w:sz w:val="20"/>
      </w:rPr>
    </w:pPr>
    <w:r>
      <w:rPr>
        <w:noProof/>
        <w:lang w:val="pt-BR" w:eastAsia="pt-BR"/>
      </w:rPr>
      <w:drawing>
        <wp:anchor distT="0" distB="0" distL="0" distR="0" simplePos="0" relativeHeight="251669504" behindDoc="1" locked="0" layoutInCell="1" allowOverlap="1" wp14:anchorId="2667C61A" wp14:editId="7627A005">
          <wp:simplePos x="0" y="0"/>
          <wp:positionH relativeFrom="page">
            <wp:posOffset>781050</wp:posOffset>
          </wp:positionH>
          <wp:positionV relativeFrom="page">
            <wp:posOffset>9969500</wp:posOffset>
          </wp:positionV>
          <wp:extent cx="6083300" cy="595630"/>
          <wp:effectExtent l="0" t="0" r="0" b="0"/>
          <wp:wrapNone/>
          <wp:docPr id="1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083300" cy="595630"/>
                  </a:xfrm>
                  <a:prstGeom prst="rect">
                    <a:avLst/>
                  </a:prstGeom>
                </pic:spPr>
              </pic:pic>
            </a:graphicData>
          </a:graphic>
          <wp14:sizeRelH relativeFrom="margin">
            <wp14:pctWidth>0</wp14:pctWidth>
          </wp14:sizeRelH>
        </wp:anchor>
      </w:drawing>
    </w:r>
    <w:r>
      <w:rPr>
        <w:noProof/>
        <w:lang w:val="pt-BR" w:eastAsia="pt-BR"/>
      </w:rPr>
      <mc:AlternateContent>
        <mc:Choice Requires="wps">
          <w:drawing>
            <wp:anchor distT="0" distB="0" distL="0" distR="0" simplePos="0" relativeHeight="251667456" behindDoc="1" locked="0" layoutInCell="1" allowOverlap="1" wp14:anchorId="6932D214" wp14:editId="5DB2499E">
              <wp:simplePos x="0" y="0"/>
              <wp:positionH relativeFrom="page">
                <wp:posOffset>6675119</wp:posOffset>
              </wp:positionH>
              <wp:positionV relativeFrom="page">
                <wp:posOffset>9939801</wp:posOffset>
              </wp:positionV>
              <wp:extent cx="216535" cy="153670"/>
              <wp:effectExtent l="0" t="0" r="0" b="0"/>
              <wp:wrapNone/>
              <wp:docPr id="13"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53670"/>
                      </a:xfrm>
                      <a:prstGeom prst="rect">
                        <a:avLst/>
                      </a:prstGeom>
                    </wps:spPr>
                    <wps:txbx>
                      <w:txbxContent>
                        <w:p w14:paraId="444A51CE" w14:textId="342F95EB" w:rsidR="00897CF5" w:rsidRDefault="00897CF5">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sidR="006E5308">
                            <w:rPr>
                              <w:rFonts w:ascii="Arial"/>
                              <w:b/>
                              <w:noProof/>
                              <w:spacing w:val="-5"/>
                              <w:sz w:val="18"/>
                            </w:rPr>
                            <w:t>9</w:t>
                          </w:r>
                          <w:r>
                            <w:rPr>
                              <w:rFonts w:ascii="Arial"/>
                              <w:b/>
                              <w:spacing w:val="-5"/>
                              <w:sz w:val="18"/>
                            </w:rPr>
                            <w:fldChar w:fldCharType="end"/>
                          </w:r>
                        </w:p>
                      </w:txbxContent>
                    </wps:txbx>
                    <wps:bodyPr wrap="square" lIns="0" tIns="0" rIns="0" bIns="0" rtlCol="0">
                      <a:noAutofit/>
                    </wps:bodyPr>
                  </wps:wsp>
                </a:graphicData>
              </a:graphic>
            </wp:anchor>
          </w:drawing>
        </mc:Choice>
        <mc:Fallback>
          <w:pict>
            <v:shapetype w14:anchorId="6932D214" id="_x0000_t202" coordsize="21600,21600" o:spt="202" path="m,l,21600r21600,l21600,xe">
              <v:stroke joinstyle="miter"/>
              <v:path gradientshapeok="t" o:connecttype="rect"/>
            </v:shapetype>
            <v:shape id="_x0000_s1027" type="#_x0000_t202" style="position:absolute;margin-left:525.6pt;margin-top:782.65pt;width:17.05pt;height:12.1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" filled="f" stroked="f">
              <v:path arrowok="t"/>
              <v:textbox inset="0,0,0,0">
                <w:txbxContent>
                  <w:p w14:paraId="444A51CE" w14:textId="342F95EB" w:rsidR="00897CF5" w:rsidRDefault="00897CF5">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sidR="006E5308">
                      <w:rPr>
                        <w:rFonts w:ascii="Arial"/>
                        <w:b/>
                        <w:noProof/>
                        <w:spacing w:val="-5"/>
                        <w:sz w:val="18"/>
                      </w:rPr>
                      <w:t>9</w:t>
                    </w:r>
                    <w:r>
                      <w:rPr>
                        <w:rFonts w:ascii="Arial"/>
                        <w:b/>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92D3D" w14:textId="77777777" w:rsidR="00897CF5" w:rsidRDefault="00897CF5">
      <w:r>
        <w:separator/>
      </w:r>
    </w:p>
  </w:footnote>
  <w:footnote w:type="continuationSeparator" w:id="0">
    <w:p w14:paraId="4E5C9E34" w14:textId="77777777" w:rsidR="00897CF5" w:rsidRDefault="00897C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8308D" w14:textId="77777777" w:rsidR="00897CF5" w:rsidRDefault="00897CF5">
    <w:pPr>
      <w:pStyle w:val="Corpodetexto"/>
      <w:spacing w:line="14" w:lineRule="auto"/>
      <w:ind w:left="0"/>
      <w:jc w:val="left"/>
      <w:rPr>
        <w:sz w:val="20"/>
      </w:rPr>
    </w:pPr>
    <w:r>
      <w:rPr>
        <w:noProof/>
        <w:lang w:val="pt-BR" w:eastAsia="pt-BR"/>
      </w:rPr>
      <w:drawing>
        <wp:anchor distT="0" distB="0" distL="114300" distR="114300" simplePos="0" relativeHeight="251668480" behindDoc="0" locked="0" layoutInCell="1" allowOverlap="1" wp14:anchorId="78836B51" wp14:editId="64B8F3A4">
          <wp:simplePos x="0" y="0"/>
          <wp:positionH relativeFrom="page">
            <wp:posOffset>1193800</wp:posOffset>
          </wp:positionH>
          <wp:positionV relativeFrom="paragraph">
            <wp:posOffset>62865</wp:posOffset>
          </wp:positionV>
          <wp:extent cx="5395753" cy="526593"/>
          <wp:effectExtent l="0" t="0" r="0" b="6985"/>
          <wp:wrapSquare wrapText="bothSides"/>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95753" cy="52659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C42ECA9A"/>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343169203">
    <w:abstractNumId w:val="19"/>
  </w:num>
  <w:num w:numId="2" w16cid:durableId="192232858">
    <w:abstractNumId w:val="1"/>
  </w:num>
  <w:num w:numId="3" w16cid:durableId="604046043">
    <w:abstractNumId w:val="3"/>
  </w:num>
  <w:num w:numId="4" w16cid:durableId="1411389032">
    <w:abstractNumId w:val="13"/>
  </w:num>
  <w:num w:numId="5" w16cid:durableId="1968048171">
    <w:abstractNumId w:val="14"/>
  </w:num>
  <w:num w:numId="6" w16cid:durableId="1194732268">
    <w:abstractNumId w:val="18"/>
  </w:num>
  <w:num w:numId="7" w16cid:durableId="1917738521">
    <w:abstractNumId w:val="2"/>
  </w:num>
  <w:num w:numId="8" w16cid:durableId="1638953502">
    <w:abstractNumId w:val="20"/>
  </w:num>
  <w:num w:numId="9" w16cid:durableId="1161971653">
    <w:abstractNumId w:val="0"/>
  </w:num>
  <w:num w:numId="10" w16cid:durableId="2136943520">
    <w:abstractNumId w:val="16"/>
  </w:num>
  <w:num w:numId="11" w16cid:durableId="238564419">
    <w:abstractNumId w:val="23"/>
  </w:num>
  <w:num w:numId="12" w16cid:durableId="1702053424">
    <w:abstractNumId w:val="4"/>
  </w:num>
  <w:num w:numId="13" w16cid:durableId="273562629">
    <w:abstractNumId w:val="21"/>
  </w:num>
  <w:num w:numId="14" w16cid:durableId="793714229">
    <w:abstractNumId w:val="22"/>
  </w:num>
  <w:num w:numId="15" w16cid:durableId="1926303788">
    <w:abstractNumId w:val="12"/>
  </w:num>
  <w:num w:numId="16" w16cid:durableId="624123356">
    <w:abstractNumId w:val="8"/>
  </w:num>
  <w:num w:numId="17" w16cid:durableId="1043093856">
    <w:abstractNumId w:val="11"/>
  </w:num>
  <w:num w:numId="18" w16cid:durableId="542137159">
    <w:abstractNumId w:val="17"/>
  </w:num>
  <w:num w:numId="19" w16cid:durableId="587346968">
    <w:abstractNumId w:val="5"/>
  </w:num>
  <w:num w:numId="20" w16cid:durableId="415175098">
    <w:abstractNumId w:val="15"/>
  </w:num>
  <w:num w:numId="21" w16cid:durableId="174807743">
    <w:abstractNumId w:val="9"/>
  </w:num>
  <w:num w:numId="22" w16cid:durableId="541402130">
    <w:abstractNumId w:val="7"/>
  </w:num>
  <w:num w:numId="23" w16cid:durableId="347829134">
    <w:abstractNumId w:val="10"/>
  </w:num>
  <w:num w:numId="24" w16cid:durableId="787747375">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4F7"/>
    <w:rsid w:val="00067E18"/>
    <w:rsid w:val="00080326"/>
    <w:rsid w:val="000E78D7"/>
    <w:rsid w:val="00187A27"/>
    <w:rsid w:val="00252D1B"/>
    <w:rsid w:val="002B60B5"/>
    <w:rsid w:val="002E1C5B"/>
    <w:rsid w:val="002E1FE3"/>
    <w:rsid w:val="003436E5"/>
    <w:rsid w:val="0036412A"/>
    <w:rsid w:val="00442304"/>
    <w:rsid w:val="004B44F7"/>
    <w:rsid w:val="00502FE8"/>
    <w:rsid w:val="00551310"/>
    <w:rsid w:val="005B0FF6"/>
    <w:rsid w:val="006933A3"/>
    <w:rsid w:val="0069452D"/>
    <w:rsid w:val="006E09FB"/>
    <w:rsid w:val="006E5308"/>
    <w:rsid w:val="0072183C"/>
    <w:rsid w:val="00770527"/>
    <w:rsid w:val="008718D4"/>
    <w:rsid w:val="00885C36"/>
    <w:rsid w:val="00891D76"/>
    <w:rsid w:val="00893756"/>
    <w:rsid w:val="00896BE0"/>
    <w:rsid w:val="00897CF5"/>
    <w:rsid w:val="008A665C"/>
    <w:rsid w:val="008C7BA4"/>
    <w:rsid w:val="00901D5B"/>
    <w:rsid w:val="00962FD1"/>
    <w:rsid w:val="009B6278"/>
    <w:rsid w:val="009C42BB"/>
    <w:rsid w:val="009C595F"/>
    <w:rsid w:val="00A83823"/>
    <w:rsid w:val="00AD1CB7"/>
    <w:rsid w:val="00B30BE6"/>
    <w:rsid w:val="00B6268D"/>
    <w:rsid w:val="00B7224E"/>
    <w:rsid w:val="00C44055"/>
    <w:rsid w:val="00CE7D7C"/>
    <w:rsid w:val="00D41FC6"/>
    <w:rsid w:val="00DE2980"/>
    <w:rsid w:val="00E670DC"/>
    <w:rsid w:val="00FB3C08"/>
    <w:rsid w:val="00FF10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DBD8D"/>
  <w15:chartTrackingRefBased/>
  <w15:docId w15:val="{BDA074B6-CF90-4585-A0EF-79064DB91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4F7"/>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4B44F7"/>
    <w:pPr>
      <w:ind w:left="1906" w:right="1818"/>
      <w:jc w:val="center"/>
      <w:outlineLvl w:val="0"/>
    </w:pPr>
    <w:rPr>
      <w:b/>
      <w:bCs/>
      <w:sz w:val="24"/>
      <w:szCs w:val="24"/>
    </w:rPr>
  </w:style>
  <w:style w:type="paragraph" w:styleId="Ttulo2">
    <w:name w:val="heading 2"/>
    <w:basedOn w:val="Normal"/>
    <w:link w:val="Ttulo2Char"/>
    <w:uiPriority w:val="9"/>
    <w:unhideWhenUsed/>
    <w:qFormat/>
    <w:rsid w:val="004B44F7"/>
    <w:pPr>
      <w:ind w:left="1892" w:right="1818"/>
      <w:jc w:val="center"/>
      <w:outlineLvl w:val="1"/>
    </w:pPr>
    <w:rPr>
      <w:b/>
      <w:bCs/>
      <w:sz w:val="24"/>
      <w:szCs w:val="24"/>
    </w:rPr>
  </w:style>
  <w:style w:type="paragraph" w:styleId="Ttulo3">
    <w:name w:val="heading 3"/>
    <w:basedOn w:val="Normal"/>
    <w:link w:val="Ttulo3Char"/>
    <w:uiPriority w:val="9"/>
    <w:unhideWhenUsed/>
    <w:qFormat/>
    <w:rsid w:val="004B44F7"/>
    <w:pPr>
      <w:outlineLvl w:val="2"/>
    </w:pPr>
    <w:rPr>
      <w:b/>
      <w:bCs/>
      <w:sz w:val="18"/>
      <w:szCs w:val="18"/>
    </w:rPr>
  </w:style>
  <w:style w:type="paragraph" w:styleId="Ttulo4">
    <w:name w:val="heading 4"/>
    <w:basedOn w:val="Normal"/>
    <w:link w:val="Ttulo4Char"/>
    <w:uiPriority w:val="9"/>
    <w:unhideWhenUsed/>
    <w:qFormat/>
    <w:rsid w:val="004B44F7"/>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B44F7"/>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4B44F7"/>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4B44F7"/>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4B44F7"/>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4B44F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4B44F7"/>
    <w:pPr>
      <w:ind w:left="281"/>
      <w:jc w:val="both"/>
    </w:pPr>
    <w:rPr>
      <w:sz w:val="18"/>
      <w:szCs w:val="18"/>
    </w:rPr>
  </w:style>
  <w:style w:type="character" w:customStyle="1" w:styleId="CorpodetextoChar">
    <w:name w:val="Corpo de texto Char"/>
    <w:basedOn w:val="Fontepargpadro"/>
    <w:link w:val="Corpodetexto"/>
    <w:uiPriority w:val="1"/>
    <w:rsid w:val="004B44F7"/>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4B44F7"/>
    <w:pPr>
      <w:ind w:left="281"/>
      <w:jc w:val="both"/>
    </w:pPr>
  </w:style>
  <w:style w:type="paragraph" w:customStyle="1" w:styleId="TableParagraph">
    <w:name w:val="Table Paragraph"/>
    <w:basedOn w:val="Normal"/>
    <w:uiPriority w:val="1"/>
    <w:qFormat/>
    <w:rsid w:val="004B44F7"/>
  </w:style>
  <w:style w:type="paragraph" w:styleId="Cabealho">
    <w:name w:val="header"/>
    <w:basedOn w:val="Normal"/>
    <w:link w:val="CabealhoChar"/>
    <w:uiPriority w:val="99"/>
    <w:unhideWhenUsed/>
    <w:rsid w:val="004B44F7"/>
    <w:pPr>
      <w:tabs>
        <w:tab w:val="center" w:pos="4252"/>
        <w:tab w:val="right" w:pos="8504"/>
      </w:tabs>
    </w:pPr>
  </w:style>
  <w:style w:type="character" w:customStyle="1" w:styleId="CabealhoChar">
    <w:name w:val="Cabeçalho Char"/>
    <w:basedOn w:val="Fontepargpadro"/>
    <w:link w:val="Cabealho"/>
    <w:uiPriority w:val="99"/>
    <w:rsid w:val="004B44F7"/>
    <w:rPr>
      <w:rFonts w:ascii="Calibri" w:eastAsia="Calibri" w:hAnsi="Calibri" w:cs="Calibri"/>
      <w:kern w:val="0"/>
      <w:lang w:val="pt-PT"/>
      <w14:ligatures w14:val="none"/>
    </w:rPr>
  </w:style>
  <w:style w:type="paragraph" w:styleId="Rodap">
    <w:name w:val="footer"/>
    <w:basedOn w:val="Normal"/>
    <w:link w:val="RodapChar"/>
    <w:uiPriority w:val="99"/>
    <w:unhideWhenUsed/>
    <w:rsid w:val="004B44F7"/>
    <w:pPr>
      <w:tabs>
        <w:tab w:val="center" w:pos="4252"/>
        <w:tab w:val="right" w:pos="8504"/>
      </w:tabs>
    </w:pPr>
  </w:style>
  <w:style w:type="character" w:customStyle="1" w:styleId="RodapChar">
    <w:name w:val="Rodapé Char"/>
    <w:basedOn w:val="Fontepargpadro"/>
    <w:link w:val="Rodap"/>
    <w:uiPriority w:val="99"/>
    <w:rsid w:val="004B44F7"/>
    <w:rPr>
      <w:rFonts w:ascii="Calibri" w:eastAsia="Calibri" w:hAnsi="Calibri" w:cs="Calibri"/>
      <w:kern w:val="0"/>
      <w:lang w:val="pt-PT"/>
      <w14:ligatures w14:val="none"/>
    </w:rPr>
  </w:style>
  <w:style w:type="character" w:styleId="Hyperlink">
    <w:name w:val="Hyperlink"/>
    <w:basedOn w:val="Fontepargpadro"/>
    <w:uiPriority w:val="99"/>
    <w:unhideWhenUsed/>
    <w:rsid w:val="004B44F7"/>
    <w:rPr>
      <w:color w:val="0563C1" w:themeColor="hyperlink"/>
      <w:u w:val="single"/>
    </w:rPr>
  </w:style>
  <w:style w:type="character" w:customStyle="1" w:styleId="MenoPendente1">
    <w:name w:val="Menção Pendente1"/>
    <w:basedOn w:val="Fontepargpadro"/>
    <w:uiPriority w:val="99"/>
    <w:semiHidden/>
    <w:unhideWhenUsed/>
    <w:rsid w:val="004B44F7"/>
    <w:rPr>
      <w:color w:val="605E5C"/>
      <w:shd w:val="clear" w:color="auto" w:fill="E1DFDD"/>
    </w:rPr>
  </w:style>
  <w:style w:type="paragraph" w:styleId="NormalWeb">
    <w:name w:val="Normal (Web)"/>
    <w:basedOn w:val="Normal"/>
    <w:uiPriority w:val="99"/>
    <w:unhideWhenUsed/>
    <w:rsid w:val="004B44F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4B44F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B44F7"/>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4B44F7"/>
    <w:rPr>
      <w:rFonts w:ascii="Segoe UI" w:hAnsi="Segoe UI" w:cs="Segoe UI"/>
      <w:kern w:val="0"/>
      <w:sz w:val="18"/>
      <w:szCs w:val="18"/>
      <w14:ligatures w14:val="none"/>
    </w:rPr>
  </w:style>
  <w:style w:type="paragraph" w:styleId="SemEspaamento">
    <w:name w:val="No Spacing"/>
    <w:uiPriority w:val="1"/>
    <w:qFormat/>
    <w:rsid w:val="00B30BE6"/>
    <w:pPr>
      <w:widowControl w:val="0"/>
      <w:autoSpaceDE w:val="0"/>
      <w:autoSpaceDN w:val="0"/>
      <w:spacing w:after="0" w:line="240" w:lineRule="auto"/>
    </w:pPr>
    <w:rPr>
      <w:rFonts w:ascii="Calibri" w:eastAsia="Calibri" w:hAnsi="Calibri" w:cs="Calibri"/>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603</TotalTime>
  <Pages>10</Pages>
  <Words>5635</Words>
  <Characters>30432</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PME_Compras</cp:lastModifiedBy>
  <cp:revision>20</cp:revision>
  <cp:lastPrinted>2024-06-20T18:12:00Z</cp:lastPrinted>
  <dcterms:created xsi:type="dcterms:W3CDTF">2024-05-28T14:12:00Z</dcterms:created>
  <dcterms:modified xsi:type="dcterms:W3CDTF">2024-06-20T18:12:00Z</dcterms:modified>
</cp:coreProperties>
</file>