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E0971" w14:textId="74DE87CD" w:rsidR="00FC2F45" w:rsidRPr="00FC2F45" w:rsidRDefault="00BB2310" w:rsidP="00BB2310">
      <w:pPr>
        <w:pStyle w:val="Ttulo1"/>
        <w:tabs>
          <w:tab w:val="clear" w:pos="4253"/>
        </w:tabs>
        <w:suppressAutoHyphens/>
        <w:jc w:val="center"/>
      </w:pPr>
      <w:r w:rsidRPr="00FC2F45">
        <w:rPr>
          <w:bCs/>
          <w:szCs w:val="22"/>
        </w:rPr>
        <w:t>TERMO</w:t>
      </w:r>
      <w:r w:rsidRPr="00FC2F45">
        <w:rPr>
          <w:rFonts w:eastAsia="Arial"/>
          <w:bCs/>
          <w:szCs w:val="22"/>
        </w:rPr>
        <w:t xml:space="preserve"> </w:t>
      </w:r>
      <w:r w:rsidRPr="00FC2F45">
        <w:rPr>
          <w:bCs/>
          <w:szCs w:val="22"/>
        </w:rPr>
        <w:t>ADITIVO</w:t>
      </w:r>
      <w:r w:rsidR="00FC2F45" w:rsidRPr="00FC2F45">
        <w:rPr>
          <w:bCs/>
          <w:szCs w:val="22"/>
        </w:rPr>
        <w:t xml:space="preserve"> 0</w:t>
      </w:r>
      <w:r w:rsidR="00920706">
        <w:rPr>
          <w:bCs/>
          <w:szCs w:val="22"/>
        </w:rPr>
        <w:t>2</w:t>
      </w:r>
      <w:r w:rsidR="00FC2F45" w:rsidRPr="00FC2F45">
        <w:rPr>
          <w:bCs/>
          <w:szCs w:val="22"/>
        </w:rPr>
        <w:t xml:space="preserve"> AO CONTRATO DE PRESTAÇÃO </w:t>
      </w:r>
    </w:p>
    <w:p w14:paraId="245CF22B" w14:textId="77777777" w:rsidR="00BB2310" w:rsidRDefault="00FC2F45" w:rsidP="00BB2310">
      <w:pPr>
        <w:pStyle w:val="Ttulo1"/>
        <w:tabs>
          <w:tab w:val="clear" w:pos="4253"/>
        </w:tabs>
        <w:suppressAutoHyphens/>
        <w:jc w:val="center"/>
      </w:pPr>
      <w:r w:rsidRPr="00FC2F45">
        <w:rPr>
          <w:bCs/>
          <w:szCs w:val="22"/>
        </w:rPr>
        <w:t>DE SERVIÇOS Nº 57/2021.</w:t>
      </w:r>
    </w:p>
    <w:p w14:paraId="1CC3255A" w14:textId="77777777" w:rsidR="00BB2310" w:rsidRDefault="00BB2310" w:rsidP="00BB2310">
      <w:pPr>
        <w:tabs>
          <w:tab w:val="left" w:pos="3675"/>
        </w:tabs>
        <w:suppressAutoHyphens/>
        <w:spacing w:before="120" w:line="360" w:lineRule="auto"/>
        <w:jc w:val="center"/>
      </w:pPr>
    </w:p>
    <w:p w14:paraId="057CBD59" w14:textId="77777777" w:rsidR="00BB2310" w:rsidRDefault="00BB2310" w:rsidP="00BB2310">
      <w:pPr>
        <w:tabs>
          <w:tab w:val="left" w:pos="3675"/>
        </w:tabs>
        <w:suppressAutoHyphens/>
        <w:spacing w:before="120" w:line="360" w:lineRule="auto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b/>
          <w:sz w:val="22"/>
        </w:rPr>
        <w:t xml:space="preserve">O MUNICÍPIO DE </w:t>
      </w:r>
      <w:r w:rsidR="00FC2F45">
        <w:rPr>
          <w:rFonts w:ascii="Arial" w:hAnsi="Arial" w:cs="Arial"/>
          <w:b/>
          <w:sz w:val="22"/>
        </w:rPr>
        <w:t>ERNESTINA/RS,</w:t>
      </w:r>
      <w:r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sz w:val="22"/>
        </w:rPr>
        <w:t>Poder Executivo,</w:t>
      </w:r>
      <w:r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sz w:val="22"/>
        </w:rPr>
        <w:t xml:space="preserve">por seu Prefeito Municipal, </w:t>
      </w:r>
      <w:r>
        <w:rPr>
          <w:rFonts w:ascii="Arial" w:hAnsi="Arial" w:cs="Arial"/>
          <w:b/>
          <w:sz w:val="22"/>
        </w:rPr>
        <w:t xml:space="preserve">Sr. </w:t>
      </w:r>
      <w:r w:rsidR="00FC2F45" w:rsidRPr="00992948">
        <w:rPr>
          <w:rFonts w:ascii="Arial" w:hAnsi="Arial" w:cs="Arial"/>
        </w:rPr>
        <w:t>Renato Becker,</w:t>
      </w:r>
      <w:r w:rsidR="00FC2F45">
        <w:rPr>
          <w:rFonts w:ascii="Arial" w:hAnsi="Arial" w:cs="Arial"/>
        </w:rPr>
        <w:t xml:space="preserve"> brasileiro, casado, residente e domiciliado nesta cidade,</w:t>
      </w:r>
      <w:r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sz w:val="22"/>
        </w:rPr>
        <w:t xml:space="preserve">residente e domiciliado nesta cidade, e </w:t>
      </w:r>
      <w:r w:rsidRPr="00D71253">
        <w:rPr>
          <w:rFonts w:ascii="Arial" w:hAnsi="Arial" w:cs="Arial"/>
          <w:b/>
          <w:sz w:val="22"/>
        </w:rPr>
        <w:t xml:space="preserve">BORBA, PAUSE &amp; PERIN </w:t>
      </w:r>
      <w:r>
        <w:rPr>
          <w:rFonts w:ascii="Arial" w:hAnsi="Arial" w:cs="Arial"/>
          <w:b/>
          <w:sz w:val="22"/>
        </w:rPr>
        <w:t>–</w:t>
      </w:r>
      <w:r w:rsidRPr="00D71253">
        <w:rPr>
          <w:rFonts w:ascii="Arial" w:hAnsi="Arial" w:cs="Arial"/>
          <w:b/>
          <w:sz w:val="22"/>
        </w:rPr>
        <w:t xml:space="preserve"> ADVOGADOS</w:t>
      </w:r>
      <w:r>
        <w:rPr>
          <w:rFonts w:ascii="Arial" w:hAnsi="Arial" w:cs="Arial"/>
          <w:b/>
          <w:sz w:val="22"/>
        </w:rPr>
        <w:t xml:space="preserve">, </w:t>
      </w:r>
      <w:r>
        <w:rPr>
          <w:rFonts w:ascii="Arial" w:hAnsi="Arial" w:cs="Arial"/>
          <w:sz w:val="22"/>
        </w:rPr>
        <w:t xml:space="preserve">sociedade civil de consultoria aos Municípios, com sede em Porto Alegre, na Av. Pernambuco, nº 1001, Bairro Navegantes, representada por seus diretores, </w:t>
      </w:r>
      <w:r>
        <w:rPr>
          <w:rFonts w:ascii="Arial" w:hAnsi="Arial" w:cs="Arial"/>
          <w:b/>
          <w:sz w:val="22"/>
        </w:rPr>
        <w:t xml:space="preserve">ARMANDO MOUTINHO PERIN, </w:t>
      </w:r>
      <w:r>
        <w:rPr>
          <w:rFonts w:ascii="Arial" w:hAnsi="Arial" w:cs="Arial"/>
          <w:sz w:val="22"/>
        </w:rPr>
        <w:t xml:space="preserve">brasileiro, advogado, OAB nº 41.960, e </w:t>
      </w:r>
      <w:r>
        <w:rPr>
          <w:rFonts w:ascii="Arial" w:hAnsi="Arial" w:cs="Arial"/>
          <w:b/>
          <w:sz w:val="22"/>
        </w:rPr>
        <w:t xml:space="preserve">JÚLIO CÉSAR FUCILINI PAUSE, </w:t>
      </w:r>
      <w:r>
        <w:rPr>
          <w:rFonts w:ascii="Arial" w:hAnsi="Arial" w:cs="Arial"/>
          <w:sz w:val="22"/>
        </w:rPr>
        <w:t xml:space="preserve">brasileiro, advogado, OAB nº 47.013, residentes em Porto Alegre, resolvem </w:t>
      </w:r>
      <w:r>
        <w:rPr>
          <w:rFonts w:ascii="Arial" w:hAnsi="Arial" w:cs="Arial"/>
          <w:b/>
          <w:sz w:val="22"/>
        </w:rPr>
        <w:t>ADITAR O CONTRATO DE PRESTAÇÃO DE SERVIÇOS</w:t>
      </w:r>
      <w:r>
        <w:rPr>
          <w:rFonts w:ascii="Arial" w:hAnsi="Arial" w:cs="Arial"/>
          <w:sz w:val="22"/>
        </w:rPr>
        <w:t>, mediante a seguinte cláusula:</w:t>
      </w:r>
    </w:p>
    <w:p w14:paraId="1D78B608" w14:textId="452E098B" w:rsidR="00BB2310" w:rsidRDefault="00BB2310" w:rsidP="00BB2310">
      <w:pPr>
        <w:tabs>
          <w:tab w:val="left" w:pos="3675"/>
        </w:tabs>
        <w:suppressAutoHyphens/>
        <w:spacing w:before="120"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ab/>
      </w:r>
      <w:r>
        <w:rPr>
          <w:rFonts w:ascii="Arial" w:hAnsi="Arial" w:cs="Arial"/>
          <w:b/>
          <w:sz w:val="22"/>
          <w:u w:val="single"/>
        </w:rPr>
        <w:t>Cláusula Única</w:t>
      </w:r>
      <w:r>
        <w:rPr>
          <w:rFonts w:ascii="Arial" w:hAnsi="Arial" w:cs="Arial"/>
          <w:b/>
          <w:sz w:val="22"/>
        </w:rPr>
        <w:t xml:space="preserve"> </w:t>
      </w:r>
      <w:r w:rsidR="00FC2F45">
        <w:rPr>
          <w:rFonts w:ascii="Arial" w:hAnsi="Arial" w:cs="Arial"/>
          <w:sz w:val="22"/>
        </w:rPr>
        <w:t>–</w:t>
      </w:r>
      <w:r>
        <w:rPr>
          <w:rFonts w:ascii="Arial" w:hAnsi="Arial" w:cs="Arial"/>
          <w:b/>
          <w:sz w:val="22"/>
        </w:rPr>
        <w:t xml:space="preserve"> </w:t>
      </w:r>
      <w:r w:rsidR="002C6500" w:rsidRPr="002C6500">
        <w:rPr>
          <w:rFonts w:ascii="Arial" w:hAnsi="Arial" w:cs="Arial"/>
          <w:bCs/>
          <w:sz w:val="22"/>
        </w:rPr>
        <w:t>Nos termos do contrato original, fica reajustado a mensalidade no valor de R$ 2.217,86 (dois mil duzentos e dezessete reais e oitenta e seis centavos)</w:t>
      </w:r>
      <w:r w:rsidR="002C6500">
        <w:rPr>
          <w:rFonts w:ascii="Arial" w:hAnsi="Arial" w:cs="Arial"/>
          <w:bCs/>
          <w:sz w:val="22"/>
        </w:rPr>
        <w:t xml:space="preserve"> com a incidência do índice média aritmética positiva: INPC, </w:t>
      </w:r>
      <w:proofErr w:type="gramStart"/>
      <w:r w:rsidR="002C6500">
        <w:rPr>
          <w:rFonts w:ascii="Arial" w:hAnsi="Arial" w:cs="Arial"/>
          <w:bCs/>
          <w:sz w:val="22"/>
        </w:rPr>
        <w:t>IPCA,,</w:t>
      </w:r>
      <w:proofErr w:type="gramEnd"/>
      <w:r w:rsidR="002C6500">
        <w:rPr>
          <w:rFonts w:ascii="Arial" w:hAnsi="Arial" w:cs="Arial"/>
          <w:bCs/>
          <w:sz w:val="22"/>
        </w:rPr>
        <w:t xml:space="preserve"> IGPM, que foi de 11,45% (onze vírgula quarenta e cinco por cento).</w:t>
      </w:r>
    </w:p>
    <w:p w14:paraId="3AEC1B50" w14:textId="77777777" w:rsidR="00BB2310" w:rsidRDefault="00BB2310" w:rsidP="00BB2310">
      <w:pPr>
        <w:tabs>
          <w:tab w:val="left" w:pos="3675"/>
        </w:tabs>
        <w:suppressAutoHyphens/>
        <w:spacing w:before="120" w:line="360" w:lineRule="auto"/>
        <w:jc w:val="both"/>
      </w:pPr>
      <w:r>
        <w:rPr>
          <w:rFonts w:ascii="Arial" w:hAnsi="Arial" w:cs="Arial"/>
          <w:sz w:val="22"/>
        </w:rPr>
        <w:tab/>
        <w:t>As demais cláusulas permanecem inalteradas.</w:t>
      </w:r>
    </w:p>
    <w:p w14:paraId="0EE08DB4" w14:textId="77777777" w:rsidR="00BB2310" w:rsidRDefault="00BB2310" w:rsidP="00BB2310">
      <w:pPr>
        <w:tabs>
          <w:tab w:val="left" w:pos="3675"/>
        </w:tabs>
        <w:suppressAutoHyphens/>
        <w:spacing w:before="120" w:line="360" w:lineRule="auto"/>
        <w:jc w:val="both"/>
      </w:pPr>
      <w:r>
        <w:rPr>
          <w:rFonts w:ascii="Arial" w:hAnsi="Arial" w:cs="Arial"/>
          <w:sz w:val="22"/>
        </w:rPr>
        <w:tab/>
        <w:t>Por estarem justos, assinam o presente termo de aditamento em duas vias de igual teor e forma.</w:t>
      </w:r>
    </w:p>
    <w:p w14:paraId="0633BF91" w14:textId="190CCDAC" w:rsidR="00BB2310" w:rsidRDefault="00BB2310" w:rsidP="00BB2310">
      <w:pPr>
        <w:tabs>
          <w:tab w:val="left" w:pos="3675"/>
        </w:tabs>
        <w:suppressAutoHyphens/>
        <w:spacing w:before="120" w:line="360" w:lineRule="auto"/>
        <w:jc w:val="both"/>
      </w:pPr>
      <w:r>
        <w:rPr>
          <w:rFonts w:ascii="Arial" w:hAnsi="Arial" w:cs="Arial"/>
          <w:sz w:val="22"/>
        </w:rPr>
        <w:tab/>
      </w:r>
      <w:r w:rsidR="00FC2F45">
        <w:rPr>
          <w:rFonts w:ascii="Arial" w:hAnsi="Arial" w:cs="Arial"/>
          <w:sz w:val="22"/>
        </w:rPr>
        <w:t>Ernestina</w:t>
      </w:r>
      <w:r>
        <w:rPr>
          <w:rFonts w:ascii="Arial" w:hAnsi="Arial" w:cs="Arial"/>
          <w:sz w:val="22"/>
        </w:rPr>
        <w:t xml:space="preserve">, </w:t>
      </w:r>
      <w:r w:rsidR="009E4936">
        <w:rPr>
          <w:rFonts w:ascii="Arial" w:hAnsi="Arial" w:cs="Arial"/>
          <w:sz w:val="22"/>
        </w:rPr>
        <w:t>01</w:t>
      </w:r>
      <w:r w:rsidR="00FC2F45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de </w:t>
      </w:r>
      <w:r w:rsidR="009E4936">
        <w:rPr>
          <w:rFonts w:ascii="Arial" w:hAnsi="Arial" w:cs="Arial"/>
          <w:sz w:val="22"/>
        </w:rPr>
        <w:t>agosto</w:t>
      </w:r>
      <w:r>
        <w:rPr>
          <w:rFonts w:ascii="Arial" w:hAnsi="Arial" w:cs="Arial"/>
          <w:sz w:val="22"/>
        </w:rPr>
        <w:t xml:space="preserve"> de 202</w:t>
      </w:r>
      <w:r w:rsidR="00FC2F45">
        <w:rPr>
          <w:rFonts w:ascii="Arial" w:hAnsi="Arial" w:cs="Arial"/>
          <w:sz w:val="22"/>
        </w:rPr>
        <w:t>2</w:t>
      </w:r>
      <w:r>
        <w:rPr>
          <w:rFonts w:ascii="Arial" w:hAnsi="Arial" w:cs="Arial"/>
          <w:sz w:val="22"/>
        </w:rPr>
        <w:t>.</w:t>
      </w:r>
    </w:p>
    <w:p w14:paraId="0A48BF9F" w14:textId="77777777" w:rsidR="00BB2310" w:rsidRDefault="00BB2310" w:rsidP="00BB2310">
      <w:pPr>
        <w:tabs>
          <w:tab w:val="left" w:pos="3675"/>
        </w:tabs>
        <w:suppressAutoHyphens/>
        <w:jc w:val="both"/>
      </w:pPr>
    </w:p>
    <w:p w14:paraId="23EBF51B" w14:textId="77777777" w:rsidR="00BB2310" w:rsidRDefault="00BB2310" w:rsidP="00BB2310">
      <w:pPr>
        <w:tabs>
          <w:tab w:val="left" w:pos="3675"/>
        </w:tabs>
        <w:suppressAutoHyphens/>
        <w:jc w:val="both"/>
        <w:rPr>
          <w:rFonts w:ascii="Arial" w:hAnsi="Arial" w:cs="Arial"/>
          <w:sz w:val="22"/>
        </w:rPr>
      </w:pPr>
    </w:p>
    <w:p w14:paraId="2E26C515" w14:textId="77777777" w:rsidR="00BB2310" w:rsidRDefault="00BB2310" w:rsidP="00BB2310">
      <w:pPr>
        <w:tabs>
          <w:tab w:val="left" w:pos="3675"/>
        </w:tabs>
        <w:suppressAutoHyphens/>
        <w:jc w:val="both"/>
        <w:rPr>
          <w:rFonts w:ascii="Arial" w:hAnsi="Arial" w:cs="Arial"/>
          <w:sz w:val="22"/>
        </w:rPr>
      </w:pPr>
    </w:p>
    <w:p w14:paraId="206379EB" w14:textId="77777777" w:rsidR="00BB2310" w:rsidRDefault="00BB2310" w:rsidP="00BB2310">
      <w:pPr>
        <w:tabs>
          <w:tab w:val="left" w:pos="3675"/>
        </w:tabs>
        <w:suppressAutoHyphens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___________________</w:t>
      </w:r>
    </w:p>
    <w:p w14:paraId="2348E432" w14:textId="77777777" w:rsidR="008119BF" w:rsidRDefault="008119BF" w:rsidP="00BB2310">
      <w:pPr>
        <w:tabs>
          <w:tab w:val="left" w:pos="3675"/>
        </w:tabs>
        <w:suppressAutoHyphens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RENATO BECKER</w:t>
      </w:r>
    </w:p>
    <w:p w14:paraId="3E671201" w14:textId="77777777" w:rsidR="00BB2310" w:rsidRDefault="00BB2310" w:rsidP="00BB2310">
      <w:pPr>
        <w:tabs>
          <w:tab w:val="left" w:pos="3675"/>
        </w:tabs>
        <w:suppressAutoHyphens/>
        <w:jc w:val="center"/>
      </w:pPr>
      <w:r>
        <w:rPr>
          <w:rFonts w:ascii="Arial" w:hAnsi="Arial" w:cs="Arial"/>
          <w:b/>
          <w:sz w:val="22"/>
        </w:rPr>
        <w:t>Prefeito Municipal</w:t>
      </w:r>
    </w:p>
    <w:p w14:paraId="132A80EA" w14:textId="77777777" w:rsidR="00BB2310" w:rsidRDefault="00BB2310" w:rsidP="00BB2310">
      <w:pPr>
        <w:tabs>
          <w:tab w:val="left" w:pos="3675"/>
        </w:tabs>
        <w:suppressAutoHyphens/>
        <w:jc w:val="both"/>
      </w:pPr>
    </w:p>
    <w:p w14:paraId="60A04E99" w14:textId="77777777" w:rsidR="00BB2310" w:rsidRDefault="00BB2310" w:rsidP="00BB2310">
      <w:pPr>
        <w:tabs>
          <w:tab w:val="left" w:pos="3675"/>
        </w:tabs>
        <w:suppressAutoHyphens/>
        <w:jc w:val="both"/>
      </w:pPr>
    </w:p>
    <w:p w14:paraId="00F42944" w14:textId="77777777" w:rsidR="00BB2310" w:rsidRDefault="00BB2310" w:rsidP="00BB2310">
      <w:pPr>
        <w:tabs>
          <w:tab w:val="left" w:pos="3675"/>
        </w:tabs>
        <w:suppressAutoHyphens/>
        <w:jc w:val="both"/>
      </w:pPr>
    </w:p>
    <w:p w14:paraId="31DFB579" w14:textId="77777777" w:rsidR="00BB2310" w:rsidRDefault="00BB2310" w:rsidP="00BB2310">
      <w:pPr>
        <w:tabs>
          <w:tab w:val="left" w:pos="3675"/>
        </w:tabs>
        <w:suppressAutoHyphens/>
        <w:jc w:val="both"/>
      </w:pPr>
    </w:p>
    <w:p w14:paraId="6E41BD65" w14:textId="77777777" w:rsidR="00BB2310" w:rsidRDefault="00BB2310" w:rsidP="00BB2310">
      <w:pPr>
        <w:tabs>
          <w:tab w:val="left" w:pos="3675"/>
        </w:tabs>
        <w:suppressAutoHyphens/>
        <w:jc w:val="both"/>
      </w:pPr>
    </w:p>
    <w:p w14:paraId="6B0BBA3F" w14:textId="77777777" w:rsidR="00BB2310" w:rsidRDefault="00BB2310" w:rsidP="00BB2310">
      <w:pPr>
        <w:tabs>
          <w:tab w:val="left" w:pos="3675"/>
        </w:tabs>
        <w:suppressAutoHyphens/>
        <w:jc w:val="both"/>
      </w:pPr>
    </w:p>
    <w:p w14:paraId="3BF4F05C" w14:textId="77777777" w:rsidR="00BB2310" w:rsidRDefault="00BB2310" w:rsidP="00BB2310">
      <w:pPr>
        <w:tabs>
          <w:tab w:val="left" w:pos="3675"/>
        </w:tabs>
        <w:suppressAutoHyphens/>
        <w:jc w:val="both"/>
        <w:rPr>
          <w:rFonts w:ascii="Arial" w:eastAsia="Arial" w:hAnsi="Arial" w:cs="Arial"/>
          <w:b/>
          <w:sz w:val="22"/>
        </w:rPr>
      </w:pPr>
      <w:r>
        <w:rPr>
          <w:rFonts w:ascii="Arial" w:eastAsia="Arial" w:hAnsi="Arial" w:cs="Arial"/>
          <w:b/>
          <w:sz w:val="22"/>
        </w:rPr>
        <w:t xml:space="preserve">                </w:t>
      </w:r>
      <w:r>
        <w:rPr>
          <w:rFonts w:ascii="Arial" w:hAnsi="Arial" w:cs="Arial"/>
          <w:b/>
          <w:sz w:val="22"/>
        </w:rPr>
        <w:t>ARMANDO MOUTINHO PERIN</w:t>
      </w:r>
      <w:r>
        <w:rPr>
          <w:rFonts w:ascii="Arial" w:hAnsi="Arial" w:cs="Arial"/>
          <w:b/>
          <w:sz w:val="22"/>
        </w:rPr>
        <w:tab/>
        <w:t xml:space="preserve">                  JÚLIO CÉSAR FUCILINI PAUSE</w:t>
      </w:r>
    </w:p>
    <w:p w14:paraId="3EB5BB6F" w14:textId="77777777" w:rsidR="00BB2310" w:rsidRDefault="00BB2310" w:rsidP="00BB2310">
      <w:pPr>
        <w:tabs>
          <w:tab w:val="left" w:pos="3675"/>
        </w:tabs>
        <w:suppressAutoHyphens/>
        <w:jc w:val="both"/>
      </w:pPr>
      <w:r>
        <w:rPr>
          <w:rFonts w:ascii="Arial" w:eastAsia="Arial" w:hAnsi="Arial" w:cs="Arial"/>
          <w:b/>
          <w:sz w:val="22"/>
        </w:rPr>
        <w:t xml:space="preserve">                                    </w:t>
      </w:r>
      <w:r>
        <w:rPr>
          <w:rFonts w:ascii="Arial" w:hAnsi="Arial" w:cs="Arial"/>
          <w:b/>
          <w:sz w:val="22"/>
        </w:rPr>
        <w:t>Diretor</w:t>
      </w:r>
      <w:r>
        <w:rPr>
          <w:rFonts w:ascii="Arial" w:hAnsi="Arial" w:cs="Arial"/>
          <w:b/>
          <w:sz w:val="22"/>
        </w:rPr>
        <w:tab/>
      </w:r>
      <w:r>
        <w:rPr>
          <w:rFonts w:ascii="Arial" w:hAnsi="Arial" w:cs="Arial"/>
          <w:b/>
          <w:sz w:val="22"/>
        </w:rPr>
        <w:tab/>
      </w:r>
      <w:r>
        <w:rPr>
          <w:rFonts w:ascii="Arial" w:hAnsi="Arial" w:cs="Arial"/>
          <w:b/>
          <w:sz w:val="22"/>
        </w:rPr>
        <w:tab/>
      </w:r>
      <w:r>
        <w:rPr>
          <w:rFonts w:ascii="Arial" w:hAnsi="Arial" w:cs="Arial"/>
          <w:b/>
          <w:sz w:val="22"/>
        </w:rPr>
        <w:tab/>
      </w:r>
      <w:r>
        <w:rPr>
          <w:rFonts w:ascii="Arial" w:hAnsi="Arial" w:cs="Arial"/>
          <w:b/>
          <w:sz w:val="22"/>
        </w:rPr>
        <w:tab/>
        <w:t xml:space="preserve">     </w:t>
      </w:r>
      <w:proofErr w:type="spellStart"/>
      <w:r>
        <w:rPr>
          <w:rFonts w:ascii="Arial" w:hAnsi="Arial" w:cs="Arial"/>
          <w:b/>
          <w:sz w:val="22"/>
        </w:rPr>
        <w:t>Diretor</w:t>
      </w:r>
      <w:proofErr w:type="spellEnd"/>
    </w:p>
    <w:p w14:paraId="4834136E" w14:textId="77777777" w:rsidR="00BB2310" w:rsidRPr="00992948" w:rsidRDefault="00BB2310" w:rsidP="004C5B3B">
      <w:pPr>
        <w:suppressAutoHyphens/>
        <w:spacing w:line="360" w:lineRule="auto"/>
        <w:jc w:val="both"/>
        <w:rPr>
          <w:rFonts w:ascii="Arial" w:hAnsi="Arial" w:cs="Arial"/>
        </w:rPr>
      </w:pPr>
    </w:p>
    <w:sectPr w:rsidR="00BB2310" w:rsidRPr="00992948">
      <w:headerReference w:type="default" r:id="rId8"/>
      <w:footerReference w:type="default" r:id="rId9"/>
      <w:pgSz w:w="11906" w:h="16838"/>
      <w:pgMar w:top="1365" w:right="1418" w:bottom="1393" w:left="1418" w:header="1134" w:footer="11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AB5DB" w14:textId="77777777" w:rsidR="00920706" w:rsidRDefault="00920706">
      <w:r>
        <w:separator/>
      </w:r>
    </w:p>
  </w:endnote>
  <w:endnote w:type="continuationSeparator" w:id="0">
    <w:p w14:paraId="4FBEFA5D" w14:textId="77777777" w:rsidR="00920706" w:rsidRDefault="00920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A673C" w14:textId="77777777" w:rsidR="00FC2F45" w:rsidRDefault="00FC2F45">
    <w:pPr>
      <w:pStyle w:val="Rodap"/>
    </w:pPr>
    <w:r>
      <w:rPr>
        <w:noProof/>
      </w:rPr>
      <w:drawing>
        <wp:inline distT="0" distB="0" distL="0" distR="0" wp14:anchorId="61F97C9D" wp14:editId="3B2E7C16">
          <wp:extent cx="6477000" cy="600075"/>
          <wp:effectExtent l="0" t="0" r="0" b="9525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A360F" w14:textId="77777777" w:rsidR="00920706" w:rsidRDefault="00920706">
      <w:r>
        <w:separator/>
      </w:r>
    </w:p>
  </w:footnote>
  <w:footnote w:type="continuationSeparator" w:id="0">
    <w:p w14:paraId="494368AC" w14:textId="77777777" w:rsidR="00920706" w:rsidRDefault="00920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42F8C" w14:textId="77777777" w:rsidR="00FC2F45" w:rsidRDefault="00FC2F45">
    <w:pPr>
      <w:pStyle w:val="Cabealho"/>
    </w:pPr>
    <w:r>
      <w:rPr>
        <w:noProof/>
      </w:rPr>
      <w:drawing>
        <wp:inline distT="0" distB="0" distL="0" distR="0" wp14:anchorId="29E15FAE" wp14:editId="462058BF">
          <wp:extent cx="6477000" cy="78105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521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706"/>
    <w:rsid w:val="0000593C"/>
    <w:rsid w:val="00005B79"/>
    <w:rsid w:val="000414A2"/>
    <w:rsid w:val="00045FCF"/>
    <w:rsid w:val="0006320F"/>
    <w:rsid w:val="00097C7F"/>
    <w:rsid w:val="000A2E80"/>
    <w:rsid w:val="000A43C7"/>
    <w:rsid w:val="000B1E5A"/>
    <w:rsid w:val="000B49D6"/>
    <w:rsid w:val="000C7641"/>
    <w:rsid w:val="000F51B2"/>
    <w:rsid w:val="000F5D85"/>
    <w:rsid w:val="001146B7"/>
    <w:rsid w:val="00120C74"/>
    <w:rsid w:val="0019083A"/>
    <w:rsid w:val="00197807"/>
    <w:rsid w:val="00197FA6"/>
    <w:rsid w:val="001B0CDA"/>
    <w:rsid w:val="001B5E87"/>
    <w:rsid w:val="001B60C3"/>
    <w:rsid w:val="001E2B26"/>
    <w:rsid w:val="001E2BD7"/>
    <w:rsid w:val="001E3984"/>
    <w:rsid w:val="001E4497"/>
    <w:rsid w:val="001E7B53"/>
    <w:rsid w:val="00212034"/>
    <w:rsid w:val="00212E8F"/>
    <w:rsid w:val="00223476"/>
    <w:rsid w:val="002239AD"/>
    <w:rsid w:val="00242D24"/>
    <w:rsid w:val="00253AE7"/>
    <w:rsid w:val="00256513"/>
    <w:rsid w:val="002718BA"/>
    <w:rsid w:val="002A1065"/>
    <w:rsid w:val="002A5E1A"/>
    <w:rsid w:val="002B353A"/>
    <w:rsid w:val="002C6500"/>
    <w:rsid w:val="0030681D"/>
    <w:rsid w:val="003075A1"/>
    <w:rsid w:val="00330DD6"/>
    <w:rsid w:val="00333B65"/>
    <w:rsid w:val="00342F8C"/>
    <w:rsid w:val="0034377E"/>
    <w:rsid w:val="00367C49"/>
    <w:rsid w:val="00377563"/>
    <w:rsid w:val="003D6F55"/>
    <w:rsid w:val="00437B74"/>
    <w:rsid w:val="00450A77"/>
    <w:rsid w:val="004819DE"/>
    <w:rsid w:val="0049120A"/>
    <w:rsid w:val="004C5B3B"/>
    <w:rsid w:val="004E65AB"/>
    <w:rsid w:val="004F50D1"/>
    <w:rsid w:val="004F56E9"/>
    <w:rsid w:val="0051650E"/>
    <w:rsid w:val="00543060"/>
    <w:rsid w:val="00546392"/>
    <w:rsid w:val="00550646"/>
    <w:rsid w:val="0056644E"/>
    <w:rsid w:val="005826E0"/>
    <w:rsid w:val="00591561"/>
    <w:rsid w:val="005A0724"/>
    <w:rsid w:val="005F12EB"/>
    <w:rsid w:val="0061537F"/>
    <w:rsid w:val="00655132"/>
    <w:rsid w:val="00660CB8"/>
    <w:rsid w:val="00667DDC"/>
    <w:rsid w:val="006762B5"/>
    <w:rsid w:val="00677E64"/>
    <w:rsid w:val="00693FB6"/>
    <w:rsid w:val="006A11CD"/>
    <w:rsid w:val="006A442C"/>
    <w:rsid w:val="006C6ACC"/>
    <w:rsid w:val="006C6B2B"/>
    <w:rsid w:val="006C6DEF"/>
    <w:rsid w:val="006E26EE"/>
    <w:rsid w:val="00705DC8"/>
    <w:rsid w:val="00713F76"/>
    <w:rsid w:val="00723C60"/>
    <w:rsid w:val="00737899"/>
    <w:rsid w:val="0075056D"/>
    <w:rsid w:val="00755FE1"/>
    <w:rsid w:val="00762D23"/>
    <w:rsid w:val="007667D6"/>
    <w:rsid w:val="007A0A79"/>
    <w:rsid w:val="007A5B99"/>
    <w:rsid w:val="007B0B00"/>
    <w:rsid w:val="007D68A0"/>
    <w:rsid w:val="007E17EE"/>
    <w:rsid w:val="007F004B"/>
    <w:rsid w:val="007F3F2E"/>
    <w:rsid w:val="00804C1C"/>
    <w:rsid w:val="008119BF"/>
    <w:rsid w:val="00820258"/>
    <w:rsid w:val="0082399E"/>
    <w:rsid w:val="00845273"/>
    <w:rsid w:val="00861648"/>
    <w:rsid w:val="00862A5E"/>
    <w:rsid w:val="00883033"/>
    <w:rsid w:val="00892C18"/>
    <w:rsid w:val="008B1011"/>
    <w:rsid w:val="008B11E5"/>
    <w:rsid w:val="008B1F31"/>
    <w:rsid w:val="00920706"/>
    <w:rsid w:val="00920B3F"/>
    <w:rsid w:val="0093243F"/>
    <w:rsid w:val="00940858"/>
    <w:rsid w:val="009624C3"/>
    <w:rsid w:val="00974C08"/>
    <w:rsid w:val="00980E54"/>
    <w:rsid w:val="00992948"/>
    <w:rsid w:val="009B4388"/>
    <w:rsid w:val="009E4936"/>
    <w:rsid w:val="009F0362"/>
    <w:rsid w:val="009F4DBC"/>
    <w:rsid w:val="00A2562B"/>
    <w:rsid w:val="00A33DFA"/>
    <w:rsid w:val="00A42556"/>
    <w:rsid w:val="00A435A2"/>
    <w:rsid w:val="00A50BD4"/>
    <w:rsid w:val="00A5389B"/>
    <w:rsid w:val="00A62533"/>
    <w:rsid w:val="00A66FF3"/>
    <w:rsid w:val="00A72A91"/>
    <w:rsid w:val="00A76805"/>
    <w:rsid w:val="00A86318"/>
    <w:rsid w:val="00AA2A7E"/>
    <w:rsid w:val="00AA64D2"/>
    <w:rsid w:val="00AB20EA"/>
    <w:rsid w:val="00AD3B06"/>
    <w:rsid w:val="00AD4451"/>
    <w:rsid w:val="00AF4906"/>
    <w:rsid w:val="00B052AE"/>
    <w:rsid w:val="00B60C31"/>
    <w:rsid w:val="00B6580D"/>
    <w:rsid w:val="00B86ED4"/>
    <w:rsid w:val="00B92187"/>
    <w:rsid w:val="00B924FB"/>
    <w:rsid w:val="00BB2310"/>
    <w:rsid w:val="00BE0FF9"/>
    <w:rsid w:val="00BE50C0"/>
    <w:rsid w:val="00BF4104"/>
    <w:rsid w:val="00C02CA2"/>
    <w:rsid w:val="00C4651C"/>
    <w:rsid w:val="00C51533"/>
    <w:rsid w:val="00CA649B"/>
    <w:rsid w:val="00CB300F"/>
    <w:rsid w:val="00CC5079"/>
    <w:rsid w:val="00CD6997"/>
    <w:rsid w:val="00CE68A6"/>
    <w:rsid w:val="00CF1A92"/>
    <w:rsid w:val="00CF53DA"/>
    <w:rsid w:val="00CF56BF"/>
    <w:rsid w:val="00D025D8"/>
    <w:rsid w:val="00D06844"/>
    <w:rsid w:val="00D21FFF"/>
    <w:rsid w:val="00D32E27"/>
    <w:rsid w:val="00D35476"/>
    <w:rsid w:val="00D4379F"/>
    <w:rsid w:val="00D63ED5"/>
    <w:rsid w:val="00D86DAD"/>
    <w:rsid w:val="00D902D7"/>
    <w:rsid w:val="00DA3A78"/>
    <w:rsid w:val="00DB5E75"/>
    <w:rsid w:val="00DB7430"/>
    <w:rsid w:val="00DE1ED2"/>
    <w:rsid w:val="00E03103"/>
    <w:rsid w:val="00E10AE2"/>
    <w:rsid w:val="00E325FD"/>
    <w:rsid w:val="00E458B9"/>
    <w:rsid w:val="00E53486"/>
    <w:rsid w:val="00E574AF"/>
    <w:rsid w:val="00E96001"/>
    <w:rsid w:val="00EA2DAE"/>
    <w:rsid w:val="00ED212B"/>
    <w:rsid w:val="00ED2B09"/>
    <w:rsid w:val="00EF09F2"/>
    <w:rsid w:val="00EF22D3"/>
    <w:rsid w:val="00EF62B2"/>
    <w:rsid w:val="00F01913"/>
    <w:rsid w:val="00F028A2"/>
    <w:rsid w:val="00F16364"/>
    <w:rsid w:val="00F2032D"/>
    <w:rsid w:val="00F44DA2"/>
    <w:rsid w:val="00F5205B"/>
    <w:rsid w:val="00F60EBD"/>
    <w:rsid w:val="00F6551C"/>
    <w:rsid w:val="00F66CA7"/>
    <w:rsid w:val="00FB19D2"/>
    <w:rsid w:val="00FC2F45"/>
    <w:rsid w:val="00FC34DC"/>
    <w:rsid w:val="00FC3716"/>
    <w:rsid w:val="00FE0978"/>
    <w:rsid w:val="00FF0784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9F608E"/>
  <w15:docId w15:val="{7D71364F-F9E6-4DA8-BCB5-790006BF6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tabs>
        <w:tab w:val="left" w:pos="4253"/>
      </w:tabs>
      <w:spacing w:before="120" w:line="360" w:lineRule="auto"/>
      <w:jc w:val="both"/>
      <w:outlineLvl w:val="0"/>
    </w:pPr>
    <w:rPr>
      <w:rFonts w:ascii="Arial Black" w:hAnsi="Arial Black" w:cs="Arial Black"/>
      <w:sz w:val="24"/>
      <w:u w:val="singl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tabs>
        <w:tab w:val="left" w:pos="4253"/>
      </w:tabs>
      <w:jc w:val="center"/>
      <w:outlineLvl w:val="1"/>
    </w:pPr>
    <w:rPr>
      <w:rFonts w:ascii="Bookman Old Style" w:hAnsi="Bookman Old Style" w:cs="Bookman Old Style"/>
      <w:b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tabs>
        <w:tab w:val="left" w:pos="2268"/>
      </w:tabs>
      <w:spacing w:before="120" w:line="360" w:lineRule="auto"/>
      <w:jc w:val="center"/>
      <w:outlineLvl w:val="2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Fontepargpadro1">
    <w:name w:val="Fonte parág. padrão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Fontepargpadro">
    <w:name w:val="WW-Fonte parág. padrão"/>
  </w:style>
  <w:style w:type="character" w:styleId="Nmerodepgina">
    <w:name w:val="page number"/>
    <w:basedOn w:val="WW-Fontepargpadro"/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styleId="Corpodetexto">
    <w:name w:val="Body Text"/>
    <w:basedOn w:val="Normal"/>
    <w:pPr>
      <w:tabs>
        <w:tab w:val="left" w:pos="0"/>
      </w:tabs>
      <w:spacing w:before="120" w:line="360" w:lineRule="auto"/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</w:style>
  <w:style w:type="paragraph" w:customStyle="1" w:styleId="Legenda1">
    <w:name w:val="Legenda1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Contedodequadro">
    <w:name w:val="Conteúdo de quadro"/>
    <w:basedOn w:val="Corpodetexto"/>
  </w:style>
  <w:style w:type="paragraph" w:styleId="Textodebalo">
    <w:name w:val="Balloon Text"/>
    <w:basedOn w:val="Normal"/>
    <w:link w:val="TextodebaloChar"/>
    <w:uiPriority w:val="99"/>
    <w:semiHidden/>
    <w:unhideWhenUsed/>
    <w:rsid w:val="006C6DEF"/>
    <w:rPr>
      <w:rFonts w:ascii="Segoe UI" w:hAnsi="Segoe UI"/>
      <w:sz w:val="18"/>
      <w:szCs w:val="18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6C6D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DOCUMENTOS%20EDITAIS%20ANO%202021\DOCUMENTOS%20EDITAIS%202021%20-%20INEXIGIBILIDADE%20DE%20LICITA&#199;&#195;O\INEXIGIBILIDADE%20DE%20LICITA&#199;&#195;O%20N&#186;%2001-2021%20-%20ASSESSORIA%20DPM\ADITIVO%2001%20-%20CONTRATO%20-%20DPM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859E1-1179-4BDF-9D27-2800EC60A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ADITIVO 01 - CONTRATO - DPM</Template>
  <TotalTime>25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2022-05-18T20:32:00Z</cp:lastPrinted>
  <dcterms:created xsi:type="dcterms:W3CDTF">2022-08-09T10:54:00Z</dcterms:created>
  <dcterms:modified xsi:type="dcterms:W3CDTF">2022-08-09T11:19:00Z</dcterms:modified>
</cp:coreProperties>
</file>