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161D8" w14:textId="5EEB572C" w:rsidR="000729D6" w:rsidRPr="00115E5C" w:rsidRDefault="000729D6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ADITIVO 0</w:t>
      </w:r>
      <w:r w:rsidR="00CE103D" w:rsidRPr="00115E5C">
        <w:rPr>
          <w:rFonts w:ascii="Arial" w:hAnsi="Arial" w:cs="Arial"/>
          <w:b/>
          <w:bCs/>
          <w:color w:val="000000"/>
          <w:sz w:val="19"/>
          <w:szCs w:val="19"/>
        </w:rPr>
        <w:t>2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AO 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>CONTRATO DE PRESTAÇÃO DE SERVIÇOS</w:t>
      </w:r>
      <w:r w:rsidR="00EA35EA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DE </w:t>
      </w:r>
    </w:p>
    <w:p w14:paraId="7FCB5604" w14:textId="17AB4A5A" w:rsidR="00BC4801" w:rsidRPr="00115E5C" w:rsidRDefault="00EA35EA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TRATAMENTO DA ÁGUA,</w:t>
      </w:r>
      <w:r w:rsidR="00BC4801" w:rsidRPr="00115E5C">
        <w:rPr>
          <w:rFonts w:ascii="Arial" w:hAnsi="Arial" w:cs="Arial"/>
          <w:b/>
          <w:bCs/>
          <w:color w:val="000000"/>
          <w:sz w:val="19"/>
          <w:szCs w:val="19"/>
        </w:rPr>
        <w:t xml:space="preserve"> N</w:t>
      </w:r>
      <w:r w:rsidRPr="00115E5C">
        <w:rPr>
          <w:rFonts w:ascii="Arial" w:hAnsi="Arial" w:cs="Arial"/>
          <w:b/>
          <w:bCs/>
          <w:color w:val="000000"/>
          <w:sz w:val="19"/>
          <w:szCs w:val="19"/>
        </w:rPr>
        <w:t>º 116/2021.</w:t>
      </w:r>
    </w:p>
    <w:p w14:paraId="21501612" w14:textId="186B6CEF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19"/>
          <w:szCs w:val="19"/>
        </w:rPr>
      </w:pPr>
    </w:p>
    <w:p w14:paraId="36AFE37F" w14:textId="77777777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14:paraId="14B74559" w14:textId="3866C2FD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bCs/>
          <w:sz w:val="19"/>
          <w:szCs w:val="19"/>
        </w:rPr>
        <w:t xml:space="preserve">O MUNICÍPIO DE </w:t>
      </w:r>
      <w:r w:rsidR="00C577DA" w:rsidRPr="00115E5C">
        <w:rPr>
          <w:rFonts w:ascii="Arial" w:hAnsi="Arial" w:cs="Arial"/>
          <w:b/>
          <w:bCs/>
          <w:sz w:val="19"/>
          <w:szCs w:val="19"/>
        </w:rPr>
        <w:t>ERNESTINA</w:t>
      </w:r>
      <w:r w:rsidRPr="00115E5C">
        <w:rPr>
          <w:rFonts w:ascii="Arial" w:hAnsi="Arial" w:cs="Arial"/>
          <w:sz w:val="19"/>
          <w:szCs w:val="19"/>
        </w:rPr>
        <w:t xml:space="preserve">, pessoa jurídica de direito público interno, inscrito no </w:t>
      </w:r>
      <w:r w:rsidR="00C577DA" w:rsidRPr="00115E5C">
        <w:rPr>
          <w:rFonts w:ascii="Arial" w:hAnsi="Arial" w:cs="Arial"/>
          <w:sz w:val="19"/>
          <w:szCs w:val="19"/>
        </w:rPr>
        <w:t>CNPJ sob o nº 92.406.180/00001-24</w:t>
      </w:r>
      <w:r w:rsidRPr="00115E5C">
        <w:rPr>
          <w:rFonts w:ascii="Arial" w:hAnsi="Arial" w:cs="Arial"/>
          <w:sz w:val="19"/>
          <w:szCs w:val="19"/>
        </w:rPr>
        <w:t xml:space="preserve">, com sede Administrativa na Rua </w:t>
      </w:r>
      <w:proofErr w:type="spellStart"/>
      <w:r w:rsidR="00C577DA" w:rsidRPr="00115E5C">
        <w:rPr>
          <w:rFonts w:ascii="Arial" w:hAnsi="Arial" w:cs="Arial"/>
          <w:sz w:val="19"/>
          <w:szCs w:val="19"/>
        </w:rPr>
        <w:t>Julio</w:t>
      </w:r>
      <w:proofErr w:type="spellEnd"/>
      <w:r w:rsidR="00C577DA" w:rsidRPr="00115E5C">
        <w:rPr>
          <w:rFonts w:ascii="Arial" w:hAnsi="Arial" w:cs="Arial"/>
          <w:sz w:val="19"/>
          <w:szCs w:val="19"/>
        </w:rPr>
        <w:t xml:space="preserve"> dos Santos, 2021</w:t>
      </w:r>
      <w:r w:rsidRPr="00115E5C">
        <w:rPr>
          <w:rFonts w:ascii="Arial" w:hAnsi="Arial" w:cs="Arial"/>
          <w:sz w:val="19"/>
          <w:szCs w:val="19"/>
        </w:rPr>
        <w:t xml:space="preserve">, Centro, </w:t>
      </w:r>
      <w:r w:rsidR="00C577DA" w:rsidRPr="00115E5C">
        <w:rPr>
          <w:rFonts w:ascii="Arial" w:hAnsi="Arial" w:cs="Arial"/>
          <w:sz w:val="19"/>
          <w:szCs w:val="19"/>
        </w:rPr>
        <w:t>E</w:t>
      </w:r>
      <w:r w:rsidR="00E86508" w:rsidRPr="00115E5C">
        <w:rPr>
          <w:rFonts w:ascii="Arial" w:hAnsi="Arial" w:cs="Arial"/>
          <w:sz w:val="19"/>
          <w:szCs w:val="19"/>
        </w:rPr>
        <w:t>r</w:t>
      </w:r>
      <w:r w:rsidR="00C577DA" w:rsidRPr="00115E5C">
        <w:rPr>
          <w:rFonts w:ascii="Arial" w:hAnsi="Arial" w:cs="Arial"/>
          <w:sz w:val="19"/>
          <w:szCs w:val="19"/>
        </w:rPr>
        <w:t>nestina - RS</w:t>
      </w:r>
      <w:r w:rsidRPr="00115E5C">
        <w:rPr>
          <w:rFonts w:ascii="Arial" w:hAnsi="Arial" w:cs="Arial"/>
          <w:sz w:val="19"/>
          <w:szCs w:val="19"/>
        </w:rPr>
        <w:t xml:space="preserve">, neste ato representado pelo Prefeito Municipal, Sr. </w:t>
      </w:r>
      <w:r w:rsidR="00A2419A" w:rsidRPr="00115E5C">
        <w:rPr>
          <w:rFonts w:ascii="Arial" w:hAnsi="Arial" w:cs="Arial"/>
          <w:sz w:val="19"/>
          <w:szCs w:val="19"/>
        </w:rPr>
        <w:t xml:space="preserve">PAULO ELMAR PENZ, </w:t>
      </w:r>
      <w:r w:rsidR="00A2419A" w:rsidRPr="00115E5C">
        <w:rPr>
          <w:rFonts w:ascii="Arial" w:hAnsi="Arial" w:cs="Arial"/>
          <w:bCs/>
          <w:sz w:val="19"/>
          <w:szCs w:val="19"/>
        </w:rPr>
        <w:t xml:space="preserve">brasileiro, casado, ID-1035623782 e CPF-468.203.610-68, residente e domiciliado na localidade da Esquina </w:t>
      </w:r>
      <w:proofErr w:type="spellStart"/>
      <w:r w:rsidR="00A2419A" w:rsidRPr="00115E5C">
        <w:rPr>
          <w:rFonts w:ascii="Arial" w:hAnsi="Arial" w:cs="Arial"/>
          <w:bCs/>
          <w:sz w:val="19"/>
          <w:szCs w:val="19"/>
        </w:rPr>
        <w:t>Penz</w:t>
      </w:r>
      <w:proofErr w:type="spellEnd"/>
      <w:r w:rsidR="00A2419A" w:rsidRPr="00115E5C">
        <w:rPr>
          <w:rFonts w:ascii="Arial" w:hAnsi="Arial" w:cs="Arial"/>
          <w:bCs/>
          <w:sz w:val="19"/>
          <w:szCs w:val="19"/>
        </w:rPr>
        <w:t>, na cidade de Ernestina - RS</w:t>
      </w:r>
      <w:r w:rsidR="00A2419A" w:rsidRPr="00115E5C">
        <w:rPr>
          <w:rFonts w:ascii="Arial" w:hAnsi="Arial" w:cs="Arial"/>
          <w:sz w:val="19"/>
          <w:szCs w:val="19"/>
        </w:rPr>
        <w:t>,</w:t>
      </w:r>
      <w:r w:rsidRPr="00115E5C">
        <w:rPr>
          <w:rFonts w:ascii="Arial" w:hAnsi="Arial" w:cs="Arial"/>
          <w:sz w:val="19"/>
          <w:szCs w:val="19"/>
        </w:rPr>
        <w:t xml:space="preserve"> doravante denominado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CONTRATANTE</w:t>
      </w:r>
      <w:r w:rsidRPr="00115E5C">
        <w:rPr>
          <w:rFonts w:ascii="Arial" w:hAnsi="Arial" w:cs="Arial"/>
          <w:sz w:val="19"/>
          <w:szCs w:val="19"/>
        </w:rPr>
        <w:t xml:space="preserve">, de </w:t>
      </w:r>
      <w:r w:rsidR="00AC13F7" w:rsidRPr="00115E5C">
        <w:rPr>
          <w:rFonts w:ascii="Arial" w:hAnsi="Arial" w:cs="Arial"/>
          <w:sz w:val="19"/>
          <w:szCs w:val="19"/>
        </w:rPr>
        <w:t xml:space="preserve">outro </w:t>
      </w:r>
      <w:r w:rsidRPr="00115E5C">
        <w:rPr>
          <w:rFonts w:ascii="Arial" w:hAnsi="Arial" w:cs="Arial"/>
          <w:sz w:val="19"/>
          <w:szCs w:val="19"/>
        </w:rPr>
        <w:t>lado,</w:t>
      </w:r>
      <w:r w:rsidR="008C63F4" w:rsidRPr="00115E5C">
        <w:rPr>
          <w:rFonts w:ascii="Arial" w:hAnsi="Arial" w:cs="Arial"/>
          <w:sz w:val="19"/>
          <w:szCs w:val="19"/>
        </w:rPr>
        <w:t xml:space="preserve"> a empresa ARTIBRÁS</w:t>
      </w:r>
      <w:r w:rsidR="00490BE3" w:rsidRPr="00115E5C">
        <w:rPr>
          <w:rFonts w:ascii="Arial" w:hAnsi="Arial" w:cs="Arial"/>
          <w:sz w:val="19"/>
          <w:szCs w:val="19"/>
        </w:rPr>
        <w:t xml:space="preserve"> SANEAMENTO E ENGENHARIA EIRELI</w:t>
      </w:r>
      <w:r w:rsidR="00AC13F7" w:rsidRPr="00115E5C">
        <w:rPr>
          <w:rFonts w:ascii="Arial" w:hAnsi="Arial" w:cs="Arial"/>
          <w:sz w:val="19"/>
          <w:szCs w:val="19"/>
        </w:rPr>
        <w:t xml:space="preserve"> - EPP, </w:t>
      </w:r>
      <w:r w:rsidRPr="00115E5C">
        <w:rPr>
          <w:rFonts w:ascii="Arial" w:hAnsi="Arial" w:cs="Arial"/>
          <w:sz w:val="19"/>
          <w:szCs w:val="19"/>
        </w:rPr>
        <w:t xml:space="preserve"> pessoa jurídica de direito privado,</w:t>
      </w:r>
      <w:r w:rsidR="00AC13F7" w:rsidRPr="00115E5C">
        <w:rPr>
          <w:rFonts w:ascii="Arial" w:hAnsi="Arial" w:cs="Arial"/>
          <w:sz w:val="19"/>
          <w:szCs w:val="19"/>
        </w:rPr>
        <w:t xml:space="preserve"> inscrita no  CNPJ sob o nº </w:t>
      </w:r>
      <w:r w:rsidR="008D5CC9" w:rsidRPr="00115E5C">
        <w:rPr>
          <w:rFonts w:ascii="Arial" w:hAnsi="Arial" w:cs="Arial"/>
          <w:sz w:val="19"/>
          <w:szCs w:val="19"/>
        </w:rPr>
        <w:t>04.091.474/0001-47</w:t>
      </w:r>
      <w:r w:rsidR="00ED1E22" w:rsidRPr="00115E5C">
        <w:rPr>
          <w:rFonts w:ascii="Arial" w:hAnsi="Arial" w:cs="Arial"/>
          <w:sz w:val="19"/>
          <w:szCs w:val="19"/>
        </w:rPr>
        <w:t xml:space="preserve">, estabelecida na rua Thomás Klein, nº 601, Bairro Centro, na cidade de Lagoa dos Três cantos - </w:t>
      </w:r>
      <w:r w:rsidRPr="00115E5C">
        <w:rPr>
          <w:rFonts w:ascii="Arial" w:hAnsi="Arial" w:cs="Arial"/>
          <w:sz w:val="19"/>
          <w:szCs w:val="19"/>
        </w:rPr>
        <w:t xml:space="preserve">RS, </w:t>
      </w:r>
      <w:r w:rsidR="00ED1E22" w:rsidRPr="00115E5C">
        <w:rPr>
          <w:rFonts w:ascii="Arial" w:hAnsi="Arial" w:cs="Arial"/>
          <w:sz w:val="19"/>
          <w:szCs w:val="19"/>
        </w:rPr>
        <w:t xml:space="preserve">Cep.: 99945-000, </w:t>
      </w:r>
      <w:r w:rsidRPr="00115E5C">
        <w:rPr>
          <w:rFonts w:ascii="Arial" w:hAnsi="Arial" w:cs="Arial"/>
          <w:sz w:val="19"/>
          <w:szCs w:val="19"/>
        </w:rPr>
        <w:t xml:space="preserve">neste ato representada por seu </w:t>
      </w:r>
      <w:r w:rsidR="00ED1E22" w:rsidRPr="00115E5C">
        <w:rPr>
          <w:rFonts w:ascii="Arial" w:hAnsi="Arial" w:cs="Arial"/>
          <w:sz w:val="19"/>
          <w:szCs w:val="19"/>
        </w:rPr>
        <w:t>sócio Administrador Sr. GILVAN GUSTAVO ARTMANN, brasileiro, casado, engenhei</w:t>
      </w:r>
      <w:r w:rsidR="00095EB3" w:rsidRPr="00115E5C">
        <w:rPr>
          <w:rFonts w:ascii="Arial" w:hAnsi="Arial" w:cs="Arial"/>
          <w:sz w:val="19"/>
          <w:szCs w:val="19"/>
        </w:rPr>
        <w:t>r</w:t>
      </w:r>
      <w:r w:rsidR="00ED1E22" w:rsidRPr="00115E5C">
        <w:rPr>
          <w:rFonts w:ascii="Arial" w:hAnsi="Arial" w:cs="Arial"/>
          <w:sz w:val="19"/>
          <w:szCs w:val="19"/>
        </w:rPr>
        <w:t xml:space="preserve">o civil, </w:t>
      </w:r>
      <w:r w:rsidRPr="00115E5C">
        <w:rPr>
          <w:rFonts w:ascii="Arial" w:hAnsi="Arial" w:cs="Arial"/>
          <w:sz w:val="19"/>
          <w:szCs w:val="19"/>
        </w:rPr>
        <w:t>inscrito no CPF  sob o nº</w:t>
      </w:r>
      <w:r w:rsidR="00095EB3" w:rsidRPr="00115E5C">
        <w:rPr>
          <w:rFonts w:ascii="Arial" w:hAnsi="Arial" w:cs="Arial"/>
          <w:sz w:val="19"/>
          <w:szCs w:val="19"/>
        </w:rPr>
        <w:t xml:space="preserve"> 015.035.540-82</w:t>
      </w:r>
      <w:r w:rsidRPr="00115E5C">
        <w:rPr>
          <w:rFonts w:ascii="Arial" w:hAnsi="Arial" w:cs="Arial"/>
          <w:sz w:val="19"/>
          <w:szCs w:val="19"/>
        </w:rPr>
        <w:t xml:space="preserve">, residente  e  domiciliado na Rua </w:t>
      </w:r>
      <w:r w:rsidR="00095EB3" w:rsidRPr="00115E5C">
        <w:rPr>
          <w:rFonts w:ascii="Arial" w:hAnsi="Arial" w:cs="Arial"/>
          <w:sz w:val="19"/>
          <w:szCs w:val="19"/>
        </w:rPr>
        <w:t xml:space="preserve">Arno </w:t>
      </w:r>
      <w:proofErr w:type="spellStart"/>
      <w:r w:rsidR="00095EB3" w:rsidRPr="00115E5C">
        <w:rPr>
          <w:rFonts w:ascii="Arial" w:hAnsi="Arial" w:cs="Arial"/>
          <w:sz w:val="19"/>
          <w:szCs w:val="19"/>
        </w:rPr>
        <w:t>Presser</w:t>
      </w:r>
      <w:proofErr w:type="spellEnd"/>
      <w:r w:rsidR="00095EB3" w:rsidRPr="00115E5C">
        <w:rPr>
          <w:rFonts w:ascii="Arial" w:hAnsi="Arial" w:cs="Arial"/>
          <w:sz w:val="19"/>
          <w:szCs w:val="19"/>
        </w:rPr>
        <w:t xml:space="preserve">, 453, </w:t>
      </w:r>
      <w:r w:rsidR="00D64A6B" w:rsidRPr="00115E5C">
        <w:rPr>
          <w:rFonts w:ascii="Arial" w:hAnsi="Arial" w:cs="Arial"/>
          <w:sz w:val="19"/>
          <w:szCs w:val="19"/>
        </w:rPr>
        <w:t>B</w:t>
      </w:r>
      <w:r w:rsidR="00095EB3" w:rsidRPr="00115E5C">
        <w:rPr>
          <w:rFonts w:ascii="Arial" w:hAnsi="Arial" w:cs="Arial"/>
          <w:sz w:val="19"/>
          <w:szCs w:val="19"/>
        </w:rPr>
        <w:t>airro Progresso, na cidade de Tapera</w:t>
      </w:r>
      <w:r w:rsidR="00D64A6B" w:rsidRPr="00115E5C">
        <w:rPr>
          <w:rFonts w:ascii="Arial" w:hAnsi="Arial" w:cs="Arial"/>
          <w:sz w:val="19"/>
          <w:szCs w:val="19"/>
        </w:rPr>
        <w:t xml:space="preserve"> - </w:t>
      </w:r>
      <w:r w:rsidRPr="00115E5C">
        <w:rPr>
          <w:rFonts w:ascii="Arial" w:hAnsi="Arial" w:cs="Arial"/>
          <w:sz w:val="19"/>
          <w:szCs w:val="19"/>
        </w:rPr>
        <w:t xml:space="preserve">RS, doravante denominada simplesmente </w:t>
      </w:r>
      <w:r w:rsidRPr="00115E5C">
        <w:rPr>
          <w:rFonts w:ascii="Arial" w:hAnsi="Arial" w:cs="Arial"/>
          <w:b/>
          <w:bCs/>
          <w:sz w:val="19"/>
          <w:szCs w:val="19"/>
        </w:rPr>
        <w:t>CONTRATADA</w:t>
      </w:r>
      <w:r w:rsidRPr="00115E5C">
        <w:rPr>
          <w:rFonts w:ascii="Arial" w:hAnsi="Arial" w:cs="Arial"/>
          <w:sz w:val="19"/>
          <w:szCs w:val="19"/>
        </w:rPr>
        <w:t>, em atendimento ao edital Tomada de Preços nº 00</w:t>
      </w:r>
      <w:r w:rsidR="00E86508" w:rsidRPr="00115E5C">
        <w:rPr>
          <w:rFonts w:ascii="Arial" w:hAnsi="Arial" w:cs="Arial"/>
          <w:sz w:val="19"/>
          <w:szCs w:val="19"/>
        </w:rPr>
        <w:t>1/2021</w:t>
      </w:r>
      <w:r w:rsidRPr="00115E5C">
        <w:rPr>
          <w:rFonts w:ascii="Arial" w:hAnsi="Arial" w:cs="Arial"/>
          <w:sz w:val="19"/>
          <w:szCs w:val="19"/>
        </w:rPr>
        <w:t xml:space="preserve">, Tipo Menor Preço Global, têm, entre si, nesta e melhor forma de direito, sobretudo os princípios constitucionais do art. 37 da Constituição Federal e Legislação Federal, mormente a Lei 8.666/93,  justo e acordadas as cláusulas que compõem o </w:t>
      </w:r>
      <w:r w:rsidR="003F2A87" w:rsidRPr="00115E5C">
        <w:rPr>
          <w:rFonts w:ascii="Arial" w:hAnsi="Arial" w:cs="Arial"/>
          <w:sz w:val="19"/>
          <w:szCs w:val="19"/>
        </w:rPr>
        <w:t>presente termo aditivo</w:t>
      </w:r>
      <w:r w:rsidRPr="00115E5C">
        <w:rPr>
          <w:rFonts w:ascii="Arial" w:hAnsi="Arial" w:cs="Arial"/>
          <w:sz w:val="19"/>
          <w:szCs w:val="19"/>
        </w:rPr>
        <w:t xml:space="preserve"> contratual ora celebrado.</w:t>
      </w:r>
    </w:p>
    <w:p w14:paraId="55EC2260" w14:textId="71988DB0" w:rsidR="00BC4801" w:rsidRPr="00115E5C" w:rsidRDefault="00BC4801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4809D31" w14:textId="551B04D7" w:rsidR="003F2A87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14:paraId="0895941C" w14:textId="52EBFA38" w:rsidR="003F2A87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>1.</w:t>
      </w:r>
    </w:p>
    <w:p w14:paraId="194ECA35" w14:textId="61DE9F2C" w:rsidR="00CE103D" w:rsidRPr="00115E5C" w:rsidRDefault="003F2A87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CE103D" w:rsidRPr="00115E5C">
        <w:rPr>
          <w:rFonts w:ascii="Arial" w:hAnsi="Arial" w:cs="Arial"/>
          <w:sz w:val="19"/>
          <w:szCs w:val="19"/>
        </w:rPr>
        <w:t xml:space="preserve">De acordo com a Cláusula Quarta do contrato original, fica prorrogado por mais doze meses </w:t>
      </w:r>
      <w:r w:rsidR="00ED542B" w:rsidRPr="00115E5C">
        <w:rPr>
          <w:rFonts w:ascii="Arial" w:hAnsi="Arial" w:cs="Arial"/>
          <w:sz w:val="19"/>
          <w:szCs w:val="19"/>
        </w:rPr>
        <w:t>a</w:t>
      </w:r>
      <w:r w:rsidR="00CE103D" w:rsidRPr="00115E5C">
        <w:rPr>
          <w:rFonts w:ascii="Arial" w:hAnsi="Arial" w:cs="Arial"/>
          <w:sz w:val="19"/>
          <w:szCs w:val="19"/>
        </w:rPr>
        <w:t xml:space="preserve"> contar de 11/11/2022 a 10/11/2023.</w:t>
      </w:r>
    </w:p>
    <w:p w14:paraId="7F3F406C" w14:textId="77777777" w:rsidR="008C7D75" w:rsidRPr="00115E5C" w:rsidRDefault="00CE103D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</w:p>
    <w:p w14:paraId="21F76BC1" w14:textId="60EAA3D7" w:rsidR="008C7D75" w:rsidRPr="00115E5C" w:rsidRDefault="008C7D75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>2.</w:t>
      </w:r>
    </w:p>
    <w:p w14:paraId="249C5AC8" w14:textId="0C827EDF" w:rsidR="00EE6BA4" w:rsidRPr="00115E5C" w:rsidRDefault="00EE6BA4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         </w:t>
      </w:r>
      <w:r w:rsidR="00D371B8" w:rsidRPr="00115E5C">
        <w:rPr>
          <w:rFonts w:ascii="Arial" w:hAnsi="Arial" w:cs="Arial"/>
          <w:sz w:val="19"/>
          <w:szCs w:val="19"/>
        </w:rPr>
        <w:t xml:space="preserve">Tendo em vista a </w:t>
      </w:r>
      <w:r w:rsidRPr="00115E5C">
        <w:rPr>
          <w:rFonts w:ascii="Arial" w:hAnsi="Arial" w:cs="Arial"/>
          <w:sz w:val="19"/>
          <w:szCs w:val="19"/>
        </w:rPr>
        <w:t>solicitação de reequilíbrio da empresa</w:t>
      </w:r>
      <w:r w:rsidR="00DE520F" w:rsidRPr="00115E5C">
        <w:rPr>
          <w:rFonts w:ascii="Arial" w:hAnsi="Arial" w:cs="Arial"/>
          <w:sz w:val="19"/>
          <w:szCs w:val="19"/>
        </w:rPr>
        <w:t xml:space="preserve"> </w:t>
      </w:r>
      <w:r w:rsidR="00DE520F" w:rsidRPr="00115E5C">
        <w:rPr>
          <w:rFonts w:ascii="Arial" w:hAnsi="Arial" w:cs="Arial"/>
          <w:sz w:val="19"/>
          <w:szCs w:val="19"/>
        </w:rPr>
        <w:t xml:space="preserve">ARTIBRÁS SANEAMENTO E ENGENHARIA EIRELI </w:t>
      </w:r>
      <w:r w:rsidR="00DE520F" w:rsidRPr="00115E5C">
        <w:rPr>
          <w:rFonts w:ascii="Arial" w:hAnsi="Arial" w:cs="Arial"/>
          <w:sz w:val="19"/>
          <w:szCs w:val="19"/>
        </w:rPr>
        <w:t>–</w:t>
      </w:r>
      <w:r w:rsidR="00DE520F" w:rsidRPr="00115E5C">
        <w:rPr>
          <w:rFonts w:ascii="Arial" w:hAnsi="Arial" w:cs="Arial"/>
          <w:sz w:val="19"/>
          <w:szCs w:val="19"/>
        </w:rPr>
        <w:t xml:space="preserve"> EPP</w:t>
      </w:r>
      <w:r w:rsidR="00DE520F" w:rsidRPr="00115E5C">
        <w:rPr>
          <w:rFonts w:ascii="Arial" w:hAnsi="Arial" w:cs="Arial"/>
          <w:sz w:val="19"/>
          <w:szCs w:val="19"/>
        </w:rPr>
        <w:t xml:space="preserve">, diante da comprovação somente do item “3”, fica </w:t>
      </w:r>
      <w:r w:rsidR="00D371B8" w:rsidRPr="00115E5C">
        <w:rPr>
          <w:rFonts w:ascii="Arial" w:hAnsi="Arial" w:cs="Arial"/>
          <w:sz w:val="19"/>
          <w:szCs w:val="19"/>
        </w:rPr>
        <w:t>reajustado</w:t>
      </w:r>
      <w:r w:rsidR="00DE520F" w:rsidRPr="00115E5C">
        <w:rPr>
          <w:rFonts w:ascii="Arial" w:hAnsi="Arial" w:cs="Arial"/>
          <w:sz w:val="19"/>
          <w:szCs w:val="19"/>
        </w:rPr>
        <w:t xml:space="preserve"> o percentual de 6,87% (seis vírgula oitenta e sete por cento).</w:t>
      </w:r>
    </w:p>
    <w:p w14:paraId="3E9BDA44" w14:textId="426E6FA5" w:rsidR="00ED542B" w:rsidRPr="00115E5C" w:rsidRDefault="008C7D75" w:rsidP="008C7D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      </w:t>
      </w:r>
    </w:p>
    <w:p w14:paraId="21BDE595" w14:textId="02E713D9" w:rsidR="00ED542B" w:rsidRPr="00115E5C" w:rsidRDefault="00ED542B" w:rsidP="008C7D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        3.</w:t>
      </w:r>
    </w:p>
    <w:p w14:paraId="7E45CA44" w14:textId="43735DF6" w:rsidR="00CE103D" w:rsidRPr="00115E5C" w:rsidRDefault="00ED542B" w:rsidP="008C7D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 xml:space="preserve">                                    </w:t>
      </w:r>
      <w:r w:rsidR="008C7D75" w:rsidRPr="00115E5C">
        <w:rPr>
          <w:rFonts w:ascii="Arial" w:hAnsi="Arial" w:cs="Arial"/>
          <w:sz w:val="19"/>
          <w:szCs w:val="19"/>
        </w:rPr>
        <w:t xml:space="preserve">  </w:t>
      </w:r>
      <w:r w:rsidR="00D371B8" w:rsidRPr="00115E5C">
        <w:rPr>
          <w:rFonts w:ascii="Arial" w:hAnsi="Arial" w:cs="Arial"/>
          <w:sz w:val="19"/>
          <w:szCs w:val="19"/>
        </w:rPr>
        <w:t>De acordo com a cláusula segunda do contrato original, f</w:t>
      </w:r>
      <w:r w:rsidR="00CE103D" w:rsidRPr="00115E5C">
        <w:rPr>
          <w:rFonts w:ascii="Arial" w:hAnsi="Arial" w:cs="Arial"/>
          <w:sz w:val="19"/>
          <w:szCs w:val="19"/>
        </w:rPr>
        <w:t xml:space="preserve">ica reajustado pelo índice do IPCA, o percentual de </w:t>
      </w:r>
      <w:r w:rsidR="008C7D75" w:rsidRPr="00115E5C">
        <w:rPr>
          <w:rFonts w:ascii="Arial" w:hAnsi="Arial" w:cs="Arial"/>
          <w:sz w:val="19"/>
          <w:szCs w:val="19"/>
        </w:rPr>
        <w:t>6,47%,</w:t>
      </w:r>
      <w:r w:rsidR="00DE520F" w:rsidRPr="00115E5C">
        <w:rPr>
          <w:rFonts w:ascii="Arial" w:hAnsi="Arial" w:cs="Arial"/>
          <w:sz w:val="19"/>
          <w:szCs w:val="19"/>
        </w:rPr>
        <w:t xml:space="preserve"> (seis vírgula quarenta e sete por cento)</w:t>
      </w:r>
      <w:r w:rsidR="00D371B8" w:rsidRPr="00115E5C">
        <w:rPr>
          <w:rFonts w:ascii="Arial" w:hAnsi="Arial" w:cs="Arial"/>
          <w:sz w:val="19"/>
          <w:szCs w:val="19"/>
        </w:rPr>
        <w:t>,</w:t>
      </w:r>
      <w:r w:rsidR="008C7D75" w:rsidRPr="00115E5C">
        <w:rPr>
          <w:rFonts w:ascii="Arial" w:hAnsi="Arial" w:cs="Arial"/>
          <w:sz w:val="19"/>
          <w:szCs w:val="19"/>
        </w:rPr>
        <w:t xml:space="preserve"> </w:t>
      </w:r>
      <w:r w:rsidRPr="00115E5C">
        <w:rPr>
          <w:rFonts w:ascii="Arial" w:hAnsi="Arial" w:cs="Arial"/>
          <w:sz w:val="19"/>
          <w:szCs w:val="19"/>
        </w:rPr>
        <w:t>passando</w:t>
      </w:r>
      <w:r w:rsidR="008C7D75" w:rsidRPr="00115E5C">
        <w:rPr>
          <w:rFonts w:ascii="Arial" w:hAnsi="Arial" w:cs="Arial"/>
          <w:sz w:val="19"/>
          <w:szCs w:val="19"/>
        </w:rPr>
        <w:t xml:space="preserve"> o valor mensal</w:t>
      </w:r>
      <w:r w:rsidRPr="00115E5C">
        <w:rPr>
          <w:rFonts w:ascii="Arial" w:hAnsi="Arial" w:cs="Arial"/>
          <w:sz w:val="19"/>
          <w:szCs w:val="19"/>
        </w:rPr>
        <w:t xml:space="preserve"> (reequilíbrio + reajuste IPCA) para</w:t>
      </w:r>
      <w:r w:rsidR="008C7D75" w:rsidRPr="00115E5C">
        <w:rPr>
          <w:rFonts w:ascii="Arial" w:hAnsi="Arial" w:cs="Arial"/>
          <w:sz w:val="19"/>
          <w:szCs w:val="19"/>
        </w:rPr>
        <w:t xml:space="preserve"> R$ 1</w:t>
      </w:r>
      <w:r w:rsidR="00D371B8" w:rsidRPr="00115E5C">
        <w:rPr>
          <w:rFonts w:ascii="Arial" w:hAnsi="Arial" w:cs="Arial"/>
          <w:sz w:val="19"/>
          <w:szCs w:val="19"/>
        </w:rPr>
        <w:t>87</w:t>
      </w:r>
      <w:r w:rsidR="008C7D75" w:rsidRPr="00115E5C">
        <w:rPr>
          <w:rFonts w:ascii="Arial" w:hAnsi="Arial" w:cs="Arial"/>
          <w:sz w:val="19"/>
          <w:szCs w:val="19"/>
        </w:rPr>
        <w:t>,</w:t>
      </w:r>
      <w:r w:rsidR="00D371B8" w:rsidRPr="00115E5C">
        <w:rPr>
          <w:rFonts w:ascii="Arial" w:hAnsi="Arial" w:cs="Arial"/>
          <w:sz w:val="19"/>
          <w:szCs w:val="19"/>
        </w:rPr>
        <w:t>73</w:t>
      </w:r>
      <w:r w:rsidR="008C7D75" w:rsidRPr="00115E5C">
        <w:rPr>
          <w:rFonts w:ascii="Arial" w:hAnsi="Arial" w:cs="Arial"/>
          <w:sz w:val="19"/>
          <w:szCs w:val="19"/>
        </w:rPr>
        <w:t xml:space="preserve"> (cento e </w:t>
      </w:r>
      <w:r w:rsidR="00D371B8" w:rsidRPr="00115E5C">
        <w:rPr>
          <w:rFonts w:ascii="Arial" w:hAnsi="Arial" w:cs="Arial"/>
          <w:sz w:val="19"/>
          <w:szCs w:val="19"/>
        </w:rPr>
        <w:t xml:space="preserve">oitenta e sete reais e </w:t>
      </w:r>
      <w:r w:rsidR="008C7D75" w:rsidRPr="00115E5C">
        <w:rPr>
          <w:rFonts w:ascii="Arial" w:hAnsi="Arial" w:cs="Arial"/>
          <w:sz w:val="19"/>
          <w:szCs w:val="19"/>
        </w:rPr>
        <w:t xml:space="preserve">setenta e </w:t>
      </w:r>
      <w:r w:rsidR="00D371B8" w:rsidRPr="00115E5C">
        <w:rPr>
          <w:rFonts w:ascii="Arial" w:hAnsi="Arial" w:cs="Arial"/>
          <w:sz w:val="19"/>
          <w:szCs w:val="19"/>
        </w:rPr>
        <w:t xml:space="preserve">três </w:t>
      </w:r>
      <w:r w:rsidR="008C7D75" w:rsidRPr="00115E5C">
        <w:rPr>
          <w:rFonts w:ascii="Arial" w:hAnsi="Arial" w:cs="Arial"/>
          <w:sz w:val="19"/>
          <w:szCs w:val="19"/>
        </w:rPr>
        <w:t>centavos) por poço, num total mensal para os 28 (vinte e oito) poços o valor</w:t>
      </w:r>
      <w:r w:rsidR="00B35FF7" w:rsidRPr="00115E5C">
        <w:rPr>
          <w:rFonts w:ascii="Arial" w:hAnsi="Arial" w:cs="Arial"/>
          <w:sz w:val="19"/>
          <w:szCs w:val="19"/>
        </w:rPr>
        <w:t xml:space="preserve"> global</w:t>
      </w:r>
      <w:r w:rsidR="008C7D75" w:rsidRPr="00115E5C">
        <w:rPr>
          <w:rFonts w:ascii="Arial" w:hAnsi="Arial" w:cs="Arial"/>
          <w:sz w:val="19"/>
          <w:szCs w:val="19"/>
        </w:rPr>
        <w:t xml:space="preserve"> de </w:t>
      </w:r>
      <w:r w:rsidR="00B35FF7" w:rsidRPr="00115E5C">
        <w:rPr>
          <w:rFonts w:ascii="Arial" w:hAnsi="Arial" w:cs="Arial"/>
          <w:sz w:val="19"/>
          <w:szCs w:val="19"/>
        </w:rPr>
        <w:t xml:space="preserve">R$ </w:t>
      </w:r>
      <w:r w:rsidRPr="00115E5C">
        <w:rPr>
          <w:rFonts w:ascii="Arial" w:hAnsi="Arial" w:cs="Arial"/>
          <w:sz w:val="19"/>
          <w:szCs w:val="19"/>
        </w:rPr>
        <w:t>5.256,44</w:t>
      </w:r>
      <w:r w:rsidR="008C7D75" w:rsidRPr="00115E5C">
        <w:rPr>
          <w:rFonts w:ascii="Arial" w:hAnsi="Arial" w:cs="Arial"/>
          <w:sz w:val="19"/>
          <w:szCs w:val="19"/>
        </w:rPr>
        <w:t xml:space="preserve"> (</w:t>
      </w:r>
      <w:r w:rsidRPr="00115E5C">
        <w:rPr>
          <w:rFonts w:ascii="Arial" w:hAnsi="Arial" w:cs="Arial"/>
          <w:sz w:val="19"/>
          <w:szCs w:val="19"/>
        </w:rPr>
        <w:t>cinco mil duzentos ne cinquenta e seis reais e quarenta e quatro centavos</w:t>
      </w:r>
      <w:r w:rsidR="008C7D75" w:rsidRPr="00115E5C">
        <w:rPr>
          <w:rFonts w:ascii="Arial" w:hAnsi="Arial" w:cs="Arial"/>
          <w:sz w:val="19"/>
          <w:szCs w:val="19"/>
        </w:rPr>
        <w:t>)</w:t>
      </w:r>
      <w:r w:rsidRPr="00115E5C">
        <w:rPr>
          <w:rFonts w:ascii="Arial" w:hAnsi="Arial" w:cs="Arial"/>
          <w:sz w:val="19"/>
          <w:szCs w:val="19"/>
        </w:rPr>
        <w:t>.</w:t>
      </w:r>
    </w:p>
    <w:p w14:paraId="670C986A" w14:textId="2AA9C924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  <w:t>3.</w:t>
      </w:r>
    </w:p>
    <w:p w14:paraId="4E96390D" w14:textId="30646CB6" w:rsidR="00E352EE" w:rsidRPr="00115E5C" w:rsidRDefault="00E352EE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pacing w:val="-4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  <w:t>Permanecem inalteradas todas as demais cláusulas não abrangidas ou atingidas pelo presente instrumento.</w:t>
      </w:r>
    </w:p>
    <w:p w14:paraId="32FDDF01" w14:textId="7E7D7D93" w:rsidR="003F6BC2" w:rsidRPr="00115E5C" w:rsidRDefault="003F6BC2" w:rsidP="00E352EE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Pr="00115E5C">
        <w:rPr>
          <w:rFonts w:ascii="Arial" w:hAnsi="Arial" w:cs="Arial"/>
          <w:bCs/>
          <w:spacing w:val="-4"/>
          <w:sz w:val="19"/>
          <w:szCs w:val="19"/>
        </w:rPr>
        <w:tab/>
      </w:r>
      <w:r w:rsidR="00E352EE" w:rsidRPr="00115E5C">
        <w:rPr>
          <w:rFonts w:ascii="Arial" w:hAnsi="Arial" w:cs="Arial"/>
          <w:sz w:val="19"/>
          <w:szCs w:val="19"/>
        </w:rPr>
        <w:t>4</w:t>
      </w:r>
      <w:r w:rsidRPr="00115E5C">
        <w:rPr>
          <w:rFonts w:ascii="Arial" w:hAnsi="Arial" w:cs="Arial"/>
          <w:sz w:val="19"/>
          <w:szCs w:val="19"/>
        </w:rPr>
        <w:t>.</w:t>
      </w:r>
    </w:p>
    <w:p w14:paraId="50610693" w14:textId="1C4B3A5F" w:rsidR="003F6BC2" w:rsidRPr="00115E5C" w:rsidRDefault="003D26EC" w:rsidP="008C7D75">
      <w:pPr>
        <w:spacing w:after="0" w:line="240" w:lineRule="auto"/>
        <w:ind w:firstLine="708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="003F6BC2" w:rsidRPr="00115E5C">
        <w:rPr>
          <w:rFonts w:ascii="Arial" w:hAnsi="Arial" w:cs="Arial"/>
          <w:sz w:val="19"/>
          <w:szCs w:val="19"/>
        </w:rPr>
        <w:t>E por estarem assim justos e contratados, firmam o presente instrumento em duas vias de igual conteúdo e forma.</w:t>
      </w:r>
    </w:p>
    <w:p w14:paraId="35460DBE" w14:textId="20D3D688" w:rsidR="003F6BC2" w:rsidRPr="00115E5C" w:rsidRDefault="003F6BC2" w:rsidP="003F6BC2">
      <w:pPr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</w:r>
      <w:r w:rsidRPr="00115E5C">
        <w:rPr>
          <w:rFonts w:ascii="Arial" w:hAnsi="Arial" w:cs="Arial"/>
          <w:sz w:val="19"/>
          <w:szCs w:val="19"/>
        </w:rPr>
        <w:tab/>
        <w:t xml:space="preserve">Ernestina, </w:t>
      </w:r>
      <w:r w:rsidR="008C7D75" w:rsidRPr="00115E5C">
        <w:rPr>
          <w:rFonts w:ascii="Arial" w:hAnsi="Arial" w:cs="Arial"/>
          <w:sz w:val="19"/>
          <w:szCs w:val="19"/>
        </w:rPr>
        <w:t>10</w:t>
      </w:r>
      <w:r w:rsidRPr="00115E5C">
        <w:rPr>
          <w:rFonts w:ascii="Arial" w:hAnsi="Arial" w:cs="Arial"/>
          <w:sz w:val="19"/>
          <w:szCs w:val="19"/>
        </w:rPr>
        <w:t xml:space="preserve"> de </w:t>
      </w:r>
      <w:r w:rsidR="008C7D75" w:rsidRPr="00115E5C">
        <w:rPr>
          <w:rFonts w:ascii="Arial" w:hAnsi="Arial" w:cs="Arial"/>
          <w:sz w:val="19"/>
          <w:szCs w:val="19"/>
        </w:rPr>
        <w:t>novembro</w:t>
      </w:r>
      <w:r w:rsidRPr="00115E5C">
        <w:rPr>
          <w:rFonts w:ascii="Arial" w:hAnsi="Arial" w:cs="Arial"/>
          <w:sz w:val="19"/>
          <w:szCs w:val="19"/>
        </w:rPr>
        <w:t xml:space="preserve"> de 2022.</w:t>
      </w:r>
    </w:p>
    <w:p w14:paraId="3C3F90BD" w14:textId="156F90C9" w:rsidR="003F2A87" w:rsidRPr="00115E5C" w:rsidRDefault="003F6BC2" w:rsidP="00BC48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/>
          <w:spacing w:val="-4"/>
          <w:sz w:val="19"/>
          <w:szCs w:val="19"/>
        </w:rPr>
        <w:t xml:space="preserve"> </w:t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  <w:r w:rsidR="003F2A87" w:rsidRPr="00115E5C">
        <w:rPr>
          <w:rFonts w:ascii="Arial" w:hAnsi="Arial" w:cs="Arial"/>
          <w:sz w:val="19"/>
          <w:szCs w:val="19"/>
        </w:rPr>
        <w:tab/>
      </w:r>
    </w:p>
    <w:p w14:paraId="43842F11" w14:textId="77777777" w:rsidR="00BC4801" w:rsidRPr="00115E5C" w:rsidRDefault="00BC4801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410E7412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  <w:sz w:val="19"/>
          <w:szCs w:val="19"/>
        </w:rPr>
      </w:pPr>
    </w:p>
    <w:p w14:paraId="6287A8A9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</w:t>
      </w:r>
    </w:p>
    <w:p w14:paraId="095E383C" w14:textId="1323B808" w:rsidR="00AF7947" w:rsidRPr="00115E5C" w:rsidRDefault="00A2419A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PAULO ELMAR PENZ</w:t>
      </w:r>
    </w:p>
    <w:p w14:paraId="7EA00B4B" w14:textId="5C57BA56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Prefeito Municipal</w:t>
      </w:r>
    </w:p>
    <w:p w14:paraId="2C944E42" w14:textId="2B2847AE" w:rsidR="00A2419A" w:rsidRPr="00115E5C" w:rsidRDefault="00A2419A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Em exercício</w:t>
      </w:r>
    </w:p>
    <w:p w14:paraId="5CDE309C" w14:textId="77777777" w:rsidR="00BC4801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p w14:paraId="52FBADF5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1C4D6F51" w14:textId="77777777" w:rsidR="00AF7947" w:rsidRPr="00115E5C" w:rsidRDefault="00AF7947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</w:p>
    <w:p w14:paraId="61B42BB3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___________________________</w:t>
      </w:r>
    </w:p>
    <w:p w14:paraId="57FD517C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ARTIBRÁS SANEAMENTOS E</w:t>
      </w:r>
    </w:p>
    <w:p w14:paraId="2C2BEB9F" w14:textId="77777777" w:rsidR="00AF7947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 xml:space="preserve"> ENGENHARIA EIRELI – EPP</w:t>
      </w:r>
    </w:p>
    <w:p w14:paraId="2BFB09FB" w14:textId="77777777" w:rsidR="00AF539E" w:rsidRPr="00115E5C" w:rsidRDefault="00AF539E" w:rsidP="00AF794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color w:val="000000"/>
          <w:sz w:val="19"/>
          <w:szCs w:val="19"/>
        </w:rPr>
      </w:pPr>
      <w:r w:rsidRPr="00115E5C">
        <w:rPr>
          <w:rFonts w:ascii="Arial" w:hAnsi="Arial" w:cs="Arial"/>
          <w:bCs/>
          <w:color w:val="000000"/>
          <w:sz w:val="19"/>
          <w:szCs w:val="19"/>
        </w:rPr>
        <w:t>Contratante</w:t>
      </w:r>
    </w:p>
    <w:sectPr w:rsidR="00AF539E" w:rsidRPr="00115E5C" w:rsidSect="006C4CEC">
      <w:headerReference w:type="default" r:id="rId7"/>
      <w:footerReference w:type="default" r:id="rId8"/>
      <w:pgSz w:w="11906" w:h="16838"/>
      <w:pgMar w:top="2268" w:right="1134" w:bottom="106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41C780" w14:textId="77777777" w:rsidR="00774CE1" w:rsidRDefault="00774CE1" w:rsidP="004B46F1">
      <w:pPr>
        <w:spacing w:after="0" w:line="240" w:lineRule="auto"/>
      </w:pPr>
      <w:r>
        <w:separator/>
      </w:r>
    </w:p>
  </w:endnote>
  <w:endnote w:type="continuationSeparator" w:id="0">
    <w:p w14:paraId="3306E837" w14:textId="77777777" w:rsidR="00774CE1" w:rsidRDefault="00774CE1" w:rsidP="004B46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EA96C" w14:textId="77777777" w:rsidR="00774CE1" w:rsidRDefault="00774CE1" w:rsidP="004B46F1">
    <w:pPr>
      <w:pStyle w:val="Rodap"/>
    </w:pPr>
    <w:r>
      <w:rPr>
        <w:noProof/>
      </w:rPr>
      <w:drawing>
        <wp:inline distT="0" distB="0" distL="0" distR="0" wp14:anchorId="42DDA28F" wp14:editId="4BB21A98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865FB1" w14:textId="77777777" w:rsidR="00774CE1" w:rsidRPr="004B46F1" w:rsidRDefault="00774CE1" w:rsidP="004B46F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C4770" w14:textId="77777777" w:rsidR="00774CE1" w:rsidRDefault="00774CE1" w:rsidP="004B46F1">
      <w:pPr>
        <w:spacing w:after="0" w:line="240" w:lineRule="auto"/>
      </w:pPr>
      <w:r>
        <w:separator/>
      </w:r>
    </w:p>
  </w:footnote>
  <w:footnote w:type="continuationSeparator" w:id="0">
    <w:p w14:paraId="0118D86A" w14:textId="77777777" w:rsidR="00774CE1" w:rsidRDefault="00774CE1" w:rsidP="004B46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335A0" w14:textId="77777777" w:rsidR="00774CE1" w:rsidRDefault="00774CE1" w:rsidP="004B46F1">
    <w:pPr>
      <w:pStyle w:val="Cabealho"/>
    </w:pPr>
    <w:r>
      <w:rPr>
        <w:noProof/>
      </w:rPr>
      <w:drawing>
        <wp:inline distT="0" distB="0" distL="0" distR="0" wp14:anchorId="1439130B" wp14:editId="6C9C4A5C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9D1C15" w14:textId="77777777" w:rsidR="00774CE1" w:rsidRDefault="00774C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801"/>
    <w:rsid w:val="0000007C"/>
    <w:rsid w:val="00005025"/>
    <w:rsid w:val="000729D6"/>
    <w:rsid w:val="00074154"/>
    <w:rsid w:val="00095EB3"/>
    <w:rsid w:val="000A6E40"/>
    <w:rsid w:val="000F1F59"/>
    <w:rsid w:val="00115E5C"/>
    <w:rsid w:val="00134534"/>
    <w:rsid w:val="00144053"/>
    <w:rsid w:val="00153F11"/>
    <w:rsid w:val="00154508"/>
    <w:rsid w:val="0018249B"/>
    <w:rsid w:val="001A0B31"/>
    <w:rsid w:val="001B11EB"/>
    <w:rsid w:val="00240D3E"/>
    <w:rsid w:val="00241E00"/>
    <w:rsid w:val="00245256"/>
    <w:rsid w:val="0025694D"/>
    <w:rsid w:val="002B18C5"/>
    <w:rsid w:val="002D107A"/>
    <w:rsid w:val="00316456"/>
    <w:rsid w:val="00342091"/>
    <w:rsid w:val="00361C7D"/>
    <w:rsid w:val="003A2B3B"/>
    <w:rsid w:val="003A5DAA"/>
    <w:rsid w:val="003A5FE8"/>
    <w:rsid w:val="003B54CA"/>
    <w:rsid w:val="003D26EC"/>
    <w:rsid w:val="003F2A87"/>
    <w:rsid w:val="003F6BC2"/>
    <w:rsid w:val="0040373E"/>
    <w:rsid w:val="00431FDB"/>
    <w:rsid w:val="00435F31"/>
    <w:rsid w:val="0045326C"/>
    <w:rsid w:val="00490BE3"/>
    <w:rsid w:val="004B46F1"/>
    <w:rsid w:val="004B5A7D"/>
    <w:rsid w:val="004E4122"/>
    <w:rsid w:val="00516617"/>
    <w:rsid w:val="0053208F"/>
    <w:rsid w:val="00554DE2"/>
    <w:rsid w:val="005A73A4"/>
    <w:rsid w:val="005F1F7D"/>
    <w:rsid w:val="005F67C0"/>
    <w:rsid w:val="00604155"/>
    <w:rsid w:val="00605670"/>
    <w:rsid w:val="00646323"/>
    <w:rsid w:val="00665C53"/>
    <w:rsid w:val="00672D81"/>
    <w:rsid w:val="00693CE9"/>
    <w:rsid w:val="006967AE"/>
    <w:rsid w:val="006B4A3E"/>
    <w:rsid w:val="006C4CEC"/>
    <w:rsid w:val="006D58C1"/>
    <w:rsid w:val="00706B49"/>
    <w:rsid w:val="00774CE1"/>
    <w:rsid w:val="0078213E"/>
    <w:rsid w:val="00801F26"/>
    <w:rsid w:val="00814FF2"/>
    <w:rsid w:val="008433AF"/>
    <w:rsid w:val="00851CB2"/>
    <w:rsid w:val="00876318"/>
    <w:rsid w:val="008A0F3A"/>
    <w:rsid w:val="008B2888"/>
    <w:rsid w:val="008C2FF4"/>
    <w:rsid w:val="008C63F4"/>
    <w:rsid w:val="008C7D75"/>
    <w:rsid w:val="008D5CC9"/>
    <w:rsid w:val="009120AC"/>
    <w:rsid w:val="00922026"/>
    <w:rsid w:val="00922ABF"/>
    <w:rsid w:val="00950F50"/>
    <w:rsid w:val="00994D39"/>
    <w:rsid w:val="009D23AF"/>
    <w:rsid w:val="009E63F2"/>
    <w:rsid w:val="00A05DB0"/>
    <w:rsid w:val="00A12BE7"/>
    <w:rsid w:val="00A130DB"/>
    <w:rsid w:val="00A2419A"/>
    <w:rsid w:val="00A2557D"/>
    <w:rsid w:val="00A2591D"/>
    <w:rsid w:val="00A6582C"/>
    <w:rsid w:val="00A86F6A"/>
    <w:rsid w:val="00AC13F7"/>
    <w:rsid w:val="00AC4B95"/>
    <w:rsid w:val="00AC5A05"/>
    <w:rsid w:val="00AF539E"/>
    <w:rsid w:val="00AF7947"/>
    <w:rsid w:val="00B054B2"/>
    <w:rsid w:val="00B318C3"/>
    <w:rsid w:val="00B35FF7"/>
    <w:rsid w:val="00B62A57"/>
    <w:rsid w:val="00B74480"/>
    <w:rsid w:val="00B827C9"/>
    <w:rsid w:val="00BA7FA0"/>
    <w:rsid w:val="00BB0D25"/>
    <w:rsid w:val="00BC4801"/>
    <w:rsid w:val="00BE19C5"/>
    <w:rsid w:val="00BE6595"/>
    <w:rsid w:val="00C31A47"/>
    <w:rsid w:val="00C4473C"/>
    <w:rsid w:val="00C50D01"/>
    <w:rsid w:val="00C577DA"/>
    <w:rsid w:val="00C65E7C"/>
    <w:rsid w:val="00C70397"/>
    <w:rsid w:val="00C7709D"/>
    <w:rsid w:val="00CC4D3A"/>
    <w:rsid w:val="00CE103D"/>
    <w:rsid w:val="00CF356C"/>
    <w:rsid w:val="00CF36B1"/>
    <w:rsid w:val="00D3559F"/>
    <w:rsid w:val="00D371B8"/>
    <w:rsid w:val="00D545F1"/>
    <w:rsid w:val="00D64A6B"/>
    <w:rsid w:val="00D66BB8"/>
    <w:rsid w:val="00D676FC"/>
    <w:rsid w:val="00D85174"/>
    <w:rsid w:val="00D90AB8"/>
    <w:rsid w:val="00DA1A30"/>
    <w:rsid w:val="00DB47C1"/>
    <w:rsid w:val="00DC3A0A"/>
    <w:rsid w:val="00DE2458"/>
    <w:rsid w:val="00DE520F"/>
    <w:rsid w:val="00E00E80"/>
    <w:rsid w:val="00E076A5"/>
    <w:rsid w:val="00E20D40"/>
    <w:rsid w:val="00E327A1"/>
    <w:rsid w:val="00E352EE"/>
    <w:rsid w:val="00E53C8C"/>
    <w:rsid w:val="00E86508"/>
    <w:rsid w:val="00E875D4"/>
    <w:rsid w:val="00EA35EA"/>
    <w:rsid w:val="00EC2C48"/>
    <w:rsid w:val="00ED1E22"/>
    <w:rsid w:val="00ED542B"/>
    <w:rsid w:val="00EE6BA4"/>
    <w:rsid w:val="00F26DE3"/>
    <w:rsid w:val="00FA7B8D"/>
    <w:rsid w:val="00FD7759"/>
    <w:rsid w:val="00FE5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180FA"/>
  <w15:docId w15:val="{F97F9EA7-69FB-49F4-B1F7-CF624684F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298"/>
      <w:outlineLvl w:val="0"/>
    </w:pPr>
    <w:rPr>
      <w:rFonts w:ascii="Arial" w:hAnsi="Arial" w:cs="Arial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Arial" w:hAnsi="Arial" w:cs="Arial"/>
      <w:b/>
      <w:bCs/>
      <w:color w:val="000000"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3"/>
    </w:pPr>
    <w:rPr>
      <w:rFonts w:ascii="Arial" w:hAnsi="Arial" w:cs="Arial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4"/>
    </w:pPr>
    <w:rPr>
      <w:rFonts w:ascii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  <w:outlineLvl w:val="6"/>
    </w:pPr>
    <w:rPr>
      <w:rFonts w:ascii="Arial" w:hAnsi="Arial" w:cs="Arial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center"/>
      <w:outlineLvl w:val="7"/>
    </w:pPr>
    <w:rPr>
      <w:rFonts w:ascii="Arial" w:hAnsi="Arial" w:cs="Arial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BC4801"/>
    <w:pPr>
      <w:autoSpaceDE w:val="0"/>
      <w:autoSpaceDN w:val="0"/>
      <w:adjustRightInd w:val="0"/>
      <w:spacing w:after="0" w:line="240" w:lineRule="auto"/>
      <w:outlineLvl w:val="8"/>
    </w:pPr>
    <w:rPr>
      <w:rFonts w:ascii="Arial" w:hAnsi="Arial" w:cs="Arial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9"/>
    <w:rsid w:val="00BC4801"/>
    <w:rPr>
      <w:rFonts w:ascii="Arial" w:hAnsi="Arial" w:cs="Arial"/>
      <w:b/>
      <w:bCs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9"/>
    <w:rsid w:val="00BC4801"/>
    <w:rPr>
      <w:rFonts w:ascii="Arial" w:hAnsi="Arial" w:cs="Arial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rsid w:val="00BC4801"/>
    <w:rPr>
      <w:rFonts w:ascii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7Char">
    <w:name w:val="Título 7 Char"/>
    <w:basedOn w:val="Fontepargpadro"/>
    <w:link w:val="Ttulo7"/>
    <w:uiPriority w:val="99"/>
    <w:rsid w:val="00BC4801"/>
    <w:rPr>
      <w:rFonts w:ascii="Arial" w:hAnsi="Arial" w:cs="Arial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rsid w:val="00BC4801"/>
    <w:rPr>
      <w:rFonts w:ascii="Arial" w:hAnsi="Arial" w:cs="Arial"/>
      <w:b/>
      <w:bCs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9"/>
    <w:rsid w:val="00BC4801"/>
    <w:rPr>
      <w:rFonts w:ascii="Arial" w:hAnsi="Arial" w:cs="Arial"/>
      <w:sz w:val="20"/>
      <w:szCs w:val="20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BC4801"/>
  </w:style>
  <w:style w:type="character" w:styleId="Hyperlink">
    <w:name w:val="Hyperlink"/>
    <w:basedOn w:val="Fontepargpadro"/>
    <w:uiPriority w:val="99"/>
    <w:rsid w:val="00BC4801"/>
    <w:rPr>
      <w:sz w:val="22"/>
      <w:szCs w:val="22"/>
      <w:u w:val="single"/>
    </w:rPr>
  </w:style>
  <w:style w:type="paragraph" w:customStyle="1" w:styleId="CabealhoeRodap">
    <w:name w:val="Cabeçalho e Rodapé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Helvetica Neue" w:hAnsi="Helvetica Neue" w:cs="Helvetica Neue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character" w:customStyle="1" w:styleId="RodapChar">
    <w:name w:val="Rodapé Char"/>
    <w:basedOn w:val="Fontepargpadro"/>
    <w:link w:val="Rodap"/>
    <w:uiPriority w:val="99"/>
    <w:rsid w:val="00BC4801"/>
    <w:rPr>
      <w:rFonts w:ascii="Times New Roman" w:hAnsi="Times New Roman" w:cs="Times New Roman"/>
      <w:color w:val="000000"/>
      <w:sz w:val="20"/>
      <w:szCs w:val="20"/>
      <w:u w:color="000000"/>
    </w:rPr>
  </w:style>
  <w:style w:type="paragraph" w:customStyle="1" w:styleId="Corpo">
    <w:name w:val="Corpo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0"/>
      <w:szCs w:val="20"/>
      <w:u w:color="000000"/>
    </w:rPr>
  </w:style>
  <w:style w:type="paragraph" w:styleId="Corpodetexto3">
    <w:name w:val="Body Text 3"/>
    <w:basedOn w:val="Normal"/>
    <w:link w:val="Corpodetexto3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C4801"/>
    <w:rPr>
      <w:rFonts w:ascii="Arial" w:hAnsi="Arial" w:cs="Arial"/>
      <w:sz w:val="20"/>
      <w:szCs w:val="20"/>
    </w:rPr>
  </w:style>
  <w:style w:type="paragraph" w:styleId="Corpodetexto">
    <w:name w:val="Body Text"/>
    <w:basedOn w:val="Normal"/>
    <w:link w:val="Corpodetexto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BC4801"/>
    <w:rPr>
      <w:rFonts w:ascii="Arial" w:hAnsi="Arial" w:cs="Arial"/>
      <w:sz w:val="28"/>
      <w:szCs w:val="28"/>
    </w:rPr>
  </w:style>
  <w:style w:type="paragraph" w:styleId="Corpodetexto2">
    <w:name w:val="Body Text 2"/>
    <w:basedOn w:val="Normal"/>
    <w:link w:val="Corpodetexto2Char"/>
    <w:uiPriority w:val="99"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Corpodetexto21">
    <w:name w:val="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705"/>
      <w:jc w:val="both"/>
    </w:pPr>
    <w:rPr>
      <w:rFonts w:ascii="Arial" w:hAnsi="Arial" w:cs="Arial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BC4801"/>
    <w:pPr>
      <w:autoSpaceDE w:val="0"/>
      <w:autoSpaceDN w:val="0"/>
      <w:adjustRightInd w:val="0"/>
      <w:spacing w:after="0" w:line="240" w:lineRule="auto"/>
      <w:ind w:firstLine="1418"/>
      <w:jc w:val="both"/>
    </w:pPr>
    <w:rPr>
      <w:rFonts w:ascii="Arial" w:hAnsi="Arial" w:cs="Arial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BC4801"/>
    <w:rPr>
      <w:rFonts w:ascii="Arial" w:hAnsi="Arial" w:cs="Arial"/>
      <w:sz w:val="24"/>
      <w:szCs w:val="24"/>
    </w:rPr>
  </w:style>
  <w:style w:type="paragraph" w:customStyle="1" w:styleId="Default">
    <w:name w:val="Default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tuloA">
    <w:name w:val="Título A"/>
    <w:uiPriority w:val="99"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b/>
      <w:bCs/>
      <w:color w:val="000000"/>
      <w:sz w:val="28"/>
      <w:szCs w:val="28"/>
      <w:u w:color="000000"/>
    </w:rPr>
  </w:style>
  <w:style w:type="paragraph" w:styleId="Recuodecorpodetexto">
    <w:name w:val="Body Text Indent"/>
    <w:basedOn w:val="Normal"/>
    <w:link w:val="RecuodecorpodetextoChar"/>
    <w:uiPriority w:val="99"/>
    <w:rsid w:val="00BC4801"/>
    <w:pPr>
      <w:autoSpaceDE w:val="0"/>
      <w:autoSpaceDN w:val="0"/>
      <w:adjustRightInd w:val="0"/>
      <w:spacing w:after="0" w:line="240" w:lineRule="auto"/>
      <w:ind w:left="1440" w:hanging="1440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C4801"/>
    <w:rPr>
      <w:rFonts w:ascii="Arial" w:hAnsi="Arial" w:cs="Arial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rsid w:val="00BC4801"/>
    <w:pPr>
      <w:autoSpaceDE w:val="0"/>
      <w:autoSpaceDN w:val="0"/>
      <w:adjustRightInd w:val="0"/>
      <w:spacing w:after="0" w:line="240" w:lineRule="auto"/>
      <w:ind w:left="540" w:firstLine="27"/>
      <w:jc w:val="both"/>
    </w:pPr>
    <w:rPr>
      <w:rFonts w:ascii="Arial" w:hAnsi="Arial" w:cs="Arial"/>
      <w:color w:val="000000"/>
      <w:sz w:val="20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C4801"/>
    <w:rPr>
      <w:rFonts w:ascii="Arial" w:hAnsi="Arial" w:cs="Arial"/>
      <w:color w:val="000000"/>
      <w:sz w:val="20"/>
      <w:szCs w:val="20"/>
    </w:rPr>
  </w:style>
  <w:style w:type="paragraph" w:styleId="Subttulo">
    <w:name w:val="Subtitle"/>
    <w:basedOn w:val="Normal"/>
    <w:link w:val="SubttuloChar"/>
    <w:uiPriority w:val="99"/>
    <w:qFormat/>
    <w:rsid w:val="00BC4801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rsid w:val="00BC4801"/>
    <w:rPr>
      <w:rFonts w:ascii="Arial" w:hAnsi="Arial" w:cs="Arial"/>
      <w:sz w:val="28"/>
      <w:szCs w:val="28"/>
    </w:rPr>
  </w:style>
  <w:style w:type="paragraph" w:styleId="Ttulo">
    <w:name w:val="Title"/>
    <w:basedOn w:val="Normal"/>
    <w:link w:val="TtuloChar"/>
    <w:qFormat/>
    <w:rsid w:val="00BC4801"/>
    <w:pPr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color w:val="000000"/>
      <w:sz w:val="28"/>
      <w:szCs w:val="28"/>
    </w:rPr>
  </w:style>
  <w:style w:type="character" w:customStyle="1" w:styleId="TtuloChar">
    <w:name w:val="Título Char"/>
    <w:basedOn w:val="Fontepargpadro"/>
    <w:link w:val="Ttulo"/>
    <w:rsid w:val="00BC4801"/>
    <w:rPr>
      <w:rFonts w:ascii="Arial" w:hAnsi="Arial" w:cs="Arial"/>
      <w:color w:val="000000"/>
      <w:sz w:val="28"/>
      <w:szCs w:val="28"/>
    </w:rPr>
  </w:style>
  <w:style w:type="paragraph" w:customStyle="1" w:styleId="Recuodecorpodetexto21">
    <w:name w:val="Recuo de corpo de texto 21"/>
    <w:uiPriority w:val="99"/>
    <w:rsid w:val="00BC4801"/>
    <w:pPr>
      <w:autoSpaceDE w:val="0"/>
      <w:autoSpaceDN w:val="0"/>
      <w:adjustRightInd w:val="0"/>
      <w:spacing w:after="0" w:line="240" w:lineRule="auto"/>
      <w:ind w:firstLine="1134"/>
      <w:jc w:val="both"/>
    </w:pPr>
    <w:rPr>
      <w:rFonts w:ascii="Arial" w:hAnsi="Arial" w:cs="Arial"/>
      <w:sz w:val="24"/>
      <w:szCs w:val="24"/>
    </w:rPr>
  </w:style>
  <w:style w:type="paragraph" w:customStyle="1" w:styleId="DivisodeTabelas">
    <w:name w:val="Divisão de Tabelas"/>
    <w:uiPriority w:val="99"/>
    <w:rsid w:val="00BC4801"/>
    <w:pPr>
      <w:autoSpaceDE w:val="0"/>
      <w:autoSpaceDN w:val="0"/>
      <w:adjustRightInd w:val="0"/>
      <w:spacing w:after="0" w:line="20" w:lineRule="exact"/>
    </w:pPr>
    <w:rPr>
      <w:rFonts w:ascii="Arial" w:hAnsi="Arial" w:cs="Arial"/>
      <w:sz w:val="20"/>
      <w:szCs w:val="20"/>
    </w:rPr>
  </w:style>
  <w:style w:type="paragraph" w:styleId="PargrafodaLista">
    <w:name w:val="List Paragraph"/>
    <w:basedOn w:val="Normal"/>
    <w:uiPriority w:val="99"/>
    <w:qFormat/>
    <w:rsid w:val="00BC4801"/>
    <w:pPr>
      <w:autoSpaceDE w:val="0"/>
      <w:autoSpaceDN w:val="0"/>
      <w:adjustRightInd w:val="0"/>
      <w:spacing w:after="0" w:line="240" w:lineRule="auto"/>
      <w:ind w:left="708"/>
    </w:pPr>
    <w:rPr>
      <w:rFonts w:ascii="Arial" w:hAnsi="Arial" w:cs="Arial"/>
      <w:b/>
      <w:bCs/>
      <w:color w:val="000000"/>
    </w:rPr>
  </w:style>
  <w:style w:type="paragraph" w:customStyle="1" w:styleId="apple-converted-space">
    <w:name w:val="apple-converted-space"/>
    <w:basedOn w:val="Normal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Normal0">
    <w:name w:val="Normal~"/>
    <w:uiPriority w:val="99"/>
    <w:rsid w:val="00BC4801"/>
    <w:pPr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rsid w:val="00BC4801"/>
    <w:pPr>
      <w:autoSpaceDE w:val="0"/>
      <w:autoSpaceDN w:val="0"/>
      <w:adjustRightInd w:val="0"/>
      <w:spacing w:before="100" w:after="100" w:line="240" w:lineRule="auto"/>
    </w:pPr>
    <w:rPr>
      <w:rFonts w:ascii="Arial Unicode MS" w:eastAsia="Arial Unicode MS" w:hAnsi="Arial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uiPriority w:val="99"/>
    <w:rsid w:val="00BC480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BC4801"/>
    <w:rPr>
      <w:rFonts w:ascii="Courier New" w:hAnsi="Courier New" w:cs="Courier New"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B46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46F1"/>
  </w:style>
  <w:style w:type="paragraph" w:styleId="Textodebalo">
    <w:name w:val="Balloon Text"/>
    <w:basedOn w:val="Normal"/>
    <w:link w:val="TextodebaloChar"/>
    <w:uiPriority w:val="99"/>
    <w:semiHidden/>
    <w:unhideWhenUsed/>
    <w:rsid w:val="004B4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46F1"/>
    <w:rPr>
      <w:rFonts w:ascii="Tahoma" w:hAnsi="Tahoma" w:cs="Tahoma"/>
      <w:sz w:val="16"/>
      <w:szCs w:val="16"/>
    </w:rPr>
  </w:style>
  <w:style w:type="paragraph" w:customStyle="1" w:styleId="Ttulo11">
    <w:name w:val="Título 11"/>
    <w:basedOn w:val="Normal"/>
    <w:uiPriority w:val="1"/>
    <w:qFormat/>
    <w:rsid w:val="00774CE1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203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A308E-B78C-4010-B56F-BED98C8A56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450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7</cp:revision>
  <cp:lastPrinted>2022-11-17T09:57:00Z</cp:lastPrinted>
  <dcterms:created xsi:type="dcterms:W3CDTF">2022-11-17T09:23:00Z</dcterms:created>
  <dcterms:modified xsi:type="dcterms:W3CDTF">2022-11-23T14:21:00Z</dcterms:modified>
</cp:coreProperties>
</file>