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10BF26B9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1D02E4">
        <w:rPr>
          <w:spacing w:val="6"/>
          <w:w w:val="110"/>
          <w:sz w:val="20"/>
          <w:szCs w:val="20"/>
        </w:rPr>
        <w:t>13</w:t>
      </w:r>
      <w:r w:rsidR="00E43D21">
        <w:rPr>
          <w:spacing w:val="6"/>
          <w:w w:val="110"/>
          <w:sz w:val="20"/>
          <w:szCs w:val="20"/>
        </w:rPr>
        <w:t>8</w:t>
      </w:r>
      <w:r w:rsidRPr="00560574">
        <w:rPr>
          <w:spacing w:val="6"/>
          <w:w w:val="110"/>
          <w:sz w:val="20"/>
          <w:szCs w:val="20"/>
        </w:rPr>
        <w:t>/</w:t>
      </w:r>
      <w:r w:rsidRPr="00560574">
        <w:rPr>
          <w:w w:val="105"/>
          <w:sz w:val="20"/>
          <w:szCs w:val="20"/>
        </w:rPr>
        <w:t>2024</w:t>
      </w:r>
    </w:p>
    <w:p w14:paraId="2A1BA1E5" w14:textId="1E1A1573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560574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="00755F42">
        <w:rPr>
          <w:b/>
          <w:sz w:val="20"/>
          <w:szCs w:val="20"/>
        </w:rPr>
        <w:t xml:space="preserve"> </w:t>
      </w:r>
      <w:r w:rsidR="006868D2">
        <w:rPr>
          <w:b/>
          <w:sz w:val="20"/>
          <w:szCs w:val="20"/>
        </w:rPr>
        <w:t>COMERCIAL</w:t>
      </w:r>
      <w:r w:rsidR="00755F42">
        <w:rPr>
          <w:b/>
          <w:sz w:val="20"/>
          <w:szCs w:val="20"/>
        </w:rPr>
        <w:t xml:space="preserve"> </w:t>
      </w:r>
      <w:r w:rsidR="006868D2">
        <w:rPr>
          <w:b/>
          <w:sz w:val="20"/>
          <w:szCs w:val="20"/>
        </w:rPr>
        <w:t xml:space="preserve">DE MÁQUINAS BEDIN </w:t>
      </w:r>
      <w:r w:rsidR="00755F42">
        <w:rPr>
          <w:b/>
          <w:sz w:val="20"/>
          <w:szCs w:val="20"/>
        </w:rPr>
        <w:t>LTDA</w:t>
      </w:r>
      <w:r w:rsidR="00560574" w:rsidRPr="00560574">
        <w:rPr>
          <w:sz w:val="20"/>
          <w:szCs w:val="20"/>
        </w:rPr>
        <w:t>,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6868D2">
        <w:rPr>
          <w:sz w:val="20"/>
          <w:szCs w:val="20"/>
        </w:rPr>
        <w:t>88.860.228/0001-10</w:t>
      </w:r>
      <w:r w:rsidR="00560574" w:rsidRPr="00560574">
        <w:rPr>
          <w:sz w:val="20"/>
          <w:szCs w:val="20"/>
        </w:rPr>
        <w:t xml:space="preserve"> com sede na</w:t>
      </w:r>
      <w:r w:rsidR="00400B9C">
        <w:rPr>
          <w:sz w:val="20"/>
          <w:szCs w:val="20"/>
        </w:rPr>
        <w:t xml:space="preserve"> </w:t>
      </w:r>
      <w:r w:rsidR="006868D2">
        <w:rPr>
          <w:sz w:val="20"/>
          <w:szCs w:val="20"/>
        </w:rPr>
        <w:t>Av. Marechal Floriano</w:t>
      </w:r>
      <w:r w:rsidR="00560574" w:rsidRPr="00560574">
        <w:rPr>
          <w:sz w:val="20"/>
          <w:szCs w:val="20"/>
        </w:rPr>
        <w:t>,</w:t>
      </w:r>
      <w:r w:rsidR="00400B9C">
        <w:rPr>
          <w:sz w:val="20"/>
          <w:szCs w:val="20"/>
        </w:rPr>
        <w:t xml:space="preserve"> nº </w:t>
      </w:r>
      <w:r w:rsidR="006868D2">
        <w:rPr>
          <w:sz w:val="20"/>
          <w:szCs w:val="20"/>
        </w:rPr>
        <w:t>726</w:t>
      </w:r>
      <w:r w:rsidR="00400B9C">
        <w:rPr>
          <w:sz w:val="20"/>
          <w:szCs w:val="20"/>
        </w:rPr>
        <w:t xml:space="preserve">, </w:t>
      </w:r>
      <w:r w:rsidR="00560574" w:rsidRPr="00560574">
        <w:rPr>
          <w:sz w:val="20"/>
          <w:szCs w:val="20"/>
        </w:rPr>
        <w:t xml:space="preserve">na cidade de </w:t>
      </w:r>
      <w:r w:rsidR="006868D2">
        <w:rPr>
          <w:sz w:val="20"/>
          <w:szCs w:val="20"/>
        </w:rPr>
        <w:t>Soledade</w:t>
      </w:r>
      <w:r w:rsidR="00560574" w:rsidRPr="00560574">
        <w:rPr>
          <w:sz w:val="20"/>
          <w:szCs w:val="20"/>
        </w:rPr>
        <w:t>/</w:t>
      </w:r>
      <w:r w:rsidR="00755F42">
        <w:rPr>
          <w:sz w:val="20"/>
          <w:szCs w:val="20"/>
        </w:rPr>
        <w:t>RS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6868D2">
        <w:rPr>
          <w:spacing w:val="1"/>
          <w:w w:val="105"/>
          <w:sz w:val="20"/>
          <w:szCs w:val="20"/>
        </w:rPr>
        <w:t>40</w:t>
      </w:r>
      <w:r w:rsidRPr="00560574">
        <w:rPr>
          <w:w w:val="105"/>
          <w:sz w:val="20"/>
          <w:szCs w:val="20"/>
        </w:rPr>
        <w:t>/2024.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56B488BA" w14:textId="58F6CC53" w:rsidR="00590992" w:rsidRDefault="00560574" w:rsidP="00755F4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bookmarkStart w:id="0" w:name="_Hlk162276200"/>
      <w:r w:rsidRPr="00734E1B">
        <w:rPr>
          <w:sz w:val="20"/>
          <w:szCs w:val="20"/>
        </w:rPr>
        <w:t>O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presente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instrumento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tem</w:t>
      </w:r>
      <w:r w:rsidRPr="00734E1B">
        <w:rPr>
          <w:spacing w:val="-5"/>
          <w:sz w:val="20"/>
          <w:szCs w:val="20"/>
        </w:rPr>
        <w:t xml:space="preserve"> </w:t>
      </w:r>
      <w:r w:rsidRPr="00734E1B">
        <w:rPr>
          <w:sz w:val="20"/>
          <w:szCs w:val="20"/>
        </w:rPr>
        <w:t>por objeto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a</w:t>
      </w:r>
      <w:r w:rsidRPr="00734E1B">
        <w:rPr>
          <w:spacing w:val="-1"/>
          <w:sz w:val="20"/>
          <w:szCs w:val="20"/>
        </w:rPr>
        <w:t xml:space="preserve"> </w:t>
      </w:r>
      <w:r w:rsidRPr="00734E1B">
        <w:rPr>
          <w:sz w:val="20"/>
          <w:szCs w:val="20"/>
        </w:rPr>
        <w:t>contratação</w:t>
      </w:r>
      <w:r w:rsidRPr="00734E1B">
        <w:rPr>
          <w:spacing w:val="-1"/>
          <w:sz w:val="20"/>
          <w:szCs w:val="20"/>
        </w:rPr>
        <w:t xml:space="preserve"> </w:t>
      </w:r>
      <w:r w:rsidR="00734E1B" w:rsidRPr="00734E1B">
        <w:rPr>
          <w:sz w:val="20"/>
          <w:szCs w:val="20"/>
        </w:rPr>
        <w:t xml:space="preserve">de empresa especializada para </w:t>
      </w:r>
      <w:r w:rsidR="00755F42">
        <w:rPr>
          <w:sz w:val="20"/>
          <w:szCs w:val="20"/>
        </w:rPr>
        <w:t xml:space="preserve">fornecimento e instalação </w:t>
      </w:r>
      <w:r w:rsidR="006868D2" w:rsidRPr="00E43D21">
        <w:rPr>
          <w:sz w:val="20"/>
          <w:szCs w:val="20"/>
        </w:rPr>
        <w:t xml:space="preserve">de móveis planejados visando </w:t>
      </w:r>
      <w:bookmarkStart w:id="1" w:name="_Hlk174437217"/>
      <w:r w:rsidR="006868D2" w:rsidRPr="00E43D21">
        <w:rPr>
          <w:sz w:val="20"/>
          <w:szCs w:val="20"/>
        </w:rPr>
        <w:t>a substituição de móveis antigos e danificados, padronização de ambientes, adequação de ambientes a normas de acessibilidade e o melhor aproveitamento de espaços nas repartições públicas, do Município de Ernestina</w:t>
      </w:r>
      <w:bookmarkEnd w:id="1"/>
      <w:r w:rsidR="00734E1B" w:rsidRPr="00734E1B">
        <w:rPr>
          <w:sz w:val="20"/>
          <w:szCs w:val="20"/>
        </w:rPr>
        <w:t>.</w:t>
      </w:r>
      <w:bookmarkEnd w:id="0"/>
    </w:p>
    <w:p w14:paraId="6BC03C49" w14:textId="768C8496" w:rsidR="006868D2" w:rsidRDefault="006868D2" w:rsidP="00755F4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>Os itens a serem fornecidos e instalados  estão descritos a seguir:</w:t>
      </w:r>
    </w:p>
    <w:p w14:paraId="51333420" w14:textId="77777777" w:rsidR="006868D2" w:rsidRDefault="006868D2" w:rsidP="006868D2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p w14:paraId="401B36B7" w14:textId="00F9AA5C" w:rsidR="006868D2" w:rsidRPr="00A62B71" w:rsidRDefault="00E43D21" w:rsidP="006868D2">
      <w:pPr>
        <w:pStyle w:val="Ttulo1"/>
        <w:tabs>
          <w:tab w:val="left" w:pos="574"/>
          <w:tab w:val="left" w:pos="575"/>
        </w:tabs>
        <w:spacing w:line="360" w:lineRule="auto"/>
        <w:ind w:left="0"/>
        <w:jc w:val="both"/>
        <w:rPr>
          <w:rFonts w:ascii="Times New Roman" w:hAnsi="Times New Roman" w:cs="Times New Roman"/>
          <w:color w:val="000009"/>
          <w:sz w:val="22"/>
          <w:szCs w:val="22"/>
        </w:rPr>
      </w:pPr>
      <w:r>
        <w:rPr>
          <w:rFonts w:ascii="Times New Roman" w:hAnsi="Times New Roman" w:cs="Times New Roman"/>
          <w:color w:val="000008"/>
          <w:sz w:val="22"/>
          <w:szCs w:val="22"/>
        </w:rPr>
        <w:tab/>
      </w:r>
      <w:r w:rsidR="006868D2" w:rsidRPr="00A62B71">
        <w:rPr>
          <w:rFonts w:ascii="Times New Roman" w:hAnsi="Times New Roman" w:cs="Times New Roman"/>
          <w:color w:val="000008"/>
          <w:sz w:val="22"/>
          <w:szCs w:val="22"/>
        </w:rPr>
        <w:t xml:space="preserve"> Secretária Municipal da Fazenda – Setor de Tributos</w:t>
      </w:r>
    </w:p>
    <w:tbl>
      <w:tblPr>
        <w:tblStyle w:val="Tabelacomgrade"/>
        <w:tblW w:w="9072" w:type="dxa"/>
        <w:tblInd w:w="562" w:type="dxa"/>
        <w:tblLook w:val="04A0" w:firstRow="1" w:lastRow="0" w:firstColumn="1" w:lastColumn="0" w:noHBand="0" w:noVBand="1"/>
      </w:tblPr>
      <w:tblGrid>
        <w:gridCol w:w="709"/>
        <w:gridCol w:w="4253"/>
        <w:gridCol w:w="992"/>
        <w:gridCol w:w="1559"/>
        <w:gridCol w:w="1559"/>
      </w:tblGrid>
      <w:tr w:rsidR="00E43D21" w:rsidRPr="006868D2" w14:paraId="2FD2A220" w14:textId="77777777" w:rsidTr="00E43D21">
        <w:tc>
          <w:tcPr>
            <w:tcW w:w="709" w:type="dxa"/>
          </w:tcPr>
          <w:p w14:paraId="6F0EDA20" w14:textId="77777777" w:rsidR="006868D2" w:rsidRPr="006868D2" w:rsidRDefault="006868D2" w:rsidP="006868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68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253" w:type="dxa"/>
          </w:tcPr>
          <w:p w14:paraId="27D3010D" w14:textId="77777777" w:rsidR="006868D2" w:rsidRPr="006868D2" w:rsidRDefault="006868D2" w:rsidP="006868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68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992" w:type="dxa"/>
          </w:tcPr>
          <w:p w14:paraId="64DC1A46" w14:textId="77777777" w:rsidR="006868D2" w:rsidRPr="006868D2" w:rsidRDefault="006868D2" w:rsidP="006868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68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Qtde.</w:t>
            </w:r>
          </w:p>
        </w:tc>
        <w:tc>
          <w:tcPr>
            <w:tcW w:w="1559" w:type="dxa"/>
          </w:tcPr>
          <w:p w14:paraId="6AE8E55D" w14:textId="77777777" w:rsidR="006868D2" w:rsidRPr="006868D2" w:rsidRDefault="006868D2" w:rsidP="006868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68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</w:t>
            </w:r>
          </w:p>
        </w:tc>
        <w:tc>
          <w:tcPr>
            <w:tcW w:w="1559" w:type="dxa"/>
          </w:tcPr>
          <w:p w14:paraId="03B41D3F" w14:textId="77777777" w:rsidR="006868D2" w:rsidRPr="006868D2" w:rsidRDefault="006868D2" w:rsidP="006868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68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E43D21" w:rsidRPr="008B1457" w14:paraId="6FF6C2F0" w14:textId="77777777" w:rsidTr="00E43D21">
        <w:tc>
          <w:tcPr>
            <w:tcW w:w="709" w:type="dxa"/>
          </w:tcPr>
          <w:p w14:paraId="3EA26DDB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3" w:type="dxa"/>
          </w:tcPr>
          <w:p w14:paraId="785D484A" w14:textId="77777777" w:rsidR="006868D2" w:rsidRPr="008B1457" w:rsidRDefault="006868D2" w:rsidP="009953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Mesa retangular em MDF/MDP tampo de 25 milímetros, com gaveteiro fixo de 3 gavetas, com chave na primeira, medindo 1500x600x740 milímetros</w:t>
            </w:r>
          </w:p>
        </w:tc>
        <w:tc>
          <w:tcPr>
            <w:tcW w:w="992" w:type="dxa"/>
          </w:tcPr>
          <w:p w14:paraId="2DAB4801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14:paraId="1EF6116D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R$ 730,00</w:t>
            </w:r>
          </w:p>
        </w:tc>
        <w:tc>
          <w:tcPr>
            <w:tcW w:w="1559" w:type="dxa"/>
          </w:tcPr>
          <w:p w14:paraId="61074BE0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R$ 730,00</w:t>
            </w:r>
          </w:p>
        </w:tc>
      </w:tr>
      <w:tr w:rsidR="00E43D21" w:rsidRPr="008B1457" w14:paraId="70890A96" w14:textId="77777777" w:rsidTr="00E43D21">
        <w:tc>
          <w:tcPr>
            <w:tcW w:w="709" w:type="dxa"/>
          </w:tcPr>
          <w:p w14:paraId="68A166F9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3" w:type="dxa"/>
          </w:tcPr>
          <w:p w14:paraId="12F84CFB" w14:textId="77777777" w:rsidR="006868D2" w:rsidRPr="008B1457" w:rsidRDefault="006868D2" w:rsidP="009953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Mesa em “L”, em MDF/MDP tampo de 25 milímetros, com gaveteiro móvel de 4 gavetas com chave na primeira, com suporte móvel para CPU e estabilizador, medindo 1700x1700x700x740 milímetros</w:t>
            </w:r>
          </w:p>
        </w:tc>
        <w:tc>
          <w:tcPr>
            <w:tcW w:w="992" w:type="dxa"/>
          </w:tcPr>
          <w:p w14:paraId="5AADE996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14:paraId="5CE7065E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R$ 1.950,00</w:t>
            </w:r>
          </w:p>
        </w:tc>
        <w:tc>
          <w:tcPr>
            <w:tcW w:w="1559" w:type="dxa"/>
          </w:tcPr>
          <w:p w14:paraId="25EC2D0D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R$ 1.950,00</w:t>
            </w:r>
          </w:p>
        </w:tc>
      </w:tr>
      <w:tr w:rsidR="00E43D21" w:rsidRPr="008B1457" w14:paraId="53A02A71" w14:textId="77777777" w:rsidTr="00E43D21">
        <w:tc>
          <w:tcPr>
            <w:tcW w:w="709" w:type="dxa"/>
          </w:tcPr>
          <w:p w14:paraId="5468058A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3" w:type="dxa"/>
          </w:tcPr>
          <w:p w14:paraId="35A97273" w14:textId="77777777" w:rsidR="006868D2" w:rsidRPr="008B1457" w:rsidRDefault="006868D2" w:rsidP="009953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Balcão baixo em MDF/MDP de 25 milímetros, com 4 portas, com chaves, com 1 prateleira interna, formando 2 vãos, medindo 2200x420x740 milímetros</w:t>
            </w:r>
          </w:p>
        </w:tc>
        <w:tc>
          <w:tcPr>
            <w:tcW w:w="992" w:type="dxa"/>
          </w:tcPr>
          <w:p w14:paraId="40986E29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1559" w:type="dxa"/>
          </w:tcPr>
          <w:p w14:paraId="32C6E034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R$ 1.600,00</w:t>
            </w:r>
          </w:p>
        </w:tc>
        <w:tc>
          <w:tcPr>
            <w:tcW w:w="1559" w:type="dxa"/>
          </w:tcPr>
          <w:p w14:paraId="12940568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R$ 3.200,00</w:t>
            </w:r>
          </w:p>
        </w:tc>
      </w:tr>
      <w:tr w:rsidR="00E43D21" w:rsidRPr="008B1457" w14:paraId="01975A0F" w14:textId="77777777" w:rsidTr="00E43D21">
        <w:tc>
          <w:tcPr>
            <w:tcW w:w="709" w:type="dxa"/>
          </w:tcPr>
          <w:p w14:paraId="42890BB7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3" w:type="dxa"/>
          </w:tcPr>
          <w:p w14:paraId="1E933D14" w14:textId="77777777" w:rsidR="006868D2" w:rsidRPr="008B1457" w:rsidRDefault="006868D2" w:rsidP="009953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Mesa retangular em MDF/MDP de 25 milímetros, com 01 gaveteiro fixo de 4 gavetas em cada lado, e suporte fixo de CPU e estabilizador no centro, medindo 3600x600x740 milímetros</w:t>
            </w:r>
          </w:p>
        </w:tc>
        <w:tc>
          <w:tcPr>
            <w:tcW w:w="992" w:type="dxa"/>
          </w:tcPr>
          <w:p w14:paraId="119AFAB1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14:paraId="0190044A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R$ 2.500,00</w:t>
            </w:r>
          </w:p>
        </w:tc>
        <w:tc>
          <w:tcPr>
            <w:tcW w:w="1559" w:type="dxa"/>
          </w:tcPr>
          <w:p w14:paraId="0D012FE7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R$ 2.500,00</w:t>
            </w:r>
          </w:p>
        </w:tc>
      </w:tr>
    </w:tbl>
    <w:p w14:paraId="4AF0186A" w14:textId="77777777" w:rsidR="006868D2" w:rsidRPr="00A62B71" w:rsidRDefault="006868D2" w:rsidP="006868D2">
      <w:pPr>
        <w:pStyle w:val="Corpodetexto"/>
        <w:spacing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77E5674E" w14:textId="1D523A2B" w:rsidR="006868D2" w:rsidRPr="00A62B71" w:rsidRDefault="006868D2" w:rsidP="00E43D21">
      <w:pPr>
        <w:pStyle w:val="Corpodetexto"/>
        <w:spacing w:line="360" w:lineRule="auto"/>
        <w:ind w:left="0" w:firstLine="708"/>
        <w:jc w:val="both"/>
        <w:rPr>
          <w:rFonts w:ascii="Times New Roman" w:hAnsi="Times New Roman" w:cs="Times New Roman"/>
          <w:b/>
          <w:bCs/>
          <w:color w:val="000008"/>
          <w:sz w:val="22"/>
          <w:szCs w:val="22"/>
        </w:rPr>
      </w:pPr>
      <w:r w:rsidRPr="00A62B71">
        <w:rPr>
          <w:rFonts w:ascii="Times New Roman" w:hAnsi="Times New Roman" w:cs="Times New Roman"/>
          <w:b/>
          <w:bCs/>
          <w:color w:val="000008"/>
          <w:sz w:val="22"/>
          <w:szCs w:val="22"/>
        </w:rPr>
        <w:t>Secretária Municipal da Fazenda – Setor de Licitações</w:t>
      </w:r>
    </w:p>
    <w:tbl>
      <w:tblPr>
        <w:tblStyle w:val="Tabelacomgrade"/>
        <w:tblW w:w="9072" w:type="dxa"/>
        <w:tblInd w:w="562" w:type="dxa"/>
        <w:tblLook w:val="04A0" w:firstRow="1" w:lastRow="0" w:firstColumn="1" w:lastColumn="0" w:noHBand="0" w:noVBand="1"/>
      </w:tblPr>
      <w:tblGrid>
        <w:gridCol w:w="689"/>
        <w:gridCol w:w="4273"/>
        <w:gridCol w:w="992"/>
        <w:gridCol w:w="1559"/>
        <w:gridCol w:w="1559"/>
      </w:tblGrid>
      <w:tr w:rsidR="00E43D21" w:rsidRPr="006868D2" w14:paraId="6272EDD7" w14:textId="77777777" w:rsidTr="00E43D21">
        <w:trPr>
          <w:trHeight w:val="221"/>
        </w:trPr>
        <w:tc>
          <w:tcPr>
            <w:tcW w:w="689" w:type="dxa"/>
          </w:tcPr>
          <w:p w14:paraId="36B92282" w14:textId="77777777" w:rsidR="006868D2" w:rsidRPr="006868D2" w:rsidRDefault="006868D2" w:rsidP="006868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68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273" w:type="dxa"/>
          </w:tcPr>
          <w:p w14:paraId="776DA2C6" w14:textId="77777777" w:rsidR="006868D2" w:rsidRPr="006868D2" w:rsidRDefault="006868D2" w:rsidP="006868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68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992" w:type="dxa"/>
          </w:tcPr>
          <w:p w14:paraId="440A860F" w14:textId="77777777" w:rsidR="006868D2" w:rsidRPr="006868D2" w:rsidRDefault="006868D2" w:rsidP="006868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68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Qtde.</w:t>
            </w:r>
          </w:p>
        </w:tc>
        <w:tc>
          <w:tcPr>
            <w:tcW w:w="1559" w:type="dxa"/>
          </w:tcPr>
          <w:p w14:paraId="62C5B84D" w14:textId="77777777" w:rsidR="006868D2" w:rsidRPr="006868D2" w:rsidRDefault="006868D2" w:rsidP="006868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68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</w:t>
            </w:r>
          </w:p>
        </w:tc>
        <w:tc>
          <w:tcPr>
            <w:tcW w:w="1559" w:type="dxa"/>
          </w:tcPr>
          <w:p w14:paraId="563C4D6B" w14:textId="77777777" w:rsidR="006868D2" w:rsidRPr="006868D2" w:rsidRDefault="006868D2" w:rsidP="006868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68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E43D21" w:rsidRPr="008B1457" w14:paraId="2606529A" w14:textId="77777777" w:rsidTr="00E43D21">
        <w:tc>
          <w:tcPr>
            <w:tcW w:w="689" w:type="dxa"/>
          </w:tcPr>
          <w:p w14:paraId="6E1B477D" w14:textId="77777777" w:rsidR="006868D2" w:rsidRPr="008B1457" w:rsidRDefault="006868D2" w:rsidP="006868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73" w:type="dxa"/>
          </w:tcPr>
          <w:p w14:paraId="27928651" w14:textId="77777777" w:rsidR="006868D2" w:rsidRPr="008B1457" w:rsidRDefault="006868D2" w:rsidP="009953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Mesa em “L”, em MDF/MDP tampo de 25 milímetros, com gaveteiro móvel de 4 gavetas com chave na primeira, com suporte móvel para CPU e estabilizador, medindo 1700x1700x700x740 milímetros</w:t>
            </w:r>
          </w:p>
        </w:tc>
        <w:tc>
          <w:tcPr>
            <w:tcW w:w="992" w:type="dxa"/>
          </w:tcPr>
          <w:p w14:paraId="3B37874D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559" w:type="dxa"/>
          </w:tcPr>
          <w:p w14:paraId="5C4E5F73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R$ 1.950,00</w:t>
            </w:r>
          </w:p>
        </w:tc>
        <w:tc>
          <w:tcPr>
            <w:tcW w:w="1559" w:type="dxa"/>
          </w:tcPr>
          <w:p w14:paraId="45B0ADBF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R$ 5.850,00</w:t>
            </w:r>
          </w:p>
        </w:tc>
      </w:tr>
      <w:tr w:rsidR="00E43D21" w:rsidRPr="008B1457" w14:paraId="4B105A92" w14:textId="77777777" w:rsidTr="00E43D21">
        <w:tc>
          <w:tcPr>
            <w:tcW w:w="689" w:type="dxa"/>
          </w:tcPr>
          <w:p w14:paraId="5B9BAC18" w14:textId="77777777" w:rsidR="006868D2" w:rsidRPr="008B1457" w:rsidRDefault="006868D2" w:rsidP="006868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73" w:type="dxa"/>
          </w:tcPr>
          <w:p w14:paraId="7E25FFDD" w14:textId="77777777" w:rsidR="006868D2" w:rsidRPr="008B1457" w:rsidRDefault="006868D2" w:rsidP="009953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Balcão em MDF/MDP de 25 milímetros, com 4 portas, com chaves, medindo 2000x500x740 milímetros, com 1 prateleira interna em cada porta</w:t>
            </w:r>
          </w:p>
        </w:tc>
        <w:tc>
          <w:tcPr>
            <w:tcW w:w="992" w:type="dxa"/>
          </w:tcPr>
          <w:p w14:paraId="12D5B7C0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14:paraId="2BF6FAF9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R$ 1.600,00</w:t>
            </w:r>
          </w:p>
        </w:tc>
        <w:tc>
          <w:tcPr>
            <w:tcW w:w="1559" w:type="dxa"/>
          </w:tcPr>
          <w:p w14:paraId="3D06DB1A" w14:textId="77777777" w:rsidR="006868D2" w:rsidRPr="008B1457" w:rsidRDefault="006868D2" w:rsidP="006868D2">
            <w:pPr>
              <w:pStyle w:val="Corpodetexto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1457">
              <w:rPr>
                <w:rFonts w:ascii="Times New Roman" w:hAnsi="Times New Roman" w:cs="Times New Roman"/>
                <w:sz w:val="20"/>
                <w:szCs w:val="20"/>
              </w:rPr>
              <w:t>R$ 1.600,00</w:t>
            </w:r>
          </w:p>
        </w:tc>
      </w:tr>
    </w:tbl>
    <w:p w14:paraId="4A00BF42" w14:textId="77777777" w:rsidR="006868D2" w:rsidRPr="00A62B71" w:rsidRDefault="006868D2" w:rsidP="006868D2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8"/>
          <w:sz w:val="10"/>
          <w:szCs w:val="10"/>
        </w:rPr>
      </w:pPr>
    </w:p>
    <w:p w14:paraId="19B62C48" w14:textId="4C5152B2" w:rsidR="006868D2" w:rsidRPr="00A62B71" w:rsidRDefault="006868D2" w:rsidP="00E43D21">
      <w:pPr>
        <w:pStyle w:val="Corpodetexto"/>
        <w:spacing w:line="360" w:lineRule="auto"/>
        <w:ind w:left="0"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62B71">
        <w:rPr>
          <w:rFonts w:ascii="Times New Roman" w:hAnsi="Times New Roman" w:cs="Times New Roman"/>
          <w:b/>
          <w:bCs/>
          <w:sz w:val="22"/>
          <w:szCs w:val="22"/>
        </w:rPr>
        <w:t>Secretaria Municipal de Agricultura</w:t>
      </w:r>
    </w:p>
    <w:tbl>
      <w:tblPr>
        <w:tblStyle w:val="Tabelacomgrade"/>
        <w:tblW w:w="9072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992"/>
        <w:gridCol w:w="1559"/>
        <w:gridCol w:w="1559"/>
      </w:tblGrid>
      <w:tr w:rsidR="006868D2" w:rsidRPr="009D5CE2" w14:paraId="4623CE88" w14:textId="77777777" w:rsidTr="00E43D21">
        <w:tc>
          <w:tcPr>
            <w:tcW w:w="709" w:type="dxa"/>
          </w:tcPr>
          <w:p w14:paraId="7CCD8FCF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253" w:type="dxa"/>
          </w:tcPr>
          <w:p w14:paraId="7512E73D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992" w:type="dxa"/>
          </w:tcPr>
          <w:p w14:paraId="713E16DA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Qtde.</w:t>
            </w:r>
          </w:p>
        </w:tc>
        <w:tc>
          <w:tcPr>
            <w:tcW w:w="1559" w:type="dxa"/>
          </w:tcPr>
          <w:p w14:paraId="75FFA799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</w:t>
            </w:r>
          </w:p>
        </w:tc>
        <w:tc>
          <w:tcPr>
            <w:tcW w:w="1559" w:type="dxa"/>
          </w:tcPr>
          <w:p w14:paraId="6BCD82E7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6868D2" w:rsidRPr="009D5CE2" w14:paraId="5F0D827B" w14:textId="77777777" w:rsidTr="00E43D21">
        <w:tc>
          <w:tcPr>
            <w:tcW w:w="709" w:type="dxa"/>
          </w:tcPr>
          <w:p w14:paraId="66B6FF8F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3" w:type="dxa"/>
          </w:tcPr>
          <w:p w14:paraId="15770E15" w14:textId="77777777" w:rsidR="006868D2" w:rsidRPr="009D5CE2" w:rsidRDefault="006868D2" w:rsidP="009953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 xml:space="preserve">Armário 4 portas, sob medida, em MDF/MDP, com chaves, medindo 1,60M de largura, 1,60M </w:t>
            </w:r>
            <w:r w:rsidRPr="009D5CE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de altura e 45 CM de profundidade, 4 portas, com divisórias e prateleiras</w:t>
            </w:r>
          </w:p>
        </w:tc>
        <w:tc>
          <w:tcPr>
            <w:tcW w:w="992" w:type="dxa"/>
          </w:tcPr>
          <w:p w14:paraId="1363FC25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1559" w:type="dxa"/>
          </w:tcPr>
          <w:p w14:paraId="7DCCD9F9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R$ 2.850,00</w:t>
            </w:r>
          </w:p>
        </w:tc>
        <w:tc>
          <w:tcPr>
            <w:tcW w:w="1559" w:type="dxa"/>
          </w:tcPr>
          <w:p w14:paraId="36D3310D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R$ 2.850,00</w:t>
            </w:r>
          </w:p>
        </w:tc>
      </w:tr>
      <w:tr w:rsidR="006868D2" w:rsidRPr="009D5CE2" w14:paraId="73C4D7BC" w14:textId="77777777" w:rsidTr="00E43D21">
        <w:tc>
          <w:tcPr>
            <w:tcW w:w="709" w:type="dxa"/>
          </w:tcPr>
          <w:p w14:paraId="2453A2D2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3" w:type="dxa"/>
          </w:tcPr>
          <w:p w14:paraId="379A089D" w14:textId="77777777" w:rsidR="006868D2" w:rsidRPr="009D5CE2" w:rsidRDefault="006868D2" w:rsidP="009953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Balcão para impressora e documentos, com 4 portas e 4 gavetas, com chaves, medindo 2,20M de comprimento por 74 CM de altura e 45 CM de profundidade, com 1 prateleira, feito sob medida, em MDF/MDP, com pés.</w:t>
            </w:r>
          </w:p>
        </w:tc>
        <w:tc>
          <w:tcPr>
            <w:tcW w:w="992" w:type="dxa"/>
          </w:tcPr>
          <w:p w14:paraId="2B493CF6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14:paraId="33B47F9C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R$ 2.180,00</w:t>
            </w:r>
          </w:p>
        </w:tc>
        <w:tc>
          <w:tcPr>
            <w:tcW w:w="1559" w:type="dxa"/>
          </w:tcPr>
          <w:p w14:paraId="2E906023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R$ 2.180,00</w:t>
            </w:r>
          </w:p>
        </w:tc>
      </w:tr>
      <w:tr w:rsidR="006868D2" w:rsidRPr="009D5CE2" w14:paraId="3847EA76" w14:textId="77777777" w:rsidTr="00E43D21">
        <w:tc>
          <w:tcPr>
            <w:tcW w:w="709" w:type="dxa"/>
          </w:tcPr>
          <w:p w14:paraId="619529E7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3" w:type="dxa"/>
          </w:tcPr>
          <w:p w14:paraId="32755E42" w14:textId="77777777" w:rsidR="006868D2" w:rsidRPr="009D5CE2" w:rsidRDefault="006868D2" w:rsidP="009953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Mesa em L em MDF/M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P com tampo de 25MM, com gaveteiro móvel de 4 gavetas, com chave na primeira, com suporte móvel para estabilizador e CPU, medindo 1,50x1,50x0,60x0,74m</w:t>
            </w:r>
          </w:p>
        </w:tc>
        <w:tc>
          <w:tcPr>
            <w:tcW w:w="992" w:type="dxa"/>
          </w:tcPr>
          <w:p w14:paraId="5BADCD8F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14:paraId="35B3E102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R$ 1.760,00</w:t>
            </w:r>
          </w:p>
        </w:tc>
        <w:tc>
          <w:tcPr>
            <w:tcW w:w="1559" w:type="dxa"/>
          </w:tcPr>
          <w:p w14:paraId="50CBDF72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R$ 1.760,00</w:t>
            </w:r>
          </w:p>
        </w:tc>
      </w:tr>
      <w:tr w:rsidR="006868D2" w:rsidRPr="009D5CE2" w14:paraId="47057088" w14:textId="77777777" w:rsidTr="00E43D21">
        <w:tc>
          <w:tcPr>
            <w:tcW w:w="709" w:type="dxa"/>
          </w:tcPr>
          <w:p w14:paraId="39FA86BC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3" w:type="dxa"/>
          </w:tcPr>
          <w:p w14:paraId="5B0FBA47" w14:textId="77777777" w:rsidR="006868D2" w:rsidRPr="009D5CE2" w:rsidRDefault="006868D2" w:rsidP="009953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Mesa para 3 atendentes sob medida, com 4,10M de comprimento, 70CM de profundidade, 74 CM de altura, tampo de 25MM, espaço para 3 computadores, com 4 gavetas fixas em cada lado, com 3 suporte fixo para CPU e estabilizador, tampo com buracos passa fio, em MDF/MDP.</w:t>
            </w:r>
          </w:p>
        </w:tc>
        <w:tc>
          <w:tcPr>
            <w:tcW w:w="992" w:type="dxa"/>
          </w:tcPr>
          <w:p w14:paraId="056A29C9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14:paraId="54D1BE63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R$ 4.200,00</w:t>
            </w:r>
          </w:p>
        </w:tc>
        <w:tc>
          <w:tcPr>
            <w:tcW w:w="1559" w:type="dxa"/>
          </w:tcPr>
          <w:p w14:paraId="0D81C8EA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R$ 4.200,00</w:t>
            </w:r>
          </w:p>
        </w:tc>
      </w:tr>
    </w:tbl>
    <w:p w14:paraId="398C9C54" w14:textId="77777777" w:rsidR="006868D2" w:rsidRPr="00A62B71" w:rsidRDefault="006868D2" w:rsidP="006868D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bCs/>
          <w:sz w:val="10"/>
          <w:szCs w:val="10"/>
        </w:rPr>
      </w:pPr>
    </w:p>
    <w:p w14:paraId="625624F8" w14:textId="5AE15199" w:rsidR="006868D2" w:rsidRPr="00A62B71" w:rsidRDefault="006868D2" w:rsidP="00E43D21">
      <w:pPr>
        <w:pStyle w:val="Corpodetexto"/>
        <w:spacing w:line="360" w:lineRule="auto"/>
        <w:ind w:left="0"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62B71">
        <w:rPr>
          <w:rFonts w:ascii="Times New Roman" w:hAnsi="Times New Roman" w:cs="Times New Roman"/>
          <w:b/>
          <w:bCs/>
          <w:sz w:val="22"/>
          <w:szCs w:val="22"/>
        </w:rPr>
        <w:t>Secretaria Municipal de Saúde</w:t>
      </w:r>
    </w:p>
    <w:tbl>
      <w:tblPr>
        <w:tblStyle w:val="Tabelacomgrade"/>
        <w:tblW w:w="9072" w:type="dxa"/>
        <w:tblInd w:w="562" w:type="dxa"/>
        <w:tblLook w:val="04A0" w:firstRow="1" w:lastRow="0" w:firstColumn="1" w:lastColumn="0" w:noHBand="0" w:noVBand="1"/>
      </w:tblPr>
      <w:tblGrid>
        <w:gridCol w:w="709"/>
        <w:gridCol w:w="4253"/>
        <w:gridCol w:w="992"/>
        <w:gridCol w:w="1559"/>
        <w:gridCol w:w="1559"/>
      </w:tblGrid>
      <w:tr w:rsidR="006868D2" w:rsidRPr="009D5CE2" w14:paraId="46DF0EE5" w14:textId="77777777" w:rsidTr="00E43D21">
        <w:tc>
          <w:tcPr>
            <w:tcW w:w="709" w:type="dxa"/>
          </w:tcPr>
          <w:p w14:paraId="1DD531DC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253" w:type="dxa"/>
          </w:tcPr>
          <w:p w14:paraId="16E690C1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992" w:type="dxa"/>
          </w:tcPr>
          <w:p w14:paraId="264BE8B3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Qtde.</w:t>
            </w:r>
          </w:p>
        </w:tc>
        <w:tc>
          <w:tcPr>
            <w:tcW w:w="1559" w:type="dxa"/>
          </w:tcPr>
          <w:p w14:paraId="492AD16D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</w:t>
            </w:r>
          </w:p>
        </w:tc>
        <w:tc>
          <w:tcPr>
            <w:tcW w:w="1559" w:type="dxa"/>
          </w:tcPr>
          <w:p w14:paraId="0AB1177F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6868D2" w:rsidRPr="009D5CE2" w14:paraId="36CC1E26" w14:textId="77777777" w:rsidTr="00E43D21">
        <w:tc>
          <w:tcPr>
            <w:tcW w:w="709" w:type="dxa"/>
          </w:tcPr>
          <w:p w14:paraId="764B4406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3" w:type="dxa"/>
          </w:tcPr>
          <w:p w14:paraId="407D9C68" w14:textId="77777777" w:rsidR="006868D2" w:rsidRPr="009D5CE2" w:rsidRDefault="006868D2" w:rsidP="009953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Mesa em L em MDF/M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P de 25MM, sem saia,  medindo 1,60x1,50x0,60x0,74 m, com pés de ferro, suporte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móvel</w:t>
            </w: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 xml:space="preserve"> de CPU e estabilizador e gaveteiro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móvel</w:t>
            </w: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 xml:space="preserve"> de 04 gavetas. </w:t>
            </w:r>
          </w:p>
        </w:tc>
        <w:tc>
          <w:tcPr>
            <w:tcW w:w="992" w:type="dxa"/>
          </w:tcPr>
          <w:p w14:paraId="2DE60FEF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14:paraId="6DFE089B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R$ 1.760,00</w:t>
            </w:r>
          </w:p>
        </w:tc>
        <w:tc>
          <w:tcPr>
            <w:tcW w:w="1559" w:type="dxa"/>
          </w:tcPr>
          <w:p w14:paraId="459D18C5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R$ 1.760,00</w:t>
            </w:r>
          </w:p>
        </w:tc>
      </w:tr>
      <w:tr w:rsidR="006868D2" w:rsidRPr="009D5CE2" w14:paraId="27195F4E" w14:textId="77777777" w:rsidTr="00E43D21">
        <w:tc>
          <w:tcPr>
            <w:tcW w:w="709" w:type="dxa"/>
          </w:tcPr>
          <w:p w14:paraId="4FAD76D0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3" w:type="dxa"/>
          </w:tcPr>
          <w:p w14:paraId="4CB3EFB0" w14:textId="77777777" w:rsidR="006868D2" w:rsidRPr="009D5CE2" w:rsidRDefault="006868D2" w:rsidP="009953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Mesa em L em MDF/M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DP</w:t>
            </w: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 xml:space="preserve"> de 25MM, sem saia, medindo 1,50x1,50x0,60x0,74 m, com pés de ferro, suporte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móvel </w:t>
            </w: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de CPU e estabilizador e gaveteiro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móvel</w:t>
            </w: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 xml:space="preserve"> de 04 gavetas. </w:t>
            </w:r>
          </w:p>
        </w:tc>
        <w:tc>
          <w:tcPr>
            <w:tcW w:w="992" w:type="dxa"/>
          </w:tcPr>
          <w:p w14:paraId="2DFF22E2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14:paraId="2FE9F9D1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R$ 1.760,00</w:t>
            </w:r>
          </w:p>
        </w:tc>
        <w:tc>
          <w:tcPr>
            <w:tcW w:w="1559" w:type="dxa"/>
          </w:tcPr>
          <w:p w14:paraId="3E2185DE" w14:textId="77777777" w:rsidR="006868D2" w:rsidRPr="009D5CE2" w:rsidRDefault="006868D2" w:rsidP="009953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5CE2">
              <w:rPr>
                <w:rFonts w:ascii="Times New Roman" w:hAnsi="Times New Roman" w:cs="Times New Roman"/>
                <w:sz w:val="20"/>
                <w:szCs w:val="20"/>
              </w:rPr>
              <w:t>R$ 1.760,00</w:t>
            </w:r>
          </w:p>
        </w:tc>
      </w:tr>
    </w:tbl>
    <w:p w14:paraId="180D3832" w14:textId="0C459EBC" w:rsidR="008B1457" w:rsidRPr="00E43D21" w:rsidRDefault="008B1457" w:rsidP="008B145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E43D21">
        <w:rPr>
          <w:rFonts w:ascii="Times New Roman" w:hAnsi="Times New Roman" w:cs="Times New Roman"/>
          <w:b/>
          <w:bCs/>
          <w:sz w:val="20"/>
          <w:szCs w:val="20"/>
        </w:rPr>
        <w:t>Total: R$ 30.340,00</w:t>
      </w:r>
    </w:p>
    <w:p w14:paraId="3E80A77B" w14:textId="13E61717" w:rsidR="00364FB5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77FD8E61" w14:textId="4A7AC958" w:rsidR="008B1457" w:rsidRDefault="00364FB5" w:rsidP="008B1457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="008B1457">
        <w:rPr>
          <w:sz w:val="20"/>
          <w:szCs w:val="20"/>
        </w:rPr>
        <w:t xml:space="preserve">prazo de execução </w:t>
      </w:r>
      <w:r w:rsidR="008B1457">
        <w:rPr>
          <w:spacing w:val="1"/>
          <w:w w:val="105"/>
          <w:sz w:val="20"/>
          <w:szCs w:val="20"/>
        </w:rPr>
        <w:t xml:space="preserve">para entrega e instalação dos </w:t>
      </w:r>
      <w:r w:rsidR="008B1457">
        <w:rPr>
          <w:spacing w:val="1"/>
          <w:w w:val="105"/>
          <w:sz w:val="20"/>
          <w:szCs w:val="20"/>
        </w:rPr>
        <w:t xml:space="preserve">respectivos </w:t>
      </w:r>
      <w:r w:rsidR="008B1457">
        <w:rPr>
          <w:spacing w:val="1"/>
          <w:w w:val="105"/>
          <w:sz w:val="20"/>
          <w:szCs w:val="20"/>
        </w:rPr>
        <w:t>móveis</w:t>
      </w:r>
      <w:r w:rsidR="008B1457">
        <w:rPr>
          <w:sz w:val="20"/>
          <w:szCs w:val="20"/>
        </w:rPr>
        <w:t xml:space="preserve"> é </w:t>
      </w:r>
      <w:r w:rsidR="008B1457">
        <w:rPr>
          <w:w w:val="105"/>
          <w:sz w:val="20"/>
          <w:szCs w:val="20"/>
        </w:rPr>
        <w:t>de 40 (quarenta) dias.</w:t>
      </w:r>
      <w:r w:rsidR="008B1457">
        <w:rPr>
          <w:spacing w:val="1"/>
          <w:w w:val="105"/>
          <w:sz w:val="20"/>
          <w:szCs w:val="20"/>
        </w:rPr>
        <w:t xml:space="preserve"> </w:t>
      </w:r>
    </w:p>
    <w:p w14:paraId="791B34DA" w14:textId="638B1D1E" w:rsidR="008B1457" w:rsidRDefault="008B1457" w:rsidP="008B1457">
      <w:pPr>
        <w:pStyle w:val="Corpodetexto"/>
        <w:spacing w:before="9"/>
        <w:ind w:left="567"/>
        <w:jc w:val="both"/>
        <w:rPr>
          <w:sz w:val="20"/>
          <w:szCs w:val="20"/>
        </w:rPr>
      </w:pPr>
      <w:r>
        <w:rPr>
          <w:b/>
          <w:sz w:val="20"/>
          <w:szCs w:val="20"/>
        </w:rPr>
        <w:t>2.</w:t>
      </w:r>
      <w:r>
        <w:rPr>
          <w:sz w:val="20"/>
          <w:szCs w:val="20"/>
        </w:rPr>
        <w:t xml:space="preserve">2.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560574">
        <w:rPr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w w:val="105"/>
          <w:sz w:val="20"/>
          <w:szCs w:val="20"/>
        </w:rPr>
        <w:t xml:space="preserve"> de vigência</w:t>
      </w:r>
      <w:r>
        <w:rPr>
          <w:w w:val="105"/>
          <w:sz w:val="20"/>
          <w:szCs w:val="20"/>
        </w:rPr>
        <w:t xml:space="preserve"> de 90 (noventa) dias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 contar da data da assinatura</w:t>
      </w:r>
      <w:r>
        <w:rPr>
          <w:w w:val="105"/>
          <w:sz w:val="20"/>
          <w:szCs w:val="20"/>
        </w:rPr>
        <w:t>,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podendo ser prorrogado nos termos do art. 107 da Lei nº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35190AA5" w14:textId="63D4F151" w:rsidR="00243739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 xml:space="preserve">. O valor do presente ajuste é de R$ </w:t>
      </w:r>
      <w:r w:rsidR="008B1457">
        <w:rPr>
          <w:bCs/>
          <w:sz w:val="20"/>
          <w:szCs w:val="20"/>
        </w:rPr>
        <w:t>30.340,00</w:t>
      </w:r>
      <w:r w:rsidR="00FA7C6D">
        <w:rPr>
          <w:bCs/>
          <w:sz w:val="20"/>
          <w:szCs w:val="20"/>
        </w:rPr>
        <w:t xml:space="preserve"> (</w:t>
      </w:r>
      <w:r w:rsidR="008B1457">
        <w:rPr>
          <w:bCs/>
          <w:sz w:val="20"/>
          <w:szCs w:val="20"/>
        </w:rPr>
        <w:t>trinta</w:t>
      </w:r>
      <w:r w:rsidR="00FA7C6D">
        <w:rPr>
          <w:bCs/>
          <w:sz w:val="20"/>
          <w:szCs w:val="20"/>
        </w:rPr>
        <w:t xml:space="preserve"> mil </w:t>
      </w:r>
      <w:r w:rsidR="008B1457">
        <w:rPr>
          <w:bCs/>
          <w:sz w:val="20"/>
          <w:szCs w:val="20"/>
        </w:rPr>
        <w:t xml:space="preserve">trezentos e quarenta </w:t>
      </w:r>
      <w:r w:rsidR="00FA7C6D">
        <w:rPr>
          <w:bCs/>
          <w:sz w:val="20"/>
          <w:szCs w:val="20"/>
        </w:rPr>
        <w:t>reais</w:t>
      </w:r>
      <w:r w:rsidR="00FA63D8">
        <w:rPr>
          <w:bCs/>
          <w:sz w:val="20"/>
          <w:szCs w:val="20"/>
        </w:rPr>
        <w:t>)</w:t>
      </w:r>
      <w:r w:rsidRPr="00243739">
        <w:rPr>
          <w:bCs/>
          <w:sz w:val="20"/>
          <w:szCs w:val="20"/>
        </w:rPr>
        <w:t xml:space="preserve">, que serão satisfeitos </w:t>
      </w:r>
      <w:r w:rsidR="00734E1B">
        <w:rPr>
          <w:bCs/>
          <w:sz w:val="20"/>
          <w:szCs w:val="20"/>
        </w:rPr>
        <w:t>após a</w:t>
      </w:r>
      <w:r w:rsidRPr="00243739">
        <w:rPr>
          <w:bCs/>
          <w:sz w:val="20"/>
          <w:szCs w:val="20"/>
        </w:rPr>
        <w:t xml:space="preserve"> </w:t>
      </w:r>
      <w:r w:rsidR="008B1457">
        <w:rPr>
          <w:bCs/>
          <w:sz w:val="20"/>
          <w:szCs w:val="20"/>
        </w:rPr>
        <w:t>entrega e instalação dos itens</w:t>
      </w:r>
      <w:r w:rsidRPr="00243739">
        <w:rPr>
          <w:bCs/>
          <w:sz w:val="20"/>
          <w:szCs w:val="20"/>
        </w:rPr>
        <w:t>, mediante a apresentação do competente documento fiscal;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560574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189AD9CD" w14:textId="77777777" w:rsidR="00E76DE0" w:rsidRPr="00E43D21" w:rsidRDefault="00E76DE0" w:rsidP="00E76DE0">
      <w:pPr>
        <w:pStyle w:val="Corpodetexto"/>
        <w:spacing w:before="14" w:line="254" w:lineRule="auto"/>
        <w:ind w:left="567" w:right="116"/>
        <w:rPr>
          <w:sz w:val="16"/>
          <w:szCs w:val="16"/>
        </w:rPr>
      </w:pPr>
    </w:p>
    <w:p w14:paraId="7928F616" w14:textId="61D68154" w:rsidR="00364FB5" w:rsidRPr="00560574" w:rsidRDefault="008B1457" w:rsidP="00B15484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2" w:name="_Hlk156314961"/>
      <w:r>
        <w:rPr>
          <w:rFonts w:ascii="Times New Roman" w:hAnsi="Times New Roman" w:cs="Times New Roman"/>
          <w:sz w:val="20"/>
          <w:szCs w:val="20"/>
        </w:rPr>
        <w:t>Projeto/atividade: 2016; 2061; 2102;</w:t>
      </w:r>
    </w:p>
    <w:p w14:paraId="3375A10E" w14:textId="611CEDB0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>Rubrica: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3D3BE0">
        <w:rPr>
          <w:rFonts w:ascii="Times New Roman" w:hAnsi="Times New Roman" w:cs="Times New Roman"/>
          <w:sz w:val="20"/>
          <w:szCs w:val="20"/>
        </w:rPr>
        <w:t>449052</w:t>
      </w:r>
      <w:r w:rsidRPr="00560574">
        <w:rPr>
          <w:rFonts w:ascii="Times New Roman" w:hAnsi="Times New Roman" w:cs="Times New Roman"/>
          <w:sz w:val="20"/>
          <w:szCs w:val="20"/>
        </w:rPr>
        <w:t>000000</w:t>
      </w:r>
      <w:r w:rsidRPr="00560574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</w:p>
    <w:bookmarkEnd w:id="2"/>
    <w:p w14:paraId="64C40CB4" w14:textId="77777777" w:rsidR="00364FB5" w:rsidRPr="00560574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6356C4F8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 pagamento será efetuado</w:t>
      </w:r>
      <w:r w:rsidR="00E76DE0" w:rsidRPr="00560574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após</w:t>
      </w:r>
      <w:r w:rsidR="00E76DE0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 xml:space="preserve">a </w:t>
      </w:r>
      <w:r w:rsidR="003D3BE0">
        <w:rPr>
          <w:w w:val="105"/>
          <w:sz w:val="20"/>
          <w:szCs w:val="20"/>
        </w:rPr>
        <w:t>entrega e instalação dos móveis</w:t>
      </w:r>
      <w:r w:rsidR="00364FB5" w:rsidRPr="00560574">
        <w:rPr>
          <w:w w:val="105"/>
          <w:sz w:val="20"/>
          <w:szCs w:val="20"/>
        </w:rPr>
        <w:t>, mediante apresentação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correspondente</w:t>
      </w:r>
      <w:r w:rsidR="00FA7C6D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lastRenderedPageBreak/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6501DC69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Para fins de Imposto de Renda Retido na Fonte de que trata o art. 158, inciso I,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Constituição da Republica, deverá ser observado o disposto no art. 64, da Lei Federal 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9.430/1996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e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Instrução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Normativa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da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Receita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Brasil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1.234/2012,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="000D5ED1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vier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substituí-la</w:t>
      </w:r>
      <w:r w:rsidR="000D5ED1" w:rsidRPr="00560574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560574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SÉTIMA – DA GESTÃO E FISCALIZAÇÃO DO CONTRATO</w:t>
      </w:r>
    </w:p>
    <w:p w14:paraId="5A1E9431" w14:textId="693E1AF6" w:rsidR="00364FB5" w:rsidRPr="00560574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7.1.</w:t>
      </w:r>
      <w:r w:rsidR="00E43D21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fiscalizador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(a) </w:t>
      </w:r>
      <w:r w:rsidR="003D3BE0">
        <w:rPr>
          <w:w w:val="105"/>
          <w:sz w:val="20"/>
          <w:szCs w:val="20"/>
        </w:rPr>
        <w:t>Vanderlei Natalício Baumgratz</w:t>
      </w:r>
      <w:r w:rsidR="00A956F6">
        <w:rPr>
          <w:w w:val="105"/>
          <w:sz w:val="20"/>
          <w:szCs w:val="20"/>
        </w:rPr>
        <w:t xml:space="preserve">, </w:t>
      </w:r>
      <w:r w:rsidR="00734E1B">
        <w:rPr>
          <w:w w:val="105"/>
          <w:sz w:val="20"/>
          <w:szCs w:val="20"/>
        </w:rPr>
        <w:t>Secret</w:t>
      </w:r>
      <w:r w:rsidR="00CC0983">
        <w:rPr>
          <w:w w:val="105"/>
          <w:sz w:val="20"/>
          <w:szCs w:val="20"/>
        </w:rPr>
        <w:t>á</w:t>
      </w:r>
      <w:r w:rsidR="00734E1B">
        <w:rPr>
          <w:w w:val="105"/>
          <w:sz w:val="20"/>
          <w:szCs w:val="20"/>
        </w:rPr>
        <w:t>ri</w:t>
      </w:r>
      <w:r w:rsidR="00755F42">
        <w:rPr>
          <w:w w:val="105"/>
          <w:sz w:val="20"/>
          <w:szCs w:val="20"/>
        </w:rPr>
        <w:t>o</w:t>
      </w:r>
      <w:r w:rsidR="00734E1B">
        <w:rPr>
          <w:w w:val="105"/>
          <w:sz w:val="20"/>
          <w:szCs w:val="20"/>
        </w:rPr>
        <w:t xml:space="preserve"> Municipal </w:t>
      </w:r>
      <w:r w:rsidR="003D3BE0">
        <w:rPr>
          <w:w w:val="105"/>
          <w:sz w:val="20"/>
          <w:szCs w:val="20"/>
        </w:rPr>
        <w:t>da Fazenda, Sueli Penz, Secretária Municipal da Saúde, e Bruno Darigo Altmann, Secretário Municipal da Agricultura e Meio Ambiente,</w:t>
      </w:r>
      <w:r w:rsidR="00734E1B">
        <w:rPr>
          <w:w w:val="105"/>
          <w:sz w:val="20"/>
          <w:szCs w:val="20"/>
        </w:rPr>
        <w:t xml:space="preserve"> ou quem vier a substituí-l</w:t>
      </w:r>
      <w:r w:rsidR="00755F42">
        <w:rPr>
          <w:w w:val="105"/>
          <w:sz w:val="20"/>
          <w:szCs w:val="20"/>
        </w:rPr>
        <w:t>o</w:t>
      </w:r>
      <w:r w:rsidR="003D3BE0">
        <w:rPr>
          <w:w w:val="105"/>
          <w:sz w:val="20"/>
          <w:szCs w:val="20"/>
        </w:rPr>
        <w:t>s</w:t>
      </w:r>
      <w:r w:rsidR="00734E1B">
        <w:rPr>
          <w:w w:val="105"/>
          <w:sz w:val="20"/>
          <w:szCs w:val="20"/>
        </w:rPr>
        <w:t>.</w:t>
      </w:r>
    </w:p>
    <w:p w14:paraId="62280419" w14:textId="77777777" w:rsidR="00364FB5" w:rsidRPr="00560574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Dentre as responsabilidades do(s) fiscal ou fiscais, está a necessidade de anotar, 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registro próprio, todas as ocorrências relacionadas à execução do contrato, inclusive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fiel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determinando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regularização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eventuais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faltas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560574" w:rsidRDefault="00364FB5" w:rsidP="00590992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1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CONTRATANTE</w:t>
      </w:r>
      <w:r w:rsidRPr="00560574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68D2704E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364FB5">
      <w:pPr>
        <w:spacing w:before="11"/>
        <w:ind w:left="739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E34D9CA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funcionários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e/ou terceiros, decorrentes de culpa ou dolo, devidamente apurados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mediante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administrativo,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contratado.</w:t>
      </w:r>
    </w:p>
    <w:p w14:paraId="29403496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Reparar e/ou corrigir, às suas expensas, as entregas em que for verificado vício,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incorreção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resultantes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desacordo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pactuado.</w:t>
      </w:r>
    </w:p>
    <w:p w14:paraId="1F2E2B85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4D84BD43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393FE0E6" w14:textId="77777777" w:rsidR="00364FB5" w:rsidRPr="00560574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10.1.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agentes, podendo </w:t>
      </w:r>
      <w:r w:rsidRPr="00560574">
        <w:rPr>
          <w:sz w:val="20"/>
          <w:szCs w:val="20"/>
        </w:rPr>
        <w:lastRenderedPageBreak/>
        <w:t>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62A3AFE5" w14:textId="77777777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10.2.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3C9FC3F3" w14:textId="77777777" w:rsidR="00364FB5" w:rsidRPr="00560574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10.3.</w:t>
      </w:r>
      <w:r w:rsidRPr="00560574">
        <w:rPr>
          <w:w w:val="105"/>
          <w:sz w:val="20"/>
          <w:szCs w:val="20"/>
        </w:rPr>
        <w:t>O 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eximirá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eventual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responsabilização.</w:t>
      </w:r>
    </w:p>
    <w:p w14:paraId="582D205C" w14:textId="77777777" w:rsidR="00364FB5" w:rsidRPr="00560574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6B370027" w:rsidR="00364FB5" w:rsidRPr="00560574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11.1.</w:t>
      </w:r>
      <w:r w:rsidR="00E51C9A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t>estará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sujeita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penalidades:</w:t>
      </w:r>
    </w:p>
    <w:p w14:paraId="74D62160" w14:textId="03ABC370" w:rsidR="00364FB5" w:rsidRPr="00560574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</w:t>
      </w:r>
      <w:r w:rsidR="00E51C9A">
        <w:rPr>
          <w:b/>
          <w:w w:val="105"/>
          <w:sz w:val="20"/>
          <w:szCs w:val="20"/>
        </w:rPr>
        <w:t>1</w:t>
      </w:r>
      <w:r w:rsidRPr="00560574">
        <w:rPr>
          <w:b/>
          <w:w w:val="105"/>
          <w:sz w:val="20"/>
          <w:szCs w:val="20"/>
        </w:rPr>
        <w:t>.1.1.</w:t>
      </w:r>
      <w:r w:rsidRPr="00560574">
        <w:rPr>
          <w:b/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parcial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imposição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mais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grave.</w:t>
      </w:r>
    </w:p>
    <w:p w14:paraId="55CB6805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Multa, no percentual compreendido entre 0,5% e 30%</w:t>
      </w:r>
      <w:r w:rsidRPr="00560574">
        <w:rPr>
          <w:w w:val="105"/>
          <w:position w:val="6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 valor do contrato, 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cumulada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 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licitar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contratar.</w:t>
      </w:r>
    </w:p>
    <w:p w14:paraId="7762634D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Impedimento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b/>
          <w:sz w:val="20"/>
          <w:szCs w:val="20"/>
        </w:rPr>
        <w:t>CONTRATANTE</w:t>
      </w:r>
      <w:r w:rsidRPr="00560574">
        <w:rPr>
          <w:sz w:val="20"/>
          <w:szCs w:val="20"/>
        </w:rPr>
        <w:t>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pelo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até 3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(três)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anos,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nas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hipóteses:</w:t>
      </w:r>
    </w:p>
    <w:p w14:paraId="148878D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 causa à inexecução parcial do contrato que cause grave dano ao Município,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públicos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 interesse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coletivo.</w:t>
      </w:r>
    </w:p>
    <w:p w14:paraId="52915B60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total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2D6B485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Deixar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certame.</w:t>
      </w:r>
    </w:p>
    <w:p w14:paraId="07C322F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superveniente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devidamente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64217D7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celebrar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contratação, 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convocado dentro do prazo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validade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73D7950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Ensejar o retardamento da execução ou da entrega do objeto da licitação 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motivo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307DE47F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Declaração de inidoneidade de licitar e contratar com qualquer órgão público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Administração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Federal,</w:t>
      </w:r>
      <w:r w:rsidRPr="00560574">
        <w:rPr>
          <w:spacing w:val="2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Estadual,</w:t>
      </w:r>
      <w:r w:rsidRPr="00560574">
        <w:rPr>
          <w:spacing w:val="2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Distrital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Municipal,</w:t>
      </w:r>
      <w:r w:rsidRPr="00560574">
        <w:rPr>
          <w:spacing w:val="2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direta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indireta,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3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(três) 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6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(seis) anos,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 situações:</w:t>
      </w:r>
    </w:p>
    <w:p w14:paraId="68B3AEC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Apresentar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falsa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prestar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 falsa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 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04515E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12"/>
          <w:sz w:val="20"/>
          <w:szCs w:val="20"/>
        </w:rPr>
        <w:t xml:space="preserve"> </w:t>
      </w:r>
      <w:r w:rsidRPr="00560574">
        <w:rPr>
          <w:sz w:val="20"/>
          <w:szCs w:val="20"/>
        </w:rPr>
        <w:t>atos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ilícitos</w:t>
      </w:r>
      <w:r w:rsidRPr="00560574">
        <w:rPr>
          <w:spacing w:val="16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vistas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a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frustrar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objetivos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licitação.</w:t>
      </w:r>
    </w:p>
    <w:p w14:paraId="1932B261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3"/>
          <w:sz w:val="20"/>
          <w:szCs w:val="20"/>
        </w:rPr>
        <w:t xml:space="preserve"> </w:t>
      </w:r>
      <w:r w:rsidRPr="00560574">
        <w:rPr>
          <w:sz w:val="20"/>
          <w:szCs w:val="20"/>
        </w:rPr>
        <w:t>ato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lesivo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previsto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art.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5º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Lei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nº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12.846,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1º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agosto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2013.</w:t>
      </w:r>
    </w:p>
    <w:p w14:paraId="48F1EE6E" w14:textId="77777777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considerados:</w:t>
      </w:r>
    </w:p>
    <w:p w14:paraId="0454DED6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 natureza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infração cometida.</w:t>
      </w:r>
    </w:p>
    <w:p w14:paraId="46F5684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peculiaridades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concreto.</w:t>
      </w:r>
    </w:p>
    <w:p w14:paraId="4FAEFA0F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agravantes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atenuantes.</w:t>
      </w:r>
    </w:p>
    <w:p w14:paraId="06BBF21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Os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dela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provierem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7343DBC8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implantação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aperfeiçoamento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integridade,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orientações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órgãos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controle.</w:t>
      </w:r>
    </w:p>
    <w:p w14:paraId="59C9267F" w14:textId="60323D16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requererá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conduzido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comissão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designada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pelo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composta de 2 (dois) ou mais servidores estáveis, que avaliará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conhecidos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intimará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15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(quinze)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dias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úteis,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contado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data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intimação,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apresentar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defesa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escrita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-48"/>
          <w:sz w:val="20"/>
          <w:szCs w:val="20"/>
        </w:rPr>
        <w:t xml:space="preserve"> </w:t>
      </w:r>
      <w:r w:rsidRPr="00560574">
        <w:rPr>
          <w:sz w:val="20"/>
          <w:szCs w:val="20"/>
        </w:rPr>
        <w:t>especificar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provas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pretenda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lastRenderedPageBreak/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247FDDA5" w14:textId="77777777" w:rsidR="00364FB5" w:rsidRPr="00560574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0F848D72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12.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6B32F4C6" w:rsidR="00364FB5" w:rsidRPr="00560574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560574">
        <w:rPr>
          <w:b/>
          <w:sz w:val="20"/>
          <w:szCs w:val="20"/>
        </w:rPr>
        <w:t>12.1.</w:t>
      </w: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77777777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Determinada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unilateral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escrito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2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exceto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1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descumprimento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decorrente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 própria conduta.</w:t>
      </w:r>
    </w:p>
    <w:p w14:paraId="43F9951C" w14:textId="4F6DED7B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Consensual,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acordo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 as partes, desde que haja interesse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do </w:t>
      </w:r>
      <w:r w:rsidRPr="00560574">
        <w:rPr>
          <w:w w:val="115"/>
          <w:sz w:val="20"/>
          <w:szCs w:val="20"/>
        </w:rPr>
        <w:t>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7777777" w:rsidR="00364FB5" w:rsidRPr="00560574" w:rsidRDefault="00364FB5" w:rsidP="00364FB5">
      <w:pPr>
        <w:ind w:left="681"/>
        <w:rPr>
          <w:b/>
          <w:sz w:val="20"/>
          <w:szCs w:val="20"/>
        </w:rPr>
      </w:pPr>
      <w:r w:rsidRPr="00560574">
        <w:rPr>
          <w:b/>
          <w:w w:val="115"/>
          <w:sz w:val="20"/>
          <w:szCs w:val="20"/>
        </w:rPr>
        <w:t>CLÁUSULA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DÉCIMA</w:t>
      </w:r>
      <w:r w:rsidRPr="00560574">
        <w:rPr>
          <w:b/>
          <w:spacing w:val="-6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TERCEIRA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–</w:t>
      </w:r>
      <w:r w:rsidRPr="00560574">
        <w:rPr>
          <w:b/>
          <w:spacing w:val="-5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DO</w:t>
      </w:r>
      <w:r w:rsidRPr="00560574">
        <w:rPr>
          <w:b/>
          <w:spacing w:val="-4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FORO</w:t>
      </w:r>
    </w:p>
    <w:p w14:paraId="293A09C7" w14:textId="0FFAE9D4" w:rsidR="00364FB5" w:rsidRPr="00560574" w:rsidRDefault="00364FB5" w:rsidP="00364FB5">
      <w:pPr>
        <w:pStyle w:val="Corpodetexto"/>
        <w:spacing w:before="13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77777777" w:rsidR="00364FB5" w:rsidRPr="00560574" w:rsidRDefault="00364FB5" w:rsidP="00364FB5">
      <w:pPr>
        <w:pStyle w:val="Corpodetexto"/>
        <w:spacing w:line="254" w:lineRule="auto"/>
        <w:ind w:right="-26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4BD06C44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</w:t>
      </w:r>
      <w:r w:rsidR="00E43D21">
        <w:rPr>
          <w:w w:val="105"/>
          <w:sz w:val="20"/>
          <w:szCs w:val="20"/>
        </w:rPr>
        <w:t>14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E43D21">
        <w:rPr>
          <w:w w:val="105"/>
          <w:sz w:val="20"/>
          <w:szCs w:val="20"/>
        </w:rPr>
        <w:t xml:space="preserve"> agosto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2024.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560574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4C23950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RENATO BECKER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4478F8B6" w14:textId="77777777" w:rsidR="00364FB5" w:rsidRPr="00560574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4F29BE53" w14:textId="77777777" w:rsidR="00163D48" w:rsidRDefault="00163D48" w:rsidP="00364FB5">
      <w:pPr>
        <w:pStyle w:val="Corpodetexto"/>
        <w:ind w:left="0"/>
        <w:rPr>
          <w:bCs/>
          <w:sz w:val="20"/>
          <w:szCs w:val="20"/>
        </w:rPr>
      </w:pPr>
    </w:p>
    <w:p w14:paraId="70EE01CD" w14:textId="77777777" w:rsidR="00163D48" w:rsidRDefault="00163D48" w:rsidP="00364FB5">
      <w:pPr>
        <w:pStyle w:val="Corpodetexto"/>
        <w:ind w:left="0"/>
        <w:rPr>
          <w:bCs/>
          <w:sz w:val="20"/>
          <w:szCs w:val="20"/>
        </w:rPr>
      </w:pPr>
    </w:p>
    <w:p w14:paraId="187899A6" w14:textId="77777777" w:rsidR="00163D48" w:rsidRPr="00560574" w:rsidRDefault="00163D48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4D700BB7" w14:textId="66E45063" w:rsidR="001D02E4" w:rsidRDefault="00E43D21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>
        <w:rPr>
          <w:sz w:val="20"/>
          <w:szCs w:val="20"/>
        </w:rPr>
        <w:t>COMERCIAL DE MÁQUINAS BEDIN</w:t>
      </w:r>
      <w:r w:rsidR="001D02E4">
        <w:rPr>
          <w:sz w:val="20"/>
          <w:szCs w:val="20"/>
        </w:rPr>
        <w:t xml:space="preserve"> LTDA</w:t>
      </w:r>
    </w:p>
    <w:p w14:paraId="6FEA26DF" w14:textId="1463A2FA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04E2212A" w14:textId="77777777" w:rsidR="00364FB5" w:rsidRPr="00560574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3E65A528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</w:p>
    <w:p w14:paraId="557A0FFE" w14:textId="4F0A8856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</w:p>
    <w:p w14:paraId="4ADB9237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3463495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3C277B3" w14:textId="44A02D04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</w:p>
    <w:p w14:paraId="243448FB" w14:textId="4650D37A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</w:p>
    <w:sectPr w:rsidR="00215F81" w:rsidRPr="00560574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5" w:name="_Hlk114834903"/>
    <w:bookmarkStart w:id="6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3" w:name="_Hlk114834881"/>
    <w:bookmarkStart w:id="4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A55A9"/>
    <w:rsid w:val="000D5ED1"/>
    <w:rsid w:val="00163D48"/>
    <w:rsid w:val="001D02E4"/>
    <w:rsid w:val="00215F81"/>
    <w:rsid w:val="00243739"/>
    <w:rsid w:val="00364FB5"/>
    <w:rsid w:val="003D3BE0"/>
    <w:rsid w:val="00400B9C"/>
    <w:rsid w:val="00413685"/>
    <w:rsid w:val="00414FA3"/>
    <w:rsid w:val="00442304"/>
    <w:rsid w:val="00560574"/>
    <w:rsid w:val="00590992"/>
    <w:rsid w:val="005B111F"/>
    <w:rsid w:val="0068282A"/>
    <w:rsid w:val="006868D2"/>
    <w:rsid w:val="00713D5D"/>
    <w:rsid w:val="007275F1"/>
    <w:rsid w:val="00734E1B"/>
    <w:rsid w:val="00755F42"/>
    <w:rsid w:val="00817332"/>
    <w:rsid w:val="008718D4"/>
    <w:rsid w:val="008B1457"/>
    <w:rsid w:val="008D7487"/>
    <w:rsid w:val="008F7FCB"/>
    <w:rsid w:val="009152CF"/>
    <w:rsid w:val="00A04A58"/>
    <w:rsid w:val="00A956F6"/>
    <w:rsid w:val="00AB2455"/>
    <w:rsid w:val="00B13564"/>
    <w:rsid w:val="00B15484"/>
    <w:rsid w:val="00B15485"/>
    <w:rsid w:val="00B657F3"/>
    <w:rsid w:val="00C772A9"/>
    <w:rsid w:val="00CC0983"/>
    <w:rsid w:val="00CD77A2"/>
    <w:rsid w:val="00D13BC6"/>
    <w:rsid w:val="00E43D21"/>
    <w:rsid w:val="00E51C9A"/>
    <w:rsid w:val="00E76DE0"/>
    <w:rsid w:val="00F1771A"/>
    <w:rsid w:val="00F6246D"/>
    <w:rsid w:val="00FA63D8"/>
    <w:rsid w:val="00FA7C6D"/>
    <w:rsid w:val="00FC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5</Pages>
  <Words>2152</Words>
  <Characters>11626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22</cp:revision>
  <cp:lastPrinted>2024-08-14T11:54:00Z</cp:lastPrinted>
  <dcterms:created xsi:type="dcterms:W3CDTF">2024-02-16T16:37:00Z</dcterms:created>
  <dcterms:modified xsi:type="dcterms:W3CDTF">2024-08-14T11:55:00Z</dcterms:modified>
</cp:coreProperties>
</file>