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C25" w:rsidRDefault="008C3C25" w:rsidP="00246626">
      <w:pPr>
        <w:spacing w:before="207"/>
        <w:ind w:left="112"/>
        <w:jc w:val="both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spacing w:before="207"/>
        <w:ind w:left="112"/>
        <w:jc w:val="both"/>
        <w:rPr>
          <w:rFonts w:ascii="Arial" w:hAnsi="Arial" w:cs="Arial"/>
          <w:b/>
          <w:sz w:val="20"/>
          <w:szCs w:val="20"/>
        </w:rPr>
      </w:pPr>
      <w:r w:rsidRPr="00487861">
        <w:rPr>
          <w:rFonts w:ascii="Arial" w:hAnsi="Arial" w:cs="Arial"/>
          <w:b/>
          <w:sz w:val="20"/>
          <w:szCs w:val="20"/>
        </w:rPr>
        <w:t>CONTRATO DE PRESTAÇÃO DE</w:t>
      </w:r>
      <w:r w:rsidR="00F86AE7">
        <w:rPr>
          <w:rFonts w:ascii="Arial" w:hAnsi="Arial" w:cs="Arial"/>
          <w:b/>
          <w:sz w:val="20"/>
          <w:szCs w:val="20"/>
        </w:rPr>
        <w:t xml:space="preserve"> SERVIÇOS DE TRANSPORTE ESCOLAR N° </w:t>
      </w:r>
      <w:r w:rsidR="008C3C25">
        <w:rPr>
          <w:rFonts w:ascii="Arial" w:hAnsi="Arial" w:cs="Arial"/>
          <w:b/>
          <w:sz w:val="20"/>
          <w:szCs w:val="20"/>
        </w:rPr>
        <w:t>37</w:t>
      </w:r>
      <w:r w:rsidR="00F86AE7">
        <w:rPr>
          <w:rFonts w:ascii="Arial" w:hAnsi="Arial" w:cs="Arial"/>
          <w:b/>
          <w:sz w:val="20"/>
          <w:szCs w:val="20"/>
        </w:rPr>
        <w:t>/2022</w:t>
      </w:r>
    </w:p>
    <w:p w:rsidR="00246626" w:rsidRDefault="00246626" w:rsidP="0024662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AD0B65" w:rsidRDefault="00AD0B65" w:rsidP="0024662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C3C25" w:rsidRDefault="008C3C25" w:rsidP="0024662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C3C25" w:rsidRPr="00487861" w:rsidRDefault="008C3C25" w:rsidP="0024662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"/>
        <w:ind w:left="112" w:right="115"/>
        <w:jc w:val="both"/>
        <w:rPr>
          <w:rFonts w:ascii="Arial" w:hAnsi="Arial" w:cs="Arial"/>
          <w:sz w:val="20"/>
          <w:szCs w:val="20"/>
        </w:rPr>
      </w:pPr>
      <w:r w:rsidRPr="007443FF">
        <w:rPr>
          <w:sz w:val="24"/>
          <w:szCs w:val="24"/>
        </w:rPr>
        <w:t xml:space="preserve">Pelo presente instrumento vem o </w:t>
      </w:r>
      <w:r w:rsidRPr="007443FF">
        <w:rPr>
          <w:b/>
          <w:sz w:val="24"/>
          <w:szCs w:val="24"/>
        </w:rPr>
        <w:t>MUNICÍPIO DE ERNESTINA</w:t>
      </w:r>
      <w:r w:rsidRPr="007443FF">
        <w:rPr>
          <w:sz w:val="24"/>
          <w:szCs w:val="24"/>
        </w:rPr>
        <w:t xml:space="preserve">, pessoa jurídica de direito público, com sede na Rua Júlio dos Santos, 2021, cidade de Ernestina, Estado do Rio Grande do Sul, inscrita no CNPJ sob nº. 92.406.180/0001-24, neste ato representado pelo Prefeito, Sr. </w:t>
      </w:r>
      <w:r>
        <w:rPr>
          <w:sz w:val="24"/>
          <w:szCs w:val="24"/>
        </w:rPr>
        <w:t>RENATO BECKER</w:t>
      </w:r>
      <w:r w:rsidRPr="007443FF">
        <w:rPr>
          <w:sz w:val="24"/>
          <w:szCs w:val="24"/>
        </w:rPr>
        <w:t xml:space="preserve">, brasileiro, casado, portador da carteira de Identidade nº 7018350533 e CPF nº 393.376.850-00, residente e domiciliado na Rua </w:t>
      </w:r>
      <w:r>
        <w:rPr>
          <w:sz w:val="24"/>
          <w:szCs w:val="24"/>
        </w:rPr>
        <w:t>José</w:t>
      </w:r>
      <w:r w:rsidRPr="007443FF">
        <w:rPr>
          <w:sz w:val="24"/>
          <w:szCs w:val="24"/>
        </w:rPr>
        <w:t xml:space="preserve"> B</w:t>
      </w:r>
      <w:r>
        <w:rPr>
          <w:sz w:val="24"/>
          <w:szCs w:val="24"/>
        </w:rPr>
        <w:t>ettin</w:t>
      </w:r>
      <w:r w:rsidRPr="007443FF">
        <w:rPr>
          <w:sz w:val="24"/>
          <w:szCs w:val="24"/>
        </w:rPr>
        <w:t xml:space="preserve">, nº </w:t>
      </w:r>
      <w:r>
        <w:rPr>
          <w:sz w:val="24"/>
          <w:szCs w:val="24"/>
        </w:rPr>
        <w:t>41</w:t>
      </w:r>
      <w:r w:rsidRPr="007443FF">
        <w:rPr>
          <w:sz w:val="24"/>
          <w:szCs w:val="24"/>
        </w:rPr>
        <w:t xml:space="preserve">, na Cidade de Ernestina, doravante denominado simplesmente </w:t>
      </w:r>
      <w:r w:rsidRPr="007443FF">
        <w:rPr>
          <w:b/>
          <w:sz w:val="24"/>
          <w:szCs w:val="24"/>
        </w:rPr>
        <w:t>CONTRATANTE</w:t>
      </w:r>
      <w:r w:rsidRPr="007443FF">
        <w:rPr>
          <w:sz w:val="24"/>
          <w:szCs w:val="24"/>
        </w:rPr>
        <w:t xml:space="preserve"> e de outro lado </w:t>
      </w:r>
      <w:r w:rsidRPr="00DF5BF5">
        <w:rPr>
          <w:b/>
          <w:sz w:val="24"/>
          <w:szCs w:val="24"/>
        </w:rPr>
        <w:t>TRANSPORTES JEFE LTDA</w:t>
      </w:r>
      <w:r w:rsidRPr="007443FF">
        <w:rPr>
          <w:sz w:val="24"/>
          <w:szCs w:val="24"/>
        </w:rPr>
        <w:t xml:space="preserve">, com endereço na </w:t>
      </w:r>
      <w:r>
        <w:rPr>
          <w:sz w:val="24"/>
          <w:szCs w:val="24"/>
        </w:rPr>
        <w:t xml:space="preserve">Rua Lavapés II, n° 2916, na cidade de Passo Fundo/RS, </w:t>
      </w:r>
      <w:r w:rsidRPr="007443FF">
        <w:rPr>
          <w:sz w:val="24"/>
          <w:szCs w:val="24"/>
        </w:rPr>
        <w:t xml:space="preserve">Inscrito no CNPJ </w:t>
      </w:r>
      <w:r w:rsidRPr="00DF5BF5">
        <w:rPr>
          <w:sz w:val="24"/>
          <w:szCs w:val="24"/>
        </w:rPr>
        <w:t>07.534.212/0001-06</w:t>
      </w:r>
      <w:r>
        <w:rPr>
          <w:rFonts w:ascii="Arial" w:hAnsi="Arial" w:cs="Arial"/>
          <w:sz w:val="20"/>
          <w:szCs w:val="20"/>
        </w:rPr>
        <w:t xml:space="preserve">, </w:t>
      </w:r>
      <w:r w:rsidRPr="00487861">
        <w:rPr>
          <w:rFonts w:ascii="Arial" w:hAnsi="Arial" w:cs="Arial"/>
          <w:spacing w:val="-3"/>
          <w:sz w:val="20"/>
          <w:szCs w:val="20"/>
        </w:rPr>
        <w:t>doravante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 xml:space="preserve">denominado de CONTRATADA, tem entre si, como </w:t>
      </w:r>
      <w:r>
        <w:rPr>
          <w:rFonts w:ascii="Arial" w:hAnsi="Arial" w:cs="Arial"/>
          <w:sz w:val="20"/>
          <w:szCs w:val="20"/>
        </w:rPr>
        <w:t>justo e contratado o que segue nas cláusulas seguintes:</w:t>
      </w:r>
    </w:p>
    <w:p w:rsidR="00246626" w:rsidRPr="00487861" w:rsidRDefault="00246626" w:rsidP="00246626">
      <w:pPr>
        <w:pStyle w:val="Ttulo41"/>
        <w:spacing w:before="184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PRIMEIRA – DO OBJETO</w:t>
      </w:r>
    </w:p>
    <w:p w:rsidR="00246626" w:rsidRPr="00487861" w:rsidRDefault="00246626" w:rsidP="00246626">
      <w:pPr>
        <w:pStyle w:val="Corpodetexto"/>
        <w:spacing w:before="9"/>
        <w:rPr>
          <w:rFonts w:ascii="Arial" w:hAnsi="Arial" w:cs="Arial"/>
          <w:b/>
          <w:i/>
          <w:sz w:val="20"/>
          <w:szCs w:val="20"/>
        </w:rPr>
      </w:pPr>
    </w:p>
    <w:p w:rsidR="00246626" w:rsidRPr="00487861" w:rsidRDefault="00246626" w:rsidP="00246626">
      <w:pPr>
        <w:ind w:left="112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color w:val="000000"/>
          <w:sz w:val="20"/>
          <w:szCs w:val="20"/>
        </w:rPr>
        <w:t>Constitui objeto d</w:t>
      </w:r>
      <w:r>
        <w:rPr>
          <w:rFonts w:ascii="Arial" w:hAnsi="Arial" w:cs="Arial"/>
          <w:color w:val="000000"/>
          <w:sz w:val="20"/>
          <w:szCs w:val="20"/>
        </w:rPr>
        <w:t>o</w:t>
      </w:r>
      <w:r w:rsidRPr="00487861">
        <w:rPr>
          <w:rFonts w:ascii="Arial" w:hAnsi="Arial" w:cs="Arial"/>
          <w:color w:val="000000"/>
          <w:sz w:val="20"/>
          <w:szCs w:val="20"/>
        </w:rPr>
        <w:t xml:space="preserve"> presente </w:t>
      </w:r>
      <w:r>
        <w:rPr>
          <w:rFonts w:ascii="Arial" w:hAnsi="Arial" w:cs="Arial"/>
          <w:color w:val="000000"/>
          <w:sz w:val="20"/>
          <w:szCs w:val="20"/>
        </w:rPr>
        <w:t>contrato</w:t>
      </w:r>
      <w:r w:rsidRPr="00487861">
        <w:rPr>
          <w:rFonts w:ascii="Arial" w:hAnsi="Arial" w:cs="Arial"/>
          <w:color w:val="000000"/>
          <w:sz w:val="20"/>
          <w:szCs w:val="20"/>
        </w:rPr>
        <w:t xml:space="preserve">, a </w:t>
      </w:r>
      <w:r w:rsidRPr="00487861">
        <w:rPr>
          <w:rFonts w:ascii="Arial" w:hAnsi="Arial" w:cs="Arial"/>
          <w:sz w:val="20"/>
          <w:szCs w:val="20"/>
        </w:rPr>
        <w:t xml:space="preserve">contratação de Empresa Prestadora de Serviços de Transporte Escolar no Município de Ernestina, Linha “9”, para o Ensino Fundamental, Ensino Médio e Educação Infantil, com seguinte itinerário: </w:t>
      </w:r>
    </w:p>
    <w:p w:rsidR="00246626" w:rsidRDefault="00246626" w:rsidP="00246626">
      <w:pPr>
        <w:ind w:left="112"/>
        <w:jc w:val="both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ind w:left="11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487861">
        <w:rPr>
          <w:rFonts w:ascii="Arial" w:hAnsi="Arial" w:cs="Arial"/>
          <w:b/>
          <w:sz w:val="20"/>
          <w:szCs w:val="20"/>
        </w:rPr>
        <w:t>Manhã:</w:t>
      </w:r>
      <w:r w:rsidRPr="00487861">
        <w:rPr>
          <w:rFonts w:ascii="Arial" w:hAnsi="Arial" w:cs="Arial"/>
          <w:sz w:val="20"/>
          <w:szCs w:val="20"/>
        </w:rPr>
        <w:t xml:space="preserve"> Saída</w:t>
      </w:r>
      <w:r>
        <w:rPr>
          <w:rFonts w:ascii="Arial" w:hAnsi="Arial" w:cs="Arial"/>
          <w:sz w:val="20"/>
          <w:szCs w:val="20"/>
        </w:rPr>
        <w:t xml:space="preserve"> na propriedade do Sr. Ildo Goedel, retornando pela RS até a propriedade do Sr. Jaime Voigt, depois até a propriedade do Sr. Olivan, seguindo pela RST 153 até o trevo da cidade, entrando na rua lateral Professor Adão Oscar Winbleing</w:t>
      </w:r>
      <w:r w:rsidRPr="0048786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indo em direção a estrada da prainha até a propriedade do Sr. Everton Goedel, retornando pela mesma estrdas até a cidade, entrando novamente na rua lateral, tendo como paradana Oficina Müller &amp; Müller, atravessando a RS indo em direção a escola Educarte, partindo daí até a escola Raimundo Corrêa, após até a propriedade do Sr. Juliano Schu, após a escola Emei e Escola Educarte.</w:t>
      </w:r>
    </w:p>
    <w:p w:rsidR="00246626" w:rsidRPr="00487861" w:rsidRDefault="00246626" w:rsidP="00246626">
      <w:pPr>
        <w:jc w:val="both"/>
        <w:rPr>
          <w:rFonts w:ascii="Arial" w:hAnsi="Arial" w:cs="Arial"/>
          <w:b/>
          <w:sz w:val="20"/>
          <w:szCs w:val="20"/>
        </w:rPr>
      </w:pPr>
    </w:p>
    <w:p w:rsidR="00246626" w:rsidRDefault="00246626" w:rsidP="00246626">
      <w:pPr>
        <w:ind w:left="112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b/>
          <w:sz w:val="20"/>
          <w:szCs w:val="20"/>
        </w:rPr>
        <w:t>Meio dia:</w:t>
      </w:r>
      <w:r w:rsidRPr="00487861">
        <w:rPr>
          <w:rFonts w:ascii="Arial" w:hAnsi="Arial" w:cs="Arial"/>
          <w:sz w:val="20"/>
          <w:szCs w:val="20"/>
        </w:rPr>
        <w:t xml:space="preserve"> Saindo da Escola </w:t>
      </w:r>
      <w:r>
        <w:rPr>
          <w:rFonts w:ascii="Arial" w:hAnsi="Arial" w:cs="Arial"/>
          <w:sz w:val="20"/>
          <w:szCs w:val="20"/>
        </w:rPr>
        <w:t>Educarte</w:t>
      </w:r>
      <w:r w:rsidRPr="0048786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indo até a escola Emei, depois segue na rua Alfredo Augusto Koche em direçã</w:t>
      </w:r>
      <w:r w:rsidR="00AD0B65">
        <w:rPr>
          <w:rFonts w:ascii="Arial" w:hAnsi="Arial" w:cs="Arial"/>
          <w:sz w:val="20"/>
          <w:szCs w:val="20"/>
        </w:rPr>
        <w:t>o a rua E</w:t>
      </w:r>
      <w:r>
        <w:rPr>
          <w:rFonts w:ascii="Arial" w:hAnsi="Arial" w:cs="Arial"/>
          <w:sz w:val="20"/>
          <w:szCs w:val="20"/>
        </w:rPr>
        <w:t>rnesto Goedel, até o final da mesma, aí até a escola Raimundo Corrêa, após a propriedade do Sr. Juliano Schú voltando até a avenida, seguindo em direção até a RST 153 até a propriedade do Sr. Antônio Goedel dos Santos, aí voltando à RS em direção a propriedade do Sr. Ildo Goedel, após entra a direita em direção ao condomínio Village, retorna à RS dirigindo-se a propriedade do Sr. Everton Goedel, após o camping  prainha, retornando a cidade pela rua Professor Adão Oscar Weinbleing passando na frente da chapeação Müller &amp; Müller, atravessa a RS vai pela rua lateral Elemar Eggers até o trevo e seguindo pela rua Júlio dos Santos até a escolas raimundo Corrêa após a propriedade do Sr. Juliano Schu, aós escola Emei e Educarte.</w:t>
      </w:r>
    </w:p>
    <w:p w:rsidR="00246626" w:rsidRDefault="00246626" w:rsidP="00246626">
      <w:pPr>
        <w:jc w:val="both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ind w:left="112"/>
        <w:jc w:val="both"/>
        <w:rPr>
          <w:rFonts w:ascii="Arial" w:hAnsi="Arial" w:cs="Arial"/>
          <w:sz w:val="20"/>
          <w:szCs w:val="20"/>
        </w:rPr>
      </w:pPr>
      <w:r w:rsidRPr="002868A0">
        <w:rPr>
          <w:rFonts w:ascii="Arial" w:hAnsi="Arial" w:cs="Arial"/>
          <w:b/>
          <w:sz w:val="20"/>
          <w:szCs w:val="20"/>
        </w:rPr>
        <w:t>TARDINHA</w:t>
      </w:r>
      <w:r>
        <w:rPr>
          <w:rFonts w:ascii="Arial" w:hAnsi="Arial" w:cs="Arial"/>
          <w:sz w:val="20"/>
          <w:szCs w:val="20"/>
        </w:rPr>
        <w:t>: Sai da Escola Raimundo Corrêa, vai até a escola Emei, após Escola Educarte, indo em direção a rua Professor Adão Oscar Weinbleing com referência Chapeação Müller &amp; Müller, volta até o trevo seguindo pela rua Elemar Eggers</w:t>
      </w:r>
      <w:r w:rsidRPr="0048786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referência mercado Colonial, após pela rua Ernesto Goedel até a avenida Fernando Duderstadt até a farmácia Gaúcha entrando na rua João Gonçalves da Silva indo em direção a saída para a RS, seguindo pela mesma até a propriedade do Sr. Antônio dos Santos, após condomínio Village, retornando à cidade indo em direção a prainha até a propriedade do Sr. Everton Goedel tendo fim no camping prainha.</w:t>
      </w:r>
    </w:p>
    <w:p w:rsidR="00246626" w:rsidRDefault="00246626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8C3C25" w:rsidRDefault="008C3C25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8C3C25" w:rsidRDefault="008C3C25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8C3C25" w:rsidRDefault="008C3C25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8C3C25" w:rsidRDefault="008C3C25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8C3C25" w:rsidRDefault="008C3C25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8C3C25" w:rsidRPr="00487861" w:rsidRDefault="008C3C25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41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SEGUNDA – DA EXECUÇÃO DOS SERVIÇOS</w:t>
      </w:r>
    </w:p>
    <w:p w:rsidR="00246626" w:rsidRPr="00487861" w:rsidRDefault="00246626" w:rsidP="00246626">
      <w:pPr>
        <w:pStyle w:val="Corpodetexto"/>
        <w:spacing w:before="9"/>
        <w:rPr>
          <w:rFonts w:ascii="Arial" w:hAnsi="Arial" w:cs="Arial"/>
          <w:b/>
          <w:i/>
          <w:sz w:val="20"/>
          <w:szCs w:val="20"/>
        </w:rPr>
      </w:pPr>
    </w:p>
    <w:p w:rsidR="00246626" w:rsidRPr="00487861" w:rsidRDefault="00246626" w:rsidP="00AD0B65">
      <w:pPr>
        <w:pStyle w:val="Corpodetexto"/>
        <w:tabs>
          <w:tab w:val="left" w:leader="dot" w:pos="9700"/>
        </w:tabs>
        <w:ind w:left="112" w:right="116" w:firstLine="707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Os serviços de Transporte Escolar que se refere à Cláusula Primeira do presen</w:t>
      </w:r>
      <w:r>
        <w:rPr>
          <w:rFonts w:ascii="Arial" w:hAnsi="Arial" w:cs="Arial"/>
          <w:sz w:val="20"/>
          <w:szCs w:val="20"/>
        </w:rPr>
        <w:t>te contrato, constitui-se na o</w:t>
      </w:r>
      <w:r w:rsidRPr="00487861">
        <w:rPr>
          <w:rFonts w:ascii="Arial" w:hAnsi="Arial" w:cs="Arial"/>
          <w:sz w:val="20"/>
          <w:szCs w:val="20"/>
        </w:rPr>
        <w:t>brigação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CONTRATADA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em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transportar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alunos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trajeto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horário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descrito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a cláusula primeira do presente contrato, em conformidade com o </w:t>
      </w:r>
      <w:r w:rsidRPr="00487861">
        <w:rPr>
          <w:rFonts w:ascii="Arial" w:hAnsi="Arial" w:cs="Arial"/>
          <w:sz w:val="20"/>
          <w:szCs w:val="20"/>
        </w:rPr>
        <w:t>Process</w:t>
      </w:r>
      <w:r>
        <w:rPr>
          <w:rFonts w:ascii="Arial" w:hAnsi="Arial" w:cs="Arial"/>
          <w:sz w:val="20"/>
          <w:szCs w:val="20"/>
        </w:rPr>
        <w:t xml:space="preserve">o </w:t>
      </w:r>
      <w:r w:rsidRPr="00487861">
        <w:rPr>
          <w:rFonts w:ascii="Arial" w:hAnsi="Arial" w:cs="Arial"/>
          <w:sz w:val="20"/>
          <w:szCs w:val="20"/>
        </w:rPr>
        <w:t>Licitatório  Pregão  P</w:t>
      </w:r>
      <w:r w:rsidR="005B18FB">
        <w:rPr>
          <w:rFonts w:ascii="Arial" w:hAnsi="Arial" w:cs="Arial"/>
          <w:sz w:val="20"/>
          <w:szCs w:val="20"/>
        </w:rPr>
        <w:t>resencial  nº 05/2022</w:t>
      </w:r>
      <w:r w:rsidRPr="00487861">
        <w:rPr>
          <w:rFonts w:ascii="Arial" w:hAnsi="Arial" w:cs="Arial"/>
          <w:sz w:val="20"/>
          <w:szCs w:val="20"/>
        </w:rPr>
        <w:t>,  diariamente,  no  turno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z w:val="20"/>
          <w:szCs w:val="20"/>
        </w:rPr>
        <w:t xml:space="preserve"> manhã, meio dia e tardinha </w:t>
      </w:r>
      <w:r w:rsidR="00AD0B65">
        <w:rPr>
          <w:rFonts w:ascii="Arial" w:hAnsi="Arial" w:cs="Arial"/>
          <w:sz w:val="20"/>
          <w:szCs w:val="20"/>
        </w:rPr>
        <w:t xml:space="preserve"> totalizando em média de 70 </w:t>
      </w:r>
      <w:r w:rsidRPr="00487861">
        <w:rPr>
          <w:rFonts w:ascii="Arial" w:hAnsi="Arial" w:cs="Arial"/>
          <w:sz w:val="20"/>
          <w:szCs w:val="20"/>
        </w:rPr>
        <w:t>km diários, correspo</w:t>
      </w:r>
      <w:r>
        <w:rPr>
          <w:rFonts w:ascii="Arial" w:hAnsi="Arial" w:cs="Arial"/>
          <w:sz w:val="20"/>
          <w:szCs w:val="20"/>
        </w:rPr>
        <w:t>ndente a Linha nº  09.</w:t>
      </w: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5B18FB">
      <w:pPr>
        <w:pStyle w:val="Corpodetexto"/>
        <w:tabs>
          <w:tab w:val="left" w:leader="dot" w:pos="6247"/>
        </w:tabs>
        <w:spacing w:before="1"/>
        <w:ind w:left="112" w:right="116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Para a prestação dos serviços descritos na Clausula Segunda, a CONTRATADA utilizará veículo de sua pro</w:t>
      </w:r>
      <w:r w:rsidR="005B18FB">
        <w:rPr>
          <w:rFonts w:ascii="Arial" w:hAnsi="Arial" w:cs="Arial"/>
          <w:sz w:val="20"/>
          <w:szCs w:val="20"/>
        </w:rPr>
        <w:t>priedade, modelo Marcopolo/Volare V6 ON, Cor branca,  Chassi 93PB37D2M7C019300, ano 2006/2007, placa INF0824</w:t>
      </w:r>
      <w:r w:rsidRPr="00487861">
        <w:rPr>
          <w:rFonts w:ascii="Arial" w:hAnsi="Arial" w:cs="Arial"/>
          <w:sz w:val="20"/>
          <w:szCs w:val="20"/>
        </w:rPr>
        <w:t>, sendo que o mesmo deverá submeter os</w:t>
      </w:r>
      <w:r w:rsidR="005B18FB"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veículos à vistoria técnica semestral no que tange aos equipamentos obrigatórios e segurança em órgão ou empresa autorizada pela autoridade de transito (DETRAN), assim como ser vistoriado por mecânica especializa</w:t>
      </w:r>
      <w:r w:rsidR="005B18FB">
        <w:rPr>
          <w:rFonts w:ascii="Arial" w:hAnsi="Arial" w:cs="Arial"/>
          <w:sz w:val="20"/>
          <w:szCs w:val="20"/>
        </w:rPr>
        <w:t>da. O condutor do veículo o Sr. Adriano Wesenton,</w:t>
      </w:r>
      <w:r w:rsidRPr="00487861">
        <w:rPr>
          <w:rFonts w:ascii="Arial" w:hAnsi="Arial" w:cs="Arial"/>
          <w:sz w:val="20"/>
          <w:szCs w:val="20"/>
        </w:rPr>
        <w:t xml:space="preserve"> p</w:t>
      </w:r>
      <w:r w:rsidR="005B18FB">
        <w:rPr>
          <w:rFonts w:ascii="Arial" w:hAnsi="Arial" w:cs="Arial"/>
          <w:sz w:val="20"/>
          <w:szCs w:val="20"/>
        </w:rPr>
        <w:t>ortador do RG nº 4081540331, CPF n° 006.216.640-90.</w:t>
      </w: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"/>
        <w:ind w:left="112" w:right="116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Fica possibilitado acréscimos e supressões de até 25% (vinte e cinco por cento) dos serviços, conforme o Art. 65, parágrafo 1º, da Lei Federal nº 8.666/93 e suas alterações legais.</w:t>
      </w:r>
    </w:p>
    <w:p w:rsidR="00246626" w:rsidRPr="00487861" w:rsidRDefault="00246626" w:rsidP="00246626">
      <w:pPr>
        <w:pStyle w:val="Corpodetexto"/>
        <w:spacing w:before="89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Os serviços serão executados diretamente pela CONTRATADA, não sendo permitida a sub- contratação, sob pena de rescisão do contrato.</w:t>
      </w:r>
    </w:p>
    <w:p w:rsidR="00246626" w:rsidRPr="00487861" w:rsidRDefault="00246626" w:rsidP="00246626">
      <w:pPr>
        <w:pStyle w:val="Corpodetexto"/>
        <w:spacing w:before="2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substituição somente pode ocorrer em casos excepcionais e eventualmente, com prévia autorização do contratante, com veículos e condutores habilitados ao transporte escolar, e que atendam os demais requisitos exigidos pelo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Edital.</w:t>
      </w:r>
    </w:p>
    <w:p w:rsidR="00246626" w:rsidRPr="00487861" w:rsidRDefault="00246626" w:rsidP="0024662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6" w:firstLine="662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No caso de estrago do veículo a Empresa responsável deverá disponibilizar de outro transporte nas mesmas condições para o trajeto, sem causar prejuízo aos alunos e a Contratante.</w:t>
      </w:r>
    </w:p>
    <w:p w:rsidR="00246626" w:rsidRPr="00487861" w:rsidRDefault="00246626" w:rsidP="0024662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"/>
        <w:ind w:left="112" w:right="114" w:firstLine="662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No caso de aquisição de veículo próprio pela Municipalidade contratante, será notificado o transportador para devolução pelo prazo de 30 dias para rescisão contratual.</w:t>
      </w:r>
    </w:p>
    <w:p w:rsidR="00246626" w:rsidRPr="00487861" w:rsidRDefault="00246626" w:rsidP="0024662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"/>
        <w:ind w:left="720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Em caso de desistência de alunos durante o período letivo, o trajeto será readequado a real necessidade.</w:t>
      </w:r>
    </w:p>
    <w:p w:rsidR="00246626" w:rsidRPr="00487861" w:rsidRDefault="00246626" w:rsidP="0024662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4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TERCEIRA – DO PAGAMENTO</w:t>
      </w:r>
    </w:p>
    <w:p w:rsidR="00246626" w:rsidRPr="00487861" w:rsidRDefault="00246626" w:rsidP="00246626">
      <w:pPr>
        <w:pStyle w:val="Corpodetexto"/>
        <w:spacing w:before="9"/>
        <w:rPr>
          <w:rFonts w:ascii="Arial" w:hAnsi="Arial" w:cs="Arial"/>
          <w:b/>
          <w:i/>
          <w:sz w:val="20"/>
          <w:szCs w:val="20"/>
        </w:rPr>
      </w:pPr>
    </w:p>
    <w:p w:rsidR="00F86AE7" w:rsidRPr="00487861" w:rsidRDefault="00246626" w:rsidP="00F86AE7">
      <w:pPr>
        <w:pStyle w:val="Corpodetexto"/>
        <w:tabs>
          <w:tab w:val="left" w:leader="dot" w:pos="3503"/>
        </w:tabs>
        <w:spacing w:before="1"/>
        <w:ind w:left="112" w:right="116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CONTRATANTE pagará à CONTRATADA, pela execução dos serviços de Transporte Escolar, a importância de</w:t>
      </w:r>
      <w:r>
        <w:rPr>
          <w:rFonts w:ascii="Arial" w:hAnsi="Arial" w:cs="Arial"/>
          <w:sz w:val="20"/>
          <w:szCs w:val="20"/>
        </w:rPr>
        <w:t xml:space="preserve"> R$ 5,28 (cinco reais e vinte e oito centavos) </w:t>
      </w:r>
      <w:r w:rsidRPr="00487861">
        <w:rPr>
          <w:rFonts w:ascii="Arial" w:hAnsi="Arial" w:cs="Arial"/>
          <w:sz w:val="20"/>
          <w:szCs w:val="20"/>
        </w:rPr>
        <w:t>por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quilômetro</w:t>
      </w:r>
      <w:r>
        <w:rPr>
          <w:rFonts w:ascii="Arial" w:hAnsi="Arial" w:cs="Arial"/>
          <w:sz w:val="20"/>
          <w:szCs w:val="20"/>
        </w:rPr>
        <w:t xml:space="preserve"> </w:t>
      </w:r>
      <w:r w:rsidR="00F86AE7">
        <w:rPr>
          <w:rFonts w:ascii="Arial" w:hAnsi="Arial" w:cs="Arial"/>
          <w:sz w:val="20"/>
          <w:szCs w:val="20"/>
        </w:rPr>
        <w:t>rodado.</w:t>
      </w:r>
    </w:p>
    <w:p w:rsidR="00246626" w:rsidRPr="00487861" w:rsidRDefault="00246626" w:rsidP="00246626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O pagamento dos serviços será efetuado mensalmente, até o décimo dia útil do mês subsequente à prestação do serviço, mediante a seguinte apresentação:</w:t>
      </w: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PargrafodaLista"/>
        <w:numPr>
          <w:ilvl w:val="2"/>
          <w:numId w:val="2"/>
        </w:numPr>
        <w:tabs>
          <w:tab w:val="left" w:pos="1899"/>
        </w:tabs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Apresentação da nota fiscal/fatura correspondente aos serviços prestados, mediante planilha elaborada pela Secretaria de Educação, observando-se o estipulado no art. 5º da Lei 8.666/93 de 21 de junho de 1.993 e suas alterações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legais.</w:t>
      </w:r>
    </w:p>
    <w:p w:rsidR="00246626" w:rsidRPr="00487861" w:rsidRDefault="00246626" w:rsidP="00246626">
      <w:pPr>
        <w:pStyle w:val="PargrafodaLista"/>
        <w:numPr>
          <w:ilvl w:val="2"/>
          <w:numId w:val="2"/>
        </w:numPr>
        <w:tabs>
          <w:tab w:val="left" w:pos="1899"/>
        </w:tabs>
        <w:ind w:right="116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Comprovação do adimplemento das obrigações sociais, trabalhistas, previdenciárias e tributárias decorrentes do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contrato;</w:t>
      </w:r>
    </w:p>
    <w:p w:rsidR="00246626" w:rsidRPr="00487861" w:rsidRDefault="00246626" w:rsidP="00246626">
      <w:pPr>
        <w:pStyle w:val="PargrafodaLista"/>
        <w:numPr>
          <w:ilvl w:val="2"/>
          <w:numId w:val="2"/>
        </w:numPr>
        <w:tabs>
          <w:tab w:val="left" w:pos="1899"/>
        </w:tabs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Apresentação mensal dos disquetes do tacógrafo (registrador instantâneo e inalterável de velocidade e tempo), correspondente ao período do transporte escolar, com base na Resolução do CONTRAN nº 92, de 04 de maio de1999.</w:t>
      </w:r>
    </w:p>
    <w:p w:rsidR="00246626" w:rsidRPr="00487861" w:rsidRDefault="00246626" w:rsidP="00246626">
      <w:pPr>
        <w:pStyle w:val="PargrafodaLista"/>
        <w:numPr>
          <w:ilvl w:val="2"/>
          <w:numId w:val="2"/>
        </w:numPr>
        <w:tabs>
          <w:tab w:val="left" w:pos="1899"/>
        </w:tabs>
        <w:spacing w:line="269" w:lineRule="exact"/>
        <w:ind w:right="0" w:hanging="36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Comprovação, sempre que necessário, das certidões negativas criminais dos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condutores.</w:t>
      </w:r>
    </w:p>
    <w:p w:rsidR="00246626" w:rsidRPr="00487861" w:rsidRDefault="00246626" w:rsidP="00246626">
      <w:pPr>
        <w:pStyle w:val="Corpodetexto"/>
        <w:spacing w:before="9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lastRenderedPageBreak/>
        <w:t>No caso de paralisação do transporte escolar por motivo de greve do magistério ou outro motivo, considerar-se-á para o pagamento da prestação de serviço, os dias letivos trabalhados.</w:t>
      </w:r>
    </w:p>
    <w:p w:rsidR="00246626" w:rsidRDefault="00246626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:rsidR="008C3C25" w:rsidRPr="00487861" w:rsidRDefault="008C3C25" w:rsidP="00246626">
      <w:pPr>
        <w:pStyle w:val="Corpodetexto"/>
        <w:spacing w:before="4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46626" w:rsidRDefault="00246626" w:rsidP="00246626">
      <w:pPr>
        <w:pStyle w:val="Ttulo3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QUARTA – DO PRAZO:</w:t>
      </w:r>
    </w:p>
    <w:p w:rsidR="00246626" w:rsidRPr="00246626" w:rsidRDefault="00246626" w:rsidP="00246626">
      <w:pPr>
        <w:pStyle w:val="Ttulo31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PargrafodaLista"/>
        <w:numPr>
          <w:ilvl w:val="1"/>
          <w:numId w:val="2"/>
        </w:numPr>
        <w:tabs>
          <w:tab w:val="left" w:pos="1352"/>
        </w:tabs>
        <w:ind w:firstLine="818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vigência do presente contrato será para o ano le</w:t>
      </w:r>
      <w:r>
        <w:rPr>
          <w:rFonts w:ascii="Arial" w:hAnsi="Arial" w:cs="Arial"/>
          <w:sz w:val="20"/>
          <w:szCs w:val="20"/>
        </w:rPr>
        <w:t>tivo de 2022</w:t>
      </w:r>
      <w:r w:rsidRPr="00487861">
        <w:rPr>
          <w:rFonts w:ascii="Arial" w:hAnsi="Arial" w:cs="Arial"/>
          <w:sz w:val="20"/>
          <w:szCs w:val="20"/>
        </w:rPr>
        <w:t>,</w:t>
      </w:r>
      <w:r w:rsidR="008C3C25">
        <w:rPr>
          <w:rFonts w:ascii="Arial" w:hAnsi="Arial" w:cs="Arial"/>
          <w:sz w:val="20"/>
          <w:szCs w:val="20"/>
        </w:rPr>
        <w:t xml:space="preserve"> iniciando na data de sua assinatura,</w:t>
      </w:r>
      <w:r w:rsidRPr="00487861">
        <w:rPr>
          <w:rFonts w:ascii="Arial" w:hAnsi="Arial" w:cs="Arial"/>
          <w:sz w:val="20"/>
          <w:szCs w:val="20"/>
        </w:rPr>
        <w:t xml:space="preserve"> podendo ser prorrogado, mediante Termo Aditivo</w:t>
      </w:r>
      <w:r>
        <w:rPr>
          <w:rFonts w:ascii="Arial" w:hAnsi="Arial" w:cs="Arial"/>
          <w:sz w:val="20"/>
          <w:szCs w:val="20"/>
        </w:rPr>
        <w:t xml:space="preserve"> até 48 meses</w:t>
      </w:r>
      <w:r w:rsidRPr="00487861">
        <w:rPr>
          <w:rFonts w:ascii="Arial" w:hAnsi="Arial" w:cs="Arial"/>
          <w:sz w:val="20"/>
          <w:szCs w:val="20"/>
        </w:rPr>
        <w:t xml:space="preserve">, a critério da Administração, de conformidade com o art. 57, </w:t>
      </w:r>
      <w:r w:rsidRPr="00487861">
        <w:rPr>
          <w:rFonts w:ascii="Arial" w:hAnsi="Arial" w:cs="Arial"/>
          <w:spacing w:val="-2"/>
          <w:sz w:val="20"/>
          <w:szCs w:val="20"/>
        </w:rPr>
        <w:t xml:space="preserve">II, </w:t>
      </w:r>
      <w:r w:rsidRPr="00487861">
        <w:rPr>
          <w:rFonts w:ascii="Arial" w:hAnsi="Arial" w:cs="Arial"/>
          <w:sz w:val="20"/>
          <w:szCs w:val="20"/>
        </w:rPr>
        <w:t>da Lei Federal 8.666/93 e suas alterações posteriores.</w:t>
      </w:r>
    </w:p>
    <w:p w:rsidR="00AD0B65" w:rsidRDefault="00AD0B65" w:rsidP="00246626">
      <w:pPr>
        <w:pStyle w:val="PargrafodaLista"/>
        <w:numPr>
          <w:ilvl w:val="1"/>
          <w:numId w:val="2"/>
        </w:numPr>
        <w:tabs>
          <w:tab w:val="left" w:pos="1352"/>
        </w:tabs>
        <w:ind w:firstLine="818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6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Ttulo3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QUINTA - DO REAJUSTE:</w:t>
      </w:r>
    </w:p>
    <w:p w:rsidR="00246626" w:rsidRPr="00487861" w:rsidRDefault="00246626" w:rsidP="00246626">
      <w:pPr>
        <w:pStyle w:val="Corpodetexto"/>
        <w:spacing w:before="89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O preço proposto, de acordo com o apresentado pela Licitante, sofrerá reajuste de acordo com a variação do I</w:t>
      </w:r>
      <w:r>
        <w:rPr>
          <w:rFonts w:ascii="Arial" w:hAnsi="Arial" w:cs="Arial"/>
          <w:sz w:val="20"/>
          <w:szCs w:val="20"/>
        </w:rPr>
        <w:t>PCA</w:t>
      </w:r>
      <w:r w:rsidRPr="00487861">
        <w:rPr>
          <w:rFonts w:ascii="Arial" w:hAnsi="Arial" w:cs="Arial"/>
          <w:sz w:val="20"/>
          <w:szCs w:val="20"/>
        </w:rPr>
        <w:t xml:space="preserve"> (Índice </w:t>
      </w:r>
      <w:r>
        <w:rPr>
          <w:rFonts w:ascii="Arial" w:hAnsi="Arial" w:cs="Arial"/>
          <w:sz w:val="20"/>
          <w:szCs w:val="20"/>
        </w:rPr>
        <w:t>Nacional de Preços ao Consumidor</w:t>
      </w:r>
      <w:r w:rsidRPr="00487861">
        <w:rPr>
          <w:rFonts w:ascii="Arial" w:hAnsi="Arial" w:cs="Arial"/>
          <w:sz w:val="20"/>
          <w:szCs w:val="20"/>
        </w:rPr>
        <w:t>) em prazo não inferior a 01 (um) ano a contar da data da celebração do presente contrato, salvo alterações na legislação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vigente.</w:t>
      </w:r>
    </w:p>
    <w:p w:rsidR="00246626" w:rsidRPr="00487861" w:rsidRDefault="00246626" w:rsidP="00246626">
      <w:pPr>
        <w:pStyle w:val="Corpodetexto"/>
        <w:spacing w:before="5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Ttulo31"/>
        <w:spacing w:before="1" w:line="250" w:lineRule="exac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SEXTA - DA RECISÃO:</w:t>
      </w:r>
    </w:p>
    <w:p w:rsidR="00246626" w:rsidRPr="00487861" w:rsidRDefault="00246626" w:rsidP="00246626">
      <w:pPr>
        <w:pStyle w:val="Ttulo31"/>
        <w:spacing w:before="1" w:line="250" w:lineRule="exact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line="242" w:lineRule="au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O presente contrato poderá ser rescindido caso ocorram quaisquer dos fatos citados nos Arts. 78 a 80, da Lei Federal nº 8.666/93 e suas alterações legais.</w:t>
      </w:r>
    </w:p>
    <w:p w:rsidR="00246626" w:rsidRPr="00487861" w:rsidRDefault="00246626" w:rsidP="00246626">
      <w:pPr>
        <w:pStyle w:val="Corpodetexto"/>
        <w:spacing w:before="5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CONTRATADA reconhece os direitos da CONTRATANTE, em caso de rescisão administrativa prevista no Art. 77 da Lei Federal nº 8.666/93 e suas alterações legais.</w:t>
      </w:r>
    </w:p>
    <w:p w:rsidR="00246626" w:rsidRPr="00487861" w:rsidRDefault="00246626" w:rsidP="00246626">
      <w:pPr>
        <w:pStyle w:val="Corpodetexto"/>
        <w:spacing w:before="3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4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SÉTIMA - DAS RESPONSABILIDADES</w:t>
      </w:r>
    </w:p>
    <w:p w:rsidR="00246626" w:rsidRPr="00487861" w:rsidRDefault="00246626" w:rsidP="00246626">
      <w:pPr>
        <w:pStyle w:val="Corpodetexto"/>
        <w:spacing w:before="9"/>
        <w:rPr>
          <w:rFonts w:ascii="Arial" w:hAnsi="Arial" w:cs="Arial"/>
          <w:b/>
          <w:i/>
          <w:sz w:val="20"/>
          <w:szCs w:val="20"/>
        </w:rPr>
      </w:pPr>
    </w:p>
    <w:p w:rsidR="00246626" w:rsidRPr="00487861" w:rsidRDefault="00246626" w:rsidP="00246626">
      <w:pPr>
        <w:pStyle w:val="Corpodetexto"/>
        <w:ind w:left="820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O CONTRATANTE reserva-se o direito de, a qualquer tempo, fiscalizar os serviços contratados.</w:t>
      </w:r>
    </w:p>
    <w:p w:rsidR="00246626" w:rsidRPr="00487861" w:rsidRDefault="00246626" w:rsidP="0024662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É de inteira responsabilidade da CONTRATADA o ônus com encargos sociais, trabalhistas e previdenciários, tributos e licenças concernentes à execução do serviço contratado, bem como indenizar todo e qualquer prejuízo material ou pessoal que possa advir direta ou indiretamente a terceiros, decorrentes do exercício de sua atividade.</w:t>
      </w: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CONTRATADA não poderá transferir ou ceder os direitos e serviços ora contratados, sob pena de rescisão contratual, demais penalidades previstas no Edital, assim como aplicação de cláusula penal de 10% sobre o valor total do objeto da licitação.</w:t>
      </w:r>
    </w:p>
    <w:p w:rsidR="00246626" w:rsidRPr="00487861" w:rsidRDefault="00246626" w:rsidP="00246626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0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CONTRATADA obriga-se a manter, durante toda a execução do contrato, em compatibilidade com as obrigações por ela assumidas, todas as condições de habilitações e qualificação exigidas no edital, sendo suas obrigações as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seguintes:</w:t>
      </w: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spacing w:before="1" w:line="252" w:lineRule="exact"/>
        <w:ind w:right="0" w:hanging="361"/>
        <w:jc w:val="lef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Cumprir o horário, trajeto e o itinerário fixado pelo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contratante;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spacing w:line="252" w:lineRule="exact"/>
        <w:ind w:right="0" w:hanging="361"/>
        <w:jc w:val="lef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Buscar os alunos nos locais determinados pela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contratante;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spacing w:before="1"/>
        <w:jc w:val="lef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Tratar com cortesia e urbanidade os alunos transportados, os servidores encarregados da coordenação do transporte e os fiscais do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Município;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jc w:val="lef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Responder, direta ou indiretamente, por qualquer dano causado ao contratante, aos alunos ou a terceiros, por dolo ou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culpa;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ind w:right="0" w:hanging="361"/>
        <w:jc w:val="lef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Cumprir as determinações do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Contratante;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Alterar os itinerários e os horários, a pedido da administração, assim como executar eventual itinerário não descrito no presente Edital, quando se relacionar a atividades extracurriculares a critérioda Secretaria Municipal da Educação, com a consequente repactuação das alterações e dos valores acordados, quando for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necessário;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Submeter os veículos à vistoria técnica semestral, em órgão ou empresa autorizada pela autoridade de trânsito;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lastRenderedPageBreak/>
        <w:t>Manter os veículos com os requisitos exigidos pela legislação de trânsito e demais normas aplicadas da espécie, inclusive quanto às novas disposições legais que venham a ser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editadas;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spacing w:line="252" w:lineRule="exact"/>
        <w:ind w:right="0" w:hanging="361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Manter os veículos sempre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limpos;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spacing w:line="252" w:lineRule="exact"/>
        <w:ind w:right="0" w:hanging="361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Manter os veículos em condições ideais de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segurança;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3"/>
        </w:tabs>
        <w:spacing w:before="1"/>
        <w:ind w:right="116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Arcar com as despesas referentes aos serviços objeto, da presente licitação inclusive os tributos Municipais, Estaduais e Federais incidentes sobre os serviços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prestados;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832"/>
          <w:tab w:val="left" w:pos="833"/>
        </w:tabs>
        <w:spacing w:before="89"/>
        <w:ind w:right="0" w:hanging="361"/>
        <w:jc w:val="lef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Em fim, executar o serviço de modo satisfatório e de acordo com as determinações da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Contratante.</w:t>
      </w:r>
    </w:p>
    <w:p w:rsidR="00246626" w:rsidRPr="00487861" w:rsidRDefault="00246626" w:rsidP="00246626">
      <w:pPr>
        <w:pStyle w:val="PargrafodaLista"/>
        <w:numPr>
          <w:ilvl w:val="0"/>
          <w:numId w:val="1"/>
        </w:numPr>
        <w:tabs>
          <w:tab w:val="left" w:pos="694"/>
        </w:tabs>
        <w:ind w:left="395" w:right="423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Os veículos da CONTRATADA não poderão transitar em outros trajetos conduzindo alunos, salvo com autorização escrita da</w:t>
      </w:r>
      <w:r>
        <w:rPr>
          <w:rFonts w:ascii="Arial" w:hAnsi="Arial" w:cs="Arial"/>
          <w:sz w:val="20"/>
          <w:szCs w:val="20"/>
        </w:rPr>
        <w:t xml:space="preserve"> </w:t>
      </w:r>
      <w:r w:rsidRPr="00487861">
        <w:rPr>
          <w:rFonts w:ascii="Arial" w:hAnsi="Arial" w:cs="Arial"/>
          <w:sz w:val="20"/>
          <w:szCs w:val="20"/>
        </w:rPr>
        <w:t>CONTRATANTE.</w:t>
      </w:r>
    </w:p>
    <w:p w:rsidR="00246626" w:rsidRPr="00487861" w:rsidRDefault="00246626" w:rsidP="00246626">
      <w:pPr>
        <w:pStyle w:val="Corpodetexto"/>
        <w:spacing w:before="5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3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OITAVA - DA FISCALIZAÇÃO</w:t>
      </w:r>
    </w:p>
    <w:p w:rsidR="00246626" w:rsidRPr="00487861" w:rsidRDefault="00246626" w:rsidP="00246626">
      <w:pPr>
        <w:pStyle w:val="Corpodetexto"/>
        <w:spacing w:before="10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CONTRATADA fica ciente que o CONTRATANTE, através da Secretaria da Educação, Cultura, desporto e Turismo, poderá realizar vistorias periódicas, solicitar a correção de eventuais falhas ou irregularidades que forem verificadas, as quais, se não forem sanadas no prazo de 72 (setenta e duas) horas, serão objeto de comunicação oficial à CONTRATADA para os fins de aplicação das penalidades previstas no contrato.</w:t>
      </w:r>
    </w:p>
    <w:p w:rsidR="00246626" w:rsidRPr="00487861" w:rsidRDefault="00246626" w:rsidP="00246626">
      <w:pPr>
        <w:pStyle w:val="Corpodetexto"/>
        <w:spacing w:before="10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4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As solicitações, reclamações, exigências, observações e ocorrências relacionadas com a execução dos serviços deverão ser registradas pelo contratante em documento próprio, produzindo, esses, registro de direito.</w:t>
      </w:r>
    </w:p>
    <w:p w:rsidR="00246626" w:rsidRPr="00487861" w:rsidRDefault="00246626" w:rsidP="00246626">
      <w:pPr>
        <w:pStyle w:val="Corpodetexto"/>
        <w:spacing w:before="7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3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NONA – DAS PENALIDADES:</w:t>
      </w:r>
    </w:p>
    <w:p w:rsidR="00246626" w:rsidRPr="00487861" w:rsidRDefault="00246626" w:rsidP="00246626">
      <w:pPr>
        <w:pStyle w:val="Corpodetexto"/>
        <w:spacing w:before="4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"/>
        <w:ind w:left="112" w:right="115" w:firstLine="708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O descumprimento, parcial ou total, de qualquer das cláusulas contidas no contrato e no presente Edital sujeitará o Contratado às sanções previstas no item 1</w:t>
      </w:r>
      <w:r>
        <w:rPr>
          <w:rFonts w:ascii="Arial" w:hAnsi="Arial" w:cs="Arial"/>
          <w:sz w:val="20"/>
          <w:szCs w:val="20"/>
        </w:rPr>
        <w:t>6</w:t>
      </w:r>
      <w:r w:rsidRPr="00487861">
        <w:rPr>
          <w:rFonts w:ascii="Arial" w:hAnsi="Arial" w:cs="Arial"/>
          <w:sz w:val="20"/>
          <w:szCs w:val="20"/>
        </w:rPr>
        <w:t xml:space="preserve"> do Edital com base na Lei 8.666/93 e suas alterações, garantida a prévia e ampla defesa em processo administrativo.</w:t>
      </w:r>
    </w:p>
    <w:p w:rsidR="00246626" w:rsidRPr="00487861" w:rsidRDefault="00246626" w:rsidP="00246626">
      <w:pPr>
        <w:pStyle w:val="Corpodetexto"/>
        <w:spacing w:before="5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3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DECIMA – OBRIGAÇÕES:</w:t>
      </w:r>
    </w:p>
    <w:p w:rsidR="00246626" w:rsidRPr="00487861" w:rsidRDefault="00246626" w:rsidP="0024662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pStyle w:val="Corpodetexto"/>
        <w:ind w:left="885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 contratante descontará da contratada os tributos conforme legislação em vigor.</w:t>
      </w:r>
    </w:p>
    <w:p w:rsidR="00246626" w:rsidRPr="00487861" w:rsidRDefault="00246626" w:rsidP="00246626">
      <w:pPr>
        <w:pStyle w:val="Corpodetexto"/>
        <w:spacing w:before="6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3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DÉCIMA PRIMEIRA- DAS DISPOSIÇÕES GERAIS.</w:t>
      </w:r>
    </w:p>
    <w:p w:rsidR="00246626" w:rsidRPr="00487861" w:rsidRDefault="00246626" w:rsidP="0024662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pStyle w:val="Corpodetexto"/>
        <w:ind w:left="112" w:right="116" w:firstLine="717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Com referência a capacidade mínima de alunos transportados, refere-se a lugares disponíveis no veículo para que todos estejam sentados, não podendo em nem um momento do trajeto, ultrapassar a capacidade máxima do veículo estipulado neste edital.</w:t>
      </w:r>
    </w:p>
    <w:p w:rsidR="00246626" w:rsidRPr="00861347" w:rsidRDefault="00246626" w:rsidP="00246626">
      <w:pPr>
        <w:pStyle w:val="Corpodetexto"/>
        <w:ind w:left="112" w:right="116" w:firstLine="772"/>
        <w:jc w:val="both"/>
        <w:rPr>
          <w:rFonts w:ascii="Arial" w:hAnsi="Arial" w:cs="Arial"/>
          <w:sz w:val="20"/>
          <w:szCs w:val="20"/>
        </w:rPr>
      </w:pPr>
      <w:r w:rsidRPr="00861347">
        <w:rPr>
          <w:rFonts w:ascii="Arial" w:hAnsi="Arial" w:cs="Arial"/>
          <w:sz w:val="20"/>
          <w:szCs w:val="20"/>
        </w:rPr>
        <w:t>A regularização quanto ao ano e especificações dos veículos será editado em Lei Municipal específica a qual estabelecerá o prazo para as empresas se adequarem ás normas da referida lei.</w:t>
      </w:r>
    </w:p>
    <w:p w:rsidR="00246626" w:rsidRPr="00861347" w:rsidRDefault="00246626" w:rsidP="00246626">
      <w:pPr>
        <w:pStyle w:val="Corpodetexto"/>
        <w:ind w:left="112" w:right="114" w:firstLine="717"/>
        <w:jc w:val="both"/>
        <w:rPr>
          <w:rFonts w:ascii="Arial" w:hAnsi="Arial" w:cs="Arial"/>
          <w:sz w:val="20"/>
          <w:szCs w:val="20"/>
        </w:rPr>
      </w:pPr>
      <w:r w:rsidRPr="00861347">
        <w:rPr>
          <w:rFonts w:ascii="Arial" w:hAnsi="Arial" w:cs="Arial"/>
          <w:sz w:val="20"/>
          <w:szCs w:val="20"/>
        </w:rPr>
        <w:t>Será nomeada, por portaria, uma comissão municipal para avaliação bimestral das condições dos veículos do Transporte Escolar.</w:t>
      </w:r>
    </w:p>
    <w:p w:rsidR="00246626" w:rsidRPr="00487861" w:rsidRDefault="00246626" w:rsidP="00246626">
      <w:pPr>
        <w:pStyle w:val="Corpodetexto"/>
        <w:ind w:left="112" w:right="116" w:firstLine="715"/>
        <w:jc w:val="both"/>
        <w:rPr>
          <w:rFonts w:ascii="Arial" w:hAnsi="Arial" w:cs="Arial"/>
          <w:sz w:val="20"/>
          <w:szCs w:val="20"/>
        </w:rPr>
      </w:pPr>
      <w:r w:rsidRPr="00861347">
        <w:rPr>
          <w:rFonts w:ascii="Arial" w:hAnsi="Arial" w:cs="Arial"/>
          <w:sz w:val="20"/>
          <w:szCs w:val="20"/>
        </w:rPr>
        <w:t>Também será exigido, na data da firmatura do contrato, laudo de vistoria de oficina autorizada, dando plenas condições ao veículo para realizar o transporte escolar.</w:t>
      </w:r>
    </w:p>
    <w:p w:rsidR="00246626" w:rsidRPr="00487861" w:rsidRDefault="00246626" w:rsidP="00246626">
      <w:pPr>
        <w:pStyle w:val="Corpodetexto"/>
        <w:spacing w:before="3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Ttulo3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CLÁUSULA DÉCIMA SEGUNDA– DAS DESPESAS ORÇAMENTÁRIAS:</w:t>
      </w:r>
    </w:p>
    <w:p w:rsidR="00246626" w:rsidRPr="00487861" w:rsidRDefault="00246626" w:rsidP="00246626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" w:line="252" w:lineRule="exact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As despesas decorrentes do presente contrato correrão por conta da seguinte dotação orçamentária:</w:t>
      </w:r>
    </w:p>
    <w:p w:rsidR="00246626" w:rsidRDefault="00246626" w:rsidP="00246626">
      <w:pPr>
        <w:pStyle w:val="Corpodetexto"/>
        <w:tabs>
          <w:tab w:val="left" w:pos="359"/>
        </w:tabs>
        <w:spacing w:line="252" w:lineRule="exact"/>
        <w:ind w:right="654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2035 </w:t>
      </w:r>
    </w:p>
    <w:p w:rsidR="00246626" w:rsidRDefault="00246626" w:rsidP="00246626">
      <w:pPr>
        <w:pStyle w:val="Corpodetexto"/>
        <w:tabs>
          <w:tab w:val="left" w:pos="359"/>
        </w:tabs>
        <w:spacing w:line="252" w:lineRule="exact"/>
        <w:ind w:right="6541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33903900.00.00</w:t>
      </w:r>
    </w:p>
    <w:p w:rsidR="00AD0B65" w:rsidRDefault="00246626" w:rsidP="00AD0B65">
      <w:pPr>
        <w:pStyle w:val="Corpodetexto"/>
        <w:spacing w:before="89"/>
        <w:ind w:left="112" w:right="134"/>
        <w:jc w:val="both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Para dirimir as dúvidas que possam advir do presente Contrato, as partes elegem o fórum da Comarca de Passo Fundo – RS.</w:t>
      </w:r>
    </w:p>
    <w:p w:rsidR="00246626" w:rsidRPr="00487861" w:rsidRDefault="00246626" w:rsidP="00246626">
      <w:pPr>
        <w:pStyle w:val="Corpodetexto"/>
        <w:spacing w:before="120"/>
        <w:ind w:left="112" w:firstLine="708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 xml:space="preserve">E por estarem de comum acordo, as partes assinam o presente contrato de prestação </w:t>
      </w:r>
      <w:r w:rsidRPr="00487861">
        <w:rPr>
          <w:rFonts w:ascii="Arial" w:hAnsi="Arial" w:cs="Arial"/>
          <w:sz w:val="20"/>
          <w:szCs w:val="20"/>
        </w:rPr>
        <w:lastRenderedPageBreak/>
        <w:t>de serviços, em 03 (três) vias de igual teor, na presença de duas testemunhas.</w:t>
      </w: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8C3C25" w:rsidP="00246626">
      <w:pPr>
        <w:pStyle w:val="Corpodetexto"/>
        <w:ind w:left="26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Ernestina-RS, 18 </w:t>
      </w:r>
      <w:r w:rsidR="00246626">
        <w:rPr>
          <w:rFonts w:ascii="Arial" w:hAnsi="Arial" w:cs="Arial"/>
          <w:sz w:val="20"/>
          <w:szCs w:val="20"/>
        </w:rPr>
        <w:t>de abril de 2022.</w:t>
      </w:r>
    </w:p>
    <w:p w:rsidR="00246626" w:rsidRDefault="00246626" w:rsidP="00F86AE7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Corpodetexto"/>
        <w:ind w:left="2654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ind w:left="2654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t-BR" w:eastAsia="pt-BR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2785745</wp:posOffset>
                </wp:positionH>
                <wp:positionV relativeFrom="paragraph">
                  <wp:posOffset>174625</wp:posOffset>
                </wp:positionV>
                <wp:extent cx="2097405" cy="0"/>
                <wp:effectExtent l="13970" t="10160" r="12700" b="8890"/>
                <wp:wrapTopAndBottom/>
                <wp:docPr id="4" name="Conector re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7405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15534D" id="Conector reto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19.35pt,13.75pt" to="384.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" strokeweight=".19461mm">
                <w10:wrap type="topAndBottom" anchorx="page"/>
              </v:line>
            </w:pict>
          </mc:Fallback>
        </mc:AlternateContent>
      </w:r>
    </w:p>
    <w:p w:rsidR="00246626" w:rsidRDefault="00246626" w:rsidP="00246626">
      <w:pPr>
        <w:pStyle w:val="Corpodetex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RENATO BECKER</w:t>
      </w:r>
    </w:p>
    <w:p w:rsidR="00246626" w:rsidRPr="00487861" w:rsidRDefault="00246626" w:rsidP="00246626">
      <w:pPr>
        <w:pStyle w:val="Corpodetex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Contratante</w:t>
      </w: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t-BR" w:eastAsia="pt-BR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2785745</wp:posOffset>
                </wp:positionH>
                <wp:positionV relativeFrom="paragraph">
                  <wp:posOffset>167005</wp:posOffset>
                </wp:positionV>
                <wp:extent cx="2097405" cy="0"/>
                <wp:effectExtent l="13970" t="12065" r="12700" b="6985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7405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6DA9D1" id="Conector reto 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19.35pt,13.15pt" to="384.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QUGQIAADEEAAAOAAAAZHJzL2Uyb0RvYy54bWysU8GO2jAQvVfqP1i+QxLIsh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" strokeweight=".19461mm">
                <w10:wrap type="topAndBottom" anchorx="page"/>
              </v:line>
            </w:pict>
          </mc:Fallback>
        </mc:AlternateContent>
      </w:r>
    </w:p>
    <w:p w:rsidR="00246626" w:rsidRP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Pr="00246626">
        <w:rPr>
          <w:sz w:val="24"/>
          <w:szCs w:val="24"/>
        </w:rPr>
        <w:t>TRANSPORTES JEFE LTDA</w:t>
      </w: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Contratada</w:t>
      </w: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91"/>
        <w:ind w:left="371" w:right="378"/>
        <w:rPr>
          <w:rFonts w:ascii="Arial" w:hAnsi="Arial" w:cs="Arial"/>
          <w:sz w:val="20"/>
          <w:szCs w:val="20"/>
        </w:rPr>
      </w:pPr>
      <w:r w:rsidRPr="00487861">
        <w:rPr>
          <w:rFonts w:ascii="Arial" w:hAnsi="Arial" w:cs="Arial"/>
          <w:sz w:val="20"/>
          <w:szCs w:val="20"/>
        </w:rPr>
        <w:t>TESTEMUNHAS:</w:t>
      </w:r>
    </w:p>
    <w:p w:rsidR="00246626" w:rsidRPr="00487861" w:rsidRDefault="00246626" w:rsidP="00246626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:rsidR="00246626" w:rsidRPr="00487861" w:rsidRDefault="00246626" w:rsidP="00246626">
      <w:pPr>
        <w:pStyle w:val="Corpodetexto"/>
        <w:spacing w:before="11"/>
        <w:jc w:val="right"/>
        <w:rPr>
          <w:rFonts w:ascii="Arial" w:hAnsi="Arial" w:cs="Arial"/>
          <w:sz w:val="20"/>
          <w:szCs w:val="20"/>
        </w:rPr>
      </w:pPr>
    </w:p>
    <w:p w:rsidR="00E8008D" w:rsidRDefault="00246626" w:rsidP="00246626">
      <w:pPr>
        <w:jc w:val="right"/>
      </w:pPr>
      <w:r>
        <w:rPr>
          <w:rFonts w:ascii="Arial" w:hAnsi="Arial" w:cs="Arial"/>
          <w:noProof/>
          <w:sz w:val="20"/>
          <w:szCs w:val="20"/>
          <w:lang w:val="pt-BR" w:eastAsia="pt-BR"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DBBCC96" wp14:editId="38A47521">
                <wp:simplePos x="0" y="0"/>
                <wp:positionH relativeFrom="margin">
                  <wp:align>left</wp:align>
                </wp:positionH>
                <wp:positionV relativeFrom="paragraph">
                  <wp:posOffset>24130</wp:posOffset>
                </wp:positionV>
                <wp:extent cx="1956435" cy="0"/>
                <wp:effectExtent l="0" t="0" r="24765" b="19050"/>
                <wp:wrapTopAndBottom/>
                <wp:docPr id="2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6435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FCA081" id="Conector reto 2" o:spid="_x0000_s1026" style="position:absolute;z-index:-25165516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" from="0,1.9pt" to="154.0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nQ/GQIAADE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" strokeweight=".19461mm">
                <w10:wrap type="topAndBottom" anchorx="margin"/>
              </v:lin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pt-BR" w:eastAsia="pt-BR"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7160316" wp14:editId="02814FB8">
                <wp:simplePos x="0" y="0"/>
                <wp:positionH relativeFrom="margin">
                  <wp:align>left</wp:align>
                </wp:positionH>
                <wp:positionV relativeFrom="paragraph">
                  <wp:posOffset>366395</wp:posOffset>
                </wp:positionV>
                <wp:extent cx="1956435" cy="0"/>
                <wp:effectExtent l="0" t="0" r="24765" b="19050"/>
                <wp:wrapTopAndBottom/>
                <wp:docPr id="1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6435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0EFA01" id="Conector reto 1" o:spid="_x0000_s1026" style="position:absolute;z-index:-2516541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" from="0,28.85pt" to="154.0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" strokeweight=".19461mm">
                <w10:wrap type="topAndBottom" anchorx="margin"/>
              </v:line>
            </w:pict>
          </mc:Fallback>
        </mc:AlternateContent>
      </w:r>
    </w:p>
    <w:sectPr w:rsidR="00E8008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626" w:rsidRDefault="00246626" w:rsidP="00246626">
      <w:r>
        <w:separator/>
      </w:r>
    </w:p>
  </w:endnote>
  <w:endnote w:type="continuationSeparator" w:id="0">
    <w:p w:rsidR="00246626" w:rsidRDefault="00246626" w:rsidP="00246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626" w:rsidRDefault="00246626">
    <w:pPr>
      <w:pStyle w:val="Rodap"/>
    </w:pPr>
    <w:r>
      <w:rPr>
        <w:noProof/>
        <w:lang w:val="pt-BR" w:eastAsia="pt-BR" w:bidi="ar-SA"/>
      </w:rPr>
      <w:drawing>
        <wp:inline distT="0" distB="0" distL="0" distR="0" wp14:anchorId="022B6333" wp14:editId="5589573F">
          <wp:extent cx="5400040" cy="499043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9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626" w:rsidRDefault="00246626" w:rsidP="00246626">
      <w:r>
        <w:separator/>
      </w:r>
    </w:p>
  </w:footnote>
  <w:footnote w:type="continuationSeparator" w:id="0">
    <w:p w:rsidR="00246626" w:rsidRDefault="00246626" w:rsidP="00246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626" w:rsidRDefault="00246626">
    <w:pPr>
      <w:pStyle w:val="Cabealho"/>
    </w:pPr>
    <w:r>
      <w:rPr>
        <w:noProof/>
        <w:lang w:val="pt-BR" w:eastAsia="pt-BR" w:bidi="ar-SA"/>
      </w:rPr>
      <w:drawing>
        <wp:inline distT="0" distB="0" distL="0" distR="0" wp14:anchorId="79422022" wp14:editId="78D7C25E">
          <wp:extent cx="5400040" cy="579483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D20D0"/>
    <w:multiLevelType w:val="hybridMultilevel"/>
    <w:tmpl w:val="3398BCF4"/>
    <w:lvl w:ilvl="0" w:tplc="94E463D6">
      <w:start w:val="1"/>
      <w:numFmt w:val="lowerLetter"/>
      <w:lvlText w:val="%1)"/>
      <w:lvlJc w:val="left"/>
      <w:pPr>
        <w:ind w:left="832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pt-PT" w:bidi="pt-PT"/>
      </w:rPr>
    </w:lvl>
    <w:lvl w:ilvl="1" w:tplc="7F6A8DC4">
      <w:numFmt w:val="bullet"/>
      <w:lvlText w:val="•"/>
      <w:lvlJc w:val="left"/>
      <w:pPr>
        <w:ind w:left="1860" w:hanging="360"/>
      </w:pPr>
      <w:rPr>
        <w:rFonts w:hint="default"/>
        <w:lang w:val="pt-PT" w:eastAsia="pt-PT" w:bidi="pt-PT"/>
      </w:rPr>
    </w:lvl>
    <w:lvl w:ilvl="2" w:tplc="278EC864">
      <w:numFmt w:val="bullet"/>
      <w:lvlText w:val="•"/>
      <w:lvlJc w:val="left"/>
      <w:pPr>
        <w:ind w:left="2768" w:hanging="360"/>
      </w:pPr>
      <w:rPr>
        <w:rFonts w:hint="default"/>
        <w:lang w:val="pt-PT" w:eastAsia="pt-PT" w:bidi="pt-PT"/>
      </w:rPr>
    </w:lvl>
    <w:lvl w:ilvl="3" w:tplc="5768A720">
      <w:numFmt w:val="bullet"/>
      <w:lvlText w:val="•"/>
      <w:lvlJc w:val="left"/>
      <w:pPr>
        <w:ind w:left="3677" w:hanging="360"/>
      </w:pPr>
      <w:rPr>
        <w:rFonts w:hint="default"/>
        <w:lang w:val="pt-PT" w:eastAsia="pt-PT" w:bidi="pt-PT"/>
      </w:rPr>
    </w:lvl>
    <w:lvl w:ilvl="4" w:tplc="E02A5238">
      <w:numFmt w:val="bullet"/>
      <w:lvlText w:val="•"/>
      <w:lvlJc w:val="left"/>
      <w:pPr>
        <w:ind w:left="4586" w:hanging="360"/>
      </w:pPr>
      <w:rPr>
        <w:rFonts w:hint="default"/>
        <w:lang w:val="pt-PT" w:eastAsia="pt-PT" w:bidi="pt-PT"/>
      </w:rPr>
    </w:lvl>
    <w:lvl w:ilvl="5" w:tplc="BA6C703C">
      <w:numFmt w:val="bullet"/>
      <w:lvlText w:val="•"/>
      <w:lvlJc w:val="left"/>
      <w:pPr>
        <w:ind w:left="5495" w:hanging="360"/>
      </w:pPr>
      <w:rPr>
        <w:rFonts w:hint="default"/>
        <w:lang w:val="pt-PT" w:eastAsia="pt-PT" w:bidi="pt-PT"/>
      </w:rPr>
    </w:lvl>
    <w:lvl w:ilvl="6" w:tplc="226603AE">
      <w:numFmt w:val="bullet"/>
      <w:lvlText w:val="•"/>
      <w:lvlJc w:val="left"/>
      <w:pPr>
        <w:ind w:left="6404" w:hanging="360"/>
      </w:pPr>
      <w:rPr>
        <w:rFonts w:hint="default"/>
        <w:lang w:val="pt-PT" w:eastAsia="pt-PT" w:bidi="pt-PT"/>
      </w:rPr>
    </w:lvl>
    <w:lvl w:ilvl="7" w:tplc="A8B498AC">
      <w:numFmt w:val="bullet"/>
      <w:lvlText w:val="•"/>
      <w:lvlJc w:val="left"/>
      <w:pPr>
        <w:ind w:left="7313" w:hanging="360"/>
      </w:pPr>
      <w:rPr>
        <w:rFonts w:hint="default"/>
        <w:lang w:val="pt-PT" w:eastAsia="pt-PT" w:bidi="pt-PT"/>
      </w:rPr>
    </w:lvl>
    <w:lvl w:ilvl="8" w:tplc="9C76F764">
      <w:numFmt w:val="bullet"/>
      <w:lvlText w:val="•"/>
      <w:lvlJc w:val="left"/>
      <w:pPr>
        <w:ind w:left="8222" w:hanging="360"/>
      </w:pPr>
      <w:rPr>
        <w:rFonts w:hint="default"/>
        <w:lang w:val="pt-PT" w:eastAsia="pt-PT" w:bidi="pt-PT"/>
      </w:rPr>
    </w:lvl>
  </w:abstractNum>
  <w:abstractNum w:abstractNumId="1" w15:restartNumberingAfterBreak="0">
    <w:nsid w:val="3DAD5BEB"/>
    <w:multiLevelType w:val="hybridMultilevel"/>
    <w:tmpl w:val="28384E42"/>
    <w:lvl w:ilvl="0" w:tplc="C076121E">
      <w:start w:val="1"/>
      <w:numFmt w:val="decimal"/>
      <w:lvlText w:val="%1"/>
      <w:lvlJc w:val="left"/>
      <w:pPr>
        <w:ind w:left="112" w:hanging="420"/>
        <w:jc w:val="left"/>
      </w:pPr>
      <w:rPr>
        <w:rFonts w:hint="default"/>
        <w:lang w:val="pt-PT" w:eastAsia="pt-PT" w:bidi="pt-PT"/>
      </w:rPr>
    </w:lvl>
    <w:lvl w:ilvl="1" w:tplc="8CFE5A34">
      <w:numFmt w:val="none"/>
      <w:lvlText w:val=""/>
      <w:lvlJc w:val="left"/>
      <w:pPr>
        <w:tabs>
          <w:tab w:val="num" w:pos="360"/>
        </w:tabs>
      </w:pPr>
    </w:lvl>
    <w:lvl w:ilvl="2" w:tplc="08F858C8">
      <w:numFmt w:val="bullet"/>
      <w:lvlText w:val=""/>
      <w:lvlJc w:val="left"/>
      <w:pPr>
        <w:ind w:left="1898" w:hanging="360"/>
      </w:pPr>
      <w:rPr>
        <w:rFonts w:ascii="Symbol" w:eastAsia="Symbol" w:hAnsi="Symbol" w:cs="Symbol" w:hint="default"/>
        <w:w w:val="100"/>
        <w:sz w:val="22"/>
        <w:szCs w:val="22"/>
        <w:lang w:val="pt-PT" w:eastAsia="pt-PT" w:bidi="pt-PT"/>
      </w:rPr>
    </w:lvl>
    <w:lvl w:ilvl="3" w:tplc="63123D14">
      <w:numFmt w:val="bullet"/>
      <w:lvlText w:val="•"/>
      <w:lvlJc w:val="left"/>
      <w:pPr>
        <w:ind w:left="3708" w:hanging="360"/>
      </w:pPr>
      <w:rPr>
        <w:rFonts w:hint="default"/>
        <w:lang w:val="pt-PT" w:eastAsia="pt-PT" w:bidi="pt-PT"/>
      </w:rPr>
    </w:lvl>
    <w:lvl w:ilvl="4" w:tplc="9438D150">
      <w:numFmt w:val="bullet"/>
      <w:lvlText w:val="•"/>
      <w:lvlJc w:val="left"/>
      <w:pPr>
        <w:ind w:left="4613" w:hanging="360"/>
      </w:pPr>
      <w:rPr>
        <w:rFonts w:hint="default"/>
        <w:lang w:val="pt-PT" w:eastAsia="pt-PT" w:bidi="pt-PT"/>
      </w:rPr>
    </w:lvl>
    <w:lvl w:ilvl="5" w:tplc="891EAF24">
      <w:numFmt w:val="bullet"/>
      <w:lvlText w:val="•"/>
      <w:lvlJc w:val="left"/>
      <w:pPr>
        <w:ind w:left="5517" w:hanging="360"/>
      </w:pPr>
      <w:rPr>
        <w:rFonts w:hint="default"/>
        <w:lang w:val="pt-PT" w:eastAsia="pt-PT" w:bidi="pt-PT"/>
      </w:rPr>
    </w:lvl>
    <w:lvl w:ilvl="6" w:tplc="695A02E2">
      <w:numFmt w:val="bullet"/>
      <w:lvlText w:val="•"/>
      <w:lvlJc w:val="left"/>
      <w:pPr>
        <w:ind w:left="6422" w:hanging="360"/>
      </w:pPr>
      <w:rPr>
        <w:rFonts w:hint="default"/>
        <w:lang w:val="pt-PT" w:eastAsia="pt-PT" w:bidi="pt-PT"/>
      </w:rPr>
    </w:lvl>
    <w:lvl w:ilvl="7" w:tplc="D458AC14">
      <w:numFmt w:val="bullet"/>
      <w:lvlText w:val="•"/>
      <w:lvlJc w:val="left"/>
      <w:pPr>
        <w:ind w:left="7326" w:hanging="360"/>
      </w:pPr>
      <w:rPr>
        <w:rFonts w:hint="default"/>
        <w:lang w:val="pt-PT" w:eastAsia="pt-PT" w:bidi="pt-PT"/>
      </w:rPr>
    </w:lvl>
    <w:lvl w:ilvl="8" w:tplc="1A848B80">
      <w:numFmt w:val="bullet"/>
      <w:lvlText w:val="•"/>
      <w:lvlJc w:val="left"/>
      <w:pPr>
        <w:ind w:left="8231" w:hanging="360"/>
      </w:pPr>
      <w:rPr>
        <w:rFonts w:hint="default"/>
        <w:lang w:val="pt-PT" w:eastAsia="pt-PT" w:bidi="pt-P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626"/>
    <w:rsid w:val="00037074"/>
    <w:rsid w:val="00232C3E"/>
    <w:rsid w:val="00246626"/>
    <w:rsid w:val="005B18FB"/>
    <w:rsid w:val="008C3C25"/>
    <w:rsid w:val="00970BB7"/>
    <w:rsid w:val="00AD0B65"/>
    <w:rsid w:val="00F8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9408"/>
  <w15:chartTrackingRefBased/>
  <w15:docId w15:val="{CEC02C1A-6489-4D9F-B975-8EE53A915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466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46626"/>
  </w:style>
  <w:style w:type="character" w:customStyle="1" w:styleId="CorpodetextoChar">
    <w:name w:val="Corpo de texto Char"/>
    <w:basedOn w:val="Fontepargpadro"/>
    <w:link w:val="Corpodetexto"/>
    <w:uiPriority w:val="1"/>
    <w:rsid w:val="00246626"/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31">
    <w:name w:val="Título 31"/>
    <w:basedOn w:val="Normal"/>
    <w:uiPriority w:val="1"/>
    <w:qFormat/>
    <w:rsid w:val="00246626"/>
    <w:pPr>
      <w:ind w:left="112"/>
      <w:outlineLvl w:val="3"/>
    </w:pPr>
    <w:rPr>
      <w:b/>
      <w:bCs/>
    </w:rPr>
  </w:style>
  <w:style w:type="paragraph" w:customStyle="1" w:styleId="Ttulo41">
    <w:name w:val="Título 41"/>
    <w:basedOn w:val="Normal"/>
    <w:uiPriority w:val="1"/>
    <w:qFormat/>
    <w:rsid w:val="00246626"/>
    <w:pPr>
      <w:ind w:left="112"/>
      <w:outlineLvl w:val="4"/>
    </w:pPr>
    <w:rPr>
      <w:b/>
      <w:bCs/>
      <w:i/>
    </w:rPr>
  </w:style>
  <w:style w:type="paragraph" w:styleId="PargrafodaLista">
    <w:name w:val="List Paragraph"/>
    <w:basedOn w:val="Normal"/>
    <w:uiPriority w:val="1"/>
    <w:qFormat/>
    <w:rsid w:val="00246626"/>
    <w:pPr>
      <w:ind w:left="112" w:right="114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2466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6626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2466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6626"/>
    <w:rPr>
      <w:rFonts w:ascii="Times New Roman" w:eastAsia="Times New Roman" w:hAnsi="Times New Roman" w:cs="Times New Roman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B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B65"/>
    <w:rPr>
      <w:rFonts w:ascii="Segoe UI" w:eastAsia="Times New Roman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1952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2022-04-07T14:13:00Z</cp:lastPrinted>
  <dcterms:created xsi:type="dcterms:W3CDTF">2022-04-18T11:26:00Z</dcterms:created>
  <dcterms:modified xsi:type="dcterms:W3CDTF">2022-04-18T11:26:00Z</dcterms:modified>
</cp:coreProperties>
</file>