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77777777" w:rsidR="00781127" w:rsidRPr="00B00593" w:rsidRDefault="00473B6E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center"/>
        <w:rPr>
          <w:rFonts w:ascii="Times New Roman" w:hAnsi="Times New Roman" w:cs="Times New Roman"/>
          <w:b/>
          <w:sz w:val="20"/>
          <w:szCs w:val="20"/>
          <w:vertAlign w:val="superscript"/>
        </w:rPr>
      </w:pPr>
      <w:r w:rsidRPr="00B00593">
        <w:rPr>
          <w:rFonts w:ascii="Times New Roman" w:hAnsi="Times New Roman" w:cs="Times New Roman"/>
          <w:b/>
          <w:sz w:val="20"/>
          <w:szCs w:val="20"/>
        </w:rPr>
        <w:t>TERMO DE REFERÊNCIA</w:t>
      </w:r>
    </w:p>
    <w:p w14:paraId="00000002" w14:textId="77777777" w:rsidR="00781127" w:rsidRPr="00B00593" w:rsidRDefault="00781127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center"/>
        <w:rPr>
          <w:rFonts w:ascii="Times New Roman" w:hAnsi="Times New Roman" w:cs="Times New Roman"/>
          <w:b/>
          <w:sz w:val="20"/>
          <w:szCs w:val="20"/>
          <w:vertAlign w:val="superscript"/>
        </w:rPr>
      </w:pPr>
    </w:p>
    <w:p w14:paraId="00000003" w14:textId="77777777" w:rsidR="00781127" w:rsidRPr="00B00593" w:rsidRDefault="00473B6E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both"/>
        <w:rPr>
          <w:rFonts w:ascii="Times New Roman" w:hAnsi="Times New Roman" w:cs="Times New Roman"/>
          <w:b/>
          <w:color w:val="FF0000"/>
          <w:sz w:val="20"/>
          <w:szCs w:val="20"/>
        </w:rPr>
      </w:pPr>
      <w:r w:rsidRPr="00B00593">
        <w:rPr>
          <w:rFonts w:ascii="Times New Roman" w:hAnsi="Times New Roman" w:cs="Times New Roman"/>
          <w:b/>
          <w:sz w:val="20"/>
          <w:szCs w:val="20"/>
        </w:rPr>
        <w:t xml:space="preserve">PROCESSO ADMINISTRATIVO </w:t>
      </w:r>
    </w:p>
    <w:p w14:paraId="00000004" w14:textId="77777777" w:rsidR="00781127" w:rsidRPr="00B00593" w:rsidRDefault="00473B6E">
      <w:p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00593">
        <w:rPr>
          <w:rFonts w:ascii="Times New Roman" w:hAnsi="Times New Roman" w:cs="Times New Roman"/>
          <w:sz w:val="20"/>
          <w:szCs w:val="20"/>
        </w:rPr>
        <w:t>Município de Ernestina - RS.</w:t>
      </w:r>
    </w:p>
    <w:p w14:paraId="00000005" w14:textId="77777777" w:rsidR="00781127" w:rsidRPr="00B00593" w:rsidRDefault="00473B6E">
      <w:p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00593">
        <w:rPr>
          <w:rFonts w:ascii="Times New Roman" w:hAnsi="Times New Roman" w:cs="Times New Roman"/>
          <w:sz w:val="20"/>
          <w:szCs w:val="20"/>
        </w:rPr>
        <w:t>Secretaria Municipal de Educação</w:t>
      </w:r>
    </w:p>
    <w:p w14:paraId="00000006" w14:textId="77777777" w:rsidR="00781127" w:rsidRPr="00B00593" w:rsidRDefault="00473B6E">
      <w:p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00593">
        <w:rPr>
          <w:rFonts w:ascii="Times New Roman" w:hAnsi="Times New Roman" w:cs="Times New Roman"/>
          <w:sz w:val="20"/>
          <w:szCs w:val="20"/>
        </w:rPr>
        <w:t>Objeto da contratação: aquisição de gêneros alimentícios para escolas municipais de Ernestina.</w:t>
      </w:r>
    </w:p>
    <w:p w14:paraId="00000007" w14:textId="77777777" w:rsidR="00781127" w:rsidRPr="00B00593" w:rsidRDefault="00781127">
      <w:pPr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00000008" w14:textId="77777777" w:rsidR="00781127" w:rsidRPr="00B00593" w:rsidRDefault="00473B6E">
      <w:pPr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B00593">
        <w:rPr>
          <w:rFonts w:ascii="Times New Roman" w:hAnsi="Times New Roman" w:cs="Times New Roman"/>
          <w:b/>
          <w:sz w:val="20"/>
          <w:szCs w:val="20"/>
        </w:rPr>
        <w:t>1. DEFINIÇÃO DO OBJETO</w:t>
      </w:r>
    </w:p>
    <w:p w14:paraId="00000009" w14:textId="77777777" w:rsidR="00781127" w:rsidRPr="00B00593" w:rsidRDefault="00473B6E">
      <w:p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00593">
        <w:rPr>
          <w:rFonts w:ascii="Times New Roman" w:hAnsi="Times New Roman" w:cs="Times New Roman"/>
          <w:sz w:val="20"/>
          <w:szCs w:val="20"/>
        </w:rPr>
        <w:t xml:space="preserve">Constitui objeto deste Termo de Referência apresentar elementos e informações capazes de propiciar a abertura de Processo Administrativo </w:t>
      </w:r>
      <w:r w:rsidRPr="00B00593">
        <w:rPr>
          <w:rFonts w:ascii="Times New Roman" w:hAnsi="Times New Roman" w:cs="Times New Roman"/>
          <w:sz w:val="20"/>
          <w:szCs w:val="20"/>
        </w:rPr>
        <w:t>de compra na modalidade pregão tipo menor preço por item para Alimentação Escolar do Município de Ernestina/RS especificações, unidades, e estimativa média de preços e quantidades no escopo da planilha (Anexos) deste Termo de Referência.</w:t>
      </w:r>
    </w:p>
    <w:p w14:paraId="0000000A" w14:textId="77777777" w:rsidR="00781127" w:rsidRPr="00B00593" w:rsidRDefault="00473B6E">
      <w:pPr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B00593">
        <w:rPr>
          <w:rFonts w:ascii="Times New Roman" w:hAnsi="Times New Roman" w:cs="Times New Roman"/>
          <w:sz w:val="20"/>
          <w:szCs w:val="20"/>
        </w:rPr>
        <w:t>A Secretaria de Ed</w:t>
      </w:r>
      <w:r w:rsidRPr="00B00593">
        <w:rPr>
          <w:rFonts w:ascii="Times New Roman" w:hAnsi="Times New Roman" w:cs="Times New Roman"/>
          <w:sz w:val="20"/>
          <w:szCs w:val="20"/>
        </w:rPr>
        <w:t>ucação, Cultura e Esportes solicita abertura de processo licitatório para fornecimento de alimentos referente a Merenda Escolar Municipal para o ano de 2024.Visando melhor atender os alunos matriculados nas unidades escolares do município, que dispõe sobre</w:t>
      </w:r>
      <w:r w:rsidRPr="00B00593">
        <w:rPr>
          <w:rFonts w:ascii="Times New Roman" w:hAnsi="Times New Roman" w:cs="Times New Roman"/>
          <w:sz w:val="20"/>
          <w:szCs w:val="20"/>
        </w:rPr>
        <w:t xml:space="preserve"> o atendimento à alimentação escolar, ao Programa Nacional de Alimentação Escolar – PNAE, para atender demanda das Escolas Municipais de Educação Infantil e Ensino Fundamental do Município de Ernestina/RS, para o ano letivo de 2024, conforme condições, qua</w:t>
      </w:r>
      <w:r w:rsidRPr="00B00593">
        <w:rPr>
          <w:rFonts w:ascii="Times New Roman" w:hAnsi="Times New Roman" w:cs="Times New Roman"/>
          <w:sz w:val="20"/>
          <w:szCs w:val="20"/>
        </w:rPr>
        <w:t>ntidades e exigências estabelecidas neste instrumento.</w:t>
      </w:r>
    </w:p>
    <w:p w14:paraId="0000000B" w14:textId="77777777" w:rsidR="00781127" w:rsidRPr="00B00593" w:rsidRDefault="00781127">
      <w:p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bookmarkStart w:id="0" w:name="bookmark=id.gjdgxs" w:colFirst="0" w:colLast="0"/>
      <w:bookmarkEnd w:id="0"/>
    </w:p>
    <w:p w14:paraId="0000000C" w14:textId="77777777" w:rsidR="00781127" w:rsidRPr="00B00593" w:rsidRDefault="00473B6E">
      <w:pPr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B00593">
        <w:rPr>
          <w:rFonts w:ascii="Times New Roman" w:hAnsi="Times New Roman" w:cs="Times New Roman"/>
          <w:b/>
          <w:sz w:val="20"/>
          <w:szCs w:val="20"/>
        </w:rPr>
        <w:t>2. FUNDAMENTAÇÃO DA CONTRATAÇÃO</w:t>
      </w:r>
    </w:p>
    <w:p w14:paraId="0000000D" w14:textId="77777777" w:rsidR="00781127" w:rsidRPr="00B00593" w:rsidRDefault="00473B6E">
      <w:p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00593">
        <w:rPr>
          <w:rFonts w:ascii="Times New Roman" w:hAnsi="Times New Roman" w:cs="Times New Roman"/>
          <w:sz w:val="20"/>
          <w:szCs w:val="20"/>
        </w:rPr>
        <w:t>A aquisição dos produtos destina-se a aquisição de gêneros alimentícios para escolas municipais de Ernestina, para suprimento das necessidades das escolas municipais. A</w:t>
      </w:r>
      <w:r w:rsidRPr="00B00593">
        <w:rPr>
          <w:rFonts w:ascii="Times New Roman" w:hAnsi="Times New Roman" w:cs="Times New Roman"/>
          <w:sz w:val="20"/>
          <w:szCs w:val="20"/>
        </w:rPr>
        <w:t xml:space="preserve"> contratação será em regime de contrato realizado pela nova lei de licitações 14.133/21, o que possibilita a manutenção do fornecimento de aquisição de gêneros alimentícios para escolas municipais de Ernestina.</w:t>
      </w:r>
    </w:p>
    <w:p w14:paraId="0000000E" w14:textId="77777777" w:rsidR="00781127" w:rsidRPr="00B00593" w:rsidRDefault="00781127">
      <w:pPr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bookmarkStart w:id="1" w:name="bookmark=id.30j0zll" w:colFirst="0" w:colLast="0"/>
      <w:bookmarkEnd w:id="1"/>
    </w:p>
    <w:p w14:paraId="0000000F" w14:textId="77777777" w:rsidR="00781127" w:rsidRPr="00B00593" w:rsidRDefault="00473B6E">
      <w:pPr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B00593">
        <w:rPr>
          <w:rFonts w:ascii="Times New Roman" w:hAnsi="Times New Roman" w:cs="Times New Roman"/>
          <w:b/>
          <w:sz w:val="20"/>
          <w:szCs w:val="20"/>
        </w:rPr>
        <w:t xml:space="preserve">3. DESCRIÇÃO DA SOLUÇÃO </w:t>
      </w:r>
    </w:p>
    <w:p w14:paraId="00000010" w14:textId="77777777" w:rsidR="00781127" w:rsidRPr="00B00593" w:rsidRDefault="00473B6E">
      <w:p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00593">
        <w:rPr>
          <w:rFonts w:ascii="Times New Roman" w:hAnsi="Times New Roman" w:cs="Times New Roman"/>
          <w:sz w:val="20"/>
          <w:szCs w:val="20"/>
        </w:rPr>
        <w:t>3.1. A descrição da</w:t>
      </w:r>
      <w:r w:rsidRPr="00B00593">
        <w:rPr>
          <w:rFonts w:ascii="Times New Roman" w:hAnsi="Times New Roman" w:cs="Times New Roman"/>
          <w:sz w:val="20"/>
          <w:szCs w:val="20"/>
        </w:rPr>
        <w:t xml:space="preserve"> solução como um todo, encontra-se pormenorizada em Tópico específico dos Estudos Técnicos Preliminares, apêndice deste Termo de Referência.</w:t>
      </w:r>
    </w:p>
    <w:p w14:paraId="00000011" w14:textId="77777777" w:rsidR="00781127" w:rsidRPr="00B00593" w:rsidRDefault="00781127">
      <w:p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00000012" w14:textId="77777777" w:rsidR="00781127" w:rsidRPr="00B00593" w:rsidRDefault="00473B6E">
      <w:pPr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bookmarkStart w:id="2" w:name="bookmark=id.1fob9te" w:colFirst="0" w:colLast="0"/>
      <w:bookmarkEnd w:id="2"/>
      <w:r w:rsidRPr="00B00593">
        <w:rPr>
          <w:rFonts w:ascii="Times New Roman" w:hAnsi="Times New Roman" w:cs="Times New Roman"/>
          <w:b/>
          <w:sz w:val="20"/>
          <w:szCs w:val="20"/>
        </w:rPr>
        <w:t>4. REQUISITOS DA CONTRATAÇÃO</w:t>
      </w:r>
    </w:p>
    <w:p w14:paraId="00000013" w14:textId="77777777" w:rsidR="00781127" w:rsidRPr="00B00593" w:rsidRDefault="00473B6E">
      <w:p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00593">
        <w:rPr>
          <w:rFonts w:ascii="Times New Roman" w:hAnsi="Times New Roman" w:cs="Times New Roman"/>
          <w:sz w:val="20"/>
          <w:szCs w:val="20"/>
        </w:rPr>
        <w:t xml:space="preserve">Os bens têm natureza de bens comuns, tendo em vista que seus padrões de desempenho e </w:t>
      </w:r>
      <w:r w:rsidRPr="00B00593">
        <w:rPr>
          <w:rFonts w:ascii="Times New Roman" w:hAnsi="Times New Roman" w:cs="Times New Roman"/>
          <w:sz w:val="20"/>
          <w:szCs w:val="20"/>
        </w:rPr>
        <w:t>qualidade podem ser objetivamente definidos pelo edital, por meio de especificações usuais de mercado, nos termos do art. 6º, inciso XIII, da Lei Federal nº 14.133/2021.</w:t>
      </w:r>
    </w:p>
    <w:p w14:paraId="00000014" w14:textId="77777777" w:rsidR="00781127" w:rsidRPr="00B00593" w:rsidRDefault="00473B6E">
      <w:p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00593">
        <w:rPr>
          <w:rFonts w:ascii="Times New Roman" w:hAnsi="Times New Roman" w:cs="Times New Roman"/>
          <w:sz w:val="20"/>
          <w:szCs w:val="20"/>
        </w:rPr>
        <w:t xml:space="preserve"> A presente contratação tem por objeto a contratação de empresa especializada em forne</w:t>
      </w:r>
      <w:r w:rsidRPr="00B00593">
        <w:rPr>
          <w:rFonts w:ascii="Times New Roman" w:hAnsi="Times New Roman" w:cs="Times New Roman"/>
          <w:sz w:val="20"/>
          <w:szCs w:val="20"/>
        </w:rPr>
        <w:t xml:space="preserve">cimento de gêneros alimentícios para escolas municipais de Ernestina, para suprir a demanda de alimentos para merenda escolar no município. </w:t>
      </w:r>
    </w:p>
    <w:p w14:paraId="00000015" w14:textId="77777777" w:rsidR="00781127" w:rsidRPr="00B00593" w:rsidRDefault="00781127">
      <w:p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00000016" w14:textId="77777777" w:rsidR="00781127" w:rsidRPr="00B00593" w:rsidRDefault="00473B6E">
      <w:p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00593">
        <w:rPr>
          <w:rFonts w:ascii="Times New Roman" w:hAnsi="Times New Roman" w:cs="Times New Roman"/>
          <w:sz w:val="20"/>
          <w:szCs w:val="20"/>
        </w:rPr>
        <w:lastRenderedPageBreak/>
        <w:t>a) O prazo de entrega do objeto licitado deverá ser de acordo com a necessidade da secretaria Municipal de Educaçã</w:t>
      </w:r>
      <w:r w:rsidRPr="00B00593">
        <w:rPr>
          <w:rFonts w:ascii="Times New Roman" w:hAnsi="Times New Roman" w:cs="Times New Roman"/>
          <w:sz w:val="20"/>
          <w:szCs w:val="20"/>
        </w:rPr>
        <w:t xml:space="preserve">o, a contar do recebimento da ordem de compra. </w:t>
      </w:r>
    </w:p>
    <w:p w14:paraId="00000017" w14:textId="400B25C3" w:rsidR="00781127" w:rsidRPr="00B00593" w:rsidRDefault="00473B6E">
      <w:p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00593">
        <w:rPr>
          <w:rFonts w:ascii="Times New Roman" w:hAnsi="Times New Roman" w:cs="Times New Roman"/>
          <w:sz w:val="20"/>
          <w:szCs w:val="20"/>
        </w:rPr>
        <w:t>b) Especificações e Quantidades:</w:t>
      </w:r>
    </w:p>
    <w:p w14:paraId="20B8366B" w14:textId="77777777" w:rsidR="00B00786" w:rsidRPr="00B00593" w:rsidRDefault="00B00786" w:rsidP="00B00786">
      <w:pPr>
        <w:rPr>
          <w:rFonts w:ascii="Times New Roman" w:hAnsi="Times New Roman" w:cs="Times New Roman"/>
          <w:sz w:val="20"/>
          <w:szCs w:val="20"/>
        </w:rPr>
      </w:pPr>
    </w:p>
    <w:tbl>
      <w:tblPr>
        <w:tblStyle w:val="Tabelacomgrade"/>
        <w:tblpPr w:leftFromText="141" w:rightFromText="141" w:vertAnchor="text" w:horzAnchor="margin" w:tblpXSpec="center" w:tblpY="99"/>
        <w:tblW w:w="9351" w:type="dxa"/>
        <w:tblLook w:val="04A0" w:firstRow="1" w:lastRow="0" w:firstColumn="1" w:lastColumn="0" w:noHBand="0" w:noVBand="1"/>
      </w:tblPr>
      <w:tblGrid>
        <w:gridCol w:w="616"/>
        <w:gridCol w:w="3165"/>
        <w:gridCol w:w="939"/>
        <w:gridCol w:w="872"/>
        <w:gridCol w:w="905"/>
        <w:gridCol w:w="783"/>
        <w:gridCol w:w="939"/>
        <w:gridCol w:w="1132"/>
      </w:tblGrid>
      <w:tr w:rsidR="006D6263" w:rsidRPr="00B00593" w14:paraId="3C2BEF7E" w14:textId="77777777" w:rsidTr="00B00593">
        <w:tc>
          <w:tcPr>
            <w:tcW w:w="616" w:type="dxa"/>
          </w:tcPr>
          <w:p w14:paraId="560C6BBB" w14:textId="77777777" w:rsidR="00B00786" w:rsidRPr="00B00593" w:rsidRDefault="00B00786" w:rsidP="00A41B1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0059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Item</w:t>
            </w:r>
          </w:p>
        </w:tc>
        <w:tc>
          <w:tcPr>
            <w:tcW w:w="3165" w:type="dxa"/>
          </w:tcPr>
          <w:p w14:paraId="358DBC00" w14:textId="77777777" w:rsidR="00B00786" w:rsidRPr="00B00593" w:rsidRDefault="00B00786" w:rsidP="00A41B1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0059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Especificação</w:t>
            </w:r>
          </w:p>
        </w:tc>
        <w:tc>
          <w:tcPr>
            <w:tcW w:w="939" w:type="dxa"/>
          </w:tcPr>
          <w:p w14:paraId="19722864" w14:textId="77777777" w:rsidR="00B00786" w:rsidRPr="00B00593" w:rsidRDefault="00B00786" w:rsidP="00A41B1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0059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Unidade</w:t>
            </w:r>
          </w:p>
        </w:tc>
        <w:tc>
          <w:tcPr>
            <w:tcW w:w="872" w:type="dxa"/>
          </w:tcPr>
          <w:p w14:paraId="4B843661" w14:textId="77777777" w:rsidR="00B00786" w:rsidRPr="00B00593" w:rsidRDefault="00B00786" w:rsidP="00A41B1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0059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Quant. mínima</w:t>
            </w:r>
          </w:p>
        </w:tc>
        <w:tc>
          <w:tcPr>
            <w:tcW w:w="905" w:type="dxa"/>
          </w:tcPr>
          <w:p w14:paraId="2A270DF7" w14:textId="77777777" w:rsidR="00B00786" w:rsidRPr="00B00593" w:rsidRDefault="00B00786" w:rsidP="00A41B1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0059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Quant. máxima</w:t>
            </w:r>
          </w:p>
        </w:tc>
        <w:tc>
          <w:tcPr>
            <w:tcW w:w="783" w:type="dxa"/>
          </w:tcPr>
          <w:p w14:paraId="374F97B2" w14:textId="77777777" w:rsidR="00B00786" w:rsidRPr="00B00593" w:rsidRDefault="00B00786" w:rsidP="00A41B1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0059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Marca</w:t>
            </w:r>
          </w:p>
        </w:tc>
        <w:tc>
          <w:tcPr>
            <w:tcW w:w="939" w:type="dxa"/>
          </w:tcPr>
          <w:p w14:paraId="037B4EC6" w14:textId="77777777" w:rsidR="00B00786" w:rsidRPr="00B00593" w:rsidRDefault="00B00786" w:rsidP="00A41B1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0059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Valor Unitário (R$)</w:t>
            </w:r>
          </w:p>
        </w:tc>
        <w:tc>
          <w:tcPr>
            <w:tcW w:w="1132" w:type="dxa"/>
          </w:tcPr>
          <w:p w14:paraId="2C89C3DE" w14:textId="77777777" w:rsidR="00B00786" w:rsidRPr="00B00593" w:rsidRDefault="00B00786" w:rsidP="00A41B1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0059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Valor Total (R$)</w:t>
            </w:r>
          </w:p>
        </w:tc>
      </w:tr>
      <w:tr w:rsidR="006D6263" w:rsidRPr="00B00593" w14:paraId="6EDE24B3" w14:textId="77777777" w:rsidTr="00B00593">
        <w:tc>
          <w:tcPr>
            <w:tcW w:w="616" w:type="dxa"/>
          </w:tcPr>
          <w:p w14:paraId="7C8F986D" w14:textId="6F5EAD2D" w:rsidR="00B00786" w:rsidRPr="00B00593" w:rsidRDefault="005D77F5" w:rsidP="00A41B1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0059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3165" w:type="dxa"/>
          </w:tcPr>
          <w:p w14:paraId="2BD77DC4" w14:textId="5F0B262F" w:rsidR="00B00786" w:rsidRPr="00B00593" w:rsidRDefault="005D77F5" w:rsidP="005D77F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0059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ABACAXI PÉROLA, de 1ª qualidade, tamanho médio, frutas firmes, sem machucados, grau médio de amadurecimento.</w:t>
            </w:r>
          </w:p>
        </w:tc>
        <w:tc>
          <w:tcPr>
            <w:tcW w:w="939" w:type="dxa"/>
          </w:tcPr>
          <w:p w14:paraId="05009EE6" w14:textId="75F0FE06" w:rsidR="00B00786" w:rsidRPr="00B00593" w:rsidRDefault="00EA65D2" w:rsidP="00A41B1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00593">
              <w:rPr>
                <w:rFonts w:ascii="Times New Roman" w:hAnsi="Times New Roman" w:cs="Times New Roman"/>
                <w:sz w:val="20"/>
                <w:szCs w:val="20"/>
              </w:rPr>
              <w:t>un</w:t>
            </w:r>
            <w:proofErr w:type="spellEnd"/>
          </w:p>
        </w:tc>
        <w:tc>
          <w:tcPr>
            <w:tcW w:w="872" w:type="dxa"/>
          </w:tcPr>
          <w:p w14:paraId="03DC971B" w14:textId="05CA6BA2" w:rsidR="00B00786" w:rsidRPr="00B00593" w:rsidRDefault="00EA65D2" w:rsidP="00A41B1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0059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905" w:type="dxa"/>
          </w:tcPr>
          <w:p w14:paraId="409D871A" w14:textId="6A8496BF" w:rsidR="00B00786" w:rsidRPr="00B00593" w:rsidRDefault="00EA65D2" w:rsidP="00A41B1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00593">
              <w:rPr>
                <w:rFonts w:ascii="Times New Roman" w:hAnsi="Times New Roman" w:cs="Times New Roman"/>
                <w:sz w:val="20"/>
                <w:szCs w:val="20"/>
              </w:rPr>
              <w:t>300</w:t>
            </w:r>
          </w:p>
        </w:tc>
        <w:tc>
          <w:tcPr>
            <w:tcW w:w="783" w:type="dxa"/>
          </w:tcPr>
          <w:p w14:paraId="7654D54C" w14:textId="355A4B88" w:rsidR="00B00786" w:rsidRPr="00B00593" w:rsidRDefault="00B00786" w:rsidP="00A41B1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9" w:type="dxa"/>
          </w:tcPr>
          <w:p w14:paraId="2F87B12F" w14:textId="29777A3E" w:rsidR="00B00786" w:rsidRPr="00B00593" w:rsidRDefault="00EA65D2" w:rsidP="00A41B1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00593">
              <w:rPr>
                <w:rFonts w:ascii="Times New Roman" w:hAnsi="Times New Roman" w:cs="Times New Roman"/>
                <w:sz w:val="20"/>
                <w:szCs w:val="20"/>
              </w:rPr>
              <w:t>8,30</w:t>
            </w:r>
          </w:p>
        </w:tc>
        <w:tc>
          <w:tcPr>
            <w:tcW w:w="1132" w:type="dxa"/>
          </w:tcPr>
          <w:p w14:paraId="03A51332" w14:textId="0DC64600" w:rsidR="00B00786" w:rsidRPr="00B00593" w:rsidRDefault="006D6263" w:rsidP="00A41B1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00593">
              <w:rPr>
                <w:rFonts w:ascii="Times New Roman" w:hAnsi="Times New Roman" w:cs="Times New Roman"/>
                <w:sz w:val="20"/>
                <w:szCs w:val="20"/>
              </w:rPr>
              <w:t>2.490,00</w:t>
            </w:r>
          </w:p>
        </w:tc>
      </w:tr>
      <w:tr w:rsidR="006D6263" w:rsidRPr="00B00593" w14:paraId="15890239" w14:textId="77777777" w:rsidTr="00B00593">
        <w:tc>
          <w:tcPr>
            <w:tcW w:w="616" w:type="dxa"/>
          </w:tcPr>
          <w:p w14:paraId="5B32E86D" w14:textId="47EA40E8" w:rsidR="00B00786" w:rsidRPr="00B00593" w:rsidRDefault="005D77F5" w:rsidP="00A41B1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00593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3165" w:type="dxa"/>
          </w:tcPr>
          <w:p w14:paraId="4B0B921C" w14:textId="05BF7D6B" w:rsidR="00B00786" w:rsidRPr="00B00593" w:rsidRDefault="00EA65D2" w:rsidP="00A41B1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00593">
              <w:rPr>
                <w:rFonts w:ascii="Times New Roman" w:hAnsi="Times New Roman" w:cs="Times New Roman"/>
                <w:sz w:val="20"/>
                <w:szCs w:val="20"/>
              </w:rPr>
              <w:t>CARNE BOVINA COM OSSO - PALETA OU AGULHA Kg - BOA QUALIDADE</w:t>
            </w:r>
          </w:p>
        </w:tc>
        <w:tc>
          <w:tcPr>
            <w:tcW w:w="939" w:type="dxa"/>
          </w:tcPr>
          <w:p w14:paraId="15F12752" w14:textId="303835DB" w:rsidR="00B00786" w:rsidRPr="00B00593" w:rsidRDefault="00EA65D2" w:rsidP="00A41B1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00593">
              <w:rPr>
                <w:rFonts w:ascii="Times New Roman" w:hAnsi="Times New Roman" w:cs="Times New Roman"/>
                <w:sz w:val="20"/>
                <w:szCs w:val="20"/>
              </w:rPr>
              <w:t>kg</w:t>
            </w:r>
          </w:p>
        </w:tc>
        <w:tc>
          <w:tcPr>
            <w:tcW w:w="872" w:type="dxa"/>
          </w:tcPr>
          <w:p w14:paraId="5F7E44E3" w14:textId="26CE0872" w:rsidR="00B00786" w:rsidRPr="00B00593" w:rsidRDefault="00EA65D2" w:rsidP="00A41B1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0059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905" w:type="dxa"/>
          </w:tcPr>
          <w:p w14:paraId="0A2598FA" w14:textId="337B8050" w:rsidR="00B00786" w:rsidRPr="00B00593" w:rsidRDefault="00EA65D2" w:rsidP="00A41B1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00593">
              <w:rPr>
                <w:rFonts w:ascii="Times New Roman" w:hAnsi="Times New Roman" w:cs="Times New Roman"/>
                <w:sz w:val="20"/>
                <w:szCs w:val="20"/>
              </w:rPr>
              <w:t>300</w:t>
            </w:r>
          </w:p>
        </w:tc>
        <w:tc>
          <w:tcPr>
            <w:tcW w:w="783" w:type="dxa"/>
          </w:tcPr>
          <w:p w14:paraId="5F6A607F" w14:textId="7E5EB591" w:rsidR="00B00786" w:rsidRPr="00B00593" w:rsidRDefault="00B00786" w:rsidP="00A41B1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9" w:type="dxa"/>
          </w:tcPr>
          <w:p w14:paraId="0F04D263" w14:textId="17B9F869" w:rsidR="00B00786" w:rsidRPr="00B00593" w:rsidRDefault="00EA65D2" w:rsidP="00A41B1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00593">
              <w:rPr>
                <w:rFonts w:ascii="Times New Roman" w:hAnsi="Times New Roman" w:cs="Times New Roman"/>
                <w:sz w:val="20"/>
                <w:szCs w:val="20"/>
              </w:rPr>
              <w:t>26,18</w:t>
            </w:r>
          </w:p>
        </w:tc>
        <w:tc>
          <w:tcPr>
            <w:tcW w:w="1132" w:type="dxa"/>
          </w:tcPr>
          <w:p w14:paraId="4707E92B" w14:textId="4C2B4C85" w:rsidR="00B00786" w:rsidRPr="00B00593" w:rsidRDefault="006D6263" w:rsidP="00A41B1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00593">
              <w:rPr>
                <w:rFonts w:ascii="Times New Roman" w:hAnsi="Times New Roman" w:cs="Times New Roman"/>
                <w:sz w:val="20"/>
                <w:szCs w:val="20"/>
              </w:rPr>
              <w:t>7.854,00</w:t>
            </w:r>
          </w:p>
        </w:tc>
      </w:tr>
      <w:tr w:rsidR="006D6263" w:rsidRPr="00B00593" w14:paraId="26D2FAEA" w14:textId="77777777" w:rsidTr="00B00593">
        <w:tc>
          <w:tcPr>
            <w:tcW w:w="616" w:type="dxa"/>
          </w:tcPr>
          <w:p w14:paraId="4426F1E4" w14:textId="33B94B8C" w:rsidR="00B00786" w:rsidRPr="00B00593" w:rsidRDefault="005D77F5" w:rsidP="00A41B1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00593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3165" w:type="dxa"/>
          </w:tcPr>
          <w:p w14:paraId="251A7F9D" w14:textId="0181A6EA" w:rsidR="00B00786" w:rsidRPr="00B00593" w:rsidRDefault="00EA65D2" w:rsidP="00A41B1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00593">
              <w:rPr>
                <w:rFonts w:ascii="Times New Roman" w:hAnsi="Times New Roman" w:cs="Times New Roman"/>
                <w:sz w:val="20"/>
                <w:szCs w:val="20"/>
              </w:rPr>
              <w:t xml:space="preserve">CARNE SUÍNA - carne resfriada sem osso/ </w:t>
            </w:r>
            <w:proofErr w:type="gramStart"/>
            <w:r w:rsidRPr="00B00593">
              <w:rPr>
                <w:rFonts w:ascii="Times New Roman" w:hAnsi="Times New Roman" w:cs="Times New Roman"/>
                <w:sz w:val="20"/>
                <w:szCs w:val="20"/>
              </w:rPr>
              <w:t>pele  -</w:t>
            </w:r>
            <w:proofErr w:type="gramEnd"/>
            <w:r w:rsidRPr="00B00593">
              <w:rPr>
                <w:rFonts w:ascii="Times New Roman" w:hAnsi="Times New Roman" w:cs="Times New Roman"/>
                <w:sz w:val="20"/>
                <w:szCs w:val="20"/>
              </w:rPr>
              <w:t xml:space="preserve"> kg( </w:t>
            </w:r>
            <w:proofErr w:type="spellStart"/>
            <w:r w:rsidRPr="00B00593">
              <w:rPr>
                <w:rFonts w:ascii="Times New Roman" w:hAnsi="Times New Roman" w:cs="Times New Roman"/>
                <w:sz w:val="20"/>
                <w:szCs w:val="20"/>
              </w:rPr>
              <w:t>regstro</w:t>
            </w:r>
            <w:proofErr w:type="spellEnd"/>
            <w:r w:rsidRPr="00B00593">
              <w:rPr>
                <w:rFonts w:ascii="Times New Roman" w:hAnsi="Times New Roman" w:cs="Times New Roman"/>
                <w:sz w:val="20"/>
                <w:szCs w:val="20"/>
              </w:rPr>
              <w:t xml:space="preserve"> no SIF ou SUSAF, especificado na embalagem) com etiqueta  identificadora contendo tipo de carne e data de validade. embalagens </w:t>
            </w:r>
            <w:proofErr w:type="spellStart"/>
            <w:r w:rsidRPr="00B00593">
              <w:rPr>
                <w:rFonts w:ascii="Times New Roman" w:hAnsi="Times New Roman" w:cs="Times New Roman"/>
                <w:sz w:val="20"/>
                <w:szCs w:val="20"/>
              </w:rPr>
              <w:t>plasticas</w:t>
            </w:r>
            <w:proofErr w:type="spellEnd"/>
            <w:r w:rsidRPr="00B00593">
              <w:rPr>
                <w:rFonts w:ascii="Times New Roman" w:hAnsi="Times New Roman" w:cs="Times New Roman"/>
                <w:sz w:val="20"/>
                <w:szCs w:val="20"/>
              </w:rPr>
              <w:t xml:space="preserve">, de kg em kg sem acúmulo de </w:t>
            </w:r>
            <w:proofErr w:type="spellStart"/>
            <w:r w:rsidRPr="00B00593">
              <w:rPr>
                <w:rFonts w:ascii="Times New Roman" w:hAnsi="Times New Roman" w:cs="Times New Roman"/>
                <w:sz w:val="20"/>
                <w:szCs w:val="20"/>
              </w:rPr>
              <w:t>liquidos</w:t>
            </w:r>
            <w:proofErr w:type="spellEnd"/>
            <w:r w:rsidRPr="00B00593">
              <w:rPr>
                <w:rFonts w:ascii="Times New Roman" w:hAnsi="Times New Roman" w:cs="Times New Roman"/>
                <w:sz w:val="20"/>
                <w:szCs w:val="20"/>
              </w:rPr>
              <w:t xml:space="preserve"> em seu interior.</w:t>
            </w:r>
          </w:p>
        </w:tc>
        <w:tc>
          <w:tcPr>
            <w:tcW w:w="939" w:type="dxa"/>
          </w:tcPr>
          <w:p w14:paraId="049E5DF7" w14:textId="4FEE531F" w:rsidR="00B00786" w:rsidRPr="00B00593" w:rsidRDefault="00EA65D2" w:rsidP="00A41B1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00593">
              <w:rPr>
                <w:rFonts w:ascii="Times New Roman" w:hAnsi="Times New Roman" w:cs="Times New Roman"/>
                <w:sz w:val="20"/>
                <w:szCs w:val="20"/>
              </w:rPr>
              <w:t>kg</w:t>
            </w:r>
          </w:p>
        </w:tc>
        <w:tc>
          <w:tcPr>
            <w:tcW w:w="872" w:type="dxa"/>
          </w:tcPr>
          <w:p w14:paraId="4A877B7C" w14:textId="2ADFEE4D" w:rsidR="00B00786" w:rsidRPr="00B00593" w:rsidRDefault="00EA65D2" w:rsidP="00A41B1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0059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905" w:type="dxa"/>
          </w:tcPr>
          <w:p w14:paraId="4A992B13" w14:textId="3BFBA4CD" w:rsidR="00B00786" w:rsidRPr="00B00593" w:rsidRDefault="00EA65D2" w:rsidP="00A41B1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00593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783" w:type="dxa"/>
          </w:tcPr>
          <w:p w14:paraId="7116485F" w14:textId="48239202" w:rsidR="00B00786" w:rsidRPr="00B00593" w:rsidRDefault="00B00786" w:rsidP="00A41B1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9" w:type="dxa"/>
          </w:tcPr>
          <w:p w14:paraId="7EE367DC" w14:textId="6D00FFCA" w:rsidR="00B00786" w:rsidRPr="00B00593" w:rsidRDefault="00EA65D2" w:rsidP="00A41B1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00593">
              <w:rPr>
                <w:rFonts w:ascii="Times New Roman" w:hAnsi="Times New Roman" w:cs="Times New Roman"/>
                <w:sz w:val="20"/>
                <w:szCs w:val="20"/>
              </w:rPr>
              <w:t>18,55</w:t>
            </w:r>
          </w:p>
        </w:tc>
        <w:tc>
          <w:tcPr>
            <w:tcW w:w="1132" w:type="dxa"/>
          </w:tcPr>
          <w:p w14:paraId="75144CCB" w14:textId="72A062D7" w:rsidR="00B00786" w:rsidRPr="00B00593" w:rsidRDefault="006D6263" w:rsidP="00A41B1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00593">
              <w:rPr>
                <w:rFonts w:ascii="Times New Roman" w:hAnsi="Times New Roman" w:cs="Times New Roman"/>
                <w:sz w:val="20"/>
                <w:szCs w:val="20"/>
              </w:rPr>
              <w:t>3.710,00</w:t>
            </w:r>
          </w:p>
        </w:tc>
      </w:tr>
      <w:tr w:rsidR="006D6263" w:rsidRPr="00B00593" w14:paraId="14D6B99C" w14:textId="77777777" w:rsidTr="00B00593">
        <w:tc>
          <w:tcPr>
            <w:tcW w:w="616" w:type="dxa"/>
          </w:tcPr>
          <w:p w14:paraId="06F09D88" w14:textId="5A7F6ECB" w:rsidR="00B00786" w:rsidRPr="00B00593" w:rsidRDefault="005D77F5" w:rsidP="00A41B1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00593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165" w:type="dxa"/>
          </w:tcPr>
          <w:p w14:paraId="57D81890" w14:textId="2D60851A" w:rsidR="00B00786" w:rsidRPr="00B00593" w:rsidRDefault="00EA65D2" w:rsidP="00A41B1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00593">
              <w:rPr>
                <w:rFonts w:ascii="Times New Roman" w:hAnsi="Times New Roman" w:cs="Times New Roman"/>
                <w:sz w:val="20"/>
                <w:szCs w:val="20"/>
              </w:rPr>
              <w:t xml:space="preserve">CARNE DE FRANGO, COXA E SOBRECOXA, congelada, </w:t>
            </w:r>
            <w:proofErr w:type="gramStart"/>
            <w:r w:rsidRPr="00B00593">
              <w:rPr>
                <w:rFonts w:ascii="Times New Roman" w:hAnsi="Times New Roman" w:cs="Times New Roman"/>
                <w:sz w:val="20"/>
                <w:szCs w:val="20"/>
              </w:rPr>
              <w:t>embalagem  de</w:t>
            </w:r>
            <w:proofErr w:type="gramEnd"/>
            <w:r w:rsidRPr="00B00593">
              <w:rPr>
                <w:rFonts w:ascii="Times New Roman" w:hAnsi="Times New Roman" w:cs="Times New Roman"/>
                <w:sz w:val="20"/>
                <w:szCs w:val="20"/>
              </w:rPr>
              <w:t xml:space="preserve"> 1kg, sem acúmulo de </w:t>
            </w:r>
            <w:proofErr w:type="spellStart"/>
            <w:r w:rsidRPr="00B00593">
              <w:rPr>
                <w:rFonts w:ascii="Times New Roman" w:hAnsi="Times New Roman" w:cs="Times New Roman"/>
                <w:sz w:val="20"/>
                <w:szCs w:val="20"/>
              </w:rPr>
              <w:t>liquidosem</w:t>
            </w:r>
            <w:proofErr w:type="spellEnd"/>
            <w:r w:rsidRPr="00B00593">
              <w:rPr>
                <w:rFonts w:ascii="Times New Roman" w:hAnsi="Times New Roman" w:cs="Times New Roman"/>
                <w:sz w:val="20"/>
                <w:szCs w:val="20"/>
              </w:rPr>
              <w:t xml:space="preserve"> seu </w:t>
            </w:r>
            <w:proofErr w:type="spellStart"/>
            <w:r w:rsidRPr="00B00593">
              <w:rPr>
                <w:rFonts w:ascii="Times New Roman" w:hAnsi="Times New Roman" w:cs="Times New Roman"/>
                <w:sz w:val="20"/>
                <w:szCs w:val="20"/>
              </w:rPr>
              <w:t>interior,com</w:t>
            </w:r>
            <w:proofErr w:type="spellEnd"/>
            <w:r w:rsidRPr="00B00593">
              <w:rPr>
                <w:rFonts w:ascii="Times New Roman" w:hAnsi="Times New Roman" w:cs="Times New Roman"/>
                <w:sz w:val="20"/>
                <w:szCs w:val="20"/>
              </w:rPr>
              <w:t xml:space="preserve"> identificação do produto contendo a data de abate, </w:t>
            </w:r>
            <w:proofErr w:type="spellStart"/>
            <w:r w:rsidRPr="00B00593">
              <w:rPr>
                <w:rFonts w:ascii="Times New Roman" w:hAnsi="Times New Roman" w:cs="Times New Roman"/>
                <w:sz w:val="20"/>
                <w:szCs w:val="20"/>
              </w:rPr>
              <w:t>peso,fabricante,validade,temperatura</w:t>
            </w:r>
            <w:proofErr w:type="spellEnd"/>
            <w:r w:rsidRPr="00B00593">
              <w:rPr>
                <w:rFonts w:ascii="Times New Roman" w:hAnsi="Times New Roman" w:cs="Times New Roman"/>
                <w:sz w:val="20"/>
                <w:szCs w:val="20"/>
              </w:rPr>
              <w:t xml:space="preserve"> de estoque e registro no SIM, SIF ou CIOSPOA.</w:t>
            </w:r>
          </w:p>
        </w:tc>
        <w:tc>
          <w:tcPr>
            <w:tcW w:w="939" w:type="dxa"/>
          </w:tcPr>
          <w:p w14:paraId="183321F5" w14:textId="08A92768" w:rsidR="00B00786" w:rsidRPr="00B00593" w:rsidRDefault="00EA65D2" w:rsidP="00A41B1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00593">
              <w:rPr>
                <w:rFonts w:ascii="Times New Roman" w:hAnsi="Times New Roman" w:cs="Times New Roman"/>
                <w:sz w:val="20"/>
                <w:szCs w:val="20"/>
              </w:rPr>
              <w:t>kg</w:t>
            </w:r>
          </w:p>
        </w:tc>
        <w:tc>
          <w:tcPr>
            <w:tcW w:w="872" w:type="dxa"/>
          </w:tcPr>
          <w:p w14:paraId="7CAA7F14" w14:textId="6C8EF383" w:rsidR="00B00786" w:rsidRPr="00B00593" w:rsidRDefault="00EA65D2" w:rsidP="00A41B1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0059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905" w:type="dxa"/>
          </w:tcPr>
          <w:p w14:paraId="33DA229E" w14:textId="2EBD64A7" w:rsidR="00B00786" w:rsidRPr="00B00593" w:rsidRDefault="00EA65D2" w:rsidP="00A41B1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00593">
              <w:rPr>
                <w:rFonts w:ascii="Times New Roman" w:hAnsi="Times New Roman" w:cs="Times New Roman"/>
                <w:sz w:val="20"/>
                <w:szCs w:val="20"/>
              </w:rPr>
              <w:t>300</w:t>
            </w:r>
          </w:p>
        </w:tc>
        <w:tc>
          <w:tcPr>
            <w:tcW w:w="783" w:type="dxa"/>
          </w:tcPr>
          <w:p w14:paraId="526EE715" w14:textId="784F308A" w:rsidR="00B00786" w:rsidRPr="00B00593" w:rsidRDefault="00B00786" w:rsidP="00A41B1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9" w:type="dxa"/>
          </w:tcPr>
          <w:p w14:paraId="03A3E8C0" w14:textId="3C8649FA" w:rsidR="00B00786" w:rsidRPr="00B00593" w:rsidRDefault="00EA65D2" w:rsidP="00A41B1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00593">
              <w:rPr>
                <w:rFonts w:ascii="Times New Roman" w:hAnsi="Times New Roman" w:cs="Times New Roman"/>
                <w:sz w:val="20"/>
                <w:szCs w:val="20"/>
              </w:rPr>
              <w:t>10,98</w:t>
            </w:r>
          </w:p>
        </w:tc>
        <w:tc>
          <w:tcPr>
            <w:tcW w:w="1132" w:type="dxa"/>
          </w:tcPr>
          <w:p w14:paraId="4224B23E" w14:textId="126EE429" w:rsidR="00B00786" w:rsidRPr="00B00593" w:rsidRDefault="006D6263" w:rsidP="00A41B1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00593">
              <w:rPr>
                <w:rFonts w:ascii="Times New Roman" w:hAnsi="Times New Roman" w:cs="Times New Roman"/>
                <w:sz w:val="20"/>
                <w:szCs w:val="20"/>
              </w:rPr>
              <w:t>3.294,00</w:t>
            </w:r>
          </w:p>
        </w:tc>
      </w:tr>
      <w:tr w:rsidR="006D6263" w:rsidRPr="00B00593" w14:paraId="5B4192EA" w14:textId="77777777" w:rsidTr="00B00593">
        <w:tc>
          <w:tcPr>
            <w:tcW w:w="616" w:type="dxa"/>
          </w:tcPr>
          <w:p w14:paraId="0C9B5B49" w14:textId="1C98C16E" w:rsidR="00B00786" w:rsidRPr="00B00593" w:rsidRDefault="005D77F5" w:rsidP="00A41B1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00593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3165" w:type="dxa"/>
          </w:tcPr>
          <w:p w14:paraId="3F09A92E" w14:textId="435763EA" w:rsidR="00B00786" w:rsidRPr="00B00593" w:rsidRDefault="00EA65D2" w:rsidP="00A41B1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00593">
              <w:rPr>
                <w:rFonts w:ascii="Times New Roman" w:hAnsi="Times New Roman" w:cs="Times New Roman"/>
                <w:sz w:val="20"/>
                <w:szCs w:val="20"/>
              </w:rPr>
              <w:t xml:space="preserve">PEITO DE FRANGO SEM PELE, CONGELADO: Peito congelado. Embalagem kg </w:t>
            </w:r>
            <w:proofErr w:type="gramStart"/>
            <w:r w:rsidRPr="00B00593">
              <w:rPr>
                <w:rFonts w:ascii="Times New Roman" w:hAnsi="Times New Roman" w:cs="Times New Roman"/>
                <w:sz w:val="20"/>
                <w:szCs w:val="20"/>
              </w:rPr>
              <w:t>( file</w:t>
            </w:r>
            <w:proofErr w:type="gramEnd"/>
            <w:r w:rsidRPr="00B0059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00593">
              <w:rPr>
                <w:rFonts w:ascii="Times New Roman" w:hAnsi="Times New Roman" w:cs="Times New Roman"/>
                <w:sz w:val="20"/>
                <w:szCs w:val="20"/>
              </w:rPr>
              <w:t>sassami</w:t>
            </w:r>
            <w:proofErr w:type="spellEnd"/>
            <w:r w:rsidRPr="00B00593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939" w:type="dxa"/>
          </w:tcPr>
          <w:p w14:paraId="70AC233F" w14:textId="5AFEFCBE" w:rsidR="00B00786" w:rsidRPr="00B00593" w:rsidRDefault="00EA65D2" w:rsidP="00A41B1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00593">
              <w:rPr>
                <w:rFonts w:ascii="Times New Roman" w:hAnsi="Times New Roman" w:cs="Times New Roman"/>
                <w:sz w:val="20"/>
                <w:szCs w:val="20"/>
              </w:rPr>
              <w:t>kg</w:t>
            </w:r>
          </w:p>
        </w:tc>
        <w:tc>
          <w:tcPr>
            <w:tcW w:w="872" w:type="dxa"/>
          </w:tcPr>
          <w:p w14:paraId="16D12A6A" w14:textId="52155086" w:rsidR="00B00786" w:rsidRPr="00B00593" w:rsidRDefault="00EA65D2" w:rsidP="00A41B1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0059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905" w:type="dxa"/>
          </w:tcPr>
          <w:p w14:paraId="7154E82A" w14:textId="507CF9EB" w:rsidR="00B00786" w:rsidRPr="00B00593" w:rsidRDefault="00EA65D2" w:rsidP="00A41B1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00593">
              <w:rPr>
                <w:rFonts w:ascii="Times New Roman" w:hAnsi="Times New Roman" w:cs="Times New Roman"/>
                <w:sz w:val="20"/>
                <w:szCs w:val="20"/>
              </w:rPr>
              <w:t>300</w:t>
            </w:r>
          </w:p>
        </w:tc>
        <w:tc>
          <w:tcPr>
            <w:tcW w:w="783" w:type="dxa"/>
          </w:tcPr>
          <w:p w14:paraId="615B9448" w14:textId="0D4034A0" w:rsidR="00B00786" w:rsidRPr="00B00593" w:rsidRDefault="00B00786" w:rsidP="00A41B1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9" w:type="dxa"/>
          </w:tcPr>
          <w:p w14:paraId="11548645" w14:textId="5C7959F8" w:rsidR="00B00786" w:rsidRPr="00B00593" w:rsidRDefault="00EA65D2" w:rsidP="00A41B1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00593">
              <w:rPr>
                <w:rFonts w:ascii="Times New Roman" w:hAnsi="Times New Roman" w:cs="Times New Roman"/>
                <w:sz w:val="20"/>
                <w:szCs w:val="20"/>
              </w:rPr>
              <w:t>22,80</w:t>
            </w:r>
          </w:p>
        </w:tc>
        <w:tc>
          <w:tcPr>
            <w:tcW w:w="1132" w:type="dxa"/>
          </w:tcPr>
          <w:p w14:paraId="72AFBF0F" w14:textId="11C5BC74" w:rsidR="00B00786" w:rsidRPr="00B00593" w:rsidRDefault="006D6263" w:rsidP="00A41B1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00593">
              <w:rPr>
                <w:rFonts w:ascii="Times New Roman" w:hAnsi="Times New Roman" w:cs="Times New Roman"/>
                <w:sz w:val="20"/>
                <w:szCs w:val="20"/>
              </w:rPr>
              <w:t>4.560,00</w:t>
            </w:r>
          </w:p>
        </w:tc>
      </w:tr>
      <w:tr w:rsidR="00B00593" w:rsidRPr="00B00593" w14:paraId="7E503F8F" w14:textId="77777777" w:rsidTr="00B00593">
        <w:tc>
          <w:tcPr>
            <w:tcW w:w="616" w:type="dxa"/>
          </w:tcPr>
          <w:p w14:paraId="30E9D860" w14:textId="7E47E41A" w:rsidR="005D77F5" w:rsidRPr="00B00593" w:rsidRDefault="005D77F5" w:rsidP="00A41B1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00593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3165" w:type="dxa"/>
          </w:tcPr>
          <w:p w14:paraId="161E994B" w14:textId="7A5763B9" w:rsidR="005D77F5" w:rsidRPr="00B00593" w:rsidRDefault="00EA65D2" w:rsidP="00A41B1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00593">
              <w:rPr>
                <w:rFonts w:ascii="Times New Roman" w:hAnsi="Times New Roman" w:cs="Times New Roman"/>
                <w:sz w:val="20"/>
                <w:szCs w:val="20"/>
              </w:rPr>
              <w:t>CARNE DE FRANGO - FILEZINHO, (SASSAMI), congelada, Embalagem de 1kg, congelado a -12ºC</w:t>
            </w:r>
          </w:p>
        </w:tc>
        <w:tc>
          <w:tcPr>
            <w:tcW w:w="939" w:type="dxa"/>
          </w:tcPr>
          <w:p w14:paraId="2EEB917D" w14:textId="75844D21" w:rsidR="005D77F5" w:rsidRPr="00B00593" w:rsidRDefault="00EA65D2" w:rsidP="00A41B1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00593">
              <w:rPr>
                <w:rFonts w:ascii="Times New Roman" w:hAnsi="Times New Roman" w:cs="Times New Roman"/>
                <w:sz w:val="20"/>
                <w:szCs w:val="20"/>
              </w:rPr>
              <w:t>kg</w:t>
            </w:r>
          </w:p>
        </w:tc>
        <w:tc>
          <w:tcPr>
            <w:tcW w:w="872" w:type="dxa"/>
          </w:tcPr>
          <w:p w14:paraId="1E392794" w14:textId="7FFF1FF4" w:rsidR="005D77F5" w:rsidRPr="00B00593" w:rsidRDefault="00EA65D2" w:rsidP="00A41B1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0059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905" w:type="dxa"/>
          </w:tcPr>
          <w:p w14:paraId="11B010F7" w14:textId="640E50AA" w:rsidR="005D77F5" w:rsidRPr="00B00593" w:rsidRDefault="00EA65D2" w:rsidP="00A41B1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00593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783" w:type="dxa"/>
          </w:tcPr>
          <w:p w14:paraId="2A87900D" w14:textId="77777777" w:rsidR="005D77F5" w:rsidRPr="00B00593" w:rsidRDefault="005D77F5" w:rsidP="00A41B1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9" w:type="dxa"/>
          </w:tcPr>
          <w:p w14:paraId="2DADFEAB" w14:textId="25AF4309" w:rsidR="005D77F5" w:rsidRPr="00B00593" w:rsidRDefault="00EA65D2" w:rsidP="00A41B1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00593">
              <w:rPr>
                <w:rFonts w:ascii="Times New Roman" w:hAnsi="Times New Roman" w:cs="Times New Roman"/>
                <w:sz w:val="20"/>
                <w:szCs w:val="20"/>
              </w:rPr>
              <w:t>20,30</w:t>
            </w:r>
          </w:p>
        </w:tc>
        <w:tc>
          <w:tcPr>
            <w:tcW w:w="1132" w:type="dxa"/>
          </w:tcPr>
          <w:p w14:paraId="070FA597" w14:textId="0E9CB661" w:rsidR="005D77F5" w:rsidRPr="00B00593" w:rsidRDefault="006D6263" w:rsidP="00A41B1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00593">
              <w:rPr>
                <w:rFonts w:ascii="Times New Roman" w:hAnsi="Times New Roman" w:cs="Times New Roman"/>
                <w:sz w:val="20"/>
                <w:szCs w:val="20"/>
              </w:rPr>
              <w:t>2.030,00</w:t>
            </w:r>
          </w:p>
        </w:tc>
      </w:tr>
      <w:tr w:rsidR="00B00593" w:rsidRPr="00B00593" w14:paraId="222A342D" w14:textId="77777777" w:rsidTr="00B00593">
        <w:tc>
          <w:tcPr>
            <w:tcW w:w="616" w:type="dxa"/>
          </w:tcPr>
          <w:p w14:paraId="3AB0AE26" w14:textId="48C7BE92" w:rsidR="005D77F5" w:rsidRPr="00B00593" w:rsidRDefault="005D77F5" w:rsidP="00A41B1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00593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3165" w:type="dxa"/>
          </w:tcPr>
          <w:p w14:paraId="2715C937" w14:textId="5DD69320" w:rsidR="005D77F5" w:rsidRPr="00B00593" w:rsidRDefault="00EA65D2" w:rsidP="00A41B1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00593">
              <w:rPr>
                <w:rFonts w:ascii="Times New Roman" w:hAnsi="Times New Roman" w:cs="Times New Roman"/>
                <w:sz w:val="20"/>
                <w:szCs w:val="20"/>
              </w:rPr>
              <w:t xml:space="preserve">LINGUIÇA MISTA CARNE SUINA/BOVINA /FRANGO: </w:t>
            </w:r>
            <w:proofErr w:type="spellStart"/>
            <w:r w:rsidRPr="00B00593">
              <w:rPr>
                <w:rFonts w:ascii="Times New Roman" w:hAnsi="Times New Roman" w:cs="Times New Roman"/>
                <w:sz w:val="20"/>
                <w:szCs w:val="20"/>
              </w:rPr>
              <w:t>pct</w:t>
            </w:r>
            <w:proofErr w:type="spellEnd"/>
            <w:r w:rsidRPr="00B00593">
              <w:rPr>
                <w:rFonts w:ascii="Times New Roman" w:hAnsi="Times New Roman" w:cs="Times New Roman"/>
                <w:sz w:val="20"/>
                <w:szCs w:val="20"/>
              </w:rPr>
              <w:t xml:space="preserve"> 1kg com registro no </w:t>
            </w:r>
            <w:proofErr w:type="spellStart"/>
            <w:proofErr w:type="gramStart"/>
            <w:r w:rsidRPr="00B00593">
              <w:rPr>
                <w:rFonts w:ascii="Times New Roman" w:hAnsi="Times New Roman" w:cs="Times New Roman"/>
                <w:sz w:val="20"/>
                <w:szCs w:val="20"/>
              </w:rPr>
              <w:t>SIF;temperada</w:t>
            </w:r>
            <w:proofErr w:type="spellEnd"/>
            <w:proofErr w:type="gramEnd"/>
            <w:r w:rsidRPr="00B00593">
              <w:rPr>
                <w:rFonts w:ascii="Times New Roman" w:hAnsi="Times New Roman" w:cs="Times New Roman"/>
                <w:sz w:val="20"/>
                <w:szCs w:val="20"/>
              </w:rPr>
              <w:t xml:space="preserve"> e com pouca gordura, fresca, de primeira qualidade, com aspecto, cheiro, cor e sabor </w:t>
            </w:r>
            <w:proofErr w:type="spellStart"/>
            <w:r w:rsidRPr="00B00593">
              <w:rPr>
                <w:rFonts w:ascii="Times New Roman" w:hAnsi="Times New Roman" w:cs="Times New Roman"/>
                <w:sz w:val="20"/>
                <w:szCs w:val="20"/>
              </w:rPr>
              <w:t>proprio</w:t>
            </w:r>
            <w:proofErr w:type="spellEnd"/>
            <w:r w:rsidRPr="00B00593">
              <w:rPr>
                <w:rFonts w:ascii="Times New Roman" w:hAnsi="Times New Roman" w:cs="Times New Roman"/>
                <w:sz w:val="20"/>
                <w:szCs w:val="20"/>
              </w:rPr>
              <w:t xml:space="preserve">, isento de sujidades, parasitas e larvas, sem umidade, não </w:t>
            </w:r>
            <w:proofErr w:type="spellStart"/>
            <w:r w:rsidRPr="00B00593">
              <w:rPr>
                <w:rFonts w:ascii="Times New Roman" w:hAnsi="Times New Roman" w:cs="Times New Roman"/>
                <w:sz w:val="20"/>
                <w:szCs w:val="20"/>
              </w:rPr>
              <w:t>pegasojosa</w:t>
            </w:r>
            <w:proofErr w:type="spellEnd"/>
            <w:r w:rsidRPr="00B00593">
              <w:rPr>
                <w:rFonts w:ascii="Times New Roman" w:hAnsi="Times New Roman" w:cs="Times New Roman"/>
                <w:sz w:val="20"/>
                <w:szCs w:val="20"/>
              </w:rPr>
              <w:t xml:space="preserve">. Acondicionada em embalagem atóxica íntegra e </w:t>
            </w:r>
            <w:proofErr w:type="spellStart"/>
            <w:proofErr w:type="gramStart"/>
            <w:r w:rsidRPr="00B00593">
              <w:rPr>
                <w:rFonts w:ascii="Times New Roman" w:hAnsi="Times New Roman" w:cs="Times New Roman"/>
                <w:sz w:val="20"/>
                <w:szCs w:val="20"/>
              </w:rPr>
              <w:t>resistente,com</w:t>
            </w:r>
            <w:proofErr w:type="spellEnd"/>
            <w:proofErr w:type="gramEnd"/>
            <w:r w:rsidRPr="00B00593">
              <w:rPr>
                <w:rFonts w:ascii="Times New Roman" w:hAnsi="Times New Roman" w:cs="Times New Roman"/>
                <w:sz w:val="20"/>
                <w:szCs w:val="20"/>
              </w:rPr>
              <w:t xml:space="preserve"> identificação do produto, marca do fabricante e validade mantida em temperatura e refrigeração adequada. Deve </w:t>
            </w:r>
            <w:proofErr w:type="spellStart"/>
            <w:r w:rsidRPr="00B00593">
              <w:rPr>
                <w:rFonts w:ascii="Times New Roman" w:hAnsi="Times New Roman" w:cs="Times New Roman"/>
                <w:sz w:val="20"/>
                <w:szCs w:val="20"/>
              </w:rPr>
              <w:t>estarde</w:t>
            </w:r>
            <w:proofErr w:type="spellEnd"/>
            <w:r w:rsidRPr="00B00593">
              <w:rPr>
                <w:rFonts w:ascii="Times New Roman" w:hAnsi="Times New Roman" w:cs="Times New Roman"/>
                <w:sz w:val="20"/>
                <w:szCs w:val="20"/>
              </w:rPr>
              <w:t xml:space="preserve"> acordo com as exigências do </w:t>
            </w:r>
            <w:proofErr w:type="spellStart"/>
            <w:r w:rsidRPr="00B00593">
              <w:rPr>
                <w:rFonts w:ascii="Times New Roman" w:hAnsi="Times New Roman" w:cs="Times New Roman"/>
                <w:sz w:val="20"/>
                <w:szCs w:val="20"/>
              </w:rPr>
              <w:t>ministerio</w:t>
            </w:r>
            <w:proofErr w:type="spellEnd"/>
            <w:r w:rsidRPr="00B00593">
              <w:rPr>
                <w:rFonts w:ascii="Times New Roman" w:hAnsi="Times New Roman" w:cs="Times New Roman"/>
                <w:sz w:val="20"/>
                <w:szCs w:val="20"/>
              </w:rPr>
              <w:t xml:space="preserve"> da agricultura, </w:t>
            </w:r>
            <w:proofErr w:type="spellStart"/>
            <w:r w:rsidRPr="00B00593">
              <w:rPr>
                <w:rFonts w:ascii="Times New Roman" w:hAnsi="Times New Roman" w:cs="Times New Roman"/>
                <w:sz w:val="20"/>
                <w:szCs w:val="20"/>
              </w:rPr>
              <w:t>pecuaria</w:t>
            </w:r>
            <w:proofErr w:type="spellEnd"/>
            <w:r w:rsidRPr="00B00593">
              <w:rPr>
                <w:rFonts w:ascii="Times New Roman" w:hAnsi="Times New Roman" w:cs="Times New Roman"/>
                <w:sz w:val="20"/>
                <w:szCs w:val="20"/>
              </w:rPr>
              <w:t xml:space="preserve"> e </w:t>
            </w:r>
            <w:r w:rsidRPr="00B0059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abastecimento com o </w:t>
            </w:r>
            <w:proofErr w:type="spellStart"/>
            <w:r w:rsidRPr="00B00593">
              <w:rPr>
                <w:rFonts w:ascii="Times New Roman" w:hAnsi="Times New Roman" w:cs="Times New Roman"/>
                <w:sz w:val="20"/>
                <w:szCs w:val="20"/>
              </w:rPr>
              <w:t>numero</w:t>
            </w:r>
            <w:proofErr w:type="spellEnd"/>
            <w:r w:rsidRPr="00B00593">
              <w:rPr>
                <w:rFonts w:ascii="Times New Roman" w:hAnsi="Times New Roman" w:cs="Times New Roman"/>
                <w:sz w:val="20"/>
                <w:szCs w:val="20"/>
              </w:rPr>
              <w:t xml:space="preserve"> do registro no </w:t>
            </w:r>
            <w:proofErr w:type="spellStart"/>
            <w:r w:rsidRPr="00B00593">
              <w:rPr>
                <w:rFonts w:ascii="Times New Roman" w:hAnsi="Times New Roman" w:cs="Times New Roman"/>
                <w:sz w:val="20"/>
                <w:szCs w:val="20"/>
              </w:rPr>
              <w:t>nSIF</w:t>
            </w:r>
            <w:proofErr w:type="spellEnd"/>
            <w:r w:rsidRPr="00B00593">
              <w:rPr>
                <w:rFonts w:ascii="Times New Roman" w:hAnsi="Times New Roman" w:cs="Times New Roman"/>
                <w:sz w:val="20"/>
                <w:szCs w:val="20"/>
              </w:rPr>
              <w:t xml:space="preserve">, SIE ou </w:t>
            </w:r>
            <w:proofErr w:type="spellStart"/>
            <w:r w:rsidRPr="00B00593">
              <w:rPr>
                <w:rFonts w:ascii="Times New Roman" w:hAnsi="Times New Roman" w:cs="Times New Roman"/>
                <w:sz w:val="20"/>
                <w:szCs w:val="20"/>
              </w:rPr>
              <w:t>SIM.Prazo</w:t>
            </w:r>
            <w:proofErr w:type="spellEnd"/>
            <w:r w:rsidRPr="00B00593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B00593">
              <w:rPr>
                <w:rFonts w:ascii="Times New Roman" w:hAnsi="Times New Roman" w:cs="Times New Roman"/>
                <w:sz w:val="20"/>
                <w:szCs w:val="20"/>
              </w:rPr>
              <w:t>validademínimo</w:t>
            </w:r>
            <w:proofErr w:type="spellEnd"/>
            <w:r w:rsidRPr="00B00593">
              <w:rPr>
                <w:rFonts w:ascii="Times New Roman" w:hAnsi="Times New Roman" w:cs="Times New Roman"/>
                <w:sz w:val="20"/>
                <w:szCs w:val="20"/>
              </w:rPr>
              <w:t xml:space="preserve"> de 30 dias a partir da data de entrega.</w:t>
            </w:r>
          </w:p>
        </w:tc>
        <w:tc>
          <w:tcPr>
            <w:tcW w:w="939" w:type="dxa"/>
          </w:tcPr>
          <w:p w14:paraId="09D4FB8E" w14:textId="558171D5" w:rsidR="005D77F5" w:rsidRPr="00B00593" w:rsidRDefault="00EA65D2" w:rsidP="00A41B1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0059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kg</w:t>
            </w:r>
          </w:p>
        </w:tc>
        <w:tc>
          <w:tcPr>
            <w:tcW w:w="872" w:type="dxa"/>
          </w:tcPr>
          <w:p w14:paraId="4AC32F62" w14:textId="208BCCB1" w:rsidR="005D77F5" w:rsidRPr="00B00593" w:rsidRDefault="00EA65D2" w:rsidP="00A41B1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0059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905" w:type="dxa"/>
          </w:tcPr>
          <w:p w14:paraId="3CFD904D" w14:textId="527A0441" w:rsidR="005D77F5" w:rsidRPr="00B00593" w:rsidRDefault="00EA65D2" w:rsidP="00A41B1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00593">
              <w:rPr>
                <w:rFonts w:ascii="Times New Roman" w:hAnsi="Times New Roman" w:cs="Times New Roman"/>
                <w:sz w:val="20"/>
                <w:szCs w:val="20"/>
              </w:rPr>
              <w:t>400</w:t>
            </w:r>
          </w:p>
        </w:tc>
        <w:tc>
          <w:tcPr>
            <w:tcW w:w="783" w:type="dxa"/>
          </w:tcPr>
          <w:p w14:paraId="6695C1AC" w14:textId="77777777" w:rsidR="005D77F5" w:rsidRPr="00B00593" w:rsidRDefault="005D77F5" w:rsidP="00A41B1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9" w:type="dxa"/>
          </w:tcPr>
          <w:p w14:paraId="1A33CC50" w14:textId="31B1F36E" w:rsidR="005D77F5" w:rsidRPr="00B00593" w:rsidRDefault="00EA65D2" w:rsidP="00A41B1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00593">
              <w:rPr>
                <w:rFonts w:ascii="Times New Roman" w:hAnsi="Times New Roman" w:cs="Times New Roman"/>
                <w:sz w:val="20"/>
                <w:szCs w:val="20"/>
              </w:rPr>
              <w:t>21,90</w:t>
            </w:r>
          </w:p>
        </w:tc>
        <w:tc>
          <w:tcPr>
            <w:tcW w:w="1132" w:type="dxa"/>
          </w:tcPr>
          <w:p w14:paraId="5031D0F5" w14:textId="5243907C" w:rsidR="005D77F5" w:rsidRPr="00B00593" w:rsidRDefault="006D6263" w:rsidP="00A41B1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00593">
              <w:rPr>
                <w:rFonts w:ascii="Times New Roman" w:hAnsi="Times New Roman" w:cs="Times New Roman"/>
                <w:sz w:val="20"/>
                <w:szCs w:val="20"/>
              </w:rPr>
              <w:t>8.760,00</w:t>
            </w:r>
          </w:p>
        </w:tc>
      </w:tr>
      <w:tr w:rsidR="00B00593" w:rsidRPr="00B00593" w14:paraId="19514AC7" w14:textId="77777777" w:rsidTr="00B00593">
        <w:tc>
          <w:tcPr>
            <w:tcW w:w="616" w:type="dxa"/>
          </w:tcPr>
          <w:p w14:paraId="5870898D" w14:textId="7C8AE905" w:rsidR="005D77F5" w:rsidRPr="00B00593" w:rsidRDefault="005D77F5" w:rsidP="00A41B1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00593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3165" w:type="dxa"/>
          </w:tcPr>
          <w:p w14:paraId="7059C77A" w14:textId="67462814" w:rsidR="005D77F5" w:rsidRPr="00B00593" w:rsidRDefault="00EA65D2" w:rsidP="00A41B1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00593">
              <w:rPr>
                <w:rFonts w:ascii="Times New Roman" w:hAnsi="Times New Roman" w:cs="Times New Roman"/>
                <w:sz w:val="20"/>
                <w:szCs w:val="20"/>
              </w:rPr>
              <w:t>MORTADELA DE FRANGO- FATIADA</w:t>
            </w:r>
            <w:proofErr w:type="gramStart"/>
            <w:r w:rsidRPr="00B00593">
              <w:rPr>
                <w:rFonts w:ascii="Times New Roman" w:hAnsi="Times New Roman" w:cs="Times New Roman"/>
                <w:sz w:val="20"/>
                <w:szCs w:val="20"/>
              </w:rPr>
              <w:t>-  -</w:t>
            </w:r>
            <w:proofErr w:type="gramEnd"/>
            <w:r w:rsidRPr="00B00593">
              <w:rPr>
                <w:rFonts w:ascii="Times New Roman" w:hAnsi="Times New Roman" w:cs="Times New Roman"/>
                <w:sz w:val="20"/>
                <w:szCs w:val="20"/>
              </w:rPr>
              <w:t xml:space="preserve"> PACOTE 1 Kg</w:t>
            </w:r>
          </w:p>
        </w:tc>
        <w:tc>
          <w:tcPr>
            <w:tcW w:w="939" w:type="dxa"/>
          </w:tcPr>
          <w:p w14:paraId="3F468AAE" w14:textId="04F676D1" w:rsidR="005D77F5" w:rsidRPr="00B00593" w:rsidRDefault="00EA65D2" w:rsidP="00A41B1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00593">
              <w:rPr>
                <w:rFonts w:ascii="Times New Roman" w:hAnsi="Times New Roman" w:cs="Times New Roman"/>
                <w:sz w:val="20"/>
                <w:szCs w:val="20"/>
              </w:rPr>
              <w:t>kg</w:t>
            </w:r>
          </w:p>
        </w:tc>
        <w:tc>
          <w:tcPr>
            <w:tcW w:w="872" w:type="dxa"/>
          </w:tcPr>
          <w:p w14:paraId="10431CB1" w14:textId="68AF2A1F" w:rsidR="005D77F5" w:rsidRPr="00B00593" w:rsidRDefault="00EA65D2" w:rsidP="00A41B1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0059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905" w:type="dxa"/>
          </w:tcPr>
          <w:p w14:paraId="79B05FDB" w14:textId="010C166D" w:rsidR="005D77F5" w:rsidRPr="00B00593" w:rsidRDefault="00EA65D2" w:rsidP="00A41B1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00593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783" w:type="dxa"/>
          </w:tcPr>
          <w:p w14:paraId="7E5A3F2E" w14:textId="77777777" w:rsidR="005D77F5" w:rsidRPr="00B00593" w:rsidRDefault="005D77F5" w:rsidP="00A41B1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9" w:type="dxa"/>
          </w:tcPr>
          <w:p w14:paraId="6736B3D5" w14:textId="77866C6D" w:rsidR="005D77F5" w:rsidRPr="00B00593" w:rsidRDefault="00EA65D2" w:rsidP="00A41B1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00593">
              <w:rPr>
                <w:rFonts w:ascii="Times New Roman" w:hAnsi="Times New Roman" w:cs="Times New Roman"/>
                <w:sz w:val="20"/>
                <w:szCs w:val="20"/>
              </w:rPr>
              <w:t>16,72</w:t>
            </w:r>
          </w:p>
        </w:tc>
        <w:tc>
          <w:tcPr>
            <w:tcW w:w="1132" w:type="dxa"/>
          </w:tcPr>
          <w:p w14:paraId="389DD06A" w14:textId="15A72A19" w:rsidR="005D77F5" w:rsidRPr="00B00593" w:rsidRDefault="006D6263" w:rsidP="00A41B1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00593">
              <w:rPr>
                <w:rFonts w:ascii="Times New Roman" w:hAnsi="Times New Roman" w:cs="Times New Roman"/>
                <w:sz w:val="20"/>
                <w:szCs w:val="20"/>
              </w:rPr>
              <w:t>1.672,00</w:t>
            </w:r>
          </w:p>
        </w:tc>
      </w:tr>
      <w:tr w:rsidR="00B00593" w:rsidRPr="00B00593" w14:paraId="63964892" w14:textId="77777777" w:rsidTr="00B00593">
        <w:tc>
          <w:tcPr>
            <w:tcW w:w="616" w:type="dxa"/>
          </w:tcPr>
          <w:p w14:paraId="70BFD78D" w14:textId="25B6B89B" w:rsidR="005D77F5" w:rsidRPr="00B00593" w:rsidRDefault="005D77F5" w:rsidP="00A41B1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00593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3165" w:type="dxa"/>
          </w:tcPr>
          <w:p w14:paraId="0ABD329D" w14:textId="67F0B27D" w:rsidR="005D77F5" w:rsidRPr="00B00593" w:rsidRDefault="00EA65D2" w:rsidP="00A41B1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00593">
              <w:rPr>
                <w:rFonts w:ascii="Times New Roman" w:hAnsi="Times New Roman" w:cs="Times New Roman"/>
                <w:sz w:val="20"/>
                <w:szCs w:val="20"/>
              </w:rPr>
              <w:t xml:space="preserve">NATA - Nata pasteurizada, Creme de leite pasteurizado 300g, na embalagem deverá consta a data de fabricação, validade e o número do lote. validade de no mínimo 2 meses a </w:t>
            </w:r>
            <w:proofErr w:type="spellStart"/>
            <w:r w:rsidRPr="00B00593">
              <w:rPr>
                <w:rFonts w:ascii="Times New Roman" w:hAnsi="Times New Roman" w:cs="Times New Roman"/>
                <w:sz w:val="20"/>
                <w:szCs w:val="20"/>
              </w:rPr>
              <w:t>apartir</w:t>
            </w:r>
            <w:proofErr w:type="spellEnd"/>
            <w:r w:rsidRPr="00B00593">
              <w:rPr>
                <w:rFonts w:ascii="Times New Roman" w:hAnsi="Times New Roman" w:cs="Times New Roman"/>
                <w:sz w:val="20"/>
                <w:szCs w:val="20"/>
              </w:rPr>
              <w:t xml:space="preserve"> da entrega, registro conforme legislação vigente.</w:t>
            </w:r>
          </w:p>
        </w:tc>
        <w:tc>
          <w:tcPr>
            <w:tcW w:w="939" w:type="dxa"/>
          </w:tcPr>
          <w:p w14:paraId="174B6437" w14:textId="448EBADA" w:rsidR="005D77F5" w:rsidRPr="00B00593" w:rsidRDefault="00EA65D2" w:rsidP="00A41B1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00593">
              <w:rPr>
                <w:rFonts w:ascii="Times New Roman" w:hAnsi="Times New Roman" w:cs="Times New Roman"/>
                <w:sz w:val="20"/>
                <w:szCs w:val="20"/>
              </w:rPr>
              <w:t>un</w:t>
            </w:r>
            <w:proofErr w:type="spellEnd"/>
          </w:p>
        </w:tc>
        <w:tc>
          <w:tcPr>
            <w:tcW w:w="872" w:type="dxa"/>
          </w:tcPr>
          <w:p w14:paraId="425047C7" w14:textId="349DD29E" w:rsidR="005D77F5" w:rsidRPr="00B00593" w:rsidRDefault="00EA65D2" w:rsidP="00A41B1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0059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905" w:type="dxa"/>
          </w:tcPr>
          <w:p w14:paraId="1CDE872B" w14:textId="629002E7" w:rsidR="005D77F5" w:rsidRPr="00B00593" w:rsidRDefault="00EA65D2" w:rsidP="00A41B1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00593">
              <w:rPr>
                <w:rFonts w:ascii="Times New Roman" w:hAnsi="Times New Roman" w:cs="Times New Roman"/>
                <w:sz w:val="20"/>
                <w:szCs w:val="20"/>
              </w:rPr>
              <w:t>80</w:t>
            </w:r>
          </w:p>
        </w:tc>
        <w:tc>
          <w:tcPr>
            <w:tcW w:w="783" w:type="dxa"/>
          </w:tcPr>
          <w:p w14:paraId="1FF4495A" w14:textId="77777777" w:rsidR="005D77F5" w:rsidRPr="00B00593" w:rsidRDefault="005D77F5" w:rsidP="00A41B1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9" w:type="dxa"/>
          </w:tcPr>
          <w:p w14:paraId="79AEB52B" w14:textId="279CE0E6" w:rsidR="005D77F5" w:rsidRPr="00B00593" w:rsidRDefault="00EA65D2" w:rsidP="00A41B1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00593">
              <w:rPr>
                <w:rFonts w:ascii="Times New Roman" w:hAnsi="Times New Roman" w:cs="Times New Roman"/>
                <w:sz w:val="20"/>
                <w:szCs w:val="20"/>
              </w:rPr>
              <w:t>10,92</w:t>
            </w:r>
          </w:p>
        </w:tc>
        <w:tc>
          <w:tcPr>
            <w:tcW w:w="1132" w:type="dxa"/>
          </w:tcPr>
          <w:p w14:paraId="3E692AA8" w14:textId="39C68D1B" w:rsidR="005D77F5" w:rsidRPr="00B00593" w:rsidRDefault="006D6263" w:rsidP="00A41B1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00593">
              <w:rPr>
                <w:rFonts w:ascii="Times New Roman" w:hAnsi="Times New Roman" w:cs="Times New Roman"/>
                <w:sz w:val="20"/>
                <w:szCs w:val="20"/>
              </w:rPr>
              <w:t>873,00</w:t>
            </w:r>
          </w:p>
        </w:tc>
      </w:tr>
      <w:tr w:rsidR="00B00593" w:rsidRPr="00B00593" w14:paraId="19E0456E" w14:textId="77777777" w:rsidTr="00B00593">
        <w:tc>
          <w:tcPr>
            <w:tcW w:w="616" w:type="dxa"/>
          </w:tcPr>
          <w:p w14:paraId="26522308" w14:textId="18C569E6" w:rsidR="005D77F5" w:rsidRPr="00B00593" w:rsidRDefault="005D77F5" w:rsidP="00A41B1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00593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3165" w:type="dxa"/>
          </w:tcPr>
          <w:p w14:paraId="3816BB5B" w14:textId="45AE54B9" w:rsidR="005D77F5" w:rsidRPr="00B00593" w:rsidRDefault="006D6263" w:rsidP="00A41B1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00593">
              <w:rPr>
                <w:rFonts w:ascii="Times New Roman" w:hAnsi="Times New Roman" w:cs="Times New Roman"/>
                <w:sz w:val="20"/>
                <w:szCs w:val="20"/>
              </w:rPr>
              <w:t xml:space="preserve">OVOS DE GALINHA Tipo 1, grandes, casca limpa intacta isenta e </w:t>
            </w:r>
            <w:proofErr w:type="gramStart"/>
            <w:r w:rsidRPr="00B00593">
              <w:rPr>
                <w:rFonts w:ascii="Times New Roman" w:hAnsi="Times New Roman" w:cs="Times New Roman"/>
                <w:sz w:val="20"/>
                <w:szCs w:val="20"/>
              </w:rPr>
              <w:t>rachaduras  com</w:t>
            </w:r>
            <w:proofErr w:type="gramEnd"/>
            <w:r w:rsidRPr="00B00593">
              <w:rPr>
                <w:rFonts w:ascii="Times New Roman" w:hAnsi="Times New Roman" w:cs="Times New Roman"/>
                <w:sz w:val="20"/>
                <w:szCs w:val="20"/>
              </w:rPr>
              <w:t xml:space="preserve"> registro do órgão de fiscalização (SIF, CISPOA ou SIM) Data de classificação e validade do produto.</w:t>
            </w:r>
          </w:p>
        </w:tc>
        <w:tc>
          <w:tcPr>
            <w:tcW w:w="939" w:type="dxa"/>
          </w:tcPr>
          <w:p w14:paraId="5B1E568B" w14:textId="3F314EE5" w:rsidR="005D77F5" w:rsidRPr="00B00593" w:rsidRDefault="006D6263" w:rsidP="00A41B1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00593">
              <w:rPr>
                <w:rFonts w:ascii="Times New Roman" w:hAnsi="Times New Roman" w:cs="Times New Roman"/>
                <w:sz w:val="20"/>
                <w:szCs w:val="20"/>
              </w:rPr>
              <w:t>dz</w:t>
            </w:r>
            <w:proofErr w:type="spellEnd"/>
          </w:p>
        </w:tc>
        <w:tc>
          <w:tcPr>
            <w:tcW w:w="872" w:type="dxa"/>
          </w:tcPr>
          <w:p w14:paraId="35EAED16" w14:textId="368DDE90" w:rsidR="005D77F5" w:rsidRPr="00B00593" w:rsidRDefault="006D6263" w:rsidP="00A41B1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0059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905" w:type="dxa"/>
          </w:tcPr>
          <w:p w14:paraId="10962FA0" w14:textId="3BB7F33D" w:rsidR="005D77F5" w:rsidRPr="00B00593" w:rsidRDefault="006D6263" w:rsidP="00A41B1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00593">
              <w:rPr>
                <w:rFonts w:ascii="Times New Roman" w:hAnsi="Times New Roman" w:cs="Times New Roman"/>
                <w:sz w:val="20"/>
                <w:szCs w:val="20"/>
              </w:rPr>
              <w:t>400</w:t>
            </w:r>
          </w:p>
        </w:tc>
        <w:tc>
          <w:tcPr>
            <w:tcW w:w="783" w:type="dxa"/>
          </w:tcPr>
          <w:p w14:paraId="6CADBD4D" w14:textId="77777777" w:rsidR="005D77F5" w:rsidRPr="00B00593" w:rsidRDefault="005D77F5" w:rsidP="00A41B1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9" w:type="dxa"/>
          </w:tcPr>
          <w:p w14:paraId="60442B4E" w14:textId="2B80BF34" w:rsidR="005D77F5" w:rsidRPr="00B00593" w:rsidRDefault="006D6263" w:rsidP="00A41B1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00593">
              <w:rPr>
                <w:rFonts w:ascii="Times New Roman" w:hAnsi="Times New Roman" w:cs="Times New Roman"/>
                <w:sz w:val="20"/>
                <w:szCs w:val="20"/>
              </w:rPr>
              <w:t>11,18</w:t>
            </w:r>
          </w:p>
        </w:tc>
        <w:tc>
          <w:tcPr>
            <w:tcW w:w="1132" w:type="dxa"/>
          </w:tcPr>
          <w:p w14:paraId="323E44C0" w14:textId="7ACE3618" w:rsidR="005D77F5" w:rsidRPr="00B00593" w:rsidRDefault="006D6263" w:rsidP="00A41B1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00593">
              <w:rPr>
                <w:rFonts w:ascii="Times New Roman" w:hAnsi="Times New Roman" w:cs="Times New Roman"/>
                <w:sz w:val="20"/>
                <w:szCs w:val="20"/>
              </w:rPr>
              <w:t>4.472,00</w:t>
            </w:r>
          </w:p>
        </w:tc>
      </w:tr>
      <w:tr w:rsidR="00B00593" w:rsidRPr="00B00593" w14:paraId="1702F106" w14:textId="77777777" w:rsidTr="00B00593">
        <w:tc>
          <w:tcPr>
            <w:tcW w:w="616" w:type="dxa"/>
          </w:tcPr>
          <w:p w14:paraId="3A828181" w14:textId="05648595" w:rsidR="005D77F5" w:rsidRPr="00B00593" w:rsidRDefault="005D77F5" w:rsidP="00A41B1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00593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3165" w:type="dxa"/>
          </w:tcPr>
          <w:p w14:paraId="3BAF10B9" w14:textId="2D483387" w:rsidR="005D77F5" w:rsidRPr="00B00593" w:rsidRDefault="006D6263" w:rsidP="00A41B1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00593">
              <w:rPr>
                <w:rFonts w:ascii="Times New Roman" w:hAnsi="Times New Roman" w:cs="Times New Roman"/>
                <w:sz w:val="20"/>
                <w:szCs w:val="20"/>
              </w:rPr>
              <w:t>MASSA DE PASTEL, Pacote/30 unidades. Tamanho médio. Peso liquido 400g.Rótulo contendo dados de fabricação nutricional, data de fabricação, lote, data de validade mínima de 3 meses a partir da data de entrega.</w:t>
            </w:r>
          </w:p>
        </w:tc>
        <w:tc>
          <w:tcPr>
            <w:tcW w:w="939" w:type="dxa"/>
          </w:tcPr>
          <w:p w14:paraId="46216166" w14:textId="3A534B67" w:rsidR="005D77F5" w:rsidRPr="00B00593" w:rsidRDefault="006D6263" w:rsidP="00A41B1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00593">
              <w:rPr>
                <w:rFonts w:ascii="Times New Roman" w:hAnsi="Times New Roman" w:cs="Times New Roman"/>
                <w:sz w:val="20"/>
                <w:szCs w:val="20"/>
              </w:rPr>
              <w:t>pct</w:t>
            </w:r>
            <w:proofErr w:type="spellEnd"/>
          </w:p>
        </w:tc>
        <w:tc>
          <w:tcPr>
            <w:tcW w:w="872" w:type="dxa"/>
          </w:tcPr>
          <w:p w14:paraId="09A257E1" w14:textId="62F2E06F" w:rsidR="005D77F5" w:rsidRPr="00B00593" w:rsidRDefault="006D6263" w:rsidP="00A41B1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0059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905" w:type="dxa"/>
          </w:tcPr>
          <w:p w14:paraId="341213B4" w14:textId="7A592E58" w:rsidR="005D77F5" w:rsidRPr="00B00593" w:rsidRDefault="006D6263" w:rsidP="00A41B1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00593"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783" w:type="dxa"/>
          </w:tcPr>
          <w:p w14:paraId="348AA660" w14:textId="77777777" w:rsidR="005D77F5" w:rsidRPr="00B00593" w:rsidRDefault="005D77F5" w:rsidP="00A41B1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9" w:type="dxa"/>
          </w:tcPr>
          <w:p w14:paraId="461D7D60" w14:textId="069BD84A" w:rsidR="005D77F5" w:rsidRPr="00B00593" w:rsidRDefault="006D6263" w:rsidP="00A41B1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00593">
              <w:rPr>
                <w:rFonts w:ascii="Times New Roman" w:hAnsi="Times New Roman" w:cs="Times New Roman"/>
                <w:sz w:val="20"/>
                <w:szCs w:val="20"/>
              </w:rPr>
              <w:t>7,72</w:t>
            </w:r>
          </w:p>
        </w:tc>
        <w:tc>
          <w:tcPr>
            <w:tcW w:w="1132" w:type="dxa"/>
          </w:tcPr>
          <w:p w14:paraId="745FB72B" w14:textId="7B22354C" w:rsidR="005D77F5" w:rsidRPr="00B00593" w:rsidRDefault="006D6263" w:rsidP="00A41B1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00593">
              <w:rPr>
                <w:rFonts w:ascii="Times New Roman" w:hAnsi="Times New Roman" w:cs="Times New Roman"/>
                <w:sz w:val="20"/>
                <w:szCs w:val="20"/>
              </w:rPr>
              <w:t>386,00</w:t>
            </w:r>
          </w:p>
        </w:tc>
      </w:tr>
      <w:tr w:rsidR="00B00593" w:rsidRPr="00B00593" w14:paraId="13DDF6E6" w14:textId="77777777" w:rsidTr="00B00593">
        <w:tc>
          <w:tcPr>
            <w:tcW w:w="616" w:type="dxa"/>
          </w:tcPr>
          <w:p w14:paraId="7ECAE563" w14:textId="00314A28" w:rsidR="005D77F5" w:rsidRPr="00B00593" w:rsidRDefault="005D77F5" w:rsidP="00A41B1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00593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3165" w:type="dxa"/>
          </w:tcPr>
          <w:p w14:paraId="48CEF230" w14:textId="6FB9D311" w:rsidR="005D77F5" w:rsidRPr="00B00593" w:rsidRDefault="006D6263" w:rsidP="00A41B1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00593">
              <w:rPr>
                <w:rFonts w:ascii="Times New Roman" w:hAnsi="Times New Roman" w:cs="Times New Roman"/>
                <w:sz w:val="20"/>
                <w:szCs w:val="20"/>
              </w:rPr>
              <w:t xml:space="preserve">VINAGRE DE </w:t>
            </w:r>
            <w:proofErr w:type="gramStart"/>
            <w:r w:rsidRPr="00B00593">
              <w:rPr>
                <w:rFonts w:ascii="Times New Roman" w:hAnsi="Times New Roman" w:cs="Times New Roman"/>
                <w:sz w:val="20"/>
                <w:szCs w:val="20"/>
              </w:rPr>
              <w:t>MAÇA</w:t>
            </w:r>
            <w:proofErr w:type="gramEnd"/>
            <w:r w:rsidRPr="00B00593">
              <w:rPr>
                <w:rFonts w:ascii="Times New Roman" w:hAnsi="Times New Roman" w:cs="Times New Roman"/>
                <w:sz w:val="20"/>
                <w:szCs w:val="20"/>
              </w:rPr>
              <w:t xml:space="preserve"> - Embalagem 750ml, embalagem resistente, livres de amassados, rachaduras ou qualquer </w:t>
            </w:r>
            <w:proofErr w:type="spellStart"/>
            <w:r w:rsidRPr="00B00593">
              <w:rPr>
                <w:rFonts w:ascii="Times New Roman" w:hAnsi="Times New Roman" w:cs="Times New Roman"/>
                <w:sz w:val="20"/>
                <w:szCs w:val="20"/>
              </w:rPr>
              <w:t>vasamento</w:t>
            </w:r>
            <w:proofErr w:type="spellEnd"/>
            <w:r w:rsidRPr="00B00593">
              <w:rPr>
                <w:rFonts w:ascii="Times New Roman" w:hAnsi="Times New Roman" w:cs="Times New Roman"/>
                <w:sz w:val="20"/>
                <w:szCs w:val="20"/>
              </w:rPr>
              <w:t xml:space="preserve">. do tipo de maçã sem </w:t>
            </w:r>
            <w:proofErr w:type="spellStart"/>
            <w:r w:rsidRPr="00B00593">
              <w:rPr>
                <w:rFonts w:ascii="Times New Roman" w:hAnsi="Times New Roman" w:cs="Times New Roman"/>
                <w:sz w:val="20"/>
                <w:szCs w:val="20"/>
              </w:rPr>
              <w:t>alcool</w:t>
            </w:r>
            <w:proofErr w:type="spellEnd"/>
          </w:p>
        </w:tc>
        <w:tc>
          <w:tcPr>
            <w:tcW w:w="939" w:type="dxa"/>
          </w:tcPr>
          <w:p w14:paraId="462DF294" w14:textId="4D96F43D" w:rsidR="005D77F5" w:rsidRPr="00B00593" w:rsidRDefault="006D6263" w:rsidP="00A41B1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00593">
              <w:rPr>
                <w:rFonts w:ascii="Times New Roman" w:hAnsi="Times New Roman" w:cs="Times New Roman"/>
                <w:sz w:val="20"/>
                <w:szCs w:val="20"/>
              </w:rPr>
              <w:t>frasco</w:t>
            </w:r>
          </w:p>
        </w:tc>
        <w:tc>
          <w:tcPr>
            <w:tcW w:w="872" w:type="dxa"/>
          </w:tcPr>
          <w:p w14:paraId="6BBFFB1E" w14:textId="21EB8EB4" w:rsidR="005D77F5" w:rsidRPr="00B00593" w:rsidRDefault="006D6263" w:rsidP="00A41B1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0059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905" w:type="dxa"/>
          </w:tcPr>
          <w:p w14:paraId="3F11A88E" w14:textId="5D3A9305" w:rsidR="005D77F5" w:rsidRPr="00B00593" w:rsidRDefault="006D6263" w:rsidP="00A41B1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00593">
              <w:rPr>
                <w:rFonts w:ascii="Times New Roman" w:hAnsi="Times New Roman" w:cs="Times New Roman"/>
                <w:sz w:val="20"/>
                <w:szCs w:val="20"/>
              </w:rPr>
              <w:t>80</w:t>
            </w:r>
          </w:p>
        </w:tc>
        <w:tc>
          <w:tcPr>
            <w:tcW w:w="783" w:type="dxa"/>
          </w:tcPr>
          <w:p w14:paraId="237C36C4" w14:textId="378B646B" w:rsidR="005D77F5" w:rsidRPr="00B00593" w:rsidRDefault="005D77F5" w:rsidP="00A41B1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9" w:type="dxa"/>
          </w:tcPr>
          <w:p w14:paraId="6F4DB53F" w14:textId="251E12CC" w:rsidR="005D77F5" w:rsidRPr="00B00593" w:rsidRDefault="006D6263" w:rsidP="00A41B1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00593">
              <w:rPr>
                <w:rFonts w:ascii="Times New Roman" w:hAnsi="Times New Roman" w:cs="Times New Roman"/>
                <w:sz w:val="20"/>
                <w:szCs w:val="20"/>
              </w:rPr>
              <w:t>5,27</w:t>
            </w:r>
          </w:p>
        </w:tc>
        <w:tc>
          <w:tcPr>
            <w:tcW w:w="1132" w:type="dxa"/>
          </w:tcPr>
          <w:p w14:paraId="132F2CFF" w14:textId="195F9E9E" w:rsidR="005D77F5" w:rsidRPr="00B00593" w:rsidRDefault="006D6263" w:rsidP="00A41B1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00593">
              <w:rPr>
                <w:rFonts w:ascii="Times New Roman" w:hAnsi="Times New Roman" w:cs="Times New Roman"/>
                <w:sz w:val="20"/>
                <w:szCs w:val="20"/>
              </w:rPr>
              <w:t>421,60</w:t>
            </w:r>
          </w:p>
        </w:tc>
      </w:tr>
      <w:tr w:rsidR="00B00593" w:rsidRPr="00B00593" w14:paraId="68C135DB" w14:textId="77777777" w:rsidTr="00B00593">
        <w:tc>
          <w:tcPr>
            <w:tcW w:w="616" w:type="dxa"/>
          </w:tcPr>
          <w:p w14:paraId="371A3006" w14:textId="76EF4A07" w:rsidR="005D77F5" w:rsidRPr="00B00593" w:rsidRDefault="005D77F5" w:rsidP="00A41B1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00593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165" w:type="dxa"/>
          </w:tcPr>
          <w:p w14:paraId="02B118DF" w14:textId="26B4FF71" w:rsidR="005D77F5" w:rsidRPr="00B00593" w:rsidRDefault="006D6263" w:rsidP="00A41B1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00593">
              <w:rPr>
                <w:rFonts w:ascii="Times New Roman" w:hAnsi="Times New Roman" w:cs="Times New Roman"/>
                <w:sz w:val="20"/>
                <w:szCs w:val="20"/>
              </w:rPr>
              <w:t>CARNE BOVINA, PICADÃO Carne bovina de 1ª resfriada</w:t>
            </w:r>
          </w:p>
        </w:tc>
        <w:tc>
          <w:tcPr>
            <w:tcW w:w="939" w:type="dxa"/>
          </w:tcPr>
          <w:p w14:paraId="5F13C973" w14:textId="218F2F5D" w:rsidR="005D77F5" w:rsidRPr="00B00593" w:rsidRDefault="006D6263" w:rsidP="00A41B1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00593">
              <w:rPr>
                <w:rFonts w:ascii="Times New Roman" w:hAnsi="Times New Roman" w:cs="Times New Roman"/>
                <w:sz w:val="20"/>
                <w:szCs w:val="20"/>
              </w:rPr>
              <w:t>kg</w:t>
            </w:r>
          </w:p>
        </w:tc>
        <w:tc>
          <w:tcPr>
            <w:tcW w:w="872" w:type="dxa"/>
          </w:tcPr>
          <w:p w14:paraId="15242197" w14:textId="0873D5BF" w:rsidR="005D77F5" w:rsidRPr="00B00593" w:rsidRDefault="006D6263" w:rsidP="00A41B1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0059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905" w:type="dxa"/>
          </w:tcPr>
          <w:p w14:paraId="26295C0C" w14:textId="301C799A" w:rsidR="005D77F5" w:rsidRPr="00B00593" w:rsidRDefault="006D6263" w:rsidP="00A41B1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00593"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783" w:type="dxa"/>
          </w:tcPr>
          <w:p w14:paraId="1BBD090F" w14:textId="77777777" w:rsidR="005D77F5" w:rsidRPr="00B00593" w:rsidRDefault="005D77F5" w:rsidP="00A41B1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9" w:type="dxa"/>
          </w:tcPr>
          <w:p w14:paraId="3E114FFA" w14:textId="22A28BF7" w:rsidR="005D77F5" w:rsidRPr="00B00593" w:rsidRDefault="006D6263" w:rsidP="00A41B1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00593">
              <w:rPr>
                <w:rFonts w:ascii="Times New Roman" w:hAnsi="Times New Roman" w:cs="Times New Roman"/>
                <w:sz w:val="20"/>
                <w:szCs w:val="20"/>
              </w:rPr>
              <w:t>38,25</w:t>
            </w:r>
          </w:p>
        </w:tc>
        <w:tc>
          <w:tcPr>
            <w:tcW w:w="1132" w:type="dxa"/>
          </w:tcPr>
          <w:p w14:paraId="39360742" w14:textId="1DA6F5C9" w:rsidR="005D77F5" w:rsidRPr="00B00593" w:rsidRDefault="006D6263" w:rsidP="00A41B1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00593">
              <w:rPr>
                <w:rFonts w:ascii="Times New Roman" w:hAnsi="Times New Roman" w:cs="Times New Roman"/>
                <w:sz w:val="20"/>
                <w:szCs w:val="20"/>
              </w:rPr>
              <w:t>1.912,50</w:t>
            </w:r>
          </w:p>
        </w:tc>
      </w:tr>
      <w:tr w:rsidR="00B00593" w:rsidRPr="00B00593" w14:paraId="20D8CD5C" w14:textId="77777777" w:rsidTr="00B00593">
        <w:tc>
          <w:tcPr>
            <w:tcW w:w="616" w:type="dxa"/>
          </w:tcPr>
          <w:p w14:paraId="2002942F" w14:textId="44D9FACB" w:rsidR="005D77F5" w:rsidRPr="00B00593" w:rsidRDefault="005D77F5" w:rsidP="00A41B1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00593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3165" w:type="dxa"/>
          </w:tcPr>
          <w:p w14:paraId="1DFB8327" w14:textId="5FDB9B3E" w:rsidR="005D77F5" w:rsidRPr="00B00593" w:rsidRDefault="006D6263" w:rsidP="00A41B1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00593">
              <w:rPr>
                <w:rFonts w:ascii="Times New Roman" w:hAnsi="Times New Roman" w:cs="Times New Roman"/>
                <w:sz w:val="20"/>
                <w:szCs w:val="20"/>
              </w:rPr>
              <w:t xml:space="preserve">CARNE BOVINA </w:t>
            </w:r>
            <w:proofErr w:type="gramStart"/>
            <w:r w:rsidRPr="00B00593">
              <w:rPr>
                <w:rFonts w:ascii="Times New Roman" w:hAnsi="Times New Roman" w:cs="Times New Roman"/>
                <w:sz w:val="20"/>
                <w:szCs w:val="20"/>
              </w:rPr>
              <w:t>MOÍDA,  de</w:t>
            </w:r>
            <w:proofErr w:type="gramEnd"/>
            <w:r w:rsidRPr="00B00593">
              <w:rPr>
                <w:rFonts w:ascii="Times New Roman" w:hAnsi="Times New Roman" w:cs="Times New Roman"/>
                <w:sz w:val="20"/>
                <w:szCs w:val="20"/>
              </w:rPr>
              <w:t xml:space="preserve"> 2ª  Resfriada /Congelada  BOA QUALIDADE, com no máximo de 5% de gordura, ou seja, sem gordura aparente, livre de aparas, resfriada, cor vermelho vivo, registro no SIF com etiqueta identificadora contendo tipo da carne e data de validade. embalagem </w:t>
            </w:r>
            <w:proofErr w:type="spellStart"/>
            <w:proofErr w:type="gramStart"/>
            <w:r w:rsidRPr="00B00593">
              <w:rPr>
                <w:rFonts w:ascii="Times New Roman" w:hAnsi="Times New Roman" w:cs="Times New Roman"/>
                <w:sz w:val="20"/>
                <w:szCs w:val="20"/>
              </w:rPr>
              <w:t>plastica</w:t>
            </w:r>
            <w:proofErr w:type="spellEnd"/>
            <w:r w:rsidRPr="00B00593">
              <w:rPr>
                <w:rFonts w:ascii="Times New Roman" w:hAnsi="Times New Roman" w:cs="Times New Roman"/>
                <w:sz w:val="20"/>
                <w:szCs w:val="20"/>
              </w:rPr>
              <w:t>,  sem</w:t>
            </w:r>
            <w:proofErr w:type="gramEnd"/>
            <w:r w:rsidRPr="00B00593">
              <w:rPr>
                <w:rFonts w:ascii="Times New Roman" w:hAnsi="Times New Roman" w:cs="Times New Roman"/>
                <w:sz w:val="20"/>
                <w:szCs w:val="20"/>
              </w:rPr>
              <w:t xml:space="preserve"> acúmulo de </w:t>
            </w:r>
            <w:proofErr w:type="spellStart"/>
            <w:r w:rsidRPr="00B00593">
              <w:rPr>
                <w:rFonts w:ascii="Times New Roman" w:hAnsi="Times New Roman" w:cs="Times New Roman"/>
                <w:sz w:val="20"/>
                <w:szCs w:val="20"/>
              </w:rPr>
              <w:t>liquidos</w:t>
            </w:r>
            <w:proofErr w:type="spellEnd"/>
            <w:r w:rsidRPr="00B00593">
              <w:rPr>
                <w:rFonts w:ascii="Times New Roman" w:hAnsi="Times New Roman" w:cs="Times New Roman"/>
                <w:sz w:val="20"/>
                <w:szCs w:val="20"/>
              </w:rPr>
              <w:t xml:space="preserve"> em seu </w:t>
            </w:r>
            <w:proofErr w:type="spellStart"/>
            <w:r w:rsidRPr="00B00593">
              <w:rPr>
                <w:rFonts w:ascii="Times New Roman" w:hAnsi="Times New Roman" w:cs="Times New Roman"/>
                <w:sz w:val="20"/>
                <w:szCs w:val="20"/>
              </w:rPr>
              <w:t>interiorembalagens</w:t>
            </w:r>
            <w:proofErr w:type="spellEnd"/>
            <w:r w:rsidRPr="00B00593">
              <w:rPr>
                <w:rFonts w:ascii="Times New Roman" w:hAnsi="Times New Roman" w:cs="Times New Roman"/>
                <w:sz w:val="20"/>
                <w:szCs w:val="20"/>
              </w:rPr>
              <w:t xml:space="preserve"> de 1kg.</w:t>
            </w:r>
          </w:p>
        </w:tc>
        <w:tc>
          <w:tcPr>
            <w:tcW w:w="939" w:type="dxa"/>
          </w:tcPr>
          <w:p w14:paraId="54E32BDC" w14:textId="4853462F" w:rsidR="005D77F5" w:rsidRPr="00B00593" w:rsidRDefault="006D6263" w:rsidP="00A41B1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00593">
              <w:rPr>
                <w:rFonts w:ascii="Times New Roman" w:hAnsi="Times New Roman" w:cs="Times New Roman"/>
                <w:sz w:val="20"/>
                <w:szCs w:val="20"/>
              </w:rPr>
              <w:t>kg</w:t>
            </w:r>
          </w:p>
        </w:tc>
        <w:tc>
          <w:tcPr>
            <w:tcW w:w="872" w:type="dxa"/>
          </w:tcPr>
          <w:p w14:paraId="2A1675B5" w14:textId="66512A26" w:rsidR="005D77F5" w:rsidRPr="00B00593" w:rsidRDefault="006D6263" w:rsidP="00A41B1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0059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905" w:type="dxa"/>
          </w:tcPr>
          <w:p w14:paraId="3AAE71FA" w14:textId="592CC542" w:rsidR="005D77F5" w:rsidRPr="00B00593" w:rsidRDefault="006D6263" w:rsidP="00A41B1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00593">
              <w:rPr>
                <w:rFonts w:ascii="Times New Roman" w:hAnsi="Times New Roman" w:cs="Times New Roman"/>
                <w:sz w:val="20"/>
                <w:szCs w:val="20"/>
              </w:rPr>
              <w:t>400</w:t>
            </w:r>
          </w:p>
        </w:tc>
        <w:tc>
          <w:tcPr>
            <w:tcW w:w="783" w:type="dxa"/>
          </w:tcPr>
          <w:p w14:paraId="515759C3" w14:textId="77777777" w:rsidR="005D77F5" w:rsidRPr="00B00593" w:rsidRDefault="005D77F5" w:rsidP="00A41B1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9" w:type="dxa"/>
          </w:tcPr>
          <w:p w14:paraId="1F1B74CB" w14:textId="022603DF" w:rsidR="005D77F5" w:rsidRPr="00B00593" w:rsidRDefault="006D6263" w:rsidP="00A41B1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00593">
              <w:rPr>
                <w:rFonts w:ascii="Times New Roman" w:hAnsi="Times New Roman" w:cs="Times New Roman"/>
                <w:sz w:val="20"/>
                <w:szCs w:val="20"/>
              </w:rPr>
              <w:t>27,40</w:t>
            </w:r>
          </w:p>
        </w:tc>
        <w:tc>
          <w:tcPr>
            <w:tcW w:w="1132" w:type="dxa"/>
          </w:tcPr>
          <w:p w14:paraId="7B5C593F" w14:textId="1C63D954" w:rsidR="005D77F5" w:rsidRPr="00B00593" w:rsidRDefault="006D6263" w:rsidP="00A41B1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00593">
              <w:rPr>
                <w:rFonts w:ascii="Times New Roman" w:hAnsi="Times New Roman" w:cs="Times New Roman"/>
                <w:sz w:val="20"/>
                <w:szCs w:val="20"/>
              </w:rPr>
              <w:t>10,960,00</w:t>
            </w:r>
          </w:p>
        </w:tc>
      </w:tr>
      <w:tr w:rsidR="00B00786" w:rsidRPr="00B00593" w14:paraId="194B8FD4" w14:textId="77777777" w:rsidTr="00B00593">
        <w:tc>
          <w:tcPr>
            <w:tcW w:w="9351" w:type="dxa"/>
            <w:gridSpan w:val="8"/>
          </w:tcPr>
          <w:p w14:paraId="7DAE0D92" w14:textId="0046CFBC" w:rsidR="00B00786" w:rsidRPr="00B00593" w:rsidRDefault="00B00786" w:rsidP="00A41B1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00786" w:rsidRPr="00B00593" w14:paraId="23D222A2" w14:textId="77777777" w:rsidTr="00B00593">
        <w:tc>
          <w:tcPr>
            <w:tcW w:w="6497" w:type="dxa"/>
            <w:gridSpan w:val="5"/>
          </w:tcPr>
          <w:p w14:paraId="02D9802D" w14:textId="03710ABC" w:rsidR="00B00786" w:rsidRPr="00B00593" w:rsidRDefault="00B00786" w:rsidP="00A41B1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00593">
              <w:rPr>
                <w:rFonts w:ascii="Times New Roman" w:hAnsi="Times New Roman" w:cs="Times New Roman"/>
                <w:sz w:val="20"/>
                <w:szCs w:val="20"/>
              </w:rPr>
              <w:t>Total</w:t>
            </w:r>
            <w:r w:rsidR="006D6263" w:rsidRPr="00B00593">
              <w:rPr>
                <w:rFonts w:ascii="Times New Roman" w:hAnsi="Times New Roman" w:cs="Times New Roman"/>
                <w:sz w:val="20"/>
                <w:szCs w:val="20"/>
              </w:rPr>
              <w:t xml:space="preserve"> estimado</w:t>
            </w:r>
          </w:p>
        </w:tc>
        <w:tc>
          <w:tcPr>
            <w:tcW w:w="2854" w:type="dxa"/>
            <w:gridSpan w:val="3"/>
          </w:tcPr>
          <w:p w14:paraId="6D16EEC0" w14:textId="6204E5A2" w:rsidR="00B00786" w:rsidRPr="00B00593" w:rsidRDefault="00B00786" w:rsidP="00A41B1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00593">
              <w:rPr>
                <w:rFonts w:ascii="Times New Roman" w:hAnsi="Times New Roman" w:cs="Times New Roman"/>
                <w:sz w:val="20"/>
                <w:szCs w:val="20"/>
              </w:rPr>
              <w:t xml:space="preserve">R$ </w:t>
            </w:r>
            <w:r w:rsidR="006D6263" w:rsidRPr="00B00593">
              <w:rPr>
                <w:rFonts w:ascii="Times New Roman" w:hAnsi="Times New Roman" w:cs="Times New Roman"/>
                <w:sz w:val="20"/>
                <w:szCs w:val="20"/>
              </w:rPr>
              <w:t>53.395,70</w:t>
            </w:r>
          </w:p>
        </w:tc>
      </w:tr>
    </w:tbl>
    <w:p w14:paraId="07E3A30D" w14:textId="77777777" w:rsidR="00B00786" w:rsidRPr="00B00593" w:rsidRDefault="00B00786">
      <w:p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00000018" w14:textId="77777777" w:rsidR="00781127" w:rsidRPr="00B00593" w:rsidRDefault="00781127">
      <w:p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00000019" w14:textId="77777777" w:rsidR="00781127" w:rsidRPr="00B00593" w:rsidRDefault="00473B6E">
      <w:p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00593">
        <w:rPr>
          <w:rFonts w:ascii="Times New Roman" w:hAnsi="Times New Roman" w:cs="Times New Roman"/>
          <w:sz w:val="20"/>
          <w:szCs w:val="20"/>
        </w:rPr>
        <w:t>c) A contratação será realizada por meio de licitação, na modalidade Pregão, na sua forma eletrônica, com critério de julgamento por menor preço, nos termos dos artigos 6º, inciso XLI, 17, § 2º, e 34, todos da Lei Federal nº 14.133/2021.</w:t>
      </w:r>
    </w:p>
    <w:p w14:paraId="0000001A" w14:textId="77777777" w:rsidR="00781127" w:rsidRPr="00B00593" w:rsidRDefault="00781127">
      <w:p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0000001B" w14:textId="77777777" w:rsidR="00781127" w:rsidRPr="00B00593" w:rsidRDefault="00473B6E">
      <w:p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00593">
        <w:rPr>
          <w:rFonts w:ascii="Times New Roman" w:hAnsi="Times New Roman" w:cs="Times New Roman"/>
          <w:sz w:val="20"/>
          <w:szCs w:val="20"/>
        </w:rPr>
        <w:lastRenderedPageBreak/>
        <w:t>d) Para a prestaç</w:t>
      </w:r>
      <w:r w:rsidRPr="00B00593">
        <w:rPr>
          <w:rFonts w:ascii="Times New Roman" w:hAnsi="Times New Roman" w:cs="Times New Roman"/>
          <w:sz w:val="20"/>
          <w:szCs w:val="20"/>
        </w:rPr>
        <w:t xml:space="preserve">ão dos serviços pretendidos os eventuais interessados deverão comprovar que atuam em ramo de atividade compatível com o objeto da licitação, bem como apresentar todos os documentos a título habilitação, nos termos do art. 62, da Lei nº 14.133/2021. </w:t>
      </w:r>
    </w:p>
    <w:p w14:paraId="0000001C" w14:textId="77777777" w:rsidR="00781127" w:rsidRPr="00B00593" w:rsidRDefault="00781127">
      <w:p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0000001D" w14:textId="77777777" w:rsidR="00781127" w:rsidRPr="00B00593" w:rsidRDefault="00473B6E">
      <w:p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00593">
        <w:rPr>
          <w:rFonts w:ascii="Times New Roman" w:hAnsi="Times New Roman" w:cs="Times New Roman"/>
          <w:sz w:val="20"/>
          <w:szCs w:val="20"/>
        </w:rPr>
        <w:t>e) Ao</w:t>
      </w:r>
      <w:r w:rsidRPr="00B00593">
        <w:rPr>
          <w:rFonts w:ascii="Times New Roman" w:hAnsi="Times New Roman" w:cs="Times New Roman"/>
          <w:sz w:val="20"/>
          <w:szCs w:val="20"/>
        </w:rPr>
        <w:t xml:space="preserve"> receber, os hortifrutigranjeiros devem se apresentar frescos, íntegros, sem traços de descoloração, manchas, danos físicos (rachaduras, cortes) que afetem a sua aparência e sabor. Também não devem conter terra na superfície externa. </w:t>
      </w:r>
    </w:p>
    <w:p w14:paraId="0000001E" w14:textId="77777777" w:rsidR="00781127" w:rsidRPr="00B00593" w:rsidRDefault="00781127">
      <w:p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0000001F" w14:textId="123C82BA" w:rsidR="00781127" w:rsidRPr="00B00593" w:rsidRDefault="00473B6E">
      <w:p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00593">
        <w:rPr>
          <w:rFonts w:ascii="Times New Roman" w:hAnsi="Times New Roman" w:cs="Times New Roman"/>
          <w:sz w:val="20"/>
          <w:szCs w:val="20"/>
        </w:rPr>
        <w:t>f) Ao receber, os ce</w:t>
      </w:r>
      <w:r w:rsidRPr="00B00593">
        <w:rPr>
          <w:rFonts w:ascii="Times New Roman" w:hAnsi="Times New Roman" w:cs="Times New Roman"/>
          <w:sz w:val="20"/>
          <w:szCs w:val="20"/>
        </w:rPr>
        <w:t xml:space="preserve">reais, farináceos e leguminosos devem estar isentos de matéria terrosa, parasitas, fungos, vestígios de insetos e livres de umidade. As farinhas devem ter aspecto de pó fino e granuloso, dependendo da espécie, </w:t>
      </w:r>
      <w:r w:rsidRPr="00B00593">
        <w:rPr>
          <w:rFonts w:ascii="Times New Roman" w:hAnsi="Times New Roman" w:cs="Times New Roman"/>
          <w:sz w:val="20"/>
          <w:szCs w:val="20"/>
        </w:rPr>
        <w:t xml:space="preserve">não podendo estar empedradas, fermentadas ou </w:t>
      </w:r>
      <w:r w:rsidRPr="00B00593">
        <w:rPr>
          <w:rFonts w:ascii="Times New Roman" w:hAnsi="Times New Roman" w:cs="Times New Roman"/>
          <w:sz w:val="20"/>
          <w:szCs w:val="20"/>
        </w:rPr>
        <w:t xml:space="preserve">rançosas. </w:t>
      </w:r>
    </w:p>
    <w:p w14:paraId="00000020" w14:textId="77777777" w:rsidR="00781127" w:rsidRPr="00B00593" w:rsidRDefault="00781127">
      <w:p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00000021" w14:textId="77777777" w:rsidR="00781127" w:rsidRPr="00B00593" w:rsidRDefault="00473B6E">
      <w:p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00593">
        <w:rPr>
          <w:rFonts w:ascii="Times New Roman" w:hAnsi="Times New Roman" w:cs="Times New Roman"/>
          <w:sz w:val="20"/>
          <w:szCs w:val="20"/>
        </w:rPr>
        <w:t xml:space="preserve">g) Ao receber, carnes bovina, de aves e embutidos devem se apresentar sem formação de cristais de gelo, água dentro da embalagem e sinal de </w:t>
      </w:r>
      <w:proofErr w:type="spellStart"/>
      <w:r w:rsidRPr="00B00593">
        <w:rPr>
          <w:rFonts w:ascii="Times New Roman" w:hAnsi="Times New Roman" w:cs="Times New Roman"/>
          <w:sz w:val="20"/>
          <w:szCs w:val="20"/>
        </w:rPr>
        <w:t>recongelamento</w:t>
      </w:r>
      <w:proofErr w:type="spellEnd"/>
      <w:r w:rsidRPr="00B00593">
        <w:rPr>
          <w:rFonts w:ascii="Times New Roman" w:hAnsi="Times New Roman" w:cs="Times New Roman"/>
          <w:sz w:val="20"/>
          <w:szCs w:val="20"/>
        </w:rPr>
        <w:t xml:space="preserve">. Devem ter consistência firme, não amolecida, nem pegajosa. </w:t>
      </w:r>
    </w:p>
    <w:p w14:paraId="00000022" w14:textId="77777777" w:rsidR="00781127" w:rsidRPr="00B00593" w:rsidRDefault="00473B6E">
      <w:p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00593">
        <w:rPr>
          <w:rFonts w:ascii="Times New Roman" w:hAnsi="Times New Roman" w:cs="Times New Roman"/>
          <w:sz w:val="20"/>
          <w:szCs w:val="20"/>
        </w:rPr>
        <w:t>h) O veículo de transporte d</w:t>
      </w:r>
      <w:r w:rsidRPr="00B00593">
        <w:rPr>
          <w:rFonts w:ascii="Times New Roman" w:hAnsi="Times New Roman" w:cs="Times New Roman"/>
          <w:sz w:val="20"/>
          <w:szCs w:val="20"/>
        </w:rPr>
        <w:t xml:space="preserve">os alimentos deve estar em perfeitas condições higiênicas e ter licença para transporte de alimentos fornecido pela Vigilância Sanitária do município onde estiver a Sede da Empresa. </w:t>
      </w:r>
    </w:p>
    <w:p w14:paraId="00000023" w14:textId="77777777" w:rsidR="00781127" w:rsidRPr="00B00593" w:rsidRDefault="00781127">
      <w:p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00000024" w14:textId="77777777" w:rsidR="00781127" w:rsidRPr="00B00593" w:rsidRDefault="00473B6E">
      <w:p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00593">
        <w:rPr>
          <w:rFonts w:ascii="Times New Roman" w:hAnsi="Times New Roman" w:cs="Times New Roman"/>
          <w:sz w:val="20"/>
          <w:szCs w:val="20"/>
        </w:rPr>
        <w:t>i) O transportador dos alimentos deve estar em perfeitas condições de hi</w:t>
      </w:r>
      <w:r w:rsidRPr="00B00593">
        <w:rPr>
          <w:rFonts w:ascii="Times New Roman" w:hAnsi="Times New Roman" w:cs="Times New Roman"/>
          <w:sz w:val="20"/>
          <w:szCs w:val="20"/>
        </w:rPr>
        <w:t>giene e devidamente uniformizado para as entregas.</w:t>
      </w:r>
    </w:p>
    <w:p w14:paraId="00000025" w14:textId="77777777" w:rsidR="00781127" w:rsidRPr="00B00593" w:rsidRDefault="00781127">
      <w:p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00000026" w14:textId="77777777" w:rsidR="00781127" w:rsidRPr="00B00593" w:rsidRDefault="00473B6E">
      <w:p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00593">
        <w:rPr>
          <w:rFonts w:ascii="Times New Roman" w:hAnsi="Times New Roman" w:cs="Times New Roman"/>
          <w:sz w:val="20"/>
          <w:szCs w:val="20"/>
        </w:rPr>
        <w:t>j) Durante o transporte, os alimentos resfriados/refrigerados devem ser acondicionados abaixo de 10º C. Já os alimentos congelados acondicionados abaixo de 0º C. Durante o transporte, os alimentos devem s</w:t>
      </w:r>
      <w:r w:rsidRPr="00B00593">
        <w:rPr>
          <w:rFonts w:ascii="Times New Roman" w:hAnsi="Times New Roman" w:cs="Times New Roman"/>
          <w:sz w:val="20"/>
          <w:szCs w:val="20"/>
        </w:rPr>
        <w:t xml:space="preserve">er colocados em estrados ou estantes, nunca diretamente no piso dos veículos. </w:t>
      </w:r>
    </w:p>
    <w:p w14:paraId="00000027" w14:textId="77777777" w:rsidR="00781127" w:rsidRPr="00B00593" w:rsidRDefault="00781127">
      <w:p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00000028" w14:textId="77777777" w:rsidR="00781127" w:rsidRPr="00B00593" w:rsidRDefault="00473B6E">
      <w:pPr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B00593">
        <w:rPr>
          <w:rFonts w:ascii="Times New Roman" w:hAnsi="Times New Roman" w:cs="Times New Roman"/>
          <w:b/>
          <w:sz w:val="20"/>
          <w:szCs w:val="20"/>
        </w:rPr>
        <w:t>5. MODELO DE EXECUÇÃO DO OBJETO</w:t>
      </w:r>
    </w:p>
    <w:p w14:paraId="00000029" w14:textId="77777777" w:rsidR="00781127" w:rsidRPr="00B00593" w:rsidRDefault="00781127">
      <w:pPr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0000002A" w14:textId="77777777" w:rsidR="00781127" w:rsidRPr="00B00593" w:rsidRDefault="00473B6E">
      <w:p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00593">
        <w:rPr>
          <w:rFonts w:ascii="Times New Roman" w:hAnsi="Times New Roman" w:cs="Times New Roman"/>
          <w:sz w:val="20"/>
          <w:szCs w:val="20"/>
        </w:rPr>
        <w:t>O regime de execução contratual, os modelos de gestão e de execução, assim como os prazos e condições de conclusão, entrega, observação, fiscal</w:t>
      </w:r>
      <w:r w:rsidRPr="00B00593">
        <w:rPr>
          <w:rFonts w:ascii="Times New Roman" w:hAnsi="Times New Roman" w:cs="Times New Roman"/>
          <w:sz w:val="20"/>
          <w:szCs w:val="20"/>
        </w:rPr>
        <w:t>ização e recebimento do objeto constam no Termo de Referência, anexo a este Contrato.</w:t>
      </w:r>
    </w:p>
    <w:p w14:paraId="0000002B" w14:textId="77777777" w:rsidR="00781127" w:rsidRPr="00B00593" w:rsidRDefault="00781127">
      <w:p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0000002C" w14:textId="77777777" w:rsidR="00781127" w:rsidRPr="00B00593" w:rsidRDefault="00473B6E">
      <w:pPr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bookmarkStart w:id="3" w:name="bookmark=id.3znysh7" w:colFirst="0" w:colLast="0"/>
      <w:bookmarkEnd w:id="3"/>
      <w:r w:rsidRPr="00B00593">
        <w:rPr>
          <w:rFonts w:ascii="Times New Roman" w:hAnsi="Times New Roman" w:cs="Times New Roman"/>
          <w:b/>
          <w:sz w:val="20"/>
          <w:szCs w:val="20"/>
        </w:rPr>
        <w:t>6. MODELO DE GESTÃO DO CONTRATO</w:t>
      </w:r>
    </w:p>
    <w:p w14:paraId="0000002D" w14:textId="77777777" w:rsidR="00781127" w:rsidRPr="00B00593" w:rsidRDefault="00781127">
      <w:p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0000002E" w14:textId="77777777" w:rsidR="00781127" w:rsidRPr="00B00593" w:rsidRDefault="00473B6E">
      <w:pPr>
        <w:spacing w:line="36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B00593">
        <w:rPr>
          <w:rFonts w:ascii="Times New Roman" w:hAnsi="Times New Roman" w:cs="Times New Roman"/>
          <w:color w:val="000000"/>
          <w:sz w:val="20"/>
          <w:szCs w:val="20"/>
        </w:rPr>
        <w:t>A gestão e a fiscalização do objeto contratado serão realizadas conforme o disposto no Decreto Municipal 23/2022, que “Regulamenta as fu</w:t>
      </w:r>
      <w:r w:rsidRPr="00B00593">
        <w:rPr>
          <w:rFonts w:ascii="Times New Roman" w:hAnsi="Times New Roman" w:cs="Times New Roman"/>
          <w:color w:val="000000"/>
          <w:sz w:val="20"/>
          <w:szCs w:val="20"/>
        </w:rPr>
        <w:t>nções do agente de contratação, da equipe de apoio e da comissão de contratação, suas atribuições e funcionamento, a fiscalização e a gestão dos contratos, e a atuação da assessoria jurídica e do controle interno no âmbito do Município de 23/2022, nos term</w:t>
      </w:r>
      <w:r w:rsidRPr="00B00593">
        <w:rPr>
          <w:rFonts w:ascii="Times New Roman" w:hAnsi="Times New Roman" w:cs="Times New Roman"/>
          <w:color w:val="000000"/>
          <w:sz w:val="20"/>
          <w:szCs w:val="20"/>
        </w:rPr>
        <w:t>os da Lei Federal nº 14.133/2021” (REFERIR A REGULAMENTAÇÃO LOCAL, NOS TERMOS DO ART. 92, XVIII, DA LEI FEDERAL Nº 14.133/2021).</w:t>
      </w:r>
    </w:p>
    <w:p w14:paraId="0000002F" w14:textId="77777777" w:rsidR="00781127" w:rsidRPr="00B00593" w:rsidRDefault="00781127">
      <w:p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bookmarkStart w:id="4" w:name="bookmark=id.2et92p0" w:colFirst="0" w:colLast="0"/>
      <w:bookmarkEnd w:id="4"/>
    </w:p>
    <w:p w14:paraId="00000030" w14:textId="77777777" w:rsidR="00781127" w:rsidRPr="00B00593" w:rsidRDefault="00473B6E">
      <w:pPr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B00593">
        <w:rPr>
          <w:rFonts w:ascii="Times New Roman" w:hAnsi="Times New Roman" w:cs="Times New Roman"/>
          <w:b/>
          <w:sz w:val="20"/>
          <w:szCs w:val="20"/>
        </w:rPr>
        <w:lastRenderedPageBreak/>
        <w:t>7. CRITÉRIOS DE MEDIÇÃO E DE PAGAMENTO</w:t>
      </w:r>
    </w:p>
    <w:p w14:paraId="00000031" w14:textId="77777777" w:rsidR="00781127" w:rsidRPr="00B00593" w:rsidRDefault="00781127">
      <w:p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00000032" w14:textId="77777777" w:rsidR="00781127" w:rsidRPr="00B00593" w:rsidRDefault="00473B6E">
      <w:p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00593">
        <w:rPr>
          <w:rFonts w:ascii="Times New Roman" w:hAnsi="Times New Roman" w:cs="Times New Roman"/>
          <w:sz w:val="20"/>
          <w:szCs w:val="20"/>
        </w:rPr>
        <w:t>O pagamento dos produtos fornecido será efetuado pela Administração, obedecida à requi</w:t>
      </w:r>
      <w:r w:rsidRPr="00B00593">
        <w:rPr>
          <w:rFonts w:ascii="Times New Roman" w:hAnsi="Times New Roman" w:cs="Times New Roman"/>
          <w:sz w:val="20"/>
          <w:szCs w:val="20"/>
        </w:rPr>
        <w:t>sição, em moeda corrente, conforme o valor apresentado na fatura correspondente e certificado pelo setor competente limitando-se o desembolso máximo em conformidade com a disponibilidade de recursos financeiros do Tesouro Municipal, em prazo não superior a</w:t>
      </w:r>
      <w:r w:rsidRPr="00B00593">
        <w:rPr>
          <w:rFonts w:ascii="Times New Roman" w:hAnsi="Times New Roman" w:cs="Times New Roman"/>
          <w:sz w:val="20"/>
          <w:szCs w:val="20"/>
        </w:rPr>
        <w:t xml:space="preserve"> 30 (trinta) dias. </w:t>
      </w:r>
    </w:p>
    <w:p w14:paraId="00000033" w14:textId="77777777" w:rsidR="00781127" w:rsidRPr="00B00593" w:rsidRDefault="00473B6E">
      <w:p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00593">
        <w:rPr>
          <w:rFonts w:ascii="Times New Roman" w:hAnsi="Times New Roman" w:cs="Times New Roman"/>
          <w:sz w:val="20"/>
          <w:szCs w:val="20"/>
        </w:rPr>
        <w:t>O pagamento será efetuado através de Transferência Bancária.</w:t>
      </w:r>
    </w:p>
    <w:p w14:paraId="00000034" w14:textId="77777777" w:rsidR="00781127" w:rsidRPr="00B00593" w:rsidRDefault="00473B6E">
      <w:pPr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B00593">
        <w:rPr>
          <w:rFonts w:ascii="Times New Roman" w:hAnsi="Times New Roman" w:cs="Times New Roman"/>
          <w:sz w:val="20"/>
          <w:szCs w:val="20"/>
        </w:rPr>
        <w:t xml:space="preserve">  </w:t>
      </w:r>
    </w:p>
    <w:p w14:paraId="00000035" w14:textId="77777777" w:rsidR="00781127" w:rsidRPr="00B00593" w:rsidRDefault="00473B6E">
      <w:pPr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B00593">
        <w:rPr>
          <w:rFonts w:ascii="Times New Roman" w:hAnsi="Times New Roman" w:cs="Times New Roman"/>
          <w:b/>
          <w:sz w:val="20"/>
          <w:szCs w:val="20"/>
        </w:rPr>
        <w:t>8. FORMA E CRITÉRIOS DE SELEÇÃO DO FORNECEDOR/PRESTADOR DE SERVIÇO</w:t>
      </w:r>
    </w:p>
    <w:p w14:paraId="00000036" w14:textId="77777777" w:rsidR="00781127" w:rsidRPr="00B00593" w:rsidRDefault="00473B6E">
      <w:p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00593"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p w14:paraId="00000037" w14:textId="77777777" w:rsidR="00781127" w:rsidRPr="00B00593" w:rsidRDefault="00473B6E">
      <w:pPr>
        <w:spacing w:line="36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B00593">
        <w:rPr>
          <w:rFonts w:ascii="Times New Roman" w:hAnsi="Times New Roman" w:cs="Times New Roman"/>
          <w:color w:val="000000"/>
          <w:sz w:val="20"/>
          <w:szCs w:val="20"/>
        </w:rPr>
        <w:t xml:space="preserve">As obrigações do(a) CONTRATADO(A) são discriminadas na Minuta Contratual, parte integrante do Edital, </w:t>
      </w:r>
      <w:proofErr w:type="spellStart"/>
      <w:r w:rsidRPr="00B00593">
        <w:rPr>
          <w:rFonts w:ascii="Times New Roman" w:hAnsi="Times New Roman" w:cs="Times New Roman"/>
          <w:color w:val="000000"/>
          <w:sz w:val="20"/>
          <w:szCs w:val="20"/>
        </w:rPr>
        <w:t>independente</w:t>
      </w:r>
      <w:proofErr w:type="spellEnd"/>
      <w:r w:rsidRPr="00B00593">
        <w:rPr>
          <w:rFonts w:ascii="Times New Roman" w:hAnsi="Times New Roman" w:cs="Times New Roman"/>
          <w:color w:val="000000"/>
          <w:sz w:val="20"/>
          <w:szCs w:val="20"/>
        </w:rPr>
        <w:t xml:space="preserve"> de sua Transcrição.</w:t>
      </w:r>
    </w:p>
    <w:p w14:paraId="00000038" w14:textId="77777777" w:rsidR="00781127" w:rsidRPr="00B00593" w:rsidRDefault="00781127">
      <w:p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00000039" w14:textId="77777777" w:rsidR="00781127" w:rsidRPr="00B00593" w:rsidRDefault="00473B6E">
      <w:p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00593">
        <w:rPr>
          <w:rFonts w:ascii="Times New Roman" w:hAnsi="Times New Roman" w:cs="Times New Roman"/>
          <w:b/>
          <w:sz w:val="20"/>
          <w:szCs w:val="20"/>
        </w:rPr>
        <w:t xml:space="preserve"> VIGÊNCIA CONTRATUAL</w:t>
      </w:r>
      <w:r w:rsidRPr="00B00593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0000003A" w14:textId="77777777" w:rsidR="00781127" w:rsidRPr="00B00593" w:rsidRDefault="00473B6E">
      <w:p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00593">
        <w:rPr>
          <w:rFonts w:ascii="Times New Roman" w:hAnsi="Times New Roman" w:cs="Times New Roman"/>
          <w:sz w:val="20"/>
          <w:szCs w:val="20"/>
        </w:rPr>
        <w:t>O futuro Contrato terá vigência até 31/12/2024, a contar da data de sua assinatura, ou enquanto de</w:t>
      </w:r>
      <w:r w:rsidRPr="00B00593">
        <w:rPr>
          <w:rFonts w:ascii="Times New Roman" w:hAnsi="Times New Roman" w:cs="Times New Roman"/>
          <w:sz w:val="20"/>
          <w:szCs w:val="20"/>
        </w:rPr>
        <w:t>correr o fornecimento do equipamento/bem dentro da vigência do mesmo.</w:t>
      </w:r>
    </w:p>
    <w:p w14:paraId="0000003B" w14:textId="77777777" w:rsidR="00781127" w:rsidRPr="00B00593" w:rsidRDefault="00781127">
      <w:p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0000003C" w14:textId="77777777" w:rsidR="00781127" w:rsidRPr="00B00593" w:rsidRDefault="00473B6E">
      <w:pPr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B00593">
        <w:rPr>
          <w:rFonts w:ascii="Times New Roman" w:hAnsi="Times New Roman" w:cs="Times New Roman"/>
          <w:sz w:val="20"/>
          <w:szCs w:val="20"/>
        </w:rPr>
        <w:t xml:space="preserve"> </w:t>
      </w:r>
      <w:r w:rsidRPr="00B00593">
        <w:rPr>
          <w:rFonts w:ascii="Times New Roman" w:hAnsi="Times New Roman" w:cs="Times New Roman"/>
          <w:b/>
          <w:sz w:val="20"/>
          <w:szCs w:val="20"/>
        </w:rPr>
        <w:t>9. ESTIMATIVA DO VALOR DA CONTRATAÇÃO</w:t>
      </w:r>
    </w:p>
    <w:p w14:paraId="0000003D" w14:textId="16EDCC0C" w:rsidR="00781127" w:rsidRPr="00B00593" w:rsidRDefault="00473B6E">
      <w:pPr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bookmarkStart w:id="5" w:name="bookmark=id.tyjcwt" w:colFirst="0" w:colLast="0"/>
      <w:bookmarkEnd w:id="5"/>
      <w:r w:rsidRPr="00B00593">
        <w:rPr>
          <w:rFonts w:ascii="Times New Roman" w:hAnsi="Times New Roman" w:cs="Times New Roman"/>
          <w:sz w:val="20"/>
          <w:szCs w:val="20"/>
        </w:rPr>
        <w:t xml:space="preserve">Estima-se para a contratação almejada o valor total de </w:t>
      </w:r>
      <w:r w:rsidRPr="00B00593">
        <w:rPr>
          <w:rFonts w:ascii="Times New Roman" w:hAnsi="Times New Roman" w:cs="Times New Roman"/>
          <w:b/>
          <w:sz w:val="20"/>
          <w:szCs w:val="20"/>
        </w:rPr>
        <w:t xml:space="preserve">R$ </w:t>
      </w:r>
      <w:r w:rsidR="00B00786" w:rsidRPr="00B00593">
        <w:rPr>
          <w:rFonts w:ascii="Times New Roman" w:hAnsi="Times New Roman" w:cs="Times New Roman"/>
          <w:b/>
          <w:sz w:val="20"/>
          <w:szCs w:val="20"/>
        </w:rPr>
        <w:t>53.395,70.</w:t>
      </w:r>
    </w:p>
    <w:p w14:paraId="0000003E" w14:textId="77777777" w:rsidR="00781127" w:rsidRPr="00B00593" w:rsidRDefault="00781127">
      <w:pPr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0000003F" w14:textId="77777777" w:rsidR="00781127" w:rsidRPr="00B00593" w:rsidRDefault="00473B6E">
      <w:p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00593">
        <w:rPr>
          <w:rFonts w:ascii="Times New Roman" w:hAnsi="Times New Roman" w:cs="Times New Roman"/>
          <w:sz w:val="20"/>
          <w:szCs w:val="20"/>
        </w:rPr>
        <w:t>Conforme pesquisa de mercado realizada, para solução da necessidade administrativa, ob</w:t>
      </w:r>
      <w:r w:rsidRPr="00B00593">
        <w:rPr>
          <w:rFonts w:ascii="Times New Roman" w:hAnsi="Times New Roman" w:cs="Times New Roman"/>
          <w:sz w:val="20"/>
          <w:szCs w:val="20"/>
        </w:rPr>
        <w:t>jeto do presente Estudo Técnico Preliminar, vislumbra-se possível, sob o aspecto técnico e econômico, a contratação de empresas especializadas em gêneros alimentícios para demanda da alimentação escolar do município de Ernestina. A administração buscou orç</w:t>
      </w:r>
      <w:r w:rsidRPr="00B00593">
        <w:rPr>
          <w:rFonts w:ascii="Times New Roman" w:hAnsi="Times New Roman" w:cs="Times New Roman"/>
          <w:sz w:val="20"/>
          <w:szCs w:val="20"/>
        </w:rPr>
        <w:t xml:space="preserve">amento junto com demais entidades privadas, </w:t>
      </w:r>
      <w:r w:rsidRPr="00B00593">
        <w:rPr>
          <w:rFonts w:ascii="Times New Roman" w:hAnsi="Times New Roman" w:cs="Times New Roman"/>
          <w:color w:val="000000"/>
          <w:sz w:val="20"/>
          <w:szCs w:val="20"/>
        </w:rPr>
        <w:t xml:space="preserve">visto que a busca por licitações realizadas por órgãos públicos. efetuadas com base no Decreto Municipal n.º 23/2022, </w:t>
      </w:r>
      <w:r w:rsidRPr="00B00593">
        <w:rPr>
          <w:rFonts w:ascii="Times New Roman" w:hAnsi="Times New Roman" w:cs="Times New Roman"/>
          <w:sz w:val="20"/>
          <w:szCs w:val="20"/>
        </w:rPr>
        <w:t>que “Estabelece o procedimento administrativo para a realização de pesquisa de preços para aqu</w:t>
      </w:r>
      <w:r w:rsidRPr="00B00593">
        <w:rPr>
          <w:rFonts w:ascii="Times New Roman" w:hAnsi="Times New Roman" w:cs="Times New Roman"/>
          <w:sz w:val="20"/>
          <w:szCs w:val="20"/>
        </w:rPr>
        <w:t>isição de bens destinados à alimentação das escolas do município, nos termos da Lei Federal nº 14.133/2021”.</w:t>
      </w:r>
    </w:p>
    <w:p w14:paraId="00000040" w14:textId="77777777" w:rsidR="00781127" w:rsidRPr="00B00593" w:rsidRDefault="00473B6E">
      <w:p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00593">
        <w:rPr>
          <w:rFonts w:ascii="Times New Roman" w:hAnsi="Times New Roman" w:cs="Times New Roman"/>
          <w:sz w:val="20"/>
          <w:szCs w:val="20"/>
        </w:rPr>
        <w:t>Tais referências foram obtidas por meio de pesquisa Menor preço - Nota Gaúcha.</w:t>
      </w:r>
    </w:p>
    <w:p w14:paraId="00000041" w14:textId="77777777" w:rsidR="00781127" w:rsidRPr="00B00593" w:rsidRDefault="00781127">
      <w:pPr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00000042" w14:textId="77777777" w:rsidR="00781127" w:rsidRPr="00B00593" w:rsidRDefault="00473B6E">
      <w:pPr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B00593">
        <w:rPr>
          <w:rFonts w:ascii="Times New Roman" w:hAnsi="Times New Roman" w:cs="Times New Roman"/>
          <w:b/>
          <w:sz w:val="20"/>
          <w:szCs w:val="20"/>
        </w:rPr>
        <w:t xml:space="preserve">DO PREÇO DA CONTRATAÇÃO </w:t>
      </w:r>
    </w:p>
    <w:p w14:paraId="00000043" w14:textId="77777777" w:rsidR="00781127" w:rsidRPr="00B00593" w:rsidRDefault="00473B6E">
      <w:pPr>
        <w:spacing w:line="36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B00593">
        <w:rPr>
          <w:rFonts w:ascii="Times New Roman" w:hAnsi="Times New Roman" w:cs="Times New Roman"/>
          <w:color w:val="000000"/>
          <w:sz w:val="20"/>
          <w:szCs w:val="20"/>
        </w:rPr>
        <w:t>As despesas decorrentes da presente contra</w:t>
      </w:r>
      <w:r w:rsidRPr="00B00593">
        <w:rPr>
          <w:rFonts w:ascii="Times New Roman" w:hAnsi="Times New Roman" w:cs="Times New Roman"/>
          <w:color w:val="000000"/>
          <w:sz w:val="20"/>
          <w:szCs w:val="20"/>
        </w:rPr>
        <w:t>tação correrão à conta de recursos específicos consignados no Orçamento Geral do Município de Ernestina deste exercício, na dotação abaixo discriminada:</w:t>
      </w:r>
    </w:p>
    <w:p w14:paraId="00000044" w14:textId="77777777" w:rsidR="00781127" w:rsidRPr="00B00593" w:rsidRDefault="00781127">
      <w:pPr>
        <w:spacing w:line="360" w:lineRule="auto"/>
        <w:jc w:val="both"/>
        <w:rPr>
          <w:rFonts w:ascii="Times New Roman" w:hAnsi="Times New Roman" w:cs="Times New Roman"/>
          <w:b/>
          <w:color w:val="000000"/>
          <w:sz w:val="20"/>
          <w:szCs w:val="20"/>
        </w:rPr>
      </w:pPr>
    </w:p>
    <w:p w14:paraId="00000045" w14:textId="77777777" w:rsidR="00781127" w:rsidRPr="00B00593" w:rsidRDefault="00473B6E">
      <w:pPr>
        <w:spacing w:line="360" w:lineRule="auto"/>
        <w:jc w:val="both"/>
        <w:rPr>
          <w:rFonts w:ascii="Times New Roman" w:hAnsi="Times New Roman" w:cs="Times New Roman"/>
          <w:b/>
          <w:color w:val="000000"/>
          <w:sz w:val="20"/>
          <w:szCs w:val="20"/>
        </w:rPr>
      </w:pPr>
      <w:r w:rsidRPr="00B00593">
        <w:rPr>
          <w:rFonts w:ascii="Times New Roman" w:hAnsi="Times New Roman" w:cs="Times New Roman"/>
          <w:b/>
          <w:color w:val="000000"/>
          <w:sz w:val="20"/>
          <w:szCs w:val="20"/>
        </w:rPr>
        <w:t xml:space="preserve">DOTAÇÃO ORÇAMENTARIA: </w:t>
      </w:r>
    </w:p>
    <w:p w14:paraId="00000046" w14:textId="77777777" w:rsidR="00781127" w:rsidRPr="00B00593" w:rsidRDefault="00473B6E">
      <w:pPr>
        <w:spacing w:line="360" w:lineRule="auto"/>
        <w:jc w:val="both"/>
        <w:rPr>
          <w:rFonts w:ascii="Times New Roman" w:hAnsi="Times New Roman" w:cs="Times New Roman"/>
          <w:b/>
          <w:color w:val="000000"/>
          <w:sz w:val="20"/>
          <w:szCs w:val="20"/>
        </w:rPr>
      </w:pPr>
      <w:r w:rsidRPr="00B00593">
        <w:rPr>
          <w:rFonts w:ascii="Times New Roman" w:hAnsi="Times New Roman" w:cs="Times New Roman"/>
          <w:b/>
          <w:color w:val="000000"/>
          <w:sz w:val="20"/>
          <w:szCs w:val="20"/>
        </w:rPr>
        <w:t xml:space="preserve">2048 – Manutenção da Contrapartida da Merenda Escolar Recurso Livre - RV </w:t>
      </w:r>
    </w:p>
    <w:p w14:paraId="00000047" w14:textId="77777777" w:rsidR="00781127" w:rsidRPr="00B00593" w:rsidRDefault="00781127">
      <w:pPr>
        <w:spacing w:line="36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</w:p>
    <w:p w14:paraId="00000048" w14:textId="77777777" w:rsidR="00781127" w:rsidRPr="00B00593" w:rsidRDefault="00473B6E">
      <w:pPr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bookmarkStart w:id="6" w:name="_heading=h.3dy6vkm" w:colFirst="0" w:colLast="0"/>
      <w:bookmarkEnd w:id="6"/>
      <w:r w:rsidRPr="00B00593">
        <w:rPr>
          <w:rFonts w:ascii="Times New Roman" w:hAnsi="Times New Roman" w:cs="Times New Roman"/>
          <w:color w:val="000000"/>
          <w:sz w:val="20"/>
          <w:szCs w:val="20"/>
        </w:rPr>
        <w:t>Visl</w:t>
      </w:r>
      <w:r w:rsidRPr="00B00593">
        <w:rPr>
          <w:rFonts w:ascii="Times New Roman" w:hAnsi="Times New Roman" w:cs="Times New Roman"/>
          <w:color w:val="000000"/>
          <w:sz w:val="20"/>
          <w:szCs w:val="20"/>
        </w:rPr>
        <w:t xml:space="preserve">umbra-se que tal valor é compatível com o praticado pelo mercado correspondente, observando-se o disposto no Decreto Municipal n.º 23-2022, que “Estabelece o procedimento administrativo para a realização de pesquisa </w:t>
      </w:r>
      <w:r w:rsidRPr="00B00593">
        <w:rPr>
          <w:rFonts w:ascii="Times New Roman" w:hAnsi="Times New Roman" w:cs="Times New Roman"/>
          <w:color w:val="000000"/>
          <w:sz w:val="20"/>
          <w:szCs w:val="20"/>
        </w:rPr>
        <w:lastRenderedPageBreak/>
        <w:t>de preços para aquisição de bens, contra</w:t>
      </w:r>
      <w:r w:rsidRPr="00B00593">
        <w:rPr>
          <w:rFonts w:ascii="Times New Roman" w:hAnsi="Times New Roman" w:cs="Times New Roman"/>
          <w:color w:val="000000"/>
          <w:sz w:val="20"/>
          <w:szCs w:val="20"/>
        </w:rPr>
        <w:t xml:space="preserve">tação de serviços em geral e para contratação de obras e serviços de engenharia no âmbito do Município de </w:t>
      </w:r>
      <w:r w:rsidRPr="00B00593">
        <w:rPr>
          <w:rFonts w:ascii="Times New Roman" w:hAnsi="Times New Roman" w:cs="Times New Roman"/>
          <w:sz w:val="20"/>
          <w:szCs w:val="20"/>
        </w:rPr>
        <w:t>Ernestina</w:t>
      </w:r>
      <w:r w:rsidRPr="00B00593">
        <w:rPr>
          <w:rFonts w:ascii="Times New Roman" w:hAnsi="Times New Roman" w:cs="Times New Roman"/>
          <w:color w:val="000000"/>
          <w:sz w:val="20"/>
          <w:szCs w:val="20"/>
        </w:rPr>
        <w:t xml:space="preserve">, nos termos da Lei Federal nº 14.133/2021” ora pretendida decorrerá da dotação orçamentária de R$ </w:t>
      </w:r>
    </w:p>
    <w:p w14:paraId="00000049" w14:textId="77777777" w:rsidR="00781127" w:rsidRPr="00B00593" w:rsidRDefault="00781127">
      <w:pPr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0000004A" w14:textId="77777777" w:rsidR="00781127" w:rsidRPr="00B00593" w:rsidRDefault="00781127">
      <w:pPr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0000004B" w14:textId="77777777" w:rsidR="00781127" w:rsidRPr="00B00593" w:rsidRDefault="00473B6E">
      <w:pPr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B00593">
        <w:rPr>
          <w:rFonts w:ascii="Times New Roman" w:hAnsi="Times New Roman" w:cs="Times New Roman"/>
          <w:b/>
          <w:sz w:val="20"/>
          <w:szCs w:val="20"/>
        </w:rPr>
        <w:t xml:space="preserve">ESTIMATIVA DO PREÇO DA CONTRATAÇÃO </w:t>
      </w:r>
    </w:p>
    <w:p w14:paraId="0000004C" w14:textId="77777777" w:rsidR="00781127" w:rsidRPr="00B00593" w:rsidRDefault="00473B6E">
      <w:pPr>
        <w:spacing w:line="36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B00593">
        <w:rPr>
          <w:rFonts w:ascii="Times New Roman" w:hAnsi="Times New Roman" w:cs="Times New Roman"/>
          <w:color w:val="000000"/>
          <w:sz w:val="20"/>
          <w:szCs w:val="20"/>
        </w:rPr>
        <w:t>Apó</w:t>
      </w:r>
      <w:r w:rsidRPr="00B00593">
        <w:rPr>
          <w:rFonts w:ascii="Times New Roman" w:hAnsi="Times New Roman" w:cs="Times New Roman"/>
          <w:color w:val="000000"/>
          <w:sz w:val="20"/>
          <w:szCs w:val="20"/>
        </w:rPr>
        <w:t>s análise de mercado e de busca por orçamentos no setor privado a administração contou com três fornecedores que se mostraram interessados em repassar orçamentos, foram realizados pesquisas de demais contratações realizadas por outros órgãos públicos, atra</w:t>
      </w:r>
      <w:r w:rsidRPr="00B00593">
        <w:rPr>
          <w:rFonts w:ascii="Times New Roman" w:hAnsi="Times New Roman" w:cs="Times New Roman"/>
          <w:color w:val="000000"/>
          <w:sz w:val="20"/>
          <w:szCs w:val="20"/>
        </w:rPr>
        <w:t>vés do site “</w:t>
      </w:r>
      <w:proofErr w:type="spellStart"/>
      <w:r w:rsidRPr="00B00593">
        <w:rPr>
          <w:rFonts w:ascii="Times New Roman" w:hAnsi="Times New Roman" w:cs="Times New Roman"/>
          <w:color w:val="000000"/>
          <w:sz w:val="20"/>
          <w:szCs w:val="20"/>
        </w:rPr>
        <w:t>Licitacon</w:t>
      </w:r>
      <w:proofErr w:type="spellEnd"/>
      <w:r w:rsidRPr="00B00593">
        <w:rPr>
          <w:rFonts w:ascii="Times New Roman" w:hAnsi="Times New Roman" w:cs="Times New Roman"/>
          <w:color w:val="000000"/>
          <w:sz w:val="20"/>
          <w:szCs w:val="20"/>
        </w:rPr>
        <w:t xml:space="preserve">-RS” através de homologação vencedoras Prefeituras Municipais locais, também analisou os preços locais do site </w:t>
      </w:r>
      <w:proofErr w:type="gramStart"/>
      <w:r w:rsidRPr="00B00593">
        <w:rPr>
          <w:rFonts w:ascii="Times New Roman" w:hAnsi="Times New Roman" w:cs="Times New Roman"/>
          <w:color w:val="000000"/>
          <w:sz w:val="20"/>
          <w:szCs w:val="20"/>
        </w:rPr>
        <w:t>“ Menor</w:t>
      </w:r>
      <w:proofErr w:type="gramEnd"/>
      <w:r w:rsidRPr="00B00593">
        <w:rPr>
          <w:rFonts w:ascii="Times New Roman" w:hAnsi="Times New Roman" w:cs="Times New Roman"/>
          <w:color w:val="000000"/>
          <w:sz w:val="20"/>
          <w:szCs w:val="20"/>
        </w:rPr>
        <w:t xml:space="preserve"> preço” de fornecedores locais para os itens com menor preço do valor de mercado. </w:t>
      </w:r>
    </w:p>
    <w:p w14:paraId="0000004D" w14:textId="77777777" w:rsidR="00781127" w:rsidRPr="00B00593" w:rsidRDefault="00473B6E">
      <w:pPr>
        <w:spacing w:line="36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B00593">
        <w:rPr>
          <w:rFonts w:ascii="Times New Roman" w:hAnsi="Times New Roman" w:cs="Times New Roman"/>
          <w:color w:val="000000"/>
          <w:sz w:val="20"/>
          <w:szCs w:val="20"/>
        </w:rPr>
        <w:t>Vislumbra-se que tal valor é comp</w:t>
      </w:r>
      <w:r w:rsidRPr="00B00593">
        <w:rPr>
          <w:rFonts w:ascii="Times New Roman" w:hAnsi="Times New Roman" w:cs="Times New Roman"/>
          <w:color w:val="000000"/>
          <w:sz w:val="20"/>
          <w:szCs w:val="20"/>
        </w:rPr>
        <w:t>atível com o praticado pelo mercado correspondente, observando-se o disposto no Decreto Municipal n.º 23/2023, que “Estabelece o procedimento administrativo para a realização de pesquisa de preços para aquisição de bens, contratação de serviços em geral”.</w:t>
      </w:r>
    </w:p>
    <w:p w14:paraId="0000004E" w14:textId="77777777" w:rsidR="00781127" w:rsidRPr="00B00593" w:rsidRDefault="00781127">
      <w:p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0000004F" w14:textId="43A4493F" w:rsidR="00781127" w:rsidRPr="00B00593" w:rsidRDefault="00473B6E">
      <w:pPr>
        <w:spacing w:line="36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B00593">
        <w:rPr>
          <w:rFonts w:ascii="Times New Roman" w:hAnsi="Times New Roman" w:cs="Times New Roman"/>
          <w:sz w:val="20"/>
          <w:szCs w:val="20"/>
        </w:rPr>
        <w:t xml:space="preserve">Ernestina, </w:t>
      </w:r>
      <w:r w:rsidR="00B00786" w:rsidRPr="00B00593">
        <w:rPr>
          <w:rFonts w:ascii="Times New Roman" w:hAnsi="Times New Roman" w:cs="Times New Roman"/>
          <w:sz w:val="20"/>
          <w:szCs w:val="20"/>
        </w:rPr>
        <w:t>01</w:t>
      </w:r>
      <w:r w:rsidRPr="00B00593">
        <w:rPr>
          <w:rFonts w:ascii="Times New Roman" w:hAnsi="Times New Roman" w:cs="Times New Roman"/>
          <w:sz w:val="20"/>
          <w:szCs w:val="20"/>
        </w:rPr>
        <w:t xml:space="preserve"> de ju</w:t>
      </w:r>
      <w:r w:rsidR="00B00593">
        <w:rPr>
          <w:rFonts w:ascii="Times New Roman" w:hAnsi="Times New Roman" w:cs="Times New Roman"/>
          <w:sz w:val="20"/>
          <w:szCs w:val="20"/>
        </w:rPr>
        <w:t>l</w:t>
      </w:r>
      <w:r w:rsidRPr="00B00593">
        <w:rPr>
          <w:rFonts w:ascii="Times New Roman" w:hAnsi="Times New Roman" w:cs="Times New Roman"/>
          <w:sz w:val="20"/>
          <w:szCs w:val="20"/>
        </w:rPr>
        <w:t>ho de 2024.</w:t>
      </w:r>
    </w:p>
    <w:p w14:paraId="00000050" w14:textId="77777777" w:rsidR="00781127" w:rsidRPr="00B00593" w:rsidRDefault="00781127">
      <w:pPr>
        <w:spacing w:line="36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14:paraId="00000051" w14:textId="77777777" w:rsidR="00781127" w:rsidRPr="00B00593" w:rsidRDefault="00781127">
      <w:pPr>
        <w:spacing w:line="36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14:paraId="00000052" w14:textId="77777777" w:rsidR="00781127" w:rsidRPr="00B00593" w:rsidRDefault="00781127">
      <w:pPr>
        <w:spacing w:line="36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14:paraId="00000053" w14:textId="77777777" w:rsidR="00781127" w:rsidRPr="00B00593" w:rsidRDefault="00781127">
      <w:pPr>
        <w:spacing w:line="36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14:paraId="00000054" w14:textId="77777777" w:rsidR="00781127" w:rsidRPr="00B00593" w:rsidRDefault="00781127">
      <w:pPr>
        <w:spacing w:line="360" w:lineRule="auto"/>
        <w:jc w:val="center"/>
        <w:rPr>
          <w:rFonts w:ascii="Times New Roman" w:hAnsi="Times New Roman" w:cs="Times New Roman"/>
          <w:sz w:val="20"/>
          <w:szCs w:val="20"/>
        </w:rPr>
        <w:sectPr w:rsidR="00781127" w:rsidRPr="00B00593">
          <w:headerReference w:type="default" r:id="rId7"/>
          <w:footerReference w:type="default" r:id="rId8"/>
          <w:pgSz w:w="11909" w:h="16834"/>
          <w:pgMar w:top="1440" w:right="1440" w:bottom="1440" w:left="1440" w:header="720" w:footer="720" w:gutter="0"/>
          <w:pgNumType w:start="1"/>
          <w:cols w:space="720"/>
        </w:sectPr>
      </w:pPr>
    </w:p>
    <w:p w14:paraId="00000055" w14:textId="77777777" w:rsidR="00781127" w:rsidRPr="00B00593" w:rsidRDefault="00473B6E">
      <w:pPr>
        <w:spacing w:line="36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B00593">
        <w:rPr>
          <w:rFonts w:ascii="Times New Roman" w:hAnsi="Times New Roman" w:cs="Times New Roman"/>
          <w:sz w:val="20"/>
          <w:szCs w:val="20"/>
        </w:rPr>
        <w:t xml:space="preserve">Sueli </w:t>
      </w:r>
      <w:proofErr w:type="spellStart"/>
      <w:r w:rsidRPr="00B00593">
        <w:rPr>
          <w:rFonts w:ascii="Times New Roman" w:hAnsi="Times New Roman" w:cs="Times New Roman"/>
          <w:sz w:val="20"/>
          <w:szCs w:val="20"/>
        </w:rPr>
        <w:t>Penz</w:t>
      </w:r>
      <w:proofErr w:type="spellEnd"/>
    </w:p>
    <w:p w14:paraId="00000056" w14:textId="77777777" w:rsidR="00781127" w:rsidRPr="00B00593" w:rsidRDefault="00473B6E">
      <w:pPr>
        <w:spacing w:line="36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B00593">
        <w:rPr>
          <w:rFonts w:ascii="Times New Roman" w:hAnsi="Times New Roman" w:cs="Times New Roman"/>
          <w:sz w:val="20"/>
          <w:szCs w:val="20"/>
        </w:rPr>
        <w:t>Secretária da Educação</w:t>
      </w:r>
    </w:p>
    <w:p w14:paraId="00000057" w14:textId="77777777" w:rsidR="00781127" w:rsidRPr="00B00593" w:rsidRDefault="00781127">
      <w:pPr>
        <w:spacing w:line="36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14:paraId="00000058" w14:textId="77777777" w:rsidR="00781127" w:rsidRPr="00B00593" w:rsidRDefault="00473B6E">
      <w:pPr>
        <w:spacing w:line="36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B00593">
        <w:rPr>
          <w:rFonts w:ascii="Times New Roman" w:hAnsi="Times New Roman" w:cs="Times New Roman"/>
          <w:sz w:val="20"/>
          <w:szCs w:val="20"/>
        </w:rPr>
        <w:t xml:space="preserve">Jane MARIA DE Almeida </w:t>
      </w:r>
      <w:proofErr w:type="spellStart"/>
      <w:r w:rsidRPr="00B00593">
        <w:rPr>
          <w:rFonts w:ascii="Times New Roman" w:hAnsi="Times New Roman" w:cs="Times New Roman"/>
          <w:sz w:val="20"/>
          <w:szCs w:val="20"/>
        </w:rPr>
        <w:t>Bonamigo</w:t>
      </w:r>
      <w:proofErr w:type="spellEnd"/>
    </w:p>
    <w:p w14:paraId="00000059" w14:textId="77777777" w:rsidR="00781127" w:rsidRPr="00B00593" w:rsidRDefault="00473B6E">
      <w:pPr>
        <w:spacing w:line="360" w:lineRule="auto"/>
        <w:jc w:val="center"/>
        <w:rPr>
          <w:rFonts w:ascii="Times New Roman" w:hAnsi="Times New Roman" w:cs="Times New Roman"/>
          <w:sz w:val="20"/>
          <w:szCs w:val="20"/>
        </w:rPr>
        <w:sectPr w:rsidR="00781127" w:rsidRPr="00B00593">
          <w:type w:val="continuous"/>
          <w:pgSz w:w="11909" w:h="16834"/>
          <w:pgMar w:top="1440" w:right="1440" w:bottom="1440" w:left="1440" w:header="720" w:footer="720" w:gutter="0"/>
          <w:pgNumType w:start="1"/>
          <w:cols w:num="2" w:space="720" w:equalWidth="0">
            <w:col w:w="4154" w:space="720"/>
            <w:col w:w="4154" w:space="0"/>
          </w:cols>
        </w:sectPr>
      </w:pPr>
      <w:r w:rsidRPr="00B00593">
        <w:rPr>
          <w:rFonts w:ascii="Times New Roman" w:hAnsi="Times New Roman" w:cs="Times New Roman"/>
          <w:sz w:val="20"/>
          <w:szCs w:val="20"/>
        </w:rPr>
        <w:t>Nutricionista</w:t>
      </w:r>
    </w:p>
    <w:p w14:paraId="0000005F" w14:textId="77777777" w:rsidR="00781127" w:rsidRPr="00B00593" w:rsidRDefault="00781127" w:rsidP="00473B6E">
      <w:pPr>
        <w:rPr>
          <w:rFonts w:ascii="Times New Roman" w:hAnsi="Times New Roman" w:cs="Times New Roman"/>
          <w:sz w:val="20"/>
          <w:szCs w:val="20"/>
        </w:rPr>
      </w:pPr>
    </w:p>
    <w:sectPr w:rsidR="00781127" w:rsidRPr="00B00593">
      <w:headerReference w:type="default" r:id="rId9"/>
      <w:type w:val="continuous"/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59D26B" w14:textId="77777777" w:rsidR="00000000" w:rsidRDefault="00473B6E">
      <w:pPr>
        <w:spacing w:line="240" w:lineRule="auto"/>
      </w:pPr>
      <w:r>
        <w:separator/>
      </w:r>
    </w:p>
  </w:endnote>
  <w:endnote w:type="continuationSeparator" w:id="0">
    <w:p w14:paraId="4B51E282" w14:textId="77777777" w:rsidR="00000000" w:rsidRDefault="00473B6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38F036" w14:textId="77777777" w:rsidR="00B00593" w:rsidRDefault="00B00593" w:rsidP="00B00593">
    <w:pPr>
      <w:pStyle w:val="Rodap"/>
    </w:pPr>
    <w:r>
      <w:rPr>
        <w:noProof/>
      </w:rPr>
      <w:drawing>
        <wp:inline distT="0" distB="0" distL="0" distR="0" wp14:anchorId="69644E1C" wp14:editId="48158A2C">
          <wp:extent cx="5400040" cy="498475"/>
          <wp:effectExtent l="0" t="0" r="0" b="0"/>
          <wp:docPr id="23" name="Imagem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rodapé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4984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876C064" w14:textId="77777777" w:rsidR="00B00593" w:rsidRPr="00B00593" w:rsidRDefault="00B00593" w:rsidP="00B00593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E16466" w14:textId="77777777" w:rsidR="00000000" w:rsidRDefault="00473B6E">
      <w:pPr>
        <w:spacing w:line="240" w:lineRule="auto"/>
      </w:pPr>
      <w:r>
        <w:separator/>
      </w:r>
    </w:p>
  </w:footnote>
  <w:footnote w:type="continuationSeparator" w:id="0">
    <w:p w14:paraId="5313C633" w14:textId="77777777" w:rsidR="00000000" w:rsidRDefault="00473B6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23051F" w14:textId="77777777" w:rsidR="00B00593" w:rsidRDefault="00B00593" w:rsidP="00B00593">
    <w:pPr>
      <w:pStyle w:val="Cabealho"/>
    </w:pPr>
    <w:r>
      <w:rPr>
        <w:noProof/>
      </w:rPr>
      <w:drawing>
        <wp:inline distT="0" distB="0" distL="0" distR="0" wp14:anchorId="688873B1" wp14:editId="55CB29B0">
          <wp:extent cx="5398140" cy="561652"/>
          <wp:effectExtent l="0" t="0" r="0" b="0"/>
          <wp:docPr id="22" name="Imagem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55108" cy="56757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F1C2B01" w14:textId="77777777" w:rsidR="00B00593" w:rsidRPr="00B00593" w:rsidRDefault="00B00593" w:rsidP="00B00593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060" w14:textId="77777777" w:rsidR="00781127" w:rsidRDefault="00781127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81127"/>
    <w:rsid w:val="0026788D"/>
    <w:rsid w:val="00473B6E"/>
    <w:rsid w:val="005D77F5"/>
    <w:rsid w:val="006D6263"/>
    <w:rsid w:val="00781127"/>
    <w:rsid w:val="00825A6B"/>
    <w:rsid w:val="00B00593"/>
    <w:rsid w:val="00B00786"/>
    <w:rsid w:val="00EA65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B89E99"/>
  <w15:docId w15:val="{08CD9A41-BF50-49E4-AE4B-912D8AC3F9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FE04C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E04CD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rsid w:val="00B00786"/>
    <w:pPr>
      <w:spacing w:line="240" w:lineRule="auto"/>
    </w:pPr>
    <w:rPr>
      <w:rFonts w:asciiTheme="minorHAnsi" w:eastAsiaTheme="minorHAnsi" w:hAnsiTheme="minorHAnsi" w:cstheme="minorBid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B00593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00593"/>
  </w:style>
  <w:style w:type="paragraph" w:styleId="Rodap">
    <w:name w:val="footer"/>
    <w:basedOn w:val="Normal"/>
    <w:link w:val="RodapChar"/>
    <w:uiPriority w:val="99"/>
    <w:unhideWhenUsed/>
    <w:rsid w:val="00B00593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0059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881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dU/XOOYbQjueh952KNF1+t5zAPQ==">CgMxLjAyCWlkLmdqZGd4czIKaWQuMzBqMHpsbDIKaWQuMWZvYjl0ZTIKaWQuM3pueXNoNzIKaWQuMmV0OTJwMDIJaWQudHlqY3d0MgloLjNkeTZ2a204AHIhMVRmOE9SbnkxdkRReGxYYnNPX1llQUtoWFBDWlFSRVJw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6</Pages>
  <Words>1850</Words>
  <Characters>9993</Characters>
  <Application>Microsoft Office Word</Application>
  <DocSecurity>0</DocSecurity>
  <Lines>83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Usuário</cp:lastModifiedBy>
  <cp:revision>5</cp:revision>
  <dcterms:created xsi:type="dcterms:W3CDTF">2024-07-03T10:49:00Z</dcterms:created>
  <dcterms:modified xsi:type="dcterms:W3CDTF">2024-07-03T19:30:00Z</dcterms:modified>
</cp:coreProperties>
</file>