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73FD" w:rsidRPr="00F27283" w:rsidRDefault="00AE73FD" w:rsidP="00AE73FD">
      <w:pPr>
        <w:pStyle w:val="xl29"/>
        <w:pBdr>
          <w:left w:val="none" w:sz="0" w:space="0" w:color="auto"/>
          <w:bottom w:val="none" w:sz="0" w:space="0" w:color="auto"/>
          <w:right w:val="none" w:sz="0" w:space="0" w:color="auto"/>
        </w:pBdr>
        <w:spacing w:before="0" w:after="0"/>
        <w:rPr>
          <w:sz w:val="22"/>
          <w:szCs w:val="22"/>
        </w:rPr>
      </w:pPr>
      <w:r w:rsidRPr="00F27283">
        <w:rPr>
          <w:sz w:val="22"/>
          <w:szCs w:val="22"/>
        </w:rPr>
        <w:t>EDITAL DE LICITAÇÃO</w:t>
      </w:r>
    </w:p>
    <w:p w:rsidR="00AE73FD" w:rsidRPr="00F27283" w:rsidRDefault="00AE73FD" w:rsidP="00AE73FD">
      <w:pPr>
        <w:pStyle w:val="Ttulo1"/>
        <w:jc w:val="center"/>
        <w:rPr>
          <w:rFonts w:ascii="Times New Roman" w:hAnsi="Times New Roman" w:cs="Times New Roman"/>
          <w:sz w:val="22"/>
          <w:szCs w:val="22"/>
        </w:rPr>
      </w:pPr>
      <w:r w:rsidRPr="00F27283">
        <w:rPr>
          <w:rFonts w:ascii="Times New Roman" w:hAnsi="Times New Roman" w:cs="Times New Roman"/>
          <w:sz w:val="22"/>
          <w:szCs w:val="22"/>
        </w:rPr>
        <w:t>PREGÃO PRESENCIAL N.º 0</w:t>
      </w:r>
      <w:r w:rsidR="002B6A42">
        <w:rPr>
          <w:rFonts w:ascii="Times New Roman" w:hAnsi="Times New Roman" w:cs="Times New Roman"/>
          <w:sz w:val="22"/>
          <w:szCs w:val="22"/>
        </w:rPr>
        <w:t>7</w:t>
      </w:r>
      <w:r w:rsidRPr="00F27283">
        <w:rPr>
          <w:rFonts w:ascii="Times New Roman" w:hAnsi="Times New Roman" w:cs="Times New Roman"/>
          <w:sz w:val="22"/>
          <w:szCs w:val="22"/>
        </w:rPr>
        <w:t>/2021</w:t>
      </w:r>
    </w:p>
    <w:p w:rsidR="00AE73FD" w:rsidRPr="00F27283" w:rsidRDefault="00AE73FD" w:rsidP="00AE73FD">
      <w:pPr>
        <w:rPr>
          <w:rFonts w:ascii="Times New Roman" w:hAnsi="Times New Roman" w:cs="Times New Roman"/>
          <w:b/>
        </w:rPr>
      </w:pP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rPr>
        <w:t>O</w:t>
      </w:r>
      <w:r w:rsidR="000C6545" w:rsidRPr="00F27283">
        <w:rPr>
          <w:rFonts w:ascii="Times New Roman" w:hAnsi="Times New Roman" w:cs="Times New Roman"/>
        </w:rPr>
        <w:t xml:space="preserve"> PREFEITO MUNICIPAL</w:t>
      </w:r>
      <w:r w:rsidR="006E60DC" w:rsidRPr="00F27283">
        <w:rPr>
          <w:rFonts w:ascii="Times New Roman" w:hAnsi="Times New Roman" w:cs="Times New Roman"/>
        </w:rPr>
        <w:t xml:space="preserve"> </w:t>
      </w:r>
      <w:r w:rsidR="000C6545" w:rsidRPr="00F27283">
        <w:rPr>
          <w:rFonts w:ascii="Times New Roman" w:hAnsi="Times New Roman" w:cs="Times New Roman"/>
        </w:rPr>
        <w:t xml:space="preserve">DE ERNESTINA, </w:t>
      </w:r>
      <w:r w:rsidRPr="00F27283">
        <w:rPr>
          <w:rFonts w:ascii="Times New Roman" w:hAnsi="Times New Roman" w:cs="Times New Roman"/>
        </w:rPr>
        <w:t xml:space="preserve">no uso de suas atribuições legais e de conformidade com a Lei Federal n.º 8.666/93 e suas alterações posteriores, </w:t>
      </w:r>
      <w:proofErr w:type="gramStart"/>
      <w:r w:rsidRPr="00F27283">
        <w:rPr>
          <w:rFonts w:ascii="Times New Roman" w:hAnsi="Times New Roman" w:cs="Times New Roman"/>
          <w:b/>
        </w:rPr>
        <w:t>torna</w:t>
      </w:r>
      <w:proofErr w:type="gramEnd"/>
      <w:r w:rsidRPr="00F27283">
        <w:rPr>
          <w:rFonts w:ascii="Times New Roman" w:hAnsi="Times New Roman" w:cs="Times New Roman"/>
          <w:b/>
        </w:rPr>
        <w:t xml:space="preserve"> público</w:t>
      </w:r>
      <w:r w:rsidRPr="00F27283">
        <w:rPr>
          <w:rFonts w:ascii="Times New Roman" w:hAnsi="Times New Roman" w:cs="Times New Roman"/>
        </w:rPr>
        <w:t xml:space="preserve">, para conhecimento dos interessados que, a Comissão de Licitação se reunirá às </w:t>
      </w:r>
      <w:r w:rsidRPr="00F27283">
        <w:rPr>
          <w:rFonts w:ascii="Times New Roman" w:hAnsi="Times New Roman" w:cs="Times New Roman"/>
          <w:b/>
        </w:rPr>
        <w:t>8</w:t>
      </w:r>
      <w:r w:rsidRPr="00F27283">
        <w:rPr>
          <w:rFonts w:ascii="Times New Roman" w:hAnsi="Times New Roman" w:cs="Times New Roman"/>
          <w:b/>
          <w:bCs/>
        </w:rPr>
        <w:t>:</w:t>
      </w:r>
      <w:r w:rsidR="00163B6B" w:rsidRPr="00F27283">
        <w:rPr>
          <w:rFonts w:ascii="Times New Roman" w:hAnsi="Times New Roman" w:cs="Times New Roman"/>
          <w:b/>
          <w:bCs/>
        </w:rPr>
        <w:t>15</w:t>
      </w:r>
      <w:r w:rsidRPr="00F27283">
        <w:rPr>
          <w:rFonts w:ascii="Times New Roman" w:hAnsi="Times New Roman" w:cs="Times New Roman"/>
          <w:b/>
        </w:rPr>
        <w:t xml:space="preserve">h do dia </w:t>
      </w:r>
      <w:r w:rsidR="008F6E4C" w:rsidRPr="00F27283">
        <w:rPr>
          <w:rFonts w:ascii="Times New Roman" w:hAnsi="Times New Roman" w:cs="Times New Roman"/>
          <w:b/>
        </w:rPr>
        <w:t>25</w:t>
      </w:r>
      <w:r w:rsidRPr="00F27283">
        <w:rPr>
          <w:rFonts w:ascii="Times New Roman" w:hAnsi="Times New Roman" w:cs="Times New Roman"/>
          <w:b/>
        </w:rPr>
        <w:t xml:space="preserve"> de março de 2021,</w:t>
      </w:r>
      <w:r w:rsidRPr="00F27283">
        <w:rPr>
          <w:rFonts w:ascii="Times New Roman" w:hAnsi="Times New Roman" w:cs="Times New Roman"/>
        </w:rPr>
        <w:t xml:space="preserve"> na Sala de Licitações, sito na rua Julio dos Santos, nº 2021, na  Cidade de Ernestina/RS, com a finalidade de receber os envelopes:  nº 01 contendo a documentação e, o envelope nº 02  contendo a proposta financeira,  para a presente licitação na modalidade </w:t>
      </w:r>
      <w:r w:rsidRPr="00F27283">
        <w:rPr>
          <w:rFonts w:ascii="Times New Roman" w:hAnsi="Times New Roman" w:cs="Times New Roman"/>
          <w:b/>
        </w:rPr>
        <w:t>PREGÃO PRESENCIAL</w:t>
      </w:r>
      <w:r w:rsidR="002B6A42">
        <w:rPr>
          <w:rFonts w:ascii="Times New Roman" w:hAnsi="Times New Roman" w:cs="Times New Roman"/>
          <w:b/>
        </w:rPr>
        <w:t xml:space="preserve"> nº 07/2021</w:t>
      </w:r>
      <w:r w:rsidRPr="00F27283">
        <w:rPr>
          <w:rFonts w:ascii="Times New Roman" w:hAnsi="Times New Roman" w:cs="Times New Roman"/>
        </w:rPr>
        <w:t xml:space="preserve">, processada de acordo com as disposições da Lei Federal 8.666/93 e suas alterações posteriores. </w:t>
      </w:r>
      <w:r w:rsidRPr="00F27283">
        <w:rPr>
          <w:rFonts w:ascii="Times New Roman" w:hAnsi="Times New Roman" w:cs="Times New Roman"/>
          <w:color w:val="000000"/>
        </w:rPr>
        <w:t xml:space="preserve">A presente licitação será do tipo </w:t>
      </w:r>
      <w:r w:rsidRPr="00F27283">
        <w:rPr>
          <w:rFonts w:ascii="Times New Roman" w:hAnsi="Times New Roman" w:cs="Times New Roman"/>
          <w:b/>
          <w:color w:val="000000"/>
        </w:rPr>
        <w:t>MENOR PREÇO POR ITEM</w:t>
      </w:r>
      <w:r w:rsidRPr="00F27283">
        <w:rPr>
          <w:rFonts w:ascii="Times New Roman" w:hAnsi="Times New Roman" w:cs="Times New Roman"/>
          <w:color w:val="000000"/>
        </w:rPr>
        <w:t>, consoante às condições estatuídas neste Edital.</w:t>
      </w:r>
    </w:p>
    <w:p w:rsidR="00AE73FD" w:rsidRPr="00F27283" w:rsidRDefault="00AE73FD" w:rsidP="00AE73FD">
      <w:pPr>
        <w:numPr>
          <w:ilvl w:val="0"/>
          <w:numId w:val="8"/>
        </w:numPr>
        <w:spacing w:after="0" w:line="240" w:lineRule="auto"/>
        <w:jc w:val="both"/>
        <w:rPr>
          <w:rFonts w:ascii="Times New Roman" w:hAnsi="Times New Roman" w:cs="Times New Roman"/>
          <w:b/>
        </w:rPr>
      </w:pPr>
      <w:r w:rsidRPr="00F27283">
        <w:rPr>
          <w:rFonts w:ascii="Times New Roman" w:hAnsi="Times New Roman" w:cs="Times New Roman"/>
          <w:b/>
        </w:rPr>
        <w:t>DO OBJETO:</w:t>
      </w:r>
    </w:p>
    <w:p w:rsidR="00AE73FD" w:rsidRPr="00F27283" w:rsidRDefault="00AE73FD" w:rsidP="00AE73FD">
      <w:pPr>
        <w:jc w:val="both"/>
        <w:rPr>
          <w:rFonts w:ascii="Times New Roman" w:hAnsi="Times New Roman" w:cs="Times New Roman"/>
          <w:b/>
        </w:rPr>
      </w:pPr>
    </w:p>
    <w:p w:rsidR="00AE73FD" w:rsidRPr="00F27283" w:rsidRDefault="00AE73FD" w:rsidP="00AE73FD">
      <w:pPr>
        <w:numPr>
          <w:ilvl w:val="1"/>
          <w:numId w:val="8"/>
        </w:numPr>
        <w:spacing w:after="0" w:line="240" w:lineRule="auto"/>
        <w:jc w:val="both"/>
        <w:rPr>
          <w:rFonts w:ascii="Times New Roman" w:hAnsi="Times New Roman" w:cs="Times New Roman"/>
        </w:rPr>
      </w:pPr>
      <w:r w:rsidRPr="00F27283">
        <w:rPr>
          <w:rFonts w:ascii="Times New Roman" w:hAnsi="Times New Roman" w:cs="Times New Roman"/>
        </w:rPr>
        <w:t>Contratação de empresa para prestação de serviços de mecânica</w:t>
      </w:r>
      <w:r w:rsidR="0076337D" w:rsidRPr="00F27283">
        <w:rPr>
          <w:rFonts w:ascii="Times New Roman" w:hAnsi="Times New Roman" w:cs="Times New Roman"/>
        </w:rPr>
        <w:t xml:space="preserve"> </w:t>
      </w:r>
      <w:r w:rsidRPr="00F27283">
        <w:rPr>
          <w:rFonts w:ascii="Times New Roman" w:hAnsi="Times New Roman" w:cs="Times New Roman"/>
        </w:rPr>
        <w:t>especializada para caminhões e máquinas pesadas, serviços gerais de mecânica, torno e solda de máquinas pesadas, caminhões, tratores e demais equipamentos, e serviços de mecânica leve para carros em geral quando necessitar, da Prefeitura Municipal de Ernestina, sendo:</w:t>
      </w:r>
    </w:p>
    <w:p w:rsidR="00AE73FD" w:rsidRPr="00F27283" w:rsidRDefault="00AE73FD" w:rsidP="00AE73FD">
      <w:pPr>
        <w:pStyle w:val="PargrafodaLista"/>
        <w:ind w:left="51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992"/>
        <w:gridCol w:w="1134"/>
        <w:gridCol w:w="5245"/>
        <w:gridCol w:w="1701"/>
      </w:tblGrid>
      <w:tr w:rsidR="00AE73FD" w:rsidRPr="00F27283" w:rsidTr="002B6A42">
        <w:tc>
          <w:tcPr>
            <w:tcW w:w="817" w:type="dxa"/>
            <w:shd w:val="clear" w:color="auto" w:fill="auto"/>
          </w:tcPr>
          <w:p w:rsidR="00AE73FD" w:rsidRPr="00F27283" w:rsidRDefault="00AE73FD" w:rsidP="00163B6B">
            <w:pPr>
              <w:pStyle w:val="Normal1"/>
              <w:jc w:val="center"/>
              <w:rPr>
                <w:b/>
                <w:sz w:val="22"/>
                <w:szCs w:val="22"/>
              </w:rPr>
            </w:pPr>
            <w:r w:rsidRPr="00F27283">
              <w:rPr>
                <w:b/>
                <w:sz w:val="22"/>
                <w:szCs w:val="22"/>
              </w:rPr>
              <w:t>ITEM</w:t>
            </w:r>
          </w:p>
        </w:tc>
        <w:tc>
          <w:tcPr>
            <w:tcW w:w="992" w:type="dxa"/>
            <w:shd w:val="clear" w:color="auto" w:fill="auto"/>
          </w:tcPr>
          <w:p w:rsidR="00AE73FD" w:rsidRPr="00F27283" w:rsidRDefault="00AE73FD" w:rsidP="00163B6B">
            <w:pPr>
              <w:pStyle w:val="Normal1"/>
              <w:jc w:val="center"/>
              <w:rPr>
                <w:b/>
                <w:sz w:val="22"/>
                <w:szCs w:val="22"/>
              </w:rPr>
            </w:pPr>
            <w:r w:rsidRPr="00F27283">
              <w:rPr>
                <w:b/>
                <w:sz w:val="22"/>
                <w:szCs w:val="22"/>
              </w:rPr>
              <w:t>UN. MED.</w:t>
            </w:r>
          </w:p>
        </w:tc>
        <w:tc>
          <w:tcPr>
            <w:tcW w:w="1134" w:type="dxa"/>
            <w:shd w:val="clear" w:color="auto" w:fill="auto"/>
          </w:tcPr>
          <w:p w:rsidR="00AE73FD" w:rsidRPr="00F27283" w:rsidRDefault="00AE73FD" w:rsidP="00163B6B">
            <w:pPr>
              <w:pStyle w:val="Normal1"/>
              <w:jc w:val="center"/>
              <w:rPr>
                <w:b/>
                <w:sz w:val="22"/>
                <w:szCs w:val="22"/>
              </w:rPr>
            </w:pPr>
            <w:r w:rsidRPr="00F27283">
              <w:rPr>
                <w:b/>
                <w:sz w:val="22"/>
                <w:szCs w:val="22"/>
              </w:rPr>
              <w:t>QUANT.</w:t>
            </w:r>
          </w:p>
        </w:tc>
        <w:tc>
          <w:tcPr>
            <w:tcW w:w="5245" w:type="dxa"/>
            <w:shd w:val="clear" w:color="auto" w:fill="auto"/>
          </w:tcPr>
          <w:p w:rsidR="00AE73FD" w:rsidRPr="00F27283" w:rsidRDefault="00AE73FD" w:rsidP="00163B6B">
            <w:pPr>
              <w:pStyle w:val="Normal1"/>
              <w:jc w:val="center"/>
              <w:rPr>
                <w:b/>
                <w:sz w:val="22"/>
                <w:szCs w:val="22"/>
              </w:rPr>
            </w:pPr>
            <w:r w:rsidRPr="00F27283">
              <w:rPr>
                <w:b/>
                <w:sz w:val="22"/>
                <w:szCs w:val="22"/>
              </w:rPr>
              <w:t>DESCRIÇÃO DO ÍTEM</w:t>
            </w:r>
          </w:p>
        </w:tc>
        <w:tc>
          <w:tcPr>
            <w:tcW w:w="1701" w:type="dxa"/>
            <w:shd w:val="clear" w:color="auto" w:fill="auto"/>
          </w:tcPr>
          <w:p w:rsidR="00AE73FD" w:rsidRPr="00F27283" w:rsidRDefault="00AE73FD" w:rsidP="00163B6B">
            <w:pPr>
              <w:pStyle w:val="Normal1"/>
              <w:jc w:val="center"/>
              <w:rPr>
                <w:b/>
                <w:sz w:val="22"/>
                <w:szCs w:val="22"/>
              </w:rPr>
            </w:pPr>
            <w:r w:rsidRPr="00F27283">
              <w:rPr>
                <w:b/>
                <w:sz w:val="22"/>
                <w:szCs w:val="22"/>
              </w:rPr>
              <w:t>VALOR MÉDIO DE REFERÊNCIA</w:t>
            </w:r>
          </w:p>
        </w:tc>
      </w:tr>
      <w:tr w:rsidR="00AE73FD" w:rsidRPr="00F27283" w:rsidTr="002B6A42">
        <w:tc>
          <w:tcPr>
            <w:tcW w:w="817" w:type="dxa"/>
            <w:shd w:val="clear" w:color="auto" w:fill="auto"/>
          </w:tcPr>
          <w:p w:rsidR="00AE73FD" w:rsidRPr="00F27283" w:rsidRDefault="00AE73FD" w:rsidP="00163B6B">
            <w:pPr>
              <w:pStyle w:val="Normal1"/>
              <w:jc w:val="both"/>
              <w:rPr>
                <w:sz w:val="22"/>
                <w:szCs w:val="22"/>
              </w:rPr>
            </w:pPr>
            <w:r w:rsidRPr="00F27283">
              <w:rPr>
                <w:sz w:val="22"/>
                <w:szCs w:val="22"/>
              </w:rPr>
              <w:t>01</w:t>
            </w:r>
          </w:p>
        </w:tc>
        <w:tc>
          <w:tcPr>
            <w:tcW w:w="992" w:type="dxa"/>
            <w:shd w:val="clear" w:color="auto" w:fill="auto"/>
          </w:tcPr>
          <w:p w:rsidR="00AE73FD" w:rsidRPr="00F27283" w:rsidRDefault="00AE73FD" w:rsidP="00163B6B">
            <w:pPr>
              <w:pStyle w:val="Normal1"/>
              <w:jc w:val="both"/>
              <w:rPr>
                <w:sz w:val="22"/>
                <w:szCs w:val="22"/>
              </w:rPr>
            </w:pPr>
            <w:proofErr w:type="spellStart"/>
            <w:r w:rsidRPr="00F27283">
              <w:rPr>
                <w:sz w:val="22"/>
                <w:szCs w:val="22"/>
              </w:rPr>
              <w:t>Hrs</w:t>
            </w:r>
            <w:proofErr w:type="spellEnd"/>
            <w:r w:rsidRPr="00F27283">
              <w:rPr>
                <w:sz w:val="22"/>
                <w:szCs w:val="22"/>
              </w:rPr>
              <w:t>.</w:t>
            </w:r>
          </w:p>
        </w:tc>
        <w:tc>
          <w:tcPr>
            <w:tcW w:w="1134" w:type="dxa"/>
            <w:shd w:val="clear" w:color="auto" w:fill="auto"/>
          </w:tcPr>
          <w:p w:rsidR="00AE73FD" w:rsidRPr="00F27283" w:rsidRDefault="00AE73FD" w:rsidP="00163B6B">
            <w:pPr>
              <w:pStyle w:val="Normal1"/>
              <w:jc w:val="both"/>
              <w:rPr>
                <w:sz w:val="22"/>
                <w:szCs w:val="22"/>
              </w:rPr>
            </w:pPr>
            <w:r w:rsidRPr="00F27283">
              <w:rPr>
                <w:sz w:val="22"/>
                <w:szCs w:val="22"/>
              </w:rPr>
              <w:t>670</w:t>
            </w:r>
          </w:p>
        </w:tc>
        <w:tc>
          <w:tcPr>
            <w:tcW w:w="5245" w:type="dxa"/>
            <w:shd w:val="clear" w:color="auto" w:fill="auto"/>
          </w:tcPr>
          <w:p w:rsidR="00AE73FD" w:rsidRPr="00F27283" w:rsidRDefault="00AE73FD" w:rsidP="00163B6B">
            <w:pPr>
              <w:jc w:val="both"/>
              <w:rPr>
                <w:rFonts w:ascii="Times New Roman" w:hAnsi="Times New Roman" w:cs="Times New Roman"/>
              </w:rPr>
            </w:pPr>
            <w:proofErr w:type="gramStart"/>
            <w:r w:rsidRPr="00F27283">
              <w:rPr>
                <w:rFonts w:ascii="Times New Roman" w:hAnsi="Times New Roman" w:cs="Times New Roman"/>
              </w:rPr>
              <w:t>mão-de-obra</w:t>
            </w:r>
            <w:proofErr w:type="gramEnd"/>
            <w:r w:rsidRPr="00F27283">
              <w:rPr>
                <w:rFonts w:ascii="Times New Roman" w:hAnsi="Times New Roman" w:cs="Times New Roman"/>
              </w:rPr>
              <w:t xml:space="preserve"> de mecânica leve</w:t>
            </w:r>
          </w:p>
        </w:tc>
        <w:tc>
          <w:tcPr>
            <w:tcW w:w="1701" w:type="dxa"/>
            <w:shd w:val="clear" w:color="auto" w:fill="auto"/>
          </w:tcPr>
          <w:p w:rsidR="00AE73FD" w:rsidRPr="00F27283" w:rsidRDefault="002B6A42" w:rsidP="00163B6B">
            <w:pPr>
              <w:pStyle w:val="Normal1"/>
              <w:rPr>
                <w:sz w:val="22"/>
                <w:szCs w:val="22"/>
              </w:rPr>
            </w:pPr>
            <w:r>
              <w:rPr>
                <w:sz w:val="22"/>
                <w:szCs w:val="22"/>
              </w:rPr>
              <w:t>R$ 85,00</w:t>
            </w:r>
          </w:p>
        </w:tc>
      </w:tr>
      <w:tr w:rsidR="00AE73FD" w:rsidRPr="00F27283" w:rsidTr="002B6A42">
        <w:tc>
          <w:tcPr>
            <w:tcW w:w="817" w:type="dxa"/>
            <w:shd w:val="clear" w:color="auto" w:fill="auto"/>
          </w:tcPr>
          <w:p w:rsidR="00AE73FD" w:rsidRPr="00F27283" w:rsidRDefault="000C6545" w:rsidP="002B6A42">
            <w:pPr>
              <w:pStyle w:val="Normal1"/>
              <w:jc w:val="both"/>
              <w:rPr>
                <w:sz w:val="22"/>
                <w:szCs w:val="22"/>
              </w:rPr>
            </w:pPr>
            <w:r w:rsidRPr="00F27283">
              <w:rPr>
                <w:sz w:val="22"/>
                <w:szCs w:val="22"/>
              </w:rPr>
              <w:t>0</w:t>
            </w:r>
            <w:r w:rsidR="002B6A42">
              <w:rPr>
                <w:sz w:val="22"/>
                <w:szCs w:val="22"/>
              </w:rPr>
              <w:t>2</w:t>
            </w:r>
          </w:p>
        </w:tc>
        <w:tc>
          <w:tcPr>
            <w:tcW w:w="992" w:type="dxa"/>
            <w:shd w:val="clear" w:color="auto" w:fill="auto"/>
          </w:tcPr>
          <w:p w:rsidR="00AE73FD" w:rsidRPr="00F27283" w:rsidRDefault="00AE73FD" w:rsidP="00163B6B">
            <w:pPr>
              <w:pStyle w:val="Normal1"/>
              <w:jc w:val="both"/>
              <w:rPr>
                <w:sz w:val="22"/>
                <w:szCs w:val="22"/>
              </w:rPr>
            </w:pPr>
            <w:proofErr w:type="spellStart"/>
            <w:r w:rsidRPr="00F27283">
              <w:rPr>
                <w:sz w:val="22"/>
                <w:szCs w:val="22"/>
              </w:rPr>
              <w:t>Hrs</w:t>
            </w:r>
            <w:proofErr w:type="spellEnd"/>
            <w:r w:rsidRPr="00F27283">
              <w:rPr>
                <w:sz w:val="22"/>
                <w:szCs w:val="22"/>
              </w:rPr>
              <w:t>.</w:t>
            </w:r>
          </w:p>
        </w:tc>
        <w:tc>
          <w:tcPr>
            <w:tcW w:w="1134" w:type="dxa"/>
            <w:shd w:val="clear" w:color="auto" w:fill="auto"/>
          </w:tcPr>
          <w:p w:rsidR="00AE73FD" w:rsidRPr="00F27283" w:rsidRDefault="00AE73FD" w:rsidP="00163B6B">
            <w:pPr>
              <w:pStyle w:val="Normal1"/>
              <w:jc w:val="both"/>
              <w:rPr>
                <w:sz w:val="22"/>
                <w:szCs w:val="22"/>
              </w:rPr>
            </w:pPr>
            <w:r w:rsidRPr="00F27283">
              <w:rPr>
                <w:sz w:val="22"/>
                <w:szCs w:val="22"/>
              </w:rPr>
              <w:t>140</w:t>
            </w:r>
          </w:p>
        </w:tc>
        <w:tc>
          <w:tcPr>
            <w:tcW w:w="5245" w:type="dxa"/>
            <w:shd w:val="clear" w:color="auto" w:fill="auto"/>
          </w:tcPr>
          <w:p w:rsidR="00AE73FD" w:rsidRPr="00F27283" w:rsidRDefault="00AE73FD" w:rsidP="00163B6B">
            <w:pPr>
              <w:pStyle w:val="Normal1"/>
              <w:jc w:val="both"/>
              <w:rPr>
                <w:sz w:val="22"/>
                <w:szCs w:val="22"/>
              </w:rPr>
            </w:pPr>
            <w:proofErr w:type="gramStart"/>
            <w:r w:rsidRPr="00F27283">
              <w:rPr>
                <w:sz w:val="22"/>
                <w:szCs w:val="22"/>
              </w:rPr>
              <w:t>mão-de-obra</w:t>
            </w:r>
            <w:proofErr w:type="gramEnd"/>
            <w:r w:rsidRPr="00F27283">
              <w:rPr>
                <w:sz w:val="22"/>
                <w:szCs w:val="22"/>
              </w:rPr>
              <w:t xml:space="preserve"> de mecânica máquinas pesadas </w:t>
            </w:r>
          </w:p>
        </w:tc>
        <w:tc>
          <w:tcPr>
            <w:tcW w:w="1701" w:type="dxa"/>
            <w:shd w:val="clear" w:color="auto" w:fill="auto"/>
          </w:tcPr>
          <w:p w:rsidR="00AE73FD" w:rsidRPr="00F27283" w:rsidRDefault="00AE73FD" w:rsidP="00163B6B">
            <w:pPr>
              <w:pStyle w:val="Normal1"/>
              <w:rPr>
                <w:sz w:val="22"/>
                <w:szCs w:val="22"/>
              </w:rPr>
            </w:pPr>
            <w:r w:rsidRPr="00F27283">
              <w:rPr>
                <w:sz w:val="22"/>
                <w:szCs w:val="22"/>
              </w:rPr>
              <w:t>R$ 140,00</w:t>
            </w:r>
          </w:p>
        </w:tc>
      </w:tr>
      <w:tr w:rsidR="00AE73FD" w:rsidRPr="00F27283" w:rsidTr="002B6A42">
        <w:tc>
          <w:tcPr>
            <w:tcW w:w="817" w:type="dxa"/>
            <w:shd w:val="clear" w:color="auto" w:fill="auto"/>
          </w:tcPr>
          <w:p w:rsidR="00AE73FD" w:rsidRPr="00F27283" w:rsidRDefault="000C6545" w:rsidP="00163B6B">
            <w:pPr>
              <w:pStyle w:val="Normal1"/>
              <w:jc w:val="both"/>
              <w:rPr>
                <w:sz w:val="22"/>
                <w:szCs w:val="22"/>
              </w:rPr>
            </w:pPr>
            <w:r w:rsidRPr="00F27283">
              <w:rPr>
                <w:sz w:val="22"/>
                <w:szCs w:val="22"/>
              </w:rPr>
              <w:t>0</w:t>
            </w:r>
            <w:r w:rsidR="002B6A42">
              <w:rPr>
                <w:sz w:val="22"/>
                <w:szCs w:val="22"/>
              </w:rPr>
              <w:t>3</w:t>
            </w:r>
          </w:p>
        </w:tc>
        <w:tc>
          <w:tcPr>
            <w:tcW w:w="992" w:type="dxa"/>
            <w:shd w:val="clear" w:color="auto" w:fill="auto"/>
          </w:tcPr>
          <w:p w:rsidR="00AE73FD" w:rsidRPr="00F27283" w:rsidRDefault="00AE73FD" w:rsidP="00163B6B">
            <w:pPr>
              <w:pStyle w:val="Normal1"/>
              <w:jc w:val="both"/>
              <w:rPr>
                <w:sz w:val="22"/>
                <w:szCs w:val="22"/>
              </w:rPr>
            </w:pPr>
            <w:proofErr w:type="spellStart"/>
            <w:r w:rsidRPr="00F27283">
              <w:rPr>
                <w:sz w:val="22"/>
                <w:szCs w:val="22"/>
              </w:rPr>
              <w:t>Hrs</w:t>
            </w:r>
            <w:proofErr w:type="spellEnd"/>
            <w:r w:rsidRPr="00F27283">
              <w:rPr>
                <w:sz w:val="22"/>
                <w:szCs w:val="22"/>
              </w:rPr>
              <w:t>.</w:t>
            </w:r>
          </w:p>
        </w:tc>
        <w:tc>
          <w:tcPr>
            <w:tcW w:w="1134" w:type="dxa"/>
            <w:shd w:val="clear" w:color="auto" w:fill="auto"/>
          </w:tcPr>
          <w:p w:rsidR="00AE73FD" w:rsidRPr="00F27283" w:rsidRDefault="00AE73FD" w:rsidP="00163B6B">
            <w:pPr>
              <w:pStyle w:val="Normal1"/>
              <w:jc w:val="both"/>
              <w:rPr>
                <w:sz w:val="22"/>
                <w:szCs w:val="22"/>
              </w:rPr>
            </w:pPr>
            <w:r w:rsidRPr="00F27283">
              <w:rPr>
                <w:sz w:val="22"/>
                <w:szCs w:val="22"/>
              </w:rPr>
              <w:t>260</w:t>
            </w:r>
          </w:p>
        </w:tc>
        <w:tc>
          <w:tcPr>
            <w:tcW w:w="5245" w:type="dxa"/>
            <w:shd w:val="clear" w:color="auto" w:fill="auto"/>
          </w:tcPr>
          <w:p w:rsidR="00AE73FD" w:rsidRPr="00F27283" w:rsidRDefault="00AE73FD" w:rsidP="00163B6B">
            <w:pPr>
              <w:jc w:val="both"/>
              <w:rPr>
                <w:rFonts w:ascii="Times New Roman" w:hAnsi="Times New Roman" w:cs="Times New Roman"/>
              </w:rPr>
            </w:pPr>
            <w:proofErr w:type="gramStart"/>
            <w:r w:rsidRPr="00F27283">
              <w:rPr>
                <w:rFonts w:ascii="Times New Roman" w:hAnsi="Times New Roman" w:cs="Times New Roman"/>
              </w:rPr>
              <w:t>mão-de-obra</w:t>
            </w:r>
            <w:proofErr w:type="gramEnd"/>
            <w:r w:rsidRPr="00F27283">
              <w:rPr>
                <w:rFonts w:ascii="Times New Roman" w:hAnsi="Times New Roman" w:cs="Times New Roman"/>
              </w:rPr>
              <w:t xml:space="preserve"> de mecânica veículos pesados (motor, caixa, diferencial, freios, suspensão e serviços eletrônicos) caminhão, ônibus, ambulância e veículos a diesel.</w:t>
            </w:r>
          </w:p>
        </w:tc>
        <w:tc>
          <w:tcPr>
            <w:tcW w:w="1701" w:type="dxa"/>
            <w:shd w:val="clear" w:color="auto" w:fill="auto"/>
          </w:tcPr>
          <w:p w:rsidR="00AE73FD" w:rsidRPr="00F27283" w:rsidRDefault="00AE73FD" w:rsidP="00163B6B">
            <w:pPr>
              <w:pStyle w:val="Normal1"/>
              <w:rPr>
                <w:sz w:val="22"/>
                <w:szCs w:val="22"/>
              </w:rPr>
            </w:pPr>
            <w:r w:rsidRPr="00F27283">
              <w:rPr>
                <w:sz w:val="22"/>
                <w:szCs w:val="22"/>
              </w:rPr>
              <w:t>R$ 120,00</w:t>
            </w:r>
          </w:p>
        </w:tc>
      </w:tr>
      <w:tr w:rsidR="00AE73FD" w:rsidRPr="00F27283" w:rsidTr="002B6A42">
        <w:tc>
          <w:tcPr>
            <w:tcW w:w="817" w:type="dxa"/>
            <w:shd w:val="clear" w:color="auto" w:fill="auto"/>
          </w:tcPr>
          <w:p w:rsidR="00AE73FD" w:rsidRPr="00F27283" w:rsidRDefault="000C6545" w:rsidP="00163B6B">
            <w:pPr>
              <w:pStyle w:val="Normal1"/>
              <w:jc w:val="both"/>
              <w:rPr>
                <w:sz w:val="22"/>
                <w:szCs w:val="22"/>
              </w:rPr>
            </w:pPr>
            <w:r w:rsidRPr="00F27283">
              <w:rPr>
                <w:sz w:val="22"/>
                <w:szCs w:val="22"/>
              </w:rPr>
              <w:t>0</w:t>
            </w:r>
            <w:r w:rsidR="002B6A42">
              <w:rPr>
                <w:sz w:val="22"/>
                <w:szCs w:val="22"/>
              </w:rPr>
              <w:t>4</w:t>
            </w:r>
          </w:p>
        </w:tc>
        <w:tc>
          <w:tcPr>
            <w:tcW w:w="992" w:type="dxa"/>
            <w:shd w:val="clear" w:color="auto" w:fill="auto"/>
          </w:tcPr>
          <w:p w:rsidR="00AE73FD" w:rsidRPr="00F27283" w:rsidRDefault="00AE73FD" w:rsidP="00163B6B">
            <w:pPr>
              <w:pStyle w:val="Normal1"/>
              <w:jc w:val="both"/>
              <w:rPr>
                <w:sz w:val="22"/>
                <w:szCs w:val="22"/>
              </w:rPr>
            </w:pPr>
            <w:proofErr w:type="spellStart"/>
            <w:r w:rsidRPr="00F27283">
              <w:rPr>
                <w:sz w:val="22"/>
                <w:szCs w:val="22"/>
              </w:rPr>
              <w:t>Hrs</w:t>
            </w:r>
            <w:proofErr w:type="spellEnd"/>
          </w:p>
        </w:tc>
        <w:tc>
          <w:tcPr>
            <w:tcW w:w="1134" w:type="dxa"/>
            <w:shd w:val="clear" w:color="auto" w:fill="auto"/>
          </w:tcPr>
          <w:p w:rsidR="00AE73FD" w:rsidRPr="00F27283" w:rsidRDefault="002B6A42" w:rsidP="00163B6B">
            <w:pPr>
              <w:pStyle w:val="Normal1"/>
              <w:jc w:val="both"/>
              <w:rPr>
                <w:sz w:val="22"/>
                <w:szCs w:val="22"/>
              </w:rPr>
            </w:pPr>
            <w:r>
              <w:rPr>
                <w:sz w:val="22"/>
                <w:szCs w:val="22"/>
              </w:rPr>
              <w:t>15</w:t>
            </w:r>
            <w:r w:rsidR="00AE73FD" w:rsidRPr="00F27283">
              <w:rPr>
                <w:sz w:val="22"/>
                <w:szCs w:val="22"/>
              </w:rPr>
              <w:t>0</w:t>
            </w:r>
          </w:p>
        </w:tc>
        <w:tc>
          <w:tcPr>
            <w:tcW w:w="5245" w:type="dxa"/>
            <w:shd w:val="clear" w:color="auto" w:fill="auto"/>
          </w:tcPr>
          <w:p w:rsidR="00AE73FD" w:rsidRPr="00F27283" w:rsidRDefault="00AE73FD" w:rsidP="00163B6B">
            <w:pPr>
              <w:jc w:val="both"/>
              <w:rPr>
                <w:rFonts w:ascii="Times New Roman" w:hAnsi="Times New Roman" w:cs="Times New Roman"/>
              </w:rPr>
            </w:pPr>
            <w:proofErr w:type="gramStart"/>
            <w:r w:rsidRPr="00F27283">
              <w:rPr>
                <w:rFonts w:ascii="Times New Roman" w:hAnsi="Times New Roman" w:cs="Times New Roman"/>
              </w:rPr>
              <w:t>mão-de-obra</w:t>
            </w:r>
            <w:proofErr w:type="gramEnd"/>
            <w:r w:rsidRPr="00F27283">
              <w:rPr>
                <w:rFonts w:ascii="Times New Roman" w:hAnsi="Times New Roman" w:cs="Times New Roman"/>
              </w:rPr>
              <w:t xml:space="preserve"> serviços de solda</w:t>
            </w:r>
          </w:p>
        </w:tc>
        <w:tc>
          <w:tcPr>
            <w:tcW w:w="1701" w:type="dxa"/>
            <w:shd w:val="clear" w:color="auto" w:fill="auto"/>
          </w:tcPr>
          <w:p w:rsidR="00AE73FD" w:rsidRPr="00F27283" w:rsidRDefault="00AE73FD" w:rsidP="00163B6B">
            <w:pPr>
              <w:pStyle w:val="Normal1"/>
              <w:rPr>
                <w:sz w:val="22"/>
                <w:szCs w:val="22"/>
              </w:rPr>
            </w:pPr>
            <w:r w:rsidRPr="00F27283">
              <w:rPr>
                <w:sz w:val="22"/>
                <w:szCs w:val="22"/>
              </w:rPr>
              <w:t>R$ 90,00</w:t>
            </w:r>
          </w:p>
        </w:tc>
      </w:tr>
      <w:tr w:rsidR="00AE73FD" w:rsidRPr="00F27283" w:rsidTr="002B6A42">
        <w:tc>
          <w:tcPr>
            <w:tcW w:w="817" w:type="dxa"/>
            <w:shd w:val="clear" w:color="auto" w:fill="auto"/>
          </w:tcPr>
          <w:p w:rsidR="00AE73FD" w:rsidRPr="00F27283" w:rsidRDefault="000C6545" w:rsidP="00163B6B">
            <w:pPr>
              <w:pStyle w:val="Normal1"/>
              <w:jc w:val="both"/>
              <w:rPr>
                <w:sz w:val="22"/>
                <w:szCs w:val="22"/>
              </w:rPr>
            </w:pPr>
            <w:r w:rsidRPr="00F27283">
              <w:rPr>
                <w:sz w:val="22"/>
                <w:szCs w:val="22"/>
              </w:rPr>
              <w:t>0</w:t>
            </w:r>
            <w:r w:rsidR="002B6A42">
              <w:rPr>
                <w:sz w:val="22"/>
                <w:szCs w:val="22"/>
              </w:rPr>
              <w:t>5</w:t>
            </w:r>
          </w:p>
        </w:tc>
        <w:tc>
          <w:tcPr>
            <w:tcW w:w="992" w:type="dxa"/>
            <w:shd w:val="clear" w:color="auto" w:fill="auto"/>
          </w:tcPr>
          <w:p w:rsidR="00AE73FD" w:rsidRPr="00F27283" w:rsidRDefault="00AE73FD" w:rsidP="00163B6B">
            <w:pPr>
              <w:pStyle w:val="Normal1"/>
              <w:jc w:val="both"/>
              <w:rPr>
                <w:sz w:val="22"/>
                <w:szCs w:val="22"/>
              </w:rPr>
            </w:pPr>
            <w:proofErr w:type="spellStart"/>
            <w:r w:rsidRPr="00F27283">
              <w:rPr>
                <w:sz w:val="22"/>
                <w:szCs w:val="22"/>
              </w:rPr>
              <w:t>Hrs</w:t>
            </w:r>
            <w:proofErr w:type="spellEnd"/>
            <w:r w:rsidRPr="00F27283">
              <w:rPr>
                <w:sz w:val="22"/>
                <w:szCs w:val="22"/>
              </w:rPr>
              <w:t>.</w:t>
            </w:r>
          </w:p>
        </w:tc>
        <w:tc>
          <w:tcPr>
            <w:tcW w:w="1134" w:type="dxa"/>
            <w:shd w:val="clear" w:color="auto" w:fill="auto"/>
          </w:tcPr>
          <w:p w:rsidR="00AE73FD" w:rsidRPr="00F27283" w:rsidRDefault="00AE73FD" w:rsidP="00163B6B">
            <w:pPr>
              <w:pStyle w:val="Normal1"/>
              <w:jc w:val="both"/>
              <w:rPr>
                <w:sz w:val="22"/>
                <w:szCs w:val="22"/>
              </w:rPr>
            </w:pPr>
            <w:r w:rsidRPr="00F27283">
              <w:rPr>
                <w:sz w:val="22"/>
                <w:szCs w:val="22"/>
              </w:rPr>
              <w:t>410</w:t>
            </w:r>
          </w:p>
        </w:tc>
        <w:tc>
          <w:tcPr>
            <w:tcW w:w="5245" w:type="dxa"/>
            <w:shd w:val="clear" w:color="auto" w:fill="auto"/>
          </w:tcPr>
          <w:p w:rsidR="00AE73FD" w:rsidRPr="00F27283" w:rsidRDefault="00AE73FD" w:rsidP="00163B6B">
            <w:pPr>
              <w:jc w:val="both"/>
              <w:rPr>
                <w:rFonts w:ascii="Times New Roman" w:hAnsi="Times New Roman" w:cs="Times New Roman"/>
              </w:rPr>
            </w:pPr>
            <w:proofErr w:type="gramStart"/>
            <w:r w:rsidRPr="00F27283">
              <w:rPr>
                <w:rFonts w:ascii="Times New Roman" w:hAnsi="Times New Roman" w:cs="Times New Roman"/>
              </w:rPr>
              <w:t>mão-de-obra</w:t>
            </w:r>
            <w:proofErr w:type="gramEnd"/>
            <w:r w:rsidRPr="00F27283">
              <w:rPr>
                <w:rFonts w:ascii="Times New Roman" w:hAnsi="Times New Roman" w:cs="Times New Roman"/>
              </w:rPr>
              <w:t xml:space="preserve"> de serviços de torno</w:t>
            </w:r>
          </w:p>
        </w:tc>
        <w:tc>
          <w:tcPr>
            <w:tcW w:w="1701" w:type="dxa"/>
            <w:shd w:val="clear" w:color="auto" w:fill="auto"/>
          </w:tcPr>
          <w:p w:rsidR="00AE73FD" w:rsidRPr="00F27283" w:rsidRDefault="00AE73FD" w:rsidP="00163B6B">
            <w:pPr>
              <w:pStyle w:val="Normal1"/>
              <w:rPr>
                <w:sz w:val="22"/>
                <w:szCs w:val="22"/>
              </w:rPr>
            </w:pPr>
            <w:r w:rsidRPr="00F27283">
              <w:rPr>
                <w:sz w:val="22"/>
                <w:szCs w:val="22"/>
              </w:rPr>
              <w:t>R$ 110,00</w:t>
            </w:r>
          </w:p>
        </w:tc>
      </w:tr>
      <w:tr w:rsidR="002B6A42" w:rsidRPr="00F27283" w:rsidTr="002B6A42">
        <w:tc>
          <w:tcPr>
            <w:tcW w:w="817" w:type="dxa"/>
            <w:shd w:val="clear" w:color="auto" w:fill="auto"/>
          </w:tcPr>
          <w:p w:rsidR="002B6A42" w:rsidRPr="00F27283" w:rsidRDefault="002B6A42" w:rsidP="006702C6">
            <w:pPr>
              <w:pStyle w:val="Normal1"/>
              <w:jc w:val="both"/>
              <w:rPr>
                <w:sz w:val="22"/>
                <w:szCs w:val="22"/>
              </w:rPr>
            </w:pPr>
            <w:r w:rsidRPr="00F27283">
              <w:rPr>
                <w:sz w:val="22"/>
                <w:szCs w:val="22"/>
              </w:rPr>
              <w:t>0</w:t>
            </w:r>
            <w:r>
              <w:rPr>
                <w:sz w:val="22"/>
                <w:szCs w:val="22"/>
              </w:rPr>
              <w:t>6</w:t>
            </w:r>
          </w:p>
        </w:tc>
        <w:tc>
          <w:tcPr>
            <w:tcW w:w="992" w:type="dxa"/>
            <w:shd w:val="clear" w:color="auto" w:fill="auto"/>
          </w:tcPr>
          <w:p w:rsidR="002B6A42" w:rsidRPr="00F27283" w:rsidRDefault="002B6A42" w:rsidP="006702C6">
            <w:pPr>
              <w:pStyle w:val="Normal1"/>
              <w:jc w:val="both"/>
              <w:rPr>
                <w:sz w:val="22"/>
                <w:szCs w:val="22"/>
              </w:rPr>
            </w:pPr>
            <w:proofErr w:type="spellStart"/>
            <w:r w:rsidRPr="00F27283">
              <w:rPr>
                <w:sz w:val="22"/>
                <w:szCs w:val="22"/>
              </w:rPr>
              <w:t>Hrs</w:t>
            </w:r>
            <w:proofErr w:type="spellEnd"/>
          </w:p>
        </w:tc>
        <w:tc>
          <w:tcPr>
            <w:tcW w:w="1134" w:type="dxa"/>
            <w:shd w:val="clear" w:color="auto" w:fill="auto"/>
          </w:tcPr>
          <w:p w:rsidR="002B6A42" w:rsidRPr="00F27283" w:rsidRDefault="002B6A42" w:rsidP="006702C6">
            <w:pPr>
              <w:pStyle w:val="Normal1"/>
              <w:jc w:val="both"/>
              <w:rPr>
                <w:sz w:val="22"/>
                <w:szCs w:val="22"/>
              </w:rPr>
            </w:pPr>
            <w:r w:rsidRPr="00F27283">
              <w:rPr>
                <w:sz w:val="22"/>
                <w:szCs w:val="22"/>
              </w:rPr>
              <w:t>100</w:t>
            </w:r>
          </w:p>
        </w:tc>
        <w:tc>
          <w:tcPr>
            <w:tcW w:w="5245" w:type="dxa"/>
            <w:shd w:val="clear" w:color="auto" w:fill="auto"/>
          </w:tcPr>
          <w:p w:rsidR="002B6A42" w:rsidRPr="00F27283" w:rsidRDefault="002B6A42" w:rsidP="006702C6">
            <w:pPr>
              <w:jc w:val="both"/>
              <w:rPr>
                <w:rFonts w:ascii="Times New Roman" w:hAnsi="Times New Roman" w:cs="Times New Roman"/>
              </w:rPr>
            </w:pPr>
            <w:proofErr w:type="gramStart"/>
            <w:r w:rsidRPr="00F27283">
              <w:rPr>
                <w:rFonts w:ascii="Times New Roman" w:hAnsi="Times New Roman" w:cs="Times New Roman"/>
              </w:rPr>
              <w:t>mão-de-obra</w:t>
            </w:r>
            <w:proofErr w:type="gramEnd"/>
            <w:r w:rsidRPr="00F27283">
              <w:rPr>
                <w:rFonts w:ascii="Times New Roman" w:hAnsi="Times New Roman" w:cs="Times New Roman"/>
              </w:rPr>
              <w:t xml:space="preserve"> de serviços elétricos e reparo de ar-condicionado</w:t>
            </w:r>
          </w:p>
        </w:tc>
        <w:tc>
          <w:tcPr>
            <w:tcW w:w="1701" w:type="dxa"/>
            <w:shd w:val="clear" w:color="auto" w:fill="auto"/>
          </w:tcPr>
          <w:p w:rsidR="002B6A42" w:rsidRPr="00F27283" w:rsidRDefault="002B6A42" w:rsidP="006702C6">
            <w:pPr>
              <w:pStyle w:val="Normal1"/>
              <w:rPr>
                <w:sz w:val="22"/>
                <w:szCs w:val="22"/>
              </w:rPr>
            </w:pPr>
            <w:r w:rsidRPr="00F27283">
              <w:rPr>
                <w:sz w:val="22"/>
                <w:szCs w:val="22"/>
              </w:rPr>
              <w:t>R$ 90,00</w:t>
            </w:r>
          </w:p>
        </w:tc>
      </w:tr>
    </w:tbl>
    <w:p w:rsidR="00AE73FD" w:rsidRPr="00F27283" w:rsidRDefault="00AE73FD" w:rsidP="00AE73FD">
      <w:pPr>
        <w:jc w:val="both"/>
        <w:rPr>
          <w:rFonts w:ascii="Times New Roman" w:hAnsi="Times New Roman" w:cs="Times New Roman"/>
          <w:b/>
        </w:rPr>
      </w:pPr>
    </w:p>
    <w:p w:rsidR="00AE73FD" w:rsidRPr="00F27283" w:rsidRDefault="00AE73FD" w:rsidP="00AE73FD">
      <w:pPr>
        <w:pStyle w:val="PargrafodaLista"/>
        <w:numPr>
          <w:ilvl w:val="1"/>
          <w:numId w:val="8"/>
        </w:numPr>
        <w:spacing w:after="0" w:line="240" w:lineRule="auto"/>
        <w:jc w:val="both"/>
        <w:rPr>
          <w:rFonts w:ascii="Times New Roman" w:hAnsi="Times New Roman" w:cs="Times New Roman"/>
        </w:rPr>
      </w:pPr>
      <w:r w:rsidRPr="00F27283">
        <w:rPr>
          <w:rFonts w:ascii="Times New Roman" w:hAnsi="Times New Roman" w:cs="Times New Roman"/>
        </w:rPr>
        <w:t>Serão</w:t>
      </w:r>
      <w:r w:rsidR="007F0EB5" w:rsidRPr="00F27283">
        <w:rPr>
          <w:rFonts w:ascii="Times New Roman" w:hAnsi="Times New Roman" w:cs="Times New Roman"/>
        </w:rPr>
        <w:t xml:space="preserve"> </w:t>
      </w:r>
      <w:r w:rsidRPr="00F27283">
        <w:rPr>
          <w:rFonts w:ascii="Times New Roman" w:hAnsi="Times New Roman" w:cs="Times New Roman"/>
        </w:rPr>
        <w:t>desclassificadas</w:t>
      </w:r>
      <w:r w:rsidR="007F0EB5" w:rsidRPr="00F27283">
        <w:rPr>
          <w:rFonts w:ascii="Times New Roman" w:hAnsi="Times New Roman" w:cs="Times New Roman"/>
        </w:rPr>
        <w:t xml:space="preserve"> </w:t>
      </w:r>
      <w:r w:rsidRPr="00F27283">
        <w:rPr>
          <w:rFonts w:ascii="Times New Roman" w:hAnsi="Times New Roman" w:cs="Times New Roman"/>
        </w:rPr>
        <w:t>as</w:t>
      </w:r>
      <w:r w:rsidR="007F0EB5" w:rsidRPr="00F27283">
        <w:rPr>
          <w:rFonts w:ascii="Times New Roman" w:hAnsi="Times New Roman" w:cs="Times New Roman"/>
        </w:rPr>
        <w:t xml:space="preserve"> </w:t>
      </w:r>
      <w:r w:rsidRPr="00F27283">
        <w:rPr>
          <w:rFonts w:ascii="Times New Roman" w:hAnsi="Times New Roman" w:cs="Times New Roman"/>
        </w:rPr>
        <w:t>propostas</w:t>
      </w:r>
      <w:proofErr w:type="gramStart"/>
      <w:r w:rsidRPr="00F27283">
        <w:rPr>
          <w:rFonts w:ascii="Times New Roman" w:hAnsi="Times New Roman" w:cs="Times New Roman"/>
        </w:rPr>
        <w:t xml:space="preserve">  </w:t>
      </w:r>
      <w:proofErr w:type="gramEnd"/>
      <w:r w:rsidRPr="00F27283">
        <w:rPr>
          <w:rFonts w:ascii="Times New Roman" w:hAnsi="Times New Roman" w:cs="Times New Roman"/>
        </w:rPr>
        <w:t>com  valores  acima  dos preços contidos  no  valor de referência  elaborado  pelo Município de Ernestina.</w:t>
      </w:r>
    </w:p>
    <w:p w:rsidR="00AE73FD" w:rsidRPr="00F27283" w:rsidRDefault="00AE73FD" w:rsidP="00AE73FD">
      <w:pPr>
        <w:pStyle w:val="PargrafodaLista"/>
        <w:jc w:val="both"/>
        <w:rPr>
          <w:rFonts w:ascii="Times New Roman" w:hAnsi="Times New Roman" w:cs="Times New Roman"/>
        </w:rPr>
      </w:pPr>
    </w:p>
    <w:p w:rsidR="00B0665D" w:rsidRPr="00F27283" w:rsidRDefault="00AE73FD" w:rsidP="00AE73FD">
      <w:pPr>
        <w:pStyle w:val="PargrafodaLista"/>
        <w:numPr>
          <w:ilvl w:val="1"/>
          <w:numId w:val="8"/>
        </w:numPr>
        <w:spacing w:after="0" w:line="240" w:lineRule="auto"/>
        <w:jc w:val="both"/>
        <w:rPr>
          <w:rFonts w:ascii="Times New Roman" w:hAnsi="Times New Roman" w:cs="Times New Roman"/>
        </w:rPr>
      </w:pPr>
      <w:r w:rsidRPr="00F27283">
        <w:rPr>
          <w:rFonts w:ascii="Times New Roman" w:hAnsi="Times New Roman" w:cs="Times New Roman"/>
        </w:rPr>
        <w:t>Os serviços deverão ser executados na sede do município</w:t>
      </w:r>
      <w:r w:rsidR="00B0665D" w:rsidRPr="00F27283">
        <w:rPr>
          <w:rFonts w:ascii="Times New Roman" w:hAnsi="Times New Roman" w:cs="Times New Roman"/>
        </w:rPr>
        <w:t>, no galpão do parque de maquinas da Prefeitura Municipal de Ernestina.</w:t>
      </w:r>
      <w:r w:rsidRPr="00F27283">
        <w:rPr>
          <w:rFonts w:ascii="Times New Roman" w:hAnsi="Times New Roman" w:cs="Times New Roman"/>
        </w:rPr>
        <w:t xml:space="preserve"> </w:t>
      </w:r>
    </w:p>
    <w:p w:rsidR="00B0665D" w:rsidRPr="00F27283" w:rsidRDefault="00B0665D" w:rsidP="00B0665D">
      <w:pPr>
        <w:spacing w:after="0" w:line="240" w:lineRule="auto"/>
        <w:jc w:val="both"/>
        <w:rPr>
          <w:rFonts w:ascii="Times New Roman" w:hAnsi="Times New Roman" w:cs="Times New Roman"/>
        </w:rPr>
      </w:pPr>
    </w:p>
    <w:p w:rsidR="00AE73FD" w:rsidRPr="00F27283" w:rsidRDefault="00AE73FD" w:rsidP="00AE73FD">
      <w:pPr>
        <w:pStyle w:val="PargrafodaLista"/>
        <w:numPr>
          <w:ilvl w:val="1"/>
          <w:numId w:val="8"/>
        </w:numPr>
        <w:spacing w:after="0" w:line="240" w:lineRule="auto"/>
        <w:jc w:val="both"/>
        <w:rPr>
          <w:rFonts w:ascii="Times New Roman" w:hAnsi="Times New Roman" w:cs="Times New Roman"/>
        </w:rPr>
      </w:pPr>
      <w:r w:rsidRPr="00F27283">
        <w:rPr>
          <w:rFonts w:ascii="Times New Roman" w:hAnsi="Times New Roman" w:cs="Times New Roman"/>
        </w:rPr>
        <w:t xml:space="preserve">Sendo </w:t>
      </w:r>
      <w:r w:rsidR="00B0665D" w:rsidRPr="00F27283">
        <w:rPr>
          <w:rFonts w:ascii="Times New Roman" w:hAnsi="Times New Roman" w:cs="Times New Roman"/>
        </w:rPr>
        <w:t>de extrema necessidade</w:t>
      </w:r>
      <w:r w:rsidRPr="00F27283">
        <w:rPr>
          <w:rFonts w:ascii="Times New Roman" w:hAnsi="Times New Roman" w:cs="Times New Roman"/>
        </w:rPr>
        <w:t xml:space="preserve"> a execução dos reparos/consertos serem feitos nas dependências da empresa vencedora, a mesma será responsável pela locomoção de retirada e entrega do veículo, peça ou máquina.</w:t>
      </w:r>
    </w:p>
    <w:p w:rsidR="00AE73FD" w:rsidRPr="00F27283" w:rsidRDefault="00AE73FD" w:rsidP="00AE73FD">
      <w:pPr>
        <w:jc w:val="both"/>
        <w:rPr>
          <w:rFonts w:ascii="Times New Roman" w:hAnsi="Times New Roman" w:cs="Times New Roman"/>
        </w:rPr>
      </w:pPr>
    </w:p>
    <w:p w:rsidR="00AE73FD" w:rsidRPr="00F27283" w:rsidRDefault="00AE73FD" w:rsidP="00AE73FD">
      <w:pPr>
        <w:pStyle w:val="PargrafodaLista"/>
        <w:numPr>
          <w:ilvl w:val="1"/>
          <w:numId w:val="8"/>
        </w:numPr>
        <w:spacing w:after="0" w:line="240" w:lineRule="auto"/>
        <w:jc w:val="both"/>
        <w:rPr>
          <w:rFonts w:ascii="Times New Roman" w:hAnsi="Times New Roman" w:cs="Times New Roman"/>
        </w:rPr>
      </w:pPr>
      <w:r w:rsidRPr="00F27283">
        <w:rPr>
          <w:rFonts w:ascii="Times New Roman" w:hAnsi="Times New Roman" w:cs="Times New Roman"/>
        </w:rPr>
        <w:t>O vencedor terá o prazo de resposta e vistoria para análise do reparo/serviço a ser executado</w:t>
      </w:r>
      <w:r w:rsidR="007F0EB5" w:rsidRPr="00F27283">
        <w:rPr>
          <w:rFonts w:ascii="Times New Roman" w:hAnsi="Times New Roman" w:cs="Times New Roman"/>
        </w:rPr>
        <w:t xml:space="preserve"> </w:t>
      </w:r>
      <w:r w:rsidRPr="00F27283">
        <w:rPr>
          <w:rFonts w:ascii="Times New Roman" w:hAnsi="Times New Roman" w:cs="Times New Roman"/>
        </w:rPr>
        <w:t xml:space="preserve">de 24 horas e o prazo máximo de </w:t>
      </w:r>
      <w:proofErr w:type="gramStart"/>
      <w:r w:rsidRPr="00F27283">
        <w:rPr>
          <w:rFonts w:ascii="Times New Roman" w:hAnsi="Times New Roman" w:cs="Times New Roman"/>
        </w:rPr>
        <w:t>7</w:t>
      </w:r>
      <w:proofErr w:type="gramEnd"/>
      <w:r w:rsidRPr="00F27283">
        <w:rPr>
          <w:rFonts w:ascii="Times New Roman" w:hAnsi="Times New Roman" w:cs="Times New Roman"/>
        </w:rPr>
        <w:t xml:space="preserve"> dias para o conserto definitivo.</w:t>
      </w:r>
    </w:p>
    <w:p w:rsidR="00AE73FD" w:rsidRPr="00F27283" w:rsidRDefault="00AE73FD" w:rsidP="00AE73FD">
      <w:pPr>
        <w:jc w:val="both"/>
        <w:rPr>
          <w:rFonts w:ascii="Times New Roman" w:hAnsi="Times New Roman" w:cs="Times New Roman"/>
        </w:rPr>
      </w:pPr>
    </w:p>
    <w:p w:rsidR="00AE73FD" w:rsidRPr="00F27283" w:rsidRDefault="00AE73FD" w:rsidP="00AE73FD">
      <w:pPr>
        <w:jc w:val="both"/>
        <w:rPr>
          <w:rFonts w:ascii="Times New Roman" w:hAnsi="Times New Roman" w:cs="Times New Roman"/>
          <w:b/>
        </w:rPr>
      </w:pPr>
      <w:r w:rsidRPr="00F27283">
        <w:rPr>
          <w:rFonts w:ascii="Times New Roman" w:hAnsi="Times New Roman" w:cs="Times New Roman"/>
          <w:b/>
        </w:rPr>
        <w:t>2. DO REPRESENTANTE LEGAL:</w:t>
      </w: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 xml:space="preserve">2.1. Poderão Participar da Licitação todas as empresas interessadas, desde que cumpridas </w:t>
      </w:r>
      <w:proofErr w:type="gramStart"/>
      <w:r w:rsidRPr="00F27283">
        <w:rPr>
          <w:rFonts w:ascii="Times New Roman" w:hAnsi="Times New Roman" w:cs="Times New Roman"/>
        </w:rPr>
        <w:t>as</w:t>
      </w:r>
      <w:proofErr w:type="gramEnd"/>
      <w:r w:rsidRPr="00F27283">
        <w:rPr>
          <w:rFonts w:ascii="Times New Roman" w:hAnsi="Times New Roman" w:cs="Times New Roman"/>
        </w:rPr>
        <w:t xml:space="preserve"> formalidades e exigências do Presente Edital.</w:t>
      </w:r>
    </w:p>
    <w:p w:rsidR="001A4716" w:rsidRPr="00F27283" w:rsidRDefault="001A4716" w:rsidP="00AE73FD">
      <w:pPr>
        <w:jc w:val="both"/>
        <w:rPr>
          <w:rFonts w:ascii="Times New Roman" w:hAnsi="Times New Roman" w:cs="Times New Roman"/>
        </w:rPr>
      </w:pP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2.2. A credencial consistirá em documento que comprove a capacidade de representação, no caso de representante ser sócio-gerente ou diretor da licitante, ou por procuração pública ou particular, acompanhada, em qualquer caso, de cópia do ato de investidura de quem a tiver firmado em que se comprove ter poderes suficientes à devida outorga de habilitação de representante.</w:t>
      </w:r>
    </w:p>
    <w:p w:rsidR="00AE73FD" w:rsidRPr="00F27283" w:rsidRDefault="00AE73FD" w:rsidP="00AE73FD">
      <w:pPr>
        <w:jc w:val="both"/>
        <w:rPr>
          <w:rFonts w:ascii="Times New Roman" w:hAnsi="Times New Roman" w:cs="Times New Roman"/>
        </w:rPr>
      </w:pPr>
    </w:p>
    <w:p w:rsidR="00AE73FD" w:rsidRPr="00F27283" w:rsidRDefault="00AE73FD" w:rsidP="00AE73FD">
      <w:pPr>
        <w:jc w:val="both"/>
        <w:rPr>
          <w:rFonts w:ascii="Times New Roman" w:hAnsi="Times New Roman" w:cs="Times New Roman"/>
        </w:rPr>
      </w:pPr>
      <w:proofErr w:type="gramStart"/>
      <w:r w:rsidRPr="00F27283">
        <w:rPr>
          <w:rFonts w:ascii="Times New Roman" w:hAnsi="Times New Roman" w:cs="Times New Roman"/>
        </w:rPr>
        <w:t>2.3.</w:t>
      </w:r>
      <w:proofErr w:type="gramEnd"/>
      <w:r w:rsidRPr="00F27283">
        <w:rPr>
          <w:rFonts w:ascii="Times New Roman" w:hAnsi="Times New Roman" w:cs="Times New Roman"/>
        </w:rPr>
        <w:t>Cada licitante apresentar-se-á com apenas um representante, que será o único admitido a intervir nas fases da licitação e a responder, por todos os atos e efeitos previstos neste Edital em relação à sua representada, identificando-se mediante documento oficial de identidade no início de cada reunião. Não será admitido mais de um representante por licitante e, no caso da apresentação de nova credencial, automaticamente estará revogada a representação anterior.</w:t>
      </w:r>
    </w:p>
    <w:p w:rsidR="00AE73FD" w:rsidRPr="00F27283" w:rsidRDefault="00AE73FD" w:rsidP="00AE73FD">
      <w:pPr>
        <w:jc w:val="both"/>
        <w:rPr>
          <w:rFonts w:ascii="Times New Roman" w:hAnsi="Times New Roman" w:cs="Times New Roman"/>
        </w:rPr>
      </w:pPr>
    </w:p>
    <w:p w:rsidR="00AE73FD" w:rsidRPr="00F27283" w:rsidRDefault="00AE73FD" w:rsidP="00AE73FD">
      <w:pPr>
        <w:adjustRightInd w:val="0"/>
        <w:jc w:val="both"/>
        <w:rPr>
          <w:rFonts w:ascii="Times New Roman" w:hAnsi="Times New Roman" w:cs="Times New Roman"/>
          <w:b/>
          <w:bCs/>
          <w:color w:val="000000"/>
        </w:rPr>
      </w:pPr>
      <w:r w:rsidRPr="00F27283">
        <w:rPr>
          <w:rFonts w:ascii="Times New Roman" w:hAnsi="Times New Roman" w:cs="Times New Roman"/>
          <w:b/>
          <w:bCs/>
          <w:color w:val="000000"/>
        </w:rPr>
        <w:t>3. DO RECEBIMENTO E ABERTURA DOS ENVELOPES:</w:t>
      </w:r>
    </w:p>
    <w:p w:rsidR="00AE73FD"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3.1. </w:t>
      </w:r>
      <w:r w:rsidRPr="00F27283">
        <w:rPr>
          <w:rFonts w:ascii="Times New Roman" w:hAnsi="Times New Roman" w:cs="Times New Roman"/>
          <w:color w:val="000000"/>
        </w:rPr>
        <w:t>No dia, hora e local, mencionados no preâmbulo deste edital, na presença das licitantes e demais pessoas presentes à sessão pública do pregão, o pregoeiro, inicialmente, receberá os envelopes nº 01 - PROPOSTA e nº 02 - DOCUMENTAÇÃO.</w:t>
      </w:r>
    </w:p>
    <w:p w:rsidR="00725D32" w:rsidRDefault="00725D32" w:rsidP="00AE73FD">
      <w:pPr>
        <w:adjustRightInd w:val="0"/>
        <w:jc w:val="both"/>
        <w:rPr>
          <w:rFonts w:ascii="Times New Roman" w:hAnsi="Times New Roman" w:cs="Times New Roman"/>
          <w:color w:val="000000"/>
        </w:rPr>
      </w:pPr>
    </w:p>
    <w:p w:rsidR="00725D32" w:rsidRPr="00725D32" w:rsidRDefault="00725D32" w:rsidP="00725D32">
      <w:pPr>
        <w:adjustRightInd w:val="0"/>
        <w:jc w:val="both"/>
        <w:rPr>
          <w:rFonts w:ascii="Times New Roman" w:hAnsi="Times New Roman" w:cs="Times New Roman"/>
          <w:color w:val="000000"/>
        </w:rPr>
      </w:pPr>
      <w:r w:rsidRPr="00725D32">
        <w:rPr>
          <w:rFonts w:ascii="Times New Roman" w:hAnsi="Times New Roman" w:cs="Times New Roman"/>
          <w:color w:val="000000"/>
        </w:rPr>
        <w:t>AO MUNICÍPIO DE ERNESTINA - RS</w:t>
      </w:r>
    </w:p>
    <w:p w:rsidR="00725D32" w:rsidRPr="00725D32" w:rsidRDefault="00725D32" w:rsidP="00725D32">
      <w:pPr>
        <w:adjustRightInd w:val="0"/>
        <w:jc w:val="both"/>
        <w:rPr>
          <w:rFonts w:ascii="Times New Roman" w:hAnsi="Times New Roman" w:cs="Times New Roman"/>
          <w:color w:val="000000"/>
        </w:rPr>
      </w:pPr>
      <w:r w:rsidRPr="00725D32">
        <w:rPr>
          <w:rFonts w:ascii="Times New Roman" w:hAnsi="Times New Roman" w:cs="Times New Roman"/>
          <w:color w:val="000000"/>
        </w:rPr>
        <w:t>EDITAL DE PREGÃO PRESENCIAL N.º 0</w:t>
      </w:r>
      <w:r>
        <w:rPr>
          <w:rFonts w:ascii="Times New Roman" w:hAnsi="Times New Roman" w:cs="Times New Roman"/>
          <w:color w:val="000000"/>
        </w:rPr>
        <w:t>7</w:t>
      </w:r>
      <w:r w:rsidRPr="00725D32">
        <w:rPr>
          <w:rFonts w:ascii="Times New Roman" w:hAnsi="Times New Roman" w:cs="Times New Roman"/>
          <w:color w:val="000000"/>
        </w:rPr>
        <w:t>/202</w:t>
      </w:r>
      <w:r>
        <w:rPr>
          <w:rFonts w:ascii="Times New Roman" w:hAnsi="Times New Roman" w:cs="Times New Roman"/>
          <w:color w:val="000000"/>
        </w:rPr>
        <w:t>1</w:t>
      </w:r>
    </w:p>
    <w:p w:rsidR="00725D32" w:rsidRPr="00725D32" w:rsidRDefault="00725D32" w:rsidP="00725D32">
      <w:pPr>
        <w:adjustRightInd w:val="0"/>
        <w:jc w:val="both"/>
        <w:rPr>
          <w:rFonts w:ascii="Times New Roman" w:hAnsi="Times New Roman" w:cs="Times New Roman"/>
          <w:color w:val="000000"/>
        </w:rPr>
      </w:pPr>
      <w:r w:rsidRPr="00725D32">
        <w:rPr>
          <w:rFonts w:ascii="Times New Roman" w:hAnsi="Times New Roman" w:cs="Times New Roman"/>
          <w:color w:val="000000"/>
        </w:rPr>
        <w:t>ENVELOPE N.º 01 – PROPOSTA com menor preço por Item</w:t>
      </w:r>
    </w:p>
    <w:p w:rsidR="00725D32" w:rsidRPr="00725D32" w:rsidRDefault="00725D32" w:rsidP="00725D32">
      <w:pPr>
        <w:adjustRightInd w:val="0"/>
        <w:jc w:val="both"/>
        <w:rPr>
          <w:rFonts w:ascii="Times New Roman" w:hAnsi="Times New Roman" w:cs="Times New Roman"/>
          <w:color w:val="000000"/>
        </w:rPr>
      </w:pPr>
      <w:r w:rsidRPr="00725D32">
        <w:rPr>
          <w:rFonts w:ascii="Times New Roman" w:hAnsi="Times New Roman" w:cs="Times New Roman"/>
          <w:color w:val="000000"/>
        </w:rPr>
        <w:t>PROPONENTE (NOME COMPLETO)</w:t>
      </w:r>
    </w:p>
    <w:p w:rsidR="00725D32" w:rsidRPr="00725D32" w:rsidRDefault="00725D32" w:rsidP="00725D32">
      <w:pPr>
        <w:adjustRightInd w:val="0"/>
        <w:jc w:val="both"/>
        <w:rPr>
          <w:rFonts w:ascii="Times New Roman" w:hAnsi="Times New Roman" w:cs="Times New Roman"/>
          <w:color w:val="000000"/>
        </w:rPr>
      </w:pPr>
      <w:r w:rsidRPr="00725D32">
        <w:rPr>
          <w:rFonts w:ascii="Times New Roman" w:hAnsi="Times New Roman" w:cs="Times New Roman"/>
          <w:color w:val="000000"/>
        </w:rPr>
        <w:t>-----------------------------------------------------------------</w:t>
      </w:r>
    </w:p>
    <w:p w:rsidR="00725D32" w:rsidRPr="00725D32" w:rsidRDefault="00725D32" w:rsidP="00725D32">
      <w:pPr>
        <w:adjustRightInd w:val="0"/>
        <w:jc w:val="both"/>
        <w:rPr>
          <w:rFonts w:ascii="Times New Roman" w:hAnsi="Times New Roman" w:cs="Times New Roman"/>
          <w:color w:val="000000"/>
        </w:rPr>
      </w:pPr>
      <w:r w:rsidRPr="00725D32">
        <w:rPr>
          <w:rFonts w:ascii="Times New Roman" w:hAnsi="Times New Roman" w:cs="Times New Roman"/>
          <w:color w:val="000000"/>
        </w:rPr>
        <w:t>AO MUNICÍPIO DE ERNESTINA - RS</w:t>
      </w:r>
    </w:p>
    <w:p w:rsidR="00725D32" w:rsidRPr="00725D32" w:rsidRDefault="00725D32" w:rsidP="00725D32">
      <w:pPr>
        <w:adjustRightInd w:val="0"/>
        <w:jc w:val="both"/>
        <w:rPr>
          <w:rFonts w:ascii="Times New Roman" w:hAnsi="Times New Roman" w:cs="Times New Roman"/>
          <w:color w:val="000000"/>
        </w:rPr>
      </w:pPr>
      <w:r w:rsidRPr="00725D32">
        <w:rPr>
          <w:rFonts w:ascii="Times New Roman" w:hAnsi="Times New Roman" w:cs="Times New Roman"/>
          <w:color w:val="000000"/>
        </w:rPr>
        <w:t>EDITAL DE PREGÃO PRESENCIAL N.º 0</w:t>
      </w:r>
      <w:r>
        <w:rPr>
          <w:rFonts w:ascii="Times New Roman" w:hAnsi="Times New Roman" w:cs="Times New Roman"/>
          <w:color w:val="000000"/>
        </w:rPr>
        <w:t>7/2021</w:t>
      </w:r>
    </w:p>
    <w:p w:rsidR="00725D32" w:rsidRPr="00725D32" w:rsidRDefault="00725D32" w:rsidP="00725D32">
      <w:pPr>
        <w:adjustRightInd w:val="0"/>
        <w:jc w:val="both"/>
        <w:rPr>
          <w:rFonts w:ascii="Times New Roman" w:hAnsi="Times New Roman" w:cs="Times New Roman"/>
          <w:color w:val="000000"/>
        </w:rPr>
      </w:pPr>
      <w:r w:rsidRPr="00725D32">
        <w:rPr>
          <w:rFonts w:ascii="Times New Roman" w:hAnsi="Times New Roman" w:cs="Times New Roman"/>
          <w:color w:val="000000"/>
        </w:rPr>
        <w:t>ENVELOPE N.º 02 - DOCUMENTAÇÃO</w:t>
      </w:r>
    </w:p>
    <w:p w:rsidR="00725D32" w:rsidRPr="00725D32" w:rsidRDefault="00725D32" w:rsidP="00725D32">
      <w:pPr>
        <w:adjustRightInd w:val="0"/>
        <w:jc w:val="both"/>
        <w:rPr>
          <w:rFonts w:ascii="Times New Roman" w:hAnsi="Times New Roman" w:cs="Times New Roman"/>
          <w:color w:val="000000"/>
        </w:rPr>
      </w:pPr>
      <w:r w:rsidRPr="00725D32">
        <w:rPr>
          <w:rFonts w:ascii="Times New Roman" w:hAnsi="Times New Roman" w:cs="Times New Roman"/>
          <w:color w:val="000000"/>
        </w:rPr>
        <w:t>PROPONENTE (NOME COMPLETO)</w:t>
      </w:r>
    </w:p>
    <w:p w:rsidR="00725D32" w:rsidRPr="00725D32" w:rsidRDefault="00725D32" w:rsidP="00AE73FD">
      <w:pPr>
        <w:adjustRightInd w:val="0"/>
        <w:jc w:val="both"/>
        <w:rPr>
          <w:rFonts w:ascii="Times New Roman" w:hAnsi="Times New Roman" w:cs="Times New Roman"/>
          <w:b/>
          <w:bCs/>
          <w:color w:val="000000"/>
        </w:rPr>
      </w:pP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lastRenderedPageBreak/>
        <w:t xml:space="preserve">3.2. </w:t>
      </w:r>
      <w:r w:rsidRPr="00F27283">
        <w:rPr>
          <w:rFonts w:ascii="Times New Roman" w:hAnsi="Times New Roman" w:cs="Times New Roman"/>
          <w:color w:val="000000"/>
        </w:rPr>
        <w:t>Uma vez encerrado o prazo para a entrega dos envelopes acima referidos, não será aceita a participação de nenhuma licitante retardatária.</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3.3. </w:t>
      </w:r>
      <w:r w:rsidRPr="00F27283">
        <w:rPr>
          <w:rFonts w:ascii="Times New Roman" w:hAnsi="Times New Roman" w:cs="Times New Roman"/>
          <w:color w:val="000000"/>
        </w:rPr>
        <w:t>O pregoeiro realizará o credenciamento das interessadas</w:t>
      </w:r>
      <w:r w:rsidRPr="00F27283">
        <w:rPr>
          <w:rFonts w:ascii="Times New Roman" w:hAnsi="Times New Roman" w:cs="Times New Roman"/>
          <w:b/>
          <w:bCs/>
          <w:color w:val="000000"/>
        </w:rPr>
        <w:t xml:space="preserve">, </w:t>
      </w:r>
      <w:r w:rsidRPr="00F27283">
        <w:rPr>
          <w:rFonts w:ascii="Times New Roman" w:hAnsi="Times New Roman" w:cs="Times New Roman"/>
          <w:color w:val="000000"/>
        </w:rPr>
        <w:t>as quais deverão:</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a) </w:t>
      </w:r>
      <w:r w:rsidRPr="00F27283">
        <w:rPr>
          <w:rFonts w:ascii="Times New Roman" w:hAnsi="Times New Roman" w:cs="Times New Roman"/>
          <w:color w:val="000000"/>
        </w:rPr>
        <w:t>comprovar, por meio de instrumento próprio, poderes para formulação de ofertas e lances verbais, bem como para a prática dos demais atos do certame;</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b) </w:t>
      </w:r>
      <w:r w:rsidRPr="00F27283">
        <w:rPr>
          <w:rFonts w:ascii="Times New Roman" w:hAnsi="Times New Roman" w:cs="Times New Roman"/>
          <w:color w:val="000000"/>
        </w:rPr>
        <w:t>apresentar, ainda junto ao credenciamento, declaração de que cumprem plenamente os requisitos de habilitação.</w:t>
      </w:r>
    </w:p>
    <w:p w:rsidR="00F27283" w:rsidRDefault="00F27283" w:rsidP="00AE73FD">
      <w:pPr>
        <w:rPr>
          <w:rFonts w:ascii="Times New Roman" w:hAnsi="Times New Roman" w:cs="Times New Roman"/>
          <w:b/>
        </w:rPr>
      </w:pPr>
    </w:p>
    <w:p w:rsidR="00AE73FD" w:rsidRPr="00F27283" w:rsidRDefault="00AE73FD" w:rsidP="00AE73FD">
      <w:pPr>
        <w:rPr>
          <w:rFonts w:ascii="Times New Roman" w:hAnsi="Times New Roman" w:cs="Times New Roman"/>
          <w:b/>
        </w:rPr>
      </w:pPr>
      <w:r w:rsidRPr="00F27283">
        <w:rPr>
          <w:rFonts w:ascii="Times New Roman" w:hAnsi="Times New Roman" w:cs="Times New Roman"/>
          <w:b/>
        </w:rPr>
        <w:t>4. DO ENVELOPE 01 - DA PROPOSTA FINANCEIRA</w:t>
      </w:r>
    </w:p>
    <w:p w:rsidR="00AE73FD" w:rsidRPr="00F27283" w:rsidRDefault="00AE73FD" w:rsidP="00AE73FD">
      <w:pPr>
        <w:rPr>
          <w:rFonts w:ascii="Times New Roman" w:hAnsi="Times New Roman" w:cs="Times New Roman"/>
        </w:rPr>
      </w:pPr>
      <w:r w:rsidRPr="00F27283">
        <w:rPr>
          <w:rFonts w:ascii="Times New Roman" w:hAnsi="Times New Roman" w:cs="Times New Roman"/>
          <w:b/>
        </w:rPr>
        <w:t>Deverá ser apresentado no envelope n.º 01 o seguinte</w:t>
      </w:r>
      <w:r w:rsidRPr="00F27283">
        <w:rPr>
          <w:rFonts w:ascii="Times New Roman" w:hAnsi="Times New Roman" w:cs="Times New Roman"/>
        </w:rPr>
        <w:t>:</w:t>
      </w:r>
    </w:p>
    <w:p w:rsidR="00AE73FD" w:rsidRPr="00F27283" w:rsidRDefault="008F6E4C" w:rsidP="00AE73FD">
      <w:pPr>
        <w:pStyle w:val="PargrafodaLista"/>
        <w:numPr>
          <w:ilvl w:val="1"/>
          <w:numId w:val="12"/>
        </w:numPr>
        <w:spacing w:after="0" w:line="240" w:lineRule="auto"/>
        <w:jc w:val="both"/>
        <w:rPr>
          <w:rFonts w:ascii="Times New Roman" w:hAnsi="Times New Roman" w:cs="Times New Roman"/>
        </w:rPr>
      </w:pPr>
      <w:r w:rsidRPr="00F27283">
        <w:rPr>
          <w:rFonts w:ascii="Times New Roman" w:hAnsi="Times New Roman" w:cs="Times New Roman"/>
        </w:rPr>
        <w:t xml:space="preserve">.  </w:t>
      </w:r>
      <w:r w:rsidR="00AE73FD" w:rsidRPr="00F27283">
        <w:rPr>
          <w:rFonts w:ascii="Times New Roman" w:hAnsi="Times New Roman" w:cs="Times New Roman"/>
        </w:rPr>
        <w:t xml:space="preserve">Deverá conter a proposta financeira carimbada e </w:t>
      </w:r>
      <w:proofErr w:type="gramStart"/>
      <w:r w:rsidR="00AE73FD" w:rsidRPr="00F27283">
        <w:rPr>
          <w:rFonts w:ascii="Times New Roman" w:hAnsi="Times New Roman" w:cs="Times New Roman"/>
        </w:rPr>
        <w:t>assinada;</w:t>
      </w:r>
      <w:proofErr w:type="gramEnd"/>
    </w:p>
    <w:p w:rsidR="00AE73FD" w:rsidRPr="00F27283" w:rsidRDefault="008F6E4C" w:rsidP="00AE73FD">
      <w:pPr>
        <w:pStyle w:val="PargrafodaLista"/>
        <w:numPr>
          <w:ilvl w:val="1"/>
          <w:numId w:val="12"/>
        </w:numPr>
        <w:spacing w:after="0" w:line="240" w:lineRule="auto"/>
        <w:jc w:val="both"/>
        <w:rPr>
          <w:rFonts w:ascii="Times New Roman" w:hAnsi="Times New Roman" w:cs="Times New Roman"/>
        </w:rPr>
      </w:pPr>
      <w:r w:rsidRPr="00F27283">
        <w:rPr>
          <w:rFonts w:ascii="Times New Roman" w:hAnsi="Times New Roman" w:cs="Times New Roman"/>
        </w:rPr>
        <w:t xml:space="preserve">. </w:t>
      </w:r>
      <w:r w:rsidR="00AE73FD" w:rsidRPr="00F27283">
        <w:rPr>
          <w:rFonts w:ascii="Times New Roman" w:hAnsi="Times New Roman" w:cs="Times New Roman"/>
        </w:rPr>
        <w:t>Serão</w:t>
      </w:r>
      <w:r w:rsidR="007F0EB5" w:rsidRPr="00F27283">
        <w:rPr>
          <w:rFonts w:ascii="Times New Roman" w:hAnsi="Times New Roman" w:cs="Times New Roman"/>
        </w:rPr>
        <w:t xml:space="preserve"> </w:t>
      </w:r>
      <w:r w:rsidR="00AE73FD" w:rsidRPr="00F27283">
        <w:rPr>
          <w:rFonts w:ascii="Times New Roman" w:hAnsi="Times New Roman" w:cs="Times New Roman"/>
        </w:rPr>
        <w:t>considerados, para</w:t>
      </w:r>
      <w:r w:rsidR="007F0EB5" w:rsidRPr="00F27283">
        <w:rPr>
          <w:rFonts w:ascii="Times New Roman" w:hAnsi="Times New Roman" w:cs="Times New Roman"/>
        </w:rPr>
        <w:t xml:space="preserve"> </w:t>
      </w:r>
      <w:r w:rsidR="00AE73FD" w:rsidRPr="00F27283">
        <w:rPr>
          <w:rFonts w:ascii="Times New Roman" w:hAnsi="Times New Roman" w:cs="Times New Roman"/>
        </w:rPr>
        <w:t>fins de</w:t>
      </w:r>
      <w:r w:rsidR="007F0EB5" w:rsidRPr="00F27283">
        <w:rPr>
          <w:rFonts w:ascii="Times New Roman" w:hAnsi="Times New Roman" w:cs="Times New Roman"/>
        </w:rPr>
        <w:t xml:space="preserve"> </w:t>
      </w:r>
      <w:r w:rsidR="00AE73FD" w:rsidRPr="00F27283">
        <w:rPr>
          <w:rFonts w:ascii="Times New Roman" w:hAnsi="Times New Roman" w:cs="Times New Roman"/>
        </w:rPr>
        <w:t>julgamento, os valores constantes no preço unitário, no máximo, DUAS CASAS</w:t>
      </w:r>
      <w:proofErr w:type="gramStart"/>
      <w:r w:rsidR="00AE73FD" w:rsidRPr="00F27283">
        <w:rPr>
          <w:rFonts w:ascii="Times New Roman" w:hAnsi="Times New Roman" w:cs="Times New Roman"/>
        </w:rPr>
        <w:t xml:space="preserve">  </w:t>
      </w:r>
      <w:proofErr w:type="gramEnd"/>
      <w:r w:rsidR="00AE73FD" w:rsidRPr="00F27283">
        <w:rPr>
          <w:rFonts w:ascii="Times New Roman" w:hAnsi="Times New Roman" w:cs="Times New Roman"/>
        </w:rPr>
        <w:t>decimais  após  a  vírgula,  sendo  desprezadas  as  demais,  se  houver,  também  em eventual contratação.</w:t>
      </w:r>
    </w:p>
    <w:p w:rsidR="00AE73FD" w:rsidRPr="00F27283" w:rsidRDefault="008F6E4C" w:rsidP="00AE73FD">
      <w:pPr>
        <w:pStyle w:val="PargrafodaLista"/>
        <w:numPr>
          <w:ilvl w:val="1"/>
          <w:numId w:val="12"/>
        </w:numPr>
        <w:spacing w:after="0" w:line="240" w:lineRule="auto"/>
        <w:jc w:val="both"/>
        <w:rPr>
          <w:rFonts w:ascii="Times New Roman" w:hAnsi="Times New Roman" w:cs="Times New Roman"/>
        </w:rPr>
      </w:pPr>
      <w:r w:rsidRPr="00F27283">
        <w:rPr>
          <w:rFonts w:ascii="Times New Roman" w:hAnsi="Times New Roman" w:cs="Times New Roman"/>
        </w:rPr>
        <w:t xml:space="preserve">. </w:t>
      </w:r>
      <w:r w:rsidR="00AE73FD" w:rsidRPr="00F27283">
        <w:rPr>
          <w:rFonts w:ascii="Times New Roman" w:hAnsi="Times New Roman" w:cs="Times New Roman"/>
        </w:rPr>
        <w:t xml:space="preserve">Na falta da declaração do prazo mínimo de vigência do preço ofertado, subentender-se-á que a proposta tem validade pelo prazo de sessenta (60) dias, nos termos do art. 64, § 3º, da Lei Federal n.º 8.666/93.   </w:t>
      </w:r>
    </w:p>
    <w:p w:rsidR="007F0EB5" w:rsidRPr="00F27283" w:rsidRDefault="007F0EB5" w:rsidP="00AE73FD">
      <w:pPr>
        <w:adjustRightInd w:val="0"/>
        <w:jc w:val="both"/>
        <w:rPr>
          <w:rFonts w:ascii="Times New Roman" w:hAnsi="Times New Roman" w:cs="Times New Roman"/>
          <w:b/>
          <w:bCs/>
          <w:color w:val="000000"/>
        </w:rPr>
      </w:pPr>
    </w:p>
    <w:p w:rsidR="00AE73FD" w:rsidRPr="00F27283" w:rsidRDefault="00AE73FD" w:rsidP="00AE73FD">
      <w:pPr>
        <w:adjustRightInd w:val="0"/>
        <w:jc w:val="both"/>
        <w:rPr>
          <w:rFonts w:ascii="Times New Roman" w:hAnsi="Times New Roman" w:cs="Times New Roman"/>
          <w:b/>
          <w:bCs/>
          <w:color w:val="000000"/>
        </w:rPr>
      </w:pPr>
      <w:r w:rsidRPr="00F27283">
        <w:rPr>
          <w:rFonts w:ascii="Times New Roman" w:hAnsi="Times New Roman" w:cs="Times New Roman"/>
          <w:b/>
          <w:bCs/>
          <w:color w:val="000000"/>
        </w:rPr>
        <w:t>5. DO JULGAMENTO DAS PROPOSTAS:</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5.1. </w:t>
      </w:r>
      <w:r w:rsidRPr="00F27283">
        <w:rPr>
          <w:rFonts w:ascii="Times New Roman" w:hAnsi="Times New Roman" w:cs="Times New Roman"/>
          <w:color w:val="000000"/>
        </w:rPr>
        <w:t>Verificada a conformidade com os requisitos estabelecidos neste edital, a autora da oferta de valor mais baixo e as das ofertas com preços até 10% (dez por cento) superiores àquela poderão fazer novos lances, verbais e sucessivos, na forma dos itens subseqüentes, até a proclamação da vencedora.</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5.2. </w:t>
      </w:r>
      <w:r w:rsidRPr="00F27283">
        <w:rPr>
          <w:rFonts w:ascii="Times New Roman" w:hAnsi="Times New Roman" w:cs="Times New Roman"/>
          <w:color w:val="000000"/>
        </w:rPr>
        <w:t>Não havendo, pelo menos, 03 (três) ofertas nas condições definidas no subitem anterior, poderão as autoras das melhores propostas, oferecer novos lances, verbais e sucessivos, quaisquer que sejam os preços oferecidos em suas propostas escritas.</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5.3. </w:t>
      </w:r>
      <w:r w:rsidRPr="00F27283">
        <w:rPr>
          <w:rFonts w:ascii="Times New Roman" w:hAnsi="Times New Roman" w:cs="Times New Roman"/>
          <w:color w:val="000000"/>
        </w:rPr>
        <w:t xml:space="preserve">No curso da sessão, as autoras das propostas que atenderem aos requisitos dos itens anteriores </w:t>
      </w:r>
      <w:proofErr w:type="gramStart"/>
      <w:r w:rsidRPr="00F27283">
        <w:rPr>
          <w:rFonts w:ascii="Times New Roman" w:hAnsi="Times New Roman" w:cs="Times New Roman"/>
          <w:color w:val="000000"/>
        </w:rPr>
        <w:t>serão</w:t>
      </w:r>
      <w:proofErr w:type="gramEnd"/>
      <w:r w:rsidRPr="00F27283">
        <w:rPr>
          <w:rFonts w:ascii="Times New Roman" w:hAnsi="Times New Roman" w:cs="Times New Roman"/>
          <w:color w:val="000000"/>
        </w:rPr>
        <w:t xml:space="preserve"> convidadas, individualmente, a apresentarem novos lances, verbais e sucessivos, em valores distintos e decrescentes, a partir da autora da proposta classificada a de maior preço e as demais em ordem decrescente de valor, até a proclamação da vencedora.</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5.4. </w:t>
      </w:r>
      <w:r w:rsidRPr="00F27283">
        <w:rPr>
          <w:rFonts w:ascii="Times New Roman" w:hAnsi="Times New Roman" w:cs="Times New Roman"/>
          <w:color w:val="000000"/>
        </w:rPr>
        <w:t>Caso duas ou mais propostas iniciais apresentem preços iguais, será realizado sorteio para determinação da ordem de oferta dos lances.</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5.5. </w:t>
      </w:r>
      <w:r w:rsidRPr="00F27283">
        <w:rPr>
          <w:rFonts w:ascii="Times New Roman" w:hAnsi="Times New Roman" w:cs="Times New Roman"/>
          <w:color w:val="000000"/>
        </w:rPr>
        <w:t xml:space="preserve">A oferta dos lances deverá ser efetuada no momento em que for conferida a palavra à licitante, obedecida </w:t>
      </w:r>
      <w:proofErr w:type="gramStart"/>
      <w:r w:rsidRPr="00F27283">
        <w:rPr>
          <w:rFonts w:ascii="Times New Roman" w:hAnsi="Times New Roman" w:cs="Times New Roman"/>
          <w:color w:val="000000"/>
        </w:rPr>
        <w:t>a</w:t>
      </w:r>
      <w:proofErr w:type="gramEnd"/>
      <w:r w:rsidRPr="00F27283">
        <w:rPr>
          <w:rFonts w:ascii="Times New Roman" w:hAnsi="Times New Roman" w:cs="Times New Roman"/>
          <w:color w:val="000000"/>
        </w:rPr>
        <w:t xml:space="preserve"> ordem prevista nos itens 7.3 e 7.4.</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5.5.1. </w:t>
      </w:r>
      <w:r w:rsidRPr="00F27283">
        <w:rPr>
          <w:rFonts w:ascii="Times New Roman" w:hAnsi="Times New Roman" w:cs="Times New Roman"/>
          <w:color w:val="000000"/>
        </w:rPr>
        <w:t>Dada a palavra a licitante e esta poderá apresentar nova proposta.</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5.6. </w:t>
      </w:r>
      <w:r w:rsidRPr="00F27283">
        <w:rPr>
          <w:rFonts w:ascii="Times New Roman" w:hAnsi="Times New Roman" w:cs="Times New Roman"/>
          <w:color w:val="000000"/>
        </w:rPr>
        <w:t>É vedada a oferta de lance com vista ao empate.</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5.7. </w:t>
      </w:r>
      <w:r w:rsidRPr="00F27283">
        <w:rPr>
          <w:rFonts w:ascii="Times New Roman" w:hAnsi="Times New Roman" w:cs="Times New Roman"/>
          <w:color w:val="000000"/>
        </w:rPr>
        <w:t>Não poderá haver desistência dos lances já ofertados, sujeitando-se a proponente desistente às penalidades constantes neste edital.</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lastRenderedPageBreak/>
        <w:t xml:space="preserve">5.8. </w:t>
      </w:r>
      <w:r w:rsidRPr="00F27283">
        <w:rPr>
          <w:rFonts w:ascii="Times New Roman" w:hAnsi="Times New Roman" w:cs="Times New Roman"/>
          <w:color w:val="000000"/>
        </w:rPr>
        <w:t>O desinteresse em apresentar lance verbal, quando convocada pelo pregoeiro, implicará na exclusão da licitante da etapa competitiva e, conseqüentemente, no impedimento de apresentar novos lances, sendo mantido o último preço apresentado pela mesma, que será considerado para efeito de ordenação das propostas.</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5.9. </w:t>
      </w:r>
      <w:r w:rsidRPr="00F27283">
        <w:rPr>
          <w:rFonts w:ascii="Times New Roman" w:hAnsi="Times New Roman" w:cs="Times New Roman"/>
          <w:color w:val="000000"/>
        </w:rPr>
        <w:t>Caso não seja ofertado nenhum lance verbal, será verificada a conformidade entre a proposta escrita de menor preço por Item e o valor estimado para a contratação, podendo o pregoeiro negociar diretamente com a proponente para que seja obtido preço melhor.</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5.10. </w:t>
      </w:r>
      <w:r w:rsidRPr="00F27283">
        <w:rPr>
          <w:rFonts w:ascii="Times New Roman" w:hAnsi="Times New Roman" w:cs="Times New Roman"/>
          <w:color w:val="000000"/>
        </w:rPr>
        <w:t>O encerramento da etapa competitiva dar-se-á quando, convocadas pelo pregoeiro, as licitantes manifestarem seu desinteresse em apresentar novos lances.</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5.11. </w:t>
      </w:r>
      <w:r w:rsidRPr="00F27283">
        <w:rPr>
          <w:rFonts w:ascii="Times New Roman" w:hAnsi="Times New Roman" w:cs="Times New Roman"/>
          <w:color w:val="000000"/>
        </w:rPr>
        <w:t>Encerrada a etapa competitiva e ordenadas as ofertas, de acordo com o menor preço por Itemapresentado, o pregoeiro verificará a aceitabilidade da proposta de valor mais baixo, comparando a com os valores consignados em planilha de custos, decidindo motivadamente a respeito.</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5.12. </w:t>
      </w:r>
      <w:r w:rsidRPr="00F27283">
        <w:rPr>
          <w:rFonts w:ascii="Times New Roman" w:hAnsi="Times New Roman" w:cs="Times New Roman"/>
          <w:color w:val="000000"/>
        </w:rPr>
        <w:t>A classificação dar-se-á pela ordem crescente de preços propostos e aceitáveis. Será declarada vencedora a licitante que ofertar o menor preço pôr Item, desde que a proposta tenha sido apresentada de acordo com as especificações deste edital e seja compatível com o preço de mercado.</w:t>
      </w:r>
    </w:p>
    <w:p w:rsidR="00AE73FD" w:rsidRPr="00F27283" w:rsidRDefault="00AE73FD" w:rsidP="00AE73FD">
      <w:pPr>
        <w:adjustRightInd w:val="0"/>
        <w:jc w:val="both"/>
        <w:rPr>
          <w:rFonts w:ascii="Times New Roman" w:hAnsi="Times New Roman" w:cs="Times New Roman"/>
          <w:b/>
          <w:bCs/>
          <w:color w:val="000000"/>
        </w:rPr>
      </w:pP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5.13. </w:t>
      </w:r>
      <w:r w:rsidRPr="00F27283">
        <w:rPr>
          <w:rFonts w:ascii="Times New Roman" w:hAnsi="Times New Roman" w:cs="Times New Roman"/>
          <w:color w:val="000000"/>
        </w:rPr>
        <w:t>Serão desclassificadas as propostas que:</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a) </w:t>
      </w:r>
      <w:r w:rsidRPr="00F27283">
        <w:rPr>
          <w:rFonts w:ascii="Times New Roman" w:hAnsi="Times New Roman" w:cs="Times New Roman"/>
          <w:color w:val="000000"/>
        </w:rPr>
        <w:t>não atenderem às exigências contidas no objeto desta licitação;</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b) </w:t>
      </w:r>
      <w:r w:rsidRPr="00F27283">
        <w:rPr>
          <w:rFonts w:ascii="Times New Roman" w:hAnsi="Times New Roman" w:cs="Times New Roman"/>
          <w:color w:val="000000"/>
        </w:rPr>
        <w:t>forem omissas em pontos essenciais, de modo a ensejar dúvidas;</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c) </w:t>
      </w:r>
      <w:r w:rsidRPr="00F27283">
        <w:rPr>
          <w:rFonts w:ascii="Times New Roman" w:hAnsi="Times New Roman" w:cs="Times New Roman"/>
          <w:color w:val="000000"/>
        </w:rPr>
        <w:t>afrontem qualquer dispositivo legal vigente, bem como as que não atenderem aos requisitos;</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d) </w:t>
      </w:r>
      <w:r w:rsidRPr="00F27283">
        <w:rPr>
          <w:rFonts w:ascii="Times New Roman" w:hAnsi="Times New Roman" w:cs="Times New Roman"/>
          <w:color w:val="000000"/>
        </w:rPr>
        <w:t>contiverem opções de preços alternativos ou que apresentarem preços manifestamente inexequíveis.</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Observação: </w:t>
      </w:r>
      <w:r w:rsidRPr="00F27283">
        <w:rPr>
          <w:rFonts w:ascii="Times New Roman" w:hAnsi="Times New Roman" w:cs="Times New Roman"/>
          <w:color w:val="000000"/>
        </w:rPr>
        <w:t>Quaisquer inserções na proposta que visem modificar, extinguir ou criar direitos, sem previsão no edital, serão tidas como inexistentes, aproveitando-se a proposta no que não for conflitante com o instrumento convocatório.</w:t>
      </w:r>
    </w:p>
    <w:p w:rsidR="00AE73FD" w:rsidRPr="00F27283" w:rsidRDefault="00AE73FD" w:rsidP="00AE73FD">
      <w:pPr>
        <w:adjustRightInd w:val="0"/>
        <w:jc w:val="both"/>
        <w:rPr>
          <w:rFonts w:ascii="Times New Roman" w:hAnsi="Times New Roman" w:cs="Times New Roman"/>
          <w:b/>
          <w:bCs/>
          <w:color w:val="000000"/>
        </w:rPr>
      </w:pP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5.14. </w:t>
      </w:r>
      <w:r w:rsidRPr="00F27283">
        <w:rPr>
          <w:rFonts w:ascii="Times New Roman" w:hAnsi="Times New Roman" w:cs="Times New Roman"/>
          <w:color w:val="000000"/>
        </w:rPr>
        <w:t>Não serão consideradas, para julgamento das propostas, vantagens não previstas no edital.</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5.15. </w:t>
      </w:r>
      <w:r w:rsidRPr="00F27283">
        <w:rPr>
          <w:rFonts w:ascii="Times New Roman" w:hAnsi="Times New Roman" w:cs="Times New Roman"/>
          <w:color w:val="000000"/>
        </w:rPr>
        <w:t xml:space="preserve">Encerrada a sessão de lances, será verificada a ocorrência do empate ficto, previsto no art. 44, §2º, da Lei Complementar 123/06, sendo </w:t>
      </w:r>
      <w:proofErr w:type="gramStart"/>
      <w:r w:rsidRPr="00F27283">
        <w:rPr>
          <w:rFonts w:ascii="Times New Roman" w:hAnsi="Times New Roman" w:cs="Times New Roman"/>
          <w:color w:val="000000"/>
        </w:rPr>
        <w:t>assegurada, como critério do desempate</w:t>
      </w:r>
      <w:proofErr w:type="gramEnd"/>
      <w:r w:rsidRPr="00F27283">
        <w:rPr>
          <w:rFonts w:ascii="Times New Roman" w:hAnsi="Times New Roman" w:cs="Times New Roman"/>
          <w:color w:val="000000"/>
        </w:rPr>
        <w:t>, preferência de contratação para as microempresas, as empresas de pequeno porte e as cooperativas que atenderem ao item 4.5, deste edital.</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5.15.1. </w:t>
      </w:r>
      <w:r w:rsidRPr="00F27283">
        <w:rPr>
          <w:rFonts w:ascii="Times New Roman" w:hAnsi="Times New Roman" w:cs="Times New Roman"/>
          <w:color w:val="000000"/>
        </w:rPr>
        <w:t>Entende-se como empate ficto aquelas situações em que as propostas apresentadas pela microempresa e pela empresa de pequeno porte, bem como pela cooperativa, sejam superiores em até 5% (cinco por cento) à proposta de menor valor.</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5.16. </w:t>
      </w:r>
      <w:r w:rsidRPr="00F27283">
        <w:rPr>
          <w:rFonts w:ascii="Times New Roman" w:hAnsi="Times New Roman" w:cs="Times New Roman"/>
          <w:color w:val="000000"/>
        </w:rPr>
        <w:t>Ocorrendo o empate, na forma do item anterior, proceder-se-á da seguinte forma:</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a) </w:t>
      </w:r>
      <w:r w:rsidRPr="00F27283">
        <w:rPr>
          <w:rFonts w:ascii="Times New Roman" w:hAnsi="Times New Roman" w:cs="Times New Roman"/>
          <w:color w:val="000000"/>
        </w:rPr>
        <w:t xml:space="preserve">A microempresa, a empresa de pequeno porte ou a cooperativa detentora da proposta de menor valor será convocada para apresentar, no prazo de </w:t>
      </w:r>
      <w:proofErr w:type="gramStart"/>
      <w:r w:rsidRPr="00F27283">
        <w:rPr>
          <w:rFonts w:ascii="Times New Roman" w:hAnsi="Times New Roman" w:cs="Times New Roman"/>
          <w:color w:val="000000"/>
        </w:rPr>
        <w:t>5</w:t>
      </w:r>
      <w:proofErr w:type="gramEnd"/>
      <w:r w:rsidRPr="00F27283">
        <w:rPr>
          <w:rFonts w:ascii="Times New Roman" w:hAnsi="Times New Roman" w:cs="Times New Roman"/>
          <w:color w:val="000000"/>
        </w:rPr>
        <w:t xml:space="preserve"> (cinco) minutos, nova proposta, inferior àquela considerada, até então, de menor preço, situação em que será declarada vencedora do certame.</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lastRenderedPageBreak/>
        <w:t xml:space="preserve">b) </w:t>
      </w:r>
      <w:r w:rsidRPr="00F27283">
        <w:rPr>
          <w:rFonts w:ascii="Times New Roman" w:hAnsi="Times New Roman" w:cs="Times New Roman"/>
          <w:color w:val="000000"/>
        </w:rPr>
        <w:t xml:space="preserve">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7.15.1 deste edital, apresentação de nova proposta, no prazo previsto na alínea </w:t>
      </w:r>
      <w:r w:rsidRPr="00F27283">
        <w:rPr>
          <w:rFonts w:ascii="Times New Roman" w:hAnsi="Times New Roman" w:cs="Times New Roman"/>
          <w:i/>
          <w:iCs/>
          <w:color w:val="000000"/>
        </w:rPr>
        <w:t xml:space="preserve">a </w:t>
      </w:r>
      <w:r w:rsidRPr="00F27283">
        <w:rPr>
          <w:rFonts w:ascii="Times New Roman" w:hAnsi="Times New Roman" w:cs="Times New Roman"/>
          <w:color w:val="000000"/>
        </w:rPr>
        <w:t>deste item.</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5.17. </w:t>
      </w:r>
      <w:r w:rsidRPr="00F27283">
        <w:rPr>
          <w:rFonts w:ascii="Times New Roman" w:hAnsi="Times New Roman" w:cs="Times New Roman"/>
          <w:color w:val="000000"/>
        </w:rPr>
        <w:t>Se nenhuma microempresa, empresa de pequeno porte ou cooperativa, satisfizer as exigências do item 7.16 deste edital, será declarado vencedor do certame o licitante detentor da proposta originariamente de menor valor por Item.</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5.18. </w:t>
      </w:r>
      <w:r w:rsidRPr="00F27283">
        <w:rPr>
          <w:rFonts w:ascii="Times New Roman" w:hAnsi="Times New Roman" w:cs="Times New Roman"/>
          <w:color w:val="000000"/>
        </w:rPr>
        <w:t xml:space="preserve">O disposto nos itens </w:t>
      </w:r>
      <w:smartTag w:uri="urn:schemas-microsoft-com:office:smarttags" w:element="metricconverter">
        <w:smartTagPr>
          <w:attr w:name="ProductID" w:val="7.15 a"/>
        </w:smartTagPr>
        <w:r w:rsidRPr="00F27283">
          <w:rPr>
            <w:rFonts w:ascii="Times New Roman" w:hAnsi="Times New Roman" w:cs="Times New Roman"/>
            <w:color w:val="000000"/>
          </w:rPr>
          <w:t>7.15 a</w:t>
        </w:r>
      </w:smartTag>
      <w:r w:rsidRPr="00F27283">
        <w:rPr>
          <w:rFonts w:ascii="Times New Roman" w:hAnsi="Times New Roman" w:cs="Times New Roman"/>
          <w:color w:val="000000"/>
        </w:rPr>
        <w:t xml:space="preserve"> 7.17, deste edital, não se aplica às hipóteses em que a proposta de menor valor inicial tiver sido apresentada por microempresa, empresa de pequeno porte ou cooperativa.</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5.19. </w:t>
      </w:r>
      <w:r w:rsidRPr="00F27283">
        <w:rPr>
          <w:rFonts w:ascii="Times New Roman" w:hAnsi="Times New Roman" w:cs="Times New Roman"/>
          <w:color w:val="000000"/>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5.20. </w:t>
      </w:r>
      <w:r w:rsidRPr="00F27283">
        <w:rPr>
          <w:rFonts w:ascii="Times New Roman" w:hAnsi="Times New Roman" w:cs="Times New Roman"/>
          <w:color w:val="000000"/>
        </w:rPr>
        <w:t xml:space="preserve">A sessão pública não será suspensa, salvo motivo excepcional, devendo todas e quaisquer informações acerca do objeto </w:t>
      </w:r>
      <w:proofErr w:type="gramStart"/>
      <w:r w:rsidRPr="00F27283">
        <w:rPr>
          <w:rFonts w:ascii="Times New Roman" w:hAnsi="Times New Roman" w:cs="Times New Roman"/>
          <w:color w:val="000000"/>
        </w:rPr>
        <w:t>serem</w:t>
      </w:r>
      <w:proofErr w:type="gramEnd"/>
      <w:r w:rsidRPr="00F27283">
        <w:rPr>
          <w:rFonts w:ascii="Times New Roman" w:hAnsi="Times New Roman" w:cs="Times New Roman"/>
          <w:color w:val="000000"/>
        </w:rPr>
        <w:t xml:space="preserve"> esclarecidas previamente junto a Diretoria de Licitações deste Município.</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b/>
          <w:bCs/>
          <w:color w:val="000000"/>
        </w:rPr>
        <w:t xml:space="preserve">5.21. </w:t>
      </w:r>
      <w:r w:rsidRPr="00F27283">
        <w:rPr>
          <w:rFonts w:ascii="Times New Roman" w:hAnsi="Times New Roman" w:cs="Times New Roman"/>
          <w:color w:val="000000"/>
        </w:rPr>
        <w:t>Caso haja necessidade de adiamento da sessão pública, será marcada nova data para continuação dos trabalhos, devendo ficar intimadas, no mesmo ato, os licitantes presentes.</w:t>
      </w:r>
    </w:p>
    <w:p w:rsidR="00AE73FD" w:rsidRPr="00F27283" w:rsidRDefault="00AE73FD" w:rsidP="00AE73FD">
      <w:pPr>
        <w:pStyle w:val="Ttulo2"/>
        <w:rPr>
          <w:rFonts w:ascii="Times New Roman" w:hAnsi="Times New Roman" w:cs="Times New Roman"/>
          <w:bCs w:val="0"/>
          <w:i w:val="0"/>
          <w:sz w:val="22"/>
          <w:szCs w:val="22"/>
        </w:rPr>
      </w:pPr>
      <w:r w:rsidRPr="00F27283">
        <w:rPr>
          <w:rFonts w:ascii="Times New Roman" w:hAnsi="Times New Roman" w:cs="Times New Roman"/>
          <w:bCs w:val="0"/>
          <w:i w:val="0"/>
          <w:sz w:val="22"/>
          <w:szCs w:val="22"/>
        </w:rPr>
        <w:t>6.  DA HABILITAÇÃO</w:t>
      </w: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 xml:space="preserve">6.1.  Para participar da presente licitação, os interessados deverão apresentar </w:t>
      </w:r>
      <w:r w:rsidRPr="00F27283">
        <w:rPr>
          <w:rFonts w:ascii="Times New Roman" w:hAnsi="Times New Roman" w:cs="Times New Roman"/>
          <w:color w:val="000000"/>
        </w:rPr>
        <w:t xml:space="preserve">dentro do ENVELOPE Nº 02, </w:t>
      </w:r>
      <w:r w:rsidRPr="00F27283">
        <w:rPr>
          <w:rFonts w:ascii="Times New Roman" w:hAnsi="Times New Roman" w:cs="Times New Roman"/>
        </w:rPr>
        <w:t>documentação original ou mediante fotocópia autenticada em cartório ou por servidor público Municipal.  Somente será realizada a autenticação dos documentos, mediante a apresentação dos originais.</w:t>
      </w:r>
    </w:p>
    <w:p w:rsidR="00F27283" w:rsidRDefault="00F27283" w:rsidP="00AE73FD">
      <w:pPr>
        <w:jc w:val="both"/>
        <w:rPr>
          <w:rFonts w:ascii="Times New Roman" w:hAnsi="Times New Roman" w:cs="Times New Roman"/>
          <w:b/>
        </w:rPr>
      </w:pPr>
    </w:p>
    <w:p w:rsidR="00AE73FD" w:rsidRPr="00F27283" w:rsidRDefault="00AE73FD" w:rsidP="00AE73FD">
      <w:pPr>
        <w:jc w:val="both"/>
        <w:rPr>
          <w:rFonts w:ascii="Times New Roman" w:hAnsi="Times New Roman" w:cs="Times New Roman"/>
          <w:b/>
        </w:rPr>
      </w:pPr>
      <w:r w:rsidRPr="00F27283">
        <w:rPr>
          <w:rFonts w:ascii="Times New Roman" w:hAnsi="Times New Roman" w:cs="Times New Roman"/>
          <w:b/>
        </w:rPr>
        <w:t>6.2. – DA HABILITAÇÃO JURÍDICA:</w:t>
      </w:r>
    </w:p>
    <w:p w:rsidR="00AE73FD" w:rsidRPr="00F27283" w:rsidRDefault="00AE73FD" w:rsidP="00AE73FD">
      <w:pPr>
        <w:pStyle w:val="Corpodetexto"/>
        <w:rPr>
          <w:sz w:val="22"/>
          <w:szCs w:val="22"/>
        </w:rPr>
      </w:pPr>
      <w:r w:rsidRPr="00F27283">
        <w:rPr>
          <w:sz w:val="22"/>
          <w:szCs w:val="22"/>
        </w:rPr>
        <w:t>6.2.1 - Ato constitutivo da empresa (Contrato Social ou Declaração de Firma Individual, devidamente registrado no órgão competente);</w:t>
      </w: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6.2.2 - Inscrição do ato constitutivo, no caso de sociedade civil acompanhada de prova da diretoria em exercício;</w:t>
      </w: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 xml:space="preserve">6.2.3 </w:t>
      </w:r>
      <w:proofErr w:type="gramStart"/>
      <w:r w:rsidRPr="00F27283">
        <w:rPr>
          <w:rFonts w:ascii="Times New Roman" w:hAnsi="Times New Roman" w:cs="Times New Roman"/>
        </w:rPr>
        <w:t>-Decreto</w:t>
      </w:r>
      <w:proofErr w:type="gramEnd"/>
      <w:r w:rsidRPr="00F27283">
        <w:rPr>
          <w:rFonts w:ascii="Times New Roman" w:hAnsi="Times New Roman" w:cs="Times New Roman"/>
        </w:rPr>
        <w:t xml:space="preserve"> de autorização, em se tratando de empresa ou sociedade estrangeira em funcionamento no país, assim, como ato de registro ou autorização para funcionamento expedido pelo órgão competente, quando a atividade assim o exigir.</w:t>
      </w:r>
    </w:p>
    <w:p w:rsidR="00AE73FD" w:rsidRPr="00F27283" w:rsidRDefault="00AE73FD" w:rsidP="00AE73FD">
      <w:pPr>
        <w:ind w:firstLine="2127"/>
        <w:rPr>
          <w:rFonts w:ascii="Times New Roman" w:hAnsi="Times New Roman" w:cs="Times New Roman"/>
        </w:rPr>
      </w:pPr>
    </w:p>
    <w:p w:rsidR="00AE73FD" w:rsidRPr="00F27283" w:rsidRDefault="00AE73FD" w:rsidP="00AE73FD">
      <w:pPr>
        <w:rPr>
          <w:rFonts w:ascii="Times New Roman" w:hAnsi="Times New Roman" w:cs="Times New Roman"/>
          <w:b/>
        </w:rPr>
      </w:pPr>
      <w:r w:rsidRPr="00F27283">
        <w:rPr>
          <w:rFonts w:ascii="Times New Roman" w:hAnsi="Times New Roman" w:cs="Times New Roman"/>
          <w:b/>
          <w:bCs/>
        </w:rPr>
        <w:t xml:space="preserve">6.3 – </w:t>
      </w:r>
      <w:r w:rsidRPr="00F27283">
        <w:rPr>
          <w:rFonts w:ascii="Times New Roman" w:hAnsi="Times New Roman" w:cs="Times New Roman"/>
          <w:b/>
        </w:rPr>
        <w:t>DA REGULARIDADE FISCAL E TRABALHISTA:</w:t>
      </w:r>
    </w:p>
    <w:p w:rsidR="00AE73FD" w:rsidRPr="00F27283" w:rsidRDefault="00AE73FD" w:rsidP="00AE73FD">
      <w:pPr>
        <w:pStyle w:val="Corpodetexto"/>
        <w:rPr>
          <w:sz w:val="22"/>
          <w:szCs w:val="22"/>
        </w:rPr>
      </w:pPr>
      <w:r w:rsidRPr="00F27283">
        <w:rPr>
          <w:sz w:val="22"/>
          <w:szCs w:val="22"/>
        </w:rPr>
        <w:t xml:space="preserve">6.3.1 - Comprovante de inscrição no Cadastro Nacional de Pessoas </w:t>
      </w:r>
      <w:proofErr w:type="gramStart"/>
      <w:r w:rsidRPr="00F27283">
        <w:rPr>
          <w:sz w:val="22"/>
          <w:szCs w:val="22"/>
        </w:rPr>
        <w:t>Jurídicas -CNPJ</w:t>
      </w:r>
      <w:proofErr w:type="gramEnd"/>
      <w:r w:rsidRPr="00F27283">
        <w:rPr>
          <w:sz w:val="22"/>
          <w:szCs w:val="22"/>
        </w:rPr>
        <w:t xml:space="preserve"> (cartão ou via extraída na Internet);</w:t>
      </w: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 xml:space="preserve">6.3.2 </w:t>
      </w:r>
      <w:proofErr w:type="gramStart"/>
      <w:r w:rsidRPr="00F27283">
        <w:rPr>
          <w:rFonts w:ascii="Times New Roman" w:hAnsi="Times New Roman" w:cs="Times New Roman"/>
        </w:rPr>
        <w:t>-Certidão</w:t>
      </w:r>
      <w:proofErr w:type="gramEnd"/>
      <w:r w:rsidRPr="00F27283">
        <w:rPr>
          <w:rFonts w:ascii="Times New Roman" w:hAnsi="Times New Roman" w:cs="Times New Roman"/>
        </w:rPr>
        <w:t xml:space="preserve"> que prove a regularidade com a Fazenda Federal em Conjunta com a União, Estadual e Municipal, da jurisdição fiscal do estabelecimento licitante da pessoa jurídica ;</w:t>
      </w:r>
    </w:p>
    <w:p w:rsidR="00AE73FD" w:rsidRPr="00F27283" w:rsidRDefault="00AE73FD" w:rsidP="007F0EB5">
      <w:pPr>
        <w:rPr>
          <w:rFonts w:ascii="Times New Roman" w:hAnsi="Times New Roman" w:cs="Times New Roman"/>
        </w:rPr>
      </w:pPr>
      <w:r w:rsidRPr="00F27283">
        <w:rPr>
          <w:rFonts w:ascii="Times New Roman" w:hAnsi="Times New Roman" w:cs="Times New Roman"/>
        </w:rPr>
        <w:t>6.3.3 - Certidão que prove a regularidade com a Seguridade Social - INSS, e com o Fundo de Garantia por Tempo de Serviço – FGTS.</w:t>
      </w:r>
    </w:p>
    <w:p w:rsidR="00AE73FD" w:rsidRPr="00F27283" w:rsidRDefault="00AE73FD" w:rsidP="00AE73FD">
      <w:pPr>
        <w:adjustRightInd w:val="0"/>
        <w:jc w:val="both"/>
        <w:rPr>
          <w:rFonts w:ascii="Times New Roman" w:hAnsi="Times New Roman" w:cs="Times New Roman"/>
          <w:color w:val="000000"/>
        </w:rPr>
      </w:pPr>
      <w:r w:rsidRPr="00F27283">
        <w:rPr>
          <w:rFonts w:ascii="Times New Roman" w:hAnsi="Times New Roman" w:cs="Times New Roman"/>
          <w:color w:val="000000"/>
        </w:rPr>
        <w:t>6.3.4 - Comprovação pelo Licitante</w:t>
      </w:r>
      <w:proofErr w:type="gramStart"/>
      <w:r w:rsidRPr="00F27283">
        <w:rPr>
          <w:rFonts w:ascii="Times New Roman" w:hAnsi="Times New Roman" w:cs="Times New Roman"/>
          <w:color w:val="000000"/>
        </w:rPr>
        <w:t>, se for</w:t>
      </w:r>
      <w:proofErr w:type="gramEnd"/>
      <w:r w:rsidRPr="00F27283">
        <w:rPr>
          <w:rFonts w:ascii="Times New Roman" w:hAnsi="Times New Roman" w:cs="Times New Roman"/>
          <w:color w:val="000000"/>
        </w:rPr>
        <w:t xml:space="preserve"> o caso, da sua opção e efetiva inclusão no Simples Nacional. </w:t>
      </w:r>
    </w:p>
    <w:p w:rsidR="00AE73FD" w:rsidRPr="00F27283" w:rsidRDefault="00AE73FD" w:rsidP="00AE73FD">
      <w:pPr>
        <w:pStyle w:val="Normal1"/>
        <w:jc w:val="both"/>
        <w:rPr>
          <w:sz w:val="22"/>
          <w:szCs w:val="22"/>
        </w:rPr>
      </w:pPr>
      <w:r w:rsidRPr="00F27283">
        <w:rPr>
          <w:sz w:val="22"/>
          <w:szCs w:val="22"/>
        </w:rPr>
        <w:lastRenderedPageBreak/>
        <w:t>6.3.5 - No caso de Empresa de Pequeno Porte ou Micro Empresa, esta deverá encaminhar junto à documentação Declaração de enquadramento em tal situação, para que se aplique os dispositivos da Lei Complementar 123/2006 comprovando o enquadramento.</w:t>
      </w:r>
    </w:p>
    <w:p w:rsidR="00AE73FD" w:rsidRPr="00F27283" w:rsidRDefault="00AE73FD" w:rsidP="00AE73FD">
      <w:pPr>
        <w:pStyle w:val="Normal1"/>
        <w:jc w:val="both"/>
        <w:rPr>
          <w:sz w:val="22"/>
          <w:szCs w:val="22"/>
        </w:rPr>
      </w:pPr>
    </w:p>
    <w:p w:rsidR="007F0EB5" w:rsidRPr="00F27283" w:rsidRDefault="00AE73FD" w:rsidP="007F0EB5">
      <w:pPr>
        <w:jc w:val="both"/>
        <w:rPr>
          <w:rFonts w:ascii="Times New Roman" w:hAnsi="Times New Roman" w:cs="Times New Roman"/>
        </w:rPr>
      </w:pPr>
      <w:r w:rsidRPr="00F27283">
        <w:rPr>
          <w:rFonts w:ascii="Times New Roman" w:hAnsi="Times New Roman" w:cs="Times New Roman"/>
        </w:rPr>
        <w:t>6.3.6 – Certidão Negativa de Débitos Trabalhistas.</w:t>
      </w:r>
    </w:p>
    <w:p w:rsidR="008F6E4C" w:rsidRPr="00F27283" w:rsidRDefault="007F0EB5" w:rsidP="008F6E4C">
      <w:pPr>
        <w:jc w:val="both"/>
        <w:rPr>
          <w:rFonts w:ascii="Times New Roman" w:hAnsi="Times New Roman" w:cs="Times New Roman"/>
        </w:rPr>
      </w:pPr>
      <w:r w:rsidRPr="00F27283">
        <w:rPr>
          <w:rFonts w:ascii="Times New Roman" w:hAnsi="Times New Roman" w:cs="Times New Roman"/>
        </w:rPr>
        <w:t xml:space="preserve">6.3.7 - </w:t>
      </w:r>
      <w:r w:rsidR="00AE73FD" w:rsidRPr="00F27283">
        <w:rPr>
          <w:rFonts w:ascii="Times New Roman" w:hAnsi="Times New Roman" w:cs="Times New Roman"/>
          <w:b/>
          <w:bCs/>
        </w:rPr>
        <w:t xml:space="preserve">Alvará </w:t>
      </w:r>
      <w:r w:rsidR="00AE73FD" w:rsidRPr="00F27283">
        <w:rPr>
          <w:rFonts w:ascii="Times New Roman" w:hAnsi="Times New Roman" w:cs="Times New Roman"/>
          <w:bCs/>
        </w:rPr>
        <w:t>de licença e localização</w:t>
      </w:r>
      <w:r w:rsidR="00AE73FD" w:rsidRPr="00F27283">
        <w:rPr>
          <w:rFonts w:ascii="Times New Roman" w:hAnsi="Times New Roman" w:cs="Times New Roman"/>
        </w:rPr>
        <w:t xml:space="preserve"> vigente.</w:t>
      </w:r>
    </w:p>
    <w:p w:rsidR="008F6E4C" w:rsidRPr="00F27283" w:rsidRDefault="008F6E4C" w:rsidP="008F6E4C">
      <w:pPr>
        <w:jc w:val="both"/>
        <w:rPr>
          <w:rFonts w:ascii="Times New Roman" w:hAnsi="Times New Roman" w:cs="Times New Roman"/>
        </w:rPr>
      </w:pPr>
    </w:p>
    <w:p w:rsidR="008F6E4C" w:rsidRPr="00F27283" w:rsidRDefault="008F6E4C" w:rsidP="008F6E4C">
      <w:pPr>
        <w:jc w:val="both"/>
        <w:rPr>
          <w:rFonts w:ascii="Times New Roman" w:hAnsi="Times New Roman" w:cs="Times New Roman"/>
          <w:b/>
          <w:bCs/>
        </w:rPr>
      </w:pPr>
      <w:r w:rsidRPr="00F27283">
        <w:rPr>
          <w:rFonts w:ascii="Times New Roman" w:hAnsi="Times New Roman" w:cs="Times New Roman"/>
        </w:rPr>
        <w:t xml:space="preserve">6.4. </w:t>
      </w:r>
      <w:r w:rsidRPr="00F27283">
        <w:rPr>
          <w:rFonts w:ascii="Times New Roman" w:hAnsi="Times New Roman" w:cs="Times New Roman"/>
          <w:b/>
          <w:bCs/>
        </w:rPr>
        <w:t xml:space="preserve">  </w:t>
      </w:r>
      <w:r w:rsidR="00AE73FD" w:rsidRPr="00F27283">
        <w:rPr>
          <w:rFonts w:ascii="Times New Roman" w:hAnsi="Times New Roman" w:cs="Times New Roman"/>
          <w:b/>
          <w:bCs/>
        </w:rPr>
        <w:t>QUALIFICAÇÃO TECNICA</w:t>
      </w:r>
      <w:r w:rsidRPr="00F27283">
        <w:rPr>
          <w:rFonts w:ascii="Times New Roman" w:hAnsi="Times New Roman" w:cs="Times New Roman"/>
          <w:b/>
          <w:bCs/>
        </w:rPr>
        <w:t>:</w:t>
      </w:r>
    </w:p>
    <w:p w:rsidR="008F6E4C" w:rsidRPr="00F27283" w:rsidRDefault="008F6E4C" w:rsidP="008F6E4C">
      <w:pPr>
        <w:jc w:val="both"/>
        <w:rPr>
          <w:rFonts w:ascii="Times New Roman" w:hAnsi="Times New Roman" w:cs="Times New Roman"/>
        </w:rPr>
      </w:pPr>
      <w:r w:rsidRPr="00F27283">
        <w:rPr>
          <w:rFonts w:ascii="Times New Roman" w:hAnsi="Times New Roman" w:cs="Times New Roman"/>
          <w:b/>
          <w:bCs/>
        </w:rPr>
        <w:t xml:space="preserve">6.4.1. </w:t>
      </w:r>
      <w:r w:rsidR="00AE73FD" w:rsidRPr="00F27283">
        <w:rPr>
          <w:rFonts w:ascii="Times New Roman" w:hAnsi="Times New Roman" w:cs="Times New Roman"/>
        </w:rPr>
        <w:t>Atestado que já prestou serviço a a</w:t>
      </w:r>
      <w:r w:rsidRPr="00F27283">
        <w:rPr>
          <w:rFonts w:ascii="Times New Roman" w:hAnsi="Times New Roman" w:cs="Times New Roman"/>
        </w:rPr>
        <w:t>lguma empresa publica ou privada;</w:t>
      </w:r>
      <w:r w:rsidR="00AE73FD" w:rsidRPr="00F27283">
        <w:rPr>
          <w:rFonts w:ascii="Times New Roman" w:hAnsi="Times New Roman" w:cs="Times New Roman"/>
        </w:rPr>
        <w:t xml:space="preserve"> </w:t>
      </w:r>
    </w:p>
    <w:p w:rsidR="008F6E4C" w:rsidRPr="00F27283" w:rsidRDefault="008F6E4C" w:rsidP="008F6E4C">
      <w:pPr>
        <w:jc w:val="both"/>
        <w:rPr>
          <w:rFonts w:ascii="Times New Roman" w:hAnsi="Times New Roman" w:cs="Times New Roman"/>
        </w:rPr>
      </w:pPr>
      <w:r w:rsidRPr="00F27283">
        <w:rPr>
          <w:rFonts w:ascii="Times New Roman" w:hAnsi="Times New Roman" w:cs="Times New Roman"/>
        </w:rPr>
        <w:t xml:space="preserve">6.4.2. </w:t>
      </w:r>
      <w:r w:rsidR="00B60B7C" w:rsidRPr="00F27283">
        <w:rPr>
          <w:rFonts w:ascii="Times New Roman" w:hAnsi="Times New Roman" w:cs="Times New Roman"/>
        </w:rPr>
        <w:t xml:space="preserve">Declaração de que a empresa oferece garantia dos serviços prestados de no </w:t>
      </w:r>
      <w:r w:rsidR="00F27283">
        <w:rPr>
          <w:rFonts w:ascii="Times New Roman" w:hAnsi="Times New Roman" w:cs="Times New Roman"/>
        </w:rPr>
        <w:t>mínimo</w:t>
      </w:r>
      <w:r w:rsidR="00B60B7C" w:rsidRPr="00F27283">
        <w:rPr>
          <w:rFonts w:ascii="Times New Roman" w:hAnsi="Times New Roman" w:cs="Times New Roman"/>
        </w:rPr>
        <w:t xml:space="preserve"> de </w:t>
      </w:r>
      <w:proofErr w:type="gramStart"/>
      <w:r w:rsidR="00F27283">
        <w:rPr>
          <w:rFonts w:ascii="Times New Roman" w:hAnsi="Times New Roman" w:cs="Times New Roman"/>
        </w:rPr>
        <w:t>3</w:t>
      </w:r>
      <w:proofErr w:type="gramEnd"/>
      <w:r w:rsidR="00B60B7C" w:rsidRPr="00F27283">
        <w:rPr>
          <w:rFonts w:ascii="Times New Roman" w:hAnsi="Times New Roman" w:cs="Times New Roman"/>
        </w:rPr>
        <w:t xml:space="preserve"> (</w:t>
      </w:r>
      <w:r w:rsidR="00F27283">
        <w:rPr>
          <w:rFonts w:ascii="Times New Roman" w:hAnsi="Times New Roman" w:cs="Times New Roman"/>
        </w:rPr>
        <w:t>três</w:t>
      </w:r>
      <w:r w:rsidR="00B60B7C" w:rsidRPr="00F27283">
        <w:rPr>
          <w:rFonts w:ascii="Times New Roman" w:hAnsi="Times New Roman" w:cs="Times New Roman"/>
        </w:rPr>
        <w:t>) meses</w:t>
      </w:r>
      <w:r w:rsidR="003524DF" w:rsidRPr="00F27283">
        <w:rPr>
          <w:rFonts w:ascii="Times New Roman" w:hAnsi="Times New Roman" w:cs="Times New Roman"/>
        </w:rPr>
        <w:t>;</w:t>
      </w:r>
    </w:p>
    <w:p w:rsidR="00B60B7C" w:rsidRPr="00F27283" w:rsidRDefault="008F6E4C" w:rsidP="008F6E4C">
      <w:pPr>
        <w:jc w:val="both"/>
        <w:rPr>
          <w:rFonts w:ascii="Times New Roman" w:hAnsi="Times New Roman" w:cs="Times New Roman"/>
        </w:rPr>
      </w:pPr>
      <w:r w:rsidRPr="00F27283">
        <w:rPr>
          <w:rFonts w:ascii="Times New Roman" w:hAnsi="Times New Roman" w:cs="Times New Roman"/>
        </w:rPr>
        <w:t xml:space="preserve">6.4.3. </w:t>
      </w:r>
      <w:r w:rsidR="003524DF" w:rsidRPr="00F27283">
        <w:rPr>
          <w:rFonts w:ascii="Times New Roman" w:hAnsi="Times New Roman" w:cs="Times New Roman"/>
        </w:rPr>
        <w:t>Certificação Técnica dos profissionais que vão exercer os serviços</w:t>
      </w:r>
      <w:r w:rsidR="00142D39" w:rsidRPr="00F27283">
        <w:rPr>
          <w:rFonts w:ascii="Times New Roman" w:hAnsi="Times New Roman" w:cs="Times New Roman"/>
        </w:rPr>
        <w:t>, através de certificado de curso.</w:t>
      </w:r>
    </w:p>
    <w:p w:rsidR="00725D32" w:rsidRDefault="00725D32" w:rsidP="00AE73FD">
      <w:pPr>
        <w:pStyle w:val="WW-Padro"/>
        <w:spacing w:after="120"/>
        <w:ind w:left="720" w:right="-994" w:hanging="720"/>
        <w:jc w:val="both"/>
        <w:rPr>
          <w:b/>
          <w:color w:val="000000"/>
          <w:sz w:val="22"/>
          <w:szCs w:val="22"/>
        </w:rPr>
      </w:pPr>
    </w:p>
    <w:p w:rsidR="00AE73FD" w:rsidRPr="00F27283" w:rsidRDefault="008F6E4C" w:rsidP="00AE73FD">
      <w:pPr>
        <w:pStyle w:val="WW-Padro"/>
        <w:spacing w:after="120"/>
        <w:ind w:left="720" w:right="-994" w:hanging="720"/>
        <w:jc w:val="both"/>
        <w:rPr>
          <w:b/>
          <w:color w:val="000000"/>
          <w:sz w:val="22"/>
          <w:szCs w:val="22"/>
        </w:rPr>
      </w:pPr>
      <w:r w:rsidRPr="00F27283">
        <w:rPr>
          <w:b/>
          <w:color w:val="000000"/>
          <w:sz w:val="22"/>
          <w:szCs w:val="22"/>
        </w:rPr>
        <w:t xml:space="preserve">6.5.  </w:t>
      </w:r>
      <w:r w:rsidR="00142D39" w:rsidRPr="00F27283">
        <w:rPr>
          <w:b/>
          <w:color w:val="000000"/>
          <w:sz w:val="22"/>
          <w:szCs w:val="22"/>
        </w:rPr>
        <w:t xml:space="preserve"> </w:t>
      </w:r>
      <w:r w:rsidR="00AE73FD" w:rsidRPr="00F27283">
        <w:rPr>
          <w:b/>
          <w:color w:val="000000"/>
          <w:sz w:val="22"/>
          <w:szCs w:val="22"/>
        </w:rPr>
        <w:t xml:space="preserve"> QUALIFICAÇÃO E</w:t>
      </w:r>
      <w:r w:rsidR="00142D39" w:rsidRPr="00F27283">
        <w:rPr>
          <w:b/>
          <w:color w:val="000000"/>
          <w:sz w:val="22"/>
          <w:szCs w:val="22"/>
        </w:rPr>
        <w:t>CONÔMICA FINANCEIRA</w:t>
      </w:r>
      <w:r w:rsidR="00AE73FD" w:rsidRPr="00F27283">
        <w:rPr>
          <w:b/>
          <w:color w:val="000000"/>
          <w:sz w:val="22"/>
          <w:szCs w:val="22"/>
        </w:rPr>
        <w:t>:</w:t>
      </w:r>
    </w:p>
    <w:p w:rsidR="00AE73FD" w:rsidRPr="00F27283" w:rsidRDefault="00AE73FD" w:rsidP="008F6E4C">
      <w:pPr>
        <w:pStyle w:val="WW-Padro"/>
        <w:spacing w:after="120"/>
        <w:ind w:right="281"/>
        <w:jc w:val="both"/>
        <w:rPr>
          <w:color w:val="000000"/>
          <w:sz w:val="22"/>
          <w:szCs w:val="22"/>
        </w:rPr>
      </w:pPr>
      <w:r w:rsidRPr="00F27283">
        <w:rPr>
          <w:color w:val="000000"/>
          <w:sz w:val="22"/>
          <w:szCs w:val="22"/>
        </w:rPr>
        <w:t xml:space="preserve"> </w:t>
      </w:r>
      <w:r w:rsidR="008F6E4C" w:rsidRPr="00F27283">
        <w:rPr>
          <w:color w:val="000000"/>
          <w:sz w:val="22"/>
          <w:szCs w:val="22"/>
        </w:rPr>
        <w:t>6.5.1.</w:t>
      </w:r>
      <w:r w:rsidRPr="00F27283">
        <w:rPr>
          <w:color w:val="000000"/>
          <w:sz w:val="22"/>
          <w:szCs w:val="22"/>
        </w:rPr>
        <w:tab/>
      </w:r>
      <w:r w:rsidRPr="00F27283">
        <w:rPr>
          <w:b/>
          <w:color w:val="000000"/>
          <w:sz w:val="22"/>
          <w:szCs w:val="22"/>
        </w:rPr>
        <w:t xml:space="preserve">Certidão Negativa e Falência e Concordata, </w:t>
      </w:r>
      <w:r w:rsidRPr="00F27283">
        <w:rPr>
          <w:color w:val="000000"/>
          <w:sz w:val="22"/>
          <w:szCs w:val="22"/>
        </w:rPr>
        <w:t>expedida pelo cartório distribuidor da comarca da sede da pessoa jurídica ou de execução de pessoa física, a no máximo 60 (sessenta) dias da data prevista para entrega dos envelopes;</w:t>
      </w:r>
    </w:p>
    <w:p w:rsidR="00B60B7C" w:rsidRPr="00F27283" w:rsidRDefault="00B60B7C" w:rsidP="00AE73FD">
      <w:pPr>
        <w:jc w:val="both"/>
        <w:rPr>
          <w:rFonts w:ascii="Times New Roman" w:hAnsi="Times New Roman" w:cs="Times New Roman"/>
          <w:b/>
          <w:shd w:val="clear" w:color="auto" w:fill="FFFFFF"/>
        </w:rPr>
      </w:pPr>
    </w:p>
    <w:p w:rsidR="00AE73FD" w:rsidRPr="00F27283" w:rsidRDefault="0095654F" w:rsidP="00AE73FD">
      <w:pPr>
        <w:jc w:val="both"/>
        <w:rPr>
          <w:rFonts w:ascii="Times New Roman" w:hAnsi="Times New Roman" w:cs="Times New Roman"/>
          <w:b/>
        </w:rPr>
      </w:pPr>
      <w:r w:rsidRPr="00F27283">
        <w:rPr>
          <w:rFonts w:ascii="Times New Roman" w:hAnsi="Times New Roman" w:cs="Times New Roman"/>
          <w:b/>
          <w:shd w:val="clear" w:color="auto" w:fill="FFFFFF"/>
        </w:rPr>
        <w:t>6.6</w:t>
      </w:r>
      <w:r w:rsidR="00AE73FD" w:rsidRPr="00F27283">
        <w:rPr>
          <w:rFonts w:ascii="Times New Roman" w:hAnsi="Times New Roman" w:cs="Times New Roman"/>
          <w:b/>
          <w:shd w:val="clear" w:color="auto" w:fill="FFFFFF"/>
        </w:rPr>
        <w:t xml:space="preserve"> </w:t>
      </w:r>
      <w:r w:rsidR="003524DF" w:rsidRPr="00F27283">
        <w:rPr>
          <w:rFonts w:ascii="Times New Roman" w:hAnsi="Times New Roman" w:cs="Times New Roman"/>
          <w:b/>
          <w:shd w:val="clear" w:color="auto" w:fill="FFFFFF"/>
        </w:rPr>
        <w:t xml:space="preserve">– </w:t>
      </w:r>
      <w:r w:rsidR="00AE73FD" w:rsidRPr="00F27283">
        <w:rPr>
          <w:rFonts w:ascii="Times New Roman" w:hAnsi="Times New Roman" w:cs="Times New Roman"/>
          <w:b/>
          <w:shd w:val="clear" w:color="auto" w:fill="FFFFFF"/>
        </w:rPr>
        <w:t>Cumprimento do disposto no</w:t>
      </w:r>
      <w:r w:rsidR="00AE73FD" w:rsidRPr="00F27283">
        <w:rPr>
          <w:rStyle w:val="apple-converted-space"/>
          <w:rFonts w:ascii="Times New Roman" w:hAnsi="Times New Roman" w:cs="Times New Roman"/>
          <w:b/>
          <w:shd w:val="clear" w:color="auto" w:fill="FFFFFF"/>
        </w:rPr>
        <w:t> </w:t>
      </w:r>
      <w:hyperlink r:id="rId8" w:anchor="art7xxxiii" w:history="1">
        <w:r w:rsidR="00AE73FD" w:rsidRPr="00F27283">
          <w:rPr>
            <w:rStyle w:val="Hyperlink"/>
            <w:rFonts w:ascii="Times New Roman" w:hAnsi="Times New Roman" w:cs="Times New Roman"/>
            <w:b/>
            <w:shd w:val="clear" w:color="auto" w:fill="FFFFFF"/>
          </w:rPr>
          <w:t>inciso XXXIII do art. 7</w:t>
        </w:r>
        <w:r w:rsidR="00AE73FD" w:rsidRPr="00F27283">
          <w:rPr>
            <w:rStyle w:val="Hyperlink"/>
            <w:rFonts w:ascii="Times New Roman" w:hAnsi="Times New Roman" w:cs="Times New Roman"/>
            <w:b/>
            <w:shd w:val="clear" w:color="auto" w:fill="FFFFFF"/>
            <w:vertAlign w:val="superscript"/>
          </w:rPr>
          <w:t>o</w:t>
        </w:r>
        <w:r w:rsidR="00AE73FD" w:rsidRPr="00F27283">
          <w:rPr>
            <w:rStyle w:val="apple-converted-space"/>
            <w:rFonts w:ascii="Times New Roman" w:hAnsi="Times New Roman" w:cs="Times New Roman"/>
            <w:b/>
            <w:shd w:val="clear" w:color="auto" w:fill="FFFFFF"/>
          </w:rPr>
          <w:t> </w:t>
        </w:r>
        <w:r w:rsidR="00AE73FD" w:rsidRPr="00F27283">
          <w:rPr>
            <w:rStyle w:val="Hyperlink"/>
            <w:rFonts w:ascii="Times New Roman" w:hAnsi="Times New Roman" w:cs="Times New Roman"/>
            <w:b/>
            <w:shd w:val="clear" w:color="auto" w:fill="FFFFFF"/>
          </w:rPr>
          <w:t>da Constituição Federal</w:t>
        </w:r>
      </w:hyperlink>
      <w:r w:rsidR="00AE73FD" w:rsidRPr="00F27283">
        <w:rPr>
          <w:rStyle w:val="Hyperlink"/>
          <w:rFonts w:ascii="Times New Roman" w:hAnsi="Times New Roman" w:cs="Times New Roman"/>
          <w:b/>
          <w:shd w:val="clear" w:color="auto" w:fill="FFFFFF"/>
        </w:rPr>
        <w:t>.</w:t>
      </w:r>
    </w:p>
    <w:p w:rsidR="00AE73FD" w:rsidRPr="00F27283" w:rsidRDefault="0095654F" w:rsidP="0095654F">
      <w:pPr>
        <w:tabs>
          <w:tab w:val="left" w:pos="284"/>
        </w:tabs>
        <w:suppressAutoHyphens/>
        <w:spacing w:after="0" w:line="240" w:lineRule="auto"/>
        <w:ind w:left="60"/>
        <w:jc w:val="both"/>
        <w:rPr>
          <w:rFonts w:ascii="Times New Roman" w:hAnsi="Times New Roman" w:cs="Times New Roman"/>
          <w:b/>
        </w:rPr>
      </w:pPr>
      <w:r w:rsidRPr="00F27283">
        <w:rPr>
          <w:rFonts w:ascii="Times New Roman" w:hAnsi="Times New Roman" w:cs="Times New Roman"/>
        </w:rPr>
        <w:t xml:space="preserve">6.6.1. </w:t>
      </w:r>
      <w:r w:rsidR="00AE73FD" w:rsidRPr="00F27283">
        <w:rPr>
          <w:rFonts w:ascii="Times New Roman" w:hAnsi="Times New Roman" w:cs="Times New Roman"/>
        </w:rPr>
        <w:t xml:space="preserve">Declaração de acordo com o Decreto Federal 4.358 de 05 de setembro de 2002, de não infração ao preceito Constitucional descrito no art. 7º, inciso XXXIII da Constituição </w:t>
      </w:r>
      <w:proofErr w:type="gramStart"/>
      <w:r w:rsidR="00AE73FD" w:rsidRPr="00F27283">
        <w:rPr>
          <w:rFonts w:ascii="Times New Roman" w:hAnsi="Times New Roman" w:cs="Times New Roman"/>
        </w:rPr>
        <w:t>Federal ,</w:t>
      </w:r>
      <w:proofErr w:type="gramEnd"/>
      <w:r w:rsidR="00AE73FD" w:rsidRPr="00F27283">
        <w:rPr>
          <w:rFonts w:ascii="Times New Roman" w:hAnsi="Times New Roman" w:cs="Times New Roman"/>
        </w:rPr>
        <w:t xml:space="preserve"> assinada pelo representante legal da licitante.</w:t>
      </w:r>
    </w:p>
    <w:p w:rsidR="00AE73FD" w:rsidRPr="00F27283" w:rsidRDefault="00AE73FD" w:rsidP="00AE73FD">
      <w:pPr>
        <w:jc w:val="both"/>
        <w:rPr>
          <w:rFonts w:ascii="Times New Roman" w:hAnsi="Times New Roman" w:cs="Times New Roman"/>
        </w:rPr>
      </w:pPr>
    </w:p>
    <w:p w:rsidR="00AE73FD" w:rsidRPr="00F27283" w:rsidRDefault="00AE73FD" w:rsidP="00AE73FD">
      <w:pPr>
        <w:pStyle w:val="Normal1"/>
        <w:jc w:val="both"/>
        <w:rPr>
          <w:sz w:val="22"/>
          <w:szCs w:val="22"/>
        </w:rPr>
      </w:pPr>
    </w:p>
    <w:p w:rsidR="00AE73FD" w:rsidRPr="00F27283" w:rsidRDefault="00AE73FD" w:rsidP="00AE73FD">
      <w:pPr>
        <w:jc w:val="both"/>
        <w:rPr>
          <w:rFonts w:ascii="Times New Roman" w:hAnsi="Times New Roman" w:cs="Times New Roman"/>
          <w:b/>
        </w:rPr>
      </w:pPr>
      <w:r w:rsidRPr="00F27283">
        <w:rPr>
          <w:rFonts w:ascii="Times New Roman" w:hAnsi="Times New Roman" w:cs="Times New Roman"/>
          <w:b/>
        </w:rPr>
        <w:t>7 – DOS PRAZOS, DAS CONDIÇÕES E LOCAL DE ENTREGA DO OBJETO DA LICITAÇÃO:</w:t>
      </w:r>
    </w:p>
    <w:p w:rsidR="005F68CE" w:rsidRPr="00F27283" w:rsidRDefault="00AE73FD" w:rsidP="00AE73FD">
      <w:pPr>
        <w:jc w:val="both"/>
        <w:rPr>
          <w:rFonts w:ascii="Times New Roman" w:hAnsi="Times New Roman" w:cs="Times New Roman"/>
        </w:rPr>
      </w:pPr>
      <w:r w:rsidRPr="00F27283">
        <w:rPr>
          <w:rFonts w:ascii="Times New Roman" w:hAnsi="Times New Roman" w:cs="Times New Roman"/>
        </w:rPr>
        <w:t xml:space="preserve">7.1 – Os serviços objeto desta licitação deverão ser </w:t>
      </w:r>
      <w:proofErr w:type="gramStart"/>
      <w:r w:rsidRPr="00F27283">
        <w:rPr>
          <w:rFonts w:ascii="Times New Roman" w:hAnsi="Times New Roman" w:cs="Times New Roman"/>
        </w:rPr>
        <w:t>efetivadas</w:t>
      </w:r>
      <w:proofErr w:type="gramEnd"/>
      <w:r w:rsidR="007820F2" w:rsidRPr="00F27283">
        <w:rPr>
          <w:rFonts w:ascii="Times New Roman" w:hAnsi="Times New Roman" w:cs="Times New Roman"/>
        </w:rPr>
        <w:t xml:space="preserve"> </w:t>
      </w:r>
      <w:r w:rsidRPr="00F27283">
        <w:rPr>
          <w:rFonts w:ascii="Times New Roman" w:hAnsi="Times New Roman" w:cs="Times New Roman"/>
        </w:rPr>
        <w:t>conforme solicitação da Prefeitura Municipal de Ernestina, iniciada a partir da data da assinatura do contrato, salvo atrasos causados por casos fortuitos ou força maior, devida</w:t>
      </w:r>
      <w:r w:rsidR="005F68CE" w:rsidRPr="00F27283">
        <w:rPr>
          <w:rFonts w:ascii="Times New Roman" w:hAnsi="Times New Roman" w:cs="Times New Roman"/>
        </w:rPr>
        <w:t xml:space="preserve">mente justificados por escrito. </w:t>
      </w:r>
    </w:p>
    <w:p w:rsidR="00AE73FD" w:rsidRPr="00F27283" w:rsidRDefault="0095654F" w:rsidP="00AE73FD">
      <w:pPr>
        <w:jc w:val="both"/>
        <w:rPr>
          <w:rFonts w:ascii="Times New Roman" w:hAnsi="Times New Roman" w:cs="Times New Roman"/>
        </w:rPr>
      </w:pPr>
      <w:r w:rsidRPr="00F27283">
        <w:rPr>
          <w:rFonts w:ascii="Times New Roman" w:hAnsi="Times New Roman" w:cs="Times New Roman"/>
        </w:rPr>
        <w:t xml:space="preserve">7.2. Será </w:t>
      </w:r>
      <w:r w:rsidR="00AE73FD" w:rsidRPr="00F27283">
        <w:rPr>
          <w:rFonts w:ascii="Times New Roman" w:hAnsi="Times New Roman" w:cs="Times New Roman"/>
        </w:rPr>
        <w:t>obrigação da empresa vencedora caso haja necessidade de transporte das máquinas, caminhões e/ou veículos, uma vez que o Município pagará apenas pelas horas de serviços contratadas.</w:t>
      </w:r>
    </w:p>
    <w:p w:rsidR="00AE73FD" w:rsidRPr="00F27283" w:rsidRDefault="0095654F" w:rsidP="00AE73FD">
      <w:pPr>
        <w:ind w:right="118"/>
        <w:jc w:val="both"/>
        <w:rPr>
          <w:rFonts w:ascii="Times New Roman" w:hAnsi="Times New Roman" w:cs="Times New Roman"/>
        </w:rPr>
      </w:pPr>
      <w:r w:rsidRPr="00F27283">
        <w:rPr>
          <w:rFonts w:ascii="Times New Roman" w:hAnsi="Times New Roman" w:cs="Times New Roman"/>
        </w:rPr>
        <w:t>7.3.</w:t>
      </w:r>
      <w:r w:rsidR="003524DF" w:rsidRPr="00F27283">
        <w:rPr>
          <w:rFonts w:ascii="Times New Roman" w:hAnsi="Times New Roman" w:cs="Times New Roman"/>
        </w:rPr>
        <w:t xml:space="preserve"> </w:t>
      </w:r>
      <w:r w:rsidR="00AE73FD" w:rsidRPr="00F27283">
        <w:rPr>
          <w:rFonts w:ascii="Times New Roman" w:hAnsi="Times New Roman" w:cs="Times New Roman"/>
        </w:rPr>
        <w:t xml:space="preserve">O objeto do presente certame deverá ser fornecido de forma parcelada, diariamente a critério da Administração, </w:t>
      </w:r>
      <w:proofErr w:type="gramStart"/>
      <w:r w:rsidR="00AE73FD" w:rsidRPr="00F27283">
        <w:rPr>
          <w:rFonts w:ascii="Times New Roman" w:hAnsi="Times New Roman" w:cs="Times New Roman"/>
          <w:b/>
        </w:rPr>
        <w:t>APÓS</w:t>
      </w:r>
      <w:proofErr w:type="gramEnd"/>
      <w:r w:rsidR="00AE73FD" w:rsidRPr="00F27283">
        <w:rPr>
          <w:rFonts w:ascii="Times New Roman" w:hAnsi="Times New Roman" w:cs="Times New Roman"/>
          <w:b/>
        </w:rPr>
        <w:t xml:space="preserve"> CHAMADA DO MECANICO COMPARECER AO LOCAL SOLICITADO</w:t>
      </w:r>
      <w:r w:rsidR="005F68CE" w:rsidRPr="00F27283">
        <w:rPr>
          <w:rFonts w:ascii="Times New Roman" w:hAnsi="Times New Roman" w:cs="Times New Roman"/>
          <w:b/>
        </w:rPr>
        <w:t xml:space="preserve"> (galpão parque de máquinas)</w:t>
      </w:r>
      <w:r w:rsidR="00AE73FD" w:rsidRPr="00F27283">
        <w:rPr>
          <w:rFonts w:ascii="Times New Roman" w:hAnsi="Times New Roman" w:cs="Times New Roman"/>
          <w:b/>
        </w:rPr>
        <w:t xml:space="preserve"> NUM PRAZO MAXIMO DE 24HS</w:t>
      </w:r>
      <w:r w:rsidR="00AE73FD" w:rsidRPr="00F27283">
        <w:rPr>
          <w:rFonts w:ascii="Times New Roman" w:hAnsi="Times New Roman" w:cs="Times New Roman"/>
        </w:rPr>
        <w:t>, nas condições apontadas no respectivo processo licitatório.</w:t>
      </w:r>
    </w:p>
    <w:p w:rsidR="003524DF" w:rsidRPr="00F27283" w:rsidRDefault="0095654F" w:rsidP="00AE73FD">
      <w:pPr>
        <w:ind w:right="118"/>
        <w:jc w:val="both"/>
        <w:rPr>
          <w:rFonts w:ascii="Times New Roman" w:hAnsi="Times New Roman" w:cs="Times New Roman"/>
        </w:rPr>
      </w:pPr>
      <w:r w:rsidRPr="00F27283">
        <w:rPr>
          <w:rFonts w:ascii="Times New Roman" w:hAnsi="Times New Roman" w:cs="Times New Roman"/>
        </w:rPr>
        <w:t>7.4.</w:t>
      </w:r>
      <w:r w:rsidR="003524DF" w:rsidRPr="00F27283">
        <w:rPr>
          <w:rFonts w:ascii="Times New Roman" w:hAnsi="Times New Roman" w:cs="Times New Roman"/>
        </w:rPr>
        <w:t xml:space="preserve"> A empresa vencedora, após</w:t>
      </w:r>
      <w:r w:rsidR="004F629E" w:rsidRPr="00F27283">
        <w:rPr>
          <w:rFonts w:ascii="Times New Roman" w:hAnsi="Times New Roman" w:cs="Times New Roman"/>
        </w:rPr>
        <w:t xml:space="preserve"> a análise, deverá emitir laudo técnico do veículo constando as peças a serem substituídas, as quais serão adquiridas pelo departamento de compras e licitações da Prefeitura Municipal de Ernestina;</w:t>
      </w:r>
    </w:p>
    <w:p w:rsidR="004F629E" w:rsidRPr="00F27283" w:rsidRDefault="0095654F" w:rsidP="00AE73FD">
      <w:pPr>
        <w:ind w:right="118"/>
        <w:jc w:val="both"/>
        <w:rPr>
          <w:rFonts w:ascii="Times New Roman" w:hAnsi="Times New Roman" w:cs="Times New Roman"/>
        </w:rPr>
      </w:pPr>
      <w:r w:rsidRPr="00F27283">
        <w:rPr>
          <w:rFonts w:ascii="Times New Roman" w:hAnsi="Times New Roman" w:cs="Times New Roman"/>
        </w:rPr>
        <w:t>7.5.</w:t>
      </w:r>
      <w:r w:rsidR="004F629E" w:rsidRPr="00F27283">
        <w:rPr>
          <w:rFonts w:ascii="Times New Roman" w:hAnsi="Times New Roman" w:cs="Times New Roman"/>
        </w:rPr>
        <w:t xml:space="preserve"> Deverá emitir também, l</w:t>
      </w:r>
      <w:r w:rsidR="00587096" w:rsidRPr="00F27283">
        <w:rPr>
          <w:rFonts w:ascii="Times New Roman" w:hAnsi="Times New Roman" w:cs="Times New Roman"/>
        </w:rPr>
        <w:t>a</w:t>
      </w:r>
      <w:r w:rsidR="004F629E" w:rsidRPr="00F27283">
        <w:rPr>
          <w:rFonts w:ascii="Times New Roman" w:hAnsi="Times New Roman" w:cs="Times New Roman"/>
        </w:rPr>
        <w:t>udo técnico referente aos serviços a serem executados;</w:t>
      </w:r>
    </w:p>
    <w:p w:rsidR="00FB1F8B" w:rsidRPr="00F27283" w:rsidRDefault="0095654F" w:rsidP="00AE73FD">
      <w:pPr>
        <w:ind w:right="118"/>
        <w:jc w:val="both"/>
        <w:rPr>
          <w:rFonts w:ascii="Times New Roman" w:hAnsi="Times New Roman" w:cs="Times New Roman"/>
        </w:rPr>
      </w:pPr>
      <w:r w:rsidRPr="00F27283">
        <w:rPr>
          <w:rFonts w:ascii="Times New Roman" w:hAnsi="Times New Roman" w:cs="Times New Roman"/>
        </w:rPr>
        <w:lastRenderedPageBreak/>
        <w:t>7.6.</w:t>
      </w:r>
      <w:r w:rsidR="00FB1F8B" w:rsidRPr="00F27283">
        <w:rPr>
          <w:rFonts w:ascii="Times New Roman" w:hAnsi="Times New Roman" w:cs="Times New Roman"/>
        </w:rPr>
        <w:t xml:space="preserve"> Os serviços (mão-de-obra e substituição de peças)</w:t>
      </w:r>
      <w:proofErr w:type="gramStart"/>
      <w:r w:rsidR="00FB1F8B" w:rsidRPr="00F27283">
        <w:rPr>
          <w:rFonts w:ascii="Times New Roman" w:hAnsi="Times New Roman" w:cs="Times New Roman"/>
        </w:rPr>
        <w:t>, deverão</w:t>
      </w:r>
      <w:proofErr w:type="gramEnd"/>
      <w:r w:rsidR="00FB1F8B" w:rsidRPr="00F27283">
        <w:rPr>
          <w:rFonts w:ascii="Times New Roman" w:hAnsi="Times New Roman" w:cs="Times New Roman"/>
        </w:rPr>
        <w:t xml:space="preserve"> ser executados no galpão do parque de máquinas da Pr</w:t>
      </w:r>
      <w:r w:rsidR="00587096" w:rsidRPr="00F27283">
        <w:rPr>
          <w:rFonts w:ascii="Times New Roman" w:hAnsi="Times New Roman" w:cs="Times New Roman"/>
        </w:rPr>
        <w:t>efeitura Municipal de Ernestina, salvo em casos de extrema complexidade.</w:t>
      </w:r>
    </w:p>
    <w:p w:rsidR="0095654F" w:rsidRPr="00F27283" w:rsidRDefault="0095654F" w:rsidP="00AE73FD">
      <w:pPr>
        <w:ind w:right="118"/>
        <w:jc w:val="both"/>
        <w:rPr>
          <w:rFonts w:ascii="Times New Roman" w:hAnsi="Times New Roman" w:cs="Times New Roman"/>
        </w:rPr>
      </w:pPr>
      <w:r w:rsidRPr="00F27283">
        <w:rPr>
          <w:rFonts w:ascii="Times New Roman" w:hAnsi="Times New Roman" w:cs="Times New Roman"/>
        </w:rPr>
        <w:t>7.7. A empresa vencedora deverá possuir os equipamentos necessários para execução dos serviços no galpão do parque de máquinas da Prefeit</w:t>
      </w:r>
      <w:r w:rsidR="00987D3C" w:rsidRPr="00F27283">
        <w:rPr>
          <w:rFonts w:ascii="Times New Roman" w:hAnsi="Times New Roman" w:cs="Times New Roman"/>
        </w:rPr>
        <w:t>u</w:t>
      </w:r>
      <w:r w:rsidRPr="00F27283">
        <w:rPr>
          <w:rFonts w:ascii="Times New Roman" w:hAnsi="Times New Roman" w:cs="Times New Roman"/>
        </w:rPr>
        <w:t>ra Municipal de Ernestina.</w:t>
      </w:r>
    </w:p>
    <w:p w:rsidR="00FB1F8B" w:rsidRPr="00F27283" w:rsidRDefault="00FB1F8B" w:rsidP="00AE73FD">
      <w:pPr>
        <w:jc w:val="both"/>
        <w:rPr>
          <w:rFonts w:ascii="Times New Roman" w:hAnsi="Times New Roman" w:cs="Times New Roman"/>
          <w:b/>
        </w:rPr>
      </w:pPr>
    </w:p>
    <w:p w:rsidR="00AE73FD" w:rsidRPr="00F27283" w:rsidRDefault="00AE73FD" w:rsidP="00AE73FD">
      <w:pPr>
        <w:jc w:val="both"/>
        <w:rPr>
          <w:rFonts w:ascii="Times New Roman" w:hAnsi="Times New Roman" w:cs="Times New Roman"/>
          <w:b/>
        </w:rPr>
      </w:pPr>
      <w:r w:rsidRPr="00F27283">
        <w:rPr>
          <w:rFonts w:ascii="Times New Roman" w:hAnsi="Times New Roman" w:cs="Times New Roman"/>
          <w:b/>
        </w:rPr>
        <w:t>8–DA GARANTIA:</w:t>
      </w: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 xml:space="preserve">8.1 – O licitante vencedor deverá fornecer Garantia dos Serviços de no mínimo </w:t>
      </w:r>
      <w:proofErr w:type="gramStart"/>
      <w:r w:rsidR="00987D3C" w:rsidRPr="00F27283">
        <w:rPr>
          <w:rFonts w:ascii="Times New Roman" w:hAnsi="Times New Roman" w:cs="Times New Roman"/>
        </w:rPr>
        <w:t>3</w:t>
      </w:r>
      <w:proofErr w:type="gramEnd"/>
      <w:r w:rsidR="00B60B7C" w:rsidRPr="00F27283">
        <w:rPr>
          <w:rFonts w:ascii="Times New Roman" w:hAnsi="Times New Roman" w:cs="Times New Roman"/>
        </w:rPr>
        <w:t xml:space="preserve"> (</w:t>
      </w:r>
      <w:r w:rsidR="00987D3C" w:rsidRPr="00F27283">
        <w:rPr>
          <w:rFonts w:ascii="Times New Roman" w:hAnsi="Times New Roman" w:cs="Times New Roman"/>
        </w:rPr>
        <w:t>três) mes</w:t>
      </w:r>
      <w:r w:rsidRPr="00F27283">
        <w:rPr>
          <w:rFonts w:ascii="Times New Roman" w:hAnsi="Times New Roman" w:cs="Times New Roman"/>
        </w:rPr>
        <w:t>es, a contar do recebimento definitivo do serviço, em conformidade e obediência aos padrões técnicos do “Serviço Autorizado”, do fabricante e respeitando o Código de Defesa do Consumidor, providenciando, quando solicitado, o competente reparo pôr garantia de serviço prestado no prazo máximo de 7 (sete) dias úteis contados do recebimento da notificação escrita, correndo pôr conta da licitante a despesa do transporte.</w:t>
      </w: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8.2 – Todas as peças utilizadas para recuperação dos equipamentos serão fornecidas pela Contratante.</w:t>
      </w:r>
    </w:p>
    <w:p w:rsidR="00AE73FD" w:rsidRPr="00F27283" w:rsidRDefault="00AE73FD" w:rsidP="00AE73FD">
      <w:pPr>
        <w:jc w:val="both"/>
        <w:rPr>
          <w:rFonts w:ascii="Times New Roman" w:hAnsi="Times New Roman" w:cs="Times New Roman"/>
          <w:b/>
        </w:rPr>
      </w:pPr>
      <w:r w:rsidRPr="00F27283">
        <w:rPr>
          <w:rFonts w:ascii="Times New Roman" w:hAnsi="Times New Roman" w:cs="Times New Roman"/>
          <w:b/>
        </w:rPr>
        <w:t>9–DO PAGAMENTO</w:t>
      </w: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9.1 – O pagamento será efetuado no prazo máximo de até 30 dias após a conclusão dos serviços entrega e apresentação da nota fiscal.</w:t>
      </w:r>
    </w:p>
    <w:p w:rsidR="00AE73FD" w:rsidRPr="00F27283" w:rsidRDefault="00AE73FD" w:rsidP="00AE73FD">
      <w:pPr>
        <w:pStyle w:val="TextosemFormatao"/>
        <w:jc w:val="both"/>
        <w:rPr>
          <w:rFonts w:ascii="Times New Roman" w:hAnsi="Times New Roman"/>
          <w:sz w:val="22"/>
          <w:szCs w:val="22"/>
        </w:rPr>
      </w:pPr>
      <w:r w:rsidRPr="00F27283">
        <w:rPr>
          <w:rFonts w:ascii="Times New Roman" w:hAnsi="Times New Roman"/>
          <w:sz w:val="22"/>
          <w:szCs w:val="22"/>
        </w:rPr>
        <w:t xml:space="preserve">9.2 </w:t>
      </w:r>
      <w:proofErr w:type="gramStart"/>
      <w:r w:rsidRPr="00F27283">
        <w:rPr>
          <w:rFonts w:ascii="Times New Roman" w:hAnsi="Times New Roman"/>
          <w:sz w:val="22"/>
          <w:szCs w:val="22"/>
        </w:rPr>
        <w:t>–Município</w:t>
      </w:r>
      <w:proofErr w:type="gramEnd"/>
      <w:r w:rsidRPr="00F27283">
        <w:rPr>
          <w:rFonts w:ascii="Times New Roman" w:hAnsi="Times New Roman"/>
          <w:sz w:val="22"/>
          <w:szCs w:val="22"/>
        </w:rPr>
        <w:t xml:space="preserve"> reserva-se o direito de efetuar na fatura dos serviços prestados, o percentual de 11% (onze pôr cento) – Lei nº 11.678/08.</w:t>
      </w:r>
    </w:p>
    <w:p w:rsidR="00AE73FD" w:rsidRPr="00F27283" w:rsidRDefault="00AE73FD" w:rsidP="00AE73FD">
      <w:pPr>
        <w:jc w:val="both"/>
        <w:rPr>
          <w:rFonts w:ascii="Times New Roman" w:hAnsi="Times New Roman" w:cs="Times New Roman"/>
        </w:rPr>
      </w:pPr>
    </w:p>
    <w:p w:rsidR="00AE73FD" w:rsidRPr="00F27283" w:rsidRDefault="00AE73FD" w:rsidP="00AE73FD">
      <w:pPr>
        <w:jc w:val="both"/>
        <w:rPr>
          <w:rFonts w:ascii="Times New Roman" w:hAnsi="Times New Roman" w:cs="Times New Roman"/>
        </w:rPr>
      </w:pPr>
      <w:r w:rsidRPr="00F27283">
        <w:rPr>
          <w:rFonts w:ascii="Times New Roman" w:hAnsi="Times New Roman" w:cs="Times New Roman"/>
          <w:b/>
        </w:rPr>
        <w:t>10–DAS ATAS</w:t>
      </w:r>
    </w:p>
    <w:p w:rsidR="00AE73FD" w:rsidRPr="00F27283" w:rsidRDefault="00AE73FD" w:rsidP="00F27283">
      <w:pPr>
        <w:jc w:val="both"/>
        <w:rPr>
          <w:rFonts w:ascii="Times New Roman" w:hAnsi="Times New Roman" w:cs="Times New Roman"/>
        </w:rPr>
      </w:pPr>
      <w:r w:rsidRPr="00F27283">
        <w:rPr>
          <w:rFonts w:ascii="Times New Roman" w:hAnsi="Times New Roman" w:cs="Times New Roman"/>
        </w:rPr>
        <w:t>10.1 - Todos os atos praticados pela presente comissão sejam em reunião com os licitantes, ou em separado para julgamento ou diligências, serão reduzidas a termo em atas circunstanciadas, distintas para cada ato a ser relatado, que conterão, inclusive, as manifestações dos licitantes acerca de qualquer ato julgado irregular pelos licitantes, que após lida, encerrada e aprovada, deverá ser assinada por todos os membros da comissão e pelos licitantes presentes ao certame.</w:t>
      </w:r>
    </w:p>
    <w:p w:rsidR="00AE73FD" w:rsidRPr="00F27283" w:rsidRDefault="00AE73FD" w:rsidP="00AE73FD">
      <w:pPr>
        <w:jc w:val="both"/>
        <w:rPr>
          <w:rFonts w:ascii="Times New Roman" w:hAnsi="Times New Roman" w:cs="Times New Roman"/>
          <w:b/>
        </w:rPr>
      </w:pPr>
    </w:p>
    <w:p w:rsidR="00AE73FD" w:rsidRPr="00F27283" w:rsidRDefault="00AE73FD" w:rsidP="00AE73FD">
      <w:pPr>
        <w:jc w:val="both"/>
        <w:rPr>
          <w:rFonts w:ascii="Times New Roman" w:hAnsi="Times New Roman" w:cs="Times New Roman"/>
          <w:b/>
        </w:rPr>
      </w:pPr>
      <w:r w:rsidRPr="00F27283">
        <w:rPr>
          <w:rFonts w:ascii="Times New Roman" w:hAnsi="Times New Roman" w:cs="Times New Roman"/>
          <w:b/>
        </w:rPr>
        <w:t>11 – DAS SANÇÕES</w:t>
      </w: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11.1 - O Licitante vencedor estará sujeito a aplicação das seguintes sanções, a critério do Ordenador de Despesa, pelo descumprimento parcial ou total dos compromissos assumidos:</w:t>
      </w:r>
    </w:p>
    <w:p w:rsidR="00AE73FD" w:rsidRPr="00F27283" w:rsidRDefault="00AE73FD" w:rsidP="00AE73FD">
      <w:pPr>
        <w:jc w:val="both"/>
        <w:rPr>
          <w:rFonts w:ascii="Times New Roman" w:hAnsi="Times New Roman" w:cs="Times New Roman"/>
        </w:rPr>
      </w:pPr>
    </w:p>
    <w:p w:rsidR="00AE73FD" w:rsidRPr="00F27283" w:rsidRDefault="00AE73FD" w:rsidP="00AE73FD">
      <w:pPr>
        <w:numPr>
          <w:ilvl w:val="0"/>
          <w:numId w:val="5"/>
        </w:numPr>
        <w:spacing w:after="0" w:line="240" w:lineRule="auto"/>
        <w:jc w:val="both"/>
        <w:rPr>
          <w:rFonts w:ascii="Times New Roman" w:hAnsi="Times New Roman" w:cs="Times New Roman"/>
        </w:rPr>
      </w:pPr>
      <w:r w:rsidRPr="00F27283">
        <w:rPr>
          <w:rFonts w:ascii="Times New Roman" w:hAnsi="Times New Roman" w:cs="Times New Roman"/>
        </w:rPr>
        <w:t>Caso ocorra pequenas irregularidades: Advertência;</w:t>
      </w:r>
    </w:p>
    <w:p w:rsidR="00AE73FD" w:rsidRPr="00F27283" w:rsidRDefault="00AE73FD" w:rsidP="00AE73FD">
      <w:pPr>
        <w:numPr>
          <w:ilvl w:val="0"/>
          <w:numId w:val="5"/>
        </w:numPr>
        <w:spacing w:after="0" w:line="240" w:lineRule="auto"/>
        <w:jc w:val="both"/>
        <w:rPr>
          <w:rFonts w:ascii="Times New Roman" w:hAnsi="Times New Roman" w:cs="Times New Roman"/>
        </w:rPr>
      </w:pPr>
      <w:r w:rsidRPr="00F27283">
        <w:rPr>
          <w:rFonts w:ascii="Times New Roman" w:hAnsi="Times New Roman" w:cs="Times New Roman"/>
        </w:rPr>
        <w:t>Multa de 5% (cinco por cento) sobre o valor total do contrato por transgressão de cláusula contratual, independente da aplicação das sanções civis e penais cabíveis, e, de 10% (dez pôr cento) no valor do contrato em caso de rescisão, sem prejuízo das demais sanções elencadas em Lei.</w:t>
      </w:r>
    </w:p>
    <w:p w:rsidR="00AE73FD" w:rsidRPr="00F27283" w:rsidRDefault="00AE73FD" w:rsidP="00AE73FD">
      <w:pPr>
        <w:numPr>
          <w:ilvl w:val="0"/>
          <w:numId w:val="5"/>
        </w:numPr>
        <w:spacing w:after="0" w:line="240" w:lineRule="auto"/>
        <w:jc w:val="both"/>
        <w:rPr>
          <w:rFonts w:ascii="Times New Roman" w:hAnsi="Times New Roman" w:cs="Times New Roman"/>
        </w:rPr>
      </w:pPr>
      <w:r w:rsidRPr="00F27283">
        <w:rPr>
          <w:rFonts w:ascii="Times New Roman" w:hAnsi="Times New Roman" w:cs="Times New Roman"/>
        </w:rPr>
        <w:t>Outras penalidades em função da natureza da infração, o Município aplicará as demais penalidades previstas na Lei n.º 8.666/93.</w:t>
      </w:r>
    </w:p>
    <w:p w:rsidR="00AE73FD" w:rsidRPr="00F27283" w:rsidRDefault="00AE73FD" w:rsidP="00AE73FD">
      <w:pPr>
        <w:numPr>
          <w:ilvl w:val="0"/>
          <w:numId w:val="5"/>
        </w:numPr>
        <w:spacing w:after="0" w:line="240" w:lineRule="auto"/>
        <w:jc w:val="both"/>
        <w:rPr>
          <w:rFonts w:ascii="Times New Roman" w:hAnsi="Times New Roman" w:cs="Times New Roman"/>
        </w:rPr>
      </w:pPr>
      <w:r w:rsidRPr="00F27283">
        <w:rPr>
          <w:rFonts w:ascii="Times New Roman" w:hAnsi="Times New Roman" w:cs="Times New Roman"/>
        </w:rPr>
        <w:t>Declaração de inidoneidade para licitar ou contratar com a Administração Pública;</w:t>
      </w:r>
    </w:p>
    <w:p w:rsidR="00AE73FD" w:rsidRPr="00F27283" w:rsidRDefault="00AE73FD" w:rsidP="00AE73FD">
      <w:pPr>
        <w:numPr>
          <w:ilvl w:val="0"/>
          <w:numId w:val="5"/>
        </w:numPr>
        <w:spacing w:after="0" w:line="240" w:lineRule="auto"/>
        <w:jc w:val="both"/>
        <w:rPr>
          <w:rFonts w:ascii="Times New Roman" w:hAnsi="Times New Roman" w:cs="Times New Roman"/>
        </w:rPr>
      </w:pPr>
      <w:r w:rsidRPr="00F27283">
        <w:rPr>
          <w:rFonts w:ascii="Times New Roman" w:hAnsi="Times New Roman" w:cs="Times New Roman"/>
        </w:rPr>
        <w:t xml:space="preserve">As multas são cumulativas com as demais penalidades. </w:t>
      </w:r>
    </w:p>
    <w:p w:rsidR="00AE73FD" w:rsidRPr="00F27283" w:rsidRDefault="00AE73FD" w:rsidP="00AE73FD">
      <w:pPr>
        <w:ind w:left="465" w:hanging="465"/>
        <w:jc w:val="both"/>
        <w:rPr>
          <w:rFonts w:ascii="Times New Roman" w:hAnsi="Times New Roman" w:cs="Times New Roman"/>
          <w:b/>
        </w:rPr>
      </w:pPr>
    </w:p>
    <w:p w:rsidR="00AE73FD" w:rsidRPr="00F27283" w:rsidRDefault="00AE73FD" w:rsidP="00AE73FD">
      <w:pPr>
        <w:jc w:val="both"/>
        <w:rPr>
          <w:rFonts w:ascii="Times New Roman" w:hAnsi="Times New Roman" w:cs="Times New Roman"/>
        </w:rPr>
      </w:pPr>
      <w:r w:rsidRPr="00F27283">
        <w:rPr>
          <w:rFonts w:ascii="Times New Roman" w:hAnsi="Times New Roman" w:cs="Times New Roman"/>
          <w:b/>
        </w:rPr>
        <w:lastRenderedPageBreak/>
        <w:t>12 – DOS RECURSOS</w:t>
      </w:r>
    </w:p>
    <w:p w:rsidR="00AE73FD" w:rsidRPr="00F27283" w:rsidRDefault="00AE73FD" w:rsidP="00AE73FD">
      <w:pPr>
        <w:pStyle w:val="Normal1"/>
        <w:jc w:val="both"/>
        <w:rPr>
          <w:sz w:val="22"/>
          <w:szCs w:val="22"/>
        </w:rPr>
      </w:pPr>
      <w:r w:rsidRPr="00F27283">
        <w:rPr>
          <w:sz w:val="22"/>
          <w:szCs w:val="22"/>
        </w:rPr>
        <w:t>12.1 - Das decisões da Comissão de Licitação caberá recurso, na forma e prazos previstos no art. 109 da Lei 8.666/93, interpostos por escrito e entregues ao Presidente da referida Comissão, no horário de expediente da Prefeitura Municipal de Ernestina, das</w:t>
      </w:r>
      <w:r w:rsidR="00FB1F8B" w:rsidRPr="00F27283">
        <w:rPr>
          <w:sz w:val="22"/>
          <w:szCs w:val="22"/>
        </w:rPr>
        <w:t xml:space="preserve"> </w:t>
      </w:r>
      <w:proofErr w:type="gramStart"/>
      <w:r w:rsidRPr="00F27283">
        <w:rPr>
          <w:sz w:val="22"/>
          <w:szCs w:val="22"/>
        </w:rPr>
        <w:t>8:00</w:t>
      </w:r>
      <w:proofErr w:type="gramEnd"/>
      <w:r w:rsidRPr="00F27283">
        <w:rPr>
          <w:sz w:val="22"/>
          <w:szCs w:val="22"/>
        </w:rPr>
        <w:t>h às 1</w:t>
      </w:r>
      <w:r w:rsidR="00FB1F8B" w:rsidRPr="00F27283">
        <w:rPr>
          <w:sz w:val="22"/>
          <w:szCs w:val="22"/>
        </w:rPr>
        <w:t xml:space="preserve">1:30h e </w:t>
      </w:r>
      <w:r w:rsidR="0044441B" w:rsidRPr="00F27283">
        <w:rPr>
          <w:sz w:val="22"/>
          <w:szCs w:val="22"/>
        </w:rPr>
        <w:t>das</w:t>
      </w:r>
      <w:r w:rsidRPr="00F27283">
        <w:rPr>
          <w:sz w:val="22"/>
          <w:szCs w:val="22"/>
        </w:rPr>
        <w:t xml:space="preserve"> 13:30h às 17:30h no Centro Administrativo Municipal, sala de Licitações  junto à Secretaria Municipal da Fazenda.</w:t>
      </w:r>
    </w:p>
    <w:p w:rsidR="00AE73FD" w:rsidRPr="00F27283" w:rsidRDefault="00AE73FD" w:rsidP="00AE73FD">
      <w:pPr>
        <w:jc w:val="both"/>
        <w:rPr>
          <w:rFonts w:ascii="Times New Roman" w:hAnsi="Times New Roman" w:cs="Times New Roman"/>
          <w:b/>
        </w:rPr>
      </w:pPr>
      <w:r w:rsidRPr="00F27283">
        <w:rPr>
          <w:rFonts w:ascii="Times New Roman" w:hAnsi="Times New Roman" w:cs="Times New Roman"/>
          <w:b/>
        </w:rPr>
        <w:t>13–DAS DOTAÇÕES</w:t>
      </w:r>
    </w:p>
    <w:p w:rsidR="00AE73FD" w:rsidRPr="00F27283" w:rsidRDefault="00AE73FD" w:rsidP="00AE73FD">
      <w:pPr>
        <w:pStyle w:val="Corpodetexto3"/>
        <w:spacing w:after="0"/>
        <w:rPr>
          <w:sz w:val="22"/>
          <w:szCs w:val="22"/>
        </w:rPr>
      </w:pPr>
      <w:r w:rsidRPr="00F27283">
        <w:rPr>
          <w:sz w:val="22"/>
          <w:szCs w:val="22"/>
        </w:rPr>
        <w:t>13.1. As despesas do objeto do presente edital serão atendidas com recursos provenientes de dotações orçamentárias específicas:</w:t>
      </w:r>
    </w:p>
    <w:p w:rsidR="00AE73FD" w:rsidRPr="00F27283" w:rsidRDefault="00AE73FD" w:rsidP="00AE73FD">
      <w:pPr>
        <w:pStyle w:val="Corpodetexto3"/>
        <w:spacing w:after="0"/>
        <w:rPr>
          <w:sz w:val="22"/>
          <w:szCs w:val="22"/>
        </w:rPr>
      </w:pP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 xml:space="preserve">2029 </w:t>
      </w:r>
      <w:proofErr w:type="gramStart"/>
      <w:r w:rsidRPr="00F27283">
        <w:rPr>
          <w:rFonts w:ascii="Times New Roman" w:hAnsi="Times New Roman" w:cs="Times New Roman"/>
        </w:rPr>
        <w:t xml:space="preserve">( </w:t>
      </w:r>
      <w:proofErr w:type="gramEnd"/>
      <w:r w:rsidRPr="00F27283">
        <w:rPr>
          <w:rFonts w:ascii="Times New Roman" w:hAnsi="Times New Roman" w:cs="Times New Roman"/>
        </w:rPr>
        <w:t xml:space="preserve">obras) – 333903900.00.00 – Outros Serviços de Terceiros Pessoa Jurídica; </w:t>
      </w: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 xml:space="preserve">2096 (urbanos) – 333903900.00.00 – Outros Serviços de </w:t>
      </w:r>
      <w:proofErr w:type="gramStart"/>
      <w:r w:rsidRPr="00F27283">
        <w:rPr>
          <w:rFonts w:ascii="Times New Roman" w:hAnsi="Times New Roman" w:cs="Times New Roman"/>
        </w:rPr>
        <w:t>Terceiros Pessoa Jurídica</w:t>
      </w:r>
      <w:proofErr w:type="gramEnd"/>
      <w:r w:rsidRPr="00F27283">
        <w:rPr>
          <w:rFonts w:ascii="Times New Roman" w:hAnsi="Times New Roman" w:cs="Times New Roman"/>
        </w:rPr>
        <w:t xml:space="preserve">; </w:t>
      </w: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 xml:space="preserve">2035(educação) – 333903900.00.00 – Outros Serviços de </w:t>
      </w:r>
      <w:proofErr w:type="gramStart"/>
      <w:r w:rsidRPr="00F27283">
        <w:rPr>
          <w:rFonts w:ascii="Times New Roman" w:hAnsi="Times New Roman" w:cs="Times New Roman"/>
        </w:rPr>
        <w:t>Terceiros Pessoa Jurídica</w:t>
      </w:r>
      <w:proofErr w:type="gramEnd"/>
      <w:r w:rsidRPr="00F27283">
        <w:rPr>
          <w:rFonts w:ascii="Times New Roman" w:hAnsi="Times New Roman" w:cs="Times New Roman"/>
        </w:rPr>
        <w:t xml:space="preserve">; </w:t>
      </w: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 xml:space="preserve">2110 (agricultura) – 333903900.00.00 – Outros Serviços de </w:t>
      </w:r>
      <w:proofErr w:type="gramStart"/>
      <w:r w:rsidRPr="00F27283">
        <w:rPr>
          <w:rFonts w:ascii="Times New Roman" w:hAnsi="Times New Roman" w:cs="Times New Roman"/>
        </w:rPr>
        <w:t>Terceiros Pessoa Jurídica</w:t>
      </w:r>
      <w:proofErr w:type="gramEnd"/>
      <w:r w:rsidRPr="00F27283">
        <w:rPr>
          <w:rFonts w:ascii="Times New Roman" w:hAnsi="Times New Roman" w:cs="Times New Roman"/>
        </w:rPr>
        <w:t xml:space="preserve">; </w:t>
      </w: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 xml:space="preserve">2061(saúde)– 333903900.00.00 – Outros Serviços de </w:t>
      </w:r>
      <w:proofErr w:type="gramStart"/>
      <w:r w:rsidRPr="00F27283">
        <w:rPr>
          <w:rFonts w:ascii="Times New Roman" w:hAnsi="Times New Roman" w:cs="Times New Roman"/>
        </w:rPr>
        <w:t>Terceiros Pessoa Jurídica</w:t>
      </w:r>
      <w:proofErr w:type="gramEnd"/>
      <w:r w:rsidRPr="00F27283">
        <w:rPr>
          <w:rFonts w:ascii="Times New Roman" w:hAnsi="Times New Roman" w:cs="Times New Roman"/>
        </w:rPr>
        <w:t xml:space="preserve">; </w:t>
      </w:r>
    </w:p>
    <w:p w:rsidR="00EF5558" w:rsidRPr="00F27283" w:rsidRDefault="00EF5558" w:rsidP="00AE73FD">
      <w:pPr>
        <w:jc w:val="both"/>
        <w:rPr>
          <w:rFonts w:ascii="Times New Roman" w:hAnsi="Times New Roman" w:cs="Times New Roman"/>
        </w:rPr>
      </w:pPr>
      <w:r w:rsidRPr="00F27283">
        <w:rPr>
          <w:rFonts w:ascii="Times New Roman" w:hAnsi="Times New Roman" w:cs="Times New Roman"/>
        </w:rPr>
        <w:t>2005 (Gabinete) - -33903900.00 – outros serviços de pessoa jurídica.</w:t>
      </w:r>
    </w:p>
    <w:p w:rsidR="00AE73FD" w:rsidRPr="00F27283" w:rsidRDefault="00AE73FD" w:rsidP="00AE73FD">
      <w:pPr>
        <w:pStyle w:val="Normal1"/>
        <w:spacing w:line="360" w:lineRule="auto"/>
        <w:jc w:val="both"/>
        <w:rPr>
          <w:sz w:val="22"/>
          <w:szCs w:val="22"/>
        </w:rPr>
      </w:pPr>
      <w:r w:rsidRPr="00F27283">
        <w:rPr>
          <w:sz w:val="22"/>
          <w:szCs w:val="22"/>
        </w:rPr>
        <w:t> </w:t>
      </w:r>
    </w:p>
    <w:p w:rsidR="00AE73FD" w:rsidRPr="00F27283" w:rsidRDefault="00AE73FD" w:rsidP="00AE73FD">
      <w:pPr>
        <w:pStyle w:val="Normal1"/>
        <w:jc w:val="both"/>
        <w:rPr>
          <w:sz w:val="22"/>
          <w:szCs w:val="22"/>
        </w:rPr>
      </w:pPr>
      <w:r w:rsidRPr="00F27283">
        <w:rPr>
          <w:b/>
          <w:bCs/>
          <w:sz w:val="22"/>
          <w:szCs w:val="22"/>
        </w:rPr>
        <w:t>14. DA RESCISÃO CONTRATUAL</w:t>
      </w:r>
    </w:p>
    <w:p w:rsidR="00AE73FD" w:rsidRPr="00F27283" w:rsidRDefault="00AE73FD" w:rsidP="00AE73FD">
      <w:pPr>
        <w:pStyle w:val="Normal1"/>
        <w:jc w:val="both"/>
        <w:rPr>
          <w:sz w:val="22"/>
          <w:szCs w:val="22"/>
        </w:rPr>
      </w:pPr>
      <w:r w:rsidRPr="00F27283">
        <w:rPr>
          <w:sz w:val="22"/>
          <w:szCs w:val="22"/>
        </w:rPr>
        <w:t> </w:t>
      </w:r>
    </w:p>
    <w:p w:rsidR="00AE73FD" w:rsidRPr="00F27283" w:rsidRDefault="00AE73FD" w:rsidP="00AE73FD">
      <w:pPr>
        <w:pStyle w:val="Normal1"/>
        <w:jc w:val="both"/>
        <w:rPr>
          <w:sz w:val="22"/>
          <w:szCs w:val="22"/>
        </w:rPr>
      </w:pPr>
      <w:proofErr w:type="gramStart"/>
      <w:r w:rsidRPr="00F27283">
        <w:rPr>
          <w:sz w:val="22"/>
          <w:szCs w:val="22"/>
        </w:rPr>
        <w:t>14.1.</w:t>
      </w:r>
      <w:proofErr w:type="gramEnd"/>
      <w:r w:rsidRPr="00F27283">
        <w:rPr>
          <w:sz w:val="22"/>
          <w:szCs w:val="22"/>
        </w:rPr>
        <w:t>Constituirão motivos para a rescisão do contrato, independente da conclusão do seu prazo:</w:t>
      </w:r>
    </w:p>
    <w:p w:rsidR="00AE73FD" w:rsidRPr="00F27283" w:rsidRDefault="00AE73FD" w:rsidP="00AE73FD">
      <w:pPr>
        <w:pStyle w:val="Normal1"/>
        <w:ind w:firstLine="1980"/>
        <w:jc w:val="both"/>
        <w:rPr>
          <w:sz w:val="22"/>
          <w:szCs w:val="22"/>
        </w:rPr>
      </w:pPr>
      <w:r w:rsidRPr="00F27283">
        <w:rPr>
          <w:b/>
          <w:bCs/>
          <w:sz w:val="22"/>
          <w:szCs w:val="22"/>
        </w:rPr>
        <w:t>a)</w:t>
      </w:r>
      <w:r w:rsidRPr="00F27283">
        <w:rPr>
          <w:sz w:val="22"/>
          <w:szCs w:val="22"/>
        </w:rPr>
        <w:t xml:space="preserve"> razões de interesse público;</w:t>
      </w:r>
    </w:p>
    <w:p w:rsidR="00AE73FD" w:rsidRPr="00F27283" w:rsidRDefault="00AE73FD" w:rsidP="00AE73FD">
      <w:pPr>
        <w:pStyle w:val="Normal1"/>
        <w:ind w:firstLine="1980"/>
        <w:jc w:val="both"/>
        <w:rPr>
          <w:sz w:val="22"/>
          <w:szCs w:val="22"/>
        </w:rPr>
      </w:pPr>
      <w:r w:rsidRPr="00F27283">
        <w:rPr>
          <w:b/>
          <w:bCs/>
          <w:sz w:val="22"/>
          <w:szCs w:val="22"/>
        </w:rPr>
        <w:t xml:space="preserve">b) </w:t>
      </w:r>
      <w:r w:rsidRPr="00F27283">
        <w:rPr>
          <w:sz w:val="22"/>
          <w:szCs w:val="22"/>
        </w:rPr>
        <w:t>alteração social ou modificação da finalidade ou estrutura da empresa contratada que venha a prejudicar a execução do contrato;</w:t>
      </w:r>
    </w:p>
    <w:p w:rsidR="00AE73FD" w:rsidRPr="00F27283" w:rsidRDefault="00AE73FD" w:rsidP="00AE73FD">
      <w:pPr>
        <w:pStyle w:val="Normal1"/>
        <w:ind w:firstLine="1980"/>
        <w:jc w:val="both"/>
        <w:rPr>
          <w:sz w:val="22"/>
          <w:szCs w:val="22"/>
        </w:rPr>
      </w:pPr>
      <w:r w:rsidRPr="00F27283">
        <w:rPr>
          <w:b/>
          <w:bCs/>
          <w:sz w:val="22"/>
          <w:szCs w:val="22"/>
        </w:rPr>
        <w:t>c)</w:t>
      </w:r>
      <w:r w:rsidRPr="00F27283">
        <w:rPr>
          <w:sz w:val="22"/>
          <w:szCs w:val="22"/>
        </w:rPr>
        <w:t xml:space="preserve"> mudanças na legislação em vigor sobre licitações, impossibilitando a execução do presente contrato;</w:t>
      </w:r>
    </w:p>
    <w:p w:rsidR="00AE73FD" w:rsidRPr="00F27283" w:rsidRDefault="00AE73FD" w:rsidP="00AE73FD">
      <w:pPr>
        <w:pStyle w:val="Normal1"/>
        <w:ind w:firstLine="1980"/>
        <w:jc w:val="both"/>
        <w:rPr>
          <w:sz w:val="22"/>
          <w:szCs w:val="22"/>
        </w:rPr>
      </w:pPr>
      <w:r w:rsidRPr="00F27283">
        <w:rPr>
          <w:b/>
          <w:bCs/>
          <w:sz w:val="22"/>
          <w:szCs w:val="22"/>
        </w:rPr>
        <w:t>d)</w:t>
      </w:r>
      <w:r w:rsidRPr="00F27283">
        <w:rPr>
          <w:sz w:val="22"/>
          <w:szCs w:val="22"/>
        </w:rPr>
        <w:t xml:space="preserve"> descumprimento de qualquer cláusula contratual;</w:t>
      </w:r>
    </w:p>
    <w:p w:rsidR="00AE73FD" w:rsidRPr="00F27283" w:rsidRDefault="00AE73FD" w:rsidP="00AE73FD">
      <w:pPr>
        <w:pStyle w:val="Normal1"/>
        <w:ind w:firstLine="1980"/>
        <w:jc w:val="both"/>
        <w:rPr>
          <w:sz w:val="22"/>
          <w:szCs w:val="22"/>
        </w:rPr>
      </w:pPr>
      <w:r w:rsidRPr="00F27283">
        <w:rPr>
          <w:b/>
          <w:bCs/>
          <w:sz w:val="22"/>
          <w:szCs w:val="22"/>
        </w:rPr>
        <w:t xml:space="preserve">e) </w:t>
      </w:r>
      <w:r w:rsidRPr="00F27283">
        <w:rPr>
          <w:sz w:val="22"/>
          <w:szCs w:val="22"/>
        </w:rPr>
        <w:t>ocorrência de caso fortuito ou de força maior, regularmente comprovada, impeditiva da execução do acordado entre as partes;</w:t>
      </w:r>
    </w:p>
    <w:p w:rsidR="00AE73FD" w:rsidRPr="00F27283" w:rsidRDefault="00AE73FD" w:rsidP="00AE73FD">
      <w:pPr>
        <w:pStyle w:val="Normal1"/>
        <w:ind w:firstLine="1980"/>
        <w:jc w:val="both"/>
        <w:rPr>
          <w:sz w:val="22"/>
          <w:szCs w:val="22"/>
        </w:rPr>
      </w:pPr>
      <w:r w:rsidRPr="00F27283">
        <w:rPr>
          <w:b/>
          <w:bCs/>
          <w:sz w:val="22"/>
          <w:szCs w:val="22"/>
        </w:rPr>
        <w:t>f)</w:t>
      </w:r>
      <w:r w:rsidRPr="00F27283">
        <w:rPr>
          <w:sz w:val="22"/>
          <w:szCs w:val="22"/>
        </w:rPr>
        <w:t xml:space="preserve"> por acordo entre as partes, reduzido a termo no processo licitatório, desde que haja conveniência para o Município;</w:t>
      </w:r>
    </w:p>
    <w:p w:rsidR="00AE73FD" w:rsidRPr="00F27283" w:rsidRDefault="00AE73FD" w:rsidP="00AE73FD">
      <w:pPr>
        <w:pStyle w:val="Normal1"/>
        <w:ind w:firstLine="1980"/>
        <w:jc w:val="both"/>
        <w:rPr>
          <w:sz w:val="22"/>
          <w:szCs w:val="22"/>
        </w:rPr>
      </w:pPr>
      <w:r w:rsidRPr="00F27283">
        <w:rPr>
          <w:sz w:val="22"/>
          <w:szCs w:val="22"/>
        </w:rPr>
        <w:t> </w:t>
      </w:r>
    </w:p>
    <w:p w:rsidR="00AE73FD" w:rsidRPr="00F27283" w:rsidRDefault="00AE73FD" w:rsidP="00AE73FD">
      <w:pPr>
        <w:pStyle w:val="Normal1"/>
        <w:jc w:val="both"/>
        <w:rPr>
          <w:sz w:val="22"/>
          <w:szCs w:val="22"/>
        </w:rPr>
      </w:pPr>
      <w:r w:rsidRPr="00F27283">
        <w:rPr>
          <w:sz w:val="22"/>
          <w:szCs w:val="22"/>
        </w:rPr>
        <w:t xml:space="preserve">14.2. A inexecução total ou parcial do contrato ensejará a rescisão do instrumento com as conseqüências nele estabelecidas e as previstas nos artigos </w:t>
      </w:r>
      <w:smartTag w:uri="urn:schemas-microsoft-com:office:smarttags" w:element="metricconverter">
        <w:smartTagPr>
          <w:attr w:name="ProductID" w:val="77 a"/>
        </w:smartTagPr>
        <w:r w:rsidRPr="00F27283">
          <w:rPr>
            <w:sz w:val="22"/>
            <w:szCs w:val="22"/>
          </w:rPr>
          <w:t>77 a</w:t>
        </w:r>
      </w:smartTag>
      <w:r w:rsidRPr="00F27283">
        <w:rPr>
          <w:sz w:val="22"/>
          <w:szCs w:val="22"/>
        </w:rPr>
        <w:t xml:space="preserve"> 80 da Lei Federal 8.666/93 e suas alterações posteriores.</w:t>
      </w:r>
    </w:p>
    <w:p w:rsidR="00AE73FD" w:rsidRPr="00F27283" w:rsidRDefault="00AE73FD" w:rsidP="00AE73FD">
      <w:pPr>
        <w:pStyle w:val="Normal1"/>
        <w:jc w:val="both"/>
        <w:rPr>
          <w:sz w:val="22"/>
          <w:szCs w:val="22"/>
        </w:rPr>
      </w:pPr>
    </w:p>
    <w:p w:rsidR="00B60B7C" w:rsidRPr="00F27283" w:rsidRDefault="00B60B7C" w:rsidP="00AE73FD">
      <w:pPr>
        <w:pStyle w:val="Normal1"/>
        <w:jc w:val="both"/>
        <w:rPr>
          <w:sz w:val="22"/>
          <w:szCs w:val="22"/>
        </w:rPr>
      </w:pPr>
    </w:p>
    <w:p w:rsidR="00B60B7C" w:rsidRPr="00F27283" w:rsidRDefault="00B60B7C" w:rsidP="00AE73FD">
      <w:pPr>
        <w:pStyle w:val="Normal1"/>
        <w:jc w:val="both"/>
        <w:rPr>
          <w:sz w:val="22"/>
          <w:szCs w:val="22"/>
        </w:rPr>
      </w:pPr>
    </w:p>
    <w:p w:rsidR="00AE73FD" w:rsidRPr="00F27283" w:rsidRDefault="00AE73FD" w:rsidP="00AE73FD">
      <w:pPr>
        <w:pStyle w:val="Normal1"/>
        <w:jc w:val="both"/>
        <w:rPr>
          <w:sz w:val="22"/>
          <w:szCs w:val="22"/>
        </w:rPr>
      </w:pPr>
      <w:r w:rsidRPr="00F27283">
        <w:rPr>
          <w:b/>
          <w:bCs/>
          <w:sz w:val="22"/>
          <w:szCs w:val="22"/>
        </w:rPr>
        <w:t>15- DISPOSIÇÕES FINAIS</w:t>
      </w:r>
    </w:p>
    <w:p w:rsidR="00AE73FD" w:rsidRPr="00F27283" w:rsidRDefault="00AE73FD" w:rsidP="00AE73FD">
      <w:pPr>
        <w:pStyle w:val="Normal1"/>
        <w:jc w:val="both"/>
        <w:rPr>
          <w:sz w:val="22"/>
          <w:szCs w:val="22"/>
        </w:rPr>
      </w:pPr>
      <w:r w:rsidRPr="00F27283">
        <w:rPr>
          <w:sz w:val="22"/>
          <w:szCs w:val="22"/>
        </w:rPr>
        <w:t> </w:t>
      </w:r>
    </w:p>
    <w:p w:rsidR="00AE73FD" w:rsidRPr="00F27283" w:rsidRDefault="00AE73FD" w:rsidP="00AE73FD">
      <w:pPr>
        <w:pStyle w:val="Normal1"/>
        <w:jc w:val="both"/>
        <w:rPr>
          <w:sz w:val="22"/>
          <w:szCs w:val="22"/>
        </w:rPr>
      </w:pPr>
      <w:r w:rsidRPr="00F27283">
        <w:rPr>
          <w:sz w:val="22"/>
          <w:szCs w:val="22"/>
        </w:rPr>
        <w:t>15.</w:t>
      </w:r>
      <w:r w:rsidR="00987D3C" w:rsidRPr="00F27283">
        <w:rPr>
          <w:sz w:val="22"/>
          <w:szCs w:val="22"/>
        </w:rPr>
        <w:t>1</w:t>
      </w:r>
      <w:r w:rsidRPr="00F27283">
        <w:rPr>
          <w:sz w:val="22"/>
          <w:szCs w:val="22"/>
        </w:rPr>
        <w:t>. Fica assegurado ao Município o direito de, no interesse da Administração, revogar a qualquer tempo, no todo ou em parte, a presente licitação, ou anulá-la por ilegalidade dando ciência aos participantes em despacho fundamentado, sem obrigação de indenizar (art. 49 da Lei Federal 8.666/93 e alterações posteriores).</w:t>
      </w:r>
    </w:p>
    <w:p w:rsidR="00AE73FD" w:rsidRPr="00F27283" w:rsidRDefault="00AE73FD" w:rsidP="00AE73FD">
      <w:pPr>
        <w:pStyle w:val="Normal1"/>
        <w:jc w:val="both"/>
        <w:rPr>
          <w:sz w:val="22"/>
          <w:szCs w:val="22"/>
        </w:rPr>
      </w:pPr>
      <w:r w:rsidRPr="00F27283">
        <w:rPr>
          <w:sz w:val="22"/>
          <w:szCs w:val="22"/>
        </w:rPr>
        <w:t> </w:t>
      </w:r>
    </w:p>
    <w:p w:rsidR="00AE73FD" w:rsidRPr="00F27283" w:rsidRDefault="00987D3C" w:rsidP="00AE73FD">
      <w:pPr>
        <w:pStyle w:val="Normal1"/>
        <w:jc w:val="both"/>
        <w:rPr>
          <w:sz w:val="22"/>
          <w:szCs w:val="22"/>
        </w:rPr>
      </w:pPr>
      <w:r w:rsidRPr="00F27283">
        <w:rPr>
          <w:sz w:val="22"/>
          <w:szCs w:val="22"/>
        </w:rPr>
        <w:t>15.2</w:t>
      </w:r>
      <w:r w:rsidR="00AE73FD" w:rsidRPr="00F27283">
        <w:rPr>
          <w:sz w:val="22"/>
          <w:szCs w:val="22"/>
        </w:rPr>
        <w:t>. Na contagem dos prazos estabelecidos neste edital, excluir-se-á o dia do início e incluir-se-á o do vencimento, (art. 110 da Lei Federal nº 8.666/93 e suas alterações posteriores).</w:t>
      </w:r>
    </w:p>
    <w:p w:rsidR="00AE73FD" w:rsidRPr="00F27283" w:rsidRDefault="00AE73FD" w:rsidP="00AE73FD">
      <w:pPr>
        <w:pStyle w:val="Normal1"/>
        <w:jc w:val="both"/>
        <w:rPr>
          <w:sz w:val="22"/>
          <w:szCs w:val="22"/>
        </w:rPr>
      </w:pPr>
      <w:r w:rsidRPr="00F27283">
        <w:rPr>
          <w:sz w:val="22"/>
          <w:szCs w:val="22"/>
        </w:rPr>
        <w:t> </w:t>
      </w:r>
    </w:p>
    <w:p w:rsidR="00AE73FD" w:rsidRPr="00F27283" w:rsidRDefault="00987D3C" w:rsidP="00AE73FD">
      <w:pPr>
        <w:pStyle w:val="Normal1"/>
        <w:jc w:val="both"/>
        <w:rPr>
          <w:sz w:val="22"/>
          <w:szCs w:val="22"/>
        </w:rPr>
      </w:pPr>
      <w:r w:rsidRPr="00F27283">
        <w:rPr>
          <w:sz w:val="22"/>
          <w:szCs w:val="22"/>
        </w:rPr>
        <w:lastRenderedPageBreak/>
        <w:t>15.3</w:t>
      </w:r>
      <w:r w:rsidR="00AE73FD" w:rsidRPr="00F27283">
        <w:rPr>
          <w:sz w:val="22"/>
          <w:szCs w:val="22"/>
        </w:rPr>
        <w:t>. A presença do representante de cada empresa licitante, na apresentação da proposta, é aconselhada para dirimir eventuais dúvidas.</w:t>
      </w:r>
    </w:p>
    <w:p w:rsidR="00AE73FD" w:rsidRPr="00F27283" w:rsidRDefault="00AE73FD" w:rsidP="00AE73FD">
      <w:pPr>
        <w:pStyle w:val="Normal1"/>
        <w:ind w:firstLine="1130"/>
        <w:jc w:val="both"/>
        <w:rPr>
          <w:sz w:val="22"/>
          <w:szCs w:val="22"/>
        </w:rPr>
      </w:pPr>
      <w:r w:rsidRPr="00F27283">
        <w:rPr>
          <w:sz w:val="22"/>
          <w:szCs w:val="22"/>
        </w:rPr>
        <w:t> </w:t>
      </w:r>
    </w:p>
    <w:p w:rsidR="00AE73FD" w:rsidRPr="00F27283" w:rsidRDefault="00987D3C" w:rsidP="00AE73FD">
      <w:pPr>
        <w:pStyle w:val="Normal1"/>
        <w:jc w:val="both"/>
        <w:rPr>
          <w:sz w:val="22"/>
          <w:szCs w:val="22"/>
        </w:rPr>
      </w:pPr>
      <w:r w:rsidRPr="00F27283">
        <w:rPr>
          <w:sz w:val="22"/>
          <w:szCs w:val="22"/>
        </w:rPr>
        <w:t> 15.4</w:t>
      </w:r>
      <w:r w:rsidR="00AE73FD" w:rsidRPr="00F27283">
        <w:rPr>
          <w:sz w:val="22"/>
          <w:szCs w:val="22"/>
        </w:rPr>
        <w:t>. O não-comparecimento de qualquer dos licitantes participantes às reuniões convocadas pelas Comissões não impedirá que estas se realizem.</w:t>
      </w:r>
    </w:p>
    <w:p w:rsidR="00AE73FD" w:rsidRPr="00F27283" w:rsidRDefault="00AE73FD" w:rsidP="00AE73FD">
      <w:pPr>
        <w:pStyle w:val="Normal1"/>
        <w:ind w:firstLine="1130"/>
        <w:jc w:val="both"/>
        <w:rPr>
          <w:sz w:val="22"/>
          <w:szCs w:val="22"/>
        </w:rPr>
      </w:pPr>
    </w:p>
    <w:p w:rsidR="00AE73FD" w:rsidRPr="00F27283" w:rsidRDefault="00987D3C" w:rsidP="00AE73FD">
      <w:pPr>
        <w:pStyle w:val="Normal1"/>
        <w:jc w:val="both"/>
        <w:rPr>
          <w:sz w:val="22"/>
          <w:szCs w:val="22"/>
        </w:rPr>
      </w:pPr>
      <w:r w:rsidRPr="00F27283">
        <w:rPr>
          <w:sz w:val="22"/>
          <w:szCs w:val="22"/>
        </w:rPr>
        <w:t>15.5</w:t>
      </w:r>
      <w:r w:rsidR="00AE73FD" w:rsidRPr="00F27283">
        <w:rPr>
          <w:sz w:val="22"/>
          <w:szCs w:val="22"/>
        </w:rPr>
        <w:t>. Não serão admitidas, sob quaisquer motivos, complementação, modificações ou substituições das propostas ou de quaisquer documentos.</w:t>
      </w:r>
    </w:p>
    <w:p w:rsidR="00AE73FD" w:rsidRPr="00F27283" w:rsidRDefault="00AE73FD" w:rsidP="00AE73FD">
      <w:pPr>
        <w:pStyle w:val="Normal1"/>
        <w:ind w:firstLine="1130"/>
        <w:jc w:val="both"/>
        <w:rPr>
          <w:sz w:val="22"/>
          <w:szCs w:val="22"/>
        </w:rPr>
      </w:pPr>
      <w:r w:rsidRPr="00F27283">
        <w:rPr>
          <w:sz w:val="22"/>
          <w:szCs w:val="22"/>
        </w:rPr>
        <w:t> </w:t>
      </w:r>
    </w:p>
    <w:p w:rsidR="00AE73FD" w:rsidRPr="00F27283" w:rsidRDefault="00987D3C" w:rsidP="00AE73FD">
      <w:pPr>
        <w:pStyle w:val="Normal1"/>
        <w:jc w:val="both"/>
        <w:rPr>
          <w:sz w:val="22"/>
          <w:szCs w:val="22"/>
        </w:rPr>
      </w:pPr>
      <w:r w:rsidRPr="00F27283">
        <w:rPr>
          <w:sz w:val="22"/>
          <w:szCs w:val="22"/>
        </w:rPr>
        <w:t>15.6</w:t>
      </w:r>
      <w:r w:rsidR="00AE73FD" w:rsidRPr="00F27283">
        <w:rPr>
          <w:sz w:val="22"/>
          <w:szCs w:val="22"/>
        </w:rPr>
        <w:t xml:space="preserve">. Não serão aceitas propostas e </w:t>
      </w:r>
      <w:proofErr w:type="gramStart"/>
      <w:r w:rsidR="00AE73FD" w:rsidRPr="00F27283">
        <w:rPr>
          <w:sz w:val="22"/>
          <w:szCs w:val="22"/>
        </w:rPr>
        <w:t>documentos via</w:t>
      </w:r>
      <w:proofErr w:type="gramEnd"/>
      <w:r w:rsidR="00AE73FD" w:rsidRPr="00F27283">
        <w:rPr>
          <w:sz w:val="22"/>
          <w:szCs w:val="22"/>
        </w:rPr>
        <w:t xml:space="preserve"> fax-símile ou entregues fora do prazo estipulado.</w:t>
      </w:r>
    </w:p>
    <w:p w:rsidR="00AE73FD" w:rsidRPr="00F27283" w:rsidRDefault="00AE73FD" w:rsidP="00AE73FD">
      <w:pPr>
        <w:pStyle w:val="Normal1"/>
        <w:ind w:firstLine="1130"/>
        <w:jc w:val="both"/>
        <w:rPr>
          <w:sz w:val="22"/>
          <w:szCs w:val="22"/>
        </w:rPr>
      </w:pPr>
      <w:r w:rsidRPr="00F27283">
        <w:rPr>
          <w:sz w:val="22"/>
          <w:szCs w:val="22"/>
        </w:rPr>
        <w:t> </w:t>
      </w:r>
    </w:p>
    <w:p w:rsidR="00AE73FD" w:rsidRPr="00F27283" w:rsidRDefault="00987D3C" w:rsidP="00AE73FD">
      <w:pPr>
        <w:pStyle w:val="Normal1"/>
        <w:jc w:val="both"/>
        <w:rPr>
          <w:sz w:val="22"/>
          <w:szCs w:val="22"/>
        </w:rPr>
      </w:pPr>
      <w:proofErr w:type="gramStart"/>
      <w:r w:rsidRPr="00F27283">
        <w:rPr>
          <w:sz w:val="22"/>
          <w:szCs w:val="22"/>
        </w:rPr>
        <w:t>15.7</w:t>
      </w:r>
      <w:r w:rsidR="00AE73FD" w:rsidRPr="00F27283">
        <w:rPr>
          <w:sz w:val="22"/>
          <w:szCs w:val="22"/>
        </w:rPr>
        <w:t>.</w:t>
      </w:r>
      <w:proofErr w:type="gramEnd"/>
      <w:r w:rsidR="00AE73FD" w:rsidRPr="00F27283">
        <w:rPr>
          <w:sz w:val="22"/>
          <w:szCs w:val="22"/>
        </w:rPr>
        <w:t>As questões não previstas neste Edital serão resolvidas pela Comissão de Licitação e Compras, com base nas normas jurídicas e administrativas aplicáveis e princípios gerais de direito.</w:t>
      </w:r>
    </w:p>
    <w:p w:rsidR="00AE73FD" w:rsidRPr="00F27283" w:rsidRDefault="00AE73FD" w:rsidP="00AE73FD">
      <w:pPr>
        <w:pStyle w:val="Normal1"/>
        <w:ind w:firstLine="1130"/>
        <w:jc w:val="both"/>
        <w:rPr>
          <w:sz w:val="22"/>
          <w:szCs w:val="22"/>
        </w:rPr>
      </w:pPr>
      <w:r w:rsidRPr="00F27283">
        <w:rPr>
          <w:sz w:val="22"/>
          <w:szCs w:val="22"/>
        </w:rPr>
        <w:t> </w:t>
      </w:r>
    </w:p>
    <w:p w:rsidR="00AE73FD" w:rsidRPr="00F27283" w:rsidRDefault="00AE73FD" w:rsidP="00AE73FD">
      <w:pPr>
        <w:pStyle w:val="Normal1"/>
        <w:jc w:val="both"/>
        <w:rPr>
          <w:sz w:val="22"/>
          <w:szCs w:val="22"/>
        </w:rPr>
      </w:pPr>
      <w:r w:rsidRPr="00F27283">
        <w:rPr>
          <w:sz w:val="22"/>
          <w:szCs w:val="22"/>
        </w:rPr>
        <w:t xml:space="preserve">15.8. As decisões da Comissão de Licitação e Compras, somente serão consideradas definitivas </w:t>
      </w:r>
      <w:proofErr w:type="gramStart"/>
      <w:r w:rsidRPr="00F27283">
        <w:rPr>
          <w:sz w:val="22"/>
          <w:szCs w:val="22"/>
        </w:rPr>
        <w:t>após</w:t>
      </w:r>
      <w:proofErr w:type="gramEnd"/>
      <w:r w:rsidRPr="00F27283">
        <w:rPr>
          <w:sz w:val="22"/>
          <w:szCs w:val="22"/>
        </w:rPr>
        <w:t xml:space="preserve"> homologadas pela Autoridade Competente.</w:t>
      </w:r>
    </w:p>
    <w:p w:rsidR="00AE73FD" w:rsidRPr="00F27283" w:rsidRDefault="00AE73FD" w:rsidP="00AE73FD">
      <w:pPr>
        <w:pStyle w:val="Normal1"/>
        <w:ind w:firstLine="1130"/>
        <w:jc w:val="both"/>
        <w:rPr>
          <w:sz w:val="22"/>
          <w:szCs w:val="22"/>
        </w:rPr>
      </w:pPr>
      <w:r w:rsidRPr="00F27283">
        <w:rPr>
          <w:sz w:val="22"/>
          <w:szCs w:val="22"/>
        </w:rPr>
        <w:t> </w:t>
      </w:r>
    </w:p>
    <w:p w:rsidR="00AE73FD" w:rsidRPr="00F27283" w:rsidRDefault="00AE73FD" w:rsidP="00AE73FD">
      <w:pPr>
        <w:pStyle w:val="Normal1"/>
        <w:jc w:val="both"/>
        <w:rPr>
          <w:sz w:val="22"/>
          <w:szCs w:val="22"/>
        </w:rPr>
      </w:pPr>
      <w:r w:rsidRPr="00F27283">
        <w:rPr>
          <w:sz w:val="22"/>
          <w:szCs w:val="22"/>
        </w:rPr>
        <w:t>15.9. Nos termos do artigo 49 da Lei Federal nº 8666/93, assiste à Prefeitura Municipal de Ernestina - RS, o direito de revogar ou anular esta Licitação sem que caiba direito à reclamação ou pedido de indenização por parte dos licitantes, ressalvada a hipótese prevista no parágrafo único do art. 59 da Lei Federal nº 8.666/93.</w:t>
      </w:r>
    </w:p>
    <w:p w:rsidR="00AE73FD" w:rsidRPr="00F27283" w:rsidRDefault="00AE73FD" w:rsidP="00AE73FD">
      <w:pPr>
        <w:pStyle w:val="Normal1"/>
        <w:jc w:val="both"/>
        <w:rPr>
          <w:sz w:val="22"/>
          <w:szCs w:val="22"/>
        </w:rPr>
      </w:pPr>
      <w:r w:rsidRPr="00F27283">
        <w:rPr>
          <w:sz w:val="22"/>
          <w:szCs w:val="22"/>
        </w:rPr>
        <w:t> </w:t>
      </w:r>
    </w:p>
    <w:p w:rsidR="00AE73FD" w:rsidRPr="00F27283" w:rsidRDefault="00AE73FD" w:rsidP="00AE73FD">
      <w:pPr>
        <w:pStyle w:val="Normal1"/>
        <w:jc w:val="both"/>
        <w:rPr>
          <w:sz w:val="22"/>
          <w:szCs w:val="22"/>
        </w:rPr>
      </w:pPr>
      <w:r w:rsidRPr="00F27283">
        <w:rPr>
          <w:sz w:val="22"/>
          <w:szCs w:val="22"/>
        </w:rPr>
        <w:t>15.10. Aplica-se nos casos omissos, o disposto na Lei Federal 8.666/93 e alterações posteriores.</w:t>
      </w:r>
    </w:p>
    <w:p w:rsidR="00AE73FD" w:rsidRPr="00F27283" w:rsidRDefault="00AE73FD" w:rsidP="00AE73FD">
      <w:pPr>
        <w:pStyle w:val="Normal1"/>
        <w:jc w:val="both"/>
        <w:rPr>
          <w:sz w:val="22"/>
          <w:szCs w:val="22"/>
        </w:rPr>
      </w:pPr>
    </w:p>
    <w:p w:rsidR="00AE73FD" w:rsidRPr="00F27283" w:rsidRDefault="00AE73FD" w:rsidP="00AE73FD">
      <w:pPr>
        <w:pStyle w:val="Normal1"/>
        <w:rPr>
          <w:sz w:val="22"/>
          <w:szCs w:val="22"/>
        </w:rPr>
      </w:pPr>
      <w:r w:rsidRPr="00F27283">
        <w:rPr>
          <w:b/>
          <w:bCs/>
          <w:sz w:val="22"/>
          <w:szCs w:val="22"/>
        </w:rPr>
        <w:t>16. DA RECOMPOSIÇÃO DO EQUILÍBRIO ECONÔMICO-FINANCEIRO</w:t>
      </w:r>
    </w:p>
    <w:p w:rsidR="00AE73FD" w:rsidRPr="00F27283" w:rsidRDefault="00AE73FD" w:rsidP="00AE73FD">
      <w:pPr>
        <w:pStyle w:val="Normal1"/>
        <w:ind w:firstLine="1130"/>
        <w:jc w:val="center"/>
        <w:rPr>
          <w:sz w:val="22"/>
          <w:szCs w:val="22"/>
        </w:rPr>
      </w:pPr>
    </w:p>
    <w:p w:rsidR="00AE73FD" w:rsidRPr="00F27283" w:rsidRDefault="00AE73FD" w:rsidP="00AE73FD">
      <w:pPr>
        <w:pStyle w:val="Normal1"/>
        <w:jc w:val="both"/>
        <w:rPr>
          <w:sz w:val="22"/>
          <w:szCs w:val="22"/>
        </w:rPr>
      </w:pPr>
      <w:r w:rsidRPr="00F27283">
        <w:rPr>
          <w:sz w:val="22"/>
          <w:szCs w:val="22"/>
        </w:rPr>
        <w:t>16.1</w:t>
      </w:r>
      <w:r w:rsidRPr="00F27283">
        <w:rPr>
          <w:b/>
          <w:bCs/>
          <w:sz w:val="22"/>
          <w:szCs w:val="22"/>
        </w:rPr>
        <w:t xml:space="preserve">. </w:t>
      </w:r>
      <w:r w:rsidRPr="00F27283">
        <w:rPr>
          <w:sz w:val="22"/>
          <w:szCs w:val="22"/>
        </w:rPr>
        <w:t>Na hipótese de sobrevirem fatos imprevisíveis, ou previsíveis, porém de conseqüências incalculáveis, retardadores ou impeditivos da execução do ajustado, o preço ajustado no Contrato será alterado, quando ocorrer acréscimo ou supressão de peça/serviço, ou no caso de desequilíbrio econômico-financeiro, em caso de força maior, caso fortuito ou fato do príncipe, configurando álea econômica extraordinária e extracontratual, para restabelecer a relação que os contratantes pactuaram inicialmente entre o</w:t>
      </w:r>
      <w:r w:rsidR="00B60B7C" w:rsidRPr="00F27283">
        <w:rPr>
          <w:sz w:val="22"/>
          <w:szCs w:val="22"/>
        </w:rPr>
        <w:t xml:space="preserve"> </w:t>
      </w:r>
      <w:r w:rsidRPr="00F27283">
        <w:rPr>
          <w:sz w:val="22"/>
          <w:szCs w:val="22"/>
        </w:rPr>
        <w:t xml:space="preserve">licitante vencedor e o Município para o justo pagamento, </w:t>
      </w:r>
      <w:r w:rsidRPr="00F27283">
        <w:rPr>
          <w:sz w:val="22"/>
          <w:szCs w:val="22"/>
          <w:u w:val="single"/>
        </w:rPr>
        <w:t xml:space="preserve">a supressão de peça/serviço, a recomposição do equilíbrio econômico-financeiro deverá ser expressamente solicitada e justificada pelo licitante vencedor, o que, se aceito pelo Município, deverá ser atendido mediante Termo </w:t>
      </w:r>
      <w:proofErr w:type="gramStart"/>
      <w:r w:rsidRPr="00F27283">
        <w:rPr>
          <w:sz w:val="22"/>
          <w:szCs w:val="22"/>
          <w:u w:val="single"/>
        </w:rPr>
        <w:t>Aditivo ao presente instrumento, respeitados</w:t>
      </w:r>
      <w:proofErr w:type="gramEnd"/>
      <w:r w:rsidRPr="00F27283">
        <w:rPr>
          <w:sz w:val="22"/>
          <w:szCs w:val="22"/>
          <w:u w:val="single"/>
        </w:rPr>
        <w:t xml:space="preserve"> os limites previstos em lei</w:t>
      </w:r>
      <w:r w:rsidRPr="00F27283">
        <w:rPr>
          <w:sz w:val="22"/>
          <w:szCs w:val="22"/>
        </w:rPr>
        <w:t>.</w:t>
      </w:r>
    </w:p>
    <w:p w:rsidR="00AE73FD" w:rsidRPr="00F27283" w:rsidRDefault="00AE73FD" w:rsidP="00AE73FD">
      <w:pPr>
        <w:pStyle w:val="Normal1"/>
        <w:jc w:val="both"/>
        <w:rPr>
          <w:sz w:val="22"/>
          <w:szCs w:val="22"/>
        </w:rPr>
      </w:pPr>
    </w:p>
    <w:p w:rsidR="00AE73FD" w:rsidRPr="00F27283" w:rsidRDefault="00AE73FD" w:rsidP="00AE73FD">
      <w:pPr>
        <w:pStyle w:val="Normal1"/>
        <w:jc w:val="both"/>
        <w:rPr>
          <w:sz w:val="22"/>
          <w:szCs w:val="22"/>
        </w:rPr>
      </w:pPr>
      <w:r w:rsidRPr="00F27283">
        <w:rPr>
          <w:sz w:val="22"/>
          <w:szCs w:val="22"/>
        </w:rPr>
        <w:t xml:space="preserve">16.2. </w:t>
      </w:r>
      <w:r w:rsidRPr="00F27283">
        <w:rPr>
          <w:sz w:val="22"/>
          <w:szCs w:val="22"/>
        </w:rPr>
        <w:tab/>
        <w:t>O objeto da licitação será reajustado, se necessário, de acordo com a variação nominal do I</w:t>
      </w:r>
      <w:r w:rsidR="003524DF" w:rsidRPr="00F27283">
        <w:rPr>
          <w:sz w:val="22"/>
          <w:szCs w:val="22"/>
        </w:rPr>
        <w:t>PCA</w:t>
      </w:r>
      <w:r w:rsidRPr="00F27283">
        <w:rPr>
          <w:sz w:val="22"/>
          <w:szCs w:val="22"/>
        </w:rPr>
        <w:t>, de forma anual ou outro índice que legalmente venha substituí-lo.</w:t>
      </w:r>
    </w:p>
    <w:p w:rsidR="00AE73FD" w:rsidRPr="00F27283" w:rsidRDefault="00AE73FD" w:rsidP="00AE73FD">
      <w:pPr>
        <w:pStyle w:val="Normal1"/>
        <w:jc w:val="both"/>
        <w:rPr>
          <w:b/>
          <w:bCs/>
          <w:sz w:val="22"/>
          <w:szCs w:val="22"/>
        </w:rPr>
      </w:pPr>
    </w:p>
    <w:p w:rsidR="00AE73FD" w:rsidRPr="00F27283" w:rsidRDefault="00AE73FD" w:rsidP="00AE73FD">
      <w:pPr>
        <w:pStyle w:val="Normal1"/>
        <w:jc w:val="both"/>
        <w:rPr>
          <w:b/>
          <w:bCs/>
          <w:sz w:val="22"/>
          <w:szCs w:val="22"/>
        </w:rPr>
      </w:pPr>
      <w:r w:rsidRPr="00F27283">
        <w:rPr>
          <w:b/>
          <w:bCs/>
          <w:sz w:val="22"/>
          <w:szCs w:val="22"/>
        </w:rPr>
        <w:t>17. DA RESPONSABILIDADE E OBRIGAÇÃO</w:t>
      </w:r>
    </w:p>
    <w:p w:rsidR="00AE73FD" w:rsidRPr="00F27283" w:rsidRDefault="00AE73FD" w:rsidP="00AE73FD">
      <w:pPr>
        <w:pStyle w:val="Normal1"/>
        <w:jc w:val="both"/>
        <w:rPr>
          <w:sz w:val="22"/>
          <w:szCs w:val="22"/>
        </w:rPr>
      </w:pPr>
    </w:p>
    <w:p w:rsidR="00AE73FD" w:rsidRPr="00F27283" w:rsidRDefault="00AE73FD" w:rsidP="00AE73FD">
      <w:pPr>
        <w:pStyle w:val="Normal1"/>
        <w:jc w:val="both"/>
        <w:rPr>
          <w:sz w:val="22"/>
          <w:szCs w:val="22"/>
        </w:rPr>
      </w:pPr>
      <w:r w:rsidRPr="00F27283">
        <w:rPr>
          <w:sz w:val="22"/>
          <w:szCs w:val="22"/>
        </w:rPr>
        <w:t>A Contratada se obriga:</w:t>
      </w:r>
    </w:p>
    <w:p w:rsidR="00AE73FD" w:rsidRPr="00F27283" w:rsidRDefault="00AE73FD" w:rsidP="00AE73FD">
      <w:pPr>
        <w:pStyle w:val="Normal1"/>
        <w:jc w:val="both"/>
        <w:rPr>
          <w:sz w:val="22"/>
          <w:szCs w:val="22"/>
        </w:rPr>
      </w:pPr>
    </w:p>
    <w:p w:rsidR="00AE73FD" w:rsidRPr="00F27283" w:rsidRDefault="00AE73FD" w:rsidP="00AE73FD">
      <w:pPr>
        <w:pStyle w:val="Normal1"/>
        <w:jc w:val="both"/>
        <w:rPr>
          <w:sz w:val="22"/>
          <w:szCs w:val="22"/>
        </w:rPr>
      </w:pPr>
      <w:r w:rsidRPr="00F27283">
        <w:rPr>
          <w:sz w:val="22"/>
          <w:szCs w:val="22"/>
        </w:rPr>
        <w:t>I – A refazer as suas expensas, quaisquer serviços executados em desobediência às Normas Técnicas Vigentes;</w:t>
      </w:r>
    </w:p>
    <w:p w:rsidR="00AE73FD" w:rsidRPr="00F27283" w:rsidRDefault="00AE73FD" w:rsidP="00AE73FD">
      <w:pPr>
        <w:pStyle w:val="Normal1"/>
        <w:jc w:val="both"/>
        <w:rPr>
          <w:sz w:val="22"/>
          <w:szCs w:val="22"/>
        </w:rPr>
      </w:pPr>
      <w:r w:rsidRPr="00F27283">
        <w:rPr>
          <w:sz w:val="22"/>
          <w:szCs w:val="22"/>
        </w:rPr>
        <w:t>II – A cumprir e fazer cumprir todas as normas regulamentares sobre a medicina e segurança do trabalho;</w:t>
      </w:r>
    </w:p>
    <w:p w:rsidR="00AE73FD" w:rsidRPr="00F27283" w:rsidRDefault="00AE73FD" w:rsidP="00AE73FD">
      <w:pPr>
        <w:pStyle w:val="NormalWeb"/>
        <w:spacing w:line="240" w:lineRule="atLeast"/>
        <w:jc w:val="both"/>
        <w:rPr>
          <w:b/>
          <w:bCs/>
          <w:sz w:val="22"/>
          <w:szCs w:val="22"/>
        </w:rPr>
      </w:pPr>
      <w:r w:rsidRPr="00F27283">
        <w:rPr>
          <w:b/>
          <w:bCs/>
          <w:sz w:val="22"/>
          <w:szCs w:val="22"/>
        </w:rPr>
        <w:t>18 – DA APLICAÇÃO DA LEI COMPLEMENTAR 123/2006.</w:t>
      </w:r>
    </w:p>
    <w:p w:rsidR="00AE73FD" w:rsidRPr="00F27283" w:rsidRDefault="00AE73FD" w:rsidP="00AE73FD">
      <w:pPr>
        <w:pStyle w:val="NormalWeb"/>
        <w:spacing w:line="240" w:lineRule="atLeast"/>
        <w:jc w:val="both"/>
        <w:rPr>
          <w:sz w:val="22"/>
          <w:szCs w:val="22"/>
          <w:vertAlign w:val="superscript"/>
        </w:rPr>
      </w:pPr>
      <w:r w:rsidRPr="00F27283">
        <w:rPr>
          <w:sz w:val="22"/>
          <w:szCs w:val="22"/>
        </w:rPr>
        <w:t>18.1.  As microempresas e empresas de pequeno porte, por ocasião da participação em certames licitatórios, deverão apresentar toda a documentação exigida para efeito de comprovação de regularidade fiscal, mesmo que esta apresente alguma restrição, Art. 43.</w:t>
      </w:r>
    </w:p>
    <w:p w:rsidR="00AE73FD" w:rsidRPr="00F27283" w:rsidRDefault="00AE73FD" w:rsidP="00AE73FD">
      <w:pPr>
        <w:pStyle w:val="NormalWeb"/>
        <w:spacing w:line="240" w:lineRule="atLeast"/>
        <w:ind w:left="60"/>
        <w:jc w:val="both"/>
        <w:rPr>
          <w:sz w:val="22"/>
          <w:szCs w:val="22"/>
          <w:vertAlign w:val="superscript"/>
        </w:rPr>
      </w:pPr>
      <w:r w:rsidRPr="00F27283">
        <w:rPr>
          <w:sz w:val="22"/>
          <w:szCs w:val="22"/>
        </w:rPr>
        <w:lastRenderedPageBreak/>
        <w:t xml:space="preserve">18.2.  Havendo alguma restrição na comprovação da regularidade fiscal, será assegurado o prazo de </w:t>
      </w:r>
      <w:proofErr w:type="gramStart"/>
      <w:r w:rsidRPr="00F27283">
        <w:rPr>
          <w:sz w:val="22"/>
          <w:szCs w:val="22"/>
        </w:rPr>
        <w:t>5</w:t>
      </w:r>
      <w:proofErr w:type="gramEnd"/>
      <w:r w:rsidRPr="00F27283">
        <w:rPr>
          <w:sz w:val="22"/>
          <w:szCs w:val="22"/>
        </w:rPr>
        <w:t xml:space="preserve">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 1º do Artigo 42, Lei Complementar 123/2006 alterada pela Lei 147/2014.</w:t>
      </w:r>
    </w:p>
    <w:p w:rsidR="00AE73FD" w:rsidRPr="00F27283" w:rsidRDefault="00AE73FD" w:rsidP="00AE73FD">
      <w:pPr>
        <w:pStyle w:val="NormalWeb"/>
        <w:spacing w:line="240" w:lineRule="atLeast"/>
        <w:ind w:left="60"/>
        <w:jc w:val="both"/>
        <w:rPr>
          <w:sz w:val="22"/>
          <w:szCs w:val="22"/>
        </w:rPr>
      </w:pPr>
      <w:r w:rsidRPr="00F27283">
        <w:rPr>
          <w:sz w:val="22"/>
          <w:szCs w:val="22"/>
        </w:rPr>
        <w:t>18.3.  A não-regularização da documentação, no prazo previsto no § 1</w:t>
      </w:r>
      <w:r w:rsidRPr="00F27283">
        <w:rPr>
          <w:sz w:val="22"/>
          <w:szCs w:val="22"/>
          <w:u w:val="single"/>
          <w:vertAlign w:val="superscript"/>
        </w:rPr>
        <w:t>o</w:t>
      </w:r>
      <w:r w:rsidRPr="00F27283">
        <w:rPr>
          <w:sz w:val="22"/>
          <w:szCs w:val="22"/>
        </w:rPr>
        <w:t xml:space="preserve"> deste artigo, implicará decadência do direito à contratação, sem prejuízo das sanções previstas no art. 81 da Lei 8.666/93, sendo facultado à Administração convocar os licitantes remanescentes, na ordem de classificação, para a assinatura do contrato, ou revogar a licitação, § 2º do Art. 42.</w:t>
      </w:r>
    </w:p>
    <w:p w:rsidR="00AE73FD" w:rsidRPr="00F27283" w:rsidRDefault="00AE73FD" w:rsidP="00AE73FD">
      <w:pPr>
        <w:pStyle w:val="NormalWeb"/>
        <w:spacing w:line="240" w:lineRule="atLeast"/>
        <w:ind w:left="60"/>
        <w:jc w:val="both"/>
        <w:rPr>
          <w:sz w:val="22"/>
          <w:szCs w:val="22"/>
        </w:rPr>
      </w:pPr>
      <w:r w:rsidRPr="00F27283">
        <w:rPr>
          <w:sz w:val="22"/>
          <w:szCs w:val="22"/>
        </w:rPr>
        <w:t xml:space="preserve">18.4.  Nas licitações será </w:t>
      </w:r>
      <w:proofErr w:type="gramStart"/>
      <w:r w:rsidRPr="00F27283">
        <w:rPr>
          <w:sz w:val="22"/>
          <w:szCs w:val="22"/>
        </w:rPr>
        <w:t>assegurada</w:t>
      </w:r>
      <w:proofErr w:type="gramEnd"/>
      <w:r w:rsidRPr="00F27283">
        <w:rPr>
          <w:sz w:val="22"/>
          <w:szCs w:val="22"/>
        </w:rPr>
        <w:t xml:space="preserve">, como critério de desempate, preferência de contratação para as microempresas e empresas de pequeno porte, Art. 44. </w:t>
      </w:r>
    </w:p>
    <w:p w:rsidR="00AE73FD" w:rsidRPr="00F27283" w:rsidRDefault="00AE73FD" w:rsidP="00AE73FD">
      <w:pPr>
        <w:pStyle w:val="NormalWeb"/>
        <w:spacing w:line="240" w:lineRule="atLeast"/>
        <w:ind w:left="60"/>
        <w:jc w:val="both"/>
        <w:rPr>
          <w:sz w:val="22"/>
          <w:szCs w:val="22"/>
        </w:rPr>
      </w:pPr>
      <w:r w:rsidRPr="00F27283">
        <w:rPr>
          <w:sz w:val="22"/>
          <w:szCs w:val="22"/>
        </w:rPr>
        <w:t>18.5. Entende-se por empate aquelas situações em que as propostas apresentadas pelas microempresas e empresas de pequeno porte sejam iguais ou até 10% (dez por cento) superiores à proposta mais bem classificada, § 1º.</w:t>
      </w:r>
    </w:p>
    <w:p w:rsidR="00AE73FD" w:rsidRPr="00F27283" w:rsidRDefault="00AE73FD" w:rsidP="00AE73FD">
      <w:pPr>
        <w:pStyle w:val="NormalWeb"/>
        <w:spacing w:line="240" w:lineRule="atLeast"/>
        <w:ind w:left="60"/>
        <w:jc w:val="both"/>
        <w:rPr>
          <w:sz w:val="22"/>
          <w:szCs w:val="22"/>
        </w:rPr>
      </w:pPr>
      <w:r w:rsidRPr="00F27283">
        <w:rPr>
          <w:sz w:val="22"/>
          <w:szCs w:val="22"/>
        </w:rPr>
        <w:t xml:space="preserve">18.6.  Para efeito do disposto no art. 44 desta Lei Complementar, ocorrendo o empate, </w:t>
      </w:r>
      <w:proofErr w:type="gramStart"/>
      <w:r w:rsidRPr="00F27283">
        <w:rPr>
          <w:sz w:val="22"/>
          <w:szCs w:val="22"/>
        </w:rPr>
        <w:t>proceder-se-á</w:t>
      </w:r>
      <w:proofErr w:type="gramEnd"/>
      <w:r w:rsidRPr="00F27283">
        <w:rPr>
          <w:sz w:val="22"/>
          <w:szCs w:val="22"/>
        </w:rPr>
        <w:t xml:space="preserve"> da seguinte forma, Art. 47.</w:t>
      </w:r>
    </w:p>
    <w:p w:rsidR="00AE73FD" w:rsidRPr="00F27283" w:rsidRDefault="00AE73FD" w:rsidP="00AE73FD">
      <w:pPr>
        <w:pStyle w:val="NormalWeb"/>
        <w:spacing w:line="240" w:lineRule="atLeast"/>
        <w:ind w:firstLine="450"/>
        <w:jc w:val="both"/>
        <w:rPr>
          <w:sz w:val="22"/>
          <w:szCs w:val="22"/>
        </w:rPr>
      </w:pPr>
      <w:r w:rsidRPr="00F27283">
        <w:rPr>
          <w:sz w:val="22"/>
          <w:szCs w:val="22"/>
        </w:rPr>
        <w:t xml:space="preserve">I – a microempresa ou empresa de pequeno porte mais bem classificada poderá apresentar proposta de preço inferior àquela considerada vencedora do certame, situação em que será adjudicado em seu favor o objeto licitado; </w:t>
      </w:r>
    </w:p>
    <w:p w:rsidR="00AE73FD" w:rsidRPr="00F27283" w:rsidRDefault="00AE73FD" w:rsidP="00AE73FD">
      <w:pPr>
        <w:pStyle w:val="NormalWeb"/>
        <w:spacing w:line="240" w:lineRule="atLeast"/>
        <w:ind w:firstLine="450"/>
        <w:jc w:val="both"/>
        <w:rPr>
          <w:sz w:val="22"/>
          <w:szCs w:val="22"/>
        </w:rPr>
      </w:pPr>
      <w:r w:rsidRPr="00F27283">
        <w:rPr>
          <w:sz w:val="22"/>
          <w:szCs w:val="22"/>
        </w:rPr>
        <w:t xml:space="preserve">II – não ocorrendo </w:t>
      </w:r>
      <w:proofErr w:type="gramStart"/>
      <w:r w:rsidRPr="00F27283">
        <w:rPr>
          <w:sz w:val="22"/>
          <w:szCs w:val="22"/>
        </w:rPr>
        <w:t>a</w:t>
      </w:r>
      <w:proofErr w:type="gramEnd"/>
      <w:r w:rsidRPr="00F27283">
        <w:rPr>
          <w:sz w:val="22"/>
          <w:szCs w:val="22"/>
        </w:rPr>
        <w:t xml:space="preserve"> contratação da microempresa ou empresa de pequeno porte, na forma do inciso I do caput deste artigo, serão convocadas as remanescentes que porventura se enquadrem na hipótese dos §§ 1</w:t>
      </w:r>
      <w:r w:rsidRPr="00F27283">
        <w:rPr>
          <w:sz w:val="22"/>
          <w:szCs w:val="22"/>
          <w:u w:val="single"/>
          <w:vertAlign w:val="superscript"/>
        </w:rPr>
        <w:t>o</w:t>
      </w:r>
      <w:r w:rsidRPr="00F27283">
        <w:rPr>
          <w:sz w:val="22"/>
          <w:szCs w:val="22"/>
        </w:rPr>
        <w:t xml:space="preserve"> e 2</w:t>
      </w:r>
      <w:r w:rsidRPr="00F27283">
        <w:rPr>
          <w:sz w:val="22"/>
          <w:szCs w:val="22"/>
          <w:u w:val="single"/>
          <w:vertAlign w:val="superscript"/>
        </w:rPr>
        <w:t>o</w:t>
      </w:r>
      <w:r w:rsidRPr="00F27283">
        <w:rPr>
          <w:sz w:val="22"/>
          <w:szCs w:val="22"/>
        </w:rPr>
        <w:t xml:space="preserve"> do art. 44 desta Lei Complementar, na ordem classificatória, para o exercício do mesmo direito; </w:t>
      </w:r>
    </w:p>
    <w:p w:rsidR="00AE73FD" w:rsidRPr="00F27283" w:rsidRDefault="00AE73FD" w:rsidP="00AE73FD">
      <w:pPr>
        <w:pStyle w:val="NormalWeb"/>
        <w:spacing w:line="240" w:lineRule="atLeast"/>
        <w:ind w:firstLine="450"/>
        <w:jc w:val="both"/>
        <w:rPr>
          <w:sz w:val="22"/>
          <w:szCs w:val="22"/>
        </w:rPr>
      </w:pPr>
      <w:r w:rsidRPr="00F27283">
        <w:rPr>
          <w:sz w:val="22"/>
          <w:szCs w:val="22"/>
        </w:rPr>
        <w:t>III – no caso de equivalência dos valores apresentados pelas microempresas e empresas de pequeno porte que se encontrem nos intervalos estabelecidos nos §§ 1</w:t>
      </w:r>
      <w:r w:rsidRPr="00F27283">
        <w:rPr>
          <w:sz w:val="22"/>
          <w:szCs w:val="22"/>
          <w:u w:val="single"/>
          <w:vertAlign w:val="superscript"/>
        </w:rPr>
        <w:t>o</w:t>
      </w:r>
      <w:r w:rsidRPr="00F27283">
        <w:rPr>
          <w:sz w:val="22"/>
          <w:szCs w:val="22"/>
        </w:rPr>
        <w:t xml:space="preserve"> e 2</w:t>
      </w:r>
      <w:r w:rsidRPr="00F27283">
        <w:rPr>
          <w:sz w:val="22"/>
          <w:szCs w:val="22"/>
          <w:u w:val="single"/>
          <w:vertAlign w:val="superscript"/>
        </w:rPr>
        <w:t>o</w:t>
      </w:r>
      <w:r w:rsidRPr="00F27283">
        <w:rPr>
          <w:sz w:val="22"/>
          <w:szCs w:val="22"/>
        </w:rPr>
        <w:t xml:space="preserve"> do art. 44 desta Lei Complementar, será realizado sorteio entre elas para que se identifique aquela que primeiro poderá apresentar melhor oferta. </w:t>
      </w:r>
    </w:p>
    <w:p w:rsidR="00AE73FD" w:rsidRPr="00F27283" w:rsidRDefault="00AE73FD" w:rsidP="00AE73FD">
      <w:pPr>
        <w:pStyle w:val="NormalWeb"/>
        <w:spacing w:line="240" w:lineRule="atLeast"/>
        <w:ind w:firstLine="450"/>
        <w:jc w:val="both"/>
        <w:rPr>
          <w:sz w:val="22"/>
          <w:szCs w:val="22"/>
        </w:rPr>
      </w:pPr>
      <w:r w:rsidRPr="00F27283">
        <w:rPr>
          <w:sz w:val="22"/>
          <w:szCs w:val="22"/>
        </w:rPr>
        <w:t>§ 1</w:t>
      </w:r>
      <w:r w:rsidRPr="00F27283">
        <w:rPr>
          <w:sz w:val="22"/>
          <w:szCs w:val="22"/>
          <w:u w:val="single"/>
          <w:vertAlign w:val="superscript"/>
        </w:rPr>
        <w:t>o</w:t>
      </w:r>
      <w:r w:rsidRPr="00F27283">
        <w:rPr>
          <w:sz w:val="22"/>
          <w:szCs w:val="22"/>
        </w:rPr>
        <w:t>  Na hipótese da não-contratação nos termos previstos no caput deste artigo, o objeto licitado será adjudicado em favor da proposta originalmente vencedora do certame.</w:t>
      </w:r>
    </w:p>
    <w:p w:rsidR="00AE73FD" w:rsidRPr="00F27283" w:rsidRDefault="00AE73FD" w:rsidP="00AE73FD">
      <w:pPr>
        <w:pStyle w:val="NormalWeb"/>
        <w:spacing w:line="240" w:lineRule="atLeast"/>
        <w:ind w:firstLine="450"/>
        <w:jc w:val="both"/>
        <w:rPr>
          <w:sz w:val="22"/>
          <w:szCs w:val="22"/>
        </w:rPr>
      </w:pPr>
      <w:r w:rsidRPr="00F27283">
        <w:rPr>
          <w:sz w:val="22"/>
          <w:szCs w:val="22"/>
        </w:rPr>
        <w:t>§ 2</w:t>
      </w:r>
      <w:r w:rsidRPr="00F27283">
        <w:rPr>
          <w:sz w:val="22"/>
          <w:szCs w:val="22"/>
          <w:u w:val="single"/>
          <w:vertAlign w:val="superscript"/>
        </w:rPr>
        <w:t>o</w:t>
      </w:r>
      <w:r w:rsidRPr="00F27283">
        <w:rPr>
          <w:sz w:val="22"/>
          <w:szCs w:val="22"/>
        </w:rPr>
        <w:t>  O disposto neste artigo somente se aplicará quando a melhor oferta inicial não tiver sido apresentada por microempresa ou empresa de pequeno porte.</w:t>
      </w:r>
    </w:p>
    <w:p w:rsidR="00AE73FD" w:rsidRPr="00F27283" w:rsidRDefault="00AE73FD" w:rsidP="00AE73FD">
      <w:pPr>
        <w:pStyle w:val="NormalWeb"/>
        <w:spacing w:line="240" w:lineRule="atLeast"/>
        <w:jc w:val="both"/>
        <w:rPr>
          <w:sz w:val="22"/>
          <w:szCs w:val="22"/>
        </w:rPr>
      </w:pPr>
      <w:r w:rsidRPr="00F27283">
        <w:rPr>
          <w:sz w:val="22"/>
          <w:szCs w:val="22"/>
        </w:rPr>
        <w:t>18.7.   Nas contratações públicas da União, dos Estados e dos Municípios, poderá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 desde que previsto e regulamentado a legislação do respectivo ente.</w:t>
      </w:r>
    </w:p>
    <w:p w:rsidR="00AE73FD" w:rsidRPr="00F27283" w:rsidRDefault="00AE73FD" w:rsidP="00AE73FD">
      <w:pPr>
        <w:jc w:val="both"/>
        <w:rPr>
          <w:rFonts w:ascii="Times New Roman" w:hAnsi="Times New Roman" w:cs="Times New Roman"/>
        </w:rPr>
      </w:pPr>
      <w:r w:rsidRPr="00F27283">
        <w:rPr>
          <w:rFonts w:ascii="Times New Roman" w:hAnsi="Times New Roman" w:cs="Times New Roman"/>
          <w:b/>
        </w:rPr>
        <w:t>19 – DAS DISPOSIÇÕES GERAIS</w:t>
      </w: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 xml:space="preserve">19.1 - Não serão consideradas as propostas que deixarem de atender quaisquer das disposições deste </w:t>
      </w:r>
      <w:r w:rsidRPr="00F27283">
        <w:rPr>
          <w:rFonts w:ascii="Times New Roman" w:hAnsi="Times New Roman" w:cs="Times New Roman"/>
          <w:b/>
        </w:rPr>
        <w:t>EDITAL DE PREGÃO PRESENCIAL</w:t>
      </w:r>
      <w:r w:rsidRPr="00F27283">
        <w:rPr>
          <w:rFonts w:ascii="Times New Roman" w:hAnsi="Times New Roman" w:cs="Times New Roman"/>
        </w:rPr>
        <w:t xml:space="preserve"> e/ou que divergirem das normas da Lei 8.666/93 e suas alterações.</w:t>
      </w: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 xml:space="preserve">19.2 </w:t>
      </w:r>
      <w:proofErr w:type="gramStart"/>
      <w:r w:rsidRPr="00F27283">
        <w:rPr>
          <w:rFonts w:ascii="Times New Roman" w:hAnsi="Times New Roman" w:cs="Times New Roman"/>
        </w:rPr>
        <w:t>-A</w:t>
      </w:r>
      <w:proofErr w:type="gramEnd"/>
      <w:r w:rsidRPr="00F27283">
        <w:rPr>
          <w:rFonts w:ascii="Times New Roman" w:hAnsi="Times New Roman" w:cs="Times New Roman"/>
        </w:rPr>
        <w:t xml:space="preserve"> qualquer tempo, a presente licitação poderá ser revogada ou anulada, por motivo de interesse público ou por ilegalidade, respectivamente, no todo ou em parte, sem que isso implique no direito de indenização ou </w:t>
      </w:r>
      <w:r w:rsidRPr="00F27283">
        <w:rPr>
          <w:rFonts w:ascii="Times New Roman" w:hAnsi="Times New Roman" w:cs="Times New Roman"/>
        </w:rPr>
        <w:lastRenderedPageBreak/>
        <w:t>reclamação de qualquer natureza, ressalvada o disposto no parágrafo único do artigo 59 da Lei 8.666/93 e suas alterações, c/c artigo 49 do mesmo diploma legal.</w:t>
      </w: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 xml:space="preserve">19.3 </w:t>
      </w:r>
      <w:proofErr w:type="gramStart"/>
      <w:r w:rsidRPr="00F27283">
        <w:rPr>
          <w:rFonts w:ascii="Times New Roman" w:hAnsi="Times New Roman" w:cs="Times New Roman"/>
        </w:rPr>
        <w:t>-Reserva</w:t>
      </w:r>
      <w:proofErr w:type="gramEnd"/>
      <w:r w:rsidRPr="00F27283">
        <w:rPr>
          <w:rFonts w:ascii="Times New Roman" w:hAnsi="Times New Roman" w:cs="Times New Roman"/>
        </w:rPr>
        <w:t>-se ao Município o direito de aceitar uma ou mais propostas ou rejeitar todas.</w:t>
      </w: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19.4 - Os casos omissos serão resolvidos pela Comissão de Licitação, aplicando as disposições da Lei 8.666/93, sujeitando-se todos os licitantes aos termos e condições do presente Edital, devendo cumpri-lo fielmente em seus detalhes e especificações.</w:t>
      </w:r>
    </w:p>
    <w:p w:rsidR="00F27283" w:rsidRDefault="00F27283" w:rsidP="00AE73FD">
      <w:pPr>
        <w:jc w:val="both"/>
        <w:rPr>
          <w:rFonts w:ascii="Times New Roman" w:hAnsi="Times New Roman" w:cs="Times New Roman"/>
        </w:rPr>
      </w:pP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 xml:space="preserve">19.5 - O Licitante ao entregar os envelopes de habilitação e proposta está implicitamente concordando e declarando ser conhecedor de todas as disposições contidas no presente Edital e aceitação de todos os seus termos. </w:t>
      </w:r>
    </w:p>
    <w:p w:rsidR="00F27283" w:rsidRDefault="00F27283" w:rsidP="00AE73FD">
      <w:pPr>
        <w:jc w:val="both"/>
        <w:rPr>
          <w:rFonts w:ascii="Times New Roman" w:hAnsi="Times New Roman" w:cs="Times New Roman"/>
          <w:b/>
        </w:rPr>
      </w:pPr>
    </w:p>
    <w:p w:rsidR="00AE73FD" w:rsidRPr="00F27283" w:rsidRDefault="00987D3C" w:rsidP="00AE73FD">
      <w:pPr>
        <w:jc w:val="both"/>
        <w:rPr>
          <w:rFonts w:ascii="Times New Roman" w:hAnsi="Times New Roman" w:cs="Times New Roman"/>
          <w:b/>
        </w:rPr>
      </w:pPr>
      <w:r w:rsidRPr="00F27283">
        <w:rPr>
          <w:rFonts w:ascii="Times New Roman" w:hAnsi="Times New Roman" w:cs="Times New Roman"/>
          <w:b/>
        </w:rPr>
        <w:t>20.</w:t>
      </w:r>
      <w:r w:rsidR="00F27283">
        <w:rPr>
          <w:rFonts w:ascii="Times New Roman" w:hAnsi="Times New Roman" w:cs="Times New Roman"/>
          <w:b/>
        </w:rPr>
        <w:t xml:space="preserve"> </w:t>
      </w:r>
      <w:r w:rsidRPr="00F27283">
        <w:rPr>
          <w:rFonts w:ascii="Times New Roman" w:hAnsi="Times New Roman" w:cs="Times New Roman"/>
          <w:b/>
        </w:rPr>
        <w:t xml:space="preserve"> DO EDITAL:</w:t>
      </w:r>
    </w:p>
    <w:p w:rsidR="00AE73FD" w:rsidRPr="00F27283" w:rsidRDefault="00987D3C" w:rsidP="00AE73FD">
      <w:pPr>
        <w:jc w:val="both"/>
        <w:rPr>
          <w:rFonts w:ascii="Times New Roman" w:hAnsi="Times New Roman" w:cs="Times New Roman"/>
        </w:rPr>
      </w:pPr>
      <w:r w:rsidRPr="00F27283">
        <w:rPr>
          <w:rFonts w:ascii="Times New Roman" w:hAnsi="Times New Roman" w:cs="Times New Roman"/>
        </w:rPr>
        <w:t>20.1</w:t>
      </w:r>
      <w:r w:rsidR="00AE73FD" w:rsidRPr="00F27283">
        <w:rPr>
          <w:rFonts w:ascii="Times New Roman" w:hAnsi="Times New Roman" w:cs="Times New Roman"/>
        </w:rPr>
        <w:t xml:space="preserve">- </w:t>
      </w:r>
      <w:proofErr w:type="gramStart"/>
      <w:r w:rsidR="00AE73FD" w:rsidRPr="00F27283">
        <w:rPr>
          <w:rFonts w:ascii="Times New Roman" w:hAnsi="Times New Roman" w:cs="Times New Roman"/>
        </w:rPr>
        <w:t>Fazem</w:t>
      </w:r>
      <w:proofErr w:type="gramEnd"/>
      <w:r w:rsidR="00AE73FD" w:rsidRPr="00F27283">
        <w:rPr>
          <w:rFonts w:ascii="Times New Roman" w:hAnsi="Times New Roman" w:cs="Times New Roman"/>
        </w:rPr>
        <w:t xml:space="preserve"> parte integrante e indissociável deste edital o seguinte Anexo: </w:t>
      </w:r>
    </w:p>
    <w:p w:rsidR="000F3AA8" w:rsidRPr="00F27283" w:rsidRDefault="000F3AA8" w:rsidP="000F3AA8">
      <w:pPr>
        <w:jc w:val="both"/>
        <w:rPr>
          <w:rFonts w:ascii="Times New Roman" w:hAnsi="Times New Roman" w:cs="Times New Roman"/>
        </w:rPr>
      </w:pPr>
      <w:r w:rsidRPr="00F27283">
        <w:rPr>
          <w:rFonts w:ascii="Times New Roman" w:hAnsi="Times New Roman" w:cs="Times New Roman"/>
        </w:rPr>
        <w:t>Anexo I – Termo de Referência</w:t>
      </w: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 xml:space="preserve">Anexo </w:t>
      </w:r>
      <w:r w:rsidR="000F3AA8" w:rsidRPr="00F27283">
        <w:rPr>
          <w:rFonts w:ascii="Times New Roman" w:hAnsi="Times New Roman" w:cs="Times New Roman"/>
        </w:rPr>
        <w:t>I</w:t>
      </w:r>
      <w:r w:rsidRPr="00F27283">
        <w:rPr>
          <w:rFonts w:ascii="Times New Roman" w:hAnsi="Times New Roman" w:cs="Times New Roman"/>
        </w:rPr>
        <w:t>I–Minuta de Contrato.</w:t>
      </w:r>
    </w:p>
    <w:p w:rsidR="00AE73FD" w:rsidRPr="00F27283" w:rsidRDefault="00AE73FD" w:rsidP="00AE73FD">
      <w:pPr>
        <w:pStyle w:val="Cabealho"/>
        <w:jc w:val="both"/>
        <w:rPr>
          <w:rFonts w:ascii="Times New Roman" w:hAnsi="Times New Roman" w:cs="Times New Roman"/>
        </w:rPr>
      </w:pPr>
    </w:p>
    <w:p w:rsidR="00AE73FD" w:rsidRPr="00F27283" w:rsidRDefault="00987D3C" w:rsidP="00AE73FD">
      <w:pPr>
        <w:pStyle w:val="Cabealho"/>
        <w:jc w:val="both"/>
        <w:rPr>
          <w:rFonts w:ascii="Times New Roman" w:hAnsi="Times New Roman" w:cs="Times New Roman"/>
        </w:rPr>
      </w:pPr>
      <w:r w:rsidRPr="00F27283">
        <w:rPr>
          <w:rFonts w:ascii="Times New Roman" w:hAnsi="Times New Roman" w:cs="Times New Roman"/>
        </w:rPr>
        <w:t>20.2.</w:t>
      </w:r>
      <w:r w:rsidR="00AE73FD" w:rsidRPr="00F27283">
        <w:rPr>
          <w:rFonts w:ascii="Times New Roman" w:hAnsi="Times New Roman" w:cs="Times New Roman"/>
        </w:rPr>
        <w:t xml:space="preserve"> – As cópias do Edital e Anexo, poderão ser </w:t>
      </w:r>
      <w:proofErr w:type="gramStart"/>
      <w:r w:rsidR="00AE73FD" w:rsidRPr="00F27283">
        <w:rPr>
          <w:rFonts w:ascii="Times New Roman" w:hAnsi="Times New Roman" w:cs="Times New Roman"/>
        </w:rPr>
        <w:t>adquiridos</w:t>
      </w:r>
      <w:proofErr w:type="gramEnd"/>
      <w:r w:rsidR="00AE73FD" w:rsidRPr="00F27283">
        <w:rPr>
          <w:rFonts w:ascii="Times New Roman" w:hAnsi="Times New Roman" w:cs="Times New Roman"/>
        </w:rPr>
        <w:t xml:space="preserve"> junto a</w:t>
      </w:r>
      <w:r w:rsidRPr="00F27283">
        <w:rPr>
          <w:rFonts w:ascii="Times New Roman" w:hAnsi="Times New Roman" w:cs="Times New Roman"/>
        </w:rPr>
        <w:t>o site da</w:t>
      </w:r>
      <w:r w:rsidR="00AE73FD" w:rsidRPr="00F27283">
        <w:rPr>
          <w:rFonts w:ascii="Times New Roman" w:hAnsi="Times New Roman" w:cs="Times New Roman"/>
        </w:rPr>
        <w:t xml:space="preserve"> Prefeitura Municipal de Ernestina RS.</w:t>
      </w:r>
      <w:r w:rsidR="0039326D" w:rsidRPr="00F27283">
        <w:rPr>
          <w:rFonts w:ascii="Times New Roman" w:hAnsi="Times New Roman" w:cs="Times New Roman"/>
        </w:rPr>
        <w:t>, www.ernestina.rs.gov.br</w:t>
      </w:r>
    </w:p>
    <w:p w:rsidR="00AE73FD" w:rsidRPr="00F27283" w:rsidRDefault="00AE73FD" w:rsidP="00AE73FD">
      <w:pPr>
        <w:jc w:val="both"/>
        <w:rPr>
          <w:rFonts w:ascii="Times New Roman" w:hAnsi="Times New Roman" w:cs="Times New Roman"/>
        </w:rPr>
      </w:pPr>
    </w:p>
    <w:p w:rsidR="00AE73FD" w:rsidRPr="00F27283" w:rsidRDefault="00987D3C" w:rsidP="00AE73FD">
      <w:pPr>
        <w:jc w:val="both"/>
        <w:rPr>
          <w:rFonts w:ascii="Times New Roman" w:hAnsi="Times New Roman" w:cs="Times New Roman"/>
        </w:rPr>
      </w:pPr>
      <w:r w:rsidRPr="00F27283">
        <w:rPr>
          <w:rFonts w:ascii="Times New Roman" w:hAnsi="Times New Roman" w:cs="Times New Roman"/>
        </w:rPr>
        <w:t xml:space="preserve">20.3. – </w:t>
      </w:r>
      <w:r w:rsidR="00AE73FD" w:rsidRPr="00F27283">
        <w:rPr>
          <w:rFonts w:ascii="Times New Roman" w:hAnsi="Times New Roman" w:cs="Times New Roman"/>
        </w:rPr>
        <w:t xml:space="preserve">Informações complementares poderão ser obtidas no endereço indicado para recebimento das propostas, em horário comercial de segunda à sexta-feira das </w:t>
      </w:r>
      <w:proofErr w:type="gramStart"/>
      <w:r w:rsidR="00AE73FD" w:rsidRPr="00F27283">
        <w:rPr>
          <w:rFonts w:ascii="Times New Roman" w:hAnsi="Times New Roman" w:cs="Times New Roman"/>
        </w:rPr>
        <w:t>8:00</w:t>
      </w:r>
      <w:proofErr w:type="gramEnd"/>
      <w:r w:rsidR="00AE73FD" w:rsidRPr="00F27283">
        <w:rPr>
          <w:rFonts w:ascii="Times New Roman" w:hAnsi="Times New Roman" w:cs="Times New Roman"/>
        </w:rPr>
        <w:t>h às 13:30h, 13:30h às 17:30h ou pelos fones 0 xx 54 3378-1105 ou 3378-2022.</w:t>
      </w:r>
    </w:p>
    <w:p w:rsidR="00AE73FD" w:rsidRPr="00F27283" w:rsidRDefault="00AE73FD" w:rsidP="00AE73FD">
      <w:pPr>
        <w:jc w:val="both"/>
        <w:rPr>
          <w:rFonts w:ascii="Times New Roman" w:hAnsi="Times New Roman" w:cs="Times New Roman"/>
        </w:rPr>
      </w:pPr>
    </w:p>
    <w:p w:rsidR="00AE73FD" w:rsidRPr="00F27283" w:rsidRDefault="00AE73FD" w:rsidP="00AE73FD">
      <w:pPr>
        <w:ind w:left="2832" w:firstLine="708"/>
        <w:jc w:val="both"/>
        <w:rPr>
          <w:rFonts w:ascii="Times New Roman" w:hAnsi="Times New Roman" w:cs="Times New Roman"/>
        </w:rPr>
      </w:pPr>
    </w:p>
    <w:p w:rsidR="00AE73FD" w:rsidRPr="00F27283" w:rsidRDefault="0024722C" w:rsidP="00AE73FD">
      <w:pPr>
        <w:ind w:left="2832" w:firstLine="708"/>
        <w:jc w:val="both"/>
        <w:rPr>
          <w:rFonts w:ascii="Times New Roman" w:hAnsi="Times New Roman" w:cs="Times New Roman"/>
          <w:b/>
        </w:rPr>
      </w:pPr>
      <w:r w:rsidRPr="00F27283">
        <w:rPr>
          <w:rFonts w:ascii="Times New Roman" w:hAnsi="Times New Roman" w:cs="Times New Roman"/>
        </w:rPr>
        <w:t>Ernestina – RS 12 de março</w:t>
      </w:r>
      <w:proofErr w:type="gramStart"/>
      <w:r w:rsidR="00AE73FD" w:rsidRPr="00F27283">
        <w:rPr>
          <w:rFonts w:ascii="Times New Roman" w:hAnsi="Times New Roman" w:cs="Times New Roman"/>
        </w:rPr>
        <w:t xml:space="preserve">  </w:t>
      </w:r>
      <w:proofErr w:type="gramEnd"/>
      <w:r w:rsidR="00AE73FD" w:rsidRPr="00F27283">
        <w:rPr>
          <w:rFonts w:ascii="Times New Roman" w:hAnsi="Times New Roman" w:cs="Times New Roman"/>
        </w:rPr>
        <w:t>de 2021.</w:t>
      </w:r>
    </w:p>
    <w:p w:rsidR="00AE73FD" w:rsidRPr="00F27283" w:rsidRDefault="00AE73FD" w:rsidP="00AE73FD">
      <w:pPr>
        <w:rPr>
          <w:rFonts w:ascii="Times New Roman" w:hAnsi="Times New Roman" w:cs="Times New Roman"/>
          <w:b/>
        </w:rPr>
      </w:pPr>
      <w:r w:rsidRPr="00F27283">
        <w:rPr>
          <w:rFonts w:ascii="Times New Roman" w:hAnsi="Times New Roman" w:cs="Times New Roman"/>
          <w:b/>
        </w:rPr>
        <w:tab/>
      </w:r>
      <w:r w:rsidRPr="00F27283">
        <w:rPr>
          <w:rFonts w:ascii="Times New Roman" w:hAnsi="Times New Roman" w:cs="Times New Roman"/>
          <w:b/>
        </w:rPr>
        <w:tab/>
      </w:r>
      <w:r w:rsidRPr="00F27283">
        <w:rPr>
          <w:rFonts w:ascii="Times New Roman" w:hAnsi="Times New Roman" w:cs="Times New Roman"/>
          <w:b/>
        </w:rPr>
        <w:tab/>
      </w:r>
      <w:r w:rsidRPr="00F27283">
        <w:rPr>
          <w:rFonts w:ascii="Times New Roman" w:hAnsi="Times New Roman" w:cs="Times New Roman"/>
          <w:b/>
        </w:rPr>
        <w:tab/>
      </w:r>
    </w:p>
    <w:p w:rsidR="00AE73FD" w:rsidRPr="00F27283" w:rsidRDefault="00AE73FD" w:rsidP="00AE73FD">
      <w:pPr>
        <w:rPr>
          <w:rFonts w:ascii="Times New Roman" w:hAnsi="Times New Roman" w:cs="Times New Roman"/>
        </w:rPr>
      </w:pPr>
    </w:p>
    <w:p w:rsidR="00AE73FD" w:rsidRPr="00F27283" w:rsidRDefault="00AE73FD" w:rsidP="00AE73FD">
      <w:pPr>
        <w:rPr>
          <w:rFonts w:ascii="Times New Roman" w:hAnsi="Times New Roman" w:cs="Times New Roman"/>
        </w:rPr>
      </w:pPr>
    </w:p>
    <w:p w:rsidR="00AE73FD" w:rsidRPr="00F27283" w:rsidRDefault="00AE73FD" w:rsidP="00AE73FD">
      <w:pPr>
        <w:jc w:val="center"/>
        <w:rPr>
          <w:rFonts w:ascii="Times New Roman" w:hAnsi="Times New Roman" w:cs="Times New Roman"/>
          <w:b/>
        </w:rPr>
      </w:pPr>
      <w:r w:rsidRPr="00F27283">
        <w:rPr>
          <w:rFonts w:ascii="Times New Roman" w:hAnsi="Times New Roman" w:cs="Times New Roman"/>
          <w:b/>
        </w:rPr>
        <w:t>______________________________</w:t>
      </w:r>
    </w:p>
    <w:p w:rsidR="00AE73FD" w:rsidRPr="00F27283" w:rsidRDefault="00AE73FD" w:rsidP="00AE73FD">
      <w:pPr>
        <w:jc w:val="center"/>
        <w:rPr>
          <w:rFonts w:ascii="Times New Roman" w:hAnsi="Times New Roman" w:cs="Times New Roman"/>
          <w:bCs/>
        </w:rPr>
      </w:pPr>
      <w:r w:rsidRPr="00F27283">
        <w:rPr>
          <w:rFonts w:ascii="Times New Roman" w:hAnsi="Times New Roman" w:cs="Times New Roman"/>
          <w:bCs/>
        </w:rPr>
        <w:t>RENATO BECKER</w:t>
      </w:r>
    </w:p>
    <w:p w:rsidR="00AE73FD" w:rsidRPr="00F27283" w:rsidRDefault="00AE73FD" w:rsidP="00AE73FD">
      <w:pPr>
        <w:jc w:val="center"/>
        <w:rPr>
          <w:rFonts w:ascii="Times New Roman" w:hAnsi="Times New Roman" w:cs="Times New Roman"/>
          <w:bCs/>
        </w:rPr>
      </w:pPr>
      <w:r w:rsidRPr="00F27283">
        <w:rPr>
          <w:rFonts w:ascii="Times New Roman" w:hAnsi="Times New Roman" w:cs="Times New Roman"/>
          <w:bCs/>
        </w:rPr>
        <w:t>Prefeito Municipal</w:t>
      </w:r>
    </w:p>
    <w:p w:rsidR="00AE73FD" w:rsidRPr="00F27283" w:rsidRDefault="00AE73FD" w:rsidP="00AE73FD">
      <w:pPr>
        <w:jc w:val="center"/>
        <w:rPr>
          <w:rFonts w:ascii="Times New Roman" w:hAnsi="Times New Roman" w:cs="Times New Roman"/>
          <w:bCs/>
        </w:rPr>
      </w:pPr>
    </w:p>
    <w:p w:rsidR="00AE73FD" w:rsidRPr="00F27283" w:rsidRDefault="00AE73FD" w:rsidP="00AE73FD">
      <w:pPr>
        <w:rPr>
          <w:rFonts w:ascii="Times New Roman" w:hAnsi="Times New Roman" w:cs="Times New Roman"/>
          <w:bCs/>
        </w:rPr>
      </w:pPr>
    </w:p>
    <w:p w:rsidR="00AE73FD" w:rsidRPr="00F27283" w:rsidRDefault="00AE73FD" w:rsidP="00AE73FD">
      <w:pPr>
        <w:rPr>
          <w:rFonts w:ascii="Times New Roman" w:hAnsi="Times New Roman" w:cs="Times New Roman"/>
          <w:bCs/>
        </w:rPr>
      </w:pPr>
    </w:p>
    <w:p w:rsidR="008C6DC0" w:rsidRDefault="008C6DC0" w:rsidP="00AE73FD">
      <w:pPr>
        <w:pStyle w:val="WW-Padro"/>
        <w:ind w:right="-994"/>
        <w:jc w:val="center"/>
        <w:rPr>
          <w:b/>
          <w:color w:val="000000"/>
          <w:sz w:val="22"/>
          <w:szCs w:val="22"/>
          <w:u w:val="single"/>
        </w:rPr>
      </w:pPr>
      <w:r>
        <w:rPr>
          <w:b/>
          <w:color w:val="000000"/>
          <w:sz w:val="22"/>
          <w:szCs w:val="22"/>
          <w:u w:val="single"/>
        </w:rPr>
        <w:lastRenderedPageBreak/>
        <w:t>ANEXO I</w:t>
      </w:r>
    </w:p>
    <w:p w:rsidR="008C6DC0" w:rsidRPr="00F27283" w:rsidRDefault="008C6DC0" w:rsidP="00AE73FD">
      <w:pPr>
        <w:pStyle w:val="WW-Padro"/>
        <w:ind w:right="-994"/>
        <w:jc w:val="center"/>
        <w:rPr>
          <w:b/>
          <w:color w:val="000000"/>
          <w:sz w:val="22"/>
          <w:szCs w:val="22"/>
          <w:u w:val="single"/>
        </w:rPr>
      </w:pPr>
    </w:p>
    <w:p w:rsidR="008C6DC0" w:rsidRDefault="008C6DC0" w:rsidP="00AE73FD">
      <w:pPr>
        <w:pStyle w:val="Ttulo"/>
        <w:rPr>
          <w:sz w:val="22"/>
          <w:szCs w:val="22"/>
        </w:rPr>
      </w:pPr>
    </w:p>
    <w:p w:rsidR="00AE73FD" w:rsidRDefault="008C6DC0" w:rsidP="00AE73FD">
      <w:pPr>
        <w:pStyle w:val="Ttulo"/>
        <w:rPr>
          <w:sz w:val="22"/>
          <w:szCs w:val="22"/>
        </w:rPr>
      </w:pPr>
      <w:r>
        <w:rPr>
          <w:sz w:val="22"/>
          <w:szCs w:val="22"/>
        </w:rPr>
        <w:t>TERMO REFERÊ</w:t>
      </w:r>
      <w:r w:rsidR="00AE73FD" w:rsidRPr="00F27283">
        <w:rPr>
          <w:sz w:val="22"/>
          <w:szCs w:val="22"/>
        </w:rPr>
        <w:t>NCIA</w:t>
      </w:r>
    </w:p>
    <w:p w:rsidR="008C6DC0" w:rsidRPr="00F27283" w:rsidRDefault="008C6DC0" w:rsidP="00AE73FD">
      <w:pPr>
        <w:pStyle w:val="Ttulo"/>
        <w:rPr>
          <w:sz w:val="22"/>
          <w:szCs w:val="22"/>
        </w:rPr>
      </w:pPr>
    </w:p>
    <w:p w:rsidR="00AE73FD" w:rsidRPr="00F27283" w:rsidRDefault="00AE73FD" w:rsidP="00AE73FD">
      <w:pPr>
        <w:pStyle w:val="Ttulo"/>
        <w:rPr>
          <w:sz w:val="22"/>
          <w:szCs w:val="22"/>
        </w:rPr>
      </w:pPr>
    </w:p>
    <w:p w:rsidR="00AE73FD" w:rsidRPr="00F27283" w:rsidRDefault="00AE73FD" w:rsidP="00AE73FD">
      <w:pPr>
        <w:pStyle w:val="Ttulo"/>
        <w:rPr>
          <w:sz w:val="22"/>
          <w:szCs w:val="22"/>
        </w:rPr>
      </w:pPr>
      <w:r w:rsidRPr="00F27283">
        <w:rPr>
          <w:sz w:val="22"/>
          <w:szCs w:val="22"/>
        </w:rPr>
        <w:t>QUANTIDADES E ESPECIFICAÇOES</w:t>
      </w:r>
    </w:p>
    <w:p w:rsidR="00AE73FD" w:rsidRPr="00F27283" w:rsidRDefault="00AE73FD" w:rsidP="00AE73FD">
      <w:pPr>
        <w:jc w:val="center"/>
        <w:rPr>
          <w:rFonts w:ascii="Times New Roman" w:hAnsi="Times New Roman" w:cs="Times New Roman"/>
          <w:b/>
          <w:u w:val="single"/>
        </w:rPr>
      </w:pPr>
    </w:p>
    <w:tbl>
      <w:tblPr>
        <w:tblW w:w="1022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221"/>
      </w:tblGrid>
      <w:tr w:rsidR="00AE73FD" w:rsidRPr="008C6DC0" w:rsidTr="0039326D">
        <w:trPr>
          <w:trHeight w:val="2021"/>
        </w:trPr>
        <w:tc>
          <w:tcPr>
            <w:tcW w:w="10221" w:type="dxa"/>
            <w:tcBorders>
              <w:top w:val="nil"/>
              <w:left w:val="nil"/>
              <w:bottom w:val="nil"/>
              <w:right w:val="nil"/>
            </w:tcBorders>
          </w:tcPr>
          <w:p w:rsidR="00AE73FD" w:rsidRPr="008C6DC0" w:rsidRDefault="00AE73FD" w:rsidP="00163B6B">
            <w:pPr>
              <w:pStyle w:val="Ttulo"/>
              <w:spacing w:line="360" w:lineRule="auto"/>
              <w:jc w:val="both"/>
              <w:rPr>
                <w:sz w:val="22"/>
                <w:szCs w:val="22"/>
              </w:rPr>
            </w:pPr>
          </w:p>
          <w:p w:rsidR="00AE73FD" w:rsidRPr="008C6DC0" w:rsidRDefault="00AE73FD" w:rsidP="00163B6B">
            <w:pPr>
              <w:pStyle w:val="Ttulo"/>
              <w:spacing w:line="360" w:lineRule="auto"/>
              <w:jc w:val="both"/>
              <w:rPr>
                <w:sz w:val="22"/>
                <w:szCs w:val="22"/>
              </w:rPr>
            </w:pPr>
            <w:r w:rsidRPr="008C6DC0">
              <w:rPr>
                <w:sz w:val="22"/>
                <w:szCs w:val="22"/>
                <w:u w:val="single"/>
              </w:rPr>
              <w:t>OBJETO</w:t>
            </w:r>
            <w:r w:rsidRPr="008C6DC0">
              <w:rPr>
                <w:sz w:val="22"/>
                <w:szCs w:val="22"/>
              </w:rPr>
              <w:t>: PRESTAÇÃO DE SERVIÇOS MECANICOS.</w:t>
            </w:r>
          </w:p>
          <w:p w:rsidR="00AE73FD" w:rsidRPr="008C6DC0" w:rsidRDefault="00AE73FD" w:rsidP="00163B6B">
            <w:pPr>
              <w:pStyle w:val="Ttulo"/>
              <w:spacing w:line="360" w:lineRule="auto"/>
              <w:jc w:val="both"/>
              <w:rPr>
                <w:sz w:val="22"/>
                <w:szCs w:val="22"/>
              </w:rPr>
            </w:pPr>
          </w:p>
          <w:p w:rsidR="00AE73FD" w:rsidRPr="008C6DC0" w:rsidRDefault="00AE73FD" w:rsidP="00163B6B">
            <w:pPr>
              <w:spacing w:line="360" w:lineRule="auto"/>
              <w:jc w:val="both"/>
              <w:rPr>
                <w:rFonts w:ascii="Times New Roman" w:hAnsi="Times New Roman" w:cs="Times New Roman"/>
                <w:u w:val="single"/>
              </w:rPr>
            </w:pPr>
            <w:r w:rsidRPr="008C6DC0">
              <w:rPr>
                <w:rFonts w:ascii="Times New Roman" w:hAnsi="Times New Roman" w:cs="Times New Roman"/>
                <w:u w:val="single"/>
              </w:rPr>
              <w:t>JUSTIFICATIVA:</w:t>
            </w:r>
          </w:p>
          <w:p w:rsidR="00AE73FD" w:rsidRPr="008C6DC0" w:rsidRDefault="00AE73FD" w:rsidP="00163B6B">
            <w:pPr>
              <w:spacing w:line="360" w:lineRule="auto"/>
              <w:jc w:val="both"/>
              <w:rPr>
                <w:rFonts w:ascii="Times New Roman" w:hAnsi="Times New Roman" w:cs="Times New Roman"/>
                <w:u w:val="single"/>
              </w:rPr>
            </w:pPr>
          </w:p>
          <w:p w:rsidR="00AE73FD" w:rsidRPr="008C6DC0" w:rsidRDefault="00AE73FD" w:rsidP="00163B6B">
            <w:pPr>
              <w:tabs>
                <w:tab w:val="left" w:pos="284"/>
              </w:tabs>
              <w:suppressAutoHyphens/>
              <w:spacing w:line="360" w:lineRule="auto"/>
              <w:ind w:firstLine="851"/>
              <w:jc w:val="both"/>
              <w:rPr>
                <w:rFonts w:ascii="Times New Roman" w:hAnsi="Times New Roman" w:cs="Times New Roman"/>
              </w:rPr>
            </w:pPr>
            <w:r w:rsidRPr="008C6DC0">
              <w:rPr>
                <w:rFonts w:ascii="Times New Roman" w:hAnsi="Times New Roman" w:cs="Times New Roman"/>
              </w:rPr>
              <w:t xml:space="preserve">Uma série de problemas relativos à durabilidade desse tipo de maquinário pode ser resolvida durante as manutenções periódicas, porquanto durante a fase de uso uma série de problemática começam a surgir devido o desgaste com uso das peças empregadas e que, em determinado tempo, alguns serviços serão necessários para, em certos casos, repor as condições originais, e em outros, fazer algum tipo de instalação dentro de padrões de qualidade dos equipamentos que possibilitem um melhor uso na edificação onde </w:t>
            </w:r>
            <w:proofErr w:type="gramStart"/>
            <w:r w:rsidRPr="008C6DC0">
              <w:rPr>
                <w:rFonts w:ascii="Times New Roman" w:hAnsi="Times New Roman" w:cs="Times New Roman"/>
              </w:rPr>
              <w:t>encontram-se</w:t>
            </w:r>
            <w:proofErr w:type="gramEnd"/>
            <w:r w:rsidRPr="008C6DC0">
              <w:rPr>
                <w:rFonts w:ascii="Times New Roman" w:hAnsi="Times New Roman" w:cs="Times New Roman"/>
              </w:rPr>
              <w:t xml:space="preserve"> instalados, conquanto a falta desses procedimentos podem acarretar custos adicionais e imprevistos. </w:t>
            </w:r>
          </w:p>
          <w:p w:rsidR="00AE73FD" w:rsidRPr="008C6DC0" w:rsidRDefault="00AE73FD" w:rsidP="00163B6B">
            <w:pPr>
              <w:tabs>
                <w:tab w:val="left" w:pos="284"/>
              </w:tabs>
              <w:suppressAutoHyphens/>
              <w:spacing w:line="360" w:lineRule="auto"/>
              <w:ind w:firstLine="851"/>
              <w:jc w:val="both"/>
              <w:rPr>
                <w:rFonts w:ascii="Times New Roman" w:hAnsi="Times New Roman" w:cs="Times New Roman"/>
              </w:rPr>
            </w:pPr>
            <w:r w:rsidRPr="008C6DC0">
              <w:rPr>
                <w:rFonts w:ascii="Times New Roman" w:hAnsi="Times New Roman" w:cs="Times New Roman"/>
              </w:rPr>
              <w:t xml:space="preserve">Independentemente dessas circunstâncias, procedimentos regulares e programados de manutenção são essenciais para a conservação e eficácia da destinação dos equipamentos como parte constante da edificação, evitando o surgimento de problemas e deteriorações inesperadas, permitindo previsão segura de gastos periódicos, em relação ao conjunto do sistema eletromecânico; </w:t>
            </w:r>
          </w:p>
          <w:p w:rsidR="00AE73FD" w:rsidRPr="008C6DC0" w:rsidRDefault="00AE73FD" w:rsidP="00163B6B">
            <w:pPr>
              <w:tabs>
                <w:tab w:val="left" w:pos="284"/>
              </w:tabs>
              <w:suppressAutoHyphens/>
              <w:spacing w:line="360" w:lineRule="auto"/>
              <w:ind w:firstLine="851"/>
              <w:jc w:val="both"/>
              <w:rPr>
                <w:rFonts w:ascii="Times New Roman" w:hAnsi="Times New Roman" w:cs="Times New Roman"/>
              </w:rPr>
            </w:pPr>
            <w:r w:rsidRPr="008C6DC0">
              <w:rPr>
                <w:rFonts w:ascii="Times New Roman" w:hAnsi="Times New Roman" w:cs="Times New Roman"/>
              </w:rPr>
              <w:t xml:space="preserve">Os serviços de manutenção objeto é de extrema importância, considerando que é um forma de evitar o </w:t>
            </w:r>
            <w:proofErr w:type="gramStart"/>
            <w:r w:rsidRPr="008C6DC0">
              <w:rPr>
                <w:rFonts w:ascii="Times New Roman" w:hAnsi="Times New Roman" w:cs="Times New Roman"/>
              </w:rPr>
              <w:t>mal</w:t>
            </w:r>
            <w:proofErr w:type="gramEnd"/>
            <w:r w:rsidRPr="008C6DC0">
              <w:rPr>
                <w:rFonts w:ascii="Times New Roman" w:hAnsi="Times New Roman" w:cs="Times New Roman"/>
              </w:rPr>
              <w:t xml:space="preserve"> funcionamento do equipamento, causados por desgastes em peças como por exemplo uma falta de lubrificação por falta de óleo, causando com isto a paralisação dos trabalhos ou causar desconforto a todos do município que precisam prestar serviços a população sendo rural e urbana, como se trata de bens públicos é preciso licitar e manter sempre em bom funcionamento. </w:t>
            </w:r>
          </w:p>
          <w:p w:rsidR="00AE73FD" w:rsidRDefault="00AE73FD" w:rsidP="00163B6B">
            <w:pPr>
              <w:spacing w:line="360" w:lineRule="auto"/>
              <w:jc w:val="both"/>
              <w:rPr>
                <w:rFonts w:ascii="Times New Roman" w:hAnsi="Times New Roman" w:cs="Times New Roman"/>
                <w:u w:val="single"/>
              </w:rPr>
            </w:pPr>
          </w:p>
          <w:p w:rsidR="008C6DC0" w:rsidRDefault="008C6DC0" w:rsidP="00163B6B">
            <w:pPr>
              <w:spacing w:line="360" w:lineRule="auto"/>
              <w:jc w:val="both"/>
              <w:rPr>
                <w:rFonts w:ascii="Times New Roman" w:hAnsi="Times New Roman" w:cs="Times New Roman"/>
                <w:u w:val="single"/>
              </w:rPr>
            </w:pPr>
          </w:p>
          <w:p w:rsidR="008C6DC0" w:rsidRDefault="008C6DC0" w:rsidP="00163B6B">
            <w:pPr>
              <w:spacing w:line="360" w:lineRule="auto"/>
              <w:jc w:val="both"/>
              <w:rPr>
                <w:rFonts w:ascii="Times New Roman" w:hAnsi="Times New Roman" w:cs="Times New Roman"/>
                <w:u w:val="single"/>
              </w:rPr>
            </w:pPr>
          </w:p>
          <w:p w:rsidR="008C6DC0" w:rsidRDefault="008C6DC0" w:rsidP="00163B6B">
            <w:pPr>
              <w:spacing w:line="360" w:lineRule="auto"/>
              <w:jc w:val="both"/>
              <w:rPr>
                <w:rFonts w:ascii="Times New Roman" w:hAnsi="Times New Roman" w:cs="Times New Roman"/>
                <w:u w:val="single"/>
              </w:rPr>
            </w:pPr>
          </w:p>
          <w:p w:rsidR="00AE73FD" w:rsidRPr="008C6DC0" w:rsidRDefault="00AE73FD" w:rsidP="00163B6B">
            <w:pPr>
              <w:spacing w:line="360" w:lineRule="auto"/>
              <w:jc w:val="both"/>
              <w:rPr>
                <w:rFonts w:ascii="Times New Roman" w:hAnsi="Times New Roman" w:cs="Times New Roman"/>
                <w:u w:val="single"/>
              </w:rPr>
            </w:pPr>
            <w:r w:rsidRPr="008C6DC0">
              <w:rPr>
                <w:rFonts w:ascii="Times New Roman" w:hAnsi="Times New Roman" w:cs="Times New Roman"/>
                <w:u w:val="single"/>
              </w:rPr>
              <w:lastRenderedPageBreak/>
              <w:t>ESPECIFICAÇÕES:</w:t>
            </w:r>
          </w:p>
          <w:p w:rsidR="00AD360B" w:rsidRPr="008C6DC0" w:rsidRDefault="00AD360B" w:rsidP="00163B6B">
            <w:pPr>
              <w:spacing w:line="360" w:lineRule="auto"/>
              <w:jc w:val="both"/>
              <w:rPr>
                <w:rFonts w:ascii="Times New Roman" w:hAnsi="Times New Roman" w:cs="Times New Roman"/>
                <w:u w:val="singl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928"/>
              <w:gridCol w:w="1198"/>
              <w:gridCol w:w="5245"/>
              <w:gridCol w:w="1701"/>
            </w:tblGrid>
            <w:tr w:rsidR="002B6A42" w:rsidRPr="008C6DC0" w:rsidTr="0039326D">
              <w:tc>
                <w:tcPr>
                  <w:tcW w:w="817" w:type="dxa"/>
                  <w:shd w:val="clear" w:color="auto" w:fill="auto"/>
                </w:tcPr>
                <w:p w:rsidR="002B6A42" w:rsidRPr="00F27283" w:rsidRDefault="002B6A42" w:rsidP="006702C6">
                  <w:pPr>
                    <w:pStyle w:val="Normal1"/>
                    <w:jc w:val="center"/>
                    <w:rPr>
                      <w:b/>
                      <w:sz w:val="22"/>
                      <w:szCs w:val="22"/>
                    </w:rPr>
                  </w:pPr>
                  <w:r w:rsidRPr="00F27283">
                    <w:rPr>
                      <w:b/>
                      <w:sz w:val="22"/>
                      <w:szCs w:val="22"/>
                    </w:rPr>
                    <w:t>ITEM</w:t>
                  </w:r>
                </w:p>
              </w:tc>
              <w:tc>
                <w:tcPr>
                  <w:tcW w:w="928" w:type="dxa"/>
                  <w:shd w:val="clear" w:color="auto" w:fill="auto"/>
                </w:tcPr>
                <w:p w:rsidR="002B6A42" w:rsidRPr="00F27283" w:rsidRDefault="002B6A42" w:rsidP="006702C6">
                  <w:pPr>
                    <w:pStyle w:val="Normal1"/>
                    <w:jc w:val="center"/>
                    <w:rPr>
                      <w:b/>
                      <w:sz w:val="22"/>
                      <w:szCs w:val="22"/>
                    </w:rPr>
                  </w:pPr>
                  <w:r w:rsidRPr="00F27283">
                    <w:rPr>
                      <w:b/>
                      <w:sz w:val="22"/>
                      <w:szCs w:val="22"/>
                    </w:rPr>
                    <w:t>UN. MED.</w:t>
                  </w:r>
                </w:p>
              </w:tc>
              <w:tc>
                <w:tcPr>
                  <w:tcW w:w="1198" w:type="dxa"/>
                  <w:shd w:val="clear" w:color="auto" w:fill="auto"/>
                </w:tcPr>
                <w:p w:rsidR="002B6A42" w:rsidRPr="00F27283" w:rsidRDefault="002B6A42" w:rsidP="006702C6">
                  <w:pPr>
                    <w:pStyle w:val="Normal1"/>
                    <w:jc w:val="center"/>
                    <w:rPr>
                      <w:b/>
                      <w:sz w:val="22"/>
                      <w:szCs w:val="22"/>
                    </w:rPr>
                  </w:pPr>
                  <w:r w:rsidRPr="00F27283">
                    <w:rPr>
                      <w:b/>
                      <w:sz w:val="22"/>
                      <w:szCs w:val="22"/>
                    </w:rPr>
                    <w:t>QUANT.</w:t>
                  </w:r>
                </w:p>
              </w:tc>
              <w:tc>
                <w:tcPr>
                  <w:tcW w:w="5245" w:type="dxa"/>
                  <w:shd w:val="clear" w:color="auto" w:fill="auto"/>
                </w:tcPr>
                <w:p w:rsidR="002B6A42" w:rsidRPr="00F27283" w:rsidRDefault="002B6A42" w:rsidP="006702C6">
                  <w:pPr>
                    <w:pStyle w:val="Normal1"/>
                    <w:jc w:val="center"/>
                    <w:rPr>
                      <w:b/>
                      <w:sz w:val="22"/>
                      <w:szCs w:val="22"/>
                    </w:rPr>
                  </w:pPr>
                  <w:r w:rsidRPr="00F27283">
                    <w:rPr>
                      <w:b/>
                      <w:sz w:val="22"/>
                      <w:szCs w:val="22"/>
                    </w:rPr>
                    <w:t>DESCRIÇÃO DO ÍTEM</w:t>
                  </w:r>
                </w:p>
              </w:tc>
              <w:tc>
                <w:tcPr>
                  <w:tcW w:w="1701" w:type="dxa"/>
                  <w:shd w:val="clear" w:color="auto" w:fill="auto"/>
                </w:tcPr>
                <w:p w:rsidR="002B6A42" w:rsidRPr="00F27283" w:rsidRDefault="002B6A42" w:rsidP="006702C6">
                  <w:pPr>
                    <w:pStyle w:val="Normal1"/>
                    <w:jc w:val="center"/>
                    <w:rPr>
                      <w:b/>
                      <w:sz w:val="22"/>
                      <w:szCs w:val="22"/>
                    </w:rPr>
                  </w:pPr>
                  <w:r w:rsidRPr="00F27283">
                    <w:rPr>
                      <w:b/>
                      <w:sz w:val="22"/>
                      <w:szCs w:val="22"/>
                    </w:rPr>
                    <w:t>VALOR MÉDIO DE REFERÊNCIA</w:t>
                  </w:r>
                </w:p>
              </w:tc>
            </w:tr>
            <w:tr w:rsidR="002B6A42" w:rsidRPr="008C6DC0" w:rsidTr="0039326D">
              <w:tc>
                <w:tcPr>
                  <w:tcW w:w="817" w:type="dxa"/>
                  <w:shd w:val="clear" w:color="auto" w:fill="auto"/>
                </w:tcPr>
                <w:p w:rsidR="002B6A42" w:rsidRPr="00F27283" w:rsidRDefault="002B6A42" w:rsidP="006702C6">
                  <w:pPr>
                    <w:pStyle w:val="Normal1"/>
                    <w:jc w:val="both"/>
                    <w:rPr>
                      <w:sz w:val="22"/>
                      <w:szCs w:val="22"/>
                    </w:rPr>
                  </w:pPr>
                  <w:r w:rsidRPr="00F27283">
                    <w:rPr>
                      <w:sz w:val="22"/>
                      <w:szCs w:val="22"/>
                    </w:rPr>
                    <w:t>01</w:t>
                  </w:r>
                </w:p>
              </w:tc>
              <w:tc>
                <w:tcPr>
                  <w:tcW w:w="928" w:type="dxa"/>
                  <w:shd w:val="clear" w:color="auto" w:fill="auto"/>
                </w:tcPr>
                <w:p w:rsidR="002B6A42" w:rsidRPr="00F27283" w:rsidRDefault="002B6A42" w:rsidP="006702C6">
                  <w:pPr>
                    <w:pStyle w:val="Normal1"/>
                    <w:jc w:val="both"/>
                    <w:rPr>
                      <w:sz w:val="22"/>
                      <w:szCs w:val="22"/>
                    </w:rPr>
                  </w:pPr>
                  <w:proofErr w:type="spellStart"/>
                  <w:r w:rsidRPr="00F27283">
                    <w:rPr>
                      <w:sz w:val="22"/>
                      <w:szCs w:val="22"/>
                    </w:rPr>
                    <w:t>Hrs</w:t>
                  </w:r>
                  <w:proofErr w:type="spellEnd"/>
                  <w:r w:rsidRPr="00F27283">
                    <w:rPr>
                      <w:sz w:val="22"/>
                      <w:szCs w:val="22"/>
                    </w:rPr>
                    <w:t>.</w:t>
                  </w:r>
                </w:p>
              </w:tc>
              <w:tc>
                <w:tcPr>
                  <w:tcW w:w="1198" w:type="dxa"/>
                  <w:shd w:val="clear" w:color="auto" w:fill="auto"/>
                </w:tcPr>
                <w:p w:rsidR="002B6A42" w:rsidRPr="00F27283" w:rsidRDefault="002B6A42" w:rsidP="006702C6">
                  <w:pPr>
                    <w:pStyle w:val="Normal1"/>
                    <w:jc w:val="both"/>
                    <w:rPr>
                      <w:sz w:val="22"/>
                      <w:szCs w:val="22"/>
                    </w:rPr>
                  </w:pPr>
                  <w:r w:rsidRPr="00F27283">
                    <w:rPr>
                      <w:sz w:val="22"/>
                      <w:szCs w:val="22"/>
                    </w:rPr>
                    <w:t>670</w:t>
                  </w:r>
                </w:p>
              </w:tc>
              <w:tc>
                <w:tcPr>
                  <w:tcW w:w="5245" w:type="dxa"/>
                  <w:shd w:val="clear" w:color="auto" w:fill="auto"/>
                </w:tcPr>
                <w:p w:rsidR="002B6A42" w:rsidRPr="00F27283" w:rsidRDefault="002B6A42" w:rsidP="006702C6">
                  <w:pPr>
                    <w:jc w:val="both"/>
                    <w:rPr>
                      <w:rFonts w:ascii="Times New Roman" w:hAnsi="Times New Roman" w:cs="Times New Roman"/>
                    </w:rPr>
                  </w:pPr>
                  <w:proofErr w:type="gramStart"/>
                  <w:r w:rsidRPr="00F27283">
                    <w:rPr>
                      <w:rFonts w:ascii="Times New Roman" w:hAnsi="Times New Roman" w:cs="Times New Roman"/>
                    </w:rPr>
                    <w:t>mão-de-obra</w:t>
                  </w:r>
                  <w:proofErr w:type="gramEnd"/>
                  <w:r w:rsidRPr="00F27283">
                    <w:rPr>
                      <w:rFonts w:ascii="Times New Roman" w:hAnsi="Times New Roman" w:cs="Times New Roman"/>
                    </w:rPr>
                    <w:t xml:space="preserve"> de mecânica leve</w:t>
                  </w:r>
                </w:p>
              </w:tc>
              <w:tc>
                <w:tcPr>
                  <w:tcW w:w="1701" w:type="dxa"/>
                  <w:shd w:val="clear" w:color="auto" w:fill="auto"/>
                </w:tcPr>
                <w:p w:rsidR="002B6A42" w:rsidRPr="00F27283" w:rsidRDefault="002B6A42" w:rsidP="006702C6">
                  <w:pPr>
                    <w:pStyle w:val="Normal1"/>
                    <w:rPr>
                      <w:sz w:val="22"/>
                      <w:szCs w:val="22"/>
                    </w:rPr>
                  </w:pPr>
                  <w:r>
                    <w:rPr>
                      <w:sz w:val="22"/>
                      <w:szCs w:val="22"/>
                    </w:rPr>
                    <w:t>R$ 85,00</w:t>
                  </w:r>
                </w:p>
              </w:tc>
            </w:tr>
            <w:tr w:rsidR="002B6A42" w:rsidRPr="008C6DC0" w:rsidTr="0039326D">
              <w:tc>
                <w:tcPr>
                  <w:tcW w:w="817" w:type="dxa"/>
                  <w:shd w:val="clear" w:color="auto" w:fill="auto"/>
                </w:tcPr>
                <w:p w:rsidR="002B6A42" w:rsidRPr="00F27283" w:rsidRDefault="002B6A42" w:rsidP="006702C6">
                  <w:pPr>
                    <w:pStyle w:val="Normal1"/>
                    <w:jc w:val="both"/>
                    <w:rPr>
                      <w:sz w:val="22"/>
                      <w:szCs w:val="22"/>
                    </w:rPr>
                  </w:pPr>
                  <w:r w:rsidRPr="00F27283">
                    <w:rPr>
                      <w:sz w:val="22"/>
                      <w:szCs w:val="22"/>
                    </w:rPr>
                    <w:t>0</w:t>
                  </w:r>
                  <w:r>
                    <w:rPr>
                      <w:sz w:val="22"/>
                      <w:szCs w:val="22"/>
                    </w:rPr>
                    <w:t>2</w:t>
                  </w:r>
                </w:p>
              </w:tc>
              <w:tc>
                <w:tcPr>
                  <w:tcW w:w="928" w:type="dxa"/>
                  <w:shd w:val="clear" w:color="auto" w:fill="auto"/>
                </w:tcPr>
                <w:p w:rsidR="002B6A42" w:rsidRPr="00F27283" w:rsidRDefault="002B6A42" w:rsidP="006702C6">
                  <w:pPr>
                    <w:pStyle w:val="Normal1"/>
                    <w:jc w:val="both"/>
                    <w:rPr>
                      <w:sz w:val="22"/>
                      <w:szCs w:val="22"/>
                    </w:rPr>
                  </w:pPr>
                  <w:proofErr w:type="spellStart"/>
                  <w:r w:rsidRPr="00F27283">
                    <w:rPr>
                      <w:sz w:val="22"/>
                      <w:szCs w:val="22"/>
                    </w:rPr>
                    <w:t>Hrs</w:t>
                  </w:r>
                  <w:proofErr w:type="spellEnd"/>
                  <w:r w:rsidRPr="00F27283">
                    <w:rPr>
                      <w:sz w:val="22"/>
                      <w:szCs w:val="22"/>
                    </w:rPr>
                    <w:t>.</w:t>
                  </w:r>
                </w:p>
              </w:tc>
              <w:tc>
                <w:tcPr>
                  <w:tcW w:w="1198" w:type="dxa"/>
                  <w:shd w:val="clear" w:color="auto" w:fill="auto"/>
                </w:tcPr>
                <w:p w:rsidR="002B6A42" w:rsidRPr="00F27283" w:rsidRDefault="002B6A42" w:rsidP="006702C6">
                  <w:pPr>
                    <w:pStyle w:val="Normal1"/>
                    <w:jc w:val="both"/>
                    <w:rPr>
                      <w:sz w:val="22"/>
                      <w:szCs w:val="22"/>
                    </w:rPr>
                  </w:pPr>
                  <w:r w:rsidRPr="00F27283">
                    <w:rPr>
                      <w:sz w:val="22"/>
                      <w:szCs w:val="22"/>
                    </w:rPr>
                    <w:t>140</w:t>
                  </w:r>
                </w:p>
              </w:tc>
              <w:tc>
                <w:tcPr>
                  <w:tcW w:w="5245" w:type="dxa"/>
                  <w:shd w:val="clear" w:color="auto" w:fill="auto"/>
                </w:tcPr>
                <w:p w:rsidR="002B6A42" w:rsidRPr="00F27283" w:rsidRDefault="002B6A42" w:rsidP="006702C6">
                  <w:pPr>
                    <w:pStyle w:val="Normal1"/>
                    <w:jc w:val="both"/>
                    <w:rPr>
                      <w:sz w:val="22"/>
                      <w:szCs w:val="22"/>
                    </w:rPr>
                  </w:pPr>
                  <w:proofErr w:type="gramStart"/>
                  <w:r w:rsidRPr="00F27283">
                    <w:rPr>
                      <w:sz w:val="22"/>
                      <w:szCs w:val="22"/>
                    </w:rPr>
                    <w:t>mão-de-obra</w:t>
                  </w:r>
                  <w:proofErr w:type="gramEnd"/>
                  <w:r w:rsidRPr="00F27283">
                    <w:rPr>
                      <w:sz w:val="22"/>
                      <w:szCs w:val="22"/>
                    </w:rPr>
                    <w:t xml:space="preserve"> de mecânica máquinas pesadas </w:t>
                  </w:r>
                </w:p>
              </w:tc>
              <w:tc>
                <w:tcPr>
                  <w:tcW w:w="1701" w:type="dxa"/>
                  <w:shd w:val="clear" w:color="auto" w:fill="auto"/>
                </w:tcPr>
                <w:p w:rsidR="002B6A42" w:rsidRPr="00F27283" w:rsidRDefault="002B6A42" w:rsidP="006702C6">
                  <w:pPr>
                    <w:pStyle w:val="Normal1"/>
                    <w:rPr>
                      <w:sz w:val="22"/>
                      <w:szCs w:val="22"/>
                    </w:rPr>
                  </w:pPr>
                  <w:r w:rsidRPr="00F27283">
                    <w:rPr>
                      <w:sz w:val="22"/>
                      <w:szCs w:val="22"/>
                    </w:rPr>
                    <w:t>R$ 140,00</w:t>
                  </w:r>
                </w:p>
              </w:tc>
            </w:tr>
            <w:tr w:rsidR="002B6A42" w:rsidRPr="008C6DC0" w:rsidTr="0039326D">
              <w:tc>
                <w:tcPr>
                  <w:tcW w:w="817" w:type="dxa"/>
                  <w:shd w:val="clear" w:color="auto" w:fill="auto"/>
                </w:tcPr>
                <w:p w:rsidR="002B6A42" w:rsidRPr="00F27283" w:rsidRDefault="002B6A42" w:rsidP="006702C6">
                  <w:pPr>
                    <w:pStyle w:val="Normal1"/>
                    <w:jc w:val="both"/>
                    <w:rPr>
                      <w:sz w:val="22"/>
                      <w:szCs w:val="22"/>
                    </w:rPr>
                  </w:pPr>
                  <w:r w:rsidRPr="00F27283">
                    <w:rPr>
                      <w:sz w:val="22"/>
                      <w:szCs w:val="22"/>
                    </w:rPr>
                    <w:t>0</w:t>
                  </w:r>
                  <w:r>
                    <w:rPr>
                      <w:sz w:val="22"/>
                      <w:szCs w:val="22"/>
                    </w:rPr>
                    <w:t>3</w:t>
                  </w:r>
                </w:p>
              </w:tc>
              <w:tc>
                <w:tcPr>
                  <w:tcW w:w="928" w:type="dxa"/>
                  <w:shd w:val="clear" w:color="auto" w:fill="auto"/>
                </w:tcPr>
                <w:p w:rsidR="002B6A42" w:rsidRPr="00F27283" w:rsidRDefault="002B6A42" w:rsidP="006702C6">
                  <w:pPr>
                    <w:pStyle w:val="Normal1"/>
                    <w:jc w:val="both"/>
                    <w:rPr>
                      <w:sz w:val="22"/>
                      <w:szCs w:val="22"/>
                    </w:rPr>
                  </w:pPr>
                  <w:proofErr w:type="spellStart"/>
                  <w:r w:rsidRPr="00F27283">
                    <w:rPr>
                      <w:sz w:val="22"/>
                      <w:szCs w:val="22"/>
                    </w:rPr>
                    <w:t>Hrs</w:t>
                  </w:r>
                  <w:proofErr w:type="spellEnd"/>
                  <w:r w:rsidRPr="00F27283">
                    <w:rPr>
                      <w:sz w:val="22"/>
                      <w:szCs w:val="22"/>
                    </w:rPr>
                    <w:t>.</w:t>
                  </w:r>
                </w:p>
              </w:tc>
              <w:tc>
                <w:tcPr>
                  <w:tcW w:w="1198" w:type="dxa"/>
                  <w:shd w:val="clear" w:color="auto" w:fill="auto"/>
                </w:tcPr>
                <w:p w:rsidR="002B6A42" w:rsidRPr="00F27283" w:rsidRDefault="002B6A42" w:rsidP="006702C6">
                  <w:pPr>
                    <w:pStyle w:val="Normal1"/>
                    <w:jc w:val="both"/>
                    <w:rPr>
                      <w:sz w:val="22"/>
                      <w:szCs w:val="22"/>
                    </w:rPr>
                  </w:pPr>
                  <w:r w:rsidRPr="00F27283">
                    <w:rPr>
                      <w:sz w:val="22"/>
                      <w:szCs w:val="22"/>
                    </w:rPr>
                    <w:t>260</w:t>
                  </w:r>
                </w:p>
              </w:tc>
              <w:tc>
                <w:tcPr>
                  <w:tcW w:w="5245" w:type="dxa"/>
                  <w:shd w:val="clear" w:color="auto" w:fill="auto"/>
                </w:tcPr>
                <w:p w:rsidR="002B6A42" w:rsidRPr="00F27283" w:rsidRDefault="002B6A42" w:rsidP="006702C6">
                  <w:pPr>
                    <w:jc w:val="both"/>
                    <w:rPr>
                      <w:rFonts w:ascii="Times New Roman" w:hAnsi="Times New Roman" w:cs="Times New Roman"/>
                    </w:rPr>
                  </w:pPr>
                  <w:proofErr w:type="gramStart"/>
                  <w:r w:rsidRPr="00F27283">
                    <w:rPr>
                      <w:rFonts w:ascii="Times New Roman" w:hAnsi="Times New Roman" w:cs="Times New Roman"/>
                    </w:rPr>
                    <w:t>mão-de-obra</w:t>
                  </w:r>
                  <w:proofErr w:type="gramEnd"/>
                  <w:r w:rsidRPr="00F27283">
                    <w:rPr>
                      <w:rFonts w:ascii="Times New Roman" w:hAnsi="Times New Roman" w:cs="Times New Roman"/>
                    </w:rPr>
                    <w:t xml:space="preserve"> de mecânica veículos pesados (motor, caixa, diferencial, freios, suspensão e serviços eletrônicos) caminhão, ônibus, ambulância e veículos a diesel.</w:t>
                  </w:r>
                </w:p>
              </w:tc>
              <w:tc>
                <w:tcPr>
                  <w:tcW w:w="1701" w:type="dxa"/>
                  <w:shd w:val="clear" w:color="auto" w:fill="auto"/>
                </w:tcPr>
                <w:p w:rsidR="002B6A42" w:rsidRPr="00F27283" w:rsidRDefault="002B6A42" w:rsidP="006702C6">
                  <w:pPr>
                    <w:pStyle w:val="Normal1"/>
                    <w:rPr>
                      <w:sz w:val="22"/>
                      <w:szCs w:val="22"/>
                    </w:rPr>
                  </w:pPr>
                  <w:r w:rsidRPr="00F27283">
                    <w:rPr>
                      <w:sz w:val="22"/>
                      <w:szCs w:val="22"/>
                    </w:rPr>
                    <w:t>R$ 120,00</w:t>
                  </w:r>
                </w:p>
              </w:tc>
            </w:tr>
            <w:tr w:rsidR="002B6A42" w:rsidRPr="008C6DC0" w:rsidTr="0039326D">
              <w:tc>
                <w:tcPr>
                  <w:tcW w:w="817" w:type="dxa"/>
                  <w:shd w:val="clear" w:color="auto" w:fill="auto"/>
                </w:tcPr>
                <w:p w:rsidR="002B6A42" w:rsidRPr="00F27283" w:rsidRDefault="002B6A42" w:rsidP="006702C6">
                  <w:pPr>
                    <w:pStyle w:val="Normal1"/>
                    <w:jc w:val="both"/>
                    <w:rPr>
                      <w:sz w:val="22"/>
                      <w:szCs w:val="22"/>
                    </w:rPr>
                  </w:pPr>
                  <w:r w:rsidRPr="00F27283">
                    <w:rPr>
                      <w:sz w:val="22"/>
                      <w:szCs w:val="22"/>
                    </w:rPr>
                    <w:t>0</w:t>
                  </w:r>
                  <w:r>
                    <w:rPr>
                      <w:sz w:val="22"/>
                      <w:szCs w:val="22"/>
                    </w:rPr>
                    <w:t>4</w:t>
                  </w:r>
                </w:p>
              </w:tc>
              <w:tc>
                <w:tcPr>
                  <w:tcW w:w="928" w:type="dxa"/>
                  <w:shd w:val="clear" w:color="auto" w:fill="auto"/>
                </w:tcPr>
                <w:p w:rsidR="002B6A42" w:rsidRPr="00F27283" w:rsidRDefault="002B6A42" w:rsidP="006702C6">
                  <w:pPr>
                    <w:pStyle w:val="Normal1"/>
                    <w:jc w:val="both"/>
                    <w:rPr>
                      <w:sz w:val="22"/>
                      <w:szCs w:val="22"/>
                    </w:rPr>
                  </w:pPr>
                  <w:proofErr w:type="spellStart"/>
                  <w:r w:rsidRPr="00F27283">
                    <w:rPr>
                      <w:sz w:val="22"/>
                      <w:szCs w:val="22"/>
                    </w:rPr>
                    <w:t>Hrs</w:t>
                  </w:r>
                  <w:proofErr w:type="spellEnd"/>
                </w:p>
              </w:tc>
              <w:tc>
                <w:tcPr>
                  <w:tcW w:w="1198" w:type="dxa"/>
                  <w:shd w:val="clear" w:color="auto" w:fill="auto"/>
                </w:tcPr>
                <w:p w:rsidR="002B6A42" w:rsidRPr="00F27283" w:rsidRDefault="002B6A42" w:rsidP="006702C6">
                  <w:pPr>
                    <w:pStyle w:val="Normal1"/>
                    <w:jc w:val="both"/>
                    <w:rPr>
                      <w:sz w:val="22"/>
                      <w:szCs w:val="22"/>
                    </w:rPr>
                  </w:pPr>
                  <w:r>
                    <w:rPr>
                      <w:sz w:val="22"/>
                      <w:szCs w:val="22"/>
                    </w:rPr>
                    <w:t>15</w:t>
                  </w:r>
                  <w:r w:rsidRPr="00F27283">
                    <w:rPr>
                      <w:sz w:val="22"/>
                      <w:szCs w:val="22"/>
                    </w:rPr>
                    <w:t>0</w:t>
                  </w:r>
                </w:p>
              </w:tc>
              <w:tc>
                <w:tcPr>
                  <w:tcW w:w="5245" w:type="dxa"/>
                  <w:shd w:val="clear" w:color="auto" w:fill="auto"/>
                </w:tcPr>
                <w:p w:rsidR="002B6A42" w:rsidRPr="00F27283" w:rsidRDefault="002B6A42" w:rsidP="006702C6">
                  <w:pPr>
                    <w:jc w:val="both"/>
                    <w:rPr>
                      <w:rFonts w:ascii="Times New Roman" w:hAnsi="Times New Roman" w:cs="Times New Roman"/>
                    </w:rPr>
                  </w:pPr>
                  <w:proofErr w:type="gramStart"/>
                  <w:r w:rsidRPr="00F27283">
                    <w:rPr>
                      <w:rFonts w:ascii="Times New Roman" w:hAnsi="Times New Roman" w:cs="Times New Roman"/>
                    </w:rPr>
                    <w:t>mão-de-obra</w:t>
                  </w:r>
                  <w:proofErr w:type="gramEnd"/>
                  <w:r w:rsidRPr="00F27283">
                    <w:rPr>
                      <w:rFonts w:ascii="Times New Roman" w:hAnsi="Times New Roman" w:cs="Times New Roman"/>
                    </w:rPr>
                    <w:t xml:space="preserve"> serviços de solda</w:t>
                  </w:r>
                </w:p>
              </w:tc>
              <w:tc>
                <w:tcPr>
                  <w:tcW w:w="1701" w:type="dxa"/>
                  <w:shd w:val="clear" w:color="auto" w:fill="auto"/>
                </w:tcPr>
                <w:p w:rsidR="002B6A42" w:rsidRPr="00F27283" w:rsidRDefault="002B6A42" w:rsidP="006702C6">
                  <w:pPr>
                    <w:pStyle w:val="Normal1"/>
                    <w:rPr>
                      <w:sz w:val="22"/>
                      <w:szCs w:val="22"/>
                    </w:rPr>
                  </w:pPr>
                  <w:r w:rsidRPr="00F27283">
                    <w:rPr>
                      <w:sz w:val="22"/>
                      <w:szCs w:val="22"/>
                    </w:rPr>
                    <w:t>R$ 90,00</w:t>
                  </w:r>
                </w:p>
              </w:tc>
            </w:tr>
            <w:tr w:rsidR="002B6A42" w:rsidRPr="008C6DC0" w:rsidTr="0039326D">
              <w:tc>
                <w:tcPr>
                  <w:tcW w:w="817" w:type="dxa"/>
                  <w:shd w:val="clear" w:color="auto" w:fill="auto"/>
                </w:tcPr>
                <w:p w:rsidR="002B6A42" w:rsidRPr="00F27283" w:rsidRDefault="002B6A42" w:rsidP="006702C6">
                  <w:pPr>
                    <w:pStyle w:val="Normal1"/>
                    <w:jc w:val="both"/>
                    <w:rPr>
                      <w:sz w:val="22"/>
                      <w:szCs w:val="22"/>
                    </w:rPr>
                  </w:pPr>
                  <w:r w:rsidRPr="00F27283">
                    <w:rPr>
                      <w:sz w:val="22"/>
                      <w:szCs w:val="22"/>
                    </w:rPr>
                    <w:t>0</w:t>
                  </w:r>
                  <w:r>
                    <w:rPr>
                      <w:sz w:val="22"/>
                      <w:szCs w:val="22"/>
                    </w:rPr>
                    <w:t>5</w:t>
                  </w:r>
                </w:p>
              </w:tc>
              <w:tc>
                <w:tcPr>
                  <w:tcW w:w="928" w:type="dxa"/>
                  <w:shd w:val="clear" w:color="auto" w:fill="auto"/>
                </w:tcPr>
                <w:p w:rsidR="002B6A42" w:rsidRPr="00F27283" w:rsidRDefault="002B6A42" w:rsidP="006702C6">
                  <w:pPr>
                    <w:pStyle w:val="Normal1"/>
                    <w:jc w:val="both"/>
                    <w:rPr>
                      <w:sz w:val="22"/>
                      <w:szCs w:val="22"/>
                    </w:rPr>
                  </w:pPr>
                  <w:proofErr w:type="spellStart"/>
                  <w:r w:rsidRPr="00F27283">
                    <w:rPr>
                      <w:sz w:val="22"/>
                      <w:szCs w:val="22"/>
                    </w:rPr>
                    <w:t>Hrs</w:t>
                  </w:r>
                  <w:proofErr w:type="spellEnd"/>
                  <w:r w:rsidRPr="00F27283">
                    <w:rPr>
                      <w:sz w:val="22"/>
                      <w:szCs w:val="22"/>
                    </w:rPr>
                    <w:t>.</w:t>
                  </w:r>
                </w:p>
              </w:tc>
              <w:tc>
                <w:tcPr>
                  <w:tcW w:w="1198" w:type="dxa"/>
                  <w:shd w:val="clear" w:color="auto" w:fill="auto"/>
                </w:tcPr>
                <w:p w:rsidR="002B6A42" w:rsidRPr="00F27283" w:rsidRDefault="002B6A42" w:rsidP="006702C6">
                  <w:pPr>
                    <w:pStyle w:val="Normal1"/>
                    <w:jc w:val="both"/>
                    <w:rPr>
                      <w:sz w:val="22"/>
                      <w:szCs w:val="22"/>
                    </w:rPr>
                  </w:pPr>
                  <w:r w:rsidRPr="00F27283">
                    <w:rPr>
                      <w:sz w:val="22"/>
                      <w:szCs w:val="22"/>
                    </w:rPr>
                    <w:t>410</w:t>
                  </w:r>
                </w:p>
              </w:tc>
              <w:tc>
                <w:tcPr>
                  <w:tcW w:w="5245" w:type="dxa"/>
                  <w:shd w:val="clear" w:color="auto" w:fill="auto"/>
                </w:tcPr>
                <w:p w:rsidR="002B6A42" w:rsidRPr="00F27283" w:rsidRDefault="002B6A42" w:rsidP="006702C6">
                  <w:pPr>
                    <w:jc w:val="both"/>
                    <w:rPr>
                      <w:rFonts w:ascii="Times New Roman" w:hAnsi="Times New Roman" w:cs="Times New Roman"/>
                    </w:rPr>
                  </w:pPr>
                  <w:proofErr w:type="gramStart"/>
                  <w:r w:rsidRPr="00F27283">
                    <w:rPr>
                      <w:rFonts w:ascii="Times New Roman" w:hAnsi="Times New Roman" w:cs="Times New Roman"/>
                    </w:rPr>
                    <w:t>mão-de-obra</w:t>
                  </w:r>
                  <w:proofErr w:type="gramEnd"/>
                  <w:r w:rsidRPr="00F27283">
                    <w:rPr>
                      <w:rFonts w:ascii="Times New Roman" w:hAnsi="Times New Roman" w:cs="Times New Roman"/>
                    </w:rPr>
                    <w:t xml:space="preserve"> de serviços de torno</w:t>
                  </w:r>
                </w:p>
              </w:tc>
              <w:tc>
                <w:tcPr>
                  <w:tcW w:w="1701" w:type="dxa"/>
                  <w:shd w:val="clear" w:color="auto" w:fill="auto"/>
                </w:tcPr>
                <w:p w:rsidR="002B6A42" w:rsidRPr="00F27283" w:rsidRDefault="002B6A42" w:rsidP="006702C6">
                  <w:pPr>
                    <w:pStyle w:val="Normal1"/>
                    <w:rPr>
                      <w:sz w:val="22"/>
                      <w:szCs w:val="22"/>
                    </w:rPr>
                  </w:pPr>
                  <w:r w:rsidRPr="00F27283">
                    <w:rPr>
                      <w:sz w:val="22"/>
                      <w:szCs w:val="22"/>
                    </w:rPr>
                    <w:t>R$ 110,00</w:t>
                  </w:r>
                </w:p>
              </w:tc>
            </w:tr>
            <w:tr w:rsidR="002B6A42" w:rsidRPr="008C6DC0" w:rsidTr="0039326D">
              <w:tc>
                <w:tcPr>
                  <w:tcW w:w="817" w:type="dxa"/>
                  <w:shd w:val="clear" w:color="auto" w:fill="auto"/>
                </w:tcPr>
                <w:p w:rsidR="002B6A42" w:rsidRPr="00F27283" w:rsidRDefault="002B6A42" w:rsidP="006702C6">
                  <w:pPr>
                    <w:pStyle w:val="Normal1"/>
                    <w:jc w:val="both"/>
                    <w:rPr>
                      <w:sz w:val="22"/>
                      <w:szCs w:val="22"/>
                    </w:rPr>
                  </w:pPr>
                  <w:r w:rsidRPr="00F27283">
                    <w:rPr>
                      <w:sz w:val="22"/>
                      <w:szCs w:val="22"/>
                    </w:rPr>
                    <w:t>0</w:t>
                  </w:r>
                  <w:r>
                    <w:rPr>
                      <w:sz w:val="22"/>
                      <w:szCs w:val="22"/>
                    </w:rPr>
                    <w:t>6</w:t>
                  </w:r>
                </w:p>
              </w:tc>
              <w:tc>
                <w:tcPr>
                  <w:tcW w:w="928" w:type="dxa"/>
                  <w:shd w:val="clear" w:color="auto" w:fill="auto"/>
                </w:tcPr>
                <w:p w:rsidR="002B6A42" w:rsidRPr="00F27283" w:rsidRDefault="002B6A42" w:rsidP="006702C6">
                  <w:pPr>
                    <w:pStyle w:val="Normal1"/>
                    <w:jc w:val="both"/>
                    <w:rPr>
                      <w:sz w:val="22"/>
                      <w:szCs w:val="22"/>
                    </w:rPr>
                  </w:pPr>
                  <w:proofErr w:type="spellStart"/>
                  <w:r w:rsidRPr="00F27283">
                    <w:rPr>
                      <w:sz w:val="22"/>
                      <w:szCs w:val="22"/>
                    </w:rPr>
                    <w:t>Hrs</w:t>
                  </w:r>
                  <w:proofErr w:type="spellEnd"/>
                </w:p>
              </w:tc>
              <w:tc>
                <w:tcPr>
                  <w:tcW w:w="1198" w:type="dxa"/>
                  <w:shd w:val="clear" w:color="auto" w:fill="auto"/>
                </w:tcPr>
                <w:p w:rsidR="002B6A42" w:rsidRPr="00F27283" w:rsidRDefault="002B6A42" w:rsidP="006702C6">
                  <w:pPr>
                    <w:pStyle w:val="Normal1"/>
                    <w:jc w:val="both"/>
                    <w:rPr>
                      <w:sz w:val="22"/>
                      <w:szCs w:val="22"/>
                    </w:rPr>
                  </w:pPr>
                  <w:r w:rsidRPr="00F27283">
                    <w:rPr>
                      <w:sz w:val="22"/>
                      <w:szCs w:val="22"/>
                    </w:rPr>
                    <w:t>100</w:t>
                  </w:r>
                </w:p>
              </w:tc>
              <w:tc>
                <w:tcPr>
                  <w:tcW w:w="5245" w:type="dxa"/>
                  <w:shd w:val="clear" w:color="auto" w:fill="auto"/>
                </w:tcPr>
                <w:p w:rsidR="002B6A42" w:rsidRPr="00F27283" w:rsidRDefault="002B6A42" w:rsidP="006702C6">
                  <w:pPr>
                    <w:jc w:val="both"/>
                    <w:rPr>
                      <w:rFonts w:ascii="Times New Roman" w:hAnsi="Times New Roman" w:cs="Times New Roman"/>
                    </w:rPr>
                  </w:pPr>
                  <w:proofErr w:type="gramStart"/>
                  <w:r w:rsidRPr="00F27283">
                    <w:rPr>
                      <w:rFonts w:ascii="Times New Roman" w:hAnsi="Times New Roman" w:cs="Times New Roman"/>
                    </w:rPr>
                    <w:t>mão-de-obra</w:t>
                  </w:r>
                  <w:proofErr w:type="gramEnd"/>
                  <w:r w:rsidRPr="00F27283">
                    <w:rPr>
                      <w:rFonts w:ascii="Times New Roman" w:hAnsi="Times New Roman" w:cs="Times New Roman"/>
                    </w:rPr>
                    <w:t xml:space="preserve"> de serviços elétricos e reparo de ar-condicionado</w:t>
                  </w:r>
                </w:p>
              </w:tc>
              <w:tc>
                <w:tcPr>
                  <w:tcW w:w="1701" w:type="dxa"/>
                  <w:shd w:val="clear" w:color="auto" w:fill="auto"/>
                </w:tcPr>
                <w:p w:rsidR="002B6A42" w:rsidRPr="00F27283" w:rsidRDefault="002B6A42" w:rsidP="006702C6">
                  <w:pPr>
                    <w:pStyle w:val="Normal1"/>
                    <w:rPr>
                      <w:sz w:val="22"/>
                      <w:szCs w:val="22"/>
                    </w:rPr>
                  </w:pPr>
                  <w:r w:rsidRPr="00F27283">
                    <w:rPr>
                      <w:sz w:val="22"/>
                      <w:szCs w:val="22"/>
                    </w:rPr>
                    <w:t>R$ 90,00</w:t>
                  </w:r>
                </w:p>
              </w:tc>
            </w:tr>
          </w:tbl>
          <w:p w:rsidR="00AD360B" w:rsidRPr="008C6DC0" w:rsidRDefault="00AD360B" w:rsidP="00AD360B">
            <w:pPr>
              <w:jc w:val="both"/>
              <w:rPr>
                <w:rFonts w:ascii="Times New Roman" w:hAnsi="Times New Roman" w:cs="Times New Roman"/>
              </w:rPr>
            </w:pPr>
          </w:p>
          <w:p w:rsidR="00AE73FD" w:rsidRPr="008C6DC0" w:rsidRDefault="00AE73FD" w:rsidP="00163B6B">
            <w:pPr>
              <w:spacing w:line="360" w:lineRule="auto"/>
              <w:jc w:val="both"/>
              <w:rPr>
                <w:rFonts w:ascii="Times New Roman" w:hAnsi="Times New Roman" w:cs="Times New Roman"/>
                <w:u w:val="single"/>
              </w:rPr>
            </w:pPr>
            <w:r w:rsidRPr="008C6DC0">
              <w:rPr>
                <w:rFonts w:ascii="Times New Roman" w:hAnsi="Times New Roman" w:cs="Times New Roman"/>
                <w:u w:val="single"/>
              </w:rPr>
              <w:t xml:space="preserve">DA PRESTAÇÃO DOS SERVIÇOS </w:t>
            </w:r>
          </w:p>
          <w:p w:rsidR="00AD360B" w:rsidRPr="008C6DC0" w:rsidRDefault="00AD360B" w:rsidP="00AD360B">
            <w:pPr>
              <w:jc w:val="both"/>
              <w:rPr>
                <w:rFonts w:ascii="Times New Roman" w:hAnsi="Times New Roman" w:cs="Times New Roman"/>
              </w:rPr>
            </w:pPr>
            <w:r w:rsidRPr="008C6DC0">
              <w:rPr>
                <w:rFonts w:ascii="Times New Roman" w:hAnsi="Times New Roman" w:cs="Times New Roman"/>
              </w:rPr>
              <w:t xml:space="preserve">7.1 – Os serviços objeto desta licitação deverão ser </w:t>
            </w:r>
            <w:proofErr w:type="gramStart"/>
            <w:r w:rsidRPr="008C6DC0">
              <w:rPr>
                <w:rFonts w:ascii="Times New Roman" w:hAnsi="Times New Roman" w:cs="Times New Roman"/>
              </w:rPr>
              <w:t>efetivadas</w:t>
            </w:r>
            <w:proofErr w:type="gramEnd"/>
            <w:r w:rsidRPr="008C6DC0">
              <w:rPr>
                <w:rFonts w:ascii="Times New Roman" w:hAnsi="Times New Roman" w:cs="Times New Roman"/>
              </w:rPr>
              <w:t xml:space="preserve"> conforme solicitação da Prefeitura Municipal de Ernestina, iniciada a partir da data da assinatura do contrato, salvo atrasos causados por casos fortuitos ou força maior, devidamente justificados por escrito. </w:t>
            </w:r>
          </w:p>
          <w:p w:rsidR="00AD360B" w:rsidRPr="008C6DC0" w:rsidRDefault="00AD360B" w:rsidP="00AD360B">
            <w:pPr>
              <w:jc w:val="both"/>
              <w:rPr>
                <w:rFonts w:ascii="Times New Roman" w:hAnsi="Times New Roman" w:cs="Times New Roman"/>
              </w:rPr>
            </w:pPr>
            <w:proofErr w:type="gramStart"/>
            <w:r w:rsidRPr="008C6DC0">
              <w:rPr>
                <w:rFonts w:ascii="Times New Roman" w:hAnsi="Times New Roman" w:cs="Times New Roman"/>
              </w:rPr>
              <w:t>sendo</w:t>
            </w:r>
            <w:proofErr w:type="gramEnd"/>
            <w:r w:rsidRPr="008C6DC0">
              <w:rPr>
                <w:rFonts w:ascii="Times New Roman" w:hAnsi="Times New Roman" w:cs="Times New Roman"/>
              </w:rPr>
              <w:t xml:space="preserve"> obrigação da empresa vencedora caso haja necessidade de transporte das máquinas, caminhões e/ou veículos, uma vez que o Município pagará apenas pelas horas de serviços contratadas.</w:t>
            </w:r>
          </w:p>
          <w:p w:rsidR="00AD360B" w:rsidRPr="008C6DC0" w:rsidRDefault="00AD360B" w:rsidP="00AD360B">
            <w:pPr>
              <w:ind w:left="360" w:right="-994"/>
              <w:jc w:val="both"/>
              <w:rPr>
                <w:rFonts w:ascii="Times New Roman" w:hAnsi="Times New Roman" w:cs="Times New Roman"/>
              </w:rPr>
            </w:pPr>
          </w:p>
          <w:p w:rsidR="00AD360B" w:rsidRPr="008C6DC0" w:rsidRDefault="00AD360B" w:rsidP="00AD360B">
            <w:pPr>
              <w:ind w:right="118"/>
              <w:jc w:val="both"/>
              <w:rPr>
                <w:rFonts w:ascii="Times New Roman" w:hAnsi="Times New Roman" w:cs="Times New Roman"/>
              </w:rPr>
            </w:pPr>
            <w:r w:rsidRPr="008C6DC0">
              <w:rPr>
                <w:rFonts w:ascii="Times New Roman" w:hAnsi="Times New Roman" w:cs="Times New Roman"/>
              </w:rPr>
              <w:t xml:space="preserve">12.1. O objeto do presente certame deverá ser fornecido de forma parcelada, diariamente a critério da Administração, </w:t>
            </w:r>
            <w:proofErr w:type="gramStart"/>
            <w:r w:rsidRPr="008C6DC0">
              <w:rPr>
                <w:rFonts w:ascii="Times New Roman" w:hAnsi="Times New Roman" w:cs="Times New Roman"/>
              </w:rPr>
              <w:t>APÓS</w:t>
            </w:r>
            <w:proofErr w:type="gramEnd"/>
            <w:r w:rsidRPr="008C6DC0">
              <w:rPr>
                <w:rFonts w:ascii="Times New Roman" w:hAnsi="Times New Roman" w:cs="Times New Roman"/>
              </w:rPr>
              <w:t xml:space="preserve"> CHAMADA DO MECANICO COMPARECER AO LOCAL SOLICITADO (galpão parque de máquinas) NUM PRAZO MAXIMO DE 24HS, nas condições apontadas no respectivo processo licitatório.</w:t>
            </w:r>
          </w:p>
          <w:p w:rsidR="00AD360B" w:rsidRPr="008C6DC0" w:rsidRDefault="00AD360B" w:rsidP="00AD360B">
            <w:pPr>
              <w:ind w:right="118"/>
              <w:jc w:val="both"/>
              <w:rPr>
                <w:rFonts w:ascii="Times New Roman" w:hAnsi="Times New Roman" w:cs="Times New Roman"/>
              </w:rPr>
            </w:pPr>
            <w:r w:rsidRPr="008C6DC0">
              <w:rPr>
                <w:rFonts w:ascii="Times New Roman" w:hAnsi="Times New Roman" w:cs="Times New Roman"/>
              </w:rPr>
              <w:t>12.2. A empresa vencedora, após a análise, deverá emitir laudo técnico do veículo constando as peças a serem substituídas, as quais serão adquiridas pelo departamento de compras e licitações da Prefeitura Municipal de Ernestina;</w:t>
            </w:r>
          </w:p>
          <w:p w:rsidR="00AD360B" w:rsidRPr="008C6DC0" w:rsidRDefault="00AD360B" w:rsidP="00AD360B">
            <w:pPr>
              <w:ind w:right="118"/>
              <w:jc w:val="both"/>
              <w:rPr>
                <w:rFonts w:ascii="Times New Roman" w:hAnsi="Times New Roman" w:cs="Times New Roman"/>
              </w:rPr>
            </w:pPr>
            <w:r w:rsidRPr="008C6DC0">
              <w:rPr>
                <w:rFonts w:ascii="Times New Roman" w:hAnsi="Times New Roman" w:cs="Times New Roman"/>
              </w:rPr>
              <w:t>12.3. Deverá emitir também, laudo técnico referente aos serviços a serem executados;</w:t>
            </w:r>
          </w:p>
          <w:p w:rsidR="00AD360B" w:rsidRPr="008C6DC0" w:rsidRDefault="00AD360B" w:rsidP="00AD360B">
            <w:pPr>
              <w:ind w:right="118"/>
              <w:jc w:val="both"/>
              <w:rPr>
                <w:rFonts w:ascii="Times New Roman" w:hAnsi="Times New Roman" w:cs="Times New Roman"/>
              </w:rPr>
            </w:pPr>
            <w:r w:rsidRPr="008C6DC0">
              <w:rPr>
                <w:rFonts w:ascii="Times New Roman" w:hAnsi="Times New Roman" w:cs="Times New Roman"/>
              </w:rPr>
              <w:t>12.4. Os serviços (mão-de-obra e substituição de peças)</w:t>
            </w:r>
            <w:proofErr w:type="gramStart"/>
            <w:r w:rsidRPr="008C6DC0">
              <w:rPr>
                <w:rFonts w:ascii="Times New Roman" w:hAnsi="Times New Roman" w:cs="Times New Roman"/>
              </w:rPr>
              <w:t>, deverão</w:t>
            </w:r>
            <w:proofErr w:type="gramEnd"/>
            <w:r w:rsidRPr="008C6DC0">
              <w:rPr>
                <w:rFonts w:ascii="Times New Roman" w:hAnsi="Times New Roman" w:cs="Times New Roman"/>
              </w:rPr>
              <w:t xml:space="preserve"> ser executados no galpão do parque de máquinas da Prefeitura Municipal de Ernestina, salvo em casos de extrema complexidade.</w:t>
            </w:r>
          </w:p>
          <w:p w:rsidR="00AE73FD" w:rsidRPr="008C6DC0" w:rsidRDefault="00AE73FD" w:rsidP="00163B6B">
            <w:pPr>
              <w:adjustRightInd w:val="0"/>
              <w:spacing w:line="360" w:lineRule="auto"/>
              <w:jc w:val="both"/>
              <w:rPr>
                <w:rFonts w:ascii="Times New Roman" w:eastAsia="Batang" w:hAnsi="Times New Roman" w:cs="Times New Roman"/>
              </w:rPr>
            </w:pPr>
          </w:p>
        </w:tc>
      </w:tr>
    </w:tbl>
    <w:p w:rsidR="00AE73FD" w:rsidRPr="00F27283" w:rsidRDefault="00AE73FD" w:rsidP="00AE73FD">
      <w:pPr>
        <w:rPr>
          <w:rFonts w:ascii="Times New Roman" w:hAnsi="Times New Roman" w:cs="Times New Roman"/>
          <w:bCs/>
        </w:rPr>
      </w:pPr>
    </w:p>
    <w:p w:rsidR="00AE73FD" w:rsidRPr="00F27283" w:rsidRDefault="00AE73FD" w:rsidP="00AE73FD">
      <w:pPr>
        <w:spacing w:before="120" w:after="120" w:line="360" w:lineRule="auto"/>
        <w:ind w:right="-5"/>
        <w:jc w:val="both"/>
        <w:rPr>
          <w:rFonts w:ascii="Times New Roman" w:hAnsi="Times New Roman" w:cs="Times New Roman"/>
          <w:b/>
          <w:u w:val="single"/>
        </w:rPr>
      </w:pPr>
      <w:bookmarkStart w:id="0" w:name="OLE_LINK49"/>
      <w:bookmarkStart w:id="1" w:name="OLE_LINK50"/>
      <w:r w:rsidRPr="00F27283">
        <w:rPr>
          <w:rFonts w:ascii="Times New Roman" w:hAnsi="Times New Roman" w:cs="Times New Roman"/>
          <w:b/>
          <w:u w:val="single"/>
        </w:rPr>
        <w:lastRenderedPageBreak/>
        <w:t>AVALIAÇÃO DE CUSTO:</w:t>
      </w:r>
    </w:p>
    <w:p w:rsidR="00AE73FD" w:rsidRPr="00F27283" w:rsidRDefault="00AE73FD" w:rsidP="00AE73FD">
      <w:pPr>
        <w:tabs>
          <w:tab w:val="left" w:pos="284"/>
        </w:tabs>
        <w:suppressAutoHyphens/>
        <w:spacing w:line="360" w:lineRule="auto"/>
        <w:jc w:val="both"/>
        <w:rPr>
          <w:rFonts w:ascii="Times New Roman" w:hAnsi="Times New Roman" w:cs="Times New Roman"/>
        </w:rPr>
      </w:pPr>
      <w:r w:rsidRPr="00F27283">
        <w:rPr>
          <w:rFonts w:ascii="Times New Roman" w:hAnsi="Times New Roman" w:cs="Times New Roman"/>
        </w:rPr>
        <w:t xml:space="preserve">Conforme exigência legal, art. 40, parágrafo 2ª, inciso II, da Lei 8.666⁄93 e suas alterações, o setor de compras do Município, realizou pesquisa de preços de mercado e estimativa de custos </w:t>
      </w:r>
      <w:r w:rsidR="00AD360B" w:rsidRPr="00F27283">
        <w:rPr>
          <w:rFonts w:ascii="Times New Roman" w:hAnsi="Times New Roman" w:cs="Times New Roman"/>
        </w:rPr>
        <w:t xml:space="preserve">junto </w:t>
      </w:r>
      <w:proofErr w:type="gramStart"/>
      <w:r w:rsidR="00AD360B" w:rsidRPr="00F27283">
        <w:rPr>
          <w:rFonts w:ascii="Times New Roman" w:hAnsi="Times New Roman" w:cs="Times New Roman"/>
        </w:rPr>
        <w:t>à</w:t>
      </w:r>
      <w:proofErr w:type="gramEnd"/>
      <w:r w:rsidR="00AD360B" w:rsidRPr="00F27283">
        <w:rPr>
          <w:rFonts w:ascii="Times New Roman" w:hAnsi="Times New Roman" w:cs="Times New Roman"/>
        </w:rPr>
        <w:t xml:space="preserve"> </w:t>
      </w:r>
      <w:r w:rsidRPr="00F27283">
        <w:rPr>
          <w:rFonts w:ascii="Times New Roman" w:hAnsi="Times New Roman" w:cs="Times New Roman"/>
        </w:rPr>
        <w:t xml:space="preserve">empresas do ramo, conforme mapa de apuração juntado aos autos, </w:t>
      </w:r>
    </w:p>
    <w:p w:rsidR="008C6DC0" w:rsidRDefault="008C6DC0" w:rsidP="00AE73FD">
      <w:pPr>
        <w:tabs>
          <w:tab w:val="left" w:pos="284"/>
        </w:tabs>
        <w:suppressAutoHyphens/>
        <w:spacing w:line="360" w:lineRule="auto"/>
        <w:jc w:val="both"/>
        <w:rPr>
          <w:rFonts w:ascii="Times New Roman" w:hAnsi="Times New Roman" w:cs="Times New Roman"/>
          <w:b/>
          <w:bCs/>
          <w:u w:val="single"/>
        </w:rPr>
      </w:pPr>
    </w:p>
    <w:p w:rsidR="0024722C" w:rsidRPr="00F27283" w:rsidRDefault="00AE73FD" w:rsidP="00AE73FD">
      <w:pPr>
        <w:tabs>
          <w:tab w:val="left" w:pos="284"/>
        </w:tabs>
        <w:suppressAutoHyphens/>
        <w:spacing w:line="360" w:lineRule="auto"/>
        <w:jc w:val="both"/>
        <w:rPr>
          <w:rFonts w:ascii="Times New Roman" w:hAnsi="Times New Roman" w:cs="Times New Roman"/>
          <w:b/>
          <w:bCs/>
          <w:u w:val="single"/>
        </w:rPr>
      </w:pPr>
      <w:r w:rsidRPr="00F27283">
        <w:rPr>
          <w:rFonts w:ascii="Times New Roman" w:hAnsi="Times New Roman" w:cs="Times New Roman"/>
          <w:b/>
          <w:bCs/>
          <w:u w:val="single"/>
        </w:rPr>
        <w:t>CRITÉRIO DE JULGAMENTO:</w:t>
      </w:r>
    </w:p>
    <w:p w:rsidR="00AE73FD" w:rsidRPr="00F27283" w:rsidRDefault="00AE73FD" w:rsidP="00AE73FD">
      <w:pPr>
        <w:tabs>
          <w:tab w:val="left" w:pos="284"/>
        </w:tabs>
        <w:suppressAutoHyphens/>
        <w:spacing w:line="360" w:lineRule="auto"/>
        <w:jc w:val="both"/>
        <w:rPr>
          <w:rFonts w:ascii="Times New Roman" w:hAnsi="Times New Roman" w:cs="Times New Roman"/>
          <w:b/>
        </w:rPr>
      </w:pPr>
      <w:r w:rsidRPr="00F27283">
        <w:rPr>
          <w:rFonts w:ascii="Times New Roman" w:hAnsi="Times New Roman" w:cs="Times New Roman"/>
          <w:b/>
          <w:bCs/>
        </w:rPr>
        <w:t xml:space="preserve">Menor Preço - Item </w:t>
      </w:r>
      <w:r w:rsidRPr="00F27283">
        <w:rPr>
          <w:rFonts w:ascii="Times New Roman" w:hAnsi="Times New Roman" w:cs="Times New Roman"/>
        </w:rPr>
        <w:t>que atenda às especificações deste edital.</w:t>
      </w:r>
    </w:p>
    <w:p w:rsidR="008C6DC0" w:rsidRDefault="008C6DC0" w:rsidP="00AE73FD">
      <w:pPr>
        <w:spacing w:line="360" w:lineRule="auto"/>
        <w:jc w:val="both"/>
        <w:rPr>
          <w:rFonts w:ascii="Times New Roman" w:hAnsi="Times New Roman" w:cs="Times New Roman"/>
          <w:b/>
          <w:u w:val="single"/>
        </w:rPr>
      </w:pPr>
    </w:p>
    <w:p w:rsidR="00AE73FD" w:rsidRPr="00F27283" w:rsidRDefault="00AE73FD" w:rsidP="00AE73FD">
      <w:pPr>
        <w:spacing w:line="360" w:lineRule="auto"/>
        <w:jc w:val="both"/>
        <w:rPr>
          <w:rFonts w:ascii="Times New Roman" w:hAnsi="Times New Roman" w:cs="Times New Roman"/>
          <w:b/>
          <w:u w:val="single"/>
        </w:rPr>
      </w:pPr>
      <w:r w:rsidRPr="00F27283">
        <w:rPr>
          <w:rFonts w:ascii="Times New Roman" w:hAnsi="Times New Roman" w:cs="Times New Roman"/>
          <w:b/>
          <w:u w:val="single"/>
        </w:rPr>
        <w:t>PERÍODO DE VIGÊNCIA:</w:t>
      </w:r>
    </w:p>
    <w:p w:rsidR="00AE73FD" w:rsidRPr="00F27283" w:rsidRDefault="00AE73FD" w:rsidP="00AE73FD">
      <w:pPr>
        <w:spacing w:line="360" w:lineRule="auto"/>
        <w:jc w:val="both"/>
        <w:rPr>
          <w:rFonts w:ascii="Times New Roman" w:hAnsi="Times New Roman" w:cs="Times New Roman"/>
        </w:rPr>
      </w:pPr>
      <w:r w:rsidRPr="00F27283">
        <w:rPr>
          <w:rFonts w:ascii="Times New Roman" w:hAnsi="Times New Roman" w:cs="Times New Roman"/>
        </w:rPr>
        <w:t xml:space="preserve"> </w:t>
      </w:r>
      <w:r w:rsidR="0024722C" w:rsidRPr="00F27283">
        <w:rPr>
          <w:rFonts w:ascii="Times New Roman" w:hAnsi="Times New Roman" w:cs="Times New Roman"/>
        </w:rPr>
        <w:t>O prazo de vigência será até 31/12/2021, ou até esgotarem</w:t>
      </w:r>
      <w:proofErr w:type="gramStart"/>
      <w:r w:rsidR="0024722C" w:rsidRPr="00F27283">
        <w:rPr>
          <w:rFonts w:ascii="Times New Roman" w:hAnsi="Times New Roman" w:cs="Times New Roman"/>
        </w:rPr>
        <w:t xml:space="preserve">  </w:t>
      </w:r>
      <w:proofErr w:type="gramEnd"/>
      <w:r w:rsidR="0024722C" w:rsidRPr="00F27283">
        <w:rPr>
          <w:rFonts w:ascii="Times New Roman" w:hAnsi="Times New Roman" w:cs="Times New Roman"/>
        </w:rPr>
        <w:t>as horas licitadas.</w:t>
      </w:r>
    </w:p>
    <w:p w:rsidR="00AE73FD" w:rsidRPr="00F27283" w:rsidRDefault="00AE73FD" w:rsidP="00AE73FD">
      <w:pPr>
        <w:spacing w:line="360" w:lineRule="auto"/>
        <w:jc w:val="both"/>
        <w:rPr>
          <w:rFonts w:ascii="Times New Roman" w:hAnsi="Times New Roman" w:cs="Times New Roman"/>
          <w:b/>
          <w:u w:val="single"/>
        </w:rPr>
      </w:pPr>
      <w:r w:rsidRPr="00F27283">
        <w:rPr>
          <w:rFonts w:ascii="Times New Roman" w:hAnsi="Times New Roman" w:cs="Times New Roman"/>
          <w:b/>
          <w:u w:val="single"/>
        </w:rPr>
        <w:t>GESTOR DO CONTRATO:</w:t>
      </w:r>
    </w:p>
    <w:p w:rsidR="00AE73FD" w:rsidRPr="00F27283" w:rsidRDefault="00AE73FD" w:rsidP="00AE73FD">
      <w:pPr>
        <w:spacing w:line="360" w:lineRule="auto"/>
        <w:jc w:val="both"/>
        <w:rPr>
          <w:rFonts w:ascii="Times New Roman" w:hAnsi="Times New Roman" w:cs="Times New Roman"/>
        </w:rPr>
      </w:pPr>
      <w:r w:rsidRPr="00F27283">
        <w:rPr>
          <w:rFonts w:ascii="Times New Roman" w:hAnsi="Times New Roman" w:cs="Times New Roman"/>
        </w:rPr>
        <w:t>O Gestor do contrato será</w:t>
      </w:r>
      <w:r w:rsidR="0024722C" w:rsidRPr="00F27283">
        <w:rPr>
          <w:rFonts w:ascii="Times New Roman" w:hAnsi="Times New Roman" w:cs="Times New Roman"/>
        </w:rPr>
        <w:t xml:space="preserve"> </w:t>
      </w:r>
      <w:r w:rsidR="00EF5558" w:rsidRPr="00F27283">
        <w:rPr>
          <w:rFonts w:ascii="Times New Roman" w:hAnsi="Times New Roman" w:cs="Times New Roman"/>
        </w:rPr>
        <w:t xml:space="preserve">Maurício </w:t>
      </w:r>
      <w:proofErr w:type="spellStart"/>
      <w:r w:rsidR="00EF5558" w:rsidRPr="00F27283">
        <w:rPr>
          <w:rFonts w:ascii="Times New Roman" w:hAnsi="Times New Roman" w:cs="Times New Roman"/>
        </w:rPr>
        <w:t>Goedel</w:t>
      </w:r>
      <w:proofErr w:type="spellEnd"/>
      <w:r w:rsidRPr="00F27283">
        <w:rPr>
          <w:rFonts w:ascii="Times New Roman" w:hAnsi="Times New Roman" w:cs="Times New Roman"/>
          <w:b/>
        </w:rPr>
        <w:t>,</w:t>
      </w:r>
      <w:r w:rsidRPr="00F27283">
        <w:rPr>
          <w:rFonts w:ascii="Times New Roman" w:hAnsi="Times New Roman" w:cs="Times New Roman"/>
        </w:rPr>
        <w:t xml:space="preserve"> SECRETARIO MUNICIPAL DE OBRAS</w:t>
      </w:r>
    </w:p>
    <w:p w:rsidR="00AE73FD" w:rsidRPr="00F27283" w:rsidRDefault="00AE73FD" w:rsidP="00AE73FD">
      <w:pPr>
        <w:spacing w:line="360" w:lineRule="auto"/>
        <w:jc w:val="both"/>
        <w:rPr>
          <w:rFonts w:ascii="Times New Roman" w:hAnsi="Times New Roman" w:cs="Times New Roman"/>
          <w:b/>
          <w:u w:val="single"/>
        </w:rPr>
      </w:pPr>
      <w:r w:rsidRPr="00F27283">
        <w:rPr>
          <w:rFonts w:ascii="Times New Roman" w:hAnsi="Times New Roman" w:cs="Times New Roman"/>
          <w:b/>
          <w:u w:val="single"/>
        </w:rPr>
        <w:t>DOTAÇÃO ORÇAMENTÁRIA:</w:t>
      </w:r>
    </w:p>
    <w:bookmarkEnd w:id="0"/>
    <w:bookmarkEnd w:id="1"/>
    <w:p w:rsidR="00EF5558" w:rsidRPr="00F27283" w:rsidRDefault="00EF5558" w:rsidP="00EF5558">
      <w:pPr>
        <w:jc w:val="both"/>
        <w:rPr>
          <w:rFonts w:ascii="Times New Roman" w:hAnsi="Times New Roman" w:cs="Times New Roman"/>
        </w:rPr>
      </w:pPr>
      <w:r w:rsidRPr="00F27283">
        <w:rPr>
          <w:rFonts w:ascii="Times New Roman" w:hAnsi="Times New Roman" w:cs="Times New Roman"/>
        </w:rPr>
        <w:t xml:space="preserve">2029 </w:t>
      </w:r>
      <w:proofErr w:type="gramStart"/>
      <w:r w:rsidRPr="00F27283">
        <w:rPr>
          <w:rFonts w:ascii="Times New Roman" w:hAnsi="Times New Roman" w:cs="Times New Roman"/>
        </w:rPr>
        <w:t xml:space="preserve">( </w:t>
      </w:r>
      <w:proofErr w:type="gramEnd"/>
      <w:r w:rsidRPr="00F27283">
        <w:rPr>
          <w:rFonts w:ascii="Times New Roman" w:hAnsi="Times New Roman" w:cs="Times New Roman"/>
        </w:rPr>
        <w:t xml:space="preserve">obras) – 333903900.00.00 – Outros Serviços de Terceiros Pessoa Jurídica; </w:t>
      </w:r>
    </w:p>
    <w:p w:rsidR="00EF5558" w:rsidRPr="00F27283" w:rsidRDefault="00EF5558" w:rsidP="00EF5558">
      <w:pPr>
        <w:jc w:val="both"/>
        <w:rPr>
          <w:rFonts w:ascii="Times New Roman" w:hAnsi="Times New Roman" w:cs="Times New Roman"/>
        </w:rPr>
      </w:pPr>
      <w:r w:rsidRPr="00F27283">
        <w:rPr>
          <w:rFonts w:ascii="Times New Roman" w:hAnsi="Times New Roman" w:cs="Times New Roman"/>
        </w:rPr>
        <w:t xml:space="preserve">2096 (urbanos) – 333903900.00.00 – Outros Serviços de </w:t>
      </w:r>
      <w:proofErr w:type="gramStart"/>
      <w:r w:rsidRPr="00F27283">
        <w:rPr>
          <w:rFonts w:ascii="Times New Roman" w:hAnsi="Times New Roman" w:cs="Times New Roman"/>
        </w:rPr>
        <w:t>Terceiros Pessoa Jurídica</w:t>
      </w:r>
      <w:proofErr w:type="gramEnd"/>
      <w:r w:rsidRPr="00F27283">
        <w:rPr>
          <w:rFonts w:ascii="Times New Roman" w:hAnsi="Times New Roman" w:cs="Times New Roman"/>
        </w:rPr>
        <w:t xml:space="preserve">; </w:t>
      </w:r>
    </w:p>
    <w:p w:rsidR="00EF5558" w:rsidRPr="00F27283" w:rsidRDefault="00EF5558" w:rsidP="00EF5558">
      <w:pPr>
        <w:jc w:val="both"/>
        <w:rPr>
          <w:rFonts w:ascii="Times New Roman" w:hAnsi="Times New Roman" w:cs="Times New Roman"/>
        </w:rPr>
      </w:pPr>
      <w:r w:rsidRPr="00F27283">
        <w:rPr>
          <w:rFonts w:ascii="Times New Roman" w:hAnsi="Times New Roman" w:cs="Times New Roman"/>
        </w:rPr>
        <w:t xml:space="preserve">2035(educação) – 333903900.00.00 – Outros Serviços de </w:t>
      </w:r>
      <w:proofErr w:type="gramStart"/>
      <w:r w:rsidRPr="00F27283">
        <w:rPr>
          <w:rFonts w:ascii="Times New Roman" w:hAnsi="Times New Roman" w:cs="Times New Roman"/>
        </w:rPr>
        <w:t>Terceiros Pessoa Jurídica</w:t>
      </w:r>
      <w:proofErr w:type="gramEnd"/>
      <w:r w:rsidRPr="00F27283">
        <w:rPr>
          <w:rFonts w:ascii="Times New Roman" w:hAnsi="Times New Roman" w:cs="Times New Roman"/>
        </w:rPr>
        <w:t xml:space="preserve">; </w:t>
      </w:r>
    </w:p>
    <w:p w:rsidR="00EF5558" w:rsidRPr="00F27283" w:rsidRDefault="00EF5558" w:rsidP="00EF5558">
      <w:pPr>
        <w:jc w:val="both"/>
        <w:rPr>
          <w:rFonts w:ascii="Times New Roman" w:hAnsi="Times New Roman" w:cs="Times New Roman"/>
        </w:rPr>
      </w:pPr>
      <w:r w:rsidRPr="00F27283">
        <w:rPr>
          <w:rFonts w:ascii="Times New Roman" w:hAnsi="Times New Roman" w:cs="Times New Roman"/>
        </w:rPr>
        <w:t xml:space="preserve">2110 (agricultura) – 333903900.00.00 – Outros Serviços de </w:t>
      </w:r>
      <w:proofErr w:type="gramStart"/>
      <w:r w:rsidRPr="00F27283">
        <w:rPr>
          <w:rFonts w:ascii="Times New Roman" w:hAnsi="Times New Roman" w:cs="Times New Roman"/>
        </w:rPr>
        <w:t>Terceiros Pessoa Jurídica</w:t>
      </w:r>
      <w:proofErr w:type="gramEnd"/>
      <w:r w:rsidRPr="00F27283">
        <w:rPr>
          <w:rFonts w:ascii="Times New Roman" w:hAnsi="Times New Roman" w:cs="Times New Roman"/>
        </w:rPr>
        <w:t xml:space="preserve">; </w:t>
      </w:r>
    </w:p>
    <w:p w:rsidR="00EF5558" w:rsidRPr="00F27283" w:rsidRDefault="00EF5558" w:rsidP="00EF5558">
      <w:pPr>
        <w:jc w:val="both"/>
        <w:rPr>
          <w:rFonts w:ascii="Times New Roman" w:hAnsi="Times New Roman" w:cs="Times New Roman"/>
        </w:rPr>
      </w:pPr>
      <w:r w:rsidRPr="00F27283">
        <w:rPr>
          <w:rFonts w:ascii="Times New Roman" w:hAnsi="Times New Roman" w:cs="Times New Roman"/>
        </w:rPr>
        <w:t xml:space="preserve">2061(saúde)– 333903900.00.00 – Outros Serviços de </w:t>
      </w:r>
      <w:proofErr w:type="gramStart"/>
      <w:r w:rsidRPr="00F27283">
        <w:rPr>
          <w:rFonts w:ascii="Times New Roman" w:hAnsi="Times New Roman" w:cs="Times New Roman"/>
        </w:rPr>
        <w:t>Terceiros Pessoa Jurídica</w:t>
      </w:r>
      <w:proofErr w:type="gramEnd"/>
      <w:r w:rsidRPr="00F27283">
        <w:rPr>
          <w:rFonts w:ascii="Times New Roman" w:hAnsi="Times New Roman" w:cs="Times New Roman"/>
        </w:rPr>
        <w:t xml:space="preserve">; </w:t>
      </w:r>
    </w:p>
    <w:p w:rsidR="00EF5558" w:rsidRPr="00F27283" w:rsidRDefault="00EF5558" w:rsidP="00EF5558">
      <w:pPr>
        <w:jc w:val="both"/>
        <w:rPr>
          <w:rFonts w:ascii="Times New Roman" w:hAnsi="Times New Roman" w:cs="Times New Roman"/>
        </w:rPr>
      </w:pPr>
      <w:r w:rsidRPr="00F27283">
        <w:rPr>
          <w:rFonts w:ascii="Times New Roman" w:hAnsi="Times New Roman" w:cs="Times New Roman"/>
        </w:rPr>
        <w:t>2005 (Gabinete) - -33903900.00 – outros serviços de pessoa jurídica.</w:t>
      </w:r>
    </w:p>
    <w:p w:rsidR="00AE73FD" w:rsidRPr="00F27283" w:rsidRDefault="00AE73FD" w:rsidP="00AE73FD">
      <w:pPr>
        <w:pStyle w:val="Ttulo"/>
        <w:spacing w:line="360" w:lineRule="auto"/>
        <w:jc w:val="both"/>
        <w:rPr>
          <w:color w:val="000000"/>
          <w:sz w:val="22"/>
          <w:szCs w:val="22"/>
          <w:u w:val="single"/>
        </w:rPr>
      </w:pPr>
    </w:p>
    <w:p w:rsidR="00AE73FD" w:rsidRPr="00F27283" w:rsidRDefault="00AE73FD" w:rsidP="00AE73FD">
      <w:pPr>
        <w:pStyle w:val="Ttulo"/>
        <w:spacing w:line="360" w:lineRule="auto"/>
        <w:jc w:val="both"/>
        <w:rPr>
          <w:color w:val="000000"/>
          <w:sz w:val="22"/>
          <w:szCs w:val="22"/>
          <w:u w:val="single"/>
        </w:rPr>
      </w:pPr>
      <w:r w:rsidRPr="00F27283">
        <w:rPr>
          <w:color w:val="000000"/>
          <w:sz w:val="22"/>
          <w:szCs w:val="22"/>
          <w:u w:val="single"/>
        </w:rPr>
        <w:t>EXECUÇÃO DOS SERVIÇOS:</w:t>
      </w:r>
    </w:p>
    <w:p w:rsidR="00AE73FD" w:rsidRPr="00F27283" w:rsidRDefault="00AE73FD" w:rsidP="00AE73FD">
      <w:pPr>
        <w:ind w:right="51"/>
        <w:jc w:val="both"/>
        <w:rPr>
          <w:rFonts w:ascii="Times New Roman" w:hAnsi="Times New Roman" w:cs="Times New Roman"/>
        </w:rPr>
      </w:pPr>
      <w:r w:rsidRPr="00F27283">
        <w:rPr>
          <w:rFonts w:ascii="Times New Roman" w:hAnsi="Times New Roman" w:cs="Times New Roman"/>
        </w:rPr>
        <w:t xml:space="preserve">O objeto do presente certame deverá ser fornecido de forma parcelada, diariamente a critério da Administração, </w:t>
      </w:r>
      <w:proofErr w:type="gramStart"/>
      <w:r w:rsidRPr="00F27283">
        <w:rPr>
          <w:rFonts w:ascii="Times New Roman" w:hAnsi="Times New Roman" w:cs="Times New Roman"/>
          <w:b/>
        </w:rPr>
        <w:t>APÓS</w:t>
      </w:r>
      <w:proofErr w:type="gramEnd"/>
      <w:r w:rsidRPr="00F27283">
        <w:rPr>
          <w:rFonts w:ascii="Times New Roman" w:hAnsi="Times New Roman" w:cs="Times New Roman"/>
          <w:b/>
        </w:rPr>
        <w:t xml:space="preserve"> CHAMADA DO MECANICO COMPARECER AO LOCAL SOLICITADO NUM PRAZO MAXIMO DE 24HS</w:t>
      </w:r>
      <w:r w:rsidRPr="00F27283">
        <w:rPr>
          <w:rFonts w:ascii="Times New Roman" w:hAnsi="Times New Roman" w:cs="Times New Roman"/>
        </w:rPr>
        <w:t>, nas condições apontadas no respectivo processo licitatório.</w:t>
      </w:r>
    </w:p>
    <w:p w:rsidR="00AE73FD" w:rsidRPr="00F27283" w:rsidRDefault="00AE73FD" w:rsidP="00AE73FD">
      <w:pPr>
        <w:pStyle w:val="Recuodecorpodetexto2"/>
        <w:spacing w:line="360" w:lineRule="auto"/>
        <w:rPr>
          <w:sz w:val="22"/>
          <w:szCs w:val="22"/>
        </w:rPr>
      </w:pPr>
      <w:r w:rsidRPr="00F27283">
        <w:rPr>
          <w:sz w:val="22"/>
          <w:szCs w:val="22"/>
        </w:rPr>
        <w:t>A execução do contrato deverá ser imediata, a contar da Ordem de compra e no prazo de 12 (doze) meses;</w:t>
      </w:r>
    </w:p>
    <w:p w:rsidR="00AE73FD" w:rsidRPr="00F27283" w:rsidRDefault="00AE73FD" w:rsidP="00AE73FD">
      <w:pPr>
        <w:pStyle w:val="Recuodecorpodetexto2"/>
        <w:spacing w:line="360" w:lineRule="auto"/>
        <w:rPr>
          <w:sz w:val="22"/>
          <w:szCs w:val="22"/>
        </w:rPr>
      </w:pPr>
    </w:p>
    <w:p w:rsidR="00AE73FD" w:rsidRPr="00F27283" w:rsidRDefault="00AE73FD" w:rsidP="00AE73FD">
      <w:pPr>
        <w:pStyle w:val="Recuodecorpodetexto2"/>
        <w:spacing w:line="360" w:lineRule="auto"/>
        <w:rPr>
          <w:sz w:val="22"/>
          <w:szCs w:val="22"/>
        </w:rPr>
      </w:pPr>
      <w:r w:rsidRPr="00F27283">
        <w:rPr>
          <w:sz w:val="22"/>
          <w:szCs w:val="22"/>
        </w:rPr>
        <w:t>A Contratada deverá reexecutar os serviços considerados não satisfatórios, sempre que solicitado pela Fiscalização;</w:t>
      </w:r>
    </w:p>
    <w:p w:rsidR="00AE73FD" w:rsidRPr="00F27283" w:rsidRDefault="00AE73FD" w:rsidP="00AE73FD">
      <w:pPr>
        <w:spacing w:line="360" w:lineRule="auto"/>
        <w:jc w:val="both"/>
        <w:rPr>
          <w:rFonts w:ascii="Times New Roman" w:hAnsi="Times New Roman" w:cs="Times New Roman"/>
          <w:b/>
          <w:u w:val="single"/>
        </w:rPr>
      </w:pPr>
    </w:p>
    <w:p w:rsidR="00AE73FD" w:rsidRPr="00F27283" w:rsidRDefault="00AE73FD" w:rsidP="00AE73FD">
      <w:pPr>
        <w:spacing w:line="360" w:lineRule="auto"/>
        <w:jc w:val="both"/>
        <w:rPr>
          <w:rFonts w:ascii="Times New Roman" w:hAnsi="Times New Roman" w:cs="Times New Roman"/>
          <w:b/>
          <w:u w:val="single"/>
        </w:rPr>
      </w:pPr>
      <w:r w:rsidRPr="00F27283">
        <w:rPr>
          <w:rFonts w:ascii="Times New Roman" w:hAnsi="Times New Roman" w:cs="Times New Roman"/>
          <w:b/>
          <w:u w:val="single"/>
        </w:rPr>
        <w:t>DO PAGAMENTO:</w:t>
      </w:r>
    </w:p>
    <w:p w:rsidR="00AE73FD" w:rsidRPr="00F27283" w:rsidRDefault="00AE73FD" w:rsidP="00AE73FD">
      <w:pPr>
        <w:spacing w:line="360" w:lineRule="auto"/>
        <w:jc w:val="both"/>
        <w:rPr>
          <w:rFonts w:ascii="Times New Roman" w:hAnsi="Times New Roman" w:cs="Times New Roman"/>
        </w:rPr>
      </w:pPr>
    </w:p>
    <w:p w:rsidR="00AE73FD" w:rsidRPr="00F27283" w:rsidRDefault="00AE73FD" w:rsidP="00AE73FD">
      <w:pPr>
        <w:spacing w:line="360" w:lineRule="auto"/>
        <w:jc w:val="both"/>
        <w:rPr>
          <w:rFonts w:ascii="Times New Roman" w:hAnsi="Times New Roman" w:cs="Times New Roman"/>
        </w:rPr>
      </w:pPr>
      <w:r w:rsidRPr="00F27283">
        <w:rPr>
          <w:rFonts w:ascii="Times New Roman" w:hAnsi="Times New Roman" w:cs="Times New Roman"/>
        </w:rPr>
        <w:t>O pagamento será efetuado após a entrega da respectiva nota fiscal, no prazo de até 30 (trinta) dias, assinada e aprovada pelo Secretário Municipal de</w:t>
      </w:r>
      <w:r w:rsidR="00D97201" w:rsidRPr="00F27283">
        <w:rPr>
          <w:rFonts w:ascii="Times New Roman" w:hAnsi="Times New Roman" w:cs="Times New Roman"/>
        </w:rPr>
        <w:t xml:space="preserve"> </w:t>
      </w:r>
      <w:proofErr w:type="gramStart"/>
      <w:r w:rsidRPr="00F27283">
        <w:rPr>
          <w:rFonts w:ascii="Times New Roman" w:hAnsi="Times New Roman" w:cs="Times New Roman"/>
        </w:rPr>
        <w:t>OBRAS .</w:t>
      </w:r>
      <w:proofErr w:type="gramEnd"/>
      <w:r w:rsidRPr="00F27283">
        <w:rPr>
          <w:rFonts w:ascii="Times New Roman" w:hAnsi="Times New Roman" w:cs="Times New Roman"/>
        </w:rPr>
        <w:t xml:space="preserve"> Qualquer outra opção de pagamento, exceto em casos especiais e previstos no edital, que resulte em prejuízo, desvantagem ou impossibilidade de cumprimento pela Prefeitura, poderá ser desconsiderado para efeito de apuração de preços e julgamento mediante parecer técnico financeiro.</w:t>
      </w:r>
    </w:p>
    <w:p w:rsidR="00AE73FD" w:rsidRDefault="00AE73FD" w:rsidP="008C6DC0">
      <w:pPr>
        <w:spacing w:after="0" w:line="240" w:lineRule="auto"/>
        <w:jc w:val="center"/>
        <w:rPr>
          <w:rFonts w:ascii="Times New Roman" w:hAnsi="Times New Roman" w:cs="Times New Roman"/>
        </w:rPr>
      </w:pPr>
    </w:p>
    <w:p w:rsidR="008C6DC0" w:rsidRDefault="008C6DC0" w:rsidP="008C6DC0">
      <w:pPr>
        <w:spacing w:after="0" w:line="240" w:lineRule="auto"/>
        <w:jc w:val="center"/>
        <w:rPr>
          <w:rFonts w:ascii="Times New Roman" w:hAnsi="Times New Roman" w:cs="Times New Roman"/>
        </w:rPr>
      </w:pPr>
    </w:p>
    <w:p w:rsidR="008C6DC0" w:rsidRPr="00F27283" w:rsidRDefault="008C6DC0" w:rsidP="008C6DC0">
      <w:pPr>
        <w:spacing w:after="0" w:line="240" w:lineRule="auto"/>
        <w:jc w:val="center"/>
        <w:rPr>
          <w:rFonts w:ascii="Times New Roman" w:hAnsi="Times New Roman" w:cs="Times New Roman"/>
        </w:rPr>
      </w:pPr>
    </w:p>
    <w:p w:rsidR="0039326D" w:rsidRDefault="008C6DC0" w:rsidP="008C6DC0">
      <w:pPr>
        <w:spacing w:after="0" w:line="240" w:lineRule="auto"/>
        <w:jc w:val="center"/>
        <w:rPr>
          <w:rFonts w:ascii="Times New Roman" w:hAnsi="Times New Roman" w:cs="Times New Roman"/>
        </w:rPr>
      </w:pPr>
      <w:r>
        <w:rPr>
          <w:rFonts w:ascii="Times New Roman" w:hAnsi="Times New Roman" w:cs="Times New Roman"/>
        </w:rPr>
        <w:t>________________________</w:t>
      </w:r>
    </w:p>
    <w:p w:rsidR="008C6DC0" w:rsidRDefault="008C6DC0" w:rsidP="008C6DC0">
      <w:pPr>
        <w:spacing w:after="0" w:line="240" w:lineRule="auto"/>
        <w:jc w:val="center"/>
        <w:rPr>
          <w:rFonts w:ascii="Times New Roman" w:hAnsi="Times New Roman" w:cs="Times New Roman"/>
        </w:rPr>
      </w:pPr>
      <w:r>
        <w:rPr>
          <w:rFonts w:ascii="Times New Roman" w:hAnsi="Times New Roman" w:cs="Times New Roman"/>
        </w:rPr>
        <w:t>RENATO BECKER</w:t>
      </w:r>
    </w:p>
    <w:p w:rsidR="008C6DC0" w:rsidRDefault="008C6DC0" w:rsidP="008C6DC0">
      <w:pPr>
        <w:spacing w:after="0" w:line="240" w:lineRule="auto"/>
        <w:jc w:val="center"/>
        <w:rPr>
          <w:rFonts w:ascii="Times New Roman" w:hAnsi="Times New Roman" w:cs="Times New Roman"/>
        </w:rPr>
      </w:pPr>
      <w:r>
        <w:rPr>
          <w:rFonts w:ascii="Times New Roman" w:hAnsi="Times New Roman" w:cs="Times New Roman"/>
        </w:rPr>
        <w:t>Prefeito Municipal</w:t>
      </w:r>
    </w:p>
    <w:p w:rsidR="008C6DC0" w:rsidRDefault="008C6DC0" w:rsidP="00AE73FD">
      <w:pPr>
        <w:spacing w:line="360" w:lineRule="auto"/>
        <w:jc w:val="both"/>
        <w:rPr>
          <w:rFonts w:ascii="Times New Roman" w:hAnsi="Times New Roman" w:cs="Times New Roman"/>
        </w:rPr>
      </w:pPr>
    </w:p>
    <w:p w:rsidR="008C6DC0" w:rsidRDefault="008C6DC0" w:rsidP="00AE73FD">
      <w:pPr>
        <w:spacing w:line="360" w:lineRule="auto"/>
        <w:jc w:val="both"/>
        <w:rPr>
          <w:rFonts w:ascii="Times New Roman" w:hAnsi="Times New Roman" w:cs="Times New Roman"/>
        </w:rPr>
      </w:pPr>
    </w:p>
    <w:p w:rsidR="008C6DC0" w:rsidRDefault="008C6DC0" w:rsidP="00AE73FD">
      <w:pPr>
        <w:spacing w:line="360" w:lineRule="auto"/>
        <w:jc w:val="both"/>
        <w:rPr>
          <w:rFonts w:ascii="Times New Roman" w:hAnsi="Times New Roman" w:cs="Times New Roman"/>
        </w:rPr>
      </w:pPr>
    </w:p>
    <w:p w:rsidR="008C6DC0" w:rsidRDefault="008C6DC0" w:rsidP="00AE73FD">
      <w:pPr>
        <w:spacing w:line="360" w:lineRule="auto"/>
        <w:jc w:val="both"/>
        <w:rPr>
          <w:rFonts w:ascii="Times New Roman" w:hAnsi="Times New Roman" w:cs="Times New Roman"/>
        </w:rPr>
      </w:pPr>
    </w:p>
    <w:p w:rsidR="008C6DC0" w:rsidRDefault="008C6DC0" w:rsidP="00AE73FD">
      <w:pPr>
        <w:spacing w:line="360" w:lineRule="auto"/>
        <w:jc w:val="both"/>
        <w:rPr>
          <w:rFonts w:ascii="Times New Roman" w:hAnsi="Times New Roman" w:cs="Times New Roman"/>
        </w:rPr>
      </w:pPr>
    </w:p>
    <w:p w:rsidR="008C6DC0" w:rsidRDefault="008C6DC0" w:rsidP="00AE73FD">
      <w:pPr>
        <w:spacing w:line="360" w:lineRule="auto"/>
        <w:jc w:val="both"/>
        <w:rPr>
          <w:rFonts w:ascii="Times New Roman" w:hAnsi="Times New Roman" w:cs="Times New Roman"/>
        </w:rPr>
      </w:pPr>
    </w:p>
    <w:p w:rsidR="008C6DC0" w:rsidRDefault="008C6DC0" w:rsidP="00AE73FD">
      <w:pPr>
        <w:spacing w:line="360" w:lineRule="auto"/>
        <w:jc w:val="both"/>
        <w:rPr>
          <w:rFonts w:ascii="Times New Roman" w:hAnsi="Times New Roman" w:cs="Times New Roman"/>
        </w:rPr>
      </w:pPr>
    </w:p>
    <w:p w:rsidR="008C6DC0" w:rsidRDefault="008C6DC0" w:rsidP="00AE73FD">
      <w:pPr>
        <w:spacing w:line="360" w:lineRule="auto"/>
        <w:jc w:val="both"/>
        <w:rPr>
          <w:rFonts w:ascii="Times New Roman" w:hAnsi="Times New Roman" w:cs="Times New Roman"/>
        </w:rPr>
      </w:pPr>
    </w:p>
    <w:p w:rsidR="008C6DC0" w:rsidRDefault="008C6DC0" w:rsidP="00AE73FD">
      <w:pPr>
        <w:spacing w:line="360" w:lineRule="auto"/>
        <w:jc w:val="both"/>
        <w:rPr>
          <w:rFonts w:ascii="Times New Roman" w:hAnsi="Times New Roman" w:cs="Times New Roman"/>
        </w:rPr>
      </w:pPr>
    </w:p>
    <w:p w:rsidR="008C6DC0" w:rsidRDefault="008C6DC0" w:rsidP="00AE73FD">
      <w:pPr>
        <w:spacing w:line="360" w:lineRule="auto"/>
        <w:jc w:val="both"/>
        <w:rPr>
          <w:rFonts w:ascii="Times New Roman" w:hAnsi="Times New Roman" w:cs="Times New Roman"/>
        </w:rPr>
      </w:pPr>
    </w:p>
    <w:p w:rsidR="008C6DC0" w:rsidRDefault="008C6DC0" w:rsidP="00AE73FD">
      <w:pPr>
        <w:spacing w:line="360" w:lineRule="auto"/>
        <w:jc w:val="both"/>
        <w:rPr>
          <w:rFonts w:ascii="Times New Roman" w:hAnsi="Times New Roman" w:cs="Times New Roman"/>
        </w:rPr>
      </w:pPr>
    </w:p>
    <w:p w:rsidR="008C6DC0" w:rsidRDefault="008C6DC0" w:rsidP="00AE73FD">
      <w:pPr>
        <w:spacing w:line="360" w:lineRule="auto"/>
        <w:jc w:val="both"/>
        <w:rPr>
          <w:rFonts w:ascii="Times New Roman" w:hAnsi="Times New Roman" w:cs="Times New Roman"/>
        </w:rPr>
      </w:pPr>
    </w:p>
    <w:p w:rsidR="008C6DC0" w:rsidRDefault="008C6DC0" w:rsidP="00AE73FD">
      <w:pPr>
        <w:spacing w:line="360" w:lineRule="auto"/>
        <w:jc w:val="both"/>
        <w:rPr>
          <w:rFonts w:ascii="Times New Roman" w:hAnsi="Times New Roman" w:cs="Times New Roman"/>
        </w:rPr>
      </w:pPr>
    </w:p>
    <w:p w:rsidR="008C6DC0" w:rsidRDefault="008C6DC0" w:rsidP="00AE73FD">
      <w:pPr>
        <w:spacing w:line="360" w:lineRule="auto"/>
        <w:jc w:val="both"/>
        <w:rPr>
          <w:rFonts w:ascii="Times New Roman" w:hAnsi="Times New Roman" w:cs="Times New Roman"/>
        </w:rPr>
      </w:pPr>
    </w:p>
    <w:p w:rsidR="008C6DC0" w:rsidRDefault="008C6DC0" w:rsidP="00AE73FD">
      <w:pPr>
        <w:spacing w:line="360" w:lineRule="auto"/>
        <w:jc w:val="both"/>
        <w:rPr>
          <w:rFonts w:ascii="Times New Roman" w:hAnsi="Times New Roman" w:cs="Times New Roman"/>
        </w:rPr>
      </w:pPr>
    </w:p>
    <w:p w:rsidR="00AD360B" w:rsidRPr="00F27283" w:rsidRDefault="00A21BEF" w:rsidP="00AE73FD">
      <w:pPr>
        <w:adjustRightInd w:val="0"/>
        <w:ind w:left="708" w:firstLine="708"/>
        <w:jc w:val="center"/>
        <w:rPr>
          <w:rFonts w:ascii="Times New Roman" w:hAnsi="Times New Roman" w:cs="Times New Roman"/>
          <w:b/>
        </w:rPr>
      </w:pPr>
      <w:r w:rsidRPr="00F27283">
        <w:rPr>
          <w:rFonts w:ascii="Times New Roman" w:hAnsi="Times New Roman" w:cs="Times New Roman"/>
          <w:b/>
        </w:rPr>
        <w:lastRenderedPageBreak/>
        <w:t>ANEXO II</w:t>
      </w:r>
    </w:p>
    <w:p w:rsidR="00AE73FD" w:rsidRPr="00F27283" w:rsidRDefault="00AE73FD" w:rsidP="00AE73FD">
      <w:pPr>
        <w:adjustRightInd w:val="0"/>
        <w:ind w:left="708" w:firstLine="708"/>
        <w:jc w:val="center"/>
        <w:rPr>
          <w:rFonts w:ascii="Times New Roman" w:hAnsi="Times New Roman" w:cs="Times New Roman"/>
          <w:b/>
        </w:rPr>
      </w:pPr>
      <w:r w:rsidRPr="00F27283">
        <w:rPr>
          <w:rFonts w:ascii="Times New Roman" w:hAnsi="Times New Roman" w:cs="Times New Roman"/>
          <w:b/>
        </w:rPr>
        <w:t>MINUTA DE CONTRATO DE PRESTAÇÃO DE SERVIÇOS Nº...</w:t>
      </w:r>
    </w:p>
    <w:p w:rsidR="00AE73FD" w:rsidRPr="00F27283" w:rsidRDefault="00AE73FD" w:rsidP="00AE73FD">
      <w:pPr>
        <w:pStyle w:val="Ttulo2"/>
        <w:ind w:firstLine="1701"/>
        <w:jc w:val="both"/>
        <w:rPr>
          <w:rFonts w:ascii="Times New Roman" w:hAnsi="Times New Roman" w:cs="Times New Roman"/>
          <w:b w:val="0"/>
          <w:i w:val="0"/>
          <w:sz w:val="22"/>
          <w:szCs w:val="22"/>
        </w:rPr>
      </w:pPr>
      <w:r w:rsidRPr="00F27283">
        <w:rPr>
          <w:rFonts w:ascii="Times New Roman" w:hAnsi="Times New Roman" w:cs="Times New Roman"/>
          <w:b w:val="0"/>
          <w:i w:val="0"/>
          <w:sz w:val="22"/>
          <w:szCs w:val="22"/>
        </w:rPr>
        <w:t xml:space="preserve">Pelo presente instrumento de contrato de empreitada global, de um lado, o </w:t>
      </w:r>
      <w:r w:rsidRPr="00F27283">
        <w:rPr>
          <w:rFonts w:ascii="Times New Roman" w:hAnsi="Times New Roman" w:cs="Times New Roman"/>
          <w:i w:val="0"/>
          <w:sz w:val="22"/>
          <w:szCs w:val="22"/>
        </w:rPr>
        <w:t>MUNICÍPIO DE ERNESTINA – RS</w:t>
      </w:r>
      <w:r w:rsidRPr="00F27283">
        <w:rPr>
          <w:rFonts w:ascii="Times New Roman" w:hAnsi="Times New Roman" w:cs="Times New Roman"/>
          <w:b w:val="0"/>
          <w:i w:val="0"/>
          <w:sz w:val="22"/>
          <w:szCs w:val="22"/>
        </w:rPr>
        <w:t xml:space="preserve">, Pessoa Jurídica de Direito Público Interno, inscrito no CNPJ sob o n.º 92.406.180/0001-24, neste ato representado pelo Prefeito Municipal </w:t>
      </w:r>
      <w:proofErr w:type="gramStart"/>
      <w:r w:rsidRPr="00F27283">
        <w:rPr>
          <w:rFonts w:ascii="Times New Roman" w:hAnsi="Times New Roman" w:cs="Times New Roman"/>
          <w:b w:val="0"/>
          <w:i w:val="0"/>
          <w:sz w:val="22"/>
          <w:szCs w:val="22"/>
        </w:rPr>
        <w:t>Sr.</w:t>
      </w:r>
      <w:proofErr w:type="gramEnd"/>
      <w:r w:rsidRPr="00F27283">
        <w:rPr>
          <w:rFonts w:ascii="Times New Roman" w:hAnsi="Times New Roman" w:cs="Times New Roman"/>
          <w:b w:val="0"/>
          <w:i w:val="0"/>
          <w:sz w:val="22"/>
          <w:szCs w:val="22"/>
        </w:rPr>
        <w:t xml:space="preserve">............., ........, ........., portador do CPF sob. </w:t>
      </w:r>
      <w:proofErr w:type="gramStart"/>
      <w:r w:rsidRPr="00F27283">
        <w:rPr>
          <w:rFonts w:ascii="Times New Roman" w:hAnsi="Times New Roman" w:cs="Times New Roman"/>
          <w:b w:val="0"/>
          <w:i w:val="0"/>
          <w:sz w:val="22"/>
          <w:szCs w:val="22"/>
        </w:rPr>
        <w:t>nº.</w:t>
      </w:r>
      <w:proofErr w:type="gramEnd"/>
      <w:r w:rsidRPr="00F27283">
        <w:rPr>
          <w:rFonts w:ascii="Times New Roman" w:hAnsi="Times New Roman" w:cs="Times New Roman"/>
          <w:b w:val="0"/>
          <w:i w:val="0"/>
          <w:sz w:val="22"/>
          <w:szCs w:val="22"/>
        </w:rPr>
        <w:t xml:space="preserve">............, RG nº ............, residente e domiciliado ...............no Município de .............. - RS, daqui por diante designado </w:t>
      </w:r>
      <w:r w:rsidRPr="00F27283">
        <w:rPr>
          <w:rFonts w:ascii="Times New Roman" w:hAnsi="Times New Roman" w:cs="Times New Roman"/>
          <w:i w:val="0"/>
          <w:sz w:val="22"/>
          <w:szCs w:val="22"/>
        </w:rPr>
        <w:t>CONTRATANTE</w:t>
      </w:r>
      <w:r w:rsidRPr="00F27283">
        <w:rPr>
          <w:rFonts w:ascii="Times New Roman" w:hAnsi="Times New Roman" w:cs="Times New Roman"/>
          <w:b w:val="0"/>
          <w:i w:val="0"/>
          <w:sz w:val="22"/>
          <w:szCs w:val="22"/>
        </w:rPr>
        <w:t xml:space="preserve"> e de outro lado, na qualidade de </w:t>
      </w:r>
      <w:r w:rsidRPr="00F27283">
        <w:rPr>
          <w:rFonts w:ascii="Times New Roman" w:hAnsi="Times New Roman" w:cs="Times New Roman"/>
          <w:i w:val="0"/>
          <w:sz w:val="22"/>
          <w:szCs w:val="22"/>
        </w:rPr>
        <w:t>CONTRATADA</w:t>
      </w:r>
      <w:r w:rsidRPr="00F27283">
        <w:rPr>
          <w:rFonts w:ascii="Times New Roman" w:hAnsi="Times New Roman" w:cs="Times New Roman"/>
          <w:b w:val="0"/>
          <w:i w:val="0"/>
          <w:sz w:val="22"/>
          <w:szCs w:val="22"/>
        </w:rPr>
        <w:t xml:space="preserve">, a </w:t>
      </w:r>
      <w:proofErr w:type="gramStart"/>
      <w:r w:rsidRPr="00F27283">
        <w:rPr>
          <w:rFonts w:ascii="Times New Roman" w:hAnsi="Times New Roman" w:cs="Times New Roman"/>
          <w:b w:val="0"/>
          <w:i w:val="0"/>
          <w:sz w:val="22"/>
          <w:szCs w:val="22"/>
        </w:rPr>
        <w:t>Empresa ...</w:t>
      </w:r>
      <w:proofErr w:type="gramEnd"/>
      <w:r w:rsidRPr="00F27283">
        <w:rPr>
          <w:rFonts w:ascii="Times New Roman" w:hAnsi="Times New Roman" w:cs="Times New Roman"/>
          <w:b w:val="0"/>
          <w:i w:val="0"/>
          <w:sz w:val="22"/>
          <w:szCs w:val="22"/>
        </w:rPr>
        <w:t xml:space="preserve">.............., inscrita no CNPJ sob o n.º ..........., estabelecida no Município de ............. - RS, </w:t>
      </w:r>
      <w:proofErr w:type="gramStart"/>
      <w:r w:rsidRPr="00F27283">
        <w:rPr>
          <w:rFonts w:ascii="Times New Roman" w:hAnsi="Times New Roman" w:cs="Times New Roman"/>
          <w:b w:val="0"/>
          <w:i w:val="0"/>
          <w:sz w:val="22"/>
          <w:szCs w:val="22"/>
        </w:rPr>
        <w:t>na ...</w:t>
      </w:r>
      <w:proofErr w:type="gramEnd"/>
      <w:r w:rsidRPr="00F27283">
        <w:rPr>
          <w:rFonts w:ascii="Times New Roman" w:hAnsi="Times New Roman" w:cs="Times New Roman"/>
          <w:b w:val="0"/>
          <w:i w:val="0"/>
          <w:sz w:val="22"/>
          <w:szCs w:val="22"/>
        </w:rPr>
        <w:t xml:space="preserve">........., nº .........; Bairro ............., neste ato representada Pelo Sr. .................., ............., .............., inscrito  no CPF sob o n.º ..............., e RG. nº ................., residente e domiciliado na Rua .............., n.º ...., Bairro ................, na Cidade de .................. – RS, resolvem contratar, </w:t>
      </w:r>
      <w:r w:rsidRPr="00F27283">
        <w:rPr>
          <w:rFonts w:ascii="Times New Roman" w:hAnsi="Times New Roman" w:cs="Times New Roman"/>
          <w:i w:val="0"/>
          <w:sz w:val="22"/>
          <w:szCs w:val="22"/>
        </w:rPr>
        <w:t>em conformidade com o Processo Licitatório Modalida</w:t>
      </w:r>
      <w:r w:rsidR="00A21BEF" w:rsidRPr="00F27283">
        <w:rPr>
          <w:rFonts w:ascii="Times New Roman" w:hAnsi="Times New Roman" w:cs="Times New Roman"/>
          <w:i w:val="0"/>
          <w:sz w:val="22"/>
          <w:szCs w:val="22"/>
        </w:rPr>
        <w:t>de Pregão Presencial n.°</w:t>
      </w:r>
      <w:proofErr w:type="gramStart"/>
      <w:r w:rsidR="00A21BEF" w:rsidRPr="00F27283">
        <w:rPr>
          <w:rFonts w:ascii="Times New Roman" w:hAnsi="Times New Roman" w:cs="Times New Roman"/>
          <w:i w:val="0"/>
          <w:sz w:val="22"/>
          <w:szCs w:val="22"/>
        </w:rPr>
        <w:t xml:space="preserve">  .</w:t>
      </w:r>
      <w:proofErr w:type="gramEnd"/>
      <w:r w:rsidR="00A21BEF" w:rsidRPr="00F27283">
        <w:rPr>
          <w:rFonts w:ascii="Times New Roman" w:hAnsi="Times New Roman" w:cs="Times New Roman"/>
          <w:i w:val="0"/>
          <w:sz w:val="22"/>
          <w:szCs w:val="22"/>
        </w:rPr>
        <w:t>./2021</w:t>
      </w:r>
      <w:r w:rsidRPr="00F27283">
        <w:rPr>
          <w:rFonts w:ascii="Times New Roman" w:hAnsi="Times New Roman" w:cs="Times New Roman"/>
          <w:i w:val="0"/>
          <w:sz w:val="22"/>
          <w:szCs w:val="22"/>
        </w:rPr>
        <w:t xml:space="preserve">, </w:t>
      </w:r>
      <w:r w:rsidRPr="00F27283">
        <w:rPr>
          <w:rFonts w:ascii="Times New Roman" w:hAnsi="Times New Roman" w:cs="Times New Roman"/>
          <w:b w:val="0"/>
          <w:i w:val="0"/>
          <w:sz w:val="22"/>
          <w:szCs w:val="22"/>
        </w:rPr>
        <w:t>mediante as cláusulas e condições abaixo descritas:</w:t>
      </w:r>
    </w:p>
    <w:p w:rsidR="00AE73FD" w:rsidRPr="00F27283" w:rsidRDefault="00AE73FD" w:rsidP="00AE73FD">
      <w:pPr>
        <w:pStyle w:val="Cabealho"/>
        <w:jc w:val="both"/>
        <w:rPr>
          <w:rFonts w:ascii="Times New Roman" w:hAnsi="Times New Roman" w:cs="Times New Roman"/>
        </w:rPr>
      </w:pPr>
    </w:p>
    <w:p w:rsidR="00AE73FD" w:rsidRPr="00F27283" w:rsidRDefault="00AE73FD" w:rsidP="00AE73FD">
      <w:pPr>
        <w:ind w:firstLine="1701"/>
        <w:jc w:val="center"/>
        <w:rPr>
          <w:rFonts w:ascii="Times New Roman" w:hAnsi="Times New Roman" w:cs="Times New Roman"/>
          <w:b/>
        </w:rPr>
      </w:pPr>
      <w:r w:rsidRPr="00F27283">
        <w:rPr>
          <w:rFonts w:ascii="Times New Roman" w:hAnsi="Times New Roman" w:cs="Times New Roman"/>
          <w:b/>
        </w:rPr>
        <w:t>CLÁUSULA PRIMEIRA</w:t>
      </w:r>
    </w:p>
    <w:p w:rsidR="00AE73FD" w:rsidRPr="00F27283" w:rsidRDefault="00AE73FD" w:rsidP="00AE73FD">
      <w:pPr>
        <w:ind w:firstLine="1701"/>
        <w:jc w:val="center"/>
        <w:rPr>
          <w:rFonts w:ascii="Times New Roman" w:hAnsi="Times New Roman" w:cs="Times New Roman"/>
          <w:b/>
        </w:rPr>
      </w:pPr>
      <w:r w:rsidRPr="00F27283">
        <w:rPr>
          <w:rFonts w:ascii="Times New Roman" w:hAnsi="Times New Roman" w:cs="Times New Roman"/>
          <w:b/>
        </w:rPr>
        <w:t>DO OBJETO</w:t>
      </w: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ab/>
        <w:t xml:space="preserve">Contratação de empresa para prestação de serviços de mecânica especializada para caminhões e máquinas </w:t>
      </w:r>
      <w:proofErr w:type="gramStart"/>
      <w:r w:rsidRPr="00F27283">
        <w:rPr>
          <w:rFonts w:ascii="Times New Roman" w:hAnsi="Times New Roman" w:cs="Times New Roman"/>
        </w:rPr>
        <w:t>pesadas,</w:t>
      </w:r>
      <w:proofErr w:type="gramEnd"/>
      <w:r w:rsidRPr="00F27283">
        <w:rPr>
          <w:rFonts w:ascii="Times New Roman" w:hAnsi="Times New Roman" w:cs="Times New Roman"/>
        </w:rPr>
        <w:t>mão-de-obra para serviços gerais, torno e solda de máquinas pesadas, caminhões, tratores e demais equipamentos e serviços de mecânica leve para carros em geral, quando necessitar, da Prefeitura Municipal de Ernestina, sendo:</w:t>
      </w:r>
    </w:p>
    <w:p w:rsidR="00AE73FD" w:rsidRPr="00F27283" w:rsidRDefault="00AE73FD" w:rsidP="00AE73FD">
      <w:pPr>
        <w:ind w:left="708"/>
        <w:jc w:val="both"/>
        <w:rPr>
          <w:rFonts w:ascii="Times New Roman" w:hAnsi="Times New Roman" w:cs="Times New Roman"/>
        </w:rPr>
      </w:pPr>
      <w:proofErr w:type="gramStart"/>
      <w:r w:rsidRPr="00F27283">
        <w:rPr>
          <w:rFonts w:ascii="Times New Roman" w:hAnsi="Times New Roman" w:cs="Times New Roman"/>
        </w:rPr>
        <w:t>...........</w:t>
      </w:r>
      <w:proofErr w:type="spellStart"/>
      <w:proofErr w:type="gramEnd"/>
      <w:r w:rsidRPr="00F27283">
        <w:rPr>
          <w:rFonts w:ascii="Times New Roman" w:hAnsi="Times New Roman" w:cs="Times New Roman"/>
        </w:rPr>
        <w:t>hrs</w:t>
      </w:r>
      <w:proofErr w:type="spellEnd"/>
      <w:r w:rsidRPr="00F27283">
        <w:rPr>
          <w:rFonts w:ascii="Times New Roman" w:hAnsi="Times New Roman" w:cs="Times New Roman"/>
        </w:rPr>
        <w:t xml:space="preserve"> de serviços de mecânica especializada para caminhões e micro ônibus;</w:t>
      </w:r>
    </w:p>
    <w:p w:rsidR="00AE73FD" w:rsidRPr="00F27283" w:rsidRDefault="00AE73FD" w:rsidP="00AE73FD">
      <w:pPr>
        <w:ind w:left="708"/>
        <w:jc w:val="both"/>
        <w:rPr>
          <w:rFonts w:ascii="Times New Roman" w:hAnsi="Times New Roman" w:cs="Times New Roman"/>
        </w:rPr>
      </w:pPr>
      <w:proofErr w:type="gramStart"/>
      <w:r w:rsidRPr="00F27283">
        <w:rPr>
          <w:rFonts w:ascii="Times New Roman" w:hAnsi="Times New Roman" w:cs="Times New Roman"/>
        </w:rPr>
        <w:t>..........</w:t>
      </w:r>
      <w:proofErr w:type="spellStart"/>
      <w:proofErr w:type="gramEnd"/>
      <w:r w:rsidRPr="00F27283">
        <w:rPr>
          <w:rFonts w:ascii="Times New Roman" w:hAnsi="Times New Roman" w:cs="Times New Roman"/>
        </w:rPr>
        <w:t>hrs</w:t>
      </w:r>
      <w:proofErr w:type="spellEnd"/>
      <w:r w:rsidRPr="00F27283">
        <w:rPr>
          <w:rFonts w:ascii="Times New Roman" w:hAnsi="Times New Roman" w:cs="Times New Roman"/>
        </w:rPr>
        <w:t xml:space="preserve"> de mão-de-obra de serviços gerais;</w:t>
      </w:r>
    </w:p>
    <w:p w:rsidR="00AE73FD" w:rsidRPr="00F27283" w:rsidRDefault="00AE73FD" w:rsidP="00AE73FD">
      <w:pPr>
        <w:ind w:left="708"/>
        <w:jc w:val="both"/>
        <w:rPr>
          <w:rFonts w:ascii="Times New Roman" w:hAnsi="Times New Roman" w:cs="Times New Roman"/>
        </w:rPr>
      </w:pPr>
      <w:proofErr w:type="gramStart"/>
      <w:r w:rsidRPr="00F27283">
        <w:rPr>
          <w:rFonts w:ascii="Times New Roman" w:hAnsi="Times New Roman" w:cs="Times New Roman"/>
        </w:rPr>
        <w:t>..........</w:t>
      </w:r>
      <w:proofErr w:type="spellStart"/>
      <w:proofErr w:type="gramEnd"/>
      <w:r w:rsidRPr="00F27283">
        <w:rPr>
          <w:rFonts w:ascii="Times New Roman" w:hAnsi="Times New Roman" w:cs="Times New Roman"/>
        </w:rPr>
        <w:t>hrs</w:t>
      </w:r>
      <w:proofErr w:type="spellEnd"/>
      <w:r w:rsidRPr="00F27283">
        <w:rPr>
          <w:rFonts w:ascii="Times New Roman" w:hAnsi="Times New Roman" w:cs="Times New Roman"/>
        </w:rPr>
        <w:t xml:space="preserve"> de serviços de torno;</w:t>
      </w:r>
    </w:p>
    <w:p w:rsidR="00AE73FD" w:rsidRPr="00F27283" w:rsidRDefault="00AE73FD" w:rsidP="00AE73FD">
      <w:pPr>
        <w:ind w:left="708"/>
        <w:jc w:val="both"/>
        <w:rPr>
          <w:rFonts w:ascii="Times New Roman" w:hAnsi="Times New Roman" w:cs="Times New Roman"/>
        </w:rPr>
      </w:pPr>
      <w:proofErr w:type="gramStart"/>
      <w:r w:rsidRPr="00F27283">
        <w:rPr>
          <w:rFonts w:ascii="Times New Roman" w:hAnsi="Times New Roman" w:cs="Times New Roman"/>
        </w:rPr>
        <w:t>..........</w:t>
      </w:r>
      <w:proofErr w:type="spellStart"/>
      <w:proofErr w:type="gramEnd"/>
      <w:r w:rsidRPr="00F27283">
        <w:rPr>
          <w:rFonts w:ascii="Times New Roman" w:hAnsi="Times New Roman" w:cs="Times New Roman"/>
        </w:rPr>
        <w:t>hrs</w:t>
      </w:r>
      <w:proofErr w:type="spellEnd"/>
      <w:r w:rsidRPr="00F27283">
        <w:rPr>
          <w:rFonts w:ascii="Times New Roman" w:hAnsi="Times New Roman" w:cs="Times New Roman"/>
        </w:rPr>
        <w:t xml:space="preserve"> de serviços de solda;</w:t>
      </w:r>
    </w:p>
    <w:p w:rsidR="00AE73FD" w:rsidRPr="00F27283" w:rsidRDefault="00AE73FD" w:rsidP="00AE73FD">
      <w:pPr>
        <w:ind w:left="708"/>
        <w:jc w:val="both"/>
        <w:rPr>
          <w:rFonts w:ascii="Times New Roman" w:hAnsi="Times New Roman" w:cs="Times New Roman"/>
        </w:rPr>
      </w:pPr>
      <w:proofErr w:type="gramStart"/>
      <w:r w:rsidRPr="00F27283">
        <w:rPr>
          <w:rFonts w:ascii="Times New Roman" w:hAnsi="Times New Roman" w:cs="Times New Roman"/>
        </w:rPr>
        <w:t>...........</w:t>
      </w:r>
      <w:proofErr w:type="spellStart"/>
      <w:proofErr w:type="gramEnd"/>
      <w:r w:rsidRPr="00F27283">
        <w:rPr>
          <w:rFonts w:ascii="Times New Roman" w:hAnsi="Times New Roman" w:cs="Times New Roman"/>
        </w:rPr>
        <w:t>hrs</w:t>
      </w:r>
      <w:proofErr w:type="spellEnd"/>
      <w:r w:rsidRPr="00F27283">
        <w:rPr>
          <w:rFonts w:ascii="Times New Roman" w:hAnsi="Times New Roman" w:cs="Times New Roman"/>
        </w:rPr>
        <w:t xml:space="preserve"> de serviços de mecânica leve para carros em geral.</w:t>
      </w:r>
    </w:p>
    <w:p w:rsidR="00AE73FD" w:rsidRPr="00F27283" w:rsidRDefault="00AE73FD" w:rsidP="00AE73FD">
      <w:pPr>
        <w:ind w:left="993" w:firstLine="708"/>
        <w:jc w:val="center"/>
        <w:rPr>
          <w:rFonts w:ascii="Times New Roman" w:hAnsi="Times New Roman" w:cs="Times New Roman"/>
          <w:b/>
        </w:rPr>
      </w:pPr>
    </w:p>
    <w:p w:rsidR="00AE73FD" w:rsidRPr="00F27283" w:rsidRDefault="00AE73FD" w:rsidP="00AE73FD">
      <w:pPr>
        <w:ind w:left="993" w:firstLine="708"/>
        <w:jc w:val="center"/>
        <w:rPr>
          <w:rFonts w:ascii="Times New Roman" w:hAnsi="Times New Roman" w:cs="Times New Roman"/>
          <w:b/>
        </w:rPr>
      </w:pPr>
      <w:r w:rsidRPr="00F27283">
        <w:rPr>
          <w:rFonts w:ascii="Times New Roman" w:hAnsi="Times New Roman" w:cs="Times New Roman"/>
          <w:b/>
        </w:rPr>
        <w:t xml:space="preserve">CLÁUSULA SEGUNDA </w:t>
      </w:r>
    </w:p>
    <w:p w:rsidR="00AE73FD" w:rsidRPr="00F27283" w:rsidRDefault="00AE73FD" w:rsidP="00AE73FD">
      <w:pPr>
        <w:ind w:left="993" w:firstLine="708"/>
        <w:jc w:val="center"/>
        <w:rPr>
          <w:rFonts w:ascii="Times New Roman" w:hAnsi="Times New Roman" w:cs="Times New Roman"/>
          <w:b/>
        </w:rPr>
      </w:pPr>
      <w:r w:rsidRPr="00F27283">
        <w:rPr>
          <w:rFonts w:ascii="Times New Roman" w:hAnsi="Times New Roman" w:cs="Times New Roman"/>
          <w:b/>
        </w:rPr>
        <w:t>DO VALOR E FORMA DE PAGAMENTO</w:t>
      </w:r>
    </w:p>
    <w:p w:rsidR="00AE73FD" w:rsidRPr="00F27283" w:rsidRDefault="00AE73FD" w:rsidP="00AE73FD">
      <w:pPr>
        <w:ind w:firstLine="708"/>
        <w:jc w:val="both"/>
        <w:rPr>
          <w:rFonts w:ascii="Times New Roman" w:hAnsi="Times New Roman" w:cs="Times New Roman"/>
        </w:rPr>
      </w:pPr>
      <w:r w:rsidRPr="00F27283">
        <w:rPr>
          <w:rFonts w:ascii="Times New Roman" w:hAnsi="Times New Roman" w:cs="Times New Roman"/>
        </w:rPr>
        <w:t xml:space="preserve">A prestação de serviço, descrita na cláusula primeira deste instrumento, é ajustada pelo valor total de </w:t>
      </w:r>
      <w:proofErr w:type="gramStart"/>
      <w:r w:rsidRPr="00F27283">
        <w:rPr>
          <w:rFonts w:ascii="Times New Roman" w:hAnsi="Times New Roman" w:cs="Times New Roman"/>
          <w:b/>
        </w:rPr>
        <w:t>R$ ...</w:t>
      </w:r>
      <w:proofErr w:type="gramEnd"/>
      <w:r w:rsidRPr="00F27283">
        <w:rPr>
          <w:rFonts w:ascii="Times New Roman" w:hAnsi="Times New Roman" w:cs="Times New Roman"/>
          <w:b/>
        </w:rPr>
        <w:t>.......... (</w:t>
      </w:r>
      <w:proofErr w:type="gramStart"/>
      <w:r w:rsidRPr="00F27283">
        <w:rPr>
          <w:rFonts w:ascii="Times New Roman" w:hAnsi="Times New Roman" w:cs="Times New Roman"/>
          <w:b/>
        </w:rPr>
        <w:t>......................</w:t>
      </w:r>
      <w:proofErr w:type="gramEnd"/>
      <w:r w:rsidRPr="00F27283">
        <w:rPr>
          <w:rFonts w:ascii="Times New Roman" w:hAnsi="Times New Roman" w:cs="Times New Roman"/>
          <w:b/>
        </w:rPr>
        <w:t xml:space="preserve">), </w:t>
      </w:r>
      <w:r w:rsidRPr="00F27283">
        <w:rPr>
          <w:rFonts w:ascii="Times New Roman" w:hAnsi="Times New Roman" w:cs="Times New Roman"/>
        </w:rPr>
        <w:t>sendo que o pagamento  será efetuado no prazo máximo de até 30 dias após a execução dos serviços, e apresentação da nota fiscal.</w:t>
      </w:r>
    </w:p>
    <w:p w:rsidR="00AE73FD" w:rsidRPr="00F27283" w:rsidRDefault="00AE73FD" w:rsidP="00AE73FD">
      <w:pPr>
        <w:ind w:firstLine="708"/>
        <w:jc w:val="both"/>
        <w:rPr>
          <w:rFonts w:ascii="Times New Roman" w:hAnsi="Times New Roman" w:cs="Times New Roman"/>
        </w:rPr>
      </w:pPr>
    </w:p>
    <w:p w:rsidR="00AE73FD" w:rsidRPr="00F27283" w:rsidRDefault="00AE73FD" w:rsidP="00AE73FD">
      <w:pPr>
        <w:pStyle w:val="TextosemFormatao"/>
        <w:ind w:firstLine="708"/>
        <w:jc w:val="both"/>
        <w:rPr>
          <w:rFonts w:ascii="Times New Roman" w:hAnsi="Times New Roman"/>
          <w:sz w:val="22"/>
          <w:szCs w:val="22"/>
        </w:rPr>
      </w:pPr>
      <w:r w:rsidRPr="00F27283">
        <w:rPr>
          <w:rFonts w:ascii="Times New Roman" w:hAnsi="Times New Roman"/>
          <w:sz w:val="22"/>
          <w:szCs w:val="22"/>
        </w:rPr>
        <w:t>Município reserva-se o direito de efetuar na fatura dos serviços prestados, o percentual de 11% (onze pôr cento) – Lei nº 11.678/08.</w:t>
      </w:r>
    </w:p>
    <w:p w:rsidR="00AE73FD" w:rsidRPr="00F27283" w:rsidRDefault="00AE73FD" w:rsidP="006671E3">
      <w:pPr>
        <w:ind w:firstLine="1701"/>
        <w:jc w:val="center"/>
        <w:rPr>
          <w:rFonts w:ascii="Times New Roman" w:hAnsi="Times New Roman" w:cs="Times New Roman"/>
          <w:b/>
        </w:rPr>
      </w:pPr>
      <w:r w:rsidRPr="00F27283">
        <w:rPr>
          <w:rFonts w:ascii="Times New Roman" w:hAnsi="Times New Roman" w:cs="Times New Roman"/>
          <w:b/>
        </w:rPr>
        <w:t>CLÁUSULA TERCEIRA</w:t>
      </w:r>
    </w:p>
    <w:p w:rsidR="006671E3" w:rsidRPr="00F27283" w:rsidRDefault="00A21BEF" w:rsidP="006671E3">
      <w:pPr>
        <w:jc w:val="center"/>
        <w:rPr>
          <w:rFonts w:ascii="Times New Roman" w:hAnsi="Times New Roman" w:cs="Times New Roman"/>
          <w:b/>
        </w:rPr>
      </w:pPr>
      <w:r w:rsidRPr="00F27283">
        <w:rPr>
          <w:rFonts w:ascii="Times New Roman" w:hAnsi="Times New Roman" w:cs="Times New Roman"/>
          <w:b/>
        </w:rPr>
        <w:t>DOS PRAZOS, DAS CONDIÇÕES E LOCAL DE ENTREGA DO</w:t>
      </w:r>
    </w:p>
    <w:p w:rsidR="00A21BEF" w:rsidRPr="00F27283" w:rsidRDefault="00A21BEF" w:rsidP="006671E3">
      <w:pPr>
        <w:jc w:val="center"/>
        <w:rPr>
          <w:rFonts w:ascii="Times New Roman" w:hAnsi="Times New Roman" w:cs="Times New Roman"/>
          <w:b/>
        </w:rPr>
      </w:pPr>
      <w:r w:rsidRPr="00F27283">
        <w:rPr>
          <w:rFonts w:ascii="Times New Roman" w:hAnsi="Times New Roman" w:cs="Times New Roman"/>
          <w:b/>
        </w:rPr>
        <w:t>OBJETO DA LICITAÇÃO:</w:t>
      </w:r>
    </w:p>
    <w:p w:rsidR="00A21BEF" w:rsidRPr="00F27283" w:rsidRDefault="00A21BEF" w:rsidP="00A21BEF">
      <w:pPr>
        <w:jc w:val="both"/>
        <w:rPr>
          <w:rFonts w:ascii="Times New Roman" w:hAnsi="Times New Roman" w:cs="Times New Roman"/>
          <w:b/>
        </w:rPr>
      </w:pPr>
    </w:p>
    <w:p w:rsidR="00A21BEF" w:rsidRPr="00F27283" w:rsidRDefault="00A21BEF" w:rsidP="00A21BEF">
      <w:pPr>
        <w:jc w:val="both"/>
        <w:rPr>
          <w:rFonts w:ascii="Times New Roman" w:hAnsi="Times New Roman" w:cs="Times New Roman"/>
        </w:rPr>
      </w:pPr>
      <w:r w:rsidRPr="00F27283">
        <w:rPr>
          <w:rFonts w:ascii="Times New Roman" w:hAnsi="Times New Roman" w:cs="Times New Roman"/>
        </w:rPr>
        <w:t xml:space="preserve"> Os serviços objeto desta licitação deverão ser </w:t>
      </w:r>
      <w:proofErr w:type="gramStart"/>
      <w:r w:rsidRPr="00F27283">
        <w:rPr>
          <w:rFonts w:ascii="Times New Roman" w:hAnsi="Times New Roman" w:cs="Times New Roman"/>
        </w:rPr>
        <w:t>efetivadas</w:t>
      </w:r>
      <w:proofErr w:type="gramEnd"/>
      <w:r w:rsidRPr="00F27283">
        <w:rPr>
          <w:rFonts w:ascii="Times New Roman" w:hAnsi="Times New Roman" w:cs="Times New Roman"/>
        </w:rPr>
        <w:t xml:space="preserve"> conforme solicitação da Prefeitura Municipal de Ernestina, iniciada a partir da data da assinatura do contrato, salvo atrasos causados por casos fortuitos ou força maior, devidamente justificados por escrito. </w:t>
      </w:r>
    </w:p>
    <w:p w:rsidR="00A21BEF" w:rsidRPr="00F27283" w:rsidRDefault="00AF12BE" w:rsidP="00A21BEF">
      <w:pPr>
        <w:jc w:val="both"/>
        <w:rPr>
          <w:rFonts w:ascii="Times New Roman" w:hAnsi="Times New Roman" w:cs="Times New Roman"/>
        </w:rPr>
      </w:pPr>
      <w:r w:rsidRPr="00F27283">
        <w:rPr>
          <w:rFonts w:ascii="Times New Roman" w:hAnsi="Times New Roman" w:cs="Times New Roman"/>
        </w:rPr>
        <w:t xml:space="preserve">Será </w:t>
      </w:r>
      <w:r w:rsidR="00A21BEF" w:rsidRPr="00F27283">
        <w:rPr>
          <w:rFonts w:ascii="Times New Roman" w:hAnsi="Times New Roman" w:cs="Times New Roman"/>
        </w:rPr>
        <w:t>obrigação da empresa vencedora caso haja necessidade de transporte das máquinas, caminhões e/ou veículos, uma vez que o Município pagará apenas pelas horas de serviços contratadas.</w:t>
      </w:r>
    </w:p>
    <w:p w:rsidR="00A21BEF" w:rsidRPr="00F27283" w:rsidRDefault="00A21BEF" w:rsidP="00A21BEF">
      <w:pPr>
        <w:ind w:right="118"/>
        <w:jc w:val="both"/>
        <w:rPr>
          <w:rFonts w:ascii="Times New Roman" w:hAnsi="Times New Roman" w:cs="Times New Roman"/>
        </w:rPr>
      </w:pPr>
      <w:r w:rsidRPr="00F27283">
        <w:rPr>
          <w:rFonts w:ascii="Times New Roman" w:hAnsi="Times New Roman" w:cs="Times New Roman"/>
        </w:rPr>
        <w:t xml:space="preserve">O objeto do presente </w:t>
      </w:r>
      <w:r w:rsidR="00E37744" w:rsidRPr="00F27283">
        <w:rPr>
          <w:rFonts w:ascii="Times New Roman" w:hAnsi="Times New Roman" w:cs="Times New Roman"/>
        </w:rPr>
        <w:t>contrato</w:t>
      </w:r>
      <w:r w:rsidRPr="00F27283">
        <w:rPr>
          <w:rFonts w:ascii="Times New Roman" w:hAnsi="Times New Roman" w:cs="Times New Roman"/>
        </w:rPr>
        <w:t xml:space="preserve"> deverá ser fornecido de forma parcelada, diariamente a critério da Administração, </w:t>
      </w:r>
      <w:proofErr w:type="gramStart"/>
      <w:r w:rsidRPr="00F27283">
        <w:rPr>
          <w:rFonts w:ascii="Times New Roman" w:hAnsi="Times New Roman" w:cs="Times New Roman"/>
          <w:b/>
        </w:rPr>
        <w:t>APÓS</w:t>
      </w:r>
      <w:proofErr w:type="gramEnd"/>
      <w:r w:rsidRPr="00F27283">
        <w:rPr>
          <w:rFonts w:ascii="Times New Roman" w:hAnsi="Times New Roman" w:cs="Times New Roman"/>
          <w:b/>
        </w:rPr>
        <w:t xml:space="preserve"> CHAMADA DO MECANICO COMPARECER AO LOCAL SOLICITADO (galpão parque de máquinas) NUM PRAZO MAXIMO DE 24HS</w:t>
      </w:r>
      <w:r w:rsidRPr="00F27283">
        <w:rPr>
          <w:rFonts w:ascii="Times New Roman" w:hAnsi="Times New Roman" w:cs="Times New Roman"/>
        </w:rPr>
        <w:t>, nas condições apontadas no respectivo processo licitatório.</w:t>
      </w:r>
    </w:p>
    <w:p w:rsidR="00A21BEF" w:rsidRPr="00F27283" w:rsidRDefault="00E37744" w:rsidP="00A21BEF">
      <w:pPr>
        <w:ind w:right="118"/>
        <w:jc w:val="both"/>
        <w:rPr>
          <w:rFonts w:ascii="Times New Roman" w:hAnsi="Times New Roman" w:cs="Times New Roman"/>
        </w:rPr>
      </w:pPr>
      <w:r w:rsidRPr="00F27283">
        <w:rPr>
          <w:rFonts w:ascii="Times New Roman" w:hAnsi="Times New Roman" w:cs="Times New Roman"/>
        </w:rPr>
        <w:t>A</w:t>
      </w:r>
      <w:r w:rsidR="00A21BEF" w:rsidRPr="00F27283">
        <w:rPr>
          <w:rFonts w:ascii="Times New Roman" w:hAnsi="Times New Roman" w:cs="Times New Roman"/>
        </w:rPr>
        <w:t xml:space="preserve"> empresa vencedora, após a análise, deverá emitir laudo técnico do veículo constando as peças a serem substituídas, as quais serão adquiridas pelo departamento de compras e licitações da Prefeitura Municipal de Ernestina;</w:t>
      </w:r>
    </w:p>
    <w:p w:rsidR="00A21BEF" w:rsidRPr="00F27283" w:rsidRDefault="00A21BEF" w:rsidP="00A21BEF">
      <w:pPr>
        <w:ind w:right="118"/>
        <w:jc w:val="both"/>
        <w:rPr>
          <w:rFonts w:ascii="Times New Roman" w:hAnsi="Times New Roman" w:cs="Times New Roman"/>
        </w:rPr>
      </w:pPr>
      <w:r w:rsidRPr="00F27283">
        <w:rPr>
          <w:rFonts w:ascii="Times New Roman" w:hAnsi="Times New Roman" w:cs="Times New Roman"/>
        </w:rPr>
        <w:t>Deverá emitir também, laudo técnico referente aos serviços a serem executados;</w:t>
      </w:r>
    </w:p>
    <w:p w:rsidR="00A21BEF" w:rsidRPr="00F27283" w:rsidRDefault="00A21BEF" w:rsidP="00A21BEF">
      <w:pPr>
        <w:ind w:right="118"/>
        <w:jc w:val="both"/>
        <w:rPr>
          <w:rFonts w:ascii="Times New Roman" w:hAnsi="Times New Roman" w:cs="Times New Roman"/>
        </w:rPr>
      </w:pPr>
      <w:r w:rsidRPr="00F27283">
        <w:rPr>
          <w:rFonts w:ascii="Times New Roman" w:hAnsi="Times New Roman" w:cs="Times New Roman"/>
        </w:rPr>
        <w:t>Os serviços (mão-de-obra e substituição de peças)</w:t>
      </w:r>
      <w:proofErr w:type="gramStart"/>
      <w:r w:rsidRPr="00F27283">
        <w:rPr>
          <w:rFonts w:ascii="Times New Roman" w:hAnsi="Times New Roman" w:cs="Times New Roman"/>
        </w:rPr>
        <w:t>, deverão</w:t>
      </w:r>
      <w:proofErr w:type="gramEnd"/>
      <w:r w:rsidRPr="00F27283">
        <w:rPr>
          <w:rFonts w:ascii="Times New Roman" w:hAnsi="Times New Roman" w:cs="Times New Roman"/>
        </w:rPr>
        <w:t xml:space="preserve"> ser executados no galpão do parque de máquinas da Prefeitura Municipal de Ernestina, salvo em casos de extrema complexidade.</w:t>
      </w:r>
    </w:p>
    <w:p w:rsidR="00E37744" w:rsidRPr="00F27283" w:rsidRDefault="00E37744" w:rsidP="00A21BEF">
      <w:pPr>
        <w:ind w:right="118"/>
        <w:jc w:val="both"/>
        <w:rPr>
          <w:rFonts w:ascii="Times New Roman" w:hAnsi="Times New Roman" w:cs="Times New Roman"/>
        </w:rPr>
      </w:pPr>
      <w:r w:rsidRPr="00F27283">
        <w:rPr>
          <w:rFonts w:ascii="Times New Roman" w:hAnsi="Times New Roman" w:cs="Times New Roman"/>
        </w:rPr>
        <w:t>A empresa vencedora do presente contrato deverá ter estrutura de equipamentos e ferramentas para executar os serviços nas dependências da contratante.</w:t>
      </w:r>
    </w:p>
    <w:p w:rsidR="00E37744" w:rsidRPr="00F27283" w:rsidRDefault="00E37744" w:rsidP="00A21BEF">
      <w:pPr>
        <w:ind w:right="118"/>
        <w:jc w:val="both"/>
        <w:rPr>
          <w:rFonts w:ascii="Times New Roman" w:hAnsi="Times New Roman" w:cs="Times New Roman"/>
        </w:rPr>
      </w:pPr>
      <w:r w:rsidRPr="00F27283">
        <w:rPr>
          <w:rFonts w:ascii="Times New Roman" w:hAnsi="Times New Roman" w:cs="Times New Roman"/>
        </w:rPr>
        <w:t>O Município não se responsabiliza por eventuais incidentes que venham ocorrer, relacionados à empresa contratada.</w:t>
      </w:r>
    </w:p>
    <w:p w:rsidR="00E37744" w:rsidRPr="00F27283" w:rsidRDefault="00E37744" w:rsidP="00A21BEF">
      <w:pPr>
        <w:jc w:val="both"/>
        <w:rPr>
          <w:rFonts w:ascii="Times New Roman" w:hAnsi="Times New Roman" w:cs="Times New Roman"/>
          <w:b/>
        </w:rPr>
      </w:pPr>
    </w:p>
    <w:p w:rsidR="00A21BEF" w:rsidRPr="00F27283" w:rsidRDefault="00A21BEF" w:rsidP="00A21BEF">
      <w:pPr>
        <w:jc w:val="both"/>
        <w:rPr>
          <w:rFonts w:ascii="Times New Roman" w:hAnsi="Times New Roman" w:cs="Times New Roman"/>
          <w:b/>
        </w:rPr>
      </w:pPr>
      <w:r w:rsidRPr="00F27283">
        <w:rPr>
          <w:rFonts w:ascii="Times New Roman" w:hAnsi="Times New Roman" w:cs="Times New Roman"/>
          <w:b/>
        </w:rPr>
        <w:t>8–DA GARANTIA:</w:t>
      </w:r>
    </w:p>
    <w:p w:rsidR="00A21BEF" w:rsidRPr="00F27283" w:rsidRDefault="00A21BEF" w:rsidP="00A21BEF">
      <w:pPr>
        <w:jc w:val="both"/>
        <w:rPr>
          <w:rFonts w:ascii="Times New Roman" w:hAnsi="Times New Roman" w:cs="Times New Roman"/>
        </w:rPr>
      </w:pPr>
      <w:r w:rsidRPr="00F27283">
        <w:rPr>
          <w:rFonts w:ascii="Times New Roman" w:hAnsi="Times New Roman" w:cs="Times New Roman"/>
        </w:rPr>
        <w:t xml:space="preserve">8.1 – O licitante vencedor deverá fornecer Garantia dos Serviços de no mínimo </w:t>
      </w:r>
      <w:proofErr w:type="gramStart"/>
      <w:r w:rsidR="00E37744" w:rsidRPr="00F27283">
        <w:rPr>
          <w:rFonts w:ascii="Times New Roman" w:hAnsi="Times New Roman" w:cs="Times New Roman"/>
        </w:rPr>
        <w:t>3</w:t>
      </w:r>
      <w:proofErr w:type="gramEnd"/>
      <w:r w:rsidRPr="00F27283">
        <w:rPr>
          <w:rFonts w:ascii="Times New Roman" w:hAnsi="Times New Roman" w:cs="Times New Roman"/>
        </w:rPr>
        <w:t xml:space="preserve"> (</w:t>
      </w:r>
      <w:r w:rsidR="00E37744" w:rsidRPr="00F27283">
        <w:rPr>
          <w:rFonts w:ascii="Times New Roman" w:hAnsi="Times New Roman" w:cs="Times New Roman"/>
        </w:rPr>
        <w:t>três</w:t>
      </w:r>
      <w:r w:rsidRPr="00F27283">
        <w:rPr>
          <w:rFonts w:ascii="Times New Roman" w:hAnsi="Times New Roman" w:cs="Times New Roman"/>
        </w:rPr>
        <w:t>) meses, a contar do recebimento definitivo do serviço, em conformidade e obediência aos padrões técnicos do “Serviço Autorizado”, do fabricante e respeitando o Código de Defesa do Consumidor, providenciando, quando solicitado, o competente reparo pôr garantia de serviço prestado no prazo máximo de 7 (sete) dias úteis contados do recebimento da notificação escrita, correndo pôr conta da licitante a despesa do transporte.</w:t>
      </w:r>
    </w:p>
    <w:p w:rsidR="00A21BEF" w:rsidRPr="00F27283" w:rsidRDefault="00A21BEF" w:rsidP="00A21BEF">
      <w:pPr>
        <w:jc w:val="both"/>
        <w:rPr>
          <w:rFonts w:ascii="Times New Roman" w:hAnsi="Times New Roman" w:cs="Times New Roman"/>
        </w:rPr>
      </w:pPr>
      <w:r w:rsidRPr="00F27283">
        <w:rPr>
          <w:rFonts w:ascii="Times New Roman" w:hAnsi="Times New Roman" w:cs="Times New Roman"/>
        </w:rPr>
        <w:t>8.2 – Todas as peças utilizadas para recuperação dos equipamentos serão fornecidas pela Contratante.</w:t>
      </w:r>
    </w:p>
    <w:p w:rsidR="00AE73FD" w:rsidRPr="00F27283" w:rsidRDefault="00AE73FD" w:rsidP="00AE73FD">
      <w:pPr>
        <w:ind w:left="993" w:firstLine="708"/>
        <w:jc w:val="center"/>
        <w:rPr>
          <w:rFonts w:ascii="Times New Roman" w:hAnsi="Times New Roman" w:cs="Times New Roman"/>
        </w:rPr>
      </w:pPr>
      <w:r w:rsidRPr="00F27283">
        <w:rPr>
          <w:rFonts w:ascii="Times New Roman" w:hAnsi="Times New Roman" w:cs="Times New Roman"/>
          <w:b/>
        </w:rPr>
        <w:t>CLÁUSULA QUARTA</w:t>
      </w:r>
    </w:p>
    <w:p w:rsidR="00AE73FD" w:rsidRPr="00F27283" w:rsidRDefault="00AE73FD" w:rsidP="00AE73FD">
      <w:pPr>
        <w:ind w:left="993" w:firstLine="708"/>
        <w:jc w:val="center"/>
        <w:rPr>
          <w:rFonts w:ascii="Times New Roman" w:hAnsi="Times New Roman" w:cs="Times New Roman"/>
          <w:b/>
        </w:rPr>
      </w:pPr>
      <w:r w:rsidRPr="00F27283">
        <w:rPr>
          <w:rFonts w:ascii="Times New Roman" w:hAnsi="Times New Roman" w:cs="Times New Roman"/>
          <w:b/>
        </w:rPr>
        <w:t>DAS OBRIGAÇÕES DA CONTRATANTE</w:t>
      </w:r>
    </w:p>
    <w:p w:rsidR="00AE73FD" w:rsidRPr="00F27283" w:rsidRDefault="00AE73FD" w:rsidP="00AE73FD">
      <w:pPr>
        <w:ind w:left="993" w:firstLine="708"/>
        <w:jc w:val="center"/>
        <w:rPr>
          <w:rFonts w:ascii="Times New Roman" w:hAnsi="Times New Roman" w:cs="Times New Roman"/>
          <w:b/>
        </w:rPr>
      </w:pPr>
    </w:p>
    <w:p w:rsidR="00AE73FD" w:rsidRPr="00F27283" w:rsidRDefault="00AE73FD" w:rsidP="00AE73FD">
      <w:pPr>
        <w:ind w:firstLine="1701"/>
        <w:jc w:val="both"/>
        <w:rPr>
          <w:rFonts w:ascii="Times New Roman" w:hAnsi="Times New Roman" w:cs="Times New Roman"/>
        </w:rPr>
      </w:pPr>
      <w:r w:rsidRPr="00F27283">
        <w:rPr>
          <w:rFonts w:ascii="Times New Roman" w:hAnsi="Times New Roman" w:cs="Times New Roman"/>
        </w:rPr>
        <w:t>São obrigações da Contratante:</w:t>
      </w:r>
    </w:p>
    <w:p w:rsidR="00AE73FD" w:rsidRPr="00F27283" w:rsidRDefault="00AE73FD" w:rsidP="00AE73FD">
      <w:pPr>
        <w:ind w:firstLine="1701"/>
        <w:jc w:val="both"/>
        <w:rPr>
          <w:rFonts w:ascii="Times New Roman" w:hAnsi="Times New Roman" w:cs="Times New Roman"/>
        </w:rPr>
      </w:pPr>
    </w:p>
    <w:p w:rsidR="00AE73FD" w:rsidRPr="00F27283" w:rsidRDefault="00AE73FD" w:rsidP="00AE73FD">
      <w:pPr>
        <w:numPr>
          <w:ilvl w:val="0"/>
          <w:numId w:val="6"/>
        </w:numPr>
        <w:spacing w:after="0" w:line="240" w:lineRule="auto"/>
        <w:jc w:val="both"/>
        <w:rPr>
          <w:rFonts w:ascii="Times New Roman" w:hAnsi="Times New Roman" w:cs="Times New Roman"/>
        </w:rPr>
      </w:pPr>
      <w:proofErr w:type="gramStart"/>
      <w:r w:rsidRPr="00F27283">
        <w:rPr>
          <w:rFonts w:ascii="Times New Roman" w:hAnsi="Times New Roman" w:cs="Times New Roman"/>
        </w:rPr>
        <w:t>pagar</w:t>
      </w:r>
      <w:proofErr w:type="gramEnd"/>
      <w:r w:rsidRPr="00F27283">
        <w:rPr>
          <w:rFonts w:ascii="Times New Roman" w:hAnsi="Times New Roman" w:cs="Times New Roman"/>
        </w:rPr>
        <w:t xml:space="preserve"> o preço avençado mediante as condições estabelecidas na cláusula segunda;</w:t>
      </w:r>
    </w:p>
    <w:p w:rsidR="00AE73FD" w:rsidRPr="00F27283" w:rsidRDefault="00AE73FD" w:rsidP="00AE73FD">
      <w:pPr>
        <w:numPr>
          <w:ilvl w:val="0"/>
          <w:numId w:val="6"/>
        </w:numPr>
        <w:spacing w:after="0" w:line="240" w:lineRule="auto"/>
        <w:jc w:val="both"/>
        <w:rPr>
          <w:rFonts w:ascii="Times New Roman" w:hAnsi="Times New Roman" w:cs="Times New Roman"/>
        </w:rPr>
      </w:pPr>
      <w:r w:rsidRPr="00F27283">
        <w:rPr>
          <w:rFonts w:ascii="Times New Roman" w:hAnsi="Times New Roman" w:cs="Times New Roman"/>
        </w:rPr>
        <w:t>Fornecer as peças a serem substituídas.</w:t>
      </w:r>
    </w:p>
    <w:p w:rsidR="00AE73FD" w:rsidRPr="00F27283" w:rsidRDefault="00AE73FD" w:rsidP="00AE73FD">
      <w:pPr>
        <w:ind w:left="1701"/>
        <w:jc w:val="center"/>
        <w:rPr>
          <w:rFonts w:ascii="Times New Roman" w:hAnsi="Times New Roman" w:cs="Times New Roman"/>
        </w:rPr>
      </w:pPr>
    </w:p>
    <w:p w:rsidR="00AE73FD" w:rsidRPr="00F27283" w:rsidRDefault="00AE73FD" w:rsidP="00AE73FD">
      <w:pPr>
        <w:pStyle w:val="Ttulo6"/>
        <w:ind w:left="2832" w:firstLine="708"/>
      </w:pPr>
      <w:r w:rsidRPr="00F27283">
        <w:lastRenderedPageBreak/>
        <w:t>CLÁUSULA QUINTA</w:t>
      </w:r>
    </w:p>
    <w:p w:rsidR="00AE73FD" w:rsidRPr="00F27283" w:rsidRDefault="00AE73FD" w:rsidP="00AE73FD">
      <w:pPr>
        <w:pStyle w:val="Ttulo6"/>
        <w:ind w:left="2124" w:firstLine="708"/>
      </w:pPr>
      <w:r w:rsidRPr="00F27283">
        <w:t>OBRIGAÇÕES DA CONTRATADA</w:t>
      </w:r>
    </w:p>
    <w:p w:rsidR="00AE73FD" w:rsidRPr="00F27283" w:rsidRDefault="00AE73FD" w:rsidP="00AE73FD">
      <w:pPr>
        <w:rPr>
          <w:rFonts w:ascii="Times New Roman" w:hAnsi="Times New Roman" w:cs="Times New Roman"/>
        </w:rPr>
      </w:pPr>
    </w:p>
    <w:p w:rsidR="00AE73FD" w:rsidRPr="00F27283" w:rsidRDefault="00AE73FD" w:rsidP="00AE73FD">
      <w:pPr>
        <w:ind w:left="1701"/>
        <w:jc w:val="both"/>
        <w:rPr>
          <w:rFonts w:ascii="Times New Roman" w:hAnsi="Times New Roman" w:cs="Times New Roman"/>
        </w:rPr>
      </w:pPr>
      <w:r w:rsidRPr="00F27283">
        <w:rPr>
          <w:rFonts w:ascii="Times New Roman" w:hAnsi="Times New Roman" w:cs="Times New Roman"/>
        </w:rPr>
        <w:t>São obrigações da contratada:</w:t>
      </w:r>
    </w:p>
    <w:p w:rsidR="00AE73FD" w:rsidRPr="00F27283" w:rsidRDefault="00AE73FD" w:rsidP="00AE73FD">
      <w:pPr>
        <w:numPr>
          <w:ilvl w:val="0"/>
          <w:numId w:val="7"/>
        </w:numPr>
        <w:spacing w:after="0" w:line="240" w:lineRule="auto"/>
        <w:jc w:val="both"/>
        <w:rPr>
          <w:rFonts w:ascii="Times New Roman" w:hAnsi="Times New Roman" w:cs="Times New Roman"/>
        </w:rPr>
      </w:pPr>
      <w:proofErr w:type="gramStart"/>
      <w:r w:rsidRPr="00F27283">
        <w:rPr>
          <w:rFonts w:ascii="Times New Roman" w:hAnsi="Times New Roman" w:cs="Times New Roman"/>
        </w:rPr>
        <w:t>execução</w:t>
      </w:r>
      <w:proofErr w:type="gramEnd"/>
      <w:r w:rsidRPr="00F27283">
        <w:rPr>
          <w:rFonts w:ascii="Times New Roman" w:hAnsi="Times New Roman" w:cs="Times New Roman"/>
        </w:rPr>
        <w:t xml:space="preserve"> total dos serviços descritos na cláusula primeira do presente instrumento;</w:t>
      </w:r>
    </w:p>
    <w:p w:rsidR="00AE73FD" w:rsidRPr="00F27283" w:rsidRDefault="00AE73FD" w:rsidP="00AE73FD">
      <w:pPr>
        <w:numPr>
          <w:ilvl w:val="0"/>
          <w:numId w:val="7"/>
        </w:numPr>
        <w:spacing w:after="0" w:line="240" w:lineRule="auto"/>
        <w:jc w:val="both"/>
        <w:rPr>
          <w:rFonts w:ascii="Times New Roman" w:hAnsi="Times New Roman" w:cs="Times New Roman"/>
        </w:rPr>
      </w:pPr>
      <w:proofErr w:type="gramStart"/>
      <w:r w:rsidRPr="00F27283">
        <w:rPr>
          <w:rFonts w:ascii="Times New Roman" w:hAnsi="Times New Roman" w:cs="Times New Roman"/>
        </w:rPr>
        <w:t>fornecimento</w:t>
      </w:r>
      <w:proofErr w:type="gramEnd"/>
      <w:r w:rsidRPr="00F27283">
        <w:rPr>
          <w:rFonts w:ascii="Times New Roman" w:hAnsi="Times New Roman" w:cs="Times New Roman"/>
        </w:rPr>
        <w:t xml:space="preserve"> da mão-de-obra necessários, e pelos demais encargos fiscais e comerciais decorrentes da execução dos serviços;</w:t>
      </w:r>
    </w:p>
    <w:p w:rsidR="00AE73FD" w:rsidRPr="00F27283" w:rsidRDefault="00AE73FD" w:rsidP="00AE73FD">
      <w:pPr>
        <w:numPr>
          <w:ilvl w:val="0"/>
          <w:numId w:val="7"/>
        </w:numPr>
        <w:spacing w:after="0" w:line="240" w:lineRule="auto"/>
        <w:jc w:val="both"/>
        <w:rPr>
          <w:rFonts w:ascii="Times New Roman" w:hAnsi="Times New Roman" w:cs="Times New Roman"/>
        </w:rPr>
      </w:pPr>
      <w:proofErr w:type="gramStart"/>
      <w:r w:rsidRPr="00F27283">
        <w:rPr>
          <w:rFonts w:ascii="Times New Roman" w:hAnsi="Times New Roman" w:cs="Times New Roman"/>
        </w:rPr>
        <w:t>dar</w:t>
      </w:r>
      <w:proofErr w:type="gramEnd"/>
      <w:r w:rsidR="0039326D" w:rsidRPr="00F27283">
        <w:rPr>
          <w:rFonts w:ascii="Times New Roman" w:hAnsi="Times New Roman" w:cs="Times New Roman"/>
        </w:rPr>
        <w:t xml:space="preserve"> garantia prazual de no mínimo 03(três)meses</w:t>
      </w:r>
      <w:r w:rsidRPr="00F27283">
        <w:rPr>
          <w:rFonts w:ascii="Times New Roman" w:hAnsi="Times New Roman" w:cs="Times New Roman"/>
        </w:rPr>
        <w:t xml:space="preserve"> quanto a qualidade das dos serviços fornecidos, bem como efetuar a substituição imediata, e totalmente às suas expensas de qualquer serviços entregues comprovadamente fora das especificações técnicas;</w:t>
      </w:r>
    </w:p>
    <w:p w:rsidR="00AE73FD" w:rsidRPr="00F27283" w:rsidRDefault="00AE73FD" w:rsidP="00AE73FD">
      <w:pPr>
        <w:numPr>
          <w:ilvl w:val="0"/>
          <w:numId w:val="7"/>
        </w:numPr>
        <w:spacing w:after="0" w:line="240" w:lineRule="auto"/>
        <w:jc w:val="both"/>
        <w:rPr>
          <w:rFonts w:ascii="Times New Roman" w:hAnsi="Times New Roman" w:cs="Times New Roman"/>
        </w:rPr>
      </w:pPr>
      <w:r w:rsidRPr="00F27283">
        <w:rPr>
          <w:rFonts w:ascii="Times New Roman" w:hAnsi="Times New Roman" w:cs="Times New Roman"/>
        </w:rPr>
        <w:t xml:space="preserve"> A cumprir e fazer cumprir todas as normas regulamentares sobre a medicina e segurança do trabalho;</w:t>
      </w:r>
    </w:p>
    <w:p w:rsidR="00AE73FD" w:rsidRPr="00F27283" w:rsidRDefault="00AE73FD" w:rsidP="00AE73FD">
      <w:pPr>
        <w:pStyle w:val="Normal1"/>
        <w:spacing w:line="360" w:lineRule="auto"/>
        <w:jc w:val="both"/>
        <w:rPr>
          <w:sz w:val="22"/>
          <w:szCs w:val="22"/>
        </w:rPr>
      </w:pPr>
    </w:p>
    <w:p w:rsidR="00AE73FD" w:rsidRPr="00F27283" w:rsidRDefault="00AE73FD" w:rsidP="00AE73FD">
      <w:pPr>
        <w:pStyle w:val="Normal1"/>
        <w:spacing w:line="360" w:lineRule="auto"/>
        <w:jc w:val="center"/>
        <w:rPr>
          <w:b/>
          <w:bCs/>
          <w:sz w:val="22"/>
          <w:szCs w:val="22"/>
        </w:rPr>
      </w:pPr>
      <w:r w:rsidRPr="00F27283">
        <w:rPr>
          <w:b/>
          <w:bCs/>
          <w:sz w:val="22"/>
          <w:szCs w:val="22"/>
        </w:rPr>
        <w:t>CLÁUSULA SEXTA</w:t>
      </w:r>
    </w:p>
    <w:p w:rsidR="00AE73FD" w:rsidRPr="00F27283" w:rsidRDefault="00AE73FD" w:rsidP="00AE73FD">
      <w:pPr>
        <w:pStyle w:val="Normal1"/>
        <w:spacing w:line="360" w:lineRule="auto"/>
        <w:jc w:val="center"/>
        <w:rPr>
          <w:sz w:val="22"/>
          <w:szCs w:val="22"/>
        </w:rPr>
      </w:pPr>
      <w:r w:rsidRPr="00F27283">
        <w:rPr>
          <w:b/>
          <w:bCs/>
          <w:sz w:val="22"/>
          <w:szCs w:val="22"/>
        </w:rPr>
        <w:t>DA RECOMPOSIÇÃO DO EQUILÍBRIO ECONÔMICO-FINANCEIRO</w:t>
      </w:r>
    </w:p>
    <w:p w:rsidR="00AE73FD" w:rsidRPr="00F27283" w:rsidRDefault="00AE73FD" w:rsidP="00AE73FD">
      <w:pPr>
        <w:pStyle w:val="Normal1"/>
        <w:ind w:firstLine="1130"/>
        <w:jc w:val="center"/>
        <w:rPr>
          <w:sz w:val="22"/>
          <w:szCs w:val="22"/>
        </w:rPr>
      </w:pPr>
    </w:p>
    <w:p w:rsidR="00AE73FD" w:rsidRPr="00F27283" w:rsidRDefault="00AE73FD" w:rsidP="00AE73FD">
      <w:pPr>
        <w:pStyle w:val="Normal1"/>
        <w:jc w:val="both"/>
        <w:rPr>
          <w:sz w:val="22"/>
          <w:szCs w:val="22"/>
        </w:rPr>
      </w:pPr>
      <w:r w:rsidRPr="00F27283">
        <w:rPr>
          <w:sz w:val="22"/>
          <w:szCs w:val="22"/>
        </w:rPr>
        <w:tab/>
        <w:t xml:space="preserve">Na hipótese de sobrevirem fatos imprevisíveis, ou previsíveis, porém de conseqüências incalculáveis, retardadores ou impeditivos da execução do ajustado, o preço ajustado no Contrato será alterado, quando ocorrer acréscimo ou supressão de peça/serviço, ou no caso de desequilíbrio econômico-financeiro, em caso de força maior, caso fortuito ou fato do príncipe, configurando álea econômica extraordinária e extracontratual, para restabelecer a relação que os contratantes pactuaram inicialmente entre </w:t>
      </w:r>
      <w:proofErr w:type="spellStart"/>
      <w:r w:rsidRPr="00F27283">
        <w:rPr>
          <w:sz w:val="22"/>
          <w:szCs w:val="22"/>
        </w:rPr>
        <w:t>olicitante</w:t>
      </w:r>
      <w:proofErr w:type="spellEnd"/>
      <w:r w:rsidRPr="00F27283">
        <w:rPr>
          <w:sz w:val="22"/>
          <w:szCs w:val="22"/>
        </w:rPr>
        <w:t xml:space="preserve"> vencedor e o Município para o justo pagamento, </w:t>
      </w:r>
      <w:r w:rsidRPr="00F27283">
        <w:rPr>
          <w:sz w:val="22"/>
          <w:szCs w:val="22"/>
          <w:u w:val="single"/>
        </w:rPr>
        <w:t xml:space="preserve">a supressão de peça/serviço, a recomposição do equilíbrio econômico-financeiro deverá ser expressamente solicitada e justificada pelo licitante vencedor, o que, se aceito pelo Município, deverá ser atendido mediante Termo </w:t>
      </w:r>
      <w:proofErr w:type="gramStart"/>
      <w:r w:rsidRPr="00F27283">
        <w:rPr>
          <w:sz w:val="22"/>
          <w:szCs w:val="22"/>
          <w:u w:val="single"/>
        </w:rPr>
        <w:t>Aditivo ao presente instrumento, respeitados</w:t>
      </w:r>
      <w:proofErr w:type="gramEnd"/>
      <w:r w:rsidRPr="00F27283">
        <w:rPr>
          <w:sz w:val="22"/>
          <w:szCs w:val="22"/>
          <w:u w:val="single"/>
        </w:rPr>
        <w:t xml:space="preserve"> os limites previstos em lei</w:t>
      </w:r>
      <w:r w:rsidRPr="00F27283">
        <w:rPr>
          <w:sz w:val="22"/>
          <w:szCs w:val="22"/>
        </w:rPr>
        <w:t>.</w:t>
      </w:r>
    </w:p>
    <w:p w:rsidR="00AE73FD" w:rsidRPr="00F27283" w:rsidRDefault="00AE73FD" w:rsidP="00AE73FD">
      <w:pPr>
        <w:pStyle w:val="Normal1"/>
        <w:spacing w:line="360" w:lineRule="auto"/>
        <w:jc w:val="both"/>
        <w:rPr>
          <w:sz w:val="22"/>
          <w:szCs w:val="22"/>
        </w:rPr>
      </w:pPr>
      <w:r w:rsidRPr="00F27283">
        <w:rPr>
          <w:sz w:val="22"/>
          <w:szCs w:val="22"/>
        </w:rPr>
        <w:tab/>
        <w:t>O objeto da licitação será reajustado, se necessário, de acordo com a variação nominal do I</w:t>
      </w:r>
      <w:r w:rsidR="0039326D" w:rsidRPr="00F27283">
        <w:rPr>
          <w:sz w:val="22"/>
          <w:szCs w:val="22"/>
        </w:rPr>
        <w:t>PCA</w:t>
      </w:r>
      <w:r w:rsidRPr="00F27283">
        <w:rPr>
          <w:sz w:val="22"/>
          <w:szCs w:val="22"/>
        </w:rPr>
        <w:t xml:space="preserve"> de forma anual ou outro índice que legalmente venha substituí-lo.</w:t>
      </w:r>
    </w:p>
    <w:p w:rsidR="00AE73FD" w:rsidRPr="00F27283" w:rsidRDefault="00AE73FD" w:rsidP="0039326D">
      <w:pPr>
        <w:pStyle w:val="Ttulo7"/>
        <w:ind w:left="994" w:firstLine="708"/>
        <w:jc w:val="center"/>
        <w:rPr>
          <w:b/>
          <w:sz w:val="22"/>
          <w:szCs w:val="22"/>
        </w:rPr>
      </w:pPr>
      <w:r w:rsidRPr="00F27283">
        <w:rPr>
          <w:b/>
          <w:sz w:val="22"/>
          <w:szCs w:val="22"/>
        </w:rPr>
        <w:t>CLÁUSULA SÉTIMA</w:t>
      </w:r>
    </w:p>
    <w:p w:rsidR="00AE73FD" w:rsidRPr="00F27283" w:rsidRDefault="00AE73FD" w:rsidP="0039326D">
      <w:pPr>
        <w:pStyle w:val="Ttulo7"/>
        <w:ind w:left="994" w:firstLine="708"/>
        <w:jc w:val="center"/>
        <w:rPr>
          <w:b/>
          <w:sz w:val="22"/>
          <w:szCs w:val="22"/>
        </w:rPr>
      </w:pPr>
      <w:r w:rsidRPr="00F27283">
        <w:rPr>
          <w:b/>
          <w:sz w:val="22"/>
          <w:szCs w:val="22"/>
        </w:rPr>
        <w:t>DAS PENALIDADES</w:t>
      </w:r>
    </w:p>
    <w:p w:rsidR="00AE73FD" w:rsidRPr="00F27283" w:rsidRDefault="00AE73FD" w:rsidP="00AE73FD">
      <w:pPr>
        <w:ind w:firstLine="1843"/>
        <w:rPr>
          <w:rFonts w:ascii="Times New Roman" w:hAnsi="Times New Roman" w:cs="Times New Roman"/>
        </w:rPr>
      </w:pPr>
    </w:p>
    <w:p w:rsidR="00AE73FD" w:rsidRPr="00F27283" w:rsidRDefault="0039326D" w:rsidP="00AE73FD">
      <w:pPr>
        <w:ind w:firstLine="1843"/>
        <w:rPr>
          <w:rFonts w:ascii="Times New Roman" w:hAnsi="Times New Roman" w:cs="Times New Roman"/>
        </w:rPr>
      </w:pPr>
      <w:r w:rsidRPr="00F27283">
        <w:rPr>
          <w:rFonts w:ascii="Times New Roman" w:hAnsi="Times New Roman" w:cs="Times New Roman"/>
        </w:rPr>
        <w:t xml:space="preserve">Pela inexecução parcial ou total dos serviços </w:t>
      </w:r>
      <w:r w:rsidR="00AE73FD" w:rsidRPr="00F27283">
        <w:rPr>
          <w:rFonts w:ascii="Times New Roman" w:hAnsi="Times New Roman" w:cs="Times New Roman"/>
        </w:rPr>
        <w:t>poderão ser aplicadas as seguintes penalidades</w:t>
      </w:r>
      <w:r w:rsidRPr="00F27283">
        <w:rPr>
          <w:rFonts w:ascii="Times New Roman" w:hAnsi="Times New Roman" w:cs="Times New Roman"/>
        </w:rPr>
        <w:t xml:space="preserve"> à contratada</w:t>
      </w:r>
      <w:r w:rsidR="00AE73FD" w:rsidRPr="00F27283">
        <w:rPr>
          <w:rFonts w:ascii="Times New Roman" w:hAnsi="Times New Roman" w:cs="Times New Roman"/>
        </w:rPr>
        <w:t>:</w:t>
      </w:r>
    </w:p>
    <w:p w:rsidR="00AE73FD" w:rsidRPr="00F27283" w:rsidRDefault="00AE73FD" w:rsidP="00AE73FD">
      <w:pPr>
        <w:numPr>
          <w:ilvl w:val="0"/>
          <w:numId w:val="5"/>
        </w:numPr>
        <w:spacing w:after="0" w:line="240" w:lineRule="auto"/>
        <w:jc w:val="both"/>
        <w:rPr>
          <w:rFonts w:ascii="Times New Roman" w:hAnsi="Times New Roman" w:cs="Times New Roman"/>
        </w:rPr>
      </w:pPr>
      <w:r w:rsidRPr="00F27283">
        <w:rPr>
          <w:rFonts w:ascii="Times New Roman" w:hAnsi="Times New Roman" w:cs="Times New Roman"/>
        </w:rPr>
        <w:t>Caso ocorra pequenas irregularidades: Advertência;</w:t>
      </w:r>
    </w:p>
    <w:p w:rsidR="00AE73FD" w:rsidRPr="00F27283" w:rsidRDefault="00AE73FD" w:rsidP="00AE73FD">
      <w:pPr>
        <w:numPr>
          <w:ilvl w:val="0"/>
          <w:numId w:val="5"/>
        </w:numPr>
        <w:spacing w:after="0" w:line="240" w:lineRule="auto"/>
        <w:jc w:val="both"/>
        <w:rPr>
          <w:rFonts w:ascii="Times New Roman" w:hAnsi="Times New Roman" w:cs="Times New Roman"/>
        </w:rPr>
      </w:pPr>
      <w:r w:rsidRPr="00F27283">
        <w:rPr>
          <w:rFonts w:ascii="Times New Roman" w:hAnsi="Times New Roman" w:cs="Times New Roman"/>
        </w:rPr>
        <w:t>Multa de 5% (cinco por cento) sobre o valor total do contrato por transgressão de cláusula contratual, independente da aplicação das sanções civis e penais cabíveis, e, de 10% (dez pôr cento) no valor do contrato em caso de rescisão, sem prejuízo das demais sanções elencadas em Lei.</w:t>
      </w:r>
    </w:p>
    <w:p w:rsidR="00AE73FD" w:rsidRPr="00F27283" w:rsidRDefault="00AE73FD" w:rsidP="00AE73FD">
      <w:pPr>
        <w:numPr>
          <w:ilvl w:val="0"/>
          <w:numId w:val="5"/>
        </w:numPr>
        <w:spacing w:after="0" w:line="240" w:lineRule="auto"/>
        <w:jc w:val="both"/>
        <w:rPr>
          <w:rFonts w:ascii="Times New Roman" w:hAnsi="Times New Roman" w:cs="Times New Roman"/>
        </w:rPr>
      </w:pPr>
      <w:r w:rsidRPr="00F27283">
        <w:rPr>
          <w:rFonts w:ascii="Times New Roman" w:hAnsi="Times New Roman" w:cs="Times New Roman"/>
        </w:rPr>
        <w:t>Outras penalidades em função da natureza da infração, o Município aplicará as demais penalidades previstas na Lei n.º 8.666/93.</w:t>
      </w:r>
    </w:p>
    <w:p w:rsidR="00AE73FD" w:rsidRPr="00F27283" w:rsidRDefault="00AE73FD" w:rsidP="00AE73FD">
      <w:pPr>
        <w:numPr>
          <w:ilvl w:val="0"/>
          <w:numId w:val="5"/>
        </w:numPr>
        <w:spacing w:after="0" w:line="240" w:lineRule="auto"/>
        <w:jc w:val="both"/>
        <w:rPr>
          <w:rFonts w:ascii="Times New Roman" w:hAnsi="Times New Roman" w:cs="Times New Roman"/>
        </w:rPr>
      </w:pPr>
      <w:r w:rsidRPr="00F27283">
        <w:rPr>
          <w:rFonts w:ascii="Times New Roman" w:hAnsi="Times New Roman" w:cs="Times New Roman"/>
        </w:rPr>
        <w:t>Declaração de inidoneidade para licitar ou contratar com a Administração Pública;</w:t>
      </w:r>
    </w:p>
    <w:p w:rsidR="00AE73FD" w:rsidRPr="00F27283" w:rsidRDefault="00AE73FD" w:rsidP="00AE73FD">
      <w:pPr>
        <w:numPr>
          <w:ilvl w:val="0"/>
          <w:numId w:val="5"/>
        </w:numPr>
        <w:spacing w:after="0" w:line="240" w:lineRule="auto"/>
        <w:jc w:val="both"/>
        <w:rPr>
          <w:rFonts w:ascii="Times New Roman" w:hAnsi="Times New Roman" w:cs="Times New Roman"/>
        </w:rPr>
      </w:pPr>
      <w:r w:rsidRPr="00F27283">
        <w:rPr>
          <w:rFonts w:ascii="Times New Roman" w:hAnsi="Times New Roman" w:cs="Times New Roman"/>
        </w:rPr>
        <w:t xml:space="preserve">As multas são cumulativas com as demais penalidades. </w:t>
      </w:r>
    </w:p>
    <w:p w:rsidR="00AE73FD" w:rsidRPr="00F27283" w:rsidRDefault="00AE73FD" w:rsidP="00AE73FD">
      <w:pPr>
        <w:numPr>
          <w:ilvl w:val="0"/>
          <w:numId w:val="5"/>
        </w:numPr>
        <w:spacing w:after="0" w:line="240" w:lineRule="auto"/>
        <w:jc w:val="both"/>
        <w:rPr>
          <w:rFonts w:ascii="Times New Roman" w:hAnsi="Times New Roman" w:cs="Times New Roman"/>
        </w:rPr>
      </w:pPr>
      <w:proofErr w:type="gramStart"/>
      <w:r w:rsidRPr="00F27283">
        <w:rPr>
          <w:rFonts w:ascii="Times New Roman" w:hAnsi="Times New Roman" w:cs="Times New Roman"/>
        </w:rPr>
        <w:lastRenderedPageBreak/>
        <w:t>havendo</w:t>
      </w:r>
      <w:proofErr w:type="gramEnd"/>
      <w:r w:rsidRPr="00F27283">
        <w:rPr>
          <w:rFonts w:ascii="Times New Roman" w:hAnsi="Times New Roman" w:cs="Times New Roman"/>
        </w:rPr>
        <w:t xml:space="preserve"> demais penalidades em função da natureza da infração, o Município aplicará as demais penalidades previstas na Lei 8.666/93;</w:t>
      </w:r>
    </w:p>
    <w:p w:rsidR="00AE73FD" w:rsidRPr="00F27283" w:rsidRDefault="00AE73FD" w:rsidP="00AE73FD">
      <w:pPr>
        <w:ind w:firstLine="1701"/>
        <w:jc w:val="both"/>
        <w:rPr>
          <w:rFonts w:ascii="Times New Roman" w:hAnsi="Times New Roman" w:cs="Times New Roman"/>
        </w:rPr>
      </w:pPr>
    </w:p>
    <w:p w:rsidR="00AE73FD" w:rsidRPr="00F27283" w:rsidRDefault="00AE73FD" w:rsidP="0039326D">
      <w:pPr>
        <w:ind w:firstLine="1701"/>
        <w:jc w:val="center"/>
        <w:rPr>
          <w:rFonts w:ascii="Times New Roman" w:hAnsi="Times New Roman" w:cs="Times New Roman"/>
          <w:b/>
        </w:rPr>
      </w:pPr>
      <w:r w:rsidRPr="00F27283">
        <w:rPr>
          <w:rFonts w:ascii="Times New Roman" w:hAnsi="Times New Roman" w:cs="Times New Roman"/>
          <w:b/>
        </w:rPr>
        <w:t>CLÁUSULA OITAVA</w:t>
      </w:r>
    </w:p>
    <w:p w:rsidR="00AE73FD" w:rsidRPr="00F27283" w:rsidRDefault="00AE73FD" w:rsidP="0039326D">
      <w:pPr>
        <w:ind w:firstLine="1701"/>
        <w:jc w:val="center"/>
        <w:rPr>
          <w:rFonts w:ascii="Times New Roman" w:hAnsi="Times New Roman" w:cs="Times New Roman"/>
          <w:b/>
        </w:rPr>
      </w:pPr>
      <w:r w:rsidRPr="00F27283">
        <w:rPr>
          <w:rFonts w:ascii="Times New Roman" w:hAnsi="Times New Roman" w:cs="Times New Roman"/>
          <w:b/>
        </w:rPr>
        <w:t>DOS RECURSOS FINANCEIROS</w:t>
      </w:r>
    </w:p>
    <w:p w:rsidR="00AE73FD" w:rsidRPr="00F27283" w:rsidRDefault="00AE73FD" w:rsidP="00AE73FD">
      <w:pPr>
        <w:ind w:firstLine="1701"/>
        <w:jc w:val="center"/>
        <w:rPr>
          <w:rFonts w:ascii="Times New Roman" w:hAnsi="Times New Roman" w:cs="Times New Roman"/>
          <w:b/>
        </w:rPr>
      </w:pPr>
    </w:p>
    <w:p w:rsidR="00AE73FD" w:rsidRPr="00F27283" w:rsidRDefault="00AE73FD" w:rsidP="00AE73FD">
      <w:pPr>
        <w:ind w:firstLine="1843"/>
        <w:jc w:val="both"/>
        <w:rPr>
          <w:rFonts w:ascii="Times New Roman" w:hAnsi="Times New Roman" w:cs="Times New Roman"/>
        </w:rPr>
      </w:pPr>
      <w:r w:rsidRPr="00F27283">
        <w:rPr>
          <w:rFonts w:ascii="Times New Roman" w:hAnsi="Times New Roman" w:cs="Times New Roman"/>
        </w:rPr>
        <w:t xml:space="preserve">As despesas decorrentes da execução do presente contrato correrão por conta de dotações próprias, obedecidas </w:t>
      </w:r>
      <w:proofErr w:type="gramStart"/>
      <w:r w:rsidRPr="00F27283">
        <w:rPr>
          <w:rFonts w:ascii="Times New Roman" w:hAnsi="Times New Roman" w:cs="Times New Roman"/>
        </w:rPr>
        <w:t>as</w:t>
      </w:r>
      <w:proofErr w:type="gramEnd"/>
      <w:r w:rsidRPr="00F27283">
        <w:rPr>
          <w:rFonts w:ascii="Times New Roman" w:hAnsi="Times New Roman" w:cs="Times New Roman"/>
        </w:rPr>
        <w:t xml:space="preserve"> seguintes rubricas e especificações:</w:t>
      </w:r>
    </w:p>
    <w:p w:rsidR="00AE73FD" w:rsidRPr="00F27283" w:rsidRDefault="00AE73FD" w:rsidP="00AE73FD">
      <w:pPr>
        <w:ind w:firstLine="1843"/>
        <w:jc w:val="both"/>
        <w:rPr>
          <w:rFonts w:ascii="Times New Roman" w:hAnsi="Times New Roman" w:cs="Times New Roman"/>
        </w:rPr>
      </w:pP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 xml:space="preserve">2029 – 333903900.00.00 – Outros Serviços de </w:t>
      </w:r>
      <w:proofErr w:type="gramStart"/>
      <w:r w:rsidRPr="00F27283">
        <w:rPr>
          <w:rFonts w:ascii="Times New Roman" w:hAnsi="Times New Roman" w:cs="Times New Roman"/>
        </w:rPr>
        <w:t>Terceiros Pessoa Jurídica</w:t>
      </w:r>
      <w:proofErr w:type="gramEnd"/>
      <w:r w:rsidRPr="00F27283">
        <w:rPr>
          <w:rFonts w:ascii="Times New Roman" w:hAnsi="Times New Roman" w:cs="Times New Roman"/>
        </w:rPr>
        <w:t xml:space="preserve">; </w:t>
      </w: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 xml:space="preserve">2096 – 333903900.00.00 – Outros Serviços de </w:t>
      </w:r>
      <w:proofErr w:type="gramStart"/>
      <w:r w:rsidRPr="00F27283">
        <w:rPr>
          <w:rFonts w:ascii="Times New Roman" w:hAnsi="Times New Roman" w:cs="Times New Roman"/>
        </w:rPr>
        <w:t>Terceiros Pessoa Jurídica</w:t>
      </w:r>
      <w:proofErr w:type="gramEnd"/>
      <w:r w:rsidRPr="00F27283">
        <w:rPr>
          <w:rFonts w:ascii="Times New Roman" w:hAnsi="Times New Roman" w:cs="Times New Roman"/>
        </w:rPr>
        <w:t xml:space="preserve">; </w:t>
      </w: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 xml:space="preserve">2035– 333903900.00.00 – Outros Serviços de </w:t>
      </w:r>
      <w:proofErr w:type="gramStart"/>
      <w:r w:rsidRPr="00F27283">
        <w:rPr>
          <w:rFonts w:ascii="Times New Roman" w:hAnsi="Times New Roman" w:cs="Times New Roman"/>
        </w:rPr>
        <w:t>Terceiros Pessoa Jurídica</w:t>
      </w:r>
      <w:proofErr w:type="gramEnd"/>
      <w:r w:rsidRPr="00F27283">
        <w:rPr>
          <w:rFonts w:ascii="Times New Roman" w:hAnsi="Times New Roman" w:cs="Times New Roman"/>
        </w:rPr>
        <w:t xml:space="preserve">; </w:t>
      </w: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 xml:space="preserve">2110 – 333903900.00.00 – Outros Serviços de </w:t>
      </w:r>
      <w:proofErr w:type="gramStart"/>
      <w:r w:rsidRPr="00F27283">
        <w:rPr>
          <w:rFonts w:ascii="Times New Roman" w:hAnsi="Times New Roman" w:cs="Times New Roman"/>
        </w:rPr>
        <w:t>Terceiros Pessoa Jurídica</w:t>
      </w:r>
      <w:proofErr w:type="gramEnd"/>
      <w:r w:rsidRPr="00F27283">
        <w:rPr>
          <w:rFonts w:ascii="Times New Roman" w:hAnsi="Times New Roman" w:cs="Times New Roman"/>
        </w:rPr>
        <w:t xml:space="preserve">; </w:t>
      </w: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 xml:space="preserve">2061 – 333903900.00.00 – Outros Serviços de </w:t>
      </w:r>
      <w:proofErr w:type="gramStart"/>
      <w:r w:rsidRPr="00F27283">
        <w:rPr>
          <w:rFonts w:ascii="Times New Roman" w:hAnsi="Times New Roman" w:cs="Times New Roman"/>
        </w:rPr>
        <w:t>Terceiros Pessoa Jurídica</w:t>
      </w:r>
      <w:proofErr w:type="gramEnd"/>
      <w:r w:rsidRPr="00F27283">
        <w:rPr>
          <w:rFonts w:ascii="Times New Roman" w:hAnsi="Times New Roman" w:cs="Times New Roman"/>
        </w:rPr>
        <w:t xml:space="preserve">; </w:t>
      </w:r>
    </w:p>
    <w:p w:rsidR="007A67C0" w:rsidRPr="00F27283" w:rsidRDefault="007A67C0" w:rsidP="007A67C0">
      <w:pPr>
        <w:jc w:val="both"/>
        <w:rPr>
          <w:rFonts w:ascii="Times New Roman" w:hAnsi="Times New Roman" w:cs="Times New Roman"/>
        </w:rPr>
      </w:pPr>
      <w:r w:rsidRPr="00F27283">
        <w:rPr>
          <w:rFonts w:ascii="Times New Roman" w:hAnsi="Times New Roman" w:cs="Times New Roman"/>
        </w:rPr>
        <w:t xml:space="preserve">2005 – 333903900.00.00 – Outros Serviços de </w:t>
      </w:r>
      <w:proofErr w:type="gramStart"/>
      <w:r w:rsidRPr="00F27283">
        <w:rPr>
          <w:rFonts w:ascii="Times New Roman" w:hAnsi="Times New Roman" w:cs="Times New Roman"/>
        </w:rPr>
        <w:t>Terceiros Pessoa Jurídica</w:t>
      </w:r>
      <w:proofErr w:type="gramEnd"/>
      <w:r w:rsidRPr="00F27283">
        <w:rPr>
          <w:rFonts w:ascii="Times New Roman" w:hAnsi="Times New Roman" w:cs="Times New Roman"/>
        </w:rPr>
        <w:t xml:space="preserve">; </w:t>
      </w:r>
    </w:p>
    <w:p w:rsidR="00AE73FD" w:rsidRPr="00F27283" w:rsidRDefault="00AE73FD" w:rsidP="00AE73FD">
      <w:pPr>
        <w:jc w:val="center"/>
        <w:rPr>
          <w:rFonts w:ascii="Times New Roman" w:hAnsi="Times New Roman" w:cs="Times New Roman"/>
          <w:b/>
        </w:rPr>
      </w:pPr>
    </w:p>
    <w:p w:rsidR="00AE73FD" w:rsidRPr="00F27283" w:rsidRDefault="00AE73FD" w:rsidP="00AE73FD">
      <w:pPr>
        <w:jc w:val="center"/>
        <w:rPr>
          <w:rFonts w:ascii="Times New Roman" w:hAnsi="Times New Roman" w:cs="Times New Roman"/>
          <w:b/>
        </w:rPr>
      </w:pPr>
      <w:r w:rsidRPr="00F27283">
        <w:rPr>
          <w:rFonts w:ascii="Times New Roman" w:hAnsi="Times New Roman" w:cs="Times New Roman"/>
          <w:b/>
        </w:rPr>
        <w:t>CLÁUSULA NONA</w:t>
      </w:r>
    </w:p>
    <w:p w:rsidR="00AE73FD" w:rsidRPr="00F27283" w:rsidRDefault="00AE73FD" w:rsidP="00AE73FD">
      <w:pPr>
        <w:jc w:val="center"/>
        <w:rPr>
          <w:rFonts w:ascii="Times New Roman" w:hAnsi="Times New Roman" w:cs="Times New Roman"/>
          <w:b/>
        </w:rPr>
      </w:pPr>
      <w:r w:rsidRPr="00F27283">
        <w:rPr>
          <w:rFonts w:ascii="Times New Roman" w:hAnsi="Times New Roman" w:cs="Times New Roman"/>
          <w:b/>
        </w:rPr>
        <w:t>DA RESCISÃO CONTRATUAL</w:t>
      </w:r>
    </w:p>
    <w:p w:rsidR="00AE73FD" w:rsidRPr="00F27283" w:rsidRDefault="00AE73FD" w:rsidP="00AE73FD">
      <w:pPr>
        <w:pStyle w:val="Normal1"/>
        <w:jc w:val="both"/>
        <w:rPr>
          <w:sz w:val="22"/>
          <w:szCs w:val="22"/>
        </w:rPr>
      </w:pPr>
      <w:r w:rsidRPr="00F27283">
        <w:rPr>
          <w:sz w:val="22"/>
          <w:szCs w:val="22"/>
        </w:rPr>
        <w:t> </w:t>
      </w:r>
    </w:p>
    <w:p w:rsidR="00AE73FD" w:rsidRPr="00F27283" w:rsidRDefault="00AE73FD" w:rsidP="00AE73FD">
      <w:pPr>
        <w:pStyle w:val="Normal1"/>
        <w:jc w:val="both"/>
        <w:rPr>
          <w:sz w:val="22"/>
          <w:szCs w:val="22"/>
        </w:rPr>
      </w:pPr>
      <w:r w:rsidRPr="00F27283">
        <w:rPr>
          <w:sz w:val="22"/>
          <w:szCs w:val="22"/>
        </w:rPr>
        <w:tab/>
      </w:r>
      <w:proofErr w:type="gramStart"/>
      <w:r w:rsidRPr="00F27283">
        <w:rPr>
          <w:sz w:val="22"/>
          <w:szCs w:val="22"/>
        </w:rPr>
        <w:t>Constituirão</w:t>
      </w:r>
      <w:proofErr w:type="gramEnd"/>
      <w:r w:rsidRPr="00F27283">
        <w:rPr>
          <w:sz w:val="22"/>
          <w:szCs w:val="22"/>
        </w:rPr>
        <w:t xml:space="preserve"> motivos para a rescisão do contrato, independente da conclusão do seu prazo:</w:t>
      </w:r>
    </w:p>
    <w:p w:rsidR="00AE73FD" w:rsidRPr="00F27283" w:rsidRDefault="00AE73FD" w:rsidP="00AE73FD">
      <w:pPr>
        <w:pStyle w:val="Normal1"/>
        <w:ind w:firstLine="1980"/>
        <w:jc w:val="both"/>
        <w:rPr>
          <w:sz w:val="22"/>
          <w:szCs w:val="22"/>
        </w:rPr>
      </w:pPr>
      <w:r w:rsidRPr="00F27283">
        <w:rPr>
          <w:b/>
          <w:bCs/>
          <w:sz w:val="22"/>
          <w:szCs w:val="22"/>
        </w:rPr>
        <w:t>a)</w:t>
      </w:r>
      <w:r w:rsidRPr="00F27283">
        <w:rPr>
          <w:sz w:val="22"/>
          <w:szCs w:val="22"/>
        </w:rPr>
        <w:t xml:space="preserve"> razões de interesse público;</w:t>
      </w:r>
    </w:p>
    <w:p w:rsidR="00AE73FD" w:rsidRPr="00F27283" w:rsidRDefault="00AE73FD" w:rsidP="00AE73FD">
      <w:pPr>
        <w:pStyle w:val="Normal1"/>
        <w:ind w:firstLine="1980"/>
        <w:jc w:val="both"/>
        <w:rPr>
          <w:sz w:val="22"/>
          <w:szCs w:val="22"/>
        </w:rPr>
      </w:pPr>
      <w:r w:rsidRPr="00F27283">
        <w:rPr>
          <w:b/>
          <w:bCs/>
          <w:sz w:val="22"/>
          <w:szCs w:val="22"/>
        </w:rPr>
        <w:t xml:space="preserve">b) </w:t>
      </w:r>
      <w:r w:rsidRPr="00F27283">
        <w:rPr>
          <w:sz w:val="22"/>
          <w:szCs w:val="22"/>
        </w:rPr>
        <w:t>alteração social ou modificação da finalidade ou estrutura da empresa contratada que venha a prejudicar a execução do contrato;</w:t>
      </w:r>
    </w:p>
    <w:p w:rsidR="00AE73FD" w:rsidRPr="00F27283" w:rsidRDefault="00AE73FD" w:rsidP="00AE73FD">
      <w:pPr>
        <w:pStyle w:val="Normal1"/>
        <w:ind w:firstLine="1980"/>
        <w:jc w:val="both"/>
        <w:rPr>
          <w:sz w:val="22"/>
          <w:szCs w:val="22"/>
        </w:rPr>
      </w:pPr>
      <w:r w:rsidRPr="00F27283">
        <w:rPr>
          <w:b/>
          <w:bCs/>
          <w:sz w:val="22"/>
          <w:szCs w:val="22"/>
        </w:rPr>
        <w:t>c)</w:t>
      </w:r>
      <w:r w:rsidRPr="00F27283">
        <w:rPr>
          <w:sz w:val="22"/>
          <w:szCs w:val="22"/>
        </w:rPr>
        <w:t xml:space="preserve"> mudanças na legislação em vigor sobre licitações, impossibilitando a execução do presente contrato;</w:t>
      </w:r>
    </w:p>
    <w:p w:rsidR="00AE73FD" w:rsidRPr="00F27283" w:rsidRDefault="00AE73FD" w:rsidP="00AE73FD">
      <w:pPr>
        <w:pStyle w:val="Normal1"/>
        <w:ind w:firstLine="1980"/>
        <w:jc w:val="both"/>
        <w:rPr>
          <w:sz w:val="22"/>
          <w:szCs w:val="22"/>
        </w:rPr>
      </w:pPr>
      <w:r w:rsidRPr="00F27283">
        <w:rPr>
          <w:b/>
          <w:bCs/>
          <w:sz w:val="22"/>
          <w:szCs w:val="22"/>
        </w:rPr>
        <w:t>d)</w:t>
      </w:r>
      <w:r w:rsidRPr="00F27283">
        <w:rPr>
          <w:sz w:val="22"/>
          <w:szCs w:val="22"/>
        </w:rPr>
        <w:t xml:space="preserve"> descumprimento de qualquer cláusula contratual;</w:t>
      </w:r>
    </w:p>
    <w:p w:rsidR="00AE73FD" w:rsidRPr="00F27283" w:rsidRDefault="00AE73FD" w:rsidP="00AE73FD">
      <w:pPr>
        <w:pStyle w:val="Normal1"/>
        <w:ind w:firstLine="1980"/>
        <w:jc w:val="both"/>
        <w:rPr>
          <w:sz w:val="22"/>
          <w:szCs w:val="22"/>
        </w:rPr>
      </w:pPr>
      <w:r w:rsidRPr="00F27283">
        <w:rPr>
          <w:b/>
          <w:bCs/>
          <w:sz w:val="22"/>
          <w:szCs w:val="22"/>
        </w:rPr>
        <w:t xml:space="preserve">e) </w:t>
      </w:r>
      <w:r w:rsidRPr="00F27283">
        <w:rPr>
          <w:sz w:val="22"/>
          <w:szCs w:val="22"/>
        </w:rPr>
        <w:t>ocorrência de caso fortuito ou de força maior, regularmente comprovada, impeditiva da execução do acordado entre as partes;</w:t>
      </w:r>
    </w:p>
    <w:p w:rsidR="00AE73FD" w:rsidRPr="00F27283" w:rsidRDefault="00AE73FD" w:rsidP="00AE73FD">
      <w:pPr>
        <w:pStyle w:val="Normal1"/>
        <w:ind w:firstLine="1980"/>
        <w:jc w:val="both"/>
        <w:rPr>
          <w:sz w:val="22"/>
          <w:szCs w:val="22"/>
        </w:rPr>
      </w:pPr>
      <w:r w:rsidRPr="00F27283">
        <w:rPr>
          <w:b/>
          <w:bCs/>
          <w:sz w:val="22"/>
          <w:szCs w:val="22"/>
        </w:rPr>
        <w:t>f)</w:t>
      </w:r>
      <w:r w:rsidRPr="00F27283">
        <w:rPr>
          <w:sz w:val="22"/>
          <w:szCs w:val="22"/>
        </w:rPr>
        <w:t xml:space="preserve"> por acordo entre as partes, reduzido a termo no processo licitatório, desde que haja conveniência para o Município; </w:t>
      </w:r>
    </w:p>
    <w:p w:rsidR="00AE73FD" w:rsidRPr="00F27283" w:rsidRDefault="00AE73FD" w:rsidP="00AE73FD">
      <w:pPr>
        <w:pStyle w:val="Normal1"/>
        <w:jc w:val="both"/>
        <w:rPr>
          <w:sz w:val="22"/>
          <w:szCs w:val="22"/>
        </w:rPr>
      </w:pPr>
      <w:r w:rsidRPr="00F27283">
        <w:rPr>
          <w:sz w:val="22"/>
          <w:szCs w:val="22"/>
        </w:rPr>
        <w:tab/>
      </w:r>
      <w:r w:rsidRPr="00F27283">
        <w:rPr>
          <w:sz w:val="22"/>
          <w:szCs w:val="22"/>
        </w:rPr>
        <w:tab/>
      </w:r>
      <w:proofErr w:type="gramStart"/>
      <w:r w:rsidRPr="00F27283">
        <w:rPr>
          <w:sz w:val="22"/>
          <w:szCs w:val="22"/>
        </w:rPr>
        <w:t>g)</w:t>
      </w:r>
      <w:proofErr w:type="gramEnd"/>
      <w:r w:rsidRPr="00F27283">
        <w:rPr>
          <w:sz w:val="22"/>
          <w:szCs w:val="22"/>
        </w:rPr>
        <w:t xml:space="preserve">A inexecução total ou parcial do contrato ensejará a rescisão do instrumento com as conseqüências nele estabelecidas e as previstas nos artigos </w:t>
      </w:r>
      <w:smartTag w:uri="urn:schemas-microsoft-com:office:smarttags" w:element="metricconverter">
        <w:smartTagPr>
          <w:attr w:name="ProductID" w:val="77 a"/>
        </w:smartTagPr>
        <w:r w:rsidRPr="00F27283">
          <w:rPr>
            <w:sz w:val="22"/>
            <w:szCs w:val="22"/>
          </w:rPr>
          <w:t>77 a</w:t>
        </w:r>
      </w:smartTag>
      <w:r w:rsidRPr="00F27283">
        <w:rPr>
          <w:sz w:val="22"/>
          <w:szCs w:val="22"/>
        </w:rPr>
        <w:t xml:space="preserve"> 80 da Lei Federal 8.666/93 e suas alterações posteriores.</w:t>
      </w:r>
    </w:p>
    <w:p w:rsidR="00AE73FD" w:rsidRPr="00F27283" w:rsidRDefault="00AE73FD" w:rsidP="006671E3">
      <w:pPr>
        <w:pStyle w:val="Ttulo6"/>
        <w:jc w:val="center"/>
        <w:rPr>
          <w:bCs w:val="0"/>
        </w:rPr>
      </w:pPr>
      <w:r w:rsidRPr="00F27283">
        <w:t>CLÁUSULA DÉCIMA</w:t>
      </w:r>
    </w:p>
    <w:p w:rsidR="00AE73FD" w:rsidRPr="00F27283" w:rsidRDefault="00AE73FD" w:rsidP="006671E3">
      <w:pPr>
        <w:pStyle w:val="Ttulo6"/>
        <w:jc w:val="center"/>
        <w:rPr>
          <w:b w:val="0"/>
          <w:bCs w:val="0"/>
        </w:rPr>
      </w:pPr>
      <w:r w:rsidRPr="00F27283">
        <w:rPr>
          <w:bCs w:val="0"/>
        </w:rPr>
        <w:t>DA GARANTIA</w:t>
      </w: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ab/>
        <w:t xml:space="preserve"> O licitante vencedor deverá emitir Garantia dos Serviços de no mínimo </w:t>
      </w:r>
      <w:proofErr w:type="gramStart"/>
      <w:r w:rsidRPr="00F27283">
        <w:rPr>
          <w:rFonts w:ascii="Times New Roman" w:hAnsi="Times New Roman" w:cs="Times New Roman"/>
        </w:rPr>
        <w:t>3</w:t>
      </w:r>
      <w:proofErr w:type="gramEnd"/>
      <w:r w:rsidRPr="00F27283">
        <w:rPr>
          <w:rFonts w:ascii="Times New Roman" w:hAnsi="Times New Roman" w:cs="Times New Roman"/>
        </w:rPr>
        <w:t xml:space="preserve"> (três) meses, a contar do recebimento definitivo do serviço, em conformidade e obediência aos padrões técnicos do “Serviço Autorizado”, </w:t>
      </w:r>
      <w:r w:rsidRPr="00F27283">
        <w:rPr>
          <w:rFonts w:ascii="Times New Roman" w:hAnsi="Times New Roman" w:cs="Times New Roman"/>
        </w:rPr>
        <w:lastRenderedPageBreak/>
        <w:t>do fabricante e respeitando o Código de Defesa do Consumidor, providenciando, quando solicitado, o competente reparo pôr garantia de serviço prestado no prazo máximo de 7 (sete) dias úteis contados do recebimento da notificação escrita, correndo pôr conta da licitante a despesa do transporte.</w:t>
      </w:r>
    </w:p>
    <w:p w:rsidR="00AE73FD" w:rsidRPr="00F27283" w:rsidRDefault="00AE73FD" w:rsidP="00AE73FD">
      <w:pPr>
        <w:ind w:firstLine="708"/>
        <w:jc w:val="both"/>
        <w:rPr>
          <w:rFonts w:ascii="Times New Roman" w:hAnsi="Times New Roman" w:cs="Times New Roman"/>
        </w:rPr>
      </w:pPr>
      <w:r w:rsidRPr="00F27283">
        <w:rPr>
          <w:rFonts w:ascii="Times New Roman" w:hAnsi="Times New Roman" w:cs="Times New Roman"/>
        </w:rPr>
        <w:t>Todas as peças utilizadas para recuperação dos equipamentos serão fornecidas pela Contratante</w:t>
      </w:r>
    </w:p>
    <w:p w:rsidR="00AE73FD" w:rsidRPr="00F27283" w:rsidRDefault="00AE73FD" w:rsidP="00AE73FD">
      <w:pPr>
        <w:jc w:val="center"/>
        <w:rPr>
          <w:rFonts w:ascii="Times New Roman" w:hAnsi="Times New Roman" w:cs="Times New Roman"/>
        </w:rPr>
      </w:pPr>
    </w:p>
    <w:p w:rsidR="00AE73FD" w:rsidRPr="00F27283" w:rsidRDefault="00AE73FD" w:rsidP="00AE73FD">
      <w:pPr>
        <w:ind w:firstLine="1843"/>
        <w:jc w:val="center"/>
        <w:rPr>
          <w:rFonts w:ascii="Times New Roman" w:hAnsi="Times New Roman" w:cs="Times New Roman"/>
          <w:b/>
        </w:rPr>
      </w:pPr>
      <w:r w:rsidRPr="00F27283">
        <w:rPr>
          <w:rFonts w:ascii="Times New Roman" w:hAnsi="Times New Roman" w:cs="Times New Roman"/>
          <w:b/>
        </w:rPr>
        <w:t>CLÁUSULA DÉCIMA PRIMEIRA</w:t>
      </w:r>
    </w:p>
    <w:p w:rsidR="00AE73FD" w:rsidRPr="00F27283" w:rsidRDefault="00AE73FD" w:rsidP="00AE73FD">
      <w:pPr>
        <w:ind w:firstLine="1843"/>
        <w:jc w:val="center"/>
        <w:rPr>
          <w:rFonts w:ascii="Times New Roman" w:hAnsi="Times New Roman" w:cs="Times New Roman"/>
          <w:b/>
        </w:rPr>
      </w:pPr>
      <w:r w:rsidRPr="00F27283">
        <w:rPr>
          <w:rFonts w:ascii="Times New Roman" w:hAnsi="Times New Roman" w:cs="Times New Roman"/>
          <w:b/>
        </w:rPr>
        <w:t>DA VIGÊNCIA</w:t>
      </w:r>
    </w:p>
    <w:p w:rsidR="00AE73FD" w:rsidRPr="00F27283" w:rsidRDefault="00AE73FD" w:rsidP="008C6DC0">
      <w:pPr>
        <w:ind w:firstLine="1843"/>
        <w:rPr>
          <w:rFonts w:ascii="Times New Roman" w:hAnsi="Times New Roman" w:cs="Times New Roman"/>
          <w:b/>
        </w:rPr>
      </w:pPr>
      <w:r w:rsidRPr="00F27283">
        <w:rPr>
          <w:rFonts w:ascii="Times New Roman" w:hAnsi="Times New Roman" w:cs="Times New Roman"/>
        </w:rPr>
        <w:t xml:space="preserve">O presente Termo de contrato tem vigência até </w:t>
      </w:r>
      <w:r w:rsidR="009D7D47" w:rsidRPr="00F27283">
        <w:rPr>
          <w:rFonts w:ascii="Times New Roman" w:hAnsi="Times New Roman" w:cs="Times New Roman"/>
        </w:rPr>
        <w:t xml:space="preserve">31/12/2021 </w:t>
      </w:r>
      <w:r w:rsidRPr="00F27283">
        <w:rPr>
          <w:rFonts w:ascii="Times New Roman" w:hAnsi="Times New Roman" w:cs="Times New Roman"/>
        </w:rPr>
        <w:t>ou até esgotarem as quantidades</w:t>
      </w:r>
      <w:r w:rsidR="009D7D47" w:rsidRPr="00F27283">
        <w:rPr>
          <w:rFonts w:ascii="Times New Roman" w:hAnsi="Times New Roman" w:cs="Times New Roman"/>
        </w:rPr>
        <w:t xml:space="preserve"> </w:t>
      </w:r>
      <w:r w:rsidRPr="00F27283">
        <w:rPr>
          <w:rFonts w:ascii="Times New Roman" w:hAnsi="Times New Roman" w:cs="Times New Roman"/>
        </w:rPr>
        <w:t>ora licitadas.</w:t>
      </w:r>
    </w:p>
    <w:p w:rsidR="00AE73FD" w:rsidRPr="00F27283" w:rsidRDefault="00AE73FD" w:rsidP="00AE73FD">
      <w:pPr>
        <w:ind w:firstLine="1843"/>
        <w:jc w:val="center"/>
        <w:rPr>
          <w:rFonts w:ascii="Times New Roman" w:hAnsi="Times New Roman" w:cs="Times New Roman"/>
          <w:b/>
        </w:rPr>
      </w:pPr>
      <w:r w:rsidRPr="00F27283">
        <w:rPr>
          <w:rFonts w:ascii="Times New Roman" w:hAnsi="Times New Roman" w:cs="Times New Roman"/>
          <w:b/>
        </w:rPr>
        <w:t>CLÁUSULA DÉCIMA SEGUNDA</w:t>
      </w:r>
    </w:p>
    <w:p w:rsidR="00AE73FD" w:rsidRDefault="00AE73FD" w:rsidP="00AE73FD">
      <w:pPr>
        <w:ind w:firstLine="1843"/>
        <w:jc w:val="center"/>
        <w:rPr>
          <w:rFonts w:ascii="Times New Roman" w:hAnsi="Times New Roman" w:cs="Times New Roman"/>
          <w:b/>
        </w:rPr>
      </w:pPr>
      <w:r w:rsidRPr="00F27283">
        <w:rPr>
          <w:rFonts w:ascii="Times New Roman" w:hAnsi="Times New Roman" w:cs="Times New Roman"/>
          <w:b/>
        </w:rPr>
        <w:t>DO FORO</w:t>
      </w:r>
    </w:p>
    <w:p w:rsidR="008C6DC0" w:rsidRPr="00F27283" w:rsidRDefault="008C6DC0" w:rsidP="00AE73FD">
      <w:pPr>
        <w:ind w:firstLine="1843"/>
        <w:jc w:val="center"/>
        <w:rPr>
          <w:rFonts w:ascii="Times New Roman" w:hAnsi="Times New Roman" w:cs="Times New Roman"/>
          <w:b/>
        </w:rPr>
      </w:pPr>
    </w:p>
    <w:p w:rsidR="00AE73FD" w:rsidRPr="00F27283" w:rsidRDefault="00AE73FD" w:rsidP="00AE73FD">
      <w:pPr>
        <w:ind w:firstLine="1843"/>
        <w:jc w:val="both"/>
        <w:rPr>
          <w:rFonts w:ascii="Times New Roman" w:hAnsi="Times New Roman" w:cs="Times New Roman"/>
        </w:rPr>
      </w:pPr>
      <w:r w:rsidRPr="00F27283">
        <w:rPr>
          <w:rFonts w:ascii="Times New Roman" w:hAnsi="Times New Roman" w:cs="Times New Roman"/>
        </w:rPr>
        <w:t>As partes elegem o foro da Comarca de Passo Fundo – RS para dirimir as demandas decorrentes deste contrato, renunciando, as partes, a qualquer outro, por mais privilegiado que se apresente.</w:t>
      </w:r>
    </w:p>
    <w:p w:rsidR="00AE73FD" w:rsidRPr="00F27283" w:rsidRDefault="00AE73FD" w:rsidP="00AE73FD">
      <w:pPr>
        <w:ind w:firstLine="1701"/>
        <w:jc w:val="both"/>
        <w:rPr>
          <w:rFonts w:ascii="Times New Roman" w:hAnsi="Times New Roman" w:cs="Times New Roman"/>
        </w:rPr>
      </w:pPr>
      <w:r w:rsidRPr="00F27283">
        <w:rPr>
          <w:rFonts w:ascii="Times New Roman" w:hAnsi="Times New Roman" w:cs="Times New Roman"/>
        </w:rPr>
        <w:t xml:space="preserve">E, por ser esta a manifestação de suas vontades, e estando ajustadas quanto </w:t>
      </w:r>
      <w:proofErr w:type="gramStart"/>
      <w:r w:rsidRPr="00F27283">
        <w:rPr>
          <w:rFonts w:ascii="Times New Roman" w:hAnsi="Times New Roman" w:cs="Times New Roman"/>
        </w:rPr>
        <w:t>as</w:t>
      </w:r>
      <w:proofErr w:type="gramEnd"/>
      <w:r w:rsidRPr="00F27283">
        <w:rPr>
          <w:rFonts w:ascii="Times New Roman" w:hAnsi="Times New Roman" w:cs="Times New Roman"/>
        </w:rPr>
        <w:t xml:space="preserve"> cláusulas supra, as partes firmam o presente instrumento em três vias de igual teor e forma, e o fazem perante as testemunhas infra.</w:t>
      </w:r>
    </w:p>
    <w:p w:rsidR="00AE73FD" w:rsidRPr="00F27283" w:rsidRDefault="00AE73FD" w:rsidP="00AE73FD">
      <w:pPr>
        <w:ind w:firstLine="1701"/>
        <w:jc w:val="both"/>
        <w:rPr>
          <w:rFonts w:ascii="Times New Roman" w:hAnsi="Times New Roman" w:cs="Times New Roman"/>
        </w:rPr>
      </w:pPr>
    </w:p>
    <w:p w:rsidR="00AE73FD" w:rsidRPr="00F27283" w:rsidRDefault="00AE73FD" w:rsidP="00AE73FD">
      <w:pPr>
        <w:ind w:firstLine="1701"/>
        <w:jc w:val="both"/>
        <w:rPr>
          <w:rFonts w:ascii="Times New Roman" w:hAnsi="Times New Roman" w:cs="Times New Roman"/>
        </w:rPr>
      </w:pPr>
      <w:r w:rsidRPr="00F27283">
        <w:rPr>
          <w:rFonts w:ascii="Times New Roman" w:hAnsi="Times New Roman" w:cs="Times New Roman"/>
        </w:rPr>
        <w:t>Ernestina</w:t>
      </w:r>
      <w:proofErr w:type="gramStart"/>
      <w:r w:rsidRPr="00F27283">
        <w:rPr>
          <w:rFonts w:ascii="Times New Roman" w:hAnsi="Times New Roman" w:cs="Times New Roman"/>
        </w:rPr>
        <w:t>, ...</w:t>
      </w:r>
      <w:proofErr w:type="gramEnd"/>
      <w:r w:rsidRPr="00F27283">
        <w:rPr>
          <w:rFonts w:ascii="Times New Roman" w:hAnsi="Times New Roman" w:cs="Times New Roman"/>
        </w:rPr>
        <w:t xml:space="preserve">.de.......... </w:t>
      </w:r>
      <w:proofErr w:type="gramStart"/>
      <w:r w:rsidRPr="00F27283">
        <w:rPr>
          <w:rFonts w:ascii="Times New Roman" w:hAnsi="Times New Roman" w:cs="Times New Roman"/>
        </w:rPr>
        <w:t>de</w:t>
      </w:r>
      <w:proofErr w:type="gramEnd"/>
      <w:r w:rsidRPr="00F27283">
        <w:rPr>
          <w:rFonts w:ascii="Times New Roman" w:hAnsi="Times New Roman" w:cs="Times New Roman"/>
        </w:rPr>
        <w:t xml:space="preserve"> 2021.</w:t>
      </w:r>
    </w:p>
    <w:p w:rsidR="00AE73FD" w:rsidRPr="00F27283" w:rsidRDefault="00AE73FD" w:rsidP="00AE73FD">
      <w:pPr>
        <w:ind w:firstLine="1701"/>
        <w:jc w:val="both"/>
        <w:rPr>
          <w:rFonts w:ascii="Times New Roman" w:hAnsi="Times New Roman" w:cs="Times New Roman"/>
        </w:rPr>
      </w:pPr>
    </w:p>
    <w:p w:rsidR="00AE73FD" w:rsidRPr="00F27283" w:rsidRDefault="00AE73FD" w:rsidP="00AE73FD">
      <w:pPr>
        <w:jc w:val="both"/>
        <w:rPr>
          <w:rFonts w:ascii="Times New Roman" w:hAnsi="Times New Roman" w:cs="Times New Roman"/>
        </w:rPr>
      </w:pPr>
      <w:r w:rsidRPr="00F27283">
        <w:rPr>
          <w:rFonts w:ascii="Times New Roman" w:hAnsi="Times New Roman" w:cs="Times New Roman"/>
        </w:rPr>
        <w:t>____________________________</w:t>
      </w:r>
      <w:r w:rsidRPr="00F27283">
        <w:rPr>
          <w:rFonts w:ascii="Times New Roman" w:hAnsi="Times New Roman" w:cs="Times New Roman"/>
        </w:rPr>
        <w:tab/>
      </w:r>
      <w:r w:rsidRPr="00F27283">
        <w:rPr>
          <w:rFonts w:ascii="Times New Roman" w:hAnsi="Times New Roman" w:cs="Times New Roman"/>
        </w:rPr>
        <w:tab/>
        <w:t>_____________________________________</w:t>
      </w:r>
    </w:p>
    <w:p w:rsidR="00AE73FD" w:rsidRPr="00F27283" w:rsidRDefault="00AE73FD" w:rsidP="00AE73FD">
      <w:pPr>
        <w:pStyle w:val="Cabealho"/>
        <w:tabs>
          <w:tab w:val="clear" w:pos="4252"/>
          <w:tab w:val="clear" w:pos="8504"/>
        </w:tabs>
        <w:rPr>
          <w:rFonts w:ascii="Times New Roman" w:hAnsi="Times New Roman" w:cs="Times New Roman"/>
        </w:rPr>
      </w:pPr>
    </w:p>
    <w:p w:rsidR="00AE73FD" w:rsidRPr="00F27283" w:rsidRDefault="00AE73FD" w:rsidP="00AE73FD">
      <w:pPr>
        <w:pStyle w:val="Cabealho"/>
        <w:tabs>
          <w:tab w:val="clear" w:pos="4252"/>
          <w:tab w:val="clear" w:pos="8504"/>
        </w:tabs>
        <w:rPr>
          <w:rFonts w:ascii="Times New Roman" w:hAnsi="Times New Roman" w:cs="Times New Roman"/>
          <w:b/>
        </w:rPr>
      </w:pPr>
      <w:r w:rsidRPr="00F27283">
        <w:rPr>
          <w:rFonts w:ascii="Times New Roman" w:hAnsi="Times New Roman" w:cs="Times New Roman"/>
        </w:rPr>
        <w:tab/>
        <w:t>Prefeito Municipal</w:t>
      </w:r>
      <w:r w:rsidRPr="00F27283">
        <w:rPr>
          <w:rFonts w:ascii="Times New Roman" w:hAnsi="Times New Roman" w:cs="Times New Roman"/>
        </w:rPr>
        <w:tab/>
      </w:r>
      <w:r w:rsidRPr="00F27283">
        <w:rPr>
          <w:rFonts w:ascii="Times New Roman" w:hAnsi="Times New Roman" w:cs="Times New Roman"/>
        </w:rPr>
        <w:tab/>
      </w:r>
      <w:r w:rsidRPr="00F27283">
        <w:rPr>
          <w:rFonts w:ascii="Times New Roman" w:hAnsi="Times New Roman" w:cs="Times New Roman"/>
        </w:rPr>
        <w:tab/>
      </w:r>
      <w:r w:rsidRPr="00F27283">
        <w:rPr>
          <w:rFonts w:ascii="Times New Roman" w:hAnsi="Times New Roman" w:cs="Times New Roman"/>
        </w:rPr>
        <w:tab/>
        <w:t xml:space="preserve">     Contratada</w:t>
      </w:r>
      <w:r w:rsidRPr="00F27283">
        <w:rPr>
          <w:rFonts w:ascii="Times New Roman" w:hAnsi="Times New Roman" w:cs="Times New Roman"/>
        </w:rPr>
        <w:tab/>
      </w:r>
      <w:r w:rsidRPr="00F27283">
        <w:rPr>
          <w:rFonts w:ascii="Times New Roman" w:hAnsi="Times New Roman" w:cs="Times New Roman"/>
        </w:rPr>
        <w:tab/>
      </w:r>
      <w:r w:rsidRPr="00F27283">
        <w:rPr>
          <w:rFonts w:ascii="Times New Roman" w:hAnsi="Times New Roman" w:cs="Times New Roman"/>
        </w:rPr>
        <w:tab/>
      </w:r>
      <w:r w:rsidRPr="00F27283">
        <w:rPr>
          <w:rFonts w:ascii="Times New Roman" w:hAnsi="Times New Roman" w:cs="Times New Roman"/>
        </w:rPr>
        <w:tab/>
      </w:r>
      <w:r w:rsidRPr="00F27283">
        <w:rPr>
          <w:rFonts w:ascii="Times New Roman" w:hAnsi="Times New Roman" w:cs="Times New Roman"/>
        </w:rPr>
        <w:tab/>
      </w:r>
      <w:r w:rsidRPr="00F27283">
        <w:rPr>
          <w:rFonts w:ascii="Times New Roman" w:hAnsi="Times New Roman" w:cs="Times New Roman"/>
        </w:rPr>
        <w:tab/>
        <w:t>Contratante</w:t>
      </w:r>
    </w:p>
    <w:p w:rsidR="00AE73FD" w:rsidRPr="00F27283" w:rsidRDefault="00AE73FD" w:rsidP="00AE73FD">
      <w:pPr>
        <w:jc w:val="both"/>
        <w:rPr>
          <w:rFonts w:ascii="Times New Roman" w:hAnsi="Times New Roman" w:cs="Times New Roman"/>
          <w:b/>
        </w:rPr>
      </w:pPr>
    </w:p>
    <w:p w:rsidR="00AE73FD" w:rsidRPr="00F27283" w:rsidRDefault="00AE73FD" w:rsidP="00AE73FD">
      <w:pPr>
        <w:jc w:val="both"/>
        <w:rPr>
          <w:rFonts w:ascii="Times New Roman" w:hAnsi="Times New Roman" w:cs="Times New Roman"/>
          <w:b/>
        </w:rPr>
      </w:pPr>
      <w:r w:rsidRPr="00F27283">
        <w:rPr>
          <w:rFonts w:ascii="Times New Roman" w:hAnsi="Times New Roman" w:cs="Times New Roman"/>
        </w:rPr>
        <w:t>Testemunhas:</w:t>
      </w:r>
    </w:p>
    <w:p w:rsidR="00AE73FD" w:rsidRPr="00F27283" w:rsidRDefault="00AE73FD" w:rsidP="00AE73FD">
      <w:pPr>
        <w:jc w:val="both"/>
        <w:rPr>
          <w:rFonts w:ascii="Times New Roman" w:hAnsi="Times New Roman" w:cs="Times New Roman"/>
          <w:b/>
        </w:rPr>
      </w:pPr>
    </w:p>
    <w:p w:rsidR="00AE73FD" w:rsidRPr="00F27283" w:rsidRDefault="00AE73FD" w:rsidP="00AE73FD">
      <w:pPr>
        <w:jc w:val="both"/>
        <w:rPr>
          <w:rFonts w:ascii="Times New Roman" w:hAnsi="Times New Roman" w:cs="Times New Roman"/>
          <w:b/>
        </w:rPr>
      </w:pPr>
    </w:p>
    <w:p w:rsidR="00AE73FD" w:rsidRPr="00F27283" w:rsidRDefault="00AE73FD" w:rsidP="00AE73FD">
      <w:pPr>
        <w:rPr>
          <w:rFonts w:ascii="Times New Roman" w:hAnsi="Times New Roman" w:cs="Times New Roman"/>
        </w:rPr>
      </w:pPr>
      <w:r w:rsidRPr="00F27283">
        <w:rPr>
          <w:rFonts w:ascii="Times New Roman" w:hAnsi="Times New Roman" w:cs="Times New Roman"/>
          <w:b/>
        </w:rPr>
        <w:t xml:space="preserve">_____________________ </w:t>
      </w:r>
      <w:r w:rsidRPr="00F27283">
        <w:rPr>
          <w:rFonts w:ascii="Times New Roman" w:hAnsi="Times New Roman" w:cs="Times New Roman"/>
          <w:b/>
        </w:rPr>
        <w:tab/>
      </w:r>
      <w:r w:rsidRPr="00F27283">
        <w:rPr>
          <w:rFonts w:ascii="Times New Roman" w:hAnsi="Times New Roman" w:cs="Times New Roman"/>
          <w:b/>
        </w:rPr>
        <w:tab/>
        <w:t>___________________________</w:t>
      </w:r>
    </w:p>
    <w:p w:rsidR="00AE73FD" w:rsidRPr="00F27283" w:rsidRDefault="00AE73FD" w:rsidP="00AE73FD">
      <w:pPr>
        <w:rPr>
          <w:rFonts w:ascii="Times New Roman" w:hAnsi="Times New Roman" w:cs="Times New Roman"/>
        </w:rPr>
      </w:pPr>
    </w:p>
    <w:p w:rsidR="00B72400" w:rsidRPr="00F27283" w:rsidRDefault="00B72400" w:rsidP="00AC6989">
      <w:pPr>
        <w:ind w:left="709" w:right="706" w:hanging="1"/>
        <w:jc w:val="both"/>
        <w:rPr>
          <w:rFonts w:ascii="Times New Roman" w:hAnsi="Times New Roman" w:cs="Times New Roman"/>
        </w:rPr>
      </w:pPr>
    </w:p>
    <w:p w:rsidR="00FE41C7" w:rsidRPr="00F27283" w:rsidRDefault="002A2558" w:rsidP="00AC6989">
      <w:pPr>
        <w:ind w:left="709" w:right="706" w:hanging="1"/>
        <w:jc w:val="both"/>
        <w:rPr>
          <w:rFonts w:ascii="Times New Roman" w:hAnsi="Times New Roman" w:cs="Times New Roman"/>
        </w:rPr>
      </w:pPr>
      <w:r w:rsidRPr="00F27283">
        <w:rPr>
          <w:rFonts w:ascii="Times New Roman" w:hAnsi="Times New Roman" w:cs="Times New Roman"/>
        </w:rPr>
        <w:tab/>
      </w:r>
      <w:r w:rsidRPr="00F27283">
        <w:rPr>
          <w:rFonts w:ascii="Times New Roman" w:hAnsi="Times New Roman" w:cs="Times New Roman"/>
        </w:rPr>
        <w:tab/>
      </w:r>
      <w:r w:rsidRPr="00F27283">
        <w:rPr>
          <w:rFonts w:ascii="Times New Roman" w:hAnsi="Times New Roman" w:cs="Times New Roman"/>
        </w:rPr>
        <w:tab/>
      </w:r>
      <w:r w:rsidRPr="00F27283">
        <w:rPr>
          <w:rFonts w:ascii="Times New Roman" w:hAnsi="Times New Roman" w:cs="Times New Roman"/>
        </w:rPr>
        <w:tab/>
      </w:r>
    </w:p>
    <w:sectPr w:rsidR="00FE41C7" w:rsidRPr="00F27283" w:rsidSect="00211C57">
      <w:headerReference w:type="default" r:id="rId9"/>
      <w:footerReference w:type="default" r:id="rId10"/>
      <w:pgSz w:w="11906" w:h="16838"/>
      <w:pgMar w:top="851"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7283" w:rsidRDefault="00F27283" w:rsidP="00960AB9">
      <w:pPr>
        <w:spacing w:after="0" w:line="240" w:lineRule="auto"/>
      </w:pPr>
      <w:r>
        <w:separator/>
      </w:r>
    </w:p>
  </w:endnote>
  <w:endnote w:type="continuationSeparator" w:id="1">
    <w:p w:rsidR="00F27283" w:rsidRDefault="00F27283" w:rsidP="00960A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283" w:rsidRDefault="00F27283" w:rsidP="005714FA">
    <w:pPr>
      <w:pStyle w:val="Rodap"/>
      <w:ind w:left="-709"/>
    </w:pPr>
  </w:p>
  <w:p w:rsidR="00F27283" w:rsidRDefault="00F27283">
    <w:pPr>
      <w:pStyle w:val="Rodap"/>
    </w:pPr>
    <w:r>
      <w:rPr>
        <w:noProof/>
        <w:lang w:eastAsia="pt-BR"/>
      </w:rPr>
      <w:drawing>
        <wp:inline distT="0" distB="0" distL="0" distR="0">
          <wp:extent cx="6479540" cy="598916"/>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dapé.jp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479540" cy="598916"/>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7283" w:rsidRDefault="00F27283" w:rsidP="00960AB9">
      <w:pPr>
        <w:spacing w:after="0" w:line="240" w:lineRule="auto"/>
      </w:pPr>
      <w:r>
        <w:separator/>
      </w:r>
    </w:p>
  </w:footnote>
  <w:footnote w:type="continuationSeparator" w:id="1">
    <w:p w:rsidR="00F27283" w:rsidRDefault="00F27283" w:rsidP="00960AB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283" w:rsidRDefault="00F27283">
    <w:pPr>
      <w:pStyle w:val="Cabealho"/>
    </w:pPr>
    <w:r>
      <w:rPr>
        <w:noProof/>
        <w:lang w:eastAsia="pt-BR"/>
      </w:rPr>
      <w:drawing>
        <wp:inline distT="0" distB="0" distL="0" distR="0">
          <wp:extent cx="6479540" cy="69532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479540" cy="695325"/>
                  </a:xfrm>
                  <a:prstGeom prst="rect">
                    <a:avLst/>
                  </a:prstGeom>
                </pic:spPr>
              </pic:pic>
            </a:graphicData>
          </a:graphic>
        </wp:inline>
      </w:drawing>
    </w:r>
  </w:p>
  <w:p w:rsidR="00F27283" w:rsidRDefault="00F27283">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00AF7"/>
    <w:multiLevelType w:val="hybridMultilevel"/>
    <w:tmpl w:val="7C4CDC78"/>
    <w:lvl w:ilvl="0" w:tplc="83608FDC">
      <w:start w:val="1"/>
      <w:numFmt w:val="lowerLette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
    <w:nsid w:val="08776227"/>
    <w:multiLevelType w:val="multilevel"/>
    <w:tmpl w:val="A706FA1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B486CD1"/>
    <w:multiLevelType w:val="hybridMultilevel"/>
    <w:tmpl w:val="283ABE98"/>
    <w:lvl w:ilvl="0" w:tplc="FFFFFFFF">
      <w:start w:val="1"/>
      <w:numFmt w:val="lowerLetter"/>
      <w:lvlText w:val="%1)"/>
      <w:lvlJc w:val="left"/>
      <w:pPr>
        <w:tabs>
          <w:tab w:val="num" w:pos="3681"/>
        </w:tabs>
        <w:ind w:left="3681" w:hanging="1980"/>
      </w:pPr>
      <w:rPr>
        <w:rFonts w:hint="default"/>
      </w:rPr>
    </w:lvl>
    <w:lvl w:ilvl="1" w:tplc="FFFFFFFF" w:tentative="1">
      <w:start w:val="1"/>
      <w:numFmt w:val="lowerLetter"/>
      <w:lvlText w:val="%2."/>
      <w:lvlJc w:val="left"/>
      <w:pPr>
        <w:tabs>
          <w:tab w:val="num" w:pos="2781"/>
        </w:tabs>
        <w:ind w:left="2781" w:hanging="360"/>
      </w:pPr>
    </w:lvl>
    <w:lvl w:ilvl="2" w:tplc="FFFFFFFF" w:tentative="1">
      <w:start w:val="1"/>
      <w:numFmt w:val="lowerRoman"/>
      <w:lvlText w:val="%3."/>
      <w:lvlJc w:val="right"/>
      <w:pPr>
        <w:tabs>
          <w:tab w:val="num" w:pos="3501"/>
        </w:tabs>
        <w:ind w:left="3501" w:hanging="180"/>
      </w:pPr>
    </w:lvl>
    <w:lvl w:ilvl="3" w:tplc="FFFFFFFF" w:tentative="1">
      <w:start w:val="1"/>
      <w:numFmt w:val="decimal"/>
      <w:lvlText w:val="%4."/>
      <w:lvlJc w:val="left"/>
      <w:pPr>
        <w:tabs>
          <w:tab w:val="num" w:pos="4221"/>
        </w:tabs>
        <w:ind w:left="4221" w:hanging="360"/>
      </w:pPr>
    </w:lvl>
    <w:lvl w:ilvl="4" w:tplc="FFFFFFFF" w:tentative="1">
      <w:start w:val="1"/>
      <w:numFmt w:val="lowerLetter"/>
      <w:lvlText w:val="%5."/>
      <w:lvlJc w:val="left"/>
      <w:pPr>
        <w:tabs>
          <w:tab w:val="num" w:pos="4941"/>
        </w:tabs>
        <w:ind w:left="4941" w:hanging="360"/>
      </w:pPr>
    </w:lvl>
    <w:lvl w:ilvl="5" w:tplc="FFFFFFFF" w:tentative="1">
      <w:start w:val="1"/>
      <w:numFmt w:val="lowerRoman"/>
      <w:lvlText w:val="%6."/>
      <w:lvlJc w:val="right"/>
      <w:pPr>
        <w:tabs>
          <w:tab w:val="num" w:pos="5661"/>
        </w:tabs>
        <w:ind w:left="5661" w:hanging="180"/>
      </w:pPr>
    </w:lvl>
    <w:lvl w:ilvl="6" w:tplc="FFFFFFFF" w:tentative="1">
      <w:start w:val="1"/>
      <w:numFmt w:val="decimal"/>
      <w:lvlText w:val="%7."/>
      <w:lvlJc w:val="left"/>
      <w:pPr>
        <w:tabs>
          <w:tab w:val="num" w:pos="6381"/>
        </w:tabs>
        <w:ind w:left="6381" w:hanging="360"/>
      </w:pPr>
    </w:lvl>
    <w:lvl w:ilvl="7" w:tplc="FFFFFFFF" w:tentative="1">
      <w:start w:val="1"/>
      <w:numFmt w:val="lowerLetter"/>
      <w:lvlText w:val="%8."/>
      <w:lvlJc w:val="left"/>
      <w:pPr>
        <w:tabs>
          <w:tab w:val="num" w:pos="7101"/>
        </w:tabs>
        <w:ind w:left="7101" w:hanging="360"/>
      </w:pPr>
    </w:lvl>
    <w:lvl w:ilvl="8" w:tplc="FFFFFFFF" w:tentative="1">
      <w:start w:val="1"/>
      <w:numFmt w:val="lowerRoman"/>
      <w:lvlText w:val="%9."/>
      <w:lvlJc w:val="right"/>
      <w:pPr>
        <w:tabs>
          <w:tab w:val="num" w:pos="7821"/>
        </w:tabs>
        <w:ind w:left="7821" w:hanging="180"/>
      </w:pPr>
    </w:lvl>
  </w:abstractNum>
  <w:abstractNum w:abstractNumId="3">
    <w:nsid w:val="0DE42881"/>
    <w:multiLevelType w:val="hybridMultilevel"/>
    <w:tmpl w:val="0C88244E"/>
    <w:lvl w:ilvl="0" w:tplc="04160001">
      <w:start w:val="1"/>
      <w:numFmt w:val="bullet"/>
      <w:lvlText w:val=""/>
      <w:lvlJc w:val="left"/>
      <w:pPr>
        <w:ind w:left="2036" w:hanging="360"/>
      </w:pPr>
      <w:rPr>
        <w:rFonts w:ascii="Symbol" w:hAnsi="Symbol" w:hint="default"/>
      </w:rPr>
    </w:lvl>
    <w:lvl w:ilvl="1" w:tplc="04160003" w:tentative="1">
      <w:start w:val="1"/>
      <w:numFmt w:val="bullet"/>
      <w:lvlText w:val="o"/>
      <w:lvlJc w:val="left"/>
      <w:pPr>
        <w:ind w:left="2756" w:hanging="360"/>
      </w:pPr>
      <w:rPr>
        <w:rFonts w:ascii="Courier New" w:hAnsi="Courier New" w:cs="Courier New" w:hint="default"/>
      </w:rPr>
    </w:lvl>
    <w:lvl w:ilvl="2" w:tplc="04160005" w:tentative="1">
      <w:start w:val="1"/>
      <w:numFmt w:val="bullet"/>
      <w:lvlText w:val=""/>
      <w:lvlJc w:val="left"/>
      <w:pPr>
        <w:ind w:left="3476" w:hanging="360"/>
      </w:pPr>
      <w:rPr>
        <w:rFonts w:ascii="Wingdings" w:hAnsi="Wingdings" w:hint="default"/>
      </w:rPr>
    </w:lvl>
    <w:lvl w:ilvl="3" w:tplc="04160001" w:tentative="1">
      <w:start w:val="1"/>
      <w:numFmt w:val="bullet"/>
      <w:lvlText w:val=""/>
      <w:lvlJc w:val="left"/>
      <w:pPr>
        <w:ind w:left="4196" w:hanging="360"/>
      </w:pPr>
      <w:rPr>
        <w:rFonts w:ascii="Symbol" w:hAnsi="Symbol" w:hint="default"/>
      </w:rPr>
    </w:lvl>
    <w:lvl w:ilvl="4" w:tplc="04160003" w:tentative="1">
      <w:start w:val="1"/>
      <w:numFmt w:val="bullet"/>
      <w:lvlText w:val="o"/>
      <w:lvlJc w:val="left"/>
      <w:pPr>
        <w:ind w:left="4916" w:hanging="360"/>
      </w:pPr>
      <w:rPr>
        <w:rFonts w:ascii="Courier New" w:hAnsi="Courier New" w:cs="Courier New" w:hint="default"/>
      </w:rPr>
    </w:lvl>
    <w:lvl w:ilvl="5" w:tplc="04160005" w:tentative="1">
      <w:start w:val="1"/>
      <w:numFmt w:val="bullet"/>
      <w:lvlText w:val=""/>
      <w:lvlJc w:val="left"/>
      <w:pPr>
        <w:ind w:left="5636" w:hanging="360"/>
      </w:pPr>
      <w:rPr>
        <w:rFonts w:ascii="Wingdings" w:hAnsi="Wingdings" w:hint="default"/>
      </w:rPr>
    </w:lvl>
    <w:lvl w:ilvl="6" w:tplc="04160001" w:tentative="1">
      <w:start w:val="1"/>
      <w:numFmt w:val="bullet"/>
      <w:lvlText w:val=""/>
      <w:lvlJc w:val="left"/>
      <w:pPr>
        <w:ind w:left="6356" w:hanging="360"/>
      </w:pPr>
      <w:rPr>
        <w:rFonts w:ascii="Symbol" w:hAnsi="Symbol" w:hint="default"/>
      </w:rPr>
    </w:lvl>
    <w:lvl w:ilvl="7" w:tplc="04160003" w:tentative="1">
      <w:start w:val="1"/>
      <w:numFmt w:val="bullet"/>
      <w:lvlText w:val="o"/>
      <w:lvlJc w:val="left"/>
      <w:pPr>
        <w:ind w:left="7076" w:hanging="360"/>
      </w:pPr>
      <w:rPr>
        <w:rFonts w:ascii="Courier New" w:hAnsi="Courier New" w:cs="Courier New" w:hint="default"/>
      </w:rPr>
    </w:lvl>
    <w:lvl w:ilvl="8" w:tplc="04160005" w:tentative="1">
      <w:start w:val="1"/>
      <w:numFmt w:val="bullet"/>
      <w:lvlText w:val=""/>
      <w:lvlJc w:val="left"/>
      <w:pPr>
        <w:ind w:left="7796" w:hanging="360"/>
      </w:pPr>
      <w:rPr>
        <w:rFonts w:ascii="Wingdings" w:hAnsi="Wingdings" w:hint="default"/>
      </w:rPr>
    </w:lvl>
  </w:abstractNum>
  <w:abstractNum w:abstractNumId="4">
    <w:nsid w:val="10DD1D13"/>
    <w:multiLevelType w:val="hybridMultilevel"/>
    <w:tmpl w:val="FBF0E728"/>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nsid w:val="1B5D6498"/>
    <w:multiLevelType w:val="hybridMultilevel"/>
    <w:tmpl w:val="F39C7214"/>
    <w:lvl w:ilvl="0" w:tplc="04160001">
      <w:start w:val="1"/>
      <w:numFmt w:val="bullet"/>
      <w:lvlText w:val=""/>
      <w:lvlJc w:val="left"/>
      <w:pPr>
        <w:ind w:left="4608" w:hanging="360"/>
      </w:pPr>
      <w:rPr>
        <w:rFonts w:ascii="Symbol" w:hAnsi="Symbol" w:hint="default"/>
      </w:rPr>
    </w:lvl>
    <w:lvl w:ilvl="1" w:tplc="04160003" w:tentative="1">
      <w:start w:val="1"/>
      <w:numFmt w:val="bullet"/>
      <w:lvlText w:val="o"/>
      <w:lvlJc w:val="left"/>
      <w:pPr>
        <w:ind w:left="5328" w:hanging="360"/>
      </w:pPr>
      <w:rPr>
        <w:rFonts w:ascii="Courier New" w:hAnsi="Courier New" w:cs="Courier New" w:hint="default"/>
      </w:rPr>
    </w:lvl>
    <w:lvl w:ilvl="2" w:tplc="04160005" w:tentative="1">
      <w:start w:val="1"/>
      <w:numFmt w:val="bullet"/>
      <w:lvlText w:val=""/>
      <w:lvlJc w:val="left"/>
      <w:pPr>
        <w:ind w:left="6048" w:hanging="360"/>
      </w:pPr>
      <w:rPr>
        <w:rFonts w:ascii="Wingdings" w:hAnsi="Wingdings" w:hint="default"/>
      </w:rPr>
    </w:lvl>
    <w:lvl w:ilvl="3" w:tplc="04160001" w:tentative="1">
      <w:start w:val="1"/>
      <w:numFmt w:val="bullet"/>
      <w:lvlText w:val=""/>
      <w:lvlJc w:val="left"/>
      <w:pPr>
        <w:ind w:left="6768" w:hanging="360"/>
      </w:pPr>
      <w:rPr>
        <w:rFonts w:ascii="Symbol" w:hAnsi="Symbol" w:hint="default"/>
      </w:rPr>
    </w:lvl>
    <w:lvl w:ilvl="4" w:tplc="04160003" w:tentative="1">
      <w:start w:val="1"/>
      <w:numFmt w:val="bullet"/>
      <w:lvlText w:val="o"/>
      <w:lvlJc w:val="left"/>
      <w:pPr>
        <w:ind w:left="7488" w:hanging="360"/>
      </w:pPr>
      <w:rPr>
        <w:rFonts w:ascii="Courier New" w:hAnsi="Courier New" w:cs="Courier New" w:hint="default"/>
      </w:rPr>
    </w:lvl>
    <w:lvl w:ilvl="5" w:tplc="04160005" w:tentative="1">
      <w:start w:val="1"/>
      <w:numFmt w:val="bullet"/>
      <w:lvlText w:val=""/>
      <w:lvlJc w:val="left"/>
      <w:pPr>
        <w:ind w:left="8208" w:hanging="360"/>
      </w:pPr>
      <w:rPr>
        <w:rFonts w:ascii="Wingdings" w:hAnsi="Wingdings" w:hint="default"/>
      </w:rPr>
    </w:lvl>
    <w:lvl w:ilvl="6" w:tplc="04160001" w:tentative="1">
      <w:start w:val="1"/>
      <w:numFmt w:val="bullet"/>
      <w:lvlText w:val=""/>
      <w:lvlJc w:val="left"/>
      <w:pPr>
        <w:ind w:left="8928" w:hanging="360"/>
      </w:pPr>
      <w:rPr>
        <w:rFonts w:ascii="Symbol" w:hAnsi="Symbol" w:hint="default"/>
      </w:rPr>
    </w:lvl>
    <w:lvl w:ilvl="7" w:tplc="04160003" w:tentative="1">
      <w:start w:val="1"/>
      <w:numFmt w:val="bullet"/>
      <w:lvlText w:val="o"/>
      <w:lvlJc w:val="left"/>
      <w:pPr>
        <w:ind w:left="9648" w:hanging="360"/>
      </w:pPr>
      <w:rPr>
        <w:rFonts w:ascii="Courier New" w:hAnsi="Courier New" w:cs="Courier New" w:hint="default"/>
      </w:rPr>
    </w:lvl>
    <w:lvl w:ilvl="8" w:tplc="04160005" w:tentative="1">
      <w:start w:val="1"/>
      <w:numFmt w:val="bullet"/>
      <w:lvlText w:val=""/>
      <w:lvlJc w:val="left"/>
      <w:pPr>
        <w:ind w:left="10368" w:hanging="360"/>
      </w:pPr>
      <w:rPr>
        <w:rFonts w:ascii="Wingdings" w:hAnsi="Wingdings" w:hint="default"/>
      </w:rPr>
    </w:lvl>
  </w:abstractNum>
  <w:abstractNum w:abstractNumId="6">
    <w:nsid w:val="1E1F4617"/>
    <w:multiLevelType w:val="multilevel"/>
    <w:tmpl w:val="F7CCFA68"/>
    <w:lvl w:ilvl="0">
      <w:start w:val="1"/>
      <w:numFmt w:val="decimal"/>
      <w:lvlText w:val="%1"/>
      <w:lvlJc w:val="left"/>
      <w:pPr>
        <w:ind w:left="405" w:hanging="405"/>
      </w:pPr>
      <w:rPr>
        <w:rFonts w:eastAsia="Arial Unicode MS" w:hint="default"/>
      </w:rPr>
    </w:lvl>
    <w:lvl w:ilvl="1">
      <w:start w:val="1"/>
      <w:numFmt w:val="decimal"/>
      <w:lvlText w:val="%1.%2"/>
      <w:lvlJc w:val="left"/>
      <w:pPr>
        <w:ind w:left="405" w:hanging="405"/>
      </w:pPr>
      <w:rPr>
        <w:rFonts w:eastAsia="Arial Unicode M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1080" w:hanging="108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440" w:hanging="144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800" w:hanging="180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7">
    <w:nsid w:val="20BA2807"/>
    <w:multiLevelType w:val="hybridMultilevel"/>
    <w:tmpl w:val="99C6DB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37616B3"/>
    <w:multiLevelType w:val="multilevel"/>
    <w:tmpl w:val="10584EEC"/>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253C2C34"/>
    <w:multiLevelType w:val="multilevel"/>
    <w:tmpl w:val="F5684FB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3A836A1B"/>
    <w:multiLevelType w:val="hybridMultilevel"/>
    <w:tmpl w:val="183AAD70"/>
    <w:lvl w:ilvl="0" w:tplc="A07AF79E">
      <w:start w:val="1"/>
      <w:numFmt w:val="decimal"/>
      <w:lvlText w:val="%1)"/>
      <w:lvlJc w:val="left"/>
      <w:pPr>
        <w:ind w:left="1316" w:hanging="360"/>
      </w:pPr>
      <w:rPr>
        <w:rFonts w:hint="default"/>
      </w:rPr>
    </w:lvl>
    <w:lvl w:ilvl="1" w:tplc="04160019" w:tentative="1">
      <w:start w:val="1"/>
      <w:numFmt w:val="lowerLetter"/>
      <w:lvlText w:val="%2."/>
      <w:lvlJc w:val="left"/>
      <w:pPr>
        <w:ind w:left="2036" w:hanging="360"/>
      </w:pPr>
    </w:lvl>
    <w:lvl w:ilvl="2" w:tplc="0416001B" w:tentative="1">
      <w:start w:val="1"/>
      <w:numFmt w:val="lowerRoman"/>
      <w:lvlText w:val="%3."/>
      <w:lvlJc w:val="right"/>
      <w:pPr>
        <w:ind w:left="2756" w:hanging="180"/>
      </w:pPr>
    </w:lvl>
    <w:lvl w:ilvl="3" w:tplc="0416000F" w:tentative="1">
      <w:start w:val="1"/>
      <w:numFmt w:val="decimal"/>
      <w:lvlText w:val="%4."/>
      <w:lvlJc w:val="left"/>
      <w:pPr>
        <w:ind w:left="3476" w:hanging="360"/>
      </w:pPr>
    </w:lvl>
    <w:lvl w:ilvl="4" w:tplc="04160019" w:tentative="1">
      <w:start w:val="1"/>
      <w:numFmt w:val="lowerLetter"/>
      <w:lvlText w:val="%5."/>
      <w:lvlJc w:val="left"/>
      <w:pPr>
        <w:ind w:left="4196" w:hanging="360"/>
      </w:pPr>
    </w:lvl>
    <w:lvl w:ilvl="5" w:tplc="0416001B" w:tentative="1">
      <w:start w:val="1"/>
      <w:numFmt w:val="lowerRoman"/>
      <w:lvlText w:val="%6."/>
      <w:lvlJc w:val="right"/>
      <w:pPr>
        <w:ind w:left="4916" w:hanging="180"/>
      </w:pPr>
    </w:lvl>
    <w:lvl w:ilvl="6" w:tplc="0416000F" w:tentative="1">
      <w:start w:val="1"/>
      <w:numFmt w:val="decimal"/>
      <w:lvlText w:val="%7."/>
      <w:lvlJc w:val="left"/>
      <w:pPr>
        <w:ind w:left="5636" w:hanging="360"/>
      </w:pPr>
    </w:lvl>
    <w:lvl w:ilvl="7" w:tplc="04160019" w:tentative="1">
      <w:start w:val="1"/>
      <w:numFmt w:val="lowerLetter"/>
      <w:lvlText w:val="%8."/>
      <w:lvlJc w:val="left"/>
      <w:pPr>
        <w:ind w:left="6356" w:hanging="360"/>
      </w:pPr>
    </w:lvl>
    <w:lvl w:ilvl="8" w:tplc="0416001B" w:tentative="1">
      <w:start w:val="1"/>
      <w:numFmt w:val="lowerRoman"/>
      <w:lvlText w:val="%9."/>
      <w:lvlJc w:val="right"/>
      <w:pPr>
        <w:ind w:left="7076" w:hanging="180"/>
      </w:pPr>
    </w:lvl>
  </w:abstractNum>
  <w:abstractNum w:abstractNumId="11">
    <w:nsid w:val="3B032BF7"/>
    <w:multiLevelType w:val="hybridMultilevel"/>
    <w:tmpl w:val="A178FBBA"/>
    <w:lvl w:ilvl="0" w:tplc="0416000F">
      <w:start w:val="1"/>
      <w:numFmt w:val="decimal"/>
      <w:lvlText w:val="%1."/>
      <w:lvlJc w:val="left"/>
      <w:pPr>
        <w:ind w:left="1724" w:hanging="360"/>
      </w:pPr>
    </w:lvl>
    <w:lvl w:ilvl="1" w:tplc="04160019" w:tentative="1">
      <w:start w:val="1"/>
      <w:numFmt w:val="lowerLetter"/>
      <w:lvlText w:val="%2."/>
      <w:lvlJc w:val="left"/>
      <w:pPr>
        <w:ind w:left="2444" w:hanging="360"/>
      </w:pPr>
    </w:lvl>
    <w:lvl w:ilvl="2" w:tplc="0416001B" w:tentative="1">
      <w:start w:val="1"/>
      <w:numFmt w:val="lowerRoman"/>
      <w:lvlText w:val="%3."/>
      <w:lvlJc w:val="right"/>
      <w:pPr>
        <w:ind w:left="3164" w:hanging="180"/>
      </w:pPr>
    </w:lvl>
    <w:lvl w:ilvl="3" w:tplc="0416000F" w:tentative="1">
      <w:start w:val="1"/>
      <w:numFmt w:val="decimal"/>
      <w:lvlText w:val="%4."/>
      <w:lvlJc w:val="left"/>
      <w:pPr>
        <w:ind w:left="3884" w:hanging="360"/>
      </w:pPr>
    </w:lvl>
    <w:lvl w:ilvl="4" w:tplc="04160019" w:tentative="1">
      <w:start w:val="1"/>
      <w:numFmt w:val="lowerLetter"/>
      <w:lvlText w:val="%5."/>
      <w:lvlJc w:val="left"/>
      <w:pPr>
        <w:ind w:left="4604" w:hanging="360"/>
      </w:pPr>
    </w:lvl>
    <w:lvl w:ilvl="5" w:tplc="0416001B" w:tentative="1">
      <w:start w:val="1"/>
      <w:numFmt w:val="lowerRoman"/>
      <w:lvlText w:val="%6."/>
      <w:lvlJc w:val="right"/>
      <w:pPr>
        <w:ind w:left="5324" w:hanging="180"/>
      </w:pPr>
    </w:lvl>
    <w:lvl w:ilvl="6" w:tplc="0416000F" w:tentative="1">
      <w:start w:val="1"/>
      <w:numFmt w:val="decimal"/>
      <w:lvlText w:val="%7."/>
      <w:lvlJc w:val="left"/>
      <w:pPr>
        <w:ind w:left="6044" w:hanging="360"/>
      </w:pPr>
    </w:lvl>
    <w:lvl w:ilvl="7" w:tplc="04160019" w:tentative="1">
      <w:start w:val="1"/>
      <w:numFmt w:val="lowerLetter"/>
      <w:lvlText w:val="%8."/>
      <w:lvlJc w:val="left"/>
      <w:pPr>
        <w:ind w:left="6764" w:hanging="360"/>
      </w:pPr>
    </w:lvl>
    <w:lvl w:ilvl="8" w:tplc="0416001B" w:tentative="1">
      <w:start w:val="1"/>
      <w:numFmt w:val="lowerRoman"/>
      <w:lvlText w:val="%9."/>
      <w:lvlJc w:val="right"/>
      <w:pPr>
        <w:ind w:left="7484" w:hanging="180"/>
      </w:pPr>
    </w:lvl>
  </w:abstractNum>
  <w:abstractNum w:abstractNumId="12">
    <w:nsid w:val="3CB109AE"/>
    <w:multiLevelType w:val="hybridMultilevel"/>
    <w:tmpl w:val="CBDA0E68"/>
    <w:lvl w:ilvl="0" w:tplc="FFFFFFFF">
      <w:start w:val="1"/>
      <w:numFmt w:val="lowerLetter"/>
      <w:lvlText w:val="%1)"/>
      <w:lvlJc w:val="left"/>
      <w:pPr>
        <w:tabs>
          <w:tab w:val="num" w:pos="3847"/>
        </w:tabs>
        <w:ind w:left="3847" w:hanging="2145"/>
      </w:pPr>
      <w:rPr>
        <w:rFonts w:hint="default"/>
      </w:rPr>
    </w:lvl>
    <w:lvl w:ilvl="1" w:tplc="FFFFFFFF" w:tentative="1">
      <w:start w:val="1"/>
      <w:numFmt w:val="lowerLetter"/>
      <w:lvlText w:val="%2."/>
      <w:lvlJc w:val="left"/>
      <w:pPr>
        <w:tabs>
          <w:tab w:val="num" w:pos="2782"/>
        </w:tabs>
        <w:ind w:left="2782" w:hanging="360"/>
      </w:pPr>
    </w:lvl>
    <w:lvl w:ilvl="2" w:tplc="FFFFFFFF" w:tentative="1">
      <w:start w:val="1"/>
      <w:numFmt w:val="lowerRoman"/>
      <w:lvlText w:val="%3."/>
      <w:lvlJc w:val="right"/>
      <w:pPr>
        <w:tabs>
          <w:tab w:val="num" w:pos="3502"/>
        </w:tabs>
        <w:ind w:left="3502" w:hanging="180"/>
      </w:pPr>
    </w:lvl>
    <w:lvl w:ilvl="3" w:tplc="FFFFFFFF" w:tentative="1">
      <w:start w:val="1"/>
      <w:numFmt w:val="decimal"/>
      <w:lvlText w:val="%4."/>
      <w:lvlJc w:val="left"/>
      <w:pPr>
        <w:tabs>
          <w:tab w:val="num" w:pos="4222"/>
        </w:tabs>
        <w:ind w:left="4222" w:hanging="360"/>
      </w:pPr>
    </w:lvl>
    <w:lvl w:ilvl="4" w:tplc="FFFFFFFF" w:tentative="1">
      <w:start w:val="1"/>
      <w:numFmt w:val="lowerLetter"/>
      <w:lvlText w:val="%5."/>
      <w:lvlJc w:val="left"/>
      <w:pPr>
        <w:tabs>
          <w:tab w:val="num" w:pos="4942"/>
        </w:tabs>
        <w:ind w:left="4942" w:hanging="360"/>
      </w:pPr>
    </w:lvl>
    <w:lvl w:ilvl="5" w:tplc="FFFFFFFF" w:tentative="1">
      <w:start w:val="1"/>
      <w:numFmt w:val="lowerRoman"/>
      <w:lvlText w:val="%6."/>
      <w:lvlJc w:val="right"/>
      <w:pPr>
        <w:tabs>
          <w:tab w:val="num" w:pos="5662"/>
        </w:tabs>
        <w:ind w:left="5662" w:hanging="180"/>
      </w:pPr>
    </w:lvl>
    <w:lvl w:ilvl="6" w:tplc="FFFFFFFF" w:tentative="1">
      <w:start w:val="1"/>
      <w:numFmt w:val="decimal"/>
      <w:lvlText w:val="%7."/>
      <w:lvlJc w:val="left"/>
      <w:pPr>
        <w:tabs>
          <w:tab w:val="num" w:pos="6382"/>
        </w:tabs>
        <w:ind w:left="6382" w:hanging="360"/>
      </w:pPr>
    </w:lvl>
    <w:lvl w:ilvl="7" w:tplc="FFFFFFFF" w:tentative="1">
      <w:start w:val="1"/>
      <w:numFmt w:val="lowerLetter"/>
      <w:lvlText w:val="%8."/>
      <w:lvlJc w:val="left"/>
      <w:pPr>
        <w:tabs>
          <w:tab w:val="num" w:pos="7102"/>
        </w:tabs>
        <w:ind w:left="7102" w:hanging="360"/>
      </w:pPr>
    </w:lvl>
    <w:lvl w:ilvl="8" w:tplc="FFFFFFFF" w:tentative="1">
      <w:start w:val="1"/>
      <w:numFmt w:val="lowerRoman"/>
      <w:lvlText w:val="%9."/>
      <w:lvlJc w:val="right"/>
      <w:pPr>
        <w:tabs>
          <w:tab w:val="num" w:pos="7822"/>
        </w:tabs>
        <w:ind w:left="7822" w:hanging="180"/>
      </w:pPr>
    </w:lvl>
  </w:abstractNum>
  <w:abstractNum w:abstractNumId="13">
    <w:nsid w:val="66D962DD"/>
    <w:multiLevelType w:val="hybridMultilevel"/>
    <w:tmpl w:val="13D06DB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4">
    <w:nsid w:val="6EC26856"/>
    <w:multiLevelType w:val="multilevel"/>
    <w:tmpl w:val="D7D8FD40"/>
    <w:lvl w:ilvl="0">
      <w:start w:val="5"/>
      <w:numFmt w:val="decimal"/>
      <w:lvlText w:val="%1"/>
      <w:lvlJc w:val="left"/>
      <w:pPr>
        <w:ind w:left="525" w:hanging="525"/>
      </w:pPr>
      <w:rPr>
        <w:rFonts w:hint="default"/>
        <w:color w:val="000000"/>
      </w:rPr>
    </w:lvl>
    <w:lvl w:ilvl="1">
      <w:start w:val="2"/>
      <w:numFmt w:val="decimal"/>
      <w:lvlText w:val="%1.%2"/>
      <w:lvlJc w:val="left"/>
      <w:pPr>
        <w:ind w:left="525" w:hanging="525"/>
      </w:pPr>
      <w:rPr>
        <w:rFonts w:hint="default"/>
        <w:color w:val="000000"/>
      </w:rPr>
    </w:lvl>
    <w:lvl w:ilvl="2">
      <w:start w:val="6"/>
      <w:numFmt w:val="decimal"/>
      <w:lvlText w:val="%1.%2.%3"/>
      <w:lvlJc w:val="left"/>
      <w:pPr>
        <w:ind w:left="1004"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nsid w:val="70C46591"/>
    <w:multiLevelType w:val="hybridMultilevel"/>
    <w:tmpl w:val="A844B6CC"/>
    <w:lvl w:ilvl="0" w:tplc="FFFFFFFF">
      <w:start w:val="1"/>
      <w:numFmt w:val="lowerLetter"/>
      <w:lvlText w:val="%1)"/>
      <w:lvlJc w:val="left"/>
      <w:pPr>
        <w:tabs>
          <w:tab w:val="num" w:pos="795"/>
        </w:tabs>
        <w:ind w:left="795" w:hanging="435"/>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7D672BB1"/>
    <w:multiLevelType w:val="multilevel"/>
    <w:tmpl w:val="AF061DA4"/>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510"/>
        </w:tabs>
        <w:ind w:left="510" w:hanging="390"/>
      </w:pPr>
      <w:rPr>
        <w:rFonts w:hint="default"/>
      </w:rPr>
    </w:lvl>
    <w:lvl w:ilvl="2">
      <w:start w:val="1"/>
      <w:numFmt w:val="decimal"/>
      <w:lvlText w:val="%1.%2.%3."/>
      <w:lvlJc w:val="left"/>
      <w:pPr>
        <w:tabs>
          <w:tab w:val="num" w:pos="960"/>
        </w:tabs>
        <w:ind w:left="96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num w:numId="1">
    <w:abstractNumId w:val="5"/>
  </w:num>
  <w:num w:numId="2">
    <w:abstractNumId w:val="13"/>
  </w:num>
  <w:num w:numId="3">
    <w:abstractNumId w:val="10"/>
  </w:num>
  <w:num w:numId="4">
    <w:abstractNumId w:val="3"/>
  </w:num>
  <w:num w:numId="5">
    <w:abstractNumId w:val="15"/>
  </w:num>
  <w:num w:numId="6">
    <w:abstractNumId w:val="2"/>
  </w:num>
  <w:num w:numId="7">
    <w:abstractNumId w:val="12"/>
  </w:num>
  <w:num w:numId="8">
    <w:abstractNumId w:val="8"/>
  </w:num>
  <w:num w:numId="9">
    <w:abstractNumId w:val="0"/>
  </w:num>
  <w:num w:numId="10">
    <w:abstractNumId w:val="7"/>
  </w:num>
  <w:num w:numId="11">
    <w:abstractNumId w:val="16"/>
  </w:num>
  <w:num w:numId="12">
    <w:abstractNumId w:val="1"/>
  </w:num>
  <w:num w:numId="13">
    <w:abstractNumId w:val="9"/>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4"/>
  </w:num>
  <w:num w:numId="17">
    <w:abstractNumId w:val="4"/>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12289"/>
  </w:hdrShapeDefaults>
  <w:footnotePr>
    <w:footnote w:id="0"/>
    <w:footnote w:id="1"/>
  </w:footnotePr>
  <w:endnotePr>
    <w:endnote w:id="0"/>
    <w:endnote w:id="1"/>
  </w:endnotePr>
  <w:compat/>
  <w:rsids>
    <w:rsidRoot w:val="00960AB9"/>
    <w:rsid w:val="00035F37"/>
    <w:rsid w:val="000961EB"/>
    <w:rsid w:val="000C6545"/>
    <w:rsid w:val="000F3AA8"/>
    <w:rsid w:val="00136040"/>
    <w:rsid w:val="00142D39"/>
    <w:rsid w:val="00163B6B"/>
    <w:rsid w:val="00172098"/>
    <w:rsid w:val="00187991"/>
    <w:rsid w:val="001A4716"/>
    <w:rsid w:val="001D59A7"/>
    <w:rsid w:val="001E7522"/>
    <w:rsid w:val="00211C57"/>
    <w:rsid w:val="002133C1"/>
    <w:rsid w:val="002407A4"/>
    <w:rsid w:val="00242749"/>
    <w:rsid w:val="0024722C"/>
    <w:rsid w:val="00256FA9"/>
    <w:rsid w:val="0026088B"/>
    <w:rsid w:val="00267DAE"/>
    <w:rsid w:val="00270183"/>
    <w:rsid w:val="0027659B"/>
    <w:rsid w:val="002A2558"/>
    <w:rsid w:val="002B6A42"/>
    <w:rsid w:val="002C5767"/>
    <w:rsid w:val="002C62F3"/>
    <w:rsid w:val="00342148"/>
    <w:rsid w:val="00345E2D"/>
    <w:rsid w:val="003524DF"/>
    <w:rsid w:val="0039326D"/>
    <w:rsid w:val="00394825"/>
    <w:rsid w:val="003D79F1"/>
    <w:rsid w:val="0044441B"/>
    <w:rsid w:val="00485CCA"/>
    <w:rsid w:val="004A3DA2"/>
    <w:rsid w:val="004B7A3A"/>
    <w:rsid w:val="004B7A6D"/>
    <w:rsid w:val="004F1A1D"/>
    <w:rsid w:val="004F629E"/>
    <w:rsid w:val="00502B9E"/>
    <w:rsid w:val="0050567C"/>
    <w:rsid w:val="00514D3A"/>
    <w:rsid w:val="00531D51"/>
    <w:rsid w:val="00557204"/>
    <w:rsid w:val="005714FA"/>
    <w:rsid w:val="00576A00"/>
    <w:rsid w:val="00587096"/>
    <w:rsid w:val="005D6541"/>
    <w:rsid w:val="005E52DB"/>
    <w:rsid w:val="005F4B43"/>
    <w:rsid w:val="005F68CE"/>
    <w:rsid w:val="00604BC9"/>
    <w:rsid w:val="006671E3"/>
    <w:rsid w:val="006909D8"/>
    <w:rsid w:val="006A7E6E"/>
    <w:rsid w:val="006E60DC"/>
    <w:rsid w:val="00707DC0"/>
    <w:rsid w:val="00715B5D"/>
    <w:rsid w:val="00725D32"/>
    <w:rsid w:val="0076337D"/>
    <w:rsid w:val="007820F2"/>
    <w:rsid w:val="007A67C0"/>
    <w:rsid w:val="007B30B8"/>
    <w:rsid w:val="007F0EB5"/>
    <w:rsid w:val="008C22E6"/>
    <w:rsid w:val="008C6DC0"/>
    <w:rsid w:val="008F4B8B"/>
    <w:rsid w:val="008F6E4C"/>
    <w:rsid w:val="00903235"/>
    <w:rsid w:val="00943154"/>
    <w:rsid w:val="0095654F"/>
    <w:rsid w:val="00960AB9"/>
    <w:rsid w:val="00963343"/>
    <w:rsid w:val="00973819"/>
    <w:rsid w:val="00983711"/>
    <w:rsid w:val="00987D3C"/>
    <w:rsid w:val="009A3709"/>
    <w:rsid w:val="009A583A"/>
    <w:rsid w:val="009C1FC4"/>
    <w:rsid w:val="009D7D47"/>
    <w:rsid w:val="00A11595"/>
    <w:rsid w:val="00A21BEF"/>
    <w:rsid w:val="00A25035"/>
    <w:rsid w:val="00A31E3D"/>
    <w:rsid w:val="00AC6989"/>
    <w:rsid w:val="00AD360B"/>
    <w:rsid w:val="00AE73FD"/>
    <w:rsid w:val="00AF12BE"/>
    <w:rsid w:val="00B0665D"/>
    <w:rsid w:val="00B22F19"/>
    <w:rsid w:val="00B30A3F"/>
    <w:rsid w:val="00B44FA9"/>
    <w:rsid w:val="00B60B7C"/>
    <w:rsid w:val="00B72400"/>
    <w:rsid w:val="00BD3001"/>
    <w:rsid w:val="00BD4C7C"/>
    <w:rsid w:val="00BF6A53"/>
    <w:rsid w:val="00C4431A"/>
    <w:rsid w:val="00C632D1"/>
    <w:rsid w:val="00C63D3E"/>
    <w:rsid w:val="00C760C7"/>
    <w:rsid w:val="00CA73EC"/>
    <w:rsid w:val="00D2533E"/>
    <w:rsid w:val="00D25886"/>
    <w:rsid w:val="00D725A1"/>
    <w:rsid w:val="00D97201"/>
    <w:rsid w:val="00DC6C87"/>
    <w:rsid w:val="00DD68EE"/>
    <w:rsid w:val="00E309A9"/>
    <w:rsid w:val="00E37744"/>
    <w:rsid w:val="00ED7B87"/>
    <w:rsid w:val="00EF5558"/>
    <w:rsid w:val="00F27283"/>
    <w:rsid w:val="00F434EA"/>
    <w:rsid w:val="00F71765"/>
    <w:rsid w:val="00F71E46"/>
    <w:rsid w:val="00F8688B"/>
    <w:rsid w:val="00F91F7A"/>
    <w:rsid w:val="00FB1F8B"/>
    <w:rsid w:val="00FE41C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595"/>
  </w:style>
  <w:style w:type="paragraph" w:styleId="Ttulo1">
    <w:name w:val="heading 1"/>
    <w:basedOn w:val="Normal"/>
    <w:next w:val="Normal"/>
    <w:link w:val="Ttulo1Char"/>
    <w:qFormat/>
    <w:rsid w:val="00AE73FD"/>
    <w:pPr>
      <w:keepNext/>
      <w:autoSpaceDE w:val="0"/>
      <w:autoSpaceDN w:val="0"/>
      <w:spacing w:before="240" w:after="60" w:line="240" w:lineRule="auto"/>
      <w:outlineLvl w:val="0"/>
    </w:pPr>
    <w:rPr>
      <w:rFonts w:ascii="Arial" w:eastAsia="Times New Roman" w:hAnsi="Arial" w:cs="Arial"/>
      <w:b/>
      <w:bCs/>
      <w:kern w:val="32"/>
      <w:sz w:val="32"/>
      <w:szCs w:val="32"/>
      <w:lang w:eastAsia="pt-BR"/>
    </w:rPr>
  </w:style>
  <w:style w:type="paragraph" w:styleId="Ttulo2">
    <w:name w:val="heading 2"/>
    <w:basedOn w:val="Normal"/>
    <w:next w:val="Normal"/>
    <w:link w:val="Ttulo2Char"/>
    <w:qFormat/>
    <w:rsid w:val="00AE73FD"/>
    <w:pPr>
      <w:keepNext/>
      <w:autoSpaceDE w:val="0"/>
      <w:autoSpaceDN w:val="0"/>
      <w:spacing w:before="240" w:after="60" w:line="240" w:lineRule="auto"/>
      <w:outlineLvl w:val="1"/>
    </w:pPr>
    <w:rPr>
      <w:rFonts w:ascii="Arial" w:eastAsia="Times New Roman" w:hAnsi="Arial" w:cs="Arial"/>
      <w:b/>
      <w:bCs/>
      <w:i/>
      <w:iCs/>
      <w:sz w:val="28"/>
      <w:szCs w:val="28"/>
      <w:lang w:eastAsia="pt-BR"/>
    </w:rPr>
  </w:style>
  <w:style w:type="paragraph" w:styleId="Ttulo6">
    <w:name w:val="heading 6"/>
    <w:basedOn w:val="Normal"/>
    <w:next w:val="Normal"/>
    <w:link w:val="Ttulo6Char"/>
    <w:qFormat/>
    <w:rsid w:val="00AE73FD"/>
    <w:pPr>
      <w:autoSpaceDE w:val="0"/>
      <w:autoSpaceDN w:val="0"/>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qFormat/>
    <w:rsid w:val="00AE73FD"/>
    <w:pPr>
      <w:autoSpaceDE w:val="0"/>
      <w:autoSpaceDN w:val="0"/>
      <w:spacing w:before="240" w:after="60" w:line="240" w:lineRule="auto"/>
      <w:outlineLvl w:val="6"/>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960AB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60AB9"/>
  </w:style>
  <w:style w:type="paragraph" w:styleId="Rodap">
    <w:name w:val="footer"/>
    <w:basedOn w:val="Normal"/>
    <w:link w:val="RodapChar"/>
    <w:unhideWhenUsed/>
    <w:rsid w:val="00960AB9"/>
    <w:pPr>
      <w:tabs>
        <w:tab w:val="center" w:pos="4252"/>
        <w:tab w:val="right" w:pos="8504"/>
      </w:tabs>
      <w:spacing w:after="0" w:line="240" w:lineRule="auto"/>
    </w:pPr>
  </w:style>
  <w:style w:type="character" w:customStyle="1" w:styleId="RodapChar">
    <w:name w:val="Rodapé Char"/>
    <w:basedOn w:val="Fontepargpadro"/>
    <w:link w:val="Rodap"/>
    <w:uiPriority w:val="99"/>
    <w:rsid w:val="00960AB9"/>
  </w:style>
  <w:style w:type="paragraph" w:styleId="PargrafodaLista">
    <w:name w:val="List Paragraph"/>
    <w:basedOn w:val="Normal"/>
    <w:uiPriority w:val="99"/>
    <w:qFormat/>
    <w:rsid w:val="002407A4"/>
    <w:pPr>
      <w:ind w:left="720"/>
      <w:contextualSpacing/>
    </w:pPr>
  </w:style>
  <w:style w:type="paragraph" w:styleId="Textodebalo">
    <w:name w:val="Balloon Text"/>
    <w:basedOn w:val="Normal"/>
    <w:link w:val="TextodebaloChar"/>
    <w:semiHidden/>
    <w:unhideWhenUsed/>
    <w:rsid w:val="00256FA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56FA9"/>
    <w:rPr>
      <w:rFonts w:ascii="Segoe UI" w:hAnsi="Segoe UI" w:cs="Segoe UI"/>
      <w:sz w:val="18"/>
      <w:szCs w:val="18"/>
    </w:rPr>
  </w:style>
  <w:style w:type="table" w:styleId="Tabelacomgrade">
    <w:name w:val="Table Grid"/>
    <w:basedOn w:val="Tabelanormal"/>
    <w:uiPriority w:val="39"/>
    <w:rsid w:val="00A250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rsid w:val="00AE73FD"/>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AE73FD"/>
    <w:rPr>
      <w:rFonts w:ascii="Arial" w:eastAsia="Times New Roman" w:hAnsi="Arial" w:cs="Arial"/>
      <w:b/>
      <w:bCs/>
      <w:i/>
      <w:iCs/>
      <w:sz w:val="28"/>
      <w:szCs w:val="28"/>
      <w:lang w:eastAsia="pt-BR"/>
    </w:rPr>
  </w:style>
  <w:style w:type="character" w:customStyle="1" w:styleId="Ttulo6Char">
    <w:name w:val="Título 6 Char"/>
    <w:basedOn w:val="Fontepargpadro"/>
    <w:link w:val="Ttulo6"/>
    <w:rsid w:val="00AE73FD"/>
    <w:rPr>
      <w:rFonts w:ascii="Times New Roman" w:eastAsia="Times New Roman" w:hAnsi="Times New Roman" w:cs="Times New Roman"/>
      <w:b/>
      <w:bCs/>
      <w:lang w:eastAsia="pt-BR"/>
    </w:rPr>
  </w:style>
  <w:style w:type="character" w:customStyle="1" w:styleId="Ttulo7Char">
    <w:name w:val="Título 7 Char"/>
    <w:basedOn w:val="Fontepargpadro"/>
    <w:link w:val="Ttulo7"/>
    <w:rsid w:val="00AE73FD"/>
    <w:rPr>
      <w:rFonts w:ascii="Times New Roman" w:eastAsia="Times New Roman" w:hAnsi="Times New Roman" w:cs="Times New Roman"/>
      <w:sz w:val="24"/>
      <w:szCs w:val="24"/>
      <w:lang w:eastAsia="pt-BR"/>
    </w:rPr>
  </w:style>
  <w:style w:type="character" w:styleId="Hyperlink">
    <w:name w:val="Hyperlink"/>
    <w:rsid w:val="00AE73FD"/>
    <w:rPr>
      <w:color w:val="0000FF"/>
      <w:u w:val="single"/>
    </w:rPr>
  </w:style>
  <w:style w:type="paragraph" w:styleId="Corpodetexto2">
    <w:name w:val="Body Text 2"/>
    <w:basedOn w:val="Normal"/>
    <w:link w:val="Corpodetexto2Char"/>
    <w:rsid w:val="00AE73FD"/>
    <w:pPr>
      <w:widowControl w:val="0"/>
      <w:autoSpaceDE w:val="0"/>
      <w:autoSpaceDN w:val="0"/>
      <w:adjustRightInd w:val="0"/>
      <w:spacing w:after="0" w:line="360" w:lineRule="auto"/>
      <w:jc w:val="both"/>
    </w:pPr>
    <w:rPr>
      <w:rFonts w:ascii="Times New Roman" w:eastAsia="Times New Roman" w:hAnsi="Times New Roman" w:cs="Times New Roman"/>
      <w:color w:val="000000"/>
      <w:sz w:val="28"/>
      <w:szCs w:val="28"/>
      <w:lang w:eastAsia="pt-BR"/>
    </w:rPr>
  </w:style>
  <w:style w:type="character" w:customStyle="1" w:styleId="Corpodetexto2Char">
    <w:name w:val="Corpo de texto 2 Char"/>
    <w:basedOn w:val="Fontepargpadro"/>
    <w:link w:val="Corpodetexto2"/>
    <w:rsid w:val="00AE73FD"/>
    <w:rPr>
      <w:rFonts w:ascii="Times New Roman" w:eastAsia="Times New Roman" w:hAnsi="Times New Roman" w:cs="Times New Roman"/>
      <w:color w:val="000000"/>
      <w:sz w:val="28"/>
      <w:szCs w:val="28"/>
      <w:lang w:eastAsia="pt-BR"/>
    </w:rPr>
  </w:style>
  <w:style w:type="paragraph" w:styleId="Recuodecorpodetexto3">
    <w:name w:val="Body Text Indent 3"/>
    <w:basedOn w:val="Normal"/>
    <w:link w:val="Recuodecorpodetexto3Char"/>
    <w:rsid w:val="00AE73FD"/>
    <w:pPr>
      <w:autoSpaceDE w:val="0"/>
      <w:autoSpaceDN w:val="0"/>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rsid w:val="00AE73FD"/>
    <w:rPr>
      <w:rFonts w:ascii="Times New Roman" w:eastAsia="Times New Roman" w:hAnsi="Times New Roman" w:cs="Times New Roman"/>
      <w:sz w:val="16"/>
      <w:szCs w:val="16"/>
      <w:lang w:eastAsia="pt-BR"/>
    </w:rPr>
  </w:style>
  <w:style w:type="paragraph" w:styleId="Corpodetexto">
    <w:name w:val="Body Text"/>
    <w:basedOn w:val="Normal"/>
    <w:link w:val="CorpodetextoChar"/>
    <w:rsid w:val="00AE73FD"/>
    <w:pPr>
      <w:autoSpaceDE w:val="0"/>
      <w:autoSpaceDN w:val="0"/>
      <w:spacing w:after="120" w:line="240" w:lineRule="auto"/>
    </w:pPr>
    <w:rPr>
      <w:rFonts w:ascii="Times New Roman" w:eastAsia="Times New Roman" w:hAnsi="Times New Roman" w:cs="Times New Roman"/>
      <w:sz w:val="28"/>
      <w:szCs w:val="28"/>
      <w:lang w:eastAsia="pt-BR"/>
    </w:rPr>
  </w:style>
  <w:style w:type="character" w:customStyle="1" w:styleId="CorpodetextoChar">
    <w:name w:val="Corpo de texto Char"/>
    <w:basedOn w:val="Fontepargpadro"/>
    <w:link w:val="Corpodetexto"/>
    <w:rsid w:val="00AE73FD"/>
    <w:rPr>
      <w:rFonts w:ascii="Times New Roman" w:eastAsia="Times New Roman" w:hAnsi="Times New Roman" w:cs="Times New Roman"/>
      <w:sz w:val="28"/>
      <w:szCs w:val="28"/>
      <w:lang w:eastAsia="pt-BR"/>
    </w:rPr>
  </w:style>
  <w:style w:type="paragraph" w:styleId="NormalWeb">
    <w:name w:val="Normal (Web)"/>
    <w:basedOn w:val="Normal"/>
    <w:rsid w:val="00AE73F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AE73FD"/>
    <w:pPr>
      <w:autoSpaceDE w:val="0"/>
      <w:autoSpaceDN w:val="0"/>
      <w:spacing w:after="120" w:line="240" w:lineRule="auto"/>
      <w:ind w:left="283"/>
    </w:pPr>
    <w:rPr>
      <w:rFonts w:ascii="Times New Roman" w:eastAsia="Times New Roman" w:hAnsi="Times New Roman" w:cs="Times New Roman"/>
      <w:sz w:val="28"/>
      <w:szCs w:val="28"/>
      <w:lang w:eastAsia="pt-BR"/>
    </w:rPr>
  </w:style>
  <w:style w:type="character" w:customStyle="1" w:styleId="RecuodecorpodetextoChar">
    <w:name w:val="Recuo de corpo de texto Char"/>
    <w:basedOn w:val="Fontepargpadro"/>
    <w:link w:val="Recuodecorpodetexto"/>
    <w:rsid w:val="00AE73FD"/>
    <w:rPr>
      <w:rFonts w:ascii="Times New Roman" w:eastAsia="Times New Roman" w:hAnsi="Times New Roman" w:cs="Times New Roman"/>
      <w:sz w:val="28"/>
      <w:szCs w:val="28"/>
      <w:lang w:eastAsia="pt-BR"/>
    </w:rPr>
  </w:style>
  <w:style w:type="paragraph" w:customStyle="1" w:styleId="western">
    <w:name w:val="western"/>
    <w:basedOn w:val="Normal"/>
    <w:rsid w:val="00AE73FD"/>
    <w:pPr>
      <w:spacing w:before="100" w:beforeAutospacing="1" w:after="119" w:line="240" w:lineRule="auto"/>
    </w:pPr>
    <w:rPr>
      <w:rFonts w:ascii="Times New Roman" w:eastAsia="Times New Roman" w:hAnsi="Times New Roman" w:cs="Times New Roman"/>
      <w:sz w:val="24"/>
      <w:szCs w:val="24"/>
      <w:lang w:eastAsia="pt-BR"/>
    </w:rPr>
  </w:style>
  <w:style w:type="paragraph" w:customStyle="1" w:styleId="xl29">
    <w:name w:val="xl29"/>
    <w:basedOn w:val="Normal"/>
    <w:rsid w:val="00AE73F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Normal1">
    <w:name w:val="Normal1"/>
    <w:basedOn w:val="Normal"/>
    <w:rsid w:val="00AE73FD"/>
    <w:pPr>
      <w:spacing w:after="0" w:line="240" w:lineRule="auto"/>
    </w:pPr>
    <w:rPr>
      <w:rFonts w:ascii="Times New Roman" w:eastAsia="Times New Roman" w:hAnsi="Times New Roman" w:cs="Times New Roman"/>
      <w:color w:val="000000"/>
      <w:sz w:val="20"/>
      <w:szCs w:val="20"/>
      <w:lang w:eastAsia="pt-BR"/>
    </w:rPr>
  </w:style>
  <w:style w:type="paragraph" w:styleId="Corpodetexto3">
    <w:name w:val="Body Text 3"/>
    <w:basedOn w:val="Normal"/>
    <w:link w:val="Corpodetexto3Char"/>
    <w:rsid w:val="00AE73FD"/>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AE73FD"/>
    <w:rPr>
      <w:rFonts w:ascii="Times New Roman" w:eastAsia="Times New Roman" w:hAnsi="Times New Roman" w:cs="Times New Roman"/>
      <w:sz w:val="16"/>
      <w:szCs w:val="16"/>
      <w:lang w:eastAsia="pt-BR"/>
    </w:rPr>
  </w:style>
  <w:style w:type="paragraph" w:styleId="Ttulo">
    <w:name w:val="Title"/>
    <w:aliases w:val=" Char"/>
    <w:basedOn w:val="Normal"/>
    <w:link w:val="TtuloChar"/>
    <w:qFormat/>
    <w:rsid w:val="00AE73FD"/>
    <w:pPr>
      <w:spacing w:after="0" w:line="240" w:lineRule="auto"/>
      <w:jc w:val="center"/>
    </w:pPr>
    <w:rPr>
      <w:rFonts w:ascii="Times New Roman" w:eastAsia="Times New Roman" w:hAnsi="Times New Roman" w:cs="Times New Roman"/>
      <w:sz w:val="24"/>
      <w:szCs w:val="20"/>
      <w:lang w:eastAsia="pt-BR"/>
    </w:rPr>
  </w:style>
  <w:style w:type="character" w:customStyle="1" w:styleId="TtuloChar">
    <w:name w:val="Título Char"/>
    <w:aliases w:val=" Char Char"/>
    <w:basedOn w:val="Fontepargpadro"/>
    <w:link w:val="Ttulo"/>
    <w:rsid w:val="00AE73FD"/>
    <w:rPr>
      <w:rFonts w:ascii="Times New Roman" w:eastAsia="Times New Roman" w:hAnsi="Times New Roman" w:cs="Times New Roman"/>
      <w:sz w:val="24"/>
      <w:szCs w:val="20"/>
      <w:lang w:eastAsia="pt-BR"/>
    </w:rPr>
  </w:style>
  <w:style w:type="paragraph" w:styleId="TextosemFormatao">
    <w:name w:val="Plain Text"/>
    <w:basedOn w:val="Normal"/>
    <w:link w:val="TextosemFormataoChar"/>
    <w:rsid w:val="00AE73FD"/>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AE73FD"/>
    <w:rPr>
      <w:rFonts w:ascii="Courier New" w:eastAsia="Times New Roman" w:hAnsi="Courier New" w:cs="Times New Roman"/>
      <w:sz w:val="20"/>
      <w:szCs w:val="20"/>
      <w:lang w:eastAsia="pt-BR"/>
    </w:rPr>
  </w:style>
  <w:style w:type="character" w:styleId="Nmerodepgina">
    <w:name w:val="page number"/>
    <w:basedOn w:val="Fontepargpadro"/>
    <w:rsid w:val="00AE73FD"/>
  </w:style>
  <w:style w:type="character" w:customStyle="1" w:styleId="apple-converted-space">
    <w:name w:val="apple-converted-space"/>
    <w:rsid w:val="00AE73FD"/>
  </w:style>
  <w:style w:type="paragraph" w:customStyle="1" w:styleId="WW-Padro">
    <w:name w:val="WW-Padrão"/>
    <w:link w:val="WW-PadroChar"/>
    <w:rsid w:val="00AE73FD"/>
    <w:pPr>
      <w:suppressAutoHyphens/>
      <w:spacing w:after="0" w:line="240" w:lineRule="auto"/>
    </w:pPr>
    <w:rPr>
      <w:rFonts w:ascii="Times New Roman" w:eastAsia="Times New Roman" w:hAnsi="Times New Roman" w:cs="Times New Roman"/>
      <w:sz w:val="24"/>
      <w:szCs w:val="20"/>
      <w:lang w:eastAsia="ar-SA"/>
    </w:rPr>
  </w:style>
  <w:style w:type="character" w:customStyle="1" w:styleId="WW-PadroChar">
    <w:name w:val="WW-Padrão Char"/>
    <w:link w:val="WW-Padro"/>
    <w:rsid w:val="00AE73FD"/>
    <w:rPr>
      <w:rFonts w:ascii="Times New Roman" w:eastAsia="Times New Roman" w:hAnsi="Times New Roman" w:cs="Times New Roman"/>
      <w:sz w:val="24"/>
      <w:szCs w:val="20"/>
      <w:lang w:eastAsia="ar-SA"/>
    </w:rPr>
  </w:style>
  <w:style w:type="paragraph" w:styleId="Recuodecorpodetexto2">
    <w:name w:val="Body Text Indent 2"/>
    <w:basedOn w:val="Normal"/>
    <w:link w:val="Recuodecorpodetexto2Char"/>
    <w:rsid w:val="00AE73FD"/>
    <w:pPr>
      <w:autoSpaceDE w:val="0"/>
      <w:autoSpaceDN w:val="0"/>
      <w:spacing w:after="120" w:line="480" w:lineRule="auto"/>
      <w:ind w:left="283"/>
    </w:pPr>
    <w:rPr>
      <w:rFonts w:ascii="Times New Roman" w:eastAsia="Times New Roman" w:hAnsi="Times New Roman" w:cs="Times New Roman"/>
      <w:sz w:val="28"/>
      <w:szCs w:val="28"/>
      <w:lang w:eastAsia="pt-BR"/>
    </w:rPr>
  </w:style>
  <w:style w:type="character" w:customStyle="1" w:styleId="Recuodecorpodetexto2Char">
    <w:name w:val="Recuo de corpo de texto 2 Char"/>
    <w:basedOn w:val="Fontepargpadro"/>
    <w:link w:val="Recuodecorpodetexto2"/>
    <w:rsid w:val="00AE73FD"/>
    <w:rPr>
      <w:rFonts w:ascii="Times New Roman" w:eastAsia="Times New Roman" w:hAnsi="Times New Roman" w:cs="Times New Roman"/>
      <w:sz w:val="28"/>
      <w:szCs w:val="28"/>
      <w:lang w:eastAsia="pt-BR"/>
    </w:rPr>
  </w:style>
  <w:style w:type="paragraph" w:customStyle="1" w:styleId="Contedodetabela">
    <w:name w:val="Conteúdo de tabela"/>
    <w:basedOn w:val="Normal"/>
    <w:rsid w:val="00AE73FD"/>
    <w:pPr>
      <w:suppressLineNumbers/>
      <w:suppressAutoHyphens/>
      <w:spacing w:after="0" w:line="240" w:lineRule="auto"/>
    </w:pPr>
    <w:rPr>
      <w:rFonts w:ascii="Times New Roman" w:eastAsia="Times New Roman" w:hAnsi="Times New Roman" w:cs="Times New Roman"/>
      <w:kern w:val="1"/>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qFormat/>
    <w:rsid w:val="00AE73FD"/>
    <w:pPr>
      <w:keepNext/>
      <w:autoSpaceDE w:val="0"/>
      <w:autoSpaceDN w:val="0"/>
      <w:spacing w:before="240" w:after="60" w:line="240" w:lineRule="auto"/>
      <w:outlineLvl w:val="0"/>
    </w:pPr>
    <w:rPr>
      <w:rFonts w:ascii="Arial" w:eastAsia="Times New Roman" w:hAnsi="Arial" w:cs="Arial"/>
      <w:b/>
      <w:bCs/>
      <w:kern w:val="32"/>
      <w:sz w:val="32"/>
      <w:szCs w:val="32"/>
      <w:lang w:eastAsia="pt-BR"/>
    </w:rPr>
  </w:style>
  <w:style w:type="paragraph" w:styleId="Ttulo2">
    <w:name w:val="heading 2"/>
    <w:basedOn w:val="Normal"/>
    <w:next w:val="Normal"/>
    <w:link w:val="Ttulo2Char"/>
    <w:qFormat/>
    <w:rsid w:val="00AE73FD"/>
    <w:pPr>
      <w:keepNext/>
      <w:autoSpaceDE w:val="0"/>
      <w:autoSpaceDN w:val="0"/>
      <w:spacing w:before="240" w:after="60" w:line="240" w:lineRule="auto"/>
      <w:outlineLvl w:val="1"/>
    </w:pPr>
    <w:rPr>
      <w:rFonts w:ascii="Arial" w:eastAsia="Times New Roman" w:hAnsi="Arial" w:cs="Arial"/>
      <w:b/>
      <w:bCs/>
      <w:i/>
      <w:iCs/>
      <w:sz w:val="28"/>
      <w:szCs w:val="28"/>
      <w:lang w:eastAsia="pt-BR"/>
    </w:rPr>
  </w:style>
  <w:style w:type="paragraph" w:styleId="Ttulo6">
    <w:name w:val="heading 6"/>
    <w:basedOn w:val="Normal"/>
    <w:next w:val="Normal"/>
    <w:link w:val="Ttulo6Char"/>
    <w:qFormat/>
    <w:rsid w:val="00AE73FD"/>
    <w:pPr>
      <w:autoSpaceDE w:val="0"/>
      <w:autoSpaceDN w:val="0"/>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qFormat/>
    <w:rsid w:val="00AE73FD"/>
    <w:pPr>
      <w:autoSpaceDE w:val="0"/>
      <w:autoSpaceDN w:val="0"/>
      <w:spacing w:before="240" w:after="60" w:line="240" w:lineRule="auto"/>
      <w:outlineLvl w:val="6"/>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960AB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60AB9"/>
  </w:style>
  <w:style w:type="paragraph" w:styleId="Rodap">
    <w:name w:val="footer"/>
    <w:basedOn w:val="Normal"/>
    <w:link w:val="RodapChar"/>
    <w:unhideWhenUsed/>
    <w:rsid w:val="00960AB9"/>
    <w:pPr>
      <w:tabs>
        <w:tab w:val="center" w:pos="4252"/>
        <w:tab w:val="right" w:pos="8504"/>
      </w:tabs>
      <w:spacing w:after="0" w:line="240" w:lineRule="auto"/>
    </w:pPr>
  </w:style>
  <w:style w:type="character" w:customStyle="1" w:styleId="RodapChar">
    <w:name w:val="Rodapé Char"/>
    <w:basedOn w:val="Fontepargpadro"/>
    <w:link w:val="Rodap"/>
    <w:uiPriority w:val="99"/>
    <w:rsid w:val="00960AB9"/>
  </w:style>
  <w:style w:type="paragraph" w:styleId="PargrafodaLista">
    <w:name w:val="List Paragraph"/>
    <w:basedOn w:val="Normal"/>
    <w:uiPriority w:val="99"/>
    <w:qFormat/>
    <w:rsid w:val="002407A4"/>
    <w:pPr>
      <w:ind w:left="720"/>
      <w:contextualSpacing/>
    </w:pPr>
  </w:style>
  <w:style w:type="paragraph" w:styleId="Textodebalo">
    <w:name w:val="Balloon Text"/>
    <w:basedOn w:val="Normal"/>
    <w:link w:val="TextodebaloChar"/>
    <w:semiHidden/>
    <w:unhideWhenUsed/>
    <w:rsid w:val="00256FA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56FA9"/>
    <w:rPr>
      <w:rFonts w:ascii="Segoe UI" w:hAnsi="Segoe UI" w:cs="Segoe UI"/>
      <w:sz w:val="18"/>
      <w:szCs w:val="18"/>
    </w:rPr>
  </w:style>
  <w:style w:type="table" w:styleId="Tabelacomgrade">
    <w:name w:val="Table Grid"/>
    <w:basedOn w:val="Tabelanormal"/>
    <w:uiPriority w:val="39"/>
    <w:rsid w:val="00A25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AE73FD"/>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AE73FD"/>
    <w:rPr>
      <w:rFonts w:ascii="Arial" w:eastAsia="Times New Roman" w:hAnsi="Arial" w:cs="Arial"/>
      <w:b/>
      <w:bCs/>
      <w:i/>
      <w:iCs/>
      <w:sz w:val="28"/>
      <w:szCs w:val="28"/>
      <w:lang w:eastAsia="pt-BR"/>
    </w:rPr>
  </w:style>
  <w:style w:type="character" w:customStyle="1" w:styleId="Ttulo6Char">
    <w:name w:val="Título 6 Char"/>
    <w:basedOn w:val="Fontepargpadro"/>
    <w:link w:val="Ttulo6"/>
    <w:rsid w:val="00AE73FD"/>
    <w:rPr>
      <w:rFonts w:ascii="Times New Roman" w:eastAsia="Times New Roman" w:hAnsi="Times New Roman" w:cs="Times New Roman"/>
      <w:b/>
      <w:bCs/>
      <w:lang w:eastAsia="pt-BR"/>
    </w:rPr>
  </w:style>
  <w:style w:type="character" w:customStyle="1" w:styleId="Ttulo7Char">
    <w:name w:val="Título 7 Char"/>
    <w:basedOn w:val="Fontepargpadro"/>
    <w:link w:val="Ttulo7"/>
    <w:rsid w:val="00AE73FD"/>
    <w:rPr>
      <w:rFonts w:ascii="Times New Roman" w:eastAsia="Times New Roman" w:hAnsi="Times New Roman" w:cs="Times New Roman"/>
      <w:sz w:val="24"/>
      <w:szCs w:val="24"/>
      <w:lang w:eastAsia="pt-BR"/>
    </w:rPr>
  </w:style>
  <w:style w:type="character" w:styleId="Hyperlink">
    <w:name w:val="Hyperlink"/>
    <w:rsid w:val="00AE73FD"/>
    <w:rPr>
      <w:color w:val="0000FF"/>
      <w:u w:val="single"/>
    </w:rPr>
  </w:style>
  <w:style w:type="paragraph" w:styleId="Corpodetexto2">
    <w:name w:val="Body Text 2"/>
    <w:basedOn w:val="Normal"/>
    <w:link w:val="Corpodetexto2Char"/>
    <w:rsid w:val="00AE73FD"/>
    <w:pPr>
      <w:widowControl w:val="0"/>
      <w:autoSpaceDE w:val="0"/>
      <w:autoSpaceDN w:val="0"/>
      <w:adjustRightInd w:val="0"/>
      <w:spacing w:after="0" w:line="360" w:lineRule="auto"/>
      <w:jc w:val="both"/>
    </w:pPr>
    <w:rPr>
      <w:rFonts w:ascii="Times New Roman" w:eastAsia="Times New Roman" w:hAnsi="Times New Roman" w:cs="Times New Roman"/>
      <w:color w:val="000000"/>
      <w:sz w:val="28"/>
      <w:szCs w:val="28"/>
      <w:lang w:eastAsia="pt-BR"/>
    </w:rPr>
  </w:style>
  <w:style w:type="character" w:customStyle="1" w:styleId="Corpodetexto2Char">
    <w:name w:val="Corpo de texto 2 Char"/>
    <w:basedOn w:val="Fontepargpadro"/>
    <w:link w:val="Corpodetexto2"/>
    <w:rsid w:val="00AE73FD"/>
    <w:rPr>
      <w:rFonts w:ascii="Times New Roman" w:eastAsia="Times New Roman" w:hAnsi="Times New Roman" w:cs="Times New Roman"/>
      <w:color w:val="000000"/>
      <w:sz w:val="28"/>
      <w:szCs w:val="28"/>
      <w:lang w:eastAsia="pt-BR"/>
    </w:rPr>
  </w:style>
  <w:style w:type="paragraph" w:styleId="Recuodecorpodetexto3">
    <w:name w:val="Body Text Indent 3"/>
    <w:basedOn w:val="Normal"/>
    <w:link w:val="Recuodecorpodetexto3Char"/>
    <w:rsid w:val="00AE73FD"/>
    <w:pPr>
      <w:autoSpaceDE w:val="0"/>
      <w:autoSpaceDN w:val="0"/>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rsid w:val="00AE73FD"/>
    <w:rPr>
      <w:rFonts w:ascii="Times New Roman" w:eastAsia="Times New Roman" w:hAnsi="Times New Roman" w:cs="Times New Roman"/>
      <w:sz w:val="16"/>
      <w:szCs w:val="16"/>
      <w:lang w:eastAsia="pt-BR"/>
    </w:rPr>
  </w:style>
  <w:style w:type="paragraph" w:styleId="Corpodetexto">
    <w:name w:val="Body Text"/>
    <w:basedOn w:val="Normal"/>
    <w:link w:val="CorpodetextoChar"/>
    <w:rsid w:val="00AE73FD"/>
    <w:pPr>
      <w:autoSpaceDE w:val="0"/>
      <w:autoSpaceDN w:val="0"/>
      <w:spacing w:after="120" w:line="240" w:lineRule="auto"/>
    </w:pPr>
    <w:rPr>
      <w:rFonts w:ascii="Times New Roman" w:eastAsia="Times New Roman" w:hAnsi="Times New Roman" w:cs="Times New Roman"/>
      <w:sz w:val="28"/>
      <w:szCs w:val="28"/>
      <w:lang w:eastAsia="pt-BR"/>
    </w:rPr>
  </w:style>
  <w:style w:type="character" w:customStyle="1" w:styleId="CorpodetextoChar">
    <w:name w:val="Corpo de texto Char"/>
    <w:basedOn w:val="Fontepargpadro"/>
    <w:link w:val="Corpodetexto"/>
    <w:rsid w:val="00AE73FD"/>
    <w:rPr>
      <w:rFonts w:ascii="Times New Roman" w:eastAsia="Times New Roman" w:hAnsi="Times New Roman" w:cs="Times New Roman"/>
      <w:sz w:val="28"/>
      <w:szCs w:val="28"/>
      <w:lang w:eastAsia="pt-BR"/>
    </w:rPr>
  </w:style>
  <w:style w:type="paragraph" w:styleId="NormalWeb">
    <w:name w:val="Normal (Web)"/>
    <w:basedOn w:val="Normal"/>
    <w:rsid w:val="00AE73F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AE73FD"/>
    <w:pPr>
      <w:autoSpaceDE w:val="0"/>
      <w:autoSpaceDN w:val="0"/>
      <w:spacing w:after="120" w:line="240" w:lineRule="auto"/>
      <w:ind w:left="283"/>
    </w:pPr>
    <w:rPr>
      <w:rFonts w:ascii="Times New Roman" w:eastAsia="Times New Roman" w:hAnsi="Times New Roman" w:cs="Times New Roman"/>
      <w:sz w:val="28"/>
      <w:szCs w:val="28"/>
      <w:lang w:eastAsia="pt-BR"/>
    </w:rPr>
  </w:style>
  <w:style w:type="character" w:customStyle="1" w:styleId="RecuodecorpodetextoChar">
    <w:name w:val="Recuo de corpo de texto Char"/>
    <w:basedOn w:val="Fontepargpadro"/>
    <w:link w:val="Recuodecorpodetexto"/>
    <w:rsid w:val="00AE73FD"/>
    <w:rPr>
      <w:rFonts w:ascii="Times New Roman" w:eastAsia="Times New Roman" w:hAnsi="Times New Roman" w:cs="Times New Roman"/>
      <w:sz w:val="28"/>
      <w:szCs w:val="28"/>
      <w:lang w:eastAsia="pt-BR"/>
    </w:rPr>
  </w:style>
  <w:style w:type="paragraph" w:customStyle="1" w:styleId="western">
    <w:name w:val="western"/>
    <w:basedOn w:val="Normal"/>
    <w:rsid w:val="00AE73FD"/>
    <w:pPr>
      <w:spacing w:before="100" w:beforeAutospacing="1" w:after="119" w:line="240" w:lineRule="auto"/>
    </w:pPr>
    <w:rPr>
      <w:rFonts w:ascii="Times New Roman" w:eastAsia="Times New Roman" w:hAnsi="Times New Roman" w:cs="Times New Roman"/>
      <w:sz w:val="24"/>
      <w:szCs w:val="24"/>
      <w:lang w:eastAsia="pt-BR"/>
    </w:rPr>
  </w:style>
  <w:style w:type="paragraph" w:customStyle="1" w:styleId="xl29">
    <w:name w:val="xl29"/>
    <w:basedOn w:val="Normal"/>
    <w:rsid w:val="00AE73F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Normal1">
    <w:name w:val="Normal1"/>
    <w:basedOn w:val="Normal"/>
    <w:rsid w:val="00AE73FD"/>
    <w:pPr>
      <w:spacing w:after="0" w:line="240" w:lineRule="auto"/>
    </w:pPr>
    <w:rPr>
      <w:rFonts w:ascii="Times New Roman" w:eastAsia="Times New Roman" w:hAnsi="Times New Roman" w:cs="Times New Roman"/>
      <w:color w:val="000000"/>
      <w:sz w:val="20"/>
      <w:szCs w:val="20"/>
      <w:lang w:eastAsia="pt-BR"/>
    </w:rPr>
  </w:style>
  <w:style w:type="paragraph" w:styleId="Corpodetexto3">
    <w:name w:val="Body Text 3"/>
    <w:basedOn w:val="Normal"/>
    <w:link w:val="Corpodetexto3Char"/>
    <w:rsid w:val="00AE73FD"/>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AE73FD"/>
    <w:rPr>
      <w:rFonts w:ascii="Times New Roman" w:eastAsia="Times New Roman" w:hAnsi="Times New Roman" w:cs="Times New Roman"/>
      <w:sz w:val="16"/>
      <w:szCs w:val="16"/>
      <w:lang w:eastAsia="pt-BR"/>
    </w:rPr>
  </w:style>
  <w:style w:type="paragraph" w:styleId="Ttulo">
    <w:name w:val="Title"/>
    <w:aliases w:val=" Char"/>
    <w:basedOn w:val="Normal"/>
    <w:link w:val="TtuloChar"/>
    <w:qFormat/>
    <w:rsid w:val="00AE73FD"/>
    <w:pPr>
      <w:spacing w:after="0" w:line="240" w:lineRule="auto"/>
      <w:jc w:val="center"/>
    </w:pPr>
    <w:rPr>
      <w:rFonts w:ascii="Times New Roman" w:eastAsia="Times New Roman" w:hAnsi="Times New Roman" w:cs="Times New Roman"/>
      <w:sz w:val="24"/>
      <w:szCs w:val="20"/>
      <w:lang w:eastAsia="pt-BR"/>
    </w:rPr>
  </w:style>
  <w:style w:type="character" w:customStyle="1" w:styleId="TtuloChar">
    <w:name w:val="Título Char"/>
    <w:aliases w:val=" Char Char"/>
    <w:basedOn w:val="Fontepargpadro"/>
    <w:link w:val="Ttulo"/>
    <w:rsid w:val="00AE73FD"/>
    <w:rPr>
      <w:rFonts w:ascii="Times New Roman" w:eastAsia="Times New Roman" w:hAnsi="Times New Roman" w:cs="Times New Roman"/>
      <w:sz w:val="24"/>
      <w:szCs w:val="20"/>
      <w:lang w:eastAsia="pt-BR"/>
    </w:rPr>
  </w:style>
  <w:style w:type="paragraph" w:styleId="TextosemFormatao">
    <w:name w:val="Plain Text"/>
    <w:basedOn w:val="Normal"/>
    <w:link w:val="TextosemFormataoChar"/>
    <w:rsid w:val="00AE73FD"/>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AE73FD"/>
    <w:rPr>
      <w:rFonts w:ascii="Courier New" w:eastAsia="Times New Roman" w:hAnsi="Courier New" w:cs="Times New Roman"/>
      <w:sz w:val="20"/>
      <w:szCs w:val="20"/>
      <w:lang w:eastAsia="pt-BR"/>
    </w:rPr>
  </w:style>
  <w:style w:type="character" w:styleId="Nmerodepgina">
    <w:name w:val="page number"/>
    <w:basedOn w:val="Fontepargpadro"/>
    <w:rsid w:val="00AE73FD"/>
  </w:style>
  <w:style w:type="character" w:customStyle="1" w:styleId="apple-converted-space">
    <w:name w:val="apple-converted-space"/>
    <w:rsid w:val="00AE73FD"/>
  </w:style>
  <w:style w:type="paragraph" w:customStyle="1" w:styleId="WW-Padro">
    <w:name w:val="WW-Padrão"/>
    <w:link w:val="WW-PadroChar"/>
    <w:rsid w:val="00AE73FD"/>
    <w:pPr>
      <w:suppressAutoHyphens/>
      <w:spacing w:after="0" w:line="240" w:lineRule="auto"/>
    </w:pPr>
    <w:rPr>
      <w:rFonts w:ascii="Times New Roman" w:eastAsia="Times New Roman" w:hAnsi="Times New Roman" w:cs="Times New Roman"/>
      <w:sz w:val="24"/>
      <w:szCs w:val="20"/>
      <w:lang w:eastAsia="ar-SA"/>
    </w:rPr>
  </w:style>
  <w:style w:type="character" w:customStyle="1" w:styleId="WW-PadroChar">
    <w:name w:val="WW-Padrão Char"/>
    <w:link w:val="WW-Padro"/>
    <w:rsid w:val="00AE73FD"/>
    <w:rPr>
      <w:rFonts w:ascii="Times New Roman" w:eastAsia="Times New Roman" w:hAnsi="Times New Roman" w:cs="Times New Roman"/>
      <w:sz w:val="24"/>
      <w:szCs w:val="20"/>
      <w:lang w:eastAsia="ar-SA"/>
    </w:rPr>
  </w:style>
  <w:style w:type="paragraph" w:styleId="Recuodecorpodetexto2">
    <w:name w:val="Body Text Indent 2"/>
    <w:basedOn w:val="Normal"/>
    <w:link w:val="Recuodecorpodetexto2Char"/>
    <w:rsid w:val="00AE73FD"/>
    <w:pPr>
      <w:autoSpaceDE w:val="0"/>
      <w:autoSpaceDN w:val="0"/>
      <w:spacing w:after="120" w:line="480" w:lineRule="auto"/>
      <w:ind w:left="283"/>
    </w:pPr>
    <w:rPr>
      <w:rFonts w:ascii="Times New Roman" w:eastAsia="Times New Roman" w:hAnsi="Times New Roman" w:cs="Times New Roman"/>
      <w:sz w:val="28"/>
      <w:szCs w:val="28"/>
      <w:lang w:eastAsia="pt-BR"/>
    </w:rPr>
  </w:style>
  <w:style w:type="character" w:customStyle="1" w:styleId="Recuodecorpodetexto2Char">
    <w:name w:val="Recuo de corpo de texto 2 Char"/>
    <w:basedOn w:val="Fontepargpadro"/>
    <w:link w:val="Recuodecorpodetexto2"/>
    <w:rsid w:val="00AE73FD"/>
    <w:rPr>
      <w:rFonts w:ascii="Times New Roman" w:eastAsia="Times New Roman" w:hAnsi="Times New Roman" w:cs="Times New Roman"/>
      <w:sz w:val="28"/>
      <w:szCs w:val="28"/>
      <w:lang w:eastAsia="pt-BR"/>
    </w:rPr>
  </w:style>
  <w:style w:type="paragraph" w:customStyle="1" w:styleId="Contedodetabela">
    <w:name w:val="Conteúdo de tabela"/>
    <w:basedOn w:val="Normal"/>
    <w:rsid w:val="00AE73FD"/>
    <w:pPr>
      <w:suppressLineNumbers/>
      <w:suppressAutoHyphens/>
      <w:spacing w:after="0" w:line="240" w:lineRule="auto"/>
    </w:pPr>
    <w:rPr>
      <w:rFonts w:ascii="Times New Roman" w:eastAsia="Times New Roman" w:hAnsi="Times New Roman" w:cs="Times New Roman"/>
      <w:kern w:val="1"/>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Constituicao/Constitui%C3%A7ao.htm"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D482C-FD5E-4EBB-97A1-A19DF8C83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20</Pages>
  <Words>6796</Words>
  <Characters>36704</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PREFEITURA</cp:lastModifiedBy>
  <cp:revision>23</cp:revision>
  <cp:lastPrinted>2021-03-12T13:17:00Z</cp:lastPrinted>
  <dcterms:created xsi:type="dcterms:W3CDTF">2021-03-08T20:29:00Z</dcterms:created>
  <dcterms:modified xsi:type="dcterms:W3CDTF">2021-03-12T14:26:00Z</dcterms:modified>
</cp:coreProperties>
</file>