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86D7F3" w14:textId="77777777" w:rsidR="005579F8" w:rsidRPr="005579F8" w:rsidRDefault="005579F8" w:rsidP="00CF5963">
      <w:pPr>
        <w:jc w:val="center"/>
        <w:rPr>
          <w:rFonts w:ascii="Times New Roman" w:eastAsia="Times New Roman" w:hAnsi="Times New Roman" w:cs="Times New Roman"/>
          <w:b/>
          <w:bCs/>
          <w:color w:val="auto"/>
          <w:sz w:val="22"/>
        </w:rPr>
      </w:pPr>
      <w:r w:rsidRPr="005579F8">
        <w:rPr>
          <w:rFonts w:ascii="Times New Roman" w:eastAsia="Times New Roman" w:hAnsi="Times New Roman" w:cs="Times New Roman"/>
          <w:b/>
          <w:bCs/>
          <w:color w:val="auto"/>
          <w:sz w:val="22"/>
        </w:rPr>
        <w:t>TERMO DE REFERÊNCIA</w:t>
      </w:r>
    </w:p>
    <w:p w14:paraId="67A87C8C" w14:textId="550D6BBF" w:rsidR="005579F8" w:rsidRPr="005579F8" w:rsidRDefault="005579F8" w:rsidP="005579F8">
      <w:pPr>
        <w:rPr>
          <w:rFonts w:ascii="Times New Roman" w:eastAsia="Times New Roman" w:hAnsi="Times New Roman" w:cs="Times New Roman"/>
          <w:color w:val="auto"/>
          <w:sz w:val="22"/>
        </w:rPr>
      </w:pPr>
      <w:r w:rsidRPr="005579F8">
        <w:rPr>
          <w:rFonts w:ascii="Times New Roman" w:eastAsia="Times New Roman" w:hAnsi="Times New Roman" w:cs="Times New Roman"/>
          <w:color w:val="auto"/>
          <w:sz w:val="22"/>
        </w:rPr>
        <w:t xml:space="preserve">Objeto: Conserto e manutenção do guincho e garra articulada do caminhão </w:t>
      </w:r>
      <w:r w:rsidR="00CF5963" w:rsidRPr="005579F8">
        <w:rPr>
          <w:rFonts w:ascii="Times New Roman" w:eastAsia="Times New Roman" w:hAnsi="Times New Roman" w:cs="Times New Roman"/>
          <w:color w:val="auto"/>
          <w:sz w:val="22"/>
        </w:rPr>
        <w:t>Munck</w:t>
      </w:r>
      <w:r w:rsidRPr="005579F8">
        <w:rPr>
          <w:rFonts w:ascii="Times New Roman" w:eastAsia="Times New Roman" w:hAnsi="Times New Roman" w:cs="Times New Roman"/>
          <w:color w:val="auto"/>
          <w:sz w:val="22"/>
        </w:rPr>
        <w:t xml:space="preserve"> placas IOD-2678.</w:t>
      </w:r>
    </w:p>
    <w:p w14:paraId="45BF01F7" w14:textId="77777777" w:rsidR="005579F8" w:rsidRPr="005579F8" w:rsidRDefault="005579F8" w:rsidP="005579F8">
      <w:pPr>
        <w:rPr>
          <w:rFonts w:ascii="Times New Roman" w:eastAsia="Times New Roman" w:hAnsi="Times New Roman" w:cs="Times New Roman"/>
          <w:color w:val="auto"/>
          <w:sz w:val="22"/>
        </w:rPr>
      </w:pPr>
      <w:r w:rsidRPr="005579F8">
        <w:rPr>
          <w:rFonts w:ascii="Times New Roman" w:eastAsia="Times New Roman" w:hAnsi="Times New Roman" w:cs="Times New Roman"/>
          <w:color w:val="auto"/>
          <w:sz w:val="22"/>
        </w:rPr>
        <w:t>1. IDENTIFICAÇÃO</w:t>
      </w:r>
    </w:p>
    <w:p w14:paraId="6B43C7DE" w14:textId="3D4067FB" w:rsidR="005579F8" w:rsidRPr="005579F8" w:rsidRDefault="005579F8" w:rsidP="00CF5963">
      <w:pPr>
        <w:jc w:val="left"/>
        <w:rPr>
          <w:rFonts w:ascii="Times New Roman" w:eastAsia="Times New Roman" w:hAnsi="Times New Roman" w:cs="Times New Roman"/>
          <w:color w:val="auto"/>
          <w:sz w:val="22"/>
        </w:rPr>
      </w:pPr>
      <w:r w:rsidRPr="005579F8">
        <w:rPr>
          <w:rFonts w:ascii="Times New Roman" w:eastAsia="Times New Roman" w:hAnsi="Times New Roman" w:cs="Times New Roman"/>
          <w:color w:val="auto"/>
          <w:sz w:val="22"/>
        </w:rPr>
        <w:t>Secretaria Demandante: Secretaria de Serviços Urbanos</w:t>
      </w:r>
      <w:r w:rsidRPr="005579F8">
        <w:rPr>
          <w:rFonts w:ascii="Times New Roman" w:eastAsia="Times New Roman" w:hAnsi="Times New Roman" w:cs="Times New Roman"/>
          <w:color w:val="auto"/>
          <w:sz w:val="22"/>
        </w:rPr>
        <w:br/>
        <w:t xml:space="preserve">Responsável Técnico: </w:t>
      </w:r>
      <w:proofErr w:type="spellStart"/>
      <w:r w:rsidRPr="005579F8">
        <w:rPr>
          <w:rFonts w:ascii="Times New Roman" w:eastAsia="Times New Roman" w:hAnsi="Times New Roman" w:cs="Times New Roman"/>
          <w:color w:val="auto"/>
          <w:sz w:val="22"/>
        </w:rPr>
        <w:t>Loudegar</w:t>
      </w:r>
      <w:proofErr w:type="spellEnd"/>
      <w:r w:rsidRPr="005579F8">
        <w:rPr>
          <w:rFonts w:ascii="Times New Roman" w:eastAsia="Times New Roman" w:hAnsi="Times New Roman" w:cs="Times New Roman"/>
          <w:color w:val="auto"/>
          <w:sz w:val="22"/>
        </w:rPr>
        <w:t xml:space="preserve"> Gonçalves – Secretário de Serviços Urbanos</w:t>
      </w:r>
      <w:r w:rsidRPr="005579F8">
        <w:rPr>
          <w:rFonts w:ascii="Times New Roman" w:eastAsia="Times New Roman" w:hAnsi="Times New Roman" w:cs="Times New Roman"/>
          <w:color w:val="auto"/>
          <w:sz w:val="22"/>
        </w:rPr>
        <w:br/>
        <w:t>Veículo: Caminhão Munck – Placas IOD-2678</w:t>
      </w:r>
      <w:r w:rsidRPr="005579F8">
        <w:rPr>
          <w:rFonts w:ascii="Times New Roman" w:eastAsia="Times New Roman" w:hAnsi="Times New Roman" w:cs="Times New Roman"/>
          <w:color w:val="auto"/>
          <w:sz w:val="22"/>
        </w:rPr>
        <w:br/>
        <w:t>Empresa Contratada: Loja do Hidráulico</w:t>
      </w:r>
      <w:r w:rsidR="00CF5963">
        <w:rPr>
          <w:rFonts w:ascii="Times New Roman" w:eastAsia="Times New Roman" w:hAnsi="Times New Roman" w:cs="Times New Roman"/>
          <w:color w:val="auto"/>
          <w:sz w:val="22"/>
        </w:rPr>
        <w:t xml:space="preserve"> – CNPJ 42.510.597/0001-64</w:t>
      </w:r>
      <w:r w:rsidRPr="005579F8">
        <w:rPr>
          <w:rFonts w:ascii="Times New Roman" w:eastAsia="Times New Roman" w:hAnsi="Times New Roman" w:cs="Times New Roman"/>
          <w:color w:val="auto"/>
          <w:sz w:val="22"/>
        </w:rPr>
        <w:br/>
        <w:t>Valor Global: R$ 10.790,30 (dez mil setecentos e noventa reais e trinta centavos)</w:t>
      </w:r>
      <w:r w:rsidRPr="005579F8">
        <w:rPr>
          <w:rFonts w:ascii="Times New Roman" w:eastAsia="Times New Roman" w:hAnsi="Times New Roman" w:cs="Times New Roman"/>
          <w:color w:val="auto"/>
          <w:sz w:val="22"/>
        </w:rPr>
        <w:br/>
        <w:t>Local de Execução: Pátio da Secretaria de Serviços Urbanos, Município de Ernestina/RS</w:t>
      </w:r>
    </w:p>
    <w:p w14:paraId="22579120" w14:textId="77777777" w:rsidR="005579F8" w:rsidRPr="005579F8" w:rsidRDefault="005579F8" w:rsidP="005579F8">
      <w:pPr>
        <w:rPr>
          <w:rFonts w:ascii="Times New Roman" w:eastAsia="Times New Roman" w:hAnsi="Times New Roman" w:cs="Times New Roman"/>
          <w:color w:val="auto"/>
          <w:sz w:val="22"/>
        </w:rPr>
      </w:pPr>
      <w:r w:rsidRPr="005579F8">
        <w:rPr>
          <w:rFonts w:ascii="Times New Roman" w:eastAsia="Times New Roman" w:hAnsi="Times New Roman" w:cs="Times New Roman"/>
          <w:color w:val="auto"/>
          <w:sz w:val="22"/>
        </w:rPr>
        <w:t>2. JUSTIFICATIVA</w:t>
      </w:r>
    </w:p>
    <w:p w14:paraId="14674DAC" w14:textId="28405556" w:rsidR="005579F8" w:rsidRPr="005579F8" w:rsidRDefault="005579F8" w:rsidP="005579F8">
      <w:pPr>
        <w:rPr>
          <w:rFonts w:ascii="Times New Roman" w:eastAsia="Times New Roman" w:hAnsi="Times New Roman" w:cs="Times New Roman"/>
          <w:color w:val="auto"/>
          <w:sz w:val="22"/>
        </w:rPr>
      </w:pPr>
      <w:r w:rsidRPr="005579F8">
        <w:rPr>
          <w:rFonts w:ascii="Times New Roman" w:eastAsia="Times New Roman" w:hAnsi="Times New Roman" w:cs="Times New Roman"/>
          <w:color w:val="auto"/>
          <w:sz w:val="22"/>
        </w:rPr>
        <w:t xml:space="preserve">O guincho e a garra articulada do caminhão </w:t>
      </w:r>
      <w:r w:rsidR="00A45464" w:rsidRPr="005579F8">
        <w:rPr>
          <w:rFonts w:ascii="Times New Roman" w:eastAsia="Times New Roman" w:hAnsi="Times New Roman" w:cs="Times New Roman"/>
          <w:color w:val="auto"/>
          <w:sz w:val="22"/>
        </w:rPr>
        <w:t>Munck</w:t>
      </w:r>
      <w:r w:rsidRPr="005579F8">
        <w:rPr>
          <w:rFonts w:ascii="Times New Roman" w:eastAsia="Times New Roman" w:hAnsi="Times New Roman" w:cs="Times New Roman"/>
          <w:color w:val="auto"/>
          <w:sz w:val="22"/>
        </w:rPr>
        <w:t xml:space="preserve"> são equipamentos fundamentais para os serviços de iluminação pública, recolhimento de galhos, remoção de entulhos e apoio logístico em operações de manutenção urbana.</w:t>
      </w:r>
      <w:r w:rsidRPr="005579F8">
        <w:rPr>
          <w:rFonts w:ascii="Times New Roman" w:eastAsia="Times New Roman" w:hAnsi="Times New Roman" w:cs="Times New Roman"/>
          <w:color w:val="auto"/>
          <w:sz w:val="22"/>
        </w:rPr>
        <w:br/>
        <w:t>O equipamento apresentou falhas mecânicas e hidráulicas, comprometendo o desempenho e a segurança das operações, sendo imprescindível o conserto imediato para garantir a continuidade dos serviços essenciais à população.</w:t>
      </w:r>
    </w:p>
    <w:p w14:paraId="6B04AE4D" w14:textId="47168894" w:rsidR="005579F8" w:rsidRPr="005579F8" w:rsidRDefault="005579F8" w:rsidP="005579F8">
      <w:pPr>
        <w:rPr>
          <w:rFonts w:ascii="Times New Roman" w:eastAsia="Times New Roman" w:hAnsi="Times New Roman" w:cs="Times New Roman"/>
          <w:color w:val="auto"/>
          <w:sz w:val="22"/>
        </w:rPr>
      </w:pPr>
      <w:r w:rsidRPr="005579F8">
        <w:rPr>
          <w:rFonts w:ascii="Times New Roman" w:eastAsia="Times New Roman" w:hAnsi="Times New Roman" w:cs="Times New Roman"/>
          <w:color w:val="auto"/>
          <w:sz w:val="22"/>
        </w:rPr>
        <w:t>A garra articulada, em especial, possui papel estratégico para o recolhimento de resíduos volumosos e para o suporte do cesto de transporte utilizado em serviços de iluminação pública, garantindo eficiência, alcance e segurança às equipes operacionais.</w:t>
      </w:r>
    </w:p>
    <w:p w14:paraId="2D9FC2F3" w14:textId="77777777" w:rsidR="005579F8" w:rsidRPr="005579F8" w:rsidRDefault="005579F8" w:rsidP="005579F8">
      <w:pPr>
        <w:rPr>
          <w:rFonts w:ascii="Times New Roman" w:eastAsia="Times New Roman" w:hAnsi="Times New Roman" w:cs="Times New Roman"/>
          <w:color w:val="auto"/>
          <w:sz w:val="22"/>
        </w:rPr>
      </w:pPr>
      <w:r w:rsidRPr="005579F8">
        <w:rPr>
          <w:rFonts w:ascii="Times New Roman" w:eastAsia="Times New Roman" w:hAnsi="Times New Roman" w:cs="Times New Roman"/>
          <w:color w:val="auto"/>
          <w:sz w:val="22"/>
        </w:rPr>
        <w:t>3. OBJETO</w:t>
      </w:r>
    </w:p>
    <w:p w14:paraId="4BE3F729" w14:textId="79DFCFD0" w:rsidR="005579F8" w:rsidRPr="005579F8" w:rsidRDefault="005579F8" w:rsidP="005579F8">
      <w:pPr>
        <w:rPr>
          <w:rFonts w:ascii="Times New Roman" w:eastAsia="Times New Roman" w:hAnsi="Times New Roman" w:cs="Times New Roman"/>
          <w:color w:val="auto"/>
          <w:sz w:val="22"/>
        </w:rPr>
      </w:pPr>
      <w:r w:rsidRPr="005579F8">
        <w:rPr>
          <w:rFonts w:ascii="Times New Roman" w:eastAsia="Times New Roman" w:hAnsi="Times New Roman" w:cs="Times New Roman"/>
          <w:color w:val="auto"/>
          <w:sz w:val="22"/>
        </w:rPr>
        <w:t xml:space="preserve">Contratação de empresa especializada para conserto, manutenção e regulagem do sistema hidráulico, guincho e garra articulada do caminhão </w:t>
      </w:r>
      <w:r w:rsidR="00A45464" w:rsidRPr="005579F8">
        <w:rPr>
          <w:rFonts w:ascii="Times New Roman" w:eastAsia="Times New Roman" w:hAnsi="Times New Roman" w:cs="Times New Roman"/>
          <w:color w:val="auto"/>
          <w:sz w:val="22"/>
        </w:rPr>
        <w:t>Munck</w:t>
      </w:r>
      <w:r w:rsidRPr="005579F8">
        <w:rPr>
          <w:rFonts w:ascii="Times New Roman" w:eastAsia="Times New Roman" w:hAnsi="Times New Roman" w:cs="Times New Roman"/>
          <w:color w:val="auto"/>
          <w:sz w:val="22"/>
        </w:rPr>
        <w:t>, incluindo substituição de peças, mangueiras, conexões e testes de funcionamento.</w:t>
      </w:r>
    </w:p>
    <w:p w14:paraId="038DBBFC" w14:textId="77777777" w:rsidR="005579F8" w:rsidRPr="005579F8" w:rsidRDefault="005579F8" w:rsidP="005579F8">
      <w:pPr>
        <w:rPr>
          <w:rFonts w:ascii="Times New Roman" w:eastAsia="Times New Roman" w:hAnsi="Times New Roman" w:cs="Times New Roman"/>
          <w:color w:val="auto"/>
          <w:sz w:val="22"/>
        </w:rPr>
      </w:pPr>
      <w:r w:rsidRPr="005579F8">
        <w:rPr>
          <w:rFonts w:ascii="Times New Roman" w:eastAsia="Times New Roman" w:hAnsi="Times New Roman" w:cs="Times New Roman"/>
          <w:color w:val="auto"/>
          <w:sz w:val="22"/>
        </w:rPr>
        <w:t>4. ESPECIFICAÇÃO DOS SERVIÇOS</w:t>
      </w:r>
    </w:p>
    <w:p w14:paraId="6DBF9633" w14:textId="1A345DF1" w:rsidR="005579F8" w:rsidRPr="005579F8" w:rsidRDefault="005579F8" w:rsidP="00A45464">
      <w:pPr>
        <w:jc w:val="left"/>
        <w:rPr>
          <w:rFonts w:ascii="Times New Roman" w:eastAsia="Times New Roman" w:hAnsi="Times New Roman" w:cs="Times New Roman"/>
          <w:color w:val="auto"/>
          <w:sz w:val="22"/>
        </w:rPr>
      </w:pPr>
      <w:r w:rsidRPr="005579F8">
        <w:rPr>
          <w:rFonts w:ascii="Times New Roman" w:eastAsia="Times New Roman" w:hAnsi="Times New Roman" w:cs="Times New Roman"/>
          <w:color w:val="auto"/>
          <w:sz w:val="22"/>
        </w:rPr>
        <w:t>Os serviços deverão incluir, no mínimo:</w:t>
      </w:r>
      <w:r w:rsidRPr="005579F8">
        <w:rPr>
          <w:rFonts w:ascii="Times New Roman" w:eastAsia="Times New Roman" w:hAnsi="Times New Roman" w:cs="Times New Roman"/>
          <w:color w:val="auto"/>
          <w:sz w:val="22"/>
        </w:rPr>
        <w:br/>
        <w:t>a) Diagnóstico completo do sistema hidráulico e mecânico;</w:t>
      </w:r>
      <w:r w:rsidRPr="005579F8">
        <w:rPr>
          <w:rFonts w:ascii="Times New Roman" w:eastAsia="Times New Roman" w:hAnsi="Times New Roman" w:cs="Times New Roman"/>
          <w:color w:val="auto"/>
          <w:sz w:val="22"/>
        </w:rPr>
        <w:br/>
        <w:t>b) Substituição de componentes danificados (mangueiras, válvulas, vedações e conexões);</w:t>
      </w:r>
      <w:r w:rsidRPr="005579F8">
        <w:rPr>
          <w:rFonts w:ascii="Times New Roman" w:eastAsia="Times New Roman" w:hAnsi="Times New Roman" w:cs="Times New Roman"/>
          <w:color w:val="auto"/>
          <w:sz w:val="22"/>
        </w:rPr>
        <w:br/>
        <w:t>c) Troca de óleo hidráulico e limpeza do reservatório;</w:t>
      </w:r>
      <w:r w:rsidRPr="005579F8">
        <w:rPr>
          <w:rFonts w:ascii="Times New Roman" w:eastAsia="Times New Roman" w:hAnsi="Times New Roman" w:cs="Times New Roman"/>
          <w:color w:val="auto"/>
          <w:sz w:val="22"/>
        </w:rPr>
        <w:br/>
        <w:t>d) Regulagem e testes de pressão e vazão;</w:t>
      </w:r>
      <w:r w:rsidRPr="005579F8">
        <w:rPr>
          <w:rFonts w:ascii="Times New Roman" w:eastAsia="Times New Roman" w:hAnsi="Times New Roman" w:cs="Times New Roman"/>
          <w:color w:val="auto"/>
          <w:sz w:val="22"/>
        </w:rPr>
        <w:br/>
        <w:t>e) Teste operacional do guincho e da garra;</w:t>
      </w:r>
      <w:r w:rsidRPr="005579F8">
        <w:rPr>
          <w:rFonts w:ascii="Times New Roman" w:eastAsia="Times New Roman" w:hAnsi="Times New Roman" w:cs="Times New Roman"/>
          <w:color w:val="auto"/>
          <w:sz w:val="22"/>
        </w:rPr>
        <w:br/>
        <w:t>f) Emissão de relatório técnico final com descrição dos serviços executados.</w:t>
      </w:r>
    </w:p>
    <w:p w14:paraId="69F2226D" w14:textId="77777777" w:rsidR="005579F8" w:rsidRPr="005579F8" w:rsidRDefault="005579F8" w:rsidP="005579F8">
      <w:pPr>
        <w:rPr>
          <w:rFonts w:ascii="Times New Roman" w:eastAsia="Times New Roman" w:hAnsi="Times New Roman" w:cs="Times New Roman"/>
          <w:color w:val="auto"/>
          <w:sz w:val="22"/>
        </w:rPr>
      </w:pPr>
      <w:r w:rsidRPr="005579F8">
        <w:rPr>
          <w:rFonts w:ascii="Times New Roman" w:eastAsia="Times New Roman" w:hAnsi="Times New Roman" w:cs="Times New Roman"/>
          <w:color w:val="auto"/>
          <w:sz w:val="22"/>
        </w:rPr>
        <w:t>5. CONDIÇÕES DE EXECUÇÃO</w:t>
      </w:r>
    </w:p>
    <w:p w14:paraId="091FB234" w14:textId="77777777" w:rsidR="005579F8" w:rsidRPr="005579F8" w:rsidRDefault="005579F8" w:rsidP="005579F8">
      <w:pPr>
        <w:numPr>
          <w:ilvl w:val="0"/>
          <w:numId w:val="38"/>
        </w:numPr>
        <w:rPr>
          <w:rFonts w:ascii="Times New Roman" w:eastAsia="Times New Roman" w:hAnsi="Times New Roman" w:cs="Times New Roman"/>
          <w:color w:val="auto"/>
          <w:sz w:val="22"/>
        </w:rPr>
      </w:pPr>
      <w:r w:rsidRPr="005579F8">
        <w:rPr>
          <w:rFonts w:ascii="Times New Roman" w:eastAsia="Times New Roman" w:hAnsi="Times New Roman" w:cs="Times New Roman"/>
          <w:color w:val="auto"/>
          <w:sz w:val="22"/>
        </w:rPr>
        <w:t>Os serviços deverão ser executados em até 10 (dez) dias úteis após a assinatura da ordem de serviço.</w:t>
      </w:r>
    </w:p>
    <w:p w14:paraId="20041902" w14:textId="77777777" w:rsidR="005579F8" w:rsidRPr="005579F8" w:rsidRDefault="005579F8" w:rsidP="005579F8">
      <w:pPr>
        <w:numPr>
          <w:ilvl w:val="0"/>
          <w:numId w:val="38"/>
        </w:numPr>
        <w:rPr>
          <w:rFonts w:ascii="Times New Roman" w:eastAsia="Times New Roman" w:hAnsi="Times New Roman" w:cs="Times New Roman"/>
          <w:color w:val="auto"/>
          <w:sz w:val="22"/>
        </w:rPr>
      </w:pPr>
      <w:r w:rsidRPr="005579F8">
        <w:rPr>
          <w:rFonts w:ascii="Times New Roman" w:eastAsia="Times New Roman" w:hAnsi="Times New Roman" w:cs="Times New Roman"/>
          <w:color w:val="auto"/>
          <w:sz w:val="22"/>
        </w:rPr>
        <w:t>A empresa deverá empregar peças novas e originais, garantindo qualidade e durabilidade.</w:t>
      </w:r>
    </w:p>
    <w:p w14:paraId="58402A55" w14:textId="77777777" w:rsidR="005579F8" w:rsidRPr="005579F8" w:rsidRDefault="005579F8" w:rsidP="005579F8">
      <w:pPr>
        <w:numPr>
          <w:ilvl w:val="0"/>
          <w:numId w:val="38"/>
        </w:numPr>
        <w:rPr>
          <w:rFonts w:ascii="Times New Roman" w:eastAsia="Times New Roman" w:hAnsi="Times New Roman" w:cs="Times New Roman"/>
          <w:color w:val="auto"/>
          <w:sz w:val="22"/>
        </w:rPr>
      </w:pPr>
      <w:r w:rsidRPr="005579F8">
        <w:rPr>
          <w:rFonts w:ascii="Times New Roman" w:eastAsia="Times New Roman" w:hAnsi="Times New Roman" w:cs="Times New Roman"/>
          <w:color w:val="auto"/>
          <w:sz w:val="22"/>
        </w:rPr>
        <w:t>Todo o trabalho deverá ser acompanhado por servidor designado pela Secretaria de Serviços Urbanos.</w:t>
      </w:r>
    </w:p>
    <w:p w14:paraId="3F293BDF" w14:textId="033D622A" w:rsidR="005579F8" w:rsidRPr="005579F8" w:rsidRDefault="005579F8" w:rsidP="005579F8">
      <w:pPr>
        <w:numPr>
          <w:ilvl w:val="0"/>
          <w:numId w:val="38"/>
        </w:numPr>
        <w:rPr>
          <w:rFonts w:ascii="Times New Roman" w:eastAsia="Times New Roman" w:hAnsi="Times New Roman" w:cs="Times New Roman"/>
          <w:color w:val="auto"/>
          <w:sz w:val="22"/>
        </w:rPr>
      </w:pPr>
      <w:r w:rsidRPr="005579F8">
        <w:rPr>
          <w:rFonts w:ascii="Times New Roman" w:eastAsia="Times New Roman" w:hAnsi="Times New Roman" w:cs="Times New Roman"/>
          <w:color w:val="auto"/>
          <w:sz w:val="22"/>
        </w:rPr>
        <w:lastRenderedPageBreak/>
        <w:t>O equipamento deverá ser entregue em plenas condições de funcionamento e segurança.</w:t>
      </w:r>
    </w:p>
    <w:p w14:paraId="2BEA9ECC" w14:textId="77777777" w:rsidR="005579F8" w:rsidRPr="005579F8" w:rsidRDefault="005579F8" w:rsidP="005579F8">
      <w:pPr>
        <w:rPr>
          <w:rFonts w:ascii="Times New Roman" w:eastAsia="Times New Roman" w:hAnsi="Times New Roman" w:cs="Times New Roman"/>
          <w:color w:val="auto"/>
          <w:sz w:val="22"/>
        </w:rPr>
      </w:pPr>
      <w:r w:rsidRPr="005579F8">
        <w:rPr>
          <w:rFonts w:ascii="Times New Roman" w:eastAsia="Times New Roman" w:hAnsi="Times New Roman" w:cs="Times New Roman"/>
          <w:color w:val="auto"/>
          <w:sz w:val="22"/>
        </w:rPr>
        <w:t>6. VALOR E PAGAMENTO</w:t>
      </w:r>
    </w:p>
    <w:p w14:paraId="7E3F79C2" w14:textId="64EB9330" w:rsidR="005579F8" w:rsidRPr="005579F8" w:rsidRDefault="005579F8" w:rsidP="005579F8">
      <w:pPr>
        <w:rPr>
          <w:rFonts w:ascii="Times New Roman" w:eastAsia="Times New Roman" w:hAnsi="Times New Roman" w:cs="Times New Roman"/>
          <w:color w:val="auto"/>
          <w:sz w:val="22"/>
        </w:rPr>
      </w:pPr>
      <w:r w:rsidRPr="005579F8">
        <w:rPr>
          <w:rFonts w:ascii="Times New Roman" w:eastAsia="Times New Roman" w:hAnsi="Times New Roman" w:cs="Times New Roman"/>
          <w:color w:val="auto"/>
          <w:sz w:val="22"/>
        </w:rPr>
        <w:t xml:space="preserve">O valor global para execução dos serviços é de </w:t>
      </w:r>
      <w:r w:rsidRPr="005579F8">
        <w:rPr>
          <w:rFonts w:ascii="Times New Roman" w:eastAsia="Times New Roman" w:hAnsi="Times New Roman" w:cs="Times New Roman"/>
          <w:b/>
          <w:bCs/>
          <w:color w:val="auto"/>
          <w:sz w:val="22"/>
        </w:rPr>
        <w:t>R$ 10.790,30</w:t>
      </w:r>
      <w:r w:rsidRPr="005579F8">
        <w:rPr>
          <w:rFonts w:ascii="Times New Roman" w:eastAsia="Times New Roman" w:hAnsi="Times New Roman" w:cs="Times New Roman"/>
          <w:color w:val="auto"/>
          <w:sz w:val="22"/>
        </w:rPr>
        <w:t xml:space="preserve"> (dez mil setecentos e noventa reais e trinta centavos), incluindo todos os encargos trabalhistas, previdenciários, fiscais, transporte, materiais e demais despesas.</w:t>
      </w:r>
      <w:r w:rsidRPr="005579F8">
        <w:rPr>
          <w:rFonts w:ascii="Times New Roman" w:eastAsia="Times New Roman" w:hAnsi="Times New Roman" w:cs="Times New Roman"/>
          <w:color w:val="auto"/>
          <w:sz w:val="22"/>
        </w:rPr>
        <w:br/>
        <w:t>O pagamento será efetuado em parcela única, após a entrega e aprovação dos serviços, mediante apresentação de nota fiscal e relatório técnico devidamente atestado.</w:t>
      </w:r>
    </w:p>
    <w:p w14:paraId="642F05E1" w14:textId="77777777" w:rsidR="005579F8" w:rsidRPr="005579F8" w:rsidRDefault="005579F8" w:rsidP="005579F8">
      <w:pPr>
        <w:rPr>
          <w:rFonts w:ascii="Times New Roman" w:eastAsia="Times New Roman" w:hAnsi="Times New Roman" w:cs="Times New Roman"/>
          <w:color w:val="auto"/>
          <w:sz w:val="22"/>
        </w:rPr>
      </w:pPr>
      <w:r w:rsidRPr="005579F8">
        <w:rPr>
          <w:rFonts w:ascii="Times New Roman" w:eastAsia="Times New Roman" w:hAnsi="Times New Roman" w:cs="Times New Roman"/>
          <w:color w:val="auto"/>
          <w:sz w:val="22"/>
        </w:rPr>
        <w:t>7. GARANTIA</w:t>
      </w:r>
    </w:p>
    <w:p w14:paraId="01A7FCFD" w14:textId="3C7A7F8B" w:rsidR="005579F8" w:rsidRPr="005579F8" w:rsidRDefault="005579F8" w:rsidP="005579F8">
      <w:pPr>
        <w:rPr>
          <w:rFonts w:ascii="Times New Roman" w:eastAsia="Times New Roman" w:hAnsi="Times New Roman" w:cs="Times New Roman"/>
          <w:color w:val="auto"/>
          <w:sz w:val="22"/>
        </w:rPr>
      </w:pPr>
      <w:r w:rsidRPr="005579F8">
        <w:rPr>
          <w:rFonts w:ascii="Times New Roman" w:eastAsia="Times New Roman" w:hAnsi="Times New Roman" w:cs="Times New Roman"/>
          <w:color w:val="auto"/>
          <w:sz w:val="22"/>
        </w:rPr>
        <w:t>A empresa contratada deverá conceder garantia mínima de 90 (noventa) dias sobre os serviços realizados e peças substituídas, contados a partir da data de entrega do equipamento.</w:t>
      </w:r>
    </w:p>
    <w:p w14:paraId="24A1372D" w14:textId="77777777" w:rsidR="005579F8" w:rsidRPr="005579F8" w:rsidRDefault="005579F8" w:rsidP="005579F8">
      <w:pPr>
        <w:rPr>
          <w:rFonts w:ascii="Times New Roman" w:eastAsia="Times New Roman" w:hAnsi="Times New Roman" w:cs="Times New Roman"/>
          <w:color w:val="auto"/>
          <w:sz w:val="22"/>
        </w:rPr>
      </w:pPr>
      <w:r w:rsidRPr="005579F8">
        <w:rPr>
          <w:rFonts w:ascii="Times New Roman" w:eastAsia="Times New Roman" w:hAnsi="Times New Roman" w:cs="Times New Roman"/>
          <w:color w:val="auto"/>
          <w:sz w:val="22"/>
        </w:rPr>
        <w:t>8. RESPONSABILIDADE DA CONTRATADA</w:t>
      </w:r>
    </w:p>
    <w:p w14:paraId="57CE74D7" w14:textId="77777777" w:rsidR="005579F8" w:rsidRPr="005579F8" w:rsidRDefault="005579F8" w:rsidP="005579F8">
      <w:pPr>
        <w:numPr>
          <w:ilvl w:val="0"/>
          <w:numId w:val="39"/>
        </w:numPr>
        <w:rPr>
          <w:rFonts w:ascii="Times New Roman" w:eastAsia="Times New Roman" w:hAnsi="Times New Roman" w:cs="Times New Roman"/>
          <w:color w:val="auto"/>
          <w:sz w:val="22"/>
        </w:rPr>
      </w:pPr>
      <w:r w:rsidRPr="005579F8">
        <w:rPr>
          <w:rFonts w:ascii="Times New Roman" w:eastAsia="Times New Roman" w:hAnsi="Times New Roman" w:cs="Times New Roman"/>
          <w:color w:val="auto"/>
          <w:sz w:val="22"/>
        </w:rPr>
        <w:t>Responder por todos os danos causados durante a execução dos serviços;</w:t>
      </w:r>
    </w:p>
    <w:p w14:paraId="266549FD" w14:textId="77777777" w:rsidR="005579F8" w:rsidRPr="005579F8" w:rsidRDefault="005579F8" w:rsidP="005579F8">
      <w:pPr>
        <w:numPr>
          <w:ilvl w:val="0"/>
          <w:numId w:val="39"/>
        </w:numPr>
        <w:rPr>
          <w:rFonts w:ascii="Times New Roman" w:eastAsia="Times New Roman" w:hAnsi="Times New Roman" w:cs="Times New Roman"/>
          <w:color w:val="auto"/>
          <w:sz w:val="22"/>
        </w:rPr>
      </w:pPr>
      <w:r w:rsidRPr="005579F8">
        <w:rPr>
          <w:rFonts w:ascii="Times New Roman" w:eastAsia="Times New Roman" w:hAnsi="Times New Roman" w:cs="Times New Roman"/>
          <w:color w:val="auto"/>
          <w:sz w:val="22"/>
        </w:rPr>
        <w:t>Cumprir rigorosamente as normas de segurança e manutenção;</w:t>
      </w:r>
    </w:p>
    <w:p w14:paraId="6842A791" w14:textId="0D270918" w:rsidR="005579F8" w:rsidRPr="005579F8" w:rsidRDefault="005579F8" w:rsidP="005579F8">
      <w:pPr>
        <w:numPr>
          <w:ilvl w:val="0"/>
          <w:numId w:val="39"/>
        </w:numPr>
        <w:rPr>
          <w:rFonts w:ascii="Times New Roman" w:eastAsia="Times New Roman" w:hAnsi="Times New Roman" w:cs="Times New Roman"/>
          <w:color w:val="auto"/>
          <w:sz w:val="22"/>
        </w:rPr>
      </w:pPr>
      <w:r w:rsidRPr="005579F8">
        <w:rPr>
          <w:rFonts w:ascii="Times New Roman" w:eastAsia="Times New Roman" w:hAnsi="Times New Roman" w:cs="Times New Roman"/>
          <w:color w:val="auto"/>
          <w:sz w:val="22"/>
        </w:rPr>
        <w:t>Substituir, sem ônus, qualquer peça ou serviço que apresente defeito no período de garantia.</w:t>
      </w:r>
    </w:p>
    <w:p w14:paraId="60235C83" w14:textId="77777777" w:rsidR="005579F8" w:rsidRPr="005579F8" w:rsidRDefault="005579F8" w:rsidP="005579F8">
      <w:pPr>
        <w:rPr>
          <w:rFonts w:ascii="Times New Roman" w:eastAsia="Times New Roman" w:hAnsi="Times New Roman" w:cs="Times New Roman"/>
          <w:color w:val="auto"/>
          <w:sz w:val="22"/>
        </w:rPr>
      </w:pPr>
      <w:r w:rsidRPr="005579F8">
        <w:rPr>
          <w:rFonts w:ascii="Times New Roman" w:eastAsia="Times New Roman" w:hAnsi="Times New Roman" w:cs="Times New Roman"/>
          <w:color w:val="auto"/>
          <w:sz w:val="22"/>
        </w:rPr>
        <w:t>9. FISCALIZAÇÃO</w:t>
      </w:r>
    </w:p>
    <w:p w14:paraId="0353F335" w14:textId="2D948A3A" w:rsidR="005579F8" w:rsidRPr="005579F8" w:rsidRDefault="005579F8" w:rsidP="005579F8">
      <w:pPr>
        <w:rPr>
          <w:rFonts w:ascii="Times New Roman" w:eastAsia="Times New Roman" w:hAnsi="Times New Roman" w:cs="Times New Roman"/>
          <w:color w:val="auto"/>
          <w:sz w:val="22"/>
        </w:rPr>
      </w:pPr>
      <w:r w:rsidRPr="005579F8">
        <w:rPr>
          <w:rFonts w:ascii="Times New Roman" w:eastAsia="Times New Roman" w:hAnsi="Times New Roman" w:cs="Times New Roman"/>
          <w:color w:val="auto"/>
          <w:sz w:val="22"/>
        </w:rPr>
        <w:t xml:space="preserve">A fiscalização dos serviços será realizada pela Secretaria de Serviços Urbanos, sob responsabilidade do Secretário </w:t>
      </w:r>
      <w:proofErr w:type="spellStart"/>
      <w:r w:rsidRPr="005579F8">
        <w:rPr>
          <w:rFonts w:ascii="Times New Roman" w:eastAsia="Times New Roman" w:hAnsi="Times New Roman" w:cs="Times New Roman"/>
          <w:color w:val="auto"/>
          <w:sz w:val="22"/>
        </w:rPr>
        <w:t>Loudegar</w:t>
      </w:r>
      <w:proofErr w:type="spellEnd"/>
      <w:r w:rsidRPr="005579F8">
        <w:rPr>
          <w:rFonts w:ascii="Times New Roman" w:eastAsia="Times New Roman" w:hAnsi="Times New Roman" w:cs="Times New Roman"/>
          <w:color w:val="auto"/>
          <w:sz w:val="22"/>
        </w:rPr>
        <w:t xml:space="preserve"> Gonçalves, que atestará o cumprimento das condições estabelecidas.</w:t>
      </w:r>
    </w:p>
    <w:p w14:paraId="46A5D7A6" w14:textId="77777777" w:rsidR="005579F8" w:rsidRPr="005579F8" w:rsidRDefault="005579F8" w:rsidP="005579F8">
      <w:pPr>
        <w:rPr>
          <w:rFonts w:ascii="Times New Roman" w:eastAsia="Times New Roman" w:hAnsi="Times New Roman" w:cs="Times New Roman"/>
          <w:color w:val="auto"/>
          <w:sz w:val="22"/>
        </w:rPr>
      </w:pPr>
      <w:r w:rsidRPr="005579F8">
        <w:rPr>
          <w:rFonts w:ascii="Times New Roman" w:eastAsia="Times New Roman" w:hAnsi="Times New Roman" w:cs="Times New Roman"/>
          <w:color w:val="auto"/>
          <w:sz w:val="22"/>
        </w:rPr>
        <w:t>10. DOTAÇÃO ORÇAMENTÁRIA</w:t>
      </w:r>
    </w:p>
    <w:p w14:paraId="62F1EE00" w14:textId="3687A8DD" w:rsidR="005579F8" w:rsidRPr="005579F8" w:rsidRDefault="005579F8" w:rsidP="005579F8">
      <w:pPr>
        <w:rPr>
          <w:rFonts w:ascii="Times New Roman" w:eastAsia="Times New Roman" w:hAnsi="Times New Roman" w:cs="Times New Roman"/>
          <w:color w:val="auto"/>
          <w:sz w:val="22"/>
        </w:rPr>
      </w:pPr>
      <w:r w:rsidRPr="005579F8">
        <w:rPr>
          <w:rFonts w:ascii="Times New Roman" w:eastAsia="Times New Roman" w:hAnsi="Times New Roman" w:cs="Times New Roman"/>
          <w:color w:val="auto"/>
          <w:sz w:val="22"/>
        </w:rPr>
        <w:t>As despesas decorrentes do presente Termo de Referência correrão à conta da dotação orçamentária própria da Secretaria de Serviços Urbanos, destinada à manutenção de equipamentos e veículos.</w:t>
      </w:r>
    </w:p>
    <w:p w14:paraId="76447034" w14:textId="77777777" w:rsidR="005579F8" w:rsidRPr="005579F8" w:rsidRDefault="005579F8" w:rsidP="005579F8">
      <w:pPr>
        <w:rPr>
          <w:rFonts w:ascii="Times New Roman" w:eastAsia="Times New Roman" w:hAnsi="Times New Roman" w:cs="Times New Roman"/>
          <w:color w:val="auto"/>
          <w:sz w:val="22"/>
        </w:rPr>
      </w:pPr>
      <w:r w:rsidRPr="005579F8">
        <w:rPr>
          <w:rFonts w:ascii="Times New Roman" w:eastAsia="Times New Roman" w:hAnsi="Times New Roman" w:cs="Times New Roman"/>
          <w:color w:val="auto"/>
          <w:sz w:val="22"/>
        </w:rPr>
        <w:t>11. PRAZO DE EXECUÇÃO E VIGÊNCIA</w:t>
      </w:r>
    </w:p>
    <w:p w14:paraId="3A9184E9" w14:textId="77777777" w:rsidR="005579F8" w:rsidRPr="005579F8" w:rsidRDefault="005579F8" w:rsidP="005579F8">
      <w:pPr>
        <w:numPr>
          <w:ilvl w:val="0"/>
          <w:numId w:val="40"/>
        </w:numPr>
        <w:rPr>
          <w:rFonts w:ascii="Times New Roman" w:eastAsia="Times New Roman" w:hAnsi="Times New Roman" w:cs="Times New Roman"/>
          <w:color w:val="auto"/>
          <w:sz w:val="22"/>
        </w:rPr>
      </w:pPr>
      <w:r w:rsidRPr="005579F8">
        <w:rPr>
          <w:rFonts w:ascii="Times New Roman" w:eastAsia="Times New Roman" w:hAnsi="Times New Roman" w:cs="Times New Roman"/>
          <w:color w:val="auto"/>
          <w:sz w:val="22"/>
        </w:rPr>
        <w:t>Prazo de execução dos serviços: até 10 dias úteis a contar da emissão da ordem de serviço.</w:t>
      </w:r>
    </w:p>
    <w:p w14:paraId="7BA4A898" w14:textId="77777777" w:rsidR="005579F8" w:rsidRPr="005579F8" w:rsidRDefault="005579F8" w:rsidP="005579F8">
      <w:pPr>
        <w:numPr>
          <w:ilvl w:val="0"/>
          <w:numId w:val="40"/>
        </w:numPr>
        <w:rPr>
          <w:rFonts w:ascii="Times New Roman" w:eastAsia="Times New Roman" w:hAnsi="Times New Roman" w:cs="Times New Roman"/>
          <w:color w:val="auto"/>
          <w:sz w:val="22"/>
        </w:rPr>
      </w:pPr>
      <w:r w:rsidRPr="005579F8">
        <w:rPr>
          <w:rFonts w:ascii="Times New Roman" w:eastAsia="Times New Roman" w:hAnsi="Times New Roman" w:cs="Times New Roman"/>
          <w:color w:val="auto"/>
          <w:sz w:val="22"/>
        </w:rPr>
        <w:t>Prazo de vigência do contrato: até 30 dias a partir da assinatura.</w:t>
      </w:r>
    </w:p>
    <w:p w14:paraId="76E4DA22" w14:textId="43A3F519" w:rsidR="005579F8" w:rsidRPr="005579F8" w:rsidRDefault="005579F8" w:rsidP="005579F8">
      <w:pPr>
        <w:rPr>
          <w:rFonts w:ascii="Times New Roman" w:eastAsia="Times New Roman" w:hAnsi="Times New Roman" w:cs="Times New Roman"/>
          <w:color w:val="auto"/>
          <w:sz w:val="22"/>
        </w:rPr>
      </w:pPr>
    </w:p>
    <w:p w14:paraId="1CFFFEB9" w14:textId="77777777" w:rsidR="00A45464" w:rsidRDefault="00A45464" w:rsidP="005579F8">
      <w:pPr>
        <w:rPr>
          <w:rFonts w:ascii="Times New Roman" w:eastAsia="Times New Roman" w:hAnsi="Times New Roman" w:cs="Times New Roman"/>
          <w:color w:val="auto"/>
          <w:sz w:val="22"/>
        </w:rPr>
      </w:pPr>
    </w:p>
    <w:p w14:paraId="3F5CC9FF" w14:textId="77777777" w:rsidR="00A45464" w:rsidRDefault="00A45464" w:rsidP="005579F8">
      <w:pPr>
        <w:rPr>
          <w:rFonts w:ascii="Times New Roman" w:eastAsia="Times New Roman" w:hAnsi="Times New Roman" w:cs="Times New Roman"/>
          <w:color w:val="auto"/>
          <w:sz w:val="22"/>
        </w:rPr>
      </w:pPr>
    </w:p>
    <w:p w14:paraId="44914190" w14:textId="23DBB934" w:rsidR="005579F8" w:rsidRPr="005579F8" w:rsidRDefault="005579F8" w:rsidP="005579F8">
      <w:pPr>
        <w:rPr>
          <w:rFonts w:ascii="Times New Roman" w:eastAsia="Times New Roman" w:hAnsi="Times New Roman" w:cs="Times New Roman"/>
          <w:color w:val="auto"/>
          <w:sz w:val="22"/>
        </w:rPr>
      </w:pPr>
      <w:r w:rsidRPr="005579F8">
        <w:rPr>
          <w:rFonts w:ascii="Times New Roman" w:eastAsia="Times New Roman" w:hAnsi="Times New Roman" w:cs="Times New Roman"/>
          <w:color w:val="auto"/>
          <w:sz w:val="22"/>
        </w:rPr>
        <w:lastRenderedPageBreak/>
        <w:t>12. DISPOSIÇÕES FINAIS</w:t>
      </w:r>
    </w:p>
    <w:p w14:paraId="138D0ADB" w14:textId="77777777" w:rsidR="005579F8" w:rsidRPr="005579F8" w:rsidRDefault="005579F8" w:rsidP="005579F8">
      <w:pPr>
        <w:rPr>
          <w:rFonts w:ascii="Times New Roman" w:eastAsia="Times New Roman" w:hAnsi="Times New Roman" w:cs="Times New Roman"/>
          <w:color w:val="auto"/>
          <w:sz w:val="22"/>
        </w:rPr>
      </w:pPr>
      <w:r w:rsidRPr="005579F8">
        <w:rPr>
          <w:rFonts w:ascii="Times New Roman" w:eastAsia="Times New Roman" w:hAnsi="Times New Roman" w:cs="Times New Roman"/>
          <w:color w:val="auto"/>
          <w:sz w:val="22"/>
        </w:rPr>
        <w:t>Este Termo de Referência servirá de base para a formalização do contrato administrativo, nos termos da Lei nº 14.133/2021 (Nova Lei de Licitações e Contratos), observando-se os princípios da legalidade, eficiência, economicidade e transparência.</w:t>
      </w:r>
    </w:p>
    <w:p w14:paraId="24E6295C" w14:textId="03FEA2B1" w:rsidR="005579F8" w:rsidRPr="005579F8" w:rsidRDefault="005579F8" w:rsidP="005579F8">
      <w:pPr>
        <w:rPr>
          <w:rFonts w:ascii="Times New Roman" w:eastAsia="Times New Roman" w:hAnsi="Times New Roman" w:cs="Times New Roman"/>
          <w:color w:val="auto"/>
          <w:sz w:val="22"/>
        </w:rPr>
      </w:pPr>
    </w:p>
    <w:p w14:paraId="2CCD71EF" w14:textId="4CD2BB2A" w:rsidR="005579F8" w:rsidRPr="005579F8" w:rsidRDefault="005579F8" w:rsidP="00A45464">
      <w:pPr>
        <w:jc w:val="right"/>
        <w:rPr>
          <w:rFonts w:ascii="Times New Roman" w:eastAsia="Times New Roman" w:hAnsi="Times New Roman" w:cs="Times New Roman"/>
          <w:color w:val="auto"/>
          <w:sz w:val="22"/>
        </w:rPr>
      </w:pPr>
      <w:r w:rsidRPr="005579F8">
        <w:rPr>
          <w:rFonts w:ascii="Times New Roman" w:eastAsia="Times New Roman" w:hAnsi="Times New Roman" w:cs="Times New Roman"/>
          <w:color w:val="auto"/>
          <w:sz w:val="22"/>
        </w:rPr>
        <w:t xml:space="preserve">Ernestina/RS, </w:t>
      </w:r>
      <w:r w:rsidR="00A45464">
        <w:rPr>
          <w:rFonts w:ascii="Times New Roman" w:eastAsia="Times New Roman" w:hAnsi="Times New Roman" w:cs="Times New Roman"/>
          <w:color w:val="auto"/>
          <w:sz w:val="22"/>
        </w:rPr>
        <w:t xml:space="preserve">03 </w:t>
      </w:r>
      <w:r w:rsidRPr="005579F8">
        <w:rPr>
          <w:rFonts w:ascii="Times New Roman" w:eastAsia="Times New Roman" w:hAnsi="Times New Roman" w:cs="Times New Roman"/>
          <w:color w:val="auto"/>
          <w:sz w:val="22"/>
        </w:rPr>
        <w:t>de</w:t>
      </w:r>
      <w:r w:rsidR="00A45464">
        <w:rPr>
          <w:rFonts w:ascii="Times New Roman" w:eastAsia="Times New Roman" w:hAnsi="Times New Roman" w:cs="Times New Roman"/>
          <w:color w:val="auto"/>
          <w:sz w:val="22"/>
        </w:rPr>
        <w:t xml:space="preserve"> novembro</w:t>
      </w:r>
      <w:r w:rsidRPr="005579F8">
        <w:rPr>
          <w:rFonts w:ascii="Times New Roman" w:eastAsia="Times New Roman" w:hAnsi="Times New Roman" w:cs="Times New Roman"/>
          <w:color w:val="auto"/>
          <w:sz w:val="22"/>
        </w:rPr>
        <w:t xml:space="preserve"> </w:t>
      </w:r>
      <w:proofErr w:type="spellStart"/>
      <w:r w:rsidRPr="005579F8">
        <w:rPr>
          <w:rFonts w:ascii="Times New Roman" w:eastAsia="Times New Roman" w:hAnsi="Times New Roman" w:cs="Times New Roman"/>
          <w:color w:val="auto"/>
          <w:sz w:val="22"/>
        </w:rPr>
        <w:t>de</w:t>
      </w:r>
      <w:proofErr w:type="spellEnd"/>
      <w:r w:rsidRPr="005579F8">
        <w:rPr>
          <w:rFonts w:ascii="Times New Roman" w:eastAsia="Times New Roman" w:hAnsi="Times New Roman" w:cs="Times New Roman"/>
          <w:color w:val="auto"/>
          <w:sz w:val="22"/>
        </w:rPr>
        <w:t xml:space="preserve"> 2025.</w:t>
      </w:r>
    </w:p>
    <w:p w14:paraId="6098AA8D" w14:textId="465B3722" w:rsidR="005579F8" w:rsidRPr="005579F8" w:rsidRDefault="005579F8" w:rsidP="00CF5963">
      <w:pPr>
        <w:jc w:val="left"/>
        <w:rPr>
          <w:rFonts w:ascii="Times New Roman" w:eastAsia="Times New Roman" w:hAnsi="Times New Roman" w:cs="Times New Roman"/>
          <w:color w:val="auto"/>
          <w:sz w:val="22"/>
        </w:rPr>
      </w:pPr>
      <w:r w:rsidRPr="005579F8">
        <w:rPr>
          <w:rFonts w:ascii="Times New Roman" w:eastAsia="Times New Roman" w:hAnsi="Times New Roman" w:cs="Times New Roman"/>
          <w:color w:val="auto"/>
          <w:sz w:val="22"/>
        </w:rPr>
        <w:t>________________________</w:t>
      </w:r>
      <w:r w:rsidRPr="005579F8">
        <w:rPr>
          <w:rFonts w:ascii="Times New Roman" w:eastAsia="Times New Roman" w:hAnsi="Times New Roman" w:cs="Times New Roman"/>
          <w:color w:val="auto"/>
          <w:sz w:val="22"/>
        </w:rPr>
        <w:br/>
      </w:r>
      <w:r w:rsidR="00A45464" w:rsidRPr="005579F8">
        <w:rPr>
          <w:rFonts w:ascii="Times New Roman" w:eastAsia="Times New Roman" w:hAnsi="Times New Roman" w:cs="Times New Roman"/>
          <w:color w:val="auto"/>
          <w:sz w:val="22"/>
        </w:rPr>
        <w:t>LOUDEGAR GONÇALVES</w:t>
      </w:r>
      <w:r w:rsidRPr="005579F8">
        <w:rPr>
          <w:rFonts w:ascii="Times New Roman" w:eastAsia="Times New Roman" w:hAnsi="Times New Roman" w:cs="Times New Roman"/>
          <w:color w:val="auto"/>
          <w:sz w:val="22"/>
        </w:rPr>
        <w:br/>
        <w:t>Secretário de Serviços Urbanos</w:t>
      </w:r>
    </w:p>
    <w:p w14:paraId="456A8286" w14:textId="77777777" w:rsidR="0052400F" w:rsidRPr="00CF5963" w:rsidRDefault="0052400F" w:rsidP="005579F8"/>
    <w:sectPr w:rsidR="0052400F" w:rsidRPr="00CF5963" w:rsidSect="0036373F">
      <w:headerReference w:type="default" r:id="rId7"/>
      <w:footerReference w:type="default" r:id="rId8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474531" w14:textId="77777777" w:rsidR="008D6C7B" w:rsidRDefault="008D6C7B" w:rsidP="00960AB9">
      <w:pPr>
        <w:spacing w:after="0" w:line="240" w:lineRule="auto"/>
      </w:pPr>
      <w:r>
        <w:separator/>
      </w:r>
    </w:p>
  </w:endnote>
  <w:endnote w:type="continuationSeparator" w:id="0">
    <w:p w14:paraId="371573E3" w14:textId="77777777" w:rsidR="008D6C7B" w:rsidRDefault="008D6C7B" w:rsidP="00960A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89C4F4" w14:textId="12244A45" w:rsidR="00EA28FC" w:rsidRDefault="00EA28FC">
    <w:pPr>
      <w:pStyle w:val="Rodap"/>
      <w:rPr>
        <w:noProof/>
      </w:rPr>
    </w:pPr>
  </w:p>
  <w:p w14:paraId="3A6ED270" w14:textId="4EADB5F1" w:rsidR="00960AB9" w:rsidRDefault="005714FA">
    <w:pPr>
      <w:pStyle w:val="Rodap"/>
    </w:pPr>
    <w:r>
      <w:rPr>
        <w:noProof/>
      </w:rPr>
      <w:drawing>
        <wp:inline distT="0" distB="0" distL="0" distR="0" wp14:anchorId="2367904C" wp14:editId="26C94F88">
          <wp:extent cx="6703229" cy="638272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03229" cy="63827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5EAAFA" w14:textId="77777777" w:rsidR="008D6C7B" w:rsidRDefault="008D6C7B" w:rsidP="00960AB9">
      <w:pPr>
        <w:spacing w:after="0" w:line="240" w:lineRule="auto"/>
      </w:pPr>
      <w:r>
        <w:separator/>
      </w:r>
    </w:p>
  </w:footnote>
  <w:footnote w:type="continuationSeparator" w:id="0">
    <w:p w14:paraId="595E89E5" w14:textId="77777777" w:rsidR="008D6C7B" w:rsidRDefault="008D6C7B" w:rsidP="00960A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5FE611" w14:textId="2309E9D4" w:rsidR="000C3017" w:rsidRDefault="005714FA">
    <w:pPr>
      <w:pStyle w:val="Cabealho"/>
    </w:pPr>
    <w:r>
      <w:rPr>
        <w:noProof/>
      </w:rPr>
      <w:drawing>
        <wp:inline distT="0" distB="0" distL="0" distR="0" wp14:anchorId="16001B51" wp14:editId="5E6C4634">
          <wp:extent cx="6878472" cy="654957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64373" cy="66313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B300B41" w14:textId="77777777" w:rsidR="005714FA" w:rsidRDefault="005714F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2061A5"/>
    <w:multiLevelType w:val="multilevel"/>
    <w:tmpl w:val="8466C1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38074D"/>
    <w:multiLevelType w:val="hybridMultilevel"/>
    <w:tmpl w:val="4E0A43AC"/>
    <w:lvl w:ilvl="0" w:tplc="77846D12">
      <w:start w:val="1"/>
      <w:numFmt w:val="upperRoman"/>
      <w:lvlText w:val="%1"/>
      <w:lvlJc w:val="left"/>
      <w:pPr>
        <w:ind w:left="2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31E1756">
      <w:start w:val="1"/>
      <w:numFmt w:val="lowerLetter"/>
      <w:lvlText w:val="%2"/>
      <w:lvlJc w:val="left"/>
      <w:pPr>
        <w:ind w:left="10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880A88E6">
      <w:start w:val="1"/>
      <w:numFmt w:val="lowerRoman"/>
      <w:lvlText w:val="%3"/>
      <w:lvlJc w:val="left"/>
      <w:pPr>
        <w:ind w:left="18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469672C0">
      <w:start w:val="1"/>
      <w:numFmt w:val="decimal"/>
      <w:lvlText w:val="%4"/>
      <w:lvlJc w:val="left"/>
      <w:pPr>
        <w:ind w:left="25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9A7ABDB4">
      <w:start w:val="1"/>
      <w:numFmt w:val="lowerLetter"/>
      <w:lvlText w:val="%5"/>
      <w:lvlJc w:val="left"/>
      <w:pPr>
        <w:ind w:left="32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34285290">
      <w:start w:val="1"/>
      <w:numFmt w:val="lowerRoman"/>
      <w:lvlText w:val="%6"/>
      <w:lvlJc w:val="left"/>
      <w:pPr>
        <w:ind w:left="39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C108C782">
      <w:start w:val="1"/>
      <w:numFmt w:val="decimal"/>
      <w:lvlText w:val="%7"/>
      <w:lvlJc w:val="left"/>
      <w:pPr>
        <w:ind w:left="46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511AE572">
      <w:start w:val="1"/>
      <w:numFmt w:val="lowerLetter"/>
      <w:lvlText w:val="%8"/>
      <w:lvlJc w:val="left"/>
      <w:pPr>
        <w:ind w:left="54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F90244B2">
      <w:start w:val="1"/>
      <w:numFmt w:val="lowerRoman"/>
      <w:lvlText w:val="%9"/>
      <w:lvlJc w:val="left"/>
      <w:pPr>
        <w:ind w:left="61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59969A3"/>
    <w:multiLevelType w:val="multilevel"/>
    <w:tmpl w:val="D6A4F4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E42881"/>
    <w:multiLevelType w:val="hybridMultilevel"/>
    <w:tmpl w:val="0C88244E"/>
    <w:lvl w:ilvl="0" w:tplc="04160001">
      <w:start w:val="1"/>
      <w:numFmt w:val="bullet"/>
      <w:lvlText w:val=""/>
      <w:lvlJc w:val="left"/>
      <w:pPr>
        <w:ind w:left="203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5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7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9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91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63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5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7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96" w:hanging="360"/>
      </w:pPr>
      <w:rPr>
        <w:rFonts w:ascii="Wingdings" w:hAnsi="Wingdings" w:hint="default"/>
      </w:rPr>
    </w:lvl>
  </w:abstractNum>
  <w:abstractNum w:abstractNumId="4" w15:restartNumberingAfterBreak="0">
    <w:nsid w:val="0E0E69FE"/>
    <w:multiLevelType w:val="hybridMultilevel"/>
    <w:tmpl w:val="0448A490"/>
    <w:lvl w:ilvl="0" w:tplc="C0D40D32">
      <w:start w:val="2"/>
      <w:numFmt w:val="upperRoman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9CB2E43A">
      <w:start w:val="1"/>
      <w:numFmt w:val="lowerLetter"/>
      <w:lvlText w:val="%2"/>
      <w:lvlJc w:val="left"/>
      <w:pPr>
        <w:ind w:left="10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15246676">
      <w:start w:val="1"/>
      <w:numFmt w:val="lowerRoman"/>
      <w:lvlText w:val="%3"/>
      <w:lvlJc w:val="left"/>
      <w:pPr>
        <w:ind w:left="18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342CC9D2">
      <w:start w:val="1"/>
      <w:numFmt w:val="decimal"/>
      <w:lvlText w:val="%4"/>
      <w:lvlJc w:val="left"/>
      <w:pPr>
        <w:ind w:left="25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F086FA6A">
      <w:start w:val="1"/>
      <w:numFmt w:val="lowerLetter"/>
      <w:lvlText w:val="%5"/>
      <w:lvlJc w:val="left"/>
      <w:pPr>
        <w:ind w:left="32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5A18E238">
      <w:start w:val="1"/>
      <w:numFmt w:val="lowerRoman"/>
      <w:lvlText w:val="%6"/>
      <w:lvlJc w:val="left"/>
      <w:pPr>
        <w:ind w:left="39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3850AAD4">
      <w:start w:val="1"/>
      <w:numFmt w:val="decimal"/>
      <w:lvlText w:val="%7"/>
      <w:lvlJc w:val="left"/>
      <w:pPr>
        <w:ind w:left="46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1938DC16">
      <w:start w:val="1"/>
      <w:numFmt w:val="lowerLetter"/>
      <w:lvlText w:val="%8"/>
      <w:lvlJc w:val="left"/>
      <w:pPr>
        <w:ind w:left="54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B8E0E02A">
      <w:start w:val="1"/>
      <w:numFmt w:val="lowerRoman"/>
      <w:lvlText w:val="%9"/>
      <w:lvlJc w:val="left"/>
      <w:pPr>
        <w:ind w:left="61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0FEE5AEB"/>
    <w:multiLevelType w:val="multilevel"/>
    <w:tmpl w:val="80026B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68B0EB8"/>
    <w:multiLevelType w:val="multilevel"/>
    <w:tmpl w:val="ACCCC1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73B6600"/>
    <w:multiLevelType w:val="multilevel"/>
    <w:tmpl w:val="B868E4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9254EC6"/>
    <w:multiLevelType w:val="multilevel"/>
    <w:tmpl w:val="AFBAE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B5D6498"/>
    <w:multiLevelType w:val="hybridMultilevel"/>
    <w:tmpl w:val="F39C7214"/>
    <w:lvl w:ilvl="0" w:tplc="04160001">
      <w:start w:val="1"/>
      <w:numFmt w:val="bullet"/>
      <w:lvlText w:val=""/>
      <w:lvlJc w:val="left"/>
      <w:pPr>
        <w:ind w:left="460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532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604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676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748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820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892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964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10368" w:hanging="360"/>
      </w:pPr>
      <w:rPr>
        <w:rFonts w:ascii="Wingdings" w:hAnsi="Wingdings" w:hint="default"/>
      </w:rPr>
    </w:lvl>
  </w:abstractNum>
  <w:abstractNum w:abstractNumId="10" w15:restartNumberingAfterBreak="0">
    <w:nsid w:val="22972182"/>
    <w:multiLevelType w:val="multilevel"/>
    <w:tmpl w:val="3C5E5E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4D83223"/>
    <w:multiLevelType w:val="multilevel"/>
    <w:tmpl w:val="265049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596362D"/>
    <w:multiLevelType w:val="multilevel"/>
    <w:tmpl w:val="41E8C3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D04E98"/>
    <w:multiLevelType w:val="multilevel"/>
    <w:tmpl w:val="ACF0EA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9F6728D"/>
    <w:multiLevelType w:val="multilevel"/>
    <w:tmpl w:val="D55226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D7105F9"/>
    <w:multiLevelType w:val="hybridMultilevel"/>
    <w:tmpl w:val="73305734"/>
    <w:lvl w:ilvl="0" w:tplc="D3BE9D52">
      <w:start w:val="4"/>
      <w:numFmt w:val="upperRoman"/>
      <w:lvlText w:val="%1"/>
      <w:lvlJc w:val="left"/>
      <w:pPr>
        <w:ind w:left="4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A4EBC12">
      <w:start w:val="1"/>
      <w:numFmt w:val="lowerLetter"/>
      <w:lvlText w:val="%2"/>
      <w:lvlJc w:val="left"/>
      <w:pPr>
        <w:ind w:left="10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AB00B480">
      <w:start w:val="1"/>
      <w:numFmt w:val="lowerRoman"/>
      <w:lvlText w:val="%3"/>
      <w:lvlJc w:val="left"/>
      <w:pPr>
        <w:ind w:left="18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164CA9D4">
      <w:start w:val="1"/>
      <w:numFmt w:val="decimal"/>
      <w:lvlText w:val="%4"/>
      <w:lvlJc w:val="left"/>
      <w:pPr>
        <w:ind w:left="25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C45ECED6">
      <w:start w:val="1"/>
      <w:numFmt w:val="lowerLetter"/>
      <w:lvlText w:val="%5"/>
      <w:lvlJc w:val="left"/>
      <w:pPr>
        <w:ind w:left="32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A3F2EF18">
      <w:start w:val="1"/>
      <w:numFmt w:val="lowerRoman"/>
      <w:lvlText w:val="%6"/>
      <w:lvlJc w:val="left"/>
      <w:pPr>
        <w:ind w:left="39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F8A2139E">
      <w:start w:val="1"/>
      <w:numFmt w:val="decimal"/>
      <w:lvlText w:val="%7"/>
      <w:lvlJc w:val="left"/>
      <w:pPr>
        <w:ind w:left="46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0DE46954">
      <w:start w:val="1"/>
      <w:numFmt w:val="lowerLetter"/>
      <w:lvlText w:val="%8"/>
      <w:lvlJc w:val="left"/>
      <w:pPr>
        <w:ind w:left="54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5C56AF48">
      <w:start w:val="1"/>
      <w:numFmt w:val="lowerRoman"/>
      <w:lvlText w:val="%9"/>
      <w:lvlJc w:val="left"/>
      <w:pPr>
        <w:ind w:left="61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39C02FDA"/>
    <w:multiLevelType w:val="multilevel"/>
    <w:tmpl w:val="FA5894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A836A1B"/>
    <w:multiLevelType w:val="hybridMultilevel"/>
    <w:tmpl w:val="183AAD70"/>
    <w:lvl w:ilvl="0" w:tplc="A07AF79E">
      <w:start w:val="1"/>
      <w:numFmt w:val="decimal"/>
      <w:lvlText w:val="%1)"/>
      <w:lvlJc w:val="left"/>
      <w:pPr>
        <w:ind w:left="131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36" w:hanging="360"/>
      </w:pPr>
    </w:lvl>
    <w:lvl w:ilvl="2" w:tplc="0416001B" w:tentative="1">
      <w:start w:val="1"/>
      <w:numFmt w:val="lowerRoman"/>
      <w:lvlText w:val="%3."/>
      <w:lvlJc w:val="right"/>
      <w:pPr>
        <w:ind w:left="2756" w:hanging="180"/>
      </w:pPr>
    </w:lvl>
    <w:lvl w:ilvl="3" w:tplc="0416000F" w:tentative="1">
      <w:start w:val="1"/>
      <w:numFmt w:val="decimal"/>
      <w:lvlText w:val="%4."/>
      <w:lvlJc w:val="left"/>
      <w:pPr>
        <w:ind w:left="3476" w:hanging="360"/>
      </w:pPr>
    </w:lvl>
    <w:lvl w:ilvl="4" w:tplc="04160019" w:tentative="1">
      <w:start w:val="1"/>
      <w:numFmt w:val="lowerLetter"/>
      <w:lvlText w:val="%5."/>
      <w:lvlJc w:val="left"/>
      <w:pPr>
        <w:ind w:left="4196" w:hanging="360"/>
      </w:pPr>
    </w:lvl>
    <w:lvl w:ilvl="5" w:tplc="0416001B" w:tentative="1">
      <w:start w:val="1"/>
      <w:numFmt w:val="lowerRoman"/>
      <w:lvlText w:val="%6."/>
      <w:lvlJc w:val="right"/>
      <w:pPr>
        <w:ind w:left="4916" w:hanging="180"/>
      </w:pPr>
    </w:lvl>
    <w:lvl w:ilvl="6" w:tplc="0416000F" w:tentative="1">
      <w:start w:val="1"/>
      <w:numFmt w:val="decimal"/>
      <w:lvlText w:val="%7."/>
      <w:lvlJc w:val="left"/>
      <w:pPr>
        <w:ind w:left="5636" w:hanging="360"/>
      </w:pPr>
    </w:lvl>
    <w:lvl w:ilvl="7" w:tplc="04160019" w:tentative="1">
      <w:start w:val="1"/>
      <w:numFmt w:val="lowerLetter"/>
      <w:lvlText w:val="%8."/>
      <w:lvlJc w:val="left"/>
      <w:pPr>
        <w:ind w:left="6356" w:hanging="360"/>
      </w:pPr>
    </w:lvl>
    <w:lvl w:ilvl="8" w:tplc="0416001B" w:tentative="1">
      <w:start w:val="1"/>
      <w:numFmt w:val="lowerRoman"/>
      <w:lvlText w:val="%9."/>
      <w:lvlJc w:val="right"/>
      <w:pPr>
        <w:ind w:left="7076" w:hanging="180"/>
      </w:pPr>
    </w:lvl>
  </w:abstractNum>
  <w:abstractNum w:abstractNumId="18" w15:restartNumberingAfterBreak="0">
    <w:nsid w:val="3BA1518B"/>
    <w:multiLevelType w:val="multilevel"/>
    <w:tmpl w:val="319EF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3BF2A97"/>
    <w:multiLevelType w:val="multilevel"/>
    <w:tmpl w:val="51CC5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47A47DC"/>
    <w:multiLevelType w:val="multilevel"/>
    <w:tmpl w:val="09D0C9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53D7C13"/>
    <w:multiLevelType w:val="hybridMultilevel"/>
    <w:tmpl w:val="5DD072A0"/>
    <w:lvl w:ilvl="0" w:tplc="DF4AC63A">
      <w:start w:val="1"/>
      <w:numFmt w:val="upperRoman"/>
      <w:lvlText w:val="%1"/>
      <w:lvlJc w:val="left"/>
      <w:pPr>
        <w:ind w:left="1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6A080C4">
      <w:start w:val="1"/>
      <w:numFmt w:val="lowerLetter"/>
      <w:lvlText w:val="%2"/>
      <w:lvlJc w:val="left"/>
      <w:pPr>
        <w:ind w:left="10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51721ACA">
      <w:start w:val="1"/>
      <w:numFmt w:val="lowerRoman"/>
      <w:lvlText w:val="%3"/>
      <w:lvlJc w:val="left"/>
      <w:pPr>
        <w:ind w:left="18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05AAA90A">
      <w:start w:val="1"/>
      <w:numFmt w:val="decimal"/>
      <w:lvlText w:val="%4"/>
      <w:lvlJc w:val="left"/>
      <w:pPr>
        <w:ind w:left="25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714C0FF0">
      <w:start w:val="1"/>
      <w:numFmt w:val="lowerLetter"/>
      <w:lvlText w:val="%5"/>
      <w:lvlJc w:val="left"/>
      <w:pPr>
        <w:ind w:left="32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C1766684">
      <w:start w:val="1"/>
      <w:numFmt w:val="lowerRoman"/>
      <w:lvlText w:val="%6"/>
      <w:lvlJc w:val="left"/>
      <w:pPr>
        <w:ind w:left="39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478049C0">
      <w:start w:val="1"/>
      <w:numFmt w:val="decimal"/>
      <w:lvlText w:val="%7"/>
      <w:lvlJc w:val="left"/>
      <w:pPr>
        <w:ind w:left="46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B4BABFD4">
      <w:start w:val="1"/>
      <w:numFmt w:val="lowerLetter"/>
      <w:lvlText w:val="%8"/>
      <w:lvlJc w:val="left"/>
      <w:pPr>
        <w:ind w:left="54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A5227554">
      <w:start w:val="1"/>
      <w:numFmt w:val="lowerRoman"/>
      <w:lvlText w:val="%9"/>
      <w:lvlJc w:val="left"/>
      <w:pPr>
        <w:ind w:left="61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4C535593"/>
    <w:multiLevelType w:val="hybridMultilevel"/>
    <w:tmpl w:val="56B4CD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D002D13"/>
    <w:multiLevelType w:val="multilevel"/>
    <w:tmpl w:val="FE06F2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18817B3"/>
    <w:multiLevelType w:val="multilevel"/>
    <w:tmpl w:val="C6DEE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19741F8"/>
    <w:multiLevelType w:val="multilevel"/>
    <w:tmpl w:val="08422F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2664F47"/>
    <w:multiLevelType w:val="multilevel"/>
    <w:tmpl w:val="227C4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5FC6FD3"/>
    <w:multiLevelType w:val="multilevel"/>
    <w:tmpl w:val="608421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8307A6C"/>
    <w:multiLevelType w:val="hybridMultilevel"/>
    <w:tmpl w:val="92AE84A6"/>
    <w:lvl w:ilvl="0" w:tplc="3B8CD758">
      <w:start w:val="1"/>
      <w:numFmt w:val="upperRoman"/>
      <w:lvlText w:val="%1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4A0D13C">
      <w:start w:val="1"/>
      <w:numFmt w:val="lowerLetter"/>
      <w:lvlText w:val="%2"/>
      <w:lvlJc w:val="left"/>
      <w:pPr>
        <w:ind w:left="7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A5B464CE">
      <w:start w:val="1"/>
      <w:numFmt w:val="lowerRoman"/>
      <w:lvlText w:val="%3"/>
      <w:lvlJc w:val="left"/>
      <w:pPr>
        <w:ind w:left="15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C958AB96">
      <w:start w:val="1"/>
      <w:numFmt w:val="decimal"/>
      <w:lvlText w:val="%4"/>
      <w:lvlJc w:val="left"/>
      <w:pPr>
        <w:ind w:left="2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42FE8CE6">
      <w:start w:val="1"/>
      <w:numFmt w:val="lowerLetter"/>
      <w:lvlText w:val="%5"/>
      <w:lvlJc w:val="left"/>
      <w:pPr>
        <w:ind w:left="29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DD3CF84A">
      <w:start w:val="1"/>
      <w:numFmt w:val="lowerRoman"/>
      <w:lvlText w:val="%6"/>
      <w:lvlJc w:val="left"/>
      <w:pPr>
        <w:ind w:left="36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EC5284AA">
      <w:start w:val="1"/>
      <w:numFmt w:val="decimal"/>
      <w:lvlText w:val="%7"/>
      <w:lvlJc w:val="left"/>
      <w:pPr>
        <w:ind w:left="43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E1EE02DC">
      <w:start w:val="1"/>
      <w:numFmt w:val="lowerLetter"/>
      <w:lvlText w:val="%8"/>
      <w:lvlJc w:val="left"/>
      <w:pPr>
        <w:ind w:left="51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12521F74">
      <w:start w:val="1"/>
      <w:numFmt w:val="lowerRoman"/>
      <w:lvlText w:val="%9"/>
      <w:lvlJc w:val="left"/>
      <w:pPr>
        <w:ind w:left="58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 w15:restartNumberingAfterBreak="0">
    <w:nsid w:val="59513DDF"/>
    <w:multiLevelType w:val="multilevel"/>
    <w:tmpl w:val="CE4A8B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AB820AA"/>
    <w:multiLevelType w:val="hybridMultilevel"/>
    <w:tmpl w:val="B24453F2"/>
    <w:lvl w:ilvl="0" w:tplc="E012B166">
      <w:start w:val="1"/>
      <w:numFmt w:val="lowerLetter"/>
      <w:lvlText w:val="%1)"/>
      <w:lvlJc w:val="left"/>
      <w:pPr>
        <w:ind w:left="3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2BE68362">
      <w:start w:val="1"/>
      <w:numFmt w:val="lowerLetter"/>
      <w:lvlText w:val="%2"/>
      <w:lvlJc w:val="left"/>
      <w:pPr>
        <w:ind w:left="10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E12028B6">
      <w:start w:val="1"/>
      <w:numFmt w:val="lowerRoman"/>
      <w:lvlText w:val="%3"/>
      <w:lvlJc w:val="left"/>
      <w:pPr>
        <w:ind w:left="18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539CD894">
      <w:start w:val="1"/>
      <w:numFmt w:val="decimal"/>
      <w:lvlText w:val="%4"/>
      <w:lvlJc w:val="left"/>
      <w:pPr>
        <w:ind w:left="25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2466A3BE">
      <w:start w:val="1"/>
      <w:numFmt w:val="lowerLetter"/>
      <w:lvlText w:val="%5"/>
      <w:lvlJc w:val="left"/>
      <w:pPr>
        <w:ind w:left="32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4DA648A2">
      <w:start w:val="1"/>
      <w:numFmt w:val="lowerRoman"/>
      <w:lvlText w:val="%6"/>
      <w:lvlJc w:val="left"/>
      <w:pPr>
        <w:ind w:left="39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CE1C9FCC">
      <w:start w:val="1"/>
      <w:numFmt w:val="decimal"/>
      <w:lvlText w:val="%7"/>
      <w:lvlJc w:val="left"/>
      <w:pPr>
        <w:ind w:left="46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D7F8F110">
      <w:start w:val="1"/>
      <w:numFmt w:val="lowerLetter"/>
      <w:lvlText w:val="%8"/>
      <w:lvlJc w:val="left"/>
      <w:pPr>
        <w:ind w:left="54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BD26EBFA">
      <w:start w:val="1"/>
      <w:numFmt w:val="lowerRoman"/>
      <w:lvlText w:val="%9"/>
      <w:lvlJc w:val="left"/>
      <w:pPr>
        <w:ind w:left="61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5B7A2FC7"/>
    <w:multiLevelType w:val="multilevel"/>
    <w:tmpl w:val="2D5A55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6D962DD"/>
    <w:multiLevelType w:val="hybridMultilevel"/>
    <w:tmpl w:val="13D06DB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 w15:restartNumberingAfterBreak="0">
    <w:nsid w:val="69106772"/>
    <w:multiLevelType w:val="hybridMultilevel"/>
    <w:tmpl w:val="ADD2C6E6"/>
    <w:lvl w:ilvl="0" w:tplc="20F236AC">
      <w:start w:val="1"/>
      <w:numFmt w:val="lowerLetter"/>
      <w:lvlText w:val="%1)"/>
      <w:lvlJc w:val="left"/>
      <w:pPr>
        <w:ind w:left="3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AEB03270">
      <w:start w:val="1"/>
      <w:numFmt w:val="lowerLetter"/>
      <w:lvlText w:val="%2"/>
      <w:lvlJc w:val="left"/>
      <w:pPr>
        <w:ind w:left="10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54C6A95E">
      <w:start w:val="1"/>
      <w:numFmt w:val="lowerRoman"/>
      <w:lvlText w:val="%3"/>
      <w:lvlJc w:val="left"/>
      <w:pPr>
        <w:ind w:left="18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EA5A2F84">
      <w:start w:val="1"/>
      <w:numFmt w:val="decimal"/>
      <w:lvlText w:val="%4"/>
      <w:lvlJc w:val="left"/>
      <w:pPr>
        <w:ind w:left="25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2842CAD8">
      <w:start w:val="1"/>
      <w:numFmt w:val="lowerLetter"/>
      <w:lvlText w:val="%5"/>
      <w:lvlJc w:val="left"/>
      <w:pPr>
        <w:ind w:left="32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427E4E32">
      <w:start w:val="1"/>
      <w:numFmt w:val="lowerRoman"/>
      <w:lvlText w:val="%6"/>
      <w:lvlJc w:val="left"/>
      <w:pPr>
        <w:ind w:left="397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6CB8472A">
      <w:start w:val="1"/>
      <w:numFmt w:val="decimal"/>
      <w:lvlText w:val="%7"/>
      <w:lvlJc w:val="left"/>
      <w:pPr>
        <w:ind w:left="46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A3100C88">
      <w:start w:val="1"/>
      <w:numFmt w:val="lowerLetter"/>
      <w:lvlText w:val="%8"/>
      <w:lvlJc w:val="left"/>
      <w:pPr>
        <w:ind w:left="54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3DF8DD5E">
      <w:start w:val="1"/>
      <w:numFmt w:val="lowerRoman"/>
      <w:lvlText w:val="%9"/>
      <w:lvlJc w:val="left"/>
      <w:pPr>
        <w:ind w:left="61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 w15:restartNumberingAfterBreak="0">
    <w:nsid w:val="6A411F30"/>
    <w:multiLevelType w:val="multilevel"/>
    <w:tmpl w:val="3A728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B5559FF"/>
    <w:multiLevelType w:val="hybridMultilevel"/>
    <w:tmpl w:val="68562332"/>
    <w:lvl w:ilvl="0" w:tplc="0416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E534822"/>
    <w:multiLevelType w:val="multilevel"/>
    <w:tmpl w:val="295874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64C1802"/>
    <w:multiLevelType w:val="multilevel"/>
    <w:tmpl w:val="9A820E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C6338E7"/>
    <w:multiLevelType w:val="hybridMultilevel"/>
    <w:tmpl w:val="4824E8A6"/>
    <w:lvl w:ilvl="0" w:tplc="EA94E920">
      <w:start w:val="1"/>
      <w:numFmt w:val="upperRoman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29A1254">
      <w:start w:val="1"/>
      <w:numFmt w:val="lowerLetter"/>
      <w:lvlText w:val="%2"/>
      <w:lvlJc w:val="left"/>
      <w:pPr>
        <w:ind w:left="11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5E9043BA">
      <w:start w:val="1"/>
      <w:numFmt w:val="lowerRoman"/>
      <w:lvlText w:val="%3"/>
      <w:lvlJc w:val="left"/>
      <w:pPr>
        <w:ind w:left="18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9EA49738">
      <w:start w:val="1"/>
      <w:numFmt w:val="decimal"/>
      <w:lvlText w:val="%4"/>
      <w:lvlJc w:val="left"/>
      <w:pPr>
        <w:ind w:left="25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B42A4242">
      <w:start w:val="1"/>
      <w:numFmt w:val="lowerLetter"/>
      <w:lvlText w:val="%5"/>
      <w:lvlJc w:val="left"/>
      <w:pPr>
        <w:ind w:left="32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5F768CEC">
      <w:start w:val="1"/>
      <w:numFmt w:val="lowerRoman"/>
      <w:lvlText w:val="%6"/>
      <w:lvlJc w:val="left"/>
      <w:pPr>
        <w:ind w:left="398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C8444B76">
      <w:start w:val="1"/>
      <w:numFmt w:val="decimal"/>
      <w:lvlText w:val="%7"/>
      <w:lvlJc w:val="left"/>
      <w:pPr>
        <w:ind w:left="47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6D68C190">
      <w:start w:val="1"/>
      <w:numFmt w:val="lowerLetter"/>
      <w:lvlText w:val="%8"/>
      <w:lvlJc w:val="left"/>
      <w:pPr>
        <w:ind w:left="54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4152551E">
      <w:start w:val="1"/>
      <w:numFmt w:val="lowerRoman"/>
      <w:lvlText w:val="%9"/>
      <w:lvlJc w:val="left"/>
      <w:pPr>
        <w:ind w:left="61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218173380">
    <w:abstractNumId w:val="9"/>
  </w:num>
  <w:num w:numId="2" w16cid:durableId="2104571183">
    <w:abstractNumId w:val="32"/>
  </w:num>
  <w:num w:numId="3" w16cid:durableId="229927638">
    <w:abstractNumId w:val="17"/>
  </w:num>
  <w:num w:numId="4" w16cid:durableId="2047220335">
    <w:abstractNumId w:val="3"/>
  </w:num>
  <w:num w:numId="5" w16cid:durableId="1178547299">
    <w:abstractNumId w:val="35"/>
  </w:num>
  <w:num w:numId="6" w16cid:durableId="906039965">
    <w:abstractNumId w:val="35"/>
  </w:num>
  <w:num w:numId="7" w16cid:durableId="706683337">
    <w:abstractNumId w:val="22"/>
  </w:num>
  <w:num w:numId="8" w16cid:durableId="944582285">
    <w:abstractNumId w:val="25"/>
  </w:num>
  <w:num w:numId="9" w16cid:durableId="179971655">
    <w:abstractNumId w:val="31"/>
  </w:num>
  <w:num w:numId="10" w16cid:durableId="1242178370">
    <w:abstractNumId w:val="11"/>
  </w:num>
  <w:num w:numId="11" w16cid:durableId="1565025054">
    <w:abstractNumId w:val="14"/>
  </w:num>
  <w:num w:numId="12" w16cid:durableId="761221797">
    <w:abstractNumId w:val="12"/>
  </w:num>
  <w:num w:numId="13" w16cid:durableId="1723282715">
    <w:abstractNumId w:val="16"/>
  </w:num>
  <w:num w:numId="14" w16cid:durableId="1783500169">
    <w:abstractNumId w:val="37"/>
  </w:num>
  <w:num w:numId="15" w16cid:durableId="998921590">
    <w:abstractNumId w:val="20"/>
  </w:num>
  <w:num w:numId="16" w16cid:durableId="679046176">
    <w:abstractNumId w:val="36"/>
  </w:num>
  <w:num w:numId="17" w16cid:durableId="861210848">
    <w:abstractNumId w:val="8"/>
  </w:num>
  <w:num w:numId="18" w16cid:durableId="1429808263">
    <w:abstractNumId w:val="18"/>
  </w:num>
  <w:num w:numId="19" w16cid:durableId="2115588847">
    <w:abstractNumId w:val="29"/>
  </w:num>
  <w:num w:numId="20" w16cid:durableId="294071732">
    <w:abstractNumId w:val="10"/>
  </w:num>
  <w:num w:numId="21" w16cid:durableId="2119594917">
    <w:abstractNumId w:val="26"/>
  </w:num>
  <w:num w:numId="22" w16cid:durableId="2088381404">
    <w:abstractNumId w:val="6"/>
  </w:num>
  <w:num w:numId="23" w16cid:durableId="175971352">
    <w:abstractNumId w:val="24"/>
  </w:num>
  <w:num w:numId="24" w16cid:durableId="1875845774">
    <w:abstractNumId w:val="13"/>
  </w:num>
  <w:num w:numId="25" w16cid:durableId="1160389450">
    <w:abstractNumId w:val="21"/>
  </w:num>
  <w:num w:numId="26" w16cid:durableId="710616690">
    <w:abstractNumId w:val="30"/>
  </w:num>
  <w:num w:numId="27" w16cid:durableId="1713310700">
    <w:abstractNumId w:val="15"/>
  </w:num>
  <w:num w:numId="28" w16cid:durableId="1264612850">
    <w:abstractNumId w:val="38"/>
  </w:num>
  <w:num w:numId="29" w16cid:durableId="1820534454">
    <w:abstractNumId w:val="28"/>
  </w:num>
  <w:num w:numId="30" w16cid:durableId="1570580949">
    <w:abstractNumId w:val="1"/>
  </w:num>
  <w:num w:numId="31" w16cid:durableId="717897755">
    <w:abstractNumId w:val="33"/>
  </w:num>
  <w:num w:numId="32" w16cid:durableId="1901667437">
    <w:abstractNumId w:val="4"/>
  </w:num>
  <w:num w:numId="33" w16cid:durableId="2040813549">
    <w:abstractNumId w:val="19"/>
  </w:num>
  <w:num w:numId="34" w16cid:durableId="464734193">
    <w:abstractNumId w:val="2"/>
  </w:num>
  <w:num w:numId="35" w16cid:durableId="66657029">
    <w:abstractNumId w:val="0"/>
  </w:num>
  <w:num w:numId="36" w16cid:durableId="662439442">
    <w:abstractNumId w:val="27"/>
  </w:num>
  <w:num w:numId="37" w16cid:durableId="1756396039">
    <w:abstractNumId w:val="34"/>
  </w:num>
  <w:num w:numId="38" w16cid:durableId="224070362">
    <w:abstractNumId w:val="7"/>
  </w:num>
  <w:num w:numId="39" w16cid:durableId="737824097">
    <w:abstractNumId w:val="5"/>
  </w:num>
  <w:num w:numId="40" w16cid:durableId="591200684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0AB9"/>
    <w:rsid w:val="00006A92"/>
    <w:rsid w:val="00014078"/>
    <w:rsid w:val="000239E4"/>
    <w:rsid w:val="00033CA2"/>
    <w:rsid w:val="00035F37"/>
    <w:rsid w:val="00046623"/>
    <w:rsid w:val="0004718F"/>
    <w:rsid w:val="00050EA2"/>
    <w:rsid w:val="00056FFD"/>
    <w:rsid w:val="000576FB"/>
    <w:rsid w:val="000601B2"/>
    <w:rsid w:val="000825E7"/>
    <w:rsid w:val="00083954"/>
    <w:rsid w:val="000961EB"/>
    <w:rsid w:val="000A52A3"/>
    <w:rsid w:val="000B0540"/>
    <w:rsid w:val="000C2B4F"/>
    <w:rsid w:val="000C3017"/>
    <w:rsid w:val="000C613C"/>
    <w:rsid w:val="000E0BFB"/>
    <w:rsid w:val="000F39F6"/>
    <w:rsid w:val="000F6242"/>
    <w:rsid w:val="00100F43"/>
    <w:rsid w:val="001211DA"/>
    <w:rsid w:val="00126F5D"/>
    <w:rsid w:val="00136040"/>
    <w:rsid w:val="00147660"/>
    <w:rsid w:val="00151F31"/>
    <w:rsid w:val="001530AF"/>
    <w:rsid w:val="001543D3"/>
    <w:rsid w:val="0015483F"/>
    <w:rsid w:val="0015635E"/>
    <w:rsid w:val="00163738"/>
    <w:rsid w:val="00167E03"/>
    <w:rsid w:val="00172098"/>
    <w:rsid w:val="00174786"/>
    <w:rsid w:val="00187991"/>
    <w:rsid w:val="00190138"/>
    <w:rsid w:val="001A0ECA"/>
    <w:rsid w:val="001D59A7"/>
    <w:rsid w:val="001D7942"/>
    <w:rsid w:val="001E07A5"/>
    <w:rsid w:val="001E4CA1"/>
    <w:rsid w:val="001E7522"/>
    <w:rsid w:val="001F7FB5"/>
    <w:rsid w:val="00202278"/>
    <w:rsid w:val="0021089A"/>
    <w:rsid w:val="00211C57"/>
    <w:rsid w:val="00222007"/>
    <w:rsid w:val="00236FAC"/>
    <w:rsid w:val="002407A4"/>
    <w:rsid w:val="00242749"/>
    <w:rsid w:val="00246C40"/>
    <w:rsid w:val="00252C8A"/>
    <w:rsid w:val="00252CDA"/>
    <w:rsid w:val="002536FD"/>
    <w:rsid w:val="00256FA9"/>
    <w:rsid w:val="0026088B"/>
    <w:rsid w:val="00270183"/>
    <w:rsid w:val="00272ED3"/>
    <w:rsid w:val="00275A49"/>
    <w:rsid w:val="0027659B"/>
    <w:rsid w:val="00277DA7"/>
    <w:rsid w:val="00283896"/>
    <w:rsid w:val="00291955"/>
    <w:rsid w:val="00291E52"/>
    <w:rsid w:val="00294B48"/>
    <w:rsid w:val="002A2558"/>
    <w:rsid w:val="002C032B"/>
    <w:rsid w:val="002C62F3"/>
    <w:rsid w:val="002E4A9C"/>
    <w:rsid w:val="002F3D7A"/>
    <w:rsid w:val="003228BF"/>
    <w:rsid w:val="00333438"/>
    <w:rsid w:val="00345E2D"/>
    <w:rsid w:val="00355737"/>
    <w:rsid w:val="0036373F"/>
    <w:rsid w:val="003639B3"/>
    <w:rsid w:val="003767AF"/>
    <w:rsid w:val="003838F5"/>
    <w:rsid w:val="003841AE"/>
    <w:rsid w:val="003938F8"/>
    <w:rsid w:val="00394825"/>
    <w:rsid w:val="003A5C96"/>
    <w:rsid w:val="003C1A2A"/>
    <w:rsid w:val="003C7545"/>
    <w:rsid w:val="003D06A5"/>
    <w:rsid w:val="003D672D"/>
    <w:rsid w:val="003D79F1"/>
    <w:rsid w:val="003E1DD3"/>
    <w:rsid w:val="003E304C"/>
    <w:rsid w:val="003E5605"/>
    <w:rsid w:val="003F5D4C"/>
    <w:rsid w:val="00403CCC"/>
    <w:rsid w:val="004072AB"/>
    <w:rsid w:val="00415AE2"/>
    <w:rsid w:val="00420989"/>
    <w:rsid w:val="00425A23"/>
    <w:rsid w:val="004279FF"/>
    <w:rsid w:val="00435CE1"/>
    <w:rsid w:val="00453A32"/>
    <w:rsid w:val="0045721B"/>
    <w:rsid w:val="00461664"/>
    <w:rsid w:val="00461CBE"/>
    <w:rsid w:val="00464C8B"/>
    <w:rsid w:val="00484B0D"/>
    <w:rsid w:val="00485A51"/>
    <w:rsid w:val="00485CCA"/>
    <w:rsid w:val="004A3DA2"/>
    <w:rsid w:val="004B7A3A"/>
    <w:rsid w:val="004B7A6D"/>
    <w:rsid w:val="004C321D"/>
    <w:rsid w:val="004D13FF"/>
    <w:rsid w:val="004E2568"/>
    <w:rsid w:val="004F1203"/>
    <w:rsid w:val="004F1A1D"/>
    <w:rsid w:val="004F3E2A"/>
    <w:rsid w:val="005070AF"/>
    <w:rsid w:val="00514D3A"/>
    <w:rsid w:val="00517602"/>
    <w:rsid w:val="005211C1"/>
    <w:rsid w:val="0052400F"/>
    <w:rsid w:val="00525858"/>
    <w:rsid w:val="00525BF9"/>
    <w:rsid w:val="00525C7C"/>
    <w:rsid w:val="005278A2"/>
    <w:rsid w:val="00531D51"/>
    <w:rsid w:val="00532C28"/>
    <w:rsid w:val="00543FCB"/>
    <w:rsid w:val="00557204"/>
    <w:rsid w:val="005579F8"/>
    <w:rsid w:val="005714FA"/>
    <w:rsid w:val="00576A00"/>
    <w:rsid w:val="00584FB1"/>
    <w:rsid w:val="00593CA3"/>
    <w:rsid w:val="005D0B7E"/>
    <w:rsid w:val="005D6541"/>
    <w:rsid w:val="005E52DB"/>
    <w:rsid w:val="005F1AA4"/>
    <w:rsid w:val="005F3AB1"/>
    <w:rsid w:val="005F4B43"/>
    <w:rsid w:val="005F5B8C"/>
    <w:rsid w:val="005F601A"/>
    <w:rsid w:val="005F729D"/>
    <w:rsid w:val="00604BC9"/>
    <w:rsid w:val="0061344D"/>
    <w:rsid w:val="00616745"/>
    <w:rsid w:val="00630C93"/>
    <w:rsid w:val="006311F6"/>
    <w:rsid w:val="0063145C"/>
    <w:rsid w:val="00632270"/>
    <w:rsid w:val="00675E26"/>
    <w:rsid w:val="006769BD"/>
    <w:rsid w:val="00677D33"/>
    <w:rsid w:val="006868D3"/>
    <w:rsid w:val="00690846"/>
    <w:rsid w:val="006909D8"/>
    <w:rsid w:val="006A7E6E"/>
    <w:rsid w:val="006B51F4"/>
    <w:rsid w:val="006D2D0A"/>
    <w:rsid w:val="006E76C1"/>
    <w:rsid w:val="00707DC0"/>
    <w:rsid w:val="00715B5D"/>
    <w:rsid w:val="0072506A"/>
    <w:rsid w:val="00736DEF"/>
    <w:rsid w:val="00742F8C"/>
    <w:rsid w:val="00745514"/>
    <w:rsid w:val="0074729F"/>
    <w:rsid w:val="00756765"/>
    <w:rsid w:val="00773BAA"/>
    <w:rsid w:val="00777F65"/>
    <w:rsid w:val="00780E23"/>
    <w:rsid w:val="00783672"/>
    <w:rsid w:val="0079074F"/>
    <w:rsid w:val="007909C9"/>
    <w:rsid w:val="007911A8"/>
    <w:rsid w:val="007C5E33"/>
    <w:rsid w:val="007D4F67"/>
    <w:rsid w:val="007D5A9D"/>
    <w:rsid w:val="007E1363"/>
    <w:rsid w:val="007E6E4E"/>
    <w:rsid w:val="007F6905"/>
    <w:rsid w:val="00804346"/>
    <w:rsid w:val="008206A1"/>
    <w:rsid w:val="008332AC"/>
    <w:rsid w:val="00847703"/>
    <w:rsid w:val="0085165D"/>
    <w:rsid w:val="00854ED4"/>
    <w:rsid w:val="0086050D"/>
    <w:rsid w:val="00865374"/>
    <w:rsid w:val="0087700B"/>
    <w:rsid w:val="008826EF"/>
    <w:rsid w:val="008A0785"/>
    <w:rsid w:val="008C22E6"/>
    <w:rsid w:val="008C31C8"/>
    <w:rsid w:val="008D6C7B"/>
    <w:rsid w:val="008D7E7B"/>
    <w:rsid w:val="008F07B5"/>
    <w:rsid w:val="008F3078"/>
    <w:rsid w:val="008F4B8B"/>
    <w:rsid w:val="00903ED0"/>
    <w:rsid w:val="009076A2"/>
    <w:rsid w:val="0092164D"/>
    <w:rsid w:val="00925470"/>
    <w:rsid w:val="009412EC"/>
    <w:rsid w:val="0096072B"/>
    <w:rsid w:val="00960AB9"/>
    <w:rsid w:val="009626DE"/>
    <w:rsid w:val="00963343"/>
    <w:rsid w:val="009637D1"/>
    <w:rsid w:val="00963C1F"/>
    <w:rsid w:val="00964486"/>
    <w:rsid w:val="00967563"/>
    <w:rsid w:val="00973819"/>
    <w:rsid w:val="00983711"/>
    <w:rsid w:val="00984B69"/>
    <w:rsid w:val="009A3709"/>
    <w:rsid w:val="009A583A"/>
    <w:rsid w:val="009B076E"/>
    <w:rsid w:val="009B0835"/>
    <w:rsid w:val="009B0DD8"/>
    <w:rsid w:val="009C1FC4"/>
    <w:rsid w:val="009D0A02"/>
    <w:rsid w:val="009D5135"/>
    <w:rsid w:val="009D5E8A"/>
    <w:rsid w:val="009D60A8"/>
    <w:rsid w:val="009E411C"/>
    <w:rsid w:val="00A112D7"/>
    <w:rsid w:val="00A17767"/>
    <w:rsid w:val="00A20861"/>
    <w:rsid w:val="00A25035"/>
    <w:rsid w:val="00A31E3D"/>
    <w:rsid w:val="00A43349"/>
    <w:rsid w:val="00A45464"/>
    <w:rsid w:val="00A4798D"/>
    <w:rsid w:val="00A54291"/>
    <w:rsid w:val="00A679A9"/>
    <w:rsid w:val="00A857FF"/>
    <w:rsid w:val="00AA16E0"/>
    <w:rsid w:val="00AA6B02"/>
    <w:rsid w:val="00AC5734"/>
    <w:rsid w:val="00AC6989"/>
    <w:rsid w:val="00AD28DD"/>
    <w:rsid w:val="00AD6235"/>
    <w:rsid w:val="00AF3081"/>
    <w:rsid w:val="00AF5E7B"/>
    <w:rsid w:val="00B005A1"/>
    <w:rsid w:val="00B0346E"/>
    <w:rsid w:val="00B2044D"/>
    <w:rsid w:val="00B22F19"/>
    <w:rsid w:val="00B30A3F"/>
    <w:rsid w:val="00B30F7C"/>
    <w:rsid w:val="00B44FA9"/>
    <w:rsid w:val="00B54781"/>
    <w:rsid w:val="00B645A5"/>
    <w:rsid w:val="00B760B4"/>
    <w:rsid w:val="00B86CE9"/>
    <w:rsid w:val="00BA03B9"/>
    <w:rsid w:val="00BB400F"/>
    <w:rsid w:val="00BB65C2"/>
    <w:rsid w:val="00BD3001"/>
    <w:rsid w:val="00BD4C7C"/>
    <w:rsid w:val="00BE1769"/>
    <w:rsid w:val="00BF49E9"/>
    <w:rsid w:val="00BF6A53"/>
    <w:rsid w:val="00C24849"/>
    <w:rsid w:val="00C30B5B"/>
    <w:rsid w:val="00C33FB2"/>
    <w:rsid w:val="00C40480"/>
    <w:rsid w:val="00C4431A"/>
    <w:rsid w:val="00C57FF3"/>
    <w:rsid w:val="00C63D3E"/>
    <w:rsid w:val="00C727C7"/>
    <w:rsid w:val="00C760C7"/>
    <w:rsid w:val="00C76926"/>
    <w:rsid w:val="00C84385"/>
    <w:rsid w:val="00C87DEC"/>
    <w:rsid w:val="00CA73EC"/>
    <w:rsid w:val="00CB537D"/>
    <w:rsid w:val="00CB603F"/>
    <w:rsid w:val="00CE6803"/>
    <w:rsid w:val="00CF5963"/>
    <w:rsid w:val="00D03B0F"/>
    <w:rsid w:val="00D1604D"/>
    <w:rsid w:val="00D2533E"/>
    <w:rsid w:val="00D25886"/>
    <w:rsid w:val="00D50AD2"/>
    <w:rsid w:val="00D725A1"/>
    <w:rsid w:val="00D7796E"/>
    <w:rsid w:val="00D81583"/>
    <w:rsid w:val="00D8627C"/>
    <w:rsid w:val="00D90CA3"/>
    <w:rsid w:val="00DA28ED"/>
    <w:rsid w:val="00DA49EB"/>
    <w:rsid w:val="00DA50D5"/>
    <w:rsid w:val="00DC55E8"/>
    <w:rsid w:val="00DC6C87"/>
    <w:rsid w:val="00DC7694"/>
    <w:rsid w:val="00DD1612"/>
    <w:rsid w:val="00DD2AC3"/>
    <w:rsid w:val="00DD4FD8"/>
    <w:rsid w:val="00DD68EE"/>
    <w:rsid w:val="00DE7301"/>
    <w:rsid w:val="00DF1F00"/>
    <w:rsid w:val="00DF7249"/>
    <w:rsid w:val="00E01B19"/>
    <w:rsid w:val="00E20E97"/>
    <w:rsid w:val="00E309A9"/>
    <w:rsid w:val="00E42CC8"/>
    <w:rsid w:val="00E45F0F"/>
    <w:rsid w:val="00E82DB3"/>
    <w:rsid w:val="00E85CF1"/>
    <w:rsid w:val="00E97525"/>
    <w:rsid w:val="00EA08D5"/>
    <w:rsid w:val="00EA28FC"/>
    <w:rsid w:val="00ED0311"/>
    <w:rsid w:val="00ED05E6"/>
    <w:rsid w:val="00EE2AD5"/>
    <w:rsid w:val="00EE4E07"/>
    <w:rsid w:val="00F012BD"/>
    <w:rsid w:val="00F0369D"/>
    <w:rsid w:val="00F41BB3"/>
    <w:rsid w:val="00F42171"/>
    <w:rsid w:val="00F46454"/>
    <w:rsid w:val="00F5654A"/>
    <w:rsid w:val="00F71765"/>
    <w:rsid w:val="00F7364A"/>
    <w:rsid w:val="00F8688B"/>
    <w:rsid w:val="00F902C9"/>
    <w:rsid w:val="00F91805"/>
    <w:rsid w:val="00F97196"/>
    <w:rsid w:val="00FA79E7"/>
    <w:rsid w:val="00FB7687"/>
    <w:rsid w:val="00FC5EEE"/>
    <w:rsid w:val="00FC6C35"/>
    <w:rsid w:val="00FD0282"/>
    <w:rsid w:val="00FE41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  <w14:docId w14:val="4589B1C8"/>
  <w15:docId w15:val="{B56F7AA9-4399-4FDA-9173-3F3617F987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84385"/>
    <w:pPr>
      <w:spacing w:after="376" w:line="223" w:lineRule="auto"/>
      <w:jc w:val="both"/>
    </w:pPr>
    <w:rPr>
      <w:rFonts w:ascii="Calibri" w:eastAsia="Calibri" w:hAnsi="Calibri" w:cs="Calibri"/>
      <w:color w:val="000000"/>
      <w:sz w:val="24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903ED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91E5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C76926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60AB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60AB9"/>
  </w:style>
  <w:style w:type="paragraph" w:styleId="Rodap">
    <w:name w:val="footer"/>
    <w:basedOn w:val="Normal"/>
    <w:link w:val="RodapChar"/>
    <w:uiPriority w:val="99"/>
    <w:unhideWhenUsed/>
    <w:rsid w:val="00960AB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60AB9"/>
  </w:style>
  <w:style w:type="paragraph" w:styleId="PargrafodaLista">
    <w:name w:val="List Paragraph"/>
    <w:basedOn w:val="Normal"/>
    <w:uiPriority w:val="34"/>
    <w:qFormat/>
    <w:rsid w:val="002407A4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56F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56FA9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39"/>
    <w:rsid w:val="00A250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har">
    <w:name w:val="Título 2 Char"/>
    <w:basedOn w:val="Fontepargpadro"/>
    <w:link w:val="Ttulo2"/>
    <w:uiPriority w:val="9"/>
    <w:rsid w:val="00903ED0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903ED0"/>
    <w:rPr>
      <w:color w:val="0000FF"/>
      <w:u w:val="single"/>
    </w:rPr>
  </w:style>
  <w:style w:type="character" w:customStyle="1" w:styleId="aq14fc">
    <w:name w:val="aq14fc"/>
    <w:basedOn w:val="Fontepargpadro"/>
    <w:rsid w:val="00903ED0"/>
  </w:style>
  <w:style w:type="character" w:customStyle="1" w:styleId="hqzqac">
    <w:name w:val="hqzqac"/>
    <w:basedOn w:val="Fontepargpadro"/>
    <w:rsid w:val="00903ED0"/>
  </w:style>
  <w:style w:type="character" w:customStyle="1" w:styleId="yhemcb">
    <w:name w:val="yhemcb"/>
    <w:basedOn w:val="Fontepargpadro"/>
    <w:rsid w:val="00903ED0"/>
  </w:style>
  <w:style w:type="character" w:customStyle="1" w:styleId="w8qarf">
    <w:name w:val="w8qarf"/>
    <w:basedOn w:val="Fontepargpadro"/>
    <w:rsid w:val="00903ED0"/>
  </w:style>
  <w:style w:type="character" w:customStyle="1" w:styleId="lrzxr">
    <w:name w:val="lrzxr"/>
    <w:basedOn w:val="Fontepargpadro"/>
    <w:rsid w:val="00903ED0"/>
  </w:style>
  <w:style w:type="character" w:customStyle="1" w:styleId="jjswrd">
    <w:name w:val="jjswrd"/>
    <w:basedOn w:val="Fontepargpadro"/>
    <w:rsid w:val="00903ED0"/>
  </w:style>
  <w:style w:type="paragraph" w:styleId="NormalWeb">
    <w:name w:val="Normal (Web)"/>
    <w:basedOn w:val="Normal"/>
    <w:uiPriority w:val="99"/>
    <w:unhideWhenUsed/>
    <w:rsid w:val="00F036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</w:rPr>
  </w:style>
  <w:style w:type="character" w:styleId="Forte">
    <w:name w:val="Strong"/>
    <w:basedOn w:val="Fontepargpadro"/>
    <w:uiPriority w:val="22"/>
    <w:qFormat/>
    <w:rsid w:val="00F0369D"/>
    <w:rPr>
      <w:b/>
      <w:bCs/>
    </w:rPr>
  </w:style>
  <w:style w:type="character" w:customStyle="1" w:styleId="Ttulo3Char">
    <w:name w:val="Título 3 Char"/>
    <w:basedOn w:val="Fontepargpadro"/>
    <w:link w:val="Ttulo3"/>
    <w:uiPriority w:val="9"/>
    <w:rsid w:val="00291E52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Ttulo4Char">
    <w:name w:val="Título 4 Char"/>
    <w:basedOn w:val="Fontepargpadro"/>
    <w:link w:val="Ttulo4"/>
    <w:uiPriority w:val="9"/>
    <w:rsid w:val="00C76926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ubttulo">
    <w:name w:val="Subtitle"/>
    <w:basedOn w:val="Normal"/>
    <w:next w:val="Normal"/>
    <w:link w:val="SubttuloChar"/>
    <w:uiPriority w:val="11"/>
    <w:qFormat/>
    <w:rsid w:val="000C2B4F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</w:rPr>
  </w:style>
  <w:style w:type="character" w:customStyle="1" w:styleId="SubttuloChar">
    <w:name w:val="Subtítulo Char"/>
    <w:basedOn w:val="Fontepargpadro"/>
    <w:link w:val="Subttulo"/>
    <w:uiPriority w:val="11"/>
    <w:rsid w:val="000C2B4F"/>
    <w:rPr>
      <w:rFonts w:eastAsiaTheme="minorEastAsia"/>
      <w:color w:val="5A5A5A" w:themeColor="text1" w:themeTint="A5"/>
      <w:spacing w:val="15"/>
      <w:lang w:eastAsia="pt-BR"/>
    </w:rPr>
  </w:style>
  <w:style w:type="character" w:styleId="nfase">
    <w:name w:val="Emphasis"/>
    <w:basedOn w:val="Fontepargpadro"/>
    <w:uiPriority w:val="20"/>
    <w:qFormat/>
    <w:rsid w:val="003767AF"/>
    <w:rPr>
      <w:i/>
      <w:iCs/>
    </w:rPr>
  </w:style>
  <w:style w:type="paragraph" w:styleId="Recuodecorpodetexto">
    <w:name w:val="Body Text Indent"/>
    <w:basedOn w:val="Normal"/>
    <w:link w:val="RecuodecorpodetextoChar"/>
    <w:rsid w:val="004D13FF"/>
    <w:pPr>
      <w:spacing w:after="0" w:line="240" w:lineRule="auto"/>
      <w:ind w:firstLine="1418"/>
    </w:pPr>
    <w:rPr>
      <w:rFonts w:ascii="Arial" w:eastAsia="Times New Roman" w:hAnsi="Arial" w:cs="Times New Roman"/>
      <w:color w:val="auto"/>
      <w:sz w:val="22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4D13FF"/>
    <w:rPr>
      <w:rFonts w:ascii="Arial" w:eastAsia="Times New Roman" w:hAnsi="Arial" w:cs="Times New Roman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04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07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719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565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86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8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8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03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6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51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7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18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2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0390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3010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95772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147267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0785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98162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727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3519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607479">
                              <w:marLeft w:val="0"/>
                              <w:marRight w:val="150"/>
                              <w:marTop w:val="3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46245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84392564">
                              <w:marLeft w:val="0"/>
                              <w:marRight w:val="150"/>
                              <w:marTop w:val="3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08828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14733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1048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84410052">
          <w:marLeft w:val="0"/>
          <w:marRight w:val="0"/>
          <w:marTop w:val="0"/>
          <w:marBottom w:val="0"/>
          <w:divBdr>
            <w:top w:val="single" w:sz="6" w:space="0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009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675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9737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281983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9838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4296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67925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632369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8529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5228490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25031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982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2222245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268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8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12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29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650</Words>
  <Characters>3514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Leonel</cp:lastModifiedBy>
  <cp:revision>5</cp:revision>
  <cp:lastPrinted>2025-06-05T16:58:00Z</cp:lastPrinted>
  <dcterms:created xsi:type="dcterms:W3CDTF">2025-11-03T13:10:00Z</dcterms:created>
  <dcterms:modified xsi:type="dcterms:W3CDTF">2025-11-03T13:17:00Z</dcterms:modified>
</cp:coreProperties>
</file>