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6D10F" w14:textId="77777777" w:rsidR="005134B7" w:rsidRPr="005134B7" w:rsidRDefault="005134B7" w:rsidP="00B73096">
      <w:pPr>
        <w:spacing w:after="0"/>
        <w:jc w:val="center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TERMO DE REFERÊNCIA</w:t>
      </w:r>
    </w:p>
    <w:p w14:paraId="339EDCC8" w14:textId="77777777" w:rsidR="005134B7" w:rsidRDefault="005134B7" w:rsidP="00B73096">
      <w:pPr>
        <w:spacing w:after="0"/>
        <w:jc w:val="center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 xml:space="preserve">Manutenção de Carregadeira </w:t>
      </w:r>
      <w:proofErr w:type="spellStart"/>
      <w:r w:rsidRPr="005134B7">
        <w:rPr>
          <w:rFonts w:ascii="Times New Roman" w:hAnsi="Times New Roman" w:cs="Times New Roman"/>
          <w:sz w:val="22"/>
        </w:rPr>
        <w:t>Maxloader</w:t>
      </w:r>
      <w:proofErr w:type="spellEnd"/>
    </w:p>
    <w:p w14:paraId="437CC789" w14:textId="77777777" w:rsidR="00B73096" w:rsidRPr="005134B7" w:rsidRDefault="00B73096" w:rsidP="00B73096">
      <w:pPr>
        <w:spacing w:after="0"/>
        <w:jc w:val="center"/>
        <w:rPr>
          <w:rFonts w:ascii="Times New Roman" w:hAnsi="Times New Roman" w:cs="Times New Roman"/>
          <w:sz w:val="22"/>
        </w:rPr>
      </w:pPr>
    </w:p>
    <w:p w14:paraId="7088A9B3" w14:textId="77777777" w:rsidR="005134B7" w:rsidRPr="005134B7" w:rsidRDefault="005134B7" w:rsidP="00B73096">
      <w:pPr>
        <w:spacing w:after="0"/>
        <w:jc w:val="left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Município de Ernestina/RS</w:t>
      </w:r>
      <w:r w:rsidRPr="005134B7">
        <w:rPr>
          <w:rFonts w:ascii="Times New Roman" w:hAnsi="Times New Roman" w:cs="Times New Roman"/>
          <w:sz w:val="22"/>
        </w:rPr>
        <w:br/>
        <w:t>Secretaria Municipal de Obras</w:t>
      </w:r>
      <w:r w:rsidRPr="005134B7">
        <w:rPr>
          <w:rFonts w:ascii="Times New Roman" w:hAnsi="Times New Roman" w:cs="Times New Roman"/>
          <w:sz w:val="22"/>
        </w:rPr>
        <w:br/>
        <w:t>Data: 13 de fevereiro de 2026</w:t>
      </w:r>
    </w:p>
    <w:p w14:paraId="5D08B555" w14:textId="77777777" w:rsidR="00B73096" w:rsidRDefault="00B73096" w:rsidP="00B73096">
      <w:pPr>
        <w:spacing w:after="0"/>
        <w:rPr>
          <w:rFonts w:ascii="Times New Roman" w:hAnsi="Times New Roman" w:cs="Times New Roman"/>
          <w:sz w:val="22"/>
        </w:rPr>
      </w:pPr>
    </w:p>
    <w:p w14:paraId="3843190B" w14:textId="4AF61176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1. OBJETO</w:t>
      </w:r>
    </w:p>
    <w:p w14:paraId="01248BA0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 xml:space="preserve">Contratação da empresa </w:t>
      </w:r>
      <w:r w:rsidRPr="005134B7">
        <w:rPr>
          <w:rFonts w:ascii="Times New Roman" w:hAnsi="Times New Roman" w:cs="Times New Roman"/>
          <w:b/>
          <w:bCs/>
          <w:sz w:val="22"/>
        </w:rPr>
        <w:t>EDM Mecânica e Autopeças Ltda ME</w:t>
      </w:r>
      <w:r w:rsidRPr="005134B7">
        <w:rPr>
          <w:rFonts w:ascii="Times New Roman" w:hAnsi="Times New Roman" w:cs="Times New Roman"/>
          <w:sz w:val="22"/>
        </w:rPr>
        <w:t xml:space="preserve">, inscrita no CNPJ sob nº </w:t>
      </w:r>
      <w:r w:rsidRPr="005134B7">
        <w:rPr>
          <w:rFonts w:ascii="Times New Roman" w:hAnsi="Times New Roman" w:cs="Times New Roman"/>
          <w:b/>
          <w:bCs/>
          <w:sz w:val="22"/>
        </w:rPr>
        <w:t>27.158.863/0001-48</w:t>
      </w:r>
      <w:r w:rsidRPr="005134B7">
        <w:rPr>
          <w:rFonts w:ascii="Times New Roman" w:hAnsi="Times New Roman" w:cs="Times New Roman"/>
          <w:sz w:val="22"/>
        </w:rPr>
        <w:t xml:space="preserve">, com sede na Rua </w:t>
      </w:r>
      <w:proofErr w:type="spellStart"/>
      <w:r w:rsidRPr="005134B7">
        <w:rPr>
          <w:rFonts w:ascii="Times New Roman" w:hAnsi="Times New Roman" w:cs="Times New Roman"/>
          <w:sz w:val="22"/>
        </w:rPr>
        <w:t>Aloncio</w:t>
      </w:r>
      <w:proofErr w:type="spellEnd"/>
      <w:r w:rsidRPr="005134B7">
        <w:rPr>
          <w:rFonts w:ascii="Times New Roman" w:hAnsi="Times New Roman" w:cs="Times New Roman"/>
          <w:sz w:val="22"/>
        </w:rPr>
        <w:t xml:space="preserve"> de Camargo, nº 266, Bairro Integração, Passo Fundo/RS, para prestação de serviços de manutenção corretiva com fornecimento de peças na carregadeira </w:t>
      </w:r>
      <w:proofErr w:type="spellStart"/>
      <w:r w:rsidRPr="005134B7">
        <w:rPr>
          <w:rFonts w:ascii="Times New Roman" w:hAnsi="Times New Roman" w:cs="Times New Roman"/>
          <w:sz w:val="22"/>
        </w:rPr>
        <w:t>Maxloader</w:t>
      </w:r>
      <w:proofErr w:type="spellEnd"/>
      <w:r w:rsidRPr="005134B7">
        <w:rPr>
          <w:rFonts w:ascii="Times New Roman" w:hAnsi="Times New Roman" w:cs="Times New Roman"/>
          <w:sz w:val="22"/>
        </w:rPr>
        <w:t xml:space="preserve"> pertencente à Secretaria Municipal de Obras do Município de Ernestina/RS.</w:t>
      </w:r>
    </w:p>
    <w:p w14:paraId="7D88459E" w14:textId="77777777" w:rsidR="00B73096" w:rsidRDefault="00B73096" w:rsidP="00B73096">
      <w:pPr>
        <w:spacing w:after="0"/>
        <w:rPr>
          <w:rFonts w:ascii="Times New Roman" w:hAnsi="Times New Roman" w:cs="Times New Roman"/>
          <w:sz w:val="22"/>
        </w:rPr>
      </w:pPr>
    </w:p>
    <w:p w14:paraId="7B448658" w14:textId="24FF9F20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2. JUSTIFICATIVA</w:t>
      </w:r>
    </w:p>
    <w:p w14:paraId="0EE2D662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 xml:space="preserve">A carregadeira </w:t>
      </w:r>
      <w:proofErr w:type="spellStart"/>
      <w:r w:rsidRPr="005134B7">
        <w:rPr>
          <w:rFonts w:ascii="Times New Roman" w:hAnsi="Times New Roman" w:cs="Times New Roman"/>
          <w:sz w:val="22"/>
        </w:rPr>
        <w:t>Maxloader</w:t>
      </w:r>
      <w:proofErr w:type="spellEnd"/>
      <w:r w:rsidRPr="005134B7">
        <w:rPr>
          <w:rFonts w:ascii="Times New Roman" w:hAnsi="Times New Roman" w:cs="Times New Roman"/>
          <w:sz w:val="22"/>
        </w:rPr>
        <w:t xml:space="preserve"> é equipamento essencial para a execução de serviços públicos, tais como:</w:t>
      </w:r>
    </w:p>
    <w:p w14:paraId="2F471D2F" w14:textId="77777777" w:rsidR="005134B7" w:rsidRPr="005134B7" w:rsidRDefault="005134B7" w:rsidP="00B73096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Manutenção e recuperação de estradas vicinais;</w:t>
      </w:r>
    </w:p>
    <w:p w14:paraId="563754A9" w14:textId="77777777" w:rsidR="005134B7" w:rsidRPr="005134B7" w:rsidRDefault="005134B7" w:rsidP="00B73096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Terraplanagem e movimentação de solo;</w:t>
      </w:r>
    </w:p>
    <w:p w14:paraId="23B7C744" w14:textId="77777777" w:rsidR="005134B7" w:rsidRPr="005134B7" w:rsidRDefault="005134B7" w:rsidP="00B73096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Apoio às obras públicas;</w:t>
      </w:r>
    </w:p>
    <w:p w14:paraId="5C643672" w14:textId="77777777" w:rsidR="005134B7" w:rsidRPr="005134B7" w:rsidRDefault="005134B7" w:rsidP="00B73096">
      <w:pPr>
        <w:numPr>
          <w:ilvl w:val="0"/>
          <w:numId w:val="45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Carregamento e transporte de materiais.</w:t>
      </w:r>
    </w:p>
    <w:p w14:paraId="10F1163A" w14:textId="77777777" w:rsidR="00B73096" w:rsidRDefault="00B73096" w:rsidP="00B73096">
      <w:pPr>
        <w:spacing w:after="0"/>
        <w:rPr>
          <w:rFonts w:ascii="Times New Roman" w:hAnsi="Times New Roman" w:cs="Times New Roman"/>
          <w:sz w:val="22"/>
        </w:rPr>
      </w:pPr>
    </w:p>
    <w:p w14:paraId="0B899CD7" w14:textId="6FE3CB09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O equipamento apresentou falhas mecânicas que comprometem seu funcionamento e segurança operacional, tornando necessária a manutenção imediata para evitar paralisação dos serviços essenciais prestados à comunidade.</w:t>
      </w:r>
    </w:p>
    <w:p w14:paraId="3952AD63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A contratação visa garantir a continuidade dos serviços públicos, a preservação do patrimônio municipal e a economicidade, evitando a substituição do equipamento por outro de alto custo.</w:t>
      </w:r>
    </w:p>
    <w:p w14:paraId="553B9007" w14:textId="77777777" w:rsidR="00B73096" w:rsidRDefault="00B73096" w:rsidP="00B73096">
      <w:pPr>
        <w:spacing w:after="0"/>
        <w:rPr>
          <w:rFonts w:ascii="Times New Roman" w:hAnsi="Times New Roman" w:cs="Times New Roman"/>
          <w:sz w:val="22"/>
        </w:rPr>
      </w:pPr>
    </w:p>
    <w:p w14:paraId="2CCBF00C" w14:textId="0BEE6F96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3. ESPECIFICAÇÃO DOS SERVIÇOS</w:t>
      </w:r>
    </w:p>
    <w:p w14:paraId="26C4C484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A contratação deverá contemplar:</w:t>
      </w:r>
    </w:p>
    <w:p w14:paraId="65B3D2B8" w14:textId="77777777" w:rsidR="005134B7" w:rsidRPr="005134B7" w:rsidRDefault="005134B7" w:rsidP="00B73096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Diagnóstico técnico completo do equipamento;</w:t>
      </w:r>
    </w:p>
    <w:p w14:paraId="3EA7C3B8" w14:textId="77777777" w:rsidR="005134B7" w:rsidRPr="005134B7" w:rsidRDefault="005134B7" w:rsidP="00B73096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Execução de manutenção corretiva;</w:t>
      </w:r>
    </w:p>
    <w:p w14:paraId="450C52BE" w14:textId="77777777" w:rsidR="005134B7" w:rsidRPr="005134B7" w:rsidRDefault="005134B7" w:rsidP="00B73096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Fornecimento e substituição de peças necessárias;</w:t>
      </w:r>
    </w:p>
    <w:p w14:paraId="04CF2841" w14:textId="77777777" w:rsidR="005134B7" w:rsidRPr="005134B7" w:rsidRDefault="005134B7" w:rsidP="00B73096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Mão de obra especializada;</w:t>
      </w:r>
    </w:p>
    <w:p w14:paraId="1A48084D" w14:textId="77777777" w:rsidR="005134B7" w:rsidRPr="005134B7" w:rsidRDefault="005134B7" w:rsidP="00B73096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Testes de funcionamento após os reparos;</w:t>
      </w:r>
    </w:p>
    <w:p w14:paraId="58733EC6" w14:textId="77777777" w:rsidR="005134B7" w:rsidRPr="005134B7" w:rsidRDefault="005134B7" w:rsidP="00B73096">
      <w:pPr>
        <w:numPr>
          <w:ilvl w:val="0"/>
          <w:numId w:val="46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Garantia dos serviços executados.</w:t>
      </w:r>
    </w:p>
    <w:p w14:paraId="56150B9D" w14:textId="77777777" w:rsidR="00B73096" w:rsidRDefault="00B73096" w:rsidP="00B73096">
      <w:pPr>
        <w:spacing w:after="0"/>
        <w:rPr>
          <w:rFonts w:ascii="Times New Roman" w:hAnsi="Times New Roman" w:cs="Times New Roman"/>
          <w:sz w:val="22"/>
        </w:rPr>
      </w:pPr>
    </w:p>
    <w:p w14:paraId="13A7AA37" w14:textId="691141C5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4. VALOR DA CONTRATAÇÃO</w:t>
      </w:r>
    </w:p>
    <w:p w14:paraId="2239B362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O valor total da contratação é de:</w:t>
      </w:r>
    </w:p>
    <w:p w14:paraId="1AA3814F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b/>
          <w:bCs/>
          <w:sz w:val="22"/>
        </w:rPr>
      </w:pPr>
      <w:r w:rsidRPr="005134B7">
        <w:rPr>
          <w:rFonts w:ascii="Times New Roman" w:hAnsi="Times New Roman" w:cs="Times New Roman"/>
          <w:b/>
          <w:bCs/>
          <w:sz w:val="22"/>
        </w:rPr>
        <w:t>R$ 55.023,98 (cinquenta e cinco mil, vinte e três reais e noventa e oito centavos).</w:t>
      </w:r>
    </w:p>
    <w:p w14:paraId="0DA46ADA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O valor inclui peças, mão de obra e demais despesas necessárias para a execução integral do serviço.</w:t>
      </w:r>
    </w:p>
    <w:p w14:paraId="36157A56" w14:textId="77777777" w:rsidR="00B73096" w:rsidRDefault="00B73096" w:rsidP="00B73096">
      <w:pPr>
        <w:spacing w:after="0"/>
        <w:rPr>
          <w:rFonts w:ascii="Times New Roman" w:hAnsi="Times New Roman" w:cs="Times New Roman"/>
          <w:sz w:val="22"/>
        </w:rPr>
      </w:pPr>
    </w:p>
    <w:p w14:paraId="63230CD9" w14:textId="006B7934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5. FUNDAMENTAÇÃO LEGAL</w:t>
      </w:r>
    </w:p>
    <w:p w14:paraId="52B0C190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 xml:space="preserve">A contratação poderá ser realizada com fundamento na Lei nº </w:t>
      </w:r>
      <w:r w:rsidRPr="005134B7">
        <w:rPr>
          <w:rFonts w:ascii="Times New Roman" w:hAnsi="Times New Roman" w:cs="Times New Roman"/>
          <w:b/>
          <w:bCs/>
          <w:sz w:val="22"/>
        </w:rPr>
        <w:t>14.133/2021</w:t>
      </w:r>
      <w:r w:rsidRPr="005134B7">
        <w:rPr>
          <w:rFonts w:ascii="Times New Roman" w:hAnsi="Times New Roman" w:cs="Times New Roman"/>
          <w:sz w:val="22"/>
        </w:rPr>
        <w:t>, observando-se:</w:t>
      </w:r>
    </w:p>
    <w:p w14:paraId="61FE9E42" w14:textId="77777777" w:rsidR="005134B7" w:rsidRPr="005134B7" w:rsidRDefault="005134B7" w:rsidP="00B73096">
      <w:pPr>
        <w:numPr>
          <w:ilvl w:val="0"/>
          <w:numId w:val="47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b/>
          <w:bCs/>
          <w:sz w:val="22"/>
        </w:rPr>
        <w:t>Art. 75</w:t>
      </w:r>
      <w:r w:rsidRPr="005134B7">
        <w:rPr>
          <w:rFonts w:ascii="Times New Roman" w:hAnsi="Times New Roman" w:cs="Times New Roman"/>
          <w:sz w:val="22"/>
        </w:rPr>
        <w:t>, caso se enquadre nos limites de dispensa por valor; ou</w:t>
      </w:r>
    </w:p>
    <w:p w14:paraId="000A27DE" w14:textId="77777777" w:rsidR="005134B7" w:rsidRPr="005134B7" w:rsidRDefault="005134B7" w:rsidP="00B73096">
      <w:pPr>
        <w:numPr>
          <w:ilvl w:val="0"/>
          <w:numId w:val="47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Outro enquadramento legal pertinente, conforme análise jurídica.</w:t>
      </w:r>
    </w:p>
    <w:p w14:paraId="20A8139E" w14:textId="2875338C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</w:p>
    <w:p w14:paraId="6B054F11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6. PRAZO DE EXECUÇÃO</w:t>
      </w:r>
    </w:p>
    <w:p w14:paraId="45B72F45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Os serviços deverão ser executados no prazo a ser acordado entre as partes, após a emissão da autorização de fornecimento/ordem de serviço.</w:t>
      </w:r>
    </w:p>
    <w:p w14:paraId="1F9D39B8" w14:textId="33474F7C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</w:p>
    <w:p w14:paraId="6DBBFE8A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7. OBRIGAÇÕES DA CONTRATADA</w:t>
      </w:r>
    </w:p>
    <w:p w14:paraId="6020E4E6" w14:textId="77777777" w:rsidR="005134B7" w:rsidRPr="005134B7" w:rsidRDefault="005134B7" w:rsidP="00B73096">
      <w:pPr>
        <w:numPr>
          <w:ilvl w:val="0"/>
          <w:numId w:val="48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Executar os serviços conforme especificações técnicas;</w:t>
      </w:r>
    </w:p>
    <w:p w14:paraId="68FA33A1" w14:textId="77777777" w:rsidR="005134B7" w:rsidRPr="005134B7" w:rsidRDefault="005134B7" w:rsidP="00B73096">
      <w:pPr>
        <w:numPr>
          <w:ilvl w:val="0"/>
          <w:numId w:val="48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Fornecer peças adequadas e compatíveis;</w:t>
      </w:r>
    </w:p>
    <w:p w14:paraId="619B8CCA" w14:textId="77777777" w:rsidR="005134B7" w:rsidRPr="005134B7" w:rsidRDefault="005134B7" w:rsidP="00B73096">
      <w:pPr>
        <w:numPr>
          <w:ilvl w:val="0"/>
          <w:numId w:val="48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Garantir a qualidade dos serviços prestados;</w:t>
      </w:r>
    </w:p>
    <w:p w14:paraId="27751167" w14:textId="77777777" w:rsidR="005134B7" w:rsidRPr="005134B7" w:rsidRDefault="005134B7" w:rsidP="00B73096">
      <w:pPr>
        <w:numPr>
          <w:ilvl w:val="0"/>
          <w:numId w:val="48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Responsabilizar-se por danos decorrentes da execução inadequada;</w:t>
      </w:r>
    </w:p>
    <w:p w14:paraId="51296519" w14:textId="77777777" w:rsidR="005134B7" w:rsidRPr="005134B7" w:rsidRDefault="005134B7" w:rsidP="00B73096">
      <w:pPr>
        <w:numPr>
          <w:ilvl w:val="0"/>
          <w:numId w:val="48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Cumprir prazos estabelecidos.</w:t>
      </w:r>
    </w:p>
    <w:p w14:paraId="0BF267BC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lastRenderedPageBreak/>
        <w:t>8. OBRIGAÇÕES DO MUNICÍPIO</w:t>
      </w:r>
    </w:p>
    <w:p w14:paraId="6D825C74" w14:textId="77777777" w:rsidR="005134B7" w:rsidRPr="005134B7" w:rsidRDefault="005134B7" w:rsidP="00B73096">
      <w:pPr>
        <w:numPr>
          <w:ilvl w:val="0"/>
          <w:numId w:val="49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Efetuar o pagamento conforme pactuado;</w:t>
      </w:r>
    </w:p>
    <w:p w14:paraId="3D21C115" w14:textId="77777777" w:rsidR="005134B7" w:rsidRPr="005134B7" w:rsidRDefault="005134B7" w:rsidP="00B73096">
      <w:pPr>
        <w:numPr>
          <w:ilvl w:val="0"/>
          <w:numId w:val="49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Disponibilizar o equipamento para manutenção;</w:t>
      </w:r>
    </w:p>
    <w:p w14:paraId="52F90EAE" w14:textId="77777777" w:rsidR="005134B7" w:rsidRPr="005134B7" w:rsidRDefault="005134B7" w:rsidP="00B73096">
      <w:pPr>
        <w:numPr>
          <w:ilvl w:val="0"/>
          <w:numId w:val="49"/>
        </w:num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Fiscalizar a execução do contrato.</w:t>
      </w:r>
    </w:p>
    <w:p w14:paraId="1B8F0AFA" w14:textId="77777777" w:rsidR="00B73096" w:rsidRDefault="00B73096" w:rsidP="00B73096">
      <w:pPr>
        <w:spacing w:after="0"/>
        <w:rPr>
          <w:rFonts w:ascii="Times New Roman" w:hAnsi="Times New Roman" w:cs="Times New Roman"/>
          <w:sz w:val="22"/>
        </w:rPr>
      </w:pPr>
    </w:p>
    <w:p w14:paraId="385C6336" w14:textId="710302CB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9. FISCALIZAÇÃO</w:t>
      </w:r>
    </w:p>
    <w:p w14:paraId="4B56E4A2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A fiscalização da execução dos serviços será realizada pela Secretaria Municipal de Obras.</w:t>
      </w:r>
    </w:p>
    <w:p w14:paraId="2488B6E7" w14:textId="77777777" w:rsidR="00B73096" w:rsidRDefault="00B73096" w:rsidP="00B73096">
      <w:pPr>
        <w:spacing w:after="0"/>
        <w:rPr>
          <w:rFonts w:ascii="Times New Roman" w:hAnsi="Times New Roman" w:cs="Times New Roman"/>
          <w:sz w:val="22"/>
        </w:rPr>
      </w:pPr>
    </w:p>
    <w:p w14:paraId="66F35950" w14:textId="59A4DB95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10. CONCLUSÃO</w:t>
      </w:r>
    </w:p>
    <w:p w14:paraId="20B6338C" w14:textId="77777777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A presente contratação é necessária e adequada para garantir a continuidade dos serviços públicos essenciais realizados pela Secretaria Municipal de Obras do Município de Ernestina/RS, assegurando eficiência administrativa e preservação do patrimônio público.</w:t>
      </w:r>
    </w:p>
    <w:p w14:paraId="08E44167" w14:textId="12F20FC4" w:rsidR="005134B7" w:rsidRPr="005134B7" w:rsidRDefault="005134B7" w:rsidP="00B73096">
      <w:pPr>
        <w:spacing w:after="0"/>
        <w:rPr>
          <w:rFonts w:ascii="Times New Roman" w:hAnsi="Times New Roman" w:cs="Times New Roman"/>
          <w:sz w:val="22"/>
        </w:rPr>
      </w:pPr>
    </w:p>
    <w:p w14:paraId="37ADC118" w14:textId="77777777" w:rsidR="005134B7" w:rsidRDefault="005134B7" w:rsidP="00B73096">
      <w:pPr>
        <w:spacing w:after="0"/>
        <w:jc w:val="right"/>
        <w:rPr>
          <w:rFonts w:ascii="Times New Roman" w:hAnsi="Times New Roman" w:cs="Times New Roman"/>
          <w:b/>
          <w:bCs/>
          <w:sz w:val="22"/>
        </w:rPr>
      </w:pPr>
      <w:r w:rsidRPr="005134B7">
        <w:rPr>
          <w:rFonts w:ascii="Times New Roman" w:hAnsi="Times New Roman" w:cs="Times New Roman"/>
          <w:b/>
          <w:bCs/>
          <w:sz w:val="22"/>
        </w:rPr>
        <w:t>Ernestina/RS, 13 de fevereiro de 2026.</w:t>
      </w:r>
    </w:p>
    <w:p w14:paraId="69748272" w14:textId="77777777" w:rsidR="00B73096" w:rsidRPr="005134B7" w:rsidRDefault="00B73096" w:rsidP="00B73096">
      <w:pPr>
        <w:spacing w:after="0"/>
        <w:jc w:val="right"/>
        <w:rPr>
          <w:rFonts w:ascii="Times New Roman" w:hAnsi="Times New Roman" w:cs="Times New Roman"/>
          <w:b/>
          <w:bCs/>
          <w:sz w:val="22"/>
        </w:rPr>
      </w:pPr>
    </w:p>
    <w:p w14:paraId="5D2DE6EC" w14:textId="6B5393EA" w:rsidR="005134B7" w:rsidRPr="005134B7" w:rsidRDefault="005134B7" w:rsidP="00B73096">
      <w:pPr>
        <w:spacing w:after="0"/>
        <w:jc w:val="right"/>
        <w:rPr>
          <w:rFonts w:ascii="Times New Roman" w:hAnsi="Times New Roman" w:cs="Times New Roman"/>
          <w:b/>
          <w:bCs/>
          <w:sz w:val="22"/>
        </w:rPr>
      </w:pPr>
    </w:p>
    <w:p w14:paraId="4500E651" w14:textId="77777777" w:rsidR="005134B7" w:rsidRPr="005134B7" w:rsidRDefault="005134B7" w:rsidP="00B73096">
      <w:pPr>
        <w:spacing w:after="0"/>
        <w:jc w:val="center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b/>
          <w:bCs/>
          <w:sz w:val="22"/>
        </w:rPr>
        <w:t>ANDERSON GONÇALVES</w:t>
      </w:r>
      <w:r w:rsidRPr="005134B7">
        <w:rPr>
          <w:rFonts w:ascii="Times New Roman" w:hAnsi="Times New Roman" w:cs="Times New Roman"/>
          <w:sz w:val="22"/>
        </w:rPr>
        <w:br/>
        <w:t>Secretário Municipal de Obras</w:t>
      </w:r>
      <w:r w:rsidRPr="005134B7">
        <w:rPr>
          <w:rFonts w:ascii="Times New Roman" w:hAnsi="Times New Roman" w:cs="Times New Roman"/>
          <w:sz w:val="22"/>
        </w:rPr>
        <w:br/>
        <w:t>Município de Ernestina/RS</w:t>
      </w:r>
    </w:p>
    <w:p w14:paraId="3B3A5402" w14:textId="55566971" w:rsidR="003767AF" w:rsidRPr="00B73096" w:rsidRDefault="003767AF" w:rsidP="00B73096">
      <w:pPr>
        <w:spacing w:after="0"/>
        <w:jc w:val="center"/>
        <w:rPr>
          <w:rFonts w:ascii="Times New Roman" w:hAnsi="Times New Roman" w:cs="Times New Roman"/>
          <w:sz w:val="22"/>
        </w:rPr>
      </w:pPr>
    </w:p>
    <w:sectPr w:rsidR="003767AF" w:rsidRPr="00B73096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524FD" w14:textId="77777777" w:rsidR="00A72583" w:rsidRDefault="00A72583" w:rsidP="00960AB9">
      <w:pPr>
        <w:spacing w:after="0" w:line="240" w:lineRule="auto"/>
      </w:pPr>
      <w:r>
        <w:separator/>
      </w:r>
    </w:p>
  </w:endnote>
  <w:endnote w:type="continuationSeparator" w:id="0">
    <w:p w14:paraId="1EC06085" w14:textId="77777777" w:rsidR="00A72583" w:rsidRDefault="00A72583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CCB55" w14:textId="77777777" w:rsidR="00A72583" w:rsidRDefault="00A72583" w:rsidP="00960AB9">
      <w:pPr>
        <w:spacing w:after="0" w:line="240" w:lineRule="auto"/>
      </w:pPr>
      <w:r>
        <w:separator/>
      </w:r>
    </w:p>
  </w:footnote>
  <w:footnote w:type="continuationSeparator" w:id="0">
    <w:p w14:paraId="7FAE1C04" w14:textId="77777777" w:rsidR="00A72583" w:rsidRDefault="00A72583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5E8B"/>
    <w:multiLevelType w:val="multilevel"/>
    <w:tmpl w:val="64EE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4602B"/>
    <w:multiLevelType w:val="multilevel"/>
    <w:tmpl w:val="2A0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CA2C9E"/>
    <w:multiLevelType w:val="multilevel"/>
    <w:tmpl w:val="EB22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5E3156"/>
    <w:multiLevelType w:val="multilevel"/>
    <w:tmpl w:val="F010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1" w15:restartNumberingAfterBreak="0">
    <w:nsid w:val="1DD81575"/>
    <w:multiLevelType w:val="multilevel"/>
    <w:tmpl w:val="A8FE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DA00D6B"/>
    <w:multiLevelType w:val="multilevel"/>
    <w:tmpl w:val="E852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1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4D30E6"/>
    <w:multiLevelType w:val="multilevel"/>
    <w:tmpl w:val="5196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E310CA"/>
    <w:multiLevelType w:val="multilevel"/>
    <w:tmpl w:val="71B6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8965EF"/>
    <w:multiLevelType w:val="multilevel"/>
    <w:tmpl w:val="A24C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1624F5"/>
    <w:multiLevelType w:val="multilevel"/>
    <w:tmpl w:val="FC32B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E87BB5"/>
    <w:multiLevelType w:val="multilevel"/>
    <w:tmpl w:val="5F3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D5B7F"/>
    <w:multiLevelType w:val="multilevel"/>
    <w:tmpl w:val="C0725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A947FB9"/>
    <w:multiLevelType w:val="multilevel"/>
    <w:tmpl w:val="53DEF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E47202"/>
    <w:multiLevelType w:val="multilevel"/>
    <w:tmpl w:val="094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1D13EF2"/>
    <w:multiLevelType w:val="multilevel"/>
    <w:tmpl w:val="0FA20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3F07EEC"/>
    <w:multiLevelType w:val="multilevel"/>
    <w:tmpl w:val="D666C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10"/>
  </w:num>
  <w:num w:numId="2" w16cid:durableId="1526480200">
    <w:abstractNumId w:val="38"/>
  </w:num>
  <w:num w:numId="3" w16cid:durableId="943149183">
    <w:abstractNumId w:val="20"/>
  </w:num>
  <w:num w:numId="4" w16cid:durableId="2141409736">
    <w:abstractNumId w:val="2"/>
  </w:num>
  <w:num w:numId="5" w16cid:durableId="1585797753">
    <w:abstractNumId w:val="41"/>
  </w:num>
  <w:num w:numId="6" w16cid:durableId="651756015">
    <w:abstractNumId w:val="41"/>
  </w:num>
  <w:num w:numId="7" w16cid:durableId="1660881825">
    <w:abstractNumId w:val="25"/>
  </w:num>
  <w:num w:numId="8" w16cid:durableId="1101415371">
    <w:abstractNumId w:val="28"/>
  </w:num>
  <w:num w:numId="9" w16cid:durableId="1797718209">
    <w:abstractNumId w:val="35"/>
  </w:num>
  <w:num w:numId="10" w16cid:durableId="1532567093">
    <w:abstractNumId w:val="13"/>
  </w:num>
  <w:num w:numId="11" w16cid:durableId="1276521429">
    <w:abstractNumId w:val="16"/>
  </w:num>
  <w:num w:numId="12" w16cid:durableId="1159538046">
    <w:abstractNumId w:val="14"/>
  </w:num>
  <w:num w:numId="13" w16cid:durableId="1021324408">
    <w:abstractNumId w:val="19"/>
  </w:num>
  <w:num w:numId="14" w16cid:durableId="13969890">
    <w:abstractNumId w:val="46"/>
  </w:num>
  <w:num w:numId="15" w16cid:durableId="1417051536">
    <w:abstractNumId w:val="23"/>
  </w:num>
  <w:num w:numId="16" w16cid:durableId="1933470058">
    <w:abstractNumId w:val="42"/>
  </w:num>
  <w:num w:numId="17" w16cid:durableId="849561005">
    <w:abstractNumId w:val="8"/>
  </w:num>
  <w:num w:numId="18" w16cid:durableId="1982033650">
    <w:abstractNumId w:val="21"/>
  </w:num>
  <w:num w:numId="19" w16cid:durableId="1372614453">
    <w:abstractNumId w:val="33"/>
  </w:num>
  <w:num w:numId="20" w16cid:durableId="1509828420">
    <w:abstractNumId w:val="12"/>
  </w:num>
  <w:num w:numId="21" w16cid:durableId="1582249308">
    <w:abstractNumId w:val="29"/>
  </w:num>
  <w:num w:numId="22" w16cid:durableId="1867208640">
    <w:abstractNumId w:val="6"/>
  </w:num>
  <w:num w:numId="23" w16cid:durableId="1092241570">
    <w:abstractNumId w:val="27"/>
  </w:num>
  <w:num w:numId="24" w16cid:durableId="782656794">
    <w:abstractNumId w:val="15"/>
  </w:num>
  <w:num w:numId="25" w16cid:durableId="144514196">
    <w:abstractNumId w:val="24"/>
  </w:num>
  <w:num w:numId="26" w16cid:durableId="1777754439">
    <w:abstractNumId w:val="34"/>
  </w:num>
  <w:num w:numId="27" w16cid:durableId="632564291">
    <w:abstractNumId w:val="17"/>
  </w:num>
  <w:num w:numId="28" w16cid:durableId="1250311267">
    <w:abstractNumId w:val="47"/>
  </w:num>
  <w:num w:numId="29" w16cid:durableId="1085029151">
    <w:abstractNumId w:val="32"/>
  </w:num>
  <w:num w:numId="30" w16cid:durableId="1490706963">
    <w:abstractNumId w:val="1"/>
  </w:num>
  <w:num w:numId="31" w16cid:durableId="1412433866">
    <w:abstractNumId w:val="39"/>
  </w:num>
  <w:num w:numId="32" w16cid:durableId="186407960">
    <w:abstractNumId w:val="3"/>
  </w:num>
  <w:num w:numId="33" w16cid:durableId="1941183990">
    <w:abstractNumId w:val="4"/>
  </w:num>
  <w:num w:numId="34" w16cid:durableId="1375278321">
    <w:abstractNumId w:val="5"/>
  </w:num>
  <w:num w:numId="35" w16cid:durableId="1358653662">
    <w:abstractNumId w:val="11"/>
  </w:num>
  <w:num w:numId="36" w16cid:durableId="1682052726">
    <w:abstractNumId w:val="36"/>
  </w:num>
  <w:num w:numId="37" w16cid:durableId="1611399523">
    <w:abstractNumId w:val="30"/>
  </w:num>
  <w:num w:numId="38" w16cid:durableId="1942716242">
    <w:abstractNumId w:val="43"/>
  </w:num>
  <w:num w:numId="39" w16cid:durableId="1174876955">
    <w:abstractNumId w:val="18"/>
  </w:num>
  <w:num w:numId="40" w16cid:durableId="1862624401">
    <w:abstractNumId w:val="22"/>
  </w:num>
  <w:num w:numId="41" w16cid:durableId="191653930">
    <w:abstractNumId w:val="37"/>
  </w:num>
  <w:num w:numId="42" w16cid:durableId="1109205320">
    <w:abstractNumId w:val="31"/>
  </w:num>
  <w:num w:numId="43" w16cid:durableId="1323705089">
    <w:abstractNumId w:val="0"/>
  </w:num>
  <w:num w:numId="44" w16cid:durableId="1976712594">
    <w:abstractNumId w:val="7"/>
  </w:num>
  <w:num w:numId="45" w16cid:durableId="1552811821">
    <w:abstractNumId w:val="9"/>
  </w:num>
  <w:num w:numId="46" w16cid:durableId="1148204771">
    <w:abstractNumId w:val="45"/>
  </w:num>
  <w:num w:numId="47" w16cid:durableId="672337568">
    <w:abstractNumId w:val="44"/>
  </w:num>
  <w:num w:numId="48" w16cid:durableId="942882885">
    <w:abstractNumId w:val="26"/>
  </w:num>
  <w:num w:numId="49" w16cid:durableId="12428157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7991"/>
    <w:rsid w:val="00190138"/>
    <w:rsid w:val="001A0ECA"/>
    <w:rsid w:val="001C7C21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6C62"/>
    <w:rsid w:val="00277DA7"/>
    <w:rsid w:val="00283896"/>
    <w:rsid w:val="00291955"/>
    <w:rsid w:val="00291E52"/>
    <w:rsid w:val="00294B48"/>
    <w:rsid w:val="002A2558"/>
    <w:rsid w:val="002B5E1B"/>
    <w:rsid w:val="002C032B"/>
    <w:rsid w:val="002C62F3"/>
    <w:rsid w:val="002D7988"/>
    <w:rsid w:val="002E4A9C"/>
    <w:rsid w:val="0031381E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631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07BF7"/>
    <w:rsid w:val="00415AE2"/>
    <w:rsid w:val="00425A23"/>
    <w:rsid w:val="004279FF"/>
    <w:rsid w:val="00435CE1"/>
    <w:rsid w:val="00455A8D"/>
    <w:rsid w:val="0045721B"/>
    <w:rsid w:val="00461664"/>
    <w:rsid w:val="00461CBE"/>
    <w:rsid w:val="00464C8B"/>
    <w:rsid w:val="00485A51"/>
    <w:rsid w:val="00485CCA"/>
    <w:rsid w:val="004A3DA2"/>
    <w:rsid w:val="004B440B"/>
    <w:rsid w:val="004B7A3A"/>
    <w:rsid w:val="004B7A6D"/>
    <w:rsid w:val="004D1012"/>
    <w:rsid w:val="004E2568"/>
    <w:rsid w:val="004E25C7"/>
    <w:rsid w:val="004F1203"/>
    <w:rsid w:val="004F1A1D"/>
    <w:rsid w:val="005070AF"/>
    <w:rsid w:val="005134B7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33E65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B077E"/>
    <w:rsid w:val="007C0A3B"/>
    <w:rsid w:val="007C5E33"/>
    <w:rsid w:val="007D4F67"/>
    <w:rsid w:val="007D5A9D"/>
    <w:rsid w:val="007E1363"/>
    <w:rsid w:val="007E6E4E"/>
    <w:rsid w:val="007F6905"/>
    <w:rsid w:val="007F7B09"/>
    <w:rsid w:val="00804346"/>
    <w:rsid w:val="00815D54"/>
    <w:rsid w:val="008332AC"/>
    <w:rsid w:val="0085165D"/>
    <w:rsid w:val="00854ED4"/>
    <w:rsid w:val="0086050D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B45F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72583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33E07"/>
    <w:rsid w:val="00B44FA9"/>
    <w:rsid w:val="00B54781"/>
    <w:rsid w:val="00B645A5"/>
    <w:rsid w:val="00B73096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75AC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A54FA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64DDD"/>
    <w:rsid w:val="00E82DB3"/>
    <w:rsid w:val="00E85CF1"/>
    <w:rsid w:val="00E97525"/>
    <w:rsid w:val="00EA28FC"/>
    <w:rsid w:val="00ED0311"/>
    <w:rsid w:val="00ED05E6"/>
    <w:rsid w:val="00EF0210"/>
    <w:rsid w:val="00F012BD"/>
    <w:rsid w:val="00F0369D"/>
    <w:rsid w:val="00F2472A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37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37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474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2025-11-10T18:00:00Z</cp:lastPrinted>
  <dcterms:created xsi:type="dcterms:W3CDTF">2026-02-13T19:30:00Z</dcterms:created>
  <dcterms:modified xsi:type="dcterms:W3CDTF">2026-02-13T19:35:00Z</dcterms:modified>
</cp:coreProperties>
</file>