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52" w:rsidRPr="001F2552" w:rsidRDefault="001F2552" w:rsidP="001F2552">
      <w:pPr>
        <w:spacing w:line="276" w:lineRule="auto"/>
        <w:ind w:left="993"/>
        <w:rPr>
          <w:rFonts w:ascii="Arial" w:hAnsi="Arial" w:cs="Arial"/>
          <w:b/>
          <w:szCs w:val="24"/>
        </w:rPr>
      </w:pPr>
      <w:r w:rsidRPr="001F2552">
        <w:rPr>
          <w:rFonts w:ascii="Arial" w:hAnsi="Arial" w:cs="Arial"/>
          <w:b/>
          <w:szCs w:val="24"/>
        </w:rPr>
        <w:t xml:space="preserve">TERMO ADITIVO N.º 30, DE 1º DE SETEMBRO DE </w:t>
      </w:r>
      <w:proofErr w:type="gramStart"/>
      <w:r w:rsidRPr="001F2552">
        <w:rPr>
          <w:rFonts w:ascii="Arial" w:hAnsi="Arial" w:cs="Arial"/>
          <w:b/>
          <w:szCs w:val="24"/>
        </w:rPr>
        <w:t>2020</w:t>
      </w:r>
      <w:proofErr w:type="gramEnd"/>
    </w:p>
    <w:p w:rsidR="001F2552" w:rsidRPr="001F2552" w:rsidRDefault="001F2552" w:rsidP="001F2552">
      <w:pPr>
        <w:spacing w:line="276" w:lineRule="auto"/>
        <w:ind w:left="993"/>
        <w:rPr>
          <w:rFonts w:ascii="Arial" w:hAnsi="Arial" w:cs="Arial"/>
          <w:b/>
          <w:sz w:val="20"/>
          <w:szCs w:val="20"/>
        </w:rPr>
      </w:pPr>
      <w:r w:rsidRPr="001F2552">
        <w:rPr>
          <w:rFonts w:ascii="Arial" w:hAnsi="Arial" w:cs="Arial"/>
          <w:b/>
          <w:szCs w:val="24"/>
        </w:rPr>
        <w:t xml:space="preserve">Quarto </w:t>
      </w:r>
      <w:r>
        <w:rPr>
          <w:rFonts w:ascii="Arial" w:hAnsi="Arial" w:cs="Arial"/>
          <w:b/>
          <w:szCs w:val="24"/>
        </w:rPr>
        <w:t>Termo A</w:t>
      </w:r>
      <w:r w:rsidRPr="001F2552">
        <w:rPr>
          <w:rFonts w:ascii="Arial" w:hAnsi="Arial" w:cs="Arial"/>
          <w:b/>
          <w:szCs w:val="24"/>
        </w:rPr>
        <w:t xml:space="preserve">ditivo ao Contrato de Gestão </w:t>
      </w:r>
      <w:bookmarkStart w:id="0" w:name="page2"/>
      <w:bookmarkEnd w:id="0"/>
      <w:r w:rsidRPr="001F2552">
        <w:rPr>
          <w:rFonts w:ascii="Arial" w:eastAsia="Arial" w:hAnsi="Arial" w:cs="Arial"/>
          <w:b/>
          <w:bCs/>
          <w:szCs w:val="24"/>
        </w:rPr>
        <w:t>n</w:t>
      </w:r>
      <w:r w:rsidRPr="001F2552">
        <w:rPr>
          <w:rFonts w:ascii="Arial" w:eastAsia="Arial" w:hAnsi="Arial" w:cs="Arial"/>
          <w:b/>
          <w:bCs/>
          <w:szCs w:val="24"/>
        </w:rPr>
        <w:t>° 015/2019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right="60" w:firstLine="1702"/>
        <w:rPr>
          <w:rFonts w:ascii="Arial" w:eastAsia="Arial" w:hAnsi="Arial" w:cs="Arial"/>
          <w:szCs w:val="24"/>
        </w:rPr>
      </w:pPr>
      <w:r>
        <w:rPr>
          <w:rFonts w:ascii="Arial" w:eastAsia="Arial" w:hAnsi="Arial" w:cs="Arial"/>
          <w:szCs w:val="24"/>
        </w:rPr>
        <w:t xml:space="preserve">Pelo presente instrumento, de um lado a Prefeitura Municipal de Fortaleza dos Valos, com sede na Rua Rubert n° 900, Fortaleza dos Valos, com CNPJ 89.708.051/0001-86, neste ato representado pela </w:t>
      </w:r>
      <w:r w:rsidRPr="001F2552">
        <w:rPr>
          <w:rFonts w:ascii="Arial" w:eastAsia="Arial" w:hAnsi="Arial" w:cs="Arial"/>
          <w:b/>
          <w:szCs w:val="24"/>
        </w:rPr>
        <w:t xml:space="preserve">Prefeita Municipal, Sra. Marcia </w:t>
      </w:r>
      <w:proofErr w:type="spellStart"/>
      <w:r w:rsidRPr="001F2552">
        <w:rPr>
          <w:rFonts w:ascii="Arial" w:eastAsia="Arial" w:hAnsi="Arial" w:cs="Arial"/>
          <w:b/>
          <w:szCs w:val="24"/>
        </w:rPr>
        <w:t>Rossatto</w:t>
      </w:r>
      <w:proofErr w:type="spellEnd"/>
      <w:r w:rsidRPr="001F2552">
        <w:rPr>
          <w:rFonts w:ascii="Arial" w:eastAsia="Arial" w:hAnsi="Arial" w:cs="Arial"/>
          <w:b/>
          <w:szCs w:val="24"/>
        </w:rPr>
        <w:t xml:space="preserve"> </w:t>
      </w:r>
      <w:proofErr w:type="spellStart"/>
      <w:r w:rsidRPr="001F2552">
        <w:rPr>
          <w:rFonts w:ascii="Arial" w:eastAsia="Arial" w:hAnsi="Arial" w:cs="Arial"/>
          <w:b/>
          <w:szCs w:val="24"/>
        </w:rPr>
        <w:t>Fredi</w:t>
      </w:r>
      <w:proofErr w:type="spellEnd"/>
      <w:r>
        <w:rPr>
          <w:rFonts w:ascii="Arial" w:eastAsia="Arial" w:hAnsi="Arial" w:cs="Arial"/>
          <w:szCs w:val="24"/>
        </w:rPr>
        <w:t>, brasileira, casada, inscrita no CPF 513.301.130-</w:t>
      </w:r>
      <w:proofErr w:type="gramStart"/>
      <w:r>
        <w:rPr>
          <w:rFonts w:ascii="Arial" w:eastAsia="Arial" w:hAnsi="Arial" w:cs="Arial"/>
          <w:szCs w:val="24"/>
        </w:rPr>
        <w:t>04</w:t>
      </w:r>
      <w:r>
        <w:rPr>
          <w:rFonts w:ascii="Arial" w:eastAsia="Arial" w:hAnsi="Arial" w:cs="Arial"/>
          <w:szCs w:val="24"/>
        </w:rPr>
        <w:t>,</w:t>
      </w:r>
      <w:r>
        <w:rPr>
          <w:rFonts w:ascii="Arial" w:eastAsia="Arial" w:hAnsi="Arial" w:cs="Arial"/>
          <w:szCs w:val="24"/>
        </w:rPr>
        <w:t xml:space="preserve"> doravante denominada </w:t>
      </w:r>
      <w:r>
        <w:rPr>
          <w:rFonts w:ascii="Arial" w:eastAsia="Arial" w:hAnsi="Arial" w:cs="Arial"/>
          <w:b/>
          <w:bCs/>
          <w:szCs w:val="24"/>
        </w:rPr>
        <w:t>CONTRATANTE</w:t>
      </w:r>
      <w:proofErr w:type="gramEnd"/>
      <w:r>
        <w:rPr>
          <w:rFonts w:ascii="Arial" w:eastAsia="Arial" w:hAnsi="Arial" w:cs="Arial"/>
          <w:szCs w:val="24"/>
        </w:rPr>
        <w:t>, e de outro lado a Associação Fortalezense Bom Pastor, associação privada, sem fins lucrativos, qualificada como Organização Social,</w:t>
      </w:r>
      <w:r>
        <w:rPr>
          <w:rFonts w:ascii="Arial" w:eastAsia="Arial" w:hAnsi="Arial" w:cs="Arial"/>
          <w:szCs w:val="24"/>
        </w:rPr>
        <w:t xml:space="preserve"> nos termos de Decreto M</w:t>
      </w:r>
      <w:r>
        <w:rPr>
          <w:rFonts w:ascii="Arial" w:eastAsia="Arial" w:hAnsi="Arial" w:cs="Arial"/>
          <w:szCs w:val="24"/>
        </w:rPr>
        <w:t>unicipal n° 962/2019, inscrito no CNPJ</w:t>
      </w:r>
      <w:r>
        <w:rPr>
          <w:rFonts w:ascii="Arial" w:eastAsia="Arial" w:hAnsi="Arial" w:cs="Arial"/>
          <w:szCs w:val="24"/>
        </w:rPr>
        <w:t xml:space="preserve"> 32.927.585/0001-86, com sede à</w:t>
      </w:r>
      <w:r>
        <w:rPr>
          <w:rFonts w:ascii="Arial" w:eastAsia="Arial" w:hAnsi="Arial" w:cs="Arial"/>
          <w:szCs w:val="24"/>
        </w:rPr>
        <w:t xml:space="preserve"> Rua </w:t>
      </w:r>
      <w:proofErr w:type="spellStart"/>
      <w:r>
        <w:rPr>
          <w:rFonts w:ascii="Arial" w:eastAsia="Arial" w:hAnsi="Arial" w:cs="Arial"/>
          <w:szCs w:val="24"/>
        </w:rPr>
        <w:t>Facco</w:t>
      </w:r>
      <w:proofErr w:type="spellEnd"/>
      <w:r>
        <w:rPr>
          <w:rFonts w:ascii="Arial" w:eastAsia="Arial" w:hAnsi="Arial" w:cs="Arial"/>
          <w:szCs w:val="24"/>
        </w:rPr>
        <w:t>,</w:t>
      </w:r>
      <w:r>
        <w:rPr>
          <w:rFonts w:ascii="Arial" w:eastAsia="Arial" w:hAnsi="Arial" w:cs="Arial"/>
          <w:szCs w:val="24"/>
        </w:rPr>
        <w:t xml:space="preserve"> n° 853</w:t>
      </w:r>
      <w:r>
        <w:rPr>
          <w:rFonts w:ascii="Arial" w:eastAsia="Arial" w:hAnsi="Arial" w:cs="Arial"/>
          <w:szCs w:val="24"/>
        </w:rPr>
        <w:t>,</w:t>
      </w:r>
      <w:r>
        <w:rPr>
          <w:rFonts w:ascii="Arial" w:eastAsia="Arial" w:hAnsi="Arial" w:cs="Arial"/>
          <w:szCs w:val="24"/>
        </w:rPr>
        <w:t xml:space="preserve"> no município de Fortaleza dos Valos, e com estatuto arquivado no Oficio de Registro de Títulos e Documentos Civil de Pessoa Jurídica, sob</w:t>
      </w:r>
      <w:r>
        <w:rPr>
          <w:rFonts w:ascii="Arial" w:eastAsia="Arial" w:hAnsi="Arial" w:cs="Arial"/>
          <w:szCs w:val="24"/>
        </w:rPr>
        <w:t xml:space="preserve"> o</w:t>
      </w:r>
      <w:r>
        <w:rPr>
          <w:rFonts w:ascii="Arial" w:eastAsia="Arial" w:hAnsi="Arial" w:cs="Arial"/>
          <w:szCs w:val="24"/>
        </w:rPr>
        <w:t xml:space="preserve"> nº 5420, do Registro Civil de Pessoas Jurídicas de Fortaleza dos Valos, neste ato representado por seu presidente, </w:t>
      </w:r>
      <w:r>
        <w:rPr>
          <w:rFonts w:ascii="Arial" w:eastAsia="Arial" w:hAnsi="Arial" w:cs="Arial"/>
          <w:b/>
          <w:bCs/>
          <w:szCs w:val="24"/>
        </w:rPr>
        <w:t xml:space="preserve">José </w:t>
      </w:r>
      <w:proofErr w:type="spellStart"/>
      <w:r>
        <w:rPr>
          <w:rFonts w:ascii="Arial" w:eastAsia="Arial" w:hAnsi="Arial" w:cs="Arial"/>
          <w:b/>
          <w:bCs/>
          <w:szCs w:val="24"/>
        </w:rPr>
        <w:t>Wilmar</w:t>
      </w:r>
      <w:proofErr w:type="spellEnd"/>
      <w:r>
        <w:rPr>
          <w:rFonts w:ascii="Arial" w:eastAsia="Arial" w:hAnsi="Arial" w:cs="Arial"/>
          <w:b/>
          <w:bCs/>
          <w:szCs w:val="24"/>
        </w:rPr>
        <w:t xml:space="preserve"> do Prado Pereira</w:t>
      </w:r>
      <w:r>
        <w:rPr>
          <w:rFonts w:ascii="Arial" w:eastAsia="Arial" w:hAnsi="Arial" w:cs="Arial"/>
          <w:szCs w:val="24"/>
        </w:rPr>
        <w:t xml:space="preserve">, brasileiro, casado, ministro religioso, </w:t>
      </w:r>
      <w:r w:rsidRPr="00101F32">
        <w:rPr>
          <w:rFonts w:ascii="Arial" w:eastAsia="Arial" w:hAnsi="Arial" w:cs="Arial"/>
          <w:szCs w:val="24"/>
        </w:rPr>
        <w:t xml:space="preserve">carteira de identidade RG 6024129899, inscrito no CPF 423.967.780-72, residente e domiciliado na Avenida Leopoldo </w:t>
      </w:r>
      <w:proofErr w:type="spellStart"/>
      <w:r w:rsidRPr="00101F32">
        <w:rPr>
          <w:rFonts w:ascii="Arial" w:eastAsia="Arial" w:hAnsi="Arial" w:cs="Arial"/>
          <w:szCs w:val="24"/>
        </w:rPr>
        <w:t>Meinen</w:t>
      </w:r>
      <w:proofErr w:type="spellEnd"/>
      <w:r w:rsidRPr="00101F32">
        <w:rPr>
          <w:rFonts w:ascii="Arial" w:eastAsia="Arial" w:hAnsi="Arial" w:cs="Arial"/>
          <w:szCs w:val="24"/>
        </w:rPr>
        <w:t xml:space="preserve"> n° 444 CEP 98.125-000, nesta cidade de Fortaleza dos Valos</w:t>
      </w:r>
      <w:r>
        <w:rPr>
          <w:rFonts w:ascii="Arial" w:eastAsia="Arial" w:hAnsi="Arial" w:cs="Arial"/>
          <w:szCs w:val="24"/>
        </w:rPr>
        <w:t xml:space="preserve">, doravante denominada </w:t>
      </w:r>
      <w:r>
        <w:rPr>
          <w:rFonts w:ascii="Arial" w:eastAsia="Arial" w:hAnsi="Arial" w:cs="Arial"/>
          <w:b/>
          <w:bCs/>
          <w:szCs w:val="24"/>
        </w:rPr>
        <w:t>CONTRATADA</w:t>
      </w:r>
      <w:r>
        <w:rPr>
          <w:rFonts w:ascii="Arial" w:eastAsia="Arial" w:hAnsi="Arial" w:cs="Arial"/>
          <w:szCs w:val="24"/>
        </w:rPr>
        <w:t xml:space="preserve">, tendo em vista o que dispõe a Lei Federal nº 8.080, de 19 de setembro de 1990, a Lei Municipal nº 1.835/2018, de 27 de novembro de 2018, do Decreto Municipal N. 962/2019, e, ainda, em conformidade com Normas do Sistema Único de Saúde – SUS emanadas do Ministério da Saúde – MS e pela Secretaria Estadual de Saúde do Estado do Rio Grande do Sul, resolvem celebrar o presente </w:t>
      </w:r>
      <w:r w:rsidRPr="00B44759">
        <w:rPr>
          <w:rFonts w:ascii="Arial" w:eastAsia="Arial" w:hAnsi="Arial" w:cs="Arial"/>
          <w:b/>
          <w:szCs w:val="24"/>
        </w:rPr>
        <w:t>Termo aditivo ao Contrato Administrativo n° 015/2019</w:t>
      </w:r>
      <w:r>
        <w:rPr>
          <w:rFonts w:ascii="Arial" w:eastAsia="Arial" w:hAnsi="Arial" w:cs="Arial"/>
          <w:szCs w:val="24"/>
        </w:rPr>
        <w:t xml:space="preserve"> que tem por objeto a gestão dos serviços do Hospital Municipal Bom Pastor, situado à Rua </w:t>
      </w:r>
      <w:proofErr w:type="spellStart"/>
      <w:r>
        <w:rPr>
          <w:rFonts w:ascii="Arial" w:eastAsia="Arial" w:hAnsi="Arial" w:cs="Arial"/>
          <w:szCs w:val="24"/>
        </w:rPr>
        <w:t>Facco</w:t>
      </w:r>
      <w:proofErr w:type="spellEnd"/>
      <w:r>
        <w:rPr>
          <w:rFonts w:ascii="Arial" w:eastAsia="Arial" w:hAnsi="Arial" w:cs="Arial"/>
          <w:szCs w:val="24"/>
        </w:rPr>
        <w:t>,</w:t>
      </w:r>
      <w:r>
        <w:rPr>
          <w:rFonts w:ascii="Arial" w:eastAsia="Arial" w:hAnsi="Arial" w:cs="Arial"/>
          <w:szCs w:val="24"/>
        </w:rPr>
        <w:t xml:space="preserve"> n° </w:t>
      </w:r>
      <w:bookmarkStart w:id="1" w:name="page3"/>
      <w:bookmarkEnd w:id="1"/>
      <w:r>
        <w:rPr>
          <w:rFonts w:ascii="Arial" w:eastAsia="Arial" w:hAnsi="Arial" w:cs="Arial"/>
          <w:szCs w:val="24"/>
        </w:rPr>
        <w:t>853, Fortaleza dos Valos/RS, especificado nas clausulas a seguir: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left="142"/>
        <w:rPr>
          <w:sz w:val="20"/>
          <w:szCs w:val="20"/>
        </w:rPr>
      </w:pPr>
      <w:r>
        <w:rPr>
          <w:rFonts w:ascii="Arial" w:eastAsia="Arial" w:hAnsi="Arial" w:cs="Arial"/>
          <w:b/>
          <w:bCs/>
          <w:szCs w:val="24"/>
        </w:rPr>
        <w:t>CLÁUSULA PRIMEIRA - DOS OBJETIVOS</w:t>
      </w:r>
    </w:p>
    <w:p w:rsidR="001F2552" w:rsidRDefault="001F2552" w:rsidP="001F2552">
      <w:pPr>
        <w:tabs>
          <w:tab w:val="left" w:pos="720"/>
        </w:tabs>
        <w:spacing w:line="276" w:lineRule="auto"/>
        <w:ind w:firstLine="851"/>
        <w:rPr>
          <w:rFonts w:ascii="Arial" w:eastAsia="Arial" w:hAnsi="Arial" w:cs="Arial"/>
          <w:szCs w:val="24"/>
        </w:rPr>
      </w:pPr>
      <w:r>
        <w:rPr>
          <w:rFonts w:ascii="Arial" w:eastAsia="Arial" w:hAnsi="Arial" w:cs="Arial"/>
          <w:szCs w:val="24"/>
        </w:rPr>
        <w:t xml:space="preserve">Mantem-se os objetivos do Contrato de Gestão, na prestação de serviços de saúde pública e complementar, na área hospitalar, contemplando consultas, internações e procedimentos ambulatoriais, com atendimento 24 horas, com vistas </w:t>
      </w:r>
      <w:proofErr w:type="gramStart"/>
      <w:r>
        <w:rPr>
          <w:rFonts w:ascii="Arial" w:eastAsia="Arial" w:hAnsi="Arial" w:cs="Arial"/>
          <w:szCs w:val="24"/>
        </w:rPr>
        <w:t>a</w:t>
      </w:r>
      <w:proofErr w:type="gramEnd"/>
      <w:r>
        <w:rPr>
          <w:rFonts w:ascii="Arial" w:eastAsia="Arial" w:hAnsi="Arial" w:cs="Arial"/>
          <w:szCs w:val="24"/>
        </w:rPr>
        <w:t xml:space="preserve"> gestão e administração do Hospital Municipal Bom Pastor, conforme metas repactuadas no segundo termo aditivo datado de 28 de novembro de 2019.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left="993" w:hanging="142"/>
        <w:rPr>
          <w:sz w:val="20"/>
          <w:szCs w:val="20"/>
        </w:rPr>
      </w:pPr>
      <w:r>
        <w:rPr>
          <w:rFonts w:ascii="Arial" w:eastAsia="Arial" w:hAnsi="Arial" w:cs="Arial"/>
          <w:b/>
          <w:bCs/>
          <w:szCs w:val="24"/>
        </w:rPr>
        <w:t>CLÁUSULA SEGUNDA – DO PRAZO</w:t>
      </w:r>
    </w:p>
    <w:p w:rsidR="001F2552" w:rsidRDefault="001F2552" w:rsidP="001F2552">
      <w:pPr>
        <w:spacing w:line="276" w:lineRule="auto"/>
        <w:ind w:right="-2" w:firstLine="85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Renova-se o prazo de vigência por mais </w:t>
      </w:r>
      <w:proofErr w:type="gramStart"/>
      <w:r>
        <w:rPr>
          <w:rFonts w:ascii="Arial" w:hAnsi="Arial" w:cs="Arial"/>
          <w:szCs w:val="24"/>
        </w:rPr>
        <w:t>6</w:t>
      </w:r>
      <w:proofErr w:type="gramEnd"/>
      <w:r>
        <w:rPr>
          <w:rFonts w:ascii="Arial" w:hAnsi="Arial" w:cs="Arial"/>
          <w:szCs w:val="24"/>
        </w:rPr>
        <w:t xml:space="preserve"> (seis) meses, com vencimento previsto para 1° de março de 2021.</w:t>
      </w:r>
    </w:p>
    <w:p w:rsidR="001F2552" w:rsidRDefault="001F2552" w:rsidP="001F2552">
      <w:pPr>
        <w:spacing w:line="276" w:lineRule="auto"/>
        <w:ind w:left="993"/>
        <w:rPr>
          <w:rFonts w:ascii="Arial" w:hAnsi="Arial" w:cs="Arial"/>
          <w:szCs w:val="24"/>
        </w:rPr>
      </w:pPr>
    </w:p>
    <w:p w:rsidR="001F2552" w:rsidRDefault="001F2552" w:rsidP="001F2552">
      <w:pPr>
        <w:spacing w:line="276" w:lineRule="auto"/>
        <w:ind w:left="993" w:right="-852"/>
        <w:rPr>
          <w:rFonts w:ascii="Arial" w:eastAsia="Arial" w:hAnsi="Arial" w:cs="Arial"/>
          <w:b/>
          <w:bCs/>
          <w:szCs w:val="24"/>
        </w:rPr>
      </w:pPr>
      <w:r>
        <w:rPr>
          <w:rFonts w:ascii="Arial" w:eastAsia="Arial" w:hAnsi="Arial" w:cs="Arial"/>
          <w:b/>
          <w:bCs/>
          <w:szCs w:val="24"/>
        </w:rPr>
        <w:t>CLÁUSULA TERCEIRA – DA MANUTENÇÃO DO EQUILIBRIO FINANCEIRO</w:t>
      </w:r>
    </w:p>
    <w:p w:rsidR="001F2552" w:rsidRDefault="001F2552" w:rsidP="001F2552">
      <w:pPr>
        <w:spacing w:line="276" w:lineRule="auto"/>
        <w:ind w:left="993" w:right="-852"/>
        <w:rPr>
          <w:rFonts w:ascii="Arial" w:eastAsia="Arial" w:hAnsi="Arial" w:cs="Arial"/>
          <w:bCs/>
          <w:szCs w:val="24"/>
        </w:rPr>
      </w:pPr>
      <w:r>
        <w:rPr>
          <w:rFonts w:ascii="Arial" w:eastAsia="Arial" w:hAnsi="Arial" w:cs="Arial"/>
          <w:bCs/>
          <w:szCs w:val="24"/>
        </w:rPr>
        <w:t xml:space="preserve">A contratante repassará a contratada mensalmente o valor de R$ 192.955,00 para manutenção dos objetivos citados na clausula primeira, totalizando o presente termo aditivo o valor de R$ 1.157.730,00 (um milhão cento e cinquenta e sete mil setecentos e trinta reais) para o período de </w:t>
      </w:r>
      <w:proofErr w:type="gramStart"/>
      <w:r>
        <w:rPr>
          <w:rFonts w:ascii="Arial" w:eastAsia="Arial" w:hAnsi="Arial" w:cs="Arial"/>
          <w:bCs/>
          <w:szCs w:val="24"/>
        </w:rPr>
        <w:t>6</w:t>
      </w:r>
      <w:proofErr w:type="gramEnd"/>
      <w:r>
        <w:rPr>
          <w:rFonts w:ascii="Arial" w:eastAsia="Arial" w:hAnsi="Arial" w:cs="Arial"/>
          <w:bCs/>
          <w:szCs w:val="24"/>
        </w:rPr>
        <w:t xml:space="preserve"> meses.</w:t>
      </w:r>
    </w:p>
    <w:p w:rsidR="001F2552" w:rsidRDefault="001F2552" w:rsidP="001F2552">
      <w:pPr>
        <w:spacing w:line="276" w:lineRule="auto"/>
        <w:ind w:left="993" w:right="60"/>
        <w:rPr>
          <w:rFonts w:ascii="Arial" w:eastAsia="Arial" w:hAnsi="Arial" w:cs="Arial"/>
          <w:szCs w:val="24"/>
        </w:rPr>
      </w:pPr>
    </w:p>
    <w:p w:rsidR="001F2552" w:rsidRDefault="001F2552" w:rsidP="001F2552">
      <w:pPr>
        <w:spacing w:line="276" w:lineRule="auto"/>
        <w:ind w:left="993" w:right="-852"/>
        <w:rPr>
          <w:sz w:val="20"/>
          <w:szCs w:val="20"/>
        </w:rPr>
      </w:pPr>
      <w:r>
        <w:rPr>
          <w:rFonts w:ascii="Arial" w:eastAsia="Arial" w:hAnsi="Arial" w:cs="Arial"/>
          <w:b/>
          <w:bCs/>
          <w:szCs w:val="24"/>
        </w:rPr>
        <w:t>CLÁUSULA QUINTA – DA RATIFICAÇÃO DAS DEMAIS CLÁUSULAS</w:t>
      </w:r>
    </w:p>
    <w:p w:rsidR="001F2552" w:rsidRDefault="001F2552" w:rsidP="001F2552">
      <w:pPr>
        <w:spacing w:line="276" w:lineRule="auto"/>
        <w:ind w:left="993" w:right="60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Ficam ratificadas as demais clausulas do contrato administrativo 15/2019.</w:t>
      </w:r>
    </w:p>
    <w:p w:rsidR="001F2552" w:rsidRDefault="001F2552" w:rsidP="001F2552">
      <w:pPr>
        <w:spacing w:line="276" w:lineRule="auto"/>
        <w:ind w:left="993" w:right="160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E, por estarem justas as partes, assinam o presente termo em 02 (duas) vias de igual teor e forma, na presença das testemunhas abaixo.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Pr="007F26B5" w:rsidRDefault="001F2552" w:rsidP="001F2552">
      <w:pPr>
        <w:spacing w:line="276" w:lineRule="auto"/>
        <w:ind w:left="993"/>
        <w:jc w:val="right"/>
        <w:rPr>
          <w:rFonts w:ascii="Arial" w:hAnsi="Arial" w:cs="Arial"/>
          <w:szCs w:val="24"/>
        </w:rPr>
      </w:pPr>
      <w:r w:rsidRPr="007F26B5">
        <w:rPr>
          <w:rFonts w:ascii="Arial" w:hAnsi="Arial" w:cs="Arial"/>
          <w:szCs w:val="24"/>
        </w:rPr>
        <w:t>For</w:t>
      </w:r>
      <w:r>
        <w:rPr>
          <w:rFonts w:ascii="Arial" w:hAnsi="Arial" w:cs="Arial"/>
          <w:szCs w:val="24"/>
        </w:rPr>
        <w:t>taleza dos Valos, 1° de setembro</w:t>
      </w:r>
      <w:r w:rsidRPr="007F26B5">
        <w:rPr>
          <w:rFonts w:ascii="Arial" w:hAnsi="Arial" w:cs="Arial"/>
          <w:szCs w:val="24"/>
        </w:rPr>
        <w:t xml:space="preserve"> de 20</w:t>
      </w:r>
      <w:r>
        <w:rPr>
          <w:rFonts w:ascii="Arial" w:hAnsi="Arial" w:cs="Arial"/>
          <w:szCs w:val="24"/>
        </w:rPr>
        <w:t>20</w:t>
      </w:r>
      <w:r w:rsidRPr="007F26B5">
        <w:rPr>
          <w:rFonts w:ascii="Arial" w:hAnsi="Arial" w:cs="Arial"/>
          <w:szCs w:val="24"/>
        </w:rPr>
        <w:t>.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________________________________________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MARCIA ROSSATTO FREDI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Prefeita Municipal de Fortaleza dos Valos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________________________________________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 xml:space="preserve">José </w:t>
      </w:r>
      <w:proofErr w:type="spellStart"/>
      <w:r>
        <w:rPr>
          <w:rFonts w:ascii="Arial" w:eastAsia="Arial" w:hAnsi="Arial" w:cs="Arial"/>
          <w:szCs w:val="24"/>
        </w:rPr>
        <w:t>Wilmar</w:t>
      </w:r>
      <w:proofErr w:type="spellEnd"/>
      <w:r>
        <w:rPr>
          <w:rFonts w:ascii="Arial" w:eastAsia="Arial" w:hAnsi="Arial" w:cs="Arial"/>
          <w:szCs w:val="24"/>
        </w:rPr>
        <w:t xml:space="preserve"> do Prado Pereira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>Presidente da Associação Fortalezense Bom Pastor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ind w:left="993"/>
        <w:rPr>
          <w:rFonts w:ascii="Arial" w:eastAsia="Arial" w:hAnsi="Arial" w:cs="Arial"/>
          <w:szCs w:val="24"/>
        </w:rPr>
      </w:pPr>
    </w:p>
    <w:p w:rsidR="001F2552" w:rsidRDefault="001F2552" w:rsidP="001F2552">
      <w:pPr>
        <w:spacing w:line="276" w:lineRule="auto"/>
        <w:ind w:firstLine="0"/>
        <w:rPr>
          <w:sz w:val="20"/>
          <w:szCs w:val="20"/>
        </w:rPr>
      </w:pPr>
      <w:r>
        <w:rPr>
          <w:rFonts w:ascii="Arial" w:eastAsia="Arial" w:hAnsi="Arial" w:cs="Arial"/>
          <w:szCs w:val="24"/>
        </w:rPr>
        <w:t xml:space="preserve">  </w:t>
      </w:r>
      <w:bookmarkStart w:id="2" w:name="_GoBack"/>
      <w:bookmarkEnd w:id="2"/>
      <w:r>
        <w:rPr>
          <w:rFonts w:ascii="Arial" w:eastAsia="Arial" w:hAnsi="Arial" w:cs="Arial"/>
          <w:szCs w:val="24"/>
        </w:rPr>
        <w:t>Testemunhas:</w:t>
      </w:r>
    </w:p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0"/>
        <w:gridCol w:w="220"/>
        <w:gridCol w:w="4480"/>
      </w:tblGrid>
      <w:tr w:rsidR="001F2552" w:rsidTr="000D5613">
        <w:trPr>
          <w:trHeight w:val="283"/>
        </w:trPr>
        <w:tc>
          <w:tcPr>
            <w:tcW w:w="4480" w:type="dxa"/>
            <w:tcBorders>
              <w:top w:val="single" w:sz="8" w:space="0" w:color="auto"/>
            </w:tcBorders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Cs w:val="24"/>
              </w:rPr>
              <w:t>Nome:</w:t>
            </w:r>
          </w:p>
        </w:tc>
        <w:tc>
          <w:tcPr>
            <w:tcW w:w="220" w:type="dxa"/>
            <w:vAlign w:val="bottom"/>
          </w:tcPr>
          <w:p w:rsidR="001F2552" w:rsidRDefault="001F2552" w:rsidP="001F2552">
            <w:pPr>
              <w:spacing w:line="240" w:lineRule="auto"/>
              <w:ind w:left="993"/>
              <w:rPr>
                <w:szCs w:val="24"/>
              </w:rPr>
            </w:pPr>
          </w:p>
        </w:tc>
        <w:tc>
          <w:tcPr>
            <w:tcW w:w="4480" w:type="dxa"/>
            <w:tcBorders>
              <w:top w:val="single" w:sz="8" w:space="0" w:color="auto"/>
            </w:tcBorders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Cs w:val="24"/>
              </w:rPr>
              <w:t>Nome:</w:t>
            </w:r>
          </w:p>
        </w:tc>
      </w:tr>
      <w:tr w:rsidR="001F2552" w:rsidTr="000D5613">
        <w:trPr>
          <w:trHeight w:val="413"/>
        </w:trPr>
        <w:tc>
          <w:tcPr>
            <w:tcW w:w="4480" w:type="dxa"/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Cs w:val="24"/>
              </w:rPr>
              <w:t>RG:</w:t>
            </w:r>
          </w:p>
        </w:tc>
        <w:tc>
          <w:tcPr>
            <w:tcW w:w="220" w:type="dxa"/>
            <w:vAlign w:val="bottom"/>
          </w:tcPr>
          <w:p w:rsidR="001F2552" w:rsidRDefault="001F2552" w:rsidP="001F2552">
            <w:pPr>
              <w:spacing w:line="240" w:lineRule="auto"/>
              <w:ind w:left="993"/>
              <w:rPr>
                <w:szCs w:val="24"/>
              </w:rPr>
            </w:pPr>
          </w:p>
        </w:tc>
        <w:tc>
          <w:tcPr>
            <w:tcW w:w="4480" w:type="dxa"/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Cs w:val="24"/>
              </w:rPr>
              <w:t>RG:</w:t>
            </w:r>
          </w:p>
        </w:tc>
      </w:tr>
      <w:tr w:rsidR="001F2552" w:rsidTr="000D5613">
        <w:trPr>
          <w:trHeight w:val="415"/>
        </w:trPr>
        <w:tc>
          <w:tcPr>
            <w:tcW w:w="4480" w:type="dxa"/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Cs w:val="24"/>
              </w:rPr>
              <w:t>CPF:</w:t>
            </w:r>
          </w:p>
        </w:tc>
        <w:tc>
          <w:tcPr>
            <w:tcW w:w="220" w:type="dxa"/>
            <w:vAlign w:val="bottom"/>
          </w:tcPr>
          <w:p w:rsidR="001F2552" w:rsidRDefault="001F2552" w:rsidP="001F2552">
            <w:pPr>
              <w:spacing w:line="240" w:lineRule="auto"/>
              <w:ind w:left="993"/>
              <w:rPr>
                <w:szCs w:val="24"/>
              </w:rPr>
            </w:pPr>
          </w:p>
        </w:tc>
        <w:tc>
          <w:tcPr>
            <w:tcW w:w="4480" w:type="dxa"/>
            <w:vAlign w:val="bottom"/>
          </w:tcPr>
          <w:p w:rsidR="001F2552" w:rsidRDefault="001F2552" w:rsidP="001F2552">
            <w:pPr>
              <w:spacing w:line="240" w:lineRule="auto"/>
              <w:ind w:firstLine="0"/>
              <w:rPr>
                <w:rFonts w:ascii="Arial" w:eastAsia="Arial" w:hAnsi="Arial" w:cs="Arial"/>
                <w:szCs w:val="24"/>
              </w:rPr>
            </w:pPr>
            <w:r>
              <w:rPr>
                <w:rFonts w:ascii="Arial" w:eastAsia="Arial" w:hAnsi="Arial" w:cs="Arial"/>
                <w:szCs w:val="24"/>
              </w:rPr>
              <w:t>CPF:</w:t>
            </w:r>
          </w:p>
          <w:p w:rsidR="001F2552" w:rsidRDefault="001F2552" w:rsidP="001F2552">
            <w:pPr>
              <w:spacing w:line="240" w:lineRule="auto"/>
              <w:ind w:left="993"/>
              <w:rPr>
                <w:sz w:val="20"/>
                <w:szCs w:val="20"/>
              </w:rPr>
            </w:pPr>
          </w:p>
        </w:tc>
      </w:tr>
    </w:tbl>
    <w:p w:rsidR="001F2552" w:rsidRDefault="001F2552" w:rsidP="001F2552">
      <w:pPr>
        <w:spacing w:line="276" w:lineRule="auto"/>
        <w:ind w:left="993"/>
        <w:rPr>
          <w:sz w:val="20"/>
          <w:szCs w:val="20"/>
        </w:rPr>
      </w:pPr>
    </w:p>
    <w:p w:rsidR="001F2552" w:rsidRDefault="001F2552" w:rsidP="001F2552">
      <w:pPr>
        <w:spacing w:line="276" w:lineRule="auto"/>
        <w:rPr>
          <w:sz w:val="20"/>
          <w:szCs w:val="20"/>
        </w:rPr>
      </w:pPr>
    </w:p>
    <w:p w:rsidR="001F2552" w:rsidRDefault="001F2552" w:rsidP="001F2552">
      <w:pPr>
        <w:spacing w:line="276" w:lineRule="auto"/>
        <w:rPr>
          <w:sz w:val="20"/>
          <w:szCs w:val="20"/>
        </w:rPr>
      </w:pPr>
    </w:p>
    <w:p w:rsidR="00D0466F" w:rsidRPr="00E94CD9" w:rsidRDefault="00D0466F" w:rsidP="001F2552">
      <w:pPr>
        <w:spacing w:line="276" w:lineRule="auto"/>
        <w:ind w:firstLine="0"/>
      </w:pPr>
    </w:p>
    <w:sectPr w:rsidR="00D0466F" w:rsidRPr="00E94CD9" w:rsidSect="001F25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CC1" w:rsidRDefault="00482CC1" w:rsidP="00F45F02">
      <w:pPr>
        <w:spacing w:after="0" w:line="240" w:lineRule="auto"/>
      </w:pPr>
      <w:r>
        <w:separator/>
      </w:r>
    </w:p>
  </w:endnote>
  <w:endnote w:type="continuationSeparator" w:id="0">
    <w:p w:rsidR="00482CC1" w:rsidRDefault="00482CC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49116" wp14:editId="218ECEDD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CC1" w:rsidRDefault="00482CC1" w:rsidP="00F45F02">
      <w:pPr>
        <w:spacing w:after="0" w:line="240" w:lineRule="auto"/>
      </w:pPr>
      <w:r>
        <w:separator/>
      </w:r>
    </w:p>
  </w:footnote>
  <w:footnote w:type="continuationSeparator" w:id="0">
    <w:p w:rsidR="00482CC1" w:rsidRDefault="00482CC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ECA22A1" wp14:editId="2B9F7692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3D51"/>
    <w:rsid w:val="000357BF"/>
    <w:rsid w:val="00073D14"/>
    <w:rsid w:val="0007572B"/>
    <w:rsid w:val="000B094B"/>
    <w:rsid w:val="000E341D"/>
    <w:rsid w:val="000F231B"/>
    <w:rsid w:val="00122418"/>
    <w:rsid w:val="001261D1"/>
    <w:rsid w:val="00161264"/>
    <w:rsid w:val="00174132"/>
    <w:rsid w:val="001A5465"/>
    <w:rsid w:val="001C63CB"/>
    <w:rsid w:val="001E6CC2"/>
    <w:rsid w:val="001F2552"/>
    <w:rsid w:val="001F48C5"/>
    <w:rsid w:val="00203B9D"/>
    <w:rsid w:val="00236C6D"/>
    <w:rsid w:val="00251F13"/>
    <w:rsid w:val="0026100A"/>
    <w:rsid w:val="002D09F5"/>
    <w:rsid w:val="002F5A0B"/>
    <w:rsid w:val="00300D6C"/>
    <w:rsid w:val="0030248A"/>
    <w:rsid w:val="0031140E"/>
    <w:rsid w:val="00394598"/>
    <w:rsid w:val="00431987"/>
    <w:rsid w:val="00456A40"/>
    <w:rsid w:val="00470CB3"/>
    <w:rsid w:val="00474721"/>
    <w:rsid w:val="00482CC1"/>
    <w:rsid w:val="0049225A"/>
    <w:rsid w:val="004D0546"/>
    <w:rsid w:val="004D582D"/>
    <w:rsid w:val="004E6A5B"/>
    <w:rsid w:val="004F59EE"/>
    <w:rsid w:val="00502272"/>
    <w:rsid w:val="00540609"/>
    <w:rsid w:val="00554D5E"/>
    <w:rsid w:val="00581240"/>
    <w:rsid w:val="005822D7"/>
    <w:rsid w:val="005D369C"/>
    <w:rsid w:val="005E00C0"/>
    <w:rsid w:val="005E7DEA"/>
    <w:rsid w:val="0068295B"/>
    <w:rsid w:val="006830E4"/>
    <w:rsid w:val="0069617B"/>
    <w:rsid w:val="006A4FD7"/>
    <w:rsid w:val="007414BB"/>
    <w:rsid w:val="007D70C2"/>
    <w:rsid w:val="007F157A"/>
    <w:rsid w:val="00817164"/>
    <w:rsid w:val="00855C61"/>
    <w:rsid w:val="008614C9"/>
    <w:rsid w:val="0089371B"/>
    <w:rsid w:val="008A1FAD"/>
    <w:rsid w:val="008A4902"/>
    <w:rsid w:val="008E3E98"/>
    <w:rsid w:val="008E5395"/>
    <w:rsid w:val="00937C2E"/>
    <w:rsid w:val="00942ECE"/>
    <w:rsid w:val="009631C0"/>
    <w:rsid w:val="00996414"/>
    <w:rsid w:val="009B0534"/>
    <w:rsid w:val="009C2625"/>
    <w:rsid w:val="009C2E7E"/>
    <w:rsid w:val="009C4DAA"/>
    <w:rsid w:val="009D74CA"/>
    <w:rsid w:val="009E2CDA"/>
    <w:rsid w:val="00A10BB5"/>
    <w:rsid w:val="00A512A5"/>
    <w:rsid w:val="00A85604"/>
    <w:rsid w:val="00AB1886"/>
    <w:rsid w:val="00AD7483"/>
    <w:rsid w:val="00AE1E57"/>
    <w:rsid w:val="00AE6DFD"/>
    <w:rsid w:val="00AF0CB5"/>
    <w:rsid w:val="00AF7AA3"/>
    <w:rsid w:val="00B11467"/>
    <w:rsid w:val="00B578AD"/>
    <w:rsid w:val="00B86371"/>
    <w:rsid w:val="00BA58E0"/>
    <w:rsid w:val="00BB180F"/>
    <w:rsid w:val="00C0441F"/>
    <w:rsid w:val="00C326C8"/>
    <w:rsid w:val="00C451C3"/>
    <w:rsid w:val="00C81BE2"/>
    <w:rsid w:val="00D0466F"/>
    <w:rsid w:val="00D14F9C"/>
    <w:rsid w:val="00D2259B"/>
    <w:rsid w:val="00D2514D"/>
    <w:rsid w:val="00D4360F"/>
    <w:rsid w:val="00D7004D"/>
    <w:rsid w:val="00D85050"/>
    <w:rsid w:val="00D978EA"/>
    <w:rsid w:val="00DF0093"/>
    <w:rsid w:val="00DF62D9"/>
    <w:rsid w:val="00DF63FC"/>
    <w:rsid w:val="00E0751D"/>
    <w:rsid w:val="00E33643"/>
    <w:rsid w:val="00E94CD9"/>
    <w:rsid w:val="00EC5411"/>
    <w:rsid w:val="00ED21AB"/>
    <w:rsid w:val="00F422F1"/>
    <w:rsid w:val="00F45ECE"/>
    <w:rsid w:val="00F45F02"/>
    <w:rsid w:val="00F46950"/>
    <w:rsid w:val="00F939DD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4</cp:revision>
  <cp:lastPrinted>2020-02-11T14:36:00Z</cp:lastPrinted>
  <dcterms:created xsi:type="dcterms:W3CDTF">2020-09-01T13:25:00Z</dcterms:created>
  <dcterms:modified xsi:type="dcterms:W3CDTF">2020-09-01T13:41:00Z</dcterms:modified>
</cp:coreProperties>
</file>