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D43" w:rsidRDefault="00B12D43" w:rsidP="00B12D43">
      <w:pPr>
        <w:pStyle w:val="SemEspaamento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TERMO ADITIVO N.º 25, DE 28 DE ABRIL DE 2021.</w:t>
      </w:r>
    </w:p>
    <w:p w:rsidR="002C2188" w:rsidRDefault="002C2188" w:rsidP="00B12D43">
      <w:pPr>
        <w:pStyle w:val="SemEspaamento"/>
        <w:jc w:val="center"/>
        <w:rPr>
          <w:rFonts w:ascii="Times New Roman" w:hAnsi="Times New Roman" w:cs="Times New Roman"/>
          <w:b/>
          <w:szCs w:val="24"/>
        </w:rPr>
      </w:pPr>
      <w:bookmarkStart w:id="0" w:name="_GoBack"/>
      <w:bookmarkEnd w:id="0"/>
    </w:p>
    <w:p w:rsidR="00B12D43" w:rsidRDefault="00B12D43" w:rsidP="00B12D43">
      <w:pPr>
        <w:pStyle w:val="SemEspaamento"/>
        <w:rPr>
          <w:rFonts w:ascii="Times New Roman" w:hAnsi="Times New Roman" w:cs="Times New Roman"/>
          <w:b/>
          <w:szCs w:val="24"/>
        </w:rPr>
      </w:pPr>
    </w:p>
    <w:p w:rsidR="00B12D43" w:rsidRDefault="00B12D43" w:rsidP="00B12D43">
      <w:pPr>
        <w:pStyle w:val="SemEspaamen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b/>
          <w:szCs w:val="24"/>
        </w:rPr>
        <w:t>Primeiro</w:t>
      </w:r>
      <w:r>
        <w:rPr>
          <w:rFonts w:ascii="Times New Roman" w:hAnsi="Times New Roman" w:cs="Times New Roman"/>
          <w:b/>
          <w:szCs w:val="24"/>
        </w:rPr>
        <w:t xml:space="preserve"> Termo Aditivo ao Contrato nº 27</w:t>
      </w:r>
      <w:r>
        <w:rPr>
          <w:rFonts w:ascii="Times New Roman" w:hAnsi="Times New Roman" w:cs="Times New Roman"/>
          <w:b/>
          <w:szCs w:val="24"/>
        </w:rPr>
        <w:t>/202</w:t>
      </w:r>
      <w:r>
        <w:rPr>
          <w:rFonts w:ascii="Times New Roman" w:hAnsi="Times New Roman" w:cs="Times New Roman"/>
          <w:b/>
          <w:szCs w:val="24"/>
        </w:rPr>
        <w:t>0</w:t>
      </w:r>
      <w:r>
        <w:rPr>
          <w:rFonts w:ascii="Times New Roman" w:hAnsi="Times New Roman" w:cs="Times New Roman"/>
          <w:b/>
          <w:szCs w:val="24"/>
        </w:rPr>
        <w:t xml:space="preserve">, </w:t>
      </w:r>
      <w:r>
        <w:rPr>
          <w:rFonts w:ascii="Times New Roman" w:hAnsi="Times New Roman" w:cs="Times New Roman"/>
          <w:szCs w:val="24"/>
        </w:rPr>
        <w:t>contrato para prestação de serviços de assessoria e suporte em informática</w:t>
      </w:r>
      <w:r>
        <w:rPr>
          <w:rFonts w:ascii="Times New Roman" w:hAnsi="Times New Roman" w:cs="Times New Roman"/>
          <w:szCs w:val="24"/>
        </w:rPr>
        <w:t>. As partes, de um lado, o MUNICÍPIO DE FORTALEZA DOS VALOS/RS, pessoa jurídica de direito público, com sede na Rua Rubert, nº 900, inscrito no CNPJ sob o nº 89.708.051/0001-86, neste ato representado pela sua Prefeita Municipal, a Sra. MARCIA ROSSATTO FREDI, brasileira, casada, professora, residente e domiciliada nesta Cidade, portadora do CPF nº 5013.301.130-04 e, de outro lado, a empresa RODRIGO RUBERT RUBIN LTDA</w:t>
      </w:r>
      <w:r>
        <w:rPr>
          <w:rFonts w:ascii="Times New Roman" w:hAnsi="Times New Roman" w:cs="Times New Roman"/>
          <w:b/>
          <w:szCs w:val="24"/>
        </w:rPr>
        <w:t>,</w:t>
      </w:r>
      <w:r>
        <w:rPr>
          <w:rFonts w:ascii="Times New Roman" w:hAnsi="Times New Roman" w:cs="Times New Roman"/>
          <w:szCs w:val="24"/>
        </w:rPr>
        <w:t xml:space="preserve"> pessoa jurídica de direito privado, CNPJ n° 10.348.028/0001-78, com sede na Avenida Leopoldo </w:t>
      </w:r>
      <w:proofErr w:type="spellStart"/>
      <w:r>
        <w:rPr>
          <w:rFonts w:ascii="Times New Roman" w:hAnsi="Times New Roman" w:cs="Times New Roman"/>
          <w:szCs w:val="24"/>
        </w:rPr>
        <w:t>Meinen</w:t>
      </w:r>
      <w:proofErr w:type="spellEnd"/>
      <w:r>
        <w:rPr>
          <w:rFonts w:ascii="Times New Roman" w:hAnsi="Times New Roman" w:cs="Times New Roman"/>
          <w:szCs w:val="24"/>
        </w:rPr>
        <w:t>, n° 264, Centro, Fortaleza dos Valos/RS, neste ato</w:t>
      </w:r>
      <w:r>
        <w:rPr>
          <w:rFonts w:ascii="Times New Roman" w:hAnsi="Times New Roman" w:cs="Times New Roman"/>
          <w:szCs w:val="24"/>
        </w:rPr>
        <w:t>,</w:t>
      </w:r>
      <w:r>
        <w:rPr>
          <w:rFonts w:ascii="Times New Roman" w:hAnsi="Times New Roman" w:cs="Times New Roman"/>
          <w:szCs w:val="24"/>
        </w:rPr>
        <w:t xml:space="preserve"> representada por seu </w:t>
      </w:r>
      <w:r>
        <w:rPr>
          <w:rFonts w:ascii="Times New Roman" w:hAnsi="Times New Roman" w:cs="Times New Roman"/>
          <w:szCs w:val="24"/>
        </w:rPr>
        <w:t>PROPRIETÁRIO</w:t>
      </w:r>
      <w:r>
        <w:rPr>
          <w:rFonts w:ascii="Times New Roman" w:hAnsi="Times New Roman" w:cs="Times New Roman"/>
          <w:szCs w:val="24"/>
        </w:rPr>
        <w:t xml:space="preserve"> RODRIGO RUBERT RUBIN, brasileiro, casado, comerciante, CPF n° 902.381.920-91, residente e domiciliado à Rua Padre Paulo Bortolini, n° 461, Centro, em Fortaleza dos Valos, tendo em vista o que consta no Processo nº 0</w:t>
      </w:r>
      <w:r>
        <w:rPr>
          <w:rFonts w:ascii="Times New Roman" w:hAnsi="Times New Roman" w:cs="Times New Roman"/>
          <w:szCs w:val="24"/>
        </w:rPr>
        <w:t>9</w:t>
      </w:r>
      <w:r>
        <w:rPr>
          <w:rFonts w:ascii="Times New Roman" w:hAnsi="Times New Roman" w:cs="Times New Roman"/>
          <w:szCs w:val="24"/>
        </w:rPr>
        <w:t>/202</w:t>
      </w:r>
      <w:r>
        <w:rPr>
          <w:rFonts w:ascii="Times New Roman" w:hAnsi="Times New Roman" w:cs="Times New Roman"/>
          <w:szCs w:val="24"/>
        </w:rPr>
        <w:t>0</w:t>
      </w:r>
      <w:r>
        <w:rPr>
          <w:rFonts w:ascii="Times New Roman" w:hAnsi="Times New Roman" w:cs="Times New Roman"/>
          <w:szCs w:val="24"/>
        </w:rPr>
        <w:t xml:space="preserve">, referente ao Processo de </w:t>
      </w:r>
      <w:r>
        <w:rPr>
          <w:rFonts w:ascii="Times New Roman" w:hAnsi="Times New Roman" w:cs="Times New Roman"/>
          <w:szCs w:val="24"/>
        </w:rPr>
        <w:t>Pregão Presencial</w:t>
      </w:r>
      <w:r>
        <w:rPr>
          <w:rFonts w:ascii="Times New Roman" w:hAnsi="Times New Roman" w:cs="Times New Roman"/>
          <w:szCs w:val="24"/>
        </w:rPr>
        <w:t xml:space="preserve"> n.º 0</w:t>
      </w:r>
      <w:r>
        <w:rPr>
          <w:rFonts w:ascii="Times New Roman" w:hAnsi="Times New Roman" w:cs="Times New Roman"/>
          <w:szCs w:val="24"/>
        </w:rPr>
        <w:t>9</w:t>
      </w:r>
      <w:r>
        <w:rPr>
          <w:rFonts w:ascii="Times New Roman" w:hAnsi="Times New Roman" w:cs="Times New Roman"/>
          <w:szCs w:val="24"/>
        </w:rPr>
        <w:t>/202</w:t>
      </w:r>
      <w:r>
        <w:rPr>
          <w:rFonts w:ascii="Times New Roman" w:hAnsi="Times New Roman" w:cs="Times New Roman"/>
          <w:szCs w:val="24"/>
        </w:rPr>
        <w:t>0</w:t>
      </w:r>
      <w:r>
        <w:rPr>
          <w:rFonts w:ascii="Times New Roman" w:hAnsi="Times New Roman" w:cs="Times New Roman"/>
          <w:szCs w:val="24"/>
        </w:rPr>
        <w:t xml:space="preserve">, com fundamento </w:t>
      </w:r>
      <w:r>
        <w:rPr>
          <w:rFonts w:ascii="Times New Roman" w:hAnsi="Times New Roman" w:cs="Times New Roman"/>
          <w:szCs w:val="24"/>
        </w:rPr>
        <w:t>no artigo</w:t>
      </w:r>
      <w:r w:rsidR="001C3E44">
        <w:rPr>
          <w:rFonts w:ascii="Times New Roman" w:hAnsi="Times New Roman" w:cs="Times New Roman"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 xml:space="preserve">65 da Lei nº 8.666/1993, alterada e consolidada, e demais legislações correlatas, resolvem celebrar o presente Termo Aditivo, mediante as seguintes cláusulas: </w:t>
      </w:r>
    </w:p>
    <w:p w:rsidR="00996B40" w:rsidRDefault="00996B40" w:rsidP="00B12D43">
      <w:pPr>
        <w:pStyle w:val="SemEspaamento"/>
        <w:rPr>
          <w:rFonts w:ascii="Times New Roman" w:hAnsi="Times New Roman" w:cs="Times New Roman"/>
          <w:szCs w:val="24"/>
        </w:rPr>
      </w:pPr>
    </w:p>
    <w:p w:rsidR="001C3E44" w:rsidRDefault="001C3E44" w:rsidP="00B12D43">
      <w:pPr>
        <w:pStyle w:val="SemEspaamento"/>
        <w:rPr>
          <w:rFonts w:ascii="Times New Roman" w:hAnsi="Times New Roman" w:cs="Times New Roman"/>
          <w:szCs w:val="24"/>
        </w:rPr>
      </w:pPr>
    </w:p>
    <w:p w:rsidR="001C3E44" w:rsidRPr="00824993" w:rsidRDefault="001C3E44" w:rsidP="001C3E44">
      <w:pPr>
        <w:pStyle w:val="Recuodecorpodetexto"/>
        <w:rPr>
          <w:b/>
          <w:sz w:val="24"/>
          <w:szCs w:val="24"/>
        </w:rPr>
      </w:pPr>
      <w:r w:rsidRPr="00824993">
        <w:rPr>
          <w:b/>
          <w:sz w:val="24"/>
          <w:szCs w:val="24"/>
        </w:rPr>
        <w:t>CLÁUSULA PRIMEIRA – DO OBJETO</w:t>
      </w:r>
    </w:p>
    <w:p w:rsidR="001C3E44" w:rsidRPr="00824993" w:rsidRDefault="001C3E44" w:rsidP="001C3E44">
      <w:pPr>
        <w:pStyle w:val="Recuodecorpodetexto"/>
        <w:rPr>
          <w:b/>
          <w:sz w:val="24"/>
          <w:szCs w:val="24"/>
        </w:rPr>
      </w:pPr>
    </w:p>
    <w:p w:rsidR="001C3E44" w:rsidRPr="00F85F15" w:rsidRDefault="001C3E44" w:rsidP="00996B40">
      <w:pPr>
        <w:pStyle w:val="Recuodecorpodetexto"/>
        <w:numPr>
          <w:ilvl w:val="1"/>
          <w:numId w:val="5"/>
        </w:numPr>
        <w:ind w:left="0" w:firstLine="709"/>
        <w:rPr>
          <w:sz w:val="24"/>
          <w:szCs w:val="24"/>
        </w:rPr>
      </w:pPr>
      <w:r w:rsidRPr="00824993">
        <w:rPr>
          <w:sz w:val="24"/>
          <w:szCs w:val="24"/>
        </w:rPr>
        <w:t xml:space="preserve"> Constitui objeto </w:t>
      </w:r>
      <w:r w:rsidRPr="00F85F15">
        <w:rPr>
          <w:sz w:val="24"/>
          <w:szCs w:val="24"/>
        </w:rPr>
        <w:t xml:space="preserve">do presente Termo Aditivo, mediante acordo entre as partes, a fim de dar continuidade aos serviços de </w:t>
      </w:r>
      <w:r w:rsidR="00F85F15" w:rsidRPr="00F85F15">
        <w:rPr>
          <w:sz w:val="24"/>
          <w:szCs w:val="24"/>
        </w:rPr>
        <w:t>assessoria e suporte em informática</w:t>
      </w:r>
      <w:r w:rsidR="00F85F15" w:rsidRPr="00F85F15">
        <w:rPr>
          <w:sz w:val="24"/>
          <w:szCs w:val="24"/>
        </w:rPr>
        <w:t xml:space="preserve"> – compreendendo a prestação de 1.200 horas de serviço, a renovação do Contrato n.º 27</w:t>
      </w:r>
      <w:r w:rsidRPr="00F85F15">
        <w:rPr>
          <w:sz w:val="24"/>
          <w:szCs w:val="24"/>
        </w:rPr>
        <w:t>/20</w:t>
      </w:r>
      <w:r w:rsidR="00F85F15" w:rsidRPr="00F85F15">
        <w:rPr>
          <w:sz w:val="24"/>
          <w:szCs w:val="24"/>
        </w:rPr>
        <w:t>20</w:t>
      </w:r>
      <w:r w:rsidRPr="00F85F15">
        <w:rPr>
          <w:sz w:val="24"/>
          <w:szCs w:val="24"/>
        </w:rPr>
        <w:t xml:space="preserve"> e a concessão de reajuste do valor.</w:t>
      </w:r>
    </w:p>
    <w:p w:rsidR="001C3E44" w:rsidRPr="00824993" w:rsidRDefault="001C3E44" w:rsidP="001C3E44">
      <w:pPr>
        <w:pStyle w:val="Recuodecorpodetexto"/>
        <w:ind w:firstLine="0"/>
        <w:rPr>
          <w:sz w:val="24"/>
          <w:szCs w:val="24"/>
        </w:rPr>
      </w:pPr>
    </w:p>
    <w:p w:rsidR="001C3E44" w:rsidRPr="00824993" w:rsidRDefault="001C3E44" w:rsidP="00996B40">
      <w:pPr>
        <w:pStyle w:val="Recuodecorpodetex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 w:rsidRPr="00824993">
        <w:rPr>
          <w:sz w:val="24"/>
          <w:szCs w:val="24"/>
        </w:rPr>
        <w:t>A renovação do prazo contratual se dá para um período de 12 (doze) mese</w:t>
      </w:r>
      <w:r w:rsidR="00F85F15">
        <w:rPr>
          <w:sz w:val="24"/>
          <w:szCs w:val="24"/>
        </w:rPr>
        <w:t>s, compreendido entre os dias 29 de abril de 2021 a 28</w:t>
      </w:r>
      <w:r w:rsidRPr="00824993">
        <w:rPr>
          <w:sz w:val="24"/>
          <w:szCs w:val="24"/>
        </w:rPr>
        <w:t xml:space="preserve"> de abril de 2022, conforme previsão contida na terceira cláusula do instrumento em vigor.</w:t>
      </w:r>
    </w:p>
    <w:p w:rsidR="001C3E44" w:rsidRPr="00824993" w:rsidRDefault="001C3E44" w:rsidP="001C3E44">
      <w:pPr>
        <w:pStyle w:val="Recuodecorpodetexto"/>
        <w:ind w:left="720" w:firstLine="0"/>
        <w:rPr>
          <w:sz w:val="24"/>
          <w:szCs w:val="24"/>
        </w:rPr>
      </w:pPr>
    </w:p>
    <w:p w:rsidR="00F85F15" w:rsidRDefault="001C3E44" w:rsidP="00996B40">
      <w:pPr>
        <w:pStyle w:val="Recuodecorpodetexto"/>
        <w:ind w:firstLine="709"/>
        <w:rPr>
          <w:sz w:val="24"/>
          <w:szCs w:val="24"/>
        </w:rPr>
      </w:pPr>
      <w:r>
        <w:rPr>
          <w:sz w:val="24"/>
          <w:szCs w:val="24"/>
        </w:rPr>
        <w:t>1.3.</w:t>
      </w:r>
      <w:r w:rsidR="00F85F15">
        <w:rPr>
          <w:sz w:val="24"/>
          <w:szCs w:val="24"/>
        </w:rPr>
        <w:t xml:space="preserve"> </w:t>
      </w:r>
      <w:r w:rsidRPr="00824993">
        <w:rPr>
          <w:sz w:val="24"/>
          <w:szCs w:val="24"/>
        </w:rPr>
        <w:t>Com base no Índice Nacional de Preços ao Consumidor – INPC</w:t>
      </w:r>
      <w:r>
        <w:rPr>
          <w:sz w:val="24"/>
          <w:szCs w:val="24"/>
        </w:rPr>
        <w:t xml:space="preserve">, acumulado nos </w:t>
      </w:r>
      <w:r w:rsidR="00996B40">
        <w:rPr>
          <w:sz w:val="24"/>
          <w:szCs w:val="24"/>
        </w:rPr>
        <w:t xml:space="preserve">últimos doze </w:t>
      </w:r>
      <w:r>
        <w:rPr>
          <w:sz w:val="24"/>
          <w:szCs w:val="24"/>
        </w:rPr>
        <w:t>meses</w:t>
      </w:r>
      <w:r w:rsidR="00996B40">
        <w:rPr>
          <w:sz w:val="24"/>
          <w:szCs w:val="24"/>
        </w:rPr>
        <w:t xml:space="preserve"> (</w:t>
      </w:r>
      <w:r w:rsidR="00F85F15">
        <w:rPr>
          <w:sz w:val="24"/>
          <w:szCs w:val="24"/>
        </w:rPr>
        <w:t>abril/2020 a março</w:t>
      </w:r>
      <w:r>
        <w:rPr>
          <w:sz w:val="24"/>
          <w:szCs w:val="24"/>
        </w:rPr>
        <w:t>/2021</w:t>
      </w:r>
      <w:r w:rsidR="00996B40">
        <w:rPr>
          <w:sz w:val="24"/>
          <w:szCs w:val="24"/>
        </w:rPr>
        <w:t>)</w:t>
      </w:r>
      <w:r>
        <w:rPr>
          <w:sz w:val="24"/>
          <w:szCs w:val="24"/>
        </w:rPr>
        <w:t>, fica</w:t>
      </w:r>
      <w:r w:rsidRPr="00824993">
        <w:rPr>
          <w:sz w:val="24"/>
          <w:szCs w:val="24"/>
        </w:rPr>
        <w:t xml:space="preserve"> concedido</w:t>
      </w:r>
      <w:r>
        <w:rPr>
          <w:sz w:val="24"/>
          <w:szCs w:val="24"/>
        </w:rPr>
        <w:t xml:space="preserve"> ao valor contratual </w:t>
      </w:r>
      <w:r w:rsidRPr="00824993">
        <w:rPr>
          <w:sz w:val="24"/>
          <w:szCs w:val="24"/>
        </w:rPr>
        <w:t xml:space="preserve">um reajuste à ordem de </w:t>
      </w:r>
      <w:r w:rsidR="00F85F15">
        <w:rPr>
          <w:sz w:val="24"/>
          <w:szCs w:val="24"/>
        </w:rPr>
        <w:t>6,10</w:t>
      </w:r>
      <w:r w:rsidRPr="00824993">
        <w:rPr>
          <w:sz w:val="24"/>
          <w:szCs w:val="24"/>
        </w:rPr>
        <w:t>% (</w:t>
      </w:r>
      <w:r w:rsidR="00F85F15">
        <w:rPr>
          <w:sz w:val="24"/>
          <w:szCs w:val="24"/>
        </w:rPr>
        <w:t>seis</w:t>
      </w:r>
      <w:r w:rsidRPr="00824993">
        <w:rPr>
          <w:sz w:val="24"/>
          <w:szCs w:val="24"/>
        </w:rPr>
        <w:t xml:space="preserve"> inteiros e </w:t>
      </w:r>
      <w:r w:rsidR="00F85F15">
        <w:rPr>
          <w:sz w:val="24"/>
          <w:szCs w:val="24"/>
        </w:rPr>
        <w:t>dez</w:t>
      </w:r>
      <w:r w:rsidRPr="00824993">
        <w:rPr>
          <w:sz w:val="24"/>
          <w:szCs w:val="24"/>
        </w:rPr>
        <w:t xml:space="preserve"> centésimos por cento), passando </w:t>
      </w:r>
      <w:r w:rsidR="00F85F15">
        <w:rPr>
          <w:sz w:val="24"/>
          <w:szCs w:val="24"/>
        </w:rPr>
        <w:t xml:space="preserve">o instrumento </w:t>
      </w:r>
      <w:r w:rsidRPr="00824993">
        <w:rPr>
          <w:sz w:val="24"/>
          <w:szCs w:val="24"/>
        </w:rPr>
        <w:t>ao</w:t>
      </w:r>
      <w:r w:rsidR="00F85F15">
        <w:rPr>
          <w:sz w:val="24"/>
          <w:szCs w:val="24"/>
        </w:rPr>
        <w:t>s seguintes valores:</w:t>
      </w:r>
    </w:p>
    <w:p w:rsidR="00F85F15" w:rsidRDefault="00996B40" w:rsidP="00996B40">
      <w:pPr>
        <w:pStyle w:val="Recuodecorpodetex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1.3.1. </w:t>
      </w:r>
      <w:r w:rsidR="00F85F15">
        <w:rPr>
          <w:sz w:val="24"/>
          <w:szCs w:val="24"/>
        </w:rPr>
        <w:t xml:space="preserve"> Valor </w:t>
      </w:r>
      <w:r>
        <w:rPr>
          <w:sz w:val="24"/>
          <w:szCs w:val="24"/>
        </w:rPr>
        <w:t>por</w:t>
      </w:r>
      <w:r w:rsidR="00F85F15">
        <w:rPr>
          <w:sz w:val="24"/>
          <w:szCs w:val="24"/>
        </w:rPr>
        <w:t xml:space="preserve"> hora de serviço: R$ 31,83</w:t>
      </w:r>
      <w:r>
        <w:rPr>
          <w:sz w:val="24"/>
          <w:szCs w:val="24"/>
        </w:rPr>
        <w:t xml:space="preserve"> (trinta e um reais, oitenta e três centavos);</w:t>
      </w:r>
    </w:p>
    <w:p w:rsidR="00F85F15" w:rsidRDefault="00996B40" w:rsidP="00996B40">
      <w:pPr>
        <w:pStyle w:val="Recuodecorpodetexto"/>
        <w:ind w:firstLine="709"/>
        <w:rPr>
          <w:sz w:val="24"/>
          <w:szCs w:val="24"/>
        </w:rPr>
      </w:pPr>
      <w:r>
        <w:rPr>
          <w:sz w:val="24"/>
          <w:szCs w:val="24"/>
        </w:rPr>
        <w:t xml:space="preserve">1.3.2. </w:t>
      </w:r>
      <w:r w:rsidR="00F85F15">
        <w:rPr>
          <w:sz w:val="24"/>
          <w:szCs w:val="24"/>
        </w:rPr>
        <w:t>V</w:t>
      </w:r>
      <w:r w:rsidR="001C3E44" w:rsidRPr="00824993">
        <w:rPr>
          <w:sz w:val="24"/>
          <w:szCs w:val="24"/>
        </w:rPr>
        <w:t>alor total</w:t>
      </w:r>
      <w:r w:rsidR="00F85F15">
        <w:rPr>
          <w:sz w:val="24"/>
          <w:szCs w:val="24"/>
        </w:rPr>
        <w:t xml:space="preserve"> do contrato:</w:t>
      </w:r>
      <w:r w:rsidR="001C3E44" w:rsidRPr="00824993">
        <w:rPr>
          <w:sz w:val="24"/>
          <w:szCs w:val="24"/>
        </w:rPr>
        <w:t xml:space="preserve"> R$ 3</w:t>
      </w:r>
      <w:r w:rsidR="00F85F15">
        <w:rPr>
          <w:sz w:val="24"/>
          <w:szCs w:val="24"/>
        </w:rPr>
        <w:t>8</w:t>
      </w:r>
      <w:r w:rsidR="001C3E44" w:rsidRPr="00824993">
        <w:rPr>
          <w:sz w:val="24"/>
          <w:szCs w:val="24"/>
        </w:rPr>
        <w:t>.</w:t>
      </w:r>
      <w:r w:rsidR="00F85F15">
        <w:rPr>
          <w:sz w:val="24"/>
          <w:szCs w:val="24"/>
        </w:rPr>
        <w:t>196</w:t>
      </w:r>
      <w:r w:rsidR="001C3E44" w:rsidRPr="00824993">
        <w:rPr>
          <w:sz w:val="24"/>
          <w:szCs w:val="24"/>
        </w:rPr>
        <w:t xml:space="preserve">,23 </w:t>
      </w:r>
      <w:r>
        <w:rPr>
          <w:sz w:val="24"/>
          <w:szCs w:val="24"/>
        </w:rPr>
        <w:t>(trinta e oito mil cento e noventa e seis reais, vinte e três centavos);</w:t>
      </w:r>
    </w:p>
    <w:p w:rsidR="00F85F15" w:rsidRDefault="00996B40" w:rsidP="00996B40">
      <w:pPr>
        <w:pStyle w:val="Recuodecorpodetexto"/>
        <w:ind w:firstLine="709"/>
        <w:rPr>
          <w:sz w:val="24"/>
          <w:szCs w:val="24"/>
        </w:rPr>
      </w:pPr>
      <w:r>
        <w:rPr>
          <w:sz w:val="24"/>
          <w:szCs w:val="24"/>
        </w:rPr>
        <w:t>1.3.3.</w:t>
      </w:r>
      <w:r w:rsidR="00F85F15">
        <w:rPr>
          <w:sz w:val="24"/>
          <w:szCs w:val="24"/>
        </w:rPr>
        <w:t xml:space="preserve"> Valor mensal R$ 3.183,00</w:t>
      </w:r>
      <w:r>
        <w:rPr>
          <w:sz w:val="24"/>
          <w:szCs w:val="24"/>
        </w:rPr>
        <w:t xml:space="preserve"> (três mil cento e oitenta e três reais).</w:t>
      </w:r>
    </w:p>
    <w:p w:rsidR="00F85F15" w:rsidRDefault="00F85F15" w:rsidP="001C3E44">
      <w:pPr>
        <w:pStyle w:val="Recuodecorpodetexto"/>
        <w:ind w:firstLine="0"/>
        <w:rPr>
          <w:sz w:val="24"/>
          <w:szCs w:val="24"/>
        </w:rPr>
      </w:pPr>
    </w:p>
    <w:p w:rsidR="001C3E44" w:rsidRPr="00824993" w:rsidRDefault="00F85F15" w:rsidP="00996B40">
      <w:pPr>
        <w:pStyle w:val="Recuodecorpodetexto"/>
        <w:ind w:firstLine="709"/>
        <w:rPr>
          <w:sz w:val="24"/>
          <w:szCs w:val="24"/>
        </w:rPr>
      </w:pPr>
      <w:r>
        <w:rPr>
          <w:sz w:val="24"/>
          <w:szCs w:val="24"/>
        </w:rPr>
        <w:t>1.4. Conforme previsão</w:t>
      </w:r>
      <w:r w:rsidR="00996B40">
        <w:rPr>
          <w:sz w:val="24"/>
          <w:szCs w:val="24"/>
        </w:rPr>
        <w:t xml:space="preserve"> na segunda cláusula do instrumento em vigor, o pagamento se dará até o décimo dia do mês subsequente ao da prestação do serviço, mediante apresentação de nota fiscal e com o visto do responsável pela execução do contrato.</w:t>
      </w:r>
    </w:p>
    <w:p w:rsidR="001C3E44" w:rsidRPr="00824993" w:rsidRDefault="001C3E44" w:rsidP="001C3E44">
      <w:pPr>
        <w:pStyle w:val="PargrafodaLista"/>
        <w:rPr>
          <w:rFonts w:ascii="Times New Roman" w:hAnsi="Times New Roman" w:cs="Times New Roman"/>
          <w:szCs w:val="24"/>
        </w:rPr>
      </w:pPr>
    </w:p>
    <w:p w:rsidR="001C3E44" w:rsidRPr="00824993" w:rsidRDefault="001C3E44" w:rsidP="001C3E44">
      <w:pPr>
        <w:pStyle w:val="Recuodecorpodetexto"/>
        <w:rPr>
          <w:b/>
          <w:sz w:val="24"/>
          <w:szCs w:val="24"/>
        </w:rPr>
      </w:pPr>
      <w:r w:rsidRPr="00824993">
        <w:rPr>
          <w:b/>
          <w:sz w:val="24"/>
          <w:szCs w:val="24"/>
        </w:rPr>
        <w:t xml:space="preserve">CLÁUSULA </w:t>
      </w:r>
      <w:r w:rsidR="00996B40">
        <w:rPr>
          <w:b/>
          <w:sz w:val="24"/>
          <w:szCs w:val="24"/>
        </w:rPr>
        <w:t>SEGUNDA</w:t>
      </w:r>
      <w:proofErr w:type="gramStart"/>
      <w:r w:rsidR="00996B40">
        <w:rPr>
          <w:b/>
          <w:sz w:val="24"/>
          <w:szCs w:val="24"/>
        </w:rPr>
        <w:t xml:space="preserve"> </w:t>
      </w:r>
      <w:r w:rsidRPr="00824993">
        <w:rPr>
          <w:b/>
          <w:sz w:val="24"/>
          <w:szCs w:val="24"/>
        </w:rPr>
        <w:t xml:space="preserve"> </w:t>
      </w:r>
      <w:proofErr w:type="gramEnd"/>
      <w:r w:rsidRPr="00824993">
        <w:rPr>
          <w:b/>
          <w:sz w:val="24"/>
          <w:szCs w:val="24"/>
        </w:rPr>
        <w:t>– DAS DISPOSIÇÕES FINAIS</w:t>
      </w:r>
    </w:p>
    <w:p w:rsidR="001C3E44" w:rsidRPr="00824993" w:rsidRDefault="001C3E44" w:rsidP="001C3E44">
      <w:pPr>
        <w:pStyle w:val="Recuodecorpodetexto"/>
        <w:rPr>
          <w:b/>
          <w:sz w:val="24"/>
          <w:szCs w:val="24"/>
        </w:rPr>
      </w:pPr>
    </w:p>
    <w:p w:rsidR="001C3E44" w:rsidRPr="00824993" w:rsidRDefault="001C3E44" w:rsidP="00996B40">
      <w:pPr>
        <w:pStyle w:val="Recuodecorpodetexto"/>
        <w:ind w:firstLine="0"/>
        <w:rPr>
          <w:sz w:val="24"/>
          <w:szCs w:val="24"/>
        </w:rPr>
      </w:pPr>
      <w:r w:rsidRPr="00824993">
        <w:rPr>
          <w:sz w:val="24"/>
          <w:szCs w:val="24"/>
        </w:rPr>
        <w:t>3.1 – Ficam ratificadas todas as demais cláusulas e condições do instrumento em vigor.</w:t>
      </w:r>
    </w:p>
    <w:p w:rsidR="001C3E44" w:rsidRPr="00824993" w:rsidRDefault="001C3E44" w:rsidP="001C3E44">
      <w:pPr>
        <w:pStyle w:val="Recuodecorpodetexto"/>
        <w:ind w:firstLine="0"/>
        <w:rPr>
          <w:sz w:val="24"/>
          <w:szCs w:val="24"/>
        </w:rPr>
      </w:pPr>
    </w:p>
    <w:p w:rsidR="001C3E44" w:rsidRPr="00824993" w:rsidRDefault="001C3E44" w:rsidP="001C3E44">
      <w:pPr>
        <w:pStyle w:val="Recuodecorpodetexto"/>
        <w:rPr>
          <w:sz w:val="24"/>
          <w:szCs w:val="24"/>
        </w:rPr>
      </w:pPr>
      <w:r w:rsidRPr="00824993">
        <w:rPr>
          <w:sz w:val="24"/>
          <w:szCs w:val="24"/>
        </w:rPr>
        <w:t xml:space="preserve">3.2 - Fica eleito o Foro da Comarca de Cruz Alta/RS, para dirimir as dúvidas que por ventura surgirem em decorrência deste aditamento, excluindo-se qualquer outro, por mais privilegiado que seja. </w:t>
      </w:r>
    </w:p>
    <w:p w:rsidR="001C3E44" w:rsidRPr="00824993" w:rsidRDefault="001C3E44" w:rsidP="001C3E44">
      <w:pPr>
        <w:pStyle w:val="Recuodecorpodetexto"/>
        <w:ind w:firstLine="0"/>
        <w:rPr>
          <w:sz w:val="24"/>
          <w:szCs w:val="24"/>
        </w:rPr>
      </w:pPr>
    </w:p>
    <w:p w:rsidR="001C3E44" w:rsidRPr="00824993" w:rsidRDefault="001C3E44" w:rsidP="001C3E44">
      <w:pPr>
        <w:pStyle w:val="Recuodecorpodetexto"/>
        <w:ind w:firstLine="0"/>
        <w:rPr>
          <w:sz w:val="24"/>
          <w:szCs w:val="24"/>
        </w:rPr>
      </w:pPr>
    </w:p>
    <w:p w:rsidR="001C3E44" w:rsidRPr="00824993" w:rsidRDefault="001C3E44" w:rsidP="001C3E44">
      <w:pPr>
        <w:pStyle w:val="Recuodecorpodetexto"/>
        <w:rPr>
          <w:sz w:val="24"/>
          <w:szCs w:val="24"/>
        </w:rPr>
      </w:pPr>
      <w:r w:rsidRPr="00824993">
        <w:rPr>
          <w:sz w:val="24"/>
          <w:szCs w:val="24"/>
        </w:rPr>
        <w:t>E, por estarem devidamente acordados, declaram as partes aceitar as disposições estabelecidas neste instrumento, sujeitando-se às normas contidas na Lei nº 8.666/93 e assinam o presente em 03 (três) vias de igual valor e teor e para todos os efeitos legais.</w:t>
      </w:r>
    </w:p>
    <w:p w:rsidR="001C3E44" w:rsidRPr="00824993" w:rsidRDefault="001C3E44" w:rsidP="001C3E44">
      <w:pPr>
        <w:pStyle w:val="Recuodecorpodetexto"/>
        <w:rPr>
          <w:sz w:val="24"/>
          <w:szCs w:val="24"/>
        </w:rPr>
      </w:pPr>
    </w:p>
    <w:p w:rsidR="001C3E44" w:rsidRPr="00824993" w:rsidRDefault="001C3E44" w:rsidP="001C3E44">
      <w:pPr>
        <w:pStyle w:val="Recuodecorpodetexto"/>
        <w:rPr>
          <w:sz w:val="24"/>
          <w:szCs w:val="24"/>
        </w:rPr>
      </w:pPr>
    </w:p>
    <w:p w:rsidR="001C3E44" w:rsidRPr="00824993" w:rsidRDefault="001C3E44" w:rsidP="001C3E44">
      <w:pPr>
        <w:pStyle w:val="Recuodecorpodetexto"/>
        <w:ind w:firstLine="0"/>
        <w:rPr>
          <w:b/>
          <w:sz w:val="24"/>
          <w:szCs w:val="24"/>
        </w:rPr>
      </w:pPr>
      <w:r w:rsidRPr="00824993">
        <w:rPr>
          <w:b/>
          <w:sz w:val="24"/>
          <w:szCs w:val="24"/>
        </w:rPr>
        <w:t xml:space="preserve"> </w:t>
      </w:r>
    </w:p>
    <w:p w:rsidR="001C3E44" w:rsidRPr="00824993" w:rsidRDefault="001C3E44" w:rsidP="001C3E44">
      <w:pPr>
        <w:pStyle w:val="Recuodecorpodetexto"/>
        <w:tabs>
          <w:tab w:val="left" w:pos="4678"/>
        </w:tabs>
        <w:ind w:left="426" w:hanging="426"/>
        <w:jc w:val="right"/>
        <w:rPr>
          <w:sz w:val="24"/>
          <w:szCs w:val="24"/>
        </w:rPr>
      </w:pPr>
      <w:r w:rsidRPr="00824993">
        <w:rPr>
          <w:sz w:val="24"/>
          <w:szCs w:val="24"/>
        </w:rPr>
        <w:t xml:space="preserve">                                                   </w:t>
      </w:r>
      <w:r w:rsidRPr="00824993">
        <w:rPr>
          <w:sz w:val="24"/>
          <w:szCs w:val="24"/>
        </w:rPr>
        <w:tab/>
        <w:t xml:space="preserve"> Fortaleza dos Valos-RS,</w:t>
      </w:r>
      <w:r w:rsidR="00996B40">
        <w:rPr>
          <w:sz w:val="24"/>
          <w:szCs w:val="24"/>
        </w:rPr>
        <w:t xml:space="preserve"> 2</w:t>
      </w:r>
      <w:r>
        <w:rPr>
          <w:sz w:val="24"/>
          <w:szCs w:val="24"/>
        </w:rPr>
        <w:t>8</w:t>
      </w:r>
      <w:r w:rsidRPr="00824993">
        <w:rPr>
          <w:sz w:val="24"/>
          <w:szCs w:val="24"/>
        </w:rPr>
        <w:t xml:space="preserve"> de </w:t>
      </w:r>
      <w:r>
        <w:rPr>
          <w:sz w:val="24"/>
          <w:szCs w:val="24"/>
        </w:rPr>
        <w:t>abril</w:t>
      </w:r>
      <w:r w:rsidRPr="00824993">
        <w:rPr>
          <w:sz w:val="24"/>
          <w:szCs w:val="24"/>
        </w:rPr>
        <w:t xml:space="preserve"> de 2021.</w:t>
      </w:r>
    </w:p>
    <w:p w:rsidR="001C3E44" w:rsidRDefault="001C3E44" w:rsidP="001C3E44">
      <w:pPr>
        <w:pStyle w:val="Recuodecorpodetexto"/>
        <w:ind w:left="426" w:hanging="426"/>
        <w:rPr>
          <w:sz w:val="24"/>
          <w:szCs w:val="24"/>
        </w:rPr>
      </w:pPr>
    </w:p>
    <w:p w:rsidR="001C3E44" w:rsidRPr="00824993" w:rsidRDefault="001C3E44" w:rsidP="001C3E44">
      <w:pPr>
        <w:pStyle w:val="Recuodecorpodetexto"/>
        <w:ind w:left="426" w:hanging="426"/>
        <w:rPr>
          <w:sz w:val="24"/>
          <w:szCs w:val="24"/>
        </w:rPr>
      </w:pPr>
    </w:p>
    <w:p w:rsidR="001C3E44" w:rsidRDefault="001C3E44" w:rsidP="001C3E44">
      <w:pPr>
        <w:pStyle w:val="Recuodecorpodetexto"/>
        <w:ind w:left="426" w:hanging="426"/>
        <w:jc w:val="center"/>
        <w:rPr>
          <w:sz w:val="24"/>
          <w:szCs w:val="24"/>
        </w:rPr>
      </w:pPr>
    </w:p>
    <w:p w:rsidR="00996B40" w:rsidRPr="00824993" w:rsidRDefault="00996B40" w:rsidP="001C3E44">
      <w:pPr>
        <w:pStyle w:val="Recuodecorpodetexto"/>
        <w:ind w:left="426" w:hanging="426"/>
        <w:jc w:val="center"/>
        <w:rPr>
          <w:sz w:val="24"/>
          <w:szCs w:val="24"/>
        </w:rPr>
      </w:pPr>
    </w:p>
    <w:p w:rsidR="001C3E44" w:rsidRPr="00824993" w:rsidRDefault="001C3E44" w:rsidP="001C3E44">
      <w:pPr>
        <w:pStyle w:val="Recuodecorpodetexto"/>
        <w:ind w:left="426" w:hanging="426"/>
        <w:jc w:val="center"/>
        <w:rPr>
          <w:sz w:val="24"/>
          <w:szCs w:val="24"/>
        </w:rPr>
      </w:pPr>
      <w:r>
        <w:rPr>
          <w:sz w:val="24"/>
          <w:szCs w:val="24"/>
        </w:rPr>
        <w:t>Município de Fortaleza dos Valos-RS</w:t>
      </w:r>
    </w:p>
    <w:p w:rsidR="001C3E44" w:rsidRPr="00824993" w:rsidRDefault="001C3E44" w:rsidP="001C3E44">
      <w:pPr>
        <w:pStyle w:val="Recuodecorpodetexto"/>
        <w:ind w:left="426" w:hanging="426"/>
        <w:jc w:val="center"/>
        <w:rPr>
          <w:sz w:val="24"/>
          <w:szCs w:val="24"/>
        </w:rPr>
      </w:pPr>
      <w:r>
        <w:rPr>
          <w:sz w:val="24"/>
          <w:szCs w:val="24"/>
        </w:rPr>
        <w:t>Prefeita Municipal</w:t>
      </w:r>
    </w:p>
    <w:p w:rsidR="001C3E44" w:rsidRPr="00824993" w:rsidRDefault="001C3E44" w:rsidP="001C3E44">
      <w:pPr>
        <w:pStyle w:val="SemEspaamen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</w:t>
      </w:r>
      <w:r w:rsidRPr="00824993">
        <w:rPr>
          <w:rFonts w:ascii="Times New Roman" w:hAnsi="Times New Roman" w:cs="Times New Roman"/>
          <w:szCs w:val="24"/>
        </w:rPr>
        <w:t xml:space="preserve">Marcia </w:t>
      </w:r>
      <w:proofErr w:type="spellStart"/>
      <w:r w:rsidRPr="00824993">
        <w:rPr>
          <w:rFonts w:ascii="Times New Roman" w:hAnsi="Times New Roman" w:cs="Times New Roman"/>
          <w:szCs w:val="24"/>
        </w:rPr>
        <w:t>Rossatto</w:t>
      </w:r>
      <w:proofErr w:type="spellEnd"/>
      <w:r w:rsidRPr="00824993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824993">
        <w:rPr>
          <w:rFonts w:ascii="Times New Roman" w:hAnsi="Times New Roman" w:cs="Times New Roman"/>
          <w:szCs w:val="24"/>
        </w:rPr>
        <w:t>Fredi</w:t>
      </w:r>
      <w:proofErr w:type="spellEnd"/>
    </w:p>
    <w:p w:rsidR="001C3E44" w:rsidRPr="00824993" w:rsidRDefault="001C3E44" w:rsidP="001C3E44">
      <w:pPr>
        <w:pStyle w:val="SemEspaamento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                                                        </w:t>
      </w:r>
      <w:r w:rsidRPr="00824993">
        <w:rPr>
          <w:rFonts w:ascii="Times New Roman" w:hAnsi="Times New Roman" w:cs="Times New Roman"/>
          <w:szCs w:val="24"/>
        </w:rPr>
        <w:t>Contratante</w:t>
      </w:r>
    </w:p>
    <w:p w:rsidR="001C3E44" w:rsidRPr="00824993" w:rsidRDefault="001C3E44" w:rsidP="001C3E44">
      <w:pPr>
        <w:pStyle w:val="SemEspaamento"/>
        <w:jc w:val="center"/>
        <w:rPr>
          <w:rFonts w:ascii="Times New Roman" w:hAnsi="Times New Roman" w:cs="Times New Roman"/>
          <w:szCs w:val="24"/>
        </w:rPr>
      </w:pPr>
    </w:p>
    <w:p w:rsidR="001C3E44" w:rsidRDefault="001C3E44" w:rsidP="001C3E44">
      <w:pPr>
        <w:pStyle w:val="SemEspaamento"/>
        <w:jc w:val="center"/>
        <w:rPr>
          <w:rFonts w:ascii="Times New Roman" w:hAnsi="Times New Roman" w:cs="Times New Roman"/>
          <w:szCs w:val="24"/>
        </w:rPr>
      </w:pPr>
    </w:p>
    <w:p w:rsidR="001C3E44" w:rsidRDefault="001C3E44" w:rsidP="001C3E44">
      <w:pPr>
        <w:pStyle w:val="SemEspaamento"/>
        <w:jc w:val="center"/>
        <w:rPr>
          <w:rFonts w:ascii="Times New Roman" w:hAnsi="Times New Roman" w:cs="Times New Roman"/>
          <w:szCs w:val="24"/>
        </w:rPr>
      </w:pPr>
    </w:p>
    <w:p w:rsidR="001C3E44" w:rsidRPr="00824993" w:rsidRDefault="00996B40" w:rsidP="001C3E44">
      <w:pPr>
        <w:pStyle w:val="SemEspaamen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Rodrigo Rubert Rubin </w:t>
      </w:r>
      <w:proofErr w:type="spellStart"/>
      <w:r>
        <w:rPr>
          <w:rFonts w:ascii="Times New Roman" w:hAnsi="Times New Roman" w:cs="Times New Roman"/>
          <w:szCs w:val="24"/>
        </w:rPr>
        <w:t>Ltda</w:t>
      </w:r>
      <w:proofErr w:type="spellEnd"/>
    </w:p>
    <w:p w:rsidR="001C3E44" w:rsidRPr="00824993" w:rsidRDefault="00996B40" w:rsidP="001C3E44">
      <w:pPr>
        <w:pStyle w:val="SemEspaamen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Proprietário – Rodrigo Rubert Rubin</w:t>
      </w:r>
    </w:p>
    <w:p w:rsidR="001C3E44" w:rsidRPr="00824993" w:rsidRDefault="001C3E44" w:rsidP="001C3E44">
      <w:pPr>
        <w:pStyle w:val="SemEspaamento"/>
        <w:jc w:val="center"/>
        <w:rPr>
          <w:rFonts w:ascii="Times New Roman" w:hAnsi="Times New Roman" w:cs="Times New Roman"/>
          <w:szCs w:val="24"/>
        </w:rPr>
      </w:pPr>
      <w:r w:rsidRPr="00824993">
        <w:rPr>
          <w:rFonts w:ascii="Times New Roman" w:hAnsi="Times New Roman" w:cs="Times New Roman"/>
          <w:szCs w:val="24"/>
        </w:rPr>
        <w:t>Contratada</w:t>
      </w:r>
    </w:p>
    <w:p w:rsidR="001C3E44" w:rsidRPr="00824993" w:rsidRDefault="001C3E44" w:rsidP="001C3E44">
      <w:pPr>
        <w:autoSpaceDE w:val="0"/>
        <w:autoSpaceDN w:val="0"/>
        <w:adjustRightInd w:val="0"/>
        <w:spacing w:after="0" w:line="240" w:lineRule="auto"/>
        <w:ind w:firstLine="708"/>
        <w:jc w:val="left"/>
        <w:rPr>
          <w:rFonts w:ascii="Times New Roman" w:hAnsi="Times New Roman" w:cs="Times New Roman"/>
          <w:szCs w:val="24"/>
        </w:rPr>
      </w:pPr>
    </w:p>
    <w:p w:rsidR="001C3E44" w:rsidRPr="00824993" w:rsidRDefault="001C3E44" w:rsidP="001C3E44">
      <w:pPr>
        <w:rPr>
          <w:rFonts w:ascii="Times New Roman" w:hAnsi="Times New Roman" w:cs="Times New Roman"/>
          <w:szCs w:val="24"/>
        </w:rPr>
      </w:pPr>
    </w:p>
    <w:p w:rsidR="001C3E44" w:rsidRPr="000035A3" w:rsidRDefault="001C3E44" w:rsidP="001C3E44"/>
    <w:p w:rsidR="001C3E44" w:rsidRDefault="001C3E44" w:rsidP="00B12D43">
      <w:pPr>
        <w:pStyle w:val="SemEspaamento"/>
        <w:rPr>
          <w:rFonts w:ascii="Times New Roman" w:hAnsi="Times New Roman" w:cs="Times New Roman"/>
          <w:b/>
          <w:szCs w:val="24"/>
        </w:rPr>
      </w:pPr>
    </w:p>
    <w:p w:rsidR="003E3679" w:rsidRPr="00B12D43" w:rsidRDefault="003E3679" w:rsidP="00B12D43"/>
    <w:sectPr w:rsidR="003E3679" w:rsidRPr="00B12D43" w:rsidSect="000D3905">
      <w:headerReference w:type="default" r:id="rId9"/>
      <w:footerReference w:type="default" r:id="rId10"/>
      <w:pgSz w:w="11906" w:h="16838"/>
      <w:pgMar w:top="1985" w:right="851" w:bottom="170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399A" w:rsidRDefault="0027399A" w:rsidP="00F45F02">
      <w:pPr>
        <w:spacing w:after="0" w:line="240" w:lineRule="auto"/>
      </w:pPr>
      <w:r>
        <w:separator/>
      </w:r>
    </w:p>
  </w:endnote>
  <w:endnote w:type="continuationSeparator" w:id="0">
    <w:p w:rsidR="0027399A" w:rsidRDefault="0027399A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4CD5" w:rsidRDefault="00E1019E">
    <w:pPr>
      <w:pStyle w:val="Rodap"/>
    </w:pPr>
    <w:r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44F57C1E" wp14:editId="18A75C80">
          <wp:simplePos x="0" y="0"/>
          <wp:positionH relativeFrom="page">
            <wp:align>right</wp:align>
          </wp:positionH>
          <wp:positionV relativeFrom="paragraph">
            <wp:posOffset>-635199</wp:posOffset>
          </wp:positionV>
          <wp:extent cx="7553325" cy="1271469"/>
          <wp:effectExtent l="0" t="0" r="0" b="508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5" cy="12714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399A" w:rsidRDefault="0027399A" w:rsidP="00F45F02">
      <w:pPr>
        <w:spacing w:after="0" w:line="240" w:lineRule="auto"/>
      </w:pPr>
      <w:r>
        <w:separator/>
      </w:r>
    </w:p>
  </w:footnote>
  <w:footnote w:type="continuationSeparator" w:id="0">
    <w:p w:rsidR="0027399A" w:rsidRDefault="0027399A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2AEA1A17" wp14:editId="71F7A803">
          <wp:simplePos x="0" y="0"/>
          <wp:positionH relativeFrom="page">
            <wp:posOffset>-22279</wp:posOffset>
          </wp:positionH>
          <wp:positionV relativeFrom="paragraph">
            <wp:posOffset>0</wp:posOffset>
          </wp:positionV>
          <wp:extent cx="7585129" cy="1276350"/>
          <wp:effectExtent l="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7529" cy="12767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3168C"/>
    <w:multiLevelType w:val="multilevel"/>
    <w:tmpl w:val="9EFA85E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EA709F"/>
    <w:multiLevelType w:val="multilevel"/>
    <w:tmpl w:val="97284928"/>
    <w:lvl w:ilvl="0">
      <w:start w:val="1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>
    <w:nsid w:val="0E4804CB"/>
    <w:multiLevelType w:val="hybridMultilevel"/>
    <w:tmpl w:val="CDF6E4F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452868"/>
    <w:multiLevelType w:val="multilevel"/>
    <w:tmpl w:val="D8F8463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250A2947"/>
    <w:multiLevelType w:val="multilevel"/>
    <w:tmpl w:val="9AC285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6BE02A2"/>
    <w:multiLevelType w:val="multilevel"/>
    <w:tmpl w:val="7046970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43246D4B"/>
    <w:multiLevelType w:val="multilevel"/>
    <w:tmpl w:val="2C4C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47BD6452"/>
    <w:multiLevelType w:val="multilevel"/>
    <w:tmpl w:val="F63E3E1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B055202"/>
    <w:multiLevelType w:val="multilevel"/>
    <w:tmpl w:val="12EAEB1A"/>
    <w:lvl w:ilvl="0">
      <w:start w:val="3"/>
      <w:numFmt w:val="decimal"/>
      <w:lvlText w:val="%1"/>
      <w:lvlJc w:val="left"/>
      <w:pPr>
        <w:ind w:left="1080" w:hanging="360"/>
      </w:pPr>
    </w:lvl>
    <w:lvl w:ilvl="1">
      <w:start w:val="2"/>
      <w:numFmt w:val="decimal"/>
      <w:isLgl/>
      <w:lvlText w:val="%1.%2"/>
      <w:lvlJc w:val="left"/>
      <w:pPr>
        <w:ind w:left="2388" w:hanging="1395"/>
      </w:pPr>
    </w:lvl>
    <w:lvl w:ilvl="2">
      <w:start w:val="1"/>
      <w:numFmt w:val="decimal"/>
      <w:isLgl/>
      <w:lvlText w:val="%1.%2.%3"/>
      <w:lvlJc w:val="left"/>
      <w:pPr>
        <w:ind w:left="2661" w:hanging="1395"/>
      </w:pPr>
    </w:lvl>
    <w:lvl w:ilvl="3">
      <w:start w:val="1"/>
      <w:numFmt w:val="decimal"/>
      <w:isLgl/>
      <w:lvlText w:val="%1.%2.%3.%4"/>
      <w:lvlJc w:val="left"/>
      <w:pPr>
        <w:ind w:left="2934" w:hanging="1395"/>
      </w:pPr>
    </w:lvl>
    <w:lvl w:ilvl="4">
      <w:start w:val="1"/>
      <w:numFmt w:val="decimal"/>
      <w:isLgl/>
      <w:lvlText w:val="%1.%2.%3.%4.%5"/>
      <w:lvlJc w:val="left"/>
      <w:pPr>
        <w:ind w:left="3207" w:hanging="1395"/>
      </w:pPr>
    </w:lvl>
    <w:lvl w:ilvl="5">
      <w:start w:val="1"/>
      <w:numFmt w:val="decimal"/>
      <w:isLgl/>
      <w:lvlText w:val="%1.%2.%3.%4.%5.%6"/>
      <w:lvlJc w:val="left"/>
      <w:pPr>
        <w:ind w:left="3480" w:hanging="1395"/>
      </w:pPr>
    </w:lvl>
    <w:lvl w:ilvl="6">
      <w:start w:val="1"/>
      <w:numFmt w:val="decimal"/>
      <w:isLgl/>
      <w:lvlText w:val="%1.%2.%3.%4.%5.%6.%7"/>
      <w:lvlJc w:val="left"/>
      <w:pPr>
        <w:ind w:left="3798" w:hanging="1440"/>
      </w:pPr>
    </w:lvl>
    <w:lvl w:ilvl="7">
      <w:start w:val="1"/>
      <w:numFmt w:val="decimal"/>
      <w:isLgl/>
      <w:lvlText w:val="%1.%2.%3.%4.%5.%6.%7.%8"/>
      <w:lvlJc w:val="left"/>
      <w:pPr>
        <w:ind w:left="4071" w:hanging="1440"/>
      </w:pPr>
    </w:lvl>
    <w:lvl w:ilvl="8">
      <w:start w:val="1"/>
      <w:numFmt w:val="decimal"/>
      <w:isLgl/>
      <w:lvlText w:val="%1.%2.%3.%4.%5.%6.%7.%8.%9"/>
      <w:lvlJc w:val="left"/>
      <w:pPr>
        <w:ind w:left="4704" w:hanging="1800"/>
      </w:pPr>
    </w:lvl>
  </w:abstractNum>
  <w:abstractNum w:abstractNumId="10">
    <w:nsid w:val="573F4FA5"/>
    <w:multiLevelType w:val="multilevel"/>
    <w:tmpl w:val="2B6E8CE4"/>
    <w:lvl w:ilvl="0">
      <w:start w:val="2"/>
      <w:numFmt w:val="decimal"/>
      <w:lvlText w:val="%1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1">
    <w:nsid w:val="5BB91DBE"/>
    <w:multiLevelType w:val="multilevel"/>
    <w:tmpl w:val="80B41C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2">
    <w:nsid w:val="63916AE2"/>
    <w:multiLevelType w:val="multilevel"/>
    <w:tmpl w:val="7BE47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3D4C6F"/>
    <w:multiLevelType w:val="multilevel"/>
    <w:tmpl w:val="E7A652B6"/>
    <w:lvl w:ilvl="0">
      <w:start w:val="1"/>
      <w:numFmt w:val="decimal"/>
      <w:lvlText w:val="%1."/>
      <w:lvlJc w:val="left"/>
      <w:pPr>
        <w:ind w:left="1350" w:hanging="13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4" w:hanging="13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13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2" w:hanging="13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6" w:hanging="13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20" w:hanging="135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4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abstractNum w:abstractNumId="15">
    <w:nsid w:val="77AB3E81"/>
    <w:multiLevelType w:val="multilevel"/>
    <w:tmpl w:val="28C68F6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11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0"/>
  </w:num>
  <w:num w:numId="11">
    <w:abstractNumId w:val="8"/>
  </w:num>
  <w:num w:numId="12">
    <w:abstractNumId w:val="13"/>
  </w:num>
  <w:num w:numId="13">
    <w:abstractNumId w:val="6"/>
  </w:num>
  <w:num w:numId="14">
    <w:abstractNumId w:val="12"/>
  </w:num>
  <w:num w:numId="15">
    <w:abstractNumId w:val="10"/>
  </w:num>
  <w:num w:numId="16">
    <w:abstractNumId w:val="1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40BEF"/>
    <w:rsid w:val="000436F3"/>
    <w:rsid w:val="00062DFC"/>
    <w:rsid w:val="000753B6"/>
    <w:rsid w:val="000C39A2"/>
    <w:rsid w:val="000D3905"/>
    <w:rsid w:val="000F7370"/>
    <w:rsid w:val="0011268B"/>
    <w:rsid w:val="001477B3"/>
    <w:rsid w:val="00153451"/>
    <w:rsid w:val="00154513"/>
    <w:rsid w:val="00154CCD"/>
    <w:rsid w:val="00176906"/>
    <w:rsid w:val="00191F62"/>
    <w:rsid w:val="00194CD5"/>
    <w:rsid w:val="001B3220"/>
    <w:rsid w:val="001C3E44"/>
    <w:rsid w:val="001C6AE9"/>
    <w:rsid w:val="002319B0"/>
    <w:rsid w:val="00263BE5"/>
    <w:rsid w:val="00272AFE"/>
    <w:rsid w:val="0027399A"/>
    <w:rsid w:val="002A05D0"/>
    <w:rsid w:val="002B60BA"/>
    <w:rsid w:val="002C2188"/>
    <w:rsid w:val="002D3E0F"/>
    <w:rsid w:val="002D676F"/>
    <w:rsid w:val="002D67B7"/>
    <w:rsid w:val="00314761"/>
    <w:rsid w:val="003314ED"/>
    <w:rsid w:val="00354DED"/>
    <w:rsid w:val="0036380C"/>
    <w:rsid w:val="00397F73"/>
    <w:rsid w:val="003A5FBD"/>
    <w:rsid w:val="003A6358"/>
    <w:rsid w:val="003C0DB5"/>
    <w:rsid w:val="003D0AC9"/>
    <w:rsid w:val="003E3679"/>
    <w:rsid w:val="003E5F2C"/>
    <w:rsid w:val="003F2BAA"/>
    <w:rsid w:val="00406450"/>
    <w:rsid w:val="004168A2"/>
    <w:rsid w:val="00431987"/>
    <w:rsid w:val="00447A2C"/>
    <w:rsid w:val="00453483"/>
    <w:rsid w:val="004669B7"/>
    <w:rsid w:val="0049267A"/>
    <w:rsid w:val="004955C1"/>
    <w:rsid w:val="004A564F"/>
    <w:rsid w:val="004B3C9A"/>
    <w:rsid w:val="004D719C"/>
    <w:rsid w:val="004E0993"/>
    <w:rsid w:val="004E371E"/>
    <w:rsid w:val="004E6DDD"/>
    <w:rsid w:val="004F129B"/>
    <w:rsid w:val="0050302F"/>
    <w:rsid w:val="00503610"/>
    <w:rsid w:val="005048F1"/>
    <w:rsid w:val="0052133F"/>
    <w:rsid w:val="00525CA9"/>
    <w:rsid w:val="005263C2"/>
    <w:rsid w:val="00530D32"/>
    <w:rsid w:val="0055558A"/>
    <w:rsid w:val="005578B3"/>
    <w:rsid w:val="00562A99"/>
    <w:rsid w:val="0058713C"/>
    <w:rsid w:val="005922BA"/>
    <w:rsid w:val="00594F8D"/>
    <w:rsid w:val="00597423"/>
    <w:rsid w:val="005B73B1"/>
    <w:rsid w:val="005C617C"/>
    <w:rsid w:val="005D6932"/>
    <w:rsid w:val="005F0FBD"/>
    <w:rsid w:val="005F4138"/>
    <w:rsid w:val="00605BB0"/>
    <w:rsid w:val="00610B7D"/>
    <w:rsid w:val="00632F48"/>
    <w:rsid w:val="0064105A"/>
    <w:rsid w:val="0065467B"/>
    <w:rsid w:val="0066051D"/>
    <w:rsid w:val="006647B7"/>
    <w:rsid w:val="00667D15"/>
    <w:rsid w:val="006942DD"/>
    <w:rsid w:val="006A5A9F"/>
    <w:rsid w:val="006A7531"/>
    <w:rsid w:val="006B5703"/>
    <w:rsid w:val="006D6751"/>
    <w:rsid w:val="006E2B0C"/>
    <w:rsid w:val="006E593A"/>
    <w:rsid w:val="006F13F6"/>
    <w:rsid w:val="006F4183"/>
    <w:rsid w:val="0070467D"/>
    <w:rsid w:val="007049D9"/>
    <w:rsid w:val="007168BE"/>
    <w:rsid w:val="00722C64"/>
    <w:rsid w:val="00724D39"/>
    <w:rsid w:val="00733C59"/>
    <w:rsid w:val="00746CBE"/>
    <w:rsid w:val="00757830"/>
    <w:rsid w:val="00782866"/>
    <w:rsid w:val="00782C19"/>
    <w:rsid w:val="00790EF0"/>
    <w:rsid w:val="007916C5"/>
    <w:rsid w:val="007B0464"/>
    <w:rsid w:val="00816DD5"/>
    <w:rsid w:val="00827214"/>
    <w:rsid w:val="008310F3"/>
    <w:rsid w:val="008378D9"/>
    <w:rsid w:val="00850E3A"/>
    <w:rsid w:val="00851C22"/>
    <w:rsid w:val="00861F27"/>
    <w:rsid w:val="00867A0A"/>
    <w:rsid w:val="00891761"/>
    <w:rsid w:val="008B1511"/>
    <w:rsid w:val="008D1289"/>
    <w:rsid w:val="008E541F"/>
    <w:rsid w:val="00920B5C"/>
    <w:rsid w:val="009229BC"/>
    <w:rsid w:val="00937C2E"/>
    <w:rsid w:val="00944843"/>
    <w:rsid w:val="009673BF"/>
    <w:rsid w:val="00981A6E"/>
    <w:rsid w:val="009834C1"/>
    <w:rsid w:val="00992F07"/>
    <w:rsid w:val="00996B40"/>
    <w:rsid w:val="009C25D3"/>
    <w:rsid w:val="009C4DAA"/>
    <w:rsid w:val="009E3AB9"/>
    <w:rsid w:val="00A4084A"/>
    <w:rsid w:val="00A43E6E"/>
    <w:rsid w:val="00AB2BA6"/>
    <w:rsid w:val="00AB4467"/>
    <w:rsid w:val="00AB7190"/>
    <w:rsid w:val="00AF7D24"/>
    <w:rsid w:val="00B05222"/>
    <w:rsid w:val="00B12D43"/>
    <w:rsid w:val="00B13473"/>
    <w:rsid w:val="00B35188"/>
    <w:rsid w:val="00B512D0"/>
    <w:rsid w:val="00B56546"/>
    <w:rsid w:val="00B57578"/>
    <w:rsid w:val="00B719FA"/>
    <w:rsid w:val="00B71A4A"/>
    <w:rsid w:val="00BA6DBA"/>
    <w:rsid w:val="00BD580B"/>
    <w:rsid w:val="00C35BEF"/>
    <w:rsid w:val="00C76EED"/>
    <w:rsid w:val="00C92B11"/>
    <w:rsid w:val="00C9545F"/>
    <w:rsid w:val="00CA0F43"/>
    <w:rsid w:val="00CA1CB3"/>
    <w:rsid w:val="00CA4754"/>
    <w:rsid w:val="00CB0722"/>
    <w:rsid w:val="00CB6207"/>
    <w:rsid w:val="00CC3476"/>
    <w:rsid w:val="00CD0E8F"/>
    <w:rsid w:val="00D05D03"/>
    <w:rsid w:val="00D07EC8"/>
    <w:rsid w:val="00D24725"/>
    <w:rsid w:val="00D24BEE"/>
    <w:rsid w:val="00D42AAD"/>
    <w:rsid w:val="00D44117"/>
    <w:rsid w:val="00D77538"/>
    <w:rsid w:val="00D83657"/>
    <w:rsid w:val="00DC251B"/>
    <w:rsid w:val="00DE66F5"/>
    <w:rsid w:val="00DF1A0A"/>
    <w:rsid w:val="00DF62D9"/>
    <w:rsid w:val="00E1019E"/>
    <w:rsid w:val="00E1622F"/>
    <w:rsid w:val="00E172DE"/>
    <w:rsid w:val="00E863BE"/>
    <w:rsid w:val="00E87A24"/>
    <w:rsid w:val="00E95F20"/>
    <w:rsid w:val="00EB4188"/>
    <w:rsid w:val="00EB4AF2"/>
    <w:rsid w:val="00EE1531"/>
    <w:rsid w:val="00F15CA1"/>
    <w:rsid w:val="00F25CC9"/>
    <w:rsid w:val="00F34CFE"/>
    <w:rsid w:val="00F44A4A"/>
    <w:rsid w:val="00F45F02"/>
    <w:rsid w:val="00F538C1"/>
    <w:rsid w:val="00F711E3"/>
    <w:rsid w:val="00F85F15"/>
    <w:rsid w:val="00F86A40"/>
    <w:rsid w:val="00FA2AE4"/>
    <w:rsid w:val="00FB1F59"/>
    <w:rsid w:val="00FB7AE3"/>
    <w:rsid w:val="00FC7AD8"/>
    <w:rsid w:val="00FD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82721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customStyle="1" w:styleId="Ttulo1Char">
    <w:name w:val="Título 1 Char"/>
    <w:basedOn w:val="Fontepargpadro"/>
    <w:link w:val="Ttulo1"/>
    <w:rsid w:val="00827214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82721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D05D03"/>
    <w:pPr>
      <w:ind w:left="720"/>
      <w:contextualSpacing/>
    </w:pPr>
  </w:style>
  <w:style w:type="paragraph" w:styleId="Ttulo">
    <w:name w:val="Title"/>
    <w:basedOn w:val="Normal"/>
    <w:link w:val="TtuloChar"/>
    <w:qFormat/>
    <w:rsid w:val="000D3905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D3905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D24725"/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D24725"/>
    <w:rPr>
      <w:sz w:val="24"/>
    </w:rPr>
  </w:style>
  <w:style w:type="character" w:customStyle="1" w:styleId="Ttulo1Char">
    <w:name w:val="Título 1 Char"/>
    <w:basedOn w:val="Fontepargpadro"/>
    <w:link w:val="Ttulo1"/>
    <w:rsid w:val="00827214"/>
    <w:rPr>
      <w:rFonts w:ascii="Times New Roman" w:eastAsia="Times New Roman" w:hAnsi="Times New Roman" w:cs="Times New Roman"/>
      <w:b/>
      <w:sz w:val="28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4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7BA31-91E4-4838-A439-6CA521B79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555</Words>
  <Characters>3000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5</cp:revision>
  <cp:lastPrinted>2021-02-24T11:51:00Z</cp:lastPrinted>
  <dcterms:created xsi:type="dcterms:W3CDTF">2021-05-04T10:38:00Z</dcterms:created>
  <dcterms:modified xsi:type="dcterms:W3CDTF">2021-05-04T12:55:00Z</dcterms:modified>
</cp:coreProperties>
</file>