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1E22B4" w14:textId="41E66A8E" w:rsidR="006D16EC" w:rsidRPr="00C43023" w:rsidRDefault="006D16EC" w:rsidP="006D16EC">
      <w:pPr>
        <w:spacing w:line="276" w:lineRule="auto"/>
        <w:jc w:val="left"/>
      </w:pPr>
      <w:r w:rsidRPr="00C43023">
        <w:rPr>
          <w:highlight w:val="lightGray"/>
        </w:rPr>
        <w:t>ANEXO V</w:t>
      </w:r>
      <w:r w:rsidR="00DC06D5" w:rsidRPr="00C43023">
        <w:rPr>
          <w:highlight w:val="lightGray"/>
        </w:rPr>
        <w:t xml:space="preserve">I - </w:t>
      </w:r>
      <w:r w:rsidRPr="00C43023">
        <w:rPr>
          <w:highlight w:val="lightGray"/>
        </w:rPr>
        <w:t xml:space="preserve"> MINUTA ATA DE REGISTRO DE PREÇOS</w:t>
      </w:r>
    </w:p>
    <w:p w14:paraId="636FD4CF" w14:textId="77777777" w:rsidR="006D16EC" w:rsidRPr="00C43023" w:rsidRDefault="006D16EC" w:rsidP="006D16EC">
      <w:pPr>
        <w:spacing w:line="276" w:lineRule="auto"/>
        <w:jc w:val="left"/>
      </w:pPr>
    </w:p>
    <w:p w14:paraId="5443ED74" w14:textId="4CF95654" w:rsidR="006D16EC" w:rsidRPr="00C43023" w:rsidRDefault="006D16EC" w:rsidP="006D16EC">
      <w:pPr>
        <w:spacing w:line="276" w:lineRule="auto"/>
        <w:jc w:val="center"/>
        <w:rPr>
          <w:b/>
        </w:rPr>
      </w:pPr>
      <w:r w:rsidRPr="00C43023">
        <w:rPr>
          <w:b/>
        </w:rPr>
        <w:t xml:space="preserve">ATA DE REGISTRO DE PREÇOS </w:t>
      </w:r>
      <w:proofErr w:type="gramStart"/>
      <w:r w:rsidRPr="00C43023">
        <w:rPr>
          <w:b/>
        </w:rPr>
        <w:t>Nº ...</w:t>
      </w:r>
      <w:proofErr w:type="gramEnd"/>
      <w:r w:rsidRPr="00C43023">
        <w:rPr>
          <w:b/>
        </w:rPr>
        <w:t>/2024</w:t>
      </w:r>
    </w:p>
    <w:p w14:paraId="5570D505" w14:textId="45FBAEDB" w:rsidR="006D16EC" w:rsidRPr="00C43023" w:rsidRDefault="006D16EC" w:rsidP="006D16EC">
      <w:pPr>
        <w:spacing w:line="276" w:lineRule="auto"/>
        <w:jc w:val="center"/>
        <w:rPr>
          <w:b/>
        </w:rPr>
      </w:pPr>
      <w:r w:rsidRPr="00C43023">
        <w:rPr>
          <w:b/>
        </w:rPr>
        <w:t>PROCESSO LICITATÓRIO Nº 00x/2024 - PREGÃO ELETRÔNICO Nº 00x/2024</w:t>
      </w:r>
    </w:p>
    <w:p w14:paraId="0CDAB783" w14:textId="77777777" w:rsidR="00996F3B" w:rsidRPr="00C43023" w:rsidRDefault="00996F3B" w:rsidP="006D16EC">
      <w:pPr>
        <w:spacing w:line="276" w:lineRule="auto"/>
        <w:jc w:val="center"/>
      </w:pPr>
    </w:p>
    <w:p w14:paraId="5FAAC688" w14:textId="77777777" w:rsidR="00996F3B" w:rsidRPr="00C43023" w:rsidRDefault="00996F3B" w:rsidP="00996F3B">
      <w:pPr>
        <w:spacing w:line="276" w:lineRule="auto"/>
        <w:jc w:val="left"/>
        <w:rPr>
          <w:sz w:val="20"/>
          <w:szCs w:val="20"/>
        </w:rPr>
      </w:pPr>
      <w:r w:rsidRPr="00C43023">
        <w:rPr>
          <w:sz w:val="20"/>
          <w:szCs w:val="20"/>
        </w:rPr>
        <w:t>Requerente: SMASH</w:t>
      </w:r>
    </w:p>
    <w:p w14:paraId="358F35FC" w14:textId="77777777" w:rsidR="00996F3B" w:rsidRPr="00C43023" w:rsidRDefault="00996F3B" w:rsidP="00996F3B">
      <w:pPr>
        <w:spacing w:line="276" w:lineRule="auto"/>
        <w:jc w:val="left"/>
        <w:rPr>
          <w:sz w:val="20"/>
          <w:szCs w:val="20"/>
        </w:rPr>
      </w:pPr>
      <w:r w:rsidRPr="00C43023">
        <w:rPr>
          <w:sz w:val="20"/>
          <w:szCs w:val="20"/>
        </w:rPr>
        <w:t>Vigência:</w:t>
      </w:r>
    </w:p>
    <w:p w14:paraId="5216D193" w14:textId="77777777" w:rsidR="00996F3B" w:rsidRPr="00C43023" w:rsidRDefault="00996F3B" w:rsidP="00996F3B">
      <w:pPr>
        <w:spacing w:line="276" w:lineRule="auto"/>
        <w:jc w:val="left"/>
        <w:rPr>
          <w:sz w:val="20"/>
          <w:szCs w:val="20"/>
        </w:rPr>
      </w:pPr>
      <w:r w:rsidRPr="00C43023">
        <w:rPr>
          <w:sz w:val="20"/>
          <w:szCs w:val="20"/>
        </w:rPr>
        <w:t>Fiscal/Gestor</w:t>
      </w:r>
    </w:p>
    <w:p w14:paraId="1471B088" w14:textId="77777777" w:rsidR="006D16EC" w:rsidRPr="00C43023" w:rsidRDefault="006D16EC" w:rsidP="006D16EC">
      <w:pPr>
        <w:spacing w:line="276" w:lineRule="auto"/>
        <w:jc w:val="center"/>
      </w:pPr>
    </w:p>
    <w:p w14:paraId="04DFEDDE" w14:textId="6E4BF05C" w:rsidR="006D16EC" w:rsidRPr="00C43023" w:rsidRDefault="006D16EC" w:rsidP="006D16EC">
      <w:pPr>
        <w:spacing w:line="276" w:lineRule="auto"/>
      </w:pPr>
      <w:r w:rsidRPr="00C43023">
        <w:t xml:space="preserve">Aos </w:t>
      </w:r>
      <w:proofErr w:type="spellStart"/>
      <w:r w:rsidRPr="00C43023">
        <w:t>xx</w:t>
      </w:r>
      <w:proofErr w:type="spellEnd"/>
      <w:r w:rsidRPr="00C43023">
        <w:t xml:space="preserve"> (</w:t>
      </w:r>
      <w:proofErr w:type="spellStart"/>
      <w:r w:rsidRPr="00C43023">
        <w:t>xx</w:t>
      </w:r>
      <w:proofErr w:type="spellEnd"/>
      <w:r w:rsidRPr="00C43023">
        <w:t xml:space="preserve">) dias do mês de </w:t>
      </w:r>
      <w:proofErr w:type="spellStart"/>
      <w:r w:rsidRPr="00C43023">
        <w:t>xx</w:t>
      </w:r>
      <w:proofErr w:type="spellEnd"/>
      <w:r w:rsidRPr="00C43023">
        <w:t xml:space="preserve"> do ano de 2024, presentes de um lado, o MUNICÍPIO DE FORTALEZA DOS VALOS (RS), pessoa jurídica de direito público, inscrita no CNPJ sob o </w:t>
      </w:r>
      <w:proofErr w:type="gramStart"/>
      <w:r w:rsidRPr="00C43023">
        <w:t xml:space="preserve">nº </w:t>
      </w:r>
      <w:proofErr w:type="spellStart"/>
      <w:r w:rsidR="002370E7" w:rsidRPr="00C43023">
        <w:t>nº</w:t>
      </w:r>
      <w:proofErr w:type="spellEnd"/>
      <w:proofErr w:type="gramEnd"/>
      <w:r w:rsidR="002370E7" w:rsidRPr="00C43023">
        <w:rPr>
          <w:color w:val="FF0000"/>
        </w:rPr>
        <w:t xml:space="preserve"> </w:t>
      </w:r>
      <w:r w:rsidR="002370E7" w:rsidRPr="00C43023">
        <w:rPr>
          <w:rFonts w:cs="Arial"/>
          <w:color w:val="000000"/>
          <w:szCs w:val="24"/>
        </w:rPr>
        <w:t>89.708.051/0001-86</w:t>
      </w:r>
      <w:r w:rsidRPr="00C43023">
        <w:t xml:space="preserve">, com sede na Rua Rubert, 900, centro do município de Fortaleza dos Valos/RS, representada neste ato por sua PREFEITA, MÁRCIA ROSSATTO FREDI, ÓRGÃO GERENCIADOR, no uso de suas atribuições, resolve registrar os preços ofertados pela empresa: 01 – FORNECEDOR, pessoa jurídica de direito privado, inscrita no CNPJ sob o nº </w:t>
      </w:r>
      <w:proofErr w:type="spellStart"/>
      <w:r w:rsidRPr="00C43023">
        <w:t>xxx</w:t>
      </w:r>
      <w:proofErr w:type="spellEnd"/>
      <w:r w:rsidRPr="00C43023">
        <w:t xml:space="preserve">, com endereço na Rua </w:t>
      </w:r>
      <w:proofErr w:type="spellStart"/>
      <w:r w:rsidRPr="00C43023">
        <w:t>xxx</w:t>
      </w:r>
      <w:proofErr w:type="spellEnd"/>
      <w:r w:rsidRPr="00C43023">
        <w:t xml:space="preserve">, nº </w:t>
      </w:r>
      <w:proofErr w:type="spellStart"/>
      <w:r w:rsidRPr="00C43023">
        <w:t>xx</w:t>
      </w:r>
      <w:proofErr w:type="spellEnd"/>
      <w:r w:rsidRPr="00C43023">
        <w:t xml:space="preserve">, Bairro </w:t>
      </w:r>
      <w:proofErr w:type="spellStart"/>
      <w:r w:rsidRPr="00C43023">
        <w:t>xxx</w:t>
      </w:r>
      <w:proofErr w:type="spellEnd"/>
      <w:r w:rsidRPr="00C43023">
        <w:t xml:space="preserve">, no município de </w:t>
      </w:r>
      <w:proofErr w:type="spellStart"/>
      <w:r w:rsidRPr="00C43023">
        <w:t>xxx</w:t>
      </w:r>
      <w:proofErr w:type="spellEnd"/>
      <w:r w:rsidRPr="00C43023">
        <w:t>/</w:t>
      </w:r>
      <w:proofErr w:type="spellStart"/>
      <w:r w:rsidRPr="00C43023">
        <w:t>xx</w:t>
      </w:r>
      <w:proofErr w:type="spellEnd"/>
      <w:r w:rsidRPr="00C43023">
        <w:t xml:space="preserve">, CEP </w:t>
      </w:r>
      <w:proofErr w:type="spellStart"/>
      <w:r w:rsidRPr="00C43023">
        <w:t>xxx</w:t>
      </w:r>
      <w:proofErr w:type="spellEnd"/>
      <w:r w:rsidRPr="00C43023">
        <w:t xml:space="preserve">, neste ato representada por XXX, </w:t>
      </w:r>
      <w:proofErr w:type="gramStart"/>
      <w:r w:rsidRPr="00C43023">
        <w:t>portador(</w:t>
      </w:r>
      <w:proofErr w:type="gramEnd"/>
      <w:r w:rsidRPr="00C43023">
        <w:t xml:space="preserve">a) da cédula de identidade nº x </w:t>
      </w:r>
      <w:proofErr w:type="spellStart"/>
      <w:r w:rsidRPr="00C43023">
        <w:t>x</w:t>
      </w:r>
      <w:proofErr w:type="spellEnd"/>
      <w:r w:rsidRPr="00C43023">
        <w:t>, órgão emissor SSP/</w:t>
      </w:r>
      <w:proofErr w:type="spellStart"/>
      <w:r w:rsidRPr="00C43023">
        <w:t>xx</w:t>
      </w:r>
      <w:proofErr w:type="spellEnd"/>
      <w:r w:rsidRPr="00C43023">
        <w:t xml:space="preserve"> e inscrito(a) no CPF sob nº </w:t>
      </w:r>
      <w:proofErr w:type="spellStart"/>
      <w:r w:rsidRPr="00C43023">
        <w:t>xxx</w:t>
      </w:r>
      <w:proofErr w:type="spellEnd"/>
      <w:r w:rsidRPr="00C43023">
        <w:t>. -</w:t>
      </w:r>
      <w:proofErr w:type="spellStart"/>
      <w:r w:rsidRPr="00C43023">
        <w:t>xx</w:t>
      </w:r>
      <w:proofErr w:type="spellEnd"/>
      <w:r w:rsidRPr="00C43023">
        <w:t xml:space="preserve">, doravante denominado FORNECEDOR </w:t>
      </w:r>
      <w:proofErr w:type="gramStart"/>
      <w:r w:rsidRPr="00C43023">
        <w:t>1</w:t>
      </w:r>
      <w:proofErr w:type="gramEnd"/>
      <w:r w:rsidRPr="00C43023">
        <w:t xml:space="preserve">; Classificada para fornecimento dos objetos constantes do Edital de Processo Licitatório nº 0xx/2024, Pregão Eletrônico nº 0xx/2024, observando-se fielmente as disposições deste, inclusive das propostas apresentadas, que ora integram este instrumento de Registro de Preços, independente de transcrição, </w:t>
      </w:r>
      <w:r w:rsidR="001B35ED" w:rsidRPr="00C43023">
        <w:t xml:space="preserve">com fundamento na Lei </w:t>
      </w:r>
      <w:r w:rsidR="000B4BBC" w:rsidRPr="00C43023">
        <w:t>Federal</w:t>
      </w:r>
      <w:r w:rsidR="001B35ED" w:rsidRPr="00C43023">
        <w:t xml:space="preserve"> nº 14.133/2021 e no Decreto Municipal nº </w:t>
      </w:r>
      <w:r w:rsidR="000B4BBC" w:rsidRPr="00C43023">
        <w:t xml:space="preserve">1.524/2024 </w:t>
      </w:r>
      <w:r w:rsidRPr="00C43023">
        <w:t xml:space="preserve">e, também, pelas cláusulas a seguir delineadas: </w:t>
      </w:r>
    </w:p>
    <w:p w14:paraId="453B051D" w14:textId="77777777" w:rsidR="006D16EC" w:rsidRPr="00C43023" w:rsidRDefault="006D16EC" w:rsidP="006D16EC">
      <w:pPr>
        <w:spacing w:line="276" w:lineRule="auto"/>
      </w:pPr>
    </w:p>
    <w:p w14:paraId="485B9368" w14:textId="50DF6E89" w:rsidR="006D16EC" w:rsidRPr="00C43023" w:rsidRDefault="006D16EC" w:rsidP="006D16EC">
      <w:pPr>
        <w:spacing w:line="276" w:lineRule="auto"/>
        <w:rPr>
          <w:b/>
        </w:rPr>
      </w:pPr>
      <w:r w:rsidRPr="00C43023">
        <w:rPr>
          <w:b/>
        </w:rPr>
        <w:t xml:space="preserve">CLÁUSULA PRIMEIRA </w:t>
      </w:r>
      <w:r w:rsidR="005C0A9A" w:rsidRPr="00C43023">
        <w:rPr>
          <w:b/>
        </w:rPr>
        <w:t xml:space="preserve">- </w:t>
      </w:r>
      <w:r w:rsidRPr="00C43023">
        <w:rPr>
          <w:b/>
        </w:rPr>
        <w:t xml:space="preserve">DO OBJETO E DO PREÇO </w:t>
      </w:r>
    </w:p>
    <w:p w14:paraId="56BF5D10" w14:textId="71303D6E" w:rsidR="00C9695C" w:rsidRPr="00C43023" w:rsidRDefault="006D16EC" w:rsidP="00CB17B8">
      <w:pPr>
        <w:pStyle w:val="PargrafodaLista"/>
        <w:numPr>
          <w:ilvl w:val="1"/>
          <w:numId w:val="36"/>
        </w:numPr>
        <w:spacing w:line="276" w:lineRule="auto"/>
        <w:ind w:left="0" w:firstLine="709"/>
      </w:pPr>
      <w:proofErr w:type="gramStart"/>
      <w:r w:rsidRPr="00C43023">
        <w:t>A presente</w:t>
      </w:r>
      <w:proofErr w:type="gramEnd"/>
      <w:r w:rsidRPr="00C43023">
        <w:t xml:space="preserve"> Ata tem por </w:t>
      </w:r>
      <w:r w:rsidR="00C9695C" w:rsidRPr="00C43023">
        <w:rPr>
          <w:szCs w:val="24"/>
        </w:rPr>
        <w:t>REGISTRO DE PREÇOS</w:t>
      </w:r>
      <w:r w:rsidR="00C9695C" w:rsidRPr="00C43023">
        <w:rPr>
          <w:b/>
          <w:szCs w:val="24"/>
        </w:rPr>
        <w:t xml:space="preserve"> </w:t>
      </w:r>
      <w:r w:rsidR="00CB17B8" w:rsidRPr="00C43023">
        <w:rPr>
          <w:rFonts w:cstheme="minorHAnsi"/>
          <w:szCs w:val="24"/>
        </w:rPr>
        <w:t xml:space="preserve">visando </w:t>
      </w:r>
      <w:r w:rsidR="00CB17B8" w:rsidRPr="00C43023">
        <w:rPr>
          <w:rFonts w:cstheme="minorHAnsi"/>
          <w:bCs/>
          <w:szCs w:val="24"/>
        </w:rPr>
        <w:t xml:space="preserve">contratação de empresa para prestar serviço de transporte de passageiros, através de locação de ônibus, </w:t>
      </w:r>
      <w:r w:rsidR="00305A65" w:rsidRPr="00C43023">
        <w:rPr>
          <w:rFonts w:cstheme="minorHAnsi"/>
          <w:bCs/>
          <w:szCs w:val="24"/>
        </w:rPr>
        <w:t>para realização de</w:t>
      </w:r>
      <w:r w:rsidR="00CB17B8" w:rsidRPr="00C43023">
        <w:rPr>
          <w:rFonts w:cstheme="minorHAnsi"/>
          <w:bCs/>
          <w:szCs w:val="24"/>
        </w:rPr>
        <w:t xml:space="preserve"> viagens intermunicipal e interestadual, nos passeios e </w:t>
      </w:r>
      <w:r w:rsidR="00305A65" w:rsidRPr="00C43023">
        <w:rPr>
          <w:rFonts w:cstheme="minorHAnsi"/>
          <w:bCs/>
          <w:szCs w:val="24"/>
        </w:rPr>
        <w:t>eventos</w:t>
      </w:r>
      <w:r w:rsidR="00CB17B8" w:rsidRPr="00C43023">
        <w:rPr>
          <w:rFonts w:cstheme="minorHAnsi"/>
          <w:bCs/>
          <w:szCs w:val="24"/>
        </w:rPr>
        <w:t xml:space="preserve"> organizados pela Secretaria Municipal de Assistência Social, </w:t>
      </w:r>
      <w:r w:rsidR="00CB17B8" w:rsidRPr="00C43023">
        <w:rPr>
          <w:rFonts w:eastAsia="Courier New" w:cs="Courier New"/>
          <w:color w:val="000000"/>
          <w:szCs w:val="24"/>
        </w:rPr>
        <w:t xml:space="preserve">com recursos provenientes </w:t>
      </w:r>
      <w:r w:rsidR="00CB17B8" w:rsidRPr="00C43023">
        <w:rPr>
          <w:rFonts w:cs="Times New Roman"/>
          <w:szCs w:val="24"/>
        </w:rPr>
        <w:t>Projeto Rede de Proteção a Família</w:t>
      </w:r>
      <w:r w:rsidR="00CB17B8" w:rsidRPr="00C43023">
        <w:rPr>
          <w:rFonts w:cs="Times New Roman"/>
          <w:b/>
          <w:szCs w:val="24"/>
        </w:rPr>
        <w:t xml:space="preserve"> </w:t>
      </w:r>
      <w:r w:rsidR="00CB17B8" w:rsidRPr="00C43023">
        <w:rPr>
          <w:rFonts w:cs="Times New Roman"/>
          <w:szCs w:val="24"/>
        </w:rPr>
        <w:t>do Governo do Estado</w:t>
      </w:r>
      <w:r w:rsidR="00C9695C" w:rsidRPr="00C43023">
        <w:rPr>
          <w:b/>
          <w:szCs w:val="24"/>
        </w:rPr>
        <w:t xml:space="preserve">, </w:t>
      </w:r>
      <w:r w:rsidR="00C9695C" w:rsidRPr="00C43023">
        <w:rPr>
          <w:szCs w:val="24"/>
        </w:rPr>
        <w:t>para atendimento aos programas sociais da Secretaria Municipal Assistência Social e Habitação do Município de Fortaleza dos Valos - RS</w:t>
      </w:r>
      <w:r w:rsidRPr="00C43023">
        <w:t xml:space="preserve">, tudo em conformidade com as especificações contidas no Edital e Anexos que o integram, constituindo-se em: </w:t>
      </w:r>
    </w:p>
    <w:p w14:paraId="7149704B" w14:textId="46C771E4" w:rsidR="00CB17B8" w:rsidRPr="00C43023" w:rsidRDefault="00CB17B8" w:rsidP="00CB17B8">
      <w:pPr>
        <w:pStyle w:val="PargrafodaLista"/>
        <w:spacing w:line="276" w:lineRule="auto"/>
        <w:ind w:left="1849" w:firstLine="0"/>
      </w:pPr>
      <w:r w:rsidRPr="00C43023">
        <w:rPr>
          <w:highlight w:val="yellow"/>
        </w:rPr>
        <w:t>Inserir planilha</w:t>
      </w:r>
      <w:proofErr w:type="gramStart"/>
      <w:r w:rsidRPr="00C43023">
        <w:rPr>
          <w:highlight w:val="yellow"/>
        </w:rPr>
        <w:t>........................</w:t>
      </w:r>
      <w:proofErr w:type="gramEnd"/>
    </w:p>
    <w:p w14:paraId="40F94481" w14:textId="77777777" w:rsidR="00C9695C" w:rsidRPr="00C43023" w:rsidRDefault="00C9695C" w:rsidP="006D16EC">
      <w:pPr>
        <w:spacing w:line="276" w:lineRule="auto"/>
      </w:pPr>
    </w:p>
    <w:p w14:paraId="4336549F" w14:textId="748DD486" w:rsidR="006D16EC" w:rsidRPr="00C43023" w:rsidRDefault="006D16EC" w:rsidP="005C0A9A">
      <w:pPr>
        <w:spacing w:before="240" w:line="276" w:lineRule="auto"/>
      </w:pPr>
      <w:r w:rsidRPr="00C43023">
        <w:lastRenderedPageBreak/>
        <w:t>1.2. O FORNECEDOR 01, responsável pelo fornecimento do</w:t>
      </w:r>
      <w:r w:rsidR="005C0A9A" w:rsidRPr="00C43023">
        <w:t>(</w:t>
      </w:r>
      <w:r w:rsidRPr="00C43023">
        <w:t>s</w:t>
      </w:r>
      <w:r w:rsidR="005C0A9A" w:rsidRPr="00C43023">
        <w:t>)</w:t>
      </w:r>
      <w:r w:rsidRPr="00C43023">
        <w:t xml:space="preserve"> itens</w:t>
      </w:r>
      <w:r w:rsidR="005C0A9A" w:rsidRPr="00C43023">
        <w:t>/lote(s)</w:t>
      </w:r>
      <w:r w:rsidRPr="00C43023">
        <w:t xml:space="preserve"> descrito</w:t>
      </w:r>
      <w:r w:rsidR="005C0A9A" w:rsidRPr="00C43023">
        <w:t>(</w:t>
      </w:r>
      <w:r w:rsidRPr="00C43023">
        <w:t>s</w:t>
      </w:r>
      <w:proofErr w:type="gramStart"/>
      <w:r w:rsidRPr="00C43023">
        <w:t xml:space="preserve"> </w:t>
      </w:r>
      <w:r w:rsidR="005C0A9A" w:rsidRPr="00C43023">
        <w:t>)</w:t>
      </w:r>
      <w:proofErr w:type="gramEnd"/>
      <w:r w:rsidRPr="00C43023">
        <w:t xml:space="preserve">na tabela acima, receberá o valor global total de R$ </w:t>
      </w:r>
      <w:proofErr w:type="spellStart"/>
      <w:r w:rsidRPr="00C43023">
        <w:rPr>
          <w:highlight w:val="yellow"/>
        </w:rPr>
        <w:t>xx</w:t>
      </w:r>
      <w:proofErr w:type="spellEnd"/>
      <w:r w:rsidRPr="00C43023">
        <w:rPr>
          <w:highlight w:val="yellow"/>
        </w:rPr>
        <w:t xml:space="preserve"> (</w:t>
      </w:r>
      <w:proofErr w:type="spellStart"/>
      <w:r w:rsidRPr="00C43023">
        <w:rPr>
          <w:highlight w:val="yellow"/>
        </w:rPr>
        <w:t>xx</w:t>
      </w:r>
      <w:proofErr w:type="spellEnd"/>
      <w:r w:rsidRPr="00C43023">
        <w:rPr>
          <w:highlight w:val="yellow"/>
        </w:rPr>
        <w:t>).</w:t>
      </w:r>
      <w:r w:rsidRPr="00C43023">
        <w:t xml:space="preserve"> </w:t>
      </w:r>
    </w:p>
    <w:p w14:paraId="7971545A" w14:textId="77777777" w:rsidR="006D16EC" w:rsidRPr="00C43023" w:rsidRDefault="006D16EC" w:rsidP="006D16EC">
      <w:pPr>
        <w:spacing w:line="276" w:lineRule="auto"/>
      </w:pPr>
      <w:r w:rsidRPr="00C43023">
        <w:t xml:space="preserve">1.3. Vinculam esta contratação, independentemente de transcrição: </w:t>
      </w:r>
    </w:p>
    <w:p w14:paraId="125AD322" w14:textId="77777777" w:rsidR="006D16EC" w:rsidRPr="00C43023" w:rsidRDefault="006D16EC" w:rsidP="006D16EC">
      <w:pPr>
        <w:spacing w:line="276" w:lineRule="auto"/>
      </w:pPr>
      <w:r w:rsidRPr="00C43023">
        <w:t xml:space="preserve">a) O Termo de Referência; </w:t>
      </w:r>
    </w:p>
    <w:p w14:paraId="7AC78A92" w14:textId="77777777" w:rsidR="006D16EC" w:rsidRPr="00C43023" w:rsidRDefault="006D16EC" w:rsidP="006D16EC">
      <w:pPr>
        <w:spacing w:line="276" w:lineRule="auto"/>
      </w:pPr>
      <w:r w:rsidRPr="00C43023">
        <w:t xml:space="preserve">b) O Edital da Licitação; </w:t>
      </w:r>
    </w:p>
    <w:p w14:paraId="4F84AC6A" w14:textId="77777777" w:rsidR="006D16EC" w:rsidRPr="00C43023" w:rsidRDefault="006D16EC" w:rsidP="006D16EC">
      <w:pPr>
        <w:spacing w:line="276" w:lineRule="auto"/>
      </w:pPr>
      <w:r w:rsidRPr="00C43023">
        <w:t xml:space="preserve">c) A Proposta do contratado; </w:t>
      </w:r>
    </w:p>
    <w:p w14:paraId="6E3AA445" w14:textId="77777777" w:rsidR="006D16EC" w:rsidRPr="00C43023" w:rsidRDefault="006D16EC" w:rsidP="006D16EC">
      <w:pPr>
        <w:spacing w:line="276" w:lineRule="auto"/>
      </w:pPr>
      <w:r w:rsidRPr="00C43023">
        <w:t xml:space="preserve">d) Eventuais anexos dos documentos supracitados. </w:t>
      </w:r>
    </w:p>
    <w:p w14:paraId="19EB86A6" w14:textId="77777777" w:rsidR="006D16EC" w:rsidRPr="00C43023" w:rsidRDefault="006D16EC" w:rsidP="006D16EC">
      <w:pPr>
        <w:spacing w:line="276" w:lineRule="auto"/>
      </w:pPr>
      <w:r w:rsidRPr="00C43023">
        <w:t xml:space="preserve">1.4.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3ACF0FF" w14:textId="77777777" w:rsidR="006D16EC" w:rsidRPr="00C43023" w:rsidRDefault="006D16EC" w:rsidP="006D16EC">
      <w:pPr>
        <w:spacing w:line="276" w:lineRule="auto"/>
      </w:pPr>
    </w:p>
    <w:p w14:paraId="0B3B4166" w14:textId="41CEDD2C" w:rsidR="00BE3EB1" w:rsidRPr="00C43023" w:rsidRDefault="006D16EC" w:rsidP="00BE3EB1">
      <w:pPr>
        <w:ind w:firstLine="0"/>
        <w:rPr>
          <w:b/>
          <w:bCs/>
          <w:szCs w:val="24"/>
        </w:rPr>
      </w:pPr>
      <w:r w:rsidRPr="00C43023">
        <w:rPr>
          <w:b/>
        </w:rPr>
        <w:t xml:space="preserve">CLÁUSULA SEGUNDA </w:t>
      </w:r>
      <w:r w:rsidR="005C0A9A" w:rsidRPr="00C43023">
        <w:rPr>
          <w:b/>
        </w:rPr>
        <w:t xml:space="preserve">- </w:t>
      </w:r>
      <w:r w:rsidRPr="00C43023">
        <w:rPr>
          <w:b/>
        </w:rPr>
        <w:t>DA FORMA DE EXECUÇÃO</w:t>
      </w:r>
      <w:r w:rsidR="004A0A5F" w:rsidRPr="00C43023">
        <w:rPr>
          <w:b/>
        </w:rPr>
        <w:t xml:space="preserve"> E</w:t>
      </w:r>
      <w:r w:rsidR="00BE3EB1" w:rsidRPr="00C43023">
        <w:rPr>
          <w:b/>
          <w:bCs/>
          <w:szCs w:val="24"/>
        </w:rPr>
        <w:t xml:space="preserve"> FORMA D</w:t>
      </w:r>
      <w:r w:rsidR="00CB17B8" w:rsidRPr="00C43023">
        <w:rPr>
          <w:b/>
          <w:bCs/>
          <w:szCs w:val="24"/>
        </w:rPr>
        <w:t>O FORNECIMENTO</w:t>
      </w:r>
    </w:p>
    <w:p w14:paraId="75AF2D58" w14:textId="1387BBCC" w:rsidR="00BE3EB1" w:rsidRPr="00C43023" w:rsidRDefault="00BE3EB1" w:rsidP="006D16EC">
      <w:pPr>
        <w:spacing w:line="276" w:lineRule="auto"/>
        <w:rPr>
          <w:szCs w:val="24"/>
        </w:rPr>
      </w:pPr>
      <w:r w:rsidRPr="00C43023">
        <w:rPr>
          <w:szCs w:val="24"/>
        </w:rPr>
        <w:t>2. Da forma de execução</w:t>
      </w:r>
      <w:r w:rsidR="005C20F5" w:rsidRPr="00C43023">
        <w:rPr>
          <w:szCs w:val="24"/>
        </w:rPr>
        <w:t>:</w:t>
      </w:r>
    </w:p>
    <w:p w14:paraId="7CA65BBF" w14:textId="78C61E31" w:rsidR="006D16EC" w:rsidRPr="00C43023" w:rsidRDefault="006D16EC" w:rsidP="006D16EC">
      <w:pPr>
        <w:spacing w:line="276" w:lineRule="auto"/>
        <w:rPr>
          <w:szCs w:val="24"/>
        </w:rPr>
      </w:pPr>
      <w:r w:rsidRPr="00C43023">
        <w:rPr>
          <w:szCs w:val="24"/>
        </w:rPr>
        <w:t>2.1. A empresa detentora da Ata de Registro de Preços deverá atender às especificações do Termo de Referência, sendo que o objeto licitado deverá ser fornecido, de forma parcelada, sem a exigência d</w:t>
      </w:r>
      <w:r w:rsidR="004A0A5F" w:rsidRPr="00C43023">
        <w:rPr>
          <w:szCs w:val="24"/>
        </w:rPr>
        <w:t>e valor ou quantitativo mínimo, de acordo com as condições a seguir:</w:t>
      </w:r>
    </w:p>
    <w:p w14:paraId="21716091" w14:textId="32EE6008" w:rsidR="006D16EC" w:rsidRPr="00C43023" w:rsidRDefault="006D16EC" w:rsidP="006D16EC">
      <w:pPr>
        <w:spacing w:line="276" w:lineRule="auto"/>
        <w:rPr>
          <w:szCs w:val="24"/>
        </w:rPr>
      </w:pPr>
      <w:r w:rsidRPr="00C43023">
        <w:rPr>
          <w:szCs w:val="24"/>
        </w:rPr>
        <w:t>2.</w:t>
      </w:r>
      <w:r w:rsidR="00CB17B8" w:rsidRPr="00C43023">
        <w:rPr>
          <w:szCs w:val="24"/>
        </w:rPr>
        <w:t>2</w:t>
      </w:r>
      <w:r w:rsidRPr="00C43023">
        <w:rPr>
          <w:szCs w:val="24"/>
        </w:rPr>
        <w:t xml:space="preserve">. Serão de total responsabilidade da empresa fornecedora da Ata, eventuais danos decorrentes de acidentes de veículos quando do deslocamento para execução do objeto, sejam eles pessoais, materiais ou morais, inclusive de terceiros, além de notificações por infrações ao Código de Trânsito Brasileiro. </w:t>
      </w:r>
    </w:p>
    <w:p w14:paraId="2E1F828A" w14:textId="1EB93133" w:rsidR="006D16EC" w:rsidRPr="00C43023" w:rsidRDefault="006D16EC" w:rsidP="006D16EC">
      <w:pPr>
        <w:spacing w:line="276" w:lineRule="auto"/>
        <w:rPr>
          <w:szCs w:val="24"/>
        </w:rPr>
      </w:pPr>
      <w:r w:rsidRPr="00C43023">
        <w:rPr>
          <w:szCs w:val="24"/>
        </w:rPr>
        <w:t>2.</w:t>
      </w:r>
      <w:r w:rsidR="00CB17B8" w:rsidRPr="00C43023">
        <w:rPr>
          <w:szCs w:val="24"/>
        </w:rPr>
        <w:t>3</w:t>
      </w:r>
      <w:r w:rsidRPr="00C43023">
        <w:rPr>
          <w:szCs w:val="24"/>
        </w:rPr>
        <w:t xml:space="preserve">. Caberá a empresa detentora da Ata de Registro de Preços </w:t>
      </w:r>
      <w:proofErr w:type="gramStart"/>
      <w:r w:rsidRPr="00C43023">
        <w:rPr>
          <w:szCs w:val="24"/>
        </w:rPr>
        <w:t>obedecer</w:t>
      </w:r>
      <w:proofErr w:type="gramEnd"/>
      <w:r w:rsidRPr="00C43023">
        <w:rPr>
          <w:szCs w:val="24"/>
        </w:rPr>
        <w:t xml:space="preserve"> ao objeto do presente edital e as disposições legais contratuais, prestando-os dentro dos padrões de qualidade, continuidade e regularidade. </w:t>
      </w:r>
    </w:p>
    <w:p w14:paraId="6888BA79" w14:textId="5E6183D2" w:rsidR="006D16EC" w:rsidRPr="00C43023" w:rsidRDefault="006D16EC" w:rsidP="006D16EC">
      <w:pPr>
        <w:spacing w:line="276" w:lineRule="auto"/>
        <w:rPr>
          <w:szCs w:val="24"/>
        </w:rPr>
      </w:pPr>
      <w:r w:rsidRPr="00C43023">
        <w:rPr>
          <w:szCs w:val="24"/>
        </w:rPr>
        <w:t>2.</w:t>
      </w:r>
      <w:r w:rsidR="00CB17B8" w:rsidRPr="00C43023">
        <w:rPr>
          <w:szCs w:val="24"/>
        </w:rPr>
        <w:t>4</w:t>
      </w:r>
      <w:r w:rsidRPr="00C43023">
        <w:rPr>
          <w:szCs w:val="24"/>
        </w:rPr>
        <w:t xml:space="preserve">. Observados os critérios e condições estabelecidas na Ata e o preço registrado, a Administração poderá </w:t>
      </w:r>
      <w:r w:rsidR="00CB17B8" w:rsidRPr="00C43023">
        <w:rPr>
          <w:szCs w:val="24"/>
        </w:rPr>
        <w:t xml:space="preserve">contratar de mais de </w:t>
      </w:r>
      <w:r w:rsidRPr="00C43023">
        <w:rPr>
          <w:szCs w:val="24"/>
        </w:rPr>
        <w:t xml:space="preserve">um fornecedor registrado, segundo a ordem de classificação, desde que razões de interesse público justifiquem e que o primeiro classificado não possua capacidade de fornecimento compatível com o solicitado pela Administração. </w:t>
      </w:r>
    </w:p>
    <w:p w14:paraId="5A0CD4C3" w14:textId="057AEC8A" w:rsidR="006D16EC" w:rsidRPr="00C43023" w:rsidRDefault="006D16EC" w:rsidP="006D16EC">
      <w:pPr>
        <w:spacing w:line="276" w:lineRule="auto"/>
        <w:rPr>
          <w:szCs w:val="24"/>
        </w:rPr>
      </w:pPr>
      <w:r w:rsidRPr="00C43023">
        <w:rPr>
          <w:szCs w:val="24"/>
        </w:rPr>
        <w:t>2.</w:t>
      </w:r>
      <w:r w:rsidR="00CB17B8" w:rsidRPr="00C43023">
        <w:rPr>
          <w:szCs w:val="24"/>
        </w:rPr>
        <w:t>5</w:t>
      </w:r>
      <w:r w:rsidRPr="00C43023">
        <w:rPr>
          <w:szCs w:val="24"/>
        </w:rPr>
        <w:t xml:space="preserve">. As quantidades a serem fornecidas constantes do Termo de Referência que acompanhou o Edital da licitação são estimadas, podendo, nos limites dos artigos 125 e 126 da Lei 14.133/2021, ser acrescidas ou suprimidas em conformidade com a demanda do período de vigência da Ata de Registro de Preço (ARP). </w:t>
      </w:r>
    </w:p>
    <w:p w14:paraId="718F4F1F" w14:textId="671091FA" w:rsidR="006D16EC" w:rsidRPr="00C43023" w:rsidRDefault="006D16EC" w:rsidP="006D16EC">
      <w:pPr>
        <w:spacing w:line="276" w:lineRule="auto"/>
        <w:rPr>
          <w:szCs w:val="24"/>
        </w:rPr>
      </w:pPr>
      <w:r w:rsidRPr="00C43023">
        <w:rPr>
          <w:szCs w:val="24"/>
        </w:rPr>
        <w:lastRenderedPageBreak/>
        <w:t>2.</w:t>
      </w:r>
      <w:r w:rsidR="00CB17B8" w:rsidRPr="00C43023">
        <w:rPr>
          <w:szCs w:val="24"/>
        </w:rPr>
        <w:t>6</w:t>
      </w:r>
      <w:r w:rsidRPr="00C43023">
        <w:rPr>
          <w:szCs w:val="24"/>
        </w:rPr>
        <w:t xml:space="preserve">. 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 </w:t>
      </w:r>
    </w:p>
    <w:p w14:paraId="243573D3" w14:textId="77777777" w:rsidR="00BE3EB1" w:rsidRPr="00C43023" w:rsidRDefault="00BE3EB1" w:rsidP="006D16EC">
      <w:pPr>
        <w:spacing w:line="276" w:lineRule="auto"/>
        <w:rPr>
          <w:b/>
        </w:rPr>
      </w:pPr>
    </w:p>
    <w:p w14:paraId="1FB968E2" w14:textId="656664CA" w:rsidR="00BE3EB1" w:rsidRPr="00C43023" w:rsidRDefault="00BE3EB1" w:rsidP="006D16EC">
      <w:pPr>
        <w:spacing w:line="276" w:lineRule="auto"/>
        <w:rPr>
          <w:b/>
        </w:rPr>
      </w:pPr>
      <w:r w:rsidRPr="00C43023">
        <w:rPr>
          <w:b/>
        </w:rPr>
        <w:t>CLÁUSULA TERCEIRA – DO RECEBIMENTO</w:t>
      </w:r>
    </w:p>
    <w:p w14:paraId="306236C3" w14:textId="77777777" w:rsidR="006D16EC" w:rsidRPr="00C43023" w:rsidRDefault="006D16EC" w:rsidP="006D16EC">
      <w:pPr>
        <w:spacing w:line="276" w:lineRule="auto"/>
      </w:pPr>
      <w:r w:rsidRPr="00C43023">
        <w:t xml:space="preserve">3.1. O recebimento do objeto seguirá o disposto nos artigos 140 da Lei 14.133/2021, e será realizado da seguinte forma: </w:t>
      </w:r>
    </w:p>
    <w:p w14:paraId="7F77E781" w14:textId="77777777" w:rsidR="006D16EC" w:rsidRPr="00C43023" w:rsidRDefault="006D16EC" w:rsidP="006D16EC">
      <w:pPr>
        <w:spacing w:line="276" w:lineRule="auto"/>
      </w:pPr>
      <w:r w:rsidRPr="00C43023">
        <w:t xml:space="preserve">3.1.1. Provisoriamente: </w:t>
      </w:r>
    </w:p>
    <w:p w14:paraId="32FC81E0" w14:textId="77777777" w:rsidR="006D16EC" w:rsidRPr="00C43023" w:rsidRDefault="006D16EC" w:rsidP="006D16EC">
      <w:pPr>
        <w:spacing w:line="276" w:lineRule="auto"/>
      </w:pPr>
      <w:r w:rsidRPr="00C43023">
        <w:t xml:space="preserve">d) pelo responsável por seu acompanhamento e fiscalização, mediante termo detalhado, quando verificado o cumprimento das exigências de caráter técnico, em se tratando de obras e serviços; </w:t>
      </w:r>
    </w:p>
    <w:p w14:paraId="244AF020" w14:textId="667D0200" w:rsidR="006D16EC" w:rsidRPr="00C43023" w:rsidRDefault="006D16EC" w:rsidP="006D16EC">
      <w:pPr>
        <w:spacing w:line="276" w:lineRule="auto"/>
      </w:pPr>
      <w:r w:rsidRPr="00C43023">
        <w:t>e) de forma sumária, pelo responsável por seu acompanhamento e fiscalização, com verificação posterior da conformidade do material</w:t>
      </w:r>
      <w:r w:rsidR="00E85A6B" w:rsidRPr="00C43023">
        <w:t>/serviço</w:t>
      </w:r>
      <w:r w:rsidRPr="00C43023">
        <w:t xml:space="preserve"> com as exigências contratuais, em se tratando de compras. </w:t>
      </w:r>
    </w:p>
    <w:p w14:paraId="11831575" w14:textId="69EAB1F2" w:rsidR="006D16EC" w:rsidRPr="00C43023" w:rsidRDefault="006D16EC" w:rsidP="006D16EC">
      <w:pPr>
        <w:spacing w:line="276" w:lineRule="auto"/>
      </w:pPr>
      <w:r w:rsidRPr="00C43023">
        <w:t xml:space="preserve">3.1.2. Definitivamente: até 10 (dez) dias úteis da entrega, após verificação de qualidade e do atendimento às especificações do Edital, bem como a consequente aceitação. </w:t>
      </w:r>
    </w:p>
    <w:p w14:paraId="6BB98533" w14:textId="77777777" w:rsidR="006D16EC" w:rsidRPr="00C43023" w:rsidRDefault="006D16EC" w:rsidP="006D16EC">
      <w:pPr>
        <w:spacing w:line="276" w:lineRule="auto"/>
      </w:pPr>
      <w:r w:rsidRPr="00C43023">
        <w:t xml:space="preserve">b) por servidor ou comissão designada pela autoridade competente, mediante termo detalhado que comprove o atendimento das exigências contratuais, em se tratando de obras e serviços; </w:t>
      </w:r>
    </w:p>
    <w:p w14:paraId="4850DEE3" w14:textId="77777777" w:rsidR="006D16EC" w:rsidRPr="00C43023" w:rsidRDefault="006D16EC" w:rsidP="006D16EC">
      <w:pPr>
        <w:spacing w:line="276" w:lineRule="auto"/>
      </w:pPr>
      <w:r w:rsidRPr="00C43023">
        <w:t xml:space="preserve">f) por servidor ou comissão designada pela autoridade competente, mediante termo detalhado que comprove o atendimento das exigências contratuais, em se tratando de compras. </w:t>
      </w:r>
    </w:p>
    <w:p w14:paraId="0F57806A" w14:textId="77777777" w:rsidR="006D16EC" w:rsidRPr="00C43023" w:rsidRDefault="006D16EC" w:rsidP="006D16EC">
      <w:pPr>
        <w:spacing w:line="276" w:lineRule="auto"/>
      </w:pPr>
      <w:r w:rsidRPr="00C43023">
        <w:t xml:space="preserve">3.2. O prazo para recebimento definitivo poderá ser excepcionalmente prorrogado, de forma justificada, por igual período, quando houver necessidade de diligências para a aferição do atendimento das exigências contratuais. </w:t>
      </w:r>
    </w:p>
    <w:p w14:paraId="5EE142F1" w14:textId="0D3854C0" w:rsidR="00681554" w:rsidRPr="00C43023" w:rsidRDefault="006D16EC" w:rsidP="006D16EC">
      <w:pPr>
        <w:spacing w:line="276" w:lineRule="auto"/>
      </w:pPr>
      <w:r w:rsidRPr="00C43023">
        <w:t>3.3. No momento do recebimento do objeto, o órgão requisitante, por intermédio de servidor designado, reserva</w:t>
      </w:r>
      <w:r w:rsidR="00681554" w:rsidRPr="00C43023">
        <w:t>-se a</w:t>
      </w:r>
      <w:r w:rsidRPr="00C43023">
        <w:t xml:space="preserve">o direito de proceder à inspeção de qualidade dos mesmos e de rejeitá-los, no todo ou em parte, se estiverem em desacordo com as especificações do objeto licitado, obrigando-se a empresa vencedora a promover a devida substituição. </w:t>
      </w:r>
    </w:p>
    <w:p w14:paraId="56D80E04" w14:textId="4A21F025" w:rsidR="00681554" w:rsidRPr="00C43023" w:rsidRDefault="00681554" w:rsidP="006D16EC">
      <w:pPr>
        <w:spacing w:line="276" w:lineRule="auto"/>
      </w:pPr>
      <w:r w:rsidRPr="00C43023">
        <w:t>3</w:t>
      </w:r>
      <w:r w:rsidR="006D16EC" w:rsidRPr="00C43023">
        <w:t>.</w:t>
      </w:r>
      <w:r w:rsidRPr="00C43023">
        <w:t>3</w:t>
      </w:r>
      <w:r w:rsidR="006D16EC" w:rsidRPr="00C43023">
        <w:t xml:space="preserve">.1. No caso de considerada insatisfatória as condições dos produtos/serviços recebidos provisoriamente, </w:t>
      </w:r>
      <w:proofErr w:type="gramStart"/>
      <w:r w:rsidR="006D16EC" w:rsidRPr="00C43023">
        <w:t>será lavrado</w:t>
      </w:r>
      <w:proofErr w:type="gramEnd"/>
      <w:r w:rsidR="006D16EC" w:rsidRPr="00C43023">
        <w:t xml:space="preserve"> termo de recusa, no qual se consignarão as desconformidades, devendo os produtos serem recolhidos e substituídos e os serviços refeitos. </w:t>
      </w:r>
    </w:p>
    <w:p w14:paraId="14309AF6" w14:textId="64C295B6" w:rsidR="00681554" w:rsidRPr="00C43023" w:rsidRDefault="006D16EC" w:rsidP="006D16EC">
      <w:pPr>
        <w:spacing w:line="276" w:lineRule="auto"/>
      </w:pPr>
      <w:r w:rsidRPr="00C43023">
        <w:t xml:space="preserve">3.4. Por ocasião do recebimento do objeto, o Município, por intermédio de servidor designado, reserva-se no direito de exercer ampla fiscalização de sua entrega, verificando se estão </w:t>
      </w:r>
      <w:r w:rsidRPr="00C43023">
        <w:lastRenderedPageBreak/>
        <w:t>sendo cumpridos os termos contratuais, não se excluindo a empresa contratada da responsabilidade por qualquer irregularidade. Constatado o fornecimento de materiais</w:t>
      </w:r>
      <w:r w:rsidR="00E85A6B" w:rsidRPr="00C43023">
        <w:t>/serviços</w:t>
      </w:r>
      <w:r w:rsidRPr="00C43023">
        <w:t xml:space="preserve"> de má qualidade, o Município poderá utilizar-se do disposto na Lei 8.078/90 – Código de Defesa do Consumidor. </w:t>
      </w:r>
    </w:p>
    <w:p w14:paraId="13069462" w14:textId="77777777" w:rsidR="00681554" w:rsidRPr="00C43023" w:rsidRDefault="006D16EC" w:rsidP="006D16EC">
      <w:pPr>
        <w:spacing w:line="276" w:lineRule="auto"/>
      </w:pPr>
      <w:r w:rsidRPr="00C43023">
        <w:t xml:space="preserve">3.5. A empresa detentora da Ata de Registro de Preços deverá responsabilizar-se pela substituição e/ou retirada do objeto entregue, quando na ocasião da fiscalização, for constatado que se encontra com defeito, diferente da solicitação ou em desacordo com qualquer das especificações, sob pena de pagamento de multa diária, </w:t>
      </w:r>
      <w:proofErr w:type="gramStart"/>
      <w:r w:rsidRPr="00C43023">
        <w:t>à</w:t>
      </w:r>
      <w:proofErr w:type="gramEnd"/>
      <w:r w:rsidRPr="00C43023">
        <w:t xml:space="preserve"> título de depósito, sem prejuízo da incidência de multa diária por atraso na entrega, à contar da data efetiva do pedido. </w:t>
      </w:r>
    </w:p>
    <w:p w14:paraId="3FA0F3B8" w14:textId="5932D238" w:rsidR="00681554" w:rsidRPr="00C43023" w:rsidRDefault="006D16EC" w:rsidP="006D16EC">
      <w:pPr>
        <w:spacing w:line="276" w:lineRule="auto"/>
      </w:pPr>
      <w:r w:rsidRPr="00C43023">
        <w:t xml:space="preserve">3.5.1. O fornecimento </w:t>
      </w:r>
      <w:r w:rsidR="005C20F5" w:rsidRPr="00C43023">
        <w:t>Do serviço</w:t>
      </w:r>
      <w:r w:rsidRPr="00C43023">
        <w:t xml:space="preserve"> de forma inadequada que não atenderem às exigibilidades não </w:t>
      </w:r>
      <w:proofErr w:type="gramStart"/>
      <w:r w:rsidRPr="00C43023">
        <w:t>serão recebidos</w:t>
      </w:r>
      <w:proofErr w:type="gramEnd"/>
      <w:r w:rsidR="00681554" w:rsidRPr="00C43023">
        <w:t>,</w:t>
      </w:r>
      <w:r w:rsidRPr="00C43023">
        <w:t xml:space="preserve"> e o pagamento ficará suspenso até sua regularização de forma integral. </w:t>
      </w:r>
    </w:p>
    <w:p w14:paraId="0C3CEDED" w14:textId="77777777" w:rsidR="00681554" w:rsidRPr="00C43023" w:rsidRDefault="006D16EC" w:rsidP="006D16EC">
      <w:pPr>
        <w:spacing w:line="276" w:lineRule="auto"/>
      </w:pPr>
      <w:r w:rsidRPr="00C43023">
        <w:t xml:space="preserve">3.6. O aceite do objeto não exclui a responsabilidade civil do fornecedor por vícios de quantidade, de qualidade ou técnico dos serviços, ou por desacordo com as especificações estabelecidas neste Edital, verificadas posteriormente, e por danos deles decorrentes. </w:t>
      </w:r>
    </w:p>
    <w:p w14:paraId="0D7D6AA1" w14:textId="77777777" w:rsidR="00681554" w:rsidRPr="00C43023" w:rsidRDefault="006D16EC" w:rsidP="006D16EC">
      <w:pPr>
        <w:spacing w:line="276" w:lineRule="auto"/>
      </w:pPr>
      <w:r w:rsidRPr="00C43023">
        <w:t xml:space="preserve">3.7. No caso de controvérsia sobre a execução do objeto, quanto à dimensão, qualidade e quantidade, deverá ser observado o teor do art. 143 da Lei nº 14.133, de 2021, comunicando-se à empresa para emissão de Nota Fiscal no que refere à parcela incontroversa da execução do objeto, para efeito de liquidação e pagamento. </w:t>
      </w:r>
    </w:p>
    <w:p w14:paraId="467C932C" w14:textId="77777777" w:rsidR="00681554" w:rsidRPr="00C43023" w:rsidRDefault="006D16EC" w:rsidP="006D16EC">
      <w:pPr>
        <w:spacing w:line="276" w:lineRule="auto"/>
      </w:pPr>
      <w:r w:rsidRPr="00C43023">
        <w:t xml:space="preserve">3.8.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4F6C3928" w14:textId="77777777" w:rsidR="00681554" w:rsidRPr="00C43023" w:rsidRDefault="006D16EC" w:rsidP="006D16EC">
      <w:pPr>
        <w:spacing w:line="276" w:lineRule="auto"/>
      </w:pPr>
      <w:r w:rsidRPr="00C43023">
        <w:t xml:space="preserve">3.9. Caso o objeto ou serviços sejam recusados ou o documento fiscal apresente incorreção, o prazo de pagamento será contado a partir da data da regularização da entrega ou do documento fiscal, a depender do evento. </w:t>
      </w:r>
    </w:p>
    <w:p w14:paraId="09728043" w14:textId="77777777" w:rsidR="00681554" w:rsidRPr="00C43023" w:rsidRDefault="00681554" w:rsidP="006D16EC">
      <w:pPr>
        <w:spacing w:line="276" w:lineRule="auto"/>
      </w:pPr>
    </w:p>
    <w:p w14:paraId="08AF308F" w14:textId="14B28011" w:rsidR="00681554" w:rsidRPr="00C43023" w:rsidRDefault="006D16EC" w:rsidP="006D16EC">
      <w:pPr>
        <w:spacing w:line="276" w:lineRule="auto"/>
        <w:rPr>
          <w:b/>
        </w:rPr>
      </w:pPr>
      <w:r w:rsidRPr="00C43023">
        <w:rPr>
          <w:b/>
        </w:rPr>
        <w:t xml:space="preserve">CLÁUSULA QUARTA </w:t>
      </w:r>
      <w:r w:rsidR="005C0A9A" w:rsidRPr="00C43023">
        <w:rPr>
          <w:b/>
        </w:rPr>
        <w:t xml:space="preserve">- </w:t>
      </w:r>
      <w:r w:rsidRPr="00C43023">
        <w:rPr>
          <w:b/>
        </w:rPr>
        <w:t xml:space="preserve">DO RESPONSÁVEL PELA FISCALIZAÇÃO DA CONTRATAÇÃO </w:t>
      </w:r>
    </w:p>
    <w:p w14:paraId="7BE040E7" w14:textId="071D98B7" w:rsidR="00681554" w:rsidRPr="00C43023" w:rsidRDefault="006D16EC" w:rsidP="006D16EC">
      <w:pPr>
        <w:spacing w:line="276" w:lineRule="auto"/>
      </w:pPr>
      <w:r w:rsidRPr="00C43023">
        <w:t>4.1. A execução d</w:t>
      </w:r>
      <w:r w:rsidR="00681554" w:rsidRPr="00C43023">
        <w:t>o contrato/Ata RP</w:t>
      </w:r>
      <w:r w:rsidRPr="00C43023">
        <w:t xml:space="preserve"> deverá ser acompanhada e f</w:t>
      </w:r>
      <w:r w:rsidR="00681554" w:rsidRPr="00C43023">
        <w:t xml:space="preserve">iscalizada pelo(s) </w:t>
      </w:r>
      <w:proofErr w:type="gramStart"/>
      <w:r w:rsidR="00681554" w:rsidRPr="00C43023">
        <w:t>fiscal(</w:t>
      </w:r>
      <w:proofErr w:type="spellStart"/>
      <w:proofErr w:type="gramEnd"/>
      <w:r w:rsidR="00681554" w:rsidRPr="00C43023">
        <w:t>is</w:t>
      </w:r>
      <w:proofErr w:type="spellEnd"/>
      <w:r w:rsidR="00681554" w:rsidRPr="00C43023">
        <w:t xml:space="preserve">) </w:t>
      </w:r>
      <w:r w:rsidRPr="00C43023">
        <w:t xml:space="preserve">, ou pelos respectivos substitutos (Lei nº 14.133, de 2021, art. 117, caput). </w:t>
      </w:r>
    </w:p>
    <w:p w14:paraId="1EDF201D" w14:textId="0B9A8557" w:rsidR="00681554" w:rsidRPr="00C43023" w:rsidRDefault="006D16EC" w:rsidP="006D16EC">
      <w:pPr>
        <w:spacing w:line="276" w:lineRule="auto"/>
      </w:pPr>
      <w:r w:rsidRPr="00C43023">
        <w:t>4.1.1. A fiscalização d</w:t>
      </w:r>
      <w:r w:rsidR="00681554" w:rsidRPr="00C43023">
        <w:t>o contrato/Ata RP</w:t>
      </w:r>
      <w:r w:rsidRPr="00C43023">
        <w:t xml:space="preserve"> ficará a cargo do(s) </w:t>
      </w:r>
      <w:proofErr w:type="gramStart"/>
      <w:r w:rsidRPr="00C43023">
        <w:t>servidor(</w:t>
      </w:r>
      <w:proofErr w:type="gramEnd"/>
      <w:r w:rsidRPr="00C43023">
        <w:t xml:space="preserve">es) abaixo mencionado(s): </w:t>
      </w:r>
      <w:r w:rsidR="00681554" w:rsidRPr="00C43023">
        <w:rPr>
          <w:highlight w:val="yellow"/>
        </w:rPr>
        <w:t>..................................................</w:t>
      </w:r>
      <w:r w:rsidR="00BE3EB1" w:rsidRPr="00C43023">
        <w:rPr>
          <w:highlight w:val="yellow"/>
        </w:rPr>
        <w:t>...........................................</w:t>
      </w:r>
    </w:p>
    <w:p w14:paraId="1C69B06B" w14:textId="77777777" w:rsidR="00681554" w:rsidRPr="00C43023" w:rsidRDefault="006D16EC" w:rsidP="006D16EC">
      <w:pPr>
        <w:spacing w:line="276" w:lineRule="auto"/>
      </w:pPr>
      <w:r w:rsidRPr="00C43023">
        <w:t xml:space="preserve">4.1.2. Caberá </w:t>
      </w:r>
      <w:proofErr w:type="gramStart"/>
      <w:r w:rsidRPr="00C43023">
        <w:t>a(</w:t>
      </w:r>
      <w:proofErr w:type="gramEnd"/>
      <w:r w:rsidRPr="00C43023">
        <w:t>os) fiscal(</w:t>
      </w:r>
      <w:proofErr w:type="spellStart"/>
      <w:r w:rsidRPr="00C43023">
        <w:t>is</w:t>
      </w:r>
      <w:proofErr w:type="spellEnd"/>
      <w:r w:rsidRPr="00C43023">
        <w:t xml:space="preserve">) da contratação, verificar se os itens, objeto do presente Edital, atendem a todas as especificações e demais requisitos exigidos, bem como legitimar a liquidação dos pagamentos devidos ao contratado e participar de todos os atos que se fizerem necessários </w:t>
      </w:r>
      <w:r w:rsidRPr="00C43023">
        <w:lastRenderedPageBreak/>
        <w:t xml:space="preserve">para o adimplemento a que se referir o objeto licitado, orientando as autoridades da necessidade de serem aplicadas sanções ou a rescisão contratual. </w:t>
      </w:r>
    </w:p>
    <w:p w14:paraId="6A59E9D6" w14:textId="77777777" w:rsidR="00681554" w:rsidRPr="00C43023" w:rsidRDefault="00681554" w:rsidP="006D16EC">
      <w:pPr>
        <w:spacing w:line="276" w:lineRule="auto"/>
      </w:pPr>
      <w:r w:rsidRPr="00C43023">
        <w:t>4.1.3. O fiscal da Ata RP/</w:t>
      </w:r>
      <w:r w:rsidR="006D16EC" w:rsidRPr="00C43023">
        <w:t xml:space="preserve"> contrato anotará todas as ocorrências relacionadas à execução do contrato, com a descrição do que for necessário para a regularização das faltas ou dos defeitos observados. (Lei nº 14.133, de 2021, art. 117, §1º); </w:t>
      </w:r>
    </w:p>
    <w:p w14:paraId="600CFD9D" w14:textId="77777777" w:rsidR="00681554" w:rsidRPr="00C43023" w:rsidRDefault="006D16EC" w:rsidP="006D16EC">
      <w:pPr>
        <w:spacing w:line="276" w:lineRule="auto"/>
      </w:pPr>
      <w:r w:rsidRPr="00C43023">
        <w:t xml:space="preserve">4.1.4. Identificada qualquer inexatidão ou irregularidade, o fiscal do contrato informará ao gestor, para que sejam adotadas as medidas necessárias e saneadoras, se for o caso. </w:t>
      </w:r>
    </w:p>
    <w:p w14:paraId="26CE0C6E" w14:textId="77777777" w:rsidR="00681554" w:rsidRPr="00C43023" w:rsidRDefault="006D16EC" w:rsidP="006D16EC">
      <w:pPr>
        <w:spacing w:line="276" w:lineRule="auto"/>
      </w:pPr>
      <w:r w:rsidRPr="00C43023">
        <w:t xml:space="preserve">4.1.5. A omissão, total ou parcial, da fiscalização, não eximirá o fornecedor da integral responsabilidade pelos encargos ou serviços que são de sua competência. </w:t>
      </w:r>
    </w:p>
    <w:p w14:paraId="5706FA52" w14:textId="77777777" w:rsidR="00681554" w:rsidRPr="00C43023" w:rsidRDefault="00681554" w:rsidP="006D16EC">
      <w:pPr>
        <w:spacing w:line="276" w:lineRule="auto"/>
      </w:pPr>
    </w:p>
    <w:p w14:paraId="41BDFD92" w14:textId="4E983347" w:rsidR="00681554" w:rsidRPr="00C43023" w:rsidRDefault="006D16EC" w:rsidP="006D16EC">
      <w:pPr>
        <w:spacing w:line="276" w:lineRule="auto"/>
        <w:rPr>
          <w:b/>
        </w:rPr>
      </w:pPr>
      <w:r w:rsidRPr="00C43023">
        <w:rPr>
          <w:b/>
        </w:rPr>
        <w:t xml:space="preserve">CLÁUSULA </w:t>
      </w:r>
      <w:proofErr w:type="gramStart"/>
      <w:r w:rsidRPr="00C43023">
        <w:rPr>
          <w:b/>
        </w:rPr>
        <w:t xml:space="preserve">QUINTA </w:t>
      </w:r>
      <w:r w:rsidR="005C0A9A" w:rsidRPr="00C43023">
        <w:rPr>
          <w:b/>
        </w:rPr>
        <w:t>-</w:t>
      </w:r>
      <w:r w:rsidRPr="00C43023">
        <w:rPr>
          <w:b/>
        </w:rPr>
        <w:t>DO</w:t>
      </w:r>
      <w:proofErr w:type="gramEnd"/>
      <w:r w:rsidRPr="00C43023">
        <w:rPr>
          <w:b/>
        </w:rPr>
        <w:t xml:space="preserve"> REAJUSTE, REVISÃO, ATUALIZAÇÃO DOS PREÇOS E DAS ALTERAÇÕES </w:t>
      </w:r>
    </w:p>
    <w:p w14:paraId="43991DB2" w14:textId="4E2F6557" w:rsidR="00681554" w:rsidRPr="00C43023" w:rsidRDefault="00681554" w:rsidP="006D16EC">
      <w:pPr>
        <w:spacing w:line="276" w:lineRule="auto"/>
      </w:pPr>
      <w:r w:rsidRPr="00C43023">
        <w:t>Do reajuste e da revisão:</w:t>
      </w:r>
    </w:p>
    <w:p w14:paraId="0B4F9C77" w14:textId="77777777" w:rsidR="00681554" w:rsidRPr="00C43023" w:rsidRDefault="006D16EC" w:rsidP="006D16EC">
      <w:pPr>
        <w:spacing w:line="276" w:lineRule="auto"/>
      </w:pPr>
      <w:r w:rsidRPr="00C43023">
        <w:t xml:space="preserve">5.1. Os preços não serão reajustados, salvo se: </w:t>
      </w:r>
    </w:p>
    <w:p w14:paraId="0A6486B0" w14:textId="77777777" w:rsidR="00681554" w:rsidRPr="00C43023" w:rsidRDefault="006D16EC" w:rsidP="006D16EC">
      <w:pPr>
        <w:spacing w:line="276" w:lineRule="auto"/>
      </w:pPr>
      <w:r w:rsidRPr="00C43023">
        <w:t xml:space="preserve">5.1.1. O preço registrado poderá ser revisado quando houver alteração de valor devidamente comprovada, podendo ocorrer somente se de acordo com o art. 124 da Lei 14.133/2021 e alterações, mediante requerimento a ser formalizado pelo FORNECEDOR; </w:t>
      </w:r>
    </w:p>
    <w:p w14:paraId="1D806241" w14:textId="77777777" w:rsidR="00681554" w:rsidRPr="00C43023" w:rsidRDefault="006D16EC" w:rsidP="006D16EC">
      <w:pPr>
        <w:spacing w:line="276" w:lineRule="auto"/>
      </w:pPr>
      <w:r w:rsidRPr="00C43023">
        <w:t xml:space="preserve">5.1.2. As quantidades a serem fornecidas constantes do Termo de Referência que acompanhou o Edital da licitação são estimadas, podendo, nos limites dos </w:t>
      </w:r>
      <w:proofErr w:type="spellStart"/>
      <w:r w:rsidRPr="00C43023">
        <w:t>arts</w:t>
      </w:r>
      <w:proofErr w:type="spellEnd"/>
      <w:r w:rsidRPr="00C43023">
        <w:t xml:space="preserve">. 125 e 126 da Lei 14.133/2021, ser acrescidas ou suprimidas em conformidade com a demanda do período de vigência da Ata de Registro de Preço (ARP). </w:t>
      </w:r>
    </w:p>
    <w:p w14:paraId="581B77E7" w14:textId="77777777" w:rsidR="00681554" w:rsidRPr="00C43023" w:rsidRDefault="006D16EC" w:rsidP="006D16EC">
      <w:pPr>
        <w:spacing w:line="276" w:lineRule="auto"/>
      </w:pPr>
      <w:r w:rsidRPr="00C43023">
        <w:t xml:space="preserve">5.1.3. 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 </w:t>
      </w:r>
    </w:p>
    <w:p w14:paraId="48CD5C7D" w14:textId="77777777" w:rsidR="00681554" w:rsidRPr="00C43023" w:rsidRDefault="006D16EC" w:rsidP="006D16EC">
      <w:pPr>
        <w:spacing w:line="276" w:lineRule="auto"/>
      </w:pPr>
      <w:r w:rsidRPr="00C43023">
        <w:t xml:space="preserve">5.1.4. O preço registrado poderá ser revisto em decorrência de eventual redução daqueles praticados no mercado, ou de fato que eleve o custo dos serviços ou bens registrados, cabendo ao órgão gerenciador da Ata promover as necessárias negociações junto aos fornecedores. </w:t>
      </w:r>
    </w:p>
    <w:p w14:paraId="0E559741" w14:textId="77777777" w:rsidR="00681554" w:rsidRPr="00C43023" w:rsidRDefault="006D16EC" w:rsidP="006D16EC">
      <w:pPr>
        <w:spacing w:line="276" w:lineRule="auto"/>
      </w:pPr>
      <w:r w:rsidRPr="00C43023">
        <w:t xml:space="preserve">5.1.5. Quando o preço de mercado tornar-se superior aos preços registrados e o fornecedor, mediante requerimento devidamente comprovado, deverá requerer a revisão dos preços nos termos do artigo 124, inciso I, alínea “d”, da Lei nº 14133/2021. </w:t>
      </w:r>
    </w:p>
    <w:p w14:paraId="63DF46AD" w14:textId="77777777" w:rsidR="00681554" w:rsidRPr="00C43023" w:rsidRDefault="006D16EC" w:rsidP="006D16EC">
      <w:pPr>
        <w:spacing w:line="276" w:lineRule="auto"/>
      </w:pPr>
      <w:r w:rsidRPr="00C43023">
        <w:t xml:space="preserve">5.1.6. Os preços registrados e atualizados não poderão ser superiores aos preços praticados no mercado, bem como as alterações unilaterais a que se refere o inciso I do caput do art. 124 da Lei 14.133/2021, não poderão transfigurar o objeto da contratação. </w:t>
      </w:r>
    </w:p>
    <w:p w14:paraId="0274B0E0" w14:textId="77777777" w:rsidR="00681554" w:rsidRPr="00C43023" w:rsidRDefault="006D16EC" w:rsidP="006D16EC">
      <w:pPr>
        <w:spacing w:line="276" w:lineRule="auto"/>
      </w:pPr>
      <w:r w:rsidRPr="00C43023">
        <w:lastRenderedPageBreak/>
        <w:t>5.1.7. Os preços contratados serão alterados, para mais ou para menos, conforme o caso</w:t>
      </w:r>
      <w:proofErr w:type="gramStart"/>
      <w:r w:rsidRPr="00C43023">
        <w:t>, se houver</w:t>
      </w:r>
      <w:proofErr w:type="gramEnd"/>
      <w:r w:rsidRPr="00C43023">
        <w:t xml:space="preserve">, após a data da apresentação da proposta, criação, alteração ou extinção de quaisquer tributos ou encargos legais ou a superveniência de disposições legais, com comprovada repercussão sobre os preços contratados, nos termos do art. 134 da Lei 14.133/2021. </w:t>
      </w:r>
    </w:p>
    <w:p w14:paraId="3E7CAB88" w14:textId="77777777" w:rsidR="00681554" w:rsidRPr="00C43023" w:rsidRDefault="006D16EC" w:rsidP="006D16EC">
      <w:pPr>
        <w:spacing w:line="276" w:lineRule="auto"/>
      </w:pPr>
      <w:r w:rsidRPr="00C43023">
        <w:t xml:space="preserve">5.1.8. Não havendo êxito nas negociações, o órgão gerenciador deverá proceder à revogação do item correspondente da Ata de Registro de Preços, adotando as medidas cabíveis para obtenção da contratação mais vantajosa. </w:t>
      </w:r>
    </w:p>
    <w:p w14:paraId="1342BD9D" w14:textId="77777777" w:rsidR="00681554" w:rsidRPr="00C43023" w:rsidRDefault="006D16EC" w:rsidP="006D16EC">
      <w:pPr>
        <w:spacing w:line="276" w:lineRule="auto"/>
      </w:pPr>
      <w:r w:rsidRPr="00C43023">
        <w:t xml:space="preserve">5.1.9. Os preços registrados, quando sujeitos ao controle oficial, poderão ser revisados nos termos e prazos fixados pelo órgão público controlador. </w:t>
      </w:r>
    </w:p>
    <w:p w14:paraId="42C048A3" w14:textId="3349B964" w:rsidR="00681554" w:rsidRPr="00C43023" w:rsidRDefault="00681554" w:rsidP="006D16EC">
      <w:pPr>
        <w:spacing w:line="276" w:lineRule="auto"/>
      </w:pPr>
      <w:r w:rsidRPr="00C43023">
        <w:t>Das Atualizações:</w:t>
      </w:r>
    </w:p>
    <w:p w14:paraId="3D870186" w14:textId="77777777" w:rsidR="00681554" w:rsidRPr="00C43023" w:rsidRDefault="006D16EC" w:rsidP="006D16EC">
      <w:pPr>
        <w:spacing w:line="276" w:lineRule="auto"/>
      </w:pPr>
      <w:r w:rsidRPr="00C43023">
        <w:t xml:space="preserve">5.1.10. Após o interregno de um ano, os preços iniciais serão reajustados, mediante a aplicação, pelo contratante, do índice INPC (Índice Nacional de Preços ao Consumidor), exclusivamente para as obrigações iniciadas e concluídas após a ocorrência da anualidade. </w:t>
      </w:r>
    </w:p>
    <w:p w14:paraId="2E5A0673" w14:textId="7F524EAA" w:rsidR="00681554" w:rsidRPr="00C43023" w:rsidRDefault="006D16EC" w:rsidP="006D16EC">
      <w:pPr>
        <w:spacing w:line="276" w:lineRule="auto"/>
      </w:pPr>
      <w:r w:rsidRPr="00C43023">
        <w:t xml:space="preserve">5.1.11. Nos reajustes subsequentes ao primeiro, o interregno mínimo de um ano será contado a partir dos efeitos financeiros do último reajuste. </w:t>
      </w:r>
    </w:p>
    <w:p w14:paraId="13A0B98F" w14:textId="77777777" w:rsidR="00681554" w:rsidRPr="00C43023" w:rsidRDefault="006D16EC" w:rsidP="006D16EC">
      <w:pPr>
        <w:spacing w:line="276" w:lineRule="auto"/>
      </w:pPr>
      <w:r w:rsidRPr="00C43023">
        <w:t xml:space="preserve">5.1.12. No caso de atraso ou não divulgação do(s) índice (s) de reajustamento, o contratante pagará ao contratado a importância calculada pela última variação conhecida, liquidando a diferença correspondente tão logo seja(m) </w:t>
      </w:r>
      <w:proofErr w:type="gramStart"/>
      <w:r w:rsidRPr="00C43023">
        <w:t>divulgado(s)</w:t>
      </w:r>
      <w:proofErr w:type="gramEnd"/>
      <w:r w:rsidRPr="00C43023">
        <w:t xml:space="preserve"> o(s) índice(s) definitivo(s). </w:t>
      </w:r>
    </w:p>
    <w:p w14:paraId="22ECC5B7" w14:textId="77777777" w:rsidR="00681554" w:rsidRPr="00C43023" w:rsidRDefault="006D16EC" w:rsidP="006D16EC">
      <w:pPr>
        <w:spacing w:line="276" w:lineRule="auto"/>
      </w:pPr>
      <w:r w:rsidRPr="00C43023">
        <w:t xml:space="preserve">5.1.13. Nas aferições finais, o(s) índice(s) utilizado(s) para reajuste </w:t>
      </w:r>
      <w:proofErr w:type="gramStart"/>
      <w:r w:rsidRPr="00C43023">
        <w:t>será(</w:t>
      </w:r>
      <w:proofErr w:type="spellStart"/>
      <w:proofErr w:type="gramEnd"/>
      <w:r w:rsidRPr="00C43023">
        <w:t>ão</w:t>
      </w:r>
      <w:proofErr w:type="spellEnd"/>
      <w:r w:rsidRPr="00C43023">
        <w:t xml:space="preserve">), obrigatoriamente, o(s) definitivo(s). </w:t>
      </w:r>
    </w:p>
    <w:p w14:paraId="262E8535" w14:textId="77777777" w:rsidR="00681554" w:rsidRPr="00C43023" w:rsidRDefault="006D16EC" w:rsidP="006D16EC">
      <w:pPr>
        <w:spacing w:line="276" w:lineRule="auto"/>
      </w:pPr>
      <w:r w:rsidRPr="00C43023">
        <w:t xml:space="preserve">5.1.14. Caso o(s) índice(s) estabelecido(s) para reajustamento venha(m) a ser extinto(s) ou de qualquer forma não possa(m) mais ser utilizado(s), </w:t>
      </w:r>
      <w:proofErr w:type="gramStart"/>
      <w:r w:rsidRPr="00C43023">
        <w:t>será(</w:t>
      </w:r>
      <w:proofErr w:type="spellStart"/>
      <w:proofErr w:type="gramEnd"/>
      <w:r w:rsidRPr="00C43023">
        <w:t>ão</w:t>
      </w:r>
      <w:proofErr w:type="spellEnd"/>
      <w:r w:rsidRPr="00C43023">
        <w:t xml:space="preserve">) adotado(s), em substituição, o(s) que vier(em) a ser determinado(s) pela legislação então em vigor. </w:t>
      </w:r>
    </w:p>
    <w:p w14:paraId="7141CEC4" w14:textId="77777777" w:rsidR="00681554" w:rsidRPr="00C43023" w:rsidRDefault="006D16EC" w:rsidP="006D16EC">
      <w:pPr>
        <w:spacing w:line="276" w:lineRule="auto"/>
      </w:pPr>
      <w:r w:rsidRPr="00C43023">
        <w:t xml:space="preserve">5.1.15. Na ausência de previsão legal quanto ao índice substituto, as partes elegerão novo índice oficial, para reajustamento do preço do valor remanescente, por meio de termo aditivo. </w:t>
      </w:r>
    </w:p>
    <w:p w14:paraId="76DD2E37" w14:textId="77777777" w:rsidR="00681554" w:rsidRPr="00C43023" w:rsidRDefault="006D16EC" w:rsidP="006D16EC">
      <w:pPr>
        <w:spacing w:line="276" w:lineRule="auto"/>
      </w:pPr>
      <w:r w:rsidRPr="00C43023">
        <w:t xml:space="preserve">Das alterações </w:t>
      </w:r>
    </w:p>
    <w:p w14:paraId="1110C917" w14:textId="04311DC7" w:rsidR="00681554" w:rsidRPr="00C43023" w:rsidRDefault="006D16EC" w:rsidP="006D16EC">
      <w:pPr>
        <w:spacing w:line="276" w:lineRule="auto"/>
      </w:pPr>
      <w:r w:rsidRPr="00C43023">
        <w:t xml:space="preserve">5.1.16. Eventuais alterações </w:t>
      </w:r>
      <w:r w:rsidR="00681554" w:rsidRPr="00C43023">
        <w:t>do contrato/Ata RP</w:t>
      </w:r>
      <w:r w:rsidRPr="00C43023">
        <w:t xml:space="preserve"> reger-se-ão pela disciplina dos </w:t>
      </w:r>
      <w:proofErr w:type="spellStart"/>
      <w:r w:rsidRPr="00C43023">
        <w:t>arts</w:t>
      </w:r>
      <w:proofErr w:type="spellEnd"/>
      <w:r w:rsidRPr="00C43023">
        <w:t xml:space="preserve">. 124 e seguintes da Lei nº 14.133, de 2021. </w:t>
      </w:r>
    </w:p>
    <w:p w14:paraId="17AAB896" w14:textId="71CA1984" w:rsidR="00681554" w:rsidRPr="00C43023" w:rsidRDefault="006D16EC" w:rsidP="006D16EC">
      <w:pPr>
        <w:spacing w:line="276" w:lineRule="auto"/>
      </w:pPr>
      <w:r w:rsidRPr="00C43023">
        <w:t>5.1.17. O contratado</w:t>
      </w:r>
      <w:r w:rsidR="00681554" w:rsidRPr="00C43023">
        <w:t>/Ata RP</w:t>
      </w:r>
      <w:r w:rsidRPr="00C43023">
        <w:t xml:space="preserve"> é </w:t>
      </w:r>
      <w:proofErr w:type="gramStart"/>
      <w:r w:rsidRPr="00C43023">
        <w:t>obrigado a aceitar, nas mesmas condições contratuais, os acréscimos ou supressões que se fizerem necessários, até o limite de 25% (vinte e cinco por cento) do valor inicial atualizado</w:t>
      </w:r>
      <w:proofErr w:type="gramEnd"/>
      <w:r w:rsidRPr="00C43023">
        <w:t xml:space="preserve">. </w:t>
      </w:r>
    </w:p>
    <w:p w14:paraId="1A1623E7" w14:textId="77777777" w:rsidR="00681554" w:rsidRPr="00C43023" w:rsidRDefault="00681554" w:rsidP="006D16EC">
      <w:pPr>
        <w:spacing w:line="276" w:lineRule="auto"/>
      </w:pPr>
    </w:p>
    <w:p w14:paraId="6B4FFB83" w14:textId="2F43DA41" w:rsidR="00681554" w:rsidRPr="00C43023" w:rsidRDefault="006D16EC" w:rsidP="006D16EC">
      <w:pPr>
        <w:spacing w:line="276" w:lineRule="auto"/>
        <w:rPr>
          <w:b/>
        </w:rPr>
      </w:pPr>
      <w:r w:rsidRPr="00C43023">
        <w:rPr>
          <w:b/>
        </w:rPr>
        <w:t xml:space="preserve">CLÁUSULA SEXTA </w:t>
      </w:r>
      <w:r w:rsidR="00043834" w:rsidRPr="00C43023">
        <w:rPr>
          <w:b/>
        </w:rPr>
        <w:t>–</w:t>
      </w:r>
      <w:r w:rsidR="005C0A9A" w:rsidRPr="00C43023">
        <w:rPr>
          <w:b/>
        </w:rPr>
        <w:t xml:space="preserve"> </w:t>
      </w:r>
      <w:r w:rsidR="00043834" w:rsidRPr="00C43023">
        <w:rPr>
          <w:b/>
        </w:rPr>
        <w:t>MEDIÇÃO E</w:t>
      </w:r>
      <w:proofErr w:type="gramStart"/>
      <w:r w:rsidR="00043834" w:rsidRPr="00C43023">
        <w:rPr>
          <w:b/>
        </w:rPr>
        <w:t xml:space="preserve">  </w:t>
      </w:r>
      <w:proofErr w:type="gramEnd"/>
      <w:r w:rsidR="00043834" w:rsidRPr="00C43023">
        <w:rPr>
          <w:b/>
        </w:rPr>
        <w:t>PAGAMENTO</w:t>
      </w:r>
    </w:p>
    <w:p w14:paraId="2CC93AFD" w14:textId="276DF362" w:rsidR="00043834" w:rsidRPr="00C43023" w:rsidRDefault="00043834" w:rsidP="00043834">
      <w:pPr>
        <w:pStyle w:val="PargrafodaLista"/>
        <w:numPr>
          <w:ilvl w:val="1"/>
          <w:numId w:val="26"/>
        </w:numPr>
        <w:spacing w:after="89" w:line="276" w:lineRule="auto"/>
        <w:rPr>
          <w:szCs w:val="24"/>
        </w:rPr>
      </w:pPr>
      <w:r w:rsidRPr="00C43023">
        <w:rPr>
          <w:szCs w:val="24"/>
        </w:rPr>
        <w:lastRenderedPageBreak/>
        <w:t xml:space="preserve">O </w:t>
      </w:r>
      <w:r w:rsidRPr="00C43023">
        <w:rPr>
          <w:rFonts w:eastAsia="Arial" w:cs="Calibri"/>
          <w:kern w:val="3"/>
          <w:szCs w:val="24"/>
          <w:lang w:eastAsia="ar-SA" w:bidi="hi-IN"/>
        </w:rPr>
        <w:t xml:space="preserve">objeto contratado será recebido provisoriamente </w:t>
      </w:r>
      <w:proofErr w:type="gramStart"/>
      <w:r w:rsidRPr="00C43023">
        <w:rPr>
          <w:rFonts w:eastAsia="Arial" w:cs="Calibri"/>
          <w:kern w:val="3"/>
          <w:szCs w:val="24"/>
          <w:lang w:eastAsia="ar-SA" w:bidi="hi-IN"/>
        </w:rPr>
        <w:t>pelo(</w:t>
      </w:r>
      <w:proofErr w:type="gramEnd"/>
      <w:r w:rsidRPr="00C43023">
        <w:rPr>
          <w:rFonts w:eastAsia="Arial" w:cs="Calibri"/>
          <w:kern w:val="3"/>
          <w:szCs w:val="24"/>
          <w:lang w:eastAsia="ar-SA" w:bidi="hi-IN"/>
        </w:rPr>
        <w:t>a) responsável pelo acompanhamento e fiscalização do contrato, para efeito de posterior verificação de sua conformidade com as especificações constantes neste Termo de Referência e na proposta.</w:t>
      </w:r>
    </w:p>
    <w:p w14:paraId="3EE8BD66" w14:textId="22CEF55B" w:rsidR="00043834" w:rsidRPr="00C43023" w:rsidRDefault="00043834" w:rsidP="00043834">
      <w:pPr>
        <w:pStyle w:val="PargrafodaLista"/>
        <w:numPr>
          <w:ilvl w:val="1"/>
          <w:numId w:val="26"/>
        </w:numPr>
        <w:spacing w:after="89" w:line="276" w:lineRule="auto"/>
        <w:rPr>
          <w:szCs w:val="24"/>
        </w:rPr>
      </w:pPr>
      <w:r w:rsidRPr="00C43023">
        <w:rPr>
          <w:szCs w:val="24"/>
        </w:rPr>
        <w:t xml:space="preserve">A </w:t>
      </w:r>
      <w:r w:rsidRPr="00C43023">
        <w:rPr>
          <w:rFonts w:eastAsia="Arial" w:cs="Calibri"/>
          <w:kern w:val="3"/>
          <w:szCs w:val="24"/>
          <w:lang w:eastAsia="ar-SA" w:bidi="hi-IN"/>
        </w:rPr>
        <w:t>entrega poderá ser rejeitada, no todo ou em parte, quando em desacordo com as especificações constantes neste Termo de Referência e na proposta.</w:t>
      </w:r>
    </w:p>
    <w:p w14:paraId="01B6C275" w14:textId="77777777" w:rsidR="00043834" w:rsidRPr="00C43023" w:rsidRDefault="00043834" w:rsidP="00043834">
      <w:pPr>
        <w:numPr>
          <w:ilvl w:val="1"/>
          <w:numId w:val="26"/>
        </w:numPr>
        <w:spacing w:after="89" w:line="276" w:lineRule="auto"/>
        <w:ind w:left="0"/>
        <w:rPr>
          <w:szCs w:val="24"/>
        </w:rPr>
      </w:pPr>
      <w:r w:rsidRPr="00C43023">
        <w:rPr>
          <w:szCs w:val="24"/>
        </w:rPr>
        <w:t xml:space="preserve">O </w:t>
      </w:r>
      <w:r w:rsidRPr="00C43023">
        <w:rPr>
          <w:rFonts w:eastAsia="Arial" w:cs="Calibri"/>
          <w:kern w:val="3"/>
          <w:szCs w:val="24"/>
          <w:lang w:eastAsia="ar-SA" w:bidi="hi-IN"/>
        </w:rPr>
        <w:t>recebimento definitivo ocorrerá de forma tácita 10 dias corridos, após o recebimento provisório, após a verificação da qualidade do serviço executado e consequente aceitação.</w:t>
      </w:r>
    </w:p>
    <w:p w14:paraId="5B4EB228" w14:textId="77777777" w:rsidR="00043834" w:rsidRPr="00C43023" w:rsidRDefault="00043834" w:rsidP="00043834">
      <w:pPr>
        <w:numPr>
          <w:ilvl w:val="1"/>
          <w:numId w:val="26"/>
        </w:numPr>
        <w:spacing w:after="89" w:line="276" w:lineRule="auto"/>
        <w:ind w:left="0"/>
        <w:rPr>
          <w:szCs w:val="24"/>
        </w:rPr>
      </w:pPr>
      <w:r w:rsidRPr="00C43023">
        <w:rPr>
          <w:szCs w:val="24"/>
        </w:rPr>
        <w:t xml:space="preserve">O </w:t>
      </w:r>
      <w:r w:rsidRPr="00C43023">
        <w:rPr>
          <w:rFonts w:eastAsia="Arial" w:cs="Calibri"/>
          <w:kern w:val="3"/>
          <w:szCs w:val="24"/>
          <w:lang w:eastAsia="ar-SA" w:bidi="hi-IN"/>
        </w:rPr>
        <w:t>recebimento provisório ou definitivo não exclui a responsabilidade civil pelo fornecimento do objeto licitado, nem a ético-profissional pela perfeita execução deste objeto.</w:t>
      </w:r>
    </w:p>
    <w:p w14:paraId="75159673" w14:textId="5BB9E79E" w:rsidR="00043834" w:rsidRPr="00C43023" w:rsidRDefault="00043834" w:rsidP="00043834">
      <w:pPr>
        <w:numPr>
          <w:ilvl w:val="1"/>
          <w:numId w:val="26"/>
        </w:numPr>
        <w:spacing w:after="89" w:line="276" w:lineRule="auto"/>
        <w:ind w:left="0"/>
        <w:rPr>
          <w:szCs w:val="24"/>
        </w:rPr>
      </w:pPr>
      <w:r w:rsidRPr="00C43023">
        <w:rPr>
          <w:b/>
          <w:szCs w:val="24"/>
          <w:u w:val="single"/>
        </w:rPr>
        <w:t xml:space="preserve">O pagamento será efetuado pelo Departamento de Finanças, até </w:t>
      </w:r>
      <w:r w:rsidR="005C20F5" w:rsidRPr="00C43023">
        <w:rPr>
          <w:b/>
          <w:szCs w:val="24"/>
          <w:u w:val="single"/>
        </w:rPr>
        <w:t>20</w:t>
      </w:r>
      <w:r w:rsidRPr="00C43023">
        <w:rPr>
          <w:b/>
          <w:szCs w:val="24"/>
          <w:u w:val="single"/>
        </w:rPr>
        <w:t xml:space="preserve"> (</w:t>
      </w:r>
      <w:r w:rsidR="005C20F5" w:rsidRPr="00C43023">
        <w:rPr>
          <w:b/>
          <w:szCs w:val="24"/>
          <w:u w:val="single"/>
        </w:rPr>
        <w:t>vinte</w:t>
      </w:r>
      <w:r w:rsidRPr="00C43023">
        <w:rPr>
          <w:b/>
          <w:szCs w:val="24"/>
          <w:u w:val="single"/>
        </w:rPr>
        <w:t xml:space="preserve">) dias </w:t>
      </w:r>
      <w:r w:rsidR="005C20F5" w:rsidRPr="00C43023">
        <w:rPr>
          <w:b/>
          <w:szCs w:val="24"/>
          <w:u w:val="single"/>
        </w:rPr>
        <w:t xml:space="preserve">corridos, </w:t>
      </w:r>
      <w:r w:rsidRPr="00C43023">
        <w:rPr>
          <w:b/>
          <w:szCs w:val="24"/>
          <w:u w:val="single"/>
        </w:rPr>
        <w:t>após o recebimento das mercadorias, mediante conferência das características e ateste de conformidade</w:t>
      </w:r>
      <w:r w:rsidRPr="00C43023">
        <w:rPr>
          <w:szCs w:val="24"/>
        </w:rPr>
        <w:t>.</w:t>
      </w:r>
    </w:p>
    <w:p w14:paraId="5839BC87" w14:textId="77777777" w:rsidR="00043834" w:rsidRPr="00C43023" w:rsidRDefault="00043834" w:rsidP="00043834">
      <w:pPr>
        <w:numPr>
          <w:ilvl w:val="2"/>
          <w:numId w:val="26"/>
        </w:numPr>
        <w:spacing w:after="0" w:line="276" w:lineRule="auto"/>
        <w:ind w:left="0"/>
        <w:rPr>
          <w:szCs w:val="24"/>
        </w:rPr>
      </w:pPr>
      <w:r w:rsidRPr="00C43023">
        <w:rPr>
          <w:szCs w:val="24"/>
        </w:rPr>
        <w:t xml:space="preserve">Independentemente da atividade exercida, o contribuinte que pratique operações de saída de mercadorias com destino a outra unidade da Federação (operações interestaduais) e fornecimento de mercadorias para a Administração Pública, passará a ser obrigado a emitir </w:t>
      </w:r>
      <w:r w:rsidRPr="00C43023">
        <w:rPr>
          <w:b/>
          <w:szCs w:val="24"/>
        </w:rPr>
        <w:t>Nota Fiscal Eletrônica</w:t>
      </w:r>
      <w:r w:rsidRPr="00C43023">
        <w:rPr>
          <w:szCs w:val="24"/>
        </w:rPr>
        <w:t xml:space="preserve"> (NF-e), a partir de 01/12/2010, conforme Protocolo ICMS nº 85, de 09/07/2010.</w:t>
      </w:r>
    </w:p>
    <w:p w14:paraId="3A025F89" w14:textId="77777777" w:rsidR="00043834" w:rsidRPr="00C43023" w:rsidRDefault="00043834" w:rsidP="00043834">
      <w:pPr>
        <w:numPr>
          <w:ilvl w:val="1"/>
          <w:numId w:val="26"/>
        </w:numPr>
        <w:spacing w:after="89" w:line="276" w:lineRule="auto"/>
        <w:ind w:left="0"/>
        <w:rPr>
          <w:szCs w:val="24"/>
        </w:rPr>
      </w:pPr>
      <w:r w:rsidRPr="00C43023">
        <w:rPr>
          <w:szCs w:val="24"/>
        </w:rPr>
        <w:t xml:space="preserve">O licitante vencedor deverá emitir a Nota Fiscal em moeda corrente do país, </w:t>
      </w:r>
      <w:r w:rsidRPr="00C43023">
        <w:rPr>
          <w:b/>
          <w:szCs w:val="24"/>
        </w:rPr>
        <w:t xml:space="preserve">com a mesma razão social e </w:t>
      </w:r>
      <w:proofErr w:type="gramStart"/>
      <w:r w:rsidRPr="00C43023">
        <w:rPr>
          <w:b/>
          <w:szCs w:val="24"/>
        </w:rPr>
        <w:t>o mesmo CNPJ apresentados no processo licitatório</w:t>
      </w:r>
      <w:proofErr w:type="gramEnd"/>
      <w:r w:rsidRPr="00C43023">
        <w:rPr>
          <w:szCs w:val="24"/>
        </w:rPr>
        <w:t>.</w:t>
      </w:r>
    </w:p>
    <w:p w14:paraId="0817D21B" w14:textId="77777777" w:rsidR="00043834" w:rsidRPr="00C43023" w:rsidRDefault="00043834" w:rsidP="00043834">
      <w:pPr>
        <w:numPr>
          <w:ilvl w:val="1"/>
          <w:numId w:val="26"/>
        </w:numPr>
        <w:spacing w:after="89" w:line="276" w:lineRule="auto"/>
        <w:ind w:left="0"/>
        <w:rPr>
          <w:szCs w:val="24"/>
        </w:rPr>
      </w:pPr>
      <w:r w:rsidRPr="00C43023">
        <w:rPr>
          <w:szCs w:val="24"/>
        </w:rPr>
        <w:t>A Nota Fiscal somente será liberada para pagamento quando a entrega for feita em total conformidade com as especificações exigidas pelo Município.</w:t>
      </w:r>
    </w:p>
    <w:p w14:paraId="14E4064A" w14:textId="77777777" w:rsidR="00043834" w:rsidRPr="00C43023" w:rsidRDefault="00043834" w:rsidP="00043834">
      <w:pPr>
        <w:numPr>
          <w:ilvl w:val="1"/>
          <w:numId w:val="26"/>
        </w:numPr>
        <w:spacing w:after="89" w:line="276" w:lineRule="auto"/>
        <w:ind w:left="0"/>
        <w:rPr>
          <w:szCs w:val="24"/>
        </w:rPr>
      </w:pPr>
      <w:r w:rsidRPr="00C43023">
        <w:rPr>
          <w:szCs w:val="24"/>
        </w:rPr>
        <w:t>Nenhum pagamento será efetuado ao licitante vencedor enquanto pendente de liquidação de quaisquer obrigações financeiras que lhe foram impostas, em virtude de penalidade ou inadimplência, sem que isso gere direito ao pleito de reajustamento de preços ou correção monetária.</w:t>
      </w:r>
    </w:p>
    <w:p w14:paraId="0AD20C5E" w14:textId="77777777" w:rsidR="00043834" w:rsidRPr="00C43023" w:rsidRDefault="00043834" w:rsidP="00043834">
      <w:pPr>
        <w:numPr>
          <w:ilvl w:val="1"/>
          <w:numId w:val="26"/>
        </w:numPr>
        <w:spacing w:after="89" w:line="276" w:lineRule="auto"/>
        <w:ind w:left="0"/>
        <w:rPr>
          <w:szCs w:val="24"/>
        </w:rPr>
      </w:pPr>
      <w:r w:rsidRPr="00C43023">
        <w:rPr>
          <w:szCs w:val="24"/>
        </w:rPr>
        <w:t>Na eventualidade de aplicação de multas, estas deverão ser liquidadas simultaneamente com parcela vinculada ao evento cujo descumprimento der origem à aplicação da penalidade, sendo descontadas dos pagamentos devidos pela Administração.</w:t>
      </w:r>
    </w:p>
    <w:p w14:paraId="37313091" w14:textId="77777777" w:rsidR="00043834" w:rsidRPr="00C43023" w:rsidRDefault="00043834" w:rsidP="00043834">
      <w:pPr>
        <w:numPr>
          <w:ilvl w:val="1"/>
          <w:numId w:val="26"/>
        </w:numPr>
        <w:spacing w:after="89" w:line="276" w:lineRule="auto"/>
        <w:ind w:left="0"/>
        <w:rPr>
          <w:szCs w:val="24"/>
        </w:rPr>
      </w:pPr>
      <w:r w:rsidRPr="00C43023">
        <w:rPr>
          <w:szCs w:val="24"/>
        </w:rPr>
        <w:t>A inadimplência do licitante vencedor com relação aos encargos sociais, trabalhistas, fiscais e comerciais ou indenizações, não transfere ao Município de Fortaleza dos Valos a responsabilidade por seu pagamento, nem poderá onerar o objeto contratado.</w:t>
      </w:r>
    </w:p>
    <w:p w14:paraId="7520E9EA" w14:textId="77777777" w:rsidR="00043834" w:rsidRPr="008826EB" w:rsidRDefault="00043834" w:rsidP="00043834">
      <w:pPr>
        <w:numPr>
          <w:ilvl w:val="1"/>
          <w:numId w:val="26"/>
        </w:numPr>
        <w:spacing w:after="222" w:line="276" w:lineRule="auto"/>
        <w:ind w:left="0"/>
        <w:rPr>
          <w:szCs w:val="24"/>
        </w:rPr>
      </w:pPr>
      <w:r w:rsidRPr="00C43023">
        <w:rPr>
          <w:b/>
          <w:szCs w:val="24"/>
          <w:highlight w:val="yellow"/>
          <w:u w:val="single"/>
        </w:rPr>
        <w:t>Para fins de pagamento, o licitante vencedor deverá, no momento da entrega da Nota Fiscal, informar e manter atualizado, junto ao Setor de Tesouraria (Departamento de Finanças), o banco, o nº da agência e o nº da conta na qual será realizado o depósito correspondente. A referida conta deverá estar no nome e CNPJ do licitante.</w:t>
      </w:r>
    </w:p>
    <w:p w14:paraId="4321CC17" w14:textId="2608DE4D" w:rsidR="008826EB" w:rsidRPr="008826EB" w:rsidRDefault="008826EB" w:rsidP="008826EB">
      <w:pPr>
        <w:numPr>
          <w:ilvl w:val="1"/>
          <w:numId w:val="26"/>
        </w:numPr>
        <w:spacing w:after="222" w:line="276" w:lineRule="auto"/>
        <w:rPr>
          <w:szCs w:val="24"/>
          <w:highlight w:val="green"/>
        </w:rPr>
      </w:pPr>
      <w:r w:rsidRPr="008826EB">
        <w:rPr>
          <w:szCs w:val="24"/>
          <w:highlight w:val="green"/>
        </w:rPr>
        <w:t>Dados da detentora para pagamento: Agência e conta</w:t>
      </w:r>
      <w:bookmarkStart w:id="0" w:name="_GoBack"/>
      <w:bookmarkEnd w:id="0"/>
    </w:p>
    <w:p w14:paraId="5EAD8DB2" w14:textId="77777777" w:rsidR="008826EB" w:rsidRPr="00C43023" w:rsidRDefault="008826EB" w:rsidP="008826EB">
      <w:pPr>
        <w:spacing w:after="222" w:line="276" w:lineRule="auto"/>
        <w:ind w:firstLine="0"/>
        <w:rPr>
          <w:szCs w:val="24"/>
        </w:rPr>
      </w:pPr>
    </w:p>
    <w:p w14:paraId="726A189E" w14:textId="0ECA3362" w:rsidR="006B7294" w:rsidRPr="00C43023" w:rsidRDefault="006D16EC" w:rsidP="006D16EC">
      <w:pPr>
        <w:spacing w:line="276" w:lineRule="auto"/>
        <w:rPr>
          <w:b/>
        </w:rPr>
      </w:pPr>
      <w:r w:rsidRPr="00C43023">
        <w:rPr>
          <w:b/>
        </w:rPr>
        <w:t xml:space="preserve">CLÁUSULA SÉTIMA </w:t>
      </w:r>
      <w:r w:rsidR="005C0A9A" w:rsidRPr="00C43023">
        <w:rPr>
          <w:b/>
        </w:rPr>
        <w:t xml:space="preserve">- </w:t>
      </w:r>
      <w:r w:rsidRPr="00C43023">
        <w:rPr>
          <w:b/>
        </w:rPr>
        <w:t xml:space="preserve">DAS OBRIGAÇÕES </w:t>
      </w:r>
    </w:p>
    <w:p w14:paraId="788BA950" w14:textId="77777777" w:rsidR="006B7294" w:rsidRPr="00C43023" w:rsidRDefault="006D16EC" w:rsidP="006D16EC">
      <w:pPr>
        <w:spacing w:line="276" w:lineRule="auto"/>
      </w:pPr>
      <w:r w:rsidRPr="00C43023">
        <w:t xml:space="preserve">7.1. Cabe ao Município: </w:t>
      </w:r>
    </w:p>
    <w:p w14:paraId="7F14B43E" w14:textId="77777777" w:rsidR="006B7294" w:rsidRPr="00C43023" w:rsidRDefault="006D16EC" w:rsidP="006D16EC">
      <w:pPr>
        <w:spacing w:line="276" w:lineRule="auto"/>
      </w:pPr>
      <w:r w:rsidRPr="00C43023">
        <w:t xml:space="preserve">7.1.1. A definição do objeto desta Licitação; </w:t>
      </w:r>
    </w:p>
    <w:p w14:paraId="3EC89E8B" w14:textId="77777777" w:rsidR="006B7294" w:rsidRPr="00C43023" w:rsidRDefault="006D16EC" w:rsidP="006D16EC">
      <w:pPr>
        <w:spacing w:line="276" w:lineRule="auto"/>
      </w:pPr>
      <w:r w:rsidRPr="00C43023">
        <w:t xml:space="preserve">7.1.2. Tomar todas as providências necessárias à execução do processo licitatório; </w:t>
      </w:r>
    </w:p>
    <w:p w14:paraId="1D040B83" w14:textId="31770760" w:rsidR="006B7294" w:rsidRPr="00C43023" w:rsidRDefault="006D16EC" w:rsidP="006D16EC">
      <w:pPr>
        <w:spacing w:line="276" w:lineRule="auto"/>
      </w:pPr>
      <w:r w:rsidRPr="00C43023">
        <w:t xml:space="preserve">7.1.3. Exigir o cumprimento de todas as obrigações assumidas pelo Contratado, de acordo com o contrato e seus anexos; </w:t>
      </w:r>
    </w:p>
    <w:p w14:paraId="3E62AF4A" w14:textId="77777777" w:rsidR="006B7294" w:rsidRPr="00C43023" w:rsidRDefault="006D16EC" w:rsidP="006D16EC">
      <w:pPr>
        <w:spacing w:line="276" w:lineRule="auto"/>
      </w:pPr>
      <w:r w:rsidRPr="00C43023">
        <w:t xml:space="preserve">7.1.4. Manter pessoas ou constituir Comissão Especial designada pelo Prefeito, visando à fiscalização da execução do contrato; </w:t>
      </w:r>
    </w:p>
    <w:p w14:paraId="65B39E33" w14:textId="77777777" w:rsidR="006B7294" w:rsidRPr="00C43023" w:rsidRDefault="006D16EC" w:rsidP="006D16EC">
      <w:pPr>
        <w:spacing w:line="276" w:lineRule="auto"/>
      </w:pPr>
      <w:r w:rsidRPr="00C43023">
        <w:t xml:space="preserve">7.1.5. Receber o objeto no prazo e condições estabelecidas no Termo de Referência; </w:t>
      </w:r>
    </w:p>
    <w:p w14:paraId="56E499AD" w14:textId="77777777" w:rsidR="006B7294" w:rsidRPr="00C43023" w:rsidRDefault="006D16EC" w:rsidP="006D16EC">
      <w:pPr>
        <w:spacing w:line="276" w:lineRule="auto"/>
      </w:pPr>
      <w:r w:rsidRPr="00C43023">
        <w:t xml:space="preserve">7.1.6.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 </w:t>
      </w:r>
    </w:p>
    <w:p w14:paraId="62AFD6F7" w14:textId="77777777" w:rsidR="006B7294" w:rsidRPr="00C43023" w:rsidRDefault="006D16EC" w:rsidP="006D16EC">
      <w:pPr>
        <w:spacing w:line="276" w:lineRule="auto"/>
      </w:pPr>
      <w:r w:rsidRPr="00C43023">
        <w:t xml:space="preserve">7.1.7. Efetuar o pagamento, de acordo com as condições e prazos estabelecidos no Edital, Termo de Referência e na presente Ata de Registro de Preços; </w:t>
      </w:r>
    </w:p>
    <w:p w14:paraId="5C656754" w14:textId="77777777" w:rsidR="006B7294" w:rsidRPr="00C43023" w:rsidRDefault="006D16EC" w:rsidP="006D16EC">
      <w:pPr>
        <w:spacing w:line="276" w:lineRule="auto"/>
      </w:pPr>
      <w:r w:rsidRPr="00C43023">
        <w:t xml:space="preserve">7.1.8. Promover, através do Fiscal do Contrato, o acompanhamento e a fiscalização do Contrato, comunicando as ocorrências de quaisquer fatos que exijam medidas corretivas por parte da Administração; </w:t>
      </w:r>
    </w:p>
    <w:p w14:paraId="7C0E3ED0" w14:textId="77777777" w:rsidR="006B7294" w:rsidRPr="00C43023" w:rsidRDefault="006D16EC" w:rsidP="006D16EC">
      <w:pPr>
        <w:spacing w:line="276" w:lineRule="auto"/>
      </w:pPr>
      <w:r w:rsidRPr="00C43023">
        <w:t xml:space="preserve">7.1.9. Prestar as informações e os esclarecimentos atinentes ao objeto que venham a ser solicitados pela Contratada; </w:t>
      </w:r>
    </w:p>
    <w:p w14:paraId="35028429" w14:textId="77777777" w:rsidR="006B7294" w:rsidRPr="00C43023" w:rsidRDefault="006D16EC" w:rsidP="006D16EC">
      <w:pPr>
        <w:spacing w:line="276" w:lineRule="auto"/>
      </w:pPr>
      <w:r w:rsidRPr="00C43023">
        <w:t xml:space="preserve">7.1.10. Proporcionar à Contratada as facilidades necessárias, a fim de que possa desempenhar normalmente o serviço contratado; </w:t>
      </w:r>
    </w:p>
    <w:p w14:paraId="35513496" w14:textId="77777777" w:rsidR="006B7294" w:rsidRPr="00C43023" w:rsidRDefault="006D16EC" w:rsidP="006D16EC">
      <w:pPr>
        <w:spacing w:line="276" w:lineRule="auto"/>
      </w:pPr>
      <w:r w:rsidRPr="00C43023">
        <w:t xml:space="preserve">7.1.11. Notificar o Contratado, por escrito, sobre vícios, defeitos ou incorreções verificadas no objeto fornecido, para que seja por ele substituído, reparado ou corrigido, no total ou em parte, às suas expensas, bem como sobre toda e qualquer irregularidade constatada na execução do Contrato. </w:t>
      </w:r>
    </w:p>
    <w:p w14:paraId="51D4C351" w14:textId="77777777" w:rsidR="006B7294" w:rsidRPr="00C43023" w:rsidRDefault="006D16EC" w:rsidP="006D16EC">
      <w:pPr>
        <w:spacing w:line="276" w:lineRule="auto"/>
      </w:pPr>
      <w:r w:rsidRPr="00C43023">
        <w:t xml:space="preserve">7.1.12. Aplicar ao Contratado as sanções previstas na lei e neste Contrato; </w:t>
      </w:r>
    </w:p>
    <w:p w14:paraId="7B7A9253" w14:textId="77777777" w:rsidR="006B7294" w:rsidRPr="00C43023" w:rsidRDefault="006D16EC" w:rsidP="006D16EC">
      <w:pPr>
        <w:spacing w:line="276" w:lineRule="auto"/>
      </w:pPr>
      <w:r w:rsidRPr="00C43023">
        <w:t xml:space="preserve">7.1.13.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AF0105C" w14:textId="77777777" w:rsidR="006B7294" w:rsidRPr="00C43023" w:rsidRDefault="006D16EC" w:rsidP="006D16EC">
      <w:pPr>
        <w:spacing w:line="276" w:lineRule="auto"/>
      </w:pPr>
      <w:r w:rsidRPr="00C43023">
        <w:t xml:space="preserve">7.1.14. A Administração terá o prazo de até 30 (trinta) dias, a contar da data do protocolo do requerimento para decidir, admitida a prorrogação motivada, por igual período, nos termos do </w:t>
      </w:r>
      <w:r w:rsidRPr="00C43023">
        <w:lastRenderedPageBreak/>
        <w:t xml:space="preserve">art. 123, § único da Lei 14.133/2021. 7.1.15. Responder eventuais pedidos de reestabelecimento do equilíbrio econômico-financeiro feitos pelo contratado no prazo máximo de até 30 (dias). </w:t>
      </w:r>
    </w:p>
    <w:p w14:paraId="36D5EA75" w14:textId="77777777" w:rsidR="006B7294" w:rsidRPr="00C43023" w:rsidRDefault="006D16EC" w:rsidP="006D16EC">
      <w:pPr>
        <w:spacing w:line="276" w:lineRule="auto"/>
      </w:pPr>
      <w:r w:rsidRPr="00C43023">
        <w:t xml:space="preserve">7.1.16.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07F94612" w14:textId="77777777" w:rsidR="006B7294" w:rsidRPr="00C43023" w:rsidRDefault="006D16EC" w:rsidP="006D16EC">
      <w:pPr>
        <w:spacing w:line="276" w:lineRule="auto"/>
      </w:pPr>
      <w:r w:rsidRPr="00C43023">
        <w:t xml:space="preserve">7.2. Cabe ao FORNECEDOR: </w:t>
      </w:r>
    </w:p>
    <w:p w14:paraId="3C102791" w14:textId="77777777" w:rsidR="006B7294" w:rsidRPr="00C43023" w:rsidRDefault="006D16EC" w:rsidP="006D16EC">
      <w:pPr>
        <w:spacing w:line="276" w:lineRule="auto"/>
      </w:pPr>
      <w:r w:rsidRPr="00C43023">
        <w:t xml:space="preserve">7.2.1. O Fornecedor deve cumprir todas as obrigações constantes no Contrato, Ata de Registro de Preços ou documento equivalente e em seus anexos, assumindo como exclusivamente seus os riscos e as despesas decorrentes da boa e perfeita execução do objeto, observando, ainda, as obrigações a seguir dispostas: </w:t>
      </w:r>
    </w:p>
    <w:p w14:paraId="48CE54D2" w14:textId="77777777" w:rsidR="006B7294" w:rsidRPr="00C43023" w:rsidRDefault="006D16EC" w:rsidP="006D16EC">
      <w:pPr>
        <w:spacing w:line="276" w:lineRule="auto"/>
      </w:pPr>
      <w:r w:rsidRPr="00C43023">
        <w:t xml:space="preserve">7.2.2. Executar o objeto de acordo com o Termo de Referência, projetos e memorial </w:t>
      </w:r>
      <w:proofErr w:type="gramStart"/>
      <w:r w:rsidRPr="00C43023">
        <w:t>descritivo, quando for o caso, e anexos do presente edital</w:t>
      </w:r>
      <w:proofErr w:type="gramEnd"/>
      <w:r w:rsidRPr="00C43023">
        <w:t xml:space="preserve">, bem como, exigir do Município, documento de autorização emitido pelo setor municipal competente, para a liberação dos materiais/serviços solicitados, a fim de comprovar o seu fornecimento. </w:t>
      </w:r>
    </w:p>
    <w:p w14:paraId="370E10AA" w14:textId="77777777" w:rsidR="006B7294" w:rsidRPr="00C43023" w:rsidRDefault="006D16EC" w:rsidP="006D16EC">
      <w:pPr>
        <w:spacing w:line="276" w:lineRule="auto"/>
      </w:pPr>
      <w:r w:rsidRPr="00C43023">
        <w:t xml:space="preserve">7.2.3. Responsabilizar-se pelos vícios e danos decorrentes do objeto, de acordo com o Código de Defesa do Consumidor (Lei nº 8.078, de 1990); </w:t>
      </w:r>
    </w:p>
    <w:p w14:paraId="5B321C68" w14:textId="77777777" w:rsidR="006B7294" w:rsidRPr="00C43023" w:rsidRDefault="006D16EC" w:rsidP="006D16EC">
      <w:pPr>
        <w:spacing w:line="276" w:lineRule="auto"/>
      </w:pPr>
      <w:r w:rsidRPr="00C43023">
        <w:t xml:space="preserve">7.2.4. Manter, durante a execução do contrato todas as condições de habilitação previstas neste Edital, e em compatibilidade com as obrigações assumidas; </w:t>
      </w:r>
    </w:p>
    <w:p w14:paraId="2CF39209" w14:textId="77777777" w:rsidR="006B7294" w:rsidRPr="00C43023" w:rsidRDefault="006D16EC" w:rsidP="006D16EC">
      <w:pPr>
        <w:spacing w:line="276" w:lineRule="auto"/>
      </w:pPr>
      <w:r w:rsidRPr="00C43023">
        <w:t xml:space="preserve">7.2.5. Comunicar ao contratante, no prazo máximo de 24 (vinte e quatro) horas que antecede a data da entrega, os motivos que impossibilitem o cumprimento do prazo previsto, com a devida comprovação; </w:t>
      </w:r>
    </w:p>
    <w:p w14:paraId="1374D3A5" w14:textId="77777777" w:rsidR="006B7294" w:rsidRPr="00C43023" w:rsidRDefault="006D16EC" w:rsidP="006D16EC">
      <w:pPr>
        <w:spacing w:line="276" w:lineRule="auto"/>
      </w:pPr>
      <w:r w:rsidRPr="00C43023">
        <w:t xml:space="preserve">7.2.6. Atender às determinações regulares emitidas pelo fiscal ou gestor do contrato ou autoridade superior (art. 137, II, da Lei n.º 14.133, de 2021) e prestar todo esclarecimento ou informação por eles solicitados; </w:t>
      </w:r>
    </w:p>
    <w:p w14:paraId="7AA05050" w14:textId="77777777" w:rsidR="006B7294" w:rsidRPr="00C43023" w:rsidRDefault="006D16EC" w:rsidP="006D16EC">
      <w:pPr>
        <w:spacing w:line="276" w:lineRule="auto"/>
      </w:pPr>
      <w:r w:rsidRPr="00C43023">
        <w:t xml:space="preserve">7.2.7. Atender a todos os pedidos de fornecimento, não se admitindo procrastinação em função de pedido de revisão de preços. </w:t>
      </w:r>
    </w:p>
    <w:p w14:paraId="7CA4B011" w14:textId="17F64D8C" w:rsidR="006B7294" w:rsidRPr="00C43023" w:rsidRDefault="006D16EC" w:rsidP="006D16EC">
      <w:pPr>
        <w:spacing w:line="276" w:lineRule="auto"/>
      </w:pPr>
      <w:r w:rsidRPr="00C43023">
        <w:t>7.2.8. Reparar, corrigir, remover, reconstruir ou substituir, às suas expensas, no total ou em parte, no prazo fixado pelo fiscal do contrato, os bens nos quais se verificarem vícios, defeitos ou incorreções resultantes da execução ou dos materiais</w:t>
      </w:r>
      <w:r w:rsidR="00E85A6B" w:rsidRPr="00C43023">
        <w:t>/serviços</w:t>
      </w:r>
      <w:r w:rsidRPr="00C43023">
        <w:t xml:space="preserve"> empregados; </w:t>
      </w:r>
    </w:p>
    <w:p w14:paraId="0029799D" w14:textId="77777777" w:rsidR="006B7294" w:rsidRPr="00C43023" w:rsidRDefault="006D16EC" w:rsidP="006D16EC">
      <w:pPr>
        <w:spacing w:line="276" w:lineRule="auto"/>
      </w:pPr>
      <w:r w:rsidRPr="00C43023">
        <w:t xml:space="preserve">7.2.9.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5BB6BE30" w14:textId="77777777" w:rsidR="006B7294" w:rsidRPr="00C43023" w:rsidRDefault="006D16EC" w:rsidP="006D16EC">
      <w:pPr>
        <w:spacing w:line="276" w:lineRule="auto"/>
      </w:pPr>
      <w:r w:rsidRPr="00C43023">
        <w:lastRenderedPageBreak/>
        <w:t xml:space="preserve">7.2.10. Quando requerido, o contratado deverá entregar ao setor responsável pela fiscalização do contrato, junto com a Nota Fiscal para fins de pagamento, os seguintes documentos: </w:t>
      </w:r>
    </w:p>
    <w:p w14:paraId="1B1E72D2" w14:textId="77777777" w:rsidR="006B7294" w:rsidRPr="00C43023" w:rsidRDefault="006D16EC" w:rsidP="006D16EC">
      <w:pPr>
        <w:spacing w:line="276" w:lineRule="auto"/>
      </w:pPr>
      <w:proofErr w:type="gramStart"/>
      <w:r w:rsidRPr="00C43023">
        <w:t>1</w:t>
      </w:r>
      <w:proofErr w:type="gramEnd"/>
      <w:r w:rsidRPr="00C43023">
        <w:t xml:space="preserve">) prova de regularidade relativa à Seguridade Social; </w:t>
      </w:r>
    </w:p>
    <w:p w14:paraId="5B9AF285" w14:textId="77777777" w:rsidR="006B7294" w:rsidRPr="00C43023" w:rsidRDefault="006D16EC" w:rsidP="006D16EC">
      <w:pPr>
        <w:spacing w:line="276" w:lineRule="auto"/>
      </w:pPr>
      <w:proofErr w:type="gramStart"/>
      <w:r w:rsidRPr="00C43023">
        <w:t>2</w:t>
      </w:r>
      <w:proofErr w:type="gramEnd"/>
      <w:r w:rsidRPr="00C43023">
        <w:t xml:space="preserve">) certidão conjunta relativa aos tributos federais e à Dívida Ativa da União; </w:t>
      </w:r>
    </w:p>
    <w:p w14:paraId="36059749" w14:textId="77777777" w:rsidR="006B7294" w:rsidRPr="00C43023" w:rsidRDefault="006D16EC" w:rsidP="006D16EC">
      <w:pPr>
        <w:spacing w:line="276" w:lineRule="auto"/>
      </w:pPr>
      <w:proofErr w:type="gramStart"/>
      <w:r w:rsidRPr="00C43023">
        <w:t>3</w:t>
      </w:r>
      <w:proofErr w:type="gramEnd"/>
      <w:r w:rsidRPr="00C43023">
        <w:t xml:space="preserve">) certidões que comprovem a regularidade perante a Fazenda Estadual ou Distrital do domicílio ou sede do contratado; </w:t>
      </w:r>
    </w:p>
    <w:p w14:paraId="2E828D21" w14:textId="77777777" w:rsidR="006B7294" w:rsidRPr="00C43023" w:rsidRDefault="006D16EC" w:rsidP="006D16EC">
      <w:pPr>
        <w:spacing w:line="276" w:lineRule="auto"/>
      </w:pPr>
      <w:proofErr w:type="gramStart"/>
      <w:r w:rsidRPr="00C43023">
        <w:t>4</w:t>
      </w:r>
      <w:proofErr w:type="gramEnd"/>
      <w:r w:rsidRPr="00C43023">
        <w:t xml:space="preserve">) Certidão de Regularidade do FGTS – CRF; e </w:t>
      </w:r>
    </w:p>
    <w:p w14:paraId="2D7ED4C7" w14:textId="77777777" w:rsidR="006B7294" w:rsidRPr="00C43023" w:rsidRDefault="006D16EC" w:rsidP="006D16EC">
      <w:pPr>
        <w:spacing w:line="276" w:lineRule="auto"/>
      </w:pPr>
      <w:proofErr w:type="gramStart"/>
      <w:r w:rsidRPr="00C43023">
        <w:t>5</w:t>
      </w:r>
      <w:proofErr w:type="gramEnd"/>
      <w:r w:rsidRPr="00C43023">
        <w:t xml:space="preserve">) Certidão Negativa de Débitos Trabalhistas – CNDT; </w:t>
      </w:r>
    </w:p>
    <w:p w14:paraId="528F83ED" w14:textId="77777777" w:rsidR="006B7294" w:rsidRPr="00C43023" w:rsidRDefault="006D16EC" w:rsidP="006D16EC">
      <w:pPr>
        <w:spacing w:line="276" w:lineRule="auto"/>
      </w:pPr>
      <w:r w:rsidRPr="00C43023">
        <w:t xml:space="preserve">7.2.11.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2BC4BA92" w14:textId="77777777" w:rsidR="006B7294" w:rsidRPr="00C43023" w:rsidRDefault="006D16EC" w:rsidP="006D16EC">
      <w:pPr>
        <w:spacing w:line="276" w:lineRule="auto"/>
      </w:pPr>
      <w:r w:rsidRPr="00C43023">
        <w:t xml:space="preserve">7.2.12. Deverá o Fornecedor assumir a responsabilidade por todas as providências e obrigações estabelecidas na legislação específica em caso de acidentes de trabalho, quando, em ocorrência da espécie, forem </w:t>
      </w:r>
      <w:proofErr w:type="gramStart"/>
      <w:r w:rsidRPr="00C43023">
        <w:t>vítimas os seus</w:t>
      </w:r>
      <w:proofErr w:type="gramEnd"/>
      <w:r w:rsidRPr="00C43023">
        <w:t xml:space="preserve"> empregados durante a prestação do serviço ou em conexão com ele, ainda que acontecido em dependência do Município. </w:t>
      </w:r>
    </w:p>
    <w:p w14:paraId="7B984ECB" w14:textId="77777777" w:rsidR="006B7294" w:rsidRPr="00C43023" w:rsidRDefault="006D16EC" w:rsidP="006D16EC">
      <w:pPr>
        <w:spacing w:line="276" w:lineRule="auto"/>
      </w:pPr>
      <w:r w:rsidRPr="00C43023">
        <w:t xml:space="preserve">7.2.13. Comunicar ao Fiscal do contrato, no prazo de 24 (vinte e quatro) horas, qualquer ocorrência anormal ou acidente que se verifique no local da execução do objeto contratual. </w:t>
      </w:r>
    </w:p>
    <w:p w14:paraId="165B4330" w14:textId="77777777" w:rsidR="006B7294" w:rsidRPr="00C43023" w:rsidRDefault="006D16EC" w:rsidP="006D16EC">
      <w:pPr>
        <w:spacing w:line="276" w:lineRule="auto"/>
      </w:pPr>
      <w:r w:rsidRPr="00C43023">
        <w:t xml:space="preserve">7.2.14. Paralisar, por determinação do contratante, qualquer atividade que não esteja sendo executada de acordo com a boa técnica ou que ponha em risco a segurança de pessoas ou bens de terceiros. </w:t>
      </w:r>
    </w:p>
    <w:p w14:paraId="51772522" w14:textId="77777777" w:rsidR="006B7294" w:rsidRPr="00C43023" w:rsidRDefault="006D16EC" w:rsidP="006D16EC">
      <w:pPr>
        <w:spacing w:line="276" w:lineRule="auto"/>
      </w:pPr>
      <w:r w:rsidRPr="00C43023">
        <w:t xml:space="preserve">7.2.15. Manter durante toda a vigência do contrato, em compatibilidade com as obrigações assumidas, todas as condições exigidas para habilitação na licitação; </w:t>
      </w:r>
    </w:p>
    <w:p w14:paraId="25A69AD7" w14:textId="77777777" w:rsidR="006B7294" w:rsidRPr="00C43023" w:rsidRDefault="006D16EC" w:rsidP="006D16EC">
      <w:pPr>
        <w:spacing w:line="276" w:lineRule="auto"/>
      </w:pPr>
      <w:r w:rsidRPr="00C43023">
        <w:t xml:space="preserve">7.2.16.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1F079E91" w14:textId="77777777" w:rsidR="006B7294" w:rsidRPr="00C43023" w:rsidRDefault="006D16EC" w:rsidP="006D16EC">
      <w:pPr>
        <w:spacing w:line="276" w:lineRule="auto"/>
      </w:pPr>
      <w:r w:rsidRPr="00C43023">
        <w:t xml:space="preserve">7.2.17. Comprovar a reserva de cargos a que se refere </w:t>
      </w:r>
      <w:proofErr w:type="gramStart"/>
      <w:r w:rsidRPr="00C43023">
        <w:t>a</w:t>
      </w:r>
      <w:proofErr w:type="gramEnd"/>
      <w:r w:rsidRPr="00C43023">
        <w:t xml:space="preserve"> cláusula acima, no prazo fixado pelo fiscal do contrato, com a indicação dos empregados que preencheram as referidas vagas (art. 116, parágrafo único, da Lei n.º 14.133, de 2021); </w:t>
      </w:r>
    </w:p>
    <w:p w14:paraId="7113D324" w14:textId="77777777" w:rsidR="006B7294" w:rsidRPr="00C43023" w:rsidRDefault="006D16EC" w:rsidP="006D16EC">
      <w:pPr>
        <w:spacing w:line="276" w:lineRule="auto"/>
      </w:pPr>
      <w:r w:rsidRPr="00C43023">
        <w:t xml:space="preserve">7.2.18. Guardar sigilo sobre todas as informações obtidas em decorrência do cumprimento do contrato; </w:t>
      </w:r>
    </w:p>
    <w:p w14:paraId="009E16FB" w14:textId="77777777" w:rsidR="006B7294" w:rsidRPr="00C43023" w:rsidRDefault="006D16EC" w:rsidP="006D16EC">
      <w:pPr>
        <w:spacing w:line="276" w:lineRule="auto"/>
      </w:pPr>
      <w:r w:rsidRPr="00C43023">
        <w:lastRenderedPageBreak/>
        <w:t xml:space="preserve">7.2.19.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08ADC7E" w14:textId="77777777" w:rsidR="006B7294" w:rsidRPr="00C43023" w:rsidRDefault="006D16EC" w:rsidP="006D16EC">
      <w:pPr>
        <w:spacing w:line="276" w:lineRule="auto"/>
      </w:pPr>
      <w:r w:rsidRPr="00C43023">
        <w:t xml:space="preserve">7.2.20. Cumprir, além dos postulados legais vigentes de âmbito federal, estadual ou municipal, as normas de segurança do contratante; </w:t>
      </w:r>
    </w:p>
    <w:p w14:paraId="4DD226E2" w14:textId="77777777" w:rsidR="006B7294" w:rsidRPr="00C43023" w:rsidRDefault="006D16EC" w:rsidP="006D16EC">
      <w:pPr>
        <w:spacing w:line="276" w:lineRule="auto"/>
      </w:pPr>
      <w:r w:rsidRPr="00C43023">
        <w:t xml:space="preserve">7.2.21. Para fins de atendimento ao disposto na Lei nº 13.709/2018 – Lei Geral de Proteção de Dados Pessoais (LGPD), as informações e dados apresentados para participar do processo licitatório, são de domínio público, em razão dos princípios do interesse público e da publicidade dos atos efetuados pela municipalidade. </w:t>
      </w:r>
    </w:p>
    <w:p w14:paraId="4B117C82" w14:textId="77777777" w:rsidR="006B7294" w:rsidRPr="00C43023" w:rsidRDefault="006D16EC" w:rsidP="006D16EC">
      <w:pPr>
        <w:spacing w:line="276" w:lineRule="auto"/>
      </w:pPr>
      <w:r w:rsidRPr="00C43023">
        <w:t xml:space="preserve">7.2.22. O Fornecedor obriga-se ainda, em atendimento ao disposto na Lei nº 13.709/2018 – Lei Geral de Proteção de Dados Pessoais (LGPD), a manter sigilo de todas as informações sobre os dados pessoais e dados pessoais sensíveis, repassados em decorrência da execução da contratação, sendo vedado o repasse dessas informações, salvo aquelas decorrentes de obrigações legais ou para viabilizar o cumprimento do objeto contratado. </w:t>
      </w:r>
    </w:p>
    <w:p w14:paraId="1E28CC91" w14:textId="77777777" w:rsidR="006B7294" w:rsidRPr="00C43023" w:rsidRDefault="006B7294" w:rsidP="006D16EC">
      <w:pPr>
        <w:spacing w:line="276" w:lineRule="auto"/>
      </w:pPr>
    </w:p>
    <w:p w14:paraId="1E3CA547" w14:textId="0D74DDC2" w:rsidR="006B7294" w:rsidRPr="00C43023" w:rsidRDefault="006D16EC" w:rsidP="006D16EC">
      <w:pPr>
        <w:spacing w:line="276" w:lineRule="auto"/>
        <w:rPr>
          <w:b/>
        </w:rPr>
      </w:pPr>
      <w:r w:rsidRPr="00C43023">
        <w:rPr>
          <w:b/>
        </w:rPr>
        <w:t xml:space="preserve">CLAÚSULA OITAVA </w:t>
      </w:r>
      <w:r w:rsidR="005C0A9A" w:rsidRPr="00C43023">
        <w:rPr>
          <w:b/>
        </w:rPr>
        <w:t xml:space="preserve">- </w:t>
      </w:r>
      <w:r w:rsidRPr="00C43023">
        <w:rPr>
          <w:b/>
        </w:rPr>
        <w:t xml:space="preserve">DAS SANÇÕES </w:t>
      </w:r>
      <w:r w:rsidR="00043834" w:rsidRPr="00C43023">
        <w:rPr>
          <w:b/>
        </w:rPr>
        <w:t>E PENALIDADES</w:t>
      </w:r>
      <w:r w:rsidRPr="00C43023">
        <w:rPr>
          <w:b/>
        </w:rPr>
        <w:t xml:space="preserve"> </w:t>
      </w:r>
    </w:p>
    <w:p w14:paraId="106246B3" w14:textId="77777777" w:rsidR="00043834" w:rsidRPr="00C43023" w:rsidRDefault="00043834" w:rsidP="00043834">
      <w:pPr>
        <w:pStyle w:val="PargrafodaLista"/>
        <w:numPr>
          <w:ilvl w:val="1"/>
          <w:numId w:val="35"/>
        </w:numPr>
        <w:spacing w:after="89" w:line="276" w:lineRule="auto"/>
        <w:rPr>
          <w:szCs w:val="24"/>
        </w:rPr>
      </w:pPr>
      <w:r w:rsidRPr="00C43023">
        <w:rPr>
          <w:szCs w:val="24"/>
        </w:rPr>
        <w:t>O licitante vencedor ficará passível da aplicação das sanções e penalidades previstas na Lei Federal 14.133/2021, aplicáveis isolada ou conjuntamente, nas seguintes situações:</w:t>
      </w:r>
    </w:p>
    <w:p w14:paraId="6A3B3925" w14:textId="2745B782" w:rsidR="00043834" w:rsidRPr="00C43023" w:rsidRDefault="00043834" w:rsidP="00043834">
      <w:pPr>
        <w:pStyle w:val="PargrafodaLista"/>
        <w:numPr>
          <w:ilvl w:val="2"/>
          <w:numId w:val="35"/>
        </w:numPr>
        <w:spacing w:after="89" w:line="276" w:lineRule="auto"/>
        <w:rPr>
          <w:szCs w:val="24"/>
        </w:rPr>
      </w:pPr>
      <w:r w:rsidRPr="00C43023">
        <w:rPr>
          <w:b/>
          <w:szCs w:val="24"/>
        </w:rPr>
        <w:t>Pela não apresentação da documentação de habilitação, proposta de</w:t>
      </w:r>
      <w:r w:rsidRPr="00C43023">
        <w:rPr>
          <w:szCs w:val="24"/>
        </w:rPr>
        <w:t xml:space="preserve"> </w:t>
      </w:r>
      <w:r w:rsidRPr="00C43023">
        <w:rPr>
          <w:b/>
          <w:szCs w:val="24"/>
        </w:rPr>
        <w:t xml:space="preserve">preços e amostras </w:t>
      </w:r>
      <w:r w:rsidRPr="00C43023">
        <w:rPr>
          <w:szCs w:val="24"/>
        </w:rPr>
        <w:t xml:space="preserve">(quando forem solicitadas), </w:t>
      </w:r>
      <w:r w:rsidRPr="00C43023">
        <w:rPr>
          <w:b/>
          <w:szCs w:val="24"/>
        </w:rPr>
        <w:t>pela apresentação de documentação falsa</w:t>
      </w:r>
      <w:r w:rsidRPr="00C43023">
        <w:rPr>
          <w:szCs w:val="24"/>
        </w:rPr>
        <w:t xml:space="preserve"> ou </w:t>
      </w:r>
      <w:r w:rsidRPr="00C43023">
        <w:rPr>
          <w:b/>
          <w:szCs w:val="24"/>
        </w:rPr>
        <w:t>pela não manutenção da proposta</w:t>
      </w:r>
      <w:r w:rsidRPr="00C43023">
        <w:rPr>
          <w:szCs w:val="24"/>
        </w:rPr>
        <w:t>, por parte do licitante detentor da melhor oferta:</w:t>
      </w:r>
    </w:p>
    <w:p w14:paraId="7D0C1E19" w14:textId="77777777" w:rsidR="00043834" w:rsidRPr="00C43023" w:rsidRDefault="00043834" w:rsidP="00043834">
      <w:pPr>
        <w:numPr>
          <w:ilvl w:val="4"/>
          <w:numId w:val="34"/>
        </w:numPr>
        <w:spacing w:after="29" w:line="276" w:lineRule="auto"/>
        <w:ind w:left="0" w:firstLine="567"/>
        <w:rPr>
          <w:szCs w:val="24"/>
        </w:rPr>
      </w:pPr>
      <w:r w:rsidRPr="00C43023">
        <w:rPr>
          <w:szCs w:val="24"/>
        </w:rPr>
        <w:t>Advertência;</w:t>
      </w:r>
    </w:p>
    <w:p w14:paraId="54EBA73B" w14:textId="77777777" w:rsidR="00043834" w:rsidRPr="00C43023" w:rsidRDefault="00043834" w:rsidP="00043834">
      <w:pPr>
        <w:numPr>
          <w:ilvl w:val="4"/>
          <w:numId w:val="34"/>
        </w:numPr>
        <w:spacing w:after="31" w:line="276" w:lineRule="auto"/>
        <w:ind w:left="0" w:firstLine="567"/>
        <w:rPr>
          <w:szCs w:val="24"/>
        </w:rPr>
      </w:pPr>
      <w:r w:rsidRPr="00C43023">
        <w:rPr>
          <w:szCs w:val="24"/>
        </w:rPr>
        <w:t>Multa na razão de 5% (cinco por cento) sobre o valor total da proposta;</w:t>
      </w:r>
    </w:p>
    <w:p w14:paraId="6F7B6FE7" w14:textId="77777777" w:rsidR="00043834" w:rsidRPr="00C43023" w:rsidRDefault="00043834" w:rsidP="00043834">
      <w:pPr>
        <w:numPr>
          <w:ilvl w:val="4"/>
          <w:numId w:val="34"/>
        </w:numPr>
        <w:spacing w:after="89" w:line="276" w:lineRule="auto"/>
        <w:ind w:left="0" w:firstLine="567"/>
        <w:rPr>
          <w:szCs w:val="24"/>
        </w:rPr>
      </w:pPr>
      <w:r w:rsidRPr="00C43023">
        <w:rPr>
          <w:szCs w:val="24"/>
        </w:rPr>
        <w:t>Suspensão temporária do direito de licitar e contratar com o Município de Fortaleza dos Valos, RS, pelo prazo de até 02 (dois) anos.</w:t>
      </w:r>
    </w:p>
    <w:p w14:paraId="6D80D937" w14:textId="15B796B8" w:rsidR="00043834" w:rsidRPr="00C43023" w:rsidRDefault="00043834" w:rsidP="00043834">
      <w:pPr>
        <w:pStyle w:val="PargrafodaLista"/>
        <w:numPr>
          <w:ilvl w:val="2"/>
          <w:numId w:val="35"/>
        </w:numPr>
        <w:spacing w:after="0" w:line="276" w:lineRule="auto"/>
        <w:rPr>
          <w:szCs w:val="24"/>
        </w:rPr>
      </w:pPr>
      <w:r w:rsidRPr="00C43023">
        <w:rPr>
          <w:b/>
          <w:szCs w:val="24"/>
        </w:rPr>
        <w:t>Pela oferta de produto e/ou serviço em desacordo com as</w:t>
      </w:r>
      <w:r w:rsidRPr="00C43023">
        <w:rPr>
          <w:szCs w:val="24"/>
        </w:rPr>
        <w:t xml:space="preserve"> </w:t>
      </w:r>
      <w:r w:rsidRPr="00C43023">
        <w:rPr>
          <w:b/>
          <w:szCs w:val="24"/>
        </w:rPr>
        <w:t>especificações constantes no Edital</w:t>
      </w:r>
      <w:r w:rsidRPr="00C43023">
        <w:rPr>
          <w:szCs w:val="24"/>
        </w:rPr>
        <w:t>:</w:t>
      </w:r>
    </w:p>
    <w:p w14:paraId="031A0D31" w14:textId="77777777" w:rsidR="00043834" w:rsidRPr="00C43023" w:rsidRDefault="00043834" w:rsidP="00043834">
      <w:pPr>
        <w:numPr>
          <w:ilvl w:val="4"/>
          <w:numId w:val="32"/>
        </w:numPr>
        <w:spacing w:after="29" w:line="276" w:lineRule="auto"/>
        <w:ind w:left="0" w:right="2" w:firstLine="567"/>
        <w:rPr>
          <w:szCs w:val="24"/>
        </w:rPr>
      </w:pPr>
      <w:r w:rsidRPr="00C43023">
        <w:rPr>
          <w:szCs w:val="24"/>
        </w:rPr>
        <w:t>Advertência;</w:t>
      </w:r>
    </w:p>
    <w:p w14:paraId="1978CE2B" w14:textId="77777777" w:rsidR="00043834" w:rsidRPr="00C43023" w:rsidRDefault="00043834" w:rsidP="00043834">
      <w:pPr>
        <w:numPr>
          <w:ilvl w:val="4"/>
          <w:numId w:val="32"/>
        </w:numPr>
        <w:spacing w:after="0" w:line="276" w:lineRule="auto"/>
        <w:ind w:left="0" w:right="2" w:firstLine="567"/>
        <w:rPr>
          <w:szCs w:val="24"/>
        </w:rPr>
      </w:pPr>
      <w:r w:rsidRPr="00C43023">
        <w:rPr>
          <w:szCs w:val="24"/>
        </w:rPr>
        <w:t>Multa na razão de 5% (cinco por cento) sobre o valor total do item/lote ofertado em desacordo.</w:t>
      </w:r>
    </w:p>
    <w:p w14:paraId="4A8A1865" w14:textId="77777777" w:rsidR="00043834" w:rsidRPr="00C43023" w:rsidRDefault="00043834" w:rsidP="00043834">
      <w:pPr>
        <w:numPr>
          <w:ilvl w:val="2"/>
          <w:numId w:val="35"/>
        </w:numPr>
        <w:spacing w:after="0" w:line="276" w:lineRule="auto"/>
        <w:ind w:left="0"/>
        <w:rPr>
          <w:szCs w:val="24"/>
        </w:rPr>
      </w:pPr>
      <w:r w:rsidRPr="00C43023">
        <w:rPr>
          <w:b/>
          <w:szCs w:val="24"/>
        </w:rPr>
        <w:t>Pela recusa na entrega do objeto e/ou execução dos serviços</w:t>
      </w:r>
      <w:r w:rsidRPr="00C43023">
        <w:rPr>
          <w:szCs w:val="24"/>
        </w:rPr>
        <w:t>,</w:t>
      </w:r>
      <w:r w:rsidRPr="00C43023">
        <w:rPr>
          <w:b/>
          <w:szCs w:val="24"/>
        </w:rPr>
        <w:t xml:space="preserve"> dentro</w:t>
      </w:r>
      <w:r w:rsidRPr="00C43023">
        <w:rPr>
          <w:szCs w:val="24"/>
        </w:rPr>
        <w:t xml:space="preserve"> </w:t>
      </w:r>
      <w:r w:rsidRPr="00C43023">
        <w:rPr>
          <w:b/>
          <w:szCs w:val="24"/>
        </w:rPr>
        <w:t>no prazo previsto no Edital</w:t>
      </w:r>
      <w:r w:rsidRPr="00C43023">
        <w:rPr>
          <w:szCs w:val="24"/>
        </w:rPr>
        <w:t>:</w:t>
      </w:r>
    </w:p>
    <w:p w14:paraId="2ED6C431" w14:textId="77777777" w:rsidR="00043834" w:rsidRPr="00C43023" w:rsidRDefault="00043834" w:rsidP="00043834">
      <w:pPr>
        <w:numPr>
          <w:ilvl w:val="4"/>
          <w:numId w:val="30"/>
        </w:numPr>
        <w:spacing w:after="29" w:line="276" w:lineRule="auto"/>
        <w:ind w:left="0" w:firstLine="567"/>
        <w:rPr>
          <w:szCs w:val="24"/>
        </w:rPr>
      </w:pPr>
      <w:r w:rsidRPr="00C43023">
        <w:rPr>
          <w:szCs w:val="24"/>
        </w:rPr>
        <w:t>Advertência;</w:t>
      </w:r>
    </w:p>
    <w:p w14:paraId="00315C0E" w14:textId="77777777" w:rsidR="00043834" w:rsidRPr="00C43023" w:rsidRDefault="00043834" w:rsidP="00043834">
      <w:pPr>
        <w:numPr>
          <w:ilvl w:val="4"/>
          <w:numId w:val="30"/>
        </w:numPr>
        <w:spacing w:after="0" w:line="276" w:lineRule="auto"/>
        <w:ind w:left="0" w:firstLine="567"/>
        <w:rPr>
          <w:szCs w:val="24"/>
        </w:rPr>
      </w:pPr>
      <w:r w:rsidRPr="00C43023">
        <w:rPr>
          <w:szCs w:val="24"/>
        </w:rPr>
        <w:t>Multa na razão de 10% (dez por cento) sobre o valor total dos itens recusados;</w:t>
      </w:r>
    </w:p>
    <w:p w14:paraId="00A526CF" w14:textId="77777777" w:rsidR="00043834" w:rsidRPr="00C43023" w:rsidRDefault="00043834" w:rsidP="00043834">
      <w:pPr>
        <w:numPr>
          <w:ilvl w:val="4"/>
          <w:numId w:val="30"/>
        </w:numPr>
        <w:spacing w:after="89" w:line="276" w:lineRule="auto"/>
        <w:ind w:left="0" w:firstLine="567"/>
        <w:rPr>
          <w:szCs w:val="24"/>
        </w:rPr>
      </w:pPr>
      <w:r w:rsidRPr="00C43023">
        <w:rPr>
          <w:szCs w:val="24"/>
        </w:rPr>
        <w:lastRenderedPageBreak/>
        <w:t>Suspensão temporária do direito de licitar e contratar com o Município de Fortaleza dos Valos, RS, pelo prazo de até 02 (dois) anos.</w:t>
      </w:r>
    </w:p>
    <w:p w14:paraId="5ACE7CA2" w14:textId="77777777" w:rsidR="00043834" w:rsidRPr="00C43023" w:rsidRDefault="00043834" w:rsidP="00043834">
      <w:pPr>
        <w:numPr>
          <w:ilvl w:val="2"/>
          <w:numId w:val="35"/>
        </w:numPr>
        <w:spacing w:after="0" w:line="276" w:lineRule="auto"/>
        <w:ind w:left="0"/>
        <w:rPr>
          <w:szCs w:val="24"/>
        </w:rPr>
      </w:pPr>
      <w:r w:rsidRPr="00C43023">
        <w:rPr>
          <w:b/>
          <w:szCs w:val="24"/>
        </w:rPr>
        <w:t>Pelo atraso na entrega do objeto e/ou execução dos serviços</w:t>
      </w:r>
      <w:r w:rsidRPr="00C43023">
        <w:rPr>
          <w:szCs w:val="24"/>
        </w:rPr>
        <w:t xml:space="preserve">, </w:t>
      </w:r>
      <w:r w:rsidRPr="00C43023">
        <w:rPr>
          <w:b/>
          <w:szCs w:val="24"/>
        </w:rPr>
        <w:t>além</w:t>
      </w:r>
      <w:r w:rsidRPr="00C43023">
        <w:rPr>
          <w:szCs w:val="24"/>
        </w:rPr>
        <w:t xml:space="preserve"> </w:t>
      </w:r>
      <w:r w:rsidRPr="00C43023">
        <w:rPr>
          <w:b/>
          <w:szCs w:val="24"/>
        </w:rPr>
        <w:t>do prazo previsto no Edital</w:t>
      </w:r>
      <w:r w:rsidRPr="00C43023">
        <w:rPr>
          <w:szCs w:val="24"/>
        </w:rPr>
        <w:t>:</w:t>
      </w:r>
    </w:p>
    <w:p w14:paraId="3E904C39" w14:textId="77777777" w:rsidR="00043834" w:rsidRPr="00C43023" w:rsidRDefault="00043834" w:rsidP="00043834">
      <w:pPr>
        <w:numPr>
          <w:ilvl w:val="4"/>
          <w:numId w:val="28"/>
        </w:numPr>
        <w:spacing w:after="29" w:line="276" w:lineRule="auto"/>
        <w:ind w:left="0" w:firstLine="567"/>
        <w:rPr>
          <w:szCs w:val="24"/>
        </w:rPr>
      </w:pPr>
      <w:r w:rsidRPr="00C43023">
        <w:rPr>
          <w:szCs w:val="24"/>
        </w:rPr>
        <w:t>Advertência;</w:t>
      </w:r>
    </w:p>
    <w:p w14:paraId="40C904D1" w14:textId="77777777" w:rsidR="00043834" w:rsidRPr="00C43023" w:rsidRDefault="00043834" w:rsidP="00043834">
      <w:pPr>
        <w:numPr>
          <w:ilvl w:val="4"/>
          <w:numId w:val="28"/>
        </w:numPr>
        <w:spacing w:after="0" w:line="276" w:lineRule="auto"/>
        <w:ind w:left="0" w:firstLine="567"/>
        <w:rPr>
          <w:szCs w:val="24"/>
        </w:rPr>
      </w:pPr>
      <w:r w:rsidRPr="00C43023">
        <w:rPr>
          <w:szCs w:val="24"/>
        </w:rPr>
        <w:t>Multa diária na razão de 1% (um por cento) sobre o valor total dos itens não entregues, por dia de atraso, a contar do primeiro dia após o término do prazo previsto para entrega do objeto;</w:t>
      </w:r>
    </w:p>
    <w:p w14:paraId="7ACAA528" w14:textId="77777777" w:rsidR="00043834" w:rsidRPr="00C43023" w:rsidRDefault="00043834" w:rsidP="00043834">
      <w:pPr>
        <w:numPr>
          <w:ilvl w:val="4"/>
          <w:numId w:val="28"/>
        </w:numPr>
        <w:spacing w:after="89" w:line="276" w:lineRule="auto"/>
        <w:ind w:left="0" w:firstLine="567"/>
        <w:rPr>
          <w:szCs w:val="24"/>
        </w:rPr>
      </w:pPr>
      <w:r w:rsidRPr="00C43023">
        <w:rPr>
          <w:szCs w:val="24"/>
        </w:rPr>
        <w:t>Suspensão temporária do direito de licitar e contratar com o Município de Fortaleza dos Valos, RS, pelo prazo de até 02 (dois) anos.</w:t>
      </w:r>
    </w:p>
    <w:p w14:paraId="4B2EEA90" w14:textId="77777777" w:rsidR="00043834" w:rsidRPr="00C43023" w:rsidRDefault="00043834" w:rsidP="00043834">
      <w:pPr>
        <w:numPr>
          <w:ilvl w:val="2"/>
          <w:numId w:val="35"/>
        </w:numPr>
        <w:spacing w:after="0" w:line="276" w:lineRule="auto"/>
        <w:ind w:left="0"/>
        <w:rPr>
          <w:szCs w:val="24"/>
        </w:rPr>
      </w:pPr>
      <w:r w:rsidRPr="00C43023">
        <w:rPr>
          <w:b/>
          <w:szCs w:val="24"/>
        </w:rPr>
        <w:t>Pela entrega do objeto e/ou execução dos serviços em desacordo</w:t>
      </w:r>
      <w:r w:rsidRPr="00C43023">
        <w:rPr>
          <w:szCs w:val="24"/>
        </w:rPr>
        <w:t xml:space="preserve"> </w:t>
      </w:r>
      <w:r w:rsidRPr="00C43023">
        <w:rPr>
          <w:b/>
          <w:szCs w:val="24"/>
        </w:rPr>
        <w:t>com o solicitado no Edital</w:t>
      </w:r>
      <w:r w:rsidRPr="00C43023">
        <w:rPr>
          <w:szCs w:val="24"/>
        </w:rPr>
        <w:t>:</w:t>
      </w:r>
    </w:p>
    <w:p w14:paraId="61E979E4" w14:textId="77777777" w:rsidR="00043834" w:rsidRPr="00C43023" w:rsidRDefault="00043834" w:rsidP="00043834">
      <w:pPr>
        <w:numPr>
          <w:ilvl w:val="4"/>
          <w:numId w:val="31"/>
        </w:numPr>
        <w:spacing w:after="29" w:line="276" w:lineRule="auto"/>
        <w:ind w:left="0" w:firstLine="567"/>
        <w:rPr>
          <w:szCs w:val="24"/>
        </w:rPr>
      </w:pPr>
      <w:r w:rsidRPr="00C43023">
        <w:rPr>
          <w:szCs w:val="24"/>
        </w:rPr>
        <w:t>Advertência;</w:t>
      </w:r>
    </w:p>
    <w:p w14:paraId="54F60907" w14:textId="77777777" w:rsidR="00043834" w:rsidRPr="00C43023" w:rsidRDefault="00043834" w:rsidP="00043834">
      <w:pPr>
        <w:numPr>
          <w:ilvl w:val="4"/>
          <w:numId w:val="31"/>
        </w:numPr>
        <w:spacing w:after="34" w:line="276" w:lineRule="auto"/>
        <w:ind w:left="0" w:firstLine="567"/>
        <w:rPr>
          <w:szCs w:val="24"/>
        </w:rPr>
      </w:pPr>
      <w:r w:rsidRPr="00C43023">
        <w:rPr>
          <w:szCs w:val="24"/>
        </w:rPr>
        <w:t>Multa na razão de 10% (dez por cento) sobre o valor total dos itens entregues em desacordo, por infração, com prazo de até 05 (cinco) dias úteis para a efetiva adequação;</w:t>
      </w:r>
    </w:p>
    <w:p w14:paraId="7DC52C47" w14:textId="77777777" w:rsidR="00043834" w:rsidRPr="00C43023" w:rsidRDefault="00043834" w:rsidP="00043834">
      <w:pPr>
        <w:numPr>
          <w:ilvl w:val="4"/>
          <w:numId w:val="31"/>
        </w:numPr>
        <w:spacing w:after="89" w:line="276" w:lineRule="auto"/>
        <w:ind w:left="0" w:firstLine="567"/>
        <w:rPr>
          <w:szCs w:val="24"/>
        </w:rPr>
      </w:pPr>
      <w:r w:rsidRPr="00C43023">
        <w:rPr>
          <w:szCs w:val="24"/>
        </w:rPr>
        <w:t>Suspensão temporária do direito de licitar e contratar com o Município de Fortaleza dos Valos, RS, pelo prazo de até 02 (dois) anos.</w:t>
      </w:r>
    </w:p>
    <w:p w14:paraId="10409EBA" w14:textId="77777777" w:rsidR="00043834" w:rsidRPr="00C43023" w:rsidRDefault="00043834" w:rsidP="00043834">
      <w:pPr>
        <w:numPr>
          <w:ilvl w:val="2"/>
          <w:numId w:val="35"/>
        </w:numPr>
        <w:spacing w:after="0" w:line="276" w:lineRule="auto"/>
        <w:ind w:left="0"/>
        <w:rPr>
          <w:szCs w:val="24"/>
        </w:rPr>
      </w:pPr>
      <w:r w:rsidRPr="00C43023">
        <w:rPr>
          <w:b/>
          <w:szCs w:val="24"/>
        </w:rPr>
        <w:t>Por causar prejuízo material</w:t>
      </w:r>
      <w:r w:rsidRPr="00C43023">
        <w:rPr>
          <w:szCs w:val="24"/>
        </w:rPr>
        <w:t xml:space="preserve"> resultante diretamente de execução contratual:</w:t>
      </w:r>
    </w:p>
    <w:p w14:paraId="1A15ED82" w14:textId="77777777" w:rsidR="00043834" w:rsidRPr="00C43023" w:rsidRDefault="00043834" w:rsidP="00043834">
      <w:pPr>
        <w:numPr>
          <w:ilvl w:val="4"/>
          <w:numId w:val="33"/>
        </w:numPr>
        <w:spacing w:after="29" w:line="276" w:lineRule="auto"/>
        <w:ind w:left="0" w:firstLine="567"/>
        <w:rPr>
          <w:szCs w:val="24"/>
        </w:rPr>
      </w:pPr>
      <w:r w:rsidRPr="00C43023">
        <w:rPr>
          <w:szCs w:val="24"/>
        </w:rPr>
        <w:t>Advertência;</w:t>
      </w:r>
    </w:p>
    <w:p w14:paraId="564566F2" w14:textId="77777777" w:rsidR="00043834" w:rsidRPr="00C43023" w:rsidRDefault="00043834" w:rsidP="00043834">
      <w:pPr>
        <w:numPr>
          <w:ilvl w:val="4"/>
          <w:numId w:val="33"/>
        </w:numPr>
        <w:spacing w:after="31" w:line="276" w:lineRule="auto"/>
        <w:ind w:left="0" w:firstLine="567"/>
        <w:rPr>
          <w:szCs w:val="24"/>
        </w:rPr>
      </w:pPr>
      <w:r w:rsidRPr="00C43023">
        <w:rPr>
          <w:szCs w:val="24"/>
        </w:rPr>
        <w:t>Ressarcimento ao erário;</w:t>
      </w:r>
    </w:p>
    <w:p w14:paraId="3F8B4022" w14:textId="77777777" w:rsidR="00043834" w:rsidRPr="00C43023" w:rsidRDefault="00043834" w:rsidP="00043834">
      <w:pPr>
        <w:numPr>
          <w:ilvl w:val="4"/>
          <w:numId w:val="33"/>
        </w:numPr>
        <w:spacing w:after="29" w:line="276" w:lineRule="auto"/>
        <w:ind w:left="0" w:firstLine="567"/>
        <w:rPr>
          <w:szCs w:val="24"/>
        </w:rPr>
      </w:pPr>
      <w:r w:rsidRPr="00C43023">
        <w:rPr>
          <w:szCs w:val="24"/>
        </w:rPr>
        <w:t>Multa na razão de 5% (cinco por cento) sobre o valor total da proposta;</w:t>
      </w:r>
    </w:p>
    <w:p w14:paraId="5C28399B" w14:textId="77777777" w:rsidR="00043834" w:rsidRPr="00C43023" w:rsidRDefault="00043834" w:rsidP="00043834">
      <w:pPr>
        <w:numPr>
          <w:ilvl w:val="4"/>
          <w:numId w:val="33"/>
        </w:numPr>
        <w:spacing w:after="89" w:line="276" w:lineRule="auto"/>
        <w:ind w:left="0" w:firstLine="567"/>
        <w:rPr>
          <w:szCs w:val="24"/>
        </w:rPr>
      </w:pPr>
      <w:r w:rsidRPr="00C43023">
        <w:rPr>
          <w:szCs w:val="24"/>
        </w:rPr>
        <w:t>Suspensão temporária do direito de licitar e contratar com o Município de Fortaleza dos Valos, RS, pelo prazo de até 02 (dois) anos.</w:t>
      </w:r>
    </w:p>
    <w:p w14:paraId="0E36E6AC" w14:textId="77777777" w:rsidR="00043834" w:rsidRPr="00C43023" w:rsidRDefault="00043834" w:rsidP="00043834">
      <w:pPr>
        <w:numPr>
          <w:ilvl w:val="1"/>
          <w:numId w:val="35"/>
        </w:numPr>
        <w:spacing w:after="89" w:line="276" w:lineRule="auto"/>
        <w:ind w:left="0"/>
        <w:rPr>
          <w:szCs w:val="24"/>
        </w:rPr>
      </w:pPr>
      <w:r w:rsidRPr="00C43023">
        <w:rPr>
          <w:szCs w:val="24"/>
        </w:rPr>
        <w:t xml:space="preserve">Nos termos do art. 7º da Lei Federal 10.520/02 e do art. 49 do Decreto Federal 10.024/19, o licitante, sem prejuízo das demais cominações legais e contratuais, poderá ficar, pelo prazo de até </w:t>
      </w:r>
      <w:proofErr w:type="gramStart"/>
      <w:r w:rsidRPr="00C43023">
        <w:rPr>
          <w:szCs w:val="24"/>
        </w:rPr>
        <w:t>05 (cinco) anos, impedido</w:t>
      </w:r>
      <w:proofErr w:type="gramEnd"/>
      <w:r w:rsidRPr="00C43023">
        <w:rPr>
          <w:szCs w:val="24"/>
        </w:rPr>
        <w:t xml:space="preserve"> de licitar e contratar com a Administração Pública e ter cancelado o Registro Cadastral de Fornecedores do Município de Fortaleza dos Valos, RS, nos casos de:</w:t>
      </w:r>
    </w:p>
    <w:p w14:paraId="6B3C1585" w14:textId="77777777" w:rsidR="00043834" w:rsidRPr="00C43023" w:rsidRDefault="00043834" w:rsidP="00043834">
      <w:pPr>
        <w:numPr>
          <w:ilvl w:val="3"/>
          <w:numId w:val="29"/>
        </w:numPr>
        <w:spacing w:after="0" w:line="276" w:lineRule="auto"/>
        <w:ind w:left="0" w:firstLine="1701"/>
        <w:rPr>
          <w:szCs w:val="24"/>
        </w:rPr>
      </w:pPr>
      <w:proofErr w:type="gramStart"/>
      <w:r w:rsidRPr="00C43023">
        <w:rPr>
          <w:szCs w:val="24"/>
        </w:rPr>
        <w:t>não</w:t>
      </w:r>
      <w:proofErr w:type="gramEnd"/>
      <w:r w:rsidRPr="00C43023">
        <w:rPr>
          <w:szCs w:val="24"/>
        </w:rPr>
        <w:t xml:space="preserve"> assinar o Contrato ou a Ata de Registro de Preços;</w:t>
      </w:r>
    </w:p>
    <w:p w14:paraId="7B1282A1" w14:textId="77777777" w:rsidR="00043834" w:rsidRPr="00C43023" w:rsidRDefault="00043834" w:rsidP="00043834">
      <w:pPr>
        <w:numPr>
          <w:ilvl w:val="3"/>
          <w:numId w:val="29"/>
        </w:numPr>
        <w:spacing w:after="0" w:line="276" w:lineRule="auto"/>
        <w:ind w:left="0" w:firstLine="1701"/>
        <w:rPr>
          <w:szCs w:val="24"/>
        </w:rPr>
      </w:pPr>
      <w:proofErr w:type="gramStart"/>
      <w:r w:rsidRPr="00C43023">
        <w:rPr>
          <w:szCs w:val="24"/>
        </w:rPr>
        <w:t>não</w:t>
      </w:r>
      <w:proofErr w:type="gramEnd"/>
      <w:r w:rsidRPr="00C43023">
        <w:rPr>
          <w:szCs w:val="24"/>
        </w:rPr>
        <w:t xml:space="preserve"> entregar a documentação exigida no Edital;</w:t>
      </w:r>
    </w:p>
    <w:p w14:paraId="102A494F" w14:textId="77777777" w:rsidR="00043834" w:rsidRPr="00C43023" w:rsidRDefault="00043834" w:rsidP="00043834">
      <w:pPr>
        <w:numPr>
          <w:ilvl w:val="3"/>
          <w:numId w:val="29"/>
        </w:numPr>
        <w:spacing w:after="0" w:line="276" w:lineRule="auto"/>
        <w:ind w:left="0" w:firstLine="1701"/>
        <w:rPr>
          <w:szCs w:val="24"/>
        </w:rPr>
      </w:pPr>
      <w:proofErr w:type="gramStart"/>
      <w:r w:rsidRPr="00C43023">
        <w:rPr>
          <w:szCs w:val="24"/>
        </w:rPr>
        <w:t>apresentar</w:t>
      </w:r>
      <w:proofErr w:type="gramEnd"/>
      <w:r w:rsidRPr="00C43023">
        <w:rPr>
          <w:szCs w:val="24"/>
        </w:rPr>
        <w:t xml:space="preserve"> documentação falsa;</w:t>
      </w:r>
    </w:p>
    <w:p w14:paraId="414B280D" w14:textId="77777777" w:rsidR="00043834" w:rsidRPr="00C43023" w:rsidRDefault="00043834" w:rsidP="00043834">
      <w:pPr>
        <w:numPr>
          <w:ilvl w:val="3"/>
          <w:numId w:val="29"/>
        </w:numPr>
        <w:spacing w:after="0" w:line="276" w:lineRule="auto"/>
        <w:ind w:left="0" w:firstLine="1701"/>
        <w:rPr>
          <w:szCs w:val="24"/>
        </w:rPr>
      </w:pPr>
      <w:proofErr w:type="gramStart"/>
      <w:r w:rsidRPr="00C43023">
        <w:rPr>
          <w:szCs w:val="24"/>
        </w:rPr>
        <w:t>causar</w:t>
      </w:r>
      <w:proofErr w:type="gramEnd"/>
      <w:r w:rsidRPr="00C43023">
        <w:rPr>
          <w:szCs w:val="24"/>
        </w:rPr>
        <w:t xml:space="preserve"> o atraso na execução do objeto;</w:t>
      </w:r>
    </w:p>
    <w:p w14:paraId="7B4C5814" w14:textId="77777777" w:rsidR="00043834" w:rsidRPr="00C43023" w:rsidRDefault="00043834" w:rsidP="00043834">
      <w:pPr>
        <w:numPr>
          <w:ilvl w:val="3"/>
          <w:numId w:val="29"/>
        </w:numPr>
        <w:spacing w:after="0" w:line="276" w:lineRule="auto"/>
        <w:ind w:left="0" w:firstLine="1701"/>
        <w:rPr>
          <w:szCs w:val="24"/>
        </w:rPr>
      </w:pPr>
      <w:proofErr w:type="gramStart"/>
      <w:r w:rsidRPr="00C43023">
        <w:rPr>
          <w:szCs w:val="24"/>
        </w:rPr>
        <w:t>não</w:t>
      </w:r>
      <w:proofErr w:type="gramEnd"/>
      <w:r w:rsidRPr="00C43023">
        <w:rPr>
          <w:szCs w:val="24"/>
        </w:rPr>
        <w:t xml:space="preserve"> mantiver a proposta;</w:t>
      </w:r>
    </w:p>
    <w:p w14:paraId="3ADC03E8" w14:textId="77777777" w:rsidR="00043834" w:rsidRPr="00C43023" w:rsidRDefault="00043834" w:rsidP="00043834">
      <w:pPr>
        <w:numPr>
          <w:ilvl w:val="3"/>
          <w:numId w:val="29"/>
        </w:numPr>
        <w:spacing w:after="0" w:line="276" w:lineRule="auto"/>
        <w:ind w:left="0" w:firstLine="1701"/>
        <w:rPr>
          <w:szCs w:val="24"/>
        </w:rPr>
      </w:pPr>
      <w:proofErr w:type="gramStart"/>
      <w:r w:rsidRPr="00C43023">
        <w:rPr>
          <w:szCs w:val="24"/>
        </w:rPr>
        <w:t>falhar</w:t>
      </w:r>
      <w:proofErr w:type="gramEnd"/>
      <w:r w:rsidRPr="00C43023">
        <w:rPr>
          <w:szCs w:val="24"/>
        </w:rPr>
        <w:t xml:space="preserve"> na execução do Contrato;</w:t>
      </w:r>
    </w:p>
    <w:p w14:paraId="258EB2E0" w14:textId="77777777" w:rsidR="00043834" w:rsidRPr="00C43023" w:rsidRDefault="00043834" w:rsidP="00043834">
      <w:pPr>
        <w:numPr>
          <w:ilvl w:val="3"/>
          <w:numId w:val="29"/>
        </w:numPr>
        <w:spacing w:after="0" w:line="276" w:lineRule="auto"/>
        <w:ind w:left="0" w:firstLine="1701"/>
        <w:rPr>
          <w:szCs w:val="24"/>
        </w:rPr>
      </w:pPr>
      <w:proofErr w:type="gramStart"/>
      <w:r w:rsidRPr="00C43023">
        <w:rPr>
          <w:szCs w:val="24"/>
        </w:rPr>
        <w:t>fraudar</w:t>
      </w:r>
      <w:proofErr w:type="gramEnd"/>
      <w:r w:rsidRPr="00C43023">
        <w:rPr>
          <w:szCs w:val="24"/>
        </w:rPr>
        <w:t xml:space="preserve"> a execução do Contrato;</w:t>
      </w:r>
    </w:p>
    <w:p w14:paraId="6E70FBD0" w14:textId="77777777" w:rsidR="00043834" w:rsidRPr="00C43023" w:rsidRDefault="00043834" w:rsidP="00043834">
      <w:pPr>
        <w:numPr>
          <w:ilvl w:val="3"/>
          <w:numId w:val="29"/>
        </w:numPr>
        <w:spacing w:after="0" w:line="276" w:lineRule="auto"/>
        <w:ind w:left="0" w:firstLine="1701"/>
        <w:rPr>
          <w:szCs w:val="24"/>
        </w:rPr>
      </w:pPr>
      <w:proofErr w:type="gramStart"/>
      <w:r w:rsidRPr="00C43023">
        <w:rPr>
          <w:szCs w:val="24"/>
        </w:rPr>
        <w:t>comportar</w:t>
      </w:r>
      <w:proofErr w:type="gramEnd"/>
      <w:r w:rsidRPr="00C43023">
        <w:rPr>
          <w:szCs w:val="24"/>
        </w:rPr>
        <w:t>-se de modo inidôneo;</w:t>
      </w:r>
    </w:p>
    <w:p w14:paraId="7F793C7E" w14:textId="77777777" w:rsidR="00043834" w:rsidRPr="00C43023" w:rsidRDefault="00043834" w:rsidP="00043834">
      <w:pPr>
        <w:numPr>
          <w:ilvl w:val="3"/>
          <w:numId w:val="29"/>
        </w:numPr>
        <w:spacing w:after="89" w:line="276" w:lineRule="auto"/>
        <w:ind w:left="0" w:firstLine="1701"/>
        <w:rPr>
          <w:szCs w:val="24"/>
        </w:rPr>
      </w:pPr>
      <w:proofErr w:type="gramStart"/>
      <w:r w:rsidRPr="00C43023">
        <w:rPr>
          <w:szCs w:val="24"/>
        </w:rPr>
        <w:t>declarar</w:t>
      </w:r>
      <w:proofErr w:type="gramEnd"/>
      <w:r w:rsidRPr="00C43023">
        <w:rPr>
          <w:szCs w:val="24"/>
        </w:rPr>
        <w:t xml:space="preserve"> informações falsas; e</w:t>
      </w:r>
    </w:p>
    <w:p w14:paraId="69129732" w14:textId="77777777" w:rsidR="00043834" w:rsidRPr="00C43023" w:rsidRDefault="00043834" w:rsidP="00043834">
      <w:pPr>
        <w:numPr>
          <w:ilvl w:val="3"/>
          <w:numId w:val="29"/>
        </w:numPr>
        <w:spacing w:after="89" w:line="276" w:lineRule="auto"/>
        <w:ind w:left="0" w:firstLine="1701"/>
        <w:rPr>
          <w:szCs w:val="24"/>
        </w:rPr>
      </w:pPr>
      <w:proofErr w:type="gramStart"/>
      <w:r w:rsidRPr="00C43023">
        <w:rPr>
          <w:szCs w:val="24"/>
        </w:rPr>
        <w:t>cometer</w:t>
      </w:r>
      <w:proofErr w:type="gramEnd"/>
      <w:r w:rsidRPr="00C43023">
        <w:rPr>
          <w:szCs w:val="24"/>
        </w:rPr>
        <w:t xml:space="preserve"> fraude fiscal.</w:t>
      </w:r>
    </w:p>
    <w:p w14:paraId="093F48E3" w14:textId="77777777" w:rsidR="00043834" w:rsidRPr="00C43023" w:rsidRDefault="00043834" w:rsidP="00043834">
      <w:pPr>
        <w:numPr>
          <w:ilvl w:val="1"/>
          <w:numId w:val="35"/>
        </w:numPr>
        <w:spacing w:after="89" w:line="276" w:lineRule="auto"/>
        <w:ind w:left="0"/>
        <w:rPr>
          <w:szCs w:val="24"/>
        </w:rPr>
      </w:pPr>
      <w:r w:rsidRPr="00C43023">
        <w:rPr>
          <w:szCs w:val="24"/>
        </w:rPr>
        <w:lastRenderedPageBreak/>
        <w:t>Da aplicação das penas previstas caberá recurso no prazo de 05 (cinco) dias úteis, contados da intimação, o qual deverá poderá ser enviado por e-mail ou protocolado no Protocolo Central do Município de Fortaleza dos Valos, RS.</w:t>
      </w:r>
    </w:p>
    <w:p w14:paraId="5BDBD945" w14:textId="77777777" w:rsidR="00043834" w:rsidRPr="00C43023" w:rsidRDefault="00043834" w:rsidP="00043834">
      <w:pPr>
        <w:numPr>
          <w:ilvl w:val="1"/>
          <w:numId w:val="35"/>
        </w:numPr>
        <w:spacing w:after="222" w:line="276" w:lineRule="auto"/>
        <w:ind w:left="0"/>
        <w:rPr>
          <w:szCs w:val="24"/>
        </w:rPr>
      </w:pPr>
      <w:r w:rsidRPr="00C43023">
        <w:rPr>
          <w:szCs w:val="24"/>
        </w:rPr>
        <w:t>O recurso ou o pedido de reconsideração, relativos às penalidades acima dispostas, será dirigido à Autoridade Competente para decisão.</w:t>
      </w:r>
    </w:p>
    <w:p w14:paraId="794EE8C5" w14:textId="77777777" w:rsidR="00043834" w:rsidRPr="00C43023" w:rsidRDefault="00043834" w:rsidP="006D16EC">
      <w:pPr>
        <w:spacing w:line="276" w:lineRule="auto"/>
        <w:rPr>
          <w:b/>
        </w:rPr>
      </w:pPr>
    </w:p>
    <w:p w14:paraId="05ECB375" w14:textId="74494804" w:rsidR="006B7294" w:rsidRPr="00C43023" w:rsidRDefault="006D16EC" w:rsidP="006D16EC">
      <w:pPr>
        <w:spacing w:line="276" w:lineRule="auto"/>
        <w:rPr>
          <w:b/>
        </w:rPr>
      </w:pPr>
      <w:r w:rsidRPr="00C43023">
        <w:rPr>
          <w:b/>
        </w:rPr>
        <w:t xml:space="preserve">CLÁUSULA NONA </w:t>
      </w:r>
      <w:r w:rsidR="005C0A9A" w:rsidRPr="00C43023">
        <w:rPr>
          <w:b/>
        </w:rPr>
        <w:t xml:space="preserve">- </w:t>
      </w:r>
      <w:r w:rsidRPr="00C43023">
        <w:rPr>
          <w:b/>
        </w:rPr>
        <w:t xml:space="preserve">DO CANCELAMENTO E DA SUSPENSÃO DO REGISTRO DE PREÇOS </w:t>
      </w:r>
    </w:p>
    <w:p w14:paraId="667962A5" w14:textId="77777777" w:rsidR="006B7294" w:rsidRPr="00C43023" w:rsidRDefault="006D16EC" w:rsidP="006D16EC">
      <w:pPr>
        <w:spacing w:line="276" w:lineRule="auto"/>
      </w:pPr>
      <w:r w:rsidRPr="00C43023">
        <w:t xml:space="preserve">9.1. O registro do fornecedor poderá ser CANCELADO, garantida a prévia defesa, no prazo de 05 (cinco) dias úteis, a contar do recebimento da notificação, nas seguintes hipóteses: </w:t>
      </w:r>
    </w:p>
    <w:p w14:paraId="4113AC3C" w14:textId="77777777" w:rsidR="006B7294" w:rsidRPr="00C43023" w:rsidRDefault="006D16EC" w:rsidP="006D16EC">
      <w:pPr>
        <w:spacing w:line="276" w:lineRule="auto"/>
      </w:pPr>
      <w:r w:rsidRPr="00C43023">
        <w:t xml:space="preserve">9.1.1. Pela Administração, quando: </w:t>
      </w:r>
    </w:p>
    <w:p w14:paraId="23B9D6E3" w14:textId="77777777" w:rsidR="006B7294" w:rsidRPr="00C43023" w:rsidRDefault="006D16EC" w:rsidP="006D16EC">
      <w:pPr>
        <w:spacing w:line="276" w:lineRule="auto"/>
      </w:pPr>
      <w:r w:rsidRPr="00C43023">
        <w:t xml:space="preserve">a) O fornecedor não cumprir as exigências contidas no edital ou na ata de registro de preços; </w:t>
      </w:r>
    </w:p>
    <w:p w14:paraId="57428D4E" w14:textId="77777777" w:rsidR="006B7294" w:rsidRPr="00C43023" w:rsidRDefault="006D16EC" w:rsidP="006D16EC">
      <w:pPr>
        <w:spacing w:line="276" w:lineRule="auto"/>
      </w:pPr>
      <w:r w:rsidRPr="00C43023">
        <w:t xml:space="preserve">b) O fornecedor, injustificadamente, deixar de firmar o contrato decorrente do registro de preços; </w:t>
      </w:r>
    </w:p>
    <w:p w14:paraId="29F0B515" w14:textId="77777777" w:rsidR="006B7294" w:rsidRPr="00C43023" w:rsidRDefault="006D16EC" w:rsidP="006D16EC">
      <w:pPr>
        <w:spacing w:line="276" w:lineRule="auto"/>
      </w:pPr>
      <w:r w:rsidRPr="00C43023">
        <w:t xml:space="preserve">c) O fornecedor der causa à rescisão administrativa de contrato decorrente do registro de preços, por um dos motivos elencados no art. 137 e seus incisos da Lei Federal nº 14.133/2021, e alterações posteriores; </w:t>
      </w:r>
    </w:p>
    <w:p w14:paraId="7C39E65A" w14:textId="77777777" w:rsidR="006B7294" w:rsidRPr="00C43023" w:rsidRDefault="006D16EC" w:rsidP="006D16EC">
      <w:pPr>
        <w:spacing w:line="276" w:lineRule="auto"/>
      </w:pPr>
      <w:r w:rsidRPr="00C43023">
        <w:t xml:space="preserve">d) Os preços registrados se apresentarem manifestamente superiores aos praticados pelo mercado; </w:t>
      </w:r>
    </w:p>
    <w:p w14:paraId="437CF6AF" w14:textId="77777777" w:rsidR="006B7294" w:rsidRPr="00C43023" w:rsidRDefault="006D16EC" w:rsidP="006D16EC">
      <w:pPr>
        <w:spacing w:line="276" w:lineRule="auto"/>
      </w:pPr>
      <w:r w:rsidRPr="00C43023">
        <w:t xml:space="preserve">9.1.2. Pelo fornecedor quando, mediante solicitação por escrito, comprovar estar impossibilitado de cumprir as exigências do instrumento convocatório, que deu origem ao registro de preços. </w:t>
      </w:r>
    </w:p>
    <w:p w14:paraId="0BB0FA25" w14:textId="77777777" w:rsidR="006B7294" w:rsidRPr="00C43023" w:rsidRDefault="006D16EC" w:rsidP="006D16EC">
      <w:pPr>
        <w:spacing w:line="276" w:lineRule="auto"/>
      </w:pPr>
      <w:r w:rsidRPr="00C43023">
        <w:t xml:space="preserve">9.2. O cancelamento será precedido de processo administrativo a ser examinado pelo Órgão Gerenciador, sendo que a decisão final deverá ser fundamentada. </w:t>
      </w:r>
    </w:p>
    <w:p w14:paraId="00EFCB8A" w14:textId="77777777" w:rsidR="006B7294" w:rsidRPr="00C43023" w:rsidRDefault="006D16EC" w:rsidP="006D16EC">
      <w:pPr>
        <w:spacing w:line="276" w:lineRule="auto"/>
      </w:pPr>
      <w:r w:rsidRPr="00C43023">
        <w:t xml:space="preserve">9.3. A comunicação do cancelamento do registro do fornecedor, nos casos previstos no subitem 9.1.1, efetuar-se-á por escrito, juntando-se o comprovante de recebimento. </w:t>
      </w:r>
    </w:p>
    <w:p w14:paraId="26D25B33" w14:textId="58B00481" w:rsidR="006B7294" w:rsidRPr="00C43023" w:rsidRDefault="006D16EC" w:rsidP="006D16EC">
      <w:pPr>
        <w:spacing w:line="276" w:lineRule="auto"/>
      </w:pPr>
      <w:r w:rsidRPr="00C43023">
        <w:t xml:space="preserve">9.4. No caso do fornecedor não puder ser cientificado de outra forma, a comunicação dar-se-á por publicação no jornal em que são publicados os atos oficiais do Município de </w:t>
      </w:r>
      <w:r w:rsidR="00C9695C" w:rsidRPr="00C43023">
        <w:t>Fortaleza dos Valos/RS</w:t>
      </w:r>
      <w:r w:rsidRPr="00C43023">
        <w:t xml:space="preserve">, considerando-se cancelado o registro do fornecedor, a partir do 5º (quinto) dia útil, contado da publicação. </w:t>
      </w:r>
    </w:p>
    <w:p w14:paraId="24310F18" w14:textId="77777777" w:rsidR="006B7294" w:rsidRPr="00C43023" w:rsidRDefault="006D16EC" w:rsidP="006D16EC">
      <w:pPr>
        <w:spacing w:line="276" w:lineRule="auto"/>
      </w:pPr>
      <w:r w:rsidRPr="00C43023">
        <w:t xml:space="preserve">9.5. A solicitação do fornecedor ou prestador de serviços para cancelamento do registro de preço não o desobriga do fornecimento dos produtos ou da prestação dos serviços até a decisão final do Órgão Gerenciador, a qual deverá ser prolatada no prazo máximo de 30 (trinta) dias, </w:t>
      </w:r>
      <w:r w:rsidRPr="00C43023">
        <w:lastRenderedPageBreak/>
        <w:t xml:space="preserve">facultada à Administração </w:t>
      </w:r>
      <w:proofErr w:type="gramStart"/>
      <w:r w:rsidRPr="00C43023">
        <w:t>a aplicação das penalidades previstas no instrumento convocatório, caso</w:t>
      </w:r>
      <w:proofErr w:type="gramEnd"/>
      <w:r w:rsidRPr="00C43023">
        <w:t xml:space="preserve"> não aceitas as razões do pedido. </w:t>
      </w:r>
    </w:p>
    <w:p w14:paraId="1A81E831" w14:textId="77777777" w:rsidR="006B7294" w:rsidRPr="00C43023" w:rsidRDefault="006D16EC" w:rsidP="006D16EC">
      <w:pPr>
        <w:spacing w:line="276" w:lineRule="auto"/>
      </w:pPr>
      <w:r w:rsidRPr="00C43023">
        <w:t xml:space="preserve">9.6. Enquanto perdurar o cancelamento, poderão ser realizadas novas licitações para aquisição de bens ou prestação de serviços constantes do registro de preços. </w:t>
      </w:r>
    </w:p>
    <w:p w14:paraId="4B83DD7A" w14:textId="04B564D0" w:rsidR="006B7294" w:rsidRPr="00C43023" w:rsidRDefault="006D16EC" w:rsidP="006D16EC">
      <w:pPr>
        <w:spacing w:line="276" w:lineRule="auto"/>
      </w:pPr>
      <w:r w:rsidRPr="00C43023">
        <w:t xml:space="preserve">9.7. A solicitação do fornecedor para cancelamento do preço registrado deverá ser formulada com antecedência mínima de 60 (sessenta) dias, facultada a Administração a aplicação das penalidades previstas no edital, caso não aceite as razões do pedido. </w:t>
      </w:r>
    </w:p>
    <w:p w14:paraId="301624DF" w14:textId="1CD4605F" w:rsidR="006B7294" w:rsidRPr="00C43023" w:rsidRDefault="006D16EC" w:rsidP="006D16EC">
      <w:pPr>
        <w:spacing w:line="276" w:lineRule="auto"/>
      </w:pPr>
      <w:r w:rsidRPr="00C43023">
        <w:t xml:space="preserve">9.8. O cancelamento de registro, nas hipóteses previstas, assegurados o contraditório e a ampla defesa, </w:t>
      </w:r>
      <w:proofErr w:type="gramStart"/>
      <w:r w:rsidRPr="00C43023">
        <w:t>será formalizado</w:t>
      </w:r>
      <w:proofErr w:type="gramEnd"/>
      <w:r w:rsidRPr="00C43023">
        <w:t xml:space="preserve"> por despacho da autoridade competente do órgão gerenciador. </w:t>
      </w:r>
    </w:p>
    <w:p w14:paraId="3DE93E34" w14:textId="77777777" w:rsidR="006B7294" w:rsidRPr="00C43023" w:rsidRDefault="006D16EC" w:rsidP="006D16EC">
      <w:pPr>
        <w:spacing w:line="276" w:lineRule="auto"/>
      </w:pPr>
      <w:r w:rsidRPr="00C43023">
        <w:t xml:space="preserve">9.9. O fornecedor poderá solicitar o cancelamento do seu registro de preço na ocorrência de fato superveniente que venha comprometer a perfeita execução contratual, decorrentes de caso fortuito ou de força </w:t>
      </w:r>
      <w:proofErr w:type="gramStart"/>
      <w:r w:rsidRPr="00C43023">
        <w:t>maior, devidamente comprovados</w:t>
      </w:r>
      <w:proofErr w:type="gramEnd"/>
      <w:r w:rsidRPr="00C43023">
        <w:t xml:space="preserve">. </w:t>
      </w:r>
    </w:p>
    <w:p w14:paraId="120DA370" w14:textId="77777777" w:rsidR="006B7294" w:rsidRPr="00C43023" w:rsidRDefault="006D16EC" w:rsidP="006D16EC">
      <w:pPr>
        <w:spacing w:line="276" w:lineRule="auto"/>
      </w:pPr>
      <w:r w:rsidRPr="00C43023">
        <w:t xml:space="preserve">9.10. Os preços registrados poderão ser SUSPENSOS nos seguintes casos: </w:t>
      </w:r>
    </w:p>
    <w:p w14:paraId="311D59D8" w14:textId="77777777" w:rsidR="006B7294" w:rsidRPr="00C43023" w:rsidRDefault="006D16EC" w:rsidP="006D16EC">
      <w:pPr>
        <w:spacing w:line="276" w:lineRule="auto"/>
      </w:pPr>
      <w:r w:rsidRPr="00C43023">
        <w:t xml:space="preserve">a) Pela Administração, por meio de edital, quando por ela julgado que o fornecedor esteja temporariamente impossibilitado de cumprir as exigências da concorrência que deu origem ao registro de preços ou, ainda, por interesse do Município, ressalvadas as contratações já levadas a efeito até a data de decisão; </w:t>
      </w:r>
    </w:p>
    <w:p w14:paraId="280306D8" w14:textId="77777777" w:rsidR="004236E8" w:rsidRPr="00C43023" w:rsidRDefault="006D16EC" w:rsidP="006D16EC">
      <w:pPr>
        <w:spacing w:line="276" w:lineRule="auto"/>
      </w:pPr>
      <w:r w:rsidRPr="00C43023">
        <w:t xml:space="preserve">b) Pelo fornecedor, quando mediante solicitação por escrito, comprovar estar temporariamente impossibilitado de cumprir as exigências da concorrência que deu origem ao registro de preços, mediante requerimento formal e devidamente instruído. </w:t>
      </w:r>
    </w:p>
    <w:p w14:paraId="4E6D6FD9" w14:textId="77777777" w:rsidR="004236E8" w:rsidRPr="00C43023" w:rsidRDefault="004236E8" w:rsidP="006D16EC">
      <w:pPr>
        <w:spacing w:line="276" w:lineRule="auto"/>
      </w:pPr>
    </w:p>
    <w:p w14:paraId="5768B770" w14:textId="3A5CAE79" w:rsidR="004236E8" w:rsidRPr="00C43023" w:rsidRDefault="006D16EC" w:rsidP="006D16EC">
      <w:pPr>
        <w:spacing w:line="276" w:lineRule="auto"/>
        <w:rPr>
          <w:b/>
        </w:rPr>
      </w:pPr>
      <w:r w:rsidRPr="00C43023">
        <w:rPr>
          <w:b/>
        </w:rPr>
        <w:t xml:space="preserve">CLÁUSULA DÉCIMA </w:t>
      </w:r>
      <w:r w:rsidR="005C0A9A" w:rsidRPr="00C43023">
        <w:rPr>
          <w:b/>
        </w:rPr>
        <w:t xml:space="preserve">- </w:t>
      </w:r>
      <w:r w:rsidRPr="00C43023">
        <w:rPr>
          <w:b/>
        </w:rPr>
        <w:t xml:space="preserve">DA EXTINÇÃO CONTRATUAL </w:t>
      </w:r>
    </w:p>
    <w:p w14:paraId="58B5E280" w14:textId="77777777" w:rsidR="004236E8" w:rsidRPr="00C43023" w:rsidRDefault="006D16EC" w:rsidP="006D16EC">
      <w:pPr>
        <w:spacing w:line="276" w:lineRule="auto"/>
      </w:pPr>
      <w:r w:rsidRPr="00C43023">
        <w:t xml:space="preserve">10.1. O contrato pode ser extinto antes de cumpridas as obrigações nele estipuladas, </w:t>
      </w:r>
      <w:proofErr w:type="gramStart"/>
      <w:r w:rsidRPr="00C43023">
        <w:t>ou antes</w:t>
      </w:r>
      <w:proofErr w:type="gramEnd"/>
      <w:r w:rsidRPr="00C43023">
        <w:t xml:space="preserve"> do prazo nele fixado, por algum dos motivos previstos no artigo 137 da Lei nº 14.133/21, bem como amigavelmente, assegurados o contraditório e a ampla defesa. </w:t>
      </w:r>
    </w:p>
    <w:p w14:paraId="462A5788" w14:textId="77777777" w:rsidR="004236E8" w:rsidRPr="00C43023" w:rsidRDefault="006D16EC" w:rsidP="006D16EC">
      <w:pPr>
        <w:spacing w:line="276" w:lineRule="auto"/>
      </w:pPr>
      <w:r w:rsidRPr="00C43023">
        <w:t xml:space="preserve">10.1.1. Nesta hipótese, aplicam-se também os artigos 138 e 139 da mesma Lei. </w:t>
      </w:r>
      <w:proofErr w:type="gramStart"/>
      <w:r w:rsidRPr="00C43023">
        <w:t>10.1.2.</w:t>
      </w:r>
      <w:proofErr w:type="gramEnd"/>
      <w:r w:rsidRPr="00C43023">
        <w:t xml:space="preserve">A alteração social ou a modificação da finalidade ou da estrutura da empresa não ensejará a rescisão se não restringir sua capacidade de concluir o contrato. </w:t>
      </w:r>
    </w:p>
    <w:p w14:paraId="4A11D798" w14:textId="77777777" w:rsidR="004236E8" w:rsidRPr="00C43023" w:rsidRDefault="006D16EC" w:rsidP="006D16EC">
      <w:pPr>
        <w:spacing w:line="276" w:lineRule="auto"/>
      </w:pPr>
      <w:proofErr w:type="gramStart"/>
      <w:r w:rsidRPr="00C43023">
        <w:t>10.1.3.</w:t>
      </w:r>
      <w:proofErr w:type="gramEnd"/>
      <w:r w:rsidRPr="00C43023">
        <w:t xml:space="preserve">Se a operação implicar mudança da pessoa jurídica contratada, deverá ser formalizado termo aditivo para alteração subjetiva. </w:t>
      </w:r>
    </w:p>
    <w:p w14:paraId="7E3BB643" w14:textId="77777777" w:rsidR="004236E8" w:rsidRPr="00C43023" w:rsidRDefault="006D16EC" w:rsidP="006D16EC">
      <w:pPr>
        <w:spacing w:line="276" w:lineRule="auto"/>
      </w:pPr>
      <w:r w:rsidRPr="00C43023">
        <w:t xml:space="preserve">10.2. O termo de rescisão, sempre que possível, será precedido: </w:t>
      </w:r>
    </w:p>
    <w:p w14:paraId="596AECEE" w14:textId="77777777" w:rsidR="004236E8" w:rsidRPr="00C43023" w:rsidRDefault="006D16EC" w:rsidP="006D16EC">
      <w:pPr>
        <w:spacing w:line="276" w:lineRule="auto"/>
      </w:pPr>
      <w:r w:rsidRPr="00C43023">
        <w:t xml:space="preserve">10.2.1. Balanço dos eventos contratuais já cumpridos ou parcialmente cumpridos; </w:t>
      </w:r>
    </w:p>
    <w:p w14:paraId="5BEE3AA3" w14:textId="76105DE5" w:rsidR="004236E8" w:rsidRPr="00C43023" w:rsidRDefault="006D16EC" w:rsidP="006D16EC">
      <w:pPr>
        <w:spacing w:line="276" w:lineRule="auto"/>
      </w:pPr>
      <w:r w:rsidRPr="00C43023">
        <w:t xml:space="preserve">10.2.2. Relação dos pagamentos já efetuados e ainda devidos; </w:t>
      </w:r>
    </w:p>
    <w:p w14:paraId="6CEF088F" w14:textId="77777777" w:rsidR="004236E8" w:rsidRPr="00C43023" w:rsidRDefault="006D16EC" w:rsidP="006D16EC">
      <w:pPr>
        <w:spacing w:line="276" w:lineRule="auto"/>
      </w:pPr>
      <w:r w:rsidRPr="00C43023">
        <w:lastRenderedPageBreak/>
        <w:t xml:space="preserve">10.2.3. Indenizações e multas. </w:t>
      </w:r>
    </w:p>
    <w:p w14:paraId="08F44525" w14:textId="77777777" w:rsidR="004236E8" w:rsidRPr="00C43023" w:rsidRDefault="006D16EC" w:rsidP="006D16EC">
      <w:pPr>
        <w:spacing w:line="276" w:lineRule="auto"/>
      </w:pPr>
      <w:r w:rsidRPr="00C43023">
        <w:t xml:space="preserve">10.3. A extinção do contrato não configura óbice para o reconhecimento do desequilíbrio econômico-financeiro, hipótese em que será concedida indenização por meio de termo indenizatório (art. 131, caput, da Lei n.º 14.133, de 2021). </w:t>
      </w:r>
    </w:p>
    <w:p w14:paraId="0251FE6E" w14:textId="77777777" w:rsidR="004236E8" w:rsidRPr="00C43023" w:rsidRDefault="004236E8" w:rsidP="006D16EC">
      <w:pPr>
        <w:spacing w:line="276" w:lineRule="auto"/>
      </w:pPr>
    </w:p>
    <w:p w14:paraId="1E9A845A" w14:textId="109E3CE3" w:rsidR="004236E8" w:rsidRPr="00C43023" w:rsidRDefault="006D16EC" w:rsidP="006D16EC">
      <w:pPr>
        <w:spacing w:line="276" w:lineRule="auto"/>
        <w:rPr>
          <w:b/>
        </w:rPr>
      </w:pPr>
      <w:r w:rsidRPr="00C43023">
        <w:rPr>
          <w:b/>
        </w:rPr>
        <w:t xml:space="preserve">CLÁUSULA DÉCIMA PRIMEIRA </w:t>
      </w:r>
      <w:r w:rsidR="005C0A9A" w:rsidRPr="00C43023">
        <w:rPr>
          <w:b/>
        </w:rPr>
        <w:t xml:space="preserve">- </w:t>
      </w:r>
      <w:r w:rsidRPr="00C43023">
        <w:rPr>
          <w:b/>
        </w:rPr>
        <w:t xml:space="preserve">DAS DOTAÇÕES ORÇAMENTÁRIAS </w:t>
      </w:r>
    </w:p>
    <w:p w14:paraId="1EBB1E53" w14:textId="33E048A0" w:rsidR="004236E8" w:rsidRPr="00C43023" w:rsidRDefault="006D16EC" w:rsidP="006D16EC">
      <w:pPr>
        <w:spacing w:line="276" w:lineRule="auto"/>
      </w:pPr>
      <w:r w:rsidRPr="00C43023">
        <w:t xml:space="preserve">11.1. As despesas provenientes da execução do Edital correrão por conta das Dotações Orçamentárias próprias, </w:t>
      </w:r>
      <w:proofErr w:type="gramStart"/>
      <w:r w:rsidRPr="00C43023">
        <w:t>consignadas nos orçamentos da Unidade Gestora Central</w:t>
      </w:r>
      <w:proofErr w:type="gramEnd"/>
      <w:r w:rsidRPr="00C43023">
        <w:t xml:space="preserve"> – Prefeitura de </w:t>
      </w:r>
      <w:r w:rsidR="004236E8" w:rsidRPr="00C43023">
        <w:t>Fortaleza dos Valos</w:t>
      </w:r>
      <w:r w:rsidRPr="00C43023">
        <w:t xml:space="preserve"> ou dos Fundos Especiais, durante a vigência da pre</w:t>
      </w:r>
      <w:r w:rsidR="004236E8" w:rsidRPr="00C43023">
        <w:t>sente Ata de Registro de Preço.</w:t>
      </w:r>
    </w:p>
    <w:p w14:paraId="7F0D7893" w14:textId="77777777" w:rsidR="004236E8" w:rsidRPr="00C43023" w:rsidRDefault="004236E8" w:rsidP="006D16EC">
      <w:pPr>
        <w:spacing w:line="276" w:lineRule="auto"/>
      </w:pPr>
    </w:p>
    <w:p w14:paraId="3E4F01D0" w14:textId="21929DA5" w:rsidR="004236E8" w:rsidRPr="00C43023" w:rsidRDefault="006D16EC" w:rsidP="006D16EC">
      <w:pPr>
        <w:spacing w:line="276" w:lineRule="auto"/>
        <w:rPr>
          <w:b/>
        </w:rPr>
      </w:pPr>
      <w:r w:rsidRPr="00C43023">
        <w:rPr>
          <w:b/>
        </w:rPr>
        <w:t xml:space="preserve">CLÁUSULA DÉCIMA SEGUNDA </w:t>
      </w:r>
      <w:r w:rsidR="005C0A9A" w:rsidRPr="00C43023">
        <w:rPr>
          <w:b/>
        </w:rPr>
        <w:t xml:space="preserve">- </w:t>
      </w:r>
      <w:r w:rsidRPr="00C43023">
        <w:rPr>
          <w:b/>
        </w:rPr>
        <w:t xml:space="preserve">DA VIGÊNCIA </w:t>
      </w:r>
    </w:p>
    <w:p w14:paraId="42D78BAD" w14:textId="77777777" w:rsidR="004236E8" w:rsidRPr="00C43023" w:rsidRDefault="006D16EC" w:rsidP="006D16EC">
      <w:pPr>
        <w:spacing w:line="276" w:lineRule="auto"/>
      </w:pPr>
      <w:r w:rsidRPr="00C43023">
        <w:t xml:space="preserve">12.1. A presente Ata de Registro de Preços terá vigência de </w:t>
      </w:r>
      <w:proofErr w:type="gramStart"/>
      <w:r w:rsidRPr="00C43023">
        <w:t>1</w:t>
      </w:r>
      <w:proofErr w:type="gramEnd"/>
      <w:r w:rsidRPr="00C43023">
        <w:t xml:space="preserve"> (um) ano, contados da data de publicação no DOM (Diário Oficial dos Munícipios), podendo ser prorrogada de acordo com a Lei nº 14.133/2021 e alterações posteriores. </w:t>
      </w:r>
    </w:p>
    <w:p w14:paraId="08742588" w14:textId="77777777" w:rsidR="004236E8" w:rsidRPr="00C43023" w:rsidRDefault="004236E8" w:rsidP="006D16EC">
      <w:pPr>
        <w:spacing w:line="276" w:lineRule="auto"/>
      </w:pPr>
    </w:p>
    <w:p w14:paraId="6AD08594" w14:textId="10B679DE" w:rsidR="004236E8" w:rsidRPr="00C43023" w:rsidRDefault="006D16EC" w:rsidP="006D16EC">
      <w:pPr>
        <w:spacing w:line="276" w:lineRule="auto"/>
        <w:rPr>
          <w:b/>
        </w:rPr>
      </w:pPr>
      <w:r w:rsidRPr="00C43023">
        <w:rPr>
          <w:b/>
        </w:rPr>
        <w:t xml:space="preserve">CLÁUSULA DÉCIMA TERCEIRA </w:t>
      </w:r>
      <w:r w:rsidR="005C0A9A" w:rsidRPr="00C43023">
        <w:rPr>
          <w:b/>
        </w:rPr>
        <w:t xml:space="preserve">- </w:t>
      </w:r>
      <w:r w:rsidRPr="00C43023">
        <w:rPr>
          <w:b/>
        </w:rPr>
        <w:t xml:space="preserve">DOS CASOS OMISSOS </w:t>
      </w:r>
    </w:p>
    <w:p w14:paraId="3AE9DDC2" w14:textId="77777777" w:rsidR="004236E8" w:rsidRPr="00C43023" w:rsidRDefault="006D16EC" w:rsidP="006D16EC">
      <w:pPr>
        <w:spacing w:line="276" w:lineRule="auto"/>
      </w:pPr>
      <w:r w:rsidRPr="00C43023">
        <w:t xml:space="preserve">13.1. Os casos omissos serão decididos pelo contratante, segundo as disposições contidas na Lei nº 14.133, de 2021, e demais normas aplicáveis e, subsidiariamente, segundo as disposições contidas na Lei nº 8.078, de </w:t>
      </w:r>
      <w:proofErr w:type="gramStart"/>
      <w:r w:rsidRPr="00C43023">
        <w:t>1990 – Código</w:t>
      </w:r>
      <w:proofErr w:type="gramEnd"/>
      <w:r w:rsidRPr="00C43023">
        <w:t xml:space="preserve"> de Defesa do Consumidor – e normas e princípios gerais dos contratos. </w:t>
      </w:r>
    </w:p>
    <w:p w14:paraId="7D2C2CBA" w14:textId="77777777" w:rsidR="004236E8" w:rsidRPr="00C43023" w:rsidRDefault="004236E8" w:rsidP="006D16EC">
      <w:pPr>
        <w:spacing w:line="276" w:lineRule="auto"/>
      </w:pPr>
    </w:p>
    <w:p w14:paraId="22BCD39C" w14:textId="436DF298" w:rsidR="004236E8" w:rsidRPr="00C43023" w:rsidRDefault="006D16EC" w:rsidP="006D16EC">
      <w:pPr>
        <w:spacing w:line="276" w:lineRule="auto"/>
        <w:rPr>
          <w:b/>
        </w:rPr>
      </w:pPr>
      <w:r w:rsidRPr="00C43023">
        <w:rPr>
          <w:b/>
        </w:rPr>
        <w:t xml:space="preserve">CLÁUSULA DÉCIMA QUARTA </w:t>
      </w:r>
      <w:r w:rsidR="005C0A9A" w:rsidRPr="00C43023">
        <w:rPr>
          <w:b/>
        </w:rPr>
        <w:t xml:space="preserve">- </w:t>
      </w:r>
      <w:r w:rsidRPr="00C43023">
        <w:rPr>
          <w:b/>
        </w:rPr>
        <w:t xml:space="preserve">DA PUBLICAÇÃO </w:t>
      </w:r>
    </w:p>
    <w:p w14:paraId="6D1D3340" w14:textId="762D8F19" w:rsidR="004236E8" w:rsidRPr="00C43023" w:rsidRDefault="006D16EC" w:rsidP="006D16EC">
      <w:pPr>
        <w:spacing w:line="276" w:lineRule="auto"/>
      </w:pPr>
      <w:r w:rsidRPr="00C43023">
        <w:t>14.1. Incumbirá ao contratante divulgar o presente instrumento no</w:t>
      </w:r>
      <w:r w:rsidR="005C0A9A" w:rsidRPr="00C43023">
        <w:t>s veículos estabelecidos pela Lei Federal nº 14.133/2021</w:t>
      </w:r>
      <w:r w:rsidRPr="00C43023">
        <w:t xml:space="preserve">, bem como no respectivo sítio oficial na Internet e em atenção ao art. 8º, §2º, da Lei n. 12.527, de 2011. </w:t>
      </w:r>
    </w:p>
    <w:p w14:paraId="1234B234" w14:textId="77777777" w:rsidR="004236E8" w:rsidRPr="00C43023" w:rsidRDefault="004236E8" w:rsidP="006D16EC">
      <w:pPr>
        <w:spacing w:line="276" w:lineRule="auto"/>
      </w:pPr>
    </w:p>
    <w:p w14:paraId="0AA53662" w14:textId="77777777" w:rsidR="004236E8" w:rsidRPr="00C43023" w:rsidRDefault="006D16EC" w:rsidP="006D16EC">
      <w:pPr>
        <w:spacing w:line="276" w:lineRule="auto"/>
        <w:rPr>
          <w:b/>
        </w:rPr>
      </w:pPr>
      <w:r w:rsidRPr="00C43023">
        <w:rPr>
          <w:b/>
        </w:rPr>
        <w:t xml:space="preserve">CLÁUSULA DÉCIMA SEGUNDA DO FORO </w:t>
      </w:r>
    </w:p>
    <w:p w14:paraId="308253BD" w14:textId="77777777" w:rsidR="004236E8" w:rsidRPr="00C43023" w:rsidRDefault="006D16EC" w:rsidP="006D16EC">
      <w:pPr>
        <w:spacing w:line="276" w:lineRule="auto"/>
      </w:pPr>
      <w:r w:rsidRPr="00C43023">
        <w:t xml:space="preserve">15.1. É competente o foro da Comarca de </w:t>
      </w:r>
      <w:r w:rsidR="004236E8" w:rsidRPr="00C43023">
        <w:t>Cruz Alta</w:t>
      </w:r>
      <w:r w:rsidRPr="00C43023">
        <w:t>/</w:t>
      </w:r>
      <w:r w:rsidR="004236E8" w:rsidRPr="00C43023">
        <w:t>RS</w:t>
      </w:r>
      <w:r w:rsidRPr="00C43023">
        <w:t xml:space="preserve"> para dirimir quaisquer dúvidas, porventura, oriundas da presente Ata de Registro de Preços. </w:t>
      </w:r>
    </w:p>
    <w:p w14:paraId="4C04178A" w14:textId="77777777" w:rsidR="004236E8" w:rsidRPr="00C43023" w:rsidRDefault="004236E8" w:rsidP="006D16EC">
      <w:pPr>
        <w:spacing w:line="276" w:lineRule="auto"/>
      </w:pPr>
    </w:p>
    <w:p w14:paraId="448B1658" w14:textId="29DA37C1" w:rsidR="006D16EC" w:rsidRPr="00C43023" w:rsidRDefault="006D16EC" w:rsidP="006D16EC">
      <w:pPr>
        <w:spacing w:line="276" w:lineRule="auto"/>
      </w:pPr>
      <w:r w:rsidRPr="00C43023">
        <w:lastRenderedPageBreak/>
        <w:t>E, por estarem assim de pleno acordo, assinam este instrumento em 0</w:t>
      </w:r>
      <w:r w:rsidR="004236E8" w:rsidRPr="00C43023">
        <w:t>3</w:t>
      </w:r>
      <w:r w:rsidRPr="00C43023">
        <w:t xml:space="preserve"> (</w:t>
      </w:r>
      <w:r w:rsidR="004236E8" w:rsidRPr="00C43023">
        <w:t>três) vias de igual teor.</w:t>
      </w:r>
    </w:p>
    <w:p w14:paraId="1F5C0FE3" w14:textId="77777777" w:rsidR="004236E8" w:rsidRPr="00C43023" w:rsidRDefault="004236E8" w:rsidP="006D16EC">
      <w:pPr>
        <w:spacing w:line="276" w:lineRule="auto"/>
      </w:pPr>
    </w:p>
    <w:p w14:paraId="3399BB1C" w14:textId="2BABEC67" w:rsidR="004236E8" w:rsidRPr="00C43023" w:rsidRDefault="004236E8" w:rsidP="004236E8">
      <w:pPr>
        <w:spacing w:line="276" w:lineRule="auto"/>
        <w:jc w:val="right"/>
      </w:pPr>
      <w:r w:rsidRPr="00C43023">
        <w:t>Fortaleza dos Valos/RS</w:t>
      </w:r>
      <w:proofErr w:type="gramStart"/>
      <w:r w:rsidRPr="00C43023">
        <w:t>, ...</w:t>
      </w:r>
      <w:proofErr w:type="gramEnd"/>
      <w:r w:rsidRPr="00C43023">
        <w:t xml:space="preserve">........ </w:t>
      </w:r>
      <w:proofErr w:type="gramStart"/>
      <w:r w:rsidRPr="00C43023">
        <w:t>de</w:t>
      </w:r>
      <w:proofErr w:type="gramEnd"/>
      <w:r w:rsidRPr="00C43023">
        <w:t xml:space="preserve"> .............................................. </w:t>
      </w:r>
      <w:proofErr w:type="gramStart"/>
      <w:r w:rsidRPr="00C43023">
        <w:t>de</w:t>
      </w:r>
      <w:proofErr w:type="gramEnd"/>
      <w:r w:rsidRPr="00C43023">
        <w:t xml:space="preserve"> ..................</w:t>
      </w:r>
    </w:p>
    <w:p w14:paraId="7D98ECFA" w14:textId="77777777" w:rsidR="004236E8" w:rsidRPr="00C43023" w:rsidRDefault="004236E8" w:rsidP="004236E8">
      <w:pPr>
        <w:spacing w:line="276" w:lineRule="auto"/>
        <w:jc w:val="right"/>
      </w:pPr>
    </w:p>
    <w:p w14:paraId="6EC8308C" w14:textId="511173E5" w:rsidR="004236E8" w:rsidRPr="00C43023" w:rsidRDefault="004236E8" w:rsidP="004236E8">
      <w:pPr>
        <w:spacing w:line="276" w:lineRule="auto"/>
        <w:jc w:val="center"/>
      </w:pPr>
      <w:r w:rsidRPr="00C43023">
        <w:t>MUNICÍPIO DE FORTALEZA DOS VALOS</w:t>
      </w:r>
    </w:p>
    <w:p w14:paraId="17166445" w14:textId="19E6F61B" w:rsidR="004236E8" w:rsidRPr="00C43023" w:rsidRDefault="004236E8" w:rsidP="004236E8">
      <w:pPr>
        <w:spacing w:line="276" w:lineRule="auto"/>
        <w:jc w:val="center"/>
      </w:pPr>
      <w:r w:rsidRPr="00C43023">
        <w:t xml:space="preserve">PREFEITA, MÁRCIA ROSSATTO </w:t>
      </w:r>
      <w:proofErr w:type="gramStart"/>
      <w:r w:rsidRPr="00C43023">
        <w:t>FREDI</w:t>
      </w:r>
      <w:proofErr w:type="gramEnd"/>
    </w:p>
    <w:p w14:paraId="4C7C2F57" w14:textId="53310C06" w:rsidR="004236E8" w:rsidRPr="00C43023" w:rsidRDefault="004236E8" w:rsidP="004236E8">
      <w:pPr>
        <w:spacing w:line="276" w:lineRule="auto"/>
        <w:jc w:val="center"/>
      </w:pPr>
      <w:r w:rsidRPr="00C43023">
        <w:t>GERENCIADOR DA ATA RP</w:t>
      </w:r>
    </w:p>
    <w:p w14:paraId="1BA71FD8" w14:textId="77777777" w:rsidR="004236E8" w:rsidRPr="00C43023" w:rsidRDefault="004236E8" w:rsidP="004236E8">
      <w:pPr>
        <w:spacing w:line="276" w:lineRule="auto"/>
        <w:jc w:val="center"/>
      </w:pPr>
    </w:p>
    <w:p w14:paraId="757D56E4" w14:textId="77777777" w:rsidR="004236E8" w:rsidRPr="00C43023" w:rsidRDefault="004236E8" w:rsidP="004236E8">
      <w:pPr>
        <w:spacing w:line="276" w:lineRule="auto"/>
        <w:jc w:val="center"/>
      </w:pPr>
    </w:p>
    <w:p w14:paraId="647B5639" w14:textId="3D331999" w:rsidR="004236E8" w:rsidRPr="00C43023" w:rsidRDefault="004236E8" w:rsidP="004236E8">
      <w:pPr>
        <w:spacing w:line="276" w:lineRule="auto"/>
        <w:jc w:val="center"/>
      </w:pPr>
      <w:proofErr w:type="gramStart"/>
      <w:r w:rsidRPr="00C43023">
        <w:t>............................................................................................</w:t>
      </w:r>
      <w:proofErr w:type="gramEnd"/>
    </w:p>
    <w:p w14:paraId="6AA7AA09" w14:textId="35A41C9D" w:rsidR="004236E8" w:rsidRPr="00C43023" w:rsidRDefault="004236E8" w:rsidP="004236E8">
      <w:pPr>
        <w:spacing w:line="276" w:lineRule="auto"/>
        <w:jc w:val="center"/>
      </w:pPr>
      <w:proofErr w:type="gramStart"/>
      <w:r w:rsidRPr="00C43023">
        <w:t>...............................................................................................</w:t>
      </w:r>
      <w:proofErr w:type="gramEnd"/>
    </w:p>
    <w:p w14:paraId="3D4102F5" w14:textId="4F8046A2" w:rsidR="00865451" w:rsidRPr="00C43023" w:rsidRDefault="004236E8" w:rsidP="00F25202">
      <w:pPr>
        <w:spacing w:line="276" w:lineRule="auto"/>
        <w:jc w:val="center"/>
      </w:pPr>
      <w:r w:rsidRPr="00C43023">
        <w:t>DETENTOR DA ATA RP</w:t>
      </w:r>
    </w:p>
    <w:sectPr w:rsidR="00865451" w:rsidRPr="00C43023" w:rsidSect="00113D8B">
      <w:headerReference w:type="default" r:id="rId9"/>
      <w:footerReference w:type="default" r:id="rId10"/>
      <w:pgSz w:w="11906" w:h="16838"/>
      <w:pgMar w:top="1701" w:right="707" w:bottom="1701" w:left="1560"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247608" w14:textId="77777777" w:rsidR="000A50BE" w:rsidRDefault="000A50BE" w:rsidP="00F45F02">
      <w:pPr>
        <w:spacing w:after="0" w:line="240" w:lineRule="auto"/>
      </w:pPr>
      <w:r>
        <w:separator/>
      </w:r>
    </w:p>
  </w:endnote>
  <w:endnote w:type="continuationSeparator" w:id="0">
    <w:p w14:paraId="5BEABFAD" w14:textId="77777777" w:rsidR="000A50BE" w:rsidRDefault="000A50BE"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1C34B" w14:textId="77777777" w:rsidR="00194CD5" w:rsidRDefault="00E1019E">
    <w:pPr>
      <w:pStyle w:val="Rodap"/>
    </w:pPr>
    <w:r>
      <w:rPr>
        <w:noProof/>
        <w:lang w:eastAsia="pt-BR"/>
      </w:rPr>
      <w:drawing>
        <wp:anchor distT="0" distB="0" distL="114300" distR="114300" simplePos="0" relativeHeight="251665408" behindDoc="0" locked="0" layoutInCell="1" allowOverlap="1" wp14:anchorId="071BC0C9" wp14:editId="4EBFA095">
          <wp:simplePos x="0" y="0"/>
          <wp:positionH relativeFrom="page">
            <wp:align>right</wp:align>
          </wp:positionH>
          <wp:positionV relativeFrom="paragraph">
            <wp:posOffset>-635199</wp:posOffset>
          </wp:positionV>
          <wp:extent cx="7553325" cy="1271469"/>
          <wp:effectExtent l="0" t="0" r="0" b="5080"/>
          <wp:wrapNone/>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F762E5" w14:textId="77777777" w:rsidR="000A50BE" w:rsidRDefault="000A50BE" w:rsidP="00F45F02">
      <w:pPr>
        <w:spacing w:after="0" w:line="240" w:lineRule="auto"/>
      </w:pPr>
      <w:r>
        <w:separator/>
      </w:r>
    </w:p>
  </w:footnote>
  <w:footnote w:type="continuationSeparator" w:id="0">
    <w:p w14:paraId="4FE31627" w14:textId="77777777" w:rsidR="000A50BE" w:rsidRDefault="000A50BE"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10A84D" w14:textId="77777777"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3973F213" wp14:editId="301A96E6">
          <wp:simplePos x="0" y="0"/>
          <wp:positionH relativeFrom="page">
            <wp:posOffset>-22279</wp:posOffset>
          </wp:positionH>
          <wp:positionV relativeFrom="paragraph">
            <wp:posOffset>0</wp:posOffset>
          </wp:positionV>
          <wp:extent cx="7585129" cy="1276350"/>
          <wp:effectExtent l="0" t="0" r="0" b="0"/>
          <wp:wrapTopAndBottom/>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72DE"/>
    <w:multiLevelType w:val="multilevel"/>
    <w:tmpl w:val="E88A8FDA"/>
    <w:lvl w:ilvl="0">
      <w:start w:val="7"/>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2EB134E"/>
    <w:multiLevelType w:val="multilevel"/>
    <w:tmpl w:val="84287B56"/>
    <w:lvl w:ilvl="0">
      <w:start w:val="1"/>
      <w:numFmt w:val="decimal"/>
      <w:lvlText w:val="%1."/>
      <w:lvlJc w:val="left"/>
      <w:pPr>
        <w:ind w:left="1170" w:hanging="1170"/>
      </w:pPr>
      <w:rPr>
        <w:rFonts w:cstheme="minorBidi" w:hint="default"/>
      </w:rPr>
    </w:lvl>
    <w:lvl w:ilvl="1">
      <w:start w:val="1"/>
      <w:numFmt w:val="decimal"/>
      <w:lvlText w:val="%1.%2."/>
      <w:lvlJc w:val="left"/>
      <w:pPr>
        <w:ind w:left="1878" w:hanging="1170"/>
      </w:pPr>
      <w:rPr>
        <w:rFonts w:cstheme="minorBidi" w:hint="default"/>
      </w:rPr>
    </w:lvl>
    <w:lvl w:ilvl="2">
      <w:start w:val="1"/>
      <w:numFmt w:val="decimal"/>
      <w:lvlText w:val="%1.%2.%3."/>
      <w:lvlJc w:val="left"/>
      <w:pPr>
        <w:ind w:left="2586" w:hanging="1170"/>
      </w:pPr>
      <w:rPr>
        <w:rFonts w:cstheme="minorBidi" w:hint="default"/>
      </w:rPr>
    </w:lvl>
    <w:lvl w:ilvl="3">
      <w:start w:val="1"/>
      <w:numFmt w:val="decimal"/>
      <w:lvlText w:val="%1.%2.%3.%4."/>
      <w:lvlJc w:val="left"/>
      <w:pPr>
        <w:ind w:left="3294" w:hanging="1170"/>
      </w:pPr>
      <w:rPr>
        <w:rFonts w:cstheme="minorBidi" w:hint="default"/>
      </w:rPr>
    </w:lvl>
    <w:lvl w:ilvl="4">
      <w:start w:val="1"/>
      <w:numFmt w:val="decimal"/>
      <w:lvlText w:val="%1.%2.%3.%4.%5."/>
      <w:lvlJc w:val="left"/>
      <w:pPr>
        <w:ind w:left="4002" w:hanging="1170"/>
      </w:pPr>
      <w:rPr>
        <w:rFonts w:cstheme="minorBidi" w:hint="default"/>
      </w:rPr>
    </w:lvl>
    <w:lvl w:ilvl="5">
      <w:start w:val="1"/>
      <w:numFmt w:val="decimal"/>
      <w:lvlText w:val="%1.%2.%3.%4.%5.%6."/>
      <w:lvlJc w:val="left"/>
      <w:pPr>
        <w:ind w:left="4710" w:hanging="1170"/>
      </w:pPr>
      <w:rPr>
        <w:rFonts w:cstheme="minorBidi" w:hint="default"/>
      </w:rPr>
    </w:lvl>
    <w:lvl w:ilvl="6">
      <w:start w:val="1"/>
      <w:numFmt w:val="decimal"/>
      <w:lvlText w:val="%1.%2.%3.%4.%5.%6.%7."/>
      <w:lvlJc w:val="left"/>
      <w:pPr>
        <w:ind w:left="5688" w:hanging="1440"/>
      </w:pPr>
      <w:rPr>
        <w:rFonts w:cstheme="minorBidi" w:hint="default"/>
      </w:rPr>
    </w:lvl>
    <w:lvl w:ilvl="7">
      <w:start w:val="1"/>
      <w:numFmt w:val="decimal"/>
      <w:lvlText w:val="%1.%2.%3.%4.%5.%6.%7.%8."/>
      <w:lvlJc w:val="left"/>
      <w:pPr>
        <w:ind w:left="6396" w:hanging="1440"/>
      </w:pPr>
      <w:rPr>
        <w:rFonts w:cstheme="minorBidi" w:hint="default"/>
      </w:rPr>
    </w:lvl>
    <w:lvl w:ilvl="8">
      <w:start w:val="1"/>
      <w:numFmt w:val="decimal"/>
      <w:lvlText w:val="%1.%2.%3.%4.%5.%6.%7.%8.%9."/>
      <w:lvlJc w:val="left"/>
      <w:pPr>
        <w:ind w:left="7464" w:hanging="1800"/>
      </w:pPr>
      <w:rPr>
        <w:rFonts w:cstheme="minorBidi" w:hint="default"/>
      </w:rPr>
    </w:lvl>
  </w:abstractNum>
  <w:abstractNum w:abstractNumId="2">
    <w:nsid w:val="07DF2EEE"/>
    <w:multiLevelType w:val="hybridMultilevel"/>
    <w:tmpl w:val="3E2C7E70"/>
    <w:lvl w:ilvl="0" w:tplc="1CB0D65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4A7B9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84EDB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4FEBBF8">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2E4FB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6E33D2">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8D0763C">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30938C">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5242758">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nsid w:val="08E32F5E"/>
    <w:multiLevelType w:val="multilevel"/>
    <w:tmpl w:val="7B70050A"/>
    <w:lvl w:ilvl="0">
      <w:start w:val="15"/>
      <w:numFmt w:val="decimal"/>
      <w:lvlText w:val="%1."/>
      <w:lvlJc w:val="left"/>
      <w:pPr>
        <w:ind w:left="495" w:hanging="495"/>
      </w:pPr>
    </w:lvl>
    <w:lvl w:ilvl="1">
      <w:start w:val="1"/>
      <w:numFmt w:val="lowerLetter"/>
      <w:lvlText w:val="%2)"/>
      <w:lvlJc w:val="left"/>
      <w:pPr>
        <w:ind w:left="720" w:hanging="720"/>
      </w:pPr>
      <w:rPr>
        <w:rFonts w:ascii="Cambria" w:eastAsiaTheme="minorHAnsi" w:hAnsi="Cambria" w:cstheme="minorBidi"/>
      </w:rPr>
    </w:lvl>
    <w:lvl w:ilvl="2">
      <w:start w:val="1"/>
      <w:numFmt w:val="decimal"/>
      <w:lvlText w:val="%1.%2.%3."/>
      <w:lvlJc w:val="left"/>
      <w:pPr>
        <w:ind w:left="2892" w:hanging="720"/>
      </w:pPr>
    </w:lvl>
    <w:lvl w:ilvl="3">
      <w:start w:val="1"/>
      <w:numFmt w:val="decimal"/>
      <w:lvlText w:val="%1.%2.%3.%4."/>
      <w:lvlJc w:val="left"/>
      <w:pPr>
        <w:ind w:left="4338" w:hanging="1080"/>
      </w:pPr>
    </w:lvl>
    <w:lvl w:ilvl="4">
      <w:start w:val="1"/>
      <w:numFmt w:val="decimal"/>
      <w:lvlText w:val="%1.%2.%3.%4.%5."/>
      <w:lvlJc w:val="left"/>
      <w:pPr>
        <w:ind w:left="5424" w:hanging="1080"/>
      </w:pPr>
    </w:lvl>
    <w:lvl w:ilvl="5">
      <w:start w:val="1"/>
      <w:numFmt w:val="decimal"/>
      <w:lvlText w:val="%1.%2.%3.%4.%5.%6."/>
      <w:lvlJc w:val="left"/>
      <w:pPr>
        <w:ind w:left="6870" w:hanging="1440"/>
      </w:pPr>
    </w:lvl>
    <w:lvl w:ilvl="6">
      <w:start w:val="1"/>
      <w:numFmt w:val="decimal"/>
      <w:lvlText w:val="%1.%2.%3.%4.%5.%6.%7."/>
      <w:lvlJc w:val="left"/>
      <w:pPr>
        <w:ind w:left="7956" w:hanging="1440"/>
      </w:pPr>
    </w:lvl>
    <w:lvl w:ilvl="7">
      <w:start w:val="1"/>
      <w:numFmt w:val="decimal"/>
      <w:lvlText w:val="%1.%2.%3.%4.%5.%6.%7.%8."/>
      <w:lvlJc w:val="left"/>
      <w:pPr>
        <w:ind w:left="9402" w:hanging="1800"/>
      </w:pPr>
    </w:lvl>
    <w:lvl w:ilvl="8">
      <w:start w:val="1"/>
      <w:numFmt w:val="decimal"/>
      <w:lvlText w:val="%1.%2.%3.%4.%5.%6.%7.%8.%9."/>
      <w:lvlJc w:val="left"/>
      <w:pPr>
        <w:ind w:left="10488" w:hanging="1800"/>
      </w:pPr>
    </w:lvl>
  </w:abstractNum>
  <w:abstractNum w:abstractNumId="4">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4843AF5"/>
    <w:multiLevelType w:val="hybridMultilevel"/>
    <w:tmpl w:val="320ECD38"/>
    <w:lvl w:ilvl="0" w:tplc="7CEC0DE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D48AD4">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ED06FD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3450F0">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3CEBE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20F64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29CBBB0">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A26D78">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280D17E">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nsid w:val="17682415"/>
    <w:multiLevelType w:val="hybridMultilevel"/>
    <w:tmpl w:val="F9F0246A"/>
    <w:lvl w:ilvl="0" w:tplc="67AC9FB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A0174C">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02B64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3BAF84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5293D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18663E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A0F9B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A3520">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46644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nsid w:val="1C86764A"/>
    <w:multiLevelType w:val="hybridMultilevel"/>
    <w:tmpl w:val="A06026AA"/>
    <w:lvl w:ilvl="0" w:tplc="ADAE73D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E8A388">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A0ED2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45AFED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E0CEA8">
      <w:start w:val="1"/>
      <w:numFmt w:val="upperRoman"/>
      <w:lvlRestart w:val="0"/>
      <w:lvlText w:val="%5."/>
      <w:lvlJc w:val="left"/>
      <w:pPr>
        <w:ind w:left="1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50ECE6E">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2DCEC2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C0C6EC">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66ECD80">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nsid w:val="25195F4A"/>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89519F8"/>
    <w:multiLevelType w:val="multilevel"/>
    <w:tmpl w:val="E6A0328A"/>
    <w:lvl w:ilvl="0">
      <w:start w:val="1"/>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nsid w:val="2A9C6A28"/>
    <w:multiLevelType w:val="hybridMultilevel"/>
    <w:tmpl w:val="6C242BBE"/>
    <w:lvl w:ilvl="0" w:tplc="0E121FAC">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2C864E06"/>
    <w:multiLevelType w:val="hybridMultilevel"/>
    <w:tmpl w:val="0A3E5546"/>
    <w:lvl w:ilvl="0" w:tplc="F2ECDCB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8658EE">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5047E5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0306A9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EEDCE0">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248DB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19A5C6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DCD31E">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87AE56C">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nsid w:val="2CB41DEA"/>
    <w:multiLevelType w:val="hybridMultilevel"/>
    <w:tmpl w:val="8CB2020E"/>
    <w:lvl w:ilvl="0" w:tplc="2D28B84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DA999A">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64B4E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F6885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56873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2CCA0C">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3EB5DC">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9E6BA4">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0DAA98A">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nsid w:val="2E4F55C9"/>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07123A9"/>
    <w:multiLevelType w:val="hybridMultilevel"/>
    <w:tmpl w:val="F928F9B8"/>
    <w:lvl w:ilvl="0" w:tplc="C2CA5958">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D7F7C27"/>
    <w:multiLevelType w:val="hybridMultilevel"/>
    <w:tmpl w:val="11CE8A08"/>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FCAABDFC">
      <w:start w:val="24"/>
      <w:numFmt w:val="decimal"/>
      <w:lvlText w:val="%6"/>
      <w:lvlJc w:val="left"/>
      <w:pPr>
        <w:ind w:left="4506" w:hanging="360"/>
      </w:pPr>
      <w:rPr>
        <w:rFonts w:hint="default"/>
        <w:b/>
      </w:r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16">
    <w:nsid w:val="3E7A2225"/>
    <w:multiLevelType w:val="hybridMultilevel"/>
    <w:tmpl w:val="C4741CC2"/>
    <w:lvl w:ilvl="0" w:tplc="C0E6BB02">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401E762C"/>
    <w:multiLevelType w:val="multilevel"/>
    <w:tmpl w:val="6B029DB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1010156"/>
    <w:multiLevelType w:val="hybridMultilevel"/>
    <w:tmpl w:val="6E6EF478"/>
    <w:lvl w:ilvl="0" w:tplc="73A84E54">
      <w:start w:val="1"/>
      <w:numFmt w:val="decimal"/>
      <w:lvlText w:val="%1."/>
      <w:lvlJc w:val="left"/>
      <w:pPr>
        <w:ind w:left="1444" w:hanging="375"/>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9">
    <w:nsid w:val="42EB799E"/>
    <w:multiLevelType w:val="multilevel"/>
    <w:tmpl w:val="F2428D28"/>
    <w:lvl w:ilvl="0">
      <w:start w:val="1"/>
      <w:numFmt w:val="decimal"/>
      <w:lvlText w:val="%1."/>
      <w:lvlJc w:val="left"/>
      <w:pPr>
        <w:ind w:left="1140" w:hanging="1140"/>
      </w:pPr>
      <w:rPr>
        <w:rFonts w:hint="default"/>
      </w:rPr>
    </w:lvl>
    <w:lvl w:ilvl="1">
      <w:start w:val="1"/>
      <w:numFmt w:val="decimal"/>
      <w:lvlText w:val="%1.%2."/>
      <w:lvlJc w:val="left"/>
      <w:pPr>
        <w:ind w:left="1849" w:hanging="1140"/>
      </w:pPr>
      <w:rPr>
        <w:rFonts w:hint="default"/>
      </w:rPr>
    </w:lvl>
    <w:lvl w:ilvl="2">
      <w:start w:val="1"/>
      <w:numFmt w:val="decimal"/>
      <w:lvlText w:val="%1.%2.%3."/>
      <w:lvlJc w:val="left"/>
      <w:pPr>
        <w:ind w:left="2558" w:hanging="1140"/>
      </w:pPr>
      <w:rPr>
        <w:rFonts w:hint="default"/>
      </w:rPr>
    </w:lvl>
    <w:lvl w:ilvl="3">
      <w:start w:val="1"/>
      <w:numFmt w:val="decimal"/>
      <w:lvlText w:val="%1.%2.%3.%4."/>
      <w:lvlJc w:val="left"/>
      <w:pPr>
        <w:ind w:left="3267" w:hanging="1140"/>
      </w:pPr>
      <w:rPr>
        <w:rFonts w:hint="default"/>
      </w:rPr>
    </w:lvl>
    <w:lvl w:ilvl="4">
      <w:start w:val="1"/>
      <w:numFmt w:val="decimal"/>
      <w:lvlText w:val="%1.%2.%3.%4.%5."/>
      <w:lvlJc w:val="left"/>
      <w:pPr>
        <w:ind w:left="3976" w:hanging="11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0">
    <w:nsid w:val="431B34B1"/>
    <w:multiLevelType w:val="multilevel"/>
    <w:tmpl w:val="C138038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b/>
        <w:color w:val="FF0000"/>
      </w:rPr>
    </w:lvl>
    <w:lvl w:ilvl="2">
      <w:start w:val="1"/>
      <w:numFmt w:val="decimal"/>
      <w:isLgl/>
      <w:lvlText w:val="%1.%2.%3."/>
      <w:lvlJc w:val="left"/>
      <w:pPr>
        <w:ind w:left="1429" w:hanging="720"/>
      </w:pPr>
      <w:rPr>
        <w:rFonts w:hint="default"/>
        <w:b/>
        <w:color w:val="FF0000"/>
      </w:rPr>
    </w:lvl>
    <w:lvl w:ilvl="3">
      <w:start w:val="1"/>
      <w:numFmt w:val="decimal"/>
      <w:isLgl/>
      <w:lvlText w:val="%1.%2.%3.%4."/>
      <w:lvlJc w:val="left"/>
      <w:pPr>
        <w:ind w:left="1429" w:hanging="720"/>
      </w:pPr>
      <w:rPr>
        <w:rFonts w:hint="default"/>
        <w:b/>
        <w:color w:val="FF0000"/>
      </w:rPr>
    </w:lvl>
    <w:lvl w:ilvl="4">
      <w:start w:val="1"/>
      <w:numFmt w:val="decimal"/>
      <w:isLgl/>
      <w:lvlText w:val="%1.%2.%3.%4.%5."/>
      <w:lvlJc w:val="left"/>
      <w:pPr>
        <w:ind w:left="1789" w:hanging="1080"/>
      </w:pPr>
      <w:rPr>
        <w:rFonts w:hint="default"/>
        <w:b/>
        <w:color w:val="FF0000"/>
      </w:rPr>
    </w:lvl>
    <w:lvl w:ilvl="5">
      <w:start w:val="1"/>
      <w:numFmt w:val="decimal"/>
      <w:isLgl/>
      <w:lvlText w:val="%1.%2.%3.%4.%5.%6."/>
      <w:lvlJc w:val="left"/>
      <w:pPr>
        <w:ind w:left="1789" w:hanging="1080"/>
      </w:pPr>
      <w:rPr>
        <w:rFonts w:hint="default"/>
        <w:b/>
        <w:color w:val="FF0000"/>
      </w:rPr>
    </w:lvl>
    <w:lvl w:ilvl="6">
      <w:start w:val="1"/>
      <w:numFmt w:val="decimal"/>
      <w:isLgl/>
      <w:lvlText w:val="%1.%2.%3.%4.%5.%6.%7."/>
      <w:lvlJc w:val="left"/>
      <w:pPr>
        <w:ind w:left="1789" w:hanging="1080"/>
      </w:pPr>
      <w:rPr>
        <w:rFonts w:hint="default"/>
        <w:b/>
        <w:color w:val="FF0000"/>
      </w:rPr>
    </w:lvl>
    <w:lvl w:ilvl="7">
      <w:start w:val="1"/>
      <w:numFmt w:val="decimal"/>
      <w:isLgl/>
      <w:lvlText w:val="%1.%2.%3.%4.%5.%6.%7.%8."/>
      <w:lvlJc w:val="left"/>
      <w:pPr>
        <w:ind w:left="2149" w:hanging="1440"/>
      </w:pPr>
      <w:rPr>
        <w:rFonts w:hint="default"/>
        <w:b/>
        <w:color w:val="FF0000"/>
      </w:rPr>
    </w:lvl>
    <w:lvl w:ilvl="8">
      <w:start w:val="1"/>
      <w:numFmt w:val="decimal"/>
      <w:isLgl/>
      <w:lvlText w:val="%1.%2.%3.%4.%5.%6.%7.%8.%9."/>
      <w:lvlJc w:val="left"/>
      <w:pPr>
        <w:ind w:left="2149" w:hanging="1440"/>
      </w:pPr>
      <w:rPr>
        <w:rFonts w:hint="default"/>
        <w:b/>
        <w:color w:val="FF0000"/>
      </w:rPr>
    </w:lvl>
  </w:abstractNum>
  <w:abstractNum w:abstractNumId="21">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nsid w:val="486F11D5"/>
    <w:multiLevelType w:val="multilevel"/>
    <w:tmpl w:val="47A4C3E2"/>
    <w:lvl w:ilvl="0">
      <w:start w:val="5"/>
      <w:numFmt w:val="decimal"/>
      <w:lvlText w:val="%1."/>
      <w:lvlJc w:val="left"/>
      <w:pPr>
        <w:ind w:left="720" w:hanging="360"/>
      </w:pPr>
      <w:rPr>
        <w:rFonts w:eastAsiaTheme="minorHAnsi" w:hint="default"/>
        <w:b w:val="0"/>
        <w:sz w:val="24"/>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nsid w:val="48B75F5F"/>
    <w:multiLevelType w:val="multilevel"/>
    <w:tmpl w:val="F4F06404"/>
    <w:lvl w:ilvl="0">
      <w:start w:val="23"/>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49480A47"/>
    <w:multiLevelType w:val="hybridMultilevel"/>
    <w:tmpl w:val="35D0FAB4"/>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0416001B" w:tentative="1">
      <w:start w:val="1"/>
      <w:numFmt w:val="lowerRoman"/>
      <w:lvlText w:val="%6."/>
      <w:lvlJc w:val="right"/>
      <w:pPr>
        <w:ind w:left="4326" w:hanging="180"/>
      </w:p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25">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26">
    <w:nsid w:val="526C34D0"/>
    <w:multiLevelType w:val="multilevel"/>
    <w:tmpl w:val="A372F4D6"/>
    <w:lvl w:ilvl="0">
      <w:start w:val="1"/>
      <w:numFmt w:val="decimal"/>
      <w:lvlText w:val="%1."/>
      <w:lvlJc w:val="left"/>
      <w:pPr>
        <w:ind w:left="372" w:hanging="372"/>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7">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28">
    <w:nsid w:val="5EE379EA"/>
    <w:multiLevelType w:val="multilevel"/>
    <w:tmpl w:val="95EE701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0A72D76"/>
    <w:multiLevelType w:val="hybridMultilevel"/>
    <w:tmpl w:val="28EC6626"/>
    <w:lvl w:ilvl="0" w:tplc="E0441ABC">
      <w:start w:val="1"/>
      <w:numFmt w:val="decimal"/>
      <w:lvlText w:val="%1."/>
      <w:lvlJc w:val="left"/>
      <w:pPr>
        <w:ind w:left="1069" w:hanging="360"/>
      </w:pPr>
      <w:rPr>
        <w:rFonts w:hint="default"/>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0">
    <w:nsid w:val="693D0864"/>
    <w:multiLevelType w:val="multilevel"/>
    <w:tmpl w:val="BAD2A14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31">
    <w:nsid w:val="6D232A79"/>
    <w:multiLevelType w:val="hybridMultilevel"/>
    <w:tmpl w:val="26B442D6"/>
    <w:lvl w:ilvl="0" w:tplc="6D84D60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DE4660">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B4673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D8075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DEABA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D4F176">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F2BEE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0E6B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34F2C4">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2">
    <w:nsid w:val="6EE81820"/>
    <w:multiLevelType w:val="multilevel"/>
    <w:tmpl w:val="5378BE14"/>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72741A0E"/>
    <w:multiLevelType w:val="hybridMultilevel"/>
    <w:tmpl w:val="8FDA19F2"/>
    <w:lvl w:ilvl="0" w:tplc="C3AE84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8248F6">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06E6FC">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4EC66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883F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F0A404">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7274C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482AC6">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AAD90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nsid w:val="7D370CE9"/>
    <w:multiLevelType w:val="hybridMultilevel"/>
    <w:tmpl w:val="DD708ACC"/>
    <w:lvl w:ilvl="0" w:tplc="CB0C318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21"/>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0"/>
  </w:num>
  <w:num w:numId="5">
    <w:abstractNumId w:val="18"/>
  </w:num>
  <w:num w:numId="6">
    <w:abstractNumId w:val="29"/>
  </w:num>
  <w:num w:numId="7">
    <w:abstractNumId w:val="0"/>
  </w:num>
  <w:num w:numId="8">
    <w:abstractNumId w:val="10"/>
  </w:num>
  <w:num w:numId="9">
    <w:abstractNumId w:val="35"/>
  </w:num>
  <w:num w:numId="10">
    <w:abstractNumId w:val="4"/>
  </w:num>
  <w:num w:numId="11">
    <w:abstractNumId w:val="26"/>
  </w:num>
  <w:num w:numId="12">
    <w:abstractNumId w:val="27"/>
  </w:num>
  <w:num w:numId="13">
    <w:abstractNumId w:val="16"/>
  </w:num>
  <w:num w:numId="14">
    <w:abstractNumId w:val="22"/>
  </w:num>
  <w:num w:numId="15">
    <w:abstractNumId w:val="32"/>
  </w:num>
  <w:num w:numId="16">
    <w:abstractNumId w:val="8"/>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25"/>
  </w:num>
  <w:num w:numId="20">
    <w:abstractNumId w:val="13"/>
  </w:num>
  <w:num w:numId="21">
    <w:abstractNumId w:val="23"/>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5"/>
  </w:num>
  <w:num w:numId="24">
    <w:abstractNumId w:val="24"/>
  </w:num>
  <w:num w:numId="25">
    <w:abstractNumId w:val="34"/>
  </w:num>
  <w:num w:numId="26">
    <w:abstractNumId w:val="17"/>
  </w:num>
  <w:num w:numId="27">
    <w:abstractNumId w:val="5"/>
  </w:num>
  <w:num w:numId="28">
    <w:abstractNumId w:val="11"/>
  </w:num>
  <w:num w:numId="29">
    <w:abstractNumId w:val="2"/>
  </w:num>
  <w:num w:numId="30">
    <w:abstractNumId w:val="31"/>
  </w:num>
  <w:num w:numId="31">
    <w:abstractNumId w:val="33"/>
  </w:num>
  <w:num w:numId="32">
    <w:abstractNumId w:val="7"/>
  </w:num>
  <w:num w:numId="33">
    <w:abstractNumId w:val="6"/>
  </w:num>
  <w:num w:numId="34">
    <w:abstractNumId w:val="12"/>
  </w:num>
  <w:num w:numId="35">
    <w:abstractNumId w:val="28"/>
  </w:num>
  <w:num w:numId="36">
    <w:abstractNumId w:val="19"/>
  </w:num>
  <w:num w:numId="37">
    <w:abstractNumId w:val="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6134"/>
    <w:rsid w:val="0001001A"/>
    <w:rsid w:val="00010547"/>
    <w:rsid w:val="00011587"/>
    <w:rsid w:val="00012EB1"/>
    <w:rsid w:val="00017902"/>
    <w:rsid w:val="00020AB5"/>
    <w:rsid w:val="00020C7C"/>
    <w:rsid w:val="00023258"/>
    <w:rsid w:val="00024A46"/>
    <w:rsid w:val="00024CBE"/>
    <w:rsid w:val="00035B67"/>
    <w:rsid w:val="00040BEF"/>
    <w:rsid w:val="0004194C"/>
    <w:rsid w:val="00043834"/>
    <w:rsid w:val="00044A5C"/>
    <w:rsid w:val="00053FBE"/>
    <w:rsid w:val="00054BDD"/>
    <w:rsid w:val="00062DFC"/>
    <w:rsid w:val="00063742"/>
    <w:rsid w:val="00063CC2"/>
    <w:rsid w:val="000646D4"/>
    <w:rsid w:val="000A50BE"/>
    <w:rsid w:val="000B3C5C"/>
    <w:rsid w:val="000B4BBC"/>
    <w:rsid w:val="000B5737"/>
    <w:rsid w:val="000B5F2C"/>
    <w:rsid w:val="000C0296"/>
    <w:rsid w:val="000C2478"/>
    <w:rsid w:val="000C461A"/>
    <w:rsid w:val="000D70D6"/>
    <w:rsid w:val="000E0D65"/>
    <w:rsid w:val="000E3A79"/>
    <w:rsid w:val="000E7085"/>
    <w:rsid w:val="000F2A97"/>
    <w:rsid w:val="000F6376"/>
    <w:rsid w:val="000F68FA"/>
    <w:rsid w:val="001008DD"/>
    <w:rsid w:val="00106BDD"/>
    <w:rsid w:val="00110187"/>
    <w:rsid w:val="0011268B"/>
    <w:rsid w:val="00113D8B"/>
    <w:rsid w:val="00117CC5"/>
    <w:rsid w:val="001201F1"/>
    <w:rsid w:val="00124F11"/>
    <w:rsid w:val="00137084"/>
    <w:rsid w:val="0014384C"/>
    <w:rsid w:val="001463C6"/>
    <w:rsid w:val="00150E65"/>
    <w:rsid w:val="00153451"/>
    <w:rsid w:val="00154513"/>
    <w:rsid w:val="0016531E"/>
    <w:rsid w:val="00166768"/>
    <w:rsid w:val="001712B0"/>
    <w:rsid w:val="00173FD9"/>
    <w:rsid w:val="00176074"/>
    <w:rsid w:val="00184896"/>
    <w:rsid w:val="0018739C"/>
    <w:rsid w:val="00193CC3"/>
    <w:rsid w:val="00193ED5"/>
    <w:rsid w:val="00194CD5"/>
    <w:rsid w:val="00195EF7"/>
    <w:rsid w:val="001A4690"/>
    <w:rsid w:val="001B312C"/>
    <w:rsid w:val="001B35ED"/>
    <w:rsid w:val="001B54D7"/>
    <w:rsid w:val="001C1506"/>
    <w:rsid w:val="001C6AE9"/>
    <w:rsid w:val="001D671F"/>
    <w:rsid w:val="001F0189"/>
    <w:rsid w:val="0020461F"/>
    <w:rsid w:val="002129CE"/>
    <w:rsid w:val="00215BB6"/>
    <w:rsid w:val="00220E8C"/>
    <w:rsid w:val="00225BD0"/>
    <w:rsid w:val="00227276"/>
    <w:rsid w:val="002310DE"/>
    <w:rsid w:val="0023681D"/>
    <w:rsid w:val="002370E7"/>
    <w:rsid w:val="002376B7"/>
    <w:rsid w:val="0024018F"/>
    <w:rsid w:val="00240304"/>
    <w:rsid w:val="00251A8F"/>
    <w:rsid w:val="00253F66"/>
    <w:rsid w:val="00254225"/>
    <w:rsid w:val="002620D5"/>
    <w:rsid w:val="002675EC"/>
    <w:rsid w:val="00277D36"/>
    <w:rsid w:val="002818F3"/>
    <w:rsid w:val="00286A18"/>
    <w:rsid w:val="002918C7"/>
    <w:rsid w:val="002965C6"/>
    <w:rsid w:val="002968DB"/>
    <w:rsid w:val="002B2FDE"/>
    <w:rsid w:val="002B77BC"/>
    <w:rsid w:val="002C4C6C"/>
    <w:rsid w:val="002D67B7"/>
    <w:rsid w:val="002E0C51"/>
    <w:rsid w:val="002E6512"/>
    <w:rsid w:val="002F4EDE"/>
    <w:rsid w:val="00305A65"/>
    <w:rsid w:val="003100F9"/>
    <w:rsid w:val="00310E8E"/>
    <w:rsid w:val="00314761"/>
    <w:rsid w:val="003212D3"/>
    <w:rsid w:val="003218C6"/>
    <w:rsid w:val="003301B9"/>
    <w:rsid w:val="003314ED"/>
    <w:rsid w:val="00344B43"/>
    <w:rsid w:val="003475AF"/>
    <w:rsid w:val="003543A3"/>
    <w:rsid w:val="003829DD"/>
    <w:rsid w:val="00383847"/>
    <w:rsid w:val="00397484"/>
    <w:rsid w:val="00397F73"/>
    <w:rsid w:val="003A6358"/>
    <w:rsid w:val="003B4AE6"/>
    <w:rsid w:val="003B570F"/>
    <w:rsid w:val="003B6EB2"/>
    <w:rsid w:val="003C732C"/>
    <w:rsid w:val="003E5F2C"/>
    <w:rsid w:val="003F2712"/>
    <w:rsid w:val="003F2BAA"/>
    <w:rsid w:val="003F2CB9"/>
    <w:rsid w:val="00401586"/>
    <w:rsid w:val="00406450"/>
    <w:rsid w:val="00415BF1"/>
    <w:rsid w:val="004168A2"/>
    <w:rsid w:val="004236E8"/>
    <w:rsid w:val="00427C6C"/>
    <w:rsid w:val="00431987"/>
    <w:rsid w:val="0043217F"/>
    <w:rsid w:val="0043279F"/>
    <w:rsid w:val="00436051"/>
    <w:rsid w:val="00446BFD"/>
    <w:rsid w:val="00447FCB"/>
    <w:rsid w:val="004525B8"/>
    <w:rsid w:val="004656FB"/>
    <w:rsid w:val="004669B7"/>
    <w:rsid w:val="00476659"/>
    <w:rsid w:val="00480A0A"/>
    <w:rsid w:val="004939EB"/>
    <w:rsid w:val="004955C1"/>
    <w:rsid w:val="0049714B"/>
    <w:rsid w:val="0049775A"/>
    <w:rsid w:val="004A0A5F"/>
    <w:rsid w:val="004A6853"/>
    <w:rsid w:val="004B010B"/>
    <w:rsid w:val="004C4237"/>
    <w:rsid w:val="004D719C"/>
    <w:rsid w:val="004E2326"/>
    <w:rsid w:val="004E5160"/>
    <w:rsid w:val="004E56B5"/>
    <w:rsid w:val="0050302F"/>
    <w:rsid w:val="005101E9"/>
    <w:rsid w:val="0052133F"/>
    <w:rsid w:val="005278CE"/>
    <w:rsid w:val="00533D1F"/>
    <w:rsid w:val="00540277"/>
    <w:rsid w:val="005547A6"/>
    <w:rsid w:val="00560168"/>
    <w:rsid w:val="00570B0D"/>
    <w:rsid w:val="005730B0"/>
    <w:rsid w:val="0057372E"/>
    <w:rsid w:val="00576D0A"/>
    <w:rsid w:val="0058256B"/>
    <w:rsid w:val="00587D14"/>
    <w:rsid w:val="00594E3D"/>
    <w:rsid w:val="00595A07"/>
    <w:rsid w:val="005A43B5"/>
    <w:rsid w:val="005A7144"/>
    <w:rsid w:val="005B04C5"/>
    <w:rsid w:val="005B540C"/>
    <w:rsid w:val="005C0A9A"/>
    <w:rsid w:val="005C20F5"/>
    <w:rsid w:val="005C617C"/>
    <w:rsid w:val="005C7BB6"/>
    <w:rsid w:val="005E591A"/>
    <w:rsid w:val="005F0FBD"/>
    <w:rsid w:val="005F185C"/>
    <w:rsid w:val="0060389D"/>
    <w:rsid w:val="00610B7D"/>
    <w:rsid w:val="00612CAD"/>
    <w:rsid w:val="006157CF"/>
    <w:rsid w:val="00620973"/>
    <w:rsid w:val="0062518C"/>
    <w:rsid w:val="006300E2"/>
    <w:rsid w:val="00640771"/>
    <w:rsid w:val="0064105A"/>
    <w:rsid w:val="006416A4"/>
    <w:rsid w:val="00642449"/>
    <w:rsid w:val="00643E05"/>
    <w:rsid w:val="00650E0E"/>
    <w:rsid w:val="0065467B"/>
    <w:rsid w:val="006647B7"/>
    <w:rsid w:val="00667B83"/>
    <w:rsid w:val="00673123"/>
    <w:rsid w:val="00681554"/>
    <w:rsid w:val="00682614"/>
    <w:rsid w:val="00684447"/>
    <w:rsid w:val="006942DD"/>
    <w:rsid w:val="006A1066"/>
    <w:rsid w:val="006B31E6"/>
    <w:rsid w:val="006B7294"/>
    <w:rsid w:val="006D10F0"/>
    <w:rsid w:val="006D16EC"/>
    <w:rsid w:val="006D1736"/>
    <w:rsid w:val="006D6092"/>
    <w:rsid w:val="006F6E5F"/>
    <w:rsid w:val="007004C4"/>
    <w:rsid w:val="00700A43"/>
    <w:rsid w:val="007125AA"/>
    <w:rsid w:val="00722C64"/>
    <w:rsid w:val="00723D4E"/>
    <w:rsid w:val="007255A8"/>
    <w:rsid w:val="00730AB1"/>
    <w:rsid w:val="0073562A"/>
    <w:rsid w:val="00737D00"/>
    <w:rsid w:val="007450FE"/>
    <w:rsid w:val="0074637C"/>
    <w:rsid w:val="00752FE0"/>
    <w:rsid w:val="00753C9A"/>
    <w:rsid w:val="007561A2"/>
    <w:rsid w:val="0075659C"/>
    <w:rsid w:val="007813CB"/>
    <w:rsid w:val="0078156B"/>
    <w:rsid w:val="007871CB"/>
    <w:rsid w:val="00794363"/>
    <w:rsid w:val="00795823"/>
    <w:rsid w:val="007B0464"/>
    <w:rsid w:val="007B0A2F"/>
    <w:rsid w:val="007B1E65"/>
    <w:rsid w:val="007B401F"/>
    <w:rsid w:val="007D2DB6"/>
    <w:rsid w:val="007D3161"/>
    <w:rsid w:val="007D3ADB"/>
    <w:rsid w:val="007F046E"/>
    <w:rsid w:val="007F0FE4"/>
    <w:rsid w:val="007F2A5E"/>
    <w:rsid w:val="007F59F9"/>
    <w:rsid w:val="00817FE9"/>
    <w:rsid w:val="00822238"/>
    <w:rsid w:val="008310F3"/>
    <w:rsid w:val="0083244C"/>
    <w:rsid w:val="00851517"/>
    <w:rsid w:val="00865451"/>
    <w:rsid w:val="008678A1"/>
    <w:rsid w:val="008826EB"/>
    <w:rsid w:val="00891761"/>
    <w:rsid w:val="008945B7"/>
    <w:rsid w:val="00894AF3"/>
    <w:rsid w:val="00896737"/>
    <w:rsid w:val="008B1511"/>
    <w:rsid w:val="008B28BC"/>
    <w:rsid w:val="008B6BF2"/>
    <w:rsid w:val="008B73F9"/>
    <w:rsid w:val="008C3C24"/>
    <w:rsid w:val="008C570F"/>
    <w:rsid w:val="008D1289"/>
    <w:rsid w:val="008E2D51"/>
    <w:rsid w:val="008E63B4"/>
    <w:rsid w:val="00912752"/>
    <w:rsid w:val="0092158B"/>
    <w:rsid w:val="009229BC"/>
    <w:rsid w:val="00923A76"/>
    <w:rsid w:val="00925404"/>
    <w:rsid w:val="0093213E"/>
    <w:rsid w:val="009369F2"/>
    <w:rsid w:val="00937C2E"/>
    <w:rsid w:val="00944843"/>
    <w:rsid w:val="00944E59"/>
    <w:rsid w:val="009467A5"/>
    <w:rsid w:val="0094732F"/>
    <w:rsid w:val="00953A31"/>
    <w:rsid w:val="00956AE3"/>
    <w:rsid w:val="00957223"/>
    <w:rsid w:val="009607A3"/>
    <w:rsid w:val="0096515E"/>
    <w:rsid w:val="009730EC"/>
    <w:rsid w:val="009925CB"/>
    <w:rsid w:val="00996F3B"/>
    <w:rsid w:val="009A0288"/>
    <w:rsid w:val="009B7951"/>
    <w:rsid w:val="009C25D3"/>
    <w:rsid w:val="009C4DAA"/>
    <w:rsid w:val="009D6BCB"/>
    <w:rsid w:val="009D7BF4"/>
    <w:rsid w:val="009E77E8"/>
    <w:rsid w:val="009F5AF9"/>
    <w:rsid w:val="00A05403"/>
    <w:rsid w:val="00A14C43"/>
    <w:rsid w:val="00A30C09"/>
    <w:rsid w:val="00A4084A"/>
    <w:rsid w:val="00A44D25"/>
    <w:rsid w:val="00A560B7"/>
    <w:rsid w:val="00A83B50"/>
    <w:rsid w:val="00A8467C"/>
    <w:rsid w:val="00A915C7"/>
    <w:rsid w:val="00A933DB"/>
    <w:rsid w:val="00AA3F75"/>
    <w:rsid w:val="00AA6643"/>
    <w:rsid w:val="00AB1B84"/>
    <w:rsid w:val="00AB4467"/>
    <w:rsid w:val="00AB588C"/>
    <w:rsid w:val="00AB7190"/>
    <w:rsid w:val="00AB76AC"/>
    <w:rsid w:val="00AC1C75"/>
    <w:rsid w:val="00AD1B8D"/>
    <w:rsid w:val="00AD3EA5"/>
    <w:rsid w:val="00AD5DE3"/>
    <w:rsid w:val="00AF375F"/>
    <w:rsid w:val="00B05222"/>
    <w:rsid w:val="00B055F3"/>
    <w:rsid w:val="00B13473"/>
    <w:rsid w:val="00B150CA"/>
    <w:rsid w:val="00B15753"/>
    <w:rsid w:val="00B2266C"/>
    <w:rsid w:val="00B22BE8"/>
    <w:rsid w:val="00B2388F"/>
    <w:rsid w:val="00B34EC8"/>
    <w:rsid w:val="00B37C2B"/>
    <w:rsid w:val="00B4133D"/>
    <w:rsid w:val="00B4237C"/>
    <w:rsid w:val="00B428D6"/>
    <w:rsid w:val="00B42D5C"/>
    <w:rsid w:val="00B46271"/>
    <w:rsid w:val="00B50F31"/>
    <w:rsid w:val="00B544D0"/>
    <w:rsid w:val="00B651F6"/>
    <w:rsid w:val="00B76EC5"/>
    <w:rsid w:val="00B84BFA"/>
    <w:rsid w:val="00B85724"/>
    <w:rsid w:val="00B92088"/>
    <w:rsid w:val="00BA2EC4"/>
    <w:rsid w:val="00BA60DE"/>
    <w:rsid w:val="00BB1CC2"/>
    <w:rsid w:val="00BB3556"/>
    <w:rsid w:val="00BC1FC2"/>
    <w:rsid w:val="00BD04E1"/>
    <w:rsid w:val="00BD580B"/>
    <w:rsid w:val="00BE3EB1"/>
    <w:rsid w:val="00BF0B51"/>
    <w:rsid w:val="00BF1B9D"/>
    <w:rsid w:val="00BF29CD"/>
    <w:rsid w:val="00BF3EB2"/>
    <w:rsid w:val="00C003E0"/>
    <w:rsid w:val="00C04A03"/>
    <w:rsid w:val="00C06C64"/>
    <w:rsid w:val="00C12412"/>
    <w:rsid w:val="00C136ED"/>
    <w:rsid w:val="00C1681C"/>
    <w:rsid w:val="00C251B6"/>
    <w:rsid w:val="00C25BCD"/>
    <w:rsid w:val="00C26A43"/>
    <w:rsid w:val="00C304F4"/>
    <w:rsid w:val="00C3422B"/>
    <w:rsid w:val="00C36283"/>
    <w:rsid w:val="00C43023"/>
    <w:rsid w:val="00C5408D"/>
    <w:rsid w:val="00C55231"/>
    <w:rsid w:val="00C55567"/>
    <w:rsid w:val="00C60DDC"/>
    <w:rsid w:val="00C624E3"/>
    <w:rsid w:val="00C63578"/>
    <w:rsid w:val="00C63DC9"/>
    <w:rsid w:val="00C71EA1"/>
    <w:rsid w:val="00C72875"/>
    <w:rsid w:val="00C830A3"/>
    <w:rsid w:val="00C93DCD"/>
    <w:rsid w:val="00C961FC"/>
    <w:rsid w:val="00C9695C"/>
    <w:rsid w:val="00CA0F43"/>
    <w:rsid w:val="00CA1CB3"/>
    <w:rsid w:val="00CB17B8"/>
    <w:rsid w:val="00CB5B36"/>
    <w:rsid w:val="00CB7F3F"/>
    <w:rsid w:val="00CC192F"/>
    <w:rsid w:val="00CF731C"/>
    <w:rsid w:val="00CF75E4"/>
    <w:rsid w:val="00D12D0A"/>
    <w:rsid w:val="00D176D2"/>
    <w:rsid w:val="00D2025B"/>
    <w:rsid w:val="00D25B06"/>
    <w:rsid w:val="00D27A74"/>
    <w:rsid w:val="00D317A4"/>
    <w:rsid w:val="00D34333"/>
    <w:rsid w:val="00D42AAD"/>
    <w:rsid w:val="00D44117"/>
    <w:rsid w:val="00D44898"/>
    <w:rsid w:val="00D4570E"/>
    <w:rsid w:val="00D461BE"/>
    <w:rsid w:val="00D655FF"/>
    <w:rsid w:val="00D77538"/>
    <w:rsid w:val="00D82B3F"/>
    <w:rsid w:val="00DA2D4A"/>
    <w:rsid w:val="00DB0270"/>
    <w:rsid w:val="00DB120D"/>
    <w:rsid w:val="00DB1214"/>
    <w:rsid w:val="00DB39D8"/>
    <w:rsid w:val="00DC06D5"/>
    <w:rsid w:val="00DC251B"/>
    <w:rsid w:val="00DD00A7"/>
    <w:rsid w:val="00DD1E6C"/>
    <w:rsid w:val="00DD3B22"/>
    <w:rsid w:val="00DD5312"/>
    <w:rsid w:val="00DE4323"/>
    <w:rsid w:val="00DE66F5"/>
    <w:rsid w:val="00DF62D9"/>
    <w:rsid w:val="00DF6B84"/>
    <w:rsid w:val="00E06C32"/>
    <w:rsid w:val="00E07EC4"/>
    <w:rsid w:val="00E1019E"/>
    <w:rsid w:val="00E32672"/>
    <w:rsid w:val="00E3622E"/>
    <w:rsid w:val="00E43253"/>
    <w:rsid w:val="00E4666B"/>
    <w:rsid w:val="00E51264"/>
    <w:rsid w:val="00E54B82"/>
    <w:rsid w:val="00E56D9B"/>
    <w:rsid w:val="00E6013B"/>
    <w:rsid w:val="00E668BA"/>
    <w:rsid w:val="00E67131"/>
    <w:rsid w:val="00E84C81"/>
    <w:rsid w:val="00E85A6B"/>
    <w:rsid w:val="00E85E6D"/>
    <w:rsid w:val="00E863BE"/>
    <w:rsid w:val="00E930A0"/>
    <w:rsid w:val="00E975F9"/>
    <w:rsid w:val="00EA2AF9"/>
    <w:rsid w:val="00EB2A14"/>
    <w:rsid w:val="00EB34B8"/>
    <w:rsid w:val="00ED27C4"/>
    <w:rsid w:val="00ED7D71"/>
    <w:rsid w:val="00EE251E"/>
    <w:rsid w:val="00EE3EBA"/>
    <w:rsid w:val="00EE7826"/>
    <w:rsid w:val="00F01E5E"/>
    <w:rsid w:val="00F15184"/>
    <w:rsid w:val="00F15CA1"/>
    <w:rsid w:val="00F25202"/>
    <w:rsid w:val="00F45575"/>
    <w:rsid w:val="00F456B3"/>
    <w:rsid w:val="00F45F02"/>
    <w:rsid w:val="00F46949"/>
    <w:rsid w:val="00F46E5D"/>
    <w:rsid w:val="00F51904"/>
    <w:rsid w:val="00F57A5C"/>
    <w:rsid w:val="00F62092"/>
    <w:rsid w:val="00F624C8"/>
    <w:rsid w:val="00F7061E"/>
    <w:rsid w:val="00F711E3"/>
    <w:rsid w:val="00F74DF0"/>
    <w:rsid w:val="00F77A24"/>
    <w:rsid w:val="00F84B35"/>
    <w:rsid w:val="00F866CF"/>
    <w:rsid w:val="00F86A40"/>
    <w:rsid w:val="00F9241B"/>
    <w:rsid w:val="00F92521"/>
    <w:rsid w:val="00F96092"/>
    <w:rsid w:val="00F96789"/>
    <w:rsid w:val="00FB0130"/>
    <w:rsid w:val="00FB1E36"/>
    <w:rsid w:val="00FC2DE9"/>
    <w:rsid w:val="00FC36EE"/>
    <w:rsid w:val="00FC7AD8"/>
    <w:rsid w:val="00FD1BEB"/>
    <w:rsid w:val="00FD262B"/>
    <w:rsid w:val="00FD44D7"/>
    <w:rsid w:val="00FF085B"/>
    <w:rsid w:val="00FF0D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D1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34"/>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34"/>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83901">
      <w:bodyDiv w:val="1"/>
      <w:marLeft w:val="0"/>
      <w:marRight w:val="0"/>
      <w:marTop w:val="0"/>
      <w:marBottom w:val="0"/>
      <w:divBdr>
        <w:top w:val="none" w:sz="0" w:space="0" w:color="auto"/>
        <w:left w:val="none" w:sz="0" w:space="0" w:color="auto"/>
        <w:bottom w:val="none" w:sz="0" w:space="0" w:color="auto"/>
        <w:right w:val="none" w:sz="0" w:space="0" w:color="auto"/>
      </w:divBdr>
    </w:div>
    <w:div w:id="325743490">
      <w:bodyDiv w:val="1"/>
      <w:marLeft w:val="0"/>
      <w:marRight w:val="0"/>
      <w:marTop w:val="0"/>
      <w:marBottom w:val="0"/>
      <w:divBdr>
        <w:top w:val="none" w:sz="0" w:space="0" w:color="auto"/>
        <w:left w:val="none" w:sz="0" w:space="0" w:color="auto"/>
        <w:bottom w:val="none" w:sz="0" w:space="0" w:color="auto"/>
        <w:right w:val="none" w:sz="0" w:space="0" w:color="auto"/>
      </w:divBdr>
    </w:div>
    <w:div w:id="334962844">
      <w:bodyDiv w:val="1"/>
      <w:marLeft w:val="0"/>
      <w:marRight w:val="0"/>
      <w:marTop w:val="0"/>
      <w:marBottom w:val="0"/>
      <w:divBdr>
        <w:top w:val="none" w:sz="0" w:space="0" w:color="auto"/>
        <w:left w:val="none" w:sz="0" w:space="0" w:color="auto"/>
        <w:bottom w:val="none" w:sz="0" w:space="0" w:color="auto"/>
        <w:right w:val="none" w:sz="0" w:space="0" w:color="auto"/>
      </w:divBdr>
    </w:div>
    <w:div w:id="359744772">
      <w:bodyDiv w:val="1"/>
      <w:marLeft w:val="0"/>
      <w:marRight w:val="0"/>
      <w:marTop w:val="0"/>
      <w:marBottom w:val="0"/>
      <w:divBdr>
        <w:top w:val="none" w:sz="0" w:space="0" w:color="auto"/>
        <w:left w:val="none" w:sz="0" w:space="0" w:color="auto"/>
        <w:bottom w:val="none" w:sz="0" w:space="0" w:color="auto"/>
        <w:right w:val="none" w:sz="0" w:space="0" w:color="auto"/>
      </w:divBdr>
    </w:div>
    <w:div w:id="381288661">
      <w:bodyDiv w:val="1"/>
      <w:marLeft w:val="0"/>
      <w:marRight w:val="0"/>
      <w:marTop w:val="0"/>
      <w:marBottom w:val="0"/>
      <w:divBdr>
        <w:top w:val="none" w:sz="0" w:space="0" w:color="auto"/>
        <w:left w:val="none" w:sz="0" w:space="0" w:color="auto"/>
        <w:bottom w:val="none" w:sz="0" w:space="0" w:color="auto"/>
        <w:right w:val="none" w:sz="0" w:space="0" w:color="auto"/>
      </w:divBdr>
    </w:div>
    <w:div w:id="646207430">
      <w:bodyDiv w:val="1"/>
      <w:marLeft w:val="0"/>
      <w:marRight w:val="0"/>
      <w:marTop w:val="0"/>
      <w:marBottom w:val="0"/>
      <w:divBdr>
        <w:top w:val="none" w:sz="0" w:space="0" w:color="auto"/>
        <w:left w:val="none" w:sz="0" w:space="0" w:color="auto"/>
        <w:bottom w:val="none" w:sz="0" w:space="0" w:color="auto"/>
        <w:right w:val="none" w:sz="0" w:space="0" w:color="auto"/>
      </w:divBdr>
    </w:div>
    <w:div w:id="1095514843">
      <w:bodyDiv w:val="1"/>
      <w:marLeft w:val="0"/>
      <w:marRight w:val="0"/>
      <w:marTop w:val="0"/>
      <w:marBottom w:val="0"/>
      <w:divBdr>
        <w:top w:val="none" w:sz="0" w:space="0" w:color="auto"/>
        <w:left w:val="none" w:sz="0" w:space="0" w:color="auto"/>
        <w:bottom w:val="none" w:sz="0" w:space="0" w:color="auto"/>
        <w:right w:val="none" w:sz="0" w:space="0" w:color="auto"/>
      </w:divBdr>
    </w:div>
    <w:div w:id="1470317921">
      <w:bodyDiv w:val="1"/>
      <w:marLeft w:val="0"/>
      <w:marRight w:val="0"/>
      <w:marTop w:val="0"/>
      <w:marBottom w:val="0"/>
      <w:divBdr>
        <w:top w:val="none" w:sz="0" w:space="0" w:color="auto"/>
        <w:left w:val="none" w:sz="0" w:space="0" w:color="auto"/>
        <w:bottom w:val="none" w:sz="0" w:space="0" w:color="auto"/>
        <w:right w:val="none" w:sz="0" w:space="0" w:color="auto"/>
      </w:divBdr>
    </w:div>
    <w:div w:id="1477797092">
      <w:bodyDiv w:val="1"/>
      <w:marLeft w:val="0"/>
      <w:marRight w:val="0"/>
      <w:marTop w:val="0"/>
      <w:marBottom w:val="0"/>
      <w:divBdr>
        <w:top w:val="none" w:sz="0" w:space="0" w:color="auto"/>
        <w:left w:val="none" w:sz="0" w:space="0" w:color="auto"/>
        <w:bottom w:val="none" w:sz="0" w:space="0" w:color="auto"/>
        <w:right w:val="none" w:sz="0" w:space="0" w:color="auto"/>
      </w:divBdr>
    </w:div>
    <w:div w:id="1530803189">
      <w:bodyDiv w:val="1"/>
      <w:marLeft w:val="0"/>
      <w:marRight w:val="0"/>
      <w:marTop w:val="0"/>
      <w:marBottom w:val="0"/>
      <w:divBdr>
        <w:top w:val="none" w:sz="0" w:space="0" w:color="auto"/>
        <w:left w:val="none" w:sz="0" w:space="0" w:color="auto"/>
        <w:bottom w:val="none" w:sz="0" w:space="0" w:color="auto"/>
        <w:right w:val="none" w:sz="0" w:space="0" w:color="auto"/>
      </w:divBdr>
    </w:div>
    <w:div w:id="1639413483">
      <w:bodyDiv w:val="1"/>
      <w:marLeft w:val="0"/>
      <w:marRight w:val="0"/>
      <w:marTop w:val="0"/>
      <w:marBottom w:val="0"/>
      <w:divBdr>
        <w:top w:val="none" w:sz="0" w:space="0" w:color="auto"/>
        <w:left w:val="none" w:sz="0" w:space="0" w:color="auto"/>
        <w:bottom w:val="none" w:sz="0" w:space="0" w:color="auto"/>
        <w:right w:val="none" w:sz="0" w:space="0" w:color="auto"/>
      </w:divBdr>
    </w:div>
    <w:div w:id="1712997003">
      <w:bodyDiv w:val="1"/>
      <w:marLeft w:val="0"/>
      <w:marRight w:val="0"/>
      <w:marTop w:val="0"/>
      <w:marBottom w:val="0"/>
      <w:divBdr>
        <w:top w:val="none" w:sz="0" w:space="0" w:color="auto"/>
        <w:left w:val="none" w:sz="0" w:space="0" w:color="auto"/>
        <w:bottom w:val="none" w:sz="0" w:space="0" w:color="auto"/>
        <w:right w:val="none" w:sz="0" w:space="0" w:color="auto"/>
      </w:divBdr>
    </w:div>
    <w:div w:id="175088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72FAE-0339-48E9-9CAD-284013DBA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16</Pages>
  <Words>5564</Words>
  <Characters>30049</Characters>
  <Application>Microsoft Office Word</Application>
  <DocSecurity>0</DocSecurity>
  <Lines>250</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28</cp:revision>
  <cp:lastPrinted>2025-06-12T12:35:00Z</cp:lastPrinted>
  <dcterms:created xsi:type="dcterms:W3CDTF">2024-04-30T11:37:00Z</dcterms:created>
  <dcterms:modified xsi:type="dcterms:W3CDTF">2025-06-12T19:19:00Z</dcterms:modified>
</cp:coreProperties>
</file>