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E87FD" w14:textId="77777777" w:rsidR="00407125" w:rsidRPr="009D77A7" w:rsidRDefault="00407125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1AE3BB1F" w14:textId="77777777" w:rsidR="00407125" w:rsidRPr="009D77A7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F3AD30" w14:textId="77777777" w:rsidR="00407125" w:rsidRPr="009D77A7" w:rsidRDefault="00407125" w:rsidP="00407125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2"/>
        <w:gridCol w:w="4322"/>
      </w:tblGrid>
      <w:tr w:rsidR="00407125" w:rsidRPr="009D77A7" w14:paraId="618C2944" w14:textId="77777777" w:rsidTr="00F37A9B">
        <w:trPr>
          <w:trHeight w:val="725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D6DD" w14:textId="77777777" w:rsidR="00407125" w:rsidRPr="009D77A7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9D77A7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20AC09E" w14:textId="77777777" w:rsidR="00407125" w:rsidRPr="009D77A7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9D77A7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407125" w:rsidRPr="009D77A7" w14:paraId="419BF6AF" w14:textId="77777777" w:rsidTr="00F37A9B">
        <w:trPr>
          <w:trHeight w:val="692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F490" w14:textId="77777777" w:rsidR="00407125" w:rsidRPr="009D77A7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9D77A7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070E1082" w14:textId="0FBD37B2" w:rsidR="00407125" w:rsidRPr="009D77A7" w:rsidRDefault="0043197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9D77A7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Administração, Educação e Desporto</w:t>
            </w:r>
            <w:r w:rsidR="001B15E9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 xml:space="preserve"> e Administração</w:t>
            </w:r>
          </w:p>
        </w:tc>
      </w:tr>
      <w:tr w:rsidR="00407125" w:rsidRPr="009D77A7" w14:paraId="396FDA9A" w14:textId="77777777" w:rsidTr="00F37A9B">
        <w:trPr>
          <w:trHeight w:val="685"/>
        </w:trPr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37EE7" w14:textId="77777777" w:rsidR="00407125" w:rsidRPr="009D77A7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9D77A7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Responsável pela Demanda:</w:t>
            </w:r>
          </w:p>
          <w:p w14:paraId="793829E6" w14:textId="685C440E" w:rsidR="00407125" w:rsidRPr="009D77A7" w:rsidRDefault="001B15E9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Mônica Vogl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4F6B" w14:textId="77777777" w:rsidR="00407125" w:rsidRPr="009D77A7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9D77A7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Cargo:</w:t>
            </w:r>
          </w:p>
          <w:p w14:paraId="3F6FA73E" w14:textId="77777777" w:rsidR="00407125" w:rsidRPr="009D77A7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</w:pPr>
            <w:r w:rsidRPr="009D77A7"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  <w:t>Secretária</w:t>
            </w:r>
          </w:p>
        </w:tc>
      </w:tr>
    </w:tbl>
    <w:p w14:paraId="2BE2EEC6" w14:textId="77777777" w:rsidR="0040712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4D11A5F" w14:textId="77777777" w:rsidR="00B05A58" w:rsidRPr="009D77A7" w:rsidRDefault="00B05A58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1288E54" w14:textId="428C23A1" w:rsidR="00790656" w:rsidRPr="009D77A7" w:rsidRDefault="00407125" w:rsidP="00024D57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1. IDENTIFICAÇÃO DA DEMANDA:</w:t>
      </w:r>
    </w:p>
    <w:p w14:paraId="3D538F39" w14:textId="6968C4C3" w:rsidR="001B15E9" w:rsidRPr="001B15E9" w:rsidRDefault="001B15E9" w:rsidP="001B15E9">
      <w:pPr>
        <w:pStyle w:val="NormalWeb"/>
        <w:jc w:val="both"/>
        <w:rPr>
          <w:rFonts w:ascii="Cambria" w:hAnsi="Cambria"/>
          <w:sz w:val="22"/>
          <w:szCs w:val="22"/>
        </w:rPr>
      </w:pPr>
      <w:r w:rsidRPr="001B15E9">
        <w:rPr>
          <w:rFonts w:ascii="Cambria" w:hAnsi="Cambria"/>
          <w:sz w:val="22"/>
          <w:szCs w:val="22"/>
        </w:rPr>
        <w:t>A presente demanda tem por objeto a contratação de empresa especializada para a realização de revisão técnica obrigatória, com diagnóstico imediato e execução das correções necessárias, nos ônibus integrantes da frota municipal destinada ao transporte esco</w:t>
      </w:r>
      <w:r>
        <w:rPr>
          <w:rFonts w:ascii="Cambria" w:hAnsi="Cambria"/>
          <w:sz w:val="22"/>
          <w:szCs w:val="22"/>
        </w:rPr>
        <w:t>lar, sendo:</w:t>
      </w:r>
    </w:p>
    <w:p w14:paraId="49AA45B6" w14:textId="77777777" w:rsidR="001B15E9" w:rsidRPr="001B15E9" w:rsidRDefault="001B15E9" w:rsidP="001B15E9">
      <w:pPr>
        <w:pStyle w:val="NormalWeb"/>
        <w:numPr>
          <w:ilvl w:val="0"/>
          <w:numId w:val="46"/>
        </w:numPr>
        <w:jc w:val="both"/>
        <w:rPr>
          <w:rFonts w:ascii="Cambria" w:hAnsi="Cambria"/>
          <w:sz w:val="22"/>
          <w:szCs w:val="22"/>
        </w:rPr>
      </w:pPr>
      <w:r w:rsidRPr="001B15E9">
        <w:rPr>
          <w:rFonts w:ascii="Cambria" w:hAnsi="Cambria"/>
          <w:sz w:val="22"/>
          <w:szCs w:val="22"/>
        </w:rPr>
        <w:t>Ônibus placa IQC7419;</w:t>
      </w:r>
    </w:p>
    <w:p w14:paraId="773333D1" w14:textId="673B263F" w:rsidR="001B15E9" w:rsidRPr="001B15E9" w:rsidRDefault="001B15E9" w:rsidP="001B15E9">
      <w:pPr>
        <w:pStyle w:val="NormalWeb"/>
        <w:numPr>
          <w:ilvl w:val="0"/>
          <w:numId w:val="46"/>
        </w:numPr>
        <w:jc w:val="both"/>
        <w:rPr>
          <w:rFonts w:ascii="Cambria" w:hAnsi="Cambria"/>
          <w:sz w:val="22"/>
          <w:szCs w:val="22"/>
        </w:rPr>
      </w:pPr>
      <w:r w:rsidRPr="001B15E9">
        <w:rPr>
          <w:rFonts w:ascii="Cambria" w:hAnsi="Cambria"/>
          <w:sz w:val="22"/>
          <w:szCs w:val="22"/>
        </w:rPr>
        <w:t>Ônibus placa IIL8269 (transporte alternativo);</w:t>
      </w:r>
    </w:p>
    <w:p w14:paraId="7B96E252" w14:textId="5676E9D1" w:rsidR="001B15E9" w:rsidRPr="001B15E9" w:rsidRDefault="001B15E9" w:rsidP="001B15E9">
      <w:pPr>
        <w:pStyle w:val="NormalWeb"/>
        <w:jc w:val="both"/>
        <w:rPr>
          <w:rFonts w:ascii="Cambria" w:hAnsi="Cambria"/>
          <w:sz w:val="22"/>
          <w:szCs w:val="22"/>
        </w:rPr>
      </w:pPr>
      <w:r w:rsidRPr="001B15E9">
        <w:rPr>
          <w:rFonts w:ascii="Cambria" w:hAnsi="Cambria"/>
          <w:sz w:val="22"/>
          <w:szCs w:val="22"/>
        </w:rPr>
        <w:t>Ressalta-se que os referidos veículos não passaram pela revisão juntamente com a remessa anterior, tornando necessária a presente contrataç</w:t>
      </w:r>
      <w:r>
        <w:rPr>
          <w:rFonts w:ascii="Cambria" w:hAnsi="Cambria"/>
          <w:sz w:val="22"/>
          <w:szCs w:val="22"/>
        </w:rPr>
        <w:t>ão para regularização da frota.</w:t>
      </w:r>
    </w:p>
    <w:p w14:paraId="77A42B52" w14:textId="66755D9F" w:rsidR="00162A9C" w:rsidRPr="009D77A7" w:rsidRDefault="001B15E9" w:rsidP="001B15E9">
      <w:pPr>
        <w:pStyle w:val="NormalWeb"/>
        <w:jc w:val="both"/>
        <w:rPr>
          <w:rFonts w:ascii="Cambria" w:hAnsi="Cambria"/>
          <w:sz w:val="22"/>
          <w:szCs w:val="22"/>
        </w:rPr>
      </w:pPr>
      <w:r w:rsidRPr="001B15E9">
        <w:rPr>
          <w:rFonts w:ascii="Cambria" w:hAnsi="Cambria"/>
          <w:sz w:val="22"/>
          <w:szCs w:val="22"/>
        </w:rPr>
        <w:t>A contratação visa assegurar a segurança dos usuários e a continuidade do serviço público essencial de transporte escolar.</w:t>
      </w:r>
    </w:p>
    <w:p w14:paraId="56919087" w14:textId="2E4DDC34" w:rsidR="00407125" w:rsidRPr="009D77A7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2. </w:t>
      </w:r>
      <w:r w:rsidRPr="009D77A7">
        <w:rPr>
          <w:rFonts w:ascii="Cambria" w:eastAsia="Times New Roman" w:hAnsi="Cambria" w:cstheme="minorHAnsi"/>
          <w:b/>
          <w:bCs/>
          <w:color w:val="000000"/>
          <w:shd w:val="clear" w:color="auto" w:fill="8EAADB" w:themeFill="accent1" w:themeFillTint="99"/>
          <w:lang w:eastAsia="zh-CN"/>
          <w14:ligatures w14:val="none"/>
        </w:rPr>
        <w:t>DESCRIÇÃ</w:t>
      </w:r>
      <w:r w:rsidR="00431975" w:rsidRPr="009D77A7">
        <w:rPr>
          <w:rFonts w:ascii="Cambria" w:eastAsia="Times New Roman" w:hAnsi="Cambria" w:cstheme="minorHAnsi"/>
          <w:b/>
          <w:bCs/>
          <w:color w:val="000000"/>
          <w:shd w:val="clear" w:color="auto" w:fill="8EAADB" w:themeFill="accent1" w:themeFillTint="99"/>
          <w:lang w:eastAsia="zh-CN"/>
          <w14:ligatures w14:val="none"/>
        </w:rPr>
        <w:t>O DA NECESSIDADE E POSSIVEIS SOLUÇÕES</w:t>
      </w:r>
      <w:r w:rsidR="00397B61" w:rsidRPr="009D77A7">
        <w:rPr>
          <w:rFonts w:ascii="Cambria" w:eastAsia="Times New Roman" w:hAnsi="Cambria" w:cstheme="minorHAnsi"/>
          <w:b/>
          <w:bCs/>
          <w:color w:val="000000"/>
          <w:shd w:val="clear" w:color="auto" w:fill="8EAADB" w:themeFill="accent1" w:themeFillTint="99"/>
          <w:lang w:eastAsia="zh-CN"/>
          <w14:ligatures w14:val="none"/>
        </w:rPr>
        <w:tab/>
      </w:r>
    </w:p>
    <w:p w14:paraId="114A9167" w14:textId="68708834" w:rsidR="001B15E9" w:rsidRPr="001B15E9" w:rsidRDefault="001B15E9" w:rsidP="001B15E9">
      <w:pPr>
        <w:pStyle w:val="NormalWeb"/>
        <w:jc w:val="both"/>
        <w:rPr>
          <w:rFonts w:ascii="Cambria" w:hAnsi="Cambria"/>
          <w:sz w:val="22"/>
          <w:szCs w:val="22"/>
        </w:rPr>
      </w:pPr>
      <w:r w:rsidRPr="001B15E9">
        <w:rPr>
          <w:rFonts w:ascii="Cambria" w:hAnsi="Cambria"/>
          <w:sz w:val="22"/>
          <w:szCs w:val="22"/>
        </w:rPr>
        <w:t>A necessidade consiste em garantir que os ônibus integrantes da frota municipal destinada ao transporte escolar, sendo o veículo de placa IQC7419 e o veículo de placa IIL8269 (transporte alternativo), estejam em plenas condições de segurança, funcionamento e regularidade, mediante a realização de revisão técnica obrigatória com diagnóstico imediato, possibilitando a identificação e execução das correções indispensáveis a</w:t>
      </w:r>
      <w:r>
        <w:rPr>
          <w:rFonts w:ascii="Cambria" w:hAnsi="Cambria"/>
          <w:sz w:val="22"/>
          <w:szCs w:val="22"/>
        </w:rPr>
        <w:t>o uso adequado dos veículos.</w:t>
      </w:r>
    </w:p>
    <w:p w14:paraId="71EC8BC6" w14:textId="13EA983F" w:rsidR="001B15E9" w:rsidRPr="001B15E9" w:rsidRDefault="001B15E9" w:rsidP="001B15E9">
      <w:pPr>
        <w:pStyle w:val="NormalWeb"/>
        <w:jc w:val="both"/>
        <w:rPr>
          <w:rFonts w:ascii="Cambria" w:hAnsi="Cambria"/>
          <w:sz w:val="22"/>
          <w:szCs w:val="22"/>
        </w:rPr>
      </w:pPr>
      <w:r w:rsidRPr="001B15E9">
        <w:rPr>
          <w:rFonts w:ascii="Cambria" w:hAnsi="Cambria"/>
          <w:sz w:val="22"/>
          <w:szCs w:val="22"/>
        </w:rPr>
        <w:t>Ressalta-se que os referidos veículos não passaram pela revisão juntamente com a remessa anterior, tornando necessária a presente contratação para regularização da fro</w:t>
      </w:r>
      <w:r>
        <w:rPr>
          <w:rFonts w:ascii="Cambria" w:hAnsi="Cambria"/>
          <w:sz w:val="22"/>
          <w:szCs w:val="22"/>
        </w:rPr>
        <w:t>ta e continuidade dos serviços.</w:t>
      </w:r>
    </w:p>
    <w:p w14:paraId="1733A2F7" w14:textId="7CD26052" w:rsidR="001B15E9" w:rsidRPr="001B15E9" w:rsidRDefault="001B15E9" w:rsidP="001B15E9">
      <w:pPr>
        <w:pStyle w:val="NormalWeb"/>
        <w:jc w:val="both"/>
        <w:rPr>
          <w:rFonts w:ascii="Cambria" w:hAnsi="Cambria"/>
          <w:sz w:val="22"/>
          <w:szCs w:val="22"/>
        </w:rPr>
      </w:pPr>
      <w:r w:rsidRPr="001B15E9">
        <w:rPr>
          <w:rFonts w:ascii="Cambria" w:hAnsi="Cambria"/>
          <w:sz w:val="22"/>
          <w:szCs w:val="22"/>
        </w:rPr>
        <w:t>Destaca-se que os serviços de manutenção em veículos de grande porte (linha pesada) dependem de diagnóstico técnico prévio, com abertura mecânica e eventual desmontagem de componentes, não sendo possível definir previamente, de forma integral, a totalidade das intervenções necessárias, as quais somente podem ser identificadas mediante a</w:t>
      </w:r>
      <w:r>
        <w:rPr>
          <w:rFonts w:ascii="Cambria" w:hAnsi="Cambria"/>
          <w:sz w:val="22"/>
          <w:szCs w:val="22"/>
        </w:rPr>
        <w:t>valiação técnica especializada.</w:t>
      </w:r>
    </w:p>
    <w:p w14:paraId="1535649B" w14:textId="23630855" w:rsidR="001B15E9" w:rsidRPr="001B15E9" w:rsidRDefault="001B15E9" w:rsidP="001B15E9">
      <w:pPr>
        <w:pStyle w:val="NormalWeb"/>
        <w:jc w:val="both"/>
        <w:rPr>
          <w:rFonts w:ascii="Cambria" w:hAnsi="Cambria"/>
          <w:sz w:val="22"/>
          <w:szCs w:val="22"/>
        </w:rPr>
      </w:pPr>
      <w:r w:rsidRPr="001B15E9">
        <w:rPr>
          <w:rFonts w:ascii="Cambria" w:hAnsi="Cambria"/>
          <w:sz w:val="22"/>
          <w:szCs w:val="22"/>
        </w:rPr>
        <w:t xml:space="preserve">A não realização da revisão comprometeria a segurança dos usuários, o atendimento às exigências legais aplicáveis ao transporte escolar e a continuidade do serviço público </w:t>
      </w:r>
      <w:r w:rsidRPr="001B15E9">
        <w:rPr>
          <w:rFonts w:ascii="Cambria" w:hAnsi="Cambria"/>
          <w:sz w:val="22"/>
          <w:szCs w:val="22"/>
        </w:rPr>
        <w:lastRenderedPageBreak/>
        <w:t>essencial, especialmente diante da necessidade de manutenção do transporte durante o período letivo e demais at</w:t>
      </w:r>
      <w:r>
        <w:rPr>
          <w:rFonts w:ascii="Cambria" w:hAnsi="Cambria"/>
          <w:sz w:val="22"/>
          <w:szCs w:val="22"/>
        </w:rPr>
        <w:t>ividades vinculadas à educação.</w:t>
      </w:r>
    </w:p>
    <w:p w14:paraId="7A286D8F" w14:textId="1D24CD3C" w:rsidR="001B15E9" w:rsidRPr="001B15E9" w:rsidRDefault="001B15E9" w:rsidP="001B15E9">
      <w:pPr>
        <w:pStyle w:val="NormalWeb"/>
        <w:jc w:val="both"/>
        <w:rPr>
          <w:rFonts w:ascii="Cambria" w:hAnsi="Cambria"/>
          <w:sz w:val="22"/>
          <w:szCs w:val="22"/>
        </w:rPr>
      </w:pPr>
      <w:r w:rsidRPr="001B15E9">
        <w:rPr>
          <w:rFonts w:ascii="Cambria" w:hAnsi="Cambria"/>
          <w:sz w:val="22"/>
          <w:szCs w:val="22"/>
        </w:rPr>
        <w:t>Como possívei</w:t>
      </w:r>
      <w:r>
        <w:rPr>
          <w:rFonts w:ascii="Cambria" w:hAnsi="Cambria"/>
          <w:sz w:val="22"/>
          <w:szCs w:val="22"/>
        </w:rPr>
        <w:t>s soluções, foram consideradas:</w:t>
      </w:r>
    </w:p>
    <w:p w14:paraId="276FDCE1" w14:textId="2BE3E0F0" w:rsidR="001B15E9" w:rsidRPr="001B15E9" w:rsidRDefault="001B15E9" w:rsidP="001B15E9">
      <w:pPr>
        <w:pStyle w:val="NormalWeb"/>
        <w:jc w:val="both"/>
        <w:rPr>
          <w:rFonts w:ascii="Cambria" w:hAnsi="Cambria"/>
          <w:sz w:val="22"/>
          <w:szCs w:val="22"/>
        </w:rPr>
      </w:pPr>
      <w:r w:rsidRPr="001B15E9">
        <w:rPr>
          <w:rFonts w:ascii="Cambria" w:hAnsi="Cambria"/>
          <w:sz w:val="22"/>
          <w:szCs w:val="22"/>
        </w:rPr>
        <w:t>a) Execução dos serviços com equipe própria – alternativa inviável, em razão da inexistência de profissionais especializados e de estrutura técnica adequada no quadro do Município para manutenç</w:t>
      </w:r>
      <w:r>
        <w:rPr>
          <w:rFonts w:ascii="Cambria" w:hAnsi="Cambria"/>
          <w:sz w:val="22"/>
          <w:szCs w:val="22"/>
        </w:rPr>
        <w:t>ão de veículos de linha pesada;</w:t>
      </w:r>
    </w:p>
    <w:p w14:paraId="14496EA6" w14:textId="0A93E851" w:rsidR="001B15E9" w:rsidRPr="001B15E9" w:rsidRDefault="001B15E9" w:rsidP="001B15E9">
      <w:pPr>
        <w:pStyle w:val="NormalWeb"/>
        <w:jc w:val="both"/>
        <w:rPr>
          <w:rFonts w:ascii="Cambria" w:hAnsi="Cambria"/>
          <w:sz w:val="22"/>
          <w:szCs w:val="22"/>
        </w:rPr>
      </w:pPr>
      <w:r w:rsidRPr="001B15E9">
        <w:rPr>
          <w:rFonts w:ascii="Cambria" w:hAnsi="Cambria"/>
          <w:sz w:val="22"/>
          <w:szCs w:val="22"/>
        </w:rPr>
        <w:t>b) Realização de procedimento licitatório convencional – solução adequada para atendimento permanente, porém incompatível com a urgência da demanda e com a necessidade de diagnóstico e intervenção imediatos, considerando que os serviços depend</w:t>
      </w:r>
      <w:r>
        <w:rPr>
          <w:rFonts w:ascii="Cambria" w:hAnsi="Cambria"/>
          <w:sz w:val="22"/>
          <w:szCs w:val="22"/>
        </w:rPr>
        <w:t>em de avaliação técnica prévia;</w:t>
      </w:r>
    </w:p>
    <w:p w14:paraId="425545C2" w14:textId="3C4B2B1D" w:rsidR="001B15E9" w:rsidRPr="001B15E9" w:rsidRDefault="001B15E9" w:rsidP="001B15E9">
      <w:pPr>
        <w:pStyle w:val="NormalWeb"/>
        <w:jc w:val="both"/>
        <w:rPr>
          <w:rFonts w:ascii="Cambria" w:hAnsi="Cambria"/>
          <w:sz w:val="22"/>
          <w:szCs w:val="22"/>
        </w:rPr>
      </w:pPr>
      <w:r w:rsidRPr="001B15E9">
        <w:rPr>
          <w:rFonts w:ascii="Cambria" w:hAnsi="Cambria"/>
          <w:sz w:val="22"/>
          <w:szCs w:val="22"/>
        </w:rPr>
        <w:t>c) Deslocamento dos veículos para oficinas em outros municípios – alternativa que se mostra inadequada, pois exigiria o transporte dos veículos sem diagnóstico prévio, com posterior desmontagem para identificação dos problemas, o que acarretaria atraso na execução dos serviços, aumento de custos operacionais e prejuízo à cont</w:t>
      </w:r>
      <w:r>
        <w:rPr>
          <w:rFonts w:ascii="Cambria" w:hAnsi="Cambria"/>
          <w:sz w:val="22"/>
          <w:szCs w:val="22"/>
        </w:rPr>
        <w:t>inuidade do transporte escolar;</w:t>
      </w:r>
    </w:p>
    <w:p w14:paraId="36795B83" w14:textId="6A30AE89" w:rsidR="001B15E9" w:rsidRPr="001B15E9" w:rsidRDefault="001B15E9" w:rsidP="001B15E9">
      <w:pPr>
        <w:pStyle w:val="NormalWeb"/>
        <w:jc w:val="both"/>
        <w:rPr>
          <w:rFonts w:ascii="Cambria" w:hAnsi="Cambria"/>
          <w:sz w:val="22"/>
          <w:szCs w:val="22"/>
        </w:rPr>
      </w:pPr>
      <w:r w:rsidRPr="001B15E9">
        <w:rPr>
          <w:rFonts w:ascii="Cambria" w:hAnsi="Cambria"/>
          <w:sz w:val="22"/>
          <w:szCs w:val="22"/>
        </w:rPr>
        <w:t>d) Contratação direta, por dispensa de licitação – solução mais adequada no caso concreto, em razão da urgência, da necessidade de diagnóstico imediato e da limitação de fornecedores especializados no Município, garantindo maior celeridade e efici</w:t>
      </w:r>
      <w:r>
        <w:rPr>
          <w:rFonts w:ascii="Cambria" w:hAnsi="Cambria"/>
          <w:sz w:val="22"/>
          <w:szCs w:val="22"/>
        </w:rPr>
        <w:t>ência na execução dos serviços.</w:t>
      </w:r>
    </w:p>
    <w:p w14:paraId="56DCD8C2" w14:textId="68B88448" w:rsidR="00F17BA5" w:rsidRPr="009D77A7" w:rsidRDefault="001B15E9" w:rsidP="001B15E9">
      <w:pPr>
        <w:pStyle w:val="NormalWeb"/>
        <w:jc w:val="both"/>
        <w:rPr>
          <w:rFonts w:ascii="Cambria" w:hAnsi="Cambria"/>
          <w:sz w:val="22"/>
          <w:szCs w:val="22"/>
        </w:rPr>
      </w:pPr>
      <w:r w:rsidRPr="001B15E9">
        <w:rPr>
          <w:rFonts w:ascii="Cambria" w:hAnsi="Cambria"/>
          <w:sz w:val="22"/>
          <w:szCs w:val="22"/>
        </w:rPr>
        <w:t>Ressalta-se, por fim, que a Administração Municipal reconhece o caráter excepcional da contratação direta e informa que já se encontra em andamento a adoção de providências administrativas visando à estruturação de procedimento de credenciamento ou outro modelo licitatório adequado, com o objetivo de garantir solução permanente e contínua para futuras demandas de manutenção da frota, evitando a recorrência de contratações por dispensa de licitação.</w:t>
      </w:r>
    </w:p>
    <w:p w14:paraId="0798CB6F" w14:textId="1D23174B" w:rsidR="00407125" w:rsidRPr="009D77A7" w:rsidRDefault="00407125" w:rsidP="00397B61">
      <w:pPr>
        <w:shd w:val="clear" w:color="auto" w:fill="8EAADB" w:themeFill="accent1" w:themeFillTint="99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right" w:pos="8504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3. ALINHAMENTO ENTRE A CONTRATAÇÃO E O PLANEJAMENTO</w:t>
      </w:r>
      <w:r w:rsidR="00397B61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42BA37AB" w14:textId="46A8D153" w:rsidR="00A1249B" w:rsidRPr="00A1249B" w:rsidRDefault="00A1249B" w:rsidP="00A1249B">
      <w:pPr>
        <w:pStyle w:val="NormalWeb"/>
        <w:jc w:val="both"/>
        <w:rPr>
          <w:rFonts w:ascii="Cambria" w:hAnsi="Cambria"/>
          <w:sz w:val="22"/>
          <w:szCs w:val="22"/>
        </w:rPr>
      </w:pPr>
      <w:r w:rsidRPr="00A1249B">
        <w:rPr>
          <w:rFonts w:ascii="Cambria" w:hAnsi="Cambria"/>
          <w:sz w:val="22"/>
          <w:szCs w:val="22"/>
        </w:rPr>
        <w:t xml:space="preserve">A presente contratação encontra-se alinhada ao planejamento da Administração Municipal, uma vez que atende </w:t>
      </w:r>
      <w:r w:rsidR="001B15E9" w:rsidRPr="00A1249B">
        <w:rPr>
          <w:rFonts w:ascii="Cambria" w:hAnsi="Cambria"/>
          <w:sz w:val="22"/>
          <w:szCs w:val="22"/>
        </w:rPr>
        <w:t>à</w:t>
      </w:r>
      <w:r w:rsidRPr="00A1249B">
        <w:rPr>
          <w:rFonts w:ascii="Cambria" w:hAnsi="Cambria"/>
          <w:sz w:val="22"/>
          <w:szCs w:val="22"/>
        </w:rPr>
        <w:t xml:space="preserve"> demanda pontual e excepcional, decorrente da necessidade imediata de revisão técnica dos ônibus do transporte escolar, com vistas à segurança dos usuários e à continuidad</w:t>
      </w:r>
      <w:r>
        <w:rPr>
          <w:rFonts w:ascii="Cambria" w:hAnsi="Cambria"/>
          <w:sz w:val="22"/>
          <w:szCs w:val="22"/>
        </w:rPr>
        <w:t>e do serviço público essencial.</w:t>
      </w:r>
    </w:p>
    <w:p w14:paraId="79B18E64" w14:textId="2E298951" w:rsidR="00101731" w:rsidRPr="009D77A7" w:rsidRDefault="00A1249B" w:rsidP="00A1249B">
      <w:pPr>
        <w:pStyle w:val="NormalWeb"/>
        <w:jc w:val="both"/>
        <w:rPr>
          <w:rFonts w:ascii="Cambria" w:hAnsi="Cambria"/>
          <w:sz w:val="22"/>
          <w:szCs w:val="22"/>
        </w:rPr>
      </w:pPr>
      <w:r w:rsidRPr="00A1249B">
        <w:rPr>
          <w:rFonts w:ascii="Cambria" w:hAnsi="Cambria"/>
          <w:sz w:val="22"/>
          <w:szCs w:val="22"/>
        </w:rPr>
        <w:t>Registra-se que a contratação por dispensa de licitação não substitui nem afasta o planejamento regular, tratando-se de medida adotada em caráter transitório, em razão da inexistência de tempo hábil para a conclusão de procedimento licitatório convencional d</w:t>
      </w:r>
      <w:r>
        <w:rPr>
          <w:rFonts w:ascii="Cambria" w:hAnsi="Cambria"/>
          <w:sz w:val="22"/>
          <w:szCs w:val="22"/>
        </w:rPr>
        <w:t>iante da urgência identificada.</w:t>
      </w:r>
    </w:p>
    <w:p w14:paraId="38C6B4E5" w14:textId="6022FA11" w:rsidR="00407125" w:rsidRPr="009D77A7" w:rsidRDefault="00711BBC" w:rsidP="00397B61">
      <w:pPr>
        <w:shd w:val="clear" w:color="auto" w:fill="8EAADB" w:themeFill="accent1" w:themeFillTint="99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right" w:pos="8504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</w:t>
      </w:r>
      <w:r w:rsidR="00407125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DOS REQUISITOS DE CONTRATAÇÃO/AQUISIÇÃO</w:t>
      </w:r>
      <w:r w:rsidR="00397B61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3CD3611" w14:textId="73F87CB9" w:rsidR="00A1249B" w:rsidRPr="00A1249B" w:rsidRDefault="00A1249B" w:rsidP="00A1249B">
      <w:pPr>
        <w:pStyle w:val="NormalWeb"/>
        <w:jc w:val="both"/>
        <w:rPr>
          <w:rFonts w:ascii="Cambria" w:hAnsi="Cambria"/>
          <w:sz w:val="22"/>
          <w:szCs w:val="22"/>
        </w:rPr>
      </w:pPr>
      <w:r w:rsidRPr="00A1249B">
        <w:rPr>
          <w:rFonts w:ascii="Cambria" w:hAnsi="Cambria"/>
          <w:sz w:val="22"/>
          <w:szCs w:val="22"/>
        </w:rPr>
        <w:t>A contratação deverá observar, no m</w:t>
      </w:r>
      <w:r>
        <w:rPr>
          <w:rFonts w:ascii="Cambria" w:hAnsi="Cambria"/>
          <w:sz w:val="22"/>
          <w:szCs w:val="22"/>
        </w:rPr>
        <w:t>ínimo, os seguintes requisitos:</w:t>
      </w:r>
    </w:p>
    <w:p w14:paraId="1C34C841" w14:textId="1BE40C1A" w:rsidR="00A1249B" w:rsidRPr="00A1249B" w:rsidRDefault="00A1249B" w:rsidP="00A1249B">
      <w:pPr>
        <w:pStyle w:val="NormalWeb"/>
        <w:jc w:val="both"/>
        <w:rPr>
          <w:rFonts w:ascii="Cambria" w:hAnsi="Cambria"/>
          <w:sz w:val="22"/>
          <w:szCs w:val="22"/>
        </w:rPr>
      </w:pPr>
      <w:r w:rsidRPr="00A1249B">
        <w:rPr>
          <w:rFonts w:ascii="Cambria" w:hAnsi="Cambria"/>
          <w:sz w:val="22"/>
          <w:szCs w:val="22"/>
        </w:rPr>
        <w:t>a) Disponibilidade imediata para realização do diagnóstico técnico dos veículos e execução das correções necessárias, considerando a urgência e a cont</w:t>
      </w:r>
      <w:r w:rsidR="001B15E9">
        <w:rPr>
          <w:rFonts w:ascii="Cambria" w:hAnsi="Cambria"/>
          <w:sz w:val="22"/>
          <w:szCs w:val="22"/>
        </w:rPr>
        <w:t>inuidade do transporte escolar e alternativo</w:t>
      </w:r>
      <w:r>
        <w:rPr>
          <w:rFonts w:ascii="Cambria" w:hAnsi="Cambria"/>
          <w:sz w:val="22"/>
          <w:szCs w:val="22"/>
        </w:rPr>
        <w:t>;</w:t>
      </w:r>
    </w:p>
    <w:p w14:paraId="1CF0CF33" w14:textId="065210A8" w:rsidR="00A1249B" w:rsidRPr="00A1249B" w:rsidRDefault="00A1249B" w:rsidP="00A1249B">
      <w:pPr>
        <w:pStyle w:val="NormalWeb"/>
        <w:jc w:val="both"/>
        <w:rPr>
          <w:rFonts w:ascii="Cambria" w:hAnsi="Cambria"/>
          <w:sz w:val="22"/>
          <w:szCs w:val="22"/>
        </w:rPr>
      </w:pPr>
      <w:r w:rsidRPr="00A1249B">
        <w:rPr>
          <w:rFonts w:ascii="Cambria" w:hAnsi="Cambria"/>
          <w:sz w:val="22"/>
          <w:szCs w:val="22"/>
        </w:rPr>
        <w:lastRenderedPageBreak/>
        <w:t>b) Capacidade técnica e operacional para executar os serviços de forma segura e eficiente, confo</w:t>
      </w:r>
      <w:r>
        <w:rPr>
          <w:rFonts w:ascii="Cambria" w:hAnsi="Cambria"/>
          <w:sz w:val="22"/>
          <w:szCs w:val="22"/>
        </w:rPr>
        <w:t>rme normas técnicas aplicáveis;</w:t>
      </w:r>
    </w:p>
    <w:p w14:paraId="6E238075" w14:textId="1338FEB6" w:rsidR="00A1249B" w:rsidRPr="00A1249B" w:rsidRDefault="00A1249B" w:rsidP="00A1249B">
      <w:pPr>
        <w:pStyle w:val="NormalWeb"/>
        <w:jc w:val="both"/>
        <w:rPr>
          <w:rFonts w:ascii="Cambria" w:hAnsi="Cambria"/>
          <w:sz w:val="22"/>
          <w:szCs w:val="22"/>
        </w:rPr>
      </w:pPr>
      <w:r w:rsidRPr="00A1249B">
        <w:rPr>
          <w:rFonts w:ascii="Cambria" w:hAnsi="Cambria"/>
          <w:sz w:val="22"/>
          <w:szCs w:val="22"/>
        </w:rPr>
        <w:t>c) Cumprimento das normas de segurança do trabalho, ambientais e de trânsito pertinente</w:t>
      </w:r>
      <w:r>
        <w:rPr>
          <w:rFonts w:ascii="Cambria" w:hAnsi="Cambria"/>
          <w:sz w:val="22"/>
          <w:szCs w:val="22"/>
        </w:rPr>
        <w:t>s;</w:t>
      </w:r>
    </w:p>
    <w:p w14:paraId="2AD4F043" w14:textId="17B8DB4E" w:rsidR="00A1249B" w:rsidRPr="00A1249B" w:rsidRDefault="00A1249B" w:rsidP="00A1249B">
      <w:pPr>
        <w:pStyle w:val="NormalWeb"/>
        <w:jc w:val="both"/>
        <w:rPr>
          <w:rFonts w:ascii="Cambria" w:hAnsi="Cambria"/>
          <w:sz w:val="22"/>
          <w:szCs w:val="22"/>
        </w:rPr>
      </w:pPr>
      <w:r w:rsidRPr="00A1249B">
        <w:rPr>
          <w:rFonts w:ascii="Cambria" w:hAnsi="Cambria"/>
          <w:sz w:val="22"/>
          <w:szCs w:val="22"/>
        </w:rPr>
        <w:t>d) Regularidade jurídica, fiscal, trabalhista e previdenciária, no</w:t>
      </w:r>
      <w:r>
        <w:rPr>
          <w:rFonts w:ascii="Cambria" w:hAnsi="Cambria"/>
          <w:sz w:val="22"/>
          <w:szCs w:val="22"/>
        </w:rPr>
        <w:t>s termos da legislação vigente.</w:t>
      </w:r>
    </w:p>
    <w:p w14:paraId="04ED6271" w14:textId="16B10136" w:rsidR="00B05A58" w:rsidRPr="009D77A7" w:rsidRDefault="00A1249B" w:rsidP="00A1249B">
      <w:pPr>
        <w:pStyle w:val="NormalWeb"/>
        <w:jc w:val="both"/>
        <w:rPr>
          <w:rFonts w:ascii="Cambria" w:hAnsi="Cambria"/>
          <w:sz w:val="22"/>
          <w:szCs w:val="22"/>
        </w:rPr>
      </w:pPr>
      <w:r w:rsidRPr="00A1249B">
        <w:rPr>
          <w:rFonts w:ascii="Cambria" w:hAnsi="Cambria"/>
          <w:sz w:val="22"/>
          <w:szCs w:val="22"/>
        </w:rPr>
        <w:t>Ressalta-se que os serviços dependerão de diagnóstico técnico prévio, não sendo possível definir antecipadamente a totalidade das intervenções necessárias, as quais serão executadas mediante autorização da Administração.</w:t>
      </w:r>
    </w:p>
    <w:p w14:paraId="400BFD06" w14:textId="46049341" w:rsidR="00407125" w:rsidRPr="009D77A7" w:rsidRDefault="00711BBC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5</w:t>
      </w:r>
      <w:r w:rsidR="00407125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ESTIMATIVA DE QUANTIDADES E VALOR DA CONTRATAÇÃO/AQUISIÇÃO</w:t>
      </w:r>
      <w:r w:rsidR="00397B61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6E4D779C" w14:textId="67F87899" w:rsidR="00162A9C" w:rsidRDefault="001040E2" w:rsidP="00A1249B">
      <w:pPr>
        <w:pStyle w:val="NormalWeb"/>
        <w:jc w:val="both"/>
        <w:rPr>
          <w:rFonts w:ascii="Cambria" w:hAnsi="Cambria"/>
          <w:sz w:val="22"/>
          <w:szCs w:val="22"/>
        </w:rPr>
      </w:pPr>
      <w:r w:rsidRPr="001040E2">
        <w:rPr>
          <w:rFonts w:ascii="Cambria" w:hAnsi="Cambria"/>
          <w:sz w:val="22"/>
          <w:szCs w:val="22"/>
        </w:rPr>
        <w:t>A estimativa da contratação foi elaborada com base em orçamento fornecido por empresa especializada, referente à revisão técnica do veículo de transporte escolar placa IIL8269 (transporte alternativo), contemplando peças e serviços necessários à execução da manutenção.</w:t>
      </w:r>
    </w:p>
    <w:p w14:paraId="3F06B382" w14:textId="77777777" w:rsidR="001040E2" w:rsidRPr="001040E2" w:rsidRDefault="001040E2" w:rsidP="001040E2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1040E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5.1 – PEÇAS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"/>
        <w:gridCol w:w="3181"/>
        <w:gridCol w:w="359"/>
        <w:gridCol w:w="509"/>
        <w:gridCol w:w="2072"/>
        <w:gridCol w:w="1777"/>
      </w:tblGrid>
      <w:tr w:rsidR="001040E2" w:rsidRPr="001040E2" w14:paraId="4F3507B0" w14:textId="77777777" w:rsidTr="001040E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F2168E0" w14:textId="77777777" w:rsidR="001040E2" w:rsidRPr="001040E2" w:rsidRDefault="001040E2" w:rsidP="001040E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3FC153BC" w14:textId="77777777" w:rsidR="001040E2" w:rsidRPr="001040E2" w:rsidRDefault="001040E2" w:rsidP="001040E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76B61E99" w14:textId="77777777" w:rsidR="001040E2" w:rsidRPr="001040E2" w:rsidRDefault="001040E2" w:rsidP="001040E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14:paraId="43C0C27A" w14:textId="77777777" w:rsidR="001040E2" w:rsidRPr="001040E2" w:rsidRDefault="001040E2" w:rsidP="001040E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QTD</w:t>
            </w:r>
          </w:p>
        </w:tc>
        <w:tc>
          <w:tcPr>
            <w:tcW w:w="0" w:type="auto"/>
            <w:vAlign w:val="center"/>
            <w:hideMark/>
          </w:tcPr>
          <w:p w14:paraId="54F19591" w14:textId="77777777" w:rsidR="001040E2" w:rsidRPr="001040E2" w:rsidRDefault="001040E2" w:rsidP="001040E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VALOR UNITÁRIO (R$)</w:t>
            </w:r>
          </w:p>
        </w:tc>
        <w:tc>
          <w:tcPr>
            <w:tcW w:w="0" w:type="auto"/>
            <w:vAlign w:val="center"/>
            <w:hideMark/>
          </w:tcPr>
          <w:p w14:paraId="5303ADF2" w14:textId="77777777" w:rsidR="001040E2" w:rsidRPr="001040E2" w:rsidRDefault="001040E2" w:rsidP="001040E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VALOR TOTAL (R$)</w:t>
            </w:r>
          </w:p>
        </w:tc>
      </w:tr>
      <w:tr w:rsidR="001040E2" w:rsidRPr="001040E2" w14:paraId="3EC4A2DC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4BE8F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9BF42B3" w14:textId="7248943F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Ar</w:t>
            </w: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ruela</w:t>
            </w: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 lisa 16mm</w:t>
            </w:r>
          </w:p>
        </w:tc>
        <w:tc>
          <w:tcPr>
            <w:tcW w:w="0" w:type="auto"/>
            <w:vAlign w:val="center"/>
            <w:hideMark/>
          </w:tcPr>
          <w:p w14:paraId="196EA333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44778AA8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90F3289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1,38</w:t>
            </w:r>
          </w:p>
        </w:tc>
        <w:tc>
          <w:tcPr>
            <w:tcW w:w="0" w:type="auto"/>
            <w:vAlign w:val="center"/>
            <w:hideMark/>
          </w:tcPr>
          <w:p w14:paraId="17129401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2,76</w:t>
            </w:r>
          </w:p>
        </w:tc>
      </w:tr>
      <w:tr w:rsidR="001040E2" w:rsidRPr="001040E2" w14:paraId="2C60BAE4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8AA1D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992EC5C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Arruela pressão 10mm</w:t>
            </w:r>
          </w:p>
        </w:tc>
        <w:tc>
          <w:tcPr>
            <w:tcW w:w="0" w:type="auto"/>
            <w:vAlign w:val="center"/>
            <w:hideMark/>
          </w:tcPr>
          <w:p w14:paraId="34824663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04D309F4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F317BC8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0,40</w:t>
            </w:r>
          </w:p>
        </w:tc>
        <w:tc>
          <w:tcPr>
            <w:tcW w:w="0" w:type="auto"/>
            <w:vAlign w:val="center"/>
            <w:hideMark/>
          </w:tcPr>
          <w:p w14:paraId="18666C98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2,00</w:t>
            </w:r>
          </w:p>
        </w:tc>
      </w:tr>
      <w:tr w:rsidR="001040E2" w:rsidRPr="001040E2" w14:paraId="1CADEBB4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E9519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CDA9281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Arruela vedação 26mm</w:t>
            </w:r>
          </w:p>
        </w:tc>
        <w:tc>
          <w:tcPr>
            <w:tcW w:w="0" w:type="auto"/>
            <w:vAlign w:val="center"/>
            <w:hideMark/>
          </w:tcPr>
          <w:p w14:paraId="6833686E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173A30AF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E6A728E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3,00</w:t>
            </w:r>
          </w:p>
        </w:tc>
        <w:tc>
          <w:tcPr>
            <w:tcW w:w="0" w:type="auto"/>
            <w:vAlign w:val="center"/>
            <w:hideMark/>
          </w:tcPr>
          <w:p w14:paraId="44B98847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3,00</w:t>
            </w:r>
          </w:p>
        </w:tc>
      </w:tr>
      <w:tr w:rsidR="001040E2" w:rsidRPr="001040E2" w14:paraId="6106B877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81F0C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F0BF437" w14:textId="656C396F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Bucha borracha barra estabilizado</w:t>
            </w: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14:paraId="28A4A831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4FD51AD8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D73AF67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88,13</w:t>
            </w:r>
          </w:p>
        </w:tc>
        <w:tc>
          <w:tcPr>
            <w:tcW w:w="0" w:type="auto"/>
            <w:vAlign w:val="center"/>
            <w:hideMark/>
          </w:tcPr>
          <w:p w14:paraId="1A1CE194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352,52</w:t>
            </w:r>
          </w:p>
        </w:tc>
      </w:tr>
      <w:tr w:rsidR="001040E2" w:rsidRPr="001040E2" w14:paraId="0D5755FD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F94EE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1615748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Bucha mola dianteira</w:t>
            </w:r>
          </w:p>
        </w:tc>
        <w:tc>
          <w:tcPr>
            <w:tcW w:w="0" w:type="auto"/>
            <w:vAlign w:val="center"/>
            <w:hideMark/>
          </w:tcPr>
          <w:p w14:paraId="3E5E69C8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470CE49D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4AB3566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24,01</w:t>
            </w:r>
          </w:p>
        </w:tc>
        <w:tc>
          <w:tcPr>
            <w:tcW w:w="0" w:type="auto"/>
            <w:vAlign w:val="center"/>
            <w:hideMark/>
          </w:tcPr>
          <w:p w14:paraId="472C6624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144,06</w:t>
            </w:r>
          </w:p>
        </w:tc>
      </w:tr>
      <w:tr w:rsidR="001040E2" w:rsidRPr="001040E2" w14:paraId="75BEBD87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A7564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CC67D28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proofErr w:type="spellStart"/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Desengripante</w:t>
            </w:r>
            <w:proofErr w:type="spellEnd"/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 spray 300ml</w:t>
            </w:r>
          </w:p>
        </w:tc>
        <w:tc>
          <w:tcPr>
            <w:tcW w:w="0" w:type="auto"/>
            <w:vAlign w:val="center"/>
            <w:hideMark/>
          </w:tcPr>
          <w:p w14:paraId="45BC3CBA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61727333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EBA5E3D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25,53</w:t>
            </w:r>
          </w:p>
        </w:tc>
        <w:tc>
          <w:tcPr>
            <w:tcW w:w="0" w:type="auto"/>
            <w:vAlign w:val="center"/>
            <w:hideMark/>
          </w:tcPr>
          <w:p w14:paraId="4EBE4DE2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51,06</w:t>
            </w:r>
          </w:p>
        </w:tc>
      </w:tr>
      <w:tr w:rsidR="001040E2" w:rsidRPr="001040E2" w14:paraId="3FC51112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9C97F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33E4E1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Fecho cinto segurança</w:t>
            </w:r>
          </w:p>
        </w:tc>
        <w:tc>
          <w:tcPr>
            <w:tcW w:w="0" w:type="auto"/>
            <w:vAlign w:val="center"/>
            <w:hideMark/>
          </w:tcPr>
          <w:p w14:paraId="69E05A1C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5EEDE439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75948CE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125,00</w:t>
            </w:r>
          </w:p>
        </w:tc>
        <w:tc>
          <w:tcPr>
            <w:tcW w:w="0" w:type="auto"/>
            <w:vAlign w:val="center"/>
            <w:hideMark/>
          </w:tcPr>
          <w:p w14:paraId="674AE877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125,00</w:t>
            </w:r>
          </w:p>
        </w:tc>
      </w:tr>
      <w:tr w:rsidR="001040E2" w:rsidRPr="001040E2" w14:paraId="09E2B468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CB257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BC25C10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Filtro ar</w:t>
            </w:r>
          </w:p>
        </w:tc>
        <w:tc>
          <w:tcPr>
            <w:tcW w:w="0" w:type="auto"/>
            <w:vAlign w:val="center"/>
            <w:hideMark/>
          </w:tcPr>
          <w:p w14:paraId="6A52D54F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06CE2F83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F017913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100,91</w:t>
            </w:r>
          </w:p>
        </w:tc>
        <w:tc>
          <w:tcPr>
            <w:tcW w:w="0" w:type="auto"/>
            <w:vAlign w:val="center"/>
            <w:hideMark/>
          </w:tcPr>
          <w:p w14:paraId="668EA87D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100,91</w:t>
            </w:r>
          </w:p>
        </w:tc>
      </w:tr>
      <w:tr w:rsidR="001040E2" w:rsidRPr="001040E2" w14:paraId="11F98D0C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FA9F5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4981457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Filtro combustível</w:t>
            </w:r>
          </w:p>
        </w:tc>
        <w:tc>
          <w:tcPr>
            <w:tcW w:w="0" w:type="auto"/>
            <w:vAlign w:val="center"/>
            <w:hideMark/>
          </w:tcPr>
          <w:p w14:paraId="29511C82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27BF64F8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914B58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18,00</w:t>
            </w:r>
          </w:p>
        </w:tc>
        <w:tc>
          <w:tcPr>
            <w:tcW w:w="0" w:type="auto"/>
            <w:vAlign w:val="center"/>
            <w:hideMark/>
          </w:tcPr>
          <w:p w14:paraId="0504533A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36,00</w:t>
            </w:r>
          </w:p>
        </w:tc>
      </w:tr>
      <w:tr w:rsidR="001040E2" w:rsidRPr="001040E2" w14:paraId="52F8C03E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4C8F2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5BDBF9C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Filtro direção hidráulica</w:t>
            </w:r>
          </w:p>
        </w:tc>
        <w:tc>
          <w:tcPr>
            <w:tcW w:w="0" w:type="auto"/>
            <w:vAlign w:val="center"/>
            <w:hideMark/>
          </w:tcPr>
          <w:p w14:paraId="7B6C9963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10456361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1022FD1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25,00</w:t>
            </w:r>
          </w:p>
        </w:tc>
        <w:tc>
          <w:tcPr>
            <w:tcW w:w="0" w:type="auto"/>
            <w:vAlign w:val="center"/>
            <w:hideMark/>
          </w:tcPr>
          <w:p w14:paraId="5BF14BE0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25,00</w:t>
            </w:r>
          </w:p>
        </w:tc>
      </w:tr>
      <w:tr w:rsidR="001040E2" w:rsidRPr="001040E2" w14:paraId="035DB450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3EBA2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7A368EA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Filtro lubrificante</w:t>
            </w:r>
          </w:p>
        </w:tc>
        <w:tc>
          <w:tcPr>
            <w:tcW w:w="0" w:type="auto"/>
            <w:vAlign w:val="center"/>
            <w:hideMark/>
          </w:tcPr>
          <w:p w14:paraId="62FCA249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10EABD17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864C46B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63,80</w:t>
            </w:r>
          </w:p>
        </w:tc>
        <w:tc>
          <w:tcPr>
            <w:tcW w:w="0" w:type="auto"/>
            <w:vAlign w:val="center"/>
            <w:hideMark/>
          </w:tcPr>
          <w:p w14:paraId="6CD00506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63,80</w:t>
            </w:r>
          </w:p>
        </w:tc>
      </w:tr>
      <w:tr w:rsidR="001040E2" w:rsidRPr="001040E2" w14:paraId="5FDE44E8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B21BA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DA9AD0B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Grampo mola 18x82x240</w:t>
            </w:r>
          </w:p>
        </w:tc>
        <w:tc>
          <w:tcPr>
            <w:tcW w:w="0" w:type="auto"/>
            <w:vAlign w:val="center"/>
            <w:hideMark/>
          </w:tcPr>
          <w:p w14:paraId="31605BFC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58B595FB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47AA4E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53,89</w:t>
            </w:r>
          </w:p>
        </w:tc>
        <w:tc>
          <w:tcPr>
            <w:tcW w:w="0" w:type="auto"/>
            <w:vAlign w:val="center"/>
            <w:hideMark/>
          </w:tcPr>
          <w:p w14:paraId="5D5D504B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323,34</w:t>
            </w:r>
          </w:p>
        </w:tc>
      </w:tr>
      <w:tr w:rsidR="001040E2" w:rsidRPr="001040E2" w14:paraId="0F38DAFA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65531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6FF1BA2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Graxa lítio MP2 azul 1kg</w:t>
            </w:r>
          </w:p>
        </w:tc>
        <w:tc>
          <w:tcPr>
            <w:tcW w:w="0" w:type="auto"/>
            <w:vAlign w:val="center"/>
            <w:hideMark/>
          </w:tcPr>
          <w:p w14:paraId="23D3DFCF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KG</w:t>
            </w:r>
          </w:p>
        </w:tc>
        <w:tc>
          <w:tcPr>
            <w:tcW w:w="0" w:type="auto"/>
            <w:vAlign w:val="center"/>
            <w:hideMark/>
          </w:tcPr>
          <w:p w14:paraId="123DC665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6F0BB06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49,12</w:t>
            </w:r>
          </w:p>
        </w:tc>
        <w:tc>
          <w:tcPr>
            <w:tcW w:w="0" w:type="auto"/>
            <w:vAlign w:val="center"/>
            <w:hideMark/>
          </w:tcPr>
          <w:p w14:paraId="3C43C712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147,36</w:t>
            </w:r>
          </w:p>
        </w:tc>
      </w:tr>
      <w:tr w:rsidR="001040E2" w:rsidRPr="001040E2" w14:paraId="708133AB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56FB5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40B1FCA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Graxeira reta 10mm</w:t>
            </w:r>
          </w:p>
        </w:tc>
        <w:tc>
          <w:tcPr>
            <w:tcW w:w="0" w:type="auto"/>
            <w:vAlign w:val="center"/>
            <w:hideMark/>
          </w:tcPr>
          <w:p w14:paraId="39CF423A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5F2C8D99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B412150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3,70</w:t>
            </w:r>
          </w:p>
        </w:tc>
        <w:tc>
          <w:tcPr>
            <w:tcW w:w="0" w:type="auto"/>
            <w:vAlign w:val="center"/>
            <w:hideMark/>
          </w:tcPr>
          <w:p w14:paraId="1CA7E822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22,20</w:t>
            </w:r>
          </w:p>
        </w:tc>
      </w:tr>
      <w:tr w:rsidR="001040E2" w:rsidRPr="001040E2" w14:paraId="33AA316E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826BA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8E26DEE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Jogo </w:t>
            </w:r>
            <w:proofErr w:type="spellStart"/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embuchamento</w:t>
            </w:r>
            <w:proofErr w:type="spellEnd"/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 MBB 1113</w:t>
            </w:r>
          </w:p>
        </w:tc>
        <w:tc>
          <w:tcPr>
            <w:tcW w:w="0" w:type="auto"/>
            <w:vAlign w:val="center"/>
            <w:hideMark/>
          </w:tcPr>
          <w:p w14:paraId="21A044CA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1C7BC0A4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29A2373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963,49</w:t>
            </w:r>
          </w:p>
        </w:tc>
        <w:tc>
          <w:tcPr>
            <w:tcW w:w="0" w:type="auto"/>
            <w:vAlign w:val="center"/>
            <w:hideMark/>
          </w:tcPr>
          <w:p w14:paraId="7E4EE4BD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963,49</w:t>
            </w:r>
          </w:p>
        </w:tc>
      </w:tr>
      <w:tr w:rsidR="001040E2" w:rsidRPr="001040E2" w14:paraId="4408AE90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70BB9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1C98BFB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Jogo lona freio traseira MB 1316</w:t>
            </w:r>
          </w:p>
        </w:tc>
        <w:tc>
          <w:tcPr>
            <w:tcW w:w="0" w:type="auto"/>
            <w:vAlign w:val="center"/>
            <w:hideMark/>
          </w:tcPr>
          <w:p w14:paraId="7C0BD281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6C979326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DF5156A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318,71</w:t>
            </w:r>
          </w:p>
        </w:tc>
        <w:tc>
          <w:tcPr>
            <w:tcW w:w="0" w:type="auto"/>
            <w:vAlign w:val="center"/>
            <w:hideMark/>
          </w:tcPr>
          <w:p w14:paraId="0E4339AF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318,71</w:t>
            </w:r>
          </w:p>
        </w:tc>
      </w:tr>
      <w:tr w:rsidR="001040E2" w:rsidRPr="001040E2" w14:paraId="2B642981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DA8CD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8E175D3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proofErr w:type="spellStart"/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Lubrax</w:t>
            </w:r>
            <w:proofErr w:type="spellEnd"/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 TRM </w:t>
            </w:r>
            <w:proofErr w:type="gramStart"/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50 câmbio</w:t>
            </w:r>
            <w:proofErr w:type="gramEnd"/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 mineral</w:t>
            </w:r>
          </w:p>
        </w:tc>
        <w:tc>
          <w:tcPr>
            <w:tcW w:w="0" w:type="auto"/>
            <w:vAlign w:val="center"/>
            <w:hideMark/>
          </w:tcPr>
          <w:p w14:paraId="3C71DFB7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LT</w:t>
            </w:r>
          </w:p>
        </w:tc>
        <w:tc>
          <w:tcPr>
            <w:tcW w:w="0" w:type="auto"/>
            <w:vAlign w:val="center"/>
            <w:hideMark/>
          </w:tcPr>
          <w:p w14:paraId="77A054EE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E72C6A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49,91</w:t>
            </w:r>
          </w:p>
        </w:tc>
        <w:tc>
          <w:tcPr>
            <w:tcW w:w="0" w:type="auto"/>
            <w:vAlign w:val="center"/>
            <w:hideMark/>
          </w:tcPr>
          <w:p w14:paraId="2B9FC563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349,37</w:t>
            </w:r>
          </w:p>
        </w:tc>
      </w:tr>
      <w:tr w:rsidR="001040E2" w:rsidRPr="001040E2" w14:paraId="0E1DFD39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8F8BB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38AE09E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Material de limpeza</w:t>
            </w:r>
          </w:p>
        </w:tc>
        <w:tc>
          <w:tcPr>
            <w:tcW w:w="0" w:type="auto"/>
            <w:vAlign w:val="center"/>
            <w:hideMark/>
          </w:tcPr>
          <w:p w14:paraId="11D80091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14:paraId="269A751F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E8BF3D1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400,00</w:t>
            </w:r>
          </w:p>
        </w:tc>
        <w:tc>
          <w:tcPr>
            <w:tcW w:w="0" w:type="auto"/>
            <w:vAlign w:val="center"/>
            <w:hideMark/>
          </w:tcPr>
          <w:p w14:paraId="2A154C54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400,00</w:t>
            </w:r>
          </w:p>
        </w:tc>
      </w:tr>
      <w:tr w:rsidR="001040E2" w:rsidRPr="001040E2" w14:paraId="3C9F3D4C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82ADB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5E0E169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Mola dianteira 70x16 MB</w:t>
            </w:r>
          </w:p>
        </w:tc>
        <w:tc>
          <w:tcPr>
            <w:tcW w:w="0" w:type="auto"/>
            <w:vAlign w:val="center"/>
            <w:hideMark/>
          </w:tcPr>
          <w:p w14:paraId="6F34486B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43CB1174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0696E39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708,00</w:t>
            </w:r>
          </w:p>
        </w:tc>
        <w:tc>
          <w:tcPr>
            <w:tcW w:w="0" w:type="auto"/>
            <w:vAlign w:val="center"/>
            <w:hideMark/>
          </w:tcPr>
          <w:p w14:paraId="47B66DCD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1.416,00</w:t>
            </w:r>
          </w:p>
        </w:tc>
      </w:tr>
      <w:tr w:rsidR="001040E2" w:rsidRPr="001040E2" w14:paraId="48144841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F4EB2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47AE472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Terminal direção MB</w:t>
            </w:r>
          </w:p>
        </w:tc>
        <w:tc>
          <w:tcPr>
            <w:tcW w:w="0" w:type="auto"/>
            <w:vAlign w:val="center"/>
            <w:hideMark/>
          </w:tcPr>
          <w:p w14:paraId="699AC4D3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717DC391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0C4879E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237,00</w:t>
            </w:r>
          </w:p>
        </w:tc>
        <w:tc>
          <w:tcPr>
            <w:tcW w:w="0" w:type="auto"/>
            <w:vAlign w:val="center"/>
            <w:hideMark/>
          </w:tcPr>
          <w:p w14:paraId="0E936848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237,00</w:t>
            </w:r>
          </w:p>
        </w:tc>
      </w:tr>
      <w:tr w:rsidR="001040E2" w:rsidRPr="001040E2" w14:paraId="7C5FDF2A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4D07F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85F896E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Óleo 140 GL5</w:t>
            </w:r>
          </w:p>
        </w:tc>
        <w:tc>
          <w:tcPr>
            <w:tcW w:w="0" w:type="auto"/>
            <w:vAlign w:val="center"/>
            <w:hideMark/>
          </w:tcPr>
          <w:p w14:paraId="24280D04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LT</w:t>
            </w:r>
          </w:p>
        </w:tc>
        <w:tc>
          <w:tcPr>
            <w:tcW w:w="0" w:type="auto"/>
            <w:vAlign w:val="center"/>
            <w:hideMark/>
          </w:tcPr>
          <w:p w14:paraId="2F8813F1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6,5</w:t>
            </w:r>
          </w:p>
        </w:tc>
        <w:tc>
          <w:tcPr>
            <w:tcW w:w="0" w:type="auto"/>
            <w:vAlign w:val="center"/>
            <w:hideMark/>
          </w:tcPr>
          <w:p w14:paraId="1271D4F4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40,98</w:t>
            </w:r>
          </w:p>
        </w:tc>
        <w:tc>
          <w:tcPr>
            <w:tcW w:w="0" w:type="auto"/>
            <w:vAlign w:val="center"/>
            <w:hideMark/>
          </w:tcPr>
          <w:p w14:paraId="3403444C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266,37</w:t>
            </w:r>
          </w:p>
        </w:tc>
      </w:tr>
      <w:tr w:rsidR="001040E2" w:rsidRPr="001040E2" w14:paraId="41F6772D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013A02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B1B19FF" w14:textId="03E43D9B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Óleo </w:t>
            </w: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T</w:t>
            </w: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ASA ATF tipo A</w:t>
            </w:r>
          </w:p>
        </w:tc>
        <w:tc>
          <w:tcPr>
            <w:tcW w:w="0" w:type="auto"/>
            <w:vAlign w:val="center"/>
            <w:hideMark/>
          </w:tcPr>
          <w:p w14:paraId="79C1191C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LT</w:t>
            </w:r>
          </w:p>
        </w:tc>
        <w:tc>
          <w:tcPr>
            <w:tcW w:w="0" w:type="auto"/>
            <w:vAlign w:val="center"/>
            <w:hideMark/>
          </w:tcPr>
          <w:p w14:paraId="7FED4054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4BC9CBC7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35,00</w:t>
            </w:r>
          </w:p>
        </w:tc>
        <w:tc>
          <w:tcPr>
            <w:tcW w:w="0" w:type="auto"/>
            <w:vAlign w:val="center"/>
            <w:hideMark/>
          </w:tcPr>
          <w:p w14:paraId="179B757A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17,50</w:t>
            </w:r>
          </w:p>
        </w:tc>
      </w:tr>
      <w:tr w:rsidR="001040E2" w:rsidRPr="001040E2" w14:paraId="6813B4E8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6D97C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lastRenderedPageBreak/>
              <w:t>23</w:t>
            </w:r>
          </w:p>
        </w:tc>
        <w:tc>
          <w:tcPr>
            <w:tcW w:w="0" w:type="auto"/>
            <w:vAlign w:val="center"/>
            <w:hideMark/>
          </w:tcPr>
          <w:p w14:paraId="64121F3E" w14:textId="196EA219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Parafusos </w:t>
            </w:r>
            <w:proofErr w:type="spellStart"/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autobrocante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6458C61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14:paraId="55272C92" w14:textId="67D48D6C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AE5B3E1" w14:textId="78544F64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1,00</w:t>
            </w:r>
          </w:p>
        </w:tc>
        <w:tc>
          <w:tcPr>
            <w:tcW w:w="0" w:type="auto"/>
            <w:vAlign w:val="center"/>
            <w:hideMark/>
          </w:tcPr>
          <w:p w14:paraId="3932AC95" w14:textId="68024E41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11,00</w:t>
            </w:r>
          </w:p>
        </w:tc>
      </w:tr>
      <w:tr w:rsidR="001040E2" w:rsidRPr="001040E2" w14:paraId="77F14598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00DE2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DF17CA2" w14:textId="05A139D2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Pino de centro</w:t>
            </w: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 8.8 12x8</w:t>
            </w:r>
          </w:p>
        </w:tc>
        <w:tc>
          <w:tcPr>
            <w:tcW w:w="0" w:type="auto"/>
            <w:vAlign w:val="center"/>
            <w:hideMark/>
          </w:tcPr>
          <w:p w14:paraId="54470B0C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14:paraId="447FAE0A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14497F0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16,81</w:t>
            </w:r>
          </w:p>
        </w:tc>
        <w:tc>
          <w:tcPr>
            <w:tcW w:w="0" w:type="auto"/>
            <w:vAlign w:val="center"/>
            <w:hideMark/>
          </w:tcPr>
          <w:p w14:paraId="6F85B803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33,62</w:t>
            </w:r>
          </w:p>
        </w:tc>
      </w:tr>
      <w:tr w:rsidR="001040E2" w:rsidRPr="001040E2" w14:paraId="50EC03D5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7D7D1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DEF7A05" w14:textId="429605BF" w:rsidR="001040E2" w:rsidRPr="001040E2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Porca</w:t>
            </w:r>
            <w:r w:rsidR="001040E2"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 dupla 5/8</w:t>
            </w:r>
          </w:p>
        </w:tc>
        <w:tc>
          <w:tcPr>
            <w:tcW w:w="0" w:type="auto"/>
            <w:vAlign w:val="center"/>
            <w:hideMark/>
          </w:tcPr>
          <w:p w14:paraId="3728C67E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14:paraId="32539DDA" w14:textId="0E20529E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DB7203" w14:textId="4C687B9C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4,23</w:t>
            </w:r>
          </w:p>
        </w:tc>
        <w:tc>
          <w:tcPr>
            <w:tcW w:w="0" w:type="auto"/>
            <w:vAlign w:val="center"/>
            <w:hideMark/>
          </w:tcPr>
          <w:p w14:paraId="19B1B150" w14:textId="024DD505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16,92</w:t>
            </w:r>
          </w:p>
        </w:tc>
      </w:tr>
      <w:tr w:rsidR="001040E2" w:rsidRPr="001040E2" w14:paraId="50AE4D44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BDDF2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45E3F0B" w14:textId="376B90DA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Rebite latão lona freio</w:t>
            </w:r>
            <w:r w:rsidR="00F57C15"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 13x10</w:t>
            </w:r>
          </w:p>
        </w:tc>
        <w:tc>
          <w:tcPr>
            <w:tcW w:w="0" w:type="auto"/>
            <w:vAlign w:val="center"/>
            <w:hideMark/>
          </w:tcPr>
          <w:p w14:paraId="4EA55054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14:paraId="37077D5C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14:paraId="3560F9E8" w14:textId="11F9FED4" w:rsidR="001040E2" w:rsidRPr="001040E2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0,83</w:t>
            </w:r>
          </w:p>
        </w:tc>
        <w:tc>
          <w:tcPr>
            <w:tcW w:w="0" w:type="auto"/>
            <w:vAlign w:val="center"/>
            <w:hideMark/>
          </w:tcPr>
          <w:p w14:paraId="645FF7B2" w14:textId="2B5B2864" w:rsidR="001040E2" w:rsidRPr="001040E2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53,12</w:t>
            </w:r>
          </w:p>
        </w:tc>
      </w:tr>
      <w:tr w:rsidR="001040E2" w:rsidRPr="001040E2" w14:paraId="308F68EB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70F3B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A7028FE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Retentor cubo dianteiro</w:t>
            </w:r>
          </w:p>
        </w:tc>
        <w:tc>
          <w:tcPr>
            <w:tcW w:w="0" w:type="auto"/>
            <w:vAlign w:val="center"/>
            <w:hideMark/>
          </w:tcPr>
          <w:p w14:paraId="1BE17AF5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3436C4F3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42E5DBE" w14:textId="6CB9E867" w:rsidR="001040E2" w:rsidRPr="001040E2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61,74</w:t>
            </w:r>
          </w:p>
        </w:tc>
        <w:tc>
          <w:tcPr>
            <w:tcW w:w="0" w:type="auto"/>
            <w:vAlign w:val="center"/>
            <w:hideMark/>
          </w:tcPr>
          <w:p w14:paraId="71CF1617" w14:textId="4F5005AE" w:rsidR="001040E2" w:rsidRPr="001040E2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123,48</w:t>
            </w:r>
          </w:p>
        </w:tc>
      </w:tr>
      <w:tr w:rsidR="001040E2" w:rsidRPr="001040E2" w14:paraId="375337EB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8BCE4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32332F2D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proofErr w:type="spellStart"/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Rimula</w:t>
            </w:r>
            <w:proofErr w:type="spellEnd"/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 RT4 15W40</w:t>
            </w:r>
          </w:p>
        </w:tc>
        <w:tc>
          <w:tcPr>
            <w:tcW w:w="0" w:type="auto"/>
            <w:vAlign w:val="center"/>
            <w:hideMark/>
          </w:tcPr>
          <w:p w14:paraId="70A59B99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LT</w:t>
            </w:r>
          </w:p>
        </w:tc>
        <w:tc>
          <w:tcPr>
            <w:tcW w:w="0" w:type="auto"/>
            <w:vAlign w:val="center"/>
            <w:hideMark/>
          </w:tcPr>
          <w:p w14:paraId="1C4F3D03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6E45C75" w14:textId="646C1D6D" w:rsidR="001040E2" w:rsidRPr="001040E2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29,00</w:t>
            </w:r>
          </w:p>
        </w:tc>
        <w:tc>
          <w:tcPr>
            <w:tcW w:w="0" w:type="auto"/>
            <w:vAlign w:val="center"/>
            <w:hideMark/>
          </w:tcPr>
          <w:p w14:paraId="21BBA91B" w14:textId="2C7D19B9" w:rsidR="001040E2" w:rsidRPr="001040E2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580,00</w:t>
            </w:r>
          </w:p>
        </w:tc>
      </w:tr>
      <w:tr w:rsidR="001040E2" w:rsidRPr="001040E2" w14:paraId="337FA853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4F450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36D4E8C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Arruela pino mola traseiro</w:t>
            </w:r>
          </w:p>
        </w:tc>
        <w:tc>
          <w:tcPr>
            <w:tcW w:w="0" w:type="auto"/>
            <w:vAlign w:val="center"/>
            <w:hideMark/>
          </w:tcPr>
          <w:p w14:paraId="136B0E27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0D0AB7FA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F40A212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2,82</w:t>
            </w:r>
          </w:p>
        </w:tc>
        <w:tc>
          <w:tcPr>
            <w:tcW w:w="0" w:type="auto"/>
            <w:vAlign w:val="center"/>
            <w:hideMark/>
          </w:tcPr>
          <w:p w14:paraId="1D968BD8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33,84</w:t>
            </w:r>
          </w:p>
        </w:tc>
      </w:tr>
      <w:tr w:rsidR="001040E2" w:rsidRPr="001040E2" w14:paraId="273C7F58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93D3D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75F12C5" w14:textId="0A05CD69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Trava pino mola MB</w:t>
            </w:r>
            <w:r w:rsidR="00E70983"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 10MM</w:t>
            </w:r>
          </w:p>
        </w:tc>
        <w:tc>
          <w:tcPr>
            <w:tcW w:w="0" w:type="auto"/>
            <w:vAlign w:val="center"/>
            <w:hideMark/>
          </w:tcPr>
          <w:p w14:paraId="555FDF97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5A117D65" w14:textId="4683B150" w:rsidR="001040E2" w:rsidRPr="001040E2" w:rsidRDefault="00E70983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C0467DA" w14:textId="59D8356D" w:rsidR="001040E2" w:rsidRPr="001040E2" w:rsidRDefault="00E70983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13,71</w:t>
            </w:r>
          </w:p>
        </w:tc>
        <w:tc>
          <w:tcPr>
            <w:tcW w:w="0" w:type="auto"/>
            <w:vAlign w:val="center"/>
            <w:hideMark/>
          </w:tcPr>
          <w:p w14:paraId="00110013" w14:textId="31D1A559" w:rsidR="001040E2" w:rsidRPr="001040E2" w:rsidRDefault="00E70983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82,26</w:t>
            </w:r>
          </w:p>
        </w:tc>
      </w:tr>
      <w:tr w:rsidR="001040E2" w:rsidRPr="001040E2" w14:paraId="5D0C129B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E0D6A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058576B3" w14:textId="629F476E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Rolamento </w:t>
            </w:r>
            <w:proofErr w:type="spellStart"/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cardan</w:t>
            </w:r>
            <w:proofErr w:type="spellEnd"/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 c/ borracha</w:t>
            </w:r>
            <w:r w:rsidR="00E70983"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 45 MM</w:t>
            </w:r>
          </w:p>
        </w:tc>
        <w:tc>
          <w:tcPr>
            <w:tcW w:w="0" w:type="auto"/>
            <w:vAlign w:val="center"/>
            <w:hideMark/>
          </w:tcPr>
          <w:p w14:paraId="6C2766AC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3E9AD6C9" w14:textId="50A2F65B" w:rsidR="001040E2" w:rsidRPr="001040E2" w:rsidRDefault="00E70983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52EB210" w14:textId="11E3BC5E" w:rsidR="001040E2" w:rsidRPr="001040E2" w:rsidRDefault="00E70983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189,00</w:t>
            </w:r>
          </w:p>
        </w:tc>
        <w:tc>
          <w:tcPr>
            <w:tcW w:w="0" w:type="auto"/>
            <w:vAlign w:val="center"/>
            <w:hideMark/>
          </w:tcPr>
          <w:p w14:paraId="7B71EFDE" w14:textId="0C4BC519" w:rsidR="001040E2" w:rsidRPr="001040E2" w:rsidRDefault="00E70983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189,00</w:t>
            </w:r>
          </w:p>
        </w:tc>
      </w:tr>
      <w:tr w:rsidR="001040E2" w:rsidRPr="001040E2" w14:paraId="06882181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2A0FF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38572490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Silicone ultra preto</w:t>
            </w:r>
          </w:p>
        </w:tc>
        <w:tc>
          <w:tcPr>
            <w:tcW w:w="0" w:type="auto"/>
            <w:vAlign w:val="center"/>
            <w:hideMark/>
          </w:tcPr>
          <w:p w14:paraId="02227E8F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005DEA0D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DE8ADBF" w14:textId="4088479D" w:rsidR="001040E2" w:rsidRPr="001040E2" w:rsidRDefault="00E70983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61,89</w:t>
            </w:r>
          </w:p>
        </w:tc>
        <w:tc>
          <w:tcPr>
            <w:tcW w:w="0" w:type="auto"/>
            <w:vAlign w:val="center"/>
            <w:hideMark/>
          </w:tcPr>
          <w:p w14:paraId="525E4BA0" w14:textId="70B657EF" w:rsidR="001040E2" w:rsidRPr="001040E2" w:rsidRDefault="00E70983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61,89</w:t>
            </w:r>
          </w:p>
        </w:tc>
      </w:tr>
      <w:tr w:rsidR="001040E2" w:rsidRPr="001040E2" w14:paraId="42340A0C" w14:textId="77777777" w:rsidTr="001040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A0650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77510A98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Trava pino patim</w:t>
            </w:r>
          </w:p>
        </w:tc>
        <w:tc>
          <w:tcPr>
            <w:tcW w:w="0" w:type="auto"/>
            <w:vAlign w:val="center"/>
            <w:hideMark/>
          </w:tcPr>
          <w:p w14:paraId="7B1059C2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3D506116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A95B56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4,18</w:t>
            </w:r>
          </w:p>
        </w:tc>
        <w:tc>
          <w:tcPr>
            <w:tcW w:w="0" w:type="auto"/>
            <w:vAlign w:val="center"/>
            <w:hideMark/>
          </w:tcPr>
          <w:p w14:paraId="2F21E3FC" w14:textId="77777777" w:rsidR="001040E2" w:rsidRPr="001040E2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1040E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8,36</w:t>
            </w:r>
          </w:p>
        </w:tc>
      </w:tr>
      <w:tr w:rsidR="001040E2" w:rsidRPr="00E70983" w14:paraId="18E2DBE0" w14:textId="77777777" w:rsidTr="001040E2">
        <w:trPr>
          <w:tblCellSpacing w:w="15" w:type="dxa"/>
        </w:trPr>
        <w:tc>
          <w:tcPr>
            <w:tcW w:w="0" w:type="auto"/>
            <w:vAlign w:val="center"/>
          </w:tcPr>
          <w:p w14:paraId="44AC6F81" w14:textId="66BC1040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34</w:t>
            </w:r>
          </w:p>
        </w:tc>
        <w:tc>
          <w:tcPr>
            <w:tcW w:w="0" w:type="auto"/>
            <w:vAlign w:val="center"/>
          </w:tcPr>
          <w:p w14:paraId="263E78B6" w14:textId="1B526411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Parafuso sextavado MA 8.8 10x60</w:t>
            </w:r>
          </w:p>
        </w:tc>
        <w:tc>
          <w:tcPr>
            <w:tcW w:w="0" w:type="auto"/>
            <w:vAlign w:val="center"/>
          </w:tcPr>
          <w:p w14:paraId="45A9B795" w14:textId="17C4B160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1AF4A453" w14:textId="6FD5722F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</w:tcPr>
          <w:p w14:paraId="3650CBC9" w14:textId="712A343C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3,99</w:t>
            </w:r>
          </w:p>
        </w:tc>
        <w:tc>
          <w:tcPr>
            <w:tcW w:w="0" w:type="auto"/>
            <w:vAlign w:val="center"/>
          </w:tcPr>
          <w:p w14:paraId="54A6AA5F" w14:textId="1738CBDF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3,99</w:t>
            </w:r>
          </w:p>
        </w:tc>
      </w:tr>
      <w:tr w:rsidR="001040E2" w:rsidRPr="00E70983" w14:paraId="75F26C14" w14:textId="77777777" w:rsidTr="001040E2">
        <w:trPr>
          <w:tblCellSpacing w:w="15" w:type="dxa"/>
        </w:trPr>
        <w:tc>
          <w:tcPr>
            <w:tcW w:w="0" w:type="auto"/>
            <w:vAlign w:val="center"/>
          </w:tcPr>
          <w:p w14:paraId="3E39162F" w14:textId="750FA80D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35</w:t>
            </w:r>
          </w:p>
        </w:tc>
        <w:tc>
          <w:tcPr>
            <w:tcW w:w="0" w:type="auto"/>
            <w:vAlign w:val="center"/>
          </w:tcPr>
          <w:p w14:paraId="2F14CC23" w14:textId="29C63B99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Parafuso sextavado MA 8.8 12x40</w:t>
            </w:r>
          </w:p>
        </w:tc>
        <w:tc>
          <w:tcPr>
            <w:tcW w:w="0" w:type="auto"/>
            <w:vAlign w:val="center"/>
          </w:tcPr>
          <w:p w14:paraId="4BE823FF" w14:textId="711627B3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23B9B9D7" w14:textId="79FDE31A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</w:tcPr>
          <w:p w14:paraId="271B3C88" w14:textId="6D0ABA24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3,79</w:t>
            </w:r>
          </w:p>
        </w:tc>
        <w:tc>
          <w:tcPr>
            <w:tcW w:w="0" w:type="auto"/>
            <w:vAlign w:val="center"/>
          </w:tcPr>
          <w:p w14:paraId="5AEDF590" w14:textId="47D9CA14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11,37</w:t>
            </w:r>
          </w:p>
        </w:tc>
      </w:tr>
      <w:tr w:rsidR="001040E2" w:rsidRPr="00E70983" w14:paraId="7C29E7EE" w14:textId="77777777" w:rsidTr="001040E2">
        <w:trPr>
          <w:tblCellSpacing w:w="15" w:type="dxa"/>
        </w:trPr>
        <w:tc>
          <w:tcPr>
            <w:tcW w:w="0" w:type="auto"/>
            <w:vAlign w:val="center"/>
          </w:tcPr>
          <w:p w14:paraId="214C7711" w14:textId="2136B4C4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36</w:t>
            </w:r>
          </w:p>
        </w:tc>
        <w:tc>
          <w:tcPr>
            <w:tcW w:w="0" w:type="auto"/>
            <w:vAlign w:val="center"/>
          </w:tcPr>
          <w:p w14:paraId="0D808B37" w14:textId="44F41B6C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Parafuso sextavado MA 8.8 14x100</w:t>
            </w:r>
          </w:p>
        </w:tc>
        <w:tc>
          <w:tcPr>
            <w:tcW w:w="0" w:type="auto"/>
            <w:vAlign w:val="center"/>
          </w:tcPr>
          <w:p w14:paraId="17696DC3" w14:textId="461F7057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42A48ED5" w14:textId="3F258D60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</w:tcPr>
          <w:p w14:paraId="3E0855AC" w14:textId="2C90E1FF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17,08</w:t>
            </w:r>
          </w:p>
        </w:tc>
        <w:tc>
          <w:tcPr>
            <w:tcW w:w="0" w:type="auto"/>
            <w:vAlign w:val="center"/>
          </w:tcPr>
          <w:p w14:paraId="60CB8E96" w14:textId="0B879141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17,08</w:t>
            </w:r>
          </w:p>
        </w:tc>
      </w:tr>
      <w:tr w:rsidR="001040E2" w:rsidRPr="00E70983" w14:paraId="0545635D" w14:textId="77777777" w:rsidTr="001040E2">
        <w:trPr>
          <w:tblCellSpacing w:w="15" w:type="dxa"/>
        </w:trPr>
        <w:tc>
          <w:tcPr>
            <w:tcW w:w="0" w:type="auto"/>
            <w:vAlign w:val="center"/>
          </w:tcPr>
          <w:p w14:paraId="1D613A74" w14:textId="1FA7EF1F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37</w:t>
            </w:r>
          </w:p>
        </w:tc>
        <w:tc>
          <w:tcPr>
            <w:tcW w:w="0" w:type="auto"/>
            <w:vAlign w:val="center"/>
          </w:tcPr>
          <w:p w14:paraId="360C46CA" w14:textId="47DDB17B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Parafuso sextavado MA 8.8 8x50</w:t>
            </w:r>
          </w:p>
        </w:tc>
        <w:tc>
          <w:tcPr>
            <w:tcW w:w="0" w:type="auto"/>
            <w:vAlign w:val="center"/>
          </w:tcPr>
          <w:p w14:paraId="10047446" w14:textId="410231D4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15ED6073" w14:textId="0C3E5FF2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</w:tcPr>
          <w:p w14:paraId="4E99C609" w14:textId="0FA9B5D3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2,54</w:t>
            </w:r>
          </w:p>
        </w:tc>
        <w:tc>
          <w:tcPr>
            <w:tcW w:w="0" w:type="auto"/>
            <w:vAlign w:val="center"/>
          </w:tcPr>
          <w:p w14:paraId="7C4F3230" w14:textId="2EC3670B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2,54</w:t>
            </w:r>
          </w:p>
        </w:tc>
      </w:tr>
      <w:tr w:rsidR="001040E2" w:rsidRPr="00E70983" w14:paraId="6C7BB72F" w14:textId="77777777" w:rsidTr="001040E2">
        <w:trPr>
          <w:tblCellSpacing w:w="15" w:type="dxa"/>
        </w:trPr>
        <w:tc>
          <w:tcPr>
            <w:tcW w:w="0" w:type="auto"/>
            <w:vAlign w:val="center"/>
          </w:tcPr>
          <w:p w14:paraId="16736421" w14:textId="754AFA0A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38</w:t>
            </w:r>
          </w:p>
        </w:tc>
        <w:tc>
          <w:tcPr>
            <w:tcW w:w="0" w:type="auto"/>
            <w:vAlign w:val="center"/>
          </w:tcPr>
          <w:p w14:paraId="63D50B12" w14:textId="37D65C00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Parafuso sextavado MA 8.8 16x100</w:t>
            </w:r>
          </w:p>
        </w:tc>
        <w:tc>
          <w:tcPr>
            <w:tcW w:w="0" w:type="auto"/>
            <w:vAlign w:val="center"/>
          </w:tcPr>
          <w:p w14:paraId="7F169D82" w14:textId="04DFF066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21A57A9E" w14:textId="1E1635AD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</w:tcPr>
          <w:p w14:paraId="645DB293" w14:textId="1F1D094B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10,78</w:t>
            </w:r>
          </w:p>
        </w:tc>
        <w:tc>
          <w:tcPr>
            <w:tcW w:w="0" w:type="auto"/>
            <w:vAlign w:val="center"/>
          </w:tcPr>
          <w:p w14:paraId="79988D90" w14:textId="4044E7E5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10,78</w:t>
            </w:r>
          </w:p>
        </w:tc>
      </w:tr>
      <w:tr w:rsidR="001040E2" w:rsidRPr="00E70983" w14:paraId="3376510B" w14:textId="77777777" w:rsidTr="001040E2">
        <w:trPr>
          <w:tblCellSpacing w:w="15" w:type="dxa"/>
        </w:trPr>
        <w:tc>
          <w:tcPr>
            <w:tcW w:w="0" w:type="auto"/>
            <w:vAlign w:val="center"/>
          </w:tcPr>
          <w:p w14:paraId="38F44792" w14:textId="4514F566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39</w:t>
            </w:r>
          </w:p>
        </w:tc>
        <w:tc>
          <w:tcPr>
            <w:tcW w:w="0" w:type="auto"/>
            <w:vAlign w:val="center"/>
          </w:tcPr>
          <w:p w14:paraId="0E6A807D" w14:textId="7700D3D6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Parafuso sextavado MA 8.8 8x100</w:t>
            </w:r>
          </w:p>
        </w:tc>
        <w:tc>
          <w:tcPr>
            <w:tcW w:w="0" w:type="auto"/>
            <w:vAlign w:val="center"/>
          </w:tcPr>
          <w:p w14:paraId="26CFE3B9" w14:textId="2049F2B4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105FFF69" w14:textId="4FF0B656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</w:tcPr>
          <w:p w14:paraId="4DD61265" w14:textId="2B1422EB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3,00</w:t>
            </w:r>
          </w:p>
        </w:tc>
        <w:tc>
          <w:tcPr>
            <w:tcW w:w="0" w:type="auto"/>
            <w:vAlign w:val="center"/>
          </w:tcPr>
          <w:p w14:paraId="288C8FD3" w14:textId="7DEF6BB6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12,00</w:t>
            </w:r>
          </w:p>
        </w:tc>
      </w:tr>
      <w:tr w:rsidR="001040E2" w:rsidRPr="00E70983" w14:paraId="1846BE84" w14:textId="77777777" w:rsidTr="001040E2">
        <w:trPr>
          <w:tblCellSpacing w:w="15" w:type="dxa"/>
        </w:trPr>
        <w:tc>
          <w:tcPr>
            <w:tcW w:w="0" w:type="auto"/>
            <w:vAlign w:val="center"/>
          </w:tcPr>
          <w:p w14:paraId="023ACE3C" w14:textId="200E2BE9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40</w:t>
            </w:r>
          </w:p>
        </w:tc>
        <w:tc>
          <w:tcPr>
            <w:tcW w:w="0" w:type="auto"/>
            <w:vAlign w:val="center"/>
          </w:tcPr>
          <w:p w14:paraId="2506821B" w14:textId="473A46C9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Pino mola dianteira MBB</w:t>
            </w:r>
          </w:p>
        </w:tc>
        <w:tc>
          <w:tcPr>
            <w:tcW w:w="0" w:type="auto"/>
            <w:vAlign w:val="center"/>
          </w:tcPr>
          <w:p w14:paraId="05BA0308" w14:textId="09BD986E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4C12FD62" w14:textId="498D6B42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</w:tcPr>
          <w:p w14:paraId="0F8F6A47" w14:textId="77BA4BEB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37,96</w:t>
            </w:r>
          </w:p>
        </w:tc>
        <w:tc>
          <w:tcPr>
            <w:tcW w:w="0" w:type="auto"/>
            <w:vAlign w:val="center"/>
          </w:tcPr>
          <w:p w14:paraId="0BECD8D3" w14:textId="552509B8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227,76</w:t>
            </w:r>
          </w:p>
        </w:tc>
      </w:tr>
      <w:tr w:rsidR="001040E2" w:rsidRPr="00E70983" w14:paraId="6053361C" w14:textId="77777777" w:rsidTr="001040E2">
        <w:trPr>
          <w:tblCellSpacing w:w="15" w:type="dxa"/>
        </w:trPr>
        <w:tc>
          <w:tcPr>
            <w:tcW w:w="0" w:type="auto"/>
            <w:vAlign w:val="center"/>
          </w:tcPr>
          <w:p w14:paraId="343DDC58" w14:textId="56DA517A" w:rsidR="001040E2" w:rsidRPr="00E70983" w:rsidRDefault="001040E2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41</w:t>
            </w:r>
          </w:p>
        </w:tc>
        <w:tc>
          <w:tcPr>
            <w:tcW w:w="0" w:type="auto"/>
            <w:vAlign w:val="center"/>
          </w:tcPr>
          <w:p w14:paraId="443ADE35" w14:textId="110EBE7F" w:rsidR="001040E2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Porca dupla MB 18MM</w:t>
            </w:r>
          </w:p>
        </w:tc>
        <w:tc>
          <w:tcPr>
            <w:tcW w:w="0" w:type="auto"/>
            <w:vAlign w:val="center"/>
          </w:tcPr>
          <w:p w14:paraId="216B609C" w14:textId="363A9F35" w:rsidR="001040E2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2F6613D8" w14:textId="01FA731F" w:rsidR="001040E2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</w:tcPr>
          <w:p w14:paraId="7A1410C5" w14:textId="4D515D20" w:rsidR="001040E2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5,63</w:t>
            </w:r>
          </w:p>
        </w:tc>
        <w:tc>
          <w:tcPr>
            <w:tcW w:w="0" w:type="auto"/>
            <w:vAlign w:val="center"/>
          </w:tcPr>
          <w:p w14:paraId="6ED44475" w14:textId="707253DE" w:rsidR="001040E2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22,52</w:t>
            </w:r>
          </w:p>
        </w:tc>
      </w:tr>
      <w:tr w:rsidR="00F57C15" w:rsidRPr="00E70983" w14:paraId="67F2ADA3" w14:textId="77777777" w:rsidTr="001040E2">
        <w:trPr>
          <w:tblCellSpacing w:w="15" w:type="dxa"/>
        </w:trPr>
        <w:tc>
          <w:tcPr>
            <w:tcW w:w="0" w:type="auto"/>
            <w:vAlign w:val="center"/>
          </w:tcPr>
          <w:p w14:paraId="7643C0E1" w14:textId="5AAB87A7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42</w:t>
            </w:r>
          </w:p>
        </w:tc>
        <w:tc>
          <w:tcPr>
            <w:tcW w:w="0" w:type="auto"/>
            <w:vAlign w:val="center"/>
          </w:tcPr>
          <w:p w14:paraId="204B5F4B" w14:textId="3FFA6527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Porca dupla NF 7/8</w:t>
            </w:r>
          </w:p>
        </w:tc>
        <w:tc>
          <w:tcPr>
            <w:tcW w:w="0" w:type="auto"/>
            <w:vAlign w:val="center"/>
          </w:tcPr>
          <w:p w14:paraId="069374ED" w14:textId="2C81DD7A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61F94FCF" w14:textId="0D1A4938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</w:tcPr>
          <w:p w14:paraId="34779C61" w14:textId="0B063005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8,16</w:t>
            </w:r>
          </w:p>
        </w:tc>
        <w:tc>
          <w:tcPr>
            <w:tcW w:w="0" w:type="auto"/>
            <w:vAlign w:val="center"/>
          </w:tcPr>
          <w:p w14:paraId="6BB70975" w14:textId="11F11EDF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8,16</w:t>
            </w:r>
          </w:p>
        </w:tc>
      </w:tr>
      <w:tr w:rsidR="00F57C15" w:rsidRPr="00E70983" w14:paraId="1510EE5F" w14:textId="77777777" w:rsidTr="001040E2">
        <w:trPr>
          <w:tblCellSpacing w:w="15" w:type="dxa"/>
        </w:trPr>
        <w:tc>
          <w:tcPr>
            <w:tcW w:w="0" w:type="auto"/>
            <w:vAlign w:val="center"/>
          </w:tcPr>
          <w:p w14:paraId="256D585D" w14:textId="5081BD38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43 </w:t>
            </w:r>
          </w:p>
        </w:tc>
        <w:tc>
          <w:tcPr>
            <w:tcW w:w="0" w:type="auto"/>
            <w:vAlign w:val="center"/>
          </w:tcPr>
          <w:p w14:paraId="6EE3B1BD" w14:textId="214AF76E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Porca PR MA 10MM</w:t>
            </w:r>
          </w:p>
        </w:tc>
        <w:tc>
          <w:tcPr>
            <w:tcW w:w="0" w:type="auto"/>
            <w:vAlign w:val="center"/>
          </w:tcPr>
          <w:p w14:paraId="30268437" w14:textId="1069CB08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50AB02D4" w14:textId="459EBC29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</w:tcPr>
          <w:p w14:paraId="4B98587B" w14:textId="37A661C0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1,48</w:t>
            </w:r>
          </w:p>
        </w:tc>
        <w:tc>
          <w:tcPr>
            <w:tcW w:w="0" w:type="auto"/>
            <w:vAlign w:val="center"/>
          </w:tcPr>
          <w:p w14:paraId="2E873BE1" w14:textId="6594D634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11,84</w:t>
            </w:r>
          </w:p>
        </w:tc>
      </w:tr>
      <w:tr w:rsidR="00F57C15" w:rsidRPr="00E70983" w14:paraId="311AB767" w14:textId="77777777" w:rsidTr="001040E2">
        <w:trPr>
          <w:tblCellSpacing w:w="15" w:type="dxa"/>
        </w:trPr>
        <w:tc>
          <w:tcPr>
            <w:tcW w:w="0" w:type="auto"/>
            <w:vAlign w:val="center"/>
          </w:tcPr>
          <w:p w14:paraId="34FCE287" w14:textId="774509C6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44</w:t>
            </w:r>
          </w:p>
        </w:tc>
        <w:tc>
          <w:tcPr>
            <w:tcW w:w="0" w:type="auto"/>
            <w:vAlign w:val="center"/>
          </w:tcPr>
          <w:p w14:paraId="648B278A" w14:textId="298E7BD4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Porca PR MA 16MM</w:t>
            </w:r>
          </w:p>
        </w:tc>
        <w:tc>
          <w:tcPr>
            <w:tcW w:w="0" w:type="auto"/>
            <w:vAlign w:val="center"/>
          </w:tcPr>
          <w:p w14:paraId="4978B272" w14:textId="2D48C17A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3662AD09" w14:textId="5B333C50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</w:tcPr>
          <w:p w14:paraId="02950226" w14:textId="09546627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4,62</w:t>
            </w:r>
          </w:p>
        </w:tc>
        <w:tc>
          <w:tcPr>
            <w:tcW w:w="0" w:type="auto"/>
            <w:vAlign w:val="center"/>
          </w:tcPr>
          <w:p w14:paraId="2980110C" w14:textId="5506F90A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4,62</w:t>
            </w:r>
          </w:p>
        </w:tc>
      </w:tr>
      <w:tr w:rsidR="00F57C15" w:rsidRPr="00E70983" w14:paraId="714AEC4F" w14:textId="77777777" w:rsidTr="001040E2">
        <w:trPr>
          <w:tblCellSpacing w:w="15" w:type="dxa"/>
        </w:trPr>
        <w:tc>
          <w:tcPr>
            <w:tcW w:w="0" w:type="auto"/>
            <w:vAlign w:val="center"/>
          </w:tcPr>
          <w:p w14:paraId="1B51B942" w14:textId="7992CA79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45</w:t>
            </w:r>
          </w:p>
        </w:tc>
        <w:tc>
          <w:tcPr>
            <w:tcW w:w="0" w:type="auto"/>
            <w:vAlign w:val="center"/>
          </w:tcPr>
          <w:p w14:paraId="293CC782" w14:textId="5B90863D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Porca PR MA 8MM</w:t>
            </w:r>
          </w:p>
        </w:tc>
        <w:tc>
          <w:tcPr>
            <w:tcW w:w="0" w:type="auto"/>
            <w:vAlign w:val="center"/>
          </w:tcPr>
          <w:p w14:paraId="1BBE985A" w14:textId="48504039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79E76B2A" w14:textId="49BC9D81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</w:tcPr>
          <w:p w14:paraId="3E072C7C" w14:textId="41FBE450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0,37</w:t>
            </w:r>
          </w:p>
        </w:tc>
        <w:tc>
          <w:tcPr>
            <w:tcW w:w="0" w:type="auto"/>
            <w:vAlign w:val="center"/>
          </w:tcPr>
          <w:p w14:paraId="34425F33" w14:textId="239DED78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1,48</w:t>
            </w:r>
          </w:p>
        </w:tc>
      </w:tr>
      <w:tr w:rsidR="00F57C15" w:rsidRPr="00E70983" w14:paraId="22ABA33E" w14:textId="77777777" w:rsidTr="001040E2">
        <w:trPr>
          <w:tblCellSpacing w:w="15" w:type="dxa"/>
        </w:trPr>
        <w:tc>
          <w:tcPr>
            <w:tcW w:w="0" w:type="auto"/>
            <w:vAlign w:val="center"/>
          </w:tcPr>
          <w:p w14:paraId="6DA9CA25" w14:textId="476CDDE8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46</w:t>
            </w:r>
          </w:p>
        </w:tc>
        <w:tc>
          <w:tcPr>
            <w:tcW w:w="0" w:type="auto"/>
            <w:vAlign w:val="center"/>
          </w:tcPr>
          <w:p w14:paraId="25BCDC56" w14:textId="6A35C3C4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Porca pressão MA 14MM</w:t>
            </w:r>
          </w:p>
        </w:tc>
        <w:tc>
          <w:tcPr>
            <w:tcW w:w="0" w:type="auto"/>
            <w:vAlign w:val="center"/>
          </w:tcPr>
          <w:p w14:paraId="595DA27C" w14:textId="514FF8ED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782F67AE" w14:textId="040D6C0D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</w:tcPr>
          <w:p w14:paraId="4DA968FC" w14:textId="24D61AEE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2,86</w:t>
            </w:r>
          </w:p>
        </w:tc>
        <w:tc>
          <w:tcPr>
            <w:tcW w:w="0" w:type="auto"/>
            <w:vAlign w:val="center"/>
          </w:tcPr>
          <w:p w14:paraId="772D5F3D" w14:textId="568DF30C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2,86</w:t>
            </w:r>
          </w:p>
        </w:tc>
      </w:tr>
      <w:tr w:rsidR="00F57C15" w:rsidRPr="00E70983" w14:paraId="074FCDFA" w14:textId="77777777" w:rsidTr="001040E2">
        <w:trPr>
          <w:tblCellSpacing w:w="15" w:type="dxa"/>
        </w:trPr>
        <w:tc>
          <w:tcPr>
            <w:tcW w:w="0" w:type="auto"/>
            <w:vAlign w:val="center"/>
          </w:tcPr>
          <w:p w14:paraId="36D36B01" w14:textId="0C5D0BF4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47</w:t>
            </w:r>
          </w:p>
        </w:tc>
        <w:tc>
          <w:tcPr>
            <w:tcW w:w="0" w:type="auto"/>
            <w:vAlign w:val="center"/>
          </w:tcPr>
          <w:p w14:paraId="67BCDB3B" w14:textId="06EAA171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Porca </w:t>
            </w:r>
            <w:proofErr w:type="spellStart"/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Sext</w:t>
            </w:r>
            <w:proofErr w:type="spellEnd"/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 MB 12 MM</w:t>
            </w:r>
          </w:p>
        </w:tc>
        <w:tc>
          <w:tcPr>
            <w:tcW w:w="0" w:type="auto"/>
            <w:vAlign w:val="center"/>
          </w:tcPr>
          <w:p w14:paraId="5333466A" w14:textId="22901E00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7121447E" w14:textId="0DDBA3F8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</w:tcPr>
          <w:p w14:paraId="244D9CDF" w14:textId="479278F5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2,88</w:t>
            </w:r>
          </w:p>
        </w:tc>
        <w:tc>
          <w:tcPr>
            <w:tcW w:w="0" w:type="auto"/>
            <w:vAlign w:val="center"/>
          </w:tcPr>
          <w:p w14:paraId="5087DDAB" w14:textId="62DCE5D8" w:rsidR="00F57C15" w:rsidRPr="00E70983" w:rsidRDefault="00F57C15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5,76</w:t>
            </w:r>
          </w:p>
        </w:tc>
      </w:tr>
      <w:tr w:rsidR="00E70983" w:rsidRPr="00E70983" w14:paraId="6FEFC4E5" w14:textId="77777777" w:rsidTr="001040E2">
        <w:trPr>
          <w:tblCellSpacing w:w="15" w:type="dxa"/>
        </w:trPr>
        <w:tc>
          <w:tcPr>
            <w:tcW w:w="0" w:type="auto"/>
            <w:vAlign w:val="center"/>
          </w:tcPr>
          <w:p w14:paraId="6A13E939" w14:textId="331C27E0" w:rsidR="00E70983" w:rsidRPr="00E70983" w:rsidRDefault="00E70983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48</w:t>
            </w:r>
          </w:p>
        </w:tc>
        <w:tc>
          <w:tcPr>
            <w:tcW w:w="0" w:type="auto"/>
            <w:vAlign w:val="center"/>
          </w:tcPr>
          <w:p w14:paraId="18E71EFA" w14:textId="69D16A83" w:rsidR="00E70983" w:rsidRPr="00E70983" w:rsidRDefault="00E70983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Borracha do estabilizador MBB</w:t>
            </w:r>
          </w:p>
        </w:tc>
        <w:tc>
          <w:tcPr>
            <w:tcW w:w="0" w:type="auto"/>
            <w:vAlign w:val="center"/>
          </w:tcPr>
          <w:p w14:paraId="759C2C8B" w14:textId="12D3C8DB" w:rsidR="00E70983" w:rsidRPr="00E70983" w:rsidRDefault="00E70983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0365B488" w14:textId="61CD2B89" w:rsidR="00E70983" w:rsidRPr="00E70983" w:rsidRDefault="00E70983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</w:tcPr>
          <w:p w14:paraId="6FCB6566" w14:textId="52820835" w:rsidR="00E70983" w:rsidRPr="00E70983" w:rsidRDefault="00E70983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24,37</w:t>
            </w:r>
          </w:p>
        </w:tc>
        <w:tc>
          <w:tcPr>
            <w:tcW w:w="0" w:type="auto"/>
            <w:vAlign w:val="center"/>
          </w:tcPr>
          <w:p w14:paraId="68FDE965" w14:textId="65210924" w:rsidR="00E70983" w:rsidRPr="00E70983" w:rsidRDefault="00E70983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48,74</w:t>
            </w:r>
          </w:p>
        </w:tc>
      </w:tr>
      <w:tr w:rsidR="00E70983" w:rsidRPr="00E70983" w14:paraId="499FB69D" w14:textId="77777777" w:rsidTr="001040E2">
        <w:trPr>
          <w:tblCellSpacing w:w="15" w:type="dxa"/>
        </w:trPr>
        <w:tc>
          <w:tcPr>
            <w:tcW w:w="0" w:type="auto"/>
            <w:vAlign w:val="center"/>
          </w:tcPr>
          <w:p w14:paraId="4EC2B5F9" w14:textId="5DBFBC30" w:rsidR="00E70983" w:rsidRPr="00E70983" w:rsidRDefault="00E70983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49</w:t>
            </w:r>
          </w:p>
        </w:tc>
        <w:tc>
          <w:tcPr>
            <w:tcW w:w="0" w:type="auto"/>
            <w:vAlign w:val="center"/>
          </w:tcPr>
          <w:p w14:paraId="1ECC0320" w14:textId="3D6E3A86" w:rsidR="00E70983" w:rsidRPr="00E70983" w:rsidRDefault="00E70983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Grampo mola traseiro 5/8x72</w:t>
            </w:r>
          </w:p>
        </w:tc>
        <w:tc>
          <w:tcPr>
            <w:tcW w:w="0" w:type="auto"/>
            <w:vAlign w:val="center"/>
          </w:tcPr>
          <w:p w14:paraId="13A0AB29" w14:textId="3CFC5227" w:rsidR="00E70983" w:rsidRPr="00E70983" w:rsidRDefault="00E70983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15D2F0C8" w14:textId="36E8689A" w:rsidR="00E70983" w:rsidRPr="00E70983" w:rsidRDefault="00E70983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</w:tcPr>
          <w:p w14:paraId="586BD490" w14:textId="798E8A16" w:rsidR="00E70983" w:rsidRPr="00E70983" w:rsidRDefault="00E70983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48,00</w:t>
            </w:r>
          </w:p>
        </w:tc>
        <w:tc>
          <w:tcPr>
            <w:tcW w:w="0" w:type="auto"/>
            <w:vAlign w:val="center"/>
          </w:tcPr>
          <w:p w14:paraId="3BC68316" w14:textId="6AE90139" w:rsidR="00E70983" w:rsidRPr="00E70983" w:rsidRDefault="00E70983" w:rsidP="001040E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96,00</w:t>
            </w:r>
          </w:p>
        </w:tc>
      </w:tr>
    </w:tbl>
    <w:p w14:paraId="61723D7B" w14:textId="00D66FC3" w:rsidR="001040E2" w:rsidRPr="001040E2" w:rsidRDefault="00E70983" w:rsidP="001040E2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E70983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 xml:space="preserve">Valor </w:t>
      </w:r>
      <w:r w:rsidR="001040E2" w:rsidRPr="001040E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das peças: R$ 7.048,44</w:t>
      </w:r>
    </w:p>
    <w:p w14:paraId="13BCF65A" w14:textId="77777777" w:rsidR="00E70983" w:rsidRPr="00E70983" w:rsidRDefault="00E70983" w:rsidP="00E70983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E70983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5.2 – SERVIÇOS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"/>
        <w:gridCol w:w="5009"/>
        <w:gridCol w:w="1271"/>
      </w:tblGrid>
      <w:tr w:rsidR="00E70983" w:rsidRPr="00E70983" w14:paraId="50CA1729" w14:textId="77777777" w:rsidTr="00E7098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3439BBB" w14:textId="77777777" w:rsidR="00E70983" w:rsidRPr="00E70983" w:rsidRDefault="00E70983" w:rsidP="00E7098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63BA483F" w14:textId="77777777" w:rsidR="00E70983" w:rsidRPr="00E70983" w:rsidRDefault="00E70983" w:rsidP="00E7098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7C7287A1" w14:textId="77777777" w:rsidR="00E70983" w:rsidRPr="00E70983" w:rsidRDefault="00E70983" w:rsidP="00E7098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VALOR (R$)</w:t>
            </w:r>
          </w:p>
        </w:tc>
      </w:tr>
      <w:tr w:rsidR="00E70983" w:rsidRPr="00E70983" w14:paraId="3EBBFE4D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75A7B" w14:textId="77777777" w:rsidR="00E70983" w:rsidRPr="00E70983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D8711AE" w14:textId="77777777" w:rsidR="00E70983" w:rsidRPr="00E70983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Mão de obra revisão (serviços mecânicos completos)</w:t>
            </w:r>
          </w:p>
        </w:tc>
        <w:tc>
          <w:tcPr>
            <w:tcW w:w="0" w:type="auto"/>
            <w:vAlign w:val="center"/>
            <w:hideMark/>
          </w:tcPr>
          <w:p w14:paraId="11BDF065" w14:textId="77777777" w:rsidR="00E70983" w:rsidRPr="00E70983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E70983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5.700,00</w:t>
            </w:r>
          </w:p>
        </w:tc>
      </w:tr>
    </w:tbl>
    <w:p w14:paraId="4D179EDF" w14:textId="55B5740F" w:rsidR="00E70983" w:rsidRPr="00E70983" w:rsidRDefault="00E70983" w:rsidP="00E70983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E70983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Valor dos serviços: R$ 5.700,00</w:t>
      </w:r>
    </w:p>
    <w:p w14:paraId="2D324216" w14:textId="449FB950" w:rsidR="00E70983" w:rsidRDefault="00E70983" w:rsidP="00E70983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b/>
          <w:kern w:val="0"/>
          <w:lang w:eastAsia="pt-BR"/>
          <w14:ligatures w14:val="none"/>
        </w:rPr>
      </w:pPr>
      <w:r w:rsidRPr="00E70983">
        <w:rPr>
          <w:rFonts w:ascii="Cambria" w:eastAsia="Times New Roman" w:hAnsi="Cambria" w:cs="Times New Roman"/>
          <w:b/>
          <w:kern w:val="0"/>
          <w:lang w:eastAsia="pt-BR"/>
          <w14:ligatures w14:val="none"/>
        </w:rPr>
        <w:lastRenderedPageBreak/>
        <w:t>VALOR TOTAL DA CONTRATAÇÃO</w:t>
      </w:r>
      <w:r>
        <w:rPr>
          <w:rFonts w:ascii="Cambria" w:eastAsia="Times New Roman" w:hAnsi="Cambria" w:cs="Times New Roman"/>
          <w:b/>
          <w:kern w:val="0"/>
          <w:lang w:eastAsia="pt-BR"/>
          <w14:ligatures w14:val="none"/>
        </w:rPr>
        <w:t xml:space="preserve">: </w:t>
      </w:r>
      <w:r w:rsidRPr="00E70983">
        <w:rPr>
          <w:rFonts w:ascii="Cambria" w:eastAsia="Times New Roman" w:hAnsi="Cambria" w:cs="Times New Roman"/>
          <w:b/>
          <w:kern w:val="0"/>
          <w:lang w:eastAsia="pt-BR"/>
          <w14:ligatures w14:val="none"/>
        </w:rPr>
        <w:t>R$ 12.748,44</w:t>
      </w:r>
    </w:p>
    <w:p w14:paraId="425BB39B" w14:textId="539B3049" w:rsidR="00E70983" w:rsidRPr="00251DF9" w:rsidRDefault="00E70983" w:rsidP="00E70983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251DF9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5.3 – VEÍCULO PLACA IQC7419 (TRANSPORTE ESCOLAR)</w:t>
      </w:r>
    </w:p>
    <w:p w14:paraId="53060BF0" w14:textId="77777777" w:rsidR="00E70983" w:rsidRPr="00251DF9" w:rsidRDefault="00E70983" w:rsidP="00E70983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251DF9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PEÇAS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"/>
        <w:gridCol w:w="3430"/>
        <w:gridCol w:w="359"/>
        <w:gridCol w:w="509"/>
        <w:gridCol w:w="1960"/>
        <w:gridCol w:w="1640"/>
      </w:tblGrid>
      <w:tr w:rsidR="00E70983" w:rsidRPr="00251DF9" w14:paraId="2F630222" w14:textId="77777777" w:rsidTr="00E7098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A04CCBB" w14:textId="77777777" w:rsidR="00E70983" w:rsidRPr="00251DF9" w:rsidRDefault="00E70983" w:rsidP="00E7098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152EF3E8" w14:textId="77777777" w:rsidR="00E70983" w:rsidRPr="00251DF9" w:rsidRDefault="00E70983" w:rsidP="00E7098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454FDA2E" w14:textId="77777777" w:rsidR="00E70983" w:rsidRPr="00251DF9" w:rsidRDefault="00E70983" w:rsidP="00E7098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14:paraId="2371FAD1" w14:textId="77777777" w:rsidR="00E70983" w:rsidRPr="00251DF9" w:rsidRDefault="00E70983" w:rsidP="00E7098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QTD</w:t>
            </w:r>
          </w:p>
        </w:tc>
        <w:tc>
          <w:tcPr>
            <w:tcW w:w="0" w:type="auto"/>
            <w:vAlign w:val="center"/>
            <w:hideMark/>
          </w:tcPr>
          <w:p w14:paraId="66AFF12D" w14:textId="77777777" w:rsidR="00E70983" w:rsidRPr="00251DF9" w:rsidRDefault="00E70983" w:rsidP="00E7098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VALOR UNITÁRIO (R$)</w:t>
            </w:r>
          </w:p>
        </w:tc>
        <w:tc>
          <w:tcPr>
            <w:tcW w:w="0" w:type="auto"/>
            <w:vAlign w:val="center"/>
            <w:hideMark/>
          </w:tcPr>
          <w:p w14:paraId="06C42F9B" w14:textId="77777777" w:rsidR="00E70983" w:rsidRPr="00251DF9" w:rsidRDefault="00E70983" w:rsidP="00E7098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VALOR TOTAL (R$)</w:t>
            </w:r>
          </w:p>
        </w:tc>
      </w:tr>
      <w:tr w:rsidR="00E70983" w:rsidRPr="00251DF9" w14:paraId="26E76D83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5AE5E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60F01B8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Rebite latão p/ lona freio</w:t>
            </w:r>
          </w:p>
        </w:tc>
        <w:tc>
          <w:tcPr>
            <w:tcW w:w="0" w:type="auto"/>
            <w:vAlign w:val="center"/>
            <w:hideMark/>
          </w:tcPr>
          <w:p w14:paraId="68C1EB2C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14:paraId="7267F66F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1965FF68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0,55</w:t>
            </w:r>
          </w:p>
        </w:tc>
        <w:tc>
          <w:tcPr>
            <w:tcW w:w="0" w:type="auto"/>
            <w:vAlign w:val="center"/>
            <w:hideMark/>
          </w:tcPr>
          <w:p w14:paraId="7903EEA7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26,40</w:t>
            </w:r>
          </w:p>
        </w:tc>
      </w:tr>
      <w:tr w:rsidR="00E70983" w:rsidRPr="00251DF9" w14:paraId="7EDE940C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10359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CA2F1E" w14:textId="3CE97E76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Ar</w:t>
            </w:r>
            <w:r w:rsidR="00980282"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ruela</w:t>
            </w: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 lisa 1/2"</w:t>
            </w:r>
          </w:p>
        </w:tc>
        <w:tc>
          <w:tcPr>
            <w:tcW w:w="0" w:type="auto"/>
            <w:vAlign w:val="center"/>
            <w:hideMark/>
          </w:tcPr>
          <w:p w14:paraId="0A7E7E2C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14:paraId="31BB2398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514E3D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1,00</w:t>
            </w:r>
          </w:p>
        </w:tc>
        <w:tc>
          <w:tcPr>
            <w:tcW w:w="0" w:type="auto"/>
            <w:vAlign w:val="center"/>
            <w:hideMark/>
          </w:tcPr>
          <w:p w14:paraId="11337A11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4,00</w:t>
            </w:r>
          </w:p>
        </w:tc>
      </w:tr>
      <w:tr w:rsidR="00E70983" w:rsidRPr="00251DF9" w14:paraId="6B45D6C0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28134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B8370A5" w14:textId="0303B001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Ar</w:t>
            </w:r>
            <w:r w:rsidR="00980282"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ruela</w:t>
            </w: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 lisa 16mm</w:t>
            </w:r>
          </w:p>
        </w:tc>
        <w:tc>
          <w:tcPr>
            <w:tcW w:w="0" w:type="auto"/>
            <w:vAlign w:val="center"/>
            <w:hideMark/>
          </w:tcPr>
          <w:p w14:paraId="7C855217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21AB28C7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E482DD7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1,38</w:t>
            </w:r>
          </w:p>
        </w:tc>
        <w:tc>
          <w:tcPr>
            <w:tcW w:w="0" w:type="auto"/>
            <w:vAlign w:val="center"/>
            <w:hideMark/>
          </w:tcPr>
          <w:p w14:paraId="721358E2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5,52</w:t>
            </w:r>
          </w:p>
        </w:tc>
      </w:tr>
      <w:tr w:rsidR="00E70983" w:rsidRPr="00251DF9" w14:paraId="6546BBC5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C7F4E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EBCC168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Borracha central estabilizador traseiro</w:t>
            </w:r>
          </w:p>
        </w:tc>
        <w:tc>
          <w:tcPr>
            <w:tcW w:w="0" w:type="auto"/>
            <w:vAlign w:val="center"/>
            <w:hideMark/>
          </w:tcPr>
          <w:p w14:paraId="4A54862D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27AC4C8F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801C61F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30,56</w:t>
            </w:r>
          </w:p>
        </w:tc>
        <w:tc>
          <w:tcPr>
            <w:tcW w:w="0" w:type="auto"/>
            <w:vAlign w:val="center"/>
            <w:hideMark/>
          </w:tcPr>
          <w:p w14:paraId="171A4145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61,12</w:t>
            </w:r>
          </w:p>
        </w:tc>
      </w:tr>
      <w:tr w:rsidR="00E70983" w:rsidRPr="00251DF9" w14:paraId="2978320C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E6E3F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9F8667E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Borracha olhal tirante estabilizador traseiro</w:t>
            </w:r>
          </w:p>
        </w:tc>
        <w:tc>
          <w:tcPr>
            <w:tcW w:w="0" w:type="auto"/>
            <w:vAlign w:val="center"/>
            <w:hideMark/>
          </w:tcPr>
          <w:p w14:paraId="1980B011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78EF29CE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A23B56E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38,00</w:t>
            </w:r>
          </w:p>
        </w:tc>
        <w:tc>
          <w:tcPr>
            <w:tcW w:w="0" w:type="auto"/>
            <w:vAlign w:val="center"/>
            <w:hideMark/>
          </w:tcPr>
          <w:p w14:paraId="16F3FE87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152,00</w:t>
            </w:r>
          </w:p>
        </w:tc>
      </w:tr>
      <w:tr w:rsidR="00E70983" w:rsidRPr="00251DF9" w14:paraId="30006B1B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4C843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52353E9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Braço barra estabilizadora Agrale</w:t>
            </w:r>
          </w:p>
        </w:tc>
        <w:tc>
          <w:tcPr>
            <w:tcW w:w="0" w:type="auto"/>
            <w:vAlign w:val="center"/>
            <w:hideMark/>
          </w:tcPr>
          <w:p w14:paraId="2756D383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48FD061B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DE01885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735,00</w:t>
            </w:r>
          </w:p>
        </w:tc>
        <w:tc>
          <w:tcPr>
            <w:tcW w:w="0" w:type="auto"/>
            <w:vAlign w:val="center"/>
            <w:hideMark/>
          </w:tcPr>
          <w:p w14:paraId="09197093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735,00</w:t>
            </w:r>
          </w:p>
        </w:tc>
      </w:tr>
      <w:tr w:rsidR="00E70983" w:rsidRPr="00251DF9" w14:paraId="45A64781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9AB06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C2D235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Bucha mola dianteira</w:t>
            </w:r>
          </w:p>
        </w:tc>
        <w:tc>
          <w:tcPr>
            <w:tcW w:w="0" w:type="auto"/>
            <w:vAlign w:val="center"/>
            <w:hideMark/>
          </w:tcPr>
          <w:p w14:paraId="47070A9A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742E9D7E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B5CEC06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47,85</w:t>
            </w:r>
          </w:p>
        </w:tc>
        <w:tc>
          <w:tcPr>
            <w:tcW w:w="0" w:type="auto"/>
            <w:vAlign w:val="center"/>
            <w:hideMark/>
          </w:tcPr>
          <w:p w14:paraId="76D788C1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95,70</w:t>
            </w:r>
          </w:p>
        </w:tc>
      </w:tr>
      <w:tr w:rsidR="00E70983" w:rsidRPr="00251DF9" w14:paraId="62A19533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1EF37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612D22C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Calço plástico mola </w:t>
            </w:r>
            <w:proofErr w:type="spellStart"/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Volare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B159682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463BDFBA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02CEFF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23,37</w:t>
            </w:r>
          </w:p>
        </w:tc>
        <w:tc>
          <w:tcPr>
            <w:tcW w:w="0" w:type="auto"/>
            <w:vAlign w:val="center"/>
            <w:hideMark/>
          </w:tcPr>
          <w:p w14:paraId="40CBB9BE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93,48</w:t>
            </w:r>
          </w:p>
        </w:tc>
      </w:tr>
      <w:tr w:rsidR="00E70983" w:rsidRPr="00251DF9" w14:paraId="75A7E000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5BAF0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7417B3A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Cruzeta</w:t>
            </w:r>
          </w:p>
        </w:tc>
        <w:tc>
          <w:tcPr>
            <w:tcW w:w="0" w:type="auto"/>
            <w:vAlign w:val="center"/>
            <w:hideMark/>
          </w:tcPr>
          <w:p w14:paraId="56214B97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565DD2CB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6CA802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128,00</w:t>
            </w:r>
          </w:p>
        </w:tc>
        <w:tc>
          <w:tcPr>
            <w:tcW w:w="0" w:type="auto"/>
            <w:vAlign w:val="center"/>
            <w:hideMark/>
          </w:tcPr>
          <w:p w14:paraId="2B765501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256,00</w:t>
            </w:r>
          </w:p>
        </w:tc>
      </w:tr>
      <w:tr w:rsidR="00E70983" w:rsidRPr="00251DF9" w14:paraId="1D0669B8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95BA2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D4D249A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Cruzeta </w:t>
            </w:r>
            <w:proofErr w:type="spellStart"/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cardan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381FE1D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4CFE7407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8B6140C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136,05</w:t>
            </w:r>
          </w:p>
        </w:tc>
        <w:tc>
          <w:tcPr>
            <w:tcW w:w="0" w:type="auto"/>
            <w:vAlign w:val="center"/>
            <w:hideMark/>
          </w:tcPr>
          <w:p w14:paraId="5C2BF297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136,05</w:t>
            </w:r>
          </w:p>
        </w:tc>
      </w:tr>
      <w:tr w:rsidR="00E70983" w:rsidRPr="00251DF9" w14:paraId="34A39FDB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269AC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F6CBD4E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proofErr w:type="spellStart"/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Desengripante</w:t>
            </w:r>
            <w:proofErr w:type="spellEnd"/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 spray 300ml</w:t>
            </w:r>
          </w:p>
        </w:tc>
        <w:tc>
          <w:tcPr>
            <w:tcW w:w="0" w:type="auto"/>
            <w:vAlign w:val="center"/>
            <w:hideMark/>
          </w:tcPr>
          <w:p w14:paraId="19A740AA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40687FBE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3F96887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25,66</w:t>
            </w:r>
          </w:p>
        </w:tc>
        <w:tc>
          <w:tcPr>
            <w:tcW w:w="0" w:type="auto"/>
            <w:vAlign w:val="center"/>
            <w:hideMark/>
          </w:tcPr>
          <w:p w14:paraId="122BC7FB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51,32</w:t>
            </w:r>
          </w:p>
        </w:tc>
      </w:tr>
      <w:tr w:rsidR="00E70983" w:rsidRPr="00251DF9" w14:paraId="795303F6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86CD4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3B3B372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Filtro ar</w:t>
            </w:r>
          </w:p>
        </w:tc>
        <w:tc>
          <w:tcPr>
            <w:tcW w:w="0" w:type="auto"/>
            <w:vAlign w:val="center"/>
            <w:hideMark/>
          </w:tcPr>
          <w:p w14:paraId="1FF7D942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02567F57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B5FCF39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113,45</w:t>
            </w:r>
          </w:p>
        </w:tc>
        <w:tc>
          <w:tcPr>
            <w:tcW w:w="0" w:type="auto"/>
            <w:vAlign w:val="center"/>
            <w:hideMark/>
          </w:tcPr>
          <w:p w14:paraId="359D9467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113,45</w:t>
            </w:r>
          </w:p>
        </w:tc>
      </w:tr>
      <w:tr w:rsidR="00E70983" w:rsidRPr="00251DF9" w14:paraId="114D0C5C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BFEB0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CF66567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Filtro direção hidráulica</w:t>
            </w:r>
          </w:p>
        </w:tc>
        <w:tc>
          <w:tcPr>
            <w:tcW w:w="0" w:type="auto"/>
            <w:vAlign w:val="center"/>
            <w:hideMark/>
          </w:tcPr>
          <w:p w14:paraId="039CF47E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375C3D1C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8A12742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25,00</w:t>
            </w:r>
          </w:p>
        </w:tc>
        <w:tc>
          <w:tcPr>
            <w:tcW w:w="0" w:type="auto"/>
            <w:vAlign w:val="center"/>
            <w:hideMark/>
          </w:tcPr>
          <w:p w14:paraId="096C0D76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25,00</w:t>
            </w:r>
          </w:p>
        </w:tc>
      </w:tr>
      <w:tr w:rsidR="00E70983" w:rsidRPr="00251DF9" w14:paraId="1EBDC4C5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FEA81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03442D6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Filtro secador ar desumidificador</w:t>
            </w:r>
          </w:p>
        </w:tc>
        <w:tc>
          <w:tcPr>
            <w:tcW w:w="0" w:type="auto"/>
            <w:vAlign w:val="center"/>
            <w:hideMark/>
          </w:tcPr>
          <w:p w14:paraId="7FF4DBC3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6F9FC7BD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FBEA042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145,91</w:t>
            </w:r>
          </w:p>
        </w:tc>
        <w:tc>
          <w:tcPr>
            <w:tcW w:w="0" w:type="auto"/>
            <w:vAlign w:val="center"/>
            <w:hideMark/>
          </w:tcPr>
          <w:p w14:paraId="2F16F4E5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145,91</w:t>
            </w:r>
          </w:p>
        </w:tc>
      </w:tr>
      <w:tr w:rsidR="00E70983" w:rsidRPr="00251DF9" w14:paraId="6F8EEA60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2694B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5FE5723" w14:textId="276BB559" w:rsidR="00E70983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Grampos 5/8 </w:t>
            </w:r>
            <w:proofErr w:type="gramStart"/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x</w:t>
            </w:r>
            <w:proofErr w:type="gramEnd"/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 82 x 280</w:t>
            </w:r>
          </w:p>
        </w:tc>
        <w:tc>
          <w:tcPr>
            <w:tcW w:w="0" w:type="auto"/>
            <w:vAlign w:val="center"/>
            <w:hideMark/>
          </w:tcPr>
          <w:p w14:paraId="79619AF9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30834AAE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7D4B161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98,00</w:t>
            </w:r>
          </w:p>
        </w:tc>
        <w:tc>
          <w:tcPr>
            <w:tcW w:w="0" w:type="auto"/>
            <w:vAlign w:val="center"/>
            <w:hideMark/>
          </w:tcPr>
          <w:p w14:paraId="75A5AA9B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588,00</w:t>
            </w:r>
          </w:p>
        </w:tc>
      </w:tr>
      <w:tr w:rsidR="00E70983" w:rsidRPr="00251DF9" w14:paraId="2BC0F3D4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25EA2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3B54D23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Graxa lítio MP2 azul 1kg</w:t>
            </w:r>
          </w:p>
        </w:tc>
        <w:tc>
          <w:tcPr>
            <w:tcW w:w="0" w:type="auto"/>
            <w:vAlign w:val="center"/>
            <w:hideMark/>
          </w:tcPr>
          <w:p w14:paraId="4D5CFADA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KG</w:t>
            </w:r>
          </w:p>
        </w:tc>
        <w:tc>
          <w:tcPr>
            <w:tcW w:w="0" w:type="auto"/>
            <w:vAlign w:val="center"/>
            <w:hideMark/>
          </w:tcPr>
          <w:p w14:paraId="03104D73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377D67F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49,12</w:t>
            </w:r>
          </w:p>
        </w:tc>
        <w:tc>
          <w:tcPr>
            <w:tcW w:w="0" w:type="auto"/>
            <w:vAlign w:val="center"/>
            <w:hideMark/>
          </w:tcPr>
          <w:p w14:paraId="476C95F0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98,24</w:t>
            </w:r>
          </w:p>
        </w:tc>
      </w:tr>
      <w:tr w:rsidR="00E70983" w:rsidRPr="00251DF9" w14:paraId="276C6723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6C51D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FD4ACBF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Graxeira reta</w:t>
            </w:r>
          </w:p>
        </w:tc>
        <w:tc>
          <w:tcPr>
            <w:tcW w:w="0" w:type="auto"/>
            <w:vAlign w:val="center"/>
            <w:hideMark/>
          </w:tcPr>
          <w:p w14:paraId="0CF3F29B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14:paraId="05AEE846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116F3E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2,50</w:t>
            </w:r>
          </w:p>
        </w:tc>
        <w:tc>
          <w:tcPr>
            <w:tcW w:w="0" w:type="auto"/>
            <w:vAlign w:val="center"/>
            <w:hideMark/>
          </w:tcPr>
          <w:p w14:paraId="11E55EA4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5,00</w:t>
            </w:r>
          </w:p>
        </w:tc>
      </w:tr>
      <w:tr w:rsidR="00E70983" w:rsidRPr="00251DF9" w14:paraId="29F264D5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D6DFA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230D580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Bucha mola suspensão traseira</w:t>
            </w:r>
          </w:p>
        </w:tc>
        <w:tc>
          <w:tcPr>
            <w:tcW w:w="0" w:type="auto"/>
            <w:vAlign w:val="center"/>
            <w:hideMark/>
          </w:tcPr>
          <w:p w14:paraId="567B8CDB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5CD7830D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2CB6D3A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56,34</w:t>
            </w:r>
          </w:p>
        </w:tc>
        <w:tc>
          <w:tcPr>
            <w:tcW w:w="0" w:type="auto"/>
            <w:vAlign w:val="center"/>
            <w:hideMark/>
          </w:tcPr>
          <w:p w14:paraId="612A2C4D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225,36</w:t>
            </w:r>
          </w:p>
        </w:tc>
      </w:tr>
      <w:tr w:rsidR="00E70983" w:rsidRPr="00251DF9" w14:paraId="737D9251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31792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E7C0DDD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Óleo </w:t>
            </w:r>
            <w:proofErr w:type="spellStart"/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Dexron</w:t>
            </w:r>
            <w:proofErr w:type="spellEnd"/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 II</w:t>
            </w:r>
          </w:p>
        </w:tc>
        <w:tc>
          <w:tcPr>
            <w:tcW w:w="0" w:type="auto"/>
            <w:vAlign w:val="center"/>
            <w:hideMark/>
          </w:tcPr>
          <w:p w14:paraId="182C9840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LT</w:t>
            </w:r>
          </w:p>
        </w:tc>
        <w:tc>
          <w:tcPr>
            <w:tcW w:w="0" w:type="auto"/>
            <w:vAlign w:val="center"/>
            <w:hideMark/>
          </w:tcPr>
          <w:p w14:paraId="01D9953D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33EEB4D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62,61</w:t>
            </w:r>
          </w:p>
        </w:tc>
        <w:tc>
          <w:tcPr>
            <w:tcW w:w="0" w:type="auto"/>
            <w:vAlign w:val="center"/>
            <w:hideMark/>
          </w:tcPr>
          <w:p w14:paraId="6FD5ADE8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62,61</w:t>
            </w:r>
          </w:p>
        </w:tc>
      </w:tr>
      <w:tr w:rsidR="00E70983" w:rsidRPr="00251DF9" w14:paraId="45E01ABB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32324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D47DD56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Lona freio</w:t>
            </w:r>
          </w:p>
        </w:tc>
        <w:tc>
          <w:tcPr>
            <w:tcW w:w="0" w:type="auto"/>
            <w:vAlign w:val="center"/>
            <w:hideMark/>
          </w:tcPr>
          <w:p w14:paraId="49033476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JG</w:t>
            </w:r>
          </w:p>
        </w:tc>
        <w:tc>
          <w:tcPr>
            <w:tcW w:w="0" w:type="auto"/>
            <w:vAlign w:val="center"/>
            <w:hideMark/>
          </w:tcPr>
          <w:p w14:paraId="1B007567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BA49E6C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178,74</w:t>
            </w:r>
          </w:p>
        </w:tc>
        <w:tc>
          <w:tcPr>
            <w:tcW w:w="0" w:type="auto"/>
            <w:vAlign w:val="center"/>
            <w:hideMark/>
          </w:tcPr>
          <w:p w14:paraId="755E834D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178,74</w:t>
            </w:r>
          </w:p>
        </w:tc>
      </w:tr>
      <w:tr w:rsidR="00E70983" w:rsidRPr="00251DF9" w14:paraId="4EE071DD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E5837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413B1F7B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Mola traseira</w:t>
            </w:r>
          </w:p>
        </w:tc>
        <w:tc>
          <w:tcPr>
            <w:tcW w:w="0" w:type="auto"/>
            <w:vAlign w:val="center"/>
            <w:hideMark/>
          </w:tcPr>
          <w:p w14:paraId="143381EF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14:paraId="170C75E8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4141514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877,00</w:t>
            </w:r>
          </w:p>
        </w:tc>
        <w:tc>
          <w:tcPr>
            <w:tcW w:w="0" w:type="auto"/>
            <w:vAlign w:val="center"/>
            <w:hideMark/>
          </w:tcPr>
          <w:p w14:paraId="21798B44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877,00</w:t>
            </w:r>
          </w:p>
        </w:tc>
      </w:tr>
      <w:tr w:rsidR="00E70983" w:rsidRPr="00251DF9" w14:paraId="7DF3E71B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D140A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0767490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Material limpeza/lavagem</w:t>
            </w:r>
          </w:p>
        </w:tc>
        <w:tc>
          <w:tcPr>
            <w:tcW w:w="0" w:type="auto"/>
            <w:vAlign w:val="center"/>
            <w:hideMark/>
          </w:tcPr>
          <w:p w14:paraId="1B62833E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14:paraId="2D51AD94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17CC841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125,00</w:t>
            </w:r>
          </w:p>
        </w:tc>
        <w:tc>
          <w:tcPr>
            <w:tcW w:w="0" w:type="auto"/>
            <w:vAlign w:val="center"/>
            <w:hideMark/>
          </w:tcPr>
          <w:p w14:paraId="1B1B3604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125,00</w:t>
            </w:r>
          </w:p>
        </w:tc>
      </w:tr>
      <w:tr w:rsidR="00E70983" w:rsidRPr="00251DF9" w14:paraId="4BFF1EA6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5E4BB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4549F64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Óleo 90 GL5</w:t>
            </w:r>
          </w:p>
        </w:tc>
        <w:tc>
          <w:tcPr>
            <w:tcW w:w="0" w:type="auto"/>
            <w:vAlign w:val="center"/>
            <w:hideMark/>
          </w:tcPr>
          <w:p w14:paraId="7D73A7C6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LT</w:t>
            </w:r>
          </w:p>
        </w:tc>
        <w:tc>
          <w:tcPr>
            <w:tcW w:w="0" w:type="auto"/>
            <w:vAlign w:val="center"/>
            <w:hideMark/>
          </w:tcPr>
          <w:p w14:paraId="58F85F13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B643764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39,00</w:t>
            </w:r>
          </w:p>
        </w:tc>
        <w:tc>
          <w:tcPr>
            <w:tcW w:w="0" w:type="auto"/>
            <w:vAlign w:val="center"/>
            <w:hideMark/>
          </w:tcPr>
          <w:p w14:paraId="5EADC8D9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468,00</w:t>
            </w:r>
          </w:p>
        </w:tc>
      </w:tr>
      <w:tr w:rsidR="00E70983" w:rsidRPr="00251DF9" w14:paraId="7E82F4E8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79CC6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75622EE" w14:textId="27B5B632" w:rsidR="00E70983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Parafuso sextavado MB8.8 12x70</w:t>
            </w:r>
          </w:p>
        </w:tc>
        <w:tc>
          <w:tcPr>
            <w:tcW w:w="0" w:type="auto"/>
            <w:vAlign w:val="center"/>
            <w:hideMark/>
          </w:tcPr>
          <w:p w14:paraId="3E86FDD8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14:paraId="5BC52B32" w14:textId="14C75ED5" w:rsidR="00E70983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617144D" w14:textId="1ADFB8A9" w:rsidR="00E70983" w:rsidRPr="00251DF9" w:rsidRDefault="00980282" w:rsidP="0098028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6,91</w:t>
            </w:r>
          </w:p>
        </w:tc>
        <w:tc>
          <w:tcPr>
            <w:tcW w:w="0" w:type="auto"/>
            <w:vAlign w:val="center"/>
            <w:hideMark/>
          </w:tcPr>
          <w:p w14:paraId="2E72A078" w14:textId="26FC7E73" w:rsidR="00980282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13,82</w:t>
            </w:r>
          </w:p>
        </w:tc>
      </w:tr>
      <w:tr w:rsidR="00E70983" w:rsidRPr="00251DF9" w14:paraId="18263015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A55E8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EBE4EDE" w14:textId="68497395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Pino centro</w:t>
            </w:r>
            <w:r w:rsidR="00980282"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 12x6</w:t>
            </w:r>
          </w:p>
        </w:tc>
        <w:tc>
          <w:tcPr>
            <w:tcW w:w="0" w:type="auto"/>
            <w:vAlign w:val="center"/>
            <w:hideMark/>
          </w:tcPr>
          <w:p w14:paraId="05E46D39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14:paraId="273EE921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38268C6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15,00</w:t>
            </w:r>
          </w:p>
        </w:tc>
        <w:tc>
          <w:tcPr>
            <w:tcW w:w="0" w:type="auto"/>
            <w:vAlign w:val="center"/>
            <w:hideMark/>
          </w:tcPr>
          <w:p w14:paraId="2CFA4497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30,00</w:t>
            </w:r>
          </w:p>
        </w:tc>
      </w:tr>
      <w:tr w:rsidR="00E70983" w:rsidRPr="00251DF9" w14:paraId="434FEB1E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F61F2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452D479C" w14:textId="296421DC" w:rsidR="00E70983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Porca dupla 5/8 NF</w:t>
            </w:r>
          </w:p>
        </w:tc>
        <w:tc>
          <w:tcPr>
            <w:tcW w:w="0" w:type="auto"/>
            <w:vAlign w:val="center"/>
            <w:hideMark/>
          </w:tcPr>
          <w:p w14:paraId="752100D3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14:paraId="0E299C63" w14:textId="50A7F957" w:rsidR="00E70983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D612DA5" w14:textId="33E8DE86" w:rsidR="00E70983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4,23</w:t>
            </w:r>
          </w:p>
        </w:tc>
        <w:tc>
          <w:tcPr>
            <w:tcW w:w="0" w:type="auto"/>
            <w:vAlign w:val="center"/>
            <w:hideMark/>
          </w:tcPr>
          <w:p w14:paraId="44210F2C" w14:textId="2A80452B" w:rsidR="00E70983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16,92</w:t>
            </w:r>
          </w:p>
        </w:tc>
      </w:tr>
      <w:tr w:rsidR="00E70983" w:rsidRPr="00251DF9" w14:paraId="6360A49F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BB975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3306BC5C" w14:textId="2A917854" w:rsidR="00E70983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Bucha estabilizador </w:t>
            </w:r>
          </w:p>
        </w:tc>
        <w:tc>
          <w:tcPr>
            <w:tcW w:w="0" w:type="auto"/>
            <w:vAlign w:val="center"/>
            <w:hideMark/>
          </w:tcPr>
          <w:p w14:paraId="2474DCD5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32488ED4" w14:textId="10ED3D95" w:rsidR="00E70983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9C1E61" w14:textId="5B2E5C09" w:rsidR="00E70983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18,00</w:t>
            </w:r>
          </w:p>
        </w:tc>
        <w:tc>
          <w:tcPr>
            <w:tcW w:w="0" w:type="auto"/>
            <w:vAlign w:val="center"/>
            <w:hideMark/>
          </w:tcPr>
          <w:p w14:paraId="14462E08" w14:textId="28875A47" w:rsidR="00E70983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36,00</w:t>
            </w:r>
          </w:p>
        </w:tc>
      </w:tr>
      <w:tr w:rsidR="00E70983" w:rsidRPr="00251DF9" w14:paraId="74DB8CFC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85F0D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9832FCB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Retentor roda dianteira</w:t>
            </w:r>
          </w:p>
        </w:tc>
        <w:tc>
          <w:tcPr>
            <w:tcW w:w="0" w:type="auto"/>
            <w:vAlign w:val="center"/>
            <w:hideMark/>
          </w:tcPr>
          <w:p w14:paraId="28CD4FD2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677BF34B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9317371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45,00</w:t>
            </w:r>
          </w:p>
        </w:tc>
        <w:tc>
          <w:tcPr>
            <w:tcW w:w="0" w:type="auto"/>
            <w:vAlign w:val="center"/>
            <w:hideMark/>
          </w:tcPr>
          <w:p w14:paraId="19267ECF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90,00</w:t>
            </w:r>
          </w:p>
        </w:tc>
      </w:tr>
      <w:tr w:rsidR="00E70983" w:rsidRPr="00251DF9" w14:paraId="00A13BD2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C8BD2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4D4CBCE6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Retentor roda traseira</w:t>
            </w:r>
          </w:p>
        </w:tc>
        <w:tc>
          <w:tcPr>
            <w:tcW w:w="0" w:type="auto"/>
            <w:vAlign w:val="center"/>
            <w:hideMark/>
          </w:tcPr>
          <w:p w14:paraId="13F79395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1BE56E4F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C5827F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91,40</w:t>
            </w:r>
          </w:p>
        </w:tc>
        <w:tc>
          <w:tcPr>
            <w:tcW w:w="0" w:type="auto"/>
            <w:vAlign w:val="center"/>
            <w:hideMark/>
          </w:tcPr>
          <w:p w14:paraId="732C2C02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182,80</w:t>
            </w:r>
          </w:p>
        </w:tc>
      </w:tr>
      <w:tr w:rsidR="00E70983" w:rsidRPr="00251DF9" w14:paraId="68161CD7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09AC4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14BE22E1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Retrovisor externo</w:t>
            </w:r>
          </w:p>
        </w:tc>
        <w:tc>
          <w:tcPr>
            <w:tcW w:w="0" w:type="auto"/>
            <w:vAlign w:val="center"/>
            <w:hideMark/>
          </w:tcPr>
          <w:p w14:paraId="5D4CD03A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66DD2DA4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E2CCDFC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74,03</w:t>
            </w:r>
          </w:p>
        </w:tc>
        <w:tc>
          <w:tcPr>
            <w:tcW w:w="0" w:type="auto"/>
            <w:vAlign w:val="center"/>
            <w:hideMark/>
          </w:tcPr>
          <w:p w14:paraId="27E71B7C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74,03</w:t>
            </w:r>
          </w:p>
        </w:tc>
      </w:tr>
      <w:tr w:rsidR="00E70983" w:rsidRPr="00251DF9" w14:paraId="3F5B6AF0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D582C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1F0C5153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Rolamento cubo traseiro</w:t>
            </w:r>
          </w:p>
        </w:tc>
        <w:tc>
          <w:tcPr>
            <w:tcW w:w="0" w:type="auto"/>
            <w:vAlign w:val="center"/>
            <w:hideMark/>
          </w:tcPr>
          <w:p w14:paraId="36989F9D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1830284C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86B26C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254,00</w:t>
            </w:r>
          </w:p>
        </w:tc>
        <w:tc>
          <w:tcPr>
            <w:tcW w:w="0" w:type="auto"/>
            <w:vAlign w:val="center"/>
            <w:hideMark/>
          </w:tcPr>
          <w:p w14:paraId="6C777F4C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508,00</w:t>
            </w:r>
          </w:p>
        </w:tc>
      </w:tr>
      <w:tr w:rsidR="00E70983" w:rsidRPr="00251DF9" w14:paraId="6B59E560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25B6B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0E19F6BC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Rolamento cubo traseiro interno</w:t>
            </w:r>
          </w:p>
        </w:tc>
        <w:tc>
          <w:tcPr>
            <w:tcW w:w="0" w:type="auto"/>
            <w:vAlign w:val="center"/>
            <w:hideMark/>
          </w:tcPr>
          <w:p w14:paraId="151B3C21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50DE6972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8021BD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169,00</w:t>
            </w:r>
          </w:p>
        </w:tc>
        <w:tc>
          <w:tcPr>
            <w:tcW w:w="0" w:type="auto"/>
            <w:vAlign w:val="center"/>
            <w:hideMark/>
          </w:tcPr>
          <w:p w14:paraId="719B3C01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338,00</w:t>
            </w:r>
          </w:p>
        </w:tc>
      </w:tr>
      <w:tr w:rsidR="00E70983" w:rsidRPr="00251DF9" w14:paraId="1B00CA44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18D2E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065220EA" w14:textId="5CD2AD39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Rolamento </w:t>
            </w:r>
            <w:r w:rsidR="00980282"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dianteiro </w:t>
            </w: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eixo</w:t>
            </w:r>
          </w:p>
        </w:tc>
        <w:tc>
          <w:tcPr>
            <w:tcW w:w="0" w:type="auto"/>
            <w:vAlign w:val="center"/>
            <w:hideMark/>
          </w:tcPr>
          <w:p w14:paraId="17C56696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0AFD371A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F37932C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97,76</w:t>
            </w:r>
          </w:p>
        </w:tc>
        <w:tc>
          <w:tcPr>
            <w:tcW w:w="0" w:type="auto"/>
            <w:vAlign w:val="center"/>
            <w:hideMark/>
          </w:tcPr>
          <w:p w14:paraId="0215D7B4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391,04</w:t>
            </w:r>
          </w:p>
        </w:tc>
      </w:tr>
      <w:tr w:rsidR="00E70983" w:rsidRPr="00251DF9" w14:paraId="0045EE70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C5D30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5A6FB3AE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Silicone alta temperatura</w:t>
            </w:r>
          </w:p>
        </w:tc>
        <w:tc>
          <w:tcPr>
            <w:tcW w:w="0" w:type="auto"/>
            <w:vAlign w:val="center"/>
            <w:hideMark/>
          </w:tcPr>
          <w:p w14:paraId="0A4D11BA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49ADB52E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0C90C9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58,00</w:t>
            </w:r>
          </w:p>
        </w:tc>
        <w:tc>
          <w:tcPr>
            <w:tcW w:w="0" w:type="auto"/>
            <w:vAlign w:val="center"/>
            <w:hideMark/>
          </w:tcPr>
          <w:p w14:paraId="051B3827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116,00</w:t>
            </w:r>
          </w:p>
        </w:tc>
      </w:tr>
      <w:tr w:rsidR="00E70983" w:rsidRPr="00251DF9" w14:paraId="410C4ECB" w14:textId="77777777" w:rsidTr="00E709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8EFFE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lastRenderedPageBreak/>
              <w:t>35</w:t>
            </w:r>
          </w:p>
        </w:tc>
        <w:tc>
          <w:tcPr>
            <w:tcW w:w="0" w:type="auto"/>
            <w:vAlign w:val="center"/>
            <w:hideMark/>
          </w:tcPr>
          <w:p w14:paraId="3E7BAAAF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Trava aranha porca carcaça</w:t>
            </w:r>
          </w:p>
        </w:tc>
        <w:tc>
          <w:tcPr>
            <w:tcW w:w="0" w:type="auto"/>
            <w:vAlign w:val="center"/>
            <w:hideMark/>
          </w:tcPr>
          <w:p w14:paraId="294FC164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14:paraId="73BADFC2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3270BC9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30,36</w:t>
            </w:r>
          </w:p>
        </w:tc>
        <w:tc>
          <w:tcPr>
            <w:tcW w:w="0" w:type="auto"/>
            <w:vAlign w:val="center"/>
            <w:hideMark/>
          </w:tcPr>
          <w:p w14:paraId="6BFC1707" w14:textId="77777777" w:rsidR="00E70983" w:rsidRPr="00251DF9" w:rsidRDefault="00E70983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121,44</w:t>
            </w:r>
          </w:p>
        </w:tc>
      </w:tr>
      <w:tr w:rsidR="00980282" w:rsidRPr="00251DF9" w14:paraId="2752AAFC" w14:textId="77777777" w:rsidTr="00E70983">
        <w:trPr>
          <w:tblCellSpacing w:w="15" w:type="dxa"/>
        </w:trPr>
        <w:tc>
          <w:tcPr>
            <w:tcW w:w="0" w:type="auto"/>
            <w:vAlign w:val="center"/>
          </w:tcPr>
          <w:p w14:paraId="2210C4AC" w14:textId="4F0B460D" w:rsidR="00980282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36</w:t>
            </w:r>
          </w:p>
        </w:tc>
        <w:tc>
          <w:tcPr>
            <w:tcW w:w="0" w:type="auto"/>
            <w:vAlign w:val="center"/>
          </w:tcPr>
          <w:p w14:paraId="7855B287" w14:textId="72B2CD52" w:rsidR="00980282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Parafuso sextavado MA 8.8 10x130</w:t>
            </w:r>
          </w:p>
        </w:tc>
        <w:tc>
          <w:tcPr>
            <w:tcW w:w="0" w:type="auto"/>
            <w:vAlign w:val="center"/>
          </w:tcPr>
          <w:p w14:paraId="0AAEE027" w14:textId="677F2A3B" w:rsidR="00980282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71D9FC6D" w14:textId="1484112C" w:rsidR="00980282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</w:tcPr>
          <w:p w14:paraId="52B5CDA5" w14:textId="675EC113" w:rsidR="00980282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6,24</w:t>
            </w:r>
          </w:p>
        </w:tc>
        <w:tc>
          <w:tcPr>
            <w:tcW w:w="0" w:type="auto"/>
            <w:vAlign w:val="center"/>
          </w:tcPr>
          <w:p w14:paraId="239F0A16" w14:textId="6D135F8B" w:rsidR="00980282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12,48</w:t>
            </w:r>
          </w:p>
        </w:tc>
      </w:tr>
      <w:tr w:rsidR="00980282" w:rsidRPr="00251DF9" w14:paraId="6A87DDCE" w14:textId="77777777" w:rsidTr="00E70983">
        <w:trPr>
          <w:tblCellSpacing w:w="15" w:type="dxa"/>
        </w:trPr>
        <w:tc>
          <w:tcPr>
            <w:tcW w:w="0" w:type="auto"/>
            <w:vAlign w:val="center"/>
          </w:tcPr>
          <w:p w14:paraId="2E836F77" w14:textId="1E3AAEEC" w:rsidR="00980282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37</w:t>
            </w:r>
          </w:p>
        </w:tc>
        <w:tc>
          <w:tcPr>
            <w:tcW w:w="0" w:type="auto"/>
            <w:vAlign w:val="center"/>
          </w:tcPr>
          <w:p w14:paraId="0357F1BD" w14:textId="7234C656" w:rsidR="00980282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Parafuso sextavado MA 8.8 12x40</w:t>
            </w:r>
          </w:p>
        </w:tc>
        <w:tc>
          <w:tcPr>
            <w:tcW w:w="0" w:type="auto"/>
            <w:vAlign w:val="center"/>
          </w:tcPr>
          <w:p w14:paraId="5FE19A67" w14:textId="2531270B" w:rsidR="00980282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6CED4AD7" w14:textId="69B3A54A" w:rsidR="00980282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</w:tcPr>
          <w:p w14:paraId="665D09BF" w14:textId="2100A01B" w:rsidR="00980282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3,79</w:t>
            </w:r>
          </w:p>
        </w:tc>
        <w:tc>
          <w:tcPr>
            <w:tcW w:w="0" w:type="auto"/>
            <w:vAlign w:val="center"/>
          </w:tcPr>
          <w:p w14:paraId="1A4BD71B" w14:textId="43B957F9" w:rsidR="00980282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7,58</w:t>
            </w:r>
          </w:p>
        </w:tc>
      </w:tr>
      <w:tr w:rsidR="00980282" w:rsidRPr="00251DF9" w14:paraId="75A0C699" w14:textId="77777777" w:rsidTr="00E70983">
        <w:trPr>
          <w:tblCellSpacing w:w="15" w:type="dxa"/>
        </w:trPr>
        <w:tc>
          <w:tcPr>
            <w:tcW w:w="0" w:type="auto"/>
            <w:vAlign w:val="center"/>
          </w:tcPr>
          <w:p w14:paraId="1BE1B038" w14:textId="56B8A406" w:rsidR="00980282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38</w:t>
            </w:r>
          </w:p>
        </w:tc>
        <w:tc>
          <w:tcPr>
            <w:tcW w:w="0" w:type="auto"/>
            <w:vAlign w:val="center"/>
          </w:tcPr>
          <w:p w14:paraId="3C321C5A" w14:textId="2CF1E659" w:rsidR="00980282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Parafuso sextavado MA 8.8 12x70</w:t>
            </w:r>
          </w:p>
        </w:tc>
        <w:tc>
          <w:tcPr>
            <w:tcW w:w="0" w:type="auto"/>
            <w:vAlign w:val="center"/>
          </w:tcPr>
          <w:p w14:paraId="69767186" w14:textId="52022930" w:rsidR="00980282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7FEE10CB" w14:textId="37F307F4" w:rsidR="00980282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</w:tcPr>
          <w:p w14:paraId="6B074A42" w14:textId="0F40EDBC" w:rsidR="00980282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3,99</w:t>
            </w:r>
          </w:p>
        </w:tc>
        <w:tc>
          <w:tcPr>
            <w:tcW w:w="0" w:type="auto"/>
            <w:vAlign w:val="center"/>
          </w:tcPr>
          <w:p w14:paraId="11B8B267" w14:textId="430B28A6" w:rsidR="00980282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7,98</w:t>
            </w:r>
          </w:p>
        </w:tc>
      </w:tr>
      <w:tr w:rsidR="00980282" w:rsidRPr="00251DF9" w14:paraId="51E3E440" w14:textId="77777777" w:rsidTr="00E70983">
        <w:trPr>
          <w:tblCellSpacing w:w="15" w:type="dxa"/>
        </w:trPr>
        <w:tc>
          <w:tcPr>
            <w:tcW w:w="0" w:type="auto"/>
            <w:vAlign w:val="center"/>
          </w:tcPr>
          <w:p w14:paraId="070FDE55" w14:textId="474BF288" w:rsidR="00980282" w:rsidRPr="00251DF9" w:rsidRDefault="00980282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39</w:t>
            </w:r>
          </w:p>
        </w:tc>
        <w:tc>
          <w:tcPr>
            <w:tcW w:w="0" w:type="auto"/>
            <w:vAlign w:val="center"/>
          </w:tcPr>
          <w:p w14:paraId="06D10B0B" w14:textId="1F85496F" w:rsidR="00980282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Parafuso sextavado MA 8.8 14x100</w:t>
            </w:r>
          </w:p>
        </w:tc>
        <w:tc>
          <w:tcPr>
            <w:tcW w:w="0" w:type="auto"/>
            <w:vAlign w:val="center"/>
          </w:tcPr>
          <w:p w14:paraId="1CA16643" w14:textId="6F5E20BA" w:rsidR="00980282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76DCD3D4" w14:textId="091A61A8" w:rsidR="00980282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</w:tcPr>
          <w:p w14:paraId="10B774C3" w14:textId="35596E4A" w:rsidR="00980282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17,08</w:t>
            </w:r>
          </w:p>
        </w:tc>
        <w:tc>
          <w:tcPr>
            <w:tcW w:w="0" w:type="auto"/>
            <w:vAlign w:val="center"/>
          </w:tcPr>
          <w:p w14:paraId="69072358" w14:textId="0B4F7816" w:rsidR="00980282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102,48</w:t>
            </w:r>
          </w:p>
        </w:tc>
      </w:tr>
      <w:tr w:rsidR="00980282" w:rsidRPr="00251DF9" w14:paraId="054EACA4" w14:textId="77777777" w:rsidTr="00E70983">
        <w:trPr>
          <w:tblCellSpacing w:w="15" w:type="dxa"/>
        </w:trPr>
        <w:tc>
          <w:tcPr>
            <w:tcW w:w="0" w:type="auto"/>
            <w:vAlign w:val="center"/>
          </w:tcPr>
          <w:p w14:paraId="47C4B5C8" w14:textId="7C2A06F8" w:rsidR="00980282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40</w:t>
            </w:r>
          </w:p>
        </w:tc>
        <w:tc>
          <w:tcPr>
            <w:tcW w:w="0" w:type="auto"/>
            <w:vAlign w:val="center"/>
          </w:tcPr>
          <w:p w14:paraId="607E8DA6" w14:textId="292900BB" w:rsidR="00980282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Parafuso sextavado MA 8.8 14x80</w:t>
            </w:r>
          </w:p>
        </w:tc>
        <w:tc>
          <w:tcPr>
            <w:tcW w:w="0" w:type="auto"/>
            <w:vAlign w:val="center"/>
          </w:tcPr>
          <w:p w14:paraId="720D0AE5" w14:textId="20544058" w:rsidR="00980282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7967DB1D" w14:textId="5B35411D" w:rsidR="00980282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</w:tcPr>
          <w:p w14:paraId="204DE558" w14:textId="100642E5" w:rsidR="00980282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9,34</w:t>
            </w:r>
          </w:p>
        </w:tc>
        <w:tc>
          <w:tcPr>
            <w:tcW w:w="0" w:type="auto"/>
            <w:vAlign w:val="center"/>
          </w:tcPr>
          <w:p w14:paraId="6764138B" w14:textId="39829F9A" w:rsidR="00980282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18,68</w:t>
            </w:r>
          </w:p>
        </w:tc>
      </w:tr>
      <w:tr w:rsidR="00DA01E9" w:rsidRPr="00251DF9" w14:paraId="039C2D84" w14:textId="77777777" w:rsidTr="00E70983">
        <w:trPr>
          <w:tblCellSpacing w:w="15" w:type="dxa"/>
        </w:trPr>
        <w:tc>
          <w:tcPr>
            <w:tcW w:w="0" w:type="auto"/>
            <w:vAlign w:val="center"/>
          </w:tcPr>
          <w:p w14:paraId="4424B228" w14:textId="0599D236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41</w:t>
            </w:r>
          </w:p>
        </w:tc>
        <w:tc>
          <w:tcPr>
            <w:tcW w:w="0" w:type="auto"/>
            <w:vAlign w:val="center"/>
          </w:tcPr>
          <w:p w14:paraId="4ED38C56" w14:textId="1B31B900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Parafuso sextavado MA 8.8 8x20</w:t>
            </w:r>
          </w:p>
        </w:tc>
        <w:tc>
          <w:tcPr>
            <w:tcW w:w="0" w:type="auto"/>
            <w:vAlign w:val="center"/>
          </w:tcPr>
          <w:p w14:paraId="24BB96FC" w14:textId="6C70EE00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4B9C0FEC" w14:textId="43676EB6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</w:tcPr>
          <w:p w14:paraId="3D1BAA6D" w14:textId="7558AA31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1,50</w:t>
            </w:r>
          </w:p>
        </w:tc>
        <w:tc>
          <w:tcPr>
            <w:tcW w:w="0" w:type="auto"/>
            <w:vAlign w:val="center"/>
          </w:tcPr>
          <w:p w14:paraId="6965DB55" w14:textId="4E5D7460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4,50</w:t>
            </w:r>
          </w:p>
        </w:tc>
      </w:tr>
      <w:tr w:rsidR="00DA01E9" w:rsidRPr="00251DF9" w14:paraId="3C5D92CD" w14:textId="77777777" w:rsidTr="00E70983">
        <w:trPr>
          <w:tblCellSpacing w:w="15" w:type="dxa"/>
        </w:trPr>
        <w:tc>
          <w:tcPr>
            <w:tcW w:w="0" w:type="auto"/>
            <w:vAlign w:val="center"/>
          </w:tcPr>
          <w:p w14:paraId="50A027CF" w14:textId="7CCE2378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42</w:t>
            </w:r>
          </w:p>
        </w:tc>
        <w:tc>
          <w:tcPr>
            <w:tcW w:w="0" w:type="auto"/>
            <w:vAlign w:val="center"/>
          </w:tcPr>
          <w:p w14:paraId="2B240000" w14:textId="5EEB8126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Parafuso sextavado MA 8.8 8x90</w:t>
            </w:r>
          </w:p>
        </w:tc>
        <w:tc>
          <w:tcPr>
            <w:tcW w:w="0" w:type="auto"/>
            <w:vAlign w:val="center"/>
          </w:tcPr>
          <w:p w14:paraId="1F20C4A3" w14:textId="584FB517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47246360" w14:textId="04E325A0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</w:tcPr>
          <w:p w14:paraId="5A0542A0" w14:textId="581374CF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2,90</w:t>
            </w:r>
          </w:p>
        </w:tc>
        <w:tc>
          <w:tcPr>
            <w:tcW w:w="0" w:type="auto"/>
            <w:vAlign w:val="center"/>
          </w:tcPr>
          <w:p w14:paraId="16D9CB6B" w14:textId="3EA9C2D5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5,80</w:t>
            </w:r>
          </w:p>
        </w:tc>
      </w:tr>
      <w:tr w:rsidR="00DA01E9" w:rsidRPr="00251DF9" w14:paraId="2DAB94BB" w14:textId="77777777" w:rsidTr="00E70983">
        <w:trPr>
          <w:tblCellSpacing w:w="15" w:type="dxa"/>
        </w:trPr>
        <w:tc>
          <w:tcPr>
            <w:tcW w:w="0" w:type="auto"/>
            <w:vAlign w:val="center"/>
          </w:tcPr>
          <w:p w14:paraId="07BFABD1" w14:textId="65A9E98D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43</w:t>
            </w:r>
          </w:p>
        </w:tc>
        <w:tc>
          <w:tcPr>
            <w:tcW w:w="0" w:type="auto"/>
            <w:vAlign w:val="center"/>
          </w:tcPr>
          <w:p w14:paraId="5F2F2E84" w14:textId="46788506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Parafuso sextavado MA 8.8 RP 10x110</w:t>
            </w:r>
          </w:p>
        </w:tc>
        <w:tc>
          <w:tcPr>
            <w:tcW w:w="0" w:type="auto"/>
            <w:vAlign w:val="center"/>
          </w:tcPr>
          <w:p w14:paraId="301863A2" w14:textId="0557A7BB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32B303FC" w14:textId="0ECA678F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</w:tcPr>
          <w:p w14:paraId="18ACB4FD" w14:textId="51F9DD11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5,77</w:t>
            </w:r>
          </w:p>
        </w:tc>
        <w:tc>
          <w:tcPr>
            <w:tcW w:w="0" w:type="auto"/>
            <w:vAlign w:val="center"/>
          </w:tcPr>
          <w:p w14:paraId="34A80A9A" w14:textId="68DF50BF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11,54</w:t>
            </w:r>
          </w:p>
        </w:tc>
      </w:tr>
      <w:tr w:rsidR="00DA01E9" w:rsidRPr="00251DF9" w14:paraId="01B50BD1" w14:textId="77777777" w:rsidTr="00E70983">
        <w:trPr>
          <w:tblCellSpacing w:w="15" w:type="dxa"/>
        </w:trPr>
        <w:tc>
          <w:tcPr>
            <w:tcW w:w="0" w:type="auto"/>
            <w:vAlign w:val="center"/>
          </w:tcPr>
          <w:p w14:paraId="2E95D44A" w14:textId="070681CC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44</w:t>
            </w:r>
          </w:p>
        </w:tc>
        <w:tc>
          <w:tcPr>
            <w:tcW w:w="0" w:type="auto"/>
            <w:vAlign w:val="center"/>
          </w:tcPr>
          <w:p w14:paraId="44FDF77F" w14:textId="6D55AAD2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Parafuso sextavado MA RP 16x130</w:t>
            </w:r>
          </w:p>
        </w:tc>
        <w:tc>
          <w:tcPr>
            <w:tcW w:w="0" w:type="auto"/>
            <w:vAlign w:val="center"/>
          </w:tcPr>
          <w:p w14:paraId="5E0C8A18" w14:textId="7E1005CB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221A9516" w14:textId="47BB40C5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</w:tcPr>
          <w:p w14:paraId="70D622B7" w14:textId="3CCDACB8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17,81</w:t>
            </w:r>
          </w:p>
        </w:tc>
        <w:tc>
          <w:tcPr>
            <w:tcW w:w="0" w:type="auto"/>
            <w:vAlign w:val="center"/>
          </w:tcPr>
          <w:p w14:paraId="61FEA962" w14:textId="15A3A19E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35,62</w:t>
            </w:r>
          </w:p>
        </w:tc>
      </w:tr>
      <w:tr w:rsidR="00DA01E9" w:rsidRPr="00251DF9" w14:paraId="43636648" w14:textId="77777777" w:rsidTr="00E70983">
        <w:trPr>
          <w:tblCellSpacing w:w="15" w:type="dxa"/>
        </w:trPr>
        <w:tc>
          <w:tcPr>
            <w:tcW w:w="0" w:type="auto"/>
            <w:vAlign w:val="center"/>
          </w:tcPr>
          <w:p w14:paraId="122D212A" w14:textId="4A239337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45</w:t>
            </w:r>
          </w:p>
        </w:tc>
        <w:tc>
          <w:tcPr>
            <w:tcW w:w="0" w:type="auto"/>
            <w:vAlign w:val="center"/>
          </w:tcPr>
          <w:p w14:paraId="685DFF8E" w14:textId="4B43166B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Parafuso sextavado MA 10x35</w:t>
            </w:r>
          </w:p>
        </w:tc>
        <w:tc>
          <w:tcPr>
            <w:tcW w:w="0" w:type="auto"/>
            <w:vAlign w:val="center"/>
          </w:tcPr>
          <w:p w14:paraId="7921C65F" w14:textId="46D1BB27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1FC417E9" w14:textId="7705989D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</w:tcPr>
          <w:p w14:paraId="40D6009D" w14:textId="572329C9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3,25</w:t>
            </w:r>
          </w:p>
        </w:tc>
        <w:tc>
          <w:tcPr>
            <w:tcW w:w="0" w:type="auto"/>
            <w:vAlign w:val="center"/>
          </w:tcPr>
          <w:p w14:paraId="6CE25F00" w14:textId="16497125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13,00</w:t>
            </w:r>
          </w:p>
        </w:tc>
      </w:tr>
      <w:tr w:rsidR="00DA01E9" w:rsidRPr="00251DF9" w14:paraId="0F87DB1A" w14:textId="77777777" w:rsidTr="00E70983">
        <w:trPr>
          <w:tblCellSpacing w:w="15" w:type="dxa"/>
        </w:trPr>
        <w:tc>
          <w:tcPr>
            <w:tcW w:w="0" w:type="auto"/>
            <w:vAlign w:val="center"/>
          </w:tcPr>
          <w:p w14:paraId="4D932B89" w14:textId="30FAFB6D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46</w:t>
            </w:r>
          </w:p>
        </w:tc>
        <w:tc>
          <w:tcPr>
            <w:tcW w:w="0" w:type="auto"/>
            <w:vAlign w:val="center"/>
          </w:tcPr>
          <w:p w14:paraId="21F9FD77" w14:textId="26E87336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Parafuso braçadeira cruzeta</w:t>
            </w:r>
          </w:p>
        </w:tc>
        <w:tc>
          <w:tcPr>
            <w:tcW w:w="0" w:type="auto"/>
            <w:vAlign w:val="center"/>
          </w:tcPr>
          <w:p w14:paraId="0E7D77C7" w14:textId="45A8C342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7E68D3F2" w14:textId="3E98ADE4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</w:tcPr>
          <w:p w14:paraId="1697F622" w14:textId="47C37131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9,69</w:t>
            </w:r>
          </w:p>
        </w:tc>
        <w:tc>
          <w:tcPr>
            <w:tcW w:w="0" w:type="auto"/>
            <w:vAlign w:val="center"/>
          </w:tcPr>
          <w:p w14:paraId="5ECA3CB5" w14:textId="508F7B0C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77,52</w:t>
            </w:r>
          </w:p>
        </w:tc>
      </w:tr>
      <w:tr w:rsidR="00DA01E9" w:rsidRPr="00251DF9" w14:paraId="02CFFEC5" w14:textId="77777777" w:rsidTr="00E70983">
        <w:trPr>
          <w:tblCellSpacing w:w="15" w:type="dxa"/>
        </w:trPr>
        <w:tc>
          <w:tcPr>
            <w:tcW w:w="0" w:type="auto"/>
            <w:vAlign w:val="center"/>
          </w:tcPr>
          <w:p w14:paraId="6681F818" w14:textId="52232C20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47</w:t>
            </w:r>
          </w:p>
        </w:tc>
        <w:tc>
          <w:tcPr>
            <w:tcW w:w="0" w:type="auto"/>
            <w:vAlign w:val="center"/>
          </w:tcPr>
          <w:p w14:paraId="23179892" w14:textId="4F19F236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Porca dupla MB 18 MM</w:t>
            </w:r>
          </w:p>
        </w:tc>
        <w:tc>
          <w:tcPr>
            <w:tcW w:w="0" w:type="auto"/>
            <w:vAlign w:val="center"/>
          </w:tcPr>
          <w:p w14:paraId="5B44E970" w14:textId="1E602142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7DBC43B4" w14:textId="68E8A0AA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</w:tcPr>
          <w:p w14:paraId="3A7E3E50" w14:textId="34B477C7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5,63</w:t>
            </w:r>
          </w:p>
        </w:tc>
        <w:tc>
          <w:tcPr>
            <w:tcW w:w="0" w:type="auto"/>
            <w:vAlign w:val="center"/>
          </w:tcPr>
          <w:p w14:paraId="18294886" w14:textId="180408D0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22,52</w:t>
            </w:r>
          </w:p>
        </w:tc>
      </w:tr>
      <w:tr w:rsidR="00DA01E9" w:rsidRPr="00251DF9" w14:paraId="0093ACE8" w14:textId="77777777" w:rsidTr="00E70983">
        <w:trPr>
          <w:tblCellSpacing w:w="15" w:type="dxa"/>
        </w:trPr>
        <w:tc>
          <w:tcPr>
            <w:tcW w:w="0" w:type="auto"/>
            <w:vAlign w:val="center"/>
          </w:tcPr>
          <w:p w14:paraId="323E1C89" w14:textId="6ABAAB4A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48</w:t>
            </w:r>
          </w:p>
        </w:tc>
        <w:tc>
          <w:tcPr>
            <w:tcW w:w="0" w:type="auto"/>
            <w:vAlign w:val="center"/>
          </w:tcPr>
          <w:p w14:paraId="13D98FA2" w14:textId="3C400B39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Porca PR MA 10MM</w:t>
            </w:r>
          </w:p>
        </w:tc>
        <w:tc>
          <w:tcPr>
            <w:tcW w:w="0" w:type="auto"/>
            <w:vAlign w:val="center"/>
          </w:tcPr>
          <w:p w14:paraId="1C6807DB" w14:textId="6C266C82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5E021368" w14:textId="191DB256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</w:tcPr>
          <w:p w14:paraId="10AF5520" w14:textId="4BB76C9D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1,48</w:t>
            </w:r>
          </w:p>
        </w:tc>
        <w:tc>
          <w:tcPr>
            <w:tcW w:w="0" w:type="auto"/>
            <w:vAlign w:val="center"/>
          </w:tcPr>
          <w:p w14:paraId="31616605" w14:textId="36209347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2,96</w:t>
            </w:r>
          </w:p>
        </w:tc>
      </w:tr>
      <w:tr w:rsidR="00DA01E9" w:rsidRPr="00251DF9" w14:paraId="07A14EC5" w14:textId="77777777" w:rsidTr="00E70983">
        <w:trPr>
          <w:tblCellSpacing w:w="15" w:type="dxa"/>
        </w:trPr>
        <w:tc>
          <w:tcPr>
            <w:tcW w:w="0" w:type="auto"/>
            <w:vAlign w:val="center"/>
          </w:tcPr>
          <w:p w14:paraId="07B859FF" w14:textId="24791903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49</w:t>
            </w:r>
          </w:p>
        </w:tc>
        <w:tc>
          <w:tcPr>
            <w:tcW w:w="0" w:type="auto"/>
            <w:vAlign w:val="center"/>
          </w:tcPr>
          <w:p w14:paraId="46614196" w14:textId="5A947B3F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Porca PR MA 12MM</w:t>
            </w:r>
          </w:p>
        </w:tc>
        <w:tc>
          <w:tcPr>
            <w:tcW w:w="0" w:type="auto"/>
            <w:vAlign w:val="center"/>
          </w:tcPr>
          <w:p w14:paraId="1C1DE8F1" w14:textId="465E86B0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427E2A09" w14:textId="3361DF3C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</w:tcPr>
          <w:p w14:paraId="7D1F75DB" w14:textId="0843B11A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2,00</w:t>
            </w:r>
          </w:p>
        </w:tc>
        <w:tc>
          <w:tcPr>
            <w:tcW w:w="0" w:type="auto"/>
            <w:vAlign w:val="center"/>
          </w:tcPr>
          <w:p w14:paraId="3AF9438D" w14:textId="087C5A64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16,00</w:t>
            </w:r>
          </w:p>
        </w:tc>
      </w:tr>
      <w:tr w:rsidR="00DA01E9" w:rsidRPr="00251DF9" w14:paraId="111F4230" w14:textId="77777777" w:rsidTr="00E70983">
        <w:trPr>
          <w:tblCellSpacing w:w="15" w:type="dxa"/>
        </w:trPr>
        <w:tc>
          <w:tcPr>
            <w:tcW w:w="0" w:type="auto"/>
            <w:vAlign w:val="center"/>
          </w:tcPr>
          <w:p w14:paraId="45097A8C" w14:textId="30A4925A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50</w:t>
            </w:r>
          </w:p>
        </w:tc>
        <w:tc>
          <w:tcPr>
            <w:tcW w:w="0" w:type="auto"/>
            <w:vAlign w:val="center"/>
          </w:tcPr>
          <w:p w14:paraId="17AF30BE" w14:textId="00C3907E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Porca PR MA 16 MM</w:t>
            </w:r>
          </w:p>
        </w:tc>
        <w:tc>
          <w:tcPr>
            <w:tcW w:w="0" w:type="auto"/>
            <w:vAlign w:val="center"/>
          </w:tcPr>
          <w:p w14:paraId="36EDA15F" w14:textId="11641019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555483C4" w14:textId="46CA4747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</w:tcPr>
          <w:p w14:paraId="264FD045" w14:textId="6F312EB0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4,62</w:t>
            </w:r>
          </w:p>
        </w:tc>
        <w:tc>
          <w:tcPr>
            <w:tcW w:w="0" w:type="auto"/>
            <w:vAlign w:val="center"/>
          </w:tcPr>
          <w:p w14:paraId="5EF5A747" w14:textId="7D413F82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9,24</w:t>
            </w:r>
          </w:p>
        </w:tc>
      </w:tr>
      <w:tr w:rsidR="00DA01E9" w:rsidRPr="00251DF9" w14:paraId="0AF14159" w14:textId="77777777" w:rsidTr="00E70983">
        <w:trPr>
          <w:tblCellSpacing w:w="15" w:type="dxa"/>
        </w:trPr>
        <w:tc>
          <w:tcPr>
            <w:tcW w:w="0" w:type="auto"/>
            <w:vAlign w:val="center"/>
          </w:tcPr>
          <w:p w14:paraId="1A9FD9C7" w14:textId="4CF21365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51</w:t>
            </w:r>
          </w:p>
        </w:tc>
        <w:tc>
          <w:tcPr>
            <w:tcW w:w="0" w:type="auto"/>
            <w:vAlign w:val="center"/>
          </w:tcPr>
          <w:p w14:paraId="01726364" w14:textId="2BEE1A0F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Porca pressão MA 14 MM</w:t>
            </w:r>
          </w:p>
        </w:tc>
        <w:tc>
          <w:tcPr>
            <w:tcW w:w="0" w:type="auto"/>
            <w:vAlign w:val="center"/>
          </w:tcPr>
          <w:p w14:paraId="1C5B9A5E" w14:textId="59E74DA2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013DD3FB" w14:textId="199A1B1E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</w:tcPr>
          <w:p w14:paraId="3BF9FC45" w14:textId="2C097B37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2,86</w:t>
            </w:r>
          </w:p>
        </w:tc>
        <w:tc>
          <w:tcPr>
            <w:tcW w:w="0" w:type="auto"/>
            <w:vAlign w:val="center"/>
          </w:tcPr>
          <w:p w14:paraId="004FA81E" w14:textId="40A90A4F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5,72</w:t>
            </w:r>
          </w:p>
        </w:tc>
      </w:tr>
      <w:tr w:rsidR="00DA01E9" w:rsidRPr="00251DF9" w14:paraId="5E6DD895" w14:textId="77777777" w:rsidTr="00E70983">
        <w:trPr>
          <w:tblCellSpacing w:w="15" w:type="dxa"/>
        </w:trPr>
        <w:tc>
          <w:tcPr>
            <w:tcW w:w="0" w:type="auto"/>
            <w:vAlign w:val="center"/>
          </w:tcPr>
          <w:p w14:paraId="750E31B0" w14:textId="235FF4CD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52</w:t>
            </w:r>
          </w:p>
        </w:tc>
        <w:tc>
          <w:tcPr>
            <w:tcW w:w="0" w:type="auto"/>
            <w:vAlign w:val="center"/>
          </w:tcPr>
          <w:p w14:paraId="3C952247" w14:textId="01C5BEF5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Rolamento cardam 40MM</w:t>
            </w:r>
          </w:p>
        </w:tc>
        <w:tc>
          <w:tcPr>
            <w:tcW w:w="0" w:type="auto"/>
            <w:vAlign w:val="center"/>
          </w:tcPr>
          <w:p w14:paraId="4050C2A7" w14:textId="792FDB1B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754857BB" w14:textId="3BF5A07B" w:rsidR="00DA01E9" w:rsidRPr="00251DF9" w:rsidRDefault="00DA01E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</w:tcPr>
          <w:p w14:paraId="735AA3AE" w14:textId="44745C45" w:rsidR="00DA01E9" w:rsidRPr="00251DF9" w:rsidRDefault="00251DF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195,91</w:t>
            </w:r>
          </w:p>
        </w:tc>
        <w:tc>
          <w:tcPr>
            <w:tcW w:w="0" w:type="auto"/>
            <w:vAlign w:val="center"/>
          </w:tcPr>
          <w:p w14:paraId="77464910" w14:textId="41A1BBB0" w:rsidR="00DA01E9" w:rsidRPr="00251DF9" w:rsidRDefault="00251DF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195,91</w:t>
            </w:r>
          </w:p>
        </w:tc>
      </w:tr>
      <w:tr w:rsidR="00DA01E9" w:rsidRPr="00251DF9" w14:paraId="02C99451" w14:textId="77777777" w:rsidTr="00E70983">
        <w:trPr>
          <w:tblCellSpacing w:w="15" w:type="dxa"/>
        </w:trPr>
        <w:tc>
          <w:tcPr>
            <w:tcW w:w="0" w:type="auto"/>
            <w:vAlign w:val="center"/>
          </w:tcPr>
          <w:p w14:paraId="047F45CF" w14:textId="3EAECEAE" w:rsidR="00DA01E9" w:rsidRPr="00251DF9" w:rsidRDefault="00251DF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52</w:t>
            </w:r>
          </w:p>
        </w:tc>
        <w:tc>
          <w:tcPr>
            <w:tcW w:w="0" w:type="auto"/>
            <w:vAlign w:val="center"/>
          </w:tcPr>
          <w:p w14:paraId="21A5CCAD" w14:textId="77E07767" w:rsidR="00DA01E9" w:rsidRPr="00251DF9" w:rsidRDefault="00251DF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Rolamento pinhão diferencial</w:t>
            </w:r>
          </w:p>
        </w:tc>
        <w:tc>
          <w:tcPr>
            <w:tcW w:w="0" w:type="auto"/>
            <w:vAlign w:val="center"/>
          </w:tcPr>
          <w:p w14:paraId="70A9BE58" w14:textId="4AB86234" w:rsidR="00DA01E9" w:rsidRPr="00251DF9" w:rsidRDefault="00251DF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UN</w:t>
            </w:r>
          </w:p>
        </w:tc>
        <w:tc>
          <w:tcPr>
            <w:tcW w:w="0" w:type="auto"/>
            <w:vAlign w:val="center"/>
          </w:tcPr>
          <w:p w14:paraId="3AF82A55" w14:textId="1E9C476C" w:rsidR="00DA01E9" w:rsidRPr="00251DF9" w:rsidRDefault="00251DF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</w:tcPr>
          <w:p w14:paraId="5D7CDC2A" w14:textId="4CCA172A" w:rsidR="00DA01E9" w:rsidRPr="00251DF9" w:rsidRDefault="00251DF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59,40</w:t>
            </w:r>
          </w:p>
        </w:tc>
        <w:tc>
          <w:tcPr>
            <w:tcW w:w="0" w:type="auto"/>
            <w:vAlign w:val="center"/>
          </w:tcPr>
          <w:p w14:paraId="1A171692" w14:textId="22E9D1EF" w:rsidR="00DA01E9" w:rsidRPr="00251DF9" w:rsidRDefault="00251DF9" w:rsidP="00E70983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59,40</w:t>
            </w:r>
          </w:p>
        </w:tc>
      </w:tr>
    </w:tbl>
    <w:p w14:paraId="552DFA97" w14:textId="1EBBCB13" w:rsidR="00E70983" w:rsidRDefault="00251DF9" w:rsidP="00251DF9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251DF9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 xml:space="preserve">VALOR </w:t>
      </w:r>
      <w:r w:rsidR="00E70983" w:rsidRPr="00251DF9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DAS PEÇAS</w:t>
      </w:r>
      <w:r w:rsidRPr="00251DF9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 xml:space="preserve"> </w:t>
      </w:r>
      <w:r w:rsidR="00E70983" w:rsidRPr="00251DF9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R$ 7.055,32</w:t>
      </w:r>
    </w:p>
    <w:p w14:paraId="2CD0AA9F" w14:textId="58E2EBAA" w:rsidR="00251DF9" w:rsidRPr="00251DF9" w:rsidRDefault="00251DF9" w:rsidP="00251DF9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251DF9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5.4 SERVIÇOS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"/>
        <w:gridCol w:w="3735"/>
        <w:gridCol w:w="1271"/>
      </w:tblGrid>
      <w:tr w:rsidR="00251DF9" w:rsidRPr="00251DF9" w14:paraId="3F2EDBB6" w14:textId="77777777" w:rsidTr="00251DF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C2E7059" w14:textId="77777777" w:rsidR="00251DF9" w:rsidRPr="00251DF9" w:rsidRDefault="00251DF9" w:rsidP="00251DF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7C98F752" w14:textId="77777777" w:rsidR="00251DF9" w:rsidRPr="00251DF9" w:rsidRDefault="00251DF9" w:rsidP="00251DF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135501B3" w14:textId="77777777" w:rsidR="00251DF9" w:rsidRPr="00251DF9" w:rsidRDefault="00251DF9" w:rsidP="00251DF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VALOR (R$)</w:t>
            </w:r>
          </w:p>
        </w:tc>
      </w:tr>
      <w:tr w:rsidR="00251DF9" w:rsidRPr="00251DF9" w14:paraId="2A6D73A4" w14:textId="77777777" w:rsidTr="00251D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FAAFD" w14:textId="77777777" w:rsidR="00251DF9" w:rsidRPr="00251DF9" w:rsidRDefault="00251DF9" w:rsidP="00251DF9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53F6589" w14:textId="77777777" w:rsidR="00251DF9" w:rsidRPr="00251DF9" w:rsidRDefault="00251DF9" w:rsidP="00251DF9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Mão de obra revisão freios e suspensão</w:t>
            </w:r>
          </w:p>
        </w:tc>
        <w:tc>
          <w:tcPr>
            <w:tcW w:w="0" w:type="auto"/>
            <w:vAlign w:val="center"/>
            <w:hideMark/>
          </w:tcPr>
          <w:p w14:paraId="6C26E008" w14:textId="77777777" w:rsidR="00251DF9" w:rsidRPr="00251DF9" w:rsidRDefault="00251DF9" w:rsidP="00251DF9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251DF9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5.400,00</w:t>
            </w:r>
          </w:p>
        </w:tc>
      </w:tr>
    </w:tbl>
    <w:p w14:paraId="3F1779C6" w14:textId="32F779CE" w:rsidR="00251DF9" w:rsidRDefault="00251DF9" w:rsidP="00251DF9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251DF9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TOTAL DO VEÍCULO</w:t>
      </w:r>
      <w:r w:rsidRPr="00251DF9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 xml:space="preserve">: </w:t>
      </w:r>
      <w:r w:rsidRPr="00251DF9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R$ 12.455,32</w:t>
      </w:r>
    </w:p>
    <w:p w14:paraId="42377EF7" w14:textId="01CA4172" w:rsidR="001040E2" w:rsidRDefault="00251DF9" w:rsidP="00251DF9">
      <w:pPr>
        <w:spacing w:before="100" w:beforeAutospacing="1" w:after="100" w:afterAutospacing="1" w:line="240" w:lineRule="auto"/>
        <w:jc w:val="both"/>
        <w:outlineLvl w:val="2"/>
        <w:rPr>
          <w:rFonts w:ascii="Cambria" w:eastAsia="Times New Roman" w:hAnsi="Cambria" w:cs="Times New Roman"/>
          <w:bCs/>
          <w:kern w:val="0"/>
          <w:lang w:eastAsia="pt-BR"/>
          <w14:ligatures w14:val="none"/>
        </w:rPr>
      </w:pPr>
      <w:r w:rsidRPr="00251DF9">
        <w:rPr>
          <w:rFonts w:ascii="Cambria" w:eastAsia="Times New Roman" w:hAnsi="Cambria" w:cs="Times New Roman"/>
          <w:bCs/>
          <w:kern w:val="0"/>
          <w:lang w:eastAsia="pt-BR"/>
          <w14:ligatures w14:val="none"/>
        </w:rPr>
        <w:t>Ressalta-se que, em se tratando de manutenção de veículos de grande porte, a definição integral dos serviços depende de avaliação técnica mediante desmontagem e inspeção dos componentes, não sendo possível a obtenção prévia de múltiplos orçamentos de forma precisa.</w:t>
      </w:r>
    </w:p>
    <w:p w14:paraId="473D5E2C" w14:textId="735A62AC" w:rsidR="00251DF9" w:rsidRPr="00251DF9" w:rsidRDefault="00251DF9" w:rsidP="00251DF9">
      <w:pPr>
        <w:spacing w:before="100" w:beforeAutospacing="1" w:after="100" w:afterAutospacing="1" w:line="240" w:lineRule="auto"/>
        <w:jc w:val="both"/>
        <w:outlineLvl w:val="2"/>
        <w:rPr>
          <w:rFonts w:ascii="Cambria" w:eastAsia="Times New Roman" w:hAnsi="Cambria" w:cs="Times New Roman"/>
          <w:bCs/>
          <w:kern w:val="0"/>
          <w:lang w:eastAsia="pt-BR"/>
          <w14:ligatures w14:val="none"/>
        </w:rPr>
      </w:pPr>
      <w:r>
        <w:rPr>
          <w:rFonts w:ascii="Cambria" w:eastAsia="Times New Roman" w:hAnsi="Cambria" w:cs="Times New Roman"/>
          <w:bCs/>
          <w:kern w:val="0"/>
          <w:lang w:eastAsia="pt-BR"/>
          <w14:ligatures w14:val="none"/>
        </w:rPr>
        <w:t>O valor total estimado é de R$</w:t>
      </w:r>
      <w:r w:rsidR="00F43418">
        <w:rPr>
          <w:rFonts w:ascii="Cambria" w:eastAsia="Times New Roman" w:hAnsi="Cambria" w:cs="Times New Roman"/>
          <w:bCs/>
          <w:kern w:val="0"/>
          <w:lang w:eastAsia="pt-BR"/>
          <w14:ligatures w14:val="none"/>
        </w:rPr>
        <w:t>25.203,76</w:t>
      </w:r>
    </w:p>
    <w:p w14:paraId="2AE2671A" w14:textId="44EFCFD4" w:rsidR="00407125" w:rsidRPr="009D77A7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6</w:t>
      </w:r>
      <w:r w:rsidR="00407125" w:rsidRPr="009D77A7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. LEVANTAMENTO DE MERCADO</w:t>
      </w:r>
      <w:r w:rsidR="00397B61" w:rsidRPr="009D77A7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1960F216" w14:textId="6BABC44E" w:rsidR="005F2550" w:rsidRPr="009D77A7" w:rsidRDefault="005F2550" w:rsidP="005F255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065B436" w14:textId="77777777" w:rsidR="00B05A58" w:rsidRPr="00B05A58" w:rsidRDefault="00B05A58" w:rsidP="00B05A5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05A58">
        <w:rPr>
          <w:rFonts w:ascii="Cambria" w:eastAsia="Times New Roman" w:hAnsi="Cambria" w:cstheme="minorHAnsi"/>
          <w:lang w:eastAsia="zh-CN"/>
          <w14:ligatures w14:val="none"/>
        </w:rPr>
        <w:t>Em razão das características específicas do objeto, não foi possível a realização de levantamento de mercado prévio de forma ampla no momento da elaboração do presente Estudo Técnico Preliminar.</w:t>
      </w:r>
    </w:p>
    <w:p w14:paraId="38BF578E" w14:textId="77777777" w:rsidR="00B05A58" w:rsidRPr="00B05A58" w:rsidRDefault="00B05A58" w:rsidP="00B05A5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F8EB78F" w14:textId="77777777" w:rsidR="00B05A58" w:rsidRPr="00B05A58" w:rsidRDefault="00B05A58" w:rsidP="00B05A5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05A58">
        <w:rPr>
          <w:rFonts w:ascii="Cambria" w:eastAsia="Times New Roman" w:hAnsi="Cambria" w:cstheme="minorHAnsi"/>
          <w:lang w:eastAsia="zh-CN"/>
          <w14:ligatures w14:val="none"/>
        </w:rPr>
        <w:lastRenderedPageBreak/>
        <w:t>Ressalta-se que o Município dispõe de número reduzido de oficinas mecânicas aptas à execução de serviços de revisão técnica em veículos de grande porte, como ônibus destinados ao transporte escolar. Ademais, a eventual contratação de empresas localizadas em outros municípios implicaria deslocamento dos veículos, com prejuízo à continuidade do serviço e aumento de custos operacionais.</w:t>
      </w:r>
    </w:p>
    <w:p w14:paraId="41249BAD" w14:textId="77777777" w:rsidR="00B05A58" w:rsidRPr="00B05A58" w:rsidRDefault="00B05A58" w:rsidP="00B05A5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4751490" w14:textId="77777777" w:rsidR="00B05A58" w:rsidRPr="00B05A58" w:rsidRDefault="00B05A58" w:rsidP="00B05A5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05A58">
        <w:rPr>
          <w:rFonts w:ascii="Cambria" w:eastAsia="Times New Roman" w:hAnsi="Cambria" w:cstheme="minorHAnsi"/>
          <w:lang w:eastAsia="zh-CN"/>
          <w14:ligatures w14:val="none"/>
        </w:rPr>
        <w:t>Acrescenta-se que a definição das intervenções necessárias depende da abertura e inspeção técnica individual de cada veículo, não sendo possível a obtenção de orçamentos precisos sem a prévia realização do diagnóstico, o que inviabiliza a comparação prévia de preços de forma objetiva.</w:t>
      </w:r>
    </w:p>
    <w:p w14:paraId="0AA2B48E" w14:textId="77777777" w:rsidR="00B05A58" w:rsidRPr="00B05A58" w:rsidRDefault="00B05A58" w:rsidP="00B05A5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EF54FB4" w14:textId="77777777" w:rsidR="00B05A58" w:rsidRPr="00B05A58" w:rsidRDefault="00B05A58" w:rsidP="00B05A5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05A58">
        <w:rPr>
          <w:rFonts w:ascii="Cambria" w:eastAsia="Times New Roman" w:hAnsi="Cambria" w:cstheme="minorHAnsi"/>
          <w:lang w:eastAsia="zh-CN"/>
          <w14:ligatures w14:val="none"/>
        </w:rPr>
        <w:t>Destaca-se, por fim, que a Administração adotará como parâmetro de razoabilidade a compatibilidade dos valores com os praticados no mercado, com base em referências de contratações similares, tabelas usuais do setor e análise técnica dos serviços efetivamente executados, preservando-se os princípios da economicidade, eficiência e interesse público.</w:t>
      </w:r>
    </w:p>
    <w:p w14:paraId="4EA36884" w14:textId="77777777" w:rsidR="00F25956" w:rsidRPr="009D77A7" w:rsidRDefault="00F25956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58E71C5" w14:textId="37A5D06B" w:rsidR="00407125" w:rsidRPr="009D77A7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</w:t>
      </w:r>
      <w:r w:rsidR="00407125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DA SOLUÇÃO COMO UM TODO</w:t>
      </w:r>
      <w:r w:rsidR="00397B61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35221A00" w14:textId="0E93B8E3" w:rsidR="00F43418" w:rsidRPr="00F43418" w:rsidRDefault="00F43418" w:rsidP="00F43418">
      <w:pPr>
        <w:pStyle w:val="NormalWeb"/>
        <w:jc w:val="both"/>
        <w:rPr>
          <w:rFonts w:ascii="Cambria" w:hAnsi="Cambria"/>
          <w:sz w:val="22"/>
          <w:szCs w:val="22"/>
        </w:rPr>
      </w:pPr>
      <w:r w:rsidRPr="00F43418">
        <w:rPr>
          <w:rFonts w:ascii="Cambria" w:hAnsi="Cambria"/>
          <w:sz w:val="22"/>
          <w:szCs w:val="22"/>
        </w:rPr>
        <w:t>A solução adotada consiste na contratação, em caráter excepcional, de empresa especializada para a realização de revisão técnica dos veículos da frota municipal destinados ao transporte escolar, compreendendo os ônibus de placas IQC7419 e IIL8269, incluindo diagnóstico técnico imediato e execução das correções necessárias identificadas em cada v</w:t>
      </w:r>
      <w:r>
        <w:rPr>
          <w:rFonts w:ascii="Cambria" w:hAnsi="Cambria"/>
          <w:sz w:val="22"/>
          <w:szCs w:val="22"/>
        </w:rPr>
        <w:t>eículo.</w:t>
      </w:r>
    </w:p>
    <w:p w14:paraId="206B3B46" w14:textId="34A25127" w:rsidR="00F43418" w:rsidRPr="00F43418" w:rsidRDefault="00F43418" w:rsidP="00F43418">
      <w:pPr>
        <w:pStyle w:val="NormalWeb"/>
        <w:jc w:val="both"/>
        <w:rPr>
          <w:rFonts w:ascii="Cambria" w:hAnsi="Cambria"/>
          <w:sz w:val="22"/>
          <w:szCs w:val="22"/>
        </w:rPr>
      </w:pPr>
      <w:r w:rsidRPr="00F43418">
        <w:rPr>
          <w:rFonts w:ascii="Cambria" w:hAnsi="Cambria"/>
          <w:sz w:val="22"/>
          <w:szCs w:val="22"/>
        </w:rPr>
        <w:t>A contratação contempla o fornecimento de peças, mão de obra especializada e demais insumos necessários à execução dos serviços, sendo as intervenções definidas a partir de avaliação técnica individualizada, considerando que os serviços de manutenção em veículos de grande porte dependem de abertura mecânica e eventual desmontagem de componentes para id</w:t>
      </w:r>
      <w:r>
        <w:rPr>
          <w:rFonts w:ascii="Cambria" w:hAnsi="Cambria"/>
          <w:sz w:val="22"/>
          <w:szCs w:val="22"/>
        </w:rPr>
        <w:t>entificação precisa das falhas.</w:t>
      </w:r>
    </w:p>
    <w:p w14:paraId="0981C1AE" w14:textId="4E68AE12" w:rsidR="00F43418" w:rsidRPr="00F43418" w:rsidRDefault="00F43418" w:rsidP="00F43418">
      <w:pPr>
        <w:pStyle w:val="NormalWeb"/>
        <w:jc w:val="both"/>
        <w:rPr>
          <w:rFonts w:ascii="Cambria" w:hAnsi="Cambria"/>
          <w:sz w:val="22"/>
          <w:szCs w:val="22"/>
        </w:rPr>
      </w:pPr>
      <w:r w:rsidRPr="00F43418">
        <w:rPr>
          <w:rFonts w:ascii="Cambria" w:hAnsi="Cambria"/>
          <w:sz w:val="22"/>
          <w:szCs w:val="22"/>
        </w:rPr>
        <w:t>A solução proposta permite a execução dos serviços de forma célere e eficiente, evitando a paralisação prolongada dos veículos e garantindo a continuidade do transporte escolar, bem como a segurança dos usuários e o atendimento às exigências legais aplicáv</w:t>
      </w:r>
      <w:r>
        <w:rPr>
          <w:rFonts w:ascii="Cambria" w:hAnsi="Cambria"/>
          <w:sz w:val="22"/>
          <w:szCs w:val="22"/>
        </w:rPr>
        <w:t>eis.</w:t>
      </w:r>
    </w:p>
    <w:p w14:paraId="78FEFFA0" w14:textId="6C26B2C4" w:rsidR="00F43418" w:rsidRPr="00F43418" w:rsidRDefault="00F43418" w:rsidP="00F43418">
      <w:pPr>
        <w:pStyle w:val="NormalWeb"/>
        <w:jc w:val="both"/>
        <w:rPr>
          <w:rFonts w:ascii="Cambria" w:hAnsi="Cambria"/>
          <w:sz w:val="22"/>
          <w:szCs w:val="22"/>
        </w:rPr>
      </w:pPr>
      <w:r w:rsidRPr="00F43418">
        <w:rPr>
          <w:rFonts w:ascii="Cambria" w:hAnsi="Cambria"/>
          <w:sz w:val="22"/>
          <w:szCs w:val="22"/>
        </w:rPr>
        <w:t xml:space="preserve">Destaca-se que a contratação direta </w:t>
      </w:r>
      <w:proofErr w:type="gramStart"/>
      <w:r w:rsidRPr="00F43418">
        <w:rPr>
          <w:rFonts w:ascii="Cambria" w:hAnsi="Cambria"/>
          <w:sz w:val="22"/>
          <w:szCs w:val="22"/>
        </w:rPr>
        <w:t>mostra-se</w:t>
      </w:r>
      <w:proofErr w:type="gramEnd"/>
      <w:r w:rsidRPr="00F43418">
        <w:rPr>
          <w:rFonts w:ascii="Cambria" w:hAnsi="Cambria"/>
          <w:sz w:val="22"/>
          <w:szCs w:val="22"/>
        </w:rPr>
        <w:t xml:space="preserve"> adequada no caso concreto, diante da urgência da demanda, da necessidade de diagnóstico imediato e da limitação de fornecedores especializados no Município, sendo inviável a adoção de procedimento licitatório convencional s</w:t>
      </w:r>
      <w:r>
        <w:rPr>
          <w:rFonts w:ascii="Cambria" w:hAnsi="Cambria"/>
          <w:sz w:val="22"/>
          <w:szCs w:val="22"/>
        </w:rPr>
        <w:t>em prejuízo ao serviço público.</w:t>
      </w:r>
    </w:p>
    <w:p w14:paraId="78BE6A04" w14:textId="0B44851A" w:rsidR="00F43418" w:rsidRPr="00F43418" w:rsidRDefault="00F43418" w:rsidP="00F43418">
      <w:pPr>
        <w:pStyle w:val="NormalWeb"/>
        <w:jc w:val="both"/>
        <w:rPr>
          <w:rFonts w:ascii="Cambria" w:hAnsi="Cambria"/>
          <w:sz w:val="22"/>
          <w:szCs w:val="22"/>
        </w:rPr>
      </w:pPr>
      <w:r w:rsidRPr="00F43418">
        <w:rPr>
          <w:rFonts w:ascii="Cambria" w:hAnsi="Cambria"/>
          <w:sz w:val="22"/>
          <w:szCs w:val="22"/>
        </w:rPr>
        <w:t>Ressalta-se, contudo, que a Administração Municipal reconhece o caráter excepcional da presente contratação, estando em andamento providências para a implementação de solução permanente, por meio de procedimento de credenciamento ou outro modelo licitatório adequado, com o objetivo de garantir maior planejamento, economicidade e regularidade nas futuras contr</w:t>
      </w:r>
      <w:r>
        <w:rPr>
          <w:rFonts w:ascii="Cambria" w:hAnsi="Cambria"/>
          <w:sz w:val="22"/>
          <w:szCs w:val="22"/>
        </w:rPr>
        <w:t>atações de manutenção da frota.</w:t>
      </w:r>
    </w:p>
    <w:p w14:paraId="5B4EB6F0" w14:textId="3BF62193" w:rsidR="00F43418" w:rsidRPr="00B05A58" w:rsidRDefault="00F43418" w:rsidP="00F43418">
      <w:pPr>
        <w:pStyle w:val="NormalWeb"/>
        <w:jc w:val="both"/>
        <w:rPr>
          <w:rFonts w:ascii="Cambria" w:hAnsi="Cambria"/>
          <w:sz w:val="22"/>
          <w:szCs w:val="22"/>
        </w:rPr>
      </w:pPr>
      <w:r w:rsidRPr="00F43418">
        <w:rPr>
          <w:rFonts w:ascii="Cambria" w:hAnsi="Cambria"/>
          <w:sz w:val="22"/>
          <w:szCs w:val="22"/>
        </w:rPr>
        <w:t>A solução adotada, portanto, mostra-se tecnicamente adequada, administrativamente viável e juridicamente compatível com o interesse público, atendendo aos princípios da eficiência, continuidade do serviço público e segurança dos usuários.</w:t>
      </w:r>
    </w:p>
    <w:p w14:paraId="43C8C58D" w14:textId="78951A43" w:rsidR="001C524F" w:rsidRPr="009D77A7" w:rsidRDefault="00F37A9B" w:rsidP="001C524F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</w:t>
      </w:r>
      <w:r w:rsidR="00407125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JUSTIFICATIVA PARA O PARCELAMENTO OU NÃO DA CONTRATAÇÃO</w:t>
      </w:r>
      <w:r w:rsidR="00397B61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744C6548" w14:textId="073C6582" w:rsidR="00B05A58" w:rsidRPr="00B05A58" w:rsidRDefault="00B05A58" w:rsidP="00B05A58">
      <w:pPr>
        <w:pStyle w:val="NormalWeb"/>
        <w:jc w:val="both"/>
        <w:rPr>
          <w:rFonts w:ascii="Cambria" w:hAnsi="Cambria"/>
          <w:sz w:val="22"/>
          <w:szCs w:val="22"/>
        </w:rPr>
      </w:pPr>
      <w:r w:rsidRPr="00B05A58">
        <w:rPr>
          <w:rFonts w:ascii="Cambria" w:hAnsi="Cambria"/>
          <w:sz w:val="22"/>
          <w:szCs w:val="22"/>
        </w:rPr>
        <w:lastRenderedPageBreak/>
        <w:t>Após análise das características do objeto, conclui-se que o parcelamento da contratação não se mo</w:t>
      </w:r>
      <w:r>
        <w:rPr>
          <w:rFonts w:ascii="Cambria" w:hAnsi="Cambria"/>
          <w:sz w:val="22"/>
          <w:szCs w:val="22"/>
        </w:rPr>
        <w:t>stra adequado no presente caso.</w:t>
      </w:r>
    </w:p>
    <w:p w14:paraId="07EB9D3C" w14:textId="0EB2641D" w:rsidR="00407125" w:rsidRPr="009D77A7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</w:t>
      </w:r>
      <w:r w:rsidR="00407125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RESULTADOS PRETENDIDOS</w:t>
      </w:r>
      <w:r w:rsidR="00397B61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1F98F6D9" w14:textId="6363AFAD" w:rsidR="00F43418" w:rsidRPr="00F43418" w:rsidRDefault="00F43418" w:rsidP="00F43418">
      <w:pPr>
        <w:pStyle w:val="NormalWeb"/>
        <w:jc w:val="both"/>
        <w:rPr>
          <w:rFonts w:ascii="Cambria" w:hAnsi="Cambria"/>
          <w:sz w:val="22"/>
          <w:szCs w:val="22"/>
        </w:rPr>
      </w:pPr>
      <w:r w:rsidRPr="00F43418">
        <w:rPr>
          <w:rFonts w:ascii="Cambria" w:hAnsi="Cambria"/>
          <w:sz w:val="22"/>
          <w:szCs w:val="22"/>
        </w:rPr>
        <w:t>Com a contratação, busca-se garantir que os veículos integrantes da frota municipal destinados ao transporte escolar, sendo os ônibus de placas IQC7419 e IIL8269, estejam em plenas condições de segurança, funcionamento e regularidade, reduzindo riscos de falhas mecânicas e assegurando a i</w:t>
      </w:r>
      <w:r>
        <w:rPr>
          <w:rFonts w:ascii="Cambria" w:hAnsi="Cambria"/>
          <w:sz w:val="22"/>
          <w:szCs w:val="22"/>
        </w:rPr>
        <w:t>ntegridade física dos usuários.</w:t>
      </w:r>
    </w:p>
    <w:p w14:paraId="77146BCD" w14:textId="342E738A" w:rsidR="00F43418" w:rsidRPr="00F43418" w:rsidRDefault="00F43418" w:rsidP="00F43418">
      <w:pPr>
        <w:pStyle w:val="NormalWeb"/>
        <w:jc w:val="both"/>
        <w:rPr>
          <w:rFonts w:ascii="Cambria" w:hAnsi="Cambria"/>
          <w:sz w:val="22"/>
          <w:szCs w:val="22"/>
        </w:rPr>
      </w:pPr>
      <w:r w:rsidRPr="00F43418">
        <w:rPr>
          <w:rFonts w:ascii="Cambria" w:hAnsi="Cambria"/>
          <w:sz w:val="22"/>
          <w:szCs w:val="22"/>
        </w:rPr>
        <w:t>Pretende-se, ainda, assegurar a continuidade do serviço público essencial de transporte escolar, evitando interrupções decorrentes de indisponibilidade dos veículos, bem como atender às exigências legais e operacionais apl</w:t>
      </w:r>
      <w:r>
        <w:rPr>
          <w:rFonts w:ascii="Cambria" w:hAnsi="Cambria"/>
          <w:sz w:val="22"/>
          <w:szCs w:val="22"/>
        </w:rPr>
        <w:t>icáveis à prestação do serviço.</w:t>
      </w:r>
    </w:p>
    <w:p w14:paraId="5B7FBAB3" w14:textId="7DB5DB90" w:rsidR="00F43418" w:rsidRPr="00F43418" w:rsidRDefault="00F43418" w:rsidP="00F43418">
      <w:pPr>
        <w:pStyle w:val="NormalWeb"/>
        <w:jc w:val="both"/>
        <w:rPr>
          <w:rFonts w:ascii="Cambria" w:hAnsi="Cambria"/>
          <w:sz w:val="22"/>
          <w:szCs w:val="22"/>
        </w:rPr>
      </w:pPr>
      <w:r w:rsidRPr="00F43418">
        <w:rPr>
          <w:rFonts w:ascii="Cambria" w:hAnsi="Cambria"/>
          <w:sz w:val="22"/>
          <w:szCs w:val="22"/>
        </w:rPr>
        <w:t>A realização da revisão técnica, com diagnóstico e correções necessárias, permitirá a prevenção de danos maiores, a ampliação da vida útil dos componentes e a melhoria da con</w:t>
      </w:r>
      <w:r>
        <w:rPr>
          <w:rFonts w:ascii="Cambria" w:hAnsi="Cambria"/>
          <w:sz w:val="22"/>
          <w:szCs w:val="22"/>
        </w:rPr>
        <w:t>fiabilidade da frota municipal.</w:t>
      </w:r>
    </w:p>
    <w:p w14:paraId="16B2FCC5" w14:textId="4E2A5891" w:rsidR="00922C1B" w:rsidRPr="009D77A7" w:rsidRDefault="00F43418" w:rsidP="00F43418">
      <w:pPr>
        <w:pStyle w:val="NormalWeb"/>
        <w:jc w:val="both"/>
        <w:rPr>
          <w:rFonts w:ascii="Cambria" w:hAnsi="Cambria"/>
          <w:sz w:val="22"/>
          <w:szCs w:val="22"/>
        </w:rPr>
      </w:pPr>
      <w:r w:rsidRPr="00F43418">
        <w:rPr>
          <w:rFonts w:ascii="Cambria" w:hAnsi="Cambria"/>
          <w:sz w:val="22"/>
          <w:szCs w:val="22"/>
        </w:rPr>
        <w:t>Como resultado adicional, busca-se maior eficiência na gestão da manutenção da frota, com base nas informações obtidas a partir dos diagnósticos realizados, contribuindo para o planejamento de futuras contratações e para a adoção de medidas preventivas, reduzindo a necessidade de intervenções emergenciais.</w:t>
      </w:r>
    </w:p>
    <w:p w14:paraId="709193F1" w14:textId="55BE0E7C" w:rsidR="00407125" w:rsidRPr="009D77A7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</w:t>
      </w:r>
      <w:r w:rsidR="00407125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PROVIDÊNCIAS PRÉVIAS AO CONTRATO</w:t>
      </w:r>
      <w:r w:rsidR="00397B61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41AFA782" w14:textId="14E8A1BE" w:rsidR="001C524F" w:rsidRPr="009D77A7" w:rsidRDefault="00B05A58" w:rsidP="00392A31">
      <w:pPr>
        <w:pStyle w:val="NormalWeb"/>
        <w:jc w:val="both"/>
        <w:rPr>
          <w:rFonts w:ascii="Cambria" w:hAnsi="Cambria"/>
          <w:sz w:val="22"/>
          <w:szCs w:val="22"/>
        </w:rPr>
      </w:pPr>
      <w:r w:rsidRPr="00B05A58">
        <w:rPr>
          <w:rFonts w:ascii="Cambria" w:hAnsi="Cambria"/>
          <w:sz w:val="22"/>
          <w:szCs w:val="22"/>
        </w:rPr>
        <w:t>Previamente à formalização do contrato, a Administração Municipal adotará as providências necessárias para a adequada instrução do processo, compreendendo a verificação da regularidade jurídica, fiscal, trabalhista e previdenciária da empresa a ser contratada, a análise da compatibilidade dos valores com os praticados no mercado, bem como a definição das condições de execução dos serviços, de acordo com o diagnóstico técnico dos veículos. Também serão designados os responsáveis pela gestão e fiscalização do contrato, garantindo o acompanhamento da execução e o cumprimento das obrigações pactuadas.</w:t>
      </w:r>
    </w:p>
    <w:p w14:paraId="3A64AA4E" w14:textId="6E61596A" w:rsidR="00407125" w:rsidRPr="009D77A7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CONTRATAÇÕES CORRELATAS E/OU INTERDEPENDENTES</w:t>
      </w:r>
      <w:r w:rsidR="00397B61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7A09D67" w14:textId="150C3589" w:rsidR="00407125" w:rsidRPr="009D77A7" w:rsidRDefault="00B05A58" w:rsidP="00B05A58">
      <w:pPr>
        <w:pStyle w:val="NormalWeb"/>
        <w:jc w:val="both"/>
        <w:rPr>
          <w:rFonts w:ascii="Cambria" w:hAnsi="Cambria"/>
          <w:sz w:val="22"/>
          <w:szCs w:val="22"/>
        </w:rPr>
      </w:pPr>
      <w:r w:rsidRPr="00B05A58">
        <w:rPr>
          <w:rFonts w:ascii="Cambria" w:hAnsi="Cambria"/>
          <w:sz w:val="22"/>
          <w:szCs w:val="22"/>
        </w:rPr>
        <w:t>No momento, não há contratações correlatas ou interdependentes diretamente vinculadas ao objeto do presente Estudo Técnico Preliminar. A contratação proposta possui natureza autônoma, destinando-se exclusivamente à realização da revisão técnica dos ônibus do transporte escolar, não dependendo da execução simultânea ou prévia de outros contratos para o seu adequado cumprimento.</w:t>
      </w:r>
    </w:p>
    <w:p w14:paraId="57C34751" w14:textId="573927DE" w:rsidR="00407125" w:rsidRPr="009D77A7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</w:t>
      </w: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POSSÍVEIS IMPACTOS AMBIENTAIS</w:t>
      </w:r>
      <w:r w:rsidR="00397B61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A830327" w14:textId="2CBEC518" w:rsidR="00B05A58" w:rsidRPr="00B05A58" w:rsidRDefault="00B05A58" w:rsidP="00B05A58">
      <w:pPr>
        <w:pStyle w:val="NormalWeb"/>
        <w:jc w:val="both"/>
        <w:rPr>
          <w:rFonts w:ascii="Cambria" w:hAnsi="Cambria"/>
          <w:sz w:val="22"/>
          <w:szCs w:val="22"/>
        </w:rPr>
      </w:pPr>
      <w:r w:rsidRPr="00B05A58">
        <w:rPr>
          <w:rFonts w:ascii="Cambria" w:hAnsi="Cambria"/>
          <w:sz w:val="22"/>
          <w:szCs w:val="22"/>
        </w:rPr>
        <w:t xml:space="preserve">A contratação apresenta impactos ambientais reduzidos, restritos à geração de resíduos decorrentes das atividades de manutenção veicular, tais como óleos lubrificantes, filtros, peças substituídas e materiais contaminados. Tais impactos são pontuais e controláveis, devendo ser mitigados mediante o adequado manuseio, armazenamento e destinação final dos resíduos, em conformidade com </w:t>
      </w:r>
      <w:r>
        <w:rPr>
          <w:rFonts w:ascii="Cambria" w:hAnsi="Cambria"/>
          <w:sz w:val="22"/>
          <w:szCs w:val="22"/>
        </w:rPr>
        <w:t>a legislação ambiental vigente.</w:t>
      </w:r>
    </w:p>
    <w:p w14:paraId="02ADD98E" w14:textId="7F1CC82E" w:rsidR="00A741A5" w:rsidRPr="009D77A7" w:rsidRDefault="00B05A58" w:rsidP="00B05A58">
      <w:pPr>
        <w:pStyle w:val="NormalWeb"/>
        <w:jc w:val="both"/>
        <w:rPr>
          <w:rFonts w:ascii="Cambria" w:hAnsi="Cambria"/>
          <w:sz w:val="22"/>
          <w:szCs w:val="22"/>
        </w:rPr>
      </w:pPr>
      <w:r w:rsidRPr="00B05A58">
        <w:rPr>
          <w:rFonts w:ascii="Cambria" w:hAnsi="Cambria"/>
          <w:sz w:val="22"/>
          <w:szCs w:val="22"/>
        </w:rPr>
        <w:lastRenderedPageBreak/>
        <w:t>A execução dos serviços deverá observar as boas práticas ambientais, não se identificando impactos ambientais significativos ou permanentes decorrentes da contratação, considerando a natureza do objeto e a finalidade de garantir a segurança e a continuidade do transporte escolar.</w:t>
      </w:r>
    </w:p>
    <w:p w14:paraId="2E6B1094" w14:textId="491877D9" w:rsidR="00407125" w:rsidRPr="009D77A7" w:rsidRDefault="00407125" w:rsidP="00397B61">
      <w:pPr>
        <w:shd w:val="clear" w:color="auto" w:fill="8EAADB" w:themeFill="accent1" w:themeFillTint="99"/>
        <w:tabs>
          <w:tab w:val="left" w:pos="720"/>
          <w:tab w:val="left" w:pos="1440"/>
          <w:tab w:val="left" w:pos="2160"/>
          <w:tab w:val="left" w:pos="2880"/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</w:t>
      </w: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DECLARAÇÃO DE VIABILIDADE</w:t>
      </w:r>
      <w:r w:rsidR="00397B61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627FDAB3" w14:textId="77777777" w:rsidR="00A741A5" w:rsidRPr="009D77A7" w:rsidRDefault="00A741A5" w:rsidP="00293B3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AA35FE4" w14:textId="4B8CD88D" w:rsidR="00B05A58" w:rsidRPr="00B05A58" w:rsidRDefault="00B05A58" w:rsidP="00B05A58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B05A5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Com base nas informações técnicas, administrativas e operacionais apresentadas no presente Estudo Técnico Preliminar, conclui-se que a contratação é tecnicamente necessária, juridicamente adequada e administrativamente viável, mostrando-se indispensável para garantir a segurança dos usuários e a continuidade do serviço público </w:t>
      </w:r>
      <w:r w:rsidR="00F4341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essencial de transporte escolar e transporte alternativo</w:t>
      </w:r>
    </w:p>
    <w:p w14:paraId="28A27191" w14:textId="77777777" w:rsidR="00B05A58" w:rsidRPr="00B05A58" w:rsidRDefault="00B05A58" w:rsidP="00B05A58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AEB82F1" w14:textId="77777777" w:rsidR="00B05A58" w:rsidRPr="00B05A58" w:rsidRDefault="00B05A58" w:rsidP="00B05A58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B05A5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A solução proposta revela-se proporcional e eficiente, considerando a urgência da demanda, a impossibilidade de definição prévia integral das intervenções sem diagnóstico técnico imediato e a inexistência de tempo hábil para a realização de procedimento licitatório regular no caso concreto. A contratação por dispensa de licitação atende ao interesse público, observando os princípios da legalidade, eficiência, razoabilidade, economicidade e continuidade do serviço público, previstos na Lei Federal nº 14.133/2021.</w:t>
      </w:r>
    </w:p>
    <w:p w14:paraId="380B4B64" w14:textId="77777777" w:rsidR="00B05A58" w:rsidRPr="00B05A58" w:rsidRDefault="00B05A58" w:rsidP="00B05A58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24580E47" w14:textId="77777777" w:rsidR="00B05A58" w:rsidRPr="00B05A58" w:rsidRDefault="00B05A58" w:rsidP="00B05A58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B05A5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Ressalta-se, ainda, que a Administração Municipal reconhece o caráter excepcional da contratação direta e informa que já adota providências para a implementação de solução permanente, por meio de procedimento de credenciamento de profissionais ou empresas especializadas, de modo a aprimorar o planejamento e evitar a recorrência de contratações emergenciais.</w:t>
      </w:r>
    </w:p>
    <w:p w14:paraId="61287030" w14:textId="77777777" w:rsidR="00B05A58" w:rsidRPr="00B05A58" w:rsidRDefault="00B05A58" w:rsidP="00B05A58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5795E218" w14:textId="6764DCB1" w:rsidR="00607535" w:rsidRPr="009D77A7" w:rsidRDefault="00B05A58" w:rsidP="00B05A58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B05A5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Diante do exposto, declara-se viável a contratação, nos termos propostos, estando o presente Estudo Técnico Preliminar apto a subsidiar a formalização do processo de dispensa de licitação.</w:t>
      </w:r>
    </w:p>
    <w:p w14:paraId="74E136F5" w14:textId="77777777" w:rsidR="006B7163" w:rsidRPr="009D77A7" w:rsidRDefault="006B7163" w:rsidP="00293B3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77A2E4E" w14:textId="0DA0065C" w:rsidR="00270CA0" w:rsidRPr="009D77A7" w:rsidRDefault="00270CA0" w:rsidP="00270CA0">
      <w:pPr>
        <w:shd w:val="clear" w:color="auto" w:fill="8EAADB" w:themeFill="accent1" w:themeFillTint="99"/>
        <w:tabs>
          <w:tab w:val="left" w:pos="720"/>
          <w:tab w:val="left" w:pos="1440"/>
          <w:tab w:val="left" w:pos="2160"/>
          <w:tab w:val="left" w:pos="2880"/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14. DISPOSIÇÕES FINAIS</w:t>
      </w:r>
    </w:p>
    <w:p w14:paraId="36CA05C2" w14:textId="77777777" w:rsidR="00954A2D" w:rsidRPr="009D77A7" w:rsidRDefault="00954A2D" w:rsidP="00270CA0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67A6645A" w14:textId="5E005E85" w:rsidR="00407125" w:rsidRDefault="00B05A58" w:rsidP="00270CA0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B05A5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O presente Estudo Técnico Preliminar foi elaborado com base nas informações técnicas e operacionais prestadas pela Secretaria demandante, bem como nas necessidades identificadas pela Administração Municipal, destinando-se a subsidiar a contratação proposta de forma fundamentada e em conformidade com a legislação vigente. As definições quanto à execução dos serviços, quantidades e valores finais estarão condicionadas ao diagnóstico técnico dos veículos e à disponibilidade orçamentária, sendo a condução do processo de contratação de responsabilidade da Administração, observados os princípios da legalidade, eficiência, razoabilidade, economicidade e interesse público.</w:t>
      </w:r>
    </w:p>
    <w:p w14:paraId="4F36FFEA" w14:textId="77777777" w:rsidR="00B05A58" w:rsidRDefault="00B05A58" w:rsidP="00270CA0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0C04878E" w14:textId="103A70A8" w:rsidR="00B05A58" w:rsidRPr="009D77A7" w:rsidRDefault="00F43418" w:rsidP="00270CA0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F4341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Ressalta-se que a Administração Municipal reconhece a necessidade de aprimoramento do planejamento das manutenções da frota, estando em andamento providências para a implementação de procedimento de credenciamento ou outro modelo licitatório adequado, visando garantir maior previsibilidade, economicidade e regularidade nas futuras contratações.</w:t>
      </w:r>
    </w:p>
    <w:p w14:paraId="59291FCA" w14:textId="77777777" w:rsidR="00AA5338" w:rsidRPr="009D77A7" w:rsidRDefault="00AA5338" w:rsidP="00F4341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37CB97EF" w14:textId="04AD87AB" w:rsidR="00407125" w:rsidRPr="009D77A7" w:rsidRDefault="00F43418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Mormaço, 1</w:t>
      </w:r>
      <w:r w:rsidR="004F47A9">
        <w:rPr>
          <w:rFonts w:ascii="Cambria" w:eastAsia="Times New Roman" w:hAnsi="Cambria" w:cstheme="minorHAnsi"/>
          <w:color w:val="000000"/>
          <w:lang w:eastAsia="zh-CN"/>
          <w14:ligatures w14:val="none"/>
        </w:rPr>
        <w:t>5</w:t>
      </w:r>
      <w:r w:rsidR="00DA35CC" w:rsidRPr="009D77A7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</w:t>
      </w: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abril</w:t>
      </w:r>
      <w:r w:rsidR="00407125" w:rsidRPr="009D77A7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202</w:t>
      </w:r>
      <w:r w:rsidR="004F47A9">
        <w:rPr>
          <w:rFonts w:ascii="Cambria" w:eastAsia="Times New Roman" w:hAnsi="Cambria" w:cstheme="minorHAnsi"/>
          <w:color w:val="000000"/>
          <w:lang w:eastAsia="zh-CN"/>
          <w14:ligatures w14:val="none"/>
        </w:rPr>
        <w:t>6</w:t>
      </w:r>
      <w:r w:rsidR="00407125" w:rsidRPr="009D77A7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52D2D129" w14:textId="77777777" w:rsidR="001321C0" w:rsidRPr="009D77A7" w:rsidRDefault="001321C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3977F41" w14:textId="41DC52FC" w:rsidR="00407125" w:rsidRPr="009D77A7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Mônica Vogl</w:t>
      </w:r>
    </w:p>
    <w:p w14:paraId="69F163D3" w14:textId="11FE81ED" w:rsidR="001826A4" w:rsidRPr="009D77A7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</w:t>
      </w:r>
      <w:bookmarkStart w:id="0" w:name="_GoBack"/>
      <w:bookmarkEnd w:id="0"/>
      <w:r w:rsidRPr="009D77A7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ecretaria Municipal da Administração</w:t>
      </w:r>
    </w:p>
    <w:sectPr w:rsidR="001826A4" w:rsidRPr="009D77A7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69C949" w14:textId="77777777" w:rsidR="00201E68" w:rsidRDefault="00201E68" w:rsidP="00FE7AFD">
      <w:pPr>
        <w:spacing w:after="0" w:line="240" w:lineRule="auto"/>
      </w:pPr>
      <w:r>
        <w:separator/>
      </w:r>
    </w:p>
  </w:endnote>
  <w:endnote w:type="continuationSeparator" w:id="0">
    <w:p w14:paraId="42EC5A0C" w14:textId="77777777" w:rsidR="00201E68" w:rsidRDefault="00201E68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5420A1" w14:textId="77777777" w:rsidR="00201E68" w:rsidRDefault="00201E68" w:rsidP="00FE7AFD">
      <w:pPr>
        <w:spacing w:after="0" w:line="240" w:lineRule="auto"/>
      </w:pPr>
      <w:r>
        <w:separator/>
      </w:r>
    </w:p>
  </w:footnote>
  <w:footnote w:type="continuationSeparator" w:id="0">
    <w:p w14:paraId="7171A6CD" w14:textId="77777777" w:rsidR="00201E68" w:rsidRDefault="00201E68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E70983" w:rsidRPr="00FE7AFD" w:rsidRDefault="00E70983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E70983" w:rsidRDefault="00E70983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E70983" w:rsidRPr="00FE7AFD" w:rsidRDefault="00E70983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E70983" w:rsidRPr="00FE7AFD" w:rsidRDefault="00E70983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E70983" w:rsidRPr="00FE7AFD" w:rsidRDefault="00E70983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E70983" w:rsidRPr="00FE7AFD" w:rsidRDefault="00E70983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E70983" w:rsidRDefault="00E7098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762AE"/>
    <w:multiLevelType w:val="multilevel"/>
    <w:tmpl w:val="F5F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00AAD"/>
    <w:multiLevelType w:val="multilevel"/>
    <w:tmpl w:val="87C61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8E4DF3"/>
    <w:multiLevelType w:val="multilevel"/>
    <w:tmpl w:val="68747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BF6A3C"/>
    <w:multiLevelType w:val="multilevel"/>
    <w:tmpl w:val="B61E2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B070A6"/>
    <w:multiLevelType w:val="multilevel"/>
    <w:tmpl w:val="DC36B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5F17AF"/>
    <w:multiLevelType w:val="multilevel"/>
    <w:tmpl w:val="891EA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0C2242"/>
    <w:multiLevelType w:val="multilevel"/>
    <w:tmpl w:val="FFDA0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6B619E"/>
    <w:multiLevelType w:val="multilevel"/>
    <w:tmpl w:val="74788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5900CB"/>
    <w:multiLevelType w:val="multilevel"/>
    <w:tmpl w:val="57EE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940309"/>
    <w:multiLevelType w:val="multilevel"/>
    <w:tmpl w:val="38405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9E2B5B"/>
    <w:multiLevelType w:val="multilevel"/>
    <w:tmpl w:val="E7400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F8212D"/>
    <w:multiLevelType w:val="multilevel"/>
    <w:tmpl w:val="EEDC1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796B2E"/>
    <w:multiLevelType w:val="multilevel"/>
    <w:tmpl w:val="4476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1374F5"/>
    <w:multiLevelType w:val="multilevel"/>
    <w:tmpl w:val="6990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C172FD"/>
    <w:multiLevelType w:val="multilevel"/>
    <w:tmpl w:val="334C4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7E2D50"/>
    <w:multiLevelType w:val="multilevel"/>
    <w:tmpl w:val="2EA4B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073FB5"/>
    <w:multiLevelType w:val="multilevel"/>
    <w:tmpl w:val="7E9E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E977C7"/>
    <w:multiLevelType w:val="multilevel"/>
    <w:tmpl w:val="C6B83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F23E70"/>
    <w:multiLevelType w:val="multilevel"/>
    <w:tmpl w:val="3828B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434620"/>
    <w:multiLevelType w:val="multilevel"/>
    <w:tmpl w:val="F4C26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D3712C"/>
    <w:multiLevelType w:val="multilevel"/>
    <w:tmpl w:val="06625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5501D2"/>
    <w:multiLevelType w:val="multilevel"/>
    <w:tmpl w:val="F7366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E491263"/>
    <w:multiLevelType w:val="multilevel"/>
    <w:tmpl w:val="1772D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7706B6"/>
    <w:multiLevelType w:val="multilevel"/>
    <w:tmpl w:val="3020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69117A"/>
    <w:multiLevelType w:val="multilevel"/>
    <w:tmpl w:val="54D26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B43FF7"/>
    <w:multiLevelType w:val="multilevel"/>
    <w:tmpl w:val="50BA5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6233EA8"/>
    <w:multiLevelType w:val="multilevel"/>
    <w:tmpl w:val="F580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1025C7"/>
    <w:multiLevelType w:val="multilevel"/>
    <w:tmpl w:val="FAC4E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BD11E8"/>
    <w:multiLevelType w:val="multilevel"/>
    <w:tmpl w:val="321CC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9F4280C"/>
    <w:multiLevelType w:val="multilevel"/>
    <w:tmpl w:val="1F2E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E411BD6"/>
    <w:multiLevelType w:val="multilevel"/>
    <w:tmpl w:val="301C1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D651DC"/>
    <w:multiLevelType w:val="multilevel"/>
    <w:tmpl w:val="62026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36B52C6"/>
    <w:multiLevelType w:val="multilevel"/>
    <w:tmpl w:val="92EE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C22F2C"/>
    <w:multiLevelType w:val="multilevel"/>
    <w:tmpl w:val="DEB2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FE2B13"/>
    <w:multiLevelType w:val="multilevel"/>
    <w:tmpl w:val="817CE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E9E6D76"/>
    <w:multiLevelType w:val="multilevel"/>
    <w:tmpl w:val="45F64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EF45DC1"/>
    <w:multiLevelType w:val="multilevel"/>
    <w:tmpl w:val="FEACC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1981867"/>
    <w:multiLevelType w:val="multilevel"/>
    <w:tmpl w:val="DB862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50148E"/>
    <w:multiLevelType w:val="hybridMultilevel"/>
    <w:tmpl w:val="5B785C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CB4752"/>
    <w:multiLevelType w:val="multilevel"/>
    <w:tmpl w:val="C2BEA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6073A72"/>
    <w:multiLevelType w:val="multilevel"/>
    <w:tmpl w:val="E4B2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8CD2F53"/>
    <w:multiLevelType w:val="multilevel"/>
    <w:tmpl w:val="59384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94D4FAE"/>
    <w:multiLevelType w:val="multilevel"/>
    <w:tmpl w:val="12BE6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F095FBB"/>
    <w:multiLevelType w:val="multilevel"/>
    <w:tmpl w:val="B2F2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F6B00F9"/>
    <w:multiLevelType w:val="multilevel"/>
    <w:tmpl w:val="0FA6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F9D7A4F"/>
    <w:multiLevelType w:val="multilevel"/>
    <w:tmpl w:val="FC32B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2"/>
  </w:num>
  <w:num w:numId="3">
    <w:abstractNumId w:val="13"/>
  </w:num>
  <w:num w:numId="4">
    <w:abstractNumId w:val="33"/>
  </w:num>
  <w:num w:numId="5">
    <w:abstractNumId w:val="24"/>
  </w:num>
  <w:num w:numId="6">
    <w:abstractNumId w:val="32"/>
  </w:num>
  <w:num w:numId="7">
    <w:abstractNumId w:val="43"/>
  </w:num>
  <w:num w:numId="8">
    <w:abstractNumId w:val="45"/>
  </w:num>
  <w:num w:numId="9">
    <w:abstractNumId w:val="8"/>
  </w:num>
  <w:num w:numId="10">
    <w:abstractNumId w:val="20"/>
  </w:num>
  <w:num w:numId="11">
    <w:abstractNumId w:val="6"/>
  </w:num>
  <w:num w:numId="12">
    <w:abstractNumId w:val="35"/>
  </w:num>
  <w:num w:numId="13">
    <w:abstractNumId w:val="1"/>
  </w:num>
  <w:num w:numId="14">
    <w:abstractNumId w:val="41"/>
  </w:num>
  <w:num w:numId="15">
    <w:abstractNumId w:val="19"/>
  </w:num>
  <w:num w:numId="16">
    <w:abstractNumId w:val="37"/>
  </w:num>
  <w:num w:numId="17">
    <w:abstractNumId w:val="39"/>
  </w:num>
  <w:num w:numId="18">
    <w:abstractNumId w:val="18"/>
  </w:num>
  <w:num w:numId="19">
    <w:abstractNumId w:val="22"/>
  </w:num>
  <w:num w:numId="20">
    <w:abstractNumId w:val="21"/>
  </w:num>
  <w:num w:numId="21">
    <w:abstractNumId w:val="17"/>
  </w:num>
  <w:num w:numId="22">
    <w:abstractNumId w:val="14"/>
  </w:num>
  <w:num w:numId="23">
    <w:abstractNumId w:val="26"/>
  </w:num>
  <w:num w:numId="24">
    <w:abstractNumId w:val="9"/>
  </w:num>
  <w:num w:numId="25">
    <w:abstractNumId w:val="3"/>
  </w:num>
  <w:num w:numId="26">
    <w:abstractNumId w:val="28"/>
  </w:num>
  <w:num w:numId="27">
    <w:abstractNumId w:val="5"/>
  </w:num>
  <w:num w:numId="28">
    <w:abstractNumId w:val="27"/>
  </w:num>
  <w:num w:numId="29">
    <w:abstractNumId w:val="34"/>
  </w:num>
  <w:num w:numId="30">
    <w:abstractNumId w:val="10"/>
  </w:num>
  <w:num w:numId="31">
    <w:abstractNumId w:val="29"/>
  </w:num>
  <w:num w:numId="32">
    <w:abstractNumId w:val="15"/>
  </w:num>
  <w:num w:numId="33">
    <w:abstractNumId w:val="4"/>
  </w:num>
  <w:num w:numId="34">
    <w:abstractNumId w:val="16"/>
  </w:num>
  <w:num w:numId="35">
    <w:abstractNumId w:val="23"/>
  </w:num>
  <w:num w:numId="36">
    <w:abstractNumId w:val="2"/>
  </w:num>
  <w:num w:numId="37">
    <w:abstractNumId w:val="30"/>
  </w:num>
  <w:num w:numId="38">
    <w:abstractNumId w:val="25"/>
  </w:num>
  <w:num w:numId="39">
    <w:abstractNumId w:val="40"/>
  </w:num>
  <w:num w:numId="40">
    <w:abstractNumId w:val="7"/>
  </w:num>
  <w:num w:numId="41">
    <w:abstractNumId w:val="31"/>
  </w:num>
  <w:num w:numId="42">
    <w:abstractNumId w:val="36"/>
  </w:num>
  <w:num w:numId="43">
    <w:abstractNumId w:val="44"/>
  </w:num>
  <w:num w:numId="44">
    <w:abstractNumId w:val="42"/>
  </w:num>
  <w:num w:numId="45">
    <w:abstractNumId w:val="11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24D57"/>
    <w:rsid w:val="00043EB4"/>
    <w:rsid w:val="0006393D"/>
    <w:rsid w:val="000721E2"/>
    <w:rsid w:val="000B5993"/>
    <w:rsid w:val="000C30E3"/>
    <w:rsid w:val="000E404B"/>
    <w:rsid w:val="00101731"/>
    <w:rsid w:val="001040E2"/>
    <w:rsid w:val="001321C0"/>
    <w:rsid w:val="00162A9C"/>
    <w:rsid w:val="001826A4"/>
    <w:rsid w:val="001A32C2"/>
    <w:rsid w:val="001B15E9"/>
    <w:rsid w:val="001C524F"/>
    <w:rsid w:val="001E54AA"/>
    <w:rsid w:val="001F5DE0"/>
    <w:rsid w:val="00201E68"/>
    <w:rsid w:val="00251DF9"/>
    <w:rsid w:val="002546A8"/>
    <w:rsid w:val="00270CA0"/>
    <w:rsid w:val="00287079"/>
    <w:rsid w:val="00293B3C"/>
    <w:rsid w:val="0029442B"/>
    <w:rsid w:val="002B654D"/>
    <w:rsid w:val="0030593C"/>
    <w:rsid w:val="00392A31"/>
    <w:rsid w:val="00397B61"/>
    <w:rsid w:val="003A2E4B"/>
    <w:rsid w:val="003B5377"/>
    <w:rsid w:val="00407125"/>
    <w:rsid w:val="00425174"/>
    <w:rsid w:val="00431975"/>
    <w:rsid w:val="0044473C"/>
    <w:rsid w:val="004F47A9"/>
    <w:rsid w:val="00500EAF"/>
    <w:rsid w:val="005A76F1"/>
    <w:rsid w:val="005F2550"/>
    <w:rsid w:val="00607535"/>
    <w:rsid w:val="00695994"/>
    <w:rsid w:val="006B7163"/>
    <w:rsid w:val="006D0E55"/>
    <w:rsid w:val="006E0D93"/>
    <w:rsid w:val="00711BBC"/>
    <w:rsid w:val="00711DF6"/>
    <w:rsid w:val="00746A06"/>
    <w:rsid w:val="007617C7"/>
    <w:rsid w:val="00763F15"/>
    <w:rsid w:val="00764D41"/>
    <w:rsid w:val="0076535E"/>
    <w:rsid w:val="00790656"/>
    <w:rsid w:val="007D29FA"/>
    <w:rsid w:val="007E2A1D"/>
    <w:rsid w:val="008056FF"/>
    <w:rsid w:val="00831420"/>
    <w:rsid w:val="008A4A86"/>
    <w:rsid w:val="008A5CCF"/>
    <w:rsid w:val="008D1154"/>
    <w:rsid w:val="0090318C"/>
    <w:rsid w:val="00922C1B"/>
    <w:rsid w:val="009278D8"/>
    <w:rsid w:val="00954A2D"/>
    <w:rsid w:val="00980282"/>
    <w:rsid w:val="009D77A7"/>
    <w:rsid w:val="00A057BB"/>
    <w:rsid w:val="00A1249B"/>
    <w:rsid w:val="00A61BA8"/>
    <w:rsid w:val="00A620AC"/>
    <w:rsid w:val="00A67D7E"/>
    <w:rsid w:val="00A741A5"/>
    <w:rsid w:val="00AA482E"/>
    <w:rsid w:val="00AA5338"/>
    <w:rsid w:val="00AC427B"/>
    <w:rsid w:val="00AD72E7"/>
    <w:rsid w:val="00B02141"/>
    <w:rsid w:val="00B05A58"/>
    <w:rsid w:val="00B44672"/>
    <w:rsid w:val="00B67736"/>
    <w:rsid w:val="00B83B5C"/>
    <w:rsid w:val="00BD7592"/>
    <w:rsid w:val="00BE13A9"/>
    <w:rsid w:val="00C3342E"/>
    <w:rsid w:val="00C8464C"/>
    <w:rsid w:val="00D77A9A"/>
    <w:rsid w:val="00DA01E9"/>
    <w:rsid w:val="00DA35CC"/>
    <w:rsid w:val="00DB6530"/>
    <w:rsid w:val="00E27C7C"/>
    <w:rsid w:val="00E5216D"/>
    <w:rsid w:val="00E70983"/>
    <w:rsid w:val="00ED720A"/>
    <w:rsid w:val="00EF5042"/>
    <w:rsid w:val="00F17BA5"/>
    <w:rsid w:val="00F25956"/>
    <w:rsid w:val="00F37A9B"/>
    <w:rsid w:val="00F43418"/>
    <w:rsid w:val="00F57C15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character" w:styleId="Forte">
    <w:name w:val="Strong"/>
    <w:basedOn w:val="Fontepargpadro"/>
    <w:uiPriority w:val="22"/>
    <w:qFormat/>
    <w:rsid w:val="00407125"/>
    <w:rPr>
      <w:b/>
      <w:bCs/>
    </w:rPr>
  </w:style>
  <w:style w:type="paragraph" w:styleId="NormalWeb">
    <w:name w:val="Normal (Web)"/>
    <w:basedOn w:val="Normal"/>
    <w:uiPriority w:val="99"/>
    <w:unhideWhenUsed/>
    <w:rsid w:val="00500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5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53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1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10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0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62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5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9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8477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6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4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98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5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3148</Words>
  <Characters>17005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2</cp:revision>
  <cp:lastPrinted>2025-10-02T13:07:00Z</cp:lastPrinted>
  <dcterms:created xsi:type="dcterms:W3CDTF">2026-04-20T18:07:00Z</dcterms:created>
  <dcterms:modified xsi:type="dcterms:W3CDTF">2026-04-20T18:07:00Z</dcterms:modified>
</cp:coreProperties>
</file>