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EE87FD" w14:textId="77777777" w:rsidR="00407125" w:rsidRPr="00DE5F69" w:rsidRDefault="00407125" w:rsidP="00407125">
      <w:pPr>
        <w:keepNext/>
        <w:numPr>
          <w:ilvl w:val="4"/>
          <w:numId w:val="0"/>
        </w:numPr>
        <w:tabs>
          <w:tab w:val="left" w:pos="0"/>
        </w:tabs>
        <w:suppressAutoHyphens/>
        <w:spacing w:after="0" w:line="240" w:lineRule="auto"/>
        <w:jc w:val="center"/>
        <w:outlineLvl w:val="4"/>
        <w:rPr>
          <w:rFonts w:ascii="Cambria" w:eastAsia="Times New Roman" w:hAnsi="Cambria" w:cstheme="minorHAnsi"/>
          <w:b/>
          <w:lang w:eastAsia="zh-CN"/>
          <w14:ligatures w14:val="none"/>
        </w:rPr>
      </w:pPr>
      <w:r w:rsidRPr="00DE5F69">
        <w:rPr>
          <w:rFonts w:ascii="Cambria" w:eastAsia="Times New Roman" w:hAnsi="Cambria" w:cstheme="minorHAnsi"/>
          <w:b/>
          <w:color w:val="000000"/>
          <w:lang w:eastAsia="zh-CN"/>
          <w14:ligatures w14:val="none"/>
        </w:rPr>
        <w:t>ESTUDO TÉCNICO PRELIMINAR</w:t>
      </w:r>
    </w:p>
    <w:p w14:paraId="1AE3BB1F" w14:textId="77777777" w:rsidR="00407125" w:rsidRPr="00DE5F69" w:rsidRDefault="00407125" w:rsidP="00407125">
      <w:pPr>
        <w:spacing w:after="0" w:line="240" w:lineRule="auto"/>
        <w:ind w:right="57"/>
        <w:jc w:val="both"/>
        <w:rPr>
          <w:rFonts w:ascii="Cambria" w:eastAsia="Times New Roman" w:hAnsi="Cambria" w:cstheme="minorHAnsi"/>
          <w:lang w:eastAsia="zh-CN"/>
          <w14:ligatures w14:val="none"/>
        </w:rPr>
      </w:pPr>
    </w:p>
    <w:p w14:paraId="10F3AD30" w14:textId="77777777" w:rsidR="00407125" w:rsidRPr="00DE5F69" w:rsidRDefault="00407125" w:rsidP="00407125">
      <w:pPr>
        <w:spacing w:after="0" w:line="120" w:lineRule="auto"/>
        <w:jc w:val="center"/>
        <w:rPr>
          <w:rFonts w:ascii="Cambria" w:eastAsia="Times New Roman" w:hAnsi="Cambria" w:cstheme="minorHAnsi"/>
          <w:b/>
          <w:kern w:val="0"/>
          <w:lang w:eastAsia="zh-CN"/>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4"/>
        <w:gridCol w:w="4214"/>
      </w:tblGrid>
      <w:tr w:rsidR="00407125" w:rsidRPr="00DE5F69" w14:paraId="618C2944" w14:textId="77777777" w:rsidTr="002521F3">
        <w:trPr>
          <w:trHeight w:val="708"/>
        </w:trPr>
        <w:tc>
          <w:tcPr>
            <w:tcW w:w="8428" w:type="dxa"/>
            <w:gridSpan w:val="2"/>
            <w:tcBorders>
              <w:top w:val="single" w:sz="4" w:space="0" w:color="000000"/>
              <w:left w:val="single" w:sz="4" w:space="0" w:color="000000"/>
              <w:bottom w:val="single" w:sz="4" w:space="0" w:color="000000"/>
              <w:right w:val="single" w:sz="4" w:space="0" w:color="000000"/>
            </w:tcBorders>
            <w:hideMark/>
          </w:tcPr>
          <w:p w14:paraId="6F47D6DD" w14:textId="77777777" w:rsidR="00407125" w:rsidRPr="00DE5F69" w:rsidRDefault="00407125" w:rsidP="00F37A9B">
            <w:pPr>
              <w:spacing w:after="0" w:line="256" w:lineRule="auto"/>
              <w:rPr>
                <w:rFonts w:ascii="Cambria" w:eastAsia="Times New Roman" w:hAnsi="Cambria" w:cstheme="minorHAnsi"/>
                <w:b/>
                <w:bCs/>
                <w:kern w:val="0"/>
                <w:lang w:eastAsia="zh-CN"/>
                <w14:ligatures w14:val="none"/>
              </w:rPr>
            </w:pPr>
            <w:r w:rsidRPr="00DE5F69">
              <w:rPr>
                <w:rFonts w:ascii="Cambria" w:eastAsia="Times New Roman" w:hAnsi="Cambria" w:cstheme="minorHAnsi"/>
                <w:b/>
                <w:bCs/>
                <w:kern w:val="0"/>
                <w:lang w:eastAsia="zh-CN"/>
                <w14:ligatures w14:val="none"/>
              </w:rPr>
              <w:t>Elaboração:</w:t>
            </w:r>
          </w:p>
          <w:p w14:paraId="320AC09E" w14:textId="77777777" w:rsidR="00407125" w:rsidRPr="00DE5F69" w:rsidRDefault="00407125" w:rsidP="00F37A9B">
            <w:pPr>
              <w:spacing w:after="0" w:line="256" w:lineRule="auto"/>
              <w:rPr>
                <w:rFonts w:ascii="Cambria" w:eastAsia="Times New Roman" w:hAnsi="Cambria" w:cstheme="minorHAnsi"/>
                <w:kern w:val="0"/>
                <w:lang w:eastAsia="zh-CN"/>
                <w14:ligatures w14:val="none"/>
              </w:rPr>
            </w:pPr>
            <w:r w:rsidRPr="00DE5F69">
              <w:rPr>
                <w:rFonts w:ascii="Cambria" w:eastAsia="Times New Roman" w:hAnsi="Cambria" w:cstheme="minorHAnsi"/>
                <w:kern w:val="0"/>
                <w:lang w:eastAsia="zh-CN"/>
                <w14:ligatures w14:val="none"/>
              </w:rPr>
              <w:t>Secretaria Municipal da Administração</w:t>
            </w:r>
          </w:p>
        </w:tc>
      </w:tr>
      <w:tr w:rsidR="00407125" w:rsidRPr="00DE5F69" w14:paraId="419BF6AF" w14:textId="77777777" w:rsidTr="002521F3">
        <w:trPr>
          <w:trHeight w:val="676"/>
        </w:trPr>
        <w:tc>
          <w:tcPr>
            <w:tcW w:w="8428" w:type="dxa"/>
            <w:gridSpan w:val="2"/>
            <w:tcBorders>
              <w:top w:val="single" w:sz="4" w:space="0" w:color="000000"/>
              <w:left w:val="single" w:sz="4" w:space="0" w:color="000000"/>
              <w:bottom w:val="single" w:sz="4" w:space="0" w:color="000000"/>
              <w:right w:val="single" w:sz="4" w:space="0" w:color="000000"/>
            </w:tcBorders>
            <w:hideMark/>
          </w:tcPr>
          <w:p w14:paraId="5917F490" w14:textId="77777777" w:rsidR="00407125" w:rsidRPr="00DE5F69" w:rsidRDefault="00407125" w:rsidP="00F37A9B">
            <w:pPr>
              <w:spacing w:after="0" w:line="256" w:lineRule="auto"/>
              <w:rPr>
                <w:rFonts w:ascii="Cambria" w:eastAsia="Times New Roman" w:hAnsi="Cambria" w:cstheme="minorHAnsi"/>
                <w:b/>
                <w:bCs/>
                <w:kern w:val="0"/>
                <w:lang w:eastAsia="zh-CN"/>
                <w14:ligatures w14:val="none"/>
              </w:rPr>
            </w:pPr>
            <w:r w:rsidRPr="00DE5F69">
              <w:rPr>
                <w:rFonts w:ascii="Cambria" w:eastAsia="Times New Roman" w:hAnsi="Cambria" w:cstheme="minorHAnsi"/>
                <w:b/>
                <w:bCs/>
                <w:kern w:val="0"/>
                <w:lang w:eastAsia="zh-CN"/>
                <w14:ligatures w14:val="none"/>
              </w:rPr>
              <w:t>Setor Requisitante:</w:t>
            </w:r>
          </w:p>
          <w:p w14:paraId="070E1082" w14:textId="36D3B72B" w:rsidR="00407125" w:rsidRPr="00DE5F69" w:rsidRDefault="00790656" w:rsidP="00F37A9B">
            <w:pPr>
              <w:spacing w:after="0" w:line="256" w:lineRule="auto"/>
              <w:rPr>
                <w:rFonts w:ascii="Cambria" w:eastAsia="Times New Roman" w:hAnsi="Cambria" w:cstheme="minorHAnsi"/>
                <w:kern w:val="0"/>
                <w:lang w:eastAsia="zh-CN"/>
                <w14:ligatures w14:val="none"/>
              </w:rPr>
            </w:pPr>
            <w:r w:rsidRPr="00DE5F69">
              <w:rPr>
                <w:rFonts w:ascii="Cambria" w:eastAsia="Times New Roman" w:hAnsi="Cambria" w:cstheme="minorHAnsi"/>
                <w:kern w:val="0"/>
                <w:lang w:eastAsia="zh-CN"/>
                <w14:ligatures w14:val="none"/>
              </w:rPr>
              <w:t>Secretaria Municipa</w:t>
            </w:r>
            <w:r w:rsidR="00C00B6B" w:rsidRPr="00DE5F69">
              <w:rPr>
                <w:rFonts w:ascii="Cambria" w:eastAsia="Times New Roman" w:hAnsi="Cambria" w:cstheme="minorHAnsi"/>
                <w:kern w:val="0"/>
                <w:lang w:eastAsia="zh-CN"/>
                <w14:ligatures w14:val="none"/>
              </w:rPr>
              <w:t xml:space="preserve">l </w:t>
            </w:r>
            <w:r w:rsidR="0020196A" w:rsidRPr="00DE5F69">
              <w:rPr>
                <w:rFonts w:ascii="Cambria" w:eastAsia="Times New Roman" w:hAnsi="Cambria" w:cstheme="minorHAnsi"/>
                <w:kern w:val="0"/>
                <w:lang w:eastAsia="zh-CN"/>
                <w14:ligatures w14:val="none"/>
              </w:rPr>
              <w:t>da Habitação</w:t>
            </w:r>
          </w:p>
        </w:tc>
      </w:tr>
      <w:tr w:rsidR="00407125" w:rsidRPr="00DE5F69" w14:paraId="396FDA9A" w14:textId="77777777" w:rsidTr="002521F3">
        <w:trPr>
          <w:trHeight w:val="669"/>
        </w:trPr>
        <w:tc>
          <w:tcPr>
            <w:tcW w:w="4214" w:type="dxa"/>
            <w:tcBorders>
              <w:top w:val="single" w:sz="4" w:space="0" w:color="000000"/>
              <w:left w:val="single" w:sz="4" w:space="0" w:color="000000"/>
              <w:bottom w:val="single" w:sz="4" w:space="0" w:color="000000"/>
              <w:right w:val="single" w:sz="4" w:space="0" w:color="000000"/>
            </w:tcBorders>
            <w:hideMark/>
          </w:tcPr>
          <w:p w14:paraId="17537EE7" w14:textId="77777777" w:rsidR="00407125" w:rsidRPr="00DE5F69" w:rsidRDefault="00407125" w:rsidP="00F37A9B">
            <w:pPr>
              <w:spacing w:after="0" w:line="256" w:lineRule="auto"/>
              <w:rPr>
                <w:rFonts w:ascii="Cambria" w:eastAsia="Times New Roman" w:hAnsi="Cambria" w:cstheme="minorHAnsi"/>
                <w:b/>
                <w:bCs/>
                <w:kern w:val="0"/>
                <w:lang w:eastAsia="zh-CN"/>
                <w14:ligatures w14:val="none"/>
              </w:rPr>
            </w:pPr>
            <w:r w:rsidRPr="00DE5F69">
              <w:rPr>
                <w:rFonts w:ascii="Cambria" w:eastAsia="Times New Roman" w:hAnsi="Cambria" w:cstheme="minorHAnsi"/>
                <w:b/>
                <w:bCs/>
                <w:kern w:val="0"/>
                <w:lang w:eastAsia="zh-CN"/>
                <w14:ligatures w14:val="none"/>
              </w:rPr>
              <w:t>Responsável pela Demanda:</w:t>
            </w:r>
          </w:p>
          <w:p w14:paraId="793829E6" w14:textId="6D086BFE" w:rsidR="00407125" w:rsidRPr="00DE5F69" w:rsidRDefault="0020196A" w:rsidP="00F37A9B">
            <w:pPr>
              <w:spacing w:after="0" w:line="256" w:lineRule="auto"/>
              <w:rPr>
                <w:rFonts w:ascii="Cambria" w:eastAsia="Times New Roman" w:hAnsi="Cambria" w:cstheme="minorHAnsi"/>
                <w:kern w:val="0"/>
                <w:lang w:eastAsia="zh-CN"/>
                <w14:ligatures w14:val="none"/>
              </w:rPr>
            </w:pPr>
            <w:r w:rsidRPr="00DE5F69">
              <w:rPr>
                <w:rFonts w:ascii="Cambria" w:eastAsia="Times New Roman" w:hAnsi="Cambria" w:cstheme="minorHAnsi"/>
                <w:kern w:val="0"/>
                <w:lang w:eastAsia="zh-CN"/>
                <w14:ligatures w14:val="none"/>
              </w:rPr>
              <w:t>Sônia Mara Kuhn</w:t>
            </w:r>
          </w:p>
        </w:tc>
        <w:tc>
          <w:tcPr>
            <w:tcW w:w="4214" w:type="dxa"/>
            <w:tcBorders>
              <w:top w:val="single" w:sz="4" w:space="0" w:color="000000"/>
              <w:left w:val="single" w:sz="4" w:space="0" w:color="000000"/>
              <w:bottom w:val="single" w:sz="4" w:space="0" w:color="000000"/>
              <w:right w:val="single" w:sz="4" w:space="0" w:color="000000"/>
            </w:tcBorders>
            <w:hideMark/>
          </w:tcPr>
          <w:p w14:paraId="7AAC4F6B" w14:textId="77777777" w:rsidR="00407125" w:rsidRPr="00DE5F69" w:rsidRDefault="00407125" w:rsidP="00F37A9B">
            <w:pPr>
              <w:spacing w:after="0" w:line="256" w:lineRule="auto"/>
              <w:rPr>
                <w:rFonts w:ascii="Cambria" w:eastAsia="Times New Roman" w:hAnsi="Cambria" w:cstheme="minorHAnsi"/>
                <w:b/>
                <w:bCs/>
                <w:kern w:val="0"/>
                <w:lang w:eastAsia="zh-CN"/>
                <w14:ligatures w14:val="none"/>
              </w:rPr>
            </w:pPr>
            <w:r w:rsidRPr="00DE5F69">
              <w:rPr>
                <w:rFonts w:ascii="Cambria" w:eastAsia="Times New Roman" w:hAnsi="Cambria" w:cstheme="minorHAnsi"/>
                <w:b/>
                <w:bCs/>
                <w:kern w:val="0"/>
                <w:lang w:eastAsia="zh-CN"/>
                <w14:ligatures w14:val="none"/>
              </w:rPr>
              <w:t>Cargo:</w:t>
            </w:r>
          </w:p>
          <w:p w14:paraId="3F6FA73E" w14:textId="77777777" w:rsidR="00407125" w:rsidRPr="00DE5F69" w:rsidRDefault="00407125" w:rsidP="00F37A9B">
            <w:pPr>
              <w:spacing w:after="0" w:line="256" w:lineRule="auto"/>
              <w:rPr>
                <w:rFonts w:ascii="Cambria" w:eastAsia="Times New Roman" w:hAnsi="Cambria" w:cstheme="minorHAnsi"/>
                <w:bCs/>
                <w:kern w:val="0"/>
                <w:lang w:eastAsia="zh-CN"/>
                <w14:ligatures w14:val="none"/>
              </w:rPr>
            </w:pPr>
            <w:r w:rsidRPr="00DE5F69">
              <w:rPr>
                <w:rFonts w:ascii="Cambria" w:eastAsia="Times New Roman" w:hAnsi="Cambria" w:cstheme="minorHAnsi"/>
                <w:bCs/>
                <w:kern w:val="0"/>
                <w:lang w:eastAsia="zh-CN"/>
                <w14:ligatures w14:val="none"/>
              </w:rPr>
              <w:t>Secretária</w:t>
            </w:r>
          </w:p>
        </w:tc>
      </w:tr>
    </w:tbl>
    <w:p w14:paraId="2BE2EEC6" w14:textId="77777777" w:rsidR="00407125" w:rsidRPr="00DE5F69" w:rsidRDefault="00407125" w:rsidP="00407125">
      <w:pPr>
        <w:spacing w:after="0" w:line="240" w:lineRule="auto"/>
        <w:ind w:right="57"/>
        <w:jc w:val="both"/>
        <w:rPr>
          <w:rFonts w:ascii="Cambria" w:eastAsia="Times New Roman" w:hAnsi="Cambria" w:cstheme="minorHAnsi"/>
          <w:lang w:eastAsia="zh-CN"/>
          <w14:ligatures w14:val="none"/>
        </w:rPr>
      </w:pPr>
    </w:p>
    <w:p w14:paraId="1F8A2C2F" w14:textId="15D6ECA2" w:rsidR="00407125" w:rsidRPr="00DE5F69" w:rsidRDefault="0020196A" w:rsidP="00284491">
      <w:pPr>
        <w:shd w:val="clear" w:color="auto" w:fill="CCCCCC"/>
        <w:tabs>
          <w:tab w:val="right" w:pos="8504"/>
        </w:tabs>
        <w:suppressAutoHyphens/>
        <w:spacing w:after="0" w:line="240" w:lineRule="auto"/>
        <w:rPr>
          <w:rFonts w:ascii="Cambria" w:eastAsia="Times New Roman" w:hAnsi="Cambria" w:cstheme="minorHAnsi"/>
          <w:lang w:eastAsia="zh-CN"/>
          <w14:ligatures w14:val="none"/>
        </w:rPr>
      </w:pPr>
      <w:r w:rsidRPr="00DE5F69">
        <w:rPr>
          <w:rFonts w:ascii="Cambria" w:eastAsia="Times New Roman" w:hAnsi="Cambria" w:cstheme="minorHAnsi"/>
          <w:b/>
          <w:bCs/>
          <w:color w:val="000000"/>
          <w:lang w:eastAsia="zh-CN"/>
          <w14:ligatures w14:val="none"/>
        </w:rPr>
        <w:t>1. IDENTIFICAÇÃO</w:t>
      </w:r>
      <w:r w:rsidR="00284491" w:rsidRPr="00DE5F69">
        <w:rPr>
          <w:rFonts w:ascii="Cambria" w:eastAsia="Times New Roman" w:hAnsi="Cambria" w:cstheme="minorHAnsi"/>
          <w:b/>
          <w:bCs/>
          <w:color w:val="000000"/>
          <w:lang w:eastAsia="zh-CN"/>
          <w14:ligatures w14:val="none"/>
        </w:rPr>
        <w:t xml:space="preserve"> </w:t>
      </w:r>
      <w:r w:rsidR="00407125" w:rsidRPr="00DE5F69">
        <w:rPr>
          <w:rFonts w:ascii="Cambria" w:eastAsia="Times New Roman" w:hAnsi="Cambria" w:cstheme="minorHAnsi"/>
          <w:b/>
          <w:bCs/>
          <w:color w:val="000000"/>
          <w:lang w:eastAsia="zh-CN"/>
          <w14:ligatures w14:val="none"/>
        </w:rPr>
        <w:t>DA DEMANDA:</w:t>
      </w:r>
      <w:r w:rsidR="00284491" w:rsidRPr="00DE5F69">
        <w:rPr>
          <w:rFonts w:ascii="Cambria" w:eastAsia="Times New Roman" w:hAnsi="Cambria" w:cstheme="minorHAnsi"/>
          <w:b/>
          <w:bCs/>
          <w:color w:val="000000"/>
          <w:lang w:eastAsia="zh-CN"/>
          <w14:ligatures w14:val="none"/>
        </w:rPr>
        <w:tab/>
      </w:r>
    </w:p>
    <w:p w14:paraId="1748C2CA" w14:textId="77777777" w:rsidR="00407125" w:rsidRPr="00DE5F69" w:rsidRDefault="00407125" w:rsidP="00407125">
      <w:pPr>
        <w:spacing w:after="0" w:line="240" w:lineRule="auto"/>
        <w:ind w:right="57"/>
        <w:jc w:val="both"/>
        <w:rPr>
          <w:rFonts w:ascii="Cambria" w:eastAsia="Times New Roman" w:hAnsi="Cambria" w:cstheme="minorHAnsi"/>
          <w:lang w:eastAsia="zh-CN"/>
          <w14:ligatures w14:val="none"/>
        </w:rPr>
      </w:pPr>
    </w:p>
    <w:p w14:paraId="2F3FF340" w14:textId="261397B1" w:rsidR="0020196A" w:rsidRPr="00DE5F69" w:rsidRDefault="0015526A" w:rsidP="0020196A">
      <w:pPr>
        <w:keepNext/>
        <w:numPr>
          <w:ilvl w:val="4"/>
          <w:numId w:val="0"/>
        </w:numPr>
        <w:tabs>
          <w:tab w:val="left" w:pos="0"/>
        </w:tabs>
        <w:suppressAutoHyphens/>
        <w:spacing w:after="0" w:line="240" w:lineRule="auto"/>
        <w:jc w:val="both"/>
        <w:outlineLvl w:val="4"/>
        <w:rPr>
          <w:rFonts w:ascii="Cambria" w:eastAsia="Times New Roman" w:hAnsi="Cambria" w:cstheme="minorHAnsi"/>
          <w:color w:val="000000"/>
          <w:lang w:eastAsia="zh-CN"/>
          <w14:ligatures w14:val="none"/>
        </w:rPr>
      </w:pPr>
      <w:r w:rsidRPr="00DE5F69">
        <w:rPr>
          <w:rFonts w:ascii="Cambria" w:eastAsia="Times New Roman" w:hAnsi="Cambria" w:cstheme="minorHAnsi"/>
          <w:color w:val="000000"/>
          <w:lang w:eastAsia="zh-CN"/>
          <w14:ligatures w14:val="none"/>
        </w:rPr>
        <w:tab/>
      </w:r>
      <w:r w:rsidR="0020196A" w:rsidRPr="00DE5F69">
        <w:rPr>
          <w:rFonts w:ascii="Cambria" w:eastAsia="Times New Roman" w:hAnsi="Cambria" w:cstheme="minorHAnsi"/>
          <w:color w:val="000000"/>
          <w:lang w:eastAsia="zh-CN"/>
          <w14:ligatures w14:val="none"/>
        </w:rPr>
        <w:t xml:space="preserve">A presente contratação visa atender </w:t>
      </w:r>
      <w:r w:rsidR="0020196A" w:rsidRPr="00DE5F69">
        <w:rPr>
          <w:rFonts w:ascii="Cambria" w:eastAsia="Times New Roman" w:hAnsi="Cambria" w:cstheme="minorHAnsi"/>
          <w:b/>
          <w:bCs/>
          <w:color w:val="000000"/>
          <w:lang w:eastAsia="zh-CN"/>
          <w14:ligatures w14:val="none"/>
        </w:rPr>
        <w:t>situação emergencial</w:t>
      </w:r>
      <w:r w:rsidR="0020196A" w:rsidRPr="00DE5F69">
        <w:rPr>
          <w:rFonts w:ascii="Cambria" w:eastAsia="Times New Roman" w:hAnsi="Cambria" w:cstheme="minorHAnsi"/>
          <w:color w:val="000000"/>
          <w:lang w:eastAsia="zh-CN"/>
          <w14:ligatures w14:val="none"/>
        </w:rPr>
        <w:t xml:space="preserve"> decorrente do </w:t>
      </w:r>
      <w:r w:rsidR="0020196A" w:rsidRPr="00DE5F69">
        <w:rPr>
          <w:rFonts w:ascii="Cambria" w:eastAsia="Times New Roman" w:hAnsi="Cambria" w:cstheme="minorHAnsi"/>
          <w:b/>
          <w:bCs/>
          <w:color w:val="000000"/>
          <w:lang w:eastAsia="zh-CN"/>
          <w14:ligatures w14:val="none"/>
        </w:rPr>
        <w:t>incêndio ocorrido na residência</w:t>
      </w:r>
      <w:r w:rsidR="0020196A" w:rsidRPr="00DE5F69">
        <w:rPr>
          <w:rFonts w:ascii="Cambria" w:eastAsia="Times New Roman" w:hAnsi="Cambria" w:cstheme="minorHAnsi"/>
          <w:color w:val="000000"/>
          <w:lang w:eastAsia="zh-CN"/>
          <w14:ligatures w14:val="none"/>
        </w:rPr>
        <w:t xml:space="preserve"> da Sra. </w:t>
      </w:r>
      <w:r w:rsidR="008D4E62" w:rsidRPr="00DE5F69">
        <w:rPr>
          <w:rFonts w:ascii="Cambria" w:eastAsia="Times New Roman" w:hAnsi="Cambria" w:cstheme="minorHAnsi"/>
          <w:color w:val="000000"/>
          <w:lang w:eastAsia="zh-CN"/>
          <w14:ligatures w14:val="none"/>
        </w:rPr>
        <w:t>A. P. P. R.</w:t>
      </w:r>
      <w:r w:rsidR="0020196A" w:rsidRPr="00DE5F69">
        <w:rPr>
          <w:rFonts w:ascii="Cambria" w:eastAsia="Times New Roman" w:hAnsi="Cambria" w:cstheme="minorHAnsi"/>
          <w:color w:val="000000"/>
          <w:lang w:eastAsia="zh-CN"/>
          <w14:ligatures w14:val="none"/>
        </w:rPr>
        <w:t xml:space="preserve">, moradora de baixa renda do Município de Mormaço/RS, cadastrada no </w:t>
      </w:r>
      <w:proofErr w:type="spellStart"/>
      <w:r w:rsidR="0020196A" w:rsidRPr="00DE5F69">
        <w:rPr>
          <w:rFonts w:ascii="Cambria" w:eastAsia="Times New Roman" w:hAnsi="Cambria" w:cstheme="minorHAnsi"/>
          <w:b/>
          <w:bCs/>
          <w:color w:val="000000"/>
          <w:lang w:eastAsia="zh-CN"/>
          <w14:ligatures w14:val="none"/>
        </w:rPr>
        <w:t>CADÚnico</w:t>
      </w:r>
      <w:proofErr w:type="spellEnd"/>
      <w:r w:rsidR="0020196A" w:rsidRPr="00DE5F69">
        <w:rPr>
          <w:rFonts w:ascii="Cambria" w:eastAsia="Times New Roman" w:hAnsi="Cambria" w:cstheme="minorHAnsi"/>
          <w:color w:val="000000"/>
          <w:lang w:eastAsia="zh-CN"/>
          <w14:ligatures w14:val="none"/>
        </w:rPr>
        <w:t xml:space="preserve"> e integrante do </w:t>
      </w:r>
      <w:r w:rsidR="0020196A" w:rsidRPr="00DE5F69">
        <w:rPr>
          <w:rFonts w:ascii="Cambria" w:eastAsia="Times New Roman" w:hAnsi="Cambria" w:cstheme="minorHAnsi"/>
          <w:b/>
          <w:bCs/>
          <w:color w:val="000000"/>
          <w:lang w:eastAsia="zh-CN"/>
          <w14:ligatures w14:val="none"/>
        </w:rPr>
        <w:t>Programa Municipal de Subsídio Habitacional</w:t>
      </w:r>
      <w:r w:rsidR="0020196A" w:rsidRPr="00DE5F69">
        <w:rPr>
          <w:rFonts w:ascii="Cambria" w:eastAsia="Times New Roman" w:hAnsi="Cambria" w:cstheme="minorHAnsi"/>
          <w:color w:val="000000"/>
          <w:lang w:eastAsia="zh-CN"/>
          <w14:ligatures w14:val="none"/>
        </w:rPr>
        <w:t>, instituído pela Lei Municipal nº 567/2004.</w:t>
      </w:r>
    </w:p>
    <w:p w14:paraId="636A354D" w14:textId="77777777" w:rsidR="0020196A" w:rsidRPr="00DE5F69" w:rsidRDefault="0020196A" w:rsidP="0020196A">
      <w:pPr>
        <w:keepNext/>
        <w:numPr>
          <w:ilvl w:val="4"/>
          <w:numId w:val="0"/>
        </w:numPr>
        <w:tabs>
          <w:tab w:val="left" w:pos="0"/>
        </w:tabs>
        <w:suppressAutoHyphens/>
        <w:spacing w:after="0" w:line="240" w:lineRule="auto"/>
        <w:jc w:val="both"/>
        <w:outlineLvl w:val="4"/>
        <w:rPr>
          <w:rFonts w:ascii="Cambria" w:eastAsia="Times New Roman" w:hAnsi="Cambria" w:cstheme="minorHAnsi"/>
          <w:color w:val="000000"/>
          <w:lang w:eastAsia="zh-CN"/>
          <w14:ligatures w14:val="none"/>
        </w:rPr>
      </w:pPr>
    </w:p>
    <w:p w14:paraId="4363A3DC" w14:textId="58AF226A" w:rsidR="0020196A" w:rsidRPr="00DE5F69" w:rsidRDefault="008D4E62" w:rsidP="0020196A">
      <w:pPr>
        <w:keepNext/>
        <w:numPr>
          <w:ilvl w:val="4"/>
          <w:numId w:val="0"/>
        </w:numPr>
        <w:tabs>
          <w:tab w:val="left" w:pos="0"/>
        </w:tabs>
        <w:suppressAutoHyphens/>
        <w:spacing w:after="0" w:line="240" w:lineRule="auto"/>
        <w:jc w:val="both"/>
        <w:outlineLvl w:val="4"/>
        <w:rPr>
          <w:rFonts w:ascii="Cambria" w:eastAsia="Times New Roman" w:hAnsi="Cambria" w:cstheme="minorHAnsi"/>
          <w:color w:val="000000"/>
          <w:lang w:eastAsia="zh-CN"/>
          <w14:ligatures w14:val="none"/>
        </w:rPr>
      </w:pPr>
      <w:r w:rsidRPr="00DE5F69">
        <w:rPr>
          <w:rFonts w:ascii="Cambria" w:eastAsia="Times New Roman" w:hAnsi="Cambria" w:cstheme="minorHAnsi"/>
          <w:color w:val="000000"/>
          <w:lang w:eastAsia="zh-CN"/>
          <w14:ligatures w14:val="none"/>
        </w:rPr>
        <w:tab/>
      </w:r>
      <w:r w:rsidR="0020196A" w:rsidRPr="00DE5F69">
        <w:rPr>
          <w:rFonts w:ascii="Cambria" w:eastAsia="Times New Roman" w:hAnsi="Cambria" w:cstheme="minorHAnsi"/>
          <w:color w:val="000000"/>
          <w:lang w:eastAsia="zh-CN"/>
          <w14:ligatures w14:val="none"/>
        </w:rPr>
        <w:t xml:space="preserve">Na residência vivem a beneficiária, seu marido (trabalhador autônomo, conforme comprovado no Estudo Social) e o filho de 13 anos, estudante da rede pública. A precariedade da moradia após o incêndio compromete a </w:t>
      </w:r>
      <w:r w:rsidR="0020196A" w:rsidRPr="00DE5F69">
        <w:rPr>
          <w:rFonts w:ascii="Cambria" w:eastAsia="Times New Roman" w:hAnsi="Cambria" w:cstheme="minorHAnsi"/>
          <w:b/>
          <w:bCs/>
          <w:color w:val="000000"/>
          <w:lang w:eastAsia="zh-CN"/>
          <w14:ligatures w14:val="none"/>
        </w:rPr>
        <w:t>segurança estrutural</w:t>
      </w:r>
      <w:r w:rsidR="0020196A" w:rsidRPr="00DE5F69">
        <w:rPr>
          <w:rFonts w:ascii="Cambria" w:eastAsia="Times New Roman" w:hAnsi="Cambria" w:cstheme="minorHAnsi"/>
          <w:color w:val="000000"/>
          <w:lang w:eastAsia="zh-CN"/>
          <w14:ligatures w14:val="none"/>
        </w:rPr>
        <w:t xml:space="preserve">, a </w:t>
      </w:r>
      <w:r w:rsidR="0020196A" w:rsidRPr="00DE5F69">
        <w:rPr>
          <w:rFonts w:ascii="Cambria" w:eastAsia="Times New Roman" w:hAnsi="Cambria" w:cstheme="minorHAnsi"/>
          <w:b/>
          <w:bCs/>
          <w:color w:val="000000"/>
          <w:lang w:eastAsia="zh-CN"/>
          <w14:ligatures w14:val="none"/>
        </w:rPr>
        <w:t>habitabilidade</w:t>
      </w:r>
      <w:r w:rsidR="0020196A" w:rsidRPr="00DE5F69">
        <w:rPr>
          <w:rFonts w:ascii="Cambria" w:eastAsia="Times New Roman" w:hAnsi="Cambria" w:cstheme="minorHAnsi"/>
          <w:color w:val="000000"/>
          <w:lang w:eastAsia="zh-CN"/>
          <w14:ligatures w14:val="none"/>
        </w:rPr>
        <w:t xml:space="preserve"> e o </w:t>
      </w:r>
      <w:r w:rsidR="0020196A" w:rsidRPr="00DE5F69">
        <w:rPr>
          <w:rFonts w:ascii="Cambria" w:eastAsia="Times New Roman" w:hAnsi="Cambria" w:cstheme="minorHAnsi"/>
          <w:b/>
          <w:bCs/>
          <w:color w:val="000000"/>
          <w:lang w:eastAsia="zh-CN"/>
          <w14:ligatures w14:val="none"/>
        </w:rPr>
        <w:t>mínimo existencial</w:t>
      </w:r>
      <w:r w:rsidR="0020196A" w:rsidRPr="00DE5F69">
        <w:rPr>
          <w:rFonts w:ascii="Cambria" w:eastAsia="Times New Roman" w:hAnsi="Cambria" w:cstheme="minorHAnsi"/>
          <w:color w:val="000000"/>
          <w:lang w:eastAsia="zh-CN"/>
          <w14:ligatures w14:val="none"/>
        </w:rPr>
        <w:t xml:space="preserve">, configurando situação de </w:t>
      </w:r>
      <w:r w:rsidR="0020196A" w:rsidRPr="00DE5F69">
        <w:rPr>
          <w:rFonts w:ascii="Cambria" w:eastAsia="Times New Roman" w:hAnsi="Cambria" w:cstheme="minorHAnsi"/>
          <w:b/>
          <w:bCs/>
          <w:color w:val="000000"/>
          <w:lang w:eastAsia="zh-CN"/>
          <w14:ligatures w14:val="none"/>
        </w:rPr>
        <w:t>risco social imediato</w:t>
      </w:r>
      <w:r w:rsidR="0020196A" w:rsidRPr="00DE5F69">
        <w:rPr>
          <w:rFonts w:ascii="Cambria" w:eastAsia="Times New Roman" w:hAnsi="Cambria" w:cstheme="minorHAnsi"/>
          <w:color w:val="000000"/>
          <w:lang w:eastAsia="zh-CN"/>
          <w14:ligatures w14:val="none"/>
        </w:rPr>
        <w:t>.</w:t>
      </w:r>
    </w:p>
    <w:p w14:paraId="39A96DC3" w14:textId="4DE387DF" w:rsidR="0020196A" w:rsidRPr="00DE5F69" w:rsidRDefault="0020196A" w:rsidP="0020196A">
      <w:pPr>
        <w:keepNext/>
        <w:numPr>
          <w:ilvl w:val="4"/>
          <w:numId w:val="0"/>
        </w:numPr>
        <w:tabs>
          <w:tab w:val="left" w:pos="0"/>
        </w:tabs>
        <w:suppressAutoHyphens/>
        <w:spacing w:after="0" w:line="240" w:lineRule="auto"/>
        <w:jc w:val="both"/>
        <w:outlineLvl w:val="4"/>
        <w:rPr>
          <w:rFonts w:ascii="Cambria" w:eastAsia="Times New Roman" w:hAnsi="Cambria" w:cstheme="minorHAnsi"/>
          <w:color w:val="000000"/>
          <w:lang w:eastAsia="zh-CN"/>
          <w14:ligatures w14:val="none"/>
        </w:rPr>
      </w:pPr>
    </w:p>
    <w:p w14:paraId="50014580" w14:textId="77777777" w:rsidR="0015526A" w:rsidRPr="00DE5F69" w:rsidRDefault="0015526A" w:rsidP="00A52C1E">
      <w:pPr>
        <w:keepNext/>
        <w:numPr>
          <w:ilvl w:val="4"/>
          <w:numId w:val="0"/>
        </w:numPr>
        <w:tabs>
          <w:tab w:val="left" w:pos="0"/>
        </w:tabs>
        <w:suppressAutoHyphens/>
        <w:spacing w:after="0" w:line="240" w:lineRule="auto"/>
        <w:jc w:val="both"/>
        <w:outlineLvl w:val="4"/>
        <w:rPr>
          <w:rFonts w:ascii="Cambria" w:eastAsia="Times New Roman" w:hAnsi="Cambria" w:cstheme="minorHAnsi"/>
          <w:color w:val="000000"/>
          <w:lang w:eastAsia="zh-CN"/>
          <w14:ligatures w14:val="none"/>
        </w:rPr>
      </w:pPr>
    </w:p>
    <w:p w14:paraId="56919087" w14:textId="7DCF04D5" w:rsidR="00407125" w:rsidRPr="00DE5F69" w:rsidRDefault="00407125" w:rsidP="0015526A">
      <w:pPr>
        <w:shd w:val="clear" w:color="auto" w:fill="CCCCCC"/>
        <w:suppressAutoHyphens/>
        <w:spacing w:after="0" w:line="240" w:lineRule="auto"/>
        <w:jc w:val="both"/>
        <w:rPr>
          <w:rFonts w:ascii="Cambria" w:eastAsia="Times New Roman" w:hAnsi="Cambria" w:cstheme="minorHAnsi"/>
          <w:b/>
          <w:bCs/>
          <w:color w:val="000000"/>
          <w:lang w:eastAsia="zh-CN"/>
          <w14:ligatures w14:val="none"/>
        </w:rPr>
      </w:pPr>
      <w:r w:rsidRPr="00DE5F69">
        <w:rPr>
          <w:rFonts w:ascii="Cambria" w:eastAsia="Times New Roman" w:hAnsi="Cambria" w:cstheme="minorHAnsi"/>
          <w:b/>
          <w:bCs/>
          <w:color w:val="000000"/>
          <w:lang w:eastAsia="zh-CN"/>
          <w14:ligatures w14:val="none"/>
        </w:rPr>
        <w:t>2. DESCRIÇÃO D</w:t>
      </w:r>
      <w:r w:rsidRPr="00DE5F69">
        <w:rPr>
          <w:rFonts w:ascii="Cambria" w:eastAsia="Times New Roman" w:hAnsi="Cambria" w:cstheme="minorHAnsi"/>
          <w:b/>
          <w:bCs/>
          <w:color w:val="000000"/>
          <w:shd w:val="clear" w:color="auto" w:fill="CCCCCC"/>
          <w:lang w:eastAsia="zh-CN"/>
          <w14:ligatures w14:val="none"/>
        </w:rPr>
        <w:t xml:space="preserve">A </w:t>
      </w:r>
      <w:r w:rsidR="009C6B13" w:rsidRPr="00DE5F69">
        <w:rPr>
          <w:rFonts w:ascii="Cambria" w:eastAsia="Times New Roman" w:hAnsi="Cambria" w:cstheme="minorHAnsi"/>
          <w:b/>
          <w:bCs/>
          <w:color w:val="000000"/>
          <w:shd w:val="clear" w:color="auto" w:fill="CCCCCC"/>
          <w:lang w:eastAsia="zh-CN"/>
          <w14:ligatures w14:val="none"/>
        </w:rPr>
        <w:t>NECESSIDADE, JUSTIFICATIVA E ANÁLISE DAS POSSIVEIS SOLUÇÕES:</w:t>
      </w:r>
    </w:p>
    <w:p w14:paraId="2962694E" w14:textId="77777777" w:rsidR="00407125" w:rsidRPr="00DE5F69" w:rsidRDefault="00407125" w:rsidP="00407125">
      <w:pPr>
        <w:suppressAutoHyphens/>
        <w:spacing w:after="0" w:line="240" w:lineRule="auto"/>
        <w:jc w:val="both"/>
        <w:rPr>
          <w:rFonts w:ascii="Cambria" w:eastAsia="Times New Roman" w:hAnsi="Cambria" w:cstheme="minorHAnsi"/>
          <w:color w:val="000000"/>
          <w:lang w:eastAsia="zh-CN"/>
          <w14:ligatures w14:val="none"/>
        </w:rPr>
      </w:pPr>
    </w:p>
    <w:p w14:paraId="6AB963F1" w14:textId="6706FB3A" w:rsidR="008D4E62" w:rsidRPr="00DE5F69" w:rsidRDefault="0015526A" w:rsidP="008D4E62">
      <w:pPr>
        <w:suppressAutoHyphens/>
        <w:spacing w:after="0" w:line="100" w:lineRule="atLeast"/>
        <w:jc w:val="both"/>
        <w:rPr>
          <w:rFonts w:ascii="Cambria" w:eastAsia="Times New Roman" w:hAnsi="Cambria" w:cstheme="minorHAnsi"/>
          <w:color w:val="000000"/>
          <w:lang w:eastAsia="zh-CN"/>
          <w14:ligatures w14:val="none"/>
        </w:rPr>
      </w:pPr>
      <w:r w:rsidRPr="00DE5F69">
        <w:rPr>
          <w:rFonts w:ascii="Cambria" w:eastAsia="Times New Roman" w:hAnsi="Cambria" w:cstheme="minorHAnsi"/>
          <w:color w:val="000000"/>
          <w:lang w:eastAsia="zh-CN"/>
          <w14:ligatures w14:val="none"/>
        </w:rPr>
        <w:tab/>
      </w:r>
      <w:r w:rsidR="008D4E62" w:rsidRPr="00DE5F69">
        <w:rPr>
          <w:rFonts w:ascii="Cambria" w:eastAsia="Times New Roman" w:hAnsi="Cambria" w:cstheme="minorHAnsi"/>
          <w:color w:val="000000"/>
          <w:lang w:eastAsia="zh-CN"/>
          <w14:ligatures w14:val="none"/>
        </w:rPr>
        <w:t xml:space="preserve">A presente contratação direta decorre da </w:t>
      </w:r>
      <w:r w:rsidR="008D4E62" w:rsidRPr="00DE5F69">
        <w:rPr>
          <w:rFonts w:ascii="Cambria" w:eastAsia="Times New Roman" w:hAnsi="Cambria" w:cstheme="minorHAnsi"/>
          <w:b/>
          <w:bCs/>
          <w:color w:val="000000"/>
          <w:lang w:eastAsia="zh-CN"/>
          <w14:ligatures w14:val="none"/>
        </w:rPr>
        <w:t>necessidade imediata de aquisição de materiais de construção</w:t>
      </w:r>
      <w:r w:rsidR="008D4E62" w:rsidRPr="00DE5F69">
        <w:rPr>
          <w:rFonts w:ascii="Cambria" w:eastAsia="Times New Roman" w:hAnsi="Cambria" w:cstheme="minorHAnsi"/>
          <w:color w:val="000000"/>
          <w:lang w:eastAsia="zh-CN"/>
          <w14:ligatures w14:val="none"/>
        </w:rPr>
        <w:t xml:space="preserve"> destinados à recuperação emergencial da residência da Sra. A. P. P. R., situada </w:t>
      </w:r>
      <w:proofErr w:type="spellStart"/>
      <w:r w:rsidR="008D4E62" w:rsidRPr="00DE5F69">
        <w:rPr>
          <w:rFonts w:ascii="Cambria" w:eastAsia="Times New Roman" w:hAnsi="Cambria" w:cstheme="minorHAnsi"/>
          <w:color w:val="000000"/>
          <w:lang w:eastAsia="zh-CN"/>
          <w14:ligatures w14:val="none"/>
        </w:rPr>
        <w:t>na</w:t>
      </w:r>
      <w:proofErr w:type="spellEnd"/>
      <w:r w:rsidR="008D4E62" w:rsidRPr="00DE5F69">
        <w:rPr>
          <w:rFonts w:ascii="Cambria" w:eastAsia="Times New Roman" w:hAnsi="Cambria" w:cstheme="minorHAnsi"/>
          <w:color w:val="000000"/>
          <w:lang w:eastAsia="zh-CN"/>
          <w14:ligatures w14:val="none"/>
        </w:rPr>
        <w:t xml:space="preserve"> Vila Floresta, interior do Município de Mormaço/RS, cuja estrutura foi </w:t>
      </w:r>
      <w:r w:rsidR="008D4E62" w:rsidRPr="00DE5F69">
        <w:rPr>
          <w:rFonts w:ascii="Cambria" w:eastAsia="Times New Roman" w:hAnsi="Cambria" w:cstheme="minorHAnsi"/>
          <w:b/>
          <w:bCs/>
          <w:color w:val="000000"/>
          <w:lang w:eastAsia="zh-CN"/>
          <w14:ligatures w14:val="none"/>
        </w:rPr>
        <w:t>gravemente afetada por um incêndio</w:t>
      </w:r>
      <w:r w:rsidR="008D4E62" w:rsidRPr="00DE5F69">
        <w:rPr>
          <w:rFonts w:ascii="Cambria" w:eastAsia="Times New Roman" w:hAnsi="Cambria" w:cstheme="minorHAnsi"/>
          <w:color w:val="000000"/>
          <w:lang w:eastAsia="zh-CN"/>
          <w14:ligatures w14:val="none"/>
        </w:rPr>
        <w:t>. O evento gerou perda parcial da moradia, comprometendo diretamente a segurança, a habitabilidade e o bem-estar do núcleo familiar composto pela munícipe, seu marido — trabalhador autônomo, conforme Estudo Social — e seu filho de 13 anos, estudante da rede pública municipal.</w:t>
      </w:r>
    </w:p>
    <w:p w14:paraId="11E0BBA3" w14:textId="77777777" w:rsidR="008D4E62" w:rsidRPr="00DE5F69" w:rsidRDefault="008D4E62" w:rsidP="008D4E62">
      <w:pPr>
        <w:suppressAutoHyphens/>
        <w:spacing w:after="0" w:line="100" w:lineRule="atLeast"/>
        <w:jc w:val="both"/>
        <w:rPr>
          <w:rFonts w:ascii="Cambria" w:eastAsia="Times New Roman" w:hAnsi="Cambria" w:cstheme="minorHAnsi"/>
          <w:color w:val="000000"/>
          <w:lang w:eastAsia="zh-CN"/>
          <w14:ligatures w14:val="none"/>
        </w:rPr>
      </w:pPr>
    </w:p>
    <w:p w14:paraId="653C064A" w14:textId="45AC2E7B" w:rsidR="008D4E62" w:rsidRPr="00DE5F69" w:rsidRDefault="008D4E62" w:rsidP="008D4E62">
      <w:pPr>
        <w:suppressAutoHyphens/>
        <w:spacing w:after="0" w:line="100" w:lineRule="atLeast"/>
        <w:ind w:firstLine="708"/>
        <w:jc w:val="both"/>
        <w:rPr>
          <w:rFonts w:ascii="Cambria" w:eastAsia="Times New Roman" w:hAnsi="Cambria" w:cstheme="minorHAnsi"/>
          <w:color w:val="000000"/>
          <w:lang w:eastAsia="zh-CN"/>
          <w14:ligatures w14:val="none"/>
        </w:rPr>
      </w:pPr>
      <w:r w:rsidRPr="00DE5F69">
        <w:rPr>
          <w:rFonts w:ascii="Cambria" w:eastAsia="Times New Roman" w:hAnsi="Cambria" w:cstheme="minorHAnsi"/>
          <w:color w:val="000000"/>
          <w:lang w:eastAsia="zh-CN"/>
          <w14:ligatures w14:val="none"/>
        </w:rPr>
        <w:t xml:space="preserve">A família encontra-se inscrita no </w:t>
      </w:r>
      <w:proofErr w:type="spellStart"/>
      <w:r w:rsidRPr="00DE5F69">
        <w:rPr>
          <w:rFonts w:ascii="Cambria" w:eastAsia="Times New Roman" w:hAnsi="Cambria" w:cstheme="minorHAnsi"/>
          <w:b/>
          <w:bCs/>
          <w:color w:val="000000"/>
          <w:lang w:eastAsia="zh-CN"/>
          <w14:ligatures w14:val="none"/>
        </w:rPr>
        <w:t>CADÚnico</w:t>
      </w:r>
      <w:proofErr w:type="spellEnd"/>
      <w:r w:rsidRPr="00DE5F69">
        <w:rPr>
          <w:rFonts w:ascii="Cambria" w:eastAsia="Times New Roman" w:hAnsi="Cambria" w:cstheme="minorHAnsi"/>
          <w:color w:val="000000"/>
          <w:lang w:eastAsia="zh-CN"/>
          <w14:ligatures w14:val="none"/>
        </w:rPr>
        <w:t xml:space="preserve">, com renda reduzida e vulnerabilidade socioeconômica comprovada. A situação se enquadra nos critérios estabelecidos pelo </w:t>
      </w:r>
      <w:r w:rsidRPr="00DE5F69">
        <w:rPr>
          <w:rFonts w:ascii="Cambria" w:eastAsia="Times New Roman" w:hAnsi="Cambria" w:cstheme="minorHAnsi"/>
          <w:b/>
          <w:bCs/>
          <w:color w:val="000000"/>
          <w:lang w:eastAsia="zh-CN"/>
          <w14:ligatures w14:val="none"/>
        </w:rPr>
        <w:t>Programa de Subsídio Habitacional</w:t>
      </w:r>
      <w:r w:rsidRPr="00DE5F69">
        <w:rPr>
          <w:rFonts w:ascii="Cambria" w:eastAsia="Times New Roman" w:hAnsi="Cambria" w:cstheme="minorHAnsi"/>
          <w:color w:val="000000"/>
          <w:lang w:eastAsia="zh-CN"/>
          <w14:ligatures w14:val="none"/>
        </w:rPr>
        <w:t>, o programa prevê apoio material e intervenções habitacionais em casos de famílias de baixa renda que necessitem de auxílio para garantir condições adequadas de moradia, especialmente em situações excepcionais que coloquem em risco a integridade e a subsistência familiar.</w:t>
      </w:r>
    </w:p>
    <w:p w14:paraId="7980106D" w14:textId="77777777" w:rsidR="008D4E62" w:rsidRPr="00DE5F69" w:rsidRDefault="008D4E62" w:rsidP="008D4E62">
      <w:pPr>
        <w:suppressAutoHyphens/>
        <w:spacing w:after="0" w:line="100" w:lineRule="atLeast"/>
        <w:ind w:firstLine="708"/>
        <w:jc w:val="both"/>
        <w:rPr>
          <w:rFonts w:ascii="Cambria" w:eastAsia="Times New Roman" w:hAnsi="Cambria" w:cstheme="minorHAnsi"/>
          <w:color w:val="000000"/>
          <w:lang w:eastAsia="zh-CN"/>
          <w14:ligatures w14:val="none"/>
        </w:rPr>
      </w:pPr>
    </w:p>
    <w:p w14:paraId="4ACA3ABF" w14:textId="77777777" w:rsidR="008D4E62" w:rsidRPr="00DE5F69" w:rsidRDefault="008D4E62" w:rsidP="008D4E62">
      <w:pPr>
        <w:suppressAutoHyphens/>
        <w:spacing w:after="0" w:line="100" w:lineRule="atLeast"/>
        <w:ind w:firstLine="708"/>
        <w:jc w:val="both"/>
        <w:rPr>
          <w:rFonts w:ascii="Cambria" w:eastAsia="Times New Roman" w:hAnsi="Cambria" w:cstheme="minorHAnsi"/>
          <w:color w:val="000000"/>
          <w:lang w:eastAsia="zh-CN"/>
          <w14:ligatures w14:val="none"/>
        </w:rPr>
      </w:pPr>
      <w:r w:rsidRPr="00DE5F69">
        <w:rPr>
          <w:rFonts w:ascii="Cambria" w:eastAsia="Times New Roman" w:hAnsi="Cambria" w:cstheme="minorHAnsi"/>
          <w:color w:val="000000"/>
          <w:lang w:eastAsia="zh-CN"/>
          <w14:ligatures w14:val="none"/>
        </w:rPr>
        <w:t xml:space="preserve">Do ponto de vista da Assistência Social, o caso também se enquadra nos </w:t>
      </w:r>
      <w:r w:rsidRPr="00DE5F69">
        <w:rPr>
          <w:rFonts w:ascii="Cambria" w:eastAsia="Times New Roman" w:hAnsi="Cambria" w:cstheme="minorHAnsi"/>
          <w:b/>
          <w:bCs/>
          <w:color w:val="000000"/>
          <w:lang w:eastAsia="zh-CN"/>
          <w14:ligatures w14:val="none"/>
        </w:rPr>
        <w:t>benefícios eventuais do Sistema Único de Assistência Social – SUAS</w:t>
      </w:r>
      <w:r w:rsidRPr="00DE5F69">
        <w:rPr>
          <w:rFonts w:ascii="Cambria" w:eastAsia="Times New Roman" w:hAnsi="Cambria" w:cstheme="minorHAnsi"/>
          <w:color w:val="000000"/>
          <w:lang w:eastAsia="zh-CN"/>
          <w14:ligatures w14:val="none"/>
        </w:rPr>
        <w:t xml:space="preserve">, com respaldo no art. 22 da </w:t>
      </w:r>
      <w:r w:rsidRPr="00DE5F69">
        <w:rPr>
          <w:rFonts w:ascii="Cambria" w:eastAsia="Times New Roman" w:hAnsi="Cambria" w:cstheme="minorHAnsi"/>
          <w:b/>
          <w:bCs/>
          <w:color w:val="000000"/>
          <w:lang w:eastAsia="zh-CN"/>
          <w14:ligatures w14:val="none"/>
        </w:rPr>
        <w:t>Lei nº 8.742/1993 (LOAS)</w:t>
      </w:r>
      <w:r w:rsidRPr="00DE5F69">
        <w:rPr>
          <w:rFonts w:ascii="Cambria" w:eastAsia="Times New Roman" w:hAnsi="Cambria" w:cstheme="minorHAnsi"/>
          <w:color w:val="000000"/>
          <w:lang w:eastAsia="zh-CN"/>
          <w14:ligatures w14:val="none"/>
        </w:rPr>
        <w:t xml:space="preserve">, que autoriza a concessão de apoio em situações de </w:t>
      </w:r>
      <w:r w:rsidRPr="00DE5F69">
        <w:rPr>
          <w:rFonts w:ascii="Cambria" w:eastAsia="Times New Roman" w:hAnsi="Cambria" w:cstheme="minorHAnsi"/>
          <w:b/>
          <w:bCs/>
          <w:color w:val="000000"/>
          <w:lang w:eastAsia="zh-CN"/>
          <w14:ligatures w14:val="none"/>
        </w:rPr>
        <w:t>vulnerabilidade temporária</w:t>
      </w:r>
      <w:r w:rsidRPr="00DE5F69">
        <w:rPr>
          <w:rFonts w:ascii="Cambria" w:eastAsia="Times New Roman" w:hAnsi="Cambria" w:cstheme="minorHAnsi"/>
          <w:color w:val="000000"/>
          <w:lang w:eastAsia="zh-CN"/>
          <w14:ligatures w14:val="none"/>
        </w:rPr>
        <w:t>, incluindo desastres e perdas ocasionadas por eventos como incêndios.</w:t>
      </w:r>
    </w:p>
    <w:p w14:paraId="41032D71" w14:textId="77777777" w:rsidR="008D4E62" w:rsidRPr="00DE5F69" w:rsidRDefault="008D4E62" w:rsidP="008D4E62">
      <w:pPr>
        <w:suppressAutoHyphens/>
        <w:spacing w:after="0" w:line="100" w:lineRule="atLeast"/>
        <w:ind w:firstLine="708"/>
        <w:jc w:val="both"/>
        <w:rPr>
          <w:rFonts w:ascii="Cambria" w:eastAsia="Times New Roman" w:hAnsi="Cambria" w:cstheme="minorHAnsi"/>
          <w:color w:val="000000"/>
          <w:lang w:eastAsia="zh-CN"/>
          <w14:ligatures w14:val="none"/>
        </w:rPr>
      </w:pPr>
    </w:p>
    <w:p w14:paraId="4B3C8083" w14:textId="77777777" w:rsidR="008D4E62" w:rsidRPr="00DE5F69" w:rsidRDefault="008D4E62" w:rsidP="008D4E62">
      <w:pPr>
        <w:suppressAutoHyphens/>
        <w:spacing w:after="0" w:line="100" w:lineRule="atLeast"/>
        <w:ind w:firstLine="708"/>
        <w:jc w:val="both"/>
        <w:rPr>
          <w:rFonts w:ascii="Cambria" w:eastAsia="Times New Roman" w:hAnsi="Cambria" w:cstheme="minorHAnsi"/>
          <w:color w:val="000000"/>
          <w:lang w:eastAsia="zh-CN"/>
          <w14:ligatures w14:val="none"/>
        </w:rPr>
      </w:pPr>
      <w:r w:rsidRPr="00DE5F69">
        <w:rPr>
          <w:rFonts w:ascii="Cambria" w:eastAsia="Times New Roman" w:hAnsi="Cambria" w:cstheme="minorHAnsi"/>
          <w:color w:val="000000"/>
          <w:lang w:eastAsia="zh-CN"/>
          <w14:ligatures w14:val="none"/>
        </w:rPr>
        <w:t xml:space="preserve">A </w:t>
      </w:r>
      <w:r w:rsidRPr="00DE5F69">
        <w:rPr>
          <w:rFonts w:ascii="Cambria" w:eastAsia="Times New Roman" w:hAnsi="Cambria" w:cstheme="minorHAnsi"/>
          <w:b/>
          <w:bCs/>
          <w:color w:val="000000"/>
          <w:lang w:eastAsia="zh-CN"/>
          <w14:ligatures w14:val="none"/>
        </w:rPr>
        <w:t>justificativa da contratação</w:t>
      </w:r>
      <w:r w:rsidRPr="00DE5F69">
        <w:rPr>
          <w:rFonts w:ascii="Cambria" w:eastAsia="Times New Roman" w:hAnsi="Cambria" w:cstheme="minorHAnsi"/>
          <w:color w:val="000000"/>
          <w:lang w:eastAsia="zh-CN"/>
          <w14:ligatures w14:val="none"/>
        </w:rPr>
        <w:t xml:space="preserve"> fundamenta-se no caráter emergencial da situação, pois o incêndio provocou danos que exigem resposta imediata para evitar agravamento dos riscos à integridade da família. Assim, torna-se necessária a aplicação do </w:t>
      </w:r>
      <w:r w:rsidRPr="00DE5F69">
        <w:rPr>
          <w:rFonts w:ascii="Cambria" w:eastAsia="Times New Roman" w:hAnsi="Cambria" w:cstheme="minorHAnsi"/>
          <w:b/>
          <w:bCs/>
          <w:color w:val="000000"/>
          <w:lang w:eastAsia="zh-CN"/>
          <w14:ligatures w14:val="none"/>
        </w:rPr>
        <w:t>art. 75, inciso VIII, da Lei nº 14.133/2021</w:t>
      </w:r>
      <w:r w:rsidRPr="00DE5F69">
        <w:rPr>
          <w:rFonts w:ascii="Cambria" w:eastAsia="Times New Roman" w:hAnsi="Cambria" w:cstheme="minorHAnsi"/>
          <w:color w:val="000000"/>
          <w:lang w:eastAsia="zh-CN"/>
          <w14:ligatures w14:val="none"/>
        </w:rPr>
        <w:t>, que autoriza a contratação direta quando a urgência impede a realização de processo licitatório sem prejuízo à segurança de pessoas.</w:t>
      </w:r>
    </w:p>
    <w:p w14:paraId="6B1AF43C" w14:textId="77777777" w:rsidR="008D4E62" w:rsidRPr="00DE5F69" w:rsidRDefault="008D4E62" w:rsidP="008D4E62">
      <w:pPr>
        <w:suppressAutoHyphens/>
        <w:spacing w:after="0" w:line="100" w:lineRule="atLeast"/>
        <w:ind w:firstLine="360"/>
        <w:jc w:val="both"/>
        <w:rPr>
          <w:rFonts w:ascii="Cambria" w:eastAsia="Times New Roman" w:hAnsi="Cambria" w:cstheme="minorHAnsi"/>
          <w:color w:val="000000"/>
          <w:lang w:eastAsia="zh-CN"/>
          <w14:ligatures w14:val="none"/>
        </w:rPr>
      </w:pPr>
      <w:r w:rsidRPr="00DE5F69">
        <w:rPr>
          <w:rFonts w:ascii="Cambria" w:eastAsia="Times New Roman" w:hAnsi="Cambria" w:cstheme="minorHAnsi"/>
          <w:color w:val="000000"/>
          <w:lang w:eastAsia="zh-CN"/>
          <w14:ligatures w14:val="none"/>
        </w:rPr>
        <w:lastRenderedPageBreak/>
        <w:t xml:space="preserve">Quanto às </w:t>
      </w:r>
      <w:r w:rsidRPr="00DE5F69">
        <w:rPr>
          <w:rFonts w:ascii="Cambria" w:eastAsia="Times New Roman" w:hAnsi="Cambria" w:cstheme="minorHAnsi"/>
          <w:b/>
          <w:bCs/>
          <w:color w:val="000000"/>
          <w:lang w:eastAsia="zh-CN"/>
          <w14:ligatures w14:val="none"/>
        </w:rPr>
        <w:t>possíveis soluções analisadas</w:t>
      </w:r>
      <w:r w:rsidRPr="00DE5F69">
        <w:rPr>
          <w:rFonts w:ascii="Cambria" w:eastAsia="Times New Roman" w:hAnsi="Cambria" w:cstheme="minorHAnsi"/>
          <w:color w:val="000000"/>
          <w:lang w:eastAsia="zh-CN"/>
          <w14:ligatures w14:val="none"/>
        </w:rPr>
        <w:t>, verifica-se que:</w:t>
      </w:r>
    </w:p>
    <w:p w14:paraId="31F32E08" w14:textId="77777777" w:rsidR="008D4E62" w:rsidRPr="00DE5F69" w:rsidRDefault="008D4E62" w:rsidP="008D4E62">
      <w:pPr>
        <w:suppressAutoHyphens/>
        <w:spacing w:after="0" w:line="100" w:lineRule="atLeast"/>
        <w:ind w:firstLine="360"/>
        <w:jc w:val="both"/>
        <w:rPr>
          <w:rFonts w:ascii="Cambria" w:eastAsia="Times New Roman" w:hAnsi="Cambria" w:cstheme="minorHAnsi"/>
          <w:color w:val="000000"/>
          <w:lang w:eastAsia="zh-CN"/>
          <w14:ligatures w14:val="none"/>
        </w:rPr>
      </w:pPr>
    </w:p>
    <w:p w14:paraId="0418890D" w14:textId="77777777" w:rsidR="008D4E62" w:rsidRPr="00DE5F69" w:rsidRDefault="008D4E62" w:rsidP="008D4E62">
      <w:pPr>
        <w:numPr>
          <w:ilvl w:val="0"/>
          <w:numId w:val="32"/>
        </w:numPr>
        <w:suppressAutoHyphens/>
        <w:spacing w:after="0" w:line="100" w:lineRule="atLeast"/>
        <w:jc w:val="both"/>
        <w:rPr>
          <w:rFonts w:ascii="Cambria" w:eastAsia="Times New Roman" w:hAnsi="Cambria" w:cstheme="minorHAnsi"/>
          <w:color w:val="000000"/>
          <w:lang w:eastAsia="zh-CN"/>
          <w14:ligatures w14:val="none"/>
        </w:rPr>
      </w:pPr>
      <w:r w:rsidRPr="00DE5F69">
        <w:rPr>
          <w:rFonts w:ascii="Cambria" w:eastAsia="Times New Roman" w:hAnsi="Cambria" w:cstheme="minorHAnsi"/>
          <w:b/>
          <w:bCs/>
          <w:color w:val="000000"/>
          <w:lang w:eastAsia="zh-CN"/>
          <w14:ligatures w14:val="none"/>
        </w:rPr>
        <w:t>A família não possui condições financeiras</w:t>
      </w:r>
      <w:r w:rsidRPr="00DE5F69">
        <w:rPr>
          <w:rFonts w:ascii="Cambria" w:eastAsia="Times New Roman" w:hAnsi="Cambria" w:cstheme="minorHAnsi"/>
          <w:color w:val="000000"/>
          <w:lang w:eastAsia="zh-CN"/>
          <w14:ligatures w14:val="none"/>
        </w:rPr>
        <w:t xml:space="preserve"> de arcar com os custos da reforma;</w:t>
      </w:r>
    </w:p>
    <w:p w14:paraId="5939A48C" w14:textId="77777777" w:rsidR="008D4E62" w:rsidRPr="00DE5F69" w:rsidRDefault="008D4E62" w:rsidP="008D4E62">
      <w:pPr>
        <w:suppressAutoHyphens/>
        <w:spacing w:after="0" w:line="100" w:lineRule="atLeast"/>
        <w:ind w:left="720"/>
        <w:jc w:val="both"/>
        <w:rPr>
          <w:rFonts w:ascii="Cambria" w:eastAsia="Times New Roman" w:hAnsi="Cambria" w:cstheme="minorHAnsi"/>
          <w:color w:val="000000"/>
          <w:lang w:eastAsia="zh-CN"/>
          <w14:ligatures w14:val="none"/>
        </w:rPr>
      </w:pPr>
    </w:p>
    <w:p w14:paraId="3C4E76E3" w14:textId="77777777" w:rsidR="008D4E62" w:rsidRPr="00DE5F69" w:rsidRDefault="008D4E62" w:rsidP="008D4E62">
      <w:pPr>
        <w:numPr>
          <w:ilvl w:val="0"/>
          <w:numId w:val="32"/>
        </w:numPr>
        <w:suppressAutoHyphens/>
        <w:spacing w:after="0" w:line="100" w:lineRule="atLeast"/>
        <w:jc w:val="both"/>
        <w:rPr>
          <w:rFonts w:ascii="Cambria" w:eastAsia="Times New Roman" w:hAnsi="Cambria" w:cstheme="minorHAnsi"/>
          <w:color w:val="000000"/>
          <w:lang w:eastAsia="zh-CN"/>
          <w14:ligatures w14:val="none"/>
        </w:rPr>
      </w:pPr>
      <w:r w:rsidRPr="00DE5F69">
        <w:rPr>
          <w:rFonts w:ascii="Cambria" w:eastAsia="Times New Roman" w:hAnsi="Cambria" w:cstheme="minorHAnsi"/>
          <w:b/>
          <w:bCs/>
          <w:color w:val="000000"/>
          <w:lang w:eastAsia="zh-CN"/>
          <w14:ligatures w14:val="none"/>
        </w:rPr>
        <w:t>A realização de processo licitatório</w:t>
      </w:r>
      <w:r w:rsidRPr="00DE5F69">
        <w:rPr>
          <w:rFonts w:ascii="Cambria" w:eastAsia="Times New Roman" w:hAnsi="Cambria" w:cstheme="minorHAnsi"/>
          <w:color w:val="000000"/>
          <w:lang w:eastAsia="zh-CN"/>
          <w14:ligatures w14:val="none"/>
        </w:rPr>
        <w:t xml:space="preserve"> não atende à urgência do caso, dada a necessidade de resposta imediata;</w:t>
      </w:r>
    </w:p>
    <w:p w14:paraId="136A7F2E" w14:textId="77777777" w:rsidR="008D4E62" w:rsidRPr="00DE5F69" w:rsidRDefault="008D4E62" w:rsidP="008D4E62">
      <w:pPr>
        <w:suppressAutoHyphens/>
        <w:spacing w:after="0" w:line="100" w:lineRule="atLeast"/>
        <w:jc w:val="both"/>
        <w:rPr>
          <w:rFonts w:ascii="Cambria" w:eastAsia="Times New Roman" w:hAnsi="Cambria" w:cstheme="minorHAnsi"/>
          <w:color w:val="000000"/>
          <w:lang w:eastAsia="zh-CN"/>
          <w14:ligatures w14:val="none"/>
        </w:rPr>
      </w:pPr>
    </w:p>
    <w:p w14:paraId="2933C107" w14:textId="77777777" w:rsidR="008D4E62" w:rsidRPr="00DE5F69" w:rsidRDefault="008D4E62" w:rsidP="008D4E62">
      <w:pPr>
        <w:numPr>
          <w:ilvl w:val="0"/>
          <w:numId w:val="32"/>
        </w:numPr>
        <w:suppressAutoHyphens/>
        <w:spacing w:after="0" w:line="100" w:lineRule="atLeast"/>
        <w:jc w:val="both"/>
        <w:rPr>
          <w:rFonts w:ascii="Cambria" w:eastAsia="Times New Roman" w:hAnsi="Cambria" w:cstheme="minorHAnsi"/>
          <w:color w:val="000000"/>
          <w:lang w:eastAsia="zh-CN"/>
          <w14:ligatures w14:val="none"/>
        </w:rPr>
      </w:pPr>
      <w:r w:rsidRPr="00DE5F69">
        <w:rPr>
          <w:rFonts w:ascii="Cambria" w:eastAsia="Times New Roman" w:hAnsi="Cambria" w:cstheme="minorHAnsi"/>
          <w:b/>
          <w:bCs/>
          <w:color w:val="000000"/>
          <w:lang w:eastAsia="zh-CN"/>
          <w14:ligatures w14:val="none"/>
        </w:rPr>
        <w:t>A obtenção exclusiva de doações</w:t>
      </w:r>
      <w:r w:rsidRPr="00DE5F69">
        <w:rPr>
          <w:rFonts w:ascii="Cambria" w:eastAsia="Times New Roman" w:hAnsi="Cambria" w:cstheme="minorHAnsi"/>
          <w:color w:val="000000"/>
          <w:lang w:eastAsia="zh-CN"/>
          <w14:ligatures w14:val="none"/>
        </w:rPr>
        <w:t xml:space="preserve"> não se mostrou solução viável ou tempestiva;</w:t>
      </w:r>
    </w:p>
    <w:p w14:paraId="7ABDFF9D" w14:textId="77777777" w:rsidR="008D4E62" w:rsidRPr="00DE5F69" w:rsidRDefault="008D4E62" w:rsidP="008D4E62">
      <w:pPr>
        <w:suppressAutoHyphens/>
        <w:spacing w:after="0" w:line="100" w:lineRule="atLeast"/>
        <w:jc w:val="both"/>
        <w:rPr>
          <w:rFonts w:ascii="Cambria" w:eastAsia="Times New Roman" w:hAnsi="Cambria" w:cstheme="minorHAnsi"/>
          <w:color w:val="000000"/>
          <w:lang w:eastAsia="zh-CN"/>
          <w14:ligatures w14:val="none"/>
        </w:rPr>
      </w:pPr>
    </w:p>
    <w:p w14:paraId="4180E5DC" w14:textId="77777777" w:rsidR="008D4E62" w:rsidRPr="00DE5F69" w:rsidRDefault="008D4E62" w:rsidP="008D4E62">
      <w:pPr>
        <w:numPr>
          <w:ilvl w:val="0"/>
          <w:numId w:val="32"/>
        </w:numPr>
        <w:suppressAutoHyphens/>
        <w:spacing w:after="0" w:line="100" w:lineRule="atLeast"/>
        <w:jc w:val="both"/>
        <w:rPr>
          <w:rFonts w:ascii="Cambria" w:eastAsia="Times New Roman" w:hAnsi="Cambria" w:cstheme="minorHAnsi"/>
          <w:color w:val="000000"/>
          <w:lang w:eastAsia="zh-CN"/>
          <w14:ligatures w14:val="none"/>
        </w:rPr>
      </w:pPr>
      <w:r w:rsidRPr="00DE5F69">
        <w:rPr>
          <w:rFonts w:ascii="Cambria" w:eastAsia="Times New Roman" w:hAnsi="Cambria" w:cstheme="minorHAnsi"/>
          <w:b/>
          <w:bCs/>
          <w:color w:val="000000"/>
          <w:lang w:eastAsia="zh-CN"/>
          <w14:ligatures w14:val="none"/>
        </w:rPr>
        <w:t>A atuação direta do Município</w:t>
      </w:r>
      <w:r w:rsidRPr="00DE5F69">
        <w:rPr>
          <w:rFonts w:ascii="Cambria" w:eastAsia="Times New Roman" w:hAnsi="Cambria" w:cstheme="minorHAnsi"/>
          <w:color w:val="000000"/>
          <w:lang w:eastAsia="zh-CN"/>
          <w14:ligatures w14:val="none"/>
        </w:rPr>
        <w:t xml:space="preserve">, com aquisição emergencial dos materiais e utilização de </w:t>
      </w:r>
      <w:r w:rsidRPr="00DE5F69">
        <w:rPr>
          <w:rFonts w:ascii="Cambria" w:eastAsia="Times New Roman" w:hAnsi="Cambria" w:cstheme="minorHAnsi"/>
          <w:b/>
          <w:bCs/>
          <w:color w:val="000000"/>
          <w:lang w:eastAsia="zh-CN"/>
          <w14:ligatures w14:val="none"/>
        </w:rPr>
        <w:t>mão de obra própria</w:t>
      </w:r>
      <w:r w:rsidRPr="00DE5F69">
        <w:rPr>
          <w:rFonts w:ascii="Cambria" w:eastAsia="Times New Roman" w:hAnsi="Cambria" w:cstheme="minorHAnsi"/>
          <w:color w:val="000000"/>
          <w:lang w:eastAsia="zh-CN"/>
          <w14:ligatures w14:val="none"/>
        </w:rPr>
        <w:t xml:space="preserve">, mostra-se a alternativa </w:t>
      </w:r>
      <w:r w:rsidRPr="00DE5F69">
        <w:rPr>
          <w:rFonts w:ascii="Cambria" w:eastAsia="Times New Roman" w:hAnsi="Cambria" w:cstheme="minorHAnsi"/>
          <w:b/>
          <w:bCs/>
          <w:color w:val="000000"/>
          <w:lang w:eastAsia="zh-CN"/>
          <w14:ligatures w14:val="none"/>
        </w:rPr>
        <w:t>mais rápida, econômica e socialmente adequada</w:t>
      </w:r>
      <w:r w:rsidRPr="00DE5F69">
        <w:rPr>
          <w:rFonts w:ascii="Cambria" w:eastAsia="Times New Roman" w:hAnsi="Cambria" w:cstheme="minorHAnsi"/>
          <w:color w:val="000000"/>
          <w:lang w:eastAsia="zh-CN"/>
          <w14:ligatures w14:val="none"/>
        </w:rPr>
        <w:t>, garantindo atendimento humanitário e preservação da dignidade da família.</w:t>
      </w:r>
    </w:p>
    <w:p w14:paraId="46B3107B" w14:textId="77777777" w:rsidR="008D4E62" w:rsidRPr="00DE5F69" w:rsidRDefault="008D4E62" w:rsidP="008D4E62">
      <w:pPr>
        <w:suppressAutoHyphens/>
        <w:spacing w:after="0" w:line="100" w:lineRule="atLeast"/>
        <w:jc w:val="both"/>
        <w:rPr>
          <w:rFonts w:ascii="Cambria" w:eastAsia="Times New Roman" w:hAnsi="Cambria" w:cstheme="minorHAnsi"/>
          <w:color w:val="000000"/>
          <w:lang w:eastAsia="zh-CN"/>
          <w14:ligatures w14:val="none"/>
        </w:rPr>
      </w:pPr>
    </w:p>
    <w:p w14:paraId="08FF0B3B" w14:textId="77777777" w:rsidR="008D4E62" w:rsidRPr="00DE5F69" w:rsidRDefault="008D4E62" w:rsidP="008D4E62">
      <w:pPr>
        <w:suppressAutoHyphens/>
        <w:spacing w:after="0" w:line="100" w:lineRule="atLeast"/>
        <w:ind w:firstLine="360"/>
        <w:jc w:val="both"/>
        <w:rPr>
          <w:rFonts w:ascii="Cambria" w:eastAsia="Times New Roman" w:hAnsi="Cambria" w:cstheme="minorHAnsi"/>
          <w:color w:val="000000"/>
          <w:lang w:eastAsia="zh-CN"/>
          <w14:ligatures w14:val="none"/>
        </w:rPr>
      </w:pPr>
      <w:r w:rsidRPr="00DE5F69">
        <w:rPr>
          <w:rFonts w:ascii="Cambria" w:eastAsia="Times New Roman" w:hAnsi="Cambria" w:cstheme="minorHAnsi"/>
          <w:color w:val="000000"/>
          <w:lang w:eastAsia="zh-CN"/>
          <w14:ligatures w14:val="none"/>
        </w:rPr>
        <w:t xml:space="preserve">Ressalta-se que, até a data de elaboração deste Estudo Técnico Preliminar, </w:t>
      </w:r>
      <w:r w:rsidRPr="00DE5F69">
        <w:rPr>
          <w:rFonts w:ascii="Cambria" w:eastAsia="Times New Roman" w:hAnsi="Cambria" w:cstheme="minorHAnsi"/>
          <w:b/>
          <w:bCs/>
          <w:color w:val="000000"/>
          <w:lang w:eastAsia="zh-CN"/>
          <w14:ligatures w14:val="none"/>
        </w:rPr>
        <w:t>não foi possível definir a quantidade exata de materiais</w:t>
      </w:r>
      <w:r w:rsidRPr="00DE5F69">
        <w:rPr>
          <w:rFonts w:ascii="Cambria" w:eastAsia="Times New Roman" w:hAnsi="Cambria" w:cstheme="minorHAnsi"/>
          <w:color w:val="000000"/>
          <w:lang w:eastAsia="zh-CN"/>
          <w14:ligatures w14:val="none"/>
        </w:rPr>
        <w:t>, pois a avaliação técnica completa da residência ainda está em andamento — situação típica de eventos emergenciais. Ainda assim, é evidente a essencialidade dos itens e a urgência da intervenção para restabelecer condições mínimas de segurança e moradia.</w:t>
      </w:r>
    </w:p>
    <w:p w14:paraId="3D2B9A28" w14:textId="77777777" w:rsidR="008D4E62" w:rsidRPr="00DE5F69" w:rsidRDefault="008D4E62" w:rsidP="008D4E62">
      <w:pPr>
        <w:suppressAutoHyphens/>
        <w:spacing w:after="0" w:line="100" w:lineRule="atLeast"/>
        <w:ind w:firstLine="360"/>
        <w:jc w:val="both"/>
        <w:rPr>
          <w:rFonts w:ascii="Cambria" w:eastAsia="Times New Roman" w:hAnsi="Cambria" w:cstheme="minorHAnsi"/>
          <w:color w:val="000000"/>
          <w:lang w:eastAsia="zh-CN"/>
          <w14:ligatures w14:val="none"/>
        </w:rPr>
      </w:pPr>
    </w:p>
    <w:p w14:paraId="3B5E95E6" w14:textId="77777777" w:rsidR="008D4E62" w:rsidRPr="00DE5F69" w:rsidRDefault="008D4E62" w:rsidP="008D4E62">
      <w:pPr>
        <w:suppressAutoHyphens/>
        <w:spacing w:after="0" w:line="100" w:lineRule="atLeast"/>
        <w:ind w:firstLine="360"/>
        <w:jc w:val="both"/>
        <w:rPr>
          <w:rFonts w:ascii="Cambria" w:eastAsia="Times New Roman" w:hAnsi="Cambria" w:cstheme="minorHAnsi"/>
          <w:color w:val="000000"/>
          <w:lang w:eastAsia="zh-CN"/>
          <w14:ligatures w14:val="none"/>
        </w:rPr>
      </w:pPr>
      <w:r w:rsidRPr="00DE5F69">
        <w:rPr>
          <w:rFonts w:ascii="Cambria" w:eastAsia="Times New Roman" w:hAnsi="Cambria" w:cstheme="minorHAnsi"/>
          <w:color w:val="000000"/>
          <w:lang w:eastAsia="zh-CN"/>
          <w14:ligatures w14:val="none"/>
        </w:rPr>
        <w:t xml:space="preserve">Diante do exposto, a solução mais adequada, eficiente e juridicamente amparada consiste na </w:t>
      </w:r>
      <w:r w:rsidRPr="00DE5F69">
        <w:rPr>
          <w:rFonts w:ascii="Cambria" w:eastAsia="Times New Roman" w:hAnsi="Cambria" w:cstheme="minorHAnsi"/>
          <w:b/>
          <w:bCs/>
          <w:color w:val="000000"/>
          <w:lang w:eastAsia="zh-CN"/>
          <w14:ligatures w14:val="none"/>
        </w:rPr>
        <w:t>aquisição emergencial dos materiais necessários</w:t>
      </w:r>
      <w:r w:rsidRPr="00DE5F69">
        <w:rPr>
          <w:rFonts w:ascii="Cambria" w:eastAsia="Times New Roman" w:hAnsi="Cambria" w:cstheme="minorHAnsi"/>
          <w:color w:val="000000"/>
          <w:lang w:eastAsia="zh-CN"/>
          <w14:ligatures w14:val="none"/>
        </w:rPr>
        <w:t>, com execução dos serviços pela equipe da Prefeitura, garantindo proteção social, preservação da dignidade humana e atendimento das normas legais aplicáveis.</w:t>
      </w:r>
    </w:p>
    <w:p w14:paraId="62C0E216" w14:textId="4CC5CD97" w:rsidR="0015526A" w:rsidRPr="00DE5F69" w:rsidRDefault="0015526A" w:rsidP="00407125">
      <w:pPr>
        <w:suppressAutoHyphens/>
        <w:spacing w:after="0" w:line="100" w:lineRule="atLeast"/>
        <w:jc w:val="both"/>
        <w:rPr>
          <w:rFonts w:ascii="Cambria" w:eastAsia="Times New Roman" w:hAnsi="Cambria" w:cstheme="minorHAnsi"/>
          <w:color w:val="000000"/>
          <w:lang w:eastAsia="zh-CN"/>
          <w14:ligatures w14:val="none"/>
        </w:rPr>
      </w:pPr>
    </w:p>
    <w:p w14:paraId="38C6B4E5" w14:textId="7DF1807F" w:rsidR="00407125" w:rsidRPr="00DE5F69" w:rsidRDefault="008D4E62" w:rsidP="00407125">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100" w:lineRule="atLeast"/>
        <w:rPr>
          <w:rFonts w:ascii="Cambria" w:eastAsia="Times New Roman" w:hAnsi="Cambria" w:cstheme="minorHAnsi"/>
          <w:lang w:eastAsia="zh-CN"/>
          <w14:ligatures w14:val="none"/>
        </w:rPr>
      </w:pPr>
      <w:r w:rsidRPr="00DE5F69">
        <w:rPr>
          <w:rFonts w:ascii="Cambria" w:eastAsia="Times New Roman" w:hAnsi="Cambria" w:cstheme="minorHAnsi"/>
          <w:b/>
          <w:color w:val="000000"/>
          <w:lang w:eastAsia="zh-CN"/>
          <w14:ligatures w14:val="none"/>
        </w:rPr>
        <w:t>3</w:t>
      </w:r>
      <w:r w:rsidR="00407125" w:rsidRPr="00DE5F69">
        <w:rPr>
          <w:rFonts w:ascii="Cambria" w:eastAsia="Times New Roman" w:hAnsi="Cambria" w:cstheme="minorHAnsi"/>
          <w:b/>
          <w:color w:val="000000"/>
          <w:lang w:eastAsia="zh-CN"/>
          <w14:ligatures w14:val="none"/>
        </w:rPr>
        <w:t>. DESCRIÇÃO DOS REQUISITOS DE CONTRATAÇÃO/AQUISIÇÃO</w:t>
      </w:r>
      <w:r w:rsidR="001C3C45" w:rsidRPr="00DE5F69">
        <w:rPr>
          <w:rFonts w:ascii="Cambria" w:eastAsia="Times New Roman" w:hAnsi="Cambria" w:cstheme="minorHAnsi"/>
          <w:b/>
          <w:color w:val="000000"/>
          <w:lang w:eastAsia="zh-CN"/>
          <w14:ligatures w14:val="none"/>
        </w:rPr>
        <w:t>:</w:t>
      </w:r>
    </w:p>
    <w:p w14:paraId="3A168BBC" w14:textId="77777777" w:rsidR="00407125" w:rsidRPr="00DE5F69" w:rsidRDefault="00407125" w:rsidP="00407125">
      <w:pPr>
        <w:suppressAutoHyphens/>
        <w:spacing w:after="0" w:line="100" w:lineRule="atLeast"/>
        <w:jc w:val="both"/>
        <w:rPr>
          <w:rFonts w:ascii="Cambria" w:eastAsia="Times New Roman" w:hAnsi="Cambria" w:cstheme="minorHAnsi"/>
          <w:lang w:eastAsia="zh-CN"/>
          <w14:ligatures w14:val="none"/>
        </w:rPr>
      </w:pPr>
    </w:p>
    <w:p w14:paraId="1CADBABD" w14:textId="77777777" w:rsidR="009B3F4D" w:rsidRPr="00DE5F69" w:rsidRDefault="0015526A" w:rsidP="009B3F4D">
      <w:pPr>
        <w:suppressAutoHyphens/>
        <w:spacing w:after="0" w:line="100" w:lineRule="atLeast"/>
        <w:jc w:val="both"/>
        <w:rPr>
          <w:rFonts w:ascii="Cambria" w:eastAsia="Times New Roman" w:hAnsi="Cambria" w:cstheme="minorHAnsi"/>
          <w:lang w:eastAsia="zh-CN"/>
          <w14:ligatures w14:val="none"/>
        </w:rPr>
      </w:pPr>
      <w:r w:rsidRPr="00DE5F69">
        <w:rPr>
          <w:rFonts w:ascii="Cambria" w:eastAsia="Times New Roman" w:hAnsi="Cambria" w:cstheme="minorHAnsi"/>
          <w:lang w:eastAsia="zh-CN"/>
          <w14:ligatures w14:val="none"/>
        </w:rPr>
        <w:tab/>
      </w:r>
      <w:r w:rsidR="009B3F4D" w:rsidRPr="00DE5F69">
        <w:rPr>
          <w:rFonts w:ascii="Cambria" w:eastAsia="Times New Roman" w:hAnsi="Cambria" w:cstheme="minorHAnsi"/>
          <w:lang w:eastAsia="zh-CN"/>
          <w14:ligatures w14:val="none"/>
        </w:rPr>
        <w:t>A contratação emergencial deverá atender aos seguintes requisitos mínimos:</w:t>
      </w:r>
    </w:p>
    <w:p w14:paraId="67307553" w14:textId="77777777" w:rsidR="009B3F4D" w:rsidRPr="00DE5F69" w:rsidRDefault="009B3F4D" w:rsidP="009B3F4D">
      <w:pPr>
        <w:suppressAutoHyphens/>
        <w:spacing w:after="0" w:line="100" w:lineRule="atLeast"/>
        <w:jc w:val="both"/>
        <w:rPr>
          <w:rFonts w:ascii="Cambria" w:eastAsia="Times New Roman" w:hAnsi="Cambria" w:cstheme="minorHAnsi"/>
          <w:lang w:eastAsia="zh-CN"/>
          <w14:ligatures w14:val="none"/>
        </w:rPr>
      </w:pPr>
    </w:p>
    <w:p w14:paraId="4911DE3F" w14:textId="77777777" w:rsidR="009B3F4D" w:rsidRPr="00DE5F69" w:rsidRDefault="009B3F4D" w:rsidP="009B3F4D">
      <w:pPr>
        <w:numPr>
          <w:ilvl w:val="0"/>
          <w:numId w:val="33"/>
        </w:numPr>
        <w:suppressAutoHyphens/>
        <w:spacing w:after="0" w:line="100" w:lineRule="atLeast"/>
        <w:rPr>
          <w:rFonts w:ascii="Cambria" w:eastAsia="Times New Roman" w:hAnsi="Cambria" w:cstheme="minorHAnsi"/>
          <w:lang w:eastAsia="zh-CN"/>
          <w14:ligatures w14:val="none"/>
        </w:rPr>
      </w:pPr>
      <w:r w:rsidRPr="00DE5F69">
        <w:rPr>
          <w:rFonts w:ascii="Cambria" w:eastAsia="Times New Roman" w:hAnsi="Cambria" w:cstheme="minorHAnsi"/>
          <w:b/>
          <w:bCs/>
          <w:lang w:eastAsia="zh-CN"/>
          <w14:ligatures w14:val="none"/>
        </w:rPr>
        <w:t>Pronta Entrega:</w:t>
      </w:r>
    </w:p>
    <w:p w14:paraId="4FE1A59F" w14:textId="4D8802B5" w:rsidR="009B3F4D" w:rsidRPr="00DE5F69" w:rsidRDefault="009B3F4D" w:rsidP="009B3F4D">
      <w:pPr>
        <w:suppressAutoHyphens/>
        <w:spacing w:after="0" w:line="100" w:lineRule="atLeast"/>
        <w:ind w:left="720"/>
        <w:jc w:val="both"/>
        <w:rPr>
          <w:rFonts w:ascii="Cambria" w:eastAsia="Times New Roman" w:hAnsi="Cambria" w:cstheme="minorHAnsi"/>
          <w:lang w:eastAsia="zh-CN"/>
          <w14:ligatures w14:val="none"/>
        </w:rPr>
      </w:pPr>
      <w:r w:rsidRPr="00DE5F69">
        <w:rPr>
          <w:rFonts w:ascii="Cambria" w:eastAsia="Times New Roman" w:hAnsi="Cambria" w:cstheme="minorHAnsi"/>
          <w:lang w:eastAsia="zh-CN"/>
          <w14:ligatures w14:val="none"/>
        </w:rPr>
        <w:br/>
        <w:t xml:space="preserve">Os materiais de construção deverão estar disponíveis para </w:t>
      </w:r>
      <w:r w:rsidRPr="00DE5F69">
        <w:rPr>
          <w:rFonts w:ascii="Cambria" w:eastAsia="Times New Roman" w:hAnsi="Cambria" w:cstheme="minorHAnsi"/>
          <w:b/>
          <w:bCs/>
          <w:lang w:eastAsia="zh-CN"/>
          <w14:ligatures w14:val="none"/>
        </w:rPr>
        <w:t>entrega imediata</w:t>
      </w:r>
      <w:r w:rsidRPr="00DE5F69">
        <w:rPr>
          <w:rFonts w:ascii="Cambria" w:eastAsia="Times New Roman" w:hAnsi="Cambria" w:cstheme="minorHAnsi"/>
          <w:lang w:eastAsia="zh-CN"/>
          <w14:ligatures w14:val="none"/>
        </w:rPr>
        <w:t>, em razão da urgência caracterizada pelo incêndio e da necessidade de início rápido dos reparos.</w:t>
      </w:r>
    </w:p>
    <w:p w14:paraId="75DCC233" w14:textId="77777777" w:rsidR="009B3F4D" w:rsidRPr="00DE5F69" w:rsidRDefault="009B3F4D" w:rsidP="009B3F4D">
      <w:pPr>
        <w:suppressAutoHyphens/>
        <w:spacing w:after="0" w:line="100" w:lineRule="atLeast"/>
        <w:ind w:left="720"/>
        <w:jc w:val="both"/>
        <w:rPr>
          <w:rFonts w:ascii="Cambria" w:eastAsia="Times New Roman" w:hAnsi="Cambria" w:cstheme="minorHAnsi"/>
          <w:lang w:eastAsia="zh-CN"/>
          <w14:ligatures w14:val="none"/>
        </w:rPr>
      </w:pPr>
    </w:p>
    <w:p w14:paraId="311326AC" w14:textId="77777777" w:rsidR="009B3F4D" w:rsidRPr="00DE5F69" w:rsidRDefault="009B3F4D" w:rsidP="009B3F4D">
      <w:pPr>
        <w:numPr>
          <w:ilvl w:val="0"/>
          <w:numId w:val="33"/>
        </w:numPr>
        <w:suppressAutoHyphens/>
        <w:spacing w:after="0" w:line="100" w:lineRule="atLeast"/>
        <w:rPr>
          <w:rFonts w:ascii="Cambria" w:eastAsia="Times New Roman" w:hAnsi="Cambria" w:cstheme="minorHAnsi"/>
          <w:lang w:eastAsia="zh-CN"/>
          <w14:ligatures w14:val="none"/>
        </w:rPr>
      </w:pPr>
      <w:r w:rsidRPr="00DE5F69">
        <w:rPr>
          <w:rFonts w:ascii="Cambria" w:eastAsia="Times New Roman" w:hAnsi="Cambria" w:cstheme="minorHAnsi"/>
          <w:b/>
          <w:bCs/>
          <w:lang w:eastAsia="zh-CN"/>
          <w14:ligatures w14:val="none"/>
        </w:rPr>
        <w:t>Local de Entrega:</w:t>
      </w:r>
    </w:p>
    <w:p w14:paraId="1E9BB11C" w14:textId="46BF6FF9" w:rsidR="009B3F4D" w:rsidRPr="00DE5F69" w:rsidRDefault="009B3F4D" w:rsidP="009B3F4D">
      <w:pPr>
        <w:suppressAutoHyphens/>
        <w:spacing w:after="0" w:line="100" w:lineRule="atLeast"/>
        <w:ind w:left="720"/>
        <w:jc w:val="both"/>
        <w:rPr>
          <w:rFonts w:ascii="Cambria" w:eastAsia="Times New Roman" w:hAnsi="Cambria" w:cstheme="minorHAnsi"/>
          <w:lang w:eastAsia="zh-CN"/>
          <w14:ligatures w14:val="none"/>
        </w:rPr>
      </w:pPr>
      <w:r w:rsidRPr="00DE5F69">
        <w:rPr>
          <w:rFonts w:ascii="Cambria" w:eastAsia="Times New Roman" w:hAnsi="Cambria" w:cstheme="minorHAnsi"/>
          <w:lang w:eastAsia="zh-CN"/>
          <w14:ligatures w14:val="none"/>
        </w:rPr>
        <w:br/>
        <w:t xml:space="preserve">O fornecedor deverá realizar a entrega diretamente </w:t>
      </w:r>
      <w:r w:rsidRPr="00DE5F69">
        <w:rPr>
          <w:rFonts w:ascii="Cambria" w:eastAsia="Times New Roman" w:hAnsi="Cambria" w:cstheme="minorHAnsi"/>
          <w:b/>
          <w:bCs/>
          <w:lang w:eastAsia="zh-CN"/>
          <w14:ligatures w14:val="none"/>
        </w:rPr>
        <w:t>no endereço indicado pela Administração</w:t>
      </w:r>
      <w:r w:rsidRPr="00DE5F69">
        <w:rPr>
          <w:rFonts w:ascii="Cambria" w:eastAsia="Times New Roman" w:hAnsi="Cambria" w:cstheme="minorHAnsi"/>
          <w:lang w:eastAsia="zh-CN"/>
          <w14:ligatures w14:val="none"/>
        </w:rPr>
        <w:t>, garantindo a logística adequada para início da reconstrução.</w:t>
      </w:r>
    </w:p>
    <w:p w14:paraId="393774FB" w14:textId="77777777" w:rsidR="009B3F4D" w:rsidRPr="00DE5F69" w:rsidRDefault="009B3F4D" w:rsidP="009B3F4D">
      <w:pPr>
        <w:suppressAutoHyphens/>
        <w:spacing w:after="0" w:line="100" w:lineRule="atLeast"/>
        <w:ind w:left="720"/>
        <w:jc w:val="both"/>
        <w:rPr>
          <w:rFonts w:ascii="Cambria" w:eastAsia="Times New Roman" w:hAnsi="Cambria" w:cstheme="minorHAnsi"/>
          <w:lang w:eastAsia="zh-CN"/>
          <w14:ligatures w14:val="none"/>
        </w:rPr>
      </w:pPr>
    </w:p>
    <w:p w14:paraId="1F8F8CA4" w14:textId="77777777" w:rsidR="009B3F4D" w:rsidRPr="00DE5F69" w:rsidRDefault="009B3F4D" w:rsidP="009B3F4D">
      <w:pPr>
        <w:numPr>
          <w:ilvl w:val="0"/>
          <w:numId w:val="33"/>
        </w:numPr>
        <w:suppressAutoHyphens/>
        <w:spacing w:after="0" w:line="100" w:lineRule="atLeast"/>
        <w:rPr>
          <w:rFonts w:ascii="Cambria" w:eastAsia="Times New Roman" w:hAnsi="Cambria" w:cstheme="minorHAnsi"/>
          <w:lang w:eastAsia="zh-CN"/>
          <w14:ligatures w14:val="none"/>
        </w:rPr>
      </w:pPr>
      <w:r w:rsidRPr="00DE5F69">
        <w:rPr>
          <w:rFonts w:ascii="Cambria" w:eastAsia="Times New Roman" w:hAnsi="Cambria" w:cstheme="minorHAnsi"/>
          <w:b/>
          <w:bCs/>
          <w:lang w:eastAsia="zh-CN"/>
          <w14:ligatures w14:val="none"/>
        </w:rPr>
        <w:t>Regularidade do Fornecedor:</w:t>
      </w:r>
    </w:p>
    <w:p w14:paraId="4F2F7FC4" w14:textId="35B34794" w:rsidR="00124353" w:rsidRPr="00DE5F69" w:rsidRDefault="009B3F4D" w:rsidP="009B3F4D">
      <w:pPr>
        <w:suppressAutoHyphens/>
        <w:spacing w:after="0" w:line="100" w:lineRule="atLeast"/>
        <w:ind w:left="720"/>
        <w:jc w:val="both"/>
        <w:rPr>
          <w:rFonts w:ascii="Cambria" w:eastAsia="Times New Roman" w:hAnsi="Cambria" w:cstheme="minorHAnsi"/>
          <w:lang w:eastAsia="zh-CN"/>
          <w14:ligatures w14:val="none"/>
        </w:rPr>
      </w:pPr>
      <w:r w:rsidRPr="00DE5F69">
        <w:rPr>
          <w:rFonts w:ascii="Cambria" w:eastAsia="Times New Roman" w:hAnsi="Cambria" w:cstheme="minorHAnsi"/>
          <w:lang w:eastAsia="zh-CN"/>
          <w14:ligatures w14:val="none"/>
        </w:rPr>
        <w:br/>
        <w:t xml:space="preserve">A empresa contratada deverá estar </w:t>
      </w:r>
      <w:r w:rsidRPr="00DE5F69">
        <w:rPr>
          <w:rFonts w:ascii="Cambria" w:eastAsia="Times New Roman" w:hAnsi="Cambria" w:cstheme="minorHAnsi"/>
          <w:b/>
          <w:bCs/>
          <w:lang w:eastAsia="zh-CN"/>
          <w14:ligatures w14:val="none"/>
        </w:rPr>
        <w:t>regularmente constituída</w:t>
      </w:r>
      <w:r w:rsidRPr="00DE5F69">
        <w:rPr>
          <w:rFonts w:ascii="Cambria" w:eastAsia="Times New Roman" w:hAnsi="Cambria" w:cstheme="minorHAnsi"/>
          <w:lang w:eastAsia="zh-CN"/>
          <w14:ligatures w14:val="none"/>
        </w:rPr>
        <w:t xml:space="preserve">, com documentação fiscal e trabalhista compatível, em conformidade com as exigências da </w:t>
      </w:r>
      <w:r w:rsidRPr="00DE5F69">
        <w:rPr>
          <w:rFonts w:ascii="Cambria" w:eastAsia="Times New Roman" w:hAnsi="Cambria" w:cstheme="minorHAnsi"/>
          <w:b/>
          <w:bCs/>
          <w:lang w:eastAsia="zh-CN"/>
          <w14:ligatures w14:val="none"/>
        </w:rPr>
        <w:t>Lei nº 14.133/2021</w:t>
      </w:r>
      <w:r w:rsidRPr="00DE5F69">
        <w:rPr>
          <w:rFonts w:ascii="Cambria" w:eastAsia="Times New Roman" w:hAnsi="Cambria" w:cstheme="minorHAnsi"/>
          <w:lang w:eastAsia="zh-CN"/>
          <w14:ligatures w14:val="none"/>
        </w:rPr>
        <w:t>.</w:t>
      </w:r>
    </w:p>
    <w:p w14:paraId="41E208CC" w14:textId="77777777" w:rsidR="00124353" w:rsidRPr="00DE5F69" w:rsidRDefault="00124353" w:rsidP="00124353">
      <w:pPr>
        <w:suppressAutoHyphens/>
        <w:spacing w:after="0" w:line="240" w:lineRule="auto"/>
        <w:ind w:left="1440"/>
        <w:jc w:val="both"/>
        <w:rPr>
          <w:rFonts w:ascii="Cambria" w:eastAsia="Times New Roman" w:hAnsi="Cambria" w:cstheme="minorHAnsi"/>
          <w:color w:val="000000"/>
          <w:lang w:eastAsia="zh-CN"/>
          <w14:ligatures w14:val="none"/>
        </w:rPr>
      </w:pPr>
    </w:p>
    <w:p w14:paraId="400BFD06" w14:textId="16160FAE" w:rsidR="00407125" w:rsidRPr="00DE5F69" w:rsidRDefault="009B3F4D" w:rsidP="00407125">
      <w:pPr>
        <w:shd w:val="clear" w:color="auto" w:fill="C0C0C0"/>
        <w:suppressAutoHyphens/>
        <w:spacing w:after="0" w:line="240" w:lineRule="auto"/>
        <w:rPr>
          <w:rFonts w:ascii="Cambria" w:eastAsia="Times New Roman" w:hAnsi="Cambria" w:cstheme="minorHAnsi"/>
          <w:lang w:eastAsia="zh-CN"/>
          <w14:ligatures w14:val="none"/>
        </w:rPr>
      </w:pPr>
      <w:r w:rsidRPr="00DE5F69">
        <w:rPr>
          <w:rFonts w:ascii="Cambria" w:eastAsia="Times New Roman" w:hAnsi="Cambria" w:cstheme="minorHAnsi"/>
          <w:b/>
          <w:color w:val="000000"/>
          <w:lang w:eastAsia="zh-CN"/>
          <w14:ligatures w14:val="none"/>
        </w:rPr>
        <w:t>4</w:t>
      </w:r>
      <w:r w:rsidR="00407125" w:rsidRPr="00DE5F69">
        <w:rPr>
          <w:rFonts w:ascii="Cambria" w:eastAsia="Times New Roman" w:hAnsi="Cambria" w:cstheme="minorHAnsi"/>
          <w:b/>
          <w:color w:val="000000"/>
          <w:lang w:eastAsia="zh-CN"/>
          <w14:ligatures w14:val="none"/>
        </w:rPr>
        <w:t>. ESTIMATIVA DE QUANTIDADES E VALOR DA CONTRATAÇÃO/AQUISIÇÃO</w:t>
      </w:r>
      <w:r w:rsidR="001C3C45" w:rsidRPr="00DE5F69">
        <w:rPr>
          <w:rFonts w:ascii="Cambria" w:eastAsia="Times New Roman" w:hAnsi="Cambria" w:cstheme="minorHAnsi"/>
          <w:b/>
          <w:color w:val="000000"/>
          <w:lang w:eastAsia="zh-CN"/>
          <w14:ligatures w14:val="none"/>
        </w:rPr>
        <w:t>:</w:t>
      </w:r>
    </w:p>
    <w:p w14:paraId="58B7A8E8" w14:textId="1FDD2719" w:rsidR="001321C0" w:rsidRPr="00DE5F69" w:rsidRDefault="001321C0" w:rsidP="008611D8">
      <w:pPr>
        <w:suppressAutoHyphens/>
        <w:spacing w:after="0" w:line="240" w:lineRule="auto"/>
        <w:jc w:val="both"/>
        <w:rPr>
          <w:rFonts w:ascii="Cambria" w:eastAsia="Times New Roman" w:hAnsi="Cambria" w:cstheme="minorHAnsi"/>
          <w:b/>
          <w:color w:val="000000"/>
          <w:lang w:eastAsia="zh-CN"/>
          <w14:ligatures w14:val="none"/>
        </w:rPr>
      </w:pPr>
    </w:p>
    <w:p w14:paraId="178EE260" w14:textId="77777777" w:rsidR="009B3F4D" w:rsidRPr="00DE5F69" w:rsidRDefault="0015526A" w:rsidP="009B3F4D">
      <w:pPr>
        <w:rPr>
          <w:rFonts w:ascii="Cambria" w:hAnsi="Cambria"/>
          <w:lang w:eastAsia="zh-CN"/>
        </w:rPr>
      </w:pPr>
      <w:r w:rsidRPr="00DE5F69">
        <w:rPr>
          <w:rFonts w:ascii="Cambria" w:hAnsi="Cambria"/>
          <w:b/>
          <w:lang w:eastAsia="zh-CN"/>
        </w:rPr>
        <w:tab/>
      </w:r>
      <w:r w:rsidR="009B3F4D" w:rsidRPr="00DE5F69">
        <w:rPr>
          <w:rFonts w:ascii="Cambria" w:hAnsi="Cambria"/>
          <w:lang w:eastAsia="zh-CN"/>
        </w:rPr>
        <w:t xml:space="preserve">Em razão da natureza emergencial da demanda, decorrente do incêndio que atingiu a residência da família beneficiada, não foi possível definir previamente a quantidade exata dos materiais necessários para a reconstrução, uma vez que a avaliação </w:t>
      </w:r>
      <w:r w:rsidR="009B3F4D" w:rsidRPr="00DE5F69">
        <w:rPr>
          <w:rFonts w:ascii="Cambria" w:hAnsi="Cambria"/>
          <w:lang w:eastAsia="zh-CN"/>
        </w:rPr>
        <w:lastRenderedPageBreak/>
        <w:t>técnica completa dos danos ainda está em andamento e poderá demandar ajustes conforme o avanço dos reparos.</w:t>
      </w:r>
    </w:p>
    <w:p w14:paraId="5F8F3033" w14:textId="77777777" w:rsidR="009B3F4D" w:rsidRPr="00DE5F69" w:rsidRDefault="009B3F4D" w:rsidP="009B3F4D">
      <w:pPr>
        <w:rPr>
          <w:rFonts w:ascii="Cambria" w:hAnsi="Cambria"/>
          <w:lang w:eastAsia="zh-CN"/>
        </w:rPr>
      </w:pPr>
      <w:r w:rsidRPr="00DE5F69">
        <w:rPr>
          <w:rFonts w:ascii="Cambria" w:hAnsi="Cambria"/>
          <w:lang w:eastAsia="zh-CN"/>
        </w:rPr>
        <w:t>Assim, a estimativa de valores será elaborada com base em orçamentos obtidos no comércio local, considerando itens de uso comum em reformas emergenciais (tais como madeira, telhas, cimento, tijolos, areia, brita, entre outros), tomando como referência o menor preço apresentado e respeitando os princípios da economicidade e da razoabilidade.</w:t>
      </w:r>
    </w:p>
    <w:p w14:paraId="1338FEA1" w14:textId="77777777" w:rsidR="009B3F4D" w:rsidRPr="00DE5F69" w:rsidRDefault="009B3F4D" w:rsidP="009B3F4D">
      <w:pPr>
        <w:rPr>
          <w:rFonts w:ascii="Cambria" w:hAnsi="Cambria"/>
          <w:lang w:eastAsia="zh-CN"/>
        </w:rPr>
      </w:pPr>
      <w:r w:rsidRPr="00DE5F69">
        <w:rPr>
          <w:rFonts w:ascii="Cambria" w:hAnsi="Cambria"/>
          <w:lang w:eastAsia="zh-CN"/>
        </w:rPr>
        <w:t>O valor final da contratação será definido a partir:</w:t>
      </w:r>
    </w:p>
    <w:p w14:paraId="0C8D21C3" w14:textId="77777777" w:rsidR="009B3F4D" w:rsidRPr="00DE5F69" w:rsidRDefault="009B3F4D" w:rsidP="009B3F4D">
      <w:pPr>
        <w:pStyle w:val="PargrafodaLista"/>
        <w:numPr>
          <w:ilvl w:val="0"/>
          <w:numId w:val="36"/>
        </w:numPr>
        <w:rPr>
          <w:rFonts w:ascii="Cambria" w:hAnsi="Cambria"/>
          <w:lang w:eastAsia="zh-CN"/>
        </w:rPr>
      </w:pPr>
      <w:proofErr w:type="gramStart"/>
      <w:r w:rsidRPr="00DE5F69">
        <w:rPr>
          <w:rFonts w:ascii="Cambria" w:hAnsi="Cambria"/>
          <w:lang w:eastAsia="zh-CN"/>
        </w:rPr>
        <w:t>dos</w:t>
      </w:r>
      <w:proofErr w:type="gramEnd"/>
      <w:r w:rsidRPr="00DE5F69">
        <w:rPr>
          <w:rFonts w:ascii="Cambria" w:hAnsi="Cambria"/>
          <w:lang w:eastAsia="zh-CN"/>
        </w:rPr>
        <w:t xml:space="preserve"> materiais efetivamente necessários, conforme avaliação técnica da equipe da Secretaria de Obras;</w:t>
      </w:r>
    </w:p>
    <w:p w14:paraId="1D54DCF4" w14:textId="77777777" w:rsidR="009B3F4D" w:rsidRPr="00DE5F69" w:rsidRDefault="009B3F4D" w:rsidP="009B3F4D">
      <w:pPr>
        <w:pStyle w:val="PargrafodaLista"/>
        <w:numPr>
          <w:ilvl w:val="0"/>
          <w:numId w:val="36"/>
        </w:numPr>
        <w:rPr>
          <w:rFonts w:ascii="Cambria" w:hAnsi="Cambria"/>
          <w:lang w:eastAsia="zh-CN"/>
        </w:rPr>
      </w:pPr>
      <w:proofErr w:type="gramStart"/>
      <w:r w:rsidRPr="00DE5F69">
        <w:rPr>
          <w:rFonts w:ascii="Cambria" w:hAnsi="Cambria"/>
          <w:lang w:eastAsia="zh-CN"/>
        </w:rPr>
        <w:t>dos</w:t>
      </w:r>
      <w:proofErr w:type="gramEnd"/>
      <w:r w:rsidRPr="00DE5F69">
        <w:rPr>
          <w:rFonts w:ascii="Cambria" w:hAnsi="Cambria"/>
          <w:lang w:eastAsia="zh-CN"/>
        </w:rPr>
        <w:t xml:space="preserve"> orçamentos levantados, considerando preços compatíveis com o mercado local;</w:t>
      </w:r>
    </w:p>
    <w:p w14:paraId="5BAD4F6F" w14:textId="77777777" w:rsidR="009B3F4D" w:rsidRPr="00DE5F69" w:rsidRDefault="009B3F4D" w:rsidP="009B3F4D">
      <w:pPr>
        <w:pStyle w:val="PargrafodaLista"/>
        <w:numPr>
          <w:ilvl w:val="0"/>
          <w:numId w:val="36"/>
        </w:numPr>
        <w:rPr>
          <w:rFonts w:ascii="Cambria" w:hAnsi="Cambria"/>
          <w:lang w:eastAsia="zh-CN"/>
        </w:rPr>
      </w:pPr>
      <w:proofErr w:type="gramStart"/>
      <w:r w:rsidRPr="00DE5F69">
        <w:rPr>
          <w:rFonts w:ascii="Cambria" w:hAnsi="Cambria"/>
          <w:lang w:eastAsia="zh-CN"/>
        </w:rPr>
        <w:t>e</w:t>
      </w:r>
      <w:proofErr w:type="gramEnd"/>
      <w:r w:rsidRPr="00DE5F69">
        <w:rPr>
          <w:rFonts w:ascii="Cambria" w:hAnsi="Cambria"/>
          <w:lang w:eastAsia="zh-CN"/>
        </w:rPr>
        <w:t xml:space="preserve"> da observância dos limites previstos no art. 75 da Lei nº 14.133/2021.</w:t>
      </w:r>
    </w:p>
    <w:p w14:paraId="644C25E9" w14:textId="5CB2F20C" w:rsidR="009B3F4D" w:rsidRPr="00DE5F69" w:rsidRDefault="009B3F4D" w:rsidP="009B3F4D">
      <w:pPr>
        <w:jc w:val="both"/>
        <w:rPr>
          <w:rFonts w:ascii="Cambria" w:hAnsi="Cambria"/>
          <w:lang w:eastAsia="zh-CN"/>
        </w:rPr>
      </w:pPr>
      <w:r w:rsidRPr="00DE5F69">
        <w:rPr>
          <w:rFonts w:ascii="Cambria" w:hAnsi="Cambria"/>
          <w:lang w:eastAsia="zh-CN"/>
        </w:rPr>
        <w:t>A contratação contemplará somente os materiais, uma vez que a mão de obra será fornecida pela equipe da Prefeitura Municipal de Mormaço, reduzindo custos e garantindo resposta rápida e eficiente.</w:t>
      </w:r>
    </w:p>
    <w:p w14:paraId="2AE2671A" w14:textId="6ECD0DA9" w:rsidR="00407125" w:rsidRPr="00DE5F69" w:rsidRDefault="009B3F4D" w:rsidP="00407125">
      <w:pPr>
        <w:shd w:val="clear" w:color="auto" w:fill="CCCCCC"/>
        <w:suppressAutoHyphens/>
        <w:spacing w:after="0" w:line="240" w:lineRule="auto"/>
        <w:rPr>
          <w:rFonts w:ascii="Cambria" w:eastAsia="Times New Roman" w:hAnsi="Cambria" w:cstheme="minorHAnsi"/>
          <w:lang w:eastAsia="zh-CN"/>
          <w14:ligatures w14:val="none"/>
        </w:rPr>
      </w:pPr>
      <w:r w:rsidRPr="00DE5F69">
        <w:rPr>
          <w:rFonts w:ascii="Cambria" w:eastAsia="Times New Roman" w:hAnsi="Cambria" w:cstheme="minorHAnsi"/>
          <w:b/>
          <w:bCs/>
          <w:color w:val="000000"/>
          <w:lang w:eastAsia="zh-CN"/>
          <w14:ligatures w14:val="none"/>
        </w:rPr>
        <w:t>5</w:t>
      </w:r>
      <w:r w:rsidR="00407125" w:rsidRPr="00DE5F69">
        <w:rPr>
          <w:rFonts w:ascii="Cambria" w:eastAsia="Times New Roman" w:hAnsi="Cambria" w:cstheme="minorHAnsi"/>
          <w:b/>
          <w:bCs/>
          <w:color w:val="000000"/>
          <w:lang w:eastAsia="zh-CN"/>
          <w14:ligatures w14:val="none"/>
        </w:rPr>
        <w:t>. LEVANTAMENTO DE MERCADO</w:t>
      </w:r>
      <w:r w:rsidR="001C3C45" w:rsidRPr="00DE5F69">
        <w:rPr>
          <w:rFonts w:ascii="Cambria" w:eastAsia="Times New Roman" w:hAnsi="Cambria" w:cstheme="minorHAnsi"/>
          <w:b/>
          <w:bCs/>
          <w:color w:val="000000"/>
          <w:lang w:eastAsia="zh-CN"/>
          <w14:ligatures w14:val="none"/>
        </w:rPr>
        <w:t>:</w:t>
      </w:r>
    </w:p>
    <w:p w14:paraId="4A9A0E1C" w14:textId="77777777" w:rsidR="00407125" w:rsidRPr="00DE5F69" w:rsidRDefault="00407125" w:rsidP="00407125">
      <w:pPr>
        <w:suppressAutoHyphens/>
        <w:spacing w:after="0" w:line="240" w:lineRule="auto"/>
        <w:rPr>
          <w:rFonts w:ascii="Cambria" w:eastAsia="Times New Roman" w:hAnsi="Cambria" w:cstheme="minorHAnsi"/>
          <w:color w:val="000000"/>
          <w:lang w:eastAsia="zh-CN"/>
          <w14:ligatures w14:val="none"/>
        </w:rPr>
      </w:pPr>
    </w:p>
    <w:p w14:paraId="0F2AE0E7" w14:textId="77777777" w:rsidR="009B3F4D" w:rsidRPr="00DE5F69" w:rsidRDefault="00303C42" w:rsidP="009B3F4D">
      <w:pPr>
        <w:suppressAutoHyphens/>
        <w:spacing w:after="0" w:line="240" w:lineRule="auto"/>
        <w:jc w:val="both"/>
        <w:rPr>
          <w:rFonts w:ascii="Cambria" w:eastAsia="Times New Roman" w:hAnsi="Cambria" w:cstheme="minorHAnsi"/>
          <w:bCs/>
          <w:color w:val="000000"/>
          <w14:ligatures w14:val="none"/>
        </w:rPr>
      </w:pPr>
      <w:r w:rsidRPr="00DE5F69">
        <w:rPr>
          <w:rFonts w:ascii="Cambria" w:eastAsia="Times New Roman" w:hAnsi="Cambria" w:cstheme="minorHAnsi"/>
          <w:bCs/>
          <w:color w:val="000000"/>
          <w14:ligatures w14:val="none"/>
        </w:rPr>
        <w:tab/>
      </w:r>
      <w:r w:rsidR="009B3F4D" w:rsidRPr="00DE5F69">
        <w:rPr>
          <w:rFonts w:ascii="Cambria" w:eastAsia="Times New Roman" w:hAnsi="Cambria" w:cstheme="minorHAnsi"/>
          <w:bCs/>
          <w:color w:val="000000"/>
          <w14:ligatures w14:val="none"/>
        </w:rPr>
        <w:t xml:space="preserve">Considerando o caráter </w:t>
      </w:r>
      <w:r w:rsidR="009B3F4D" w:rsidRPr="00DE5F69">
        <w:rPr>
          <w:rFonts w:ascii="Cambria" w:eastAsia="Times New Roman" w:hAnsi="Cambria" w:cstheme="minorHAnsi"/>
          <w:b/>
          <w:bCs/>
          <w:color w:val="000000"/>
          <w14:ligatures w14:val="none"/>
        </w:rPr>
        <w:t>emergencial</w:t>
      </w:r>
      <w:r w:rsidR="009B3F4D" w:rsidRPr="00DE5F69">
        <w:rPr>
          <w:rFonts w:ascii="Cambria" w:eastAsia="Times New Roman" w:hAnsi="Cambria" w:cstheme="minorHAnsi"/>
          <w:bCs/>
          <w:color w:val="000000"/>
          <w14:ligatures w14:val="none"/>
        </w:rPr>
        <w:t xml:space="preserve"> da contratação, decorrente do incêndio ocorrido na residência da família beneficiada, o levantamento de preços foi realizado de forma </w:t>
      </w:r>
      <w:r w:rsidR="009B3F4D" w:rsidRPr="00DE5F69">
        <w:rPr>
          <w:rFonts w:ascii="Cambria" w:eastAsia="Times New Roman" w:hAnsi="Cambria" w:cstheme="minorHAnsi"/>
          <w:b/>
          <w:bCs/>
          <w:color w:val="000000"/>
          <w14:ligatures w14:val="none"/>
        </w:rPr>
        <w:t>simplificada</w:t>
      </w:r>
      <w:r w:rsidR="009B3F4D" w:rsidRPr="00DE5F69">
        <w:rPr>
          <w:rFonts w:ascii="Cambria" w:eastAsia="Times New Roman" w:hAnsi="Cambria" w:cstheme="minorHAnsi"/>
          <w:bCs/>
          <w:color w:val="000000"/>
          <w14:ligatures w14:val="none"/>
        </w:rPr>
        <w:t xml:space="preserve">, conforme autoriza o art. 75 da Lei nº 14.133/2021, priorizando fornecedores locais capazes de garantir </w:t>
      </w:r>
      <w:r w:rsidR="009B3F4D" w:rsidRPr="00DE5F69">
        <w:rPr>
          <w:rFonts w:ascii="Cambria" w:eastAsia="Times New Roman" w:hAnsi="Cambria" w:cstheme="minorHAnsi"/>
          <w:b/>
          <w:bCs/>
          <w:color w:val="000000"/>
          <w14:ligatures w14:val="none"/>
        </w:rPr>
        <w:t>pronta entrega</w:t>
      </w:r>
      <w:r w:rsidR="009B3F4D" w:rsidRPr="00DE5F69">
        <w:rPr>
          <w:rFonts w:ascii="Cambria" w:eastAsia="Times New Roman" w:hAnsi="Cambria" w:cstheme="minorHAnsi"/>
          <w:bCs/>
          <w:color w:val="000000"/>
          <w14:ligatures w14:val="none"/>
        </w:rPr>
        <w:t xml:space="preserve"> dos materiais necessários.</w:t>
      </w:r>
    </w:p>
    <w:p w14:paraId="22F8028E" w14:textId="77777777" w:rsidR="009B3F4D" w:rsidRPr="00DE5F69" w:rsidRDefault="009B3F4D" w:rsidP="009B3F4D">
      <w:pPr>
        <w:suppressAutoHyphens/>
        <w:spacing w:after="0" w:line="240" w:lineRule="auto"/>
        <w:jc w:val="both"/>
        <w:rPr>
          <w:rFonts w:ascii="Cambria" w:eastAsia="Times New Roman" w:hAnsi="Cambria" w:cstheme="minorHAnsi"/>
          <w:bCs/>
          <w:color w:val="000000"/>
          <w14:ligatures w14:val="none"/>
        </w:rPr>
      </w:pPr>
    </w:p>
    <w:p w14:paraId="7B02B609" w14:textId="77777777" w:rsidR="009B3F4D" w:rsidRPr="00DE5F69" w:rsidRDefault="009B3F4D" w:rsidP="009B3F4D">
      <w:pPr>
        <w:suppressAutoHyphens/>
        <w:spacing w:after="0" w:line="240" w:lineRule="auto"/>
        <w:ind w:firstLine="708"/>
        <w:jc w:val="both"/>
        <w:rPr>
          <w:rFonts w:ascii="Cambria" w:eastAsia="Times New Roman" w:hAnsi="Cambria" w:cstheme="minorHAnsi"/>
          <w:bCs/>
          <w:color w:val="000000"/>
          <w14:ligatures w14:val="none"/>
        </w:rPr>
      </w:pPr>
      <w:r w:rsidRPr="00DE5F69">
        <w:rPr>
          <w:rFonts w:ascii="Cambria" w:eastAsia="Times New Roman" w:hAnsi="Cambria" w:cstheme="minorHAnsi"/>
          <w:bCs/>
          <w:color w:val="000000"/>
          <w14:ligatures w14:val="none"/>
        </w:rPr>
        <w:t xml:space="preserve">Foram consultados </w:t>
      </w:r>
      <w:r w:rsidRPr="00DE5F69">
        <w:rPr>
          <w:rFonts w:ascii="Cambria" w:eastAsia="Times New Roman" w:hAnsi="Cambria" w:cstheme="minorHAnsi"/>
          <w:b/>
          <w:bCs/>
          <w:color w:val="000000"/>
          <w14:ligatures w14:val="none"/>
        </w:rPr>
        <w:t>comércios de materiais de construção do município e da região</w:t>
      </w:r>
      <w:r w:rsidRPr="00DE5F69">
        <w:rPr>
          <w:rFonts w:ascii="Cambria" w:eastAsia="Times New Roman" w:hAnsi="Cambria" w:cstheme="minorHAnsi"/>
          <w:bCs/>
          <w:color w:val="000000"/>
          <w14:ligatures w14:val="none"/>
        </w:rPr>
        <w:t>, buscando identificar valores de referência para itens comumente utilizados em reformas emergenciais, tais como madeira, telhas, tijolos, cimento, areia, brita, ferragens e demais insumos que venham a ser demandados no decorrer da obra.</w:t>
      </w:r>
    </w:p>
    <w:p w14:paraId="320E7959" w14:textId="77777777" w:rsidR="009B3F4D" w:rsidRPr="00DE5F69" w:rsidRDefault="009B3F4D" w:rsidP="009B3F4D">
      <w:pPr>
        <w:suppressAutoHyphens/>
        <w:spacing w:after="0" w:line="240" w:lineRule="auto"/>
        <w:jc w:val="both"/>
        <w:rPr>
          <w:rFonts w:ascii="Cambria" w:eastAsia="Times New Roman" w:hAnsi="Cambria" w:cstheme="minorHAnsi"/>
          <w:bCs/>
          <w:color w:val="000000"/>
          <w14:ligatures w14:val="none"/>
        </w:rPr>
      </w:pPr>
      <w:r w:rsidRPr="00DE5F69">
        <w:rPr>
          <w:rFonts w:ascii="Cambria" w:eastAsia="Times New Roman" w:hAnsi="Cambria" w:cstheme="minorHAnsi"/>
          <w:bCs/>
          <w:color w:val="000000"/>
          <w14:ligatures w14:val="none"/>
        </w:rPr>
        <w:t xml:space="preserve">Os preços coletados servirão de </w:t>
      </w:r>
      <w:r w:rsidRPr="00DE5F69">
        <w:rPr>
          <w:rFonts w:ascii="Cambria" w:eastAsia="Times New Roman" w:hAnsi="Cambria" w:cstheme="minorHAnsi"/>
          <w:b/>
          <w:bCs/>
          <w:color w:val="000000"/>
          <w14:ligatures w14:val="none"/>
        </w:rPr>
        <w:t>base comparativa</w:t>
      </w:r>
      <w:r w:rsidRPr="00DE5F69">
        <w:rPr>
          <w:rFonts w:ascii="Cambria" w:eastAsia="Times New Roman" w:hAnsi="Cambria" w:cstheme="minorHAnsi"/>
          <w:bCs/>
          <w:color w:val="000000"/>
          <w14:ligatures w14:val="none"/>
        </w:rPr>
        <w:t xml:space="preserve"> para definição do menor valor praticado, considerando:</w:t>
      </w:r>
    </w:p>
    <w:p w14:paraId="1F86C46D" w14:textId="77777777" w:rsidR="009B3F4D" w:rsidRPr="00DE5F69" w:rsidRDefault="009B3F4D" w:rsidP="009B3F4D">
      <w:pPr>
        <w:suppressAutoHyphens/>
        <w:spacing w:after="0" w:line="240" w:lineRule="auto"/>
        <w:jc w:val="both"/>
        <w:rPr>
          <w:rFonts w:ascii="Cambria" w:eastAsia="Times New Roman" w:hAnsi="Cambria" w:cstheme="minorHAnsi"/>
          <w:bCs/>
          <w:color w:val="000000"/>
          <w14:ligatures w14:val="none"/>
        </w:rPr>
      </w:pPr>
    </w:p>
    <w:p w14:paraId="70520B65" w14:textId="77777777" w:rsidR="009B3F4D" w:rsidRPr="00DE5F69" w:rsidRDefault="009B3F4D" w:rsidP="009B3F4D">
      <w:pPr>
        <w:numPr>
          <w:ilvl w:val="0"/>
          <w:numId w:val="35"/>
        </w:numPr>
        <w:suppressAutoHyphens/>
        <w:spacing w:after="0" w:line="240" w:lineRule="auto"/>
        <w:jc w:val="both"/>
        <w:rPr>
          <w:rFonts w:ascii="Cambria" w:eastAsia="Times New Roman" w:hAnsi="Cambria" w:cstheme="minorHAnsi"/>
          <w:bCs/>
          <w:color w:val="000000"/>
          <w14:ligatures w14:val="none"/>
        </w:rPr>
      </w:pPr>
      <w:proofErr w:type="gramStart"/>
      <w:r w:rsidRPr="00DE5F69">
        <w:rPr>
          <w:rFonts w:ascii="Cambria" w:eastAsia="Times New Roman" w:hAnsi="Cambria" w:cstheme="minorHAnsi"/>
          <w:bCs/>
          <w:color w:val="000000"/>
          <w14:ligatures w14:val="none"/>
        </w:rPr>
        <w:t>disponibilidade</w:t>
      </w:r>
      <w:proofErr w:type="gramEnd"/>
      <w:r w:rsidRPr="00DE5F69">
        <w:rPr>
          <w:rFonts w:ascii="Cambria" w:eastAsia="Times New Roman" w:hAnsi="Cambria" w:cstheme="minorHAnsi"/>
          <w:bCs/>
          <w:color w:val="000000"/>
          <w14:ligatures w14:val="none"/>
        </w:rPr>
        <w:t xml:space="preserve"> imediata em estoque;</w:t>
      </w:r>
    </w:p>
    <w:p w14:paraId="168C0726" w14:textId="77777777" w:rsidR="009B3F4D" w:rsidRPr="00DE5F69" w:rsidRDefault="009B3F4D" w:rsidP="009B3F4D">
      <w:pPr>
        <w:numPr>
          <w:ilvl w:val="0"/>
          <w:numId w:val="35"/>
        </w:numPr>
        <w:suppressAutoHyphens/>
        <w:spacing w:after="0" w:line="240" w:lineRule="auto"/>
        <w:jc w:val="both"/>
        <w:rPr>
          <w:rFonts w:ascii="Cambria" w:eastAsia="Times New Roman" w:hAnsi="Cambria" w:cstheme="minorHAnsi"/>
          <w:bCs/>
          <w:color w:val="000000"/>
          <w14:ligatures w14:val="none"/>
        </w:rPr>
      </w:pPr>
      <w:proofErr w:type="gramStart"/>
      <w:r w:rsidRPr="00DE5F69">
        <w:rPr>
          <w:rFonts w:ascii="Cambria" w:eastAsia="Times New Roman" w:hAnsi="Cambria" w:cstheme="minorHAnsi"/>
          <w:bCs/>
          <w:color w:val="000000"/>
          <w14:ligatures w14:val="none"/>
        </w:rPr>
        <w:t>capacidade</w:t>
      </w:r>
      <w:proofErr w:type="gramEnd"/>
      <w:r w:rsidRPr="00DE5F69">
        <w:rPr>
          <w:rFonts w:ascii="Cambria" w:eastAsia="Times New Roman" w:hAnsi="Cambria" w:cstheme="minorHAnsi"/>
          <w:bCs/>
          <w:color w:val="000000"/>
          <w14:ligatures w14:val="none"/>
        </w:rPr>
        <w:t xml:space="preserve"> de entrega rápida no endereço indicado;</w:t>
      </w:r>
    </w:p>
    <w:p w14:paraId="14FAEE2F" w14:textId="77777777" w:rsidR="009B3F4D" w:rsidRPr="00DE5F69" w:rsidRDefault="009B3F4D" w:rsidP="009B3F4D">
      <w:pPr>
        <w:numPr>
          <w:ilvl w:val="0"/>
          <w:numId w:val="35"/>
        </w:numPr>
        <w:suppressAutoHyphens/>
        <w:spacing w:after="0" w:line="240" w:lineRule="auto"/>
        <w:jc w:val="both"/>
        <w:rPr>
          <w:rFonts w:ascii="Cambria" w:eastAsia="Times New Roman" w:hAnsi="Cambria" w:cstheme="minorHAnsi"/>
          <w:bCs/>
          <w:color w:val="000000"/>
          <w14:ligatures w14:val="none"/>
        </w:rPr>
      </w:pPr>
      <w:proofErr w:type="gramStart"/>
      <w:r w:rsidRPr="00DE5F69">
        <w:rPr>
          <w:rFonts w:ascii="Cambria" w:eastAsia="Times New Roman" w:hAnsi="Cambria" w:cstheme="minorHAnsi"/>
          <w:bCs/>
          <w:color w:val="000000"/>
          <w14:ligatures w14:val="none"/>
        </w:rPr>
        <w:t>compatibilidade</w:t>
      </w:r>
      <w:proofErr w:type="gramEnd"/>
      <w:r w:rsidRPr="00DE5F69">
        <w:rPr>
          <w:rFonts w:ascii="Cambria" w:eastAsia="Times New Roman" w:hAnsi="Cambria" w:cstheme="minorHAnsi"/>
          <w:bCs/>
          <w:color w:val="000000"/>
          <w14:ligatures w14:val="none"/>
        </w:rPr>
        <w:t xml:space="preserve"> dos preços com os praticados no mercado local;</w:t>
      </w:r>
    </w:p>
    <w:p w14:paraId="79904F72" w14:textId="77777777" w:rsidR="009B3F4D" w:rsidRPr="00DE5F69" w:rsidRDefault="009B3F4D" w:rsidP="009B3F4D">
      <w:pPr>
        <w:numPr>
          <w:ilvl w:val="0"/>
          <w:numId w:val="35"/>
        </w:numPr>
        <w:suppressAutoHyphens/>
        <w:spacing w:after="0" w:line="240" w:lineRule="auto"/>
        <w:jc w:val="both"/>
        <w:rPr>
          <w:rFonts w:ascii="Cambria" w:eastAsia="Times New Roman" w:hAnsi="Cambria" w:cstheme="minorHAnsi"/>
          <w:bCs/>
          <w:color w:val="000000"/>
          <w14:ligatures w14:val="none"/>
        </w:rPr>
      </w:pPr>
      <w:proofErr w:type="gramStart"/>
      <w:r w:rsidRPr="00DE5F69">
        <w:rPr>
          <w:rFonts w:ascii="Cambria" w:eastAsia="Times New Roman" w:hAnsi="Cambria" w:cstheme="minorHAnsi"/>
          <w:bCs/>
          <w:color w:val="000000"/>
          <w14:ligatures w14:val="none"/>
        </w:rPr>
        <w:t>atendimento</w:t>
      </w:r>
      <w:proofErr w:type="gramEnd"/>
      <w:r w:rsidRPr="00DE5F69">
        <w:rPr>
          <w:rFonts w:ascii="Cambria" w:eastAsia="Times New Roman" w:hAnsi="Cambria" w:cstheme="minorHAnsi"/>
          <w:bCs/>
          <w:color w:val="000000"/>
          <w14:ligatures w14:val="none"/>
        </w:rPr>
        <w:t xml:space="preserve"> aos requisitos mínimos de qualidade.</w:t>
      </w:r>
    </w:p>
    <w:p w14:paraId="102A497A" w14:textId="77777777" w:rsidR="009B3F4D" w:rsidRPr="00DE5F69" w:rsidRDefault="009B3F4D" w:rsidP="009B3F4D">
      <w:pPr>
        <w:suppressAutoHyphens/>
        <w:spacing w:after="0" w:line="240" w:lineRule="auto"/>
        <w:ind w:left="720"/>
        <w:jc w:val="both"/>
        <w:rPr>
          <w:rFonts w:ascii="Cambria" w:eastAsia="Times New Roman" w:hAnsi="Cambria" w:cstheme="minorHAnsi"/>
          <w:bCs/>
          <w:color w:val="000000"/>
          <w14:ligatures w14:val="none"/>
        </w:rPr>
      </w:pPr>
    </w:p>
    <w:p w14:paraId="3044C878" w14:textId="77777777" w:rsidR="009B3F4D" w:rsidRPr="00DE5F69" w:rsidRDefault="009B3F4D" w:rsidP="009B3F4D">
      <w:pPr>
        <w:suppressAutoHyphens/>
        <w:spacing w:after="0" w:line="240" w:lineRule="auto"/>
        <w:ind w:firstLine="360"/>
        <w:jc w:val="both"/>
        <w:rPr>
          <w:rFonts w:ascii="Cambria" w:eastAsia="Times New Roman" w:hAnsi="Cambria" w:cstheme="minorHAnsi"/>
          <w:bCs/>
          <w:color w:val="000000"/>
          <w14:ligatures w14:val="none"/>
        </w:rPr>
      </w:pPr>
      <w:r w:rsidRPr="00DE5F69">
        <w:rPr>
          <w:rFonts w:ascii="Cambria" w:eastAsia="Times New Roman" w:hAnsi="Cambria" w:cstheme="minorHAnsi"/>
          <w:bCs/>
          <w:color w:val="000000"/>
          <w14:ligatures w14:val="none"/>
        </w:rPr>
        <w:t xml:space="preserve">Dada a </w:t>
      </w:r>
      <w:r w:rsidRPr="00DE5F69">
        <w:rPr>
          <w:rFonts w:ascii="Cambria" w:eastAsia="Times New Roman" w:hAnsi="Cambria" w:cstheme="minorHAnsi"/>
          <w:b/>
          <w:bCs/>
          <w:color w:val="000000"/>
          <w14:ligatures w14:val="none"/>
        </w:rPr>
        <w:t>impossibilidade momentânea de quantificar exatamente</w:t>
      </w:r>
      <w:r w:rsidRPr="00DE5F69">
        <w:rPr>
          <w:rFonts w:ascii="Cambria" w:eastAsia="Times New Roman" w:hAnsi="Cambria" w:cstheme="minorHAnsi"/>
          <w:bCs/>
          <w:color w:val="000000"/>
          <w14:ligatures w14:val="none"/>
        </w:rPr>
        <w:t xml:space="preserve"> os materiais necessários antes da completa avaliação técnica da área atingida, o levantamento de mercado será </w:t>
      </w:r>
      <w:r w:rsidRPr="00DE5F69">
        <w:rPr>
          <w:rFonts w:ascii="Cambria" w:eastAsia="Times New Roman" w:hAnsi="Cambria" w:cstheme="minorHAnsi"/>
          <w:b/>
          <w:bCs/>
          <w:color w:val="000000"/>
          <w14:ligatures w14:val="none"/>
        </w:rPr>
        <w:t>ajustado de forma contínua</w:t>
      </w:r>
      <w:r w:rsidRPr="00DE5F69">
        <w:rPr>
          <w:rFonts w:ascii="Cambria" w:eastAsia="Times New Roman" w:hAnsi="Cambria" w:cstheme="minorHAnsi"/>
          <w:bCs/>
          <w:color w:val="000000"/>
          <w14:ligatures w14:val="none"/>
        </w:rPr>
        <w:t>, à medida que a equipe técnica identificar os itens e quantidades indispensáveis à reconstrução.</w:t>
      </w:r>
    </w:p>
    <w:p w14:paraId="41518E2C" w14:textId="77777777" w:rsidR="009B3F4D" w:rsidRPr="00DE5F69" w:rsidRDefault="009B3F4D" w:rsidP="009B3F4D">
      <w:pPr>
        <w:suppressAutoHyphens/>
        <w:spacing w:after="0" w:line="240" w:lineRule="auto"/>
        <w:ind w:firstLine="360"/>
        <w:jc w:val="both"/>
        <w:rPr>
          <w:rFonts w:ascii="Cambria" w:eastAsia="Times New Roman" w:hAnsi="Cambria" w:cstheme="minorHAnsi"/>
          <w:bCs/>
          <w:color w:val="000000"/>
          <w14:ligatures w14:val="none"/>
        </w:rPr>
      </w:pPr>
    </w:p>
    <w:p w14:paraId="44A2E345" w14:textId="019A994E" w:rsidR="00124353" w:rsidRPr="00DE5F69" w:rsidRDefault="009B3F4D" w:rsidP="009B3F4D">
      <w:pPr>
        <w:suppressAutoHyphens/>
        <w:spacing w:after="0" w:line="240" w:lineRule="auto"/>
        <w:ind w:firstLine="360"/>
        <w:jc w:val="both"/>
        <w:rPr>
          <w:rFonts w:ascii="Cambria" w:eastAsia="Times New Roman" w:hAnsi="Cambria" w:cstheme="minorHAnsi"/>
          <w:bCs/>
          <w:color w:val="000000"/>
          <w14:ligatures w14:val="none"/>
        </w:rPr>
      </w:pPr>
      <w:r w:rsidRPr="00DE5F69">
        <w:rPr>
          <w:rFonts w:ascii="Cambria" w:eastAsia="Times New Roman" w:hAnsi="Cambria" w:cstheme="minorHAnsi"/>
          <w:bCs/>
          <w:color w:val="000000"/>
          <w14:ligatures w14:val="none"/>
        </w:rPr>
        <w:t xml:space="preserve">Os orçamentos obtidos serão anexados ao processo e servirão como parâmetro para garantir </w:t>
      </w:r>
      <w:r w:rsidRPr="00DE5F69">
        <w:rPr>
          <w:rFonts w:ascii="Cambria" w:eastAsia="Times New Roman" w:hAnsi="Cambria" w:cstheme="minorHAnsi"/>
          <w:b/>
          <w:bCs/>
          <w:color w:val="000000"/>
          <w14:ligatures w14:val="none"/>
        </w:rPr>
        <w:t>economicidade, transparência e adequação</w:t>
      </w:r>
      <w:r w:rsidRPr="00DE5F69">
        <w:rPr>
          <w:rFonts w:ascii="Cambria" w:eastAsia="Times New Roman" w:hAnsi="Cambria" w:cstheme="minorHAnsi"/>
          <w:bCs/>
          <w:color w:val="000000"/>
          <w14:ligatures w14:val="none"/>
        </w:rPr>
        <w:t xml:space="preserve"> aos preços de mercado, respeitando os princípios da Administração Pública.</w:t>
      </w:r>
    </w:p>
    <w:p w14:paraId="6BA8FA34" w14:textId="731915FD" w:rsidR="002F16E2" w:rsidRPr="00DE5F69" w:rsidRDefault="002F16E2" w:rsidP="00407125">
      <w:pPr>
        <w:suppressAutoHyphens/>
        <w:spacing w:after="0" w:line="240" w:lineRule="auto"/>
        <w:jc w:val="both"/>
        <w:rPr>
          <w:rFonts w:ascii="Cambria" w:eastAsia="Times New Roman" w:hAnsi="Cambria" w:cstheme="minorHAnsi"/>
          <w:lang w:eastAsia="zh-CN"/>
          <w14:ligatures w14:val="none"/>
        </w:rPr>
      </w:pPr>
    </w:p>
    <w:p w14:paraId="158E71C5" w14:textId="7DB6585C" w:rsidR="00407125" w:rsidRPr="00DE5F69" w:rsidRDefault="009B3F4D" w:rsidP="00407125">
      <w:pPr>
        <w:shd w:val="clear" w:color="auto" w:fill="C0C0C0"/>
        <w:suppressAutoHyphens/>
        <w:spacing w:after="0" w:line="240" w:lineRule="auto"/>
        <w:rPr>
          <w:rFonts w:ascii="Cambria" w:eastAsia="Times New Roman" w:hAnsi="Cambria" w:cstheme="minorHAnsi"/>
          <w:b/>
          <w:color w:val="000000"/>
          <w:lang w:eastAsia="zh-CN"/>
          <w14:ligatures w14:val="none"/>
        </w:rPr>
      </w:pPr>
      <w:r w:rsidRPr="00DE5F69">
        <w:rPr>
          <w:rFonts w:ascii="Cambria" w:eastAsia="Times New Roman" w:hAnsi="Cambria" w:cstheme="minorHAnsi"/>
          <w:b/>
          <w:color w:val="000000"/>
          <w:lang w:eastAsia="zh-CN"/>
          <w14:ligatures w14:val="none"/>
        </w:rPr>
        <w:t>6</w:t>
      </w:r>
      <w:r w:rsidR="00407125" w:rsidRPr="00DE5F69">
        <w:rPr>
          <w:rFonts w:ascii="Cambria" w:eastAsia="Times New Roman" w:hAnsi="Cambria" w:cstheme="minorHAnsi"/>
          <w:b/>
          <w:color w:val="000000"/>
          <w:lang w:eastAsia="zh-CN"/>
          <w14:ligatures w14:val="none"/>
        </w:rPr>
        <w:t>. DESCRIÇÃO DA SOLUÇÃO COMO UM TODO</w:t>
      </w:r>
      <w:r w:rsidR="001C3C45" w:rsidRPr="00DE5F69">
        <w:rPr>
          <w:rFonts w:ascii="Cambria" w:eastAsia="Times New Roman" w:hAnsi="Cambria" w:cstheme="minorHAnsi"/>
          <w:b/>
          <w:color w:val="000000"/>
          <w:lang w:eastAsia="zh-CN"/>
          <w14:ligatures w14:val="none"/>
        </w:rPr>
        <w:t>:</w:t>
      </w:r>
    </w:p>
    <w:p w14:paraId="6B51549D" w14:textId="77777777" w:rsidR="00303C42" w:rsidRPr="00DE5F69" w:rsidRDefault="00303C42" w:rsidP="00407125">
      <w:pPr>
        <w:suppressAutoHyphens/>
        <w:spacing w:after="0" w:line="240" w:lineRule="auto"/>
        <w:jc w:val="both"/>
        <w:rPr>
          <w:rFonts w:ascii="Cambria" w:eastAsia="Times New Roman" w:hAnsi="Cambria" w:cstheme="minorHAnsi"/>
          <w:b/>
          <w:color w:val="000000"/>
          <w:lang w:eastAsia="zh-CN"/>
          <w14:ligatures w14:val="none"/>
        </w:rPr>
      </w:pPr>
    </w:p>
    <w:p w14:paraId="2A45FC84" w14:textId="77777777" w:rsidR="009B3F4D" w:rsidRPr="00DE5F69" w:rsidRDefault="00303C42" w:rsidP="009B3F4D">
      <w:pPr>
        <w:pStyle w:val="NormalWeb"/>
        <w:jc w:val="both"/>
        <w:rPr>
          <w:rFonts w:ascii="Cambria" w:eastAsia="Times New Roman" w:hAnsi="Cambria" w:cstheme="minorHAnsi"/>
          <w:color w:val="000000"/>
          <w:sz w:val="22"/>
          <w:szCs w:val="22"/>
          <w:lang w:eastAsia="zh-CN"/>
          <w14:ligatures w14:val="none"/>
        </w:rPr>
      </w:pPr>
      <w:r w:rsidRPr="00DE5F69">
        <w:rPr>
          <w:rFonts w:ascii="Cambria" w:eastAsia="Times New Roman" w:hAnsi="Cambria" w:cstheme="minorHAnsi"/>
          <w:color w:val="000000"/>
          <w:sz w:val="22"/>
          <w:szCs w:val="22"/>
          <w:lang w:eastAsia="zh-CN"/>
          <w14:ligatures w14:val="none"/>
        </w:rPr>
        <w:tab/>
      </w:r>
      <w:r w:rsidR="009B3F4D" w:rsidRPr="00DE5F69">
        <w:rPr>
          <w:rFonts w:ascii="Cambria" w:eastAsia="Times New Roman" w:hAnsi="Cambria" w:cstheme="minorHAnsi"/>
          <w:color w:val="000000"/>
          <w:sz w:val="22"/>
          <w:szCs w:val="22"/>
          <w:lang w:eastAsia="zh-CN"/>
          <w14:ligatures w14:val="none"/>
        </w:rPr>
        <w:t xml:space="preserve">A solução proposta consiste na </w:t>
      </w:r>
      <w:r w:rsidR="009B3F4D" w:rsidRPr="00DE5F69">
        <w:rPr>
          <w:rFonts w:ascii="Cambria" w:eastAsia="Times New Roman" w:hAnsi="Cambria" w:cstheme="minorHAnsi"/>
          <w:bCs/>
          <w:color w:val="000000"/>
          <w:sz w:val="22"/>
          <w:szCs w:val="22"/>
          <w:lang w:eastAsia="zh-CN"/>
          <w14:ligatures w14:val="none"/>
        </w:rPr>
        <w:t>aquisição emergencial de materiais de construção</w:t>
      </w:r>
      <w:r w:rsidR="009B3F4D" w:rsidRPr="00DE5F69">
        <w:rPr>
          <w:rFonts w:ascii="Cambria" w:eastAsia="Times New Roman" w:hAnsi="Cambria" w:cstheme="minorHAnsi"/>
          <w:color w:val="000000"/>
          <w:sz w:val="22"/>
          <w:szCs w:val="22"/>
          <w:lang w:eastAsia="zh-CN"/>
          <w14:ligatures w14:val="none"/>
        </w:rPr>
        <w:t xml:space="preserve">, com entrega imediata, destinados à reconstrução da residência da família atingida pelo </w:t>
      </w:r>
      <w:r w:rsidR="009B3F4D" w:rsidRPr="00DE5F69">
        <w:rPr>
          <w:rFonts w:ascii="Cambria" w:eastAsia="Times New Roman" w:hAnsi="Cambria" w:cstheme="minorHAnsi"/>
          <w:color w:val="000000"/>
          <w:sz w:val="22"/>
          <w:szCs w:val="22"/>
          <w:lang w:eastAsia="zh-CN"/>
          <w14:ligatures w14:val="none"/>
        </w:rPr>
        <w:lastRenderedPageBreak/>
        <w:t xml:space="preserve">incêndio. A execução dos reparos será realizada pela </w:t>
      </w:r>
      <w:r w:rsidR="009B3F4D" w:rsidRPr="00DE5F69">
        <w:rPr>
          <w:rFonts w:ascii="Cambria" w:eastAsia="Times New Roman" w:hAnsi="Cambria" w:cstheme="minorHAnsi"/>
          <w:bCs/>
          <w:color w:val="000000"/>
          <w:sz w:val="22"/>
          <w:szCs w:val="22"/>
          <w:lang w:eastAsia="zh-CN"/>
          <w14:ligatures w14:val="none"/>
        </w:rPr>
        <w:t>equipe própria da Prefeitura Municipal de Mormaço</w:t>
      </w:r>
      <w:r w:rsidR="009B3F4D" w:rsidRPr="00DE5F69">
        <w:rPr>
          <w:rFonts w:ascii="Cambria" w:eastAsia="Times New Roman" w:hAnsi="Cambria" w:cstheme="minorHAnsi"/>
          <w:color w:val="000000"/>
          <w:sz w:val="22"/>
          <w:szCs w:val="22"/>
          <w:lang w:eastAsia="zh-CN"/>
          <w14:ligatures w14:val="none"/>
        </w:rPr>
        <w:t>, garantindo rapidez, economicidade e efetividade na resposta à situação de vulnerabilidade.</w:t>
      </w:r>
    </w:p>
    <w:p w14:paraId="59F51F7B" w14:textId="77777777" w:rsidR="009B3F4D" w:rsidRPr="00DE5F69" w:rsidRDefault="009B3F4D" w:rsidP="00BF446C">
      <w:pPr>
        <w:pStyle w:val="NormalWeb"/>
        <w:ind w:firstLine="708"/>
        <w:jc w:val="both"/>
        <w:rPr>
          <w:rFonts w:ascii="Cambria" w:eastAsia="Times New Roman" w:hAnsi="Cambria" w:cstheme="minorHAnsi"/>
          <w:color w:val="000000"/>
          <w:sz w:val="22"/>
          <w:szCs w:val="22"/>
          <w:lang w:eastAsia="zh-CN"/>
          <w14:ligatures w14:val="none"/>
        </w:rPr>
      </w:pPr>
      <w:r w:rsidRPr="00DE5F69">
        <w:rPr>
          <w:rFonts w:ascii="Cambria" w:eastAsia="Times New Roman" w:hAnsi="Cambria" w:cstheme="minorHAnsi"/>
          <w:color w:val="000000"/>
          <w:sz w:val="22"/>
          <w:szCs w:val="22"/>
          <w:lang w:eastAsia="zh-CN"/>
          <w14:ligatures w14:val="none"/>
        </w:rPr>
        <w:t xml:space="preserve">A medida integra o atendimento previsto no </w:t>
      </w:r>
      <w:r w:rsidRPr="00DE5F69">
        <w:rPr>
          <w:rFonts w:ascii="Cambria" w:eastAsia="Times New Roman" w:hAnsi="Cambria" w:cstheme="minorHAnsi"/>
          <w:bCs/>
          <w:color w:val="000000"/>
          <w:sz w:val="22"/>
          <w:szCs w:val="22"/>
          <w:lang w:eastAsia="zh-CN"/>
          <w14:ligatures w14:val="none"/>
        </w:rPr>
        <w:t>Programa de Subsídio Habitacional e de Saneamento – PSHS (Lei Municipal nº 724/2007)</w:t>
      </w:r>
      <w:r w:rsidRPr="00DE5F69">
        <w:rPr>
          <w:rFonts w:ascii="Cambria" w:eastAsia="Times New Roman" w:hAnsi="Cambria" w:cstheme="minorHAnsi"/>
          <w:color w:val="000000"/>
          <w:sz w:val="22"/>
          <w:szCs w:val="22"/>
          <w:lang w:eastAsia="zh-CN"/>
          <w14:ligatures w14:val="none"/>
        </w:rPr>
        <w:t xml:space="preserve"> e está alinhada às diretrizes da Assistência Social e dos </w:t>
      </w:r>
      <w:r w:rsidRPr="00DE5F69">
        <w:rPr>
          <w:rFonts w:ascii="Cambria" w:eastAsia="Times New Roman" w:hAnsi="Cambria" w:cstheme="minorHAnsi"/>
          <w:bCs/>
          <w:color w:val="000000"/>
          <w:sz w:val="22"/>
          <w:szCs w:val="22"/>
          <w:lang w:eastAsia="zh-CN"/>
          <w14:ligatures w14:val="none"/>
        </w:rPr>
        <w:t>benefícios eventuais</w:t>
      </w:r>
      <w:r w:rsidRPr="00DE5F69">
        <w:rPr>
          <w:rFonts w:ascii="Cambria" w:eastAsia="Times New Roman" w:hAnsi="Cambria" w:cstheme="minorHAnsi"/>
          <w:color w:val="000000"/>
          <w:sz w:val="22"/>
          <w:szCs w:val="22"/>
          <w:lang w:eastAsia="zh-CN"/>
          <w14:ligatures w14:val="none"/>
        </w:rPr>
        <w:t xml:space="preserve"> para enfrentamento de situações de calamidade individual, conforme art. 22 da Lei nº 8.742/1993 (LOAS).</w:t>
      </w:r>
    </w:p>
    <w:p w14:paraId="2BC58F1F" w14:textId="77777777" w:rsidR="009B3F4D" w:rsidRPr="00DE5F69" w:rsidRDefault="009B3F4D" w:rsidP="00BF446C">
      <w:pPr>
        <w:pStyle w:val="NormalWeb"/>
        <w:ind w:firstLine="360"/>
        <w:jc w:val="both"/>
        <w:rPr>
          <w:rFonts w:ascii="Cambria" w:eastAsia="Times New Roman" w:hAnsi="Cambria" w:cstheme="minorHAnsi"/>
          <w:color w:val="000000"/>
          <w:sz w:val="22"/>
          <w:szCs w:val="22"/>
          <w:lang w:eastAsia="zh-CN"/>
          <w14:ligatures w14:val="none"/>
        </w:rPr>
      </w:pPr>
      <w:r w:rsidRPr="00DE5F69">
        <w:rPr>
          <w:rFonts w:ascii="Cambria" w:eastAsia="Times New Roman" w:hAnsi="Cambria" w:cstheme="minorHAnsi"/>
          <w:color w:val="000000"/>
          <w:sz w:val="22"/>
          <w:szCs w:val="22"/>
          <w:lang w:eastAsia="zh-CN"/>
          <w14:ligatures w14:val="none"/>
        </w:rPr>
        <w:t>A solução contempla:</w:t>
      </w:r>
    </w:p>
    <w:p w14:paraId="55105F25" w14:textId="77777777" w:rsidR="009B3F4D" w:rsidRPr="00DE5F69" w:rsidRDefault="009B3F4D" w:rsidP="009B3F4D">
      <w:pPr>
        <w:pStyle w:val="NormalWeb"/>
        <w:numPr>
          <w:ilvl w:val="0"/>
          <w:numId w:val="37"/>
        </w:numPr>
        <w:jc w:val="both"/>
        <w:rPr>
          <w:rFonts w:ascii="Cambria" w:eastAsia="Times New Roman" w:hAnsi="Cambria" w:cstheme="minorHAnsi"/>
          <w:color w:val="000000"/>
          <w:sz w:val="22"/>
          <w:szCs w:val="22"/>
          <w:lang w:eastAsia="zh-CN"/>
          <w14:ligatures w14:val="none"/>
        </w:rPr>
      </w:pPr>
      <w:proofErr w:type="gramStart"/>
      <w:r w:rsidRPr="00DE5F69">
        <w:rPr>
          <w:rFonts w:ascii="Cambria" w:eastAsia="Times New Roman" w:hAnsi="Cambria" w:cstheme="minorHAnsi"/>
          <w:color w:val="000000"/>
          <w:sz w:val="22"/>
          <w:szCs w:val="22"/>
          <w:lang w:eastAsia="zh-CN"/>
          <w14:ligatures w14:val="none"/>
        </w:rPr>
        <w:t>aquisição</w:t>
      </w:r>
      <w:proofErr w:type="gramEnd"/>
      <w:r w:rsidRPr="00DE5F69">
        <w:rPr>
          <w:rFonts w:ascii="Cambria" w:eastAsia="Times New Roman" w:hAnsi="Cambria" w:cstheme="minorHAnsi"/>
          <w:color w:val="000000"/>
          <w:sz w:val="22"/>
          <w:szCs w:val="22"/>
          <w:lang w:eastAsia="zh-CN"/>
          <w14:ligatures w14:val="none"/>
        </w:rPr>
        <w:t xml:space="preserve"> imediata dos insumos necessários (madeira, telhas, tijolos, cimento, areia, brita, ferragens e demais materiais que venham a ser identificados);</w:t>
      </w:r>
    </w:p>
    <w:p w14:paraId="701EE1D6" w14:textId="77777777" w:rsidR="009B3F4D" w:rsidRPr="00DE5F69" w:rsidRDefault="009B3F4D" w:rsidP="009B3F4D">
      <w:pPr>
        <w:pStyle w:val="NormalWeb"/>
        <w:numPr>
          <w:ilvl w:val="0"/>
          <w:numId w:val="37"/>
        </w:numPr>
        <w:jc w:val="both"/>
        <w:rPr>
          <w:rFonts w:ascii="Cambria" w:eastAsia="Times New Roman" w:hAnsi="Cambria" w:cstheme="minorHAnsi"/>
          <w:color w:val="000000"/>
          <w:sz w:val="22"/>
          <w:szCs w:val="22"/>
          <w:lang w:eastAsia="zh-CN"/>
          <w14:ligatures w14:val="none"/>
        </w:rPr>
      </w:pPr>
      <w:proofErr w:type="gramStart"/>
      <w:r w:rsidRPr="00DE5F69">
        <w:rPr>
          <w:rFonts w:ascii="Cambria" w:eastAsia="Times New Roman" w:hAnsi="Cambria" w:cstheme="minorHAnsi"/>
          <w:color w:val="000000"/>
          <w:sz w:val="22"/>
          <w:szCs w:val="22"/>
          <w:lang w:eastAsia="zh-CN"/>
          <w14:ligatures w14:val="none"/>
        </w:rPr>
        <w:t>entrega</w:t>
      </w:r>
      <w:proofErr w:type="gramEnd"/>
      <w:r w:rsidRPr="00DE5F69">
        <w:rPr>
          <w:rFonts w:ascii="Cambria" w:eastAsia="Times New Roman" w:hAnsi="Cambria" w:cstheme="minorHAnsi"/>
          <w:color w:val="000000"/>
          <w:sz w:val="22"/>
          <w:szCs w:val="22"/>
          <w:lang w:eastAsia="zh-CN"/>
          <w14:ligatures w14:val="none"/>
        </w:rPr>
        <w:t xml:space="preserve"> no endereço indicado pela Administração, possibilitando o início imediato das obras;</w:t>
      </w:r>
    </w:p>
    <w:p w14:paraId="6BCAAEF3" w14:textId="77777777" w:rsidR="009B3F4D" w:rsidRPr="00DE5F69" w:rsidRDefault="009B3F4D" w:rsidP="009B3F4D">
      <w:pPr>
        <w:pStyle w:val="NormalWeb"/>
        <w:numPr>
          <w:ilvl w:val="0"/>
          <w:numId w:val="37"/>
        </w:numPr>
        <w:jc w:val="both"/>
        <w:rPr>
          <w:rFonts w:ascii="Cambria" w:eastAsia="Times New Roman" w:hAnsi="Cambria" w:cstheme="minorHAnsi"/>
          <w:color w:val="000000"/>
          <w:sz w:val="22"/>
          <w:szCs w:val="22"/>
          <w:lang w:eastAsia="zh-CN"/>
          <w14:ligatures w14:val="none"/>
        </w:rPr>
      </w:pPr>
      <w:proofErr w:type="gramStart"/>
      <w:r w:rsidRPr="00DE5F69">
        <w:rPr>
          <w:rFonts w:ascii="Cambria" w:eastAsia="Times New Roman" w:hAnsi="Cambria" w:cstheme="minorHAnsi"/>
          <w:color w:val="000000"/>
          <w:sz w:val="22"/>
          <w:szCs w:val="22"/>
          <w:lang w:eastAsia="zh-CN"/>
          <w14:ligatures w14:val="none"/>
        </w:rPr>
        <w:t>execução</w:t>
      </w:r>
      <w:proofErr w:type="gramEnd"/>
      <w:r w:rsidRPr="00DE5F69">
        <w:rPr>
          <w:rFonts w:ascii="Cambria" w:eastAsia="Times New Roman" w:hAnsi="Cambria" w:cstheme="minorHAnsi"/>
          <w:color w:val="000000"/>
          <w:sz w:val="22"/>
          <w:szCs w:val="22"/>
          <w:lang w:eastAsia="zh-CN"/>
          <w14:ligatures w14:val="none"/>
        </w:rPr>
        <w:t xml:space="preserve"> da mão de obra pela equipe municipal, reduzindo custos e acelerando o atendimento;</w:t>
      </w:r>
    </w:p>
    <w:p w14:paraId="59A682CF" w14:textId="77777777" w:rsidR="009B3F4D" w:rsidRPr="00DE5F69" w:rsidRDefault="009B3F4D" w:rsidP="009B3F4D">
      <w:pPr>
        <w:pStyle w:val="NormalWeb"/>
        <w:numPr>
          <w:ilvl w:val="0"/>
          <w:numId w:val="37"/>
        </w:numPr>
        <w:jc w:val="both"/>
        <w:rPr>
          <w:rFonts w:ascii="Cambria" w:eastAsia="Times New Roman" w:hAnsi="Cambria" w:cstheme="minorHAnsi"/>
          <w:color w:val="000000"/>
          <w:sz w:val="22"/>
          <w:szCs w:val="22"/>
          <w:lang w:eastAsia="zh-CN"/>
          <w14:ligatures w14:val="none"/>
        </w:rPr>
      </w:pPr>
      <w:proofErr w:type="gramStart"/>
      <w:r w:rsidRPr="00DE5F69">
        <w:rPr>
          <w:rFonts w:ascii="Cambria" w:eastAsia="Times New Roman" w:hAnsi="Cambria" w:cstheme="minorHAnsi"/>
          <w:color w:val="000000"/>
          <w:sz w:val="22"/>
          <w:szCs w:val="22"/>
          <w:lang w:eastAsia="zh-CN"/>
          <w14:ligatures w14:val="none"/>
        </w:rPr>
        <w:t>adequação</w:t>
      </w:r>
      <w:proofErr w:type="gramEnd"/>
      <w:r w:rsidRPr="00DE5F69">
        <w:rPr>
          <w:rFonts w:ascii="Cambria" w:eastAsia="Times New Roman" w:hAnsi="Cambria" w:cstheme="minorHAnsi"/>
          <w:color w:val="000000"/>
          <w:sz w:val="22"/>
          <w:szCs w:val="22"/>
          <w:lang w:eastAsia="zh-CN"/>
          <w14:ligatures w14:val="none"/>
        </w:rPr>
        <w:t xml:space="preserve"> da quantidade de materiais conforme laudo e acompanhamento técnico, respeitando a evolução dos reparos;</w:t>
      </w:r>
    </w:p>
    <w:p w14:paraId="63F513A4" w14:textId="77777777" w:rsidR="009B3F4D" w:rsidRPr="00DE5F69" w:rsidRDefault="009B3F4D" w:rsidP="009B3F4D">
      <w:pPr>
        <w:pStyle w:val="NormalWeb"/>
        <w:numPr>
          <w:ilvl w:val="0"/>
          <w:numId w:val="37"/>
        </w:numPr>
        <w:jc w:val="both"/>
        <w:rPr>
          <w:rFonts w:ascii="Cambria" w:eastAsia="Times New Roman" w:hAnsi="Cambria" w:cstheme="minorHAnsi"/>
          <w:color w:val="000000"/>
          <w:sz w:val="22"/>
          <w:szCs w:val="22"/>
          <w:lang w:eastAsia="zh-CN"/>
          <w14:ligatures w14:val="none"/>
        </w:rPr>
      </w:pPr>
      <w:proofErr w:type="gramStart"/>
      <w:r w:rsidRPr="00DE5F69">
        <w:rPr>
          <w:rFonts w:ascii="Cambria" w:eastAsia="Times New Roman" w:hAnsi="Cambria" w:cstheme="minorHAnsi"/>
          <w:color w:val="000000"/>
          <w:sz w:val="22"/>
          <w:szCs w:val="22"/>
          <w:lang w:eastAsia="zh-CN"/>
          <w14:ligatures w14:val="none"/>
        </w:rPr>
        <w:t>utilização</w:t>
      </w:r>
      <w:proofErr w:type="gramEnd"/>
      <w:r w:rsidRPr="00DE5F69">
        <w:rPr>
          <w:rFonts w:ascii="Cambria" w:eastAsia="Times New Roman" w:hAnsi="Cambria" w:cstheme="minorHAnsi"/>
          <w:color w:val="000000"/>
          <w:sz w:val="22"/>
          <w:szCs w:val="22"/>
          <w:lang w:eastAsia="zh-CN"/>
          <w14:ligatures w14:val="none"/>
        </w:rPr>
        <w:t xml:space="preserve"> da melhor proposta disponível no mercado local, considerando preços, disponibilidade e capacidade de pronta entrega.</w:t>
      </w:r>
    </w:p>
    <w:p w14:paraId="14AF3F4D" w14:textId="391EAF79" w:rsidR="00407125" w:rsidRPr="00DE5F69" w:rsidRDefault="009B3F4D" w:rsidP="00BF446C">
      <w:pPr>
        <w:pStyle w:val="NormalWeb"/>
        <w:ind w:firstLine="360"/>
        <w:jc w:val="both"/>
        <w:rPr>
          <w:rFonts w:ascii="Cambria" w:eastAsia="Times New Roman" w:hAnsi="Cambria" w:cstheme="minorHAnsi"/>
          <w:color w:val="000000"/>
          <w:sz w:val="22"/>
          <w:szCs w:val="22"/>
          <w:lang w:eastAsia="zh-CN"/>
          <w14:ligatures w14:val="none"/>
        </w:rPr>
      </w:pPr>
      <w:r w:rsidRPr="00DE5F69">
        <w:rPr>
          <w:rFonts w:ascii="Cambria" w:eastAsia="Times New Roman" w:hAnsi="Cambria" w:cstheme="minorHAnsi"/>
          <w:color w:val="000000"/>
          <w:sz w:val="22"/>
          <w:szCs w:val="22"/>
          <w:lang w:eastAsia="zh-CN"/>
          <w14:ligatures w14:val="none"/>
        </w:rPr>
        <w:t xml:space="preserve">Essa solução, articulada de forma integrada entre as Secretarias Municipais de Assistência Social e Obras, assegura o </w:t>
      </w:r>
      <w:r w:rsidRPr="00DE5F69">
        <w:rPr>
          <w:rFonts w:ascii="Cambria" w:eastAsia="Times New Roman" w:hAnsi="Cambria" w:cstheme="minorHAnsi"/>
          <w:bCs/>
          <w:color w:val="000000"/>
          <w:sz w:val="22"/>
          <w:szCs w:val="22"/>
          <w:lang w:eastAsia="zh-CN"/>
          <w14:ligatures w14:val="none"/>
        </w:rPr>
        <w:t>atendimento urgente</w:t>
      </w:r>
      <w:r w:rsidRPr="00DE5F69">
        <w:rPr>
          <w:rFonts w:ascii="Cambria" w:eastAsia="Times New Roman" w:hAnsi="Cambria" w:cstheme="minorHAnsi"/>
          <w:color w:val="000000"/>
          <w:sz w:val="22"/>
          <w:szCs w:val="22"/>
          <w:lang w:eastAsia="zh-CN"/>
          <w14:ligatures w14:val="none"/>
        </w:rPr>
        <w:t xml:space="preserve"> da família, restabelecendo condições mínimas de moradia, segurança e dignidade, conforme os princípios da proteção social básica e da resposta imediata em situações emergenciais.</w:t>
      </w:r>
    </w:p>
    <w:p w14:paraId="11A9B855" w14:textId="212F6BD1" w:rsidR="00303C42" w:rsidRPr="00DE5F69" w:rsidRDefault="00BF446C" w:rsidP="00303C42">
      <w:pPr>
        <w:shd w:val="clear" w:color="auto" w:fill="C0C0C0"/>
        <w:suppressAutoHyphens/>
        <w:spacing w:after="0" w:line="240" w:lineRule="auto"/>
        <w:rPr>
          <w:rFonts w:ascii="Cambria" w:eastAsia="Times New Roman" w:hAnsi="Cambria" w:cstheme="minorHAnsi"/>
          <w:lang w:eastAsia="zh-CN"/>
          <w14:ligatures w14:val="none"/>
        </w:rPr>
      </w:pPr>
      <w:r w:rsidRPr="00DE5F69">
        <w:rPr>
          <w:rFonts w:ascii="Cambria" w:eastAsia="Times New Roman" w:hAnsi="Cambria" w:cstheme="minorHAnsi"/>
          <w:b/>
          <w:color w:val="000000"/>
          <w:lang w:eastAsia="zh-CN"/>
          <w14:ligatures w14:val="none"/>
        </w:rPr>
        <w:t>7</w:t>
      </w:r>
      <w:r w:rsidR="001C3C45" w:rsidRPr="00DE5F69">
        <w:rPr>
          <w:rFonts w:ascii="Cambria" w:eastAsia="Times New Roman" w:hAnsi="Cambria" w:cstheme="minorHAnsi"/>
          <w:b/>
          <w:color w:val="000000"/>
          <w:lang w:eastAsia="zh-CN"/>
          <w14:ligatures w14:val="none"/>
        </w:rPr>
        <w:t>. AVALIAÇAO DO PARCELAMENTO DO OBJETO:</w:t>
      </w:r>
    </w:p>
    <w:p w14:paraId="186500C0" w14:textId="77777777" w:rsidR="00303C42" w:rsidRPr="00DE5F69" w:rsidRDefault="00303C42" w:rsidP="00303C42">
      <w:pPr>
        <w:suppressAutoHyphens/>
        <w:spacing w:after="0" w:line="240" w:lineRule="auto"/>
        <w:jc w:val="both"/>
        <w:rPr>
          <w:rFonts w:ascii="Cambria" w:eastAsia="Times New Roman" w:hAnsi="Cambria" w:cstheme="minorHAnsi"/>
          <w:lang w:eastAsia="zh-CN"/>
          <w14:ligatures w14:val="none"/>
        </w:rPr>
      </w:pPr>
    </w:p>
    <w:p w14:paraId="1FD1E745" w14:textId="77777777" w:rsidR="00BF446C" w:rsidRPr="00DE5F69" w:rsidRDefault="00BF446C" w:rsidP="00BF446C">
      <w:pPr>
        <w:suppressAutoHyphens/>
        <w:spacing w:after="0" w:line="240" w:lineRule="auto"/>
        <w:jc w:val="both"/>
        <w:rPr>
          <w:rFonts w:ascii="Cambria" w:eastAsia="Times New Roman" w:hAnsi="Cambria" w:cstheme="minorHAnsi"/>
          <w:lang w:eastAsia="zh-CN"/>
          <w14:ligatures w14:val="none"/>
        </w:rPr>
      </w:pPr>
      <w:r w:rsidRPr="00DE5F69">
        <w:rPr>
          <w:rFonts w:ascii="Cambria" w:eastAsia="Times New Roman" w:hAnsi="Cambria" w:cstheme="minorHAnsi"/>
          <w:lang w:eastAsia="zh-CN"/>
          <w14:ligatures w14:val="none"/>
        </w:rPr>
        <w:tab/>
        <w:t xml:space="preserve">Diante da natureza </w:t>
      </w:r>
      <w:r w:rsidRPr="00DE5F69">
        <w:rPr>
          <w:rFonts w:ascii="Cambria" w:eastAsia="Times New Roman" w:hAnsi="Cambria" w:cstheme="minorHAnsi"/>
          <w:b/>
          <w:bCs/>
          <w:lang w:eastAsia="zh-CN"/>
          <w14:ligatures w14:val="none"/>
        </w:rPr>
        <w:t>emergencial</w:t>
      </w:r>
      <w:r w:rsidRPr="00DE5F69">
        <w:rPr>
          <w:rFonts w:ascii="Cambria" w:eastAsia="Times New Roman" w:hAnsi="Cambria" w:cstheme="minorHAnsi"/>
          <w:lang w:eastAsia="zh-CN"/>
          <w14:ligatures w14:val="none"/>
        </w:rPr>
        <w:t xml:space="preserve"> da contratação, decorrente do incêndio que atingiu a residência da família beneficiada, </w:t>
      </w:r>
      <w:r w:rsidRPr="00DE5F69">
        <w:rPr>
          <w:rFonts w:ascii="Cambria" w:eastAsia="Times New Roman" w:hAnsi="Cambria" w:cstheme="minorHAnsi"/>
          <w:b/>
          <w:bCs/>
          <w:lang w:eastAsia="zh-CN"/>
          <w14:ligatures w14:val="none"/>
        </w:rPr>
        <w:t>não se recomenda o parcelamento do objeto</w:t>
      </w:r>
      <w:r w:rsidRPr="00DE5F69">
        <w:rPr>
          <w:rFonts w:ascii="Cambria" w:eastAsia="Times New Roman" w:hAnsi="Cambria" w:cstheme="minorHAnsi"/>
          <w:lang w:eastAsia="zh-CN"/>
          <w14:ligatures w14:val="none"/>
        </w:rPr>
        <w:t xml:space="preserve">. A divisão da aquisição entre diferentes fornecedores poderia gerar </w:t>
      </w:r>
      <w:r w:rsidRPr="00DE5F69">
        <w:rPr>
          <w:rFonts w:ascii="Cambria" w:eastAsia="Times New Roman" w:hAnsi="Cambria" w:cstheme="minorHAnsi"/>
          <w:b/>
          <w:bCs/>
          <w:lang w:eastAsia="zh-CN"/>
          <w14:ligatures w14:val="none"/>
        </w:rPr>
        <w:t>atrasos na entrega</w:t>
      </w:r>
      <w:r w:rsidRPr="00DE5F69">
        <w:rPr>
          <w:rFonts w:ascii="Cambria" w:eastAsia="Times New Roman" w:hAnsi="Cambria" w:cstheme="minorHAnsi"/>
          <w:lang w:eastAsia="zh-CN"/>
          <w14:ligatures w14:val="none"/>
        </w:rPr>
        <w:t xml:space="preserve">, elevar custos logísticos e comprometer a </w:t>
      </w:r>
      <w:r w:rsidRPr="00DE5F69">
        <w:rPr>
          <w:rFonts w:ascii="Cambria" w:eastAsia="Times New Roman" w:hAnsi="Cambria" w:cstheme="minorHAnsi"/>
          <w:b/>
          <w:bCs/>
          <w:lang w:eastAsia="zh-CN"/>
          <w14:ligatures w14:val="none"/>
        </w:rPr>
        <w:t>celeridade necessária</w:t>
      </w:r>
      <w:r w:rsidRPr="00DE5F69">
        <w:rPr>
          <w:rFonts w:ascii="Cambria" w:eastAsia="Times New Roman" w:hAnsi="Cambria" w:cstheme="minorHAnsi"/>
          <w:lang w:eastAsia="zh-CN"/>
          <w14:ligatures w14:val="none"/>
        </w:rPr>
        <w:t xml:space="preserve"> para o início imediato dos reparos.</w:t>
      </w:r>
    </w:p>
    <w:p w14:paraId="583708D7" w14:textId="77777777" w:rsidR="00BF446C" w:rsidRPr="00DE5F69" w:rsidRDefault="00BF446C" w:rsidP="00BF446C">
      <w:pPr>
        <w:suppressAutoHyphens/>
        <w:spacing w:after="0" w:line="240" w:lineRule="auto"/>
        <w:jc w:val="both"/>
        <w:rPr>
          <w:rFonts w:ascii="Cambria" w:eastAsia="Times New Roman" w:hAnsi="Cambria" w:cstheme="minorHAnsi"/>
          <w:lang w:eastAsia="zh-CN"/>
          <w14:ligatures w14:val="none"/>
        </w:rPr>
      </w:pPr>
    </w:p>
    <w:p w14:paraId="52A200A1" w14:textId="77777777" w:rsidR="00BF446C" w:rsidRPr="00DE5F69" w:rsidRDefault="00BF446C" w:rsidP="00BF446C">
      <w:pPr>
        <w:suppressAutoHyphens/>
        <w:spacing w:after="0" w:line="240" w:lineRule="auto"/>
        <w:ind w:firstLine="708"/>
        <w:jc w:val="both"/>
        <w:rPr>
          <w:rFonts w:ascii="Cambria" w:eastAsia="Times New Roman" w:hAnsi="Cambria" w:cstheme="minorHAnsi"/>
          <w:lang w:eastAsia="zh-CN"/>
          <w14:ligatures w14:val="none"/>
        </w:rPr>
      </w:pPr>
      <w:r w:rsidRPr="00DE5F69">
        <w:rPr>
          <w:rFonts w:ascii="Cambria" w:eastAsia="Times New Roman" w:hAnsi="Cambria" w:cstheme="minorHAnsi"/>
          <w:lang w:eastAsia="zh-CN"/>
          <w14:ligatures w14:val="none"/>
        </w:rPr>
        <w:t xml:space="preserve">Além disso, os materiais necessários são de </w:t>
      </w:r>
      <w:r w:rsidRPr="00DE5F69">
        <w:rPr>
          <w:rFonts w:ascii="Cambria" w:eastAsia="Times New Roman" w:hAnsi="Cambria" w:cstheme="minorHAnsi"/>
          <w:b/>
          <w:bCs/>
          <w:lang w:eastAsia="zh-CN"/>
          <w14:ligatures w14:val="none"/>
        </w:rPr>
        <w:t>mesma natureza</w:t>
      </w:r>
      <w:r w:rsidRPr="00DE5F69">
        <w:rPr>
          <w:rFonts w:ascii="Cambria" w:eastAsia="Times New Roman" w:hAnsi="Cambria" w:cstheme="minorHAnsi"/>
          <w:lang w:eastAsia="zh-CN"/>
          <w14:ligatures w14:val="none"/>
        </w:rPr>
        <w:t xml:space="preserve"> (insumos de construção civil), o que torna tecnicamente mais adequado realizar a aquisição de forma </w:t>
      </w:r>
      <w:r w:rsidRPr="00DE5F69">
        <w:rPr>
          <w:rFonts w:ascii="Cambria" w:eastAsia="Times New Roman" w:hAnsi="Cambria" w:cstheme="minorHAnsi"/>
          <w:b/>
          <w:bCs/>
          <w:lang w:eastAsia="zh-CN"/>
          <w14:ligatures w14:val="none"/>
        </w:rPr>
        <w:t>única</w:t>
      </w:r>
      <w:r w:rsidRPr="00DE5F69">
        <w:rPr>
          <w:rFonts w:ascii="Cambria" w:eastAsia="Times New Roman" w:hAnsi="Cambria" w:cstheme="minorHAnsi"/>
          <w:lang w:eastAsia="zh-CN"/>
          <w14:ligatures w14:val="none"/>
        </w:rPr>
        <w:t>, garantindo padronização, agilidade, melhor coordenação na entrega e efetivo atendimento à urgência caracterizada.</w:t>
      </w:r>
    </w:p>
    <w:p w14:paraId="525B09AE" w14:textId="77777777" w:rsidR="00BF446C" w:rsidRPr="00DE5F69" w:rsidRDefault="00BF446C" w:rsidP="00BF446C">
      <w:pPr>
        <w:suppressAutoHyphens/>
        <w:spacing w:after="0" w:line="240" w:lineRule="auto"/>
        <w:ind w:firstLine="708"/>
        <w:jc w:val="both"/>
        <w:rPr>
          <w:rFonts w:ascii="Cambria" w:eastAsia="Times New Roman" w:hAnsi="Cambria" w:cstheme="minorHAnsi"/>
          <w:lang w:eastAsia="zh-CN"/>
          <w14:ligatures w14:val="none"/>
        </w:rPr>
      </w:pPr>
    </w:p>
    <w:p w14:paraId="6A4B3B7B" w14:textId="319938DA" w:rsidR="00BF446C" w:rsidRPr="00DE5F69" w:rsidRDefault="00BF446C" w:rsidP="00DE5F69">
      <w:pPr>
        <w:suppressAutoHyphens/>
        <w:spacing w:after="0" w:line="240" w:lineRule="auto"/>
        <w:ind w:firstLine="708"/>
        <w:jc w:val="both"/>
        <w:rPr>
          <w:rFonts w:ascii="Cambria" w:eastAsia="Times New Roman" w:hAnsi="Cambria" w:cstheme="minorHAnsi"/>
          <w:lang w:eastAsia="zh-CN"/>
          <w14:ligatures w14:val="none"/>
        </w:rPr>
      </w:pPr>
      <w:r w:rsidRPr="00DE5F69">
        <w:rPr>
          <w:rFonts w:ascii="Cambria" w:eastAsia="Times New Roman" w:hAnsi="Cambria" w:cstheme="minorHAnsi"/>
          <w:lang w:eastAsia="zh-CN"/>
          <w14:ligatures w14:val="none"/>
        </w:rPr>
        <w:t xml:space="preserve">Assim, considerando o interesse público, a economicidade e a essencialidade dos materiais, conclui-se que o </w:t>
      </w:r>
      <w:r w:rsidRPr="00DE5F69">
        <w:rPr>
          <w:rFonts w:ascii="Cambria" w:eastAsia="Times New Roman" w:hAnsi="Cambria" w:cstheme="minorHAnsi"/>
          <w:b/>
          <w:bCs/>
          <w:lang w:eastAsia="zh-CN"/>
          <w14:ligatures w14:val="none"/>
        </w:rPr>
        <w:t>parcelamento é inviável</w:t>
      </w:r>
      <w:r w:rsidRPr="00DE5F69">
        <w:rPr>
          <w:rFonts w:ascii="Cambria" w:eastAsia="Times New Roman" w:hAnsi="Cambria" w:cstheme="minorHAnsi"/>
          <w:lang w:eastAsia="zh-CN"/>
          <w14:ligatures w14:val="none"/>
        </w:rPr>
        <w:t>, devendo a aquisição ser realizada de forma integrada, conforme autoriza a Lei nº 14.133/2021 em casos emergenciais.</w:t>
      </w:r>
    </w:p>
    <w:p w14:paraId="6335D318" w14:textId="22F031C3" w:rsidR="00BF446C" w:rsidRPr="00DE5F69" w:rsidRDefault="00BF446C" w:rsidP="00303C42">
      <w:pPr>
        <w:suppressAutoHyphens/>
        <w:spacing w:after="0" w:line="240" w:lineRule="auto"/>
        <w:jc w:val="both"/>
        <w:rPr>
          <w:rFonts w:ascii="Cambria" w:eastAsia="Times New Roman" w:hAnsi="Cambria" w:cstheme="minorHAnsi"/>
          <w:lang w:eastAsia="zh-CN"/>
          <w14:ligatures w14:val="none"/>
        </w:rPr>
      </w:pPr>
      <w:r w:rsidRPr="00DE5F69">
        <w:rPr>
          <w:rFonts w:ascii="Cambria" w:eastAsia="Times New Roman" w:hAnsi="Cambria" w:cstheme="minorHAnsi"/>
          <w:lang w:eastAsia="zh-CN"/>
          <w14:ligatures w14:val="none"/>
        </w:rPr>
        <w:tab/>
      </w:r>
    </w:p>
    <w:p w14:paraId="07EB9D3C" w14:textId="06FBA4E4" w:rsidR="00407125" w:rsidRPr="00DE5F69" w:rsidRDefault="00BF446C" w:rsidP="00407125">
      <w:pPr>
        <w:shd w:val="clear" w:color="auto" w:fill="C0C0C0"/>
        <w:suppressAutoHyphens/>
        <w:spacing w:after="0" w:line="240" w:lineRule="auto"/>
        <w:rPr>
          <w:rFonts w:ascii="Cambria" w:eastAsia="Times New Roman" w:hAnsi="Cambria" w:cstheme="minorHAnsi"/>
          <w:lang w:eastAsia="zh-CN"/>
          <w14:ligatures w14:val="none"/>
        </w:rPr>
      </w:pPr>
      <w:r w:rsidRPr="00DE5F69">
        <w:rPr>
          <w:rFonts w:ascii="Cambria" w:eastAsia="Times New Roman" w:hAnsi="Cambria" w:cstheme="minorHAnsi"/>
          <w:b/>
          <w:color w:val="000000"/>
          <w:lang w:eastAsia="zh-CN"/>
          <w14:ligatures w14:val="none"/>
        </w:rPr>
        <w:t>8</w:t>
      </w:r>
      <w:r w:rsidR="00407125" w:rsidRPr="00DE5F69">
        <w:rPr>
          <w:rFonts w:ascii="Cambria" w:eastAsia="Times New Roman" w:hAnsi="Cambria" w:cstheme="minorHAnsi"/>
          <w:b/>
          <w:color w:val="000000"/>
          <w:lang w:eastAsia="zh-CN"/>
          <w14:ligatures w14:val="none"/>
        </w:rPr>
        <w:t>. RESULTADOS PRETENDIDOS</w:t>
      </w:r>
      <w:r w:rsidR="00A55BEA" w:rsidRPr="00DE5F69">
        <w:rPr>
          <w:rFonts w:ascii="Cambria" w:eastAsia="Times New Roman" w:hAnsi="Cambria" w:cstheme="minorHAnsi"/>
          <w:b/>
          <w:color w:val="000000"/>
          <w:lang w:eastAsia="zh-CN"/>
          <w14:ligatures w14:val="none"/>
        </w:rPr>
        <w:t>:</w:t>
      </w:r>
    </w:p>
    <w:p w14:paraId="55ACFCD1" w14:textId="77777777" w:rsidR="0042698B" w:rsidRPr="00DE5F69" w:rsidRDefault="0042698B" w:rsidP="0042698B">
      <w:pPr>
        <w:suppressAutoHyphens/>
        <w:spacing w:after="0" w:line="240" w:lineRule="auto"/>
        <w:ind w:firstLine="708"/>
        <w:jc w:val="both"/>
        <w:rPr>
          <w:rFonts w:ascii="Cambria" w:eastAsia="Times New Roman" w:hAnsi="Cambria" w:cstheme="minorHAnsi"/>
          <w:color w:val="000000"/>
          <w:lang w:eastAsia="zh-CN"/>
          <w14:ligatures w14:val="none"/>
        </w:rPr>
      </w:pPr>
    </w:p>
    <w:p w14:paraId="4010BA85" w14:textId="77777777" w:rsidR="00BF446C" w:rsidRPr="00DE5F69" w:rsidRDefault="00BF446C" w:rsidP="00BF446C">
      <w:pPr>
        <w:suppressAutoHyphens/>
        <w:spacing w:after="0" w:line="240" w:lineRule="auto"/>
        <w:jc w:val="both"/>
        <w:rPr>
          <w:rFonts w:ascii="Cambria" w:eastAsia="Times New Roman" w:hAnsi="Cambria" w:cstheme="minorHAnsi"/>
          <w:color w:val="000000"/>
          <w:lang w:eastAsia="zh-CN"/>
          <w14:ligatures w14:val="none"/>
        </w:rPr>
      </w:pPr>
      <w:r w:rsidRPr="00DE5F69">
        <w:rPr>
          <w:rFonts w:ascii="Cambria" w:eastAsia="Times New Roman" w:hAnsi="Cambria" w:cstheme="minorHAnsi"/>
          <w:color w:val="000000"/>
          <w:lang w:eastAsia="zh-CN"/>
          <w14:ligatures w14:val="none"/>
        </w:rPr>
        <w:tab/>
        <w:t>Com a contratação emergencial e a disponibilização imediata dos materiais de construção, pretende-se:</w:t>
      </w:r>
    </w:p>
    <w:p w14:paraId="0896F18B" w14:textId="77777777" w:rsidR="00BF446C" w:rsidRPr="00DE5F69" w:rsidRDefault="00BF446C" w:rsidP="00BF446C">
      <w:pPr>
        <w:suppressAutoHyphens/>
        <w:spacing w:after="0" w:line="240" w:lineRule="auto"/>
        <w:jc w:val="both"/>
        <w:rPr>
          <w:rFonts w:ascii="Cambria" w:eastAsia="Times New Roman" w:hAnsi="Cambria" w:cstheme="minorHAnsi"/>
          <w:color w:val="000000"/>
          <w:lang w:eastAsia="zh-CN"/>
          <w14:ligatures w14:val="none"/>
        </w:rPr>
      </w:pPr>
    </w:p>
    <w:p w14:paraId="5CD059DB" w14:textId="77777777" w:rsidR="00BF446C" w:rsidRPr="00DE5F69" w:rsidRDefault="00BF446C" w:rsidP="00BF446C">
      <w:pPr>
        <w:numPr>
          <w:ilvl w:val="0"/>
          <w:numId w:val="38"/>
        </w:numPr>
        <w:suppressAutoHyphens/>
        <w:spacing w:after="0" w:line="240" w:lineRule="auto"/>
        <w:jc w:val="both"/>
        <w:rPr>
          <w:rFonts w:ascii="Cambria" w:eastAsia="Times New Roman" w:hAnsi="Cambria" w:cstheme="minorHAnsi"/>
          <w:color w:val="000000"/>
          <w:lang w:eastAsia="zh-CN"/>
          <w14:ligatures w14:val="none"/>
        </w:rPr>
      </w:pPr>
      <w:r w:rsidRPr="00DE5F69">
        <w:rPr>
          <w:rFonts w:ascii="Cambria" w:eastAsia="Times New Roman" w:hAnsi="Cambria" w:cstheme="minorHAnsi"/>
          <w:b/>
          <w:bCs/>
          <w:color w:val="000000"/>
          <w:lang w:eastAsia="zh-CN"/>
          <w14:ligatures w14:val="none"/>
        </w:rPr>
        <w:lastRenderedPageBreak/>
        <w:t>Restabelecer condições mínimas de moradia</w:t>
      </w:r>
      <w:r w:rsidRPr="00DE5F69">
        <w:rPr>
          <w:rFonts w:ascii="Cambria" w:eastAsia="Times New Roman" w:hAnsi="Cambria" w:cstheme="minorHAnsi"/>
          <w:color w:val="000000"/>
          <w:lang w:eastAsia="zh-CN"/>
          <w14:ligatures w14:val="none"/>
        </w:rPr>
        <w:t>, garantindo segurança, proteção e habitabilidade para a família afetada pelo incêndio.</w:t>
      </w:r>
    </w:p>
    <w:p w14:paraId="21BD1520" w14:textId="77777777" w:rsidR="00BF446C" w:rsidRPr="00DE5F69" w:rsidRDefault="00BF446C" w:rsidP="00BF446C">
      <w:pPr>
        <w:suppressAutoHyphens/>
        <w:spacing w:after="0" w:line="240" w:lineRule="auto"/>
        <w:ind w:left="720"/>
        <w:jc w:val="both"/>
        <w:rPr>
          <w:rFonts w:ascii="Cambria" w:eastAsia="Times New Roman" w:hAnsi="Cambria" w:cstheme="minorHAnsi"/>
          <w:color w:val="000000"/>
          <w:lang w:eastAsia="zh-CN"/>
          <w14:ligatures w14:val="none"/>
        </w:rPr>
      </w:pPr>
    </w:p>
    <w:p w14:paraId="401402B9" w14:textId="77777777" w:rsidR="00BF446C" w:rsidRPr="00DE5F69" w:rsidRDefault="00BF446C" w:rsidP="00BF446C">
      <w:pPr>
        <w:numPr>
          <w:ilvl w:val="0"/>
          <w:numId w:val="38"/>
        </w:numPr>
        <w:suppressAutoHyphens/>
        <w:spacing w:after="0" w:line="240" w:lineRule="auto"/>
        <w:jc w:val="both"/>
        <w:rPr>
          <w:rFonts w:ascii="Cambria" w:eastAsia="Times New Roman" w:hAnsi="Cambria" w:cstheme="minorHAnsi"/>
          <w:color w:val="000000"/>
          <w:lang w:eastAsia="zh-CN"/>
          <w14:ligatures w14:val="none"/>
        </w:rPr>
      </w:pPr>
      <w:r w:rsidRPr="00DE5F69">
        <w:rPr>
          <w:rFonts w:ascii="Cambria" w:eastAsia="Times New Roman" w:hAnsi="Cambria" w:cstheme="minorHAnsi"/>
          <w:b/>
          <w:bCs/>
          <w:color w:val="000000"/>
          <w:lang w:eastAsia="zh-CN"/>
          <w14:ligatures w14:val="none"/>
        </w:rPr>
        <w:t>Eliminar riscos estruturais e sanitários</w:t>
      </w:r>
      <w:r w:rsidRPr="00DE5F69">
        <w:rPr>
          <w:rFonts w:ascii="Cambria" w:eastAsia="Times New Roman" w:hAnsi="Cambria" w:cstheme="minorHAnsi"/>
          <w:color w:val="000000"/>
          <w:lang w:eastAsia="zh-CN"/>
          <w14:ligatures w14:val="none"/>
        </w:rPr>
        <w:t>, prevenindo agravamentos que possam comprometer a integridade física da beneficiária, de seu marido e de seu filho de 13 anos.</w:t>
      </w:r>
    </w:p>
    <w:p w14:paraId="6DE025DE" w14:textId="77777777" w:rsidR="00BF446C" w:rsidRPr="00DE5F69" w:rsidRDefault="00BF446C" w:rsidP="00BF446C">
      <w:pPr>
        <w:suppressAutoHyphens/>
        <w:spacing w:after="0" w:line="240" w:lineRule="auto"/>
        <w:jc w:val="both"/>
        <w:rPr>
          <w:rFonts w:ascii="Cambria" w:eastAsia="Times New Roman" w:hAnsi="Cambria" w:cstheme="minorHAnsi"/>
          <w:color w:val="000000"/>
          <w:lang w:eastAsia="zh-CN"/>
          <w14:ligatures w14:val="none"/>
        </w:rPr>
      </w:pPr>
    </w:p>
    <w:p w14:paraId="5AB936B7" w14:textId="77777777" w:rsidR="00BF446C" w:rsidRPr="00DE5F69" w:rsidRDefault="00BF446C" w:rsidP="00BF446C">
      <w:pPr>
        <w:numPr>
          <w:ilvl w:val="0"/>
          <w:numId w:val="38"/>
        </w:numPr>
        <w:suppressAutoHyphens/>
        <w:spacing w:after="0" w:line="240" w:lineRule="auto"/>
        <w:jc w:val="both"/>
        <w:rPr>
          <w:rFonts w:ascii="Cambria" w:eastAsia="Times New Roman" w:hAnsi="Cambria" w:cstheme="minorHAnsi"/>
          <w:color w:val="000000"/>
          <w:lang w:eastAsia="zh-CN"/>
          <w14:ligatures w14:val="none"/>
        </w:rPr>
      </w:pPr>
      <w:r w:rsidRPr="00DE5F69">
        <w:rPr>
          <w:rFonts w:ascii="Cambria" w:eastAsia="Times New Roman" w:hAnsi="Cambria" w:cstheme="minorHAnsi"/>
          <w:b/>
          <w:bCs/>
          <w:color w:val="000000"/>
          <w:lang w:eastAsia="zh-CN"/>
          <w14:ligatures w14:val="none"/>
        </w:rPr>
        <w:t>Assegurar resposta rápida à situação de vulnerabilidade</w:t>
      </w:r>
      <w:r w:rsidRPr="00DE5F69">
        <w:rPr>
          <w:rFonts w:ascii="Cambria" w:eastAsia="Times New Roman" w:hAnsi="Cambria" w:cstheme="minorHAnsi"/>
          <w:color w:val="000000"/>
          <w:lang w:eastAsia="zh-CN"/>
          <w14:ligatures w14:val="none"/>
        </w:rPr>
        <w:t>, promovendo atendimento humanizado e compatível com as diretrizes da Assistência Social e dos benefícios eventuais.</w:t>
      </w:r>
    </w:p>
    <w:p w14:paraId="3314CCF2" w14:textId="77777777" w:rsidR="00BF446C" w:rsidRPr="00DE5F69" w:rsidRDefault="00BF446C" w:rsidP="00BF446C">
      <w:pPr>
        <w:suppressAutoHyphens/>
        <w:spacing w:after="0" w:line="240" w:lineRule="auto"/>
        <w:jc w:val="both"/>
        <w:rPr>
          <w:rFonts w:ascii="Cambria" w:eastAsia="Times New Roman" w:hAnsi="Cambria" w:cstheme="minorHAnsi"/>
          <w:color w:val="000000"/>
          <w:lang w:eastAsia="zh-CN"/>
          <w14:ligatures w14:val="none"/>
        </w:rPr>
      </w:pPr>
    </w:p>
    <w:p w14:paraId="6E202B3A" w14:textId="486CE76B" w:rsidR="00BF446C" w:rsidRPr="00DE5F69" w:rsidRDefault="00BF446C" w:rsidP="00BF446C">
      <w:pPr>
        <w:numPr>
          <w:ilvl w:val="0"/>
          <w:numId w:val="38"/>
        </w:numPr>
        <w:suppressAutoHyphens/>
        <w:spacing w:after="0" w:line="240" w:lineRule="auto"/>
        <w:jc w:val="both"/>
        <w:rPr>
          <w:rFonts w:ascii="Cambria" w:eastAsia="Times New Roman" w:hAnsi="Cambria" w:cstheme="minorHAnsi"/>
          <w:color w:val="000000"/>
          <w:lang w:eastAsia="zh-CN"/>
          <w14:ligatures w14:val="none"/>
        </w:rPr>
      </w:pPr>
      <w:r w:rsidRPr="00DE5F69">
        <w:rPr>
          <w:rFonts w:ascii="Cambria" w:eastAsia="Times New Roman" w:hAnsi="Cambria" w:cstheme="minorHAnsi"/>
          <w:b/>
          <w:bCs/>
          <w:color w:val="000000"/>
          <w:lang w:eastAsia="zh-CN"/>
          <w14:ligatures w14:val="none"/>
        </w:rPr>
        <w:t>Retomar o uso seguro da residência</w:t>
      </w:r>
      <w:r w:rsidRPr="00DE5F69">
        <w:rPr>
          <w:rFonts w:ascii="Cambria" w:eastAsia="Times New Roman" w:hAnsi="Cambria" w:cstheme="minorHAnsi"/>
          <w:color w:val="000000"/>
          <w:lang w:eastAsia="zh-CN"/>
          <w14:ligatures w14:val="none"/>
        </w:rPr>
        <w:t>, permitindo que a família volte a conviver em seu espaço com dignidade e estabilidade.</w:t>
      </w:r>
    </w:p>
    <w:p w14:paraId="14F6D8CD" w14:textId="77777777" w:rsidR="00BF446C" w:rsidRPr="00DE5F69" w:rsidRDefault="00BF446C" w:rsidP="00BF446C">
      <w:pPr>
        <w:suppressAutoHyphens/>
        <w:spacing w:after="0" w:line="240" w:lineRule="auto"/>
        <w:jc w:val="both"/>
        <w:rPr>
          <w:rFonts w:ascii="Cambria" w:eastAsia="Times New Roman" w:hAnsi="Cambria" w:cstheme="minorHAnsi"/>
          <w:color w:val="000000"/>
          <w:lang w:eastAsia="zh-CN"/>
          <w14:ligatures w14:val="none"/>
        </w:rPr>
      </w:pPr>
    </w:p>
    <w:p w14:paraId="3930A3E1" w14:textId="77777777" w:rsidR="00BF446C" w:rsidRPr="00DE5F69" w:rsidRDefault="00BF446C" w:rsidP="00BF446C">
      <w:pPr>
        <w:numPr>
          <w:ilvl w:val="0"/>
          <w:numId w:val="38"/>
        </w:numPr>
        <w:suppressAutoHyphens/>
        <w:spacing w:after="0" w:line="240" w:lineRule="auto"/>
        <w:jc w:val="both"/>
        <w:rPr>
          <w:rFonts w:ascii="Cambria" w:eastAsia="Times New Roman" w:hAnsi="Cambria" w:cstheme="minorHAnsi"/>
          <w:color w:val="000000"/>
          <w:lang w:eastAsia="zh-CN"/>
          <w14:ligatures w14:val="none"/>
        </w:rPr>
      </w:pPr>
      <w:r w:rsidRPr="00DE5F69">
        <w:rPr>
          <w:rFonts w:ascii="Cambria" w:eastAsia="Times New Roman" w:hAnsi="Cambria" w:cstheme="minorHAnsi"/>
          <w:b/>
          <w:bCs/>
          <w:color w:val="000000"/>
          <w:lang w:eastAsia="zh-CN"/>
          <w14:ligatures w14:val="none"/>
        </w:rPr>
        <w:t>Garantir economicidade e eficiência</w:t>
      </w:r>
      <w:r w:rsidRPr="00DE5F69">
        <w:rPr>
          <w:rFonts w:ascii="Cambria" w:eastAsia="Times New Roman" w:hAnsi="Cambria" w:cstheme="minorHAnsi"/>
          <w:color w:val="000000"/>
          <w:lang w:eastAsia="zh-CN"/>
          <w14:ligatures w14:val="none"/>
        </w:rPr>
        <w:t>, utilizando mão de obra própria do Município, o que reduz custos e acelera a realização dos reparos.</w:t>
      </w:r>
    </w:p>
    <w:p w14:paraId="4AFAA697" w14:textId="77777777" w:rsidR="00BF446C" w:rsidRPr="00DE5F69" w:rsidRDefault="00BF446C" w:rsidP="00BF446C">
      <w:pPr>
        <w:suppressAutoHyphens/>
        <w:spacing w:after="0" w:line="240" w:lineRule="auto"/>
        <w:jc w:val="both"/>
        <w:rPr>
          <w:rFonts w:ascii="Cambria" w:eastAsia="Times New Roman" w:hAnsi="Cambria" w:cstheme="minorHAnsi"/>
          <w:color w:val="000000"/>
          <w:lang w:eastAsia="zh-CN"/>
          <w14:ligatures w14:val="none"/>
        </w:rPr>
      </w:pPr>
    </w:p>
    <w:p w14:paraId="17DC7199" w14:textId="3D3E562D" w:rsidR="00303C42" w:rsidRPr="00DE5F69" w:rsidRDefault="00BF446C" w:rsidP="00303C42">
      <w:pPr>
        <w:numPr>
          <w:ilvl w:val="0"/>
          <w:numId w:val="38"/>
        </w:numPr>
        <w:suppressAutoHyphens/>
        <w:spacing w:after="0" w:line="240" w:lineRule="auto"/>
        <w:jc w:val="both"/>
        <w:rPr>
          <w:rFonts w:ascii="Cambria" w:eastAsia="Times New Roman" w:hAnsi="Cambria" w:cstheme="minorHAnsi"/>
          <w:color w:val="000000"/>
          <w:lang w:eastAsia="zh-CN"/>
          <w14:ligatures w14:val="none"/>
        </w:rPr>
      </w:pPr>
      <w:r w:rsidRPr="00DE5F69">
        <w:rPr>
          <w:rFonts w:ascii="Cambria" w:eastAsia="Times New Roman" w:hAnsi="Cambria" w:cstheme="minorHAnsi"/>
          <w:b/>
          <w:bCs/>
          <w:color w:val="000000"/>
          <w:lang w:eastAsia="zh-CN"/>
          <w14:ligatures w14:val="none"/>
        </w:rPr>
        <w:t>Cumprir o dever público de proteção social</w:t>
      </w:r>
      <w:r w:rsidRPr="00DE5F69">
        <w:rPr>
          <w:rFonts w:ascii="Cambria" w:eastAsia="Times New Roman" w:hAnsi="Cambria" w:cstheme="minorHAnsi"/>
          <w:color w:val="000000"/>
          <w:lang w:eastAsia="zh-CN"/>
          <w14:ligatures w14:val="none"/>
        </w:rPr>
        <w:t>, conforme legislação municipal e federal, reafirmando o compromisso da Administração com famílias de baixa renda em situações de emergência.</w:t>
      </w:r>
    </w:p>
    <w:p w14:paraId="2B7CA72A" w14:textId="77777777" w:rsidR="00BF446C" w:rsidRPr="00DE5F69" w:rsidRDefault="00BF446C" w:rsidP="00303C42">
      <w:pPr>
        <w:suppressAutoHyphens/>
        <w:spacing w:after="0" w:line="240" w:lineRule="auto"/>
        <w:jc w:val="both"/>
        <w:rPr>
          <w:rFonts w:ascii="Cambria" w:eastAsia="Times New Roman" w:hAnsi="Cambria" w:cstheme="minorHAnsi"/>
          <w:color w:val="000000"/>
          <w:lang w:eastAsia="zh-CN"/>
          <w14:ligatures w14:val="none"/>
        </w:rPr>
      </w:pPr>
    </w:p>
    <w:p w14:paraId="709193F1" w14:textId="4B89B150" w:rsidR="00407125" w:rsidRPr="00DE5F69" w:rsidRDefault="00BF446C" w:rsidP="00407125">
      <w:pPr>
        <w:shd w:val="clear" w:color="auto" w:fill="C0C0C0"/>
        <w:suppressAutoHyphens/>
        <w:spacing w:after="0" w:line="240" w:lineRule="auto"/>
        <w:rPr>
          <w:rFonts w:ascii="Cambria" w:eastAsia="Times New Roman" w:hAnsi="Cambria" w:cstheme="minorHAnsi"/>
          <w:lang w:eastAsia="zh-CN"/>
          <w14:ligatures w14:val="none"/>
        </w:rPr>
      </w:pPr>
      <w:r w:rsidRPr="00DE5F69">
        <w:rPr>
          <w:rFonts w:ascii="Cambria" w:eastAsia="Times New Roman" w:hAnsi="Cambria" w:cstheme="minorHAnsi"/>
          <w:b/>
          <w:color w:val="000000"/>
          <w:lang w:eastAsia="zh-CN"/>
          <w14:ligatures w14:val="none"/>
        </w:rPr>
        <w:t>9</w:t>
      </w:r>
      <w:r w:rsidR="00407125" w:rsidRPr="00DE5F69">
        <w:rPr>
          <w:rFonts w:ascii="Cambria" w:eastAsia="Times New Roman" w:hAnsi="Cambria" w:cstheme="minorHAnsi"/>
          <w:b/>
          <w:color w:val="000000"/>
          <w:lang w:eastAsia="zh-CN"/>
          <w14:ligatures w14:val="none"/>
        </w:rPr>
        <w:t>. PROVIDÊNCIAS PRÉVIAS AO CONTRATO</w:t>
      </w:r>
      <w:r w:rsidR="00A55BEA" w:rsidRPr="00DE5F69">
        <w:rPr>
          <w:rFonts w:ascii="Cambria" w:eastAsia="Times New Roman" w:hAnsi="Cambria" w:cstheme="minorHAnsi"/>
          <w:b/>
          <w:color w:val="000000"/>
          <w:lang w:eastAsia="zh-CN"/>
          <w14:ligatures w14:val="none"/>
        </w:rPr>
        <w:t>:</w:t>
      </w:r>
    </w:p>
    <w:p w14:paraId="1BE588E0" w14:textId="77777777" w:rsidR="00407125" w:rsidRPr="00DE5F69" w:rsidRDefault="00407125" w:rsidP="00407125">
      <w:pPr>
        <w:suppressAutoHyphens/>
        <w:spacing w:after="0" w:line="240" w:lineRule="auto"/>
        <w:jc w:val="both"/>
        <w:rPr>
          <w:rFonts w:ascii="Cambria" w:eastAsia="Times New Roman" w:hAnsi="Cambria" w:cstheme="minorHAnsi"/>
          <w:lang w:eastAsia="zh-CN"/>
          <w14:ligatures w14:val="none"/>
        </w:rPr>
      </w:pPr>
    </w:p>
    <w:p w14:paraId="7801F1DC" w14:textId="77777777" w:rsidR="00BF446C" w:rsidRPr="00DE5F69" w:rsidRDefault="008A2262" w:rsidP="00BF446C">
      <w:pPr>
        <w:suppressAutoHyphens/>
        <w:spacing w:after="0" w:line="240" w:lineRule="auto"/>
        <w:jc w:val="both"/>
        <w:rPr>
          <w:rFonts w:ascii="Cambria" w:eastAsia="Times New Roman" w:hAnsi="Cambria" w:cstheme="minorHAnsi"/>
          <w:lang w:eastAsia="zh-CN"/>
          <w14:ligatures w14:val="none"/>
        </w:rPr>
      </w:pPr>
      <w:r w:rsidRPr="00DE5F69">
        <w:rPr>
          <w:rFonts w:ascii="Cambria" w:eastAsia="Times New Roman" w:hAnsi="Cambria" w:cstheme="minorHAnsi"/>
          <w:lang w:eastAsia="zh-CN"/>
          <w14:ligatures w14:val="none"/>
        </w:rPr>
        <w:tab/>
      </w:r>
      <w:r w:rsidR="00BF446C" w:rsidRPr="00DE5F69">
        <w:rPr>
          <w:rFonts w:ascii="Cambria" w:eastAsia="Times New Roman" w:hAnsi="Cambria" w:cstheme="minorHAnsi"/>
          <w:lang w:eastAsia="zh-CN"/>
          <w14:ligatures w14:val="none"/>
        </w:rPr>
        <w:t>Antes da formalização da contratação emergencial, foram adotadas as seguintes providências:</w:t>
      </w:r>
    </w:p>
    <w:p w14:paraId="2CB1583C" w14:textId="77777777" w:rsidR="00BF446C" w:rsidRPr="00DE5F69" w:rsidRDefault="00BF446C" w:rsidP="00BF446C">
      <w:pPr>
        <w:suppressAutoHyphens/>
        <w:spacing w:after="0" w:line="240" w:lineRule="auto"/>
        <w:jc w:val="both"/>
        <w:rPr>
          <w:rFonts w:ascii="Cambria" w:eastAsia="Times New Roman" w:hAnsi="Cambria" w:cstheme="minorHAnsi"/>
          <w:lang w:eastAsia="zh-CN"/>
          <w14:ligatures w14:val="none"/>
        </w:rPr>
      </w:pPr>
    </w:p>
    <w:p w14:paraId="7DA88977" w14:textId="77777777" w:rsidR="00BF446C" w:rsidRPr="00DE5F69" w:rsidRDefault="00BF446C" w:rsidP="00BF446C">
      <w:pPr>
        <w:numPr>
          <w:ilvl w:val="0"/>
          <w:numId w:val="39"/>
        </w:numPr>
        <w:suppressAutoHyphens/>
        <w:spacing w:after="0" w:line="240" w:lineRule="auto"/>
        <w:jc w:val="both"/>
        <w:rPr>
          <w:rFonts w:ascii="Cambria" w:eastAsia="Times New Roman" w:hAnsi="Cambria" w:cstheme="minorHAnsi"/>
          <w:lang w:eastAsia="zh-CN"/>
          <w14:ligatures w14:val="none"/>
        </w:rPr>
      </w:pPr>
      <w:r w:rsidRPr="00DE5F69">
        <w:rPr>
          <w:rFonts w:ascii="Cambria" w:eastAsia="Times New Roman" w:hAnsi="Cambria" w:cstheme="minorHAnsi"/>
          <w:b/>
          <w:bCs/>
          <w:lang w:eastAsia="zh-CN"/>
          <w14:ligatures w14:val="none"/>
        </w:rPr>
        <w:t>Realização de Estudo Social</w:t>
      </w:r>
      <w:r w:rsidRPr="00DE5F69">
        <w:rPr>
          <w:rFonts w:ascii="Cambria" w:eastAsia="Times New Roman" w:hAnsi="Cambria" w:cstheme="minorHAnsi"/>
          <w:lang w:eastAsia="zh-CN"/>
          <w14:ligatures w14:val="none"/>
        </w:rPr>
        <w:t xml:space="preserve"> pela Secretaria Municipal de Assistência Social, comprovando a situação de vulnerabilidade da família, sua baixa renda, inscrição no </w:t>
      </w:r>
      <w:proofErr w:type="spellStart"/>
      <w:r w:rsidRPr="00DE5F69">
        <w:rPr>
          <w:rFonts w:ascii="Cambria" w:eastAsia="Times New Roman" w:hAnsi="Cambria" w:cstheme="minorHAnsi"/>
          <w:lang w:eastAsia="zh-CN"/>
          <w14:ligatures w14:val="none"/>
        </w:rPr>
        <w:t>CADÚnico</w:t>
      </w:r>
      <w:proofErr w:type="spellEnd"/>
      <w:r w:rsidRPr="00DE5F69">
        <w:rPr>
          <w:rFonts w:ascii="Cambria" w:eastAsia="Times New Roman" w:hAnsi="Cambria" w:cstheme="minorHAnsi"/>
          <w:lang w:eastAsia="zh-CN"/>
          <w14:ligatures w14:val="none"/>
        </w:rPr>
        <w:t xml:space="preserve"> e a impossibilidade de arcar com os custos da reforma.</w:t>
      </w:r>
    </w:p>
    <w:p w14:paraId="2A92C4EC" w14:textId="77777777" w:rsidR="00BF446C" w:rsidRPr="00DE5F69" w:rsidRDefault="00BF446C" w:rsidP="00BF446C">
      <w:pPr>
        <w:suppressAutoHyphens/>
        <w:spacing w:after="0" w:line="240" w:lineRule="auto"/>
        <w:ind w:left="720"/>
        <w:jc w:val="both"/>
        <w:rPr>
          <w:rFonts w:ascii="Cambria" w:eastAsia="Times New Roman" w:hAnsi="Cambria" w:cstheme="minorHAnsi"/>
          <w:lang w:eastAsia="zh-CN"/>
          <w14:ligatures w14:val="none"/>
        </w:rPr>
      </w:pPr>
    </w:p>
    <w:p w14:paraId="45AEA6DF" w14:textId="77777777" w:rsidR="00BF446C" w:rsidRPr="00DE5F69" w:rsidRDefault="00BF446C" w:rsidP="00BF446C">
      <w:pPr>
        <w:numPr>
          <w:ilvl w:val="0"/>
          <w:numId w:val="39"/>
        </w:numPr>
        <w:suppressAutoHyphens/>
        <w:spacing w:after="0" w:line="240" w:lineRule="auto"/>
        <w:jc w:val="both"/>
        <w:rPr>
          <w:rFonts w:ascii="Cambria" w:eastAsia="Times New Roman" w:hAnsi="Cambria" w:cstheme="minorHAnsi"/>
          <w:lang w:eastAsia="zh-CN"/>
          <w14:ligatures w14:val="none"/>
        </w:rPr>
      </w:pPr>
      <w:r w:rsidRPr="00DE5F69">
        <w:rPr>
          <w:rFonts w:ascii="Cambria" w:eastAsia="Times New Roman" w:hAnsi="Cambria" w:cstheme="minorHAnsi"/>
          <w:b/>
          <w:bCs/>
          <w:lang w:eastAsia="zh-CN"/>
          <w14:ligatures w14:val="none"/>
        </w:rPr>
        <w:t>Vistoria técnica preliminar</w:t>
      </w:r>
      <w:r w:rsidRPr="00DE5F69">
        <w:rPr>
          <w:rFonts w:ascii="Cambria" w:eastAsia="Times New Roman" w:hAnsi="Cambria" w:cstheme="minorHAnsi"/>
          <w:lang w:eastAsia="zh-CN"/>
          <w14:ligatures w14:val="none"/>
        </w:rPr>
        <w:t xml:space="preserve"> pela Secretaria de Obras, confirmando os danos estruturais decorrentes do incêndio e a necessidade imediata de aquisição de materiais para restabelecimento da moradia.</w:t>
      </w:r>
    </w:p>
    <w:p w14:paraId="5B996461" w14:textId="77777777" w:rsidR="00BF446C" w:rsidRPr="00DE5F69" w:rsidRDefault="00BF446C" w:rsidP="00BF446C">
      <w:pPr>
        <w:suppressAutoHyphens/>
        <w:spacing w:after="0" w:line="240" w:lineRule="auto"/>
        <w:jc w:val="both"/>
        <w:rPr>
          <w:rFonts w:ascii="Cambria" w:eastAsia="Times New Roman" w:hAnsi="Cambria" w:cstheme="minorHAnsi"/>
          <w:lang w:eastAsia="zh-CN"/>
          <w14:ligatures w14:val="none"/>
        </w:rPr>
      </w:pPr>
    </w:p>
    <w:p w14:paraId="5844909A" w14:textId="77777777" w:rsidR="00BF446C" w:rsidRPr="00DE5F69" w:rsidRDefault="00BF446C" w:rsidP="00BF446C">
      <w:pPr>
        <w:numPr>
          <w:ilvl w:val="0"/>
          <w:numId w:val="39"/>
        </w:numPr>
        <w:suppressAutoHyphens/>
        <w:spacing w:after="0" w:line="240" w:lineRule="auto"/>
        <w:jc w:val="both"/>
        <w:rPr>
          <w:rFonts w:ascii="Cambria" w:eastAsia="Times New Roman" w:hAnsi="Cambria" w:cstheme="minorHAnsi"/>
          <w:lang w:eastAsia="zh-CN"/>
          <w14:ligatures w14:val="none"/>
        </w:rPr>
      </w:pPr>
      <w:r w:rsidRPr="00DE5F69">
        <w:rPr>
          <w:rFonts w:ascii="Cambria" w:eastAsia="Times New Roman" w:hAnsi="Cambria" w:cstheme="minorHAnsi"/>
          <w:b/>
          <w:bCs/>
          <w:lang w:eastAsia="zh-CN"/>
          <w14:ligatures w14:val="none"/>
        </w:rPr>
        <w:t>Abertura do processo administrativo</w:t>
      </w:r>
      <w:r w:rsidRPr="00DE5F69">
        <w:rPr>
          <w:rFonts w:ascii="Cambria" w:eastAsia="Times New Roman" w:hAnsi="Cambria" w:cstheme="minorHAnsi"/>
          <w:lang w:eastAsia="zh-CN"/>
          <w14:ligatures w14:val="none"/>
        </w:rPr>
        <w:t xml:space="preserve"> específico para a contratação, com juntada de documentos, registros e justificativas que embasam a situação emergencial.</w:t>
      </w:r>
    </w:p>
    <w:p w14:paraId="4CFAD4CA" w14:textId="77777777" w:rsidR="00BF446C" w:rsidRPr="00DE5F69" w:rsidRDefault="00BF446C" w:rsidP="00BF446C">
      <w:pPr>
        <w:suppressAutoHyphens/>
        <w:spacing w:after="0" w:line="240" w:lineRule="auto"/>
        <w:jc w:val="both"/>
        <w:rPr>
          <w:rFonts w:ascii="Cambria" w:eastAsia="Times New Roman" w:hAnsi="Cambria" w:cstheme="minorHAnsi"/>
          <w:lang w:eastAsia="zh-CN"/>
          <w14:ligatures w14:val="none"/>
        </w:rPr>
      </w:pPr>
    </w:p>
    <w:p w14:paraId="596C4ABF" w14:textId="77777777" w:rsidR="00BF446C" w:rsidRPr="00DE5F69" w:rsidRDefault="00BF446C" w:rsidP="00BF446C">
      <w:pPr>
        <w:numPr>
          <w:ilvl w:val="0"/>
          <w:numId w:val="39"/>
        </w:numPr>
        <w:suppressAutoHyphens/>
        <w:spacing w:after="0" w:line="240" w:lineRule="auto"/>
        <w:jc w:val="both"/>
        <w:rPr>
          <w:rFonts w:ascii="Cambria" w:eastAsia="Times New Roman" w:hAnsi="Cambria" w:cstheme="minorHAnsi"/>
          <w:lang w:eastAsia="zh-CN"/>
          <w14:ligatures w14:val="none"/>
        </w:rPr>
      </w:pPr>
      <w:r w:rsidRPr="00DE5F69">
        <w:rPr>
          <w:rFonts w:ascii="Cambria" w:eastAsia="Times New Roman" w:hAnsi="Cambria" w:cstheme="minorHAnsi"/>
          <w:b/>
          <w:bCs/>
          <w:lang w:eastAsia="zh-CN"/>
          <w14:ligatures w14:val="none"/>
        </w:rPr>
        <w:t>Levantamento simplificado de mercado</w:t>
      </w:r>
      <w:r w:rsidRPr="00DE5F69">
        <w:rPr>
          <w:rFonts w:ascii="Cambria" w:eastAsia="Times New Roman" w:hAnsi="Cambria" w:cstheme="minorHAnsi"/>
          <w:lang w:eastAsia="zh-CN"/>
          <w14:ligatures w14:val="none"/>
        </w:rPr>
        <w:t>, identificando fornecedores locais capazes de realizar pronta entrega dos materiais necessários e fornecendo valores de referência compatíveis.</w:t>
      </w:r>
    </w:p>
    <w:p w14:paraId="2A6C834A" w14:textId="77777777" w:rsidR="00BF446C" w:rsidRPr="00DE5F69" w:rsidRDefault="00BF446C" w:rsidP="00BF446C">
      <w:pPr>
        <w:suppressAutoHyphens/>
        <w:spacing w:after="0" w:line="240" w:lineRule="auto"/>
        <w:jc w:val="both"/>
        <w:rPr>
          <w:rFonts w:ascii="Cambria" w:eastAsia="Times New Roman" w:hAnsi="Cambria" w:cstheme="minorHAnsi"/>
          <w:lang w:eastAsia="zh-CN"/>
          <w14:ligatures w14:val="none"/>
        </w:rPr>
      </w:pPr>
    </w:p>
    <w:p w14:paraId="2A7C6352" w14:textId="77777777" w:rsidR="00BF446C" w:rsidRPr="00DE5F69" w:rsidRDefault="00BF446C" w:rsidP="00BF446C">
      <w:pPr>
        <w:numPr>
          <w:ilvl w:val="0"/>
          <w:numId w:val="39"/>
        </w:numPr>
        <w:suppressAutoHyphens/>
        <w:spacing w:after="0" w:line="240" w:lineRule="auto"/>
        <w:jc w:val="both"/>
        <w:rPr>
          <w:rFonts w:ascii="Cambria" w:eastAsia="Times New Roman" w:hAnsi="Cambria" w:cstheme="minorHAnsi"/>
          <w:lang w:eastAsia="zh-CN"/>
          <w14:ligatures w14:val="none"/>
        </w:rPr>
      </w:pPr>
      <w:r w:rsidRPr="00DE5F69">
        <w:rPr>
          <w:rFonts w:ascii="Cambria" w:eastAsia="Times New Roman" w:hAnsi="Cambria" w:cstheme="minorHAnsi"/>
          <w:b/>
          <w:bCs/>
          <w:lang w:eastAsia="zh-CN"/>
          <w14:ligatures w14:val="none"/>
        </w:rPr>
        <w:t>Definição da mão de obra própria</w:t>
      </w:r>
      <w:r w:rsidRPr="00DE5F69">
        <w:rPr>
          <w:rFonts w:ascii="Cambria" w:eastAsia="Times New Roman" w:hAnsi="Cambria" w:cstheme="minorHAnsi"/>
          <w:lang w:eastAsia="zh-CN"/>
          <w14:ligatures w14:val="none"/>
        </w:rPr>
        <w:t xml:space="preserve"> da Prefeitura para execução dos reparos, garantindo economicidade e maior agilidade na intervenção.</w:t>
      </w:r>
    </w:p>
    <w:p w14:paraId="24CCEAC6" w14:textId="77777777" w:rsidR="00BF446C" w:rsidRPr="00DE5F69" w:rsidRDefault="00BF446C" w:rsidP="00BF446C">
      <w:pPr>
        <w:suppressAutoHyphens/>
        <w:spacing w:after="0" w:line="240" w:lineRule="auto"/>
        <w:jc w:val="both"/>
        <w:rPr>
          <w:rFonts w:ascii="Cambria" w:eastAsia="Times New Roman" w:hAnsi="Cambria" w:cstheme="minorHAnsi"/>
          <w:lang w:eastAsia="zh-CN"/>
          <w14:ligatures w14:val="none"/>
        </w:rPr>
      </w:pPr>
    </w:p>
    <w:p w14:paraId="00FB03C7" w14:textId="77777777" w:rsidR="00BF446C" w:rsidRPr="00DE5F69" w:rsidRDefault="00BF446C" w:rsidP="00BF446C">
      <w:pPr>
        <w:numPr>
          <w:ilvl w:val="0"/>
          <w:numId w:val="39"/>
        </w:numPr>
        <w:suppressAutoHyphens/>
        <w:spacing w:after="0" w:line="240" w:lineRule="auto"/>
        <w:jc w:val="both"/>
        <w:rPr>
          <w:rFonts w:ascii="Cambria" w:eastAsia="Times New Roman" w:hAnsi="Cambria" w:cstheme="minorHAnsi"/>
          <w:lang w:eastAsia="zh-CN"/>
          <w14:ligatures w14:val="none"/>
        </w:rPr>
      </w:pPr>
      <w:r w:rsidRPr="00DE5F69">
        <w:rPr>
          <w:rFonts w:ascii="Cambria" w:eastAsia="Times New Roman" w:hAnsi="Cambria" w:cstheme="minorHAnsi"/>
          <w:b/>
          <w:bCs/>
          <w:lang w:eastAsia="zh-CN"/>
          <w14:ligatures w14:val="none"/>
        </w:rPr>
        <w:t>Elaboração do Estudo Técnico Preliminar (ETP)</w:t>
      </w:r>
      <w:r w:rsidRPr="00DE5F69">
        <w:rPr>
          <w:rFonts w:ascii="Cambria" w:eastAsia="Times New Roman" w:hAnsi="Cambria" w:cstheme="minorHAnsi"/>
          <w:lang w:eastAsia="zh-CN"/>
          <w14:ligatures w14:val="none"/>
        </w:rPr>
        <w:t xml:space="preserve"> com todas as informações necessárias para subsidiar a contratação direta.</w:t>
      </w:r>
    </w:p>
    <w:p w14:paraId="0C904749" w14:textId="77777777" w:rsidR="00BF446C" w:rsidRPr="00DE5F69" w:rsidRDefault="00BF446C" w:rsidP="00BF446C">
      <w:pPr>
        <w:suppressAutoHyphens/>
        <w:spacing w:after="0" w:line="240" w:lineRule="auto"/>
        <w:ind w:left="360"/>
        <w:jc w:val="both"/>
        <w:rPr>
          <w:rFonts w:ascii="Cambria" w:eastAsia="Times New Roman" w:hAnsi="Cambria" w:cstheme="minorHAnsi"/>
          <w:lang w:eastAsia="zh-CN"/>
          <w14:ligatures w14:val="none"/>
        </w:rPr>
      </w:pPr>
    </w:p>
    <w:p w14:paraId="38CCAB9B" w14:textId="77777777" w:rsidR="00BF446C" w:rsidRPr="00DE5F69" w:rsidRDefault="00BF446C" w:rsidP="00BF446C">
      <w:pPr>
        <w:suppressAutoHyphens/>
        <w:spacing w:after="0" w:line="240" w:lineRule="auto"/>
        <w:ind w:firstLine="360"/>
        <w:jc w:val="both"/>
        <w:rPr>
          <w:rFonts w:ascii="Cambria" w:eastAsia="Times New Roman" w:hAnsi="Cambria" w:cstheme="minorHAnsi"/>
          <w:lang w:eastAsia="zh-CN"/>
          <w14:ligatures w14:val="none"/>
        </w:rPr>
      </w:pPr>
      <w:r w:rsidRPr="00DE5F69">
        <w:rPr>
          <w:rFonts w:ascii="Cambria" w:eastAsia="Times New Roman" w:hAnsi="Cambria" w:cstheme="minorHAnsi"/>
          <w:lang w:eastAsia="zh-CN"/>
          <w14:ligatures w14:val="none"/>
        </w:rPr>
        <w:t xml:space="preserve">Essas providências asseguram a regularidade do processo, a comprovação da </w:t>
      </w:r>
      <w:proofErr w:type="gramStart"/>
      <w:r w:rsidRPr="00DE5F69">
        <w:rPr>
          <w:rFonts w:ascii="Cambria" w:eastAsia="Times New Roman" w:hAnsi="Cambria" w:cstheme="minorHAnsi"/>
          <w:lang w:eastAsia="zh-CN"/>
          <w14:ligatures w14:val="none"/>
        </w:rPr>
        <w:t>emergência</w:t>
      </w:r>
      <w:proofErr w:type="gramEnd"/>
      <w:r w:rsidRPr="00DE5F69">
        <w:rPr>
          <w:rFonts w:ascii="Cambria" w:eastAsia="Times New Roman" w:hAnsi="Cambria" w:cstheme="minorHAnsi"/>
          <w:lang w:eastAsia="zh-CN"/>
          <w14:ligatures w14:val="none"/>
        </w:rPr>
        <w:t xml:space="preserve"> e a conformidade com a legislação aplicável.</w:t>
      </w:r>
    </w:p>
    <w:p w14:paraId="3231C523" w14:textId="24348F75" w:rsidR="00407125" w:rsidRPr="00DE5F69" w:rsidRDefault="00407125" w:rsidP="00407125">
      <w:pPr>
        <w:suppressAutoHyphens/>
        <w:spacing w:after="0" w:line="240" w:lineRule="auto"/>
        <w:jc w:val="both"/>
        <w:rPr>
          <w:rFonts w:ascii="Cambria" w:eastAsia="Times New Roman" w:hAnsi="Cambria" w:cstheme="minorHAnsi"/>
          <w:lang w:eastAsia="zh-CN"/>
          <w14:ligatures w14:val="none"/>
        </w:rPr>
      </w:pPr>
    </w:p>
    <w:p w14:paraId="3A64AA4E" w14:textId="1AA41433" w:rsidR="00407125" w:rsidRPr="00DE5F69" w:rsidRDefault="00407125" w:rsidP="00407125">
      <w:pPr>
        <w:shd w:val="clear" w:color="auto" w:fill="C0C0C0"/>
        <w:suppressAutoHyphens/>
        <w:spacing w:after="0" w:line="240" w:lineRule="auto"/>
        <w:rPr>
          <w:rFonts w:ascii="Cambria" w:eastAsia="Times New Roman" w:hAnsi="Cambria" w:cstheme="minorHAnsi"/>
          <w:lang w:eastAsia="zh-CN"/>
          <w14:ligatures w14:val="none"/>
        </w:rPr>
      </w:pPr>
      <w:r w:rsidRPr="00DE5F69">
        <w:rPr>
          <w:rFonts w:ascii="Cambria" w:eastAsia="Times New Roman" w:hAnsi="Cambria" w:cstheme="minorHAnsi"/>
          <w:b/>
          <w:color w:val="000000"/>
          <w:lang w:eastAsia="zh-CN"/>
          <w14:ligatures w14:val="none"/>
        </w:rPr>
        <w:t>1</w:t>
      </w:r>
      <w:r w:rsidR="00BF446C" w:rsidRPr="00DE5F69">
        <w:rPr>
          <w:rFonts w:ascii="Cambria" w:eastAsia="Times New Roman" w:hAnsi="Cambria" w:cstheme="minorHAnsi"/>
          <w:b/>
          <w:color w:val="000000"/>
          <w:lang w:eastAsia="zh-CN"/>
          <w14:ligatures w14:val="none"/>
        </w:rPr>
        <w:t>0</w:t>
      </w:r>
      <w:r w:rsidRPr="00DE5F69">
        <w:rPr>
          <w:rFonts w:ascii="Cambria" w:eastAsia="Times New Roman" w:hAnsi="Cambria" w:cstheme="minorHAnsi"/>
          <w:b/>
          <w:color w:val="000000"/>
          <w:lang w:eastAsia="zh-CN"/>
          <w14:ligatures w14:val="none"/>
        </w:rPr>
        <w:t>. CONTRATAÇÕES CORRELATAS E/OU INTERDEPENDENTES</w:t>
      </w:r>
      <w:r w:rsidR="00A55BEA" w:rsidRPr="00DE5F69">
        <w:rPr>
          <w:rFonts w:ascii="Cambria" w:eastAsia="Times New Roman" w:hAnsi="Cambria" w:cstheme="minorHAnsi"/>
          <w:b/>
          <w:color w:val="000000"/>
          <w:lang w:eastAsia="zh-CN"/>
          <w14:ligatures w14:val="none"/>
        </w:rPr>
        <w:t>:</w:t>
      </w:r>
    </w:p>
    <w:p w14:paraId="42E63CF7" w14:textId="77777777" w:rsidR="00407125" w:rsidRPr="00DE5F69" w:rsidRDefault="00407125" w:rsidP="00407125">
      <w:pPr>
        <w:suppressAutoHyphens/>
        <w:spacing w:after="0" w:line="240" w:lineRule="auto"/>
        <w:jc w:val="both"/>
        <w:rPr>
          <w:rFonts w:ascii="Cambria" w:eastAsia="Times New Roman" w:hAnsi="Cambria" w:cstheme="minorHAnsi"/>
          <w:b/>
          <w:color w:val="000000"/>
          <w:lang w:eastAsia="zh-CN"/>
          <w14:ligatures w14:val="none"/>
        </w:rPr>
      </w:pPr>
    </w:p>
    <w:p w14:paraId="5F49B56F" w14:textId="77777777" w:rsidR="00BF446C" w:rsidRPr="00DE5F69" w:rsidRDefault="0042698B" w:rsidP="00BF446C">
      <w:pPr>
        <w:suppressAutoHyphens/>
        <w:spacing w:after="0" w:line="240" w:lineRule="auto"/>
        <w:jc w:val="both"/>
        <w:rPr>
          <w:rFonts w:ascii="Cambria" w:eastAsia="Times New Roman" w:hAnsi="Cambria" w:cstheme="minorHAnsi"/>
          <w:color w:val="000000"/>
          <w:lang w:eastAsia="zh-CN"/>
          <w14:ligatures w14:val="none"/>
        </w:rPr>
      </w:pPr>
      <w:r w:rsidRPr="00DE5F69">
        <w:rPr>
          <w:rFonts w:ascii="Cambria" w:eastAsia="Times New Roman" w:hAnsi="Cambria" w:cstheme="minorHAnsi"/>
          <w:color w:val="000000"/>
          <w:lang w:eastAsia="zh-CN"/>
          <w14:ligatures w14:val="none"/>
        </w:rPr>
        <w:lastRenderedPageBreak/>
        <w:tab/>
      </w:r>
      <w:r w:rsidR="00BF446C" w:rsidRPr="00DE5F69">
        <w:rPr>
          <w:rFonts w:ascii="Cambria" w:eastAsia="Times New Roman" w:hAnsi="Cambria" w:cstheme="minorHAnsi"/>
          <w:color w:val="000000"/>
          <w:lang w:eastAsia="zh-CN"/>
          <w14:ligatures w14:val="none"/>
        </w:rPr>
        <w:t xml:space="preserve">A presente contratação emergencial limita-se à </w:t>
      </w:r>
      <w:r w:rsidR="00BF446C" w:rsidRPr="00DE5F69">
        <w:rPr>
          <w:rFonts w:ascii="Cambria" w:eastAsia="Times New Roman" w:hAnsi="Cambria" w:cstheme="minorHAnsi"/>
          <w:b/>
          <w:bCs/>
          <w:color w:val="000000"/>
          <w:lang w:eastAsia="zh-CN"/>
          <w14:ligatures w14:val="none"/>
        </w:rPr>
        <w:t>aquisição de materiais de construção</w:t>
      </w:r>
      <w:r w:rsidR="00BF446C" w:rsidRPr="00DE5F69">
        <w:rPr>
          <w:rFonts w:ascii="Cambria" w:eastAsia="Times New Roman" w:hAnsi="Cambria" w:cstheme="minorHAnsi"/>
          <w:color w:val="000000"/>
          <w:lang w:eastAsia="zh-CN"/>
          <w14:ligatures w14:val="none"/>
        </w:rPr>
        <w:t xml:space="preserve"> destinados à reconstrução da residência atingida pelo incêndio. Trata-se de uma contratação </w:t>
      </w:r>
      <w:r w:rsidR="00BF446C" w:rsidRPr="00DE5F69">
        <w:rPr>
          <w:rFonts w:ascii="Cambria" w:eastAsia="Times New Roman" w:hAnsi="Cambria" w:cstheme="minorHAnsi"/>
          <w:b/>
          <w:bCs/>
          <w:color w:val="000000"/>
          <w:lang w:eastAsia="zh-CN"/>
          <w14:ligatures w14:val="none"/>
        </w:rPr>
        <w:t>autônoma</w:t>
      </w:r>
      <w:r w:rsidR="00BF446C" w:rsidRPr="00DE5F69">
        <w:rPr>
          <w:rFonts w:ascii="Cambria" w:eastAsia="Times New Roman" w:hAnsi="Cambria" w:cstheme="minorHAnsi"/>
          <w:color w:val="000000"/>
          <w:lang w:eastAsia="zh-CN"/>
          <w14:ligatures w14:val="none"/>
        </w:rPr>
        <w:t xml:space="preserve">, que não depende de outros serviços terceirizados ou aquisições complementares, uma vez que a </w:t>
      </w:r>
      <w:r w:rsidR="00BF446C" w:rsidRPr="00DE5F69">
        <w:rPr>
          <w:rFonts w:ascii="Cambria" w:eastAsia="Times New Roman" w:hAnsi="Cambria" w:cstheme="minorHAnsi"/>
          <w:b/>
          <w:bCs/>
          <w:color w:val="000000"/>
          <w:lang w:eastAsia="zh-CN"/>
          <w14:ligatures w14:val="none"/>
        </w:rPr>
        <w:t>mão de obra necessária será executada pela equipe própria da Prefeitura Municipal de Mormaço</w:t>
      </w:r>
      <w:r w:rsidR="00BF446C" w:rsidRPr="00DE5F69">
        <w:rPr>
          <w:rFonts w:ascii="Cambria" w:eastAsia="Times New Roman" w:hAnsi="Cambria" w:cstheme="minorHAnsi"/>
          <w:color w:val="000000"/>
          <w:lang w:eastAsia="zh-CN"/>
          <w14:ligatures w14:val="none"/>
        </w:rPr>
        <w:t>, por meio da Secretaria de Obras, garantindo maior agilidade, economicidade e capacidade de resposta à situação de vulnerabilidade da família beneficiada.</w:t>
      </w:r>
    </w:p>
    <w:p w14:paraId="59269504" w14:textId="77777777" w:rsidR="00BF446C" w:rsidRPr="00DE5F69" w:rsidRDefault="00BF446C" w:rsidP="00BF446C">
      <w:pPr>
        <w:suppressAutoHyphens/>
        <w:spacing w:after="0" w:line="240" w:lineRule="auto"/>
        <w:jc w:val="both"/>
        <w:rPr>
          <w:rFonts w:ascii="Cambria" w:eastAsia="Times New Roman" w:hAnsi="Cambria" w:cstheme="minorHAnsi"/>
          <w:color w:val="000000"/>
          <w:lang w:eastAsia="zh-CN"/>
          <w14:ligatures w14:val="none"/>
        </w:rPr>
      </w:pPr>
    </w:p>
    <w:p w14:paraId="29C25D89" w14:textId="77777777" w:rsidR="00BF446C" w:rsidRPr="00DE5F69" w:rsidRDefault="00BF446C" w:rsidP="00BF446C">
      <w:pPr>
        <w:suppressAutoHyphens/>
        <w:spacing w:after="0" w:line="240" w:lineRule="auto"/>
        <w:ind w:firstLine="708"/>
        <w:jc w:val="both"/>
        <w:rPr>
          <w:rFonts w:ascii="Cambria" w:eastAsia="Times New Roman" w:hAnsi="Cambria" w:cstheme="minorHAnsi"/>
          <w:color w:val="000000"/>
          <w:lang w:eastAsia="zh-CN"/>
          <w14:ligatures w14:val="none"/>
        </w:rPr>
      </w:pPr>
      <w:r w:rsidRPr="00DE5F69">
        <w:rPr>
          <w:rFonts w:ascii="Cambria" w:eastAsia="Times New Roman" w:hAnsi="Cambria" w:cstheme="minorHAnsi"/>
          <w:color w:val="000000"/>
          <w:lang w:eastAsia="zh-CN"/>
          <w14:ligatures w14:val="none"/>
        </w:rPr>
        <w:t>Não há, portanto, contratações interdependentes ou correlatas necessárias para viabilizar a execução dos reparos, sendo todas as demais atividades — como acompanhamento, fiscalização, transporte e organização do trabalho — realizadas internamente pelas Secretarias envolvidas. A solução se mostra completa dentro do próprio escopo municipal e suficiente para atender ao caráter emergencial do caso.</w:t>
      </w:r>
    </w:p>
    <w:p w14:paraId="27A09D67" w14:textId="00E5BC58" w:rsidR="00407125" w:rsidRPr="00DE5F69" w:rsidRDefault="00407125" w:rsidP="00407125">
      <w:pPr>
        <w:suppressAutoHyphens/>
        <w:spacing w:after="0" w:line="240" w:lineRule="auto"/>
        <w:jc w:val="both"/>
        <w:rPr>
          <w:rFonts w:ascii="Cambria" w:eastAsia="Times New Roman" w:hAnsi="Cambria" w:cstheme="minorHAnsi"/>
          <w:color w:val="000000"/>
          <w:lang w:eastAsia="zh-CN"/>
          <w14:ligatures w14:val="none"/>
        </w:rPr>
      </w:pPr>
    </w:p>
    <w:p w14:paraId="57C34751" w14:textId="7138171A" w:rsidR="00407125" w:rsidRPr="00DE5F69" w:rsidRDefault="00407125" w:rsidP="00407125">
      <w:pPr>
        <w:shd w:val="clear" w:color="auto" w:fill="C0C0C0"/>
        <w:suppressAutoHyphens/>
        <w:spacing w:after="0" w:line="240" w:lineRule="auto"/>
        <w:rPr>
          <w:rFonts w:ascii="Cambria" w:eastAsia="Times New Roman" w:hAnsi="Cambria" w:cstheme="minorHAnsi"/>
          <w:lang w:eastAsia="zh-CN"/>
          <w14:ligatures w14:val="none"/>
        </w:rPr>
      </w:pPr>
      <w:r w:rsidRPr="00DE5F69">
        <w:rPr>
          <w:rFonts w:ascii="Cambria" w:eastAsia="Times New Roman" w:hAnsi="Cambria" w:cstheme="minorHAnsi"/>
          <w:b/>
          <w:color w:val="000000"/>
          <w:lang w:eastAsia="zh-CN"/>
          <w14:ligatures w14:val="none"/>
        </w:rPr>
        <w:t>1</w:t>
      </w:r>
      <w:r w:rsidR="00BF446C" w:rsidRPr="00DE5F69">
        <w:rPr>
          <w:rFonts w:ascii="Cambria" w:eastAsia="Times New Roman" w:hAnsi="Cambria" w:cstheme="minorHAnsi"/>
          <w:b/>
          <w:color w:val="000000"/>
          <w:lang w:eastAsia="zh-CN"/>
          <w14:ligatures w14:val="none"/>
        </w:rPr>
        <w:t>1</w:t>
      </w:r>
      <w:r w:rsidRPr="00DE5F69">
        <w:rPr>
          <w:rFonts w:ascii="Cambria" w:eastAsia="Times New Roman" w:hAnsi="Cambria" w:cstheme="minorHAnsi"/>
          <w:b/>
          <w:color w:val="000000"/>
          <w:lang w:eastAsia="zh-CN"/>
          <w14:ligatures w14:val="none"/>
        </w:rPr>
        <w:t>. POSSÍVEIS IMPACTOS AMBIENTAIS</w:t>
      </w:r>
      <w:r w:rsidR="00A55BEA" w:rsidRPr="00DE5F69">
        <w:rPr>
          <w:rFonts w:ascii="Cambria" w:eastAsia="Times New Roman" w:hAnsi="Cambria" w:cstheme="minorHAnsi"/>
          <w:b/>
          <w:color w:val="000000"/>
          <w:lang w:eastAsia="zh-CN"/>
          <w14:ligatures w14:val="none"/>
        </w:rPr>
        <w:t>:</w:t>
      </w:r>
    </w:p>
    <w:p w14:paraId="7993D287" w14:textId="77777777" w:rsidR="00407125" w:rsidRPr="00DE5F69" w:rsidRDefault="00407125" w:rsidP="00407125">
      <w:pPr>
        <w:suppressAutoHyphens/>
        <w:spacing w:after="0" w:line="240" w:lineRule="auto"/>
        <w:jc w:val="both"/>
        <w:rPr>
          <w:rFonts w:ascii="Cambria" w:eastAsia="Times New Roman" w:hAnsi="Cambria" w:cstheme="minorHAnsi"/>
          <w:b/>
          <w:color w:val="000000"/>
          <w:lang w:eastAsia="zh-CN"/>
          <w14:ligatures w14:val="none"/>
        </w:rPr>
      </w:pPr>
    </w:p>
    <w:p w14:paraId="5F243625" w14:textId="77777777" w:rsidR="00BF446C" w:rsidRPr="00DE5F69" w:rsidRDefault="00BF446C" w:rsidP="00BF446C">
      <w:pPr>
        <w:suppressAutoHyphens/>
        <w:spacing w:after="0" w:line="240" w:lineRule="auto"/>
        <w:jc w:val="both"/>
        <w:rPr>
          <w:rFonts w:ascii="Cambria" w:eastAsia="Times New Roman" w:hAnsi="Cambria" w:cstheme="minorHAnsi"/>
          <w:color w:val="000000"/>
          <w:lang w:eastAsia="zh-CN"/>
          <w14:ligatures w14:val="none"/>
        </w:rPr>
      </w:pPr>
      <w:r w:rsidRPr="00DE5F69">
        <w:rPr>
          <w:rFonts w:ascii="Cambria" w:eastAsia="Times New Roman" w:hAnsi="Cambria" w:cstheme="minorHAnsi"/>
          <w:b/>
          <w:color w:val="000000"/>
          <w:lang w:eastAsia="zh-CN"/>
          <w14:ligatures w14:val="none"/>
        </w:rPr>
        <w:tab/>
      </w:r>
      <w:r w:rsidRPr="00DE5F69">
        <w:rPr>
          <w:rFonts w:ascii="Cambria" w:eastAsia="Times New Roman" w:hAnsi="Cambria" w:cstheme="minorHAnsi"/>
          <w:color w:val="000000"/>
          <w:lang w:eastAsia="zh-CN"/>
          <w14:ligatures w14:val="none"/>
        </w:rPr>
        <w:t>A intervenção prevista consiste na reconstrução parcial de uma residência unifamiliar, utilizando materiais comuns da construção civil e mão de obra própria do Município. Trata-se de uma ação de pequeno porte, de caráter emergencial e restrita ao ambiente já ocupado, não implicando supressão vegetal, movimentação significativa de solo ou qualquer atividade potencialmente poluidora.</w:t>
      </w:r>
    </w:p>
    <w:p w14:paraId="0B3E1EEF" w14:textId="77777777" w:rsidR="00BF446C" w:rsidRPr="00DE5F69" w:rsidRDefault="00BF446C" w:rsidP="00BF446C">
      <w:pPr>
        <w:suppressAutoHyphens/>
        <w:spacing w:after="0" w:line="240" w:lineRule="auto"/>
        <w:jc w:val="both"/>
        <w:rPr>
          <w:rFonts w:ascii="Cambria" w:eastAsia="Times New Roman" w:hAnsi="Cambria" w:cstheme="minorHAnsi"/>
          <w:color w:val="000000"/>
          <w:lang w:eastAsia="zh-CN"/>
          <w14:ligatures w14:val="none"/>
        </w:rPr>
      </w:pPr>
    </w:p>
    <w:p w14:paraId="6935631B" w14:textId="77777777" w:rsidR="00BF446C" w:rsidRPr="00DE5F69" w:rsidRDefault="00BF446C" w:rsidP="00BF446C">
      <w:pPr>
        <w:suppressAutoHyphens/>
        <w:spacing w:after="0" w:line="240" w:lineRule="auto"/>
        <w:jc w:val="both"/>
        <w:rPr>
          <w:rFonts w:ascii="Cambria" w:eastAsia="Times New Roman" w:hAnsi="Cambria" w:cstheme="minorHAnsi"/>
          <w:color w:val="000000"/>
          <w:lang w:eastAsia="zh-CN"/>
          <w14:ligatures w14:val="none"/>
        </w:rPr>
      </w:pPr>
      <w:r w:rsidRPr="00DE5F69">
        <w:rPr>
          <w:rFonts w:ascii="Cambria" w:eastAsia="Times New Roman" w:hAnsi="Cambria" w:cstheme="minorHAnsi"/>
          <w:color w:val="000000"/>
          <w:lang w:eastAsia="zh-CN"/>
          <w14:ligatures w14:val="none"/>
        </w:rPr>
        <w:t>Os impactos ambientais são, portanto, mínimos e controláveis, limitando-se à geração de resíduos de construção e demolição, que serão separados e destinados adequadamente pelo Município, seguindo as orientações de descarte responsável. Não há risco de contaminação do solo, da água ou do ar decorrente das atividades previstas.</w:t>
      </w:r>
    </w:p>
    <w:p w14:paraId="4027EA0F" w14:textId="77777777" w:rsidR="00BF446C" w:rsidRPr="00DE5F69" w:rsidRDefault="00BF446C" w:rsidP="00BF446C">
      <w:pPr>
        <w:suppressAutoHyphens/>
        <w:spacing w:after="0" w:line="240" w:lineRule="auto"/>
        <w:jc w:val="both"/>
        <w:rPr>
          <w:rFonts w:ascii="Cambria" w:eastAsia="Times New Roman" w:hAnsi="Cambria" w:cstheme="minorHAnsi"/>
          <w:color w:val="000000"/>
          <w:lang w:eastAsia="zh-CN"/>
          <w14:ligatures w14:val="none"/>
        </w:rPr>
      </w:pPr>
    </w:p>
    <w:p w14:paraId="03536414" w14:textId="564B26D3" w:rsidR="00BF446C" w:rsidRPr="00DE5F69" w:rsidRDefault="00BF446C" w:rsidP="00BF446C">
      <w:pPr>
        <w:suppressAutoHyphens/>
        <w:spacing w:after="0" w:line="240" w:lineRule="auto"/>
        <w:jc w:val="both"/>
        <w:rPr>
          <w:rFonts w:ascii="Cambria" w:eastAsia="Times New Roman" w:hAnsi="Cambria" w:cstheme="minorHAnsi"/>
          <w:color w:val="000000"/>
          <w:lang w:eastAsia="zh-CN"/>
          <w14:ligatures w14:val="none"/>
        </w:rPr>
      </w:pPr>
      <w:r w:rsidRPr="00DE5F69">
        <w:rPr>
          <w:rFonts w:ascii="Cambria" w:eastAsia="Times New Roman" w:hAnsi="Cambria" w:cstheme="minorHAnsi"/>
          <w:color w:val="000000"/>
          <w:lang w:eastAsia="zh-CN"/>
          <w14:ligatures w14:val="none"/>
        </w:rPr>
        <w:t>Assim, a execução dos reparos não representa impacto ambiental relevante, sendo plenamente compatível com as normas municipais e com os princípios da sustentabilidade e do uso responsável dos recursos públicos.</w:t>
      </w:r>
    </w:p>
    <w:p w14:paraId="4C995670" w14:textId="77777777" w:rsidR="001321C0" w:rsidRPr="00DE5F69" w:rsidRDefault="001321C0" w:rsidP="0042698B">
      <w:pPr>
        <w:suppressAutoHyphens/>
        <w:spacing w:after="0" w:line="240" w:lineRule="auto"/>
        <w:ind w:firstLine="708"/>
        <w:jc w:val="both"/>
        <w:rPr>
          <w:rFonts w:ascii="Cambria" w:eastAsia="Times New Roman" w:hAnsi="Cambria" w:cstheme="minorHAnsi"/>
          <w:color w:val="000000"/>
          <w:lang w:eastAsia="zh-CN"/>
          <w14:ligatures w14:val="none"/>
        </w:rPr>
      </w:pPr>
    </w:p>
    <w:p w14:paraId="2E6B1094" w14:textId="64F663F8" w:rsidR="00407125" w:rsidRPr="00DE5F69" w:rsidRDefault="00407125" w:rsidP="00407125">
      <w:pPr>
        <w:shd w:val="clear" w:color="auto" w:fill="C0C0C0"/>
        <w:tabs>
          <w:tab w:val="left" w:pos="720"/>
          <w:tab w:val="left" w:pos="1440"/>
          <w:tab w:val="left" w:pos="2160"/>
          <w:tab w:val="left" w:pos="2880"/>
        </w:tabs>
        <w:suppressAutoHyphens/>
        <w:spacing w:after="0" w:line="240" w:lineRule="auto"/>
        <w:rPr>
          <w:rFonts w:ascii="Cambria" w:eastAsia="Times New Roman" w:hAnsi="Cambria" w:cstheme="minorHAnsi"/>
          <w:lang w:eastAsia="zh-CN"/>
          <w14:ligatures w14:val="none"/>
        </w:rPr>
      </w:pPr>
      <w:r w:rsidRPr="00DE5F69">
        <w:rPr>
          <w:rFonts w:ascii="Cambria" w:eastAsia="Times New Roman" w:hAnsi="Cambria" w:cstheme="minorHAnsi"/>
          <w:b/>
          <w:color w:val="000000"/>
          <w:lang w:eastAsia="zh-CN"/>
          <w14:ligatures w14:val="none"/>
        </w:rPr>
        <w:t>1</w:t>
      </w:r>
      <w:r w:rsidR="00BF446C" w:rsidRPr="00DE5F69">
        <w:rPr>
          <w:rFonts w:ascii="Cambria" w:eastAsia="Times New Roman" w:hAnsi="Cambria" w:cstheme="minorHAnsi"/>
          <w:b/>
          <w:color w:val="000000"/>
          <w:lang w:eastAsia="zh-CN"/>
          <w14:ligatures w14:val="none"/>
        </w:rPr>
        <w:t>2</w:t>
      </w:r>
      <w:r w:rsidRPr="00DE5F69">
        <w:rPr>
          <w:rFonts w:ascii="Cambria" w:eastAsia="Times New Roman" w:hAnsi="Cambria" w:cstheme="minorHAnsi"/>
          <w:b/>
          <w:color w:val="000000"/>
          <w:lang w:eastAsia="zh-CN"/>
          <w14:ligatures w14:val="none"/>
        </w:rPr>
        <w:t>. DECLARAÇÃO DE VIABILIDADE</w:t>
      </w:r>
      <w:r w:rsidR="00A55BEA" w:rsidRPr="00DE5F69">
        <w:rPr>
          <w:rFonts w:ascii="Cambria" w:eastAsia="Times New Roman" w:hAnsi="Cambria" w:cstheme="minorHAnsi"/>
          <w:b/>
          <w:color w:val="000000"/>
          <w:lang w:eastAsia="zh-CN"/>
          <w14:ligatures w14:val="none"/>
        </w:rPr>
        <w:t>:</w:t>
      </w:r>
    </w:p>
    <w:p w14:paraId="3B2C4522" w14:textId="77777777" w:rsidR="00BF446C" w:rsidRPr="00DE5F69" w:rsidRDefault="00BF446C" w:rsidP="00F54155">
      <w:pPr>
        <w:suppressAutoHyphens/>
        <w:spacing w:after="0" w:line="240" w:lineRule="auto"/>
        <w:jc w:val="both"/>
        <w:rPr>
          <w:rFonts w:ascii="Cambria" w:eastAsia="LiberationSerif-Bold" w:hAnsi="Cambria" w:cstheme="minorHAnsi"/>
          <w:color w:val="000000"/>
          <w:lang w:eastAsia="zh-CN" w:bidi="ar"/>
          <w14:ligatures w14:val="none"/>
        </w:rPr>
      </w:pPr>
    </w:p>
    <w:p w14:paraId="44924D28" w14:textId="77777777" w:rsidR="00BF446C" w:rsidRPr="00DE5F69" w:rsidRDefault="00BF446C" w:rsidP="00BF446C">
      <w:pPr>
        <w:suppressAutoHyphens/>
        <w:spacing w:after="0" w:line="240" w:lineRule="auto"/>
        <w:jc w:val="both"/>
        <w:rPr>
          <w:rFonts w:ascii="Cambria" w:eastAsia="LiberationSerif-Bold" w:hAnsi="Cambria" w:cstheme="minorHAnsi"/>
          <w:color w:val="000000"/>
          <w:lang w:eastAsia="zh-CN" w:bidi="ar"/>
          <w14:ligatures w14:val="none"/>
        </w:rPr>
      </w:pPr>
      <w:r w:rsidRPr="00DE5F69">
        <w:rPr>
          <w:rFonts w:ascii="Cambria" w:eastAsia="LiberationSerif-Bold" w:hAnsi="Cambria" w:cstheme="minorHAnsi"/>
          <w:color w:val="000000"/>
          <w:lang w:eastAsia="zh-CN" w:bidi="ar"/>
          <w14:ligatures w14:val="none"/>
        </w:rPr>
        <w:tab/>
        <w:t xml:space="preserve">Após análise das informações apresentadas, verifica-se que a contratação emergencial para aquisição de materiais de construção destinados à reconstrução da residência atingida por incêndio é </w:t>
      </w:r>
      <w:r w:rsidRPr="00DE5F69">
        <w:rPr>
          <w:rFonts w:ascii="Cambria" w:eastAsia="LiberationSerif-Bold" w:hAnsi="Cambria" w:cstheme="minorHAnsi"/>
          <w:b/>
          <w:bCs/>
          <w:color w:val="000000"/>
          <w:lang w:eastAsia="zh-CN" w:bidi="ar"/>
          <w14:ligatures w14:val="none"/>
        </w:rPr>
        <w:t>viável</w:t>
      </w:r>
      <w:r w:rsidRPr="00DE5F69">
        <w:rPr>
          <w:rFonts w:ascii="Cambria" w:eastAsia="LiberationSerif-Bold" w:hAnsi="Cambria" w:cstheme="minorHAnsi"/>
          <w:color w:val="000000"/>
          <w:lang w:eastAsia="zh-CN" w:bidi="ar"/>
          <w14:ligatures w14:val="none"/>
        </w:rPr>
        <w:t xml:space="preserve">, </w:t>
      </w:r>
      <w:r w:rsidRPr="00DE5F69">
        <w:rPr>
          <w:rFonts w:ascii="Cambria" w:eastAsia="LiberationSerif-Bold" w:hAnsi="Cambria" w:cstheme="minorHAnsi"/>
          <w:b/>
          <w:bCs/>
          <w:color w:val="000000"/>
          <w:lang w:eastAsia="zh-CN" w:bidi="ar"/>
          <w14:ligatures w14:val="none"/>
        </w:rPr>
        <w:t>necessária</w:t>
      </w:r>
      <w:r w:rsidRPr="00DE5F69">
        <w:rPr>
          <w:rFonts w:ascii="Cambria" w:eastAsia="LiberationSerif-Bold" w:hAnsi="Cambria" w:cstheme="minorHAnsi"/>
          <w:color w:val="000000"/>
          <w:lang w:eastAsia="zh-CN" w:bidi="ar"/>
          <w14:ligatures w14:val="none"/>
        </w:rPr>
        <w:t xml:space="preserve"> e plenamente </w:t>
      </w:r>
      <w:r w:rsidRPr="00DE5F69">
        <w:rPr>
          <w:rFonts w:ascii="Cambria" w:eastAsia="LiberationSerif-Bold" w:hAnsi="Cambria" w:cstheme="minorHAnsi"/>
          <w:b/>
          <w:bCs/>
          <w:color w:val="000000"/>
          <w:lang w:eastAsia="zh-CN" w:bidi="ar"/>
          <w14:ligatures w14:val="none"/>
        </w:rPr>
        <w:t>compatível com a legislação vigente</w:t>
      </w:r>
      <w:r w:rsidRPr="00DE5F69">
        <w:rPr>
          <w:rFonts w:ascii="Cambria" w:eastAsia="LiberationSerif-Bold" w:hAnsi="Cambria" w:cstheme="minorHAnsi"/>
          <w:color w:val="000000"/>
          <w:lang w:eastAsia="zh-CN" w:bidi="ar"/>
          <w14:ligatures w14:val="none"/>
        </w:rPr>
        <w:t>. A situação configura emergência comprovada, exigindo resposta imediata do Município para preservar a segurança, a dignidade e a integridade da família em situação de vulnerabilidade social.</w:t>
      </w:r>
    </w:p>
    <w:p w14:paraId="3AEB8296" w14:textId="77777777" w:rsidR="00BF446C" w:rsidRPr="00DE5F69" w:rsidRDefault="00BF446C" w:rsidP="00BF446C">
      <w:pPr>
        <w:suppressAutoHyphens/>
        <w:spacing w:after="0" w:line="240" w:lineRule="auto"/>
        <w:jc w:val="both"/>
        <w:rPr>
          <w:rFonts w:ascii="Cambria" w:eastAsia="LiberationSerif-Bold" w:hAnsi="Cambria" w:cstheme="minorHAnsi"/>
          <w:color w:val="000000"/>
          <w:lang w:eastAsia="zh-CN" w:bidi="ar"/>
          <w14:ligatures w14:val="none"/>
        </w:rPr>
      </w:pPr>
    </w:p>
    <w:p w14:paraId="3BA6DEC8" w14:textId="77777777" w:rsidR="00BF446C" w:rsidRPr="00DE5F69" w:rsidRDefault="00BF446C" w:rsidP="00BF446C">
      <w:pPr>
        <w:suppressAutoHyphens/>
        <w:spacing w:after="0" w:line="240" w:lineRule="auto"/>
        <w:ind w:firstLine="708"/>
        <w:jc w:val="both"/>
        <w:rPr>
          <w:rFonts w:ascii="Cambria" w:eastAsia="LiberationSerif-Bold" w:hAnsi="Cambria" w:cstheme="minorHAnsi"/>
          <w:color w:val="000000"/>
          <w:lang w:eastAsia="zh-CN" w:bidi="ar"/>
          <w14:ligatures w14:val="none"/>
        </w:rPr>
      </w:pPr>
      <w:r w:rsidRPr="00DE5F69">
        <w:rPr>
          <w:rFonts w:ascii="Cambria" w:eastAsia="LiberationSerif-Bold" w:hAnsi="Cambria" w:cstheme="minorHAnsi"/>
          <w:color w:val="000000"/>
          <w:lang w:eastAsia="zh-CN" w:bidi="ar"/>
          <w14:ligatures w14:val="none"/>
        </w:rPr>
        <w:t xml:space="preserve">A solução proposta — aquisição imediata dos materiais e execução dos reparos pela equipe própria da Prefeitura — mostra-se a alternativa mais </w:t>
      </w:r>
      <w:r w:rsidRPr="00DE5F69">
        <w:rPr>
          <w:rFonts w:ascii="Cambria" w:eastAsia="LiberationSerif-Bold" w:hAnsi="Cambria" w:cstheme="minorHAnsi"/>
          <w:b/>
          <w:bCs/>
          <w:color w:val="000000"/>
          <w:lang w:eastAsia="zh-CN" w:bidi="ar"/>
          <w14:ligatures w14:val="none"/>
        </w:rPr>
        <w:t>rápida</w:t>
      </w:r>
      <w:r w:rsidRPr="00DE5F69">
        <w:rPr>
          <w:rFonts w:ascii="Cambria" w:eastAsia="LiberationSerif-Bold" w:hAnsi="Cambria" w:cstheme="minorHAnsi"/>
          <w:color w:val="000000"/>
          <w:lang w:eastAsia="zh-CN" w:bidi="ar"/>
          <w14:ligatures w14:val="none"/>
        </w:rPr>
        <w:t xml:space="preserve">, </w:t>
      </w:r>
      <w:r w:rsidRPr="00DE5F69">
        <w:rPr>
          <w:rFonts w:ascii="Cambria" w:eastAsia="LiberationSerif-Bold" w:hAnsi="Cambria" w:cstheme="minorHAnsi"/>
          <w:b/>
          <w:bCs/>
          <w:color w:val="000000"/>
          <w:lang w:eastAsia="zh-CN" w:bidi="ar"/>
          <w14:ligatures w14:val="none"/>
        </w:rPr>
        <w:t>econômica</w:t>
      </w:r>
      <w:r w:rsidRPr="00DE5F69">
        <w:rPr>
          <w:rFonts w:ascii="Cambria" w:eastAsia="LiberationSerif-Bold" w:hAnsi="Cambria" w:cstheme="minorHAnsi"/>
          <w:color w:val="000000"/>
          <w:lang w:eastAsia="zh-CN" w:bidi="ar"/>
          <w14:ligatures w14:val="none"/>
        </w:rPr>
        <w:t xml:space="preserve"> e </w:t>
      </w:r>
      <w:r w:rsidRPr="00DE5F69">
        <w:rPr>
          <w:rFonts w:ascii="Cambria" w:eastAsia="LiberationSerif-Bold" w:hAnsi="Cambria" w:cstheme="minorHAnsi"/>
          <w:b/>
          <w:bCs/>
          <w:color w:val="000000"/>
          <w:lang w:eastAsia="zh-CN" w:bidi="ar"/>
          <w14:ligatures w14:val="none"/>
        </w:rPr>
        <w:t>efetiva</w:t>
      </w:r>
      <w:r w:rsidRPr="00DE5F69">
        <w:rPr>
          <w:rFonts w:ascii="Cambria" w:eastAsia="LiberationSerif-Bold" w:hAnsi="Cambria" w:cstheme="minorHAnsi"/>
          <w:color w:val="000000"/>
          <w:lang w:eastAsia="zh-CN" w:bidi="ar"/>
          <w14:ligatures w14:val="none"/>
        </w:rPr>
        <w:t>, assegurando atendimento humanizado e adequado às diretrizes do Programa de Subsídio Habitacional e de Saneamento (Lei Municipal nº 724/2007), da Assistência Social e dos benefícios eventuais previstos na Lei nº 8.742/1993 (LOAS).</w:t>
      </w:r>
    </w:p>
    <w:p w14:paraId="77FD930C" w14:textId="77777777" w:rsidR="00BF446C" w:rsidRPr="00DE5F69" w:rsidRDefault="00BF446C" w:rsidP="00BF446C">
      <w:pPr>
        <w:suppressAutoHyphens/>
        <w:spacing w:after="0" w:line="240" w:lineRule="auto"/>
        <w:ind w:firstLine="708"/>
        <w:jc w:val="both"/>
        <w:rPr>
          <w:rFonts w:ascii="Cambria" w:eastAsia="LiberationSerif-Bold" w:hAnsi="Cambria" w:cstheme="minorHAnsi"/>
          <w:color w:val="000000"/>
          <w:lang w:eastAsia="zh-CN" w:bidi="ar"/>
          <w14:ligatures w14:val="none"/>
        </w:rPr>
      </w:pPr>
    </w:p>
    <w:p w14:paraId="0BBD840A" w14:textId="77777777" w:rsidR="00BF446C" w:rsidRPr="00DE5F69" w:rsidRDefault="00BF446C" w:rsidP="00BF446C">
      <w:pPr>
        <w:suppressAutoHyphens/>
        <w:spacing w:after="0" w:line="240" w:lineRule="auto"/>
        <w:ind w:firstLine="708"/>
        <w:jc w:val="both"/>
        <w:rPr>
          <w:rFonts w:ascii="Cambria" w:eastAsia="LiberationSerif-Bold" w:hAnsi="Cambria" w:cstheme="minorHAnsi"/>
          <w:color w:val="000000"/>
          <w:lang w:eastAsia="zh-CN" w:bidi="ar"/>
          <w14:ligatures w14:val="none"/>
        </w:rPr>
      </w:pPr>
      <w:r w:rsidRPr="00DE5F69">
        <w:rPr>
          <w:rFonts w:ascii="Cambria" w:eastAsia="LiberationSerif-Bold" w:hAnsi="Cambria" w:cstheme="minorHAnsi"/>
          <w:color w:val="000000"/>
          <w:lang w:eastAsia="zh-CN" w:bidi="ar"/>
          <w14:ligatures w14:val="none"/>
        </w:rPr>
        <w:t xml:space="preserve">Estão garantidas a disponibilidade de fornecedores locais com pronta entrega, a capacidade operacional das Secretarias envolvidas e a conformidade com os requisitos da </w:t>
      </w:r>
      <w:r w:rsidRPr="00DE5F69">
        <w:rPr>
          <w:rFonts w:ascii="Cambria" w:eastAsia="LiberationSerif-Bold" w:hAnsi="Cambria" w:cstheme="minorHAnsi"/>
          <w:b/>
          <w:bCs/>
          <w:color w:val="000000"/>
          <w:lang w:eastAsia="zh-CN" w:bidi="ar"/>
          <w14:ligatures w14:val="none"/>
        </w:rPr>
        <w:t>Lei nº 14.133/2021</w:t>
      </w:r>
      <w:r w:rsidRPr="00DE5F69">
        <w:rPr>
          <w:rFonts w:ascii="Cambria" w:eastAsia="LiberationSerif-Bold" w:hAnsi="Cambria" w:cstheme="minorHAnsi"/>
          <w:color w:val="000000"/>
          <w:lang w:eastAsia="zh-CN" w:bidi="ar"/>
          <w14:ligatures w14:val="none"/>
        </w:rPr>
        <w:t>, especialmente quanto à contratação direta por emergência (art. 75, VIII).</w:t>
      </w:r>
    </w:p>
    <w:p w14:paraId="55FF3C67" w14:textId="77777777" w:rsidR="00BF446C" w:rsidRPr="00DE5F69" w:rsidRDefault="00BF446C" w:rsidP="00BF446C">
      <w:pPr>
        <w:suppressAutoHyphens/>
        <w:spacing w:after="0" w:line="240" w:lineRule="auto"/>
        <w:ind w:firstLine="708"/>
        <w:jc w:val="both"/>
        <w:rPr>
          <w:rFonts w:ascii="Cambria" w:eastAsia="LiberationSerif-Bold" w:hAnsi="Cambria" w:cstheme="minorHAnsi"/>
          <w:color w:val="000000"/>
          <w:lang w:eastAsia="zh-CN" w:bidi="ar"/>
          <w14:ligatures w14:val="none"/>
        </w:rPr>
      </w:pPr>
    </w:p>
    <w:p w14:paraId="2C650DE8" w14:textId="3BBD1DCD" w:rsidR="00BF446C" w:rsidRPr="00DE5F69" w:rsidRDefault="00BF446C" w:rsidP="00BF446C">
      <w:pPr>
        <w:suppressAutoHyphens/>
        <w:spacing w:after="0" w:line="240" w:lineRule="auto"/>
        <w:ind w:firstLine="708"/>
        <w:jc w:val="both"/>
        <w:rPr>
          <w:rFonts w:ascii="Cambria" w:eastAsia="LiberationSerif-Bold" w:hAnsi="Cambria" w:cstheme="minorHAnsi"/>
          <w:color w:val="000000"/>
          <w:lang w:eastAsia="zh-CN" w:bidi="ar"/>
          <w14:ligatures w14:val="none"/>
        </w:rPr>
      </w:pPr>
      <w:r w:rsidRPr="00DE5F69">
        <w:rPr>
          <w:rFonts w:ascii="Cambria" w:eastAsia="LiberationSerif-Bold" w:hAnsi="Cambria" w:cstheme="minorHAnsi"/>
          <w:color w:val="000000"/>
          <w:lang w:eastAsia="zh-CN" w:bidi="ar"/>
          <w14:ligatures w14:val="none"/>
        </w:rPr>
        <w:lastRenderedPageBreak/>
        <w:t xml:space="preserve">Dessa forma, declara-se </w:t>
      </w:r>
      <w:r w:rsidRPr="00DE5F69">
        <w:rPr>
          <w:rFonts w:ascii="Cambria" w:eastAsia="LiberationSerif-Bold" w:hAnsi="Cambria" w:cstheme="minorHAnsi"/>
          <w:b/>
          <w:bCs/>
          <w:color w:val="000000"/>
          <w:lang w:eastAsia="zh-CN" w:bidi="ar"/>
          <w14:ligatures w14:val="none"/>
        </w:rPr>
        <w:t>inteiramente viável</w:t>
      </w:r>
      <w:r w:rsidRPr="00DE5F69">
        <w:rPr>
          <w:rFonts w:ascii="Cambria" w:eastAsia="LiberationSerif-Bold" w:hAnsi="Cambria" w:cstheme="minorHAnsi"/>
          <w:color w:val="000000"/>
          <w:lang w:eastAsia="zh-CN" w:bidi="ar"/>
          <w14:ligatures w14:val="none"/>
        </w:rPr>
        <w:t xml:space="preserve"> a contratação, tanto sob o ponto de vista técnico quanto jurídico e social, atendendo ao interesse público e às necessidades imediatas da família afetada.</w:t>
      </w:r>
    </w:p>
    <w:p w14:paraId="5D32BD45" w14:textId="664604A8" w:rsidR="00221742" w:rsidRPr="00DE5F69" w:rsidRDefault="00221742" w:rsidP="00F54155">
      <w:pPr>
        <w:suppressAutoHyphens/>
        <w:spacing w:after="0" w:line="240" w:lineRule="auto"/>
        <w:jc w:val="both"/>
        <w:rPr>
          <w:rFonts w:ascii="Cambria" w:eastAsia="LiberationSerif-Bold" w:hAnsi="Cambria" w:cstheme="minorHAnsi"/>
          <w:color w:val="000000"/>
          <w:lang w:eastAsia="zh-CN" w:bidi="ar"/>
          <w14:ligatures w14:val="none"/>
        </w:rPr>
      </w:pPr>
      <w:r w:rsidRPr="00DE5F69">
        <w:rPr>
          <w:rFonts w:ascii="Cambria" w:eastAsia="LiberationSerif-Bold" w:hAnsi="Cambria" w:cstheme="minorHAnsi"/>
          <w:color w:val="000000"/>
          <w:lang w:eastAsia="zh-CN" w:bidi="ar"/>
          <w14:ligatures w14:val="none"/>
        </w:rPr>
        <w:tab/>
      </w:r>
    </w:p>
    <w:p w14:paraId="34F743F6" w14:textId="45DE73FE" w:rsidR="00F54155" w:rsidRPr="00DE5F69" w:rsidRDefault="00BF446C" w:rsidP="00F54155">
      <w:pPr>
        <w:shd w:val="clear" w:color="auto" w:fill="C0C0C0"/>
        <w:tabs>
          <w:tab w:val="left" w:pos="720"/>
          <w:tab w:val="left" w:pos="1440"/>
          <w:tab w:val="left" w:pos="2160"/>
          <w:tab w:val="left" w:pos="2880"/>
        </w:tabs>
        <w:suppressAutoHyphens/>
        <w:spacing w:after="0" w:line="240" w:lineRule="auto"/>
        <w:rPr>
          <w:rFonts w:ascii="Cambria" w:eastAsia="Times New Roman" w:hAnsi="Cambria" w:cstheme="minorHAnsi"/>
          <w:lang w:eastAsia="zh-CN"/>
          <w14:ligatures w14:val="none"/>
        </w:rPr>
      </w:pPr>
      <w:r w:rsidRPr="00DE5F69">
        <w:rPr>
          <w:rFonts w:ascii="Cambria" w:eastAsia="Times New Roman" w:hAnsi="Cambria" w:cstheme="minorHAnsi"/>
          <w:b/>
          <w:color w:val="000000"/>
          <w:lang w:eastAsia="zh-CN"/>
          <w14:ligatures w14:val="none"/>
        </w:rPr>
        <w:t>13</w:t>
      </w:r>
      <w:r w:rsidR="00F54155" w:rsidRPr="00DE5F69">
        <w:rPr>
          <w:rFonts w:ascii="Cambria" w:eastAsia="Times New Roman" w:hAnsi="Cambria" w:cstheme="minorHAnsi"/>
          <w:b/>
          <w:color w:val="000000"/>
          <w:lang w:eastAsia="zh-CN"/>
          <w14:ligatures w14:val="none"/>
        </w:rPr>
        <w:t>. DISPOSIÇÕES FINAIS</w:t>
      </w:r>
      <w:r w:rsidR="00A55BEA" w:rsidRPr="00DE5F69">
        <w:rPr>
          <w:rFonts w:ascii="Cambria" w:eastAsia="Times New Roman" w:hAnsi="Cambria" w:cstheme="minorHAnsi"/>
          <w:b/>
          <w:color w:val="000000"/>
          <w:lang w:eastAsia="zh-CN"/>
          <w14:ligatures w14:val="none"/>
        </w:rPr>
        <w:t>:</w:t>
      </w:r>
    </w:p>
    <w:p w14:paraId="170377F6" w14:textId="77777777" w:rsidR="00F54155" w:rsidRPr="00DE5F69" w:rsidRDefault="00F54155" w:rsidP="00F54155">
      <w:pPr>
        <w:suppressAutoHyphens/>
        <w:spacing w:after="0" w:line="240" w:lineRule="auto"/>
        <w:jc w:val="both"/>
        <w:rPr>
          <w:rFonts w:ascii="Cambria" w:eastAsia="Times New Roman" w:hAnsi="Cambria" w:cstheme="minorHAnsi"/>
          <w:color w:val="FF0000"/>
          <w:lang w:eastAsia="zh-CN"/>
          <w14:ligatures w14:val="none"/>
        </w:rPr>
      </w:pPr>
    </w:p>
    <w:p w14:paraId="3C4483DF" w14:textId="77777777" w:rsidR="00BF446C" w:rsidRPr="00DE5F69" w:rsidRDefault="0042698B" w:rsidP="00BF446C">
      <w:pPr>
        <w:suppressAutoHyphens/>
        <w:spacing w:after="0" w:line="100" w:lineRule="atLeast"/>
        <w:jc w:val="both"/>
        <w:rPr>
          <w:rFonts w:ascii="Cambria" w:eastAsia="Times New Roman" w:hAnsi="Cambria" w:cstheme="minorHAnsi"/>
          <w:color w:val="000000"/>
          <w:lang w:eastAsia="zh-CN"/>
          <w14:ligatures w14:val="none"/>
        </w:rPr>
      </w:pPr>
      <w:r w:rsidRPr="00DE5F69">
        <w:rPr>
          <w:rFonts w:ascii="Cambria" w:eastAsia="Times New Roman" w:hAnsi="Cambria" w:cstheme="minorHAnsi"/>
          <w:color w:val="000000"/>
          <w:lang w:eastAsia="zh-CN"/>
          <w14:ligatures w14:val="none"/>
        </w:rPr>
        <w:tab/>
      </w:r>
      <w:r w:rsidR="00BF446C" w:rsidRPr="00DE5F69">
        <w:rPr>
          <w:rFonts w:ascii="Cambria" w:eastAsia="Times New Roman" w:hAnsi="Cambria" w:cstheme="minorHAnsi"/>
          <w:color w:val="000000"/>
          <w:lang w:eastAsia="zh-CN"/>
          <w14:ligatures w14:val="none"/>
        </w:rPr>
        <w:t xml:space="preserve">A elaboração deste Estudo Técnico Preliminar foi realizada diretamente pela </w:t>
      </w:r>
      <w:r w:rsidR="00BF446C" w:rsidRPr="00DE5F69">
        <w:rPr>
          <w:rFonts w:ascii="Cambria" w:eastAsia="Times New Roman" w:hAnsi="Cambria" w:cstheme="minorHAnsi"/>
          <w:b/>
          <w:bCs/>
          <w:color w:val="000000"/>
          <w:lang w:eastAsia="zh-CN"/>
          <w14:ligatures w14:val="none"/>
        </w:rPr>
        <w:t>Administração Municipal</w:t>
      </w:r>
      <w:r w:rsidR="00BF446C" w:rsidRPr="00DE5F69">
        <w:rPr>
          <w:rFonts w:ascii="Cambria" w:eastAsia="Times New Roman" w:hAnsi="Cambria" w:cstheme="minorHAnsi"/>
          <w:color w:val="000000"/>
          <w:lang w:eastAsia="zh-CN"/>
          <w14:ligatures w14:val="none"/>
        </w:rPr>
        <w:t>, considerando a urgência da situação e a necessidade imediata de atendimento à família atingida pelo incêndio.</w:t>
      </w:r>
    </w:p>
    <w:p w14:paraId="31C70B99" w14:textId="77777777" w:rsidR="00BF446C" w:rsidRPr="00DE5F69" w:rsidRDefault="00BF446C" w:rsidP="00BF446C">
      <w:pPr>
        <w:suppressAutoHyphens/>
        <w:spacing w:after="0" w:line="100" w:lineRule="atLeast"/>
        <w:jc w:val="both"/>
        <w:rPr>
          <w:rFonts w:ascii="Cambria" w:eastAsia="Times New Roman" w:hAnsi="Cambria" w:cstheme="minorHAnsi"/>
          <w:color w:val="000000"/>
          <w:lang w:eastAsia="zh-CN"/>
          <w14:ligatures w14:val="none"/>
        </w:rPr>
      </w:pPr>
    </w:p>
    <w:p w14:paraId="2B83E106" w14:textId="77777777" w:rsidR="00BF446C" w:rsidRPr="00DE5F69" w:rsidRDefault="00BF446C" w:rsidP="00BF446C">
      <w:pPr>
        <w:suppressAutoHyphens/>
        <w:spacing w:after="0" w:line="100" w:lineRule="atLeast"/>
        <w:ind w:firstLine="708"/>
        <w:jc w:val="both"/>
        <w:rPr>
          <w:rFonts w:ascii="Cambria" w:eastAsia="Times New Roman" w:hAnsi="Cambria" w:cstheme="minorHAnsi"/>
          <w:color w:val="000000"/>
          <w:lang w:eastAsia="zh-CN"/>
          <w14:ligatures w14:val="none"/>
        </w:rPr>
      </w:pPr>
      <w:r w:rsidRPr="00DE5F69">
        <w:rPr>
          <w:rFonts w:ascii="Cambria" w:eastAsia="Times New Roman" w:hAnsi="Cambria" w:cstheme="minorHAnsi"/>
          <w:color w:val="000000"/>
          <w:lang w:eastAsia="zh-CN"/>
          <w14:ligatures w14:val="none"/>
        </w:rPr>
        <w:t xml:space="preserve">Em razão do caráter emergencial da demanda, </w:t>
      </w:r>
      <w:r w:rsidRPr="00DE5F69">
        <w:rPr>
          <w:rFonts w:ascii="Cambria" w:eastAsia="Times New Roman" w:hAnsi="Cambria" w:cstheme="minorHAnsi"/>
          <w:b/>
          <w:bCs/>
          <w:color w:val="000000"/>
          <w:lang w:eastAsia="zh-CN"/>
          <w14:ligatures w14:val="none"/>
        </w:rPr>
        <w:t>não houve tempo hábil</w:t>
      </w:r>
      <w:r w:rsidRPr="00DE5F69">
        <w:rPr>
          <w:rFonts w:ascii="Cambria" w:eastAsia="Times New Roman" w:hAnsi="Cambria" w:cstheme="minorHAnsi"/>
          <w:color w:val="000000"/>
          <w:lang w:eastAsia="zh-CN"/>
          <w14:ligatures w14:val="none"/>
        </w:rPr>
        <w:t xml:space="preserve"> para que a </w:t>
      </w:r>
      <w:r w:rsidRPr="00DE5F69">
        <w:rPr>
          <w:rFonts w:ascii="Cambria" w:eastAsia="Times New Roman" w:hAnsi="Cambria" w:cstheme="minorHAnsi"/>
          <w:b/>
          <w:bCs/>
          <w:color w:val="000000"/>
          <w:lang w:eastAsia="zh-CN"/>
          <w14:ligatures w14:val="none"/>
        </w:rPr>
        <w:t>Secretaria Municipal da Assistência Social</w:t>
      </w:r>
      <w:r w:rsidRPr="00DE5F69">
        <w:rPr>
          <w:rFonts w:ascii="Cambria" w:eastAsia="Times New Roman" w:hAnsi="Cambria" w:cstheme="minorHAnsi"/>
          <w:color w:val="000000"/>
          <w:lang w:eastAsia="zh-CN"/>
          <w14:ligatures w14:val="none"/>
        </w:rPr>
        <w:t xml:space="preserve"> ou a </w:t>
      </w:r>
      <w:r w:rsidRPr="00DE5F69">
        <w:rPr>
          <w:rFonts w:ascii="Cambria" w:eastAsia="Times New Roman" w:hAnsi="Cambria" w:cstheme="minorHAnsi"/>
          <w:b/>
          <w:bCs/>
          <w:color w:val="000000"/>
          <w:lang w:eastAsia="zh-CN"/>
          <w14:ligatures w14:val="none"/>
        </w:rPr>
        <w:t>Secretaria responsável pelo Programa Habitacional</w:t>
      </w:r>
      <w:r w:rsidRPr="00DE5F69">
        <w:rPr>
          <w:rFonts w:ascii="Cambria" w:eastAsia="Times New Roman" w:hAnsi="Cambria" w:cstheme="minorHAnsi"/>
          <w:color w:val="000000"/>
          <w:lang w:eastAsia="zh-CN"/>
          <w14:ligatures w14:val="none"/>
        </w:rPr>
        <w:t xml:space="preserve"> elaborassem o documento dentro do prazo necessário, uma vez que o atraso poderia comprometer a segurança e a integridade da família beneficiada.</w:t>
      </w:r>
    </w:p>
    <w:p w14:paraId="3C14C6B9" w14:textId="77777777" w:rsidR="00BF446C" w:rsidRPr="00DE5F69" w:rsidRDefault="00BF446C" w:rsidP="00BF446C">
      <w:pPr>
        <w:suppressAutoHyphens/>
        <w:spacing w:after="0" w:line="100" w:lineRule="atLeast"/>
        <w:ind w:firstLine="708"/>
        <w:jc w:val="both"/>
        <w:rPr>
          <w:rFonts w:ascii="Cambria" w:eastAsia="Times New Roman" w:hAnsi="Cambria" w:cstheme="minorHAnsi"/>
          <w:color w:val="000000"/>
          <w:lang w:eastAsia="zh-CN"/>
          <w14:ligatures w14:val="none"/>
        </w:rPr>
      </w:pPr>
    </w:p>
    <w:p w14:paraId="7D5C62F1" w14:textId="77777777" w:rsidR="00BF446C" w:rsidRPr="00DE5F69" w:rsidRDefault="00BF446C" w:rsidP="00BF446C">
      <w:pPr>
        <w:suppressAutoHyphens/>
        <w:spacing w:after="0" w:line="100" w:lineRule="atLeast"/>
        <w:ind w:firstLine="708"/>
        <w:jc w:val="both"/>
        <w:rPr>
          <w:rFonts w:ascii="Cambria" w:eastAsia="Times New Roman" w:hAnsi="Cambria" w:cstheme="minorHAnsi"/>
          <w:color w:val="000000"/>
          <w:lang w:eastAsia="zh-CN"/>
          <w14:ligatures w14:val="none"/>
        </w:rPr>
      </w:pPr>
      <w:r w:rsidRPr="00DE5F69">
        <w:rPr>
          <w:rFonts w:ascii="Cambria" w:eastAsia="Times New Roman" w:hAnsi="Cambria" w:cstheme="minorHAnsi"/>
          <w:color w:val="000000"/>
          <w:lang w:eastAsia="zh-CN"/>
          <w14:ligatures w14:val="none"/>
        </w:rPr>
        <w:t>Assim, a Administração assumiu a responsabilidade pela construção do presente ETP com base nas informações técnicas, sociais e estruturais repassadas pelas equipes envolvidas, garantindo a continuidade do atendimento e observando os requisitos legais previstos na Lei nº 14.133/2021 para contratações emergenciais.</w:t>
      </w:r>
    </w:p>
    <w:p w14:paraId="15EF948E" w14:textId="612D07E7" w:rsidR="00F54155" w:rsidRPr="00DE5F69" w:rsidRDefault="00F54155" w:rsidP="00BF446C">
      <w:pPr>
        <w:suppressAutoHyphens/>
        <w:spacing w:after="0" w:line="100" w:lineRule="atLeast"/>
        <w:jc w:val="both"/>
        <w:rPr>
          <w:rFonts w:ascii="Cambria" w:eastAsia="Times New Roman" w:hAnsi="Cambria" w:cstheme="minorHAnsi"/>
          <w:color w:val="000000"/>
          <w:lang w:eastAsia="zh-CN"/>
          <w14:ligatures w14:val="none"/>
        </w:rPr>
      </w:pPr>
    </w:p>
    <w:p w14:paraId="2322C834" w14:textId="77777777" w:rsidR="00F54155" w:rsidRPr="00DE5F69" w:rsidRDefault="00F54155" w:rsidP="00407125">
      <w:pPr>
        <w:suppressAutoHyphens/>
        <w:spacing w:after="0" w:line="100" w:lineRule="atLeast"/>
        <w:jc w:val="both"/>
        <w:rPr>
          <w:rFonts w:ascii="Cambria" w:eastAsia="Times New Roman" w:hAnsi="Cambria" w:cstheme="minorHAnsi"/>
          <w:color w:val="000000"/>
          <w:lang w:eastAsia="zh-CN"/>
          <w14:ligatures w14:val="none"/>
        </w:rPr>
      </w:pPr>
    </w:p>
    <w:p w14:paraId="08674AB6" w14:textId="77777777" w:rsidR="00F54155" w:rsidRPr="00DE5F69" w:rsidRDefault="00F54155" w:rsidP="00407125">
      <w:pPr>
        <w:suppressAutoHyphens/>
        <w:spacing w:after="0" w:line="100" w:lineRule="atLeast"/>
        <w:jc w:val="both"/>
        <w:rPr>
          <w:rFonts w:ascii="Cambria" w:eastAsia="Times New Roman" w:hAnsi="Cambria" w:cstheme="minorHAnsi"/>
          <w:color w:val="000000"/>
          <w:lang w:eastAsia="zh-CN"/>
          <w14:ligatures w14:val="none"/>
        </w:rPr>
      </w:pPr>
    </w:p>
    <w:p w14:paraId="7DA9D718" w14:textId="77777777" w:rsidR="00F54155" w:rsidRPr="00DE5F69" w:rsidRDefault="00F54155" w:rsidP="00407125">
      <w:pPr>
        <w:suppressAutoHyphens/>
        <w:spacing w:after="0" w:line="100" w:lineRule="atLeast"/>
        <w:jc w:val="both"/>
        <w:rPr>
          <w:rFonts w:ascii="Cambria" w:eastAsia="Times New Roman" w:hAnsi="Cambria" w:cstheme="minorHAnsi"/>
          <w:color w:val="000000"/>
          <w:lang w:eastAsia="zh-CN"/>
          <w14:ligatures w14:val="none"/>
        </w:rPr>
      </w:pPr>
    </w:p>
    <w:p w14:paraId="77ADAFA6" w14:textId="77777777" w:rsidR="00F54155" w:rsidRPr="00DE5F69" w:rsidRDefault="00F54155" w:rsidP="00407125">
      <w:pPr>
        <w:suppressAutoHyphens/>
        <w:spacing w:after="0" w:line="100" w:lineRule="atLeast"/>
        <w:jc w:val="both"/>
        <w:rPr>
          <w:rFonts w:ascii="Cambria" w:eastAsia="Times New Roman" w:hAnsi="Cambria" w:cstheme="minorHAnsi"/>
          <w:color w:val="000000"/>
          <w:lang w:eastAsia="zh-CN"/>
          <w14:ligatures w14:val="none"/>
        </w:rPr>
      </w:pPr>
    </w:p>
    <w:p w14:paraId="5D385DED" w14:textId="77777777" w:rsidR="00F54155" w:rsidRPr="00DE5F69" w:rsidRDefault="00F54155" w:rsidP="00407125">
      <w:pPr>
        <w:suppressAutoHyphens/>
        <w:spacing w:after="0" w:line="100" w:lineRule="atLeast"/>
        <w:jc w:val="both"/>
        <w:rPr>
          <w:rFonts w:ascii="Cambria" w:eastAsia="Times New Roman" w:hAnsi="Cambria" w:cstheme="minorHAnsi"/>
          <w:color w:val="000000"/>
          <w:lang w:eastAsia="zh-CN"/>
          <w14:ligatures w14:val="none"/>
        </w:rPr>
      </w:pPr>
    </w:p>
    <w:p w14:paraId="56783938" w14:textId="77777777" w:rsidR="00F54155" w:rsidRPr="00DE5F69" w:rsidRDefault="00F54155" w:rsidP="00407125">
      <w:pPr>
        <w:suppressAutoHyphens/>
        <w:spacing w:after="0" w:line="100" w:lineRule="atLeast"/>
        <w:jc w:val="both"/>
        <w:rPr>
          <w:rFonts w:ascii="Cambria" w:eastAsia="Times New Roman" w:hAnsi="Cambria" w:cstheme="minorHAnsi"/>
          <w:color w:val="000000"/>
          <w:lang w:eastAsia="zh-CN"/>
          <w14:ligatures w14:val="none"/>
        </w:rPr>
      </w:pPr>
    </w:p>
    <w:p w14:paraId="5D37F74D" w14:textId="77777777" w:rsidR="00F54155" w:rsidRPr="00DE5F69" w:rsidRDefault="00F54155" w:rsidP="00407125">
      <w:pPr>
        <w:suppressAutoHyphens/>
        <w:spacing w:after="0" w:line="100" w:lineRule="atLeast"/>
        <w:jc w:val="both"/>
        <w:rPr>
          <w:rFonts w:ascii="Cambria" w:eastAsia="Times New Roman" w:hAnsi="Cambria" w:cstheme="minorHAnsi"/>
          <w:color w:val="000000"/>
          <w:lang w:eastAsia="zh-CN"/>
          <w14:ligatures w14:val="none"/>
        </w:rPr>
      </w:pPr>
    </w:p>
    <w:p w14:paraId="37CB97EF" w14:textId="1F254245" w:rsidR="00407125" w:rsidRPr="00DE5F69" w:rsidRDefault="00DE5F69" w:rsidP="00407125">
      <w:pPr>
        <w:suppressAutoHyphens/>
        <w:spacing w:after="0" w:line="100" w:lineRule="atLeast"/>
        <w:jc w:val="both"/>
        <w:rPr>
          <w:rFonts w:ascii="Cambria" w:eastAsia="Times New Roman" w:hAnsi="Cambria" w:cstheme="minorHAnsi"/>
          <w:lang w:eastAsia="zh-CN"/>
          <w14:ligatures w14:val="none"/>
        </w:rPr>
      </w:pPr>
      <w:r>
        <w:rPr>
          <w:rFonts w:ascii="Cambria" w:eastAsia="Times New Roman" w:hAnsi="Cambria" w:cstheme="minorHAnsi"/>
          <w:color w:val="000000"/>
          <w:lang w:eastAsia="zh-CN"/>
          <w14:ligatures w14:val="none"/>
        </w:rPr>
        <w:t>Mormaço, 10</w:t>
      </w:r>
      <w:r w:rsidR="00407125" w:rsidRPr="00DE5F69">
        <w:rPr>
          <w:rFonts w:ascii="Cambria" w:eastAsia="Times New Roman" w:hAnsi="Cambria" w:cstheme="minorHAnsi"/>
          <w:color w:val="000000"/>
          <w:lang w:eastAsia="zh-CN"/>
          <w14:ligatures w14:val="none"/>
        </w:rPr>
        <w:t xml:space="preserve"> de </w:t>
      </w:r>
      <w:r>
        <w:rPr>
          <w:rFonts w:ascii="Cambria" w:eastAsia="Times New Roman" w:hAnsi="Cambria" w:cstheme="minorHAnsi"/>
          <w:color w:val="000000"/>
          <w:lang w:eastAsia="zh-CN"/>
          <w14:ligatures w14:val="none"/>
        </w:rPr>
        <w:t>novembro</w:t>
      </w:r>
      <w:bookmarkStart w:id="0" w:name="_GoBack"/>
      <w:bookmarkEnd w:id="0"/>
      <w:r w:rsidR="00407125" w:rsidRPr="00DE5F69">
        <w:rPr>
          <w:rFonts w:ascii="Cambria" w:eastAsia="Times New Roman" w:hAnsi="Cambria" w:cstheme="minorHAnsi"/>
          <w:color w:val="000000"/>
          <w:lang w:eastAsia="zh-CN"/>
          <w14:ligatures w14:val="none"/>
        </w:rPr>
        <w:t xml:space="preserve"> de 202</w:t>
      </w:r>
      <w:r w:rsidR="001321C0" w:rsidRPr="00DE5F69">
        <w:rPr>
          <w:rFonts w:ascii="Cambria" w:eastAsia="Times New Roman" w:hAnsi="Cambria" w:cstheme="minorHAnsi"/>
          <w:color w:val="000000"/>
          <w:lang w:eastAsia="zh-CN"/>
          <w14:ligatures w14:val="none"/>
        </w:rPr>
        <w:t>5</w:t>
      </w:r>
      <w:r w:rsidR="00407125" w:rsidRPr="00DE5F69">
        <w:rPr>
          <w:rFonts w:ascii="Cambria" w:eastAsia="Times New Roman" w:hAnsi="Cambria" w:cstheme="minorHAnsi"/>
          <w:color w:val="000000"/>
          <w:lang w:eastAsia="zh-CN"/>
          <w14:ligatures w14:val="none"/>
        </w:rPr>
        <w:t>.</w:t>
      </w:r>
    </w:p>
    <w:p w14:paraId="1890825E" w14:textId="77777777" w:rsidR="00407125" w:rsidRPr="00DE5F69" w:rsidRDefault="00407125" w:rsidP="00407125">
      <w:pPr>
        <w:suppressAutoHyphens/>
        <w:spacing w:after="0" w:line="100" w:lineRule="atLeast"/>
        <w:jc w:val="both"/>
        <w:rPr>
          <w:rFonts w:ascii="Cambria" w:eastAsia="Times New Roman" w:hAnsi="Cambria" w:cstheme="minorHAnsi"/>
          <w:b/>
          <w:bCs/>
          <w:color w:val="000000"/>
          <w:lang w:eastAsia="zh-CN"/>
          <w14:ligatures w14:val="none"/>
        </w:rPr>
      </w:pPr>
    </w:p>
    <w:p w14:paraId="47173CA2" w14:textId="77777777" w:rsidR="00F54155" w:rsidRPr="00DE5F69" w:rsidRDefault="00F54155" w:rsidP="00407125">
      <w:pPr>
        <w:suppressAutoHyphens/>
        <w:spacing w:after="0" w:line="100" w:lineRule="atLeast"/>
        <w:jc w:val="both"/>
        <w:rPr>
          <w:rFonts w:ascii="Cambria" w:eastAsia="Times New Roman" w:hAnsi="Cambria" w:cstheme="minorHAnsi"/>
          <w:b/>
          <w:bCs/>
          <w:color w:val="000000"/>
          <w:lang w:eastAsia="zh-CN"/>
          <w14:ligatures w14:val="none"/>
        </w:rPr>
      </w:pPr>
    </w:p>
    <w:p w14:paraId="617DEFC3" w14:textId="77777777" w:rsidR="00F54155" w:rsidRPr="00DE5F69" w:rsidRDefault="00F54155" w:rsidP="00407125">
      <w:pPr>
        <w:suppressAutoHyphens/>
        <w:spacing w:after="0" w:line="100" w:lineRule="atLeast"/>
        <w:jc w:val="both"/>
        <w:rPr>
          <w:rFonts w:ascii="Cambria" w:eastAsia="Times New Roman" w:hAnsi="Cambria" w:cstheme="minorHAnsi"/>
          <w:b/>
          <w:bCs/>
          <w:color w:val="000000"/>
          <w:lang w:eastAsia="zh-CN"/>
          <w14:ligatures w14:val="none"/>
        </w:rPr>
      </w:pPr>
    </w:p>
    <w:p w14:paraId="3763EEAC" w14:textId="77777777" w:rsidR="00F54155" w:rsidRPr="00DE5F69" w:rsidRDefault="00F54155" w:rsidP="00407125">
      <w:pPr>
        <w:suppressAutoHyphens/>
        <w:spacing w:after="0" w:line="100" w:lineRule="atLeast"/>
        <w:jc w:val="both"/>
        <w:rPr>
          <w:rFonts w:ascii="Cambria" w:eastAsia="Times New Roman" w:hAnsi="Cambria" w:cstheme="minorHAnsi"/>
          <w:b/>
          <w:bCs/>
          <w:color w:val="000000"/>
          <w:lang w:eastAsia="zh-CN"/>
          <w14:ligatures w14:val="none"/>
        </w:rPr>
      </w:pPr>
    </w:p>
    <w:p w14:paraId="0FC8065E" w14:textId="77777777" w:rsidR="00F54155" w:rsidRPr="00DE5F69" w:rsidRDefault="00F54155" w:rsidP="00407125">
      <w:pPr>
        <w:suppressAutoHyphens/>
        <w:spacing w:after="0" w:line="100" w:lineRule="atLeast"/>
        <w:jc w:val="both"/>
        <w:rPr>
          <w:rFonts w:ascii="Cambria" w:eastAsia="Times New Roman" w:hAnsi="Cambria" w:cstheme="minorHAnsi"/>
          <w:b/>
          <w:bCs/>
          <w:color w:val="000000"/>
          <w:lang w:eastAsia="zh-CN"/>
          <w14:ligatures w14:val="none"/>
        </w:rPr>
      </w:pPr>
    </w:p>
    <w:p w14:paraId="2AB6B020" w14:textId="77777777" w:rsidR="00407125" w:rsidRPr="00DE5F69" w:rsidRDefault="00407125" w:rsidP="00407125">
      <w:pPr>
        <w:suppressAutoHyphens/>
        <w:spacing w:after="0" w:line="240" w:lineRule="auto"/>
        <w:rPr>
          <w:rFonts w:ascii="Cambria" w:eastAsia="Times New Roman" w:hAnsi="Cambria" w:cstheme="minorHAnsi"/>
          <w:b/>
          <w:bCs/>
          <w:color w:val="000000"/>
          <w:u w:val="single"/>
          <w:lang w:eastAsia="zh-CN"/>
          <w14:ligatures w14:val="none"/>
        </w:rPr>
      </w:pPr>
    </w:p>
    <w:p w14:paraId="52D2D129" w14:textId="77777777" w:rsidR="001321C0" w:rsidRPr="00DE5F69" w:rsidRDefault="001321C0" w:rsidP="00407125">
      <w:pPr>
        <w:suppressAutoHyphens/>
        <w:spacing w:after="0" w:line="240" w:lineRule="auto"/>
        <w:rPr>
          <w:rFonts w:ascii="Cambria" w:eastAsia="Times New Roman" w:hAnsi="Cambria" w:cstheme="minorHAnsi"/>
          <w:b/>
          <w:bCs/>
          <w:color w:val="000000"/>
          <w:u w:val="single"/>
          <w:lang w:eastAsia="zh-CN"/>
          <w14:ligatures w14:val="none"/>
        </w:rPr>
      </w:pPr>
    </w:p>
    <w:p w14:paraId="43977F41" w14:textId="41DC52FC" w:rsidR="00407125" w:rsidRPr="00DE5F69" w:rsidRDefault="001826A4" w:rsidP="001826A4">
      <w:pPr>
        <w:suppressAutoHyphens/>
        <w:spacing w:after="0" w:line="240" w:lineRule="auto"/>
        <w:rPr>
          <w:rFonts w:ascii="Cambria" w:eastAsia="Times New Roman" w:hAnsi="Cambria" w:cstheme="minorHAnsi"/>
          <w:bCs/>
          <w:color w:val="000000"/>
          <w:lang w:eastAsia="zh-CN"/>
          <w14:ligatures w14:val="none"/>
        </w:rPr>
      </w:pPr>
      <w:r w:rsidRPr="00DE5F69">
        <w:rPr>
          <w:rFonts w:ascii="Cambria" w:eastAsia="Times New Roman" w:hAnsi="Cambria" w:cstheme="minorHAnsi"/>
          <w:bCs/>
          <w:color w:val="000000"/>
          <w:lang w:eastAsia="zh-CN"/>
          <w14:ligatures w14:val="none"/>
        </w:rPr>
        <w:t>Mônica Vogl</w:t>
      </w:r>
    </w:p>
    <w:p w14:paraId="69F163D3" w14:textId="11FE81ED" w:rsidR="001826A4" w:rsidRPr="00DE5F69" w:rsidRDefault="001826A4" w:rsidP="001826A4">
      <w:pPr>
        <w:suppressAutoHyphens/>
        <w:spacing w:after="0" w:line="240" w:lineRule="auto"/>
        <w:rPr>
          <w:rFonts w:ascii="Cambria" w:eastAsia="Times New Roman" w:hAnsi="Cambria" w:cstheme="minorHAnsi"/>
          <w:bCs/>
          <w:color w:val="000000"/>
          <w:lang w:eastAsia="zh-CN"/>
          <w14:ligatures w14:val="none"/>
        </w:rPr>
      </w:pPr>
      <w:r w:rsidRPr="00DE5F69">
        <w:rPr>
          <w:rFonts w:ascii="Cambria" w:eastAsia="Times New Roman" w:hAnsi="Cambria" w:cstheme="minorHAnsi"/>
          <w:bCs/>
          <w:color w:val="000000"/>
          <w:lang w:eastAsia="zh-CN"/>
          <w14:ligatures w14:val="none"/>
        </w:rPr>
        <w:t>Secretaria Municipal da Administração</w:t>
      </w:r>
    </w:p>
    <w:p w14:paraId="399901F8" w14:textId="77777777" w:rsidR="00A55BEA" w:rsidRPr="00DE5F69" w:rsidRDefault="00A55BEA" w:rsidP="001826A4">
      <w:pPr>
        <w:suppressAutoHyphens/>
        <w:spacing w:after="0" w:line="240" w:lineRule="auto"/>
        <w:rPr>
          <w:rFonts w:ascii="Cambria" w:eastAsia="Times New Roman" w:hAnsi="Cambria" w:cstheme="minorHAnsi"/>
          <w:bCs/>
          <w:color w:val="000000"/>
          <w:lang w:eastAsia="zh-CN"/>
          <w14:ligatures w14:val="none"/>
        </w:rPr>
      </w:pPr>
    </w:p>
    <w:p w14:paraId="3DED4DC1" w14:textId="77777777" w:rsidR="00A55BEA" w:rsidRDefault="00A55BEA" w:rsidP="001826A4">
      <w:pPr>
        <w:suppressAutoHyphens/>
        <w:spacing w:after="0" w:line="240" w:lineRule="auto"/>
        <w:rPr>
          <w:rFonts w:ascii="Cambria" w:eastAsia="Times New Roman" w:hAnsi="Cambria" w:cstheme="minorHAnsi"/>
          <w:bCs/>
          <w:color w:val="000000"/>
          <w:lang w:eastAsia="zh-CN"/>
          <w14:ligatures w14:val="none"/>
        </w:rPr>
      </w:pPr>
    </w:p>
    <w:p w14:paraId="53CCBA9B" w14:textId="77777777" w:rsidR="00A55BEA" w:rsidRDefault="00A55BEA" w:rsidP="001826A4">
      <w:pPr>
        <w:suppressAutoHyphens/>
        <w:spacing w:after="0" w:line="240" w:lineRule="auto"/>
        <w:rPr>
          <w:rFonts w:ascii="Cambria" w:eastAsia="Times New Roman" w:hAnsi="Cambria" w:cstheme="minorHAnsi"/>
          <w:bCs/>
          <w:color w:val="000000"/>
          <w:lang w:eastAsia="zh-CN"/>
          <w14:ligatures w14:val="none"/>
        </w:rPr>
      </w:pPr>
    </w:p>
    <w:p w14:paraId="701FAFD0" w14:textId="77777777" w:rsidR="00A55BEA" w:rsidRDefault="00A55BEA" w:rsidP="001826A4">
      <w:pPr>
        <w:suppressAutoHyphens/>
        <w:spacing w:after="0" w:line="240" w:lineRule="auto"/>
        <w:rPr>
          <w:rFonts w:ascii="Cambria" w:eastAsia="Times New Roman" w:hAnsi="Cambria" w:cstheme="minorHAnsi"/>
          <w:bCs/>
          <w:color w:val="000000"/>
          <w:lang w:eastAsia="zh-CN"/>
          <w14:ligatures w14:val="none"/>
        </w:rPr>
      </w:pPr>
    </w:p>
    <w:p w14:paraId="0AA8A0CC" w14:textId="77777777" w:rsidR="00A55BEA" w:rsidRDefault="00A55BEA" w:rsidP="001826A4">
      <w:pPr>
        <w:suppressAutoHyphens/>
        <w:spacing w:after="0" w:line="240" w:lineRule="auto"/>
        <w:rPr>
          <w:rFonts w:ascii="Cambria" w:eastAsia="Times New Roman" w:hAnsi="Cambria" w:cstheme="minorHAnsi"/>
          <w:bCs/>
          <w:color w:val="000000"/>
          <w:lang w:eastAsia="zh-CN"/>
          <w14:ligatures w14:val="none"/>
        </w:rPr>
      </w:pPr>
    </w:p>
    <w:p w14:paraId="13172E38" w14:textId="242B7227" w:rsidR="00A55BEA" w:rsidRPr="00F54155" w:rsidRDefault="00A55BEA" w:rsidP="001826A4">
      <w:pPr>
        <w:suppressAutoHyphens/>
        <w:spacing w:after="0" w:line="240" w:lineRule="auto"/>
        <w:rPr>
          <w:rFonts w:ascii="Cambria" w:eastAsia="Times New Roman" w:hAnsi="Cambria" w:cstheme="minorHAnsi"/>
          <w:bCs/>
          <w:color w:val="000000"/>
          <w:lang w:eastAsia="zh-CN"/>
          <w14:ligatures w14:val="none"/>
        </w:rPr>
      </w:pPr>
    </w:p>
    <w:sectPr w:rsidR="00A55BEA" w:rsidRPr="00F54155" w:rsidSect="00FE7AFD">
      <w:headerReference w:type="default" r:id="rId7"/>
      <w:pgSz w:w="11906" w:h="16838"/>
      <w:pgMar w:top="1560" w:right="1701" w:bottom="1417" w:left="1701" w:header="708" w:footer="54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592494" w14:textId="77777777" w:rsidR="00642DD1" w:rsidRDefault="00642DD1" w:rsidP="00FE7AFD">
      <w:pPr>
        <w:spacing w:after="0" w:line="240" w:lineRule="auto"/>
      </w:pPr>
      <w:r>
        <w:separator/>
      </w:r>
    </w:p>
  </w:endnote>
  <w:endnote w:type="continuationSeparator" w:id="0">
    <w:p w14:paraId="6883D815" w14:textId="77777777" w:rsidR="00642DD1" w:rsidRDefault="00642DD1" w:rsidP="00FE7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Serif-Bold">
    <w:altName w:val="Segoe Print"/>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231560" w14:textId="77777777" w:rsidR="00642DD1" w:rsidRDefault="00642DD1" w:rsidP="00FE7AFD">
      <w:pPr>
        <w:spacing w:after="0" w:line="240" w:lineRule="auto"/>
      </w:pPr>
      <w:r>
        <w:separator/>
      </w:r>
    </w:p>
  </w:footnote>
  <w:footnote w:type="continuationSeparator" w:id="0">
    <w:p w14:paraId="68770AD4" w14:textId="77777777" w:rsidR="00642DD1" w:rsidRDefault="00642DD1" w:rsidP="00FE7A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777A2A" w14:textId="1924B57C" w:rsidR="00284491" w:rsidRPr="00FE7AFD" w:rsidRDefault="00284491" w:rsidP="00FE7AFD">
    <w:pPr>
      <w:tabs>
        <w:tab w:val="num" w:pos="-284"/>
      </w:tabs>
      <w:suppressAutoHyphens/>
      <w:spacing w:after="0" w:line="240" w:lineRule="auto"/>
      <w:ind w:left="-284"/>
      <w:jc w:val="center"/>
      <w:outlineLvl w:val="0"/>
      <w:rPr>
        <w:rFonts w:ascii="Calibri" w:eastAsia="Times New Roman" w:hAnsi="Calibri" w:cs="Calibri"/>
        <w:b/>
        <w:bCs/>
        <w:kern w:val="0"/>
        <w:sz w:val="28"/>
        <w:szCs w:val="28"/>
        <w:lang w:val="pt-PT"/>
        <w14:ligatures w14:val="none"/>
      </w:rPr>
    </w:pPr>
    <w:bookmarkStart w:id="1" w:name="_Hlk163025399"/>
    <w:r w:rsidRPr="0044473C">
      <w:rPr>
        <w:rFonts w:ascii="Calibri" w:eastAsia="Times New Roman" w:hAnsi="Calibri" w:cs="Times New Roman"/>
        <w:noProof/>
        <w:sz w:val="24"/>
        <w:szCs w:val="24"/>
        <w:lang w:eastAsia="pt-BR"/>
      </w:rPr>
      <w:drawing>
        <wp:anchor distT="0" distB="0" distL="114300" distR="114300" simplePos="0" relativeHeight="251662336" behindDoc="0" locked="0" layoutInCell="1" allowOverlap="1" wp14:anchorId="4CA40BBC" wp14:editId="2D0EAAD4">
          <wp:simplePos x="0" y="0"/>
          <wp:positionH relativeFrom="column">
            <wp:posOffset>4810125</wp:posOffset>
          </wp:positionH>
          <wp:positionV relativeFrom="paragraph">
            <wp:posOffset>-240665</wp:posOffset>
          </wp:positionV>
          <wp:extent cx="895350" cy="895350"/>
          <wp:effectExtent l="0" t="0" r="0" b="0"/>
          <wp:wrapNone/>
          <wp:docPr id="14308885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7AFD">
      <w:rPr>
        <w:rFonts w:ascii="Calibri" w:eastAsia="Times New Roman" w:hAnsi="Calibri" w:cs="Calibri"/>
        <w:noProof/>
        <w:kern w:val="0"/>
        <w:lang w:eastAsia="pt-BR"/>
        <w14:ligatures w14:val="none"/>
      </w:rPr>
      <w:drawing>
        <wp:anchor distT="0" distB="0" distL="0" distR="0" simplePos="0" relativeHeight="251660288" behindDoc="0" locked="0" layoutInCell="1" allowOverlap="1" wp14:anchorId="45FDAC7D" wp14:editId="4FE1F3B6">
          <wp:simplePos x="0" y="0"/>
          <wp:positionH relativeFrom="margin">
            <wp:posOffset>-323850</wp:posOffset>
          </wp:positionH>
          <wp:positionV relativeFrom="paragraph">
            <wp:posOffset>-233680</wp:posOffset>
          </wp:positionV>
          <wp:extent cx="838200" cy="791210"/>
          <wp:effectExtent l="0" t="0" r="0" b="8890"/>
          <wp:wrapNone/>
          <wp:docPr id="1180738954" name="Imagem 1180738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8200" cy="791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E7AFD">
      <w:rPr>
        <w:rFonts w:ascii="Calibri" w:eastAsia="Times New Roman" w:hAnsi="Calibri" w:cs="Calibri"/>
        <w:b/>
        <w:bCs/>
        <w:kern w:val="0"/>
        <w:sz w:val="28"/>
        <w:szCs w:val="28"/>
        <w:lang w:val="pt-PT"/>
        <w14:ligatures w14:val="none"/>
      </w:rPr>
      <w:t>ESTADO DO RIO GRANDE DO SUL</w:t>
    </w:r>
  </w:p>
  <w:p w14:paraId="53963F0D" w14:textId="31D37B0F" w:rsidR="00284491" w:rsidRDefault="00284491" w:rsidP="00FE7AFD">
    <w:pPr>
      <w:tabs>
        <w:tab w:val="num" w:pos="-284"/>
      </w:tabs>
      <w:ind w:left="-284"/>
      <w:jc w:val="center"/>
    </w:pPr>
    <w:r w:rsidRPr="00FE7AFD">
      <w:rPr>
        <w:rFonts w:ascii="Calibri" w:eastAsia="Calibri" w:hAnsi="Calibri" w:cs="Times New Roman"/>
        <w:b/>
        <w:noProof/>
        <w:kern w:val="0"/>
        <w:sz w:val="26"/>
        <w:szCs w:val="26"/>
        <w:lang w:eastAsia="pt-BR"/>
        <w14:ligatures w14:val="none"/>
      </w:rPr>
      <mc:AlternateContent>
        <mc:Choice Requires="wpg">
          <w:drawing>
            <wp:anchor distT="0" distB="0" distL="114300" distR="114300" simplePos="0" relativeHeight="251659264" behindDoc="1" locked="0" layoutInCell="1" allowOverlap="1" wp14:anchorId="00511523" wp14:editId="71935173">
              <wp:simplePos x="0" y="0"/>
              <wp:positionH relativeFrom="margin">
                <wp:align>center</wp:align>
              </wp:positionH>
              <wp:positionV relativeFrom="paragraph">
                <wp:posOffset>316230</wp:posOffset>
              </wp:positionV>
              <wp:extent cx="6629400" cy="9591264"/>
              <wp:effectExtent l="0" t="0" r="19050" b="10160"/>
              <wp:wrapNone/>
              <wp:docPr id="2009441806" name="Agrupar 20094418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9400" cy="9591264"/>
                        <a:chOff x="621" y="1762"/>
                        <a:chExt cx="10620" cy="14465"/>
                      </a:xfrm>
                    </wpg:grpSpPr>
                    <wps:wsp>
                      <wps:cNvPr id="1905753273" name="AutoShape 3"/>
                      <wps:cNvSpPr>
                        <a:spLocks noChangeArrowheads="1"/>
                      </wps:cNvSpPr>
                      <wps:spPr bwMode="auto">
                        <a:xfrm>
                          <a:off x="621" y="1805"/>
                          <a:ext cx="10620" cy="14040"/>
                        </a:xfrm>
                        <a:prstGeom prst="roundRect">
                          <a:avLst>
                            <a:gd name="adj" fmla="val 972"/>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11355338" name="Text Box 4"/>
                      <wps:cNvSpPr txBox="1">
                        <a:spLocks noChangeArrowheads="1"/>
                      </wps:cNvSpPr>
                      <wps:spPr bwMode="auto">
                        <a:xfrm>
                          <a:off x="981" y="15351"/>
                          <a:ext cx="9958" cy="876"/>
                        </a:xfrm>
                        <a:prstGeom prst="rect">
                          <a:avLst/>
                        </a:prstGeom>
                        <a:solidFill>
                          <a:srgbClr val="FFFFFF"/>
                        </a:solidFill>
                        <a:ln w="9525">
                          <a:solidFill>
                            <a:srgbClr val="FFFFFF"/>
                          </a:solidFill>
                          <a:miter lim="800000"/>
                          <a:headEnd/>
                          <a:tailEnd/>
                        </a:ln>
                      </wps:spPr>
                      <wps:txbx>
                        <w:txbxContent>
                          <w:p w14:paraId="60026A0F" w14:textId="77777777" w:rsidR="00284491" w:rsidRPr="00FE7AFD" w:rsidRDefault="00284491" w:rsidP="00FE7AFD">
                            <w:pPr>
                              <w:spacing w:after="0"/>
                              <w:jc w:val="center"/>
                              <w:rPr>
                                <w:rFonts w:cs="Calibri"/>
                                <w:lang w:val="en-US"/>
                              </w:rPr>
                            </w:pPr>
                            <w:r w:rsidRPr="00FE7AFD">
                              <w:rPr>
                                <w:rFonts w:cs="Calibri"/>
                                <w:lang w:val="en-US"/>
                              </w:rPr>
                              <w:t>AV. WILLIBALDO KOENIG, 864 – FONE 0800 554 3275 - MORMAÇO /RS - CEP 99315-000</w:t>
                            </w:r>
                          </w:p>
                          <w:bookmarkStart w:id="2" w:name="_Hlk183502913"/>
                          <w:p w14:paraId="57ABB117" w14:textId="77777777" w:rsidR="00284491" w:rsidRPr="00FE7AFD" w:rsidRDefault="00284491" w:rsidP="00FE7AFD">
                            <w:pPr>
                              <w:spacing w:after="0"/>
                              <w:jc w:val="center"/>
                              <w:rPr>
                                <w:rFonts w:cs="Calibri"/>
                                <w:b/>
                                <w:sz w:val="18"/>
                                <w:szCs w:val="18"/>
                              </w:rPr>
                            </w:pPr>
                            <w:r w:rsidRPr="006C46AE">
                              <w:rPr>
                                <w:rFonts w:ascii="Calibri" w:eastAsia="Calibri" w:hAnsi="Calibri"/>
                                <w:b/>
                                <w:bCs/>
                                <w:color w:val="0000FF"/>
                                <w:sz w:val="18"/>
                                <w:szCs w:val="18"/>
                              </w:rPr>
                              <w:fldChar w:fldCharType="begin"/>
                            </w:r>
                            <w:r w:rsidRPr="006C46AE">
                              <w:rPr>
                                <w:rFonts w:ascii="Calibri" w:eastAsia="Calibri" w:hAnsi="Calibri"/>
                                <w:b/>
                                <w:bCs/>
                                <w:color w:val="0000FF"/>
                                <w:sz w:val="18"/>
                                <w:szCs w:val="18"/>
                              </w:rPr>
                              <w:instrText>HYPERLINK "http://www.mormaco.rs.gov.br"</w:instrText>
                            </w:r>
                            <w:r w:rsidRPr="006C46AE">
                              <w:rPr>
                                <w:rFonts w:ascii="Calibri" w:eastAsia="Calibri" w:hAnsi="Calibri"/>
                                <w:b/>
                                <w:bCs/>
                                <w:color w:val="0000FF"/>
                                <w:sz w:val="18"/>
                                <w:szCs w:val="18"/>
                              </w:rPr>
                              <w:fldChar w:fldCharType="separate"/>
                            </w:r>
                            <w:r w:rsidRPr="006C46AE">
                              <w:rPr>
                                <w:rStyle w:val="Hyperlink1"/>
                                <w:rFonts w:ascii="Calibri" w:eastAsia="Calibri" w:hAnsi="Calibri"/>
                                <w:b/>
                                <w:bCs/>
                                <w:sz w:val="18"/>
                                <w:szCs w:val="18"/>
                              </w:rPr>
                              <w:t>www.mormaco.rs.gov.br</w:t>
                            </w:r>
                            <w:r w:rsidRPr="006C46AE">
                              <w:rPr>
                                <w:rFonts w:ascii="Calibri" w:eastAsia="Calibri" w:hAnsi="Calibri"/>
                                <w:b/>
                                <w:bCs/>
                                <w:color w:val="0000FF"/>
                                <w:sz w:val="18"/>
                                <w:szCs w:val="18"/>
                              </w:rPr>
                              <w:fldChar w:fldCharType="end"/>
                            </w:r>
                            <w:r>
                              <w:rPr>
                                <w:rFonts w:ascii="Calibri" w:eastAsia="Calibri" w:hAnsi="Calibri"/>
                                <w:color w:val="0000FF"/>
                                <w:sz w:val="18"/>
                                <w:szCs w:val="18"/>
                              </w:rPr>
                              <w:t xml:space="preserve"> </w:t>
                            </w:r>
                            <w:bookmarkEnd w:id="2"/>
                            <w:r w:rsidRPr="00FE7AFD">
                              <w:rPr>
                                <w:rFonts w:cs="Calibri"/>
                                <w:b/>
                                <w:sz w:val="18"/>
                                <w:szCs w:val="18"/>
                              </w:rPr>
                              <w:t>– e-mail: gabinete@mormaco.rs.gov.br</w:t>
                            </w:r>
                          </w:p>
                        </w:txbxContent>
                      </wps:txbx>
                      <wps:bodyPr rot="0" vert="horz" wrap="square" lIns="91440" tIns="45720" rIns="91440" bIns="45720" anchor="t" anchorCtr="0" upright="1">
                        <a:noAutofit/>
                      </wps:bodyPr>
                    </wps:wsp>
                    <wps:wsp>
                      <wps:cNvPr id="1410435054" name="Rectangle 5"/>
                      <wps:cNvSpPr>
                        <a:spLocks noChangeArrowheads="1"/>
                      </wps:cNvSpPr>
                      <wps:spPr bwMode="auto">
                        <a:xfrm>
                          <a:off x="653" y="1762"/>
                          <a:ext cx="10566" cy="369"/>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511523" id="Agrupar 2009441806" o:spid="_x0000_s1026" style="position:absolute;left:0;text-align:left;margin-left:0;margin-top:24.9pt;width:522pt;height:755.2pt;z-index:-251657216;mso-position-horizontal:center;mso-position-horizontal-relative:margin" coordorigin="621,1762" coordsize="10620,1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flUQMAAFkLAAAOAAAAZHJzL2Uyb0RvYy54bWzsVttu3DYQfS/QfyD4XuuuXQmWA9exjQJu&#10;Y8TJB3Al6tJSpEpyrXW/vsORtBcnQdEUNlAkehBIDWc0c+bwkOdvdr0gj1ybTsmCBmc+JVyWqupk&#10;U9CPH25+WlNiLJMVE0rygj5xQ99c/PjD+TjkPFStEhXXBIJIk49DQVtrh9zzTNnynpkzNXAJxlrp&#10;nlmY6sarNBshei+80PdTb1S6GrQquTHw9e1kpBcYv655ad/VteGWiIJCbhbfGt8b9/YuzlneaDa0&#10;XTmnwb4ii551En66D/WWWUa2uvskVN+VWhlV27NS9Z6q667kWANUE/jPqrnVajtgLU0+NsMeJoD2&#10;GU5fHbb87fFek64qKKCZxXGw9lNKJOuhV5eN3g5MkyMLwDUOTQ5et3p4GO71VDMM71T5hwGz99zu&#10;5s20mGzGX1UFkdnWKoRrV+vehQAgyA678rTvCt9ZUsLHNA2z2IfmlWDLkiwI03jqW9lCc51fGgaU&#10;gDVYpeFiup7dAz8NZ+cgjtPE2T2WT3/GbOfsXGlAQnPA2fw3nB9aNnBsn3GIzTgHmZ+skihcRXuc&#10;AQ1cSyKXnMsCli/omglaItVVy2TDL7VWY8tZBdkFWMyJg5sYaMw/Yr3HbO0jJixfAD9BzI9xk+wR&#10;Y/mgjb3lqiduUFDgqKzew0bDhrLHO2ORFNXMIlb9TkndC9hWj0yQbIUdgnjzUhgtEZ2fUaKrbjoh&#10;cKKbzZXQBBwLeoPP3L6TZUKS0VEjTDCHE5s5DuHj87kQWAWAz3IH7bWscGxZJ6YxZCkksnuCd2rT&#10;RlVPALVWk66ADsKgVfovSkbQlIKaP7dMc0rELxLalQEBnQjhJE5Wjpf62LI5tjBZQqiCWkqm4ZWd&#10;hGs76K5p4U8BlivVJRCo7qwjtmv/lNU8AT6/FrGTIIiSJIpA8icB+eAY9bPaEdyvRzQldgeflwJe&#10;iuHZelaFJEpwpxwonmUJZOkEZb1KZz4sWrSwceH3CbUdxq9I2C9zvu8sHJyi66GEPav/HXvtbrOD&#10;eg6U+U5kPAmDOPDjKPGTeCGykzfQXsEJSuURk1GlXkqhEzgiTk61g0InKRzTjr9Rmn2r/P2/qC9e&#10;MuD+htIx3zXdBfF4jmp9uBFf/A0AAP//AwBQSwMEFAAGAAgAAAAhAP5tKoffAAAACQEAAA8AAABk&#10;cnMvZG93bnJldi54bWxMj0FPwzAMhe9I/IfISNxY0tFNUJpO0wScJiQ2JMTNa7y2WpNUTdZ2/x7v&#10;BDfb7+n5e/lqsq0YqA+NdxqSmQJBrvSmcZWGr/3bwxOIENEZbL0jDRcKsCpub3LMjB/dJw27WAkO&#10;cSFDDXWMXSZlKGuyGGa+I8fa0fcWI699JU2PI4fbVs6VWkqLjeMPNXa0qak87c5Ww/uI4/oxeR22&#10;p+Pm8rNffHxvE9L6/m5av4CINMU/M1zxGR0KZjr4szNBtBq4SNSQPjP/VVVpypcDT4ulmoMscvm/&#10;QfELAAD//wMAUEsBAi0AFAAGAAgAAAAhALaDOJL+AAAA4QEAABMAAAAAAAAAAAAAAAAAAAAAAFtD&#10;b250ZW50X1R5cGVzXS54bWxQSwECLQAUAAYACAAAACEAOP0h/9YAAACUAQAACwAAAAAAAAAAAAAA&#10;AAAvAQAAX3JlbHMvLnJlbHNQSwECLQAUAAYACAAAACEAf6235VEDAABZCwAADgAAAAAAAAAAAAAA&#10;AAAuAgAAZHJzL2Uyb0RvYy54bWxQSwECLQAUAAYACAAAACEA/m0qh98AAAAJAQAADwAAAAAAAAAA&#10;AAAAAACrBQAAZHJzL2Rvd25yZXYueG1sUEsFBgAAAAAEAAQA8wAAALcGAAAAAA==&#10;">
              <v:roundrect id="AutoShape 3" o:spid="_x0000_s1027" style="position:absolute;left:621;top:1805;width:10620;height:14040;visibility:visible;mso-wrap-style:square;v-text-anchor:top" arcsize="637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9OMcA&#10;AADjAAAADwAAAGRycy9kb3ducmV2LnhtbERPX2vCMBB/F/Ydwg32pukq2tkZZQyVvck6Efd2NGdT&#10;1lxKk9X67RdB2OP9/t9yPdhG9NT52rGC50kCgrh0uuZKweFrO34B4QOyxsYxKbiSh/XqYbTEXLsL&#10;f1JfhErEEPY5KjAhtLmUvjRk0U9cSxy5s+sshnh2ldQdXmK4bWSaJHNpsebYYLCld0PlT/FrFcjd&#10;wW6y/js1p2O2uG7Sc6H9Xqmnx+HtFUSgIfyL7+4PHecvklk2m6bZFG4/RQDk6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ah/TjHAAAA4wAAAA8AAAAAAAAAAAAAAAAAmAIAAGRy&#10;cy9kb3ducmV2LnhtbFBLBQYAAAAABAAEAPUAAACMAwAAAAA=&#10;"/>
              <v:shapetype id="_x0000_t202" coordsize="21600,21600" o:spt="202" path="m,l,21600r21600,l21600,xe">
                <v:stroke joinstyle="miter"/>
                <v:path gradientshapeok="t" o:connecttype="rect"/>
              </v:shapetype>
              <v:shape id="Text Box 4" o:spid="_x0000_s1028" type="#_x0000_t202" style="position:absolute;left:981;top:15351;width:9958;height: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nQU8sA&#10;AADjAAAADwAAAGRycy9kb3ducmV2LnhtbESPzU7DQAyE70i8w8pIXBDd/CgIhW6rqioq1xYu3Kys&#10;m0RkvUl226R9enxA4mjPeObzcj27Tl1oDK1nA+kiAUVcedtybeDr8/35FVSIyBY7z2TgSgHWq/u7&#10;JZbWT3ygyzHWSkI4lGigibEvtQ5VQw7DwvfEop386DDKONbajjhJuOt0liQv2mHL0tBgT9uGqp/j&#10;2Rnw0+7qPA1J9vR9c/vtZjicssGYx4d58wYq0hz/zX/XH1bwizTNiyLPBVp+kgXo1S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RKdBTywAAAOMAAAAPAAAAAAAAAAAAAAAAAJgC&#10;AABkcnMvZG93bnJldi54bWxQSwUGAAAAAAQABAD1AAAAkAMAAAAA&#10;" strokecolor="white">
                <v:textbox>
                  <w:txbxContent>
                    <w:p w14:paraId="60026A0F" w14:textId="77777777" w:rsidR="00284491" w:rsidRPr="00FE7AFD" w:rsidRDefault="00284491" w:rsidP="00FE7AFD">
                      <w:pPr>
                        <w:spacing w:after="0"/>
                        <w:jc w:val="center"/>
                        <w:rPr>
                          <w:rFonts w:cs="Calibri"/>
                          <w:lang w:val="en-US"/>
                        </w:rPr>
                      </w:pPr>
                      <w:r w:rsidRPr="00FE7AFD">
                        <w:rPr>
                          <w:rFonts w:cs="Calibri"/>
                          <w:lang w:val="en-US"/>
                        </w:rPr>
                        <w:t>AV. WILLIBALDO KOENIG, 864 – FONE 0800 554 3275 - MORMAÇO /RS - CEP 99315-000</w:t>
                      </w:r>
                    </w:p>
                    <w:bookmarkStart w:id="3" w:name="_Hlk183502913"/>
                    <w:p w14:paraId="57ABB117" w14:textId="77777777" w:rsidR="00284491" w:rsidRPr="00FE7AFD" w:rsidRDefault="00284491" w:rsidP="00FE7AFD">
                      <w:pPr>
                        <w:spacing w:after="0"/>
                        <w:jc w:val="center"/>
                        <w:rPr>
                          <w:rFonts w:cs="Calibri"/>
                          <w:b/>
                          <w:sz w:val="18"/>
                          <w:szCs w:val="18"/>
                        </w:rPr>
                      </w:pPr>
                      <w:r w:rsidRPr="006C46AE">
                        <w:rPr>
                          <w:rFonts w:ascii="Calibri" w:eastAsia="Calibri" w:hAnsi="Calibri"/>
                          <w:b/>
                          <w:bCs/>
                          <w:color w:val="0000FF"/>
                          <w:sz w:val="18"/>
                          <w:szCs w:val="18"/>
                        </w:rPr>
                        <w:fldChar w:fldCharType="begin"/>
                      </w:r>
                      <w:r w:rsidRPr="006C46AE">
                        <w:rPr>
                          <w:rFonts w:ascii="Calibri" w:eastAsia="Calibri" w:hAnsi="Calibri"/>
                          <w:b/>
                          <w:bCs/>
                          <w:color w:val="0000FF"/>
                          <w:sz w:val="18"/>
                          <w:szCs w:val="18"/>
                        </w:rPr>
                        <w:instrText>HYPERLINK "http://www.mormaco.rs.gov.br"</w:instrText>
                      </w:r>
                      <w:r w:rsidRPr="006C46AE">
                        <w:rPr>
                          <w:rFonts w:ascii="Calibri" w:eastAsia="Calibri" w:hAnsi="Calibri"/>
                          <w:b/>
                          <w:bCs/>
                          <w:color w:val="0000FF"/>
                          <w:sz w:val="18"/>
                          <w:szCs w:val="18"/>
                        </w:rPr>
                        <w:fldChar w:fldCharType="separate"/>
                      </w:r>
                      <w:r w:rsidRPr="006C46AE">
                        <w:rPr>
                          <w:rStyle w:val="Hyperlink1"/>
                          <w:rFonts w:ascii="Calibri" w:eastAsia="Calibri" w:hAnsi="Calibri"/>
                          <w:b/>
                          <w:bCs/>
                          <w:sz w:val="18"/>
                          <w:szCs w:val="18"/>
                        </w:rPr>
                        <w:t>www.mormaco.rs.gov.br</w:t>
                      </w:r>
                      <w:r w:rsidRPr="006C46AE">
                        <w:rPr>
                          <w:rFonts w:ascii="Calibri" w:eastAsia="Calibri" w:hAnsi="Calibri"/>
                          <w:b/>
                          <w:bCs/>
                          <w:color w:val="0000FF"/>
                          <w:sz w:val="18"/>
                          <w:szCs w:val="18"/>
                        </w:rPr>
                        <w:fldChar w:fldCharType="end"/>
                      </w:r>
                      <w:r>
                        <w:rPr>
                          <w:rFonts w:ascii="Calibri" w:eastAsia="Calibri" w:hAnsi="Calibri"/>
                          <w:color w:val="0000FF"/>
                          <w:sz w:val="18"/>
                          <w:szCs w:val="18"/>
                        </w:rPr>
                        <w:t xml:space="preserve"> </w:t>
                      </w:r>
                      <w:bookmarkEnd w:id="3"/>
                      <w:r w:rsidRPr="00FE7AFD">
                        <w:rPr>
                          <w:rFonts w:cs="Calibri"/>
                          <w:b/>
                          <w:sz w:val="18"/>
                          <w:szCs w:val="18"/>
                        </w:rPr>
                        <w:t>– e-mail: gabinete@mormaco.rs.gov.br</w:t>
                      </w:r>
                    </w:p>
                  </w:txbxContent>
                </v:textbox>
              </v:shape>
              <v:rect id="Rectangle 5" o:spid="_x0000_s1029" style="position:absolute;left:653;top:1762;width:10566;height:3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gW8cA&#10;AADjAAAADwAAAGRycy9kb3ducmV2LnhtbERPT0/CMBS/k/gdmmfiDVp0GDPpFsUZPHBAwPtL+9wW&#10;19dlrTD49NbExOP7/X/LcnSdONIQWs8a5jMFgth423Kt4bB/nT6ACBHZYueZNJwpQFlcTZaYW3/i&#10;dzruYi1SCIccNTQx9rmUwTTkMMx8T5y4Tz84jOkcamkHPKVw18lbpe6lw5ZTQ4M9rRoyX7tvp2GL&#10;+LK9rI15rs6brKLVR0W+0/rmenx6BBFpjP/iP/ebTfOzucruFmqRwe9PCQBZ/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wf4FvHAAAA4wAAAA8AAAAAAAAAAAAAAAAAmAIAAGRy&#10;cy9kb3ducmV2LnhtbFBLBQYAAAAABAAEAPUAAACMAwAAAAA=&#10;" strokecolor="white"/>
              <w10:wrap anchorx="margin"/>
            </v:group>
          </w:pict>
        </mc:Fallback>
      </mc:AlternateContent>
    </w:r>
    <w:r w:rsidRPr="00FE7AFD">
      <w:rPr>
        <w:rFonts w:ascii="Calibri" w:eastAsia="Times New Roman" w:hAnsi="Calibri" w:cs="Calibri"/>
        <w:b/>
        <w:bCs/>
        <w:kern w:val="0"/>
        <w:sz w:val="28"/>
        <w:szCs w:val="28"/>
        <w:lang w:val="pt-PT"/>
        <w14:ligatures w14:val="none"/>
      </w:rPr>
      <w:t>PREFEITURA</w:t>
    </w:r>
    <w:r w:rsidRPr="00FE7AFD">
      <w:rPr>
        <w:rFonts w:ascii="Calibri" w:eastAsia="Times New Roman" w:hAnsi="Calibri" w:cs="Calibri"/>
        <w:b/>
        <w:bCs/>
        <w:spacing w:val="-6"/>
        <w:kern w:val="0"/>
        <w:sz w:val="28"/>
        <w:szCs w:val="28"/>
        <w:lang w:val="pt-PT"/>
        <w14:ligatures w14:val="none"/>
      </w:rPr>
      <w:t xml:space="preserve"> </w:t>
    </w:r>
    <w:r w:rsidRPr="00FE7AFD">
      <w:rPr>
        <w:rFonts w:ascii="Calibri" w:eastAsia="Times New Roman" w:hAnsi="Calibri" w:cs="Calibri"/>
        <w:b/>
        <w:bCs/>
        <w:kern w:val="0"/>
        <w:sz w:val="28"/>
        <w:szCs w:val="28"/>
        <w:lang w:val="pt-PT"/>
        <w14:ligatures w14:val="none"/>
      </w:rPr>
      <w:t>MUNICIPAL</w:t>
    </w:r>
    <w:r w:rsidRPr="00FE7AFD">
      <w:rPr>
        <w:rFonts w:ascii="Calibri" w:eastAsia="Times New Roman" w:hAnsi="Calibri" w:cs="Calibri"/>
        <w:b/>
        <w:bCs/>
        <w:spacing w:val="-7"/>
        <w:kern w:val="0"/>
        <w:sz w:val="28"/>
        <w:szCs w:val="28"/>
        <w:lang w:val="pt-PT"/>
        <w14:ligatures w14:val="none"/>
      </w:rPr>
      <w:t xml:space="preserve"> </w:t>
    </w:r>
    <w:r w:rsidRPr="00FE7AFD">
      <w:rPr>
        <w:rFonts w:ascii="Calibri" w:eastAsia="Times New Roman" w:hAnsi="Calibri" w:cs="Calibri"/>
        <w:b/>
        <w:bCs/>
        <w:kern w:val="0"/>
        <w:sz w:val="28"/>
        <w:szCs w:val="28"/>
        <w:lang w:val="pt-PT"/>
        <w14:ligatures w14:val="none"/>
      </w:rPr>
      <w:t>DE</w:t>
    </w:r>
    <w:r w:rsidRPr="00FE7AFD">
      <w:rPr>
        <w:rFonts w:ascii="Calibri" w:eastAsia="Times New Roman" w:hAnsi="Calibri" w:cs="Calibri"/>
        <w:b/>
        <w:bCs/>
        <w:spacing w:val="-4"/>
        <w:kern w:val="0"/>
        <w:sz w:val="28"/>
        <w:szCs w:val="28"/>
        <w:lang w:val="pt-PT"/>
        <w14:ligatures w14:val="none"/>
      </w:rPr>
      <w:t xml:space="preserve"> </w:t>
    </w:r>
    <w:r w:rsidRPr="00FE7AFD">
      <w:rPr>
        <w:rFonts w:ascii="Calibri" w:eastAsia="Times New Roman" w:hAnsi="Calibri" w:cs="Calibri"/>
        <w:b/>
        <w:bCs/>
        <w:kern w:val="0"/>
        <w:sz w:val="28"/>
        <w:szCs w:val="28"/>
        <w:lang w:val="pt-PT"/>
        <w14:ligatures w14:val="none"/>
      </w:rPr>
      <w:t>MORMAÇO</w:t>
    </w:r>
    <w:bookmarkEnd w:id="1"/>
  </w:p>
  <w:p w14:paraId="20F6BBAF" w14:textId="77777777" w:rsidR="00284491" w:rsidRDefault="0028449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77458"/>
    <w:multiLevelType w:val="multilevel"/>
    <w:tmpl w:val="54E8A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762AE"/>
    <w:multiLevelType w:val="multilevel"/>
    <w:tmpl w:val="F5FA4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F68BD"/>
    <w:multiLevelType w:val="multilevel"/>
    <w:tmpl w:val="B568F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B3262A"/>
    <w:multiLevelType w:val="multilevel"/>
    <w:tmpl w:val="CA02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57FFB"/>
    <w:multiLevelType w:val="multilevel"/>
    <w:tmpl w:val="2068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2432BA"/>
    <w:multiLevelType w:val="multilevel"/>
    <w:tmpl w:val="8ECA3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5060E1"/>
    <w:multiLevelType w:val="multilevel"/>
    <w:tmpl w:val="A3EAC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6F7C96"/>
    <w:multiLevelType w:val="multilevel"/>
    <w:tmpl w:val="C682F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330BF2"/>
    <w:multiLevelType w:val="multilevel"/>
    <w:tmpl w:val="D4E63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B24944"/>
    <w:multiLevelType w:val="multilevel"/>
    <w:tmpl w:val="E77C0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BA526A"/>
    <w:multiLevelType w:val="multilevel"/>
    <w:tmpl w:val="C3FE8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AE0012"/>
    <w:multiLevelType w:val="multilevel"/>
    <w:tmpl w:val="C660F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374E9C"/>
    <w:multiLevelType w:val="multilevel"/>
    <w:tmpl w:val="DDCA3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AD0E1C"/>
    <w:multiLevelType w:val="multilevel"/>
    <w:tmpl w:val="F0EE6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3153B"/>
    <w:multiLevelType w:val="multilevel"/>
    <w:tmpl w:val="43407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C969EE"/>
    <w:multiLevelType w:val="multilevel"/>
    <w:tmpl w:val="3A68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796B2E"/>
    <w:multiLevelType w:val="multilevel"/>
    <w:tmpl w:val="4476F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1374F5"/>
    <w:multiLevelType w:val="multilevel"/>
    <w:tmpl w:val="6990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1B7001"/>
    <w:multiLevelType w:val="multilevel"/>
    <w:tmpl w:val="6DC23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4726E8"/>
    <w:multiLevelType w:val="multilevel"/>
    <w:tmpl w:val="B1129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BF3748"/>
    <w:multiLevelType w:val="multilevel"/>
    <w:tmpl w:val="F4703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C27F67"/>
    <w:multiLevelType w:val="multilevel"/>
    <w:tmpl w:val="CFEAE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6E4AF1"/>
    <w:multiLevelType w:val="multilevel"/>
    <w:tmpl w:val="A0C88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971F72"/>
    <w:multiLevelType w:val="multilevel"/>
    <w:tmpl w:val="1D6C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69117A"/>
    <w:multiLevelType w:val="multilevel"/>
    <w:tmpl w:val="54D26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403362"/>
    <w:multiLevelType w:val="multilevel"/>
    <w:tmpl w:val="FC8AD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74E0F83"/>
    <w:multiLevelType w:val="multilevel"/>
    <w:tmpl w:val="8CF40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551205"/>
    <w:multiLevelType w:val="multilevel"/>
    <w:tmpl w:val="FBEC1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1A39B7"/>
    <w:multiLevelType w:val="multilevel"/>
    <w:tmpl w:val="A5C27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6B52C6"/>
    <w:multiLevelType w:val="multilevel"/>
    <w:tmpl w:val="92EE4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3926EF"/>
    <w:multiLevelType w:val="multilevel"/>
    <w:tmpl w:val="CBF4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C22F2C"/>
    <w:multiLevelType w:val="multilevel"/>
    <w:tmpl w:val="DEB20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C8500A"/>
    <w:multiLevelType w:val="multilevel"/>
    <w:tmpl w:val="C654F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4D3992"/>
    <w:multiLevelType w:val="multilevel"/>
    <w:tmpl w:val="AAE0D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C907D8"/>
    <w:multiLevelType w:val="hybridMultilevel"/>
    <w:tmpl w:val="0AC8DD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CD2583B"/>
    <w:multiLevelType w:val="multilevel"/>
    <w:tmpl w:val="36E2D0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095D65"/>
    <w:multiLevelType w:val="multilevel"/>
    <w:tmpl w:val="7FC8B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095FBB"/>
    <w:multiLevelType w:val="multilevel"/>
    <w:tmpl w:val="B2F27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192E08"/>
    <w:multiLevelType w:val="multilevel"/>
    <w:tmpl w:val="5058A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6"/>
  </w:num>
  <w:num w:numId="3">
    <w:abstractNumId w:val="17"/>
  </w:num>
  <w:num w:numId="4">
    <w:abstractNumId w:val="31"/>
  </w:num>
  <w:num w:numId="5">
    <w:abstractNumId w:val="24"/>
  </w:num>
  <w:num w:numId="6">
    <w:abstractNumId w:val="29"/>
  </w:num>
  <w:num w:numId="7">
    <w:abstractNumId w:val="37"/>
  </w:num>
  <w:num w:numId="8">
    <w:abstractNumId w:val="0"/>
  </w:num>
  <w:num w:numId="9">
    <w:abstractNumId w:val="33"/>
  </w:num>
  <w:num w:numId="10">
    <w:abstractNumId w:val="4"/>
  </w:num>
  <w:num w:numId="11">
    <w:abstractNumId w:val="22"/>
  </w:num>
  <w:num w:numId="12">
    <w:abstractNumId w:val="11"/>
  </w:num>
  <w:num w:numId="13">
    <w:abstractNumId w:val="20"/>
  </w:num>
  <w:num w:numId="14">
    <w:abstractNumId w:val="36"/>
  </w:num>
  <w:num w:numId="15">
    <w:abstractNumId w:val="30"/>
  </w:num>
  <w:num w:numId="16">
    <w:abstractNumId w:val="10"/>
  </w:num>
  <w:num w:numId="17">
    <w:abstractNumId w:val="19"/>
  </w:num>
  <w:num w:numId="18">
    <w:abstractNumId w:val="3"/>
  </w:num>
  <w:num w:numId="19">
    <w:abstractNumId w:val="15"/>
  </w:num>
  <w:num w:numId="20">
    <w:abstractNumId w:val="6"/>
  </w:num>
  <w:num w:numId="21">
    <w:abstractNumId w:val="28"/>
  </w:num>
  <w:num w:numId="22">
    <w:abstractNumId w:val="12"/>
  </w:num>
  <w:num w:numId="23">
    <w:abstractNumId w:val="7"/>
  </w:num>
  <w:num w:numId="24">
    <w:abstractNumId w:val="9"/>
  </w:num>
  <w:num w:numId="25">
    <w:abstractNumId w:val="35"/>
  </w:num>
  <w:num w:numId="26">
    <w:abstractNumId w:val="8"/>
  </w:num>
  <w:num w:numId="27">
    <w:abstractNumId w:val="23"/>
  </w:num>
  <w:num w:numId="28">
    <w:abstractNumId w:val="21"/>
  </w:num>
  <w:num w:numId="29">
    <w:abstractNumId w:val="5"/>
  </w:num>
  <w:num w:numId="30">
    <w:abstractNumId w:val="13"/>
  </w:num>
  <w:num w:numId="31">
    <w:abstractNumId w:val="27"/>
  </w:num>
  <w:num w:numId="32">
    <w:abstractNumId w:val="38"/>
  </w:num>
  <w:num w:numId="33">
    <w:abstractNumId w:val="14"/>
  </w:num>
  <w:num w:numId="34">
    <w:abstractNumId w:val="2"/>
  </w:num>
  <w:num w:numId="35">
    <w:abstractNumId w:val="32"/>
  </w:num>
  <w:num w:numId="36">
    <w:abstractNumId w:val="34"/>
  </w:num>
  <w:num w:numId="37">
    <w:abstractNumId w:val="26"/>
  </w:num>
  <w:num w:numId="38">
    <w:abstractNumId w:val="18"/>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AFD"/>
    <w:rsid w:val="00010691"/>
    <w:rsid w:val="00043EB4"/>
    <w:rsid w:val="000659FC"/>
    <w:rsid w:val="0008558E"/>
    <w:rsid w:val="000B5993"/>
    <w:rsid w:val="00124353"/>
    <w:rsid w:val="001321C0"/>
    <w:rsid w:val="00137772"/>
    <w:rsid w:val="0015526A"/>
    <w:rsid w:val="00160DFF"/>
    <w:rsid w:val="001826A4"/>
    <w:rsid w:val="001A32C2"/>
    <w:rsid w:val="001C3C45"/>
    <w:rsid w:val="0020196A"/>
    <w:rsid w:val="00221742"/>
    <w:rsid w:val="00234C40"/>
    <w:rsid w:val="002521F3"/>
    <w:rsid w:val="00284491"/>
    <w:rsid w:val="00287079"/>
    <w:rsid w:val="002872FB"/>
    <w:rsid w:val="0029442B"/>
    <w:rsid w:val="002B654D"/>
    <w:rsid w:val="002C73AA"/>
    <w:rsid w:val="002E1489"/>
    <w:rsid w:val="002F16E2"/>
    <w:rsid w:val="00303C42"/>
    <w:rsid w:val="003878D6"/>
    <w:rsid w:val="003A4CED"/>
    <w:rsid w:val="003B5377"/>
    <w:rsid w:val="003F1509"/>
    <w:rsid w:val="00407125"/>
    <w:rsid w:val="00407D42"/>
    <w:rsid w:val="00425174"/>
    <w:rsid w:val="0042698B"/>
    <w:rsid w:val="00435285"/>
    <w:rsid w:val="0044473C"/>
    <w:rsid w:val="004747DE"/>
    <w:rsid w:val="00475CE2"/>
    <w:rsid w:val="004F1D56"/>
    <w:rsid w:val="00561931"/>
    <w:rsid w:val="00642DD1"/>
    <w:rsid w:val="00673F38"/>
    <w:rsid w:val="006D0E55"/>
    <w:rsid w:val="006E0D93"/>
    <w:rsid w:val="00711BBC"/>
    <w:rsid w:val="00764D41"/>
    <w:rsid w:val="00790656"/>
    <w:rsid w:val="007A221A"/>
    <w:rsid w:val="007C6934"/>
    <w:rsid w:val="007D2558"/>
    <w:rsid w:val="008056FF"/>
    <w:rsid w:val="00811E64"/>
    <w:rsid w:val="008417ED"/>
    <w:rsid w:val="008611D8"/>
    <w:rsid w:val="008A2262"/>
    <w:rsid w:val="008A4A86"/>
    <w:rsid w:val="008D1154"/>
    <w:rsid w:val="008D4E62"/>
    <w:rsid w:val="0093405B"/>
    <w:rsid w:val="00954A2D"/>
    <w:rsid w:val="009B3F4D"/>
    <w:rsid w:val="009C6B13"/>
    <w:rsid w:val="00A20F83"/>
    <w:rsid w:val="00A52C1E"/>
    <w:rsid w:val="00A55BEA"/>
    <w:rsid w:val="00A620AC"/>
    <w:rsid w:val="00B02141"/>
    <w:rsid w:val="00B07639"/>
    <w:rsid w:val="00B44672"/>
    <w:rsid w:val="00BD022F"/>
    <w:rsid w:val="00BE13A9"/>
    <w:rsid w:val="00BF446C"/>
    <w:rsid w:val="00C00B6B"/>
    <w:rsid w:val="00C634D3"/>
    <w:rsid w:val="00C8464C"/>
    <w:rsid w:val="00DE5F69"/>
    <w:rsid w:val="00DF289C"/>
    <w:rsid w:val="00E5216D"/>
    <w:rsid w:val="00E84619"/>
    <w:rsid w:val="00EF5042"/>
    <w:rsid w:val="00F362D1"/>
    <w:rsid w:val="00F37A9B"/>
    <w:rsid w:val="00F43D95"/>
    <w:rsid w:val="00F46285"/>
    <w:rsid w:val="00F54155"/>
    <w:rsid w:val="00FA3C33"/>
    <w:rsid w:val="00FE7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6D39B4"/>
  <w15:chartTrackingRefBased/>
  <w15:docId w15:val="{84BBF52C-8A3C-4736-A9CD-DA3AAEA10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FE7A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FE7A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FE7AF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FE7AF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E7AF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E7AF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E7AF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E7AF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E7AFD"/>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E7AFD"/>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FE7AFD"/>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FE7AFD"/>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FE7AFD"/>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E7AFD"/>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E7AF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E7AF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E7AF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E7AFD"/>
    <w:rPr>
      <w:rFonts w:eastAsiaTheme="majorEastAsia" w:cstheme="majorBidi"/>
      <w:color w:val="272727" w:themeColor="text1" w:themeTint="D8"/>
    </w:rPr>
  </w:style>
  <w:style w:type="paragraph" w:styleId="Ttulo">
    <w:name w:val="Title"/>
    <w:basedOn w:val="Normal"/>
    <w:next w:val="Normal"/>
    <w:link w:val="TtuloChar"/>
    <w:uiPriority w:val="10"/>
    <w:qFormat/>
    <w:rsid w:val="00FE7A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E7A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E7AF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E7AF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E7AFD"/>
    <w:pPr>
      <w:spacing w:before="160"/>
      <w:jc w:val="center"/>
    </w:pPr>
    <w:rPr>
      <w:i/>
      <w:iCs/>
      <w:color w:val="404040" w:themeColor="text1" w:themeTint="BF"/>
    </w:rPr>
  </w:style>
  <w:style w:type="character" w:customStyle="1" w:styleId="CitaoChar">
    <w:name w:val="Citação Char"/>
    <w:basedOn w:val="Fontepargpadro"/>
    <w:link w:val="Citao"/>
    <w:uiPriority w:val="29"/>
    <w:rsid w:val="00FE7AFD"/>
    <w:rPr>
      <w:i/>
      <w:iCs/>
      <w:color w:val="404040" w:themeColor="text1" w:themeTint="BF"/>
    </w:rPr>
  </w:style>
  <w:style w:type="paragraph" w:styleId="PargrafodaLista">
    <w:name w:val="List Paragraph"/>
    <w:basedOn w:val="Normal"/>
    <w:uiPriority w:val="34"/>
    <w:qFormat/>
    <w:rsid w:val="00FE7AFD"/>
    <w:pPr>
      <w:ind w:left="720"/>
      <w:contextualSpacing/>
    </w:pPr>
  </w:style>
  <w:style w:type="character" w:styleId="nfaseIntensa">
    <w:name w:val="Intense Emphasis"/>
    <w:basedOn w:val="Fontepargpadro"/>
    <w:uiPriority w:val="21"/>
    <w:qFormat/>
    <w:rsid w:val="00FE7AFD"/>
    <w:rPr>
      <w:i/>
      <w:iCs/>
      <w:color w:val="2F5496" w:themeColor="accent1" w:themeShade="BF"/>
    </w:rPr>
  </w:style>
  <w:style w:type="paragraph" w:styleId="CitaoIntensa">
    <w:name w:val="Intense Quote"/>
    <w:basedOn w:val="Normal"/>
    <w:next w:val="Normal"/>
    <w:link w:val="CitaoIntensaChar"/>
    <w:uiPriority w:val="30"/>
    <w:qFormat/>
    <w:rsid w:val="00FE7A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E7AFD"/>
    <w:rPr>
      <w:i/>
      <w:iCs/>
      <w:color w:val="2F5496" w:themeColor="accent1" w:themeShade="BF"/>
    </w:rPr>
  </w:style>
  <w:style w:type="character" w:styleId="RefernciaIntensa">
    <w:name w:val="Intense Reference"/>
    <w:basedOn w:val="Fontepargpadro"/>
    <w:uiPriority w:val="32"/>
    <w:qFormat/>
    <w:rsid w:val="00FE7AFD"/>
    <w:rPr>
      <w:b/>
      <w:bCs/>
      <w:smallCaps/>
      <w:color w:val="2F5496" w:themeColor="accent1" w:themeShade="BF"/>
      <w:spacing w:val="5"/>
    </w:rPr>
  </w:style>
  <w:style w:type="character" w:customStyle="1" w:styleId="Hyperlink1">
    <w:name w:val="Hyperlink1"/>
    <w:basedOn w:val="Fontepargpadro"/>
    <w:uiPriority w:val="99"/>
    <w:unhideWhenUsed/>
    <w:rsid w:val="00FE7AFD"/>
    <w:rPr>
      <w:color w:val="0563C1"/>
      <w:u w:val="single"/>
    </w:rPr>
  </w:style>
  <w:style w:type="character" w:styleId="Hyperlink">
    <w:name w:val="Hyperlink"/>
    <w:basedOn w:val="Fontepargpadro"/>
    <w:uiPriority w:val="99"/>
    <w:semiHidden/>
    <w:unhideWhenUsed/>
    <w:rsid w:val="00FE7AFD"/>
    <w:rPr>
      <w:color w:val="0563C1" w:themeColor="hyperlink"/>
      <w:u w:val="single"/>
    </w:rPr>
  </w:style>
  <w:style w:type="paragraph" w:styleId="Cabealho">
    <w:name w:val="header"/>
    <w:basedOn w:val="Normal"/>
    <w:link w:val="CabealhoChar"/>
    <w:uiPriority w:val="99"/>
    <w:unhideWhenUsed/>
    <w:rsid w:val="00FE7A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E7AFD"/>
  </w:style>
  <w:style w:type="paragraph" w:styleId="Rodap">
    <w:name w:val="footer"/>
    <w:basedOn w:val="Normal"/>
    <w:link w:val="RodapChar"/>
    <w:uiPriority w:val="99"/>
    <w:unhideWhenUsed/>
    <w:rsid w:val="00FE7AFD"/>
    <w:pPr>
      <w:tabs>
        <w:tab w:val="center" w:pos="4252"/>
        <w:tab w:val="right" w:pos="8504"/>
      </w:tabs>
      <w:spacing w:after="0" w:line="240" w:lineRule="auto"/>
    </w:pPr>
  </w:style>
  <w:style w:type="character" w:customStyle="1" w:styleId="RodapChar">
    <w:name w:val="Rodapé Char"/>
    <w:basedOn w:val="Fontepargpadro"/>
    <w:link w:val="Rodap"/>
    <w:uiPriority w:val="99"/>
    <w:rsid w:val="00FE7AFD"/>
  </w:style>
  <w:style w:type="character" w:styleId="Forte">
    <w:name w:val="Strong"/>
    <w:basedOn w:val="Fontepargpadro"/>
    <w:uiPriority w:val="22"/>
    <w:qFormat/>
    <w:rsid w:val="00407125"/>
    <w:rPr>
      <w:b/>
      <w:bCs/>
    </w:rPr>
  </w:style>
  <w:style w:type="paragraph" w:styleId="NormalWeb">
    <w:name w:val="Normal (Web)"/>
    <w:basedOn w:val="Normal"/>
    <w:uiPriority w:val="99"/>
    <w:unhideWhenUsed/>
    <w:rsid w:val="008A2262"/>
    <w:rPr>
      <w:rFonts w:ascii="Times New Roman" w:hAnsi="Times New Roman" w:cs="Times New Roman"/>
      <w:sz w:val="24"/>
      <w:szCs w:val="24"/>
    </w:rPr>
  </w:style>
  <w:style w:type="paragraph" w:styleId="Textodebalo">
    <w:name w:val="Balloon Text"/>
    <w:basedOn w:val="Normal"/>
    <w:link w:val="TextodebaloChar"/>
    <w:uiPriority w:val="99"/>
    <w:semiHidden/>
    <w:unhideWhenUsed/>
    <w:rsid w:val="00C00B6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00B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55757">
      <w:bodyDiv w:val="1"/>
      <w:marLeft w:val="0"/>
      <w:marRight w:val="0"/>
      <w:marTop w:val="0"/>
      <w:marBottom w:val="0"/>
      <w:divBdr>
        <w:top w:val="none" w:sz="0" w:space="0" w:color="auto"/>
        <w:left w:val="none" w:sz="0" w:space="0" w:color="auto"/>
        <w:bottom w:val="none" w:sz="0" w:space="0" w:color="auto"/>
        <w:right w:val="none" w:sz="0" w:space="0" w:color="auto"/>
      </w:divBdr>
    </w:div>
    <w:div w:id="81682963">
      <w:bodyDiv w:val="1"/>
      <w:marLeft w:val="0"/>
      <w:marRight w:val="0"/>
      <w:marTop w:val="0"/>
      <w:marBottom w:val="0"/>
      <w:divBdr>
        <w:top w:val="none" w:sz="0" w:space="0" w:color="auto"/>
        <w:left w:val="none" w:sz="0" w:space="0" w:color="auto"/>
        <w:bottom w:val="none" w:sz="0" w:space="0" w:color="auto"/>
        <w:right w:val="none" w:sz="0" w:space="0" w:color="auto"/>
      </w:divBdr>
    </w:div>
    <w:div w:id="115026934">
      <w:bodyDiv w:val="1"/>
      <w:marLeft w:val="0"/>
      <w:marRight w:val="0"/>
      <w:marTop w:val="0"/>
      <w:marBottom w:val="0"/>
      <w:divBdr>
        <w:top w:val="none" w:sz="0" w:space="0" w:color="auto"/>
        <w:left w:val="none" w:sz="0" w:space="0" w:color="auto"/>
        <w:bottom w:val="none" w:sz="0" w:space="0" w:color="auto"/>
        <w:right w:val="none" w:sz="0" w:space="0" w:color="auto"/>
      </w:divBdr>
    </w:div>
    <w:div w:id="124930675">
      <w:bodyDiv w:val="1"/>
      <w:marLeft w:val="0"/>
      <w:marRight w:val="0"/>
      <w:marTop w:val="0"/>
      <w:marBottom w:val="0"/>
      <w:divBdr>
        <w:top w:val="none" w:sz="0" w:space="0" w:color="auto"/>
        <w:left w:val="none" w:sz="0" w:space="0" w:color="auto"/>
        <w:bottom w:val="none" w:sz="0" w:space="0" w:color="auto"/>
        <w:right w:val="none" w:sz="0" w:space="0" w:color="auto"/>
      </w:divBdr>
    </w:div>
    <w:div w:id="151456004">
      <w:bodyDiv w:val="1"/>
      <w:marLeft w:val="0"/>
      <w:marRight w:val="0"/>
      <w:marTop w:val="0"/>
      <w:marBottom w:val="0"/>
      <w:divBdr>
        <w:top w:val="none" w:sz="0" w:space="0" w:color="auto"/>
        <w:left w:val="none" w:sz="0" w:space="0" w:color="auto"/>
        <w:bottom w:val="none" w:sz="0" w:space="0" w:color="auto"/>
        <w:right w:val="none" w:sz="0" w:space="0" w:color="auto"/>
      </w:divBdr>
    </w:div>
    <w:div w:id="158548903">
      <w:bodyDiv w:val="1"/>
      <w:marLeft w:val="0"/>
      <w:marRight w:val="0"/>
      <w:marTop w:val="0"/>
      <w:marBottom w:val="0"/>
      <w:divBdr>
        <w:top w:val="none" w:sz="0" w:space="0" w:color="auto"/>
        <w:left w:val="none" w:sz="0" w:space="0" w:color="auto"/>
        <w:bottom w:val="none" w:sz="0" w:space="0" w:color="auto"/>
        <w:right w:val="none" w:sz="0" w:space="0" w:color="auto"/>
      </w:divBdr>
    </w:div>
    <w:div w:id="197014811">
      <w:bodyDiv w:val="1"/>
      <w:marLeft w:val="0"/>
      <w:marRight w:val="0"/>
      <w:marTop w:val="0"/>
      <w:marBottom w:val="0"/>
      <w:divBdr>
        <w:top w:val="none" w:sz="0" w:space="0" w:color="auto"/>
        <w:left w:val="none" w:sz="0" w:space="0" w:color="auto"/>
        <w:bottom w:val="none" w:sz="0" w:space="0" w:color="auto"/>
        <w:right w:val="none" w:sz="0" w:space="0" w:color="auto"/>
      </w:divBdr>
    </w:div>
    <w:div w:id="260577502">
      <w:bodyDiv w:val="1"/>
      <w:marLeft w:val="0"/>
      <w:marRight w:val="0"/>
      <w:marTop w:val="0"/>
      <w:marBottom w:val="0"/>
      <w:divBdr>
        <w:top w:val="none" w:sz="0" w:space="0" w:color="auto"/>
        <w:left w:val="none" w:sz="0" w:space="0" w:color="auto"/>
        <w:bottom w:val="none" w:sz="0" w:space="0" w:color="auto"/>
        <w:right w:val="none" w:sz="0" w:space="0" w:color="auto"/>
      </w:divBdr>
    </w:div>
    <w:div w:id="267549028">
      <w:bodyDiv w:val="1"/>
      <w:marLeft w:val="0"/>
      <w:marRight w:val="0"/>
      <w:marTop w:val="0"/>
      <w:marBottom w:val="0"/>
      <w:divBdr>
        <w:top w:val="none" w:sz="0" w:space="0" w:color="auto"/>
        <w:left w:val="none" w:sz="0" w:space="0" w:color="auto"/>
        <w:bottom w:val="none" w:sz="0" w:space="0" w:color="auto"/>
        <w:right w:val="none" w:sz="0" w:space="0" w:color="auto"/>
      </w:divBdr>
    </w:div>
    <w:div w:id="329136991">
      <w:bodyDiv w:val="1"/>
      <w:marLeft w:val="0"/>
      <w:marRight w:val="0"/>
      <w:marTop w:val="0"/>
      <w:marBottom w:val="0"/>
      <w:divBdr>
        <w:top w:val="none" w:sz="0" w:space="0" w:color="auto"/>
        <w:left w:val="none" w:sz="0" w:space="0" w:color="auto"/>
        <w:bottom w:val="none" w:sz="0" w:space="0" w:color="auto"/>
        <w:right w:val="none" w:sz="0" w:space="0" w:color="auto"/>
      </w:divBdr>
    </w:div>
    <w:div w:id="368146082">
      <w:bodyDiv w:val="1"/>
      <w:marLeft w:val="0"/>
      <w:marRight w:val="0"/>
      <w:marTop w:val="0"/>
      <w:marBottom w:val="0"/>
      <w:divBdr>
        <w:top w:val="none" w:sz="0" w:space="0" w:color="auto"/>
        <w:left w:val="none" w:sz="0" w:space="0" w:color="auto"/>
        <w:bottom w:val="none" w:sz="0" w:space="0" w:color="auto"/>
        <w:right w:val="none" w:sz="0" w:space="0" w:color="auto"/>
      </w:divBdr>
    </w:div>
    <w:div w:id="444933500">
      <w:bodyDiv w:val="1"/>
      <w:marLeft w:val="0"/>
      <w:marRight w:val="0"/>
      <w:marTop w:val="0"/>
      <w:marBottom w:val="0"/>
      <w:divBdr>
        <w:top w:val="none" w:sz="0" w:space="0" w:color="auto"/>
        <w:left w:val="none" w:sz="0" w:space="0" w:color="auto"/>
        <w:bottom w:val="none" w:sz="0" w:space="0" w:color="auto"/>
        <w:right w:val="none" w:sz="0" w:space="0" w:color="auto"/>
      </w:divBdr>
      <w:divsChild>
        <w:div w:id="1801725652">
          <w:marLeft w:val="0"/>
          <w:marRight w:val="0"/>
          <w:marTop w:val="0"/>
          <w:marBottom w:val="0"/>
          <w:divBdr>
            <w:top w:val="none" w:sz="0" w:space="0" w:color="auto"/>
            <w:left w:val="none" w:sz="0" w:space="0" w:color="auto"/>
            <w:bottom w:val="none" w:sz="0" w:space="0" w:color="auto"/>
            <w:right w:val="none" w:sz="0" w:space="0" w:color="auto"/>
          </w:divBdr>
          <w:divsChild>
            <w:div w:id="124494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603736">
      <w:bodyDiv w:val="1"/>
      <w:marLeft w:val="0"/>
      <w:marRight w:val="0"/>
      <w:marTop w:val="0"/>
      <w:marBottom w:val="0"/>
      <w:divBdr>
        <w:top w:val="none" w:sz="0" w:space="0" w:color="auto"/>
        <w:left w:val="none" w:sz="0" w:space="0" w:color="auto"/>
        <w:bottom w:val="none" w:sz="0" w:space="0" w:color="auto"/>
        <w:right w:val="none" w:sz="0" w:space="0" w:color="auto"/>
      </w:divBdr>
    </w:div>
    <w:div w:id="494225867">
      <w:bodyDiv w:val="1"/>
      <w:marLeft w:val="0"/>
      <w:marRight w:val="0"/>
      <w:marTop w:val="0"/>
      <w:marBottom w:val="0"/>
      <w:divBdr>
        <w:top w:val="none" w:sz="0" w:space="0" w:color="auto"/>
        <w:left w:val="none" w:sz="0" w:space="0" w:color="auto"/>
        <w:bottom w:val="none" w:sz="0" w:space="0" w:color="auto"/>
        <w:right w:val="none" w:sz="0" w:space="0" w:color="auto"/>
      </w:divBdr>
    </w:div>
    <w:div w:id="503864842">
      <w:bodyDiv w:val="1"/>
      <w:marLeft w:val="0"/>
      <w:marRight w:val="0"/>
      <w:marTop w:val="0"/>
      <w:marBottom w:val="0"/>
      <w:divBdr>
        <w:top w:val="none" w:sz="0" w:space="0" w:color="auto"/>
        <w:left w:val="none" w:sz="0" w:space="0" w:color="auto"/>
        <w:bottom w:val="none" w:sz="0" w:space="0" w:color="auto"/>
        <w:right w:val="none" w:sz="0" w:space="0" w:color="auto"/>
      </w:divBdr>
    </w:div>
    <w:div w:id="517888370">
      <w:bodyDiv w:val="1"/>
      <w:marLeft w:val="0"/>
      <w:marRight w:val="0"/>
      <w:marTop w:val="0"/>
      <w:marBottom w:val="0"/>
      <w:divBdr>
        <w:top w:val="none" w:sz="0" w:space="0" w:color="auto"/>
        <w:left w:val="none" w:sz="0" w:space="0" w:color="auto"/>
        <w:bottom w:val="none" w:sz="0" w:space="0" w:color="auto"/>
        <w:right w:val="none" w:sz="0" w:space="0" w:color="auto"/>
      </w:divBdr>
    </w:div>
    <w:div w:id="543061016">
      <w:bodyDiv w:val="1"/>
      <w:marLeft w:val="0"/>
      <w:marRight w:val="0"/>
      <w:marTop w:val="0"/>
      <w:marBottom w:val="0"/>
      <w:divBdr>
        <w:top w:val="none" w:sz="0" w:space="0" w:color="auto"/>
        <w:left w:val="none" w:sz="0" w:space="0" w:color="auto"/>
        <w:bottom w:val="none" w:sz="0" w:space="0" w:color="auto"/>
        <w:right w:val="none" w:sz="0" w:space="0" w:color="auto"/>
      </w:divBdr>
    </w:div>
    <w:div w:id="554774109">
      <w:bodyDiv w:val="1"/>
      <w:marLeft w:val="0"/>
      <w:marRight w:val="0"/>
      <w:marTop w:val="0"/>
      <w:marBottom w:val="0"/>
      <w:divBdr>
        <w:top w:val="none" w:sz="0" w:space="0" w:color="auto"/>
        <w:left w:val="none" w:sz="0" w:space="0" w:color="auto"/>
        <w:bottom w:val="none" w:sz="0" w:space="0" w:color="auto"/>
        <w:right w:val="none" w:sz="0" w:space="0" w:color="auto"/>
      </w:divBdr>
    </w:div>
    <w:div w:id="558639759">
      <w:bodyDiv w:val="1"/>
      <w:marLeft w:val="0"/>
      <w:marRight w:val="0"/>
      <w:marTop w:val="0"/>
      <w:marBottom w:val="0"/>
      <w:divBdr>
        <w:top w:val="none" w:sz="0" w:space="0" w:color="auto"/>
        <w:left w:val="none" w:sz="0" w:space="0" w:color="auto"/>
        <w:bottom w:val="none" w:sz="0" w:space="0" w:color="auto"/>
        <w:right w:val="none" w:sz="0" w:space="0" w:color="auto"/>
      </w:divBdr>
    </w:div>
    <w:div w:id="575700337">
      <w:bodyDiv w:val="1"/>
      <w:marLeft w:val="0"/>
      <w:marRight w:val="0"/>
      <w:marTop w:val="0"/>
      <w:marBottom w:val="0"/>
      <w:divBdr>
        <w:top w:val="none" w:sz="0" w:space="0" w:color="auto"/>
        <w:left w:val="none" w:sz="0" w:space="0" w:color="auto"/>
        <w:bottom w:val="none" w:sz="0" w:space="0" w:color="auto"/>
        <w:right w:val="none" w:sz="0" w:space="0" w:color="auto"/>
      </w:divBdr>
    </w:div>
    <w:div w:id="610668770">
      <w:bodyDiv w:val="1"/>
      <w:marLeft w:val="0"/>
      <w:marRight w:val="0"/>
      <w:marTop w:val="0"/>
      <w:marBottom w:val="0"/>
      <w:divBdr>
        <w:top w:val="none" w:sz="0" w:space="0" w:color="auto"/>
        <w:left w:val="none" w:sz="0" w:space="0" w:color="auto"/>
        <w:bottom w:val="none" w:sz="0" w:space="0" w:color="auto"/>
        <w:right w:val="none" w:sz="0" w:space="0" w:color="auto"/>
      </w:divBdr>
    </w:div>
    <w:div w:id="650065141">
      <w:bodyDiv w:val="1"/>
      <w:marLeft w:val="0"/>
      <w:marRight w:val="0"/>
      <w:marTop w:val="0"/>
      <w:marBottom w:val="0"/>
      <w:divBdr>
        <w:top w:val="none" w:sz="0" w:space="0" w:color="auto"/>
        <w:left w:val="none" w:sz="0" w:space="0" w:color="auto"/>
        <w:bottom w:val="none" w:sz="0" w:space="0" w:color="auto"/>
        <w:right w:val="none" w:sz="0" w:space="0" w:color="auto"/>
      </w:divBdr>
    </w:div>
    <w:div w:id="686565968">
      <w:bodyDiv w:val="1"/>
      <w:marLeft w:val="0"/>
      <w:marRight w:val="0"/>
      <w:marTop w:val="0"/>
      <w:marBottom w:val="0"/>
      <w:divBdr>
        <w:top w:val="none" w:sz="0" w:space="0" w:color="auto"/>
        <w:left w:val="none" w:sz="0" w:space="0" w:color="auto"/>
        <w:bottom w:val="none" w:sz="0" w:space="0" w:color="auto"/>
        <w:right w:val="none" w:sz="0" w:space="0" w:color="auto"/>
      </w:divBdr>
    </w:div>
    <w:div w:id="806313841">
      <w:bodyDiv w:val="1"/>
      <w:marLeft w:val="0"/>
      <w:marRight w:val="0"/>
      <w:marTop w:val="0"/>
      <w:marBottom w:val="0"/>
      <w:divBdr>
        <w:top w:val="none" w:sz="0" w:space="0" w:color="auto"/>
        <w:left w:val="none" w:sz="0" w:space="0" w:color="auto"/>
        <w:bottom w:val="none" w:sz="0" w:space="0" w:color="auto"/>
        <w:right w:val="none" w:sz="0" w:space="0" w:color="auto"/>
      </w:divBdr>
    </w:div>
    <w:div w:id="829978075">
      <w:bodyDiv w:val="1"/>
      <w:marLeft w:val="0"/>
      <w:marRight w:val="0"/>
      <w:marTop w:val="0"/>
      <w:marBottom w:val="0"/>
      <w:divBdr>
        <w:top w:val="none" w:sz="0" w:space="0" w:color="auto"/>
        <w:left w:val="none" w:sz="0" w:space="0" w:color="auto"/>
        <w:bottom w:val="none" w:sz="0" w:space="0" w:color="auto"/>
        <w:right w:val="none" w:sz="0" w:space="0" w:color="auto"/>
      </w:divBdr>
    </w:div>
    <w:div w:id="838467602">
      <w:bodyDiv w:val="1"/>
      <w:marLeft w:val="0"/>
      <w:marRight w:val="0"/>
      <w:marTop w:val="0"/>
      <w:marBottom w:val="0"/>
      <w:divBdr>
        <w:top w:val="none" w:sz="0" w:space="0" w:color="auto"/>
        <w:left w:val="none" w:sz="0" w:space="0" w:color="auto"/>
        <w:bottom w:val="none" w:sz="0" w:space="0" w:color="auto"/>
        <w:right w:val="none" w:sz="0" w:space="0" w:color="auto"/>
      </w:divBdr>
    </w:div>
    <w:div w:id="839540142">
      <w:bodyDiv w:val="1"/>
      <w:marLeft w:val="0"/>
      <w:marRight w:val="0"/>
      <w:marTop w:val="0"/>
      <w:marBottom w:val="0"/>
      <w:divBdr>
        <w:top w:val="none" w:sz="0" w:space="0" w:color="auto"/>
        <w:left w:val="none" w:sz="0" w:space="0" w:color="auto"/>
        <w:bottom w:val="none" w:sz="0" w:space="0" w:color="auto"/>
        <w:right w:val="none" w:sz="0" w:space="0" w:color="auto"/>
      </w:divBdr>
    </w:div>
    <w:div w:id="856577649">
      <w:bodyDiv w:val="1"/>
      <w:marLeft w:val="0"/>
      <w:marRight w:val="0"/>
      <w:marTop w:val="0"/>
      <w:marBottom w:val="0"/>
      <w:divBdr>
        <w:top w:val="none" w:sz="0" w:space="0" w:color="auto"/>
        <w:left w:val="none" w:sz="0" w:space="0" w:color="auto"/>
        <w:bottom w:val="none" w:sz="0" w:space="0" w:color="auto"/>
        <w:right w:val="none" w:sz="0" w:space="0" w:color="auto"/>
      </w:divBdr>
    </w:div>
    <w:div w:id="856969504">
      <w:bodyDiv w:val="1"/>
      <w:marLeft w:val="0"/>
      <w:marRight w:val="0"/>
      <w:marTop w:val="0"/>
      <w:marBottom w:val="0"/>
      <w:divBdr>
        <w:top w:val="none" w:sz="0" w:space="0" w:color="auto"/>
        <w:left w:val="none" w:sz="0" w:space="0" w:color="auto"/>
        <w:bottom w:val="none" w:sz="0" w:space="0" w:color="auto"/>
        <w:right w:val="none" w:sz="0" w:space="0" w:color="auto"/>
      </w:divBdr>
    </w:div>
    <w:div w:id="878392747">
      <w:bodyDiv w:val="1"/>
      <w:marLeft w:val="0"/>
      <w:marRight w:val="0"/>
      <w:marTop w:val="0"/>
      <w:marBottom w:val="0"/>
      <w:divBdr>
        <w:top w:val="none" w:sz="0" w:space="0" w:color="auto"/>
        <w:left w:val="none" w:sz="0" w:space="0" w:color="auto"/>
        <w:bottom w:val="none" w:sz="0" w:space="0" w:color="auto"/>
        <w:right w:val="none" w:sz="0" w:space="0" w:color="auto"/>
      </w:divBdr>
    </w:div>
    <w:div w:id="880098611">
      <w:bodyDiv w:val="1"/>
      <w:marLeft w:val="0"/>
      <w:marRight w:val="0"/>
      <w:marTop w:val="0"/>
      <w:marBottom w:val="0"/>
      <w:divBdr>
        <w:top w:val="none" w:sz="0" w:space="0" w:color="auto"/>
        <w:left w:val="none" w:sz="0" w:space="0" w:color="auto"/>
        <w:bottom w:val="none" w:sz="0" w:space="0" w:color="auto"/>
        <w:right w:val="none" w:sz="0" w:space="0" w:color="auto"/>
      </w:divBdr>
    </w:div>
    <w:div w:id="898513615">
      <w:bodyDiv w:val="1"/>
      <w:marLeft w:val="0"/>
      <w:marRight w:val="0"/>
      <w:marTop w:val="0"/>
      <w:marBottom w:val="0"/>
      <w:divBdr>
        <w:top w:val="none" w:sz="0" w:space="0" w:color="auto"/>
        <w:left w:val="none" w:sz="0" w:space="0" w:color="auto"/>
        <w:bottom w:val="none" w:sz="0" w:space="0" w:color="auto"/>
        <w:right w:val="none" w:sz="0" w:space="0" w:color="auto"/>
      </w:divBdr>
    </w:div>
    <w:div w:id="906964064">
      <w:bodyDiv w:val="1"/>
      <w:marLeft w:val="0"/>
      <w:marRight w:val="0"/>
      <w:marTop w:val="0"/>
      <w:marBottom w:val="0"/>
      <w:divBdr>
        <w:top w:val="none" w:sz="0" w:space="0" w:color="auto"/>
        <w:left w:val="none" w:sz="0" w:space="0" w:color="auto"/>
        <w:bottom w:val="none" w:sz="0" w:space="0" w:color="auto"/>
        <w:right w:val="none" w:sz="0" w:space="0" w:color="auto"/>
      </w:divBdr>
    </w:div>
    <w:div w:id="921060399">
      <w:bodyDiv w:val="1"/>
      <w:marLeft w:val="0"/>
      <w:marRight w:val="0"/>
      <w:marTop w:val="0"/>
      <w:marBottom w:val="0"/>
      <w:divBdr>
        <w:top w:val="none" w:sz="0" w:space="0" w:color="auto"/>
        <w:left w:val="none" w:sz="0" w:space="0" w:color="auto"/>
        <w:bottom w:val="none" w:sz="0" w:space="0" w:color="auto"/>
        <w:right w:val="none" w:sz="0" w:space="0" w:color="auto"/>
      </w:divBdr>
    </w:div>
    <w:div w:id="928854226">
      <w:bodyDiv w:val="1"/>
      <w:marLeft w:val="0"/>
      <w:marRight w:val="0"/>
      <w:marTop w:val="0"/>
      <w:marBottom w:val="0"/>
      <w:divBdr>
        <w:top w:val="none" w:sz="0" w:space="0" w:color="auto"/>
        <w:left w:val="none" w:sz="0" w:space="0" w:color="auto"/>
        <w:bottom w:val="none" w:sz="0" w:space="0" w:color="auto"/>
        <w:right w:val="none" w:sz="0" w:space="0" w:color="auto"/>
      </w:divBdr>
    </w:div>
    <w:div w:id="935134435">
      <w:bodyDiv w:val="1"/>
      <w:marLeft w:val="0"/>
      <w:marRight w:val="0"/>
      <w:marTop w:val="0"/>
      <w:marBottom w:val="0"/>
      <w:divBdr>
        <w:top w:val="none" w:sz="0" w:space="0" w:color="auto"/>
        <w:left w:val="none" w:sz="0" w:space="0" w:color="auto"/>
        <w:bottom w:val="none" w:sz="0" w:space="0" w:color="auto"/>
        <w:right w:val="none" w:sz="0" w:space="0" w:color="auto"/>
      </w:divBdr>
    </w:div>
    <w:div w:id="940911144">
      <w:bodyDiv w:val="1"/>
      <w:marLeft w:val="0"/>
      <w:marRight w:val="0"/>
      <w:marTop w:val="0"/>
      <w:marBottom w:val="0"/>
      <w:divBdr>
        <w:top w:val="none" w:sz="0" w:space="0" w:color="auto"/>
        <w:left w:val="none" w:sz="0" w:space="0" w:color="auto"/>
        <w:bottom w:val="none" w:sz="0" w:space="0" w:color="auto"/>
        <w:right w:val="none" w:sz="0" w:space="0" w:color="auto"/>
      </w:divBdr>
    </w:div>
    <w:div w:id="946276998">
      <w:bodyDiv w:val="1"/>
      <w:marLeft w:val="0"/>
      <w:marRight w:val="0"/>
      <w:marTop w:val="0"/>
      <w:marBottom w:val="0"/>
      <w:divBdr>
        <w:top w:val="none" w:sz="0" w:space="0" w:color="auto"/>
        <w:left w:val="none" w:sz="0" w:space="0" w:color="auto"/>
        <w:bottom w:val="none" w:sz="0" w:space="0" w:color="auto"/>
        <w:right w:val="none" w:sz="0" w:space="0" w:color="auto"/>
      </w:divBdr>
    </w:div>
    <w:div w:id="953173392">
      <w:bodyDiv w:val="1"/>
      <w:marLeft w:val="0"/>
      <w:marRight w:val="0"/>
      <w:marTop w:val="0"/>
      <w:marBottom w:val="0"/>
      <w:divBdr>
        <w:top w:val="none" w:sz="0" w:space="0" w:color="auto"/>
        <w:left w:val="none" w:sz="0" w:space="0" w:color="auto"/>
        <w:bottom w:val="none" w:sz="0" w:space="0" w:color="auto"/>
        <w:right w:val="none" w:sz="0" w:space="0" w:color="auto"/>
      </w:divBdr>
    </w:div>
    <w:div w:id="983504779">
      <w:bodyDiv w:val="1"/>
      <w:marLeft w:val="0"/>
      <w:marRight w:val="0"/>
      <w:marTop w:val="0"/>
      <w:marBottom w:val="0"/>
      <w:divBdr>
        <w:top w:val="none" w:sz="0" w:space="0" w:color="auto"/>
        <w:left w:val="none" w:sz="0" w:space="0" w:color="auto"/>
        <w:bottom w:val="none" w:sz="0" w:space="0" w:color="auto"/>
        <w:right w:val="none" w:sz="0" w:space="0" w:color="auto"/>
      </w:divBdr>
    </w:div>
    <w:div w:id="984120307">
      <w:bodyDiv w:val="1"/>
      <w:marLeft w:val="0"/>
      <w:marRight w:val="0"/>
      <w:marTop w:val="0"/>
      <w:marBottom w:val="0"/>
      <w:divBdr>
        <w:top w:val="none" w:sz="0" w:space="0" w:color="auto"/>
        <w:left w:val="none" w:sz="0" w:space="0" w:color="auto"/>
        <w:bottom w:val="none" w:sz="0" w:space="0" w:color="auto"/>
        <w:right w:val="none" w:sz="0" w:space="0" w:color="auto"/>
      </w:divBdr>
    </w:div>
    <w:div w:id="1028145295">
      <w:bodyDiv w:val="1"/>
      <w:marLeft w:val="0"/>
      <w:marRight w:val="0"/>
      <w:marTop w:val="0"/>
      <w:marBottom w:val="0"/>
      <w:divBdr>
        <w:top w:val="none" w:sz="0" w:space="0" w:color="auto"/>
        <w:left w:val="none" w:sz="0" w:space="0" w:color="auto"/>
        <w:bottom w:val="none" w:sz="0" w:space="0" w:color="auto"/>
        <w:right w:val="none" w:sz="0" w:space="0" w:color="auto"/>
      </w:divBdr>
    </w:div>
    <w:div w:id="1085538489">
      <w:bodyDiv w:val="1"/>
      <w:marLeft w:val="0"/>
      <w:marRight w:val="0"/>
      <w:marTop w:val="0"/>
      <w:marBottom w:val="0"/>
      <w:divBdr>
        <w:top w:val="none" w:sz="0" w:space="0" w:color="auto"/>
        <w:left w:val="none" w:sz="0" w:space="0" w:color="auto"/>
        <w:bottom w:val="none" w:sz="0" w:space="0" w:color="auto"/>
        <w:right w:val="none" w:sz="0" w:space="0" w:color="auto"/>
      </w:divBdr>
    </w:div>
    <w:div w:id="1143086497">
      <w:bodyDiv w:val="1"/>
      <w:marLeft w:val="0"/>
      <w:marRight w:val="0"/>
      <w:marTop w:val="0"/>
      <w:marBottom w:val="0"/>
      <w:divBdr>
        <w:top w:val="none" w:sz="0" w:space="0" w:color="auto"/>
        <w:left w:val="none" w:sz="0" w:space="0" w:color="auto"/>
        <w:bottom w:val="none" w:sz="0" w:space="0" w:color="auto"/>
        <w:right w:val="none" w:sz="0" w:space="0" w:color="auto"/>
      </w:divBdr>
      <w:divsChild>
        <w:div w:id="1301114179">
          <w:marLeft w:val="0"/>
          <w:marRight w:val="0"/>
          <w:marTop w:val="0"/>
          <w:marBottom w:val="0"/>
          <w:divBdr>
            <w:top w:val="none" w:sz="0" w:space="0" w:color="auto"/>
            <w:left w:val="none" w:sz="0" w:space="0" w:color="auto"/>
            <w:bottom w:val="none" w:sz="0" w:space="0" w:color="auto"/>
            <w:right w:val="none" w:sz="0" w:space="0" w:color="auto"/>
          </w:divBdr>
          <w:divsChild>
            <w:div w:id="159936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750599">
      <w:bodyDiv w:val="1"/>
      <w:marLeft w:val="0"/>
      <w:marRight w:val="0"/>
      <w:marTop w:val="0"/>
      <w:marBottom w:val="0"/>
      <w:divBdr>
        <w:top w:val="none" w:sz="0" w:space="0" w:color="auto"/>
        <w:left w:val="none" w:sz="0" w:space="0" w:color="auto"/>
        <w:bottom w:val="none" w:sz="0" w:space="0" w:color="auto"/>
        <w:right w:val="none" w:sz="0" w:space="0" w:color="auto"/>
      </w:divBdr>
    </w:div>
    <w:div w:id="1192911628">
      <w:bodyDiv w:val="1"/>
      <w:marLeft w:val="0"/>
      <w:marRight w:val="0"/>
      <w:marTop w:val="0"/>
      <w:marBottom w:val="0"/>
      <w:divBdr>
        <w:top w:val="none" w:sz="0" w:space="0" w:color="auto"/>
        <w:left w:val="none" w:sz="0" w:space="0" w:color="auto"/>
        <w:bottom w:val="none" w:sz="0" w:space="0" w:color="auto"/>
        <w:right w:val="none" w:sz="0" w:space="0" w:color="auto"/>
      </w:divBdr>
    </w:div>
    <w:div w:id="1201937530">
      <w:bodyDiv w:val="1"/>
      <w:marLeft w:val="0"/>
      <w:marRight w:val="0"/>
      <w:marTop w:val="0"/>
      <w:marBottom w:val="0"/>
      <w:divBdr>
        <w:top w:val="none" w:sz="0" w:space="0" w:color="auto"/>
        <w:left w:val="none" w:sz="0" w:space="0" w:color="auto"/>
        <w:bottom w:val="none" w:sz="0" w:space="0" w:color="auto"/>
        <w:right w:val="none" w:sz="0" w:space="0" w:color="auto"/>
      </w:divBdr>
    </w:div>
    <w:div w:id="1212107986">
      <w:bodyDiv w:val="1"/>
      <w:marLeft w:val="0"/>
      <w:marRight w:val="0"/>
      <w:marTop w:val="0"/>
      <w:marBottom w:val="0"/>
      <w:divBdr>
        <w:top w:val="none" w:sz="0" w:space="0" w:color="auto"/>
        <w:left w:val="none" w:sz="0" w:space="0" w:color="auto"/>
        <w:bottom w:val="none" w:sz="0" w:space="0" w:color="auto"/>
        <w:right w:val="none" w:sz="0" w:space="0" w:color="auto"/>
      </w:divBdr>
    </w:div>
    <w:div w:id="1217231920">
      <w:bodyDiv w:val="1"/>
      <w:marLeft w:val="0"/>
      <w:marRight w:val="0"/>
      <w:marTop w:val="0"/>
      <w:marBottom w:val="0"/>
      <w:divBdr>
        <w:top w:val="none" w:sz="0" w:space="0" w:color="auto"/>
        <w:left w:val="none" w:sz="0" w:space="0" w:color="auto"/>
        <w:bottom w:val="none" w:sz="0" w:space="0" w:color="auto"/>
        <w:right w:val="none" w:sz="0" w:space="0" w:color="auto"/>
      </w:divBdr>
    </w:div>
    <w:div w:id="1233389648">
      <w:bodyDiv w:val="1"/>
      <w:marLeft w:val="0"/>
      <w:marRight w:val="0"/>
      <w:marTop w:val="0"/>
      <w:marBottom w:val="0"/>
      <w:divBdr>
        <w:top w:val="none" w:sz="0" w:space="0" w:color="auto"/>
        <w:left w:val="none" w:sz="0" w:space="0" w:color="auto"/>
        <w:bottom w:val="none" w:sz="0" w:space="0" w:color="auto"/>
        <w:right w:val="none" w:sz="0" w:space="0" w:color="auto"/>
      </w:divBdr>
    </w:div>
    <w:div w:id="1233469733">
      <w:bodyDiv w:val="1"/>
      <w:marLeft w:val="0"/>
      <w:marRight w:val="0"/>
      <w:marTop w:val="0"/>
      <w:marBottom w:val="0"/>
      <w:divBdr>
        <w:top w:val="none" w:sz="0" w:space="0" w:color="auto"/>
        <w:left w:val="none" w:sz="0" w:space="0" w:color="auto"/>
        <w:bottom w:val="none" w:sz="0" w:space="0" w:color="auto"/>
        <w:right w:val="none" w:sz="0" w:space="0" w:color="auto"/>
      </w:divBdr>
    </w:div>
    <w:div w:id="1262027973">
      <w:bodyDiv w:val="1"/>
      <w:marLeft w:val="0"/>
      <w:marRight w:val="0"/>
      <w:marTop w:val="0"/>
      <w:marBottom w:val="0"/>
      <w:divBdr>
        <w:top w:val="none" w:sz="0" w:space="0" w:color="auto"/>
        <w:left w:val="none" w:sz="0" w:space="0" w:color="auto"/>
        <w:bottom w:val="none" w:sz="0" w:space="0" w:color="auto"/>
        <w:right w:val="none" w:sz="0" w:space="0" w:color="auto"/>
      </w:divBdr>
    </w:div>
    <w:div w:id="1262572435">
      <w:bodyDiv w:val="1"/>
      <w:marLeft w:val="0"/>
      <w:marRight w:val="0"/>
      <w:marTop w:val="0"/>
      <w:marBottom w:val="0"/>
      <w:divBdr>
        <w:top w:val="none" w:sz="0" w:space="0" w:color="auto"/>
        <w:left w:val="none" w:sz="0" w:space="0" w:color="auto"/>
        <w:bottom w:val="none" w:sz="0" w:space="0" w:color="auto"/>
        <w:right w:val="none" w:sz="0" w:space="0" w:color="auto"/>
      </w:divBdr>
    </w:div>
    <w:div w:id="1282541062">
      <w:bodyDiv w:val="1"/>
      <w:marLeft w:val="0"/>
      <w:marRight w:val="0"/>
      <w:marTop w:val="0"/>
      <w:marBottom w:val="0"/>
      <w:divBdr>
        <w:top w:val="none" w:sz="0" w:space="0" w:color="auto"/>
        <w:left w:val="none" w:sz="0" w:space="0" w:color="auto"/>
        <w:bottom w:val="none" w:sz="0" w:space="0" w:color="auto"/>
        <w:right w:val="none" w:sz="0" w:space="0" w:color="auto"/>
      </w:divBdr>
    </w:div>
    <w:div w:id="1295019600">
      <w:bodyDiv w:val="1"/>
      <w:marLeft w:val="0"/>
      <w:marRight w:val="0"/>
      <w:marTop w:val="0"/>
      <w:marBottom w:val="0"/>
      <w:divBdr>
        <w:top w:val="none" w:sz="0" w:space="0" w:color="auto"/>
        <w:left w:val="none" w:sz="0" w:space="0" w:color="auto"/>
        <w:bottom w:val="none" w:sz="0" w:space="0" w:color="auto"/>
        <w:right w:val="none" w:sz="0" w:space="0" w:color="auto"/>
      </w:divBdr>
    </w:div>
    <w:div w:id="1307706365">
      <w:bodyDiv w:val="1"/>
      <w:marLeft w:val="0"/>
      <w:marRight w:val="0"/>
      <w:marTop w:val="0"/>
      <w:marBottom w:val="0"/>
      <w:divBdr>
        <w:top w:val="none" w:sz="0" w:space="0" w:color="auto"/>
        <w:left w:val="none" w:sz="0" w:space="0" w:color="auto"/>
        <w:bottom w:val="none" w:sz="0" w:space="0" w:color="auto"/>
        <w:right w:val="none" w:sz="0" w:space="0" w:color="auto"/>
      </w:divBdr>
    </w:div>
    <w:div w:id="1318538489">
      <w:bodyDiv w:val="1"/>
      <w:marLeft w:val="0"/>
      <w:marRight w:val="0"/>
      <w:marTop w:val="0"/>
      <w:marBottom w:val="0"/>
      <w:divBdr>
        <w:top w:val="none" w:sz="0" w:space="0" w:color="auto"/>
        <w:left w:val="none" w:sz="0" w:space="0" w:color="auto"/>
        <w:bottom w:val="none" w:sz="0" w:space="0" w:color="auto"/>
        <w:right w:val="none" w:sz="0" w:space="0" w:color="auto"/>
      </w:divBdr>
    </w:div>
    <w:div w:id="1348479636">
      <w:bodyDiv w:val="1"/>
      <w:marLeft w:val="0"/>
      <w:marRight w:val="0"/>
      <w:marTop w:val="0"/>
      <w:marBottom w:val="0"/>
      <w:divBdr>
        <w:top w:val="none" w:sz="0" w:space="0" w:color="auto"/>
        <w:left w:val="none" w:sz="0" w:space="0" w:color="auto"/>
        <w:bottom w:val="none" w:sz="0" w:space="0" w:color="auto"/>
        <w:right w:val="none" w:sz="0" w:space="0" w:color="auto"/>
      </w:divBdr>
    </w:div>
    <w:div w:id="1356930781">
      <w:bodyDiv w:val="1"/>
      <w:marLeft w:val="0"/>
      <w:marRight w:val="0"/>
      <w:marTop w:val="0"/>
      <w:marBottom w:val="0"/>
      <w:divBdr>
        <w:top w:val="none" w:sz="0" w:space="0" w:color="auto"/>
        <w:left w:val="none" w:sz="0" w:space="0" w:color="auto"/>
        <w:bottom w:val="none" w:sz="0" w:space="0" w:color="auto"/>
        <w:right w:val="none" w:sz="0" w:space="0" w:color="auto"/>
      </w:divBdr>
    </w:div>
    <w:div w:id="1357341500">
      <w:bodyDiv w:val="1"/>
      <w:marLeft w:val="0"/>
      <w:marRight w:val="0"/>
      <w:marTop w:val="0"/>
      <w:marBottom w:val="0"/>
      <w:divBdr>
        <w:top w:val="none" w:sz="0" w:space="0" w:color="auto"/>
        <w:left w:val="none" w:sz="0" w:space="0" w:color="auto"/>
        <w:bottom w:val="none" w:sz="0" w:space="0" w:color="auto"/>
        <w:right w:val="none" w:sz="0" w:space="0" w:color="auto"/>
      </w:divBdr>
    </w:div>
    <w:div w:id="1367758762">
      <w:bodyDiv w:val="1"/>
      <w:marLeft w:val="0"/>
      <w:marRight w:val="0"/>
      <w:marTop w:val="0"/>
      <w:marBottom w:val="0"/>
      <w:divBdr>
        <w:top w:val="none" w:sz="0" w:space="0" w:color="auto"/>
        <w:left w:val="none" w:sz="0" w:space="0" w:color="auto"/>
        <w:bottom w:val="none" w:sz="0" w:space="0" w:color="auto"/>
        <w:right w:val="none" w:sz="0" w:space="0" w:color="auto"/>
      </w:divBdr>
    </w:div>
    <w:div w:id="1396734108">
      <w:bodyDiv w:val="1"/>
      <w:marLeft w:val="0"/>
      <w:marRight w:val="0"/>
      <w:marTop w:val="0"/>
      <w:marBottom w:val="0"/>
      <w:divBdr>
        <w:top w:val="none" w:sz="0" w:space="0" w:color="auto"/>
        <w:left w:val="none" w:sz="0" w:space="0" w:color="auto"/>
        <w:bottom w:val="none" w:sz="0" w:space="0" w:color="auto"/>
        <w:right w:val="none" w:sz="0" w:space="0" w:color="auto"/>
      </w:divBdr>
    </w:div>
    <w:div w:id="1475682605">
      <w:bodyDiv w:val="1"/>
      <w:marLeft w:val="0"/>
      <w:marRight w:val="0"/>
      <w:marTop w:val="0"/>
      <w:marBottom w:val="0"/>
      <w:divBdr>
        <w:top w:val="none" w:sz="0" w:space="0" w:color="auto"/>
        <w:left w:val="none" w:sz="0" w:space="0" w:color="auto"/>
        <w:bottom w:val="none" w:sz="0" w:space="0" w:color="auto"/>
        <w:right w:val="none" w:sz="0" w:space="0" w:color="auto"/>
      </w:divBdr>
    </w:div>
    <w:div w:id="1509253666">
      <w:bodyDiv w:val="1"/>
      <w:marLeft w:val="0"/>
      <w:marRight w:val="0"/>
      <w:marTop w:val="0"/>
      <w:marBottom w:val="0"/>
      <w:divBdr>
        <w:top w:val="none" w:sz="0" w:space="0" w:color="auto"/>
        <w:left w:val="none" w:sz="0" w:space="0" w:color="auto"/>
        <w:bottom w:val="none" w:sz="0" w:space="0" w:color="auto"/>
        <w:right w:val="none" w:sz="0" w:space="0" w:color="auto"/>
      </w:divBdr>
    </w:div>
    <w:div w:id="1547910287">
      <w:bodyDiv w:val="1"/>
      <w:marLeft w:val="0"/>
      <w:marRight w:val="0"/>
      <w:marTop w:val="0"/>
      <w:marBottom w:val="0"/>
      <w:divBdr>
        <w:top w:val="none" w:sz="0" w:space="0" w:color="auto"/>
        <w:left w:val="none" w:sz="0" w:space="0" w:color="auto"/>
        <w:bottom w:val="none" w:sz="0" w:space="0" w:color="auto"/>
        <w:right w:val="none" w:sz="0" w:space="0" w:color="auto"/>
      </w:divBdr>
    </w:div>
    <w:div w:id="1551531208">
      <w:bodyDiv w:val="1"/>
      <w:marLeft w:val="0"/>
      <w:marRight w:val="0"/>
      <w:marTop w:val="0"/>
      <w:marBottom w:val="0"/>
      <w:divBdr>
        <w:top w:val="none" w:sz="0" w:space="0" w:color="auto"/>
        <w:left w:val="none" w:sz="0" w:space="0" w:color="auto"/>
        <w:bottom w:val="none" w:sz="0" w:space="0" w:color="auto"/>
        <w:right w:val="none" w:sz="0" w:space="0" w:color="auto"/>
      </w:divBdr>
    </w:div>
    <w:div w:id="1584997799">
      <w:bodyDiv w:val="1"/>
      <w:marLeft w:val="0"/>
      <w:marRight w:val="0"/>
      <w:marTop w:val="0"/>
      <w:marBottom w:val="0"/>
      <w:divBdr>
        <w:top w:val="none" w:sz="0" w:space="0" w:color="auto"/>
        <w:left w:val="none" w:sz="0" w:space="0" w:color="auto"/>
        <w:bottom w:val="none" w:sz="0" w:space="0" w:color="auto"/>
        <w:right w:val="none" w:sz="0" w:space="0" w:color="auto"/>
      </w:divBdr>
    </w:div>
    <w:div w:id="1586106069">
      <w:bodyDiv w:val="1"/>
      <w:marLeft w:val="0"/>
      <w:marRight w:val="0"/>
      <w:marTop w:val="0"/>
      <w:marBottom w:val="0"/>
      <w:divBdr>
        <w:top w:val="none" w:sz="0" w:space="0" w:color="auto"/>
        <w:left w:val="none" w:sz="0" w:space="0" w:color="auto"/>
        <w:bottom w:val="none" w:sz="0" w:space="0" w:color="auto"/>
        <w:right w:val="none" w:sz="0" w:space="0" w:color="auto"/>
      </w:divBdr>
    </w:div>
    <w:div w:id="1603028566">
      <w:bodyDiv w:val="1"/>
      <w:marLeft w:val="0"/>
      <w:marRight w:val="0"/>
      <w:marTop w:val="0"/>
      <w:marBottom w:val="0"/>
      <w:divBdr>
        <w:top w:val="none" w:sz="0" w:space="0" w:color="auto"/>
        <w:left w:val="none" w:sz="0" w:space="0" w:color="auto"/>
        <w:bottom w:val="none" w:sz="0" w:space="0" w:color="auto"/>
        <w:right w:val="none" w:sz="0" w:space="0" w:color="auto"/>
      </w:divBdr>
    </w:div>
    <w:div w:id="1605914206">
      <w:bodyDiv w:val="1"/>
      <w:marLeft w:val="0"/>
      <w:marRight w:val="0"/>
      <w:marTop w:val="0"/>
      <w:marBottom w:val="0"/>
      <w:divBdr>
        <w:top w:val="none" w:sz="0" w:space="0" w:color="auto"/>
        <w:left w:val="none" w:sz="0" w:space="0" w:color="auto"/>
        <w:bottom w:val="none" w:sz="0" w:space="0" w:color="auto"/>
        <w:right w:val="none" w:sz="0" w:space="0" w:color="auto"/>
      </w:divBdr>
    </w:div>
    <w:div w:id="1607808127">
      <w:bodyDiv w:val="1"/>
      <w:marLeft w:val="0"/>
      <w:marRight w:val="0"/>
      <w:marTop w:val="0"/>
      <w:marBottom w:val="0"/>
      <w:divBdr>
        <w:top w:val="none" w:sz="0" w:space="0" w:color="auto"/>
        <w:left w:val="none" w:sz="0" w:space="0" w:color="auto"/>
        <w:bottom w:val="none" w:sz="0" w:space="0" w:color="auto"/>
        <w:right w:val="none" w:sz="0" w:space="0" w:color="auto"/>
      </w:divBdr>
    </w:div>
    <w:div w:id="1619877278">
      <w:bodyDiv w:val="1"/>
      <w:marLeft w:val="0"/>
      <w:marRight w:val="0"/>
      <w:marTop w:val="0"/>
      <w:marBottom w:val="0"/>
      <w:divBdr>
        <w:top w:val="none" w:sz="0" w:space="0" w:color="auto"/>
        <w:left w:val="none" w:sz="0" w:space="0" w:color="auto"/>
        <w:bottom w:val="none" w:sz="0" w:space="0" w:color="auto"/>
        <w:right w:val="none" w:sz="0" w:space="0" w:color="auto"/>
      </w:divBdr>
    </w:div>
    <w:div w:id="1656301346">
      <w:bodyDiv w:val="1"/>
      <w:marLeft w:val="0"/>
      <w:marRight w:val="0"/>
      <w:marTop w:val="0"/>
      <w:marBottom w:val="0"/>
      <w:divBdr>
        <w:top w:val="none" w:sz="0" w:space="0" w:color="auto"/>
        <w:left w:val="none" w:sz="0" w:space="0" w:color="auto"/>
        <w:bottom w:val="none" w:sz="0" w:space="0" w:color="auto"/>
        <w:right w:val="none" w:sz="0" w:space="0" w:color="auto"/>
      </w:divBdr>
    </w:div>
    <w:div w:id="1686907876">
      <w:bodyDiv w:val="1"/>
      <w:marLeft w:val="0"/>
      <w:marRight w:val="0"/>
      <w:marTop w:val="0"/>
      <w:marBottom w:val="0"/>
      <w:divBdr>
        <w:top w:val="none" w:sz="0" w:space="0" w:color="auto"/>
        <w:left w:val="none" w:sz="0" w:space="0" w:color="auto"/>
        <w:bottom w:val="none" w:sz="0" w:space="0" w:color="auto"/>
        <w:right w:val="none" w:sz="0" w:space="0" w:color="auto"/>
      </w:divBdr>
    </w:div>
    <w:div w:id="1705015963">
      <w:bodyDiv w:val="1"/>
      <w:marLeft w:val="0"/>
      <w:marRight w:val="0"/>
      <w:marTop w:val="0"/>
      <w:marBottom w:val="0"/>
      <w:divBdr>
        <w:top w:val="none" w:sz="0" w:space="0" w:color="auto"/>
        <w:left w:val="none" w:sz="0" w:space="0" w:color="auto"/>
        <w:bottom w:val="none" w:sz="0" w:space="0" w:color="auto"/>
        <w:right w:val="none" w:sz="0" w:space="0" w:color="auto"/>
      </w:divBdr>
    </w:div>
    <w:div w:id="1710110342">
      <w:bodyDiv w:val="1"/>
      <w:marLeft w:val="0"/>
      <w:marRight w:val="0"/>
      <w:marTop w:val="0"/>
      <w:marBottom w:val="0"/>
      <w:divBdr>
        <w:top w:val="none" w:sz="0" w:space="0" w:color="auto"/>
        <w:left w:val="none" w:sz="0" w:space="0" w:color="auto"/>
        <w:bottom w:val="none" w:sz="0" w:space="0" w:color="auto"/>
        <w:right w:val="none" w:sz="0" w:space="0" w:color="auto"/>
      </w:divBdr>
    </w:div>
    <w:div w:id="1812214369">
      <w:bodyDiv w:val="1"/>
      <w:marLeft w:val="0"/>
      <w:marRight w:val="0"/>
      <w:marTop w:val="0"/>
      <w:marBottom w:val="0"/>
      <w:divBdr>
        <w:top w:val="none" w:sz="0" w:space="0" w:color="auto"/>
        <w:left w:val="none" w:sz="0" w:space="0" w:color="auto"/>
        <w:bottom w:val="none" w:sz="0" w:space="0" w:color="auto"/>
        <w:right w:val="none" w:sz="0" w:space="0" w:color="auto"/>
      </w:divBdr>
    </w:div>
    <w:div w:id="1815486860">
      <w:bodyDiv w:val="1"/>
      <w:marLeft w:val="0"/>
      <w:marRight w:val="0"/>
      <w:marTop w:val="0"/>
      <w:marBottom w:val="0"/>
      <w:divBdr>
        <w:top w:val="none" w:sz="0" w:space="0" w:color="auto"/>
        <w:left w:val="none" w:sz="0" w:space="0" w:color="auto"/>
        <w:bottom w:val="none" w:sz="0" w:space="0" w:color="auto"/>
        <w:right w:val="none" w:sz="0" w:space="0" w:color="auto"/>
      </w:divBdr>
    </w:div>
    <w:div w:id="1863471684">
      <w:bodyDiv w:val="1"/>
      <w:marLeft w:val="0"/>
      <w:marRight w:val="0"/>
      <w:marTop w:val="0"/>
      <w:marBottom w:val="0"/>
      <w:divBdr>
        <w:top w:val="none" w:sz="0" w:space="0" w:color="auto"/>
        <w:left w:val="none" w:sz="0" w:space="0" w:color="auto"/>
        <w:bottom w:val="none" w:sz="0" w:space="0" w:color="auto"/>
        <w:right w:val="none" w:sz="0" w:space="0" w:color="auto"/>
      </w:divBdr>
    </w:div>
    <w:div w:id="1887907598">
      <w:bodyDiv w:val="1"/>
      <w:marLeft w:val="0"/>
      <w:marRight w:val="0"/>
      <w:marTop w:val="0"/>
      <w:marBottom w:val="0"/>
      <w:divBdr>
        <w:top w:val="none" w:sz="0" w:space="0" w:color="auto"/>
        <w:left w:val="none" w:sz="0" w:space="0" w:color="auto"/>
        <w:bottom w:val="none" w:sz="0" w:space="0" w:color="auto"/>
        <w:right w:val="none" w:sz="0" w:space="0" w:color="auto"/>
      </w:divBdr>
    </w:div>
    <w:div w:id="1909195395">
      <w:bodyDiv w:val="1"/>
      <w:marLeft w:val="0"/>
      <w:marRight w:val="0"/>
      <w:marTop w:val="0"/>
      <w:marBottom w:val="0"/>
      <w:divBdr>
        <w:top w:val="none" w:sz="0" w:space="0" w:color="auto"/>
        <w:left w:val="none" w:sz="0" w:space="0" w:color="auto"/>
        <w:bottom w:val="none" w:sz="0" w:space="0" w:color="auto"/>
        <w:right w:val="none" w:sz="0" w:space="0" w:color="auto"/>
      </w:divBdr>
    </w:div>
    <w:div w:id="1950382413">
      <w:bodyDiv w:val="1"/>
      <w:marLeft w:val="0"/>
      <w:marRight w:val="0"/>
      <w:marTop w:val="0"/>
      <w:marBottom w:val="0"/>
      <w:divBdr>
        <w:top w:val="none" w:sz="0" w:space="0" w:color="auto"/>
        <w:left w:val="none" w:sz="0" w:space="0" w:color="auto"/>
        <w:bottom w:val="none" w:sz="0" w:space="0" w:color="auto"/>
        <w:right w:val="none" w:sz="0" w:space="0" w:color="auto"/>
      </w:divBdr>
    </w:div>
    <w:div w:id="1952742977">
      <w:bodyDiv w:val="1"/>
      <w:marLeft w:val="0"/>
      <w:marRight w:val="0"/>
      <w:marTop w:val="0"/>
      <w:marBottom w:val="0"/>
      <w:divBdr>
        <w:top w:val="none" w:sz="0" w:space="0" w:color="auto"/>
        <w:left w:val="none" w:sz="0" w:space="0" w:color="auto"/>
        <w:bottom w:val="none" w:sz="0" w:space="0" w:color="auto"/>
        <w:right w:val="none" w:sz="0" w:space="0" w:color="auto"/>
      </w:divBdr>
    </w:div>
    <w:div w:id="1973291819">
      <w:bodyDiv w:val="1"/>
      <w:marLeft w:val="0"/>
      <w:marRight w:val="0"/>
      <w:marTop w:val="0"/>
      <w:marBottom w:val="0"/>
      <w:divBdr>
        <w:top w:val="none" w:sz="0" w:space="0" w:color="auto"/>
        <w:left w:val="none" w:sz="0" w:space="0" w:color="auto"/>
        <w:bottom w:val="none" w:sz="0" w:space="0" w:color="auto"/>
        <w:right w:val="none" w:sz="0" w:space="0" w:color="auto"/>
      </w:divBdr>
    </w:div>
    <w:div w:id="1974209736">
      <w:bodyDiv w:val="1"/>
      <w:marLeft w:val="0"/>
      <w:marRight w:val="0"/>
      <w:marTop w:val="0"/>
      <w:marBottom w:val="0"/>
      <w:divBdr>
        <w:top w:val="none" w:sz="0" w:space="0" w:color="auto"/>
        <w:left w:val="none" w:sz="0" w:space="0" w:color="auto"/>
        <w:bottom w:val="none" w:sz="0" w:space="0" w:color="auto"/>
        <w:right w:val="none" w:sz="0" w:space="0" w:color="auto"/>
      </w:divBdr>
    </w:div>
    <w:div w:id="2004045595">
      <w:bodyDiv w:val="1"/>
      <w:marLeft w:val="0"/>
      <w:marRight w:val="0"/>
      <w:marTop w:val="0"/>
      <w:marBottom w:val="0"/>
      <w:divBdr>
        <w:top w:val="none" w:sz="0" w:space="0" w:color="auto"/>
        <w:left w:val="none" w:sz="0" w:space="0" w:color="auto"/>
        <w:bottom w:val="none" w:sz="0" w:space="0" w:color="auto"/>
        <w:right w:val="none" w:sz="0" w:space="0" w:color="auto"/>
      </w:divBdr>
    </w:div>
    <w:div w:id="2029672696">
      <w:bodyDiv w:val="1"/>
      <w:marLeft w:val="0"/>
      <w:marRight w:val="0"/>
      <w:marTop w:val="0"/>
      <w:marBottom w:val="0"/>
      <w:divBdr>
        <w:top w:val="none" w:sz="0" w:space="0" w:color="auto"/>
        <w:left w:val="none" w:sz="0" w:space="0" w:color="auto"/>
        <w:bottom w:val="none" w:sz="0" w:space="0" w:color="auto"/>
        <w:right w:val="none" w:sz="0" w:space="0" w:color="auto"/>
      </w:divBdr>
    </w:div>
    <w:div w:id="2031057217">
      <w:bodyDiv w:val="1"/>
      <w:marLeft w:val="0"/>
      <w:marRight w:val="0"/>
      <w:marTop w:val="0"/>
      <w:marBottom w:val="0"/>
      <w:divBdr>
        <w:top w:val="none" w:sz="0" w:space="0" w:color="auto"/>
        <w:left w:val="none" w:sz="0" w:space="0" w:color="auto"/>
        <w:bottom w:val="none" w:sz="0" w:space="0" w:color="auto"/>
        <w:right w:val="none" w:sz="0" w:space="0" w:color="auto"/>
      </w:divBdr>
    </w:div>
    <w:div w:id="2037264823">
      <w:bodyDiv w:val="1"/>
      <w:marLeft w:val="0"/>
      <w:marRight w:val="0"/>
      <w:marTop w:val="0"/>
      <w:marBottom w:val="0"/>
      <w:divBdr>
        <w:top w:val="none" w:sz="0" w:space="0" w:color="auto"/>
        <w:left w:val="none" w:sz="0" w:space="0" w:color="auto"/>
        <w:bottom w:val="none" w:sz="0" w:space="0" w:color="auto"/>
        <w:right w:val="none" w:sz="0" w:space="0" w:color="auto"/>
      </w:divBdr>
    </w:div>
    <w:div w:id="2051025878">
      <w:bodyDiv w:val="1"/>
      <w:marLeft w:val="0"/>
      <w:marRight w:val="0"/>
      <w:marTop w:val="0"/>
      <w:marBottom w:val="0"/>
      <w:divBdr>
        <w:top w:val="none" w:sz="0" w:space="0" w:color="auto"/>
        <w:left w:val="none" w:sz="0" w:space="0" w:color="auto"/>
        <w:bottom w:val="none" w:sz="0" w:space="0" w:color="auto"/>
        <w:right w:val="none" w:sz="0" w:space="0" w:color="auto"/>
      </w:divBdr>
    </w:div>
    <w:div w:id="2063558183">
      <w:bodyDiv w:val="1"/>
      <w:marLeft w:val="0"/>
      <w:marRight w:val="0"/>
      <w:marTop w:val="0"/>
      <w:marBottom w:val="0"/>
      <w:divBdr>
        <w:top w:val="none" w:sz="0" w:space="0" w:color="auto"/>
        <w:left w:val="none" w:sz="0" w:space="0" w:color="auto"/>
        <w:bottom w:val="none" w:sz="0" w:space="0" w:color="auto"/>
        <w:right w:val="none" w:sz="0" w:space="0" w:color="auto"/>
      </w:divBdr>
    </w:div>
    <w:div w:id="2074502971">
      <w:bodyDiv w:val="1"/>
      <w:marLeft w:val="0"/>
      <w:marRight w:val="0"/>
      <w:marTop w:val="0"/>
      <w:marBottom w:val="0"/>
      <w:divBdr>
        <w:top w:val="none" w:sz="0" w:space="0" w:color="auto"/>
        <w:left w:val="none" w:sz="0" w:space="0" w:color="auto"/>
        <w:bottom w:val="none" w:sz="0" w:space="0" w:color="auto"/>
        <w:right w:val="none" w:sz="0" w:space="0" w:color="auto"/>
      </w:divBdr>
    </w:div>
    <w:div w:id="2077821571">
      <w:bodyDiv w:val="1"/>
      <w:marLeft w:val="0"/>
      <w:marRight w:val="0"/>
      <w:marTop w:val="0"/>
      <w:marBottom w:val="0"/>
      <w:divBdr>
        <w:top w:val="none" w:sz="0" w:space="0" w:color="auto"/>
        <w:left w:val="none" w:sz="0" w:space="0" w:color="auto"/>
        <w:bottom w:val="none" w:sz="0" w:space="0" w:color="auto"/>
        <w:right w:val="none" w:sz="0" w:space="0" w:color="auto"/>
      </w:divBdr>
    </w:div>
    <w:div w:id="2118015734">
      <w:bodyDiv w:val="1"/>
      <w:marLeft w:val="0"/>
      <w:marRight w:val="0"/>
      <w:marTop w:val="0"/>
      <w:marBottom w:val="0"/>
      <w:divBdr>
        <w:top w:val="none" w:sz="0" w:space="0" w:color="auto"/>
        <w:left w:val="none" w:sz="0" w:space="0" w:color="auto"/>
        <w:bottom w:val="none" w:sz="0" w:space="0" w:color="auto"/>
        <w:right w:val="none" w:sz="0" w:space="0" w:color="auto"/>
      </w:divBdr>
    </w:div>
    <w:div w:id="2120752866">
      <w:bodyDiv w:val="1"/>
      <w:marLeft w:val="0"/>
      <w:marRight w:val="0"/>
      <w:marTop w:val="0"/>
      <w:marBottom w:val="0"/>
      <w:divBdr>
        <w:top w:val="none" w:sz="0" w:space="0" w:color="auto"/>
        <w:left w:val="none" w:sz="0" w:space="0" w:color="auto"/>
        <w:bottom w:val="none" w:sz="0" w:space="0" w:color="auto"/>
        <w:right w:val="none" w:sz="0" w:space="0" w:color="auto"/>
      </w:divBdr>
    </w:div>
    <w:div w:id="2134669107">
      <w:bodyDiv w:val="1"/>
      <w:marLeft w:val="0"/>
      <w:marRight w:val="0"/>
      <w:marTop w:val="0"/>
      <w:marBottom w:val="0"/>
      <w:divBdr>
        <w:top w:val="none" w:sz="0" w:space="0" w:color="auto"/>
        <w:left w:val="none" w:sz="0" w:space="0" w:color="auto"/>
        <w:bottom w:val="none" w:sz="0" w:space="0" w:color="auto"/>
        <w:right w:val="none" w:sz="0" w:space="0" w:color="auto"/>
      </w:divBdr>
    </w:div>
    <w:div w:id="2137946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2594</Words>
  <Characters>14010</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Genaro Batista</dc:creator>
  <cp:keywords/>
  <dc:description/>
  <cp:lastModifiedBy>User</cp:lastModifiedBy>
  <cp:revision>2</cp:revision>
  <cp:lastPrinted>2025-10-20T11:55:00Z</cp:lastPrinted>
  <dcterms:created xsi:type="dcterms:W3CDTF">2025-12-02T18:47:00Z</dcterms:created>
  <dcterms:modified xsi:type="dcterms:W3CDTF">2025-12-02T18:47:00Z</dcterms:modified>
</cp:coreProperties>
</file>