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DB1E38" w:rsidRDefault="004A6724" w:rsidP="00DB1E38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7C07FC">
        <w:rPr>
          <w:rFonts w:ascii="Arial" w:hAnsi="Arial" w:cs="Arial"/>
          <w:sz w:val="24"/>
          <w:szCs w:val="24"/>
        </w:rPr>
        <w:t xml:space="preserve"> Nº </w:t>
      </w:r>
      <w:r w:rsidR="00227695">
        <w:rPr>
          <w:rFonts w:ascii="Arial" w:hAnsi="Arial" w:cs="Arial"/>
          <w:sz w:val="24"/>
          <w:szCs w:val="24"/>
        </w:rPr>
        <w:t>49</w:t>
      </w:r>
      <w:r w:rsidR="00DB1E38">
        <w:rPr>
          <w:rFonts w:ascii="Arial" w:hAnsi="Arial" w:cs="Arial"/>
          <w:sz w:val="24"/>
          <w:szCs w:val="24"/>
        </w:rPr>
        <w:t>/2026</w:t>
      </w: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80"/>
        <w:gridCol w:w="1559"/>
        <w:gridCol w:w="2410"/>
        <w:gridCol w:w="1559"/>
        <w:gridCol w:w="1843"/>
        <w:gridCol w:w="1701"/>
      </w:tblGrid>
      <w:tr w:rsidR="00195156" w:rsidTr="00BC7A18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80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Qtde de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vagas solicitadas</w:t>
            </w:r>
          </w:p>
        </w:tc>
        <w:tc>
          <w:tcPr>
            <w:tcW w:w="2410" w:type="dxa"/>
          </w:tcPr>
          <w:p w:rsidR="00195156" w:rsidRPr="00F259B5" w:rsidRDefault="00195156" w:rsidP="00AA2201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843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Valor total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anual</w:t>
            </w:r>
          </w:p>
        </w:tc>
      </w:tr>
      <w:tr w:rsidR="00195156" w:rsidRPr="00775697" w:rsidTr="00BC7A18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80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227695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  <w:r w:rsidR="004C4C0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 Paciente </w:t>
            </w:r>
            <w:r w:rsidR="0022769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Mateus </w:t>
            </w:r>
            <w:proofErr w:type="spellStart"/>
            <w:r w:rsidR="0022769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Bigolin</w:t>
            </w:r>
            <w:proofErr w:type="spellEnd"/>
            <w:r w:rsidR="00DB1E38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843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lastRenderedPageBreak/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Nos preços deverão estar inclusos todas e quaisquer taxas e impostos que vierem a incidir para o fornecimento do objeto do presente contrato, bem como todos os impostos e encargos sociais, trabalhistas e previdenciários, </w:t>
      </w:r>
      <w:r w:rsidRPr="00AA3539">
        <w:rPr>
          <w:rFonts w:ascii="Arial" w:hAnsi="Arial" w:cs="Arial"/>
          <w:sz w:val="24"/>
          <w:szCs w:val="24"/>
        </w:rPr>
        <w:lastRenderedPageBreak/>
        <w:t>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9A11AC">
        <w:rPr>
          <w:rFonts w:ascii="Arial" w:hAnsi="Arial" w:cs="Arial"/>
          <w:sz w:val="24"/>
          <w:szCs w:val="24"/>
        </w:rPr>
        <w:t>do dia 28/04/2026</w:t>
      </w:r>
      <w:bookmarkStart w:id="0" w:name="_GoBack"/>
      <w:bookmarkEnd w:id="0"/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 prazo de vigência do contrato será de 01 (um) ano, podendo ser prorrogado, mediante termo Aditivo acordado entre as partes até o prazo </w:t>
      </w:r>
      <w:r w:rsidRPr="00AA3539">
        <w:rPr>
          <w:rFonts w:ascii="Arial" w:hAnsi="Arial" w:cs="Arial"/>
          <w:sz w:val="24"/>
          <w:szCs w:val="24"/>
        </w:rPr>
        <w:lastRenderedPageBreak/>
        <w:t>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ou representantes, ao contratante e/ou </w:t>
      </w:r>
      <w:r w:rsidRPr="00AA3539">
        <w:rPr>
          <w:rFonts w:ascii="Arial" w:hAnsi="Arial" w:cs="Arial"/>
          <w:sz w:val="24"/>
          <w:szCs w:val="24"/>
        </w:rPr>
        <w:lastRenderedPageBreak/>
        <w:t>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máximo de 05 (cinco) dias a contar da data de restabelecimento dos sistemas de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intimação, apresentar defesa </w:t>
      </w:r>
      <w:r w:rsidRPr="00AA3539">
        <w:rPr>
          <w:rFonts w:ascii="Arial" w:hAnsi="Arial" w:cs="Arial"/>
          <w:sz w:val="24"/>
          <w:szCs w:val="24"/>
        </w:rPr>
        <w:lastRenderedPageBreak/>
        <w:t>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sanção pelas infrações previstas nas alíneas “h” e “m” do item 6.2 do presente Edital exigirá, como condição de reabilitação do licitante ou </w:t>
      </w:r>
      <w:r w:rsidRPr="00AA3539">
        <w:rPr>
          <w:rFonts w:ascii="Arial" w:hAnsi="Arial" w:cs="Arial"/>
          <w:sz w:val="24"/>
          <w:szCs w:val="24"/>
        </w:rPr>
        <w:lastRenderedPageBreak/>
        <w:t>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006126" w:rsidRDefault="004A6724" w:rsidP="00AA3539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AA2201" w:rsidP="00006126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Planalto/RS, </w:t>
      </w:r>
      <w:r w:rsidR="00227695">
        <w:rPr>
          <w:rFonts w:ascii="Arial" w:hAnsi="Arial" w:cs="Arial"/>
          <w:sz w:val="24"/>
          <w:szCs w:val="24"/>
        </w:rPr>
        <w:t>30</w:t>
      </w:r>
      <w:r w:rsidR="004A6724">
        <w:rPr>
          <w:rFonts w:ascii="Arial" w:hAnsi="Arial" w:cs="Arial"/>
          <w:sz w:val="24"/>
          <w:szCs w:val="24"/>
        </w:rPr>
        <w:t xml:space="preserve"> de </w:t>
      </w:r>
      <w:r w:rsidR="00227695">
        <w:rPr>
          <w:rFonts w:ascii="Arial" w:hAnsi="Arial" w:cs="Arial"/>
          <w:sz w:val="24"/>
          <w:szCs w:val="24"/>
        </w:rPr>
        <w:t>abril</w:t>
      </w:r>
      <w:r w:rsidR="005F3910">
        <w:rPr>
          <w:rFonts w:ascii="Arial" w:hAnsi="Arial" w:cs="Arial"/>
          <w:sz w:val="24"/>
          <w:szCs w:val="24"/>
        </w:rPr>
        <w:t xml:space="preserve"> de 2026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C7A18" w:rsidRPr="00FA6731" w:rsidRDefault="00BC7A18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006126">
      <w:pPr>
        <w:pStyle w:val="Corpodetexto"/>
        <w:ind w:left="0"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006126">
      <w:pPr>
        <w:pStyle w:val="Corpodetexto"/>
        <w:ind w:left="0"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C7A18" w:rsidRPr="002333E9" w:rsidRDefault="00BC7A18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006126">
      <w:pPr>
        <w:pStyle w:val="Corpodetexto"/>
        <w:ind w:left="0"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BC7A18">
        <w:rPr>
          <w:rFonts w:ascii="Arial" w:hAnsi="Arial" w:cs="Arial"/>
          <w:sz w:val="24"/>
          <w:szCs w:val="24"/>
        </w:rPr>
        <w:t>_________________________</w:t>
      </w:r>
    </w:p>
    <w:p w:rsidR="004A6724" w:rsidRDefault="00BC7A18" w:rsidP="00006126">
      <w:pPr>
        <w:pStyle w:val="Corpodetexto"/>
        <w:ind w:left="0" w:right="6"/>
        <w:contextualSpacing/>
        <w:rPr>
          <w:rFonts w:ascii="Arial" w:hAnsi="Arial" w:cs="Arial"/>
          <w:b/>
          <w:sz w:val="24"/>
          <w:szCs w:val="24"/>
        </w:rPr>
      </w:pPr>
      <w:r w:rsidRPr="00BC7A18">
        <w:rPr>
          <w:rFonts w:ascii="Arial" w:hAnsi="Arial" w:cs="Arial"/>
          <w:b/>
          <w:sz w:val="24"/>
          <w:szCs w:val="24"/>
        </w:rPr>
        <w:t>RESIDENCIAL TERAPEUTICO TORNERO VITAE LTDA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276" w:lineRule="auto"/>
        <w:ind w:left="0"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006126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006126"/>
    <w:rsid w:val="001668AB"/>
    <w:rsid w:val="00195156"/>
    <w:rsid w:val="00227695"/>
    <w:rsid w:val="004A6724"/>
    <w:rsid w:val="004C4C0F"/>
    <w:rsid w:val="005F3910"/>
    <w:rsid w:val="0064284F"/>
    <w:rsid w:val="00775697"/>
    <w:rsid w:val="007C07FC"/>
    <w:rsid w:val="007C32EB"/>
    <w:rsid w:val="00867080"/>
    <w:rsid w:val="009857F3"/>
    <w:rsid w:val="009A11AC"/>
    <w:rsid w:val="009A2F80"/>
    <w:rsid w:val="009F0C33"/>
    <w:rsid w:val="00AA2201"/>
    <w:rsid w:val="00AA3539"/>
    <w:rsid w:val="00AC0559"/>
    <w:rsid w:val="00BC7A18"/>
    <w:rsid w:val="00C658DC"/>
    <w:rsid w:val="00CD763E"/>
    <w:rsid w:val="00D01955"/>
    <w:rsid w:val="00DB1E38"/>
    <w:rsid w:val="00DC6E1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1DF7C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12</Pages>
  <Words>2657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14</cp:revision>
  <dcterms:created xsi:type="dcterms:W3CDTF">2024-07-23T11:30:00Z</dcterms:created>
  <dcterms:modified xsi:type="dcterms:W3CDTF">2026-04-30T16:47:00Z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