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554BC" w:rsidRPr="00600E69" w:rsidRDefault="002E19D0" w:rsidP="002E2309">
      <w:pPr>
        <w:pStyle w:val="Ttulo1"/>
        <w:spacing w:before="0" w:line="360" w:lineRule="auto"/>
        <w:ind w:left="0"/>
        <w:rPr>
          <w:rFonts w:ascii="Arial" w:hAnsi="Arial" w:cs="Arial"/>
          <w:sz w:val="24"/>
          <w:szCs w:val="24"/>
          <w:u w:val="none"/>
        </w:rPr>
      </w:pPr>
      <w:r w:rsidRPr="00600E69">
        <w:rPr>
          <w:rFonts w:ascii="Arial" w:hAnsi="Arial" w:cs="Arial"/>
          <w:sz w:val="24"/>
          <w:szCs w:val="24"/>
          <w:u w:val="none"/>
        </w:rPr>
        <w:t>CONTRATO</w:t>
      </w:r>
      <w:r w:rsidRPr="00600E69">
        <w:rPr>
          <w:rFonts w:ascii="Arial" w:hAnsi="Arial" w:cs="Arial"/>
          <w:spacing w:val="-6"/>
          <w:sz w:val="24"/>
          <w:szCs w:val="24"/>
          <w:u w:val="none"/>
        </w:rPr>
        <w:t xml:space="preserve"> </w:t>
      </w:r>
      <w:r w:rsidR="00D214DC">
        <w:rPr>
          <w:rFonts w:ascii="Arial" w:hAnsi="Arial" w:cs="Arial"/>
          <w:sz w:val="24"/>
          <w:szCs w:val="24"/>
          <w:u w:val="none"/>
        </w:rPr>
        <w:t>Nº 62</w:t>
      </w:r>
      <w:r w:rsidR="00487C84">
        <w:rPr>
          <w:rFonts w:ascii="Arial" w:hAnsi="Arial" w:cs="Arial"/>
          <w:sz w:val="24"/>
          <w:szCs w:val="24"/>
          <w:u w:val="none"/>
        </w:rPr>
        <w:t>/2026</w:t>
      </w:r>
    </w:p>
    <w:p w:rsidR="009554BC" w:rsidRPr="00600E69" w:rsidRDefault="009554BC" w:rsidP="002E2309">
      <w:pPr>
        <w:pStyle w:val="Corpodetexto"/>
        <w:spacing w:line="360" w:lineRule="auto"/>
        <w:ind w:left="0"/>
        <w:jc w:val="both"/>
        <w:rPr>
          <w:rFonts w:ascii="Arial" w:hAnsi="Arial" w:cs="Arial"/>
          <w:b/>
          <w:sz w:val="24"/>
          <w:szCs w:val="24"/>
        </w:rPr>
      </w:pPr>
    </w:p>
    <w:p w:rsidR="009554BC" w:rsidRPr="00535B3A" w:rsidRDefault="00600E69" w:rsidP="00844F90">
      <w:pPr>
        <w:spacing w:line="360" w:lineRule="auto"/>
        <w:ind w:left="3402"/>
        <w:jc w:val="both"/>
        <w:rPr>
          <w:rFonts w:ascii="Arial" w:hAnsi="Arial" w:cs="Arial"/>
          <w:b/>
          <w:sz w:val="24"/>
          <w:szCs w:val="24"/>
        </w:rPr>
      </w:pPr>
      <w:r w:rsidRPr="00535B3A">
        <w:rPr>
          <w:rFonts w:ascii="Arial" w:hAnsi="Arial" w:cs="Arial"/>
          <w:b/>
          <w:sz w:val="24"/>
          <w:szCs w:val="24"/>
        </w:rPr>
        <w:t xml:space="preserve">LICITAÇÃO COMPARTILHADA </w:t>
      </w:r>
      <w:r w:rsidR="00844F90" w:rsidRPr="00844F90">
        <w:rPr>
          <w:rFonts w:ascii="Arial" w:hAnsi="Arial" w:cs="Arial"/>
          <w:b/>
          <w:sz w:val="24"/>
          <w:szCs w:val="24"/>
        </w:rPr>
        <w:t>Registro de Preços para aquisição de pneus, protetores e câmaras de ar novos. – Ata de Registro de Preços proveniente do Pregão Eletrônico 001/2025 do Consórcio de Desenvolvimento dos Municípios do Norte do Rio Grande do Sul – COMUNORS.</w:t>
      </w:r>
    </w:p>
    <w:p w:rsidR="009554BC" w:rsidRPr="00600E69" w:rsidRDefault="009554BC" w:rsidP="002E2309">
      <w:pPr>
        <w:pStyle w:val="Corpodetexto"/>
        <w:spacing w:line="360" w:lineRule="auto"/>
        <w:ind w:left="0"/>
        <w:jc w:val="both"/>
        <w:rPr>
          <w:rFonts w:ascii="Arial" w:hAnsi="Arial" w:cs="Arial"/>
          <w:b/>
          <w:sz w:val="24"/>
          <w:szCs w:val="24"/>
        </w:rPr>
      </w:pPr>
    </w:p>
    <w:p w:rsidR="009554BC" w:rsidRPr="00600E69" w:rsidRDefault="002E19D0" w:rsidP="002E2309">
      <w:pPr>
        <w:pStyle w:val="Corpodetexto"/>
        <w:spacing w:line="360" w:lineRule="auto"/>
        <w:ind w:left="0"/>
        <w:jc w:val="both"/>
        <w:rPr>
          <w:rFonts w:ascii="Arial" w:hAnsi="Arial" w:cs="Arial"/>
          <w:sz w:val="24"/>
          <w:szCs w:val="24"/>
        </w:rPr>
      </w:pPr>
      <w:r w:rsidRPr="00600E69">
        <w:rPr>
          <w:rFonts w:ascii="Arial" w:hAnsi="Arial" w:cs="Arial"/>
          <w:b/>
          <w:sz w:val="24"/>
          <w:szCs w:val="24"/>
          <w:u w:val="single"/>
        </w:rPr>
        <w:t>Contratante</w:t>
      </w:r>
      <w:r w:rsidRPr="00600E69">
        <w:rPr>
          <w:rFonts w:ascii="Arial" w:hAnsi="Arial" w:cs="Arial"/>
          <w:b/>
          <w:sz w:val="24"/>
          <w:szCs w:val="24"/>
        </w:rPr>
        <w:t xml:space="preserve">: </w:t>
      </w:r>
      <w:r w:rsidR="00087958" w:rsidRPr="00600E69">
        <w:rPr>
          <w:rFonts w:ascii="Arial" w:hAnsi="Arial" w:cs="Arial"/>
          <w:b/>
          <w:sz w:val="24"/>
          <w:szCs w:val="24"/>
        </w:rPr>
        <w:t>MUNICIPIO DE PLANALTO,</w:t>
      </w:r>
      <w:r w:rsidR="00087958" w:rsidRPr="00B62B77">
        <w:rPr>
          <w:rFonts w:ascii="Arial" w:hAnsi="Arial" w:cs="Arial"/>
          <w:sz w:val="24"/>
          <w:szCs w:val="24"/>
        </w:rPr>
        <w:t xml:space="preserve"> </w:t>
      </w:r>
      <w:r w:rsidR="00B62B77" w:rsidRPr="00B62B77">
        <w:rPr>
          <w:rFonts w:ascii="Arial" w:hAnsi="Arial" w:cs="Arial"/>
          <w:sz w:val="24"/>
          <w:szCs w:val="24"/>
        </w:rPr>
        <w:t xml:space="preserve">pessoa jurídica de direito público, </w:t>
      </w:r>
      <w:r w:rsidR="00B62B77">
        <w:rPr>
          <w:rFonts w:ascii="Arial" w:hAnsi="Arial" w:cs="Arial"/>
          <w:sz w:val="24"/>
          <w:szCs w:val="24"/>
        </w:rPr>
        <w:t>inscrita</w:t>
      </w:r>
      <w:r w:rsidR="00087958" w:rsidRPr="00600E69">
        <w:rPr>
          <w:rFonts w:ascii="Arial" w:hAnsi="Arial" w:cs="Arial"/>
          <w:sz w:val="24"/>
          <w:szCs w:val="24"/>
        </w:rPr>
        <w:t xml:space="preserve"> no</w:t>
      </w:r>
      <w:r w:rsidR="00087958" w:rsidRPr="00600E69">
        <w:rPr>
          <w:rFonts w:ascii="Arial" w:hAnsi="Arial" w:cs="Arial"/>
          <w:b/>
          <w:sz w:val="24"/>
          <w:szCs w:val="24"/>
        </w:rPr>
        <w:t xml:space="preserve"> </w:t>
      </w:r>
      <w:r w:rsidR="00087958" w:rsidRPr="00600E69">
        <w:rPr>
          <w:rFonts w:ascii="Arial" w:hAnsi="Arial" w:cs="Arial"/>
          <w:sz w:val="24"/>
          <w:szCs w:val="24"/>
        </w:rPr>
        <w:t>CNPJ 87.612.891/0001-15,</w:t>
      </w:r>
      <w:r w:rsidR="00B62B77">
        <w:rPr>
          <w:rFonts w:ascii="Arial" w:hAnsi="Arial" w:cs="Arial"/>
          <w:sz w:val="24"/>
          <w:szCs w:val="24"/>
        </w:rPr>
        <w:t xml:space="preserve"> com endereço na Rua Humberto de Campos, nº 732, bairro Centro em Planalto/RS, neste ato representada</w:t>
      </w:r>
      <w:r w:rsidR="00087958" w:rsidRPr="00600E69">
        <w:rPr>
          <w:rFonts w:ascii="Arial" w:hAnsi="Arial" w:cs="Arial"/>
          <w:sz w:val="24"/>
          <w:szCs w:val="24"/>
        </w:rPr>
        <w:t xml:space="preserve"> pelo Prefeito Municipal,</w:t>
      </w:r>
      <w:r w:rsidR="00087958" w:rsidRPr="00600E69">
        <w:rPr>
          <w:rFonts w:ascii="Arial" w:hAnsi="Arial" w:cs="Arial"/>
          <w:b/>
          <w:sz w:val="24"/>
          <w:szCs w:val="24"/>
        </w:rPr>
        <w:t xml:space="preserve"> Sr. CRISTIANO GNOATTO</w:t>
      </w:r>
      <w:r w:rsidRPr="00600E69">
        <w:rPr>
          <w:rFonts w:ascii="Arial" w:hAnsi="Arial" w:cs="Arial"/>
          <w:sz w:val="24"/>
          <w:szCs w:val="24"/>
        </w:rPr>
        <w:t>,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="00B62B77">
        <w:rPr>
          <w:rFonts w:ascii="Arial" w:hAnsi="Arial" w:cs="Arial"/>
          <w:spacing w:val="-1"/>
          <w:sz w:val="24"/>
          <w:szCs w:val="24"/>
        </w:rPr>
        <w:t xml:space="preserve">inscrito no CPF sob o nº 636.783.570-91, </w:t>
      </w:r>
      <w:r w:rsidRPr="00600E69">
        <w:rPr>
          <w:rFonts w:ascii="Arial" w:hAnsi="Arial" w:cs="Arial"/>
          <w:sz w:val="24"/>
          <w:szCs w:val="24"/>
        </w:rPr>
        <w:t>doravante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="00B62B77">
        <w:rPr>
          <w:rFonts w:ascii="Arial" w:hAnsi="Arial" w:cs="Arial"/>
          <w:sz w:val="24"/>
          <w:szCs w:val="24"/>
        </w:rPr>
        <w:t>denominada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de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“</w:t>
      </w:r>
      <w:r w:rsidRPr="00600E69">
        <w:rPr>
          <w:rFonts w:ascii="Arial" w:hAnsi="Arial" w:cs="Arial"/>
          <w:b/>
          <w:sz w:val="24"/>
          <w:szCs w:val="24"/>
        </w:rPr>
        <w:t>CONTRATANTE</w:t>
      </w:r>
      <w:r w:rsidRPr="00600E69">
        <w:rPr>
          <w:rFonts w:ascii="Arial" w:hAnsi="Arial" w:cs="Arial"/>
          <w:sz w:val="24"/>
          <w:szCs w:val="24"/>
        </w:rPr>
        <w:t>”,</w:t>
      </w:r>
    </w:p>
    <w:p w:rsidR="009554BC" w:rsidRPr="00600E69" w:rsidRDefault="009554BC" w:rsidP="002E2309">
      <w:pPr>
        <w:pStyle w:val="Corpodetexto"/>
        <w:spacing w:line="360" w:lineRule="auto"/>
        <w:ind w:left="0"/>
        <w:jc w:val="both"/>
        <w:rPr>
          <w:rFonts w:ascii="Arial" w:hAnsi="Arial" w:cs="Arial"/>
          <w:sz w:val="24"/>
          <w:szCs w:val="24"/>
        </w:rPr>
      </w:pPr>
    </w:p>
    <w:p w:rsidR="009554BC" w:rsidRPr="00600E69" w:rsidRDefault="002E19D0" w:rsidP="002E2309">
      <w:pPr>
        <w:pStyle w:val="Corpodetexto"/>
        <w:spacing w:line="360" w:lineRule="auto"/>
        <w:ind w:left="0"/>
        <w:jc w:val="both"/>
        <w:rPr>
          <w:rFonts w:ascii="Arial" w:hAnsi="Arial" w:cs="Arial"/>
          <w:sz w:val="24"/>
          <w:szCs w:val="24"/>
        </w:rPr>
      </w:pPr>
      <w:r w:rsidRPr="00600E69">
        <w:rPr>
          <w:rFonts w:ascii="Arial" w:hAnsi="Arial" w:cs="Arial"/>
          <w:b/>
          <w:sz w:val="24"/>
          <w:szCs w:val="24"/>
          <w:u w:val="single"/>
        </w:rPr>
        <w:t>Contratado:</w:t>
      </w:r>
      <w:r w:rsidRPr="00600E69">
        <w:rPr>
          <w:rFonts w:ascii="Arial" w:hAnsi="Arial" w:cs="Arial"/>
          <w:b/>
          <w:sz w:val="24"/>
          <w:szCs w:val="24"/>
        </w:rPr>
        <w:t xml:space="preserve"> </w:t>
      </w:r>
      <w:r w:rsidR="00D214DC" w:rsidRPr="00D214DC">
        <w:rPr>
          <w:rFonts w:ascii="Arial" w:hAnsi="Arial" w:cs="Arial"/>
          <w:b/>
          <w:sz w:val="24"/>
          <w:szCs w:val="24"/>
        </w:rPr>
        <w:t>BELLENZIER PNEUS LTDA</w:t>
      </w:r>
      <w:r w:rsidRPr="00600E69">
        <w:rPr>
          <w:rFonts w:ascii="Arial" w:hAnsi="Arial" w:cs="Arial"/>
          <w:sz w:val="24"/>
          <w:szCs w:val="24"/>
        </w:rPr>
        <w:t>, inscrita no CNPJ nº</w:t>
      </w:r>
      <w:r w:rsidR="001D076C" w:rsidRPr="00600E69">
        <w:rPr>
          <w:rFonts w:ascii="Arial" w:hAnsi="Arial" w:cs="Arial"/>
          <w:sz w:val="24"/>
          <w:szCs w:val="24"/>
        </w:rPr>
        <w:t xml:space="preserve"> </w:t>
      </w:r>
      <w:r w:rsidR="00D214DC" w:rsidRPr="00D214DC">
        <w:rPr>
          <w:rFonts w:ascii="Arial" w:hAnsi="Arial" w:cs="Arial"/>
          <w:sz w:val="24"/>
          <w:szCs w:val="24"/>
        </w:rPr>
        <w:t>73.730.129/0008-03</w:t>
      </w:r>
      <w:r w:rsidR="00723067">
        <w:rPr>
          <w:rFonts w:ascii="Arial" w:hAnsi="Arial" w:cs="Arial"/>
          <w:sz w:val="24"/>
          <w:szCs w:val="24"/>
        </w:rPr>
        <w:t xml:space="preserve">, </w:t>
      </w:r>
      <w:r w:rsidRPr="00600E69">
        <w:rPr>
          <w:rFonts w:ascii="Arial" w:hAnsi="Arial" w:cs="Arial"/>
          <w:sz w:val="24"/>
          <w:szCs w:val="24"/>
        </w:rPr>
        <w:t>pessoa jurídica de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 xml:space="preserve">direito privado, com sede na </w:t>
      </w:r>
      <w:r w:rsidR="00D214DC">
        <w:rPr>
          <w:rFonts w:ascii="Arial" w:hAnsi="Arial" w:cs="Arial"/>
          <w:sz w:val="24"/>
          <w:szCs w:val="24"/>
        </w:rPr>
        <w:t xml:space="preserve">BR 386 KM </w:t>
      </w:r>
      <w:r w:rsidR="00D214DC" w:rsidRPr="00D214DC">
        <w:rPr>
          <w:rFonts w:ascii="Arial" w:hAnsi="Arial" w:cs="Arial"/>
          <w:sz w:val="24"/>
          <w:szCs w:val="24"/>
        </w:rPr>
        <w:t>177</w:t>
      </w:r>
      <w:r w:rsidR="00723067">
        <w:rPr>
          <w:rFonts w:ascii="Arial" w:hAnsi="Arial" w:cs="Arial"/>
          <w:sz w:val="24"/>
          <w:szCs w:val="24"/>
        </w:rPr>
        <w:t>,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na cidade de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="00D214DC">
        <w:rPr>
          <w:rFonts w:ascii="Arial" w:hAnsi="Arial" w:cs="Arial"/>
          <w:sz w:val="24"/>
          <w:szCs w:val="24"/>
        </w:rPr>
        <w:t>Carazinho</w:t>
      </w:r>
      <w:r w:rsidR="00723067">
        <w:rPr>
          <w:rFonts w:ascii="Arial" w:hAnsi="Arial" w:cs="Arial"/>
          <w:sz w:val="24"/>
          <w:szCs w:val="24"/>
        </w:rPr>
        <w:t>/</w:t>
      </w:r>
      <w:r w:rsidR="00D214DC">
        <w:rPr>
          <w:rFonts w:ascii="Arial" w:hAnsi="Arial" w:cs="Arial"/>
          <w:sz w:val="24"/>
          <w:szCs w:val="24"/>
        </w:rPr>
        <w:t>RS</w:t>
      </w:r>
      <w:r w:rsidRPr="00600E69">
        <w:rPr>
          <w:rFonts w:ascii="Arial" w:hAnsi="Arial" w:cs="Arial"/>
          <w:sz w:val="24"/>
          <w:szCs w:val="24"/>
        </w:rPr>
        <w:t xml:space="preserve">, neste ato representada </w:t>
      </w:r>
      <w:r w:rsidR="00723067">
        <w:rPr>
          <w:rFonts w:ascii="Arial" w:hAnsi="Arial" w:cs="Arial"/>
          <w:sz w:val="24"/>
          <w:szCs w:val="24"/>
        </w:rPr>
        <w:t>por seu representante legal</w:t>
      </w:r>
      <w:r w:rsidR="00345E71">
        <w:rPr>
          <w:rFonts w:ascii="Arial" w:hAnsi="Arial" w:cs="Arial"/>
          <w:sz w:val="24"/>
          <w:szCs w:val="24"/>
        </w:rPr>
        <w:t xml:space="preserve"> </w:t>
      </w:r>
      <w:r w:rsidR="00345E71" w:rsidRPr="00345E71">
        <w:rPr>
          <w:rFonts w:ascii="Arial" w:hAnsi="Arial" w:cs="Arial"/>
          <w:sz w:val="24"/>
          <w:szCs w:val="24"/>
        </w:rPr>
        <w:t>Sr</w:t>
      </w:r>
      <w:r w:rsidR="00345E71">
        <w:rPr>
          <w:rFonts w:ascii="Arial" w:hAnsi="Arial" w:cs="Arial"/>
          <w:sz w:val="24"/>
          <w:szCs w:val="24"/>
        </w:rPr>
        <w:t>.</w:t>
      </w:r>
      <w:r w:rsidR="00345E71" w:rsidRPr="00345E71">
        <w:rPr>
          <w:rFonts w:ascii="Arial" w:hAnsi="Arial" w:cs="Arial"/>
          <w:sz w:val="24"/>
          <w:szCs w:val="24"/>
        </w:rPr>
        <w:t xml:space="preserve"> </w:t>
      </w:r>
      <w:r w:rsidR="00D214DC" w:rsidRPr="00D214DC">
        <w:rPr>
          <w:rFonts w:ascii="Arial" w:hAnsi="Arial" w:cs="Arial"/>
          <w:b/>
          <w:sz w:val="24"/>
          <w:szCs w:val="24"/>
        </w:rPr>
        <w:t>HERLON RICARDO SATO</w:t>
      </w:r>
      <w:r w:rsidRPr="00600E69">
        <w:rPr>
          <w:rFonts w:ascii="Arial" w:hAnsi="Arial" w:cs="Arial"/>
          <w:sz w:val="24"/>
          <w:szCs w:val="24"/>
        </w:rPr>
        <w:t xml:space="preserve"> doravante denominada </w:t>
      </w:r>
      <w:r w:rsidRPr="00600E69">
        <w:rPr>
          <w:rFonts w:ascii="Arial" w:hAnsi="Arial" w:cs="Arial"/>
          <w:b/>
          <w:sz w:val="24"/>
          <w:szCs w:val="24"/>
        </w:rPr>
        <w:t xml:space="preserve">“CONTRATADA”, </w:t>
      </w:r>
      <w:r w:rsidRPr="00600E69">
        <w:rPr>
          <w:rFonts w:ascii="Arial" w:hAnsi="Arial" w:cs="Arial"/>
          <w:sz w:val="24"/>
          <w:szCs w:val="24"/>
        </w:rPr>
        <w:t>firmam o presente contrato mediante as seguintes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cláusulas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e</w:t>
      </w:r>
      <w:r w:rsidRPr="00600E69">
        <w:rPr>
          <w:rFonts w:ascii="Arial" w:hAnsi="Arial" w:cs="Arial"/>
          <w:spacing w:val="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condições:</w:t>
      </w:r>
    </w:p>
    <w:p w:rsidR="009554BC" w:rsidRPr="00600E69" w:rsidRDefault="009554BC" w:rsidP="002E2309">
      <w:pPr>
        <w:pStyle w:val="Corpodetexto"/>
        <w:spacing w:line="360" w:lineRule="auto"/>
        <w:ind w:left="0"/>
        <w:jc w:val="both"/>
        <w:rPr>
          <w:rFonts w:ascii="Arial" w:hAnsi="Arial" w:cs="Arial"/>
          <w:sz w:val="24"/>
          <w:szCs w:val="24"/>
        </w:rPr>
      </w:pPr>
    </w:p>
    <w:p w:rsidR="00184D44" w:rsidRDefault="0075588A" w:rsidP="002E2309">
      <w:pPr>
        <w:pStyle w:val="Corpodetexto"/>
        <w:spacing w:line="360" w:lineRule="auto"/>
        <w:ind w:left="0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CLÁUSULA PRIMEIRA</w:t>
      </w:r>
      <w:r w:rsidR="00395C51">
        <w:rPr>
          <w:rFonts w:ascii="Arial" w:hAnsi="Arial" w:cs="Arial"/>
          <w:b/>
          <w:sz w:val="24"/>
          <w:szCs w:val="24"/>
        </w:rPr>
        <w:t xml:space="preserve"> – DA VINCULAÇÃO AO INSTRUMENTO CONVOCATÓRIO</w:t>
      </w:r>
    </w:p>
    <w:p w:rsidR="00395C51" w:rsidRPr="00600E69" w:rsidRDefault="00395C51" w:rsidP="00395C51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600E69">
        <w:rPr>
          <w:rFonts w:ascii="Arial" w:hAnsi="Arial" w:cs="Arial"/>
          <w:sz w:val="24"/>
          <w:szCs w:val="24"/>
        </w:rPr>
        <w:t xml:space="preserve">O presente contrato </w:t>
      </w:r>
      <w:r>
        <w:rPr>
          <w:rFonts w:ascii="Arial" w:hAnsi="Arial" w:cs="Arial"/>
          <w:sz w:val="24"/>
          <w:szCs w:val="24"/>
        </w:rPr>
        <w:t xml:space="preserve">tem por </w:t>
      </w:r>
      <w:r w:rsidRPr="00E92594">
        <w:rPr>
          <w:rFonts w:ascii="Arial" w:hAnsi="Arial" w:cs="Arial"/>
          <w:sz w:val="24"/>
          <w:szCs w:val="24"/>
        </w:rPr>
        <w:t>objeto</w:t>
      </w:r>
      <w:r>
        <w:rPr>
          <w:rFonts w:ascii="Arial" w:hAnsi="Arial" w:cs="Arial"/>
          <w:sz w:val="24"/>
          <w:szCs w:val="24"/>
        </w:rPr>
        <w:t xml:space="preserve"> </w:t>
      </w:r>
      <w:r w:rsidR="00844F90">
        <w:rPr>
          <w:rFonts w:ascii="Arial" w:hAnsi="Arial" w:cs="Arial"/>
          <w:sz w:val="24"/>
          <w:szCs w:val="24"/>
        </w:rPr>
        <w:t>o</w:t>
      </w:r>
      <w:r w:rsidRPr="002E44B3">
        <w:rPr>
          <w:rFonts w:ascii="Arial" w:hAnsi="Arial" w:cs="Arial"/>
          <w:sz w:val="24"/>
          <w:szCs w:val="24"/>
        </w:rPr>
        <w:t xml:space="preserve"> </w:t>
      </w:r>
      <w:r w:rsidR="002E44B3" w:rsidRPr="002E44B3">
        <w:rPr>
          <w:rFonts w:ascii="Arial" w:hAnsi="Arial" w:cs="Arial"/>
          <w:sz w:val="24"/>
          <w:szCs w:val="24"/>
        </w:rPr>
        <w:t xml:space="preserve">fornecimento </w:t>
      </w:r>
      <w:r w:rsidR="00844F90" w:rsidRPr="00844F90">
        <w:rPr>
          <w:rFonts w:ascii="Arial" w:hAnsi="Arial" w:cs="Arial"/>
          <w:sz w:val="24"/>
          <w:szCs w:val="24"/>
        </w:rPr>
        <w:t>pneus, protetores e câmaras de ar novos</w:t>
      </w:r>
      <w:r>
        <w:rPr>
          <w:rFonts w:ascii="Arial" w:hAnsi="Arial" w:cs="Arial"/>
          <w:sz w:val="24"/>
          <w:szCs w:val="24"/>
        </w:rPr>
        <w:t xml:space="preserve">, </w:t>
      </w:r>
      <w:r w:rsidRPr="00600E69">
        <w:rPr>
          <w:rFonts w:ascii="Arial" w:hAnsi="Arial" w:cs="Arial"/>
          <w:sz w:val="24"/>
          <w:szCs w:val="24"/>
        </w:rPr>
        <w:t xml:space="preserve">regula-se por suas cláusulas, pelo edital </w:t>
      </w:r>
      <w:r>
        <w:rPr>
          <w:rFonts w:ascii="Arial" w:hAnsi="Arial" w:cs="Arial"/>
          <w:sz w:val="24"/>
          <w:szCs w:val="24"/>
        </w:rPr>
        <w:t xml:space="preserve">de </w:t>
      </w:r>
      <w:r w:rsidR="00844F90">
        <w:rPr>
          <w:rFonts w:ascii="Arial" w:hAnsi="Arial" w:cs="Arial"/>
          <w:b/>
          <w:sz w:val="24"/>
          <w:szCs w:val="24"/>
        </w:rPr>
        <w:t>Pregão Eletrônico 001/2025</w:t>
      </w:r>
      <w:r w:rsidRPr="00535B3A">
        <w:rPr>
          <w:rFonts w:ascii="Arial" w:hAnsi="Arial" w:cs="Arial"/>
          <w:b/>
          <w:sz w:val="24"/>
          <w:szCs w:val="24"/>
        </w:rPr>
        <w:t xml:space="preserve"> </w:t>
      </w:r>
      <w:r w:rsidR="00844F90" w:rsidRPr="00844F90">
        <w:rPr>
          <w:rFonts w:ascii="Arial" w:hAnsi="Arial" w:cs="Arial"/>
          <w:b/>
          <w:sz w:val="24"/>
          <w:szCs w:val="24"/>
        </w:rPr>
        <w:t>do Consórcio de Desenvolvimento dos Municípios do Norte do Rio Grande do Sul – COMUNORS.</w:t>
      </w:r>
      <w:r w:rsidRPr="00600E69">
        <w:rPr>
          <w:rFonts w:ascii="Arial" w:hAnsi="Arial" w:cs="Arial"/>
          <w:sz w:val="24"/>
          <w:szCs w:val="24"/>
        </w:rPr>
        <w:t>,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 xml:space="preserve">pelos preceitos de direito público, </w:t>
      </w:r>
      <w:r w:rsidRPr="00600E69">
        <w:rPr>
          <w:rFonts w:ascii="Arial" w:hAnsi="Arial" w:cs="Arial"/>
          <w:sz w:val="24"/>
          <w:szCs w:val="24"/>
        </w:rPr>
        <w:lastRenderedPageBreak/>
        <w:t>aplicando-lhe, supletivamente, os princípios da teoria geral dos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contratos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e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as disposições</w:t>
      </w:r>
      <w:r w:rsidRPr="00600E69">
        <w:rPr>
          <w:rFonts w:ascii="Arial" w:hAnsi="Arial" w:cs="Arial"/>
          <w:spacing w:val="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de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direito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privado.</w:t>
      </w:r>
    </w:p>
    <w:p w:rsidR="009554BC" w:rsidRPr="00600E69" w:rsidRDefault="009554BC" w:rsidP="002E2309">
      <w:pPr>
        <w:pStyle w:val="Corpodetexto"/>
        <w:spacing w:line="360" w:lineRule="auto"/>
        <w:ind w:left="0"/>
        <w:jc w:val="both"/>
        <w:rPr>
          <w:rFonts w:ascii="Arial" w:hAnsi="Arial" w:cs="Arial"/>
          <w:sz w:val="24"/>
          <w:szCs w:val="24"/>
        </w:rPr>
      </w:pPr>
    </w:p>
    <w:p w:rsidR="00395C51" w:rsidRDefault="00184D44" w:rsidP="00395C51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CLÁUSULA SEGUNDA</w:t>
      </w:r>
      <w:r w:rsidR="002E19D0" w:rsidRPr="00600E69">
        <w:rPr>
          <w:rFonts w:ascii="Arial" w:hAnsi="Arial" w:cs="Arial"/>
          <w:b/>
          <w:sz w:val="24"/>
          <w:szCs w:val="24"/>
        </w:rPr>
        <w:t xml:space="preserve"> </w:t>
      </w:r>
      <w:r w:rsidR="00395C51">
        <w:rPr>
          <w:rFonts w:ascii="Arial" w:hAnsi="Arial" w:cs="Arial"/>
          <w:b/>
          <w:sz w:val="24"/>
          <w:szCs w:val="24"/>
        </w:rPr>
        <w:t>– DAS ESPECIFICIDADES E DO VALOR DA CONTRATAÇÃO</w:t>
      </w:r>
    </w:p>
    <w:p w:rsidR="00844F90" w:rsidRDefault="00844F90" w:rsidP="002E2309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844F90">
        <w:rPr>
          <w:rFonts w:ascii="Arial" w:hAnsi="Arial" w:cs="Arial"/>
          <w:sz w:val="24"/>
          <w:szCs w:val="24"/>
        </w:rPr>
        <w:t>O objeto do presente contrato é:</w:t>
      </w:r>
      <w:r>
        <w:rPr>
          <w:rFonts w:ascii="Arial" w:hAnsi="Arial" w:cs="Arial"/>
          <w:sz w:val="24"/>
          <w:szCs w:val="24"/>
        </w:rPr>
        <w:t xml:space="preserve"> </w:t>
      </w:r>
    </w:p>
    <w:p w:rsidR="009554BC" w:rsidRPr="00600E69" w:rsidRDefault="00844F90" w:rsidP="002E2309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844F90">
        <w:rPr>
          <w:rFonts w:ascii="Arial" w:hAnsi="Arial" w:cs="Arial"/>
          <w:sz w:val="24"/>
          <w:szCs w:val="24"/>
        </w:rPr>
        <w:t>Aquisição de pneus, protetores e câmaras de ar novos, onde a contratada foi vencedora do seguinte item:</w:t>
      </w:r>
    </w:p>
    <w:tbl>
      <w:tblPr>
        <w:tblStyle w:val="Tabelacomgrade"/>
        <w:tblW w:w="0" w:type="auto"/>
        <w:tblInd w:w="108" w:type="dxa"/>
        <w:tblLayout w:type="fixed"/>
        <w:tblLook w:val="04A0" w:firstRow="1" w:lastRow="0" w:firstColumn="1" w:lastColumn="0" w:noHBand="0" w:noVBand="1"/>
      </w:tblPr>
      <w:tblGrid>
        <w:gridCol w:w="820"/>
        <w:gridCol w:w="763"/>
        <w:gridCol w:w="2670"/>
        <w:gridCol w:w="992"/>
        <w:gridCol w:w="1559"/>
        <w:gridCol w:w="1812"/>
      </w:tblGrid>
      <w:tr w:rsidR="00863C5F" w:rsidRPr="00600E69" w:rsidTr="00D214DC">
        <w:tc>
          <w:tcPr>
            <w:tcW w:w="820" w:type="dxa"/>
          </w:tcPr>
          <w:p w:rsidR="00077615" w:rsidRPr="00600E69" w:rsidRDefault="00077615" w:rsidP="002E2309">
            <w:pPr>
              <w:spacing w:line="36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00E69">
              <w:rPr>
                <w:rFonts w:ascii="Arial" w:hAnsi="Arial" w:cs="Arial"/>
                <w:b/>
                <w:sz w:val="24"/>
                <w:szCs w:val="24"/>
              </w:rPr>
              <w:t>Item</w:t>
            </w:r>
          </w:p>
        </w:tc>
        <w:tc>
          <w:tcPr>
            <w:tcW w:w="763" w:type="dxa"/>
          </w:tcPr>
          <w:p w:rsidR="00077615" w:rsidRPr="00600E69" w:rsidRDefault="00077615" w:rsidP="002E2309">
            <w:pPr>
              <w:spacing w:line="36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00E69">
              <w:rPr>
                <w:rFonts w:ascii="Arial" w:hAnsi="Arial" w:cs="Arial"/>
                <w:b/>
                <w:sz w:val="24"/>
                <w:szCs w:val="24"/>
              </w:rPr>
              <w:t>Qtde</w:t>
            </w:r>
          </w:p>
        </w:tc>
        <w:tc>
          <w:tcPr>
            <w:tcW w:w="2670" w:type="dxa"/>
          </w:tcPr>
          <w:p w:rsidR="00077615" w:rsidRPr="00600E69" w:rsidRDefault="00077615" w:rsidP="002E2309">
            <w:pPr>
              <w:spacing w:line="36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00E69">
              <w:rPr>
                <w:rFonts w:ascii="Arial" w:hAnsi="Arial" w:cs="Arial"/>
                <w:b/>
                <w:sz w:val="24"/>
                <w:szCs w:val="24"/>
              </w:rPr>
              <w:t>Descrição</w:t>
            </w:r>
          </w:p>
        </w:tc>
        <w:tc>
          <w:tcPr>
            <w:tcW w:w="992" w:type="dxa"/>
          </w:tcPr>
          <w:p w:rsidR="00077615" w:rsidRPr="00600E69" w:rsidRDefault="00077615" w:rsidP="002E2309">
            <w:pPr>
              <w:spacing w:line="36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00E69">
              <w:rPr>
                <w:rFonts w:ascii="Arial" w:hAnsi="Arial" w:cs="Arial"/>
                <w:b/>
                <w:sz w:val="24"/>
                <w:szCs w:val="24"/>
              </w:rPr>
              <w:t>Marca</w:t>
            </w:r>
          </w:p>
        </w:tc>
        <w:tc>
          <w:tcPr>
            <w:tcW w:w="1559" w:type="dxa"/>
          </w:tcPr>
          <w:p w:rsidR="00077615" w:rsidRPr="00600E69" w:rsidRDefault="00077615" w:rsidP="002E2309">
            <w:pPr>
              <w:spacing w:line="36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00E69">
              <w:rPr>
                <w:rFonts w:ascii="Arial" w:hAnsi="Arial" w:cs="Arial"/>
                <w:b/>
                <w:sz w:val="24"/>
                <w:szCs w:val="24"/>
              </w:rPr>
              <w:t>Valor Un.</w:t>
            </w:r>
          </w:p>
        </w:tc>
        <w:tc>
          <w:tcPr>
            <w:tcW w:w="1812" w:type="dxa"/>
          </w:tcPr>
          <w:p w:rsidR="00077615" w:rsidRPr="00600E69" w:rsidRDefault="00077615" w:rsidP="002E2309">
            <w:pPr>
              <w:spacing w:line="36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00E69">
              <w:rPr>
                <w:rFonts w:ascii="Arial" w:hAnsi="Arial" w:cs="Arial"/>
                <w:b/>
                <w:sz w:val="24"/>
                <w:szCs w:val="24"/>
              </w:rPr>
              <w:t>Valor Total</w:t>
            </w:r>
          </w:p>
        </w:tc>
      </w:tr>
      <w:tr w:rsidR="00863C5F" w:rsidRPr="00600E69" w:rsidTr="00D214DC">
        <w:tc>
          <w:tcPr>
            <w:tcW w:w="820" w:type="dxa"/>
          </w:tcPr>
          <w:p w:rsidR="0055185A" w:rsidRPr="00863C5F" w:rsidRDefault="00D214DC" w:rsidP="0055185A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89</w:t>
            </w:r>
          </w:p>
        </w:tc>
        <w:tc>
          <w:tcPr>
            <w:tcW w:w="763" w:type="dxa"/>
          </w:tcPr>
          <w:p w:rsidR="00077615" w:rsidRPr="00863C5F" w:rsidRDefault="00D214DC" w:rsidP="002E2309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08</w:t>
            </w:r>
          </w:p>
        </w:tc>
        <w:tc>
          <w:tcPr>
            <w:tcW w:w="2670" w:type="dxa"/>
          </w:tcPr>
          <w:p w:rsidR="00077615" w:rsidRPr="00863C5F" w:rsidRDefault="00D214DC" w:rsidP="00487C84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214DC">
              <w:rPr>
                <w:rFonts w:ascii="Arial" w:hAnsi="Arial" w:cs="Arial"/>
                <w:sz w:val="24"/>
                <w:szCs w:val="24"/>
              </w:rPr>
              <w:t>PNEU 900-20, TIPO DIAGONAL OU CONVENCIONAL, DESENHO DIRECIONAL OU EIXO LIVRE, COM AS SEGUINTES ESPECIFICAÇÕES MÍNIMAS: 14 LONAS, ÍNDICE DE VELOCIDADE G, PROFUNDIDADE DO SULCO DE 11MM.</w:t>
            </w:r>
          </w:p>
        </w:tc>
        <w:tc>
          <w:tcPr>
            <w:tcW w:w="992" w:type="dxa"/>
          </w:tcPr>
          <w:p w:rsidR="00077615" w:rsidRPr="00863C5F" w:rsidRDefault="00D214DC" w:rsidP="000529B0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214DC">
              <w:rPr>
                <w:rFonts w:ascii="Arial" w:hAnsi="Arial" w:cs="Arial"/>
                <w:sz w:val="24"/>
                <w:szCs w:val="24"/>
              </w:rPr>
              <w:t>Anteo</w:t>
            </w:r>
          </w:p>
        </w:tc>
        <w:tc>
          <w:tcPr>
            <w:tcW w:w="1559" w:type="dxa"/>
          </w:tcPr>
          <w:p w:rsidR="00077615" w:rsidRPr="00863C5F" w:rsidRDefault="00D214DC" w:rsidP="0065465B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R$</w:t>
            </w:r>
            <w:r w:rsidRPr="00D214DC">
              <w:rPr>
                <w:rFonts w:ascii="Arial" w:hAnsi="Arial" w:cs="Arial"/>
                <w:sz w:val="24"/>
                <w:szCs w:val="24"/>
              </w:rPr>
              <w:t>1.287,00</w:t>
            </w:r>
          </w:p>
        </w:tc>
        <w:tc>
          <w:tcPr>
            <w:tcW w:w="1812" w:type="dxa"/>
          </w:tcPr>
          <w:p w:rsidR="00077615" w:rsidRPr="00863C5F" w:rsidRDefault="00487C84" w:rsidP="00D214DC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R$</w:t>
            </w:r>
            <w:r w:rsidR="00D214DC">
              <w:rPr>
                <w:rFonts w:ascii="Arial" w:hAnsi="Arial" w:cs="Arial"/>
                <w:sz w:val="24"/>
                <w:szCs w:val="24"/>
              </w:rPr>
              <w:t>10.296,00</w:t>
            </w:r>
          </w:p>
        </w:tc>
      </w:tr>
      <w:tr w:rsidR="00407FD3" w:rsidRPr="00600E69" w:rsidTr="00D214DC">
        <w:trPr>
          <w:trHeight w:val="356"/>
        </w:trPr>
        <w:tc>
          <w:tcPr>
            <w:tcW w:w="8616" w:type="dxa"/>
            <w:gridSpan w:val="6"/>
          </w:tcPr>
          <w:p w:rsidR="00407FD3" w:rsidRPr="00407FD3" w:rsidRDefault="00487C84" w:rsidP="00EA4A77">
            <w:pPr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 xml:space="preserve">VALOR TOTAL: </w:t>
            </w:r>
            <w:r w:rsidR="00D214DC" w:rsidRPr="00D214DC">
              <w:rPr>
                <w:rFonts w:ascii="Arial" w:hAnsi="Arial" w:cs="Arial"/>
                <w:b/>
                <w:sz w:val="24"/>
                <w:szCs w:val="24"/>
              </w:rPr>
              <w:t>R$10.296,00</w:t>
            </w:r>
            <w:r w:rsidR="00D214DC">
              <w:rPr>
                <w:rFonts w:ascii="Arial" w:hAnsi="Arial" w:cs="Arial"/>
                <w:b/>
                <w:sz w:val="24"/>
                <w:szCs w:val="24"/>
              </w:rPr>
              <w:t xml:space="preserve"> (dez mil, duzentos e noventa e seis reais)</w:t>
            </w:r>
          </w:p>
        </w:tc>
      </w:tr>
    </w:tbl>
    <w:p w:rsidR="009554BC" w:rsidRPr="00600E69" w:rsidRDefault="009554BC" w:rsidP="002E2309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184D44" w:rsidRDefault="00184D44" w:rsidP="002E2309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CLÁUSULA TERCEIRA</w:t>
      </w:r>
      <w:r w:rsidRPr="00600E69">
        <w:rPr>
          <w:rFonts w:ascii="Arial" w:hAnsi="Arial" w:cs="Arial"/>
          <w:b/>
          <w:sz w:val="24"/>
          <w:szCs w:val="24"/>
        </w:rPr>
        <w:t xml:space="preserve"> </w:t>
      </w:r>
      <w:r w:rsidR="00395C51">
        <w:rPr>
          <w:rFonts w:ascii="Arial" w:hAnsi="Arial" w:cs="Arial"/>
          <w:b/>
          <w:sz w:val="24"/>
          <w:szCs w:val="24"/>
        </w:rPr>
        <w:t>– DOS CRITÉRIOS E DO PAGAMENTO</w:t>
      </w:r>
    </w:p>
    <w:p w:rsidR="009554BC" w:rsidRPr="00863C5F" w:rsidRDefault="00863C5F" w:rsidP="002E2309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Pelo fornecimento dos produtos a contratada receberá o valor total de</w:t>
      </w:r>
      <w:r w:rsidR="002E19D0" w:rsidRPr="00600E69">
        <w:rPr>
          <w:rFonts w:ascii="Arial" w:hAnsi="Arial" w:cs="Arial"/>
          <w:sz w:val="24"/>
          <w:szCs w:val="24"/>
        </w:rPr>
        <w:t xml:space="preserve"> </w:t>
      </w:r>
      <w:r w:rsidR="00D214DC" w:rsidRPr="00D214DC">
        <w:rPr>
          <w:rFonts w:ascii="Arial" w:hAnsi="Arial" w:cs="Arial"/>
          <w:b/>
          <w:sz w:val="24"/>
          <w:szCs w:val="24"/>
        </w:rPr>
        <w:t>R$10.296,00 (dez mil, duzentos e noventa e seis reais)</w:t>
      </w:r>
      <w:r w:rsidR="00407FD3">
        <w:rPr>
          <w:rFonts w:ascii="Arial" w:hAnsi="Arial" w:cs="Arial"/>
          <w:b/>
          <w:sz w:val="24"/>
          <w:szCs w:val="24"/>
        </w:rPr>
        <w:t xml:space="preserve">, </w:t>
      </w:r>
      <w:r w:rsidR="002E19D0" w:rsidRPr="00600E69">
        <w:rPr>
          <w:rFonts w:ascii="Arial" w:hAnsi="Arial" w:cs="Arial"/>
          <w:sz w:val="24"/>
          <w:szCs w:val="24"/>
        </w:rPr>
        <w:t>que</w:t>
      </w:r>
      <w:r w:rsidR="002E19D0"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="002E19D0" w:rsidRPr="00600E69">
        <w:rPr>
          <w:rFonts w:ascii="Arial" w:hAnsi="Arial" w:cs="Arial"/>
          <w:sz w:val="24"/>
          <w:szCs w:val="24"/>
        </w:rPr>
        <w:t>serão</w:t>
      </w:r>
      <w:r w:rsidR="002E19D0"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pagos de acordo com o cronograma de pagamentos da Fazenda Municipal,</w:t>
      </w:r>
      <w:r w:rsidR="002E19D0"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="002E19D0" w:rsidRPr="00600E69">
        <w:rPr>
          <w:rFonts w:ascii="Arial" w:hAnsi="Arial" w:cs="Arial"/>
          <w:sz w:val="24"/>
          <w:szCs w:val="24"/>
        </w:rPr>
        <w:t>após</w:t>
      </w:r>
      <w:r w:rsidR="002E19D0"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="002E19D0" w:rsidRPr="00600E69">
        <w:rPr>
          <w:rFonts w:ascii="Arial" w:hAnsi="Arial" w:cs="Arial"/>
          <w:sz w:val="24"/>
          <w:szCs w:val="24"/>
        </w:rPr>
        <w:t>a</w:t>
      </w:r>
      <w:r w:rsidR="002E19D0"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="002E19D0" w:rsidRPr="00600E69">
        <w:rPr>
          <w:rFonts w:ascii="Arial" w:hAnsi="Arial" w:cs="Arial"/>
          <w:sz w:val="24"/>
          <w:szCs w:val="24"/>
        </w:rPr>
        <w:t>entrega</w:t>
      </w:r>
      <w:r w:rsidR="002E19D0"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="002E19D0" w:rsidRPr="00600E69">
        <w:rPr>
          <w:rFonts w:ascii="Arial" w:hAnsi="Arial" w:cs="Arial"/>
          <w:sz w:val="24"/>
          <w:szCs w:val="24"/>
        </w:rPr>
        <w:t>do</w:t>
      </w:r>
      <w:r w:rsidR="002E19D0"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="002E19D0" w:rsidRPr="00600E69">
        <w:rPr>
          <w:rFonts w:ascii="Arial" w:hAnsi="Arial" w:cs="Arial"/>
          <w:sz w:val="24"/>
          <w:szCs w:val="24"/>
        </w:rPr>
        <w:t>produto,</w:t>
      </w:r>
      <w:r w:rsidR="002E19D0"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="002E19D0" w:rsidRPr="00600E69">
        <w:rPr>
          <w:rFonts w:ascii="Arial" w:hAnsi="Arial" w:cs="Arial"/>
          <w:sz w:val="24"/>
          <w:szCs w:val="24"/>
        </w:rPr>
        <w:t>mediante</w:t>
      </w:r>
      <w:r w:rsidR="002E19D0"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="002E19D0" w:rsidRPr="00600E69">
        <w:rPr>
          <w:rFonts w:ascii="Arial" w:hAnsi="Arial" w:cs="Arial"/>
          <w:sz w:val="24"/>
          <w:szCs w:val="24"/>
        </w:rPr>
        <w:t>apresentação da</w:t>
      </w:r>
      <w:r w:rsidR="002E19D0"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="002E19D0" w:rsidRPr="00600E69">
        <w:rPr>
          <w:rFonts w:ascii="Arial" w:hAnsi="Arial" w:cs="Arial"/>
          <w:sz w:val="24"/>
          <w:szCs w:val="24"/>
        </w:rPr>
        <w:t>nota</w:t>
      </w:r>
      <w:r w:rsidR="002E19D0"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="002E19D0" w:rsidRPr="00600E69">
        <w:rPr>
          <w:rFonts w:ascii="Arial" w:hAnsi="Arial" w:cs="Arial"/>
          <w:sz w:val="24"/>
          <w:szCs w:val="24"/>
        </w:rPr>
        <w:t>fiscal,</w:t>
      </w:r>
      <w:r w:rsidR="002E19D0"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="002E19D0" w:rsidRPr="00600E69">
        <w:rPr>
          <w:rFonts w:ascii="Arial" w:hAnsi="Arial" w:cs="Arial"/>
          <w:sz w:val="24"/>
          <w:szCs w:val="24"/>
        </w:rPr>
        <w:t>deduzidos</w:t>
      </w:r>
      <w:r w:rsidR="002E19D0"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="002E19D0" w:rsidRPr="00600E69">
        <w:rPr>
          <w:rFonts w:ascii="Arial" w:hAnsi="Arial" w:cs="Arial"/>
          <w:sz w:val="24"/>
          <w:szCs w:val="24"/>
        </w:rPr>
        <w:t>os tributos</w:t>
      </w:r>
      <w:r w:rsidR="002E19D0" w:rsidRPr="00600E69">
        <w:rPr>
          <w:rFonts w:ascii="Arial" w:hAnsi="Arial" w:cs="Arial"/>
          <w:spacing w:val="2"/>
          <w:sz w:val="24"/>
          <w:szCs w:val="24"/>
        </w:rPr>
        <w:t xml:space="preserve"> </w:t>
      </w:r>
      <w:r w:rsidR="002E19D0" w:rsidRPr="00600E69">
        <w:rPr>
          <w:rFonts w:ascii="Arial" w:hAnsi="Arial" w:cs="Arial"/>
          <w:sz w:val="24"/>
          <w:szCs w:val="24"/>
        </w:rPr>
        <w:t>legais.</w:t>
      </w:r>
    </w:p>
    <w:p w:rsidR="009554BC" w:rsidRPr="00600E69" w:rsidRDefault="002E19D0" w:rsidP="002E2309">
      <w:pPr>
        <w:pStyle w:val="Corpodetexto"/>
        <w:spacing w:line="360" w:lineRule="auto"/>
        <w:ind w:left="0"/>
        <w:jc w:val="both"/>
        <w:rPr>
          <w:rFonts w:ascii="Arial" w:hAnsi="Arial" w:cs="Arial"/>
          <w:sz w:val="24"/>
          <w:szCs w:val="24"/>
        </w:rPr>
      </w:pPr>
      <w:r w:rsidRPr="00600E69">
        <w:rPr>
          <w:rFonts w:ascii="Arial" w:hAnsi="Arial" w:cs="Arial"/>
          <w:b/>
          <w:sz w:val="24"/>
          <w:szCs w:val="24"/>
        </w:rPr>
        <w:t xml:space="preserve">Parágrafo </w:t>
      </w:r>
      <w:r w:rsidR="0075588A">
        <w:rPr>
          <w:rFonts w:ascii="Arial" w:hAnsi="Arial" w:cs="Arial"/>
          <w:b/>
          <w:sz w:val="24"/>
          <w:szCs w:val="24"/>
        </w:rPr>
        <w:t>Primeiro</w:t>
      </w:r>
      <w:r w:rsidR="00184D44">
        <w:rPr>
          <w:rFonts w:ascii="Arial" w:hAnsi="Arial" w:cs="Arial"/>
          <w:b/>
          <w:sz w:val="24"/>
          <w:szCs w:val="24"/>
        </w:rPr>
        <w:t>.</w:t>
      </w:r>
      <w:r w:rsidRPr="00600E69">
        <w:rPr>
          <w:rFonts w:ascii="Arial" w:hAnsi="Arial" w:cs="Arial"/>
          <w:b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O pagamento será efetuado mediante Crédito em Conta Corrente Bancária,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através</w:t>
      </w:r>
      <w:r w:rsidRPr="00600E69">
        <w:rPr>
          <w:rFonts w:ascii="Arial" w:hAnsi="Arial" w:cs="Arial"/>
          <w:spacing w:val="8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de</w:t>
      </w:r>
      <w:r w:rsidRPr="00600E69">
        <w:rPr>
          <w:rFonts w:ascii="Arial" w:hAnsi="Arial" w:cs="Arial"/>
          <w:spacing w:val="8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transferência</w:t>
      </w:r>
      <w:r w:rsidRPr="00600E69">
        <w:rPr>
          <w:rFonts w:ascii="Arial" w:hAnsi="Arial" w:cs="Arial"/>
          <w:spacing w:val="1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bancária</w:t>
      </w:r>
      <w:r w:rsidRPr="00600E69">
        <w:rPr>
          <w:rFonts w:ascii="Arial" w:hAnsi="Arial" w:cs="Arial"/>
          <w:spacing w:val="10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entre</w:t>
      </w:r>
      <w:r w:rsidRPr="00600E69">
        <w:rPr>
          <w:rFonts w:ascii="Arial" w:hAnsi="Arial" w:cs="Arial"/>
          <w:spacing w:val="1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contas</w:t>
      </w:r>
      <w:r w:rsidRPr="00600E69">
        <w:rPr>
          <w:rFonts w:ascii="Arial" w:hAnsi="Arial" w:cs="Arial"/>
          <w:spacing w:val="1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ou</w:t>
      </w:r>
      <w:r w:rsidRPr="00600E69">
        <w:rPr>
          <w:rFonts w:ascii="Arial" w:hAnsi="Arial" w:cs="Arial"/>
          <w:spacing w:val="8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boleto</w:t>
      </w:r>
      <w:r w:rsidRPr="00600E69">
        <w:rPr>
          <w:rFonts w:ascii="Arial" w:hAnsi="Arial" w:cs="Arial"/>
          <w:spacing w:val="10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bancário,</w:t>
      </w:r>
      <w:r w:rsidRPr="00600E69">
        <w:rPr>
          <w:rFonts w:ascii="Arial" w:hAnsi="Arial" w:cs="Arial"/>
          <w:spacing w:val="1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mediante</w:t>
      </w:r>
      <w:r w:rsidRPr="00600E69">
        <w:rPr>
          <w:rFonts w:ascii="Arial" w:hAnsi="Arial" w:cs="Arial"/>
          <w:spacing w:val="10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nota</w:t>
      </w:r>
      <w:r w:rsidRPr="00600E69">
        <w:rPr>
          <w:rFonts w:ascii="Arial" w:hAnsi="Arial" w:cs="Arial"/>
          <w:spacing w:val="8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fiscal,</w:t>
      </w:r>
      <w:r w:rsidRPr="00600E69">
        <w:rPr>
          <w:rFonts w:ascii="Arial" w:hAnsi="Arial" w:cs="Arial"/>
          <w:spacing w:val="9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proporcional</w:t>
      </w:r>
      <w:r w:rsidRPr="00600E69">
        <w:rPr>
          <w:rFonts w:ascii="Arial" w:hAnsi="Arial" w:cs="Arial"/>
          <w:spacing w:val="-53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a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quantidade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efetivamente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entregue.</w:t>
      </w:r>
    </w:p>
    <w:p w:rsidR="009554BC" w:rsidRPr="00600E69" w:rsidRDefault="002E19D0" w:rsidP="002E2309">
      <w:pPr>
        <w:pStyle w:val="Corpodetexto"/>
        <w:spacing w:line="360" w:lineRule="auto"/>
        <w:ind w:left="0"/>
        <w:jc w:val="both"/>
        <w:rPr>
          <w:rFonts w:ascii="Arial" w:hAnsi="Arial" w:cs="Arial"/>
          <w:sz w:val="24"/>
          <w:szCs w:val="24"/>
        </w:rPr>
      </w:pPr>
      <w:r w:rsidRPr="00600E69">
        <w:rPr>
          <w:rFonts w:ascii="Arial" w:hAnsi="Arial" w:cs="Arial"/>
          <w:b/>
          <w:sz w:val="24"/>
          <w:szCs w:val="24"/>
        </w:rPr>
        <w:t xml:space="preserve">Parágrafo </w:t>
      </w:r>
      <w:r w:rsidR="0075588A">
        <w:rPr>
          <w:rFonts w:ascii="Arial" w:hAnsi="Arial" w:cs="Arial"/>
          <w:b/>
          <w:sz w:val="24"/>
          <w:szCs w:val="24"/>
        </w:rPr>
        <w:t>Segundo</w:t>
      </w:r>
      <w:r w:rsidR="00184D44">
        <w:rPr>
          <w:rFonts w:ascii="Arial" w:hAnsi="Arial" w:cs="Arial"/>
          <w:b/>
          <w:sz w:val="24"/>
          <w:szCs w:val="24"/>
        </w:rPr>
        <w:t>.</w:t>
      </w:r>
      <w:r w:rsidRPr="00600E69">
        <w:rPr>
          <w:rFonts w:ascii="Arial" w:hAnsi="Arial" w:cs="Arial"/>
          <w:b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No caso de incorreção nos documentos apresentados, inclusive na Nota Fiscal,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serão os mesmos restituídos à adjudicatária para as correções necessárias, não respondendo o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 xml:space="preserve">Município contratante por quaisquer </w:t>
      </w:r>
      <w:r w:rsidRPr="00600E69">
        <w:rPr>
          <w:rFonts w:ascii="Arial" w:hAnsi="Arial" w:cs="Arial"/>
          <w:sz w:val="24"/>
          <w:szCs w:val="24"/>
        </w:rPr>
        <w:lastRenderedPageBreak/>
        <w:t>encargos resultantes de atrasos na liquidação dos pagamentos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correspondentes e o prazo de pagamento será contado da data de reapresentação do documento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corretamente preenchido.</w:t>
      </w:r>
    </w:p>
    <w:p w:rsidR="009554BC" w:rsidRDefault="002E19D0" w:rsidP="002E2309">
      <w:pPr>
        <w:pStyle w:val="Corpodetexto"/>
        <w:spacing w:line="360" w:lineRule="auto"/>
        <w:ind w:left="0"/>
        <w:jc w:val="both"/>
        <w:rPr>
          <w:rFonts w:ascii="Arial" w:hAnsi="Arial" w:cs="Arial"/>
          <w:sz w:val="24"/>
          <w:szCs w:val="24"/>
        </w:rPr>
      </w:pPr>
      <w:r w:rsidRPr="00600E69">
        <w:rPr>
          <w:rFonts w:ascii="Arial" w:hAnsi="Arial" w:cs="Arial"/>
          <w:b/>
          <w:sz w:val="24"/>
          <w:szCs w:val="24"/>
        </w:rPr>
        <w:t xml:space="preserve">Parágrafo </w:t>
      </w:r>
      <w:r w:rsidR="0075588A">
        <w:rPr>
          <w:rFonts w:ascii="Arial" w:hAnsi="Arial" w:cs="Arial"/>
          <w:b/>
          <w:sz w:val="24"/>
          <w:szCs w:val="24"/>
        </w:rPr>
        <w:t>Terceiro</w:t>
      </w:r>
      <w:r w:rsidR="00184D44">
        <w:rPr>
          <w:rFonts w:ascii="Arial" w:hAnsi="Arial" w:cs="Arial"/>
          <w:b/>
          <w:sz w:val="24"/>
          <w:szCs w:val="24"/>
        </w:rPr>
        <w:t>.</w:t>
      </w:r>
      <w:r w:rsidRPr="00600E69">
        <w:rPr>
          <w:rFonts w:ascii="Arial" w:hAnsi="Arial" w:cs="Arial"/>
          <w:b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 xml:space="preserve">O fornecimento do produtos </w:t>
      </w:r>
      <w:r w:rsidR="009E2A08">
        <w:rPr>
          <w:rFonts w:ascii="Arial" w:hAnsi="Arial" w:cs="Arial"/>
          <w:sz w:val="24"/>
          <w:szCs w:val="24"/>
        </w:rPr>
        <w:t>será</w:t>
      </w:r>
      <w:r w:rsidRPr="00600E69">
        <w:rPr>
          <w:rFonts w:ascii="Arial" w:hAnsi="Arial" w:cs="Arial"/>
          <w:sz w:val="24"/>
          <w:szCs w:val="24"/>
        </w:rPr>
        <w:t xml:space="preserve"> de acordo com a necessidade do Município,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mediante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solicitação.</w:t>
      </w:r>
    </w:p>
    <w:p w:rsidR="00184D44" w:rsidRPr="00600E69" w:rsidRDefault="00184D44" w:rsidP="00184D44">
      <w:pPr>
        <w:pStyle w:val="Corpodetexto"/>
        <w:spacing w:line="360" w:lineRule="auto"/>
        <w:ind w:left="0"/>
        <w:jc w:val="both"/>
        <w:rPr>
          <w:rFonts w:ascii="Arial" w:hAnsi="Arial" w:cs="Arial"/>
          <w:sz w:val="24"/>
          <w:szCs w:val="24"/>
        </w:rPr>
      </w:pPr>
      <w:r w:rsidRPr="00600E69">
        <w:rPr>
          <w:rFonts w:ascii="Arial" w:hAnsi="Arial" w:cs="Arial"/>
          <w:b/>
          <w:sz w:val="24"/>
          <w:szCs w:val="24"/>
        </w:rPr>
        <w:t>Parágrafo</w:t>
      </w:r>
      <w:r w:rsidRPr="00600E69">
        <w:rPr>
          <w:rFonts w:ascii="Arial" w:hAnsi="Arial" w:cs="Arial"/>
          <w:b/>
          <w:spacing w:val="1"/>
          <w:sz w:val="24"/>
          <w:szCs w:val="24"/>
        </w:rPr>
        <w:t xml:space="preserve"> </w:t>
      </w:r>
      <w:r>
        <w:rPr>
          <w:rFonts w:ascii="Arial" w:hAnsi="Arial" w:cs="Arial"/>
          <w:b/>
          <w:sz w:val="24"/>
          <w:szCs w:val="24"/>
        </w:rPr>
        <w:t>Quatro.</w:t>
      </w:r>
      <w:r w:rsidRPr="00600E69">
        <w:rPr>
          <w:rFonts w:ascii="Arial" w:hAnsi="Arial" w:cs="Arial"/>
          <w:b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A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contratada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deverá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efetuar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a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entrega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dos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pneus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solicitados,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em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cada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oportunidade, sem nenhum custo adicional ao Município, num prazo de 15 (quinze) dias corridos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contados da solicitação do Município. O prazo poderá ser prorrogado mediante solicitação do licitante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e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aceita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pelo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Município.</w:t>
      </w:r>
    </w:p>
    <w:p w:rsidR="00184D44" w:rsidRPr="00600E69" w:rsidRDefault="00184D44" w:rsidP="00184D44">
      <w:pPr>
        <w:pStyle w:val="Corpodetexto"/>
        <w:spacing w:line="360" w:lineRule="auto"/>
        <w:ind w:left="0"/>
        <w:jc w:val="both"/>
        <w:rPr>
          <w:rFonts w:ascii="Arial" w:hAnsi="Arial" w:cs="Arial"/>
          <w:sz w:val="24"/>
          <w:szCs w:val="24"/>
        </w:rPr>
      </w:pPr>
      <w:r w:rsidRPr="00600E69">
        <w:rPr>
          <w:rFonts w:ascii="Arial" w:hAnsi="Arial" w:cs="Arial"/>
          <w:b/>
          <w:sz w:val="24"/>
          <w:szCs w:val="24"/>
        </w:rPr>
        <w:t xml:space="preserve">Parágrafo </w:t>
      </w:r>
      <w:r>
        <w:rPr>
          <w:rFonts w:ascii="Arial" w:hAnsi="Arial" w:cs="Arial"/>
          <w:b/>
          <w:sz w:val="24"/>
          <w:szCs w:val="24"/>
        </w:rPr>
        <w:t>Quinto.</w:t>
      </w:r>
      <w:r w:rsidRPr="00600E69">
        <w:rPr>
          <w:rFonts w:ascii="Arial" w:hAnsi="Arial" w:cs="Arial"/>
          <w:b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A contratada deverá substituir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os pneus que não atenderem aos critérios de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qualidade exigidos pelo Município,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sem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qualquer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custo adicional ao Município.</w:t>
      </w:r>
    </w:p>
    <w:p w:rsidR="00184D44" w:rsidRPr="00600E69" w:rsidRDefault="00184D44" w:rsidP="00184D44">
      <w:pPr>
        <w:pStyle w:val="Corpodetexto"/>
        <w:spacing w:line="360" w:lineRule="auto"/>
        <w:ind w:left="0"/>
        <w:jc w:val="both"/>
        <w:rPr>
          <w:rFonts w:ascii="Arial" w:hAnsi="Arial" w:cs="Arial"/>
          <w:sz w:val="24"/>
          <w:szCs w:val="24"/>
        </w:rPr>
      </w:pPr>
      <w:r w:rsidRPr="00600E69">
        <w:rPr>
          <w:rFonts w:ascii="Arial" w:hAnsi="Arial" w:cs="Arial"/>
          <w:b/>
          <w:sz w:val="24"/>
          <w:szCs w:val="24"/>
        </w:rPr>
        <w:t xml:space="preserve">Parágrafo </w:t>
      </w:r>
      <w:r>
        <w:rPr>
          <w:rFonts w:ascii="Arial" w:hAnsi="Arial" w:cs="Arial"/>
          <w:b/>
          <w:sz w:val="24"/>
          <w:szCs w:val="24"/>
        </w:rPr>
        <w:t xml:space="preserve">Sexto. </w:t>
      </w:r>
      <w:r w:rsidRPr="00600E69">
        <w:rPr>
          <w:rFonts w:ascii="Arial" w:hAnsi="Arial" w:cs="Arial"/>
          <w:sz w:val="24"/>
          <w:szCs w:val="24"/>
        </w:rPr>
        <w:t>Nos preços constantes deste contrato estão incluídas todas as despesas com o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fornecimento dos pneus como carga, descarga, transporte, impostos, taxas e outras despesas diretas</w:t>
      </w:r>
      <w:r w:rsidRPr="00600E69">
        <w:rPr>
          <w:rFonts w:ascii="Arial" w:hAnsi="Arial" w:cs="Arial"/>
          <w:spacing w:val="-53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ou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indiretas relacionadas ou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não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neste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instrumento.</w:t>
      </w:r>
    </w:p>
    <w:p w:rsidR="00184D44" w:rsidRPr="00600E69" w:rsidRDefault="00184D44" w:rsidP="002E2309">
      <w:pPr>
        <w:pStyle w:val="Corpodetexto"/>
        <w:spacing w:line="360" w:lineRule="auto"/>
        <w:ind w:left="0"/>
        <w:jc w:val="both"/>
        <w:rPr>
          <w:rFonts w:ascii="Arial" w:hAnsi="Arial" w:cs="Arial"/>
          <w:sz w:val="24"/>
          <w:szCs w:val="24"/>
        </w:rPr>
      </w:pPr>
      <w:r w:rsidRPr="00600E69">
        <w:rPr>
          <w:rFonts w:ascii="Arial" w:hAnsi="Arial" w:cs="Arial"/>
          <w:b/>
          <w:sz w:val="24"/>
          <w:szCs w:val="24"/>
        </w:rPr>
        <w:t>Parágrafo</w:t>
      </w:r>
      <w:r w:rsidRPr="00600E69">
        <w:rPr>
          <w:rFonts w:ascii="Arial" w:hAnsi="Arial" w:cs="Arial"/>
          <w:b/>
          <w:spacing w:val="1"/>
          <w:sz w:val="24"/>
          <w:szCs w:val="24"/>
        </w:rPr>
        <w:t xml:space="preserve"> </w:t>
      </w:r>
      <w:r>
        <w:rPr>
          <w:rFonts w:ascii="Arial" w:hAnsi="Arial" w:cs="Arial"/>
          <w:b/>
          <w:sz w:val="24"/>
          <w:szCs w:val="24"/>
        </w:rPr>
        <w:t>Sétimo.</w:t>
      </w:r>
      <w:r w:rsidRPr="00600E69">
        <w:rPr>
          <w:rFonts w:ascii="Arial" w:hAnsi="Arial" w:cs="Arial"/>
          <w:b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Dos</w:t>
      </w:r>
      <w:r w:rsidRPr="00600E69">
        <w:rPr>
          <w:rFonts w:ascii="Arial" w:hAnsi="Arial" w:cs="Arial"/>
          <w:spacing w:val="55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pneus deverá ser concedida uma garantia contra defeitos de fabricação de</w:t>
      </w:r>
      <w:r>
        <w:rPr>
          <w:rFonts w:ascii="Arial" w:hAnsi="Arial" w:cs="Arial"/>
          <w:sz w:val="24"/>
          <w:szCs w:val="24"/>
        </w:rPr>
        <w:t xml:space="preserve"> 05 anos,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contados da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entrega e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aceitação</w:t>
      </w:r>
      <w:r w:rsidRPr="00600E69">
        <w:rPr>
          <w:rFonts w:ascii="Arial" w:hAnsi="Arial" w:cs="Arial"/>
          <w:spacing w:val="3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do produto.</w:t>
      </w:r>
    </w:p>
    <w:p w:rsidR="00184D44" w:rsidRDefault="002E19D0" w:rsidP="00184D44">
      <w:pPr>
        <w:pStyle w:val="PargrafodaLista"/>
        <w:numPr>
          <w:ilvl w:val="1"/>
          <w:numId w:val="8"/>
        </w:numPr>
        <w:spacing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184D44">
        <w:rPr>
          <w:rFonts w:ascii="Arial" w:hAnsi="Arial" w:cs="Arial"/>
          <w:sz w:val="24"/>
          <w:szCs w:val="24"/>
        </w:rPr>
        <w:t>Só serão aceitos pneus que contenham em relevo o símbolo de identificação da certificação no</w:t>
      </w:r>
      <w:r w:rsidRPr="00184D44">
        <w:rPr>
          <w:rFonts w:ascii="Arial" w:hAnsi="Arial" w:cs="Arial"/>
          <w:spacing w:val="-53"/>
          <w:sz w:val="24"/>
          <w:szCs w:val="24"/>
        </w:rPr>
        <w:t xml:space="preserve"> </w:t>
      </w:r>
      <w:r w:rsidRPr="00184D44">
        <w:rPr>
          <w:rFonts w:ascii="Arial" w:hAnsi="Arial" w:cs="Arial"/>
          <w:sz w:val="24"/>
          <w:szCs w:val="24"/>
        </w:rPr>
        <w:t>âmbito do Sistema Brasileiro de Certificação - SBC, de acordo com as regras específicas emitidas</w:t>
      </w:r>
      <w:r w:rsidRPr="00184D44">
        <w:rPr>
          <w:rFonts w:ascii="Arial" w:hAnsi="Arial" w:cs="Arial"/>
          <w:spacing w:val="1"/>
          <w:sz w:val="24"/>
          <w:szCs w:val="24"/>
        </w:rPr>
        <w:t xml:space="preserve"> </w:t>
      </w:r>
      <w:r w:rsidRPr="00184D44">
        <w:rPr>
          <w:rFonts w:ascii="Arial" w:hAnsi="Arial" w:cs="Arial"/>
          <w:sz w:val="24"/>
          <w:szCs w:val="24"/>
        </w:rPr>
        <w:t>pelo</w:t>
      </w:r>
      <w:r w:rsidRPr="00184D44">
        <w:rPr>
          <w:rFonts w:ascii="Arial" w:hAnsi="Arial" w:cs="Arial"/>
          <w:spacing w:val="-2"/>
          <w:sz w:val="24"/>
          <w:szCs w:val="24"/>
        </w:rPr>
        <w:t xml:space="preserve"> </w:t>
      </w:r>
      <w:r w:rsidRPr="00184D44">
        <w:rPr>
          <w:rFonts w:ascii="Arial" w:hAnsi="Arial" w:cs="Arial"/>
          <w:sz w:val="24"/>
          <w:szCs w:val="24"/>
        </w:rPr>
        <w:t>Instituto</w:t>
      </w:r>
      <w:r w:rsidRPr="00184D44">
        <w:rPr>
          <w:rFonts w:ascii="Arial" w:hAnsi="Arial" w:cs="Arial"/>
          <w:spacing w:val="-2"/>
          <w:sz w:val="24"/>
          <w:szCs w:val="24"/>
        </w:rPr>
        <w:t xml:space="preserve"> </w:t>
      </w:r>
      <w:r w:rsidRPr="00184D44">
        <w:rPr>
          <w:rFonts w:ascii="Arial" w:hAnsi="Arial" w:cs="Arial"/>
          <w:sz w:val="24"/>
          <w:szCs w:val="24"/>
        </w:rPr>
        <w:t>Nacional</w:t>
      </w:r>
      <w:r w:rsidRPr="00184D44">
        <w:rPr>
          <w:rFonts w:ascii="Arial" w:hAnsi="Arial" w:cs="Arial"/>
          <w:spacing w:val="-1"/>
          <w:sz w:val="24"/>
          <w:szCs w:val="24"/>
        </w:rPr>
        <w:t xml:space="preserve"> </w:t>
      </w:r>
      <w:r w:rsidRPr="00184D44">
        <w:rPr>
          <w:rFonts w:ascii="Arial" w:hAnsi="Arial" w:cs="Arial"/>
          <w:sz w:val="24"/>
          <w:szCs w:val="24"/>
        </w:rPr>
        <w:t>de</w:t>
      </w:r>
      <w:r w:rsidRPr="00184D44">
        <w:rPr>
          <w:rFonts w:ascii="Arial" w:hAnsi="Arial" w:cs="Arial"/>
          <w:spacing w:val="3"/>
          <w:sz w:val="24"/>
          <w:szCs w:val="24"/>
        </w:rPr>
        <w:t xml:space="preserve"> </w:t>
      </w:r>
      <w:r w:rsidRPr="00184D44">
        <w:rPr>
          <w:rFonts w:ascii="Arial" w:hAnsi="Arial" w:cs="Arial"/>
          <w:sz w:val="24"/>
          <w:szCs w:val="24"/>
        </w:rPr>
        <w:t>Meteorologia,</w:t>
      </w:r>
      <w:r w:rsidRPr="00184D44">
        <w:rPr>
          <w:rFonts w:ascii="Arial" w:hAnsi="Arial" w:cs="Arial"/>
          <w:spacing w:val="-2"/>
          <w:sz w:val="24"/>
          <w:szCs w:val="24"/>
        </w:rPr>
        <w:t xml:space="preserve"> </w:t>
      </w:r>
      <w:r w:rsidRPr="00184D44">
        <w:rPr>
          <w:rFonts w:ascii="Arial" w:hAnsi="Arial" w:cs="Arial"/>
          <w:sz w:val="24"/>
          <w:szCs w:val="24"/>
        </w:rPr>
        <w:t>Normalização</w:t>
      </w:r>
      <w:r w:rsidRPr="00184D44">
        <w:rPr>
          <w:rFonts w:ascii="Arial" w:hAnsi="Arial" w:cs="Arial"/>
          <w:spacing w:val="-2"/>
          <w:sz w:val="24"/>
          <w:szCs w:val="24"/>
        </w:rPr>
        <w:t xml:space="preserve"> </w:t>
      </w:r>
      <w:r w:rsidRPr="00184D44">
        <w:rPr>
          <w:rFonts w:ascii="Arial" w:hAnsi="Arial" w:cs="Arial"/>
          <w:sz w:val="24"/>
          <w:szCs w:val="24"/>
        </w:rPr>
        <w:t>e</w:t>
      </w:r>
      <w:r w:rsidRPr="00184D44">
        <w:rPr>
          <w:rFonts w:ascii="Arial" w:hAnsi="Arial" w:cs="Arial"/>
          <w:spacing w:val="-2"/>
          <w:sz w:val="24"/>
          <w:szCs w:val="24"/>
        </w:rPr>
        <w:t xml:space="preserve"> </w:t>
      </w:r>
      <w:r w:rsidRPr="00184D44">
        <w:rPr>
          <w:rFonts w:ascii="Arial" w:hAnsi="Arial" w:cs="Arial"/>
          <w:sz w:val="24"/>
          <w:szCs w:val="24"/>
        </w:rPr>
        <w:t>Qualidade</w:t>
      </w:r>
      <w:r w:rsidRPr="00184D44">
        <w:rPr>
          <w:rFonts w:ascii="Arial" w:hAnsi="Arial" w:cs="Arial"/>
          <w:spacing w:val="-1"/>
          <w:sz w:val="24"/>
          <w:szCs w:val="24"/>
        </w:rPr>
        <w:t xml:space="preserve"> </w:t>
      </w:r>
      <w:r w:rsidRPr="00184D44">
        <w:rPr>
          <w:rFonts w:ascii="Arial" w:hAnsi="Arial" w:cs="Arial"/>
          <w:sz w:val="24"/>
          <w:szCs w:val="24"/>
        </w:rPr>
        <w:t>Industrial -</w:t>
      </w:r>
      <w:r w:rsidRPr="00184D44">
        <w:rPr>
          <w:rFonts w:ascii="Arial" w:hAnsi="Arial" w:cs="Arial"/>
          <w:spacing w:val="-1"/>
          <w:sz w:val="24"/>
          <w:szCs w:val="24"/>
        </w:rPr>
        <w:t xml:space="preserve"> </w:t>
      </w:r>
      <w:r w:rsidRPr="00184D44">
        <w:rPr>
          <w:rFonts w:ascii="Arial" w:hAnsi="Arial" w:cs="Arial"/>
          <w:sz w:val="24"/>
          <w:szCs w:val="24"/>
        </w:rPr>
        <w:t>INMETRO.</w:t>
      </w:r>
    </w:p>
    <w:p w:rsidR="00184D44" w:rsidRDefault="002E19D0" w:rsidP="00184D44">
      <w:pPr>
        <w:pStyle w:val="PargrafodaLista"/>
        <w:numPr>
          <w:ilvl w:val="1"/>
          <w:numId w:val="8"/>
        </w:numPr>
        <w:spacing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184D44">
        <w:rPr>
          <w:rFonts w:ascii="Arial" w:hAnsi="Arial" w:cs="Arial"/>
          <w:sz w:val="24"/>
          <w:szCs w:val="24"/>
        </w:rPr>
        <w:t>Os pneus deverão ter o TWI (Tread Wear Indicators) indicador de desgaste do pneu, quando</w:t>
      </w:r>
      <w:r w:rsidRPr="00184D44">
        <w:rPr>
          <w:rFonts w:ascii="Arial" w:hAnsi="Arial" w:cs="Arial"/>
          <w:spacing w:val="-53"/>
          <w:sz w:val="24"/>
          <w:szCs w:val="24"/>
        </w:rPr>
        <w:t xml:space="preserve"> </w:t>
      </w:r>
      <w:r w:rsidRPr="00184D44">
        <w:rPr>
          <w:rFonts w:ascii="Arial" w:hAnsi="Arial" w:cs="Arial"/>
          <w:sz w:val="24"/>
          <w:szCs w:val="24"/>
        </w:rPr>
        <w:t>atingidos</w:t>
      </w:r>
      <w:r w:rsidRPr="00184D44">
        <w:rPr>
          <w:rFonts w:ascii="Arial" w:hAnsi="Arial" w:cs="Arial"/>
          <w:spacing w:val="-1"/>
          <w:sz w:val="24"/>
          <w:szCs w:val="24"/>
        </w:rPr>
        <w:t xml:space="preserve"> </w:t>
      </w:r>
      <w:r w:rsidRPr="00184D44">
        <w:rPr>
          <w:rFonts w:ascii="Arial" w:hAnsi="Arial" w:cs="Arial"/>
          <w:sz w:val="24"/>
          <w:szCs w:val="24"/>
        </w:rPr>
        <w:t>pelo</w:t>
      </w:r>
      <w:r w:rsidRPr="00184D44">
        <w:rPr>
          <w:rFonts w:ascii="Arial" w:hAnsi="Arial" w:cs="Arial"/>
          <w:spacing w:val="1"/>
          <w:sz w:val="24"/>
          <w:szCs w:val="24"/>
        </w:rPr>
        <w:t xml:space="preserve"> </w:t>
      </w:r>
      <w:r w:rsidRPr="00184D44">
        <w:rPr>
          <w:rFonts w:ascii="Arial" w:hAnsi="Arial" w:cs="Arial"/>
          <w:sz w:val="24"/>
          <w:szCs w:val="24"/>
        </w:rPr>
        <w:t>desgaste,</w:t>
      </w:r>
      <w:r w:rsidRPr="00184D44">
        <w:rPr>
          <w:rFonts w:ascii="Arial" w:hAnsi="Arial" w:cs="Arial"/>
          <w:spacing w:val="-2"/>
          <w:sz w:val="24"/>
          <w:szCs w:val="24"/>
        </w:rPr>
        <w:t xml:space="preserve"> </w:t>
      </w:r>
      <w:r w:rsidRPr="00184D44">
        <w:rPr>
          <w:rFonts w:ascii="Arial" w:hAnsi="Arial" w:cs="Arial"/>
          <w:sz w:val="24"/>
          <w:szCs w:val="24"/>
        </w:rPr>
        <w:t>que</w:t>
      </w:r>
      <w:r w:rsidRPr="00184D44">
        <w:rPr>
          <w:rFonts w:ascii="Arial" w:hAnsi="Arial" w:cs="Arial"/>
          <w:spacing w:val="-1"/>
          <w:sz w:val="24"/>
          <w:szCs w:val="24"/>
        </w:rPr>
        <w:t xml:space="preserve"> </w:t>
      </w:r>
      <w:r w:rsidRPr="00184D44">
        <w:rPr>
          <w:rFonts w:ascii="Arial" w:hAnsi="Arial" w:cs="Arial"/>
          <w:sz w:val="24"/>
          <w:szCs w:val="24"/>
        </w:rPr>
        <w:t>indicam</w:t>
      </w:r>
      <w:r w:rsidRPr="00184D44">
        <w:rPr>
          <w:rFonts w:ascii="Arial" w:hAnsi="Arial" w:cs="Arial"/>
          <w:spacing w:val="-1"/>
          <w:sz w:val="24"/>
          <w:szCs w:val="24"/>
        </w:rPr>
        <w:t xml:space="preserve"> </w:t>
      </w:r>
      <w:r w:rsidRPr="00184D44">
        <w:rPr>
          <w:rFonts w:ascii="Arial" w:hAnsi="Arial" w:cs="Arial"/>
          <w:sz w:val="24"/>
          <w:szCs w:val="24"/>
        </w:rPr>
        <w:t>quando</w:t>
      </w:r>
      <w:r w:rsidRPr="00184D44">
        <w:rPr>
          <w:rFonts w:ascii="Arial" w:hAnsi="Arial" w:cs="Arial"/>
          <w:spacing w:val="-2"/>
          <w:sz w:val="24"/>
          <w:szCs w:val="24"/>
        </w:rPr>
        <w:t xml:space="preserve"> </w:t>
      </w:r>
      <w:r w:rsidRPr="00184D44">
        <w:rPr>
          <w:rFonts w:ascii="Arial" w:hAnsi="Arial" w:cs="Arial"/>
          <w:sz w:val="24"/>
          <w:szCs w:val="24"/>
        </w:rPr>
        <w:t>pneu</w:t>
      </w:r>
      <w:r w:rsidRPr="00184D44">
        <w:rPr>
          <w:rFonts w:ascii="Arial" w:hAnsi="Arial" w:cs="Arial"/>
          <w:spacing w:val="1"/>
          <w:sz w:val="24"/>
          <w:szCs w:val="24"/>
        </w:rPr>
        <w:t xml:space="preserve"> </w:t>
      </w:r>
      <w:r w:rsidRPr="00184D44">
        <w:rPr>
          <w:rFonts w:ascii="Arial" w:hAnsi="Arial" w:cs="Arial"/>
          <w:sz w:val="24"/>
          <w:szCs w:val="24"/>
        </w:rPr>
        <w:t>deve</w:t>
      </w:r>
      <w:r w:rsidRPr="00184D44">
        <w:rPr>
          <w:rFonts w:ascii="Arial" w:hAnsi="Arial" w:cs="Arial"/>
          <w:spacing w:val="-2"/>
          <w:sz w:val="24"/>
          <w:szCs w:val="24"/>
        </w:rPr>
        <w:t xml:space="preserve"> </w:t>
      </w:r>
      <w:r w:rsidRPr="00184D44">
        <w:rPr>
          <w:rFonts w:ascii="Arial" w:hAnsi="Arial" w:cs="Arial"/>
          <w:sz w:val="24"/>
          <w:szCs w:val="24"/>
        </w:rPr>
        <w:t>ser</w:t>
      </w:r>
      <w:r w:rsidRPr="00184D44">
        <w:rPr>
          <w:rFonts w:ascii="Arial" w:hAnsi="Arial" w:cs="Arial"/>
          <w:spacing w:val="-1"/>
          <w:sz w:val="24"/>
          <w:szCs w:val="24"/>
        </w:rPr>
        <w:t xml:space="preserve"> </w:t>
      </w:r>
      <w:r w:rsidRPr="00184D44">
        <w:rPr>
          <w:rFonts w:ascii="Arial" w:hAnsi="Arial" w:cs="Arial"/>
          <w:sz w:val="24"/>
          <w:szCs w:val="24"/>
        </w:rPr>
        <w:t>trocado.</w:t>
      </w:r>
    </w:p>
    <w:p w:rsidR="00184D44" w:rsidRDefault="002E19D0" w:rsidP="00184D44">
      <w:pPr>
        <w:pStyle w:val="PargrafodaLista"/>
        <w:numPr>
          <w:ilvl w:val="1"/>
          <w:numId w:val="8"/>
        </w:numPr>
        <w:spacing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184D44">
        <w:rPr>
          <w:rFonts w:ascii="Arial" w:hAnsi="Arial" w:cs="Arial"/>
          <w:sz w:val="24"/>
          <w:szCs w:val="24"/>
        </w:rPr>
        <w:t>Todos os pneus deverão obedecer às normas e padrões da ABNT e atender eficazmente às</w:t>
      </w:r>
      <w:r w:rsidRPr="00184D44">
        <w:rPr>
          <w:rFonts w:ascii="Arial" w:hAnsi="Arial" w:cs="Arial"/>
          <w:spacing w:val="-53"/>
          <w:sz w:val="24"/>
          <w:szCs w:val="24"/>
        </w:rPr>
        <w:t xml:space="preserve"> </w:t>
      </w:r>
      <w:r w:rsidRPr="00184D44">
        <w:rPr>
          <w:rFonts w:ascii="Arial" w:hAnsi="Arial" w:cs="Arial"/>
          <w:sz w:val="24"/>
          <w:szCs w:val="24"/>
        </w:rPr>
        <w:t>finalidades</w:t>
      </w:r>
      <w:r w:rsidRPr="00184D44">
        <w:rPr>
          <w:rFonts w:ascii="Arial" w:hAnsi="Arial" w:cs="Arial"/>
          <w:spacing w:val="-1"/>
          <w:sz w:val="24"/>
          <w:szCs w:val="24"/>
        </w:rPr>
        <w:t xml:space="preserve"> </w:t>
      </w:r>
      <w:r w:rsidRPr="00184D44">
        <w:rPr>
          <w:rFonts w:ascii="Arial" w:hAnsi="Arial" w:cs="Arial"/>
          <w:sz w:val="24"/>
          <w:szCs w:val="24"/>
        </w:rPr>
        <w:t>que</w:t>
      </w:r>
      <w:r w:rsidRPr="00184D44">
        <w:rPr>
          <w:rFonts w:ascii="Arial" w:hAnsi="Arial" w:cs="Arial"/>
          <w:spacing w:val="-2"/>
          <w:sz w:val="24"/>
          <w:szCs w:val="24"/>
        </w:rPr>
        <w:t xml:space="preserve"> </w:t>
      </w:r>
      <w:r w:rsidRPr="00184D44">
        <w:rPr>
          <w:rFonts w:ascii="Arial" w:hAnsi="Arial" w:cs="Arial"/>
          <w:sz w:val="24"/>
          <w:szCs w:val="24"/>
        </w:rPr>
        <w:t>delas</w:t>
      </w:r>
      <w:r w:rsidRPr="00184D44">
        <w:rPr>
          <w:rFonts w:ascii="Arial" w:hAnsi="Arial" w:cs="Arial"/>
          <w:spacing w:val="1"/>
          <w:sz w:val="24"/>
          <w:szCs w:val="24"/>
        </w:rPr>
        <w:t xml:space="preserve"> </w:t>
      </w:r>
      <w:r w:rsidRPr="00184D44">
        <w:rPr>
          <w:rFonts w:ascii="Arial" w:hAnsi="Arial" w:cs="Arial"/>
          <w:sz w:val="24"/>
          <w:szCs w:val="24"/>
        </w:rPr>
        <w:t>naturalmente se</w:t>
      </w:r>
      <w:r w:rsidRPr="00184D44">
        <w:rPr>
          <w:rFonts w:ascii="Arial" w:hAnsi="Arial" w:cs="Arial"/>
          <w:spacing w:val="-2"/>
          <w:sz w:val="24"/>
          <w:szCs w:val="24"/>
        </w:rPr>
        <w:t xml:space="preserve"> </w:t>
      </w:r>
      <w:r w:rsidRPr="00184D44">
        <w:rPr>
          <w:rFonts w:ascii="Arial" w:hAnsi="Arial" w:cs="Arial"/>
          <w:sz w:val="24"/>
          <w:szCs w:val="24"/>
        </w:rPr>
        <w:t>esperam,</w:t>
      </w:r>
      <w:r w:rsidRPr="00184D44">
        <w:rPr>
          <w:rFonts w:ascii="Arial" w:hAnsi="Arial" w:cs="Arial"/>
          <w:spacing w:val="-2"/>
          <w:sz w:val="24"/>
          <w:szCs w:val="24"/>
        </w:rPr>
        <w:t xml:space="preserve"> </w:t>
      </w:r>
      <w:r w:rsidRPr="00184D44">
        <w:rPr>
          <w:rFonts w:ascii="Arial" w:hAnsi="Arial" w:cs="Arial"/>
          <w:sz w:val="24"/>
          <w:szCs w:val="24"/>
        </w:rPr>
        <w:t>conforme</w:t>
      </w:r>
      <w:r w:rsidRPr="00184D44">
        <w:rPr>
          <w:rFonts w:ascii="Arial" w:hAnsi="Arial" w:cs="Arial"/>
          <w:spacing w:val="-2"/>
          <w:sz w:val="24"/>
          <w:szCs w:val="24"/>
        </w:rPr>
        <w:t xml:space="preserve"> </w:t>
      </w:r>
      <w:r w:rsidRPr="00184D44">
        <w:rPr>
          <w:rFonts w:ascii="Arial" w:hAnsi="Arial" w:cs="Arial"/>
          <w:sz w:val="24"/>
          <w:szCs w:val="24"/>
        </w:rPr>
        <w:t>determina a</w:t>
      </w:r>
      <w:r w:rsidRPr="00184D44">
        <w:rPr>
          <w:rFonts w:ascii="Arial" w:hAnsi="Arial" w:cs="Arial"/>
          <w:spacing w:val="-2"/>
          <w:sz w:val="24"/>
          <w:szCs w:val="24"/>
        </w:rPr>
        <w:t xml:space="preserve"> </w:t>
      </w:r>
      <w:r w:rsidRPr="00184D44">
        <w:rPr>
          <w:rFonts w:ascii="Arial" w:hAnsi="Arial" w:cs="Arial"/>
          <w:sz w:val="24"/>
          <w:szCs w:val="24"/>
        </w:rPr>
        <w:t>norma de regência;</w:t>
      </w:r>
    </w:p>
    <w:p w:rsidR="00184D44" w:rsidRDefault="002E19D0" w:rsidP="00184D44">
      <w:pPr>
        <w:pStyle w:val="PargrafodaLista"/>
        <w:numPr>
          <w:ilvl w:val="1"/>
          <w:numId w:val="8"/>
        </w:numPr>
        <w:spacing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184D44">
        <w:rPr>
          <w:rFonts w:ascii="Arial" w:hAnsi="Arial" w:cs="Arial"/>
          <w:sz w:val="24"/>
          <w:szCs w:val="24"/>
        </w:rPr>
        <w:t>O licitante deverá atentar para a qualidade dos produtos a serem entregues, pois somente serão</w:t>
      </w:r>
      <w:r w:rsidRPr="00184D44">
        <w:rPr>
          <w:rFonts w:ascii="Arial" w:hAnsi="Arial" w:cs="Arial"/>
          <w:spacing w:val="-54"/>
          <w:sz w:val="24"/>
          <w:szCs w:val="24"/>
        </w:rPr>
        <w:t xml:space="preserve"> </w:t>
      </w:r>
      <w:r w:rsidRPr="00184D44">
        <w:rPr>
          <w:rFonts w:ascii="Arial" w:hAnsi="Arial" w:cs="Arial"/>
          <w:sz w:val="24"/>
          <w:szCs w:val="24"/>
        </w:rPr>
        <w:t>aceitos aqueles que estiverem dentro dos parâmetros solicitados e que atendam aos padrões</w:t>
      </w:r>
      <w:r w:rsidRPr="00184D44">
        <w:rPr>
          <w:rFonts w:ascii="Arial" w:hAnsi="Arial" w:cs="Arial"/>
          <w:spacing w:val="1"/>
          <w:sz w:val="24"/>
          <w:szCs w:val="24"/>
        </w:rPr>
        <w:t xml:space="preserve"> </w:t>
      </w:r>
      <w:r w:rsidRPr="00184D44">
        <w:rPr>
          <w:rFonts w:ascii="Arial" w:hAnsi="Arial" w:cs="Arial"/>
          <w:sz w:val="24"/>
          <w:szCs w:val="24"/>
        </w:rPr>
        <w:t>exigidos</w:t>
      </w:r>
      <w:r w:rsidRPr="00184D44">
        <w:rPr>
          <w:rFonts w:ascii="Arial" w:hAnsi="Arial" w:cs="Arial"/>
          <w:spacing w:val="-1"/>
          <w:sz w:val="24"/>
          <w:szCs w:val="24"/>
        </w:rPr>
        <w:t xml:space="preserve"> </w:t>
      </w:r>
      <w:r w:rsidRPr="00184D44">
        <w:rPr>
          <w:rFonts w:ascii="Arial" w:hAnsi="Arial" w:cs="Arial"/>
          <w:sz w:val="24"/>
          <w:szCs w:val="24"/>
        </w:rPr>
        <w:t>pelo</w:t>
      </w:r>
      <w:r w:rsidRPr="00184D44">
        <w:rPr>
          <w:rFonts w:ascii="Arial" w:hAnsi="Arial" w:cs="Arial"/>
          <w:spacing w:val="1"/>
          <w:sz w:val="24"/>
          <w:szCs w:val="24"/>
        </w:rPr>
        <w:t xml:space="preserve"> </w:t>
      </w:r>
      <w:r w:rsidRPr="00184D44">
        <w:rPr>
          <w:rFonts w:ascii="Arial" w:hAnsi="Arial" w:cs="Arial"/>
          <w:sz w:val="24"/>
          <w:szCs w:val="24"/>
        </w:rPr>
        <w:t>Mercado.</w:t>
      </w:r>
    </w:p>
    <w:p w:rsidR="00184D44" w:rsidRDefault="002E19D0" w:rsidP="00184D44">
      <w:pPr>
        <w:pStyle w:val="PargrafodaLista"/>
        <w:numPr>
          <w:ilvl w:val="1"/>
          <w:numId w:val="8"/>
        </w:numPr>
        <w:spacing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184D44">
        <w:rPr>
          <w:rFonts w:ascii="Arial" w:hAnsi="Arial" w:cs="Arial"/>
          <w:sz w:val="24"/>
          <w:szCs w:val="24"/>
        </w:rPr>
        <w:t>As mercadorias deverão ser entregues na Garagem do Parque de Máquinas do Município, de</w:t>
      </w:r>
      <w:r w:rsidRPr="00184D44">
        <w:rPr>
          <w:rFonts w:ascii="Arial" w:hAnsi="Arial" w:cs="Arial"/>
          <w:spacing w:val="1"/>
          <w:sz w:val="24"/>
          <w:szCs w:val="24"/>
        </w:rPr>
        <w:t xml:space="preserve"> </w:t>
      </w:r>
      <w:r w:rsidRPr="00184D44">
        <w:rPr>
          <w:rFonts w:ascii="Arial" w:hAnsi="Arial" w:cs="Arial"/>
          <w:sz w:val="24"/>
          <w:szCs w:val="24"/>
        </w:rPr>
        <w:t>acordo com a solicitação formal de preposto da municipalidade, indicando os quantitativos e</w:t>
      </w:r>
      <w:r w:rsidRPr="00184D44">
        <w:rPr>
          <w:rFonts w:ascii="Arial" w:hAnsi="Arial" w:cs="Arial"/>
          <w:spacing w:val="1"/>
          <w:sz w:val="24"/>
          <w:szCs w:val="24"/>
        </w:rPr>
        <w:t xml:space="preserve"> </w:t>
      </w:r>
      <w:r w:rsidRPr="00184D44">
        <w:rPr>
          <w:rFonts w:ascii="Arial" w:hAnsi="Arial" w:cs="Arial"/>
          <w:sz w:val="24"/>
          <w:szCs w:val="24"/>
        </w:rPr>
        <w:t>descrição</w:t>
      </w:r>
      <w:r w:rsidRPr="00184D44">
        <w:rPr>
          <w:rFonts w:ascii="Arial" w:hAnsi="Arial" w:cs="Arial"/>
          <w:spacing w:val="-4"/>
          <w:sz w:val="24"/>
          <w:szCs w:val="24"/>
        </w:rPr>
        <w:t xml:space="preserve"> </w:t>
      </w:r>
      <w:r w:rsidRPr="00184D44">
        <w:rPr>
          <w:rFonts w:ascii="Arial" w:hAnsi="Arial" w:cs="Arial"/>
          <w:sz w:val="24"/>
          <w:szCs w:val="24"/>
        </w:rPr>
        <w:t>das</w:t>
      </w:r>
      <w:r w:rsidRPr="00184D44">
        <w:rPr>
          <w:rFonts w:ascii="Arial" w:hAnsi="Arial" w:cs="Arial"/>
          <w:spacing w:val="-2"/>
          <w:sz w:val="24"/>
          <w:szCs w:val="24"/>
        </w:rPr>
        <w:t xml:space="preserve"> </w:t>
      </w:r>
      <w:r w:rsidRPr="00184D44">
        <w:rPr>
          <w:rFonts w:ascii="Arial" w:hAnsi="Arial" w:cs="Arial"/>
          <w:sz w:val="24"/>
          <w:szCs w:val="24"/>
        </w:rPr>
        <w:t>mercadorias de</w:t>
      </w:r>
      <w:r w:rsidRPr="00184D44">
        <w:rPr>
          <w:rFonts w:ascii="Arial" w:hAnsi="Arial" w:cs="Arial"/>
          <w:spacing w:val="-3"/>
          <w:sz w:val="24"/>
          <w:szCs w:val="24"/>
        </w:rPr>
        <w:t xml:space="preserve"> </w:t>
      </w:r>
      <w:r w:rsidRPr="00184D44">
        <w:rPr>
          <w:rFonts w:ascii="Arial" w:hAnsi="Arial" w:cs="Arial"/>
          <w:sz w:val="24"/>
          <w:szCs w:val="24"/>
        </w:rPr>
        <w:t>sua</w:t>
      </w:r>
      <w:r w:rsidRPr="00184D44">
        <w:rPr>
          <w:rFonts w:ascii="Arial" w:hAnsi="Arial" w:cs="Arial"/>
          <w:spacing w:val="-1"/>
          <w:sz w:val="24"/>
          <w:szCs w:val="24"/>
        </w:rPr>
        <w:t xml:space="preserve"> </w:t>
      </w:r>
      <w:r w:rsidRPr="00184D44">
        <w:rPr>
          <w:rFonts w:ascii="Arial" w:hAnsi="Arial" w:cs="Arial"/>
          <w:sz w:val="24"/>
          <w:szCs w:val="24"/>
        </w:rPr>
        <w:t>necessidade,</w:t>
      </w:r>
      <w:r w:rsidRPr="00184D44">
        <w:rPr>
          <w:rFonts w:ascii="Arial" w:hAnsi="Arial" w:cs="Arial"/>
          <w:spacing w:val="-4"/>
          <w:sz w:val="24"/>
          <w:szCs w:val="24"/>
        </w:rPr>
        <w:t xml:space="preserve"> </w:t>
      </w:r>
      <w:r w:rsidRPr="00184D44">
        <w:rPr>
          <w:rFonts w:ascii="Arial" w:hAnsi="Arial" w:cs="Arial"/>
          <w:sz w:val="24"/>
          <w:szCs w:val="24"/>
        </w:rPr>
        <w:t>obedecido</w:t>
      </w:r>
      <w:r w:rsidRPr="00184D44">
        <w:rPr>
          <w:rFonts w:ascii="Arial" w:hAnsi="Arial" w:cs="Arial"/>
          <w:spacing w:val="3"/>
          <w:sz w:val="24"/>
          <w:szCs w:val="24"/>
        </w:rPr>
        <w:t xml:space="preserve"> </w:t>
      </w:r>
      <w:r w:rsidRPr="00184D44">
        <w:rPr>
          <w:rFonts w:ascii="Arial" w:hAnsi="Arial" w:cs="Arial"/>
          <w:sz w:val="24"/>
          <w:szCs w:val="24"/>
        </w:rPr>
        <w:t>ao</w:t>
      </w:r>
      <w:r w:rsidRPr="00184D44">
        <w:rPr>
          <w:rFonts w:ascii="Arial" w:hAnsi="Arial" w:cs="Arial"/>
          <w:spacing w:val="-3"/>
          <w:sz w:val="24"/>
          <w:szCs w:val="24"/>
        </w:rPr>
        <w:t xml:space="preserve"> </w:t>
      </w:r>
      <w:r w:rsidRPr="00184D44">
        <w:rPr>
          <w:rFonts w:ascii="Arial" w:hAnsi="Arial" w:cs="Arial"/>
          <w:sz w:val="24"/>
          <w:szCs w:val="24"/>
        </w:rPr>
        <w:t>quesito</w:t>
      </w:r>
      <w:r w:rsidRPr="00184D44">
        <w:rPr>
          <w:rFonts w:ascii="Arial" w:hAnsi="Arial" w:cs="Arial"/>
          <w:spacing w:val="-3"/>
          <w:sz w:val="24"/>
          <w:szCs w:val="24"/>
        </w:rPr>
        <w:t xml:space="preserve"> </w:t>
      </w:r>
      <w:r w:rsidRPr="00184D44">
        <w:rPr>
          <w:rFonts w:ascii="Arial" w:hAnsi="Arial" w:cs="Arial"/>
          <w:sz w:val="24"/>
          <w:szCs w:val="24"/>
        </w:rPr>
        <w:t>de</w:t>
      </w:r>
      <w:r w:rsidRPr="00184D44">
        <w:rPr>
          <w:rFonts w:ascii="Arial" w:hAnsi="Arial" w:cs="Arial"/>
          <w:spacing w:val="-1"/>
          <w:sz w:val="24"/>
          <w:szCs w:val="24"/>
        </w:rPr>
        <w:t xml:space="preserve"> </w:t>
      </w:r>
      <w:r w:rsidRPr="00184D44">
        <w:rPr>
          <w:rFonts w:ascii="Arial" w:hAnsi="Arial" w:cs="Arial"/>
          <w:sz w:val="24"/>
          <w:szCs w:val="24"/>
        </w:rPr>
        <w:t>qualidade</w:t>
      </w:r>
      <w:r w:rsidRPr="00184D44">
        <w:rPr>
          <w:rFonts w:ascii="Arial" w:hAnsi="Arial" w:cs="Arial"/>
          <w:spacing w:val="-4"/>
          <w:sz w:val="24"/>
          <w:szCs w:val="24"/>
        </w:rPr>
        <w:t xml:space="preserve"> </w:t>
      </w:r>
      <w:r w:rsidRPr="00184D44">
        <w:rPr>
          <w:rFonts w:ascii="Arial" w:hAnsi="Arial" w:cs="Arial"/>
          <w:sz w:val="24"/>
          <w:szCs w:val="24"/>
        </w:rPr>
        <w:t>e,</w:t>
      </w:r>
      <w:r w:rsidRPr="00184D44">
        <w:rPr>
          <w:rFonts w:ascii="Arial" w:hAnsi="Arial" w:cs="Arial"/>
          <w:spacing w:val="-1"/>
          <w:sz w:val="24"/>
          <w:szCs w:val="24"/>
        </w:rPr>
        <w:t xml:space="preserve"> </w:t>
      </w:r>
      <w:r w:rsidRPr="00184D44">
        <w:rPr>
          <w:rFonts w:ascii="Arial" w:hAnsi="Arial" w:cs="Arial"/>
          <w:sz w:val="24"/>
          <w:szCs w:val="24"/>
        </w:rPr>
        <w:t>assumir</w:t>
      </w:r>
      <w:r w:rsidRPr="00184D44">
        <w:rPr>
          <w:rFonts w:ascii="Arial" w:hAnsi="Arial" w:cs="Arial"/>
          <w:spacing w:val="-2"/>
          <w:sz w:val="24"/>
          <w:szCs w:val="24"/>
        </w:rPr>
        <w:t xml:space="preserve"> </w:t>
      </w:r>
      <w:r w:rsidRPr="00184D44">
        <w:rPr>
          <w:rFonts w:ascii="Arial" w:hAnsi="Arial" w:cs="Arial"/>
          <w:sz w:val="24"/>
          <w:szCs w:val="24"/>
        </w:rPr>
        <w:t>todos</w:t>
      </w:r>
      <w:r w:rsidRPr="00184D44">
        <w:rPr>
          <w:rFonts w:ascii="Arial" w:hAnsi="Arial" w:cs="Arial"/>
          <w:spacing w:val="-53"/>
          <w:sz w:val="24"/>
          <w:szCs w:val="24"/>
        </w:rPr>
        <w:t xml:space="preserve"> </w:t>
      </w:r>
      <w:r w:rsidRPr="00184D44">
        <w:rPr>
          <w:rFonts w:ascii="Arial" w:hAnsi="Arial" w:cs="Arial"/>
          <w:sz w:val="24"/>
          <w:szCs w:val="24"/>
        </w:rPr>
        <w:t>os</w:t>
      </w:r>
      <w:r w:rsidRPr="00184D44">
        <w:rPr>
          <w:rFonts w:ascii="Arial" w:hAnsi="Arial" w:cs="Arial"/>
          <w:spacing w:val="-1"/>
          <w:sz w:val="24"/>
          <w:szCs w:val="24"/>
        </w:rPr>
        <w:t xml:space="preserve"> </w:t>
      </w:r>
      <w:r w:rsidRPr="00184D44">
        <w:rPr>
          <w:rFonts w:ascii="Arial" w:hAnsi="Arial" w:cs="Arial"/>
          <w:sz w:val="24"/>
          <w:szCs w:val="24"/>
        </w:rPr>
        <w:t>custos</w:t>
      </w:r>
      <w:r w:rsidRPr="00184D44">
        <w:rPr>
          <w:rFonts w:ascii="Arial" w:hAnsi="Arial" w:cs="Arial"/>
          <w:spacing w:val="-1"/>
          <w:sz w:val="24"/>
          <w:szCs w:val="24"/>
        </w:rPr>
        <w:t xml:space="preserve"> </w:t>
      </w:r>
      <w:r w:rsidRPr="00184D44">
        <w:rPr>
          <w:rFonts w:ascii="Arial" w:hAnsi="Arial" w:cs="Arial"/>
          <w:sz w:val="24"/>
          <w:szCs w:val="24"/>
        </w:rPr>
        <w:t>como:</w:t>
      </w:r>
      <w:r w:rsidRPr="00184D44">
        <w:rPr>
          <w:rFonts w:ascii="Arial" w:hAnsi="Arial" w:cs="Arial"/>
          <w:spacing w:val="-1"/>
          <w:sz w:val="24"/>
          <w:szCs w:val="24"/>
        </w:rPr>
        <w:t xml:space="preserve"> </w:t>
      </w:r>
      <w:r w:rsidRPr="00184D44">
        <w:rPr>
          <w:rFonts w:ascii="Arial" w:hAnsi="Arial" w:cs="Arial"/>
          <w:sz w:val="24"/>
          <w:szCs w:val="24"/>
        </w:rPr>
        <w:t>frete, tributos e</w:t>
      </w:r>
      <w:r w:rsidRPr="00184D44">
        <w:rPr>
          <w:rFonts w:ascii="Arial" w:hAnsi="Arial" w:cs="Arial"/>
          <w:spacing w:val="-2"/>
          <w:sz w:val="24"/>
          <w:szCs w:val="24"/>
        </w:rPr>
        <w:t xml:space="preserve"> </w:t>
      </w:r>
      <w:r w:rsidRPr="00184D44">
        <w:rPr>
          <w:rFonts w:ascii="Arial" w:hAnsi="Arial" w:cs="Arial"/>
          <w:sz w:val="24"/>
          <w:szCs w:val="24"/>
        </w:rPr>
        <w:t>demais,</w:t>
      </w:r>
      <w:r w:rsidRPr="00184D44">
        <w:rPr>
          <w:rFonts w:ascii="Arial" w:hAnsi="Arial" w:cs="Arial"/>
          <w:spacing w:val="-1"/>
          <w:sz w:val="24"/>
          <w:szCs w:val="24"/>
        </w:rPr>
        <w:t xml:space="preserve"> </w:t>
      </w:r>
      <w:r w:rsidRPr="00184D44">
        <w:rPr>
          <w:rFonts w:ascii="Arial" w:hAnsi="Arial" w:cs="Arial"/>
          <w:sz w:val="24"/>
          <w:szCs w:val="24"/>
        </w:rPr>
        <w:t>necessários</w:t>
      </w:r>
      <w:r w:rsidRPr="00184D44">
        <w:rPr>
          <w:rFonts w:ascii="Arial" w:hAnsi="Arial" w:cs="Arial"/>
          <w:spacing w:val="1"/>
          <w:sz w:val="24"/>
          <w:szCs w:val="24"/>
        </w:rPr>
        <w:t xml:space="preserve"> </w:t>
      </w:r>
      <w:r w:rsidRPr="00184D44">
        <w:rPr>
          <w:rFonts w:ascii="Arial" w:hAnsi="Arial" w:cs="Arial"/>
          <w:sz w:val="24"/>
          <w:szCs w:val="24"/>
        </w:rPr>
        <w:t>para</w:t>
      </w:r>
      <w:r w:rsidRPr="00184D44">
        <w:rPr>
          <w:rFonts w:ascii="Arial" w:hAnsi="Arial" w:cs="Arial"/>
          <w:spacing w:val="-2"/>
          <w:sz w:val="24"/>
          <w:szCs w:val="24"/>
        </w:rPr>
        <w:t xml:space="preserve"> </w:t>
      </w:r>
      <w:r w:rsidRPr="00184D44">
        <w:rPr>
          <w:rFonts w:ascii="Arial" w:hAnsi="Arial" w:cs="Arial"/>
          <w:sz w:val="24"/>
          <w:szCs w:val="24"/>
        </w:rPr>
        <w:t>efetuar</w:t>
      </w:r>
      <w:r w:rsidRPr="00184D44">
        <w:rPr>
          <w:rFonts w:ascii="Arial" w:hAnsi="Arial" w:cs="Arial"/>
          <w:spacing w:val="-1"/>
          <w:sz w:val="24"/>
          <w:szCs w:val="24"/>
        </w:rPr>
        <w:t xml:space="preserve"> </w:t>
      </w:r>
      <w:r w:rsidRPr="00184D44">
        <w:rPr>
          <w:rFonts w:ascii="Arial" w:hAnsi="Arial" w:cs="Arial"/>
          <w:sz w:val="24"/>
          <w:szCs w:val="24"/>
        </w:rPr>
        <w:t>a</w:t>
      </w:r>
      <w:r w:rsidRPr="00184D44">
        <w:rPr>
          <w:rFonts w:ascii="Arial" w:hAnsi="Arial" w:cs="Arial"/>
          <w:spacing w:val="-2"/>
          <w:sz w:val="24"/>
          <w:szCs w:val="24"/>
        </w:rPr>
        <w:t xml:space="preserve"> </w:t>
      </w:r>
      <w:r w:rsidRPr="00184D44">
        <w:rPr>
          <w:rFonts w:ascii="Arial" w:hAnsi="Arial" w:cs="Arial"/>
          <w:sz w:val="24"/>
          <w:szCs w:val="24"/>
        </w:rPr>
        <w:t>referida</w:t>
      </w:r>
      <w:r w:rsidRPr="00184D44">
        <w:rPr>
          <w:rFonts w:ascii="Arial" w:hAnsi="Arial" w:cs="Arial"/>
          <w:spacing w:val="-1"/>
          <w:sz w:val="24"/>
          <w:szCs w:val="24"/>
        </w:rPr>
        <w:t xml:space="preserve"> </w:t>
      </w:r>
      <w:r w:rsidRPr="00184D44">
        <w:rPr>
          <w:rFonts w:ascii="Arial" w:hAnsi="Arial" w:cs="Arial"/>
          <w:sz w:val="24"/>
          <w:szCs w:val="24"/>
        </w:rPr>
        <w:t>entrega.</w:t>
      </w:r>
    </w:p>
    <w:p w:rsidR="009554BC" w:rsidRPr="00184D44" w:rsidRDefault="002E19D0" w:rsidP="00184D44">
      <w:pPr>
        <w:pStyle w:val="PargrafodaLista"/>
        <w:numPr>
          <w:ilvl w:val="1"/>
          <w:numId w:val="8"/>
        </w:numPr>
        <w:spacing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184D44">
        <w:rPr>
          <w:rFonts w:ascii="Arial" w:hAnsi="Arial" w:cs="Arial"/>
          <w:sz w:val="24"/>
          <w:szCs w:val="24"/>
        </w:rPr>
        <w:t>A</w:t>
      </w:r>
      <w:r w:rsidRPr="00184D44">
        <w:rPr>
          <w:rFonts w:ascii="Arial" w:hAnsi="Arial" w:cs="Arial"/>
          <w:spacing w:val="-3"/>
          <w:sz w:val="24"/>
          <w:szCs w:val="24"/>
        </w:rPr>
        <w:t xml:space="preserve"> </w:t>
      </w:r>
      <w:r w:rsidRPr="00184D44">
        <w:rPr>
          <w:rFonts w:ascii="Arial" w:hAnsi="Arial" w:cs="Arial"/>
          <w:sz w:val="24"/>
          <w:szCs w:val="24"/>
        </w:rPr>
        <w:t>entrega</w:t>
      </w:r>
      <w:r w:rsidRPr="00184D44">
        <w:rPr>
          <w:rFonts w:ascii="Arial" w:hAnsi="Arial" w:cs="Arial"/>
          <w:spacing w:val="-3"/>
          <w:sz w:val="24"/>
          <w:szCs w:val="24"/>
        </w:rPr>
        <w:t xml:space="preserve"> </w:t>
      </w:r>
      <w:r w:rsidRPr="00184D44">
        <w:rPr>
          <w:rFonts w:ascii="Arial" w:hAnsi="Arial" w:cs="Arial"/>
          <w:sz w:val="24"/>
          <w:szCs w:val="24"/>
        </w:rPr>
        <w:t>não</w:t>
      </w:r>
      <w:r w:rsidRPr="00184D44">
        <w:rPr>
          <w:rFonts w:ascii="Arial" w:hAnsi="Arial" w:cs="Arial"/>
          <w:spacing w:val="-3"/>
          <w:sz w:val="24"/>
          <w:szCs w:val="24"/>
        </w:rPr>
        <w:t xml:space="preserve"> </w:t>
      </w:r>
      <w:r w:rsidRPr="00184D44">
        <w:rPr>
          <w:rFonts w:ascii="Arial" w:hAnsi="Arial" w:cs="Arial"/>
          <w:sz w:val="24"/>
          <w:szCs w:val="24"/>
        </w:rPr>
        <w:t>poderá</w:t>
      </w:r>
      <w:r w:rsidRPr="00184D44">
        <w:rPr>
          <w:rFonts w:ascii="Arial" w:hAnsi="Arial" w:cs="Arial"/>
          <w:spacing w:val="2"/>
          <w:sz w:val="24"/>
          <w:szCs w:val="24"/>
        </w:rPr>
        <w:t xml:space="preserve"> </w:t>
      </w:r>
      <w:r w:rsidRPr="00184D44">
        <w:rPr>
          <w:rFonts w:ascii="Arial" w:hAnsi="Arial" w:cs="Arial"/>
          <w:sz w:val="24"/>
          <w:szCs w:val="24"/>
        </w:rPr>
        <w:t>ultrapassar</w:t>
      </w:r>
      <w:r w:rsidRPr="00184D44">
        <w:rPr>
          <w:rFonts w:ascii="Arial" w:hAnsi="Arial" w:cs="Arial"/>
          <w:spacing w:val="-3"/>
          <w:sz w:val="24"/>
          <w:szCs w:val="24"/>
        </w:rPr>
        <w:t xml:space="preserve"> </w:t>
      </w:r>
      <w:r w:rsidRPr="00184D44">
        <w:rPr>
          <w:rFonts w:ascii="Arial" w:hAnsi="Arial" w:cs="Arial"/>
          <w:sz w:val="24"/>
          <w:szCs w:val="24"/>
        </w:rPr>
        <w:t>o</w:t>
      </w:r>
      <w:r w:rsidRPr="00184D44">
        <w:rPr>
          <w:rFonts w:ascii="Arial" w:hAnsi="Arial" w:cs="Arial"/>
          <w:spacing w:val="-2"/>
          <w:sz w:val="24"/>
          <w:szCs w:val="24"/>
        </w:rPr>
        <w:t xml:space="preserve"> </w:t>
      </w:r>
      <w:r w:rsidRPr="00184D44">
        <w:rPr>
          <w:rFonts w:ascii="Arial" w:hAnsi="Arial" w:cs="Arial"/>
          <w:sz w:val="24"/>
          <w:szCs w:val="24"/>
        </w:rPr>
        <w:t>prazo</w:t>
      </w:r>
      <w:r w:rsidRPr="00184D44">
        <w:rPr>
          <w:rFonts w:ascii="Arial" w:hAnsi="Arial" w:cs="Arial"/>
          <w:spacing w:val="-1"/>
          <w:sz w:val="24"/>
          <w:szCs w:val="24"/>
        </w:rPr>
        <w:t xml:space="preserve"> </w:t>
      </w:r>
      <w:r w:rsidRPr="00184D44">
        <w:rPr>
          <w:rFonts w:ascii="Arial" w:hAnsi="Arial" w:cs="Arial"/>
          <w:sz w:val="24"/>
          <w:szCs w:val="24"/>
        </w:rPr>
        <w:t>de</w:t>
      </w:r>
      <w:r w:rsidRPr="00184D44">
        <w:rPr>
          <w:rFonts w:ascii="Arial" w:hAnsi="Arial" w:cs="Arial"/>
          <w:spacing w:val="2"/>
          <w:sz w:val="24"/>
          <w:szCs w:val="24"/>
        </w:rPr>
        <w:t xml:space="preserve"> </w:t>
      </w:r>
      <w:r w:rsidRPr="00184D44">
        <w:rPr>
          <w:rFonts w:ascii="Arial" w:hAnsi="Arial" w:cs="Arial"/>
          <w:sz w:val="24"/>
          <w:szCs w:val="24"/>
        </w:rPr>
        <w:t>10 dias</w:t>
      </w:r>
      <w:r w:rsidRPr="00184D44">
        <w:rPr>
          <w:rFonts w:ascii="Arial" w:hAnsi="Arial" w:cs="Arial"/>
          <w:spacing w:val="-2"/>
          <w:sz w:val="24"/>
          <w:szCs w:val="24"/>
        </w:rPr>
        <w:t xml:space="preserve"> </w:t>
      </w:r>
      <w:r w:rsidRPr="00184D44">
        <w:rPr>
          <w:rFonts w:ascii="Arial" w:hAnsi="Arial" w:cs="Arial"/>
          <w:sz w:val="24"/>
          <w:szCs w:val="24"/>
        </w:rPr>
        <w:t>úteis</w:t>
      </w:r>
      <w:r w:rsidRPr="00184D44">
        <w:rPr>
          <w:rFonts w:ascii="Arial" w:hAnsi="Arial" w:cs="Arial"/>
          <w:spacing w:val="-2"/>
          <w:sz w:val="24"/>
          <w:szCs w:val="24"/>
        </w:rPr>
        <w:t xml:space="preserve"> </w:t>
      </w:r>
      <w:r w:rsidRPr="00184D44">
        <w:rPr>
          <w:rFonts w:ascii="Arial" w:hAnsi="Arial" w:cs="Arial"/>
          <w:sz w:val="24"/>
          <w:szCs w:val="24"/>
        </w:rPr>
        <w:t>ao</w:t>
      </w:r>
      <w:r w:rsidRPr="00184D44">
        <w:rPr>
          <w:rFonts w:ascii="Arial" w:hAnsi="Arial" w:cs="Arial"/>
          <w:spacing w:val="-3"/>
          <w:sz w:val="24"/>
          <w:szCs w:val="24"/>
        </w:rPr>
        <w:t xml:space="preserve"> </w:t>
      </w:r>
      <w:r w:rsidRPr="00184D44">
        <w:rPr>
          <w:rFonts w:ascii="Arial" w:hAnsi="Arial" w:cs="Arial"/>
          <w:sz w:val="24"/>
          <w:szCs w:val="24"/>
        </w:rPr>
        <w:t>pedido;</w:t>
      </w:r>
    </w:p>
    <w:p w:rsidR="009554BC" w:rsidRPr="00600E69" w:rsidRDefault="002E19D0" w:rsidP="00184D44">
      <w:pPr>
        <w:pStyle w:val="PargrafodaLista"/>
        <w:numPr>
          <w:ilvl w:val="1"/>
          <w:numId w:val="8"/>
        </w:numPr>
        <w:spacing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600E69">
        <w:rPr>
          <w:rFonts w:ascii="Arial" w:hAnsi="Arial" w:cs="Arial"/>
          <w:sz w:val="24"/>
          <w:szCs w:val="24"/>
        </w:rPr>
        <w:t>O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recebimento</w:t>
      </w:r>
      <w:r w:rsidRPr="00600E69">
        <w:rPr>
          <w:rFonts w:ascii="Arial" w:hAnsi="Arial" w:cs="Arial"/>
          <w:spacing w:val="-3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dos produtos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não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implica</w:t>
      </w:r>
      <w:r w:rsidRPr="00600E69">
        <w:rPr>
          <w:rFonts w:ascii="Arial" w:hAnsi="Arial" w:cs="Arial"/>
          <w:spacing w:val="-3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na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sua</w:t>
      </w:r>
      <w:r w:rsidRPr="00600E69">
        <w:rPr>
          <w:rFonts w:ascii="Arial" w:hAnsi="Arial" w:cs="Arial"/>
          <w:spacing w:val="-3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aceitação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definitiva,</w:t>
      </w:r>
      <w:r w:rsidRPr="00600E69">
        <w:rPr>
          <w:rFonts w:ascii="Arial" w:hAnsi="Arial" w:cs="Arial"/>
          <w:spacing w:val="-3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uma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vez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que</w:t>
      </w:r>
      <w:r w:rsidRPr="00600E69">
        <w:rPr>
          <w:rFonts w:ascii="Arial" w:hAnsi="Arial" w:cs="Arial"/>
          <w:spacing w:val="-3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dependerá</w:t>
      </w:r>
      <w:r w:rsidRPr="00600E69">
        <w:rPr>
          <w:rFonts w:ascii="Arial" w:hAnsi="Arial" w:cs="Arial"/>
          <w:spacing w:val="-3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da</w:t>
      </w:r>
      <w:r w:rsidRPr="00600E69">
        <w:rPr>
          <w:rFonts w:ascii="Arial" w:hAnsi="Arial" w:cs="Arial"/>
          <w:spacing w:val="-53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análise dos mesmos, por servidor, que deverá verificar a quantidade e atendimento à todas as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especificações,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contidas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neste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Termo de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Referência e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no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Edital para a Aceitação</w:t>
      </w:r>
      <w:r w:rsidRPr="00600E69">
        <w:rPr>
          <w:rFonts w:ascii="Arial" w:hAnsi="Arial" w:cs="Arial"/>
          <w:spacing w:val="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Definitiva;</w:t>
      </w:r>
    </w:p>
    <w:p w:rsidR="009554BC" w:rsidRPr="00600E69" w:rsidRDefault="002E19D0" w:rsidP="00184D44">
      <w:pPr>
        <w:pStyle w:val="PargrafodaLista"/>
        <w:numPr>
          <w:ilvl w:val="1"/>
          <w:numId w:val="8"/>
        </w:numPr>
        <w:spacing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600E69">
        <w:rPr>
          <w:rFonts w:ascii="Arial" w:hAnsi="Arial" w:cs="Arial"/>
          <w:sz w:val="24"/>
          <w:szCs w:val="24"/>
        </w:rPr>
        <w:t>O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prazo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para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a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Aceitação</w:t>
      </w:r>
      <w:r w:rsidRPr="00600E69">
        <w:rPr>
          <w:rFonts w:ascii="Arial" w:hAnsi="Arial" w:cs="Arial"/>
          <w:spacing w:val="-3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Definitiva</w:t>
      </w:r>
      <w:r w:rsidRPr="00600E69">
        <w:rPr>
          <w:rFonts w:ascii="Arial" w:hAnsi="Arial" w:cs="Arial"/>
          <w:spacing w:val="-3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ou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recusa</w:t>
      </w:r>
      <w:r w:rsidRPr="00600E69">
        <w:rPr>
          <w:rFonts w:ascii="Arial" w:hAnsi="Arial" w:cs="Arial"/>
          <w:spacing w:val="-3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deverá</w:t>
      </w:r>
      <w:r w:rsidRPr="00600E69">
        <w:rPr>
          <w:rFonts w:ascii="Arial" w:hAnsi="Arial" w:cs="Arial"/>
          <w:spacing w:val="-3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ser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manifestada</w:t>
      </w:r>
      <w:r w:rsidRPr="00600E69">
        <w:rPr>
          <w:rFonts w:ascii="Arial" w:hAnsi="Arial" w:cs="Arial"/>
          <w:spacing w:val="-3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em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10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(dez)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dias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="006B146D">
        <w:rPr>
          <w:rFonts w:ascii="Arial" w:hAnsi="Arial" w:cs="Arial"/>
          <w:sz w:val="24"/>
          <w:szCs w:val="24"/>
        </w:rPr>
        <w:t xml:space="preserve">contados </w:t>
      </w:r>
      <w:r w:rsidRPr="00600E69">
        <w:rPr>
          <w:rFonts w:ascii="Arial" w:hAnsi="Arial" w:cs="Arial"/>
          <w:sz w:val="24"/>
          <w:szCs w:val="24"/>
        </w:rPr>
        <w:t>a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partir da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data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de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entrega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dos materiais;</w:t>
      </w:r>
    </w:p>
    <w:p w:rsidR="009554BC" w:rsidRPr="00600E69" w:rsidRDefault="002E19D0" w:rsidP="00184D44">
      <w:pPr>
        <w:pStyle w:val="PargrafodaLista"/>
        <w:numPr>
          <w:ilvl w:val="1"/>
          <w:numId w:val="8"/>
        </w:numPr>
        <w:spacing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600E69">
        <w:rPr>
          <w:rFonts w:ascii="Arial" w:hAnsi="Arial" w:cs="Arial"/>
          <w:sz w:val="24"/>
          <w:szCs w:val="24"/>
        </w:rPr>
        <w:t>As decisões e providências que ultrapassarem a competência do servidor, relativas ao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recebimento,</w:t>
      </w:r>
      <w:r w:rsidRPr="00600E69">
        <w:rPr>
          <w:rFonts w:ascii="Arial" w:hAnsi="Arial" w:cs="Arial"/>
          <w:spacing w:val="-3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deverão</w:t>
      </w:r>
      <w:r w:rsidRPr="00600E69">
        <w:rPr>
          <w:rFonts w:ascii="Arial" w:hAnsi="Arial" w:cs="Arial"/>
          <w:spacing w:val="-3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ser adotadas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por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seus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superiores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em</w:t>
      </w:r>
      <w:r w:rsidRPr="00600E69">
        <w:rPr>
          <w:rFonts w:ascii="Arial" w:hAnsi="Arial" w:cs="Arial"/>
          <w:spacing w:val="-3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tempo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hábil,</w:t>
      </w:r>
      <w:r w:rsidRPr="00600E69">
        <w:rPr>
          <w:rFonts w:ascii="Arial" w:hAnsi="Arial" w:cs="Arial"/>
          <w:spacing w:val="-3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para</w:t>
      </w:r>
      <w:r w:rsidRPr="00600E69">
        <w:rPr>
          <w:rFonts w:ascii="Arial" w:hAnsi="Arial" w:cs="Arial"/>
          <w:spacing w:val="-3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a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adoção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das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medidas</w:t>
      </w:r>
      <w:r w:rsidRPr="00600E69">
        <w:rPr>
          <w:rFonts w:ascii="Arial" w:hAnsi="Arial" w:cs="Arial"/>
          <w:spacing w:val="-5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convenientes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à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Administração;</w:t>
      </w:r>
    </w:p>
    <w:p w:rsidR="009554BC" w:rsidRPr="00600E69" w:rsidRDefault="002E19D0" w:rsidP="00184D44">
      <w:pPr>
        <w:pStyle w:val="PargrafodaLista"/>
        <w:numPr>
          <w:ilvl w:val="1"/>
          <w:numId w:val="8"/>
        </w:numPr>
        <w:spacing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600E69">
        <w:rPr>
          <w:rFonts w:ascii="Arial" w:hAnsi="Arial" w:cs="Arial"/>
          <w:sz w:val="24"/>
          <w:szCs w:val="24"/>
        </w:rPr>
        <w:t>A Aceitação Definitiva não exclui a responsabilidade da Contratada pelo perfeito desempenho do</w:t>
      </w:r>
      <w:r w:rsidRPr="00600E69">
        <w:rPr>
          <w:rFonts w:ascii="Arial" w:hAnsi="Arial" w:cs="Arial"/>
          <w:spacing w:val="-53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material</w:t>
      </w:r>
      <w:r w:rsidRPr="00600E69">
        <w:rPr>
          <w:rFonts w:ascii="Arial" w:hAnsi="Arial" w:cs="Arial"/>
          <w:spacing w:val="-3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fornecido,</w:t>
      </w:r>
      <w:r w:rsidRPr="00600E69">
        <w:rPr>
          <w:rFonts w:ascii="Arial" w:hAnsi="Arial" w:cs="Arial"/>
          <w:spacing w:val="-4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cabendo-lhe</w:t>
      </w:r>
      <w:r w:rsidRPr="00600E69">
        <w:rPr>
          <w:rFonts w:ascii="Arial" w:hAnsi="Arial" w:cs="Arial"/>
          <w:spacing w:val="-4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sanar</w:t>
      </w:r>
      <w:r w:rsidRPr="00600E69">
        <w:rPr>
          <w:rFonts w:ascii="Arial" w:hAnsi="Arial" w:cs="Arial"/>
          <w:spacing w:val="-3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quaisquer irregularidades</w:t>
      </w:r>
      <w:r w:rsidRPr="00600E69">
        <w:rPr>
          <w:rFonts w:ascii="Arial" w:hAnsi="Arial" w:cs="Arial"/>
          <w:spacing w:val="-3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detectadas</w:t>
      </w:r>
      <w:r w:rsidRPr="00600E69">
        <w:rPr>
          <w:rFonts w:ascii="Arial" w:hAnsi="Arial" w:cs="Arial"/>
          <w:spacing w:val="-3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quando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da</w:t>
      </w:r>
      <w:r w:rsidRPr="00600E69">
        <w:rPr>
          <w:rFonts w:ascii="Arial" w:hAnsi="Arial" w:cs="Arial"/>
          <w:spacing w:val="-4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utilização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dos</w:t>
      </w:r>
      <w:r w:rsidRPr="00600E69">
        <w:rPr>
          <w:rFonts w:ascii="Arial" w:hAnsi="Arial" w:cs="Arial"/>
          <w:spacing w:val="-53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mesmos;</w:t>
      </w:r>
    </w:p>
    <w:p w:rsidR="009554BC" w:rsidRPr="00600E69" w:rsidRDefault="002E19D0" w:rsidP="00184D44">
      <w:pPr>
        <w:pStyle w:val="PargrafodaLista"/>
        <w:numPr>
          <w:ilvl w:val="1"/>
          <w:numId w:val="8"/>
        </w:numPr>
        <w:spacing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600E69">
        <w:rPr>
          <w:rFonts w:ascii="Arial" w:hAnsi="Arial" w:cs="Arial"/>
          <w:sz w:val="24"/>
          <w:szCs w:val="24"/>
        </w:rPr>
        <w:t>A</w:t>
      </w:r>
      <w:r w:rsidRPr="00600E69">
        <w:rPr>
          <w:rFonts w:ascii="Arial" w:hAnsi="Arial" w:cs="Arial"/>
          <w:spacing w:val="-3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qualidade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de</w:t>
      </w:r>
      <w:r w:rsidRPr="00600E69">
        <w:rPr>
          <w:rFonts w:ascii="Arial" w:hAnsi="Arial" w:cs="Arial"/>
          <w:spacing w:val="-3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confecção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e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acabamento</w:t>
      </w:r>
      <w:r w:rsidRPr="00600E69">
        <w:rPr>
          <w:rFonts w:ascii="Arial" w:hAnsi="Arial" w:cs="Arial"/>
          <w:spacing w:val="-3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serão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fatores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preponderantes na</w:t>
      </w:r>
      <w:r w:rsidRPr="00600E69">
        <w:rPr>
          <w:rFonts w:ascii="Arial" w:hAnsi="Arial" w:cs="Arial"/>
          <w:spacing w:val="-3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avaliação</w:t>
      </w:r>
      <w:r w:rsidRPr="00600E69">
        <w:rPr>
          <w:rFonts w:ascii="Arial" w:hAnsi="Arial" w:cs="Arial"/>
          <w:spacing w:val="-3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final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dos</w:t>
      </w:r>
      <w:r w:rsidR="00184D44">
        <w:rPr>
          <w:rFonts w:ascii="Arial" w:hAnsi="Arial" w:cs="Arial"/>
          <w:sz w:val="24"/>
          <w:szCs w:val="24"/>
        </w:rPr>
        <w:t xml:space="preserve"> </w:t>
      </w:r>
      <w:r w:rsidRPr="00600E69">
        <w:rPr>
          <w:rFonts w:ascii="Arial" w:hAnsi="Arial" w:cs="Arial"/>
          <w:spacing w:val="-5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materiais.</w:t>
      </w:r>
    </w:p>
    <w:p w:rsidR="009554BC" w:rsidRPr="00184D44" w:rsidRDefault="002E19D0" w:rsidP="00184D44">
      <w:pPr>
        <w:pStyle w:val="PargrafodaLista"/>
        <w:numPr>
          <w:ilvl w:val="1"/>
          <w:numId w:val="8"/>
        </w:numPr>
        <w:spacing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184D44">
        <w:rPr>
          <w:rFonts w:ascii="Arial" w:hAnsi="Arial" w:cs="Arial"/>
          <w:sz w:val="24"/>
          <w:szCs w:val="24"/>
        </w:rPr>
        <w:t>Exigências Técnicas (deverão constar em relação que acompanhará a Nota Fiscal dos</w:t>
      </w:r>
      <w:r w:rsidRPr="00184D44">
        <w:rPr>
          <w:rFonts w:ascii="Arial" w:hAnsi="Arial" w:cs="Arial"/>
          <w:spacing w:val="-53"/>
          <w:sz w:val="24"/>
          <w:szCs w:val="24"/>
        </w:rPr>
        <w:t xml:space="preserve"> </w:t>
      </w:r>
      <w:r w:rsidRPr="00184D44">
        <w:rPr>
          <w:rFonts w:ascii="Arial" w:hAnsi="Arial" w:cs="Arial"/>
          <w:sz w:val="24"/>
          <w:szCs w:val="24"/>
        </w:rPr>
        <w:t>produtos</w:t>
      </w:r>
      <w:r w:rsidRPr="00184D44">
        <w:rPr>
          <w:rFonts w:ascii="Arial" w:hAnsi="Arial" w:cs="Arial"/>
          <w:spacing w:val="-1"/>
          <w:sz w:val="24"/>
          <w:szCs w:val="24"/>
        </w:rPr>
        <w:t xml:space="preserve"> </w:t>
      </w:r>
      <w:r w:rsidRPr="00184D44">
        <w:rPr>
          <w:rFonts w:ascii="Arial" w:hAnsi="Arial" w:cs="Arial"/>
          <w:sz w:val="24"/>
          <w:szCs w:val="24"/>
        </w:rPr>
        <w:t>entregues</w:t>
      </w:r>
      <w:r w:rsidR="00CA61B0" w:rsidRPr="00184D44">
        <w:rPr>
          <w:rFonts w:ascii="Arial" w:hAnsi="Arial" w:cs="Arial"/>
          <w:sz w:val="24"/>
          <w:szCs w:val="24"/>
        </w:rPr>
        <w:t>)</w:t>
      </w:r>
      <w:r w:rsidRPr="00184D44">
        <w:rPr>
          <w:rFonts w:ascii="Arial" w:hAnsi="Arial" w:cs="Arial"/>
          <w:sz w:val="24"/>
          <w:szCs w:val="24"/>
        </w:rPr>
        <w:t>:</w:t>
      </w:r>
    </w:p>
    <w:p w:rsidR="009554BC" w:rsidRPr="00600E69" w:rsidRDefault="002E19D0" w:rsidP="002E2309">
      <w:pPr>
        <w:pStyle w:val="PargrafodaLista"/>
        <w:numPr>
          <w:ilvl w:val="0"/>
          <w:numId w:val="4"/>
        </w:numPr>
        <w:spacing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600E69">
        <w:rPr>
          <w:rFonts w:ascii="Arial" w:hAnsi="Arial" w:cs="Arial"/>
          <w:sz w:val="24"/>
          <w:szCs w:val="24"/>
        </w:rPr>
        <w:t>Os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pneus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deverão</w:t>
      </w:r>
      <w:r w:rsidRPr="00600E69">
        <w:rPr>
          <w:rFonts w:ascii="Arial" w:hAnsi="Arial" w:cs="Arial"/>
          <w:spacing w:val="-3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conter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o</w:t>
      </w:r>
      <w:r w:rsidRPr="00600E69">
        <w:rPr>
          <w:rFonts w:ascii="Arial" w:hAnsi="Arial" w:cs="Arial"/>
          <w:spacing w:val="-3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selo do</w:t>
      </w:r>
      <w:r w:rsidRPr="00600E69">
        <w:rPr>
          <w:rFonts w:ascii="Arial" w:hAnsi="Arial" w:cs="Arial"/>
          <w:spacing w:val="-3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INMETRO,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sem o</w:t>
      </w:r>
      <w:r w:rsidRPr="00600E69">
        <w:rPr>
          <w:rFonts w:ascii="Arial" w:hAnsi="Arial" w:cs="Arial"/>
          <w:spacing w:val="-3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qual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não</w:t>
      </w:r>
      <w:r w:rsidRPr="00600E69">
        <w:rPr>
          <w:rFonts w:ascii="Arial" w:hAnsi="Arial" w:cs="Arial"/>
          <w:spacing w:val="-3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serão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aceitos;</w:t>
      </w:r>
    </w:p>
    <w:p w:rsidR="009554BC" w:rsidRPr="00600E69" w:rsidRDefault="002E19D0" w:rsidP="002E2309">
      <w:pPr>
        <w:pStyle w:val="PargrafodaLista"/>
        <w:numPr>
          <w:ilvl w:val="0"/>
          <w:numId w:val="4"/>
        </w:numPr>
        <w:spacing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600E69">
        <w:rPr>
          <w:rFonts w:ascii="Arial" w:hAnsi="Arial" w:cs="Arial"/>
          <w:sz w:val="24"/>
          <w:szCs w:val="24"/>
        </w:rPr>
        <w:t>Deverão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ter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gravado na parede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lateral</w:t>
      </w:r>
      <w:r w:rsidRPr="00600E69">
        <w:rPr>
          <w:rFonts w:ascii="Arial" w:hAnsi="Arial" w:cs="Arial"/>
          <w:spacing w:val="-3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externa,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o nome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ou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logomarca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do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fabricante;</w:t>
      </w:r>
    </w:p>
    <w:p w:rsidR="009554BC" w:rsidRPr="00600E69" w:rsidRDefault="002E19D0" w:rsidP="002E2309">
      <w:pPr>
        <w:pStyle w:val="PargrafodaLista"/>
        <w:numPr>
          <w:ilvl w:val="0"/>
          <w:numId w:val="4"/>
        </w:numPr>
        <w:spacing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600E69">
        <w:rPr>
          <w:rFonts w:ascii="Arial" w:hAnsi="Arial" w:cs="Arial"/>
          <w:sz w:val="24"/>
          <w:szCs w:val="24"/>
        </w:rPr>
        <w:t>Sem</w:t>
      </w:r>
      <w:r w:rsidRPr="00600E69">
        <w:rPr>
          <w:rFonts w:ascii="Arial" w:hAnsi="Arial" w:cs="Arial"/>
          <w:spacing w:val="-3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câmara,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este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dado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deverá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estar gravado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na parede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lateral</w:t>
      </w:r>
      <w:r w:rsidRPr="00600E69">
        <w:rPr>
          <w:rFonts w:ascii="Arial" w:hAnsi="Arial" w:cs="Arial"/>
          <w:spacing w:val="-4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externa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(quando</w:t>
      </w:r>
      <w:r w:rsidRPr="00600E69">
        <w:rPr>
          <w:rFonts w:ascii="Arial" w:hAnsi="Arial" w:cs="Arial"/>
          <w:spacing w:val="-3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for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o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caso);</w:t>
      </w:r>
    </w:p>
    <w:p w:rsidR="009554BC" w:rsidRPr="00600E69" w:rsidRDefault="002E19D0" w:rsidP="002E2309">
      <w:pPr>
        <w:pStyle w:val="PargrafodaLista"/>
        <w:numPr>
          <w:ilvl w:val="0"/>
          <w:numId w:val="4"/>
        </w:numPr>
        <w:spacing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600E69">
        <w:rPr>
          <w:rFonts w:ascii="Arial" w:hAnsi="Arial" w:cs="Arial"/>
          <w:sz w:val="24"/>
          <w:szCs w:val="24"/>
        </w:rPr>
        <w:t>Ter</w:t>
      </w:r>
      <w:r w:rsidRPr="00600E69">
        <w:rPr>
          <w:rFonts w:ascii="Arial" w:hAnsi="Arial" w:cs="Arial"/>
          <w:spacing w:val="-3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gravação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na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parede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lateral</w:t>
      </w:r>
      <w:r w:rsidRPr="00600E69">
        <w:rPr>
          <w:rFonts w:ascii="Arial" w:hAnsi="Arial" w:cs="Arial"/>
          <w:spacing w:val="-4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externa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do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local</w:t>
      </w:r>
      <w:r w:rsidRPr="00600E69">
        <w:rPr>
          <w:rFonts w:ascii="Arial" w:hAnsi="Arial" w:cs="Arial"/>
          <w:spacing w:val="-3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de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fabricação;</w:t>
      </w:r>
    </w:p>
    <w:p w:rsidR="009554BC" w:rsidRPr="00600E69" w:rsidRDefault="002E19D0" w:rsidP="002E2309">
      <w:pPr>
        <w:pStyle w:val="PargrafodaLista"/>
        <w:numPr>
          <w:ilvl w:val="0"/>
          <w:numId w:val="4"/>
        </w:numPr>
        <w:spacing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600E69">
        <w:rPr>
          <w:rFonts w:ascii="Arial" w:hAnsi="Arial" w:cs="Arial"/>
          <w:sz w:val="24"/>
          <w:szCs w:val="24"/>
        </w:rPr>
        <w:t>Ter gravação na parede lateral externa, a data de fabricação indicando no mínimo o mês e o ano</w:t>
      </w:r>
      <w:r w:rsidRPr="00600E69">
        <w:rPr>
          <w:rFonts w:ascii="Arial" w:hAnsi="Arial" w:cs="Arial"/>
          <w:spacing w:val="-53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de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Produção;</w:t>
      </w:r>
    </w:p>
    <w:p w:rsidR="009554BC" w:rsidRPr="00600E69" w:rsidRDefault="002E19D0" w:rsidP="002E2309">
      <w:pPr>
        <w:pStyle w:val="PargrafodaLista"/>
        <w:numPr>
          <w:ilvl w:val="0"/>
          <w:numId w:val="4"/>
        </w:numPr>
        <w:spacing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600E69">
        <w:rPr>
          <w:rFonts w:ascii="Arial" w:hAnsi="Arial" w:cs="Arial"/>
          <w:sz w:val="24"/>
          <w:szCs w:val="24"/>
        </w:rPr>
        <w:t>Indicativo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gravado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na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parede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lateral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externa,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de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Matrícula</w:t>
      </w:r>
      <w:r w:rsidRPr="00600E69">
        <w:rPr>
          <w:rFonts w:ascii="Arial" w:hAnsi="Arial" w:cs="Arial"/>
          <w:spacing w:val="-3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D.O.T.</w:t>
      </w:r>
      <w:r w:rsidRPr="00600E69">
        <w:rPr>
          <w:rFonts w:ascii="Arial" w:hAnsi="Arial" w:cs="Arial"/>
          <w:spacing w:val="-4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(Department</w:t>
      </w:r>
      <w:r w:rsidRPr="00600E69">
        <w:rPr>
          <w:rFonts w:ascii="Arial" w:hAnsi="Arial" w:cs="Arial"/>
          <w:spacing w:val="-3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of</w:t>
      </w:r>
      <w:r w:rsidRPr="00600E69">
        <w:rPr>
          <w:rFonts w:ascii="Arial" w:hAnsi="Arial" w:cs="Arial"/>
          <w:spacing w:val="-3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Transportation);</w:t>
      </w:r>
    </w:p>
    <w:p w:rsidR="009554BC" w:rsidRPr="00600E69" w:rsidRDefault="002E19D0" w:rsidP="002E2309">
      <w:pPr>
        <w:pStyle w:val="PargrafodaLista"/>
        <w:numPr>
          <w:ilvl w:val="0"/>
          <w:numId w:val="4"/>
        </w:numPr>
        <w:spacing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600E69">
        <w:rPr>
          <w:rFonts w:ascii="Arial" w:hAnsi="Arial" w:cs="Arial"/>
          <w:sz w:val="24"/>
          <w:szCs w:val="24"/>
        </w:rPr>
        <w:t>Indicador de carga e velocidade compatível com o veículo deverão estar gravado na parede lateral</w:t>
      </w:r>
      <w:r w:rsidRPr="00600E69">
        <w:rPr>
          <w:rFonts w:ascii="Arial" w:hAnsi="Arial" w:cs="Arial"/>
          <w:spacing w:val="-53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externa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do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pneu;</w:t>
      </w:r>
    </w:p>
    <w:p w:rsidR="009554BC" w:rsidRPr="00600E69" w:rsidRDefault="002E19D0" w:rsidP="002E2309">
      <w:pPr>
        <w:pStyle w:val="PargrafodaLista"/>
        <w:numPr>
          <w:ilvl w:val="0"/>
          <w:numId w:val="4"/>
        </w:numPr>
        <w:spacing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600E69">
        <w:rPr>
          <w:rFonts w:ascii="Arial" w:hAnsi="Arial" w:cs="Arial"/>
          <w:sz w:val="24"/>
          <w:szCs w:val="24"/>
        </w:rPr>
        <w:t>Indicação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nominal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da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carga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máxima em Kg e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Libras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e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pressão máxima em Kpa e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PSI;</w:t>
      </w:r>
    </w:p>
    <w:p w:rsidR="006B146D" w:rsidRPr="006B146D" w:rsidRDefault="002E19D0" w:rsidP="00966155">
      <w:pPr>
        <w:pStyle w:val="PargrafodaLista"/>
        <w:numPr>
          <w:ilvl w:val="0"/>
          <w:numId w:val="4"/>
        </w:numPr>
        <w:spacing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600E69">
        <w:rPr>
          <w:rFonts w:ascii="Arial" w:hAnsi="Arial" w:cs="Arial"/>
          <w:sz w:val="24"/>
          <w:szCs w:val="24"/>
        </w:rPr>
        <w:t>Descrição</w:t>
      </w:r>
      <w:r w:rsidRPr="00600E69">
        <w:rPr>
          <w:rFonts w:ascii="Arial" w:hAnsi="Arial" w:cs="Arial"/>
          <w:spacing w:val="-4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da</w:t>
      </w:r>
      <w:r w:rsidRPr="00600E69">
        <w:rPr>
          <w:rFonts w:ascii="Arial" w:hAnsi="Arial" w:cs="Arial"/>
          <w:spacing w:val="-3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construção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da</w:t>
      </w:r>
      <w:r w:rsidRPr="00600E69">
        <w:rPr>
          <w:rFonts w:ascii="Arial" w:hAnsi="Arial" w:cs="Arial"/>
          <w:spacing w:val="-3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carcaça</w:t>
      </w:r>
      <w:r w:rsidRPr="00600E69">
        <w:rPr>
          <w:rFonts w:ascii="Arial" w:hAnsi="Arial" w:cs="Arial"/>
          <w:spacing w:val="-3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e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paredes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laterais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(quantidade</w:t>
      </w:r>
      <w:r w:rsidRPr="00600E69">
        <w:rPr>
          <w:rFonts w:ascii="Arial" w:hAnsi="Arial" w:cs="Arial"/>
          <w:spacing w:val="-3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e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tipos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das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lonas.</w:t>
      </w:r>
      <w:r w:rsidRPr="00600E69">
        <w:rPr>
          <w:rFonts w:ascii="Arial" w:hAnsi="Arial" w:cs="Arial"/>
          <w:spacing w:val="-52"/>
          <w:sz w:val="24"/>
          <w:szCs w:val="24"/>
        </w:rPr>
        <w:t xml:space="preserve"> </w:t>
      </w:r>
    </w:p>
    <w:p w:rsidR="00966155" w:rsidRDefault="002E19D0" w:rsidP="00966155">
      <w:pPr>
        <w:pStyle w:val="PargrafodaLista"/>
        <w:numPr>
          <w:ilvl w:val="0"/>
          <w:numId w:val="4"/>
        </w:numPr>
        <w:spacing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600E69">
        <w:rPr>
          <w:rFonts w:ascii="Arial" w:hAnsi="Arial" w:cs="Arial"/>
          <w:sz w:val="24"/>
          <w:szCs w:val="24"/>
        </w:rPr>
        <w:t>Indicador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do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TWI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no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sulco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do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pneu;</w:t>
      </w:r>
    </w:p>
    <w:p w:rsidR="00966155" w:rsidRDefault="002E19D0" w:rsidP="00966155">
      <w:pPr>
        <w:pStyle w:val="PargrafodaLista"/>
        <w:numPr>
          <w:ilvl w:val="0"/>
          <w:numId w:val="4"/>
        </w:numPr>
        <w:spacing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966155">
        <w:rPr>
          <w:rFonts w:ascii="Arial" w:hAnsi="Arial" w:cs="Arial"/>
          <w:sz w:val="24"/>
          <w:szCs w:val="24"/>
        </w:rPr>
        <w:t>Ter gravação na parede lateral externa do pneu se o mesmo é TL, que significa que o pneu não usa</w:t>
      </w:r>
      <w:r w:rsidRPr="00966155">
        <w:rPr>
          <w:rFonts w:ascii="Arial" w:hAnsi="Arial" w:cs="Arial"/>
          <w:spacing w:val="-53"/>
          <w:sz w:val="24"/>
          <w:szCs w:val="24"/>
        </w:rPr>
        <w:t xml:space="preserve"> </w:t>
      </w:r>
      <w:r w:rsidRPr="00966155">
        <w:rPr>
          <w:rFonts w:ascii="Arial" w:hAnsi="Arial" w:cs="Arial"/>
          <w:sz w:val="24"/>
          <w:szCs w:val="24"/>
        </w:rPr>
        <w:t>uma</w:t>
      </w:r>
      <w:r w:rsidRPr="00966155">
        <w:rPr>
          <w:rFonts w:ascii="Arial" w:hAnsi="Arial" w:cs="Arial"/>
          <w:spacing w:val="-2"/>
          <w:sz w:val="24"/>
          <w:szCs w:val="24"/>
        </w:rPr>
        <w:t xml:space="preserve"> </w:t>
      </w:r>
      <w:r w:rsidRPr="00966155">
        <w:rPr>
          <w:rFonts w:ascii="Arial" w:hAnsi="Arial" w:cs="Arial"/>
          <w:sz w:val="24"/>
          <w:szCs w:val="24"/>
        </w:rPr>
        <w:t>câmara de ar.</w:t>
      </w:r>
      <w:r w:rsidRPr="00966155">
        <w:rPr>
          <w:rFonts w:ascii="Arial" w:hAnsi="Arial" w:cs="Arial"/>
          <w:spacing w:val="-1"/>
          <w:sz w:val="24"/>
          <w:szCs w:val="24"/>
        </w:rPr>
        <w:t xml:space="preserve"> </w:t>
      </w:r>
      <w:r w:rsidRPr="00966155">
        <w:rPr>
          <w:rFonts w:ascii="Arial" w:hAnsi="Arial" w:cs="Arial"/>
          <w:sz w:val="24"/>
          <w:szCs w:val="24"/>
        </w:rPr>
        <w:t>Quando o</w:t>
      </w:r>
      <w:r w:rsidRPr="00966155">
        <w:rPr>
          <w:rFonts w:ascii="Arial" w:hAnsi="Arial" w:cs="Arial"/>
          <w:spacing w:val="-2"/>
          <w:sz w:val="24"/>
          <w:szCs w:val="24"/>
        </w:rPr>
        <w:t xml:space="preserve"> </w:t>
      </w:r>
      <w:r w:rsidRPr="00966155">
        <w:rPr>
          <w:rFonts w:ascii="Arial" w:hAnsi="Arial" w:cs="Arial"/>
          <w:sz w:val="24"/>
          <w:szCs w:val="24"/>
        </w:rPr>
        <w:t>pneu é do tipo</w:t>
      </w:r>
      <w:r w:rsidRPr="00966155">
        <w:rPr>
          <w:rFonts w:ascii="Arial" w:hAnsi="Arial" w:cs="Arial"/>
          <w:spacing w:val="-2"/>
          <w:sz w:val="24"/>
          <w:szCs w:val="24"/>
        </w:rPr>
        <w:t xml:space="preserve"> </w:t>
      </w:r>
      <w:r w:rsidRPr="00966155">
        <w:rPr>
          <w:rFonts w:ascii="Arial" w:hAnsi="Arial" w:cs="Arial"/>
          <w:sz w:val="24"/>
          <w:szCs w:val="24"/>
        </w:rPr>
        <w:t>TL</w:t>
      </w:r>
      <w:r w:rsidRPr="00966155">
        <w:rPr>
          <w:rFonts w:ascii="Arial" w:hAnsi="Arial" w:cs="Arial"/>
          <w:spacing w:val="1"/>
          <w:sz w:val="24"/>
          <w:szCs w:val="24"/>
        </w:rPr>
        <w:t xml:space="preserve"> </w:t>
      </w:r>
      <w:r w:rsidRPr="00966155">
        <w:rPr>
          <w:rFonts w:ascii="Arial" w:hAnsi="Arial" w:cs="Arial"/>
          <w:sz w:val="24"/>
          <w:szCs w:val="24"/>
        </w:rPr>
        <w:t>as</w:t>
      </w:r>
      <w:r w:rsidRPr="00966155">
        <w:rPr>
          <w:rFonts w:ascii="Arial" w:hAnsi="Arial" w:cs="Arial"/>
          <w:spacing w:val="-1"/>
          <w:sz w:val="24"/>
          <w:szCs w:val="24"/>
        </w:rPr>
        <w:t xml:space="preserve"> </w:t>
      </w:r>
      <w:r w:rsidRPr="00966155">
        <w:rPr>
          <w:rFonts w:ascii="Arial" w:hAnsi="Arial" w:cs="Arial"/>
          <w:sz w:val="24"/>
          <w:szCs w:val="24"/>
        </w:rPr>
        <w:t>palavras</w:t>
      </w:r>
      <w:r w:rsidRPr="00966155">
        <w:rPr>
          <w:rFonts w:ascii="Arial" w:hAnsi="Arial" w:cs="Arial"/>
          <w:spacing w:val="-1"/>
          <w:sz w:val="24"/>
          <w:szCs w:val="24"/>
        </w:rPr>
        <w:t xml:space="preserve"> </w:t>
      </w:r>
      <w:r w:rsidRPr="00966155">
        <w:rPr>
          <w:rFonts w:ascii="Arial" w:hAnsi="Arial" w:cs="Arial"/>
          <w:sz w:val="24"/>
          <w:szCs w:val="24"/>
        </w:rPr>
        <w:t>Tubeless</w:t>
      </w:r>
      <w:r w:rsidRPr="00966155">
        <w:rPr>
          <w:rFonts w:ascii="Arial" w:hAnsi="Arial" w:cs="Arial"/>
          <w:spacing w:val="-1"/>
          <w:sz w:val="24"/>
          <w:szCs w:val="24"/>
        </w:rPr>
        <w:t xml:space="preserve"> </w:t>
      </w:r>
      <w:r w:rsidRPr="00966155">
        <w:rPr>
          <w:rFonts w:ascii="Arial" w:hAnsi="Arial" w:cs="Arial"/>
          <w:sz w:val="24"/>
          <w:szCs w:val="24"/>
        </w:rPr>
        <w:t>vem</w:t>
      </w:r>
      <w:r w:rsidRPr="00966155">
        <w:rPr>
          <w:rFonts w:ascii="Arial" w:hAnsi="Arial" w:cs="Arial"/>
          <w:spacing w:val="-2"/>
          <w:sz w:val="24"/>
          <w:szCs w:val="24"/>
        </w:rPr>
        <w:t xml:space="preserve"> </w:t>
      </w:r>
      <w:r w:rsidRPr="00966155">
        <w:rPr>
          <w:rFonts w:ascii="Arial" w:hAnsi="Arial" w:cs="Arial"/>
          <w:sz w:val="24"/>
          <w:szCs w:val="24"/>
        </w:rPr>
        <w:t>estampado no pneu;</w:t>
      </w:r>
    </w:p>
    <w:p w:rsidR="009554BC" w:rsidRPr="00966155" w:rsidRDefault="002E19D0" w:rsidP="00966155">
      <w:pPr>
        <w:pStyle w:val="PargrafodaLista"/>
        <w:numPr>
          <w:ilvl w:val="0"/>
          <w:numId w:val="4"/>
        </w:numPr>
        <w:spacing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966155">
        <w:rPr>
          <w:rFonts w:ascii="Arial" w:hAnsi="Arial" w:cs="Arial"/>
          <w:sz w:val="24"/>
          <w:szCs w:val="24"/>
        </w:rPr>
        <w:t>Ter gravação na parede lateral externa do pneu Tube Type, que indica que o pneu usa uma</w:t>
      </w:r>
      <w:r w:rsidRPr="00966155">
        <w:rPr>
          <w:rFonts w:ascii="Arial" w:hAnsi="Arial" w:cs="Arial"/>
          <w:spacing w:val="1"/>
          <w:sz w:val="24"/>
          <w:szCs w:val="24"/>
        </w:rPr>
        <w:t xml:space="preserve"> </w:t>
      </w:r>
      <w:r w:rsidRPr="00966155">
        <w:rPr>
          <w:rFonts w:ascii="Arial" w:hAnsi="Arial" w:cs="Arial"/>
          <w:sz w:val="24"/>
          <w:szCs w:val="24"/>
        </w:rPr>
        <w:t>câmara de ar por dentro do pneu. Normalmente quando um pneu é TT as palavras Tube Type vêm</w:t>
      </w:r>
      <w:r w:rsidRPr="00966155">
        <w:rPr>
          <w:rFonts w:ascii="Arial" w:hAnsi="Arial" w:cs="Arial"/>
          <w:spacing w:val="-53"/>
          <w:sz w:val="24"/>
          <w:szCs w:val="24"/>
        </w:rPr>
        <w:t xml:space="preserve"> </w:t>
      </w:r>
      <w:r w:rsidRPr="00966155">
        <w:rPr>
          <w:rFonts w:ascii="Arial" w:hAnsi="Arial" w:cs="Arial"/>
          <w:sz w:val="24"/>
          <w:szCs w:val="24"/>
        </w:rPr>
        <w:t>estampado no</w:t>
      </w:r>
      <w:r w:rsidRPr="00966155">
        <w:rPr>
          <w:rFonts w:ascii="Arial" w:hAnsi="Arial" w:cs="Arial"/>
          <w:spacing w:val="1"/>
          <w:sz w:val="24"/>
          <w:szCs w:val="24"/>
        </w:rPr>
        <w:t xml:space="preserve"> </w:t>
      </w:r>
      <w:r w:rsidRPr="00966155">
        <w:rPr>
          <w:rFonts w:ascii="Arial" w:hAnsi="Arial" w:cs="Arial"/>
          <w:sz w:val="24"/>
          <w:szCs w:val="24"/>
        </w:rPr>
        <w:t>pneu.</w:t>
      </w:r>
    </w:p>
    <w:p w:rsidR="009554BC" w:rsidRDefault="002E19D0" w:rsidP="00184D44">
      <w:pPr>
        <w:pStyle w:val="PargrafodaLista"/>
        <w:numPr>
          <w:ilvl w:val="1"/>
          <w:numId w:val="8"/>
        </w:numPr>
        <w:spacing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600E69">
        <w:rPr>
          <w:rFonts w:ascii="Arial" w:hAnsi="Arial" w:cs="Arial"/>
          <w:sz w:val="24"/>
          <w:szCs w:val="24"/>
        </w:rPr>
        <w:t>A</w:t>
      </w:r>
      <w:r w:rsidRPr="00600E69">
        <w:rPr>
          <w:rFonts w:ascii="Arial" w:hAnsi="Arial" w:cs="Arial"/>
          <w:spacing w:val="18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licitante</w:t>
      </w:r>
      <w:r w:rsidRPr="00600E69">
        <w:rPr>
          <w:rFonts w:ascii="Arial" w:hAnsi="Arial" w:cs="Arial"/>
          <w:spacing w:val="18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vencedora,</w:t>
      </w:r>
      <w:r w:rsidRPr="00600E69">
        <w:rPr>
          <w:rFonts w:ascii="Arial" w:hAnsi="Arial" w:cs="Arial"/>
          <w:spacing w:val="2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por</w:t>
      </w:r>
      <w:r w:rsidRPr="00600E69">
        <w:rPr>
          <w:rFonts w:ascii="Arial" w:hAnsi="Arial" w:cs="Arial"/>
          <w:spacing w:val="19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ocasião</w:t>
      </w:r>
      <w:r w:rsidRPr="00600E69">
        <w:rPr>
          <w:rFonts w:ascii="Arial" w:hAnsi="Arial" w:cs="Arial"/>
          <w:spacing w:val="19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da</w:t>
      </w:r>
      <w:r w:rsidRPr="00600E69">
        <w:rPr>
          <w:rFonts w:ascii="Arial" w:hAnsi="Arial" w:cs="Arial"/>
          <w:spacing w:val="18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entrega</w:t>
      </w:r>
      <w:r w:rsidRPr="00600E69">
        <w:rPr>
          <w:rFonts w:ascii="Arial" w:hAnsi="Arial" w:cs="Arial"/>
          <w:spacing w:val="2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dos</w:t>
      </w:r>
      <w:r w:rsidRPr="00600E69">
        <w:rPr>
          <w:rFonts w:ascii="Arial" w:hAnsi="Arial" w:cs="Arial"/>
          <w:spacing w:val="20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produtos</w:t>
      </w:r>
      <w:r w:rsidRPr="00600E69">
        <w:rPr>
          <w:rFonts w:ascii="Arial" w:hAnsi="Arial" w:cs="Arial"/>
          <w:spacing w:val="2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e</w:t>
      </w:r>
      <w:r w:rsidRPr="00600E69">
        <w:rPr>
          <w:rFonts w:ascii="Arial" w:hAnsi="Arial" w:cs="Arial"/>
          <w:spacing w:val="18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da</w:t>
      </w:r>
      <w:r w:rsidRPr="00600E69">
        <w:rPr>
          <w:rFonts w:ascii="Arial" w:hAnsi="Arial" w:cs="Arial"/>
          <w:spacing w:val="19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respectiva</w:t>
      </w:r>
      <w:r w:rsidRPr="00600E69">
        <w:rPr>
          <w:rFonts w:ascii="Arial" w:hAnsi="Arial" w:cs="Arial"/>
          <w:spacing w:val="20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Nota</w:t>
      </w:r>
      <w:r w:rsidRPr="00600E69">
        <w:rPr>
          <w:rFonts w:ascii="Arial" w:hAnsi="Arial" w:cs="Arial"/>
          <w:spacing w:val="18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Fiscal,</w:t>
      </w:r>
      <w:r w:rsidRPr="00600E69">
        <w:rPr>
          <w:rFonts w:ascii="Arial" w:hAnsi="Arial" w:cs="Arial"/>
          <w:spacing w:val="18"/>
          <w:sz w:val="24"/>
          <w:szCs w:val="24"/>
        </w:rPr>
        <w:t xml:space="preserve"> </w:t>
      </w:r>
      <w:r w:rsidR="006B146D">
        <w:rPr>
          <w:rFonts w:ascii="Arial" w:hAnsi="Arial" w:cs="Arial"/>
          <w:sz w:val="24"/>
          <w:szCs w:val="24"/>
        </w:rPr>
        <w:t xml:space="preserve">deverá </w:t>
      </w:r>
      <w:r w:rsidRPr="00600E69">
        <w:rPr>
          <w:rFonts w:ascii="Arial" w:hAnsi="Arial" w:cs="Arial"/>
          <w:sz w:val="24"/>
          <w:szCs w:val="24"/>
        </w:rPr>
        <w:t>comprovar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que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os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pneus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apresentados possuem</w:t>
      </w:r>
      <w:r w:rsidRPr="00600E69">
        <w:rPr>
          <w:rFonts w:ascii="Arial" w:hAnsi="Arial" w:cs="Arial"/>
          <w:spacing w:val="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12</w:t>
      </w:r>
      <w:r w:rsidR="00CA61B0">
        <w:rPr>
          <w:rFonts w:ascii="Arial" w:hAnsi="Arial" w:cs="Arial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(doze) meses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de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="006B146D">
        <w:rPr>
          <w:rFonts w:ascii="Arial" w:hAnsi="Arial" w:cs="Arial"/>
          <w:sz w:val="24"/>
          <w:szCs w:val="24"/>
        </w:rPr>
        <w:t>fabricação.</w:t>
      </w:r>
    </w:p>
    <w:p w:rsidR="009B3894" w:rsidRPr="00600E69" w:rsidRDefault="009B3894" w:rsidP="009B3894">
      <w:pPr>
        <w:pStyle w:val="PargrafodaLista"/>
        <w:spacing w:line="360" w:lineRule="auto"/>
        <w:ind w:left="0"/>
        <w:jc w:val="both"/>
        <w:rPr>
          <w:rFonts w:ascii="Arial" w:hAnsi="Arial" w:cs="Arial"/>
          <w:sz w:val="24"/>
          <w:szCs w:val="24"/>
        </w:rPr>
      </w:pPr>
    </w:p>
    <w:p w:rsidR="00E370B0" w:rsidRDefault="00E370B0" w:rsidP="002E2309">
      <w:pPr>
        <w:pStyle w:val="Ttulo1"/>
        <w:spacing w:before="0" w:line="360" w:lineRule="auto"/>
        <w:ind w:left="0"/>
        <w:jc w:val="both"/>
        <w:rPr>
          <w:rFonts w:ascii="Arial" w:hAnsi="Arial" w:cs="Arial"/>
          <w:spacing w:val="-1"/>
          <w:sz w:val="24"/>
          <w:szCs w:val="24"/>
          <w:u w:val="none"/>
        </w:rPr>
      </w:pPr>
      <w:r w:rsidRPr="00600E69">
        <w:rPr>
          <w:rFonts w:ascii="Arial" w:hAnsi="Arial" w:cs="Arial"/>
          <w:sz w:val="24"/>
          <w:szCs w:val="24"/>
          <w:u w:val="none"/>
        </w:rPr>
        <w:t>CLÁUSULA</w:t>
      </w:r>
      <w:r w:rsidRPr="00600E69">
        <w:rPr>
          <w:rFonts w:ascii="Arial" w:hAnsi="Arial" w:cs="Arial"/>
          <w:spacing w:val="-2"/>
          <w:sz w:val="24"/>
          <w:szCs w:val="24"/>
          <w:u w:val="none"/>
        </w:rPr>
        <w:t xml:space="preserve"> </w:t>
      </w:r>
      <w:r w:rsidRPr="00600E69">
        <w:rPr>
          <w:rFonts w:ascii="Arial" w:hAnsi="Arial" w:cs="Arial"/>
          <w:sz w:val="24"/>
          <w:szCs w:val="24"/>
          <w:u w:val="none"/>
        </w:rPr>
        <w:t>QUARTA</w:t>
      </w:r>
      <w:r w:rsidR="00395C51">
        <w:rPr>
          <w:rFonts w:ascii="Arial" w:hAnsi="Arial" w:cs="Arial"/>
          <w:sz w:val="24"/>
          <w:szCs w:val="24"/>
          <w:u w:val="none"/>
        </w:rPr>
        <w:t xml:space="preserve"> – DA VIGÊNCIA CONTRATUAL</w:t>
      </w:r>
      <w:r w:rsidR="002E19D0" w:rsidRPr="00600E69">
        <w:rPr>
          <w:rFonts w:ascii="Arial" w:hAnsi="Arial" w:cs="Arial"/>
          <w:spacing w:val="-1"/>
          <w:sz w:val="24"/>
          <w:szCs w:val="24"/>
          <w:u w:val="none"/>
        </w:rPr>
        <w:t xml:space="preserve"> </w:t>
      </w:r>
    </w:p>
    <w:p w:rsidR="009554BC" w:rsidRPr="005A3AAF" w:rsidRDefault="002E19D0" w:rsidP="002E2309">
      <w:pPr>
        <w:pStyle w:val="Ttulo1"/>
        <w:spacing w:before="0" w:line="360" w:lineRule="auto"/>
        <w:ind w:left="0"/>
        <w:jc w:val="both"/>
        <w:rPr>
          <w:rFonts w:ascii="Arial" w:hAnsi="Arial" w:cs="Arial"/>
          <w:b w:val="0"/>
          <w:sz w:val="24"/>
          <w:szCs w:val="24"/>
          <w:u w:val="none"/>
        </w:rPr>
      </w:pPr>
      <w:r w:rsidRPr="005A3AAF">
        <w:rPr>
          <w:rFonts w:ascii="Arial" w:hAnsi="Arial" w:cs="Arial"/>
          <w:b w:val="0"/>
          <w:sz w:val="24"/>
          <w:szCs w:val="24"/>
          <w:u w:val="none"/>
        </w:rPr>
        <w:t>O</w:t>
      </w:r>
      <w:r w:rsidRPr="005A3AAF">
        <w:rPr>
          <w:rFonts w:ascii="Arial" w:hAnsi="Arial" w:cs="Arial"/>
          <w:b w:val="0"/>
          <w:spacing w:val="-2"/>
          <w:sz w:val="24"/>
          <w:szCs w:val="24"/>
          <w:u w:val="none"/>
        </w:rPr>
        <w:t xml:space="preserve"> </w:t>
      </w:r>
      <w:r w:rsidRPr="005A3AAF">
        <w:rPr>
          <w:rFonts w:ascii="Arial" w:hAnsi="Arial" w:cs="Arial"/>
          <w:b w:val="0"/>
          <w:sz w:val="24"/>
          <w:szCs w:val="24"/>
          <w:u w:val="none"/>
        </w:rPr>
        <w:t>presente</w:t>
      </w:r>
      <w:r w:rsidRPr="005A3AAF">
        <w:rPr>
          <w:rFonts w:ascii="Arial" w:hAnsi="Arial" w:cs="Arial"/>
          <w:b w:val="0"/>
          <w:spacing w:val="-3"/>
          <w:sz w:val="24"/>
          <w:szCs w:val="24"/>
          <w:u w:val="none"/>
        </w:rPr>
        <w:t xml:space="preserve"> </w:t>
      </w:r>
      <w:r w:rsidRPr="005A3AAF">
        <w:rPr>
          <w:rFonts w:ascii="Arial" w:hAnsi="Arial" w:cs="Arial"/>
          <w:b w:val="0"/>
          <w:sz w:val="24"/>
          <w:szCs w:val="24"/>
          <w:u w:val="none"/>
        </w:rPr>
        <w:t>contrato</w:t>
      </w:r>
      <w:r w:rsidRPr="005A3AAF">
        <w:rPr>
          <w:rFonts w:ascii="Arial" w:hAnsi="Arial" w:cs="Arial"/>
          <w:b w:val="0"/>
          <w:spacing w:val="-2"/>
          <w:sz w:val="24"/>
          <w:szCs w:val="24"/>
          <w:u w:val="none"/>
        </w:rPr>
        <w:t xml:space="preserve"> </w:t>
      </w:r>
      <w:r w:rsidRPr="005A3AAF">
        <w:rPr>
          <w:rFonts w:ascii="Arial" w:hAnsi="Arial" w:cs="Arial"/>
          <w:b w:val="0"/>
          <w:sz w:val="24"/>
          <w:szCs w:val="24"/>
          <w:u w:val="none"/>
        </w:rPr>
        <w:t>terá vigência</w:t>
      </w:r>
      <w:r w:rsidRPr="005A3AAF">
        <w:rPr>
          <w:rFonts w:ascii="Arial" w:hAnsi="Arial" w:cs="Arial"/>
          <w:b w:val="0"/>
          <w:spacing w:val="-2"/>
          <w:sz w:val="24"/>
          <w:szCs w:val="24"/>
          <w:u w:val="none"/>
        </w:rPr>
        <w:t xml:space="preserve"> </w:t>
      </w:r>
      <w:r w:rsidR="008132EA">
        <w:rPr>
          <w:rFonts w:ascii="Arial" w:hAnsi="Arial" w:cs="Arial"/>
          <w:b w:val="0"/>
          <w:sz w:val="24"/>
          <w:szCs w:val="24"/>
          <w:u w:val="none"/>
        </w:rPr>
        <w:t xml:space="preserve">de </w:t>
      </w:r>
      <w:r w:rsidR="00D214DC">
        <w:rPr>
          <w:rFonts w:ascii="Arial" w:hAnsi="Arial" w:cs="Arial"/>
          <w:b w:val="0"/>
          <w:sz w:val="24"/>
          <w:szCs w:val="24"/>
          <w:u w:val="none"/>
        </w:rPr>
        <w:t>45</w:t>
      </w:r>
      <w:r w:rsidR="008132EA">
        <w:rPr>
          <w:rFonts w:ascii="Arial" w:hAnsi="Arial" w:cs="Arial"/>
          <w:b w:val="0"/>
          <w:sz w:val="24"/>
          <w:szCs w:val="24"/>
          <w:u w:val="none"/>
        </w:rPr>
        <w:t xml:space="preserve"> (</w:t>
      </w:r>
      <w:r w:rsidR="00D214DC">
        <w:rPr>
          <w:rFonts w:ascii="Arial" w:hAnsi="Arial" w:cs="Arial"/>
          <w:b w:val="0"/>
          <w:sz w:val="24"/>
          <w:szCs w:val="24"/>
          <w:u w:val="none"/>
        </w:rPr>
        <w:t>quarenta e cinco</w:t>
      </w:r>
      <w:r w:rsidR="008132EA">
        <w:rPr>
          <w:rFonts w:ascii="Arial" w:hAnsi="Arial" w:cs="Arial"/>
          <w:b w:val="0"/>
          <w:sz w:val="24"/>
          <w:szCs w:val="24"/>
          <w:u w:val="none"/>
        </w:rPr>
        <w:t>) dias a contar da assinatura do presente contrato</w:t>
      </w:r>
      <w:r w:rsidR="005A3AAF" w:rsidRPr="005A3AAF">
        <w:rPr>
          <w:rFonts w:ascii="Arial" w:hAnsi="Arial" w:cs="Arial"/>
          <w:b w:val="0"/>
          <w:sz w:val="24"/>
          <w:szCs w:val="24"/>
          <w:u w:val="none"/>
        </w:rPr>
        <w:t>, podendo ser prorrogado, mediante termo Aditivo acordado entre as partes de conformidade com o estabelecido na Lei nº 14.133/2021. Apesar do final da vigência, estende-se seus efeitos enquanto preservar a garantia e assistência técnica obrigatória, bem como, nos casos previsto pelo Código de Defesa do Consumidor.</w:t>
      </w:r>
    </w:p>
    <w:p w:rsidR="005A3AAF" w:rsidRPr="00600E69" w:rsidRDefault="002E19D0" w:rsidP="002E2309">
      <w:pPr>
        <w:pStyle w:val="Corpodetexto"/>
        <w:spacing w:line="360" w:lineRule="auto"/>
        <w:ind w:left="0"/>
        <w:jc w:val="both"/>
        <w:rPr>
          <w:rFonts w:ascii="Arial" w:hAnsi="Arial" w:cs="Arial"/>
          <w:sz w:val="24"/>
          <w:szCs w:val="24"/>
        </w:rPr>
      </w:pPr>
      <w:r w:rsidRPr="00600E69">
        <w:rPr>
          <w:rFonts w:ascii="Arial" w:hAnsi="Arial" w:cs="Arial"/>
          <w:b/>
          <w:sz w:val="24"/>
          <w:szCs w:val="24"/>
        </w:rPr>
        <w:t>Parágrafo</w:t>
      </w:r>
      <w:r w:rsidRPr="00600E69">
        <w:rPr>
          <w:rFonts w:ascii="Arial" w:hAnsi="Arial" w:cs="Arial"/>
          <w:b/>
          <w:spacing w:val="1"/>
          <w:sz w:val="24"/>
          <w:szCs w:val="24"/>
        </w:rPr>
        <w:t xml:space="preserve"> </w:t>
      </w:r>
      <w:r w:rsidR="00E370B0" w:rsidRPr="00600E69">
        <w:rPr>
          <w:rFonts w:ascii="Arial" w:hAnsi="Arial" w:cs="Arial"/>
          <w:b/>
          <w:sz w:val="24"/>
          <w:szCs w:val="24"/>
        </w:rPr>
        <w:t>Único</w:t>
      </w:r>
      <w:r w:rsidR="00E370B0">
        <w:rPr>
          <w:rFonts w:ascii="Arial" w:hAnsi="Arial" w:cs="Arial"/>
          <w:sz w:val="24"/>
          <w:szCs w:val="24"/>
        </w:rPr>
        <w:t>.</w:t>
      </w:r>
      <w:r w:rsidR="00E370B0"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O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município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poderá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adquirir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quantidade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inferior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ou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até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25%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superior</w:t>
      </w:r>
      <w:r w:rsidRPr="00600E69">
        <w:rPr>
          <w:rFonts w:ascii="Arial" w:hAnsi="Arial" w:cs="Arial"/>
          <w:spacing w:val="55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àquela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indicada neste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="00E73E5F">
        <w:rPr>
          <w:rFonts w:ascii="Arial" w:hAnsi="Arial" w:cs="Arial"/>
          <w:sz w:val="24"/>
          <w:szCs w:val="24"/>
        </w:rPr>
        <w:t>contrato.</w:t>
      </w:r>
    </w:p>
    <w:p w:rsidR="009554BC" w:rsidRPr="00600E69" w:rsidRDefault="009554BC" w:rsidP="002E2309">
      <w:pPr>
        <w:pStyle w:val="Corpodetexto"/>
        <w:spacing w:line="360" w:lineRule="auto"/>
        <w:ind w:left="0"/>
        <w:jc w:val="both"/>
        <w:rPr>
          <w:rFonts w:ascii="Arial" w:hAnsi="Arial" w:cs="Arial"/>
          <w:sz w:val="24"/>
          <w:szCs w:val="24"/>
        </w:rPr>
      </w:pPr>
    </w:p>
    <w:p w:rsidR="00E370B0" w:rsidRDefault="00E370B0" w:rsidP="002E2309">
      <w:pPr>
        <w:pStyle w:val="Corpodetexto"/>
        <w:spacing w:line="360" w:lineRule="auto"/>
        <w:ind w:left="0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CLÁUSULA QUINTA</w:t>
      </w:r>
      <w:r w:rsidR="00395C51">
        <w:rPr>
          <w:rFonts w:ascii="Arial" w:hAnsi="Arial" w:cs="Arial"/>
          <w:b/>
          <w:sz w:val="24"/>
          <w:szCs w:val="24"/>
        </w:rPr>
        <w:t xml:space="preserve"> – DA VALIDADE DA ARP</w:t>
      </w:r>
    </w:p>
    <w:p w:rsidR="00E370B0" w:rsidRDefault="00E370B0" w:rsidP="00E370B0">
      <w:pPr>
        <w:pStyle w:val="Corpodetexto"/>
        <w:spacing w:line="360" w:lineRule="auto"/>
        <w:ind w:left="0"/>
        <w:jc w:val="both"/>
        <w:rPr>
          <w:rFonts w:ascii="Arial" w:hAnsi="Arial" w:cs="Arial"/>
          <w:sz w:val="24"/>
          <w:szCs w:val="24"/>
        </w:rPr>
      </w:pPr>
      <w:r w:rsidRPr="00600E69">
        <w:rPr>
          <w:rFonts w:ascii="Arial" w:hAnsi="Arial" w:cs="Arial"/>
          <w:sz w:val="24"/>
          <w:szCs w:val="24"/>
        </w:rPr>
        <w:t>Considerando o prazo de valid</w:t>
      </w:r>
      <w:r>
        <w:rPr>
          <w:rFonts w:ascii="Arial" w:hAnsi="Arial" w:cs="Arial"/>
          <w:sz w:val="24"/>
          <w:szCs w:val="24"/>
        </w:rPr>
        <w:t xml:space="preserve">ade estabelecido na </w:t>
      </w:r>
      <w:r w:rsidRPr="00600E69">
        <w:rPr>
          <w:rFonts w:ascii="Arial" w:hAnsi="Arial" w:cs="Arial"/>
          <w:sz w:val="24"/>
          <w:szCs w:val="24"/>
        </w:rPr>
        <w:t xml:space="preserve">Ata </w:t>
      </w:r>
      <w:r>
        <w:rPr>
          <w:rFonts w:ascii="Arial" w:hAnsi="Arial" w:cs="Arial"/>
          <w:sz w:val="24"/>
          <w:szCs w:val="24"/>
        </w:rPr>
        <w:t>d</w:t>
      </w:r>
      <w:r w:rsidRPr="00600E69">
        <w:rPr>
          <w:rFonts w:ascii="Arial" w:hAnsi="Arial" w:cs="Arial"/>
          <w:sz w:val="24"/>
          <w:szCs w:val="24"/>
        </w:rPr>
        <w:t>a qual o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 xml:space="preserve">Município </w:t>
      </w:r>
      <w:r>
        <w:rPr>
          <w:rFonts w:ascii="Arial" w:hAnsi="Arial" w:cs="Arial"/>
          <w:sz w:val="24"/>
          <w:szCs w:val="24"/>
        </w:rPr>
        <w:t xml:space="preserve">está formalizando o presente instrumento, e de acordo com o previsto na legislação pertinente, reajustamento de preços e reequilíbrios deverão correr por conta do órgão que procedeu com o processo de licitação, devendo este informar aos municípios contratantes a ocorrência de tais eventos. </w:t>
      </w:r>
    </w:p>
    <w:p w:rsidR="009554BC" w:rsidRPr="00600E69" w:rsidRDefault="009554BC" w:rsidP="002E2309">
      <w:pPr>
        <w:pStyle w:val="Corpodetexto"/>
        <w:spacing w:line="360" w:lineRule="auto"/>
        <w:ind w:left="0"/>
        <w:jc w:val="both"/>
        <w:rPr>
          <w:rFonts w:ascii="Arial" w:hAnsi="Arial" w:cs="Arial"/>
          <w:sz w:val="24"/>
          <w:szCs w:val="24"/>
        </w:rPr>
      </w:pPr>
    </w:p>
    <w:p w:rsidR="00E370B0" w:rsidRDefault="00E370B0" w:rsidP="00E370B0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600E69">
        <w:rPr>
          <w:rFonts w:ascii="Arial" w:hAnsi="Arial" w:cs="Arial"/>
          <w:b/>
          <w:sz w:val="24"/>
          <w:szCs w:val="24"/>
        </w:rPr>
        <w:t>CLÁUSULA</w:t>
      </w:r>
      <w:r w:rsidRPr="00600E69">
        <w:rPr>
          <w:rFonts w:ascii="Arial" w:hAnsi="Arial" w:cs="Arial"/>
          <w:b/>
          <w:spacing w:val="-1"/>
          <w:sz w:val="24"/>
          <w:szCs w:val="24"/>
        </w:rPr>
        <w:t xml:space="preserve"> </w:t>
      </w:r>
      <w:r w:rsidR="00395C51">
        <w:rPr>
          <w:rFonts w:ascii="Arial" w:hAnsi="Arial" w:cs="Arial"/>
          <w:b/>
          <w:sz w:val="24"/>
          <w:szCs w:val="24"/>
        </w:rPr>
        <w:t>SEXTA – DAS HIPÓTESES DE RESCISÃO</w:t>
      </w:r>
    </w:p>
    <w:p w:rsidR="00E370B0" w:rsidRPr="00600E69" w:rsidRDefault="00E370B0" w:rsidP="00E370B0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600E69">
        <w:rPr>
          <w:rFonts w:ascii="Arial" w:hAnsi="Arial" w:cs="Arial"/>
          <w:sz w:val="24"/>
          <w:szCs w:val="24"/>
        </w:rPr>
        <w:t>O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presente</w:t>
      </w:r>
      <w:r w:rsidRPr="00600E69">
        <w:rPr>
          <w:rFonts w:ascii="Arial" w:hAnsi="Arial" w:cs="Arial"/>
          <w:spacing w:val="-3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contrato</w:t>
      </w:r>
      <w:r w:rsidRPr="00600E69">
        <w:rPr>
          <w:rFonts w:ascii="Arial" w:hAnsi="Arial" w:cs="Arial"/>
          <w:spacing w:val="-3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poderá</w:t>
      </w:r>
      <w:r w:rsidRPr="00600E69">
        <w:rPr>
          <w:rFonts w:ascii="Arial" w:hAnsi="Arial" w:cs="Arial"/>
          <w:spacing w:val="-3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ser</w:t>
      </w:r>
      <w:r w:rsidRPr="00600E69">
        <w:rPr>
          <w:rFonts w:ascii="Arial" w:hAnsi="Arial" w:cs="Arial"/>
          <w:spacing w:val="-3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rescindido</w:t>
      </w:r>
      <w:r w:rsidRPr="00600E69">
        <w:rPr>
          <w:rFonts w:ascii="Arial" w:hAnsi="Arial" w:cs="Arial"/>
          <w:spacing w:val="-3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nos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seguintes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casos:</w:t>
      </w:r>
    </w:p>
    <w:p w:rsidR="00E370B0" w:rsidRPr="00600E69" w:rsidRDefault="00E370B0" w:rsidP="00E370B0">
      <w:pPr>
        <w:pStyle w:val="PargrafodaLista"/>
        <w:numPr>
          <w:ilvl w:val="0"/>
          <w:numId w:val="2"/>
        </w:numPr>
        <w:spacing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600E69">
        <w:rPr>
          <w:rFonts w:ascii="Arial" w:hAnsi="Arial" w:cs="Arial"/>
          <w:sz w:val="24"/>
          <w:szCs w:val="24"/>
        </w:rPr>
        <w:t>amigavelmente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por acordo</w:t>
      </w:r>
      <w:r w:rsidRPr="00600E69">
        <w:rPr>
          <w:rFonts w:ascii="Arial" w:hAnsi="Arial" w:cs="Arial"/>
          <w:spacing w:val="-3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entre</w:t>
      </w:r>
      <w:r w:rsidRPr="00600E69">
        <w:rPr>
          <w:rFonts w:ascii="Arial" w:hAnsi="Arial" w:cs="Arial"/>
          <w:spacing w:val="-3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as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partes;</w:t>
      </w:r>
    </w:p>
    <w:p w:rsidR="00E370B0" w:rsidRPr="00600E69" w:rsidRDefault="00E370B0" w:rsidP="00E370B0">
      <w:pPr>
        <w:pStyle w:val="PargrafodaLista"/>
        <w:numPr>
          <w:ilvl w:val="0"/>
          <w:numId w:val="2"/>
        </w:numPr>
        <w:spacing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600E69">
        <w:rPr>
          <w:rFonts w:ascii="Arial" w:hAnsi="Arial" w:cs="Arial"/>
          <w:sz w:val="24"/>
          <w:szCs w:val="24"/>
        </w:rPr>
        <w:t>unilateralmente,</w:t>
      </w:r>
      <w:r w:rsidRPr="00600E69">
        <w:rPr>
          <w:rFonts w:ascii="Arial" w:hAnsi="Arial" w:cs="Arial"/>
          <w:spacing w:val="6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por</w:t>
      </w:r>
      <w:r w:rsidRPr="00600E69">
        <w:rPr>
          <w:rFonts w:ascii="Arial" w:hAnsi="Arial" w:cs="Arial"/>
          <w:spacing w:val="7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qualquer</w:t>
      </w:r>
      <w:r w:rsidRPr="00600E69">
        <w:rPr>
          <w:rFonts w:ascii="Arial" w:hAnsi="Arial" w:cs="Arial"/>
          <w:spacing w:val="7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das</w:t>
      </w:r>
      <w:r w:rsidRPr="00600E69">
        <w:rPr>
          <w:rFonts w:ascii="Arial" w:hAnsi="Arial" w:cs="Arial"/>
          <w:spacing w:val="7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partes,</w:t>
      </w:r>
      <w:r w:rsidRPr="00600E69">
        <w:rPr>
          <w:rFonts w:ascii="Arial" w:hAnsi="Arial" w:cs="Arial"/>
          <w:spacing w:val="6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desde</w:t>
      </w:r>
      <w:r w:rsidRPr="00600E69">
        <w:rPr>
          <w:rFonts w:ascii="Arial" w:hAnsi="Arial" w:cs="Arial"/>
          <w:spacing w:val="6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que</w:t>
      </w:r>
      <w:r w:rsidRPr="00600E69">
        <w:rPr>
          <w:rFonts w:ascii="Arial" w:hAnsi="Arial" w:cs="Arial"/>
          <w:spacing w:val="7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a</w:t>
      </w:r>
      <w:r w:rsidRPr="00600E69">
        <w:rPr>
          <w:rFonts w:ascii="Arial" w:hAnsi="Arial" w:cs="Arial"/>
          <w:spacing w:val="6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outra</w:t>
      </w:r>
      <w:r w:rsidRPr="00600E69">
        <w:rPr>
          <w:rFonts w:ascii="Arial" w:hAnsi="Arial" w:cs="Arial"/>
          <w:spacing w:val="6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seja</w:t>
      </w:r>
      <w:r w:rsidRPr="00600E69">
        <w:rPr>
          <w:rFonts w:ascii="Arial" w:hAnsi="Arial" w:cs="Arial"/>
          <w:spacing w:val="6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comunicada</w:t>
      </w:r>
      <w:r w:rsidRPr="00600E69">
        <w:rPr>
          <w:rFonts w:ascii="Arial" w:hAnsi="Arial" w:cs="Arial"/>
          <w:spacing w:val="6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previamente</w:t>
      </w:r>
      <w:r w:rsidRPr="00600E69">
        <w:rPr>
          <w:rFonts w:ascii="Arial" w:hAnsi="Arial" w:cs="Arial"/>
          <w:spacing w:val="-5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com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no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mínimo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30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dias;</w:t>
      </w:r>
    </w:p>
    <w:p w:rsidR="00E370B0" w:rsidRDefault="00E370B0" w:rsidP="00E370B0">
      <w:pPr>
        <w:pStyle w:val="PargrafodaLista"/>
        <w:numPr>
          <w:ilvl w:val="0"/>
          <w:numId w:val="2"/>
        </w:numPr>
        <w:spacing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600E69">
        <w:rPr>
          <w:rFonts w:ascii="Arial" w:hAnsi="Arial" w:cs="Arial"/>
          <w:sz w:val="24"/>
          <w:szCs w:val="24"/>
        </w:rPr>
        <w:t>nos</w:t>
      </w:r>
      <w:r w:rsidRPr="00600E69">
        <w:rPr>
          <w:rFonts w:ascii="Arial" w:hAnsi="Arial" w:cs="Arial"/>
          <w:spacing w:val="5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casos</w:t>
      </w:r>
      <w:r w:rsidRPr="00600E69">
        <w:rPr>
          <w:rFonts w:ascii="Arial" w:hAnsi="Arial" w:cs="Arial"/>
          <w:spacing w:val="8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previstos</w:t>
      </w:r>
      <w:r w:rsidRPr="00600E69">
        <w:rPr>
          <w:rFonts w:ascii="Arial" w:hAnsi="Arial" w:cs="Arial"/>
          <w:spacing w:val="5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nos</w:t>
      </w:r>
      <w:r w:rsidRPr="00600E69">
        <w:rPr>
          <w:rFonts w:ascii="Arial" w:hAnsi="Arial" w:cs="Arial"/>
          <w:spacing w:val="7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artigos</w:t>
      </w:r>
      <w:r w:rsidRPr="00600E69">
        <w:rPr>
          <w:rFonts w:ascii="Arial" w:hAnsi="Arial" w:cs="Arial"/>
          <w:spacing w:val="8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da </w:t>
      </w:r>
      <w:r w:rsidRPr="00600E69">
        <w:rPr>
          <w:rFonts w:ascii="Arial" w:hAnsi="Arial" w:cs="Arial"/>
          <w:sz w:val="24"/>
          <w:szCs w:val="24"/>
        </w:rPr>
        <w:t>Lei</w:t>
      </w:r>
      <w:r w:rsidRPr="00600E69">
        <w:rPr>
          <w:rFonts w:ascii="Arial" w:hAnsi="Arial" w:cs="Arial"/>
          <w:spacing w:val="5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nº</w:t>
      </w:r>
      <w:r w:rsidRPr="00600E69">
        <w:rPr>
          <w:rFonts w:ascii="Arial" w:hAnsi="Arial" w:cs="Arial"/>
          <w:spacing w:val="4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14.133</w:t>
      </w:r>
      <w:r w:rsidRPr="00600E69">
        <w:rPr>
          <w:rFonts w:ascii="Arial" w:hAnsi="Arial" w:cs="Arial"/>
          <w:sz w:val="24"/>
          <w:szCs w:val="24"/>
        </w:rPr>
        <w:t>/</w:t>
      </w:r>
      <w:r>
        <w:rPr>
          <w:rFonts w:ascii="Arial" w:hAnsi="Arial" w:cs="Arial"/>
          <w:sz w:val="24"/>
          <w:szCs w:val="24"/>
        </w:rPr>
        <w:t>21</w:t>
      </w:r>
      <w:r w:rsidRPr="00600E69">
        <w:rPr>
          <w:rFonts w:ascii="Arial" w:hAnsi="Arial" w:cs="Arial"/>
          <w:spacing w:val="7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e</w:t>
      </w:r>
      <w:r w:rsidRPr="00600E69">
        <w:rPr>
          <w:rFonts w:ascii="Arial" w:hAnsi="Arial" w:cs="Arial"/>
          <w:spacing w:val="5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alterações posteriores.</w:t>
      </w:r>
    </w:p>
    <w:p w:rsidR="00E370B0" w:rsidRPr="00055286" w:rsidRDefault="00E370B0" w:rsidP="00E370B0">
      <w:pPr>
        <w:pStyle w:val="Corpodetexto"/>
        <w:spacing w:line="360" w:lineRule="auto"/>
        <w:ind w:left="0"/>
        <w:jc w:val="both"/>
        <w:rPr>
          <w:rFonts w:ascii="Arial" w:hAnsi="Arial" w:cs="Arial"/>
          <w:sz w:val="24"/>
          <w:szCs w:val="24"/>
        </w:rPr>
      </w:pPr>
      <w:r w:rsidRPr="00055286">
        <w:rPr>
          <w:rFonts w:ascii="Arial" w:hAnsi="Arial" w:cs="Arial"/>
          <w:b/>
          <w:sz w:val="24"/>
          <w:szCs w:val="24"/>
        </w:rPr>
        <w:t>Parágrafo Único.</w:t>
      </w:r>
      <w:r>
        <w:rPr>
          <w:rFonts w:ascii="Arial" w:hAnsi="Arial" w:cs="Arial"/>
          <w:b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A</w:t>
      </w:r>
      <w:r w:rsidRPr="00600E69">
        <w:rPr>
          <w:rFonts w:ascii="Arial" w:hAnsi="Arial" w:cs="Arial"/>
          <w:sz w:val="24"/>
          <w:szCs w:val="24"/>
        </w:rPr>
        <w:t xml:space="preserve"> Administração, se julgar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conveniente,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>
        <w:rPr>
          <w:rFonts w:ascii="Arial" w:hAnsi="Arial" w:cs="Arial"/>
          <w:spacing w:val="-1"/>
          <w:sz w:val="24"/>
          <w:szCs w:val="24"/>
        </w:rPr>
        <w:t xml:space="preserve">justificadamente </w:t>
      </w:r>
      <w:r w:rsidRPr="00600E69">
        <w:rPr>
          <w:rFonts w:ascii="Arial" w:hAnsi="Arial" w:cs="Arial"/>
          <w:sz w:val="24"/>
          <w:szCs w:val="24"/>
        </w:rPr>
        <w:t>poderá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optar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por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não efetuar contratação proveniente da referida</w:t>
      </w:r>
      <w:r w:rsidRPr="00600E69">
        <w:rPr>
          <w:rFonts w:ascii="Arial" w:hAnsi="Arial" w:cs="Arial"/>
          <w:sz w:val="24"/>
          <w:szCs w:val="24"/>
        </w:rPr>
        <w:t xml:space="preserve"> Ata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e iniciar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outro</w:t>
      </w:r>
      <w:r w:rsidRPr="00600E69">
        <w:rPr>
          <w:rFonts w:ascii="Arial" w:hAnsi="Arial" w:cs="Arial"/>
          <w:spacing w:val="3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procedimento licitatório para o mesmo objeto, visando o melhor ao atendimento do interesse público. </w:t>
      </w:r>
    </w:p>
    <w:p w:rsidR="009554BC" w:rsidRPr="00600E69" w:rsidRDefault="009554BC" w:rsidP="002E2309">
      <w:pPr>
        <w:pStyle w:val="Corpodetexto"/>
        <w:spacing w:line="360" w:lineRule="auto"/>
        <w:ind w:left="0"/>
        <w:jc w:val="both"/>
        <w:rPr>
          <w:rFonts w:ascii="Arial" w:hAnsi="Arial" w:cs="Arial"/>
          <w:sz w:val="24"/>
          <w:szCs w:val="24"/>
        </w:rPr>
      </w:pPr>
    </w:p>
    <w:p w:rsidR="00395C51" w:rsidRDefault="00395C51" w:rsidP="00395C51">
      <w:pPr>
        <w:pStyle w:val="Corpodetexto"/>
        <w:spacing w:line="360" w:lineRule="auto"/>
        <w:ind w:left="0"/>
        <w:jc w:val="both"/>
        <w:rPr>
          <w:rFonts w:ascii="Arial" w:hAnsi="Arial" w:cs="Arial"/>
          <w:b/>
          <w:sz w:val="24"/>
          <w:szCs w:val="24"/>
        </w:rPr>
      </w:pPr>
      <w:r w:rsidRPr="00600E69">
        <w:rPr>
          <w:rFonts w:ascii="Arial" w:hAnsi="Arial" w:cs="Arial"/>
          <w:b/>
          <w:sz w:val="24"/>
          <w:szCs w:val="24"/>
        </w:rPr>
        <w:t>CLÁUSULA</w:t>
      </w:r>
      <w:r w:rsidRPr="00600E69">
        <w:rPr>
          <w:rFonts w:ascii="Arial" w:hAnsi="Arial" w:cs="Arial"/>
          <w:b/>
          <w:spacing w:val="37"/>
          <w:sz w:val="24"/>
          <w:szCs w:val="24"/>
        </w:rPr>
        <w:t xml:space="preserve"> </w:t>
      </w:r>
      <w:r>
        <w:rPr>
          <w:rFonts w:ascii="Arial" w:hAnsi="Arial" w:cs="Arial"/>
          <w:b/>
          <w:sz w:val="24"/>
          <w:szCs w:val="24"/>
        </w:rPr>
        <w:t>SÉTIMA – DA DOTAÇÃO ORÇAMENTÁRIA</w:t>
      </w:r>
    </w:p>
    <w:p w:rsidR="005A497A" w:rsidRDefault="002E19D0" w:rsidP="002E2309">
      <w:pPr>
        <w:pStyle w:val="Corpodetexto"/>
        <w:spacing w:line="360" w:lineRule="auto"/>
        <w:ind w:left="0"/>
        <w:jc w:val="both"/>
        <w:rPr>
          <w:rFonts w:ascii="Arial" w:hAnsi="Arial" w:cs="Arial"/>
          <w:sz w:val="24"/>
          <w:szCs w:val="24"/>
        </w:rPr>
      </w:pPr>
      <w:r w:rsidRPr="00600E69">
        <w:rPr>
          <w:rFonts w:ascii="Arial" w:hAnsi="Arial" w:cs="Arial"/>
          <w:sz w:val="24"/>
          <w:szCs w:val="24"/>
        </w:rPr>
        <w:t>As</w:t>
      </w:r>
      <w:r w:rsidRPr="00600E69">
        <w:rPr>
          <w:rFonts w:ascii="Arial" w:hAnsi="Arial" w:cs="Arial"/>
          <w:spacing w:val="38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despesas</w:t>
      </w:r>
      <w:r w:rsidRPr="00600E69">
        <w:rPr>
          <w:rFonts w:ascii="Arial" w:hAnsi="Arial" w:cs="Arial"/>
          <w:spacing w:val="34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decorrentes</w:t>
      </w:r>
      <w:r w:rsidRPr="00600E69">
        <w:rPr>
          <w:rFonts w:ascii="Arial" w:hAnsi="Arial" w:cs="Arial"/>
          <w:spacing w:val="37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do</w:t>
      </w:r>
      <w:r w:rsidRPr="00600E69">
        <w:rPr>
          <w:rFonts w:ascii="Arial" w:hAnsi="Arial" w:cs="Arial"/>
          <w:spacing w:val="35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presente</w:t>
      </w:r>
      <w:r w:rsidRPr="00600E69">
        <w:rPr>
          <w:rFonts w:ascii="Arial" w:hAnsi="Arial" w:cs="Arial"/>
          <w:spacing w:val="33"/>
          <w:sz w:val="24"/>
          <w:szCs w:val="24"/>
        </w:rPr>
        <w:t xml:space="preserve"> </w:t>
      </w:r>
      <w:r w:rsidR="005A497A">
        <w:rPr>
          <w:rFonts w:ascii="Arial" w:hAnsi="Arial" w:cs="Arial"/>
          <w:sz w:val="24"/>
          <w:szCs w:val="24"/>
        </w:rPr>
        <w:t>contrato</w:t>
      </w:r>
      <w:r w:rsidRPr="00600E69">
        <w:rPr>
          <w:rFonts w:ascii="Arial" w:hAnsi="Arial" w:cs="Arial"/>
          <w:spacing w:val="36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correrão</w:t>
      </w:r>
      <w:r w:rsidRPr="00600E69">
        <w:rPr>
          <w:rFonts w:ascii="Arial" w:hAnsi="Arial" w:cs="Arial"/>
          <w:spacing w:val="35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por</w:t>
      </w:r>
      <w:r w:rsidRPr="00600E69">
        <w:rPr>
          <w:rFonts w:ascii="Arial" w:hAnsi="Arial" w:cs="Arial"/>
          <w:spacing w:val="35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conta</w:t>
      </w:r>
      <w:r w:rsidRPr="00600E69">
        <w:rPr>
          <w:rFonts w:ascii="Arial" w:hAnsi="Arial" w:cs="Arial"/>
          <w:spacing w:val="33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da</w:t>
      </w:r>
      <w:r w:rsidRPr="00600E69">
        <w:rPr>
          <w:rFonts w:ascii="Arial" w:hAnsi="Arial" w:cs="Arial"/>
          <w:spacing w:val="37"/>
          <w:sz w:val="24"/>
          <w:szCs w:val="24"/>
        </w:rPr>
        <w:t xml:space="preserve"> </w:t>
      </w:r>
      <w:r w:rsidR="005A497A">
        <w:rPr>
          <w:rFonts w:ascii="Arial" w:hAnsi="Arial" w:cs="Arial"/>
          <w:sz w:val="24"/>
          <w:szCs w:val="24"/>
        </w:rPr>
        <w:t xml:space="preserve">dotação </w:t>
      </w:r>
      <w:r w:rsidRPr="00600E69">
        <w:rPr>
          <w:rFonts w:ascii="Arial" w:hAnsi="Arial" w:cs="Arial"/>
          <w:sz w:val="24"/>
          <w:szCs w:val="24"/>
        </w:rPr>
        <w:t xml:space="preserve">orçamentária </w:t>
      </w:r>
      <w:r w:rsidR="005A497A">
        <w:rPr>
          <w:rFonts w:ascii="Arial" w:hAnsi="Arial" w:cs="Arial"/>
          <w:sz w:val="24"/>
          <w:szCs w:val="24"/>
        </w:rPr>
        <w:t>abaixo descrita:</w:t>
      </w:r>
    </w:p>
    <w:tbl>
      <w:tblPr>
        <w:tblStyle w:val="Tabelacomgrade"/>
        <w:tblW w:w="0" w:type="auto"/>
        <w:tblInd w:w="108" w:type="dxa"/>
        <w:tblLook w:val="04A0" w:firstRow="1" w:lastRow="0" w:firstColumn="1" w:lastColumn="0" w:noHBand="0" w:noVBand="1"/>
      </w:tblPr>
      <w:tblGrid>
        <w:gridCol w:w="1134"/>
        <w:gridCol w:w="7371"/>
      </w:tblGrid>
      <w:tr w:rsidR="00362169" w:rsidTr="002B64C8">
        <w:trPr>
          <w:trHeight w:val="983"/>
        </w:trPr>
        <w:tc>
          <w:tcPr>
            <w:tcW w:w="1134" w:type="dxa"/>
          </w:tcPr>
          <w:p w:rsidR="00362169" w:rsidRPr="002B64C8" w:rsidRDefault="00362169" w:rsidP="00362169">
            <w:pPr>
              <w:pStyle w:val="Corpodetexto"/>
              <w:spacing w:line="360" w:lineRule="auto"/>
              <w:ind w:left="0"/>
              <w:rPr>
                <w:rFonts w:ascii="Arial" w:hAnsi="Arial" w:cs="Arial"/>
                <w:b/>
              </w:rPr>
            </w:pPr>
            <w:r w:rsidRPr="002B64C8">
              <w:rPr>
                <w:rFonts w:ascii="Arial" w:hAnsi="Arial" w:cs="Arial"/>
                <w:b/>
              </w:rPr>
              <w:t>Projeto</w:t>
            </w:r>
          </w:p>
          <w:p w:rsidR="00362169" w:rsidRPr="002B64C8" w:rsidRDefault="00362169" w:rsidP="00362169">
            <w:pPr>
              <w:pStyle w:val="Corpodetexto"/>
              <w:spacing w:line="360" w:lineRule="auto"/>
              <w:ind w:left="0"/>
              <w:jc w:val="center"/>
              <w:rPr>
                <w:rFonts w:ascii="Arial" w:hAnsi="Arial" w:cs="Arial"/>
                <w:b/>
              </w:rPr>
            </w:pPr>
            <w:r w:rsidRPr="002B64C8">
              <w:rPr>
                <w:rFonts w:ascii="Arial" w:hAnsi="Arial" w:cs="Arial"/>
                <w:b/>
              </w:rPr>
              <w:t>Despesa</w:t>
            </w:r>
          </w:p>
        </w:tc>
        <w:tc>
          <w:tcPr>
            <w:tcW w:w="7371" w:type="dxa"/>
          </w:tcPr>
          <w:p w:rsidR="002B64C8" w:rsidRDefault="002B64C8" w:rsidP="00F875AE">
            <w:pPr>
              <w:pStyle w:val="Corpodetexto"/>
              <w:spacing w:line="360" w:lineRule="auto"/>
              <w:ind w:left="0"/>
              <w:jc w:val="both"/>
              <w:rPr>
                <w:rFonts w:ascii="Arial" w:hAnsi="Arial" w:cs="Arial"/>
              </w:rPr>
            </w:pPr>
            <w:r w:rsidRPr="002B64C8">
              <w:rPr>
                <w:rFonts w:ascii="Arial" w:hAnsi="Arial" w:cs="Arial"/>
              </w:rPr>
              <w:t>20</w:t>
            </w:r>
            <w:r w:rsidR="001F1832">
              <w:rPr>
                <w:rFonts w:ascii="Arial" w:hAnsi="Arial" w:cs="Arial"/>
              </w:rPr>
              <w:t>12</w:t>
            </w:r>
          </w:p>
          <w:p w:rsidR="002B64C8" w:rsidRDefault="002B64C8" w:rsidP="00F875AE">
            <w:pPr>
              <w:pStyle w:val="Corpodetexto"/>
              <w:spacing w:line="360" w:lineRule="auto"/>
              <w:ind w:left="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3390.30.39.00.00.00 – MATERIAL PARA MANUTENÇÃO DE VEÍCULOS</w:t>
            </w:r>
          </w:p>
          <w:p w:rsidR="002B64C8" w:rsidRPr="002B64C8" w:rsidRDefault="002B64C8" w:rsidP="001F1832">
            <w:pPr>
              <w:pStyle w:val="Corpodetexto"/>
              <w:spacing w:line="360" w:lineRule="auto"/>
              <w:ind w:left="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Fonte: </w:t>
            </w:r>
            <w:r w:rsidR="001F1832">
              <w:rPr>
                <w:rFonts w:ascii="Arial" w:hAnsi="Arial" w:cs="Arial"/>
              </w:rPr>
              <w:t>2571</w:t>
            </w:r>
          </w:p>
        </w:tc>
      </w:tr>
    </w:tbl>
    <w:p w:rsidR="001F1832" w:rsidRDefault="001F1832" w:rsidP="00E370B0">
      <w:pPr>
        <w:pStyle w:val="Corpodetexto"/>
        <w:spacing w:line="360" w:lineRule="auto"/>
        <w:ind w:left="0"/>
        <w:jc w:val="both"/>
        <w:rPr>
          <w:rFonts w:ascii="Arial" w:hAnsi="Arial" w:cs="Arial"/>
          <w:b/>
          <w:sz w:val="24"/>
          <w:szCs w:val="24"/>
        </w:rPr>
      </w:pPr>
    </w:p>
    <w:p w:rsidR="00E370B0" w:rsidRDefault="00E370B0" w:rsidP="00E370B0">
      <w:pPr>
        <w:pStyle w:val="Corpodetexto"/>
        <w:spacing w:line="360" w:lineRule="auto"/>
        <w:ind w:left="0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CLÁUSULA OITAVA – DOS DIREITOS</w:t>
      </w:r>
    </w:p>
    <w:p w:rsidR="00E370B0" w:rsidRPr="00600E69" w:rsidRDefault="00E370B0" w:rsidP="00E370B0">
      <w:pPr>
        <w:pStyle w:val="Corpodetexto"/>
        <w:spacing w:line="360" w:lineRule="auto"/>
        <w:ind w:left="0"/>
        <w:jc w:val="both"/>
        <w:rPr>
          <w:rFonts w:ascii="Arial" w:hAnsi="Arial" w:cs="Arial"/>
          <w:sz w:val="24"/>
          <w:szCs w:val="24"/>
        </w:rPr>
      </w:pPr>
      <w:r w:rsidRPr="00600E69">
        <w:rPr>
          <w:rFonts w:ascii="Arial" w:hAnsi="Arial" w:cs="Arial"/>
          <w:sz w:val="24"/>
          <w:szCs w:val="24"/>
        </w:rPr>
        <w:t>Constitui direito do contratante receber o objeto nas condições avençadas, e da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contratada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receber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o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valor</w:t>
      </w:r>
      <w:r w:rsidRPr="00600E69">
        <w:rPr>
          <w:rFonts w:ascii="Arial" w:hAnsi="Arial" w:cs="Arial"/>
          <w:spacing w:val="2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da forma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determinada</w:t>
      </w:r>
      <w:r w:rsidRPr="00600E69">
        <w:rPr>
          <w:rFonts w:ascii="Arial" w:hAnsi="Arial" w:cs="Arial"/>
          <w:sz w:val="24"/>
          <w:szCs w:val="24"/>
        </w:rPr>
        <w:t>.</w:t>
      </w:r>
    </w:p>
    <w:p w:rsidR="00E370B0" w:rsidRDefault="00E370B0" w:rsidP="00E370B0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E370B0" w:rsidRDefault="00E370B0" w:rsidP="00E370B0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B832F6">
        <w:rPr>
          <w:rFonts w:ascii="Arial" w:hAnsi="Arial" w:cs="Arial"/>
          <w:b/>
          <w:sz w:val="24"/>
          <w:szCs w:val="24"/>
        </w:rPr>
        <w:t>CLÁUSULA NONA</w:t>
      </w:r>
      <w:r>
        <w:rPr>
          <w:rFonts w:ascii="Arial" w:hAnsi="Arial" w:cs="Arial"/>
          <w:b/>
          <w:sz w:val="24"/>
          <w:szCs w:val="24"/>
        </w:rPr>
        <w:t xml:space="preserve"> – DA LEGISLAÇÃO E DO PROCESSO LICITATÓRIO</w:t>
      </w:r>
    </w:p>
    <w:p w:rsidR="007568F2" w:rsidRDefault="00E370B0" w:rsidP="007568F2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600E69">
        <w:rPr>
          <w:rFonts w:ascii="Arial" w:hAnsi="Arial" w:cs="Arial"/>
          <w:sz w:val="24"/>
          <w:szCs w:val="24"/>
        </w:rPr>
        <w:t xml:space="preserve">O presente contrato é regido pela Lei nº </w:t>
      </w:r>
      <w:r>
        <w:rPr>
          <w:rFonts w:ascii="Arial" w:hAnsi="Arial" w:cs="Arial"/>
          <w:sz w:val="24"/>
          <w:szCs w:val="24"/>
        </w:rPr>
        <w:t>14.133/2021</w:t>
      </w:r>
      <w:r w:rsidRPr="00600E69">
        <w:rPr>
          <w:rFonts w:ascii="Arial" w:hAnsi="Arial" w:cs="Arial"/>
          <w:sz w:val="24"/>
          <w:szCs w:val="24"/>
        </w:rPr>
        <w:t xml:space="preserve"> e suas alterações.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Ficam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fazendo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partes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integrantes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do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presente,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as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cláusulas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fixadas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na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licitação,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modalidade</w:t>
      </w:r>
      <w:r w:rsidR="00844F90">
        <w:rPr>
          <w:rFonts w:ascii="Arial" w:hAnsi="Arial" w:cs="Arial"/>
          <w:sz w:val="24"/>
          <w:szCs w:val="24"/>
        </w:rPr>
        <w:t xml:space="preserve"> de Pregão Eletrônico nº 001/2025 </w:t>
      </w:r>
      <w:r>
        <w:rPr>
          <w:rFonts w:ascii="Arial" w:hAnsi="Arial" w:cs="Arial"/>
          <w:spacing w:val="1"/>
          <w:sz w:val="24"/>
          <w:szCs w:val="24"/>
        </w:rPr>
        <w:t xml:space="preserve">do </w:t>
      </w:r>
      <w:r w:rsidR="00844F90" w:rsidRPr="00844F90">
        <w:rPr>
          <w:rFonts w:ascii="Arial" w:hAnsi="Arial" w:cs="Arial"/>
          <w:b/>
          <w:sz w:val="24"/>
          <w:szCs w:val="24"/>
        </w:rPr>
        <w:t>Consórcio de Desenvolvimento dos Municípios do Norte do Rio Gran</w:t>
      </w:r>
      <w:r w:rsidR="00844F90">
        <w:rPr>
          <w:rFonts w:ascii="Arial" w:hAnsi="Arial" w:cs="Arial"/>
          <w:b/>
          <w:sz w:val="24"/>
          <w:szCs w:val="24"/>
        </w:rPr>
        <w:t>de do Sul – COMUNORS</w:t>
      </w:r>
      <w:r w:rsidR="007568F2">
        <w:rPr>
          <w:rFonts w:ascii="Arial" w:hAnsi="Arial" w:cs="Arial"/>
          <w:b/>
          <w:sz w:val="24"/>
          <w:szCs w:val="24"/>
        </w:rPr>
        <w:t>.</w:t>
      </w:r>
    </w:p>
    <w:p w:rsidR="00E370B0" w:rsidRDefault="00E370B0" w:rsidP="00844F90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Parágrafo </w:t>
      </w:r>
      <w:r w:rsidR="007568F2">
        <w:rPr>
          <w:rFonts w:ascii="Arial" w:hAnsi="Arial" w:cs="Arial"/>
          <w:b/>
          <w:sz w:val="24"/>
          <w:szCs w:val="24"/>
        </w:rPr>
        <w:t>Ú</w:t>
      </w:r>
      <w:r w:rsidR="007568F2" w:rsidRPr="00FE6A5C">
        <w:rPr>
          <w:rFonts w:ascii="Arial" w:hAnsi="Arial" w:cs="Arial"/>
          <w:b/>
          <w:sz w:val="24"/>
          <w:szCs w:val="24"/>
        </w:rPr>
        <w:t>nico</w:t>
      </w:r>
      <w:r w:rsidRPr="00FE6A5C">
        <w:rPr>
          <w:rFonts w:ascii="Arial" w:hAnsi="Arial" w:cs="Arial"/>
          <w:b/>
          <w:sz w:val="24"/>
          <w:szCs w:val="24"/>
        </w:rPr>
        <w:t>.</w:t>
      </w:r>
      <w:r w:rsidRPr="00600E69">
        <w:rPr>
          <w:rFonts w:ascii="Arial" w:hAnsi="Arial" w:cs="Arial"/>
          <w:sz w:val="24"/>
          <w:szCs w:val="24"/>
        </w:rPr>
        <w:t xml:space="preserve"> Na eventualidade de contradição entre o contrato e o edital, este</w:t>
      </w:r>
      <w:r w:rsidRPr="00600E69">
        <w:rPr>
          <w:rFonts w:ascii="Arial" w:hAnsi="Arial" w:cs="Arial"/>
          <w:spacing w:val="-53"/>
          <w:sz w:val="24"/>
          <w:szCs w:val="24"/>
        </w:rPr>
        <w:t xml:space="preserve"> </w:t>
      </w:r>
      <w:r w:rsidR="00844F90">
        <w:rPr>
          <w:rFonts w:ascii="Arial" w:hAnsi="Arial" w:cs="Arial"/>
          <w:spacing w:val="-53"/>
          <w:sz w:val="24"/>
          <w:szCs w:val="24"/>
        </w:rPr>
        <w:t xml:space="preserve">    </w:t>
      </w:r>
      <w:r w:rsidRPr="00600E69">
        <w:rPr>
          <w:rFonts w:ascii="Arial" w:hAnsi="Arial" w:cs="Arial"/>
          <w:sz w:val="24"/>
          <w:szCs w:val="24"/>
        </w:rPr>
        <w:t>último prevalecerá.</w:t>
      </w:r>
    </w:p>
    <w:p w:rsidR="00362169" w:rsidRPr="00600E69" w:rsidRDefault="00362169" w:rsidP="00E370B0">
      <w:pPr>
        <w:pStyle w:val="Corpodetexto"/>
        <w:spacing w:line="360" w:lineRule="auto"/>
        <w:ind w:left="0"/>
        <w:jc w:val="both"/>
        <w:rPr>
          <w:rFonts w:ascii="Arial" w:hAnsi="Arial" w:cs="Arial"/>
          <w:sz w:val="24"/>
          <w:szCs w:val="24"/>
        </w:rPr>
      </w:pPr>
    </w:p>
    <w:p w:rsidR="00E370B0" w:rsidRDefault="00E370B0" w:rsidP="00E370B0">
      <w:pPr>
        <w:pStyle w:val="Corpodetexto"/>
        <w:spacing w:line="360" w:lineRule="auto"/>
        <w:ind w:left="0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CLÁUSULA DÉCIMA</w:t>
      </w:r>
      <w:r w:rsidRPr="00600E69">
        <w:rPr>
          <w:rFonts w:ascii="Arial" w:hAnsi="Arial" w:cs="Arial"/>
          <w:b/>
          <w:sz w:val="24"/>
          <w:szCs w:val="24"/>
        </w:rPr>
        <w:t xml:space="preserve"> </w:t>
      </w:r>
      <w:r>
        <w:rPr>
          <w:rFonts w:ascii="Arial" w:hAnsi="Arial" w:cs="Arial"/>
          <w:b/>
          <w:sz w:val="24"/>
          <w:szCs w:val="24"/>
        </w:rPr>
        <w:t>– DA EXECUÇÃO DO CONTRATO</w:t>
      </w:r>
    </w:p>
    <w:p w:rsidR="00E370B0" w:rsidRPr="00600E69" w:rsidRDefault="00E370B0" w:rsidP="00E370B0">
      <w:pPr>
        <w:pStyle w:val="Corpodetexto"/>
        <w:spacing w:line="360" w:lineRule="auto"/>
        <w:ind w:left="0"/>
        <w:jc w:val="both"/>
        <w:rPr>
          <w:rFonts w:ascii="Arial" w:hAnsi="Arial" w:cs="Arial"/>
          <w:sz w:val="24"/>
          <w:szCs w:val="24"/>
        </w:rPr>
      </w:pPr>
      <w:r w:rsidRPr="00600E69">
        <w:rPr>
          <w:rFonts w:ascii="Arial" w:hAnsi="Arial" w:cs="Arial"/>
          <w:sz w:val="24"/>
          <w:szCs w:val="24"/>
        </w:rPr>
        <w:t>A contratada deverá manter durante toda a execução do contrato as obrigações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por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ele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assumidas.</w:t>
      </w:r>
    </w:p>
    <w:p w:rsidR="00E370B0" w:rsidRPr="00600E69" w:rsidRDefault="00E370B0" w:rsidP="00E370B0">
      <w:pPr>
        <w:pStyle w:val="Corpodetexto"/>
        <w:spacing w:line="360" w:lineRule="auto"/>
        <w:ind w:left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Parágrafo </w:t>
      </w:r>
      <w:r w:rsidR="007568F2">
        <w:rPr>
          <w:rFonts w:ascii="Arial" w:hAnsi="Arial" w:cs="Arial"/>
          <w:b/>
          <w:sz w:val="24"/>
          <w:szCs w:val="24"/>
        </w:rPr>
        <w:t>Único</w:t>
      </w:r>
      <w:r>
        <w:rPr>
          <w:rFonts w:ascii="Arial" w:hAnsi="Arial" w:cs="Arial"/>
          <w:b/>
          <w:sz w:val="24"/>
          <w:szCs w:val="24"/>
        </w:rPr>
        <w:t>.</w:t>
      </w:r>
      <w:r w:rsidRPr="00600E69">
        <w:rPr>
          <w:rFonts w:ascii="Arial" w:hAnsi="Arial" w:cs="Arial"/>
          <w:b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O presente contrato decorre e se vincula ao edital e ata de registro de preços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respectivos em todos os seus termos, condições, requisitos e obrigações, sendo que a contratada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deverá observar rigorosamente o que dispõe este contrato e o edital respectivo, sendo que caso a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contratada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não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observe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as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disposições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deste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contrato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ou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do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edital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poderão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lhe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ser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aplicada</w:t>
      </w:r>
      <w:r>
        <w:rPr>
          <w:rFonts w:ascii="Arial" w:hAnsi="Arial" w:cs="Arial"/>
          <w:sz w:val="24"/>
          <w:szCs w:val="24"/>
        </w:rPr>
        <w:t>s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as</w:t>
      </w:r>
      <w:r w:rsidRPr="00600E69">
        <w:rPr>
          <w:rFonts w:ascii="Arial" w:hAnsi="Arial" w:cs="Arial"/>
          <w:spacing w:val="-53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penalidades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previstas</w:t>
      </w:r>
      <w:r w:rsidRPr="00600E69">
        <w:rPr>
          <w:rFonts w:ascii="Arial" w:hAnsi="Arial" w:cs="Arial"/>
          <w:spacing w:val="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no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edital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e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na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lei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das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licitações.</w:t>
      </w:r>
    </w:p>
    <w:p w:rsidR="00E370B0" w:rsidRPr="00600E69" w:rsidRDefault="00E370B0" w:rsidP="00E370B0">
      <w:pPr>
        <w:pStyle w:val="Corpodetexto"/>
        <w:spacing w:line="360" w:lineRule="auto"/>
        <w:ind w:left="0"/>
        <w:jc w:val="both"/>
        <w:rPr>
          <w:rFonts w:ascii="Arial" w:hAnsi="Arial" w:cs="Arial"/>
          <w:sz w:val="24"/>
          <w:szCs w:val="24"/>
        </w:rPr>
      </w:pPr>
    </w:p>
    <w:p w:rsidR="00E370B0" w:rsidRDefault="00E370B0" w:rsidP="00E370B0">
      <w:pPr>
        <w:pStyle w:val="Corpodetexto"/>
        <w:spacing w:line="360" w:lineRule="auto"/>
        <w:ind w:left="0"/>
        <w:jc w:val="both"/>
        <w:rPr>
          <w:rFonts w:ascii="Arial" w:hAnsi="Arial" w:cs="Arial"/>
          <w:b/>
          <w:sz w:val="24"/>
          <w:szCs w:val="24"/>
        </w:rPr>
      </w:pPr>
      <w:r w:rsidRPr="00600E69">
        <w:rPr>
          <w:rFonts w:ascii="Arial" w:hAnsi="Arial" w:cs="Arial"/>
          <w:b/>
          <w:sz w:val="24"/>
          <w:szCs w:val="24"/>
        </w:rPr>
        <w:t>CLÁUSULA</w:t>
      </w:r>
      <w:r w:rsidRPr="00600E69">
        <w:rPr>
          <w:rFonts w:ascii="Arial" w:hAnsi="Arial" w:cs="Arial"/>
          <w:b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b/>
          <w:sz w:val="24"/>
          <w:szCs w:val="24"/>
        </w:rPr>
        <w:t>DÉCIMA</w:t>
      </w:r>
      <w:r w:rsidRPr="00600E69">
        <w:rPr>
          <w:rFonts w:ascii="Arial" w:hAnsi="Arial" w:cs="Arial"/>
          <w:b/>
          <w:spacing w:val="1"/>
          <w:sz w:val="24"/>
          <w:szCs w:val="24"/>
        </w:rPr>
        <w:t xml:space="preserve"> </w:t>
      </w:r>
      <w:r>
        <w:rPr>
          <w:rFonts w:ascii="Arial" w:hAnsi="Arial" w:cs="Arial"/>
          <w:b/>
          <w:sz w:val="24"/>
          <w:szCs w:val="24"/>
        </w:rPr>
        <w:t>PRIMEIRA – DAS PENALIDADES</w:t>
      </w:r>
    </w:p>
    <w:p w:rsidR="00E370B0" w:rsidRDefault="00E370B0" w:rsidP="00E370B0">
      <w:pPr>
        <w:pStyle w:val="Corpodetexto"/>
        <w:spacing w:line="360" w:lineRule="auto"/>
        <w:ind w:left="0"/>
        <w:jc w:val="both"/>
        <w:rPr>
          <w:rFonts w:ascii="Arial" w:hAnsi="Arial" w:cs="Arial"/>
          <w:sz w:val="24"/>
          <w:szCs w:val="24"/>
        </w:rPr>
      </w:pPr>
      <w:r w:rsidRPr="00600E69">
        <w:rPr>
          <w:rFonts w:ascii="Arial" w:hAnsi="Arial" w:cs="Arial"/>
          <w:sz w:val="24"/>
          <w:szCs w:val="24"/>
        </w:rPr>
        <w:t>As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penalidades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contratuais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são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as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previstas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no</w:t>
      </w:r>
      <w:r>
        <w:rPr>
          <w:rFonts w:ascii="Arial" w:hAnsi="Arial" w:cs="Arial"/>
          <w:sz w:val="24"/>
          <w:szCs w:val="24"/>
        </w:rPr>
        <w:t>s artigos 155 e 156 da Lei 14.133/2021.</w:t>
      </w:r>
    </w:p>
    <w:p w:rsidR="00E370B0" w:rsidRPr="00600E69" w:rsidRDefault="00E370B0" w:rsidP="00E370B0">
      <w:pPr>
        <w:pStyle w:val="Corpodetexto"/>
        <w:spacing w:line="360" w:lineRule="auto"/>
        <w:ind w:left="0"/>
        <w:jc w:val="both"/>
        <w:rPr>
          <w:rFonts w:ascii="Arial" w:hAnsi="Arial" w:cs="Arial"/>
          <w:sz w:val="24"/>
          <w:szCs w:val="24"/>
        </w:rPr>
      </w:pPr>
      <w:r w:rsidRPr="0010759D">
        <w:rPr>
          <w:rFonts w:ascii="Arial" w:hAnsi="Arial" w:cs="Arial"/>
          <w:b/>
          <w:sz w:val="24"/>
          <w:szCs w:val="24"/>
        </w:rPr>
        <w:t xml:space="preserve">Parágrafo </w:t>
      </w:r>
      <w:r w:rsidR="007568F2" w:rsidRPr="0010759D">
        <w:rPr>
          <w:rFonts w:ascii="Arial" w:hAnsi="Arial" w:cs="Arial"/>
          <w:b/>
          <w:sz w:val="24"/>
          <w:szCs w:val="24"/>
        </w:rPr>
        <w:t>Primeiro</w:t>
      </w:r>
      <w:r w:rsidRPr="0010759D">
        <w:rPr>
          <w:rFonts w:ascii="Arial" w:hAnsi="Arial" w:cs="Arial"/>
          <w:b/>
          <w:sz w:val="24"/>
          <w:szCs w:val="24"/>
        </w:rPr>
        <w:t xml:space="preserve">. </w:t>
      </w:r>
      <w:r w:rsidRPr="00600E69">
        <w:rPr>
          <w:rFonts w:ascii="Arial" w:hAnsi="Arial" w:cs="Arial"/>
          <w:sz w:val="24"/>
          <w:szCs w:val="24"/>
        </w:rPr>
        <w:t xml:space="preserve">Além do previsto no </w:t>
      </w:r>
      <w:r w:rsidRPr="00600E69">
        <w:rPr>
          <w:rFonts w:ascii="Arial" w:hAnsi="Arial" w:cs="Arial"/>
          <w:i/>
          <w:sz w:val="24"/>
          <w:szCs w:val="24"/>
        </w:rPr>
        <w:t xml:space="preserve">caput </w:t>
      </w:r>
      <w:r w:rsidRPr="00600E69">
        <w:rPr>
          <w:rFonts w:ascii="Arial" w:hAnsi="Arial" w:cs="Arial"/>
          <w:sz w:val="24"/>
          <w:szCs w:val="24"/>
        </w:rPr>
        <w:t xml:space="preserve">desta cláusula, </w:t>
      </w:r>
      <w:r>
        <w:rPr>
          <w:rFonts w:ascii="Arial" w:hAnsi="Arial" w:cs="Arial"/>
          <w:sz w:val="24"/>
          <w:szCs w:val="24"/>
        </w:rPr>
        <w:t>também deverá ser observado o disposto nos arts. 137 à 139 da Lei Federal 14.133/21.</w:t>
      </w:r>
    </w:p>
    <w:p w:rsidR="00E370B0" w:rsidRPr="00600E69" w:rsidRDefault="00E370B0" w:rsidP="00E370B0">
      <w:pPr>
        <w:pStyle w:val="Corpodetexto"/>
        <w:spacing w:line="360" w:lineRule="auto"/>
        <w:ind w:left="0"/>
        <w:jc w:val="both"/>
        <w:rPr>
          <w:rFonts w:ascii="Arial" w:hAnsi="Arial" w:cs="Arial"/>
          <w:sz w:val="24"/>
          <w:szCs w:val="24"/>
        </w:rPr>
      </w:pPr>
      <w:r w:rsidRPr="00600E69">
        <w:rPr>
          <w:rFonts w:ascii="Arial" w:hAnsi="Arial" w:cs="Arial"/>
          <w:b/>
          <w:sz w:val="24"/>
          <w:szCs w:val="24"/>
        </w:rPr>
        <w:t xml:space="preserve">Parágrafo </w:t>
      </w:r>
      <w:r>
        <w:rPr>
          <w:rFonts w:ascii="Arial" w:hAnsi="Arial" w:cs="Arial"/>
          <w:b/>
          <w:sz w:val="24"/>
          <w:szCs w:val="24"/>
        </w:rPr>
        <w:t>Segundo</w:t>
      </w:r>
      <w:r w:rsidR="007568F2">
        <w:rPr>
          <w:rFonts w:ascii="Arial" w:hAnsi="Arial" w:cs="Arial"/>
          <w:b/>
          <w:sz w:val="24"/>
          <w:szCs w:val="24"/>
        </w:rPr>
        <w:t>.</w:t>
      </w:r>
      <w:r w:rsidRPr="00600E69">
        <w:rPr>
          <w:rFonts w:ascii="Arial" w:hAnsi="Arial" w:cs="Arial"/>
          <w:b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Nenhum pagamento será efetuado pela Administração enquanto estiver pendente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de liquidação qualquer obrigação financeira que for imposta ao fornecedor em virtude de penalidade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ou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inadimplência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contratual.</w:t>
      </w:r>
    </w:p>
    <w:p w:rsidR="00E370B0" w:rsidRDefault="00E370B0" w:rsidP="00E370B0">
      <w:pPr>
        <w:pStyle w:val="Corpodetexto"/>
        <w:spacing w:line="360" w:lineRule="auto"/>
        <w:ind w:left="0"/>
        <w:jc w:val="both"/>
        <w:rPr>
          <w:rFonts w:ascii="Arial" w:hAnsi="Arial" w:cs="Arial"/>
          <w:b/>
          <w:sz w:val="24"/>
          <w:szCs w:val="24"/>
        </w:rPr>
      </w:pPr>
    </w:p>
    <w:p w:rsidR="00E370B0" w:rsidRDefault="00E370B0" w:rsidP="00E370B0">
      <w:pPr>
        <w:pStyle w:val="Corpodetexto"/>
        <w:spacing w:line="360" w:lineRule="auto"/>
        <w:ind w:left="0"/>
        <w:jc w:val="both"/>
        <w:rPr>
          <w:rFonts w:ascii="Arial" w:hAnsi="Arial" w:cs="Arial"/>
          <w:b/>
          <w:sz w:val="24"/>
          <w:szCs w:val="24"/>
        </w:rPr>
      </w:pPr>
      <w:r w:rsidRPr="00600E69">
        <w:rPr>
          <w:rFonts w:ascii="Arial" w:hAnsi="Arial" w:cs="Arial"/>
          <w:b/>
          <w:sz w:val="24"/>
          <w:szCs w:val="24"/>
        </w:rPr>
        <w:t>CLÁUSULA</w:t>
      </w:r>
      <w:r w:rsidRPr="00600E69">
        <w:rPr>
          <w:rFonts w:ascii="Arial" w:hAnsi="Arial" w:cs="Arial"/>
          <w:b/>
          <w:spacing w:val="2"/>
          <w:sz w:val="24"/>
          <w:szCs w:val="24"/>
        </w:rPr>
        <w:t xml:space="preserve"> </w:t>
      </w:r>
      <w:r w:rsidRPr="00600E69">
        <w:rPr>
          <w:rFonts w:ascii="Arial" w:hAnsi="Arial" w:cs="Arial"/>
          <w:b/>
          <w:sz w:val="24"/>
          <w:szCs w:val="24"/>
        </w:rPr>
        <w:t>DÉCIMA</w:t>
      </w:r>
      <w:r w:rsidRPr="00600E69">
        <w:rPr>
          <w:rFonts w:ascii="Arial" w:hAnsi="Arial" w:cs="Arial"/>
          <w:b/>
          <w:spacing w:val="55"/>
          <w:sz w:val="24"/>
          <w:szCs w:val="24"/>
        </w:rPr>
        <w:t xml:space="preserve"> </w:t>
      </w:r>
      <w:r>
        <w:rPr>
          <w:rFonts w:ascii="Arial" w:hAnsi="Arial" w:cs="Arial"/>
          <w:b/>
          <w:sz w:val="24"/>
          <w:szCs w:val="24"/>
        </w:rPr>
        <w:t>SEGUNDA – DO FORO</w:t>
      </w:r>
    </w:p>
    <w:p w:rsidR="00E370B0" w:rsidRPr="00600E69" w:rsidRDefault="00E370B0" w:rsidP="00E370B0">
      <w:pPr>
        <w:pStyle w:val="Corpodetexto"/>
        <w:spacing w:line="360" w:lineRule="auto"/>
        <w:ind w:left="0"/>
        <w:jc w:val="both"/>
        <w:rPr>
          <w:rFonts w:ascii="Arial" w:hAnsi="Arial" w:cs="Arial"/>
          <w:sz w:val="24"/>
          <w:szCs w:val="24"/>
        </w:rPr>
      </w:pPr>
      <w:r w:rsidRPr="00600E69">
        <w:rPr>
          <w:rFonts w:ascii="Arial" w:hAnsi="Arial" w:cs="Arial"/>
          <w:sz w:val="24"/>
          <w:szCs w:val="24"/>
        </w:rPr>
        <w:t>Fica</w:t>
      </w:r>
      <w:r w:rsidRPr="00600E69">
        <w:rPr>
          <w:rFonts w:ascii="Arial" w:hAnsi="Arial" w:cs="Arial"/>
          <w:spacing w:val="55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eleito</w:t>
      </w:r>
      <w:r w:rsidRPr="00600E69">
        <w:rPr>
          <w:rFonts w:ascii="Arial" w:hAnsi="Arial" w:cs="Arial"/>
          <w:spacing w:val="55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o</w:t>
      </w:r>
      <w:r w:rsidRPr="00600E69">
        <w:rPr>
          <w:rFonts w:ascii="Arial" w:hAnsi="Arial" w:cs="Arial"/>
          <w:spacing w:val="55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foro</w:t>
      </w:r>
      <w:r w:rsidRPr="00600E69">
        <w:rPr>
          <w:rFonts w:ascii="Arial" w:hAnsi="Arial" w:cs="Arial"/>
          <w:spacing w:val="55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da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Comarca  de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Planalto/</w:t>
      </w:r>
      <w:r w:rsidRPr="00600E69">
        <w:rPr>
          <w:rFonts w:ascii="Arial" w:hAnsi="Arial" w:cs="Arial"/>
          <w:sz w:val="24"/>
          <w:szCs w:val="24"/>
        </w:rPr>
        <w:t>RS,</w:t>
      </w:r>
      <w:r w:rsidRPr="00600E69">
        <w:rPr>
          <w:rFonts w:ascii="Arial" w:hAnsi="Arial" w:cs="Arial"/>
          <w:spacing w:val="55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para</w:t>
      </w:r>
      <w:r w:rsidRPr="00600E69">
        <w:rPr>
          <w:rFonts w:ascii="Arial" w:hAnsi="Arial" w:cs="Arial"/>
          <w:spacing w:val="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dirimir</w:t>
      </w:r>
      <w:r w:rsidRPr="00600E69">
        <w:rPr>
          <w:rFonts w:ascii="Arial" w:hAnsi="Arial" w:cs="Arial"/>
          <w:spacing w:val="-53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eventuais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dúvidas</w:t>
      </w:r>
      <w:r w:rsidRPr="00600E69">
        <w:rPr>
          <w:rFonts w:ascii="Arial" w:hAnsi="Arial" w:cs="Arial"/>
          <w:spacing w:val="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decorrentes do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presente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contrato.</w:t>
      </w:r>
    </w:p>
    <w:p w:rsidR="00362169" w:rsidRDefault="00E370B0" w:rsidP="002E2309">
      <w:pPr>
        <w:pStyle w:val="Corpodetexto"/>
        <w:spacing w:line="360" w:lineRule="auto"/>
        <w:ind w:left="0"/>
        <w:jc w:val="both"/>
        <w:rPr>
          <w:rFonts w:ascii="Arial" w:hAnsi="Arial" w:cs="Arial"/>
          <w:sz w:val="24"/>
          <w:szCs w:val="24"/>
        </w:rPr>
      </w:pPr>
      <w:r w:rsidRPr="00600E69">
        <w:rPr>
          <w:rFonts w:ascii="Arial" w:hAnsi="Arial" w:cs="Arial"/>
          <w:sz w:val="24"/>
          <w:szCs w:val="24"/>
        </w:rPr>
        <w:t>E,</w:t>
      </w:r>
      <w:r w:rsidRPr="00600E69">
        <w:rPr>
          <w:rFonts w:ascii="Arial" w:hAnsi="Arial" w:cs="Arial"/>
          <w:spacing w:val="15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por</w:t>
      </w:r>
      <w:r w:rsidRPr="00600E69">
        <w:rPr>
          <w:rFonts w:ascii="Arial" w:hAnsi="Arial" w:cs="Arial"/>
          <w:spacing w:val="15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estarem</w:t>
      </w:r>
      <w:r w:rsidRPr="00600E69">
        <w:rPr>
          <w:rFonts w:ascii="Arial" w:hAnsi="Arial" w:cs="Arial"/>
          <w:spacing w:val="15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assim</w:t>
      </w:r>
      <w:r w:rsidRPr="00600E69">
        <w:rPr>
          <w:rFonts w:ascii="Arial" w:hAnsi="Arial" w:cs="Arial"/>
          <w:spacing w:val="14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justas</w:t>
      </w:r>
      <w:r w:rsidRPr="00600E69">
        <w:rPr>
          <w:rFonts w:ascii="Arial" w:hAnsi="Arial" w:cs="Arial"/>
          <w:spacing w:val="16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e</w:t>
      </w:r>
      <w:r w:rsidRPr="00600E69">
        <w:rPr>
          <w:rFonts w:ascii="Arial" w:hAnsi="Arial" w:cs="Arial"/>
          <w:spacing w:val="14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contratadas,</w:t>
      </w:r>
      <w:r w:rsidRPr="00600E69">
        <w:rPr>
          <w:rFonts w:ascii="Arial" w:hAnsi="Arial" w:cs="Arial"/>
          <w:spacing w:val="15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lavrou-se</w:t>
      </w:r>
      <w:r w:rsidRPr="00600E69">
        <w:rPr>
          <w:rFonts w:ascii="Arial" w:hAnsi="Arial" w:cs="Arial"/>
          <w:spacing w:val="14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o</w:t>
      </w:r>
      <w:r w:rsidRPr="00600E69">
        <w:rPr>
          <w:rFonts w:ascii="Arial" w:hAnsi="Arial" w:cs="Arial"/>
          <w:spacing w:val="14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presente</w:t>
      </w:r>
      <w:r w:rsidRPr="00600E69">
        <w:rPr>
          <w:rFonts w:ascii="Arial" w:hAnsi="Arial" w:cs="Arial"/>
          <w:spacing w:val="14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contrato</w:t>
      </w:r>
      <w:r w:rsidRPr="00600E69">
        <w:rPr>
          <w:rFonts w:ascii="Arial" w:hAnsi="Arial" w:cs="Arial"/>
          <w:spacing w:val="14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em</w:t>
      </w:r>
      <w:r w:rsidRPr="00600E69">
        <w:rPr>
          <w:rFonts w:ascii="Arial" w:hAnsi="Arial" w:cs="Arial"/>
          <w:spacing w:val="16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duas</w:t>
      </w:r>
      <w:r w:rsidRPr="00600E69">
        <w:rPr>
          <w:rFonts w:ascii="Arial" w:hAnsi="Arial" w:cs="Arial"/>
          <w:spacing w:val="18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vias</w:t>
      </w:r>
      <w:r w:rsidRPr="00600E69">
        <w:rPr>
          <w:rFonts w:ascii="Arial" w:hAnsi="Arial" w:cs="Arial"/>
          <w:spacing w:val="15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de</w:t>
      </w:r>
      <w:r w:rsidRPr="00600E69">
        <w:rPr>
          <w:rFonts w:ascii="Arial" w:hAnsi="Arial" w:cs="Arial"/>
          <w:spacing w:val="14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igual</w:t>
      </w:r>
      <w:r w:rsidRPr="00600E69">
        <w:rPr>
          <w:rFonts w:ascii="Arial" w:hAnsi="Arial" w:cs="Arial"/>
          <w:spacing w:val="14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teor</w:t>
      </w:r>
      <w:r w:rsidRPr="00600E69">
        <w:rPr>
          <w:rFonts w:ascii="Arial" w:hAnsi="Arial" w:cs="Arial"/>
          <w:spacing w:val="15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e</w:t>
      </w:r>
      <w:r w:rsidRPr="00600E69">
        <w:rPr>
          <w:rFonts w:ascii="Arial" w:hAnsi="Arial" w:cs="Arial"/>
          <w:spacing w:val="-5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forma,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que após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lido e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achado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conforme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é assinado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pelas</w:t>
      </w:r>
      <w:r w:rsidRPr="00600E69">
        <w:rPr>
          <w:rFonts w:ascii="Arial" w:hAnsi="Arial" w:cs="Arial"/>
          <w:spacing w:val="4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partes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para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que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surta seus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efeitos.</w:t>
      </w:r>
    </w:p>
    <w:p w:rsidR="00362169" w:rsidRPr="00600E69" w:rsidRDefault="00362169" w:rsidP="002E2309">
      <w:pPr>
        <w:pStyle w:val="Corpodetexto"/>
        <w:spacing w:line="360" w:lineRule="auto"/>
        <w:ind w:left="0"/>
        <w:jc w:val="both"/>
        <w:rPr>
          <w:rFonts w:ascii="Arial" w:hAnsi="Arial" w:cs="Arial"/>
          <w:sz w:val="24"/>
          <w:szCs w:val="24"/>
        </w:rPr>
      </w:pPr>
    </w:p>
    <w:p w:rsidR="009554BC" w:rsidRDefault="001D076C" w:rsidP="002E2309">
      <w:pPr>
        <w:pStyle w:val="Corpodetexto"/>
        <w:spacing w:line="360" w:lineRule="auto"/>
        <w:ind w:left="0"/>
        <w:jc w:val="both"/>
        <w:rPr>
          <w:rFonts w:ascii="Arial" w:hAnsi="Arial" w:cs="Arial"/>
          <w:sz w:val="24"/>
          <w:szCs w:val="24"/>
        </w:rPr>
      </w:pPr>
      <w:r w:rsidRPr="00600E69">
        <w:rPr>
          <w:rFonts w:ascii="Arial" w:hAnsi="Arial" w:cs="Arial"/>
          <w:sz w:val="24"/>
          <w:szCs w:val="24"/>
        </w:rPr>
        <w:t>Planalto/</w:t>
      </w:r>
      <w:r w:rsidR="002E19D0" w:rsidRPr="00600E69">
        <w:rPr>
          <w:rFonts w:ascii="Arial" w:hAnsi="Arial" w:cs="Arial"/>
          <w:sz w:val="24"/>
          <w:szCs w:val="24"/>
        </w:rPr>
        <w:t>RS,</w:t>
      </w:r>
      <w:r w:rsidR="002E19D0" w:rsidRPr="00600E69">
        <w:rPr>
          <w:rFonts w:ascii="Arial" w:hAnsi="Arial" w:cs="Arial"/>
          <w:spacing w:val="-3"/>
          <w:sz w:val="24"/>
          <w:szCs w:val="24"/>
        </w:rPr>
        <w:t xml:space="preserve"> </w:t>
      </w:r>
      <w:r w:rsidR="004D74D9">
        <w:rPr>
          <w:rFonts w:ascii="Arial" w:hAnsi="Arial" w:cs="Arial"/>
          <w:sz w:val="24"/>
          <w:szCs w:val="24"/>
        </w:rPr>
        <w:t>26</w:t>
      </w:r>
      <w:r w:rsidR="002E19D0"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="002E19D0" w:rsidRPr="00600E69">
        <w:rPr>
          <w:rFonts w:ascii="Arial" w:hAnsi="Arial" w:cs="Arial"/>
          <w:sz w:val="24"/>
          <w:szCs w:val="24"/>
        </w:rPr>
        <w:t>de</w:t>
      </w:r>
      <w:r w:rsidR="002E19D0"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="002B64C8">
        <w:rPr>
          <w:rFonts w:ascii="Arial" w:hAnsi="Arial" w:cs="Arial"/>
          <w:sz w:val="24"/>
          <w:szCs w:val="24"/>
        </w:rPr>
        <w:t>maio</w:t>
      </w:r>
      <w:r w:rsidR="002E19D0" w:rsidRPr="00600E69">
        <w:rPr>
          <w:rFonts w:ascii="Arial" w:hAnsi="Arial" w:cs="Arial"/>
          <w:sz w:val="24"/>
          <w:szCs w:val="24"/>
        </w:rPr>
        <w:t xml:space="preserve"> de</w:t>
      </w:r>
      <w:r w:rsidR="0010118A">
        <w:rPr>
          <w:rFonts w:ascii="Arial" w:hAnsi="Arial" w:cs="Arial"/>
          <w:spacing w:val="53"/>
          <w:sz w:val="24"/>
          <w:szCs w:val="24"/>
        </w:rPr>
        <w:t xml:space="preserve"> </w:t>
      </w:r>
      <w:r w:rsidR="002E19D0" w:rsidRPr="00600E69">
        <w:rPr>
          <w:rFonts w:ascii="Arial" w:hAnsi="Arial" w:cs="Arial"/>
          <w:sz w:val="24"/>
          <w:szCs w:val="24"/>
        </w:rPr>
        <w:t>202</w:t>
      </w:r>
      <w:r w:rsidR="00CD3643">
        <w:rPr>
          <w:rFonts w:ascii="Arial" w:hAnsi="Arial" w:cs="Arial"/>
          <w:sz w:val="24"/>
          <w:szCs w:val="24"/>
        </w:rPr>
        <w:t>5</w:t>
      </w:r>
      <w:r w:rsidR="002E19D0" w:rsidRPr="00600E69">
        <w:rPr>
          <w:rFonts w:ascii="Arial" w:hAnsi="Arial" w:cs="Arial"/>
          <w:sz w:val="24"/>
          <w:szCs w:val="24"/>
        </w:rPr>
        <w:t>.</w:t>
      </w:r>
    </w:p>
    <w:p w:rsidR="00362169" w:rsidRDefault="00362169" w:rsidP="00362169">
      <w:pPr>
        <w:pStyle w:val="Ttulo1"/>
        <w:spacing w:before="0"/>
        <w:ind w:left="0"/>
        <w:jc w:val="left"/>
        <w:rPr>
          <w:rFonts w:ascii="Arial" w:eastAsia="Arial MT" w:hAnsi="Arial" w:cs="Arial"/>
          <w:b w:val="0"/>
          <w:bCs w:val="0"/>
          <w:sz w:val="24"/>
          <w:szCs w:val="24"/>
          <w:u w:val="none"/>
        </w:rPr>
      </w:pPr>
    </w:p>
    <w:p w:rsidR="001F1832" w:rsidRDefault="001F1832" w:rsidP="00362169">
      <w:pPr>
        <w:pStyle w:val="Ttulo1"/>
        <w:spacing w:before="0"/>
        <w:ind w:left="0"/>
        <w:jc w:val="left"/>
        <w:rPr>
          <w:rFonts w:ascii="Arial" w:hAnsi="Arial" w:cs="Arial"/>
          <w:sz w:val="24"/>
          <w:szCs w:val="24"/>
          <w:u w:val="none"/>
        </w:rPr>
      </w:pPr>
    </w:p>
    <w:p w:rsidR="004858BA" w:rsidRDefault="004858BA" w:rsidP="00362169">
      <w:pPr>
        <w:pStyle w:val="Ttulo1"/>
        <w:spacing w:before="0"/>
        <w:ind w:left="0"/>
        <w:jc w:val="left"/>
        <w:rPr>
          <w:rFonts w:ascii="Arial" w:hAnsi="Arial" w:cs="Arial"/>
          <w:sz w:val="24"/>
          <w:szCs w:val="24"/>
          <w:u w:val="none"/>
        </w:rPr>
      </w:pPr>
    </w:p>
    <w:p w:rsidR="00844F90" w:rsidRDefault="00844F90" w:rsidP="00362169">
      <w:pPr>
        <w:pStyle w:val="Ttulo1"/>
        <w:spacing w:before="0"/>
        <w:ind w:left="0"/>
        <w:jc w:val="left"/>
        <w:rPr>
          <w:rFonts w:ascii="Arial" w:hAnsi="Arial" w:cs="Arial"/>
          <w:sz w:val="24"/>
          <w:szCs w:val="24"/>
          <w:u w:val="none"/>
        </w:rPr>
      </w:pPr>
    </w:p>
    <w:p w:rsidR="00844F90" w:rsidRDefault="00844F90" w:rsidP="00362169">
      <w:pPr>
        <w:pStyle w:val="Ttulo1"/>
        <w:spacing w:before="0"/>
        <w:ind w:left="0"/>
        <w:jc w:val="left"/>
        <w:rPr>
          <w:rFonts w:ascii="Arial" w:hAnsi="Arial" w:cs="Arial"/>
          <w:sz w:val="24"/>
          <w:szCs w:val="24"/>
          <w:u w:val="none"/>
        </w:rPr>
      </w:pPr>
    </w:p>
    <w:p w:rsidR="00844F90" w:rsidRDefault="00844F90" w:rsidP="00362169">
      <w:pPr>
        <w:pStyle w:val="Ttulo1"/>
        <w:spacing w:before="0"/>
        <w:ind w:left="0"/>
        <w:jc w:val="left"/>
        <w:rPr>
          <w:rFonts w:ascii="Arial" w:hAnsi="Arial" w:cs="Arial"/>
          <w:sz w:val="24"/>
          <w:szCs w:val="24"/>
          <w:u w:val="none"/>
        </w:rPr>
      </w:pPr>
    </w:p>
    <w:p w:rsidR="00362169" w:rsidRPr="00362169" w:rsidRDefault="00362169" w:rsidP="00362169">
      <w:pPr>
        <w:pStyle w:val="Ttulo1"/>
        <w:spacing w:before="0"/>
        <w:ind w:left="0"/>
        <w:jc w:val="left"/>
        <w:rPr>
          <w:rFonts w:ascii="Arial" w:hAnsi="Arial" w:cs="Arial"/>
          <w:b w:val="0"/>
          <w:sz w:val="24"/>
          <w:szCs w:val="24"/>
          <w:u w:val="none"/>
        </w:rPr>
        <w:sectPr w:rsidR="00362169" w:rsidRPr="00362169" w:rsidSect="00863C5F">
          <w:headerReference w:type="default" r:id="rId7"/>
          <w:pgSz w:w="11910" w:h="16840"/>
          <w:pgMar w:top="3402" w:right="1701" w:bottom="1418" w:left="1701" w:header="751" w:footer="0" w:gutter="0"/>
          <w:cols w:space="720"/>
          <w:docGrid w:linePitch="299"/>
        </w:sectPr>
      </w:pPr>
      <w:r w:rsidRPr="00362169">
        <w:rPr>
          <w:rFonts w:ascii="Arial" w:hAnsi="Arial" w:cs="Arial"/>
          <w:b w:val="0"/>
          <w:sz w:val="24"/>
          <w:szCs w:val="24"/>
          <w:u w:val="none"/>
        </w:rPr>
        <w:t>___________________________</w:t>
      </w:r>
    </w:p>
    <w:p w:rsidR="009554BC" w:rsidRPr="00600E69" w:rsidRDefault="001D076C" w:rsidP="00362169">
      <w:pPr>
        <w:pStyle w:val="Ttulo1"/>
        <w:spacing w:before="0"/>
        <w:ind w:left="0"/>
        <w:jc w:val="left"/>
        <w:rPr>
          <w:rFonts w:ascii="Arial" w:hAnsi="Arial" w:cs="Arial"/>
          <w:sz w:val="24"/>
          <w:szCs w:val="24"/>
          <w:u w:val="none"/>
        </w:rPr>
      </w:pPr>
      <w:r w:rsidRPr="00600E69">
        <w:rPr>
          <w:rFonts w:ascii="Arial" w:hAnsi="Arial" w:cs="Arial"/>
          <w:sz w:val="24"/>
          <w:szCs w:val="24"/>
          <w:u w:val="none"/>
        </w:rPr>
        <w:t>MUNICÍPIO DE PLANALTO</w:t>
      </w:r>
    </w:p>
    <w:p w:rsidR="009554BC" w:rsidRPr="00600E69" w:rsidRDefault="002E19D0" w:rsidP="00362169">
      <w:pPr>
        <w:pStyle w:val="Corpodetexto"/>
        <w:ind w:left="0"/>
        <w:rPr>
          <w:rFonts w:ascii="Arial" w:hAnsi="Arial" w:cs="Arial"/>
          <w:sz w:val="24"/>
          <w:szCs w:val="24"/>
        </w:rPr>
      </w:pPr>
      <w:r w:rsidRPr="00600E69">
        <w:rPr>
          <w:rFonts w:ascii="Arial" w:hAnsi="Arial" w:cs="Arial"/>
          <w:sz w:val="24"/>
          <w:szCs w:val="24"/>
        </w:rPr>
        <w:t>CONTRATANTE</w:t>
      </w:r>
    </w:p>
    <w:p w:rsidR="00E370B0" w:rsidRDefault="00E370B0" w:rsidP="00CD3643">
      <w:pPr>
        <w:pStyle w:val="Corpodetexto"/>
        <w:ind w:left="0"/>
        <w:rPr>
          <w:rFonts w:ascii="Arial" w:hAnsi="Arial" w:cs="Arial"/>
          <w:b/>
          <w:sz w:val="24"/>
          <w:szCs w:val="24"/>
        </w:rPr>
      </w:pPr>
    </w:p>
    <w:p w:rsidR="00362169" w:rsidRDefault="00362169" w:rsidP="00B90983">
      <w:pPr>
        <w:pStyle w:val="Corpodetexto"/>
        <w:ind w:left="0"/>
        <w:jc w:val="center"/>
        <w:rPr>
          <w:rFonts w:ascii="Arial" w:hAnsi="Arial" w:cs="Arial"/>
          <w:b/>
          <w:sz w:val="24"/>
          <w:szCs w:val="24"/>
        </w:rPr>
      </w:pPr>
    </w:p>
    <w:p w:rsidR="004D74D9" w:rsidRDefault="004D74D9" w:rsidP="004D74D9">
      <w:pPr>
        <w:pStyle w:val="Corpodetexto"/>
        <w:ind w:left="0"/>
        <w:rPr>
          <w:rFonts w:ascii="Arial" w:hAnsi="Arial" w:cs="Arial"/>
          <w:sz w:val="24"/>
          <w:szCs w:val="24"/>
        </w:rPr>
      </w:pPr>
    </w:p>
    <w:p w:rsidR="004D74D9" w:rsidRDefault="004D74D9" w:rsidP="004D74D9">
      <w:pPr>
        <w:pStyle w:val="Corpodetexto"/>
        <w:ind w:left="0"/>
        <w:rPr>
          <w:rFonts w:ascii="Arial" w:hAnsi="Arial" w:cs="Arial"/>
          <w:sz w:val="24"/>
          <w:szCs w:val="24"/>
        </w:rPr>
      </w:pPr>
    </w:p>
    <w:p w:rsidR="00362169" w:rsidRDefault="00362169" w:rsidP="004D74D9">
      <w:pPr>
        <w:pStyle w:val="Corpodetexto"/>
        <w:ind w:left="0"/>
        <w:rPr>
          <w:rFonts w:ascii="Arial" w:hAnsi="Arial" w:cs="Arial"/>
          <w:sz w:val="24"/>
          <w:szCs w:val="24"/>
        </w:rPr>
      </w:pPr>
    </w:p>
    <w:p w:rsidR="004D74D9" w:rsidRDefault="004D74D9" w:rsidP="004D74D9">
      <w:pPr>
        <w:pStyle w:val="Corpodetexto"/>
        <w:ind w:left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softHyphen/>
      </w:r>
      <w:r>
        <w:rPr>
          <w:rFonts w:ascii="Arial" w:hAnsi="Arial" w:cs="Arial"/>
          <w:sz w:val="24"/>
          <w:szCs w:val="24"/>
        </w:rPr>
        <w:softHyphen/>
      </w:r>
      <w:r>
        <w:rPr>
          <w:rFonts w:ascii="Arial" w:hAnsi="Arial" w:cs="Arial"/>
          <w:sz w:val="24"/>
          <w:szCs w:val="24"/>
        </w:rPr>
        <w:softHyphen/>
      </w:r>
      <w:r>
        <w:rPr>
          <w:rFonts w:ascii="Arial" w:hAnsi="Arial" w:cs="Arial"/>
          <w:sz w:val="24"/>
          <w:szCs w:val="24"/>
        </w:rPr>
        <w:softHyphen/>
      </w:r>
      <w:r>
        <w:rPr>
          <w:rFonts w:ascii="Arial" w:hAnsi="Arial" w:cs="Arial"/>
          <w:sz w:val="24"/>
          <w:szCs w:val="24"/>
        </w:rPr>
        <w:softHyphen/>
      </w:r>
      <w:r>
        <w:rPr>
          <w:rFonts w:ascii="Arial" w:hAnsi="Arial" w:cs="Arial"/>
          <w:sz w:val="24"/>
          <w:szCs w:val="24"/>
        </w:rPr>
        <w:softHyphen/>
      </w:r>
      <w:r>
        <w:rPr>
          <w:rFonts w:ascii="Arial" w:hAnsi="Arial" w:cs="Arial"/>
          <w:sz w:val="24"/>
          <w:szCs w:val="24"/>
        </w:rPr>
        <w:softHyphen/>
      </w:r>
      <w:r>
        <w:rPr>
          <w:rFonts w:ascii="Arial" w:hAnsi="Arial" w:cs="Arial"/>
          <w:sz w:val="24"/>
          <w:szCs w:val="24"/>
        </w:rPr>
        <w:softHyphen/>
      </w:r>
      <w:r>
        <w:rPr>
          <w:rFonts w:ascii="Arial" w:hAnsi="Arial" w:cs="Arial"/>
          <w:sz w:val="24"/>
          <w:szCs w:val="24"/>
        </w:rPr>
        <w:softHyphen/>
      </w:r>
      <w:r>
        <w:rPr>
          <w:rFonts w:ascii="Arial" w:hAnsi="Arial" w:cs="Arial"/>
          <w:sz w:val="24"/>
          <w:szCs w:val="24"/>
        </w:rPr>
        <w:softHyphen/>
      </w:r>
      <w:r>
        <w:rPr>
          <w:rFonts w:ascii="Arial" w:hAnsi="Arial" w:cs="Arial"/>
          <w:sz w:val="24"/>
          <w:szCs w:val="24"/>
        </w:rPr>
        <w:softHyphen/>
      </w:r>
      <w:r>
        <w:rPr>
          <w:rFonts w:ascii="Arial" w:hAnsi="Arial" w:cs="Arial"/>
          <w:sz w:val="24"/>
          <w:szCs w:val="24"/>
        </w:rPr>
        <w:softHyphen/>
      </w:r>
      <w:r>
        <w:rPr>
          <w:rFonts w:ascii="Arial" w:hAnsi="Arial" w:cs="Arial"/>
          <w:sz w:val="24"/>
          <w:szCs w:val="24"/>
        </w:rPr>
        <w:softHyphen/>
      </w:r>
    </w:p>
    <w:p w:rsidR="001F1832" w:rsidRDefault="001F1832" w:rsidP="004D74D9">
      <w:pPr>
        <w:pStyle w:val="Corpodetexto"/>
        <w:ind w:left="0"/>
        <w:rPr>
          <w:rFonts w:ascii="Arial" w:hAnsi="Arial" w:cs="Arial"/>
          <w:sz w:val="24"/>
          <w:szCs w:val="24"/>
        </w:rPr>
      </w:pPr>
    </w:p>
    <w:p w:rsidR="004D74D9" w:rsidRDefault="004D74D9" w:rsidP="004D74D9">
      <w:pPr>
        <w:pStyle w:val="Corpodetexto"/>
        <w:ind w:left="0"/>
        <w:rPr>
          <w:rFonts w:ascii="Arial" w:hAnsi="Arial" w:cs="Arial"/>
          <w:sz w:val="24"/>
          <w:szCs w:val="24"/>
        </w:rPr>
      </w:pPr>
    </w:p>
    <w:p w:rsidR="004D74D9" w:rsidRPr="004D74D9" w:rsidRDefault="004D74D9" w:rsidP="004D74D9">
      <w:pPr>
        <w:pStyle w:val="Corpodetexto"/>
        <w:ind w:left="0"/>
        <w:rPr>
          <w:rFonts w:ascii="Arial" w:hAnsi="Arial" w:cs="Arial"/>
          <w:sz w:val="24"/>
          <w:szCs w:val="24"/>
        </w:rPr>
      </w:pPr>
    </w:p>
    <w:p w:rsidR="001F1832" w:rsidRDefault="001F1832" w:rsidP="00B90983">
      <w:pPr>
        <w:pStyle w:val="Corpodetexto"/>
        <w:ind w:left="0"/>
        <w:jc w:val="center"/>
        <w:rPr>
          <w:rFonts w:ascii="Arial" w:hAnsi="Arial" w:cs="Arial"/>
          <w:b/>
          <w:sz w:val="24"/>
          <w:szCs w:val="24"/>
        </w:rPr>
      </w:pPr>
    </w:p>
    <w:p w:rsidR="001F1832" w:rsidRDefault="001F1832" w:rsidP="00B90983">
      <w:pPr>
        <w:pStyle w:val="Corpodetexto"/>
        <w:ind w:left="0"/>
        <w:jc w:val="center"/>
        <w:rPr>
          <w:rFonts w:ascii="Arial" w:hAnsi="Arial" w:cs="Arial"/>
          <w:b/>
          <w:sz w:val="24"/>
          <w:szCs w:val="24"/>
        </w:rPr>
      </w:pPr>
    </w:p>
    <w:p w:rsidR="00801377" w:rsidRPr="001F1832" w:rsidRDefault="00801377" w:rsidP="00801377">
      <w:pPr>
        <w:pStyle w:val="Corpodetexto"/>
        <w:ind w:left="0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</w:t>
      </w:r>
    </w:p>
    <w:p w:rsidR="00801377" w:rsidRDefault="00801377" w:rsidP="00B90983">
      <w:pPr>
        <w:pStyle w:val="Corpodetexto"/>
        <w:ind w:left="0"/>
        <w:jc w:val="center"/>
        <w:rPr>
          <w:rFonts w:ascii="Arial" w:hAnsi="Arial" w:cs="Arial"/>
          <w:b/>
          <w:sz w:val="24"/>
          <w:szCs w:val="24"/>
        </w:rPr>
      </w:pPr>
      <w:bookmarkStart w:id="0" w:name="_GoBack"/>
      <w:bookmarkEnd w:id="0"/>
    </w:p>
    <w:p w:rsidR="001F1832" w:rsidRDefault="001F1832" w:rsidP="00B90983">
      <w:pPr>
        <w:pStyle w:val="Corpodetexto"/>
        <w:ind w:left="0"/>
        <w:jc w:val="center"/>
        <w:rPr>
          <w:rFonts w:ascii="Arial" w:hAnsi="Arial" w:cs="Arial"/>
          <w:b/>
          <w:sz w:val="24"/>
          <w:szCs w:val="24"/>
        </w:rPr>
      </w:pPr>
    </w:p>
    <w:p w:rsidR="001F1832" w:rsidRDefault="001F1832" w:rsidP="00B90983">
      <w:pPr>
        <w:pStyle w:val="Corpodetexto"/>
        <w:ind w:left="0"/>
        <w:jc w:val="center"/>
        <w:rPr>
          <w:rFonts w:ascii="Arial" w:hAnsi="Arial" w:cs="Arial"/>
          <w:b/>
          <w:sz w:val="24"/>
          <w:szCs w:val="24"/>
        </w:rPr>
      </w:pPr>
    </w:p>
    <w:p w:rsidR="00362169" w:rsidRDefault="00362169" w:rsidP="004D74D9">
      <w:pPr>
        <w:pStyle w:val="Corpodetexto"/>
        <w:ind w:left="0"/>
        <w:rPr>
          <w:rFonts w:ascii="Arial" w:hAnsi="Arial" w:cs="Arial"/>
          <w:b/>
          <w:sz w:val="24"/>
          <w:szCs w:val="24"/>
        </w:rPr>
      </w:pPr>
    </w:p>
    <w:p w:rsidR="00362169" w:rsidRDefault="00362169" w:rsidP="00362169">
      <w:pPr>
        <w:pStyle w:val="Corpodetexto"/>
        <w:ind w:left="0"/>
        <w:rPr>
          <w:rFonts w:ascii="Arial" w:hAnsi="Arial" w:cs="Arial"/>
          <w:sz w:val="24"/>
          <w:szCs w:val="24"/>
        </w:rPr>
        <w:sectPr w:rsidR="00362169" w:rsidSect="009B3894">
          <w:type w:val="continuous"/>
          <w:pgSz w:w="11910" w:h="16840"/>
          <w:pgMar w:top="3402" w:right="1701" w:bottom="1418" w:left="1701" w:header="751" w:footer="0" w:gutter="0"/>
          <w:cols w:num="2" w:space="720"/>
          <w:docGrid w:linePitch="299"/>
        </w:sectPr>
      </w:pPr>
    </w:p>
    <w:p w:rsidR="004D74D9" w:rsidRDefault="004D74D9" w:rsidP="002E2309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D214DC">
        <w:rPr>
          <w:rFonts w:ascii="Arial" w:hAnsi="Arial" w:cs="Arial"/>
          <w:b/>
          <w:sz w:val="24"/>
          <w:szCs w:val="24"/>
        </w:rPr>
        <w:t>BELLENZIER PNEUS LTDA</w:t>
      </w:r>
      <w:r w:rsidRPr="00362169">
        <w:rPr>
          <w:rFonts w:ascii="Arial" w:hAnsi="Arial" w:cs="Arial"/>
          <w:sz w:val="24"/>
          <w:szCs w:val="24"/>
        </w:rPr>
        <w:t xml:space="preserve"> </w:t>
      </w:r>
    </w:p>
    <w:p w:rsidR="00362169" w:rsidRPr="00F71499" w:rsidRDefault="00362169" w:rsidP="002E2309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362169">
        <w:rPr>
          <w:rFonts w:ascii="Arial" w:hAnsi="Arial" w:cs="Arial"/>
          <w:sz w:val="24"/>
          <w:szCs w:val="24"/>
        </w:rPr>
        <w:t>CONTRATADA</w:t>
      </w:r>
    </w:p>
    <w:p w:rsidR="0010118A" w:rsidRDefault="0010118A" w:rsidP="002E2309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077615" w:rsidRPr="00362169" w:rsidRDefault="002E19D0" w:rsidP="002E2309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362169">
        <w:rPr>
          <w:rFonts w:ascii="Arial" w:hAnsi="Arial" w:cs="Arial"/>
          <w:sz w:val="24"/>
          <w:szCs w:val="24"/>
        </w:rPr>
        <w:t>Testemunhas</w:t>
      </w:r>
      <w:r w:rsidR="00423986" w:rsidRPr="00362169">
        <w:rPr>
          <w:rFonts w:ascii="Arial" w:hAnsi="Arial" w:cs="Arial"/>
          <w:sz w:val="24"/>
          <w:szCs w:val="24"/>
        </w:rPr>
        <w:t>:</w:t>
      </w:r>
    </w:p>
    <w:p w:rsidR="009B3894" w:rsidRPr="00362169" w:rsidRDefault="009B3894" w:rsidP="002E2309">
      <w:pPr>
        <w:spacing w:line="360" w:lineRule="auto"/>
        <w:jc w:val="both"/>
        <w:rPr>
          <w:rFonts w:ascii="Arial" w:hAnsi="Arial" w:cs="Arial"/>
          <w:sz w:val="24"/>
          <w:szCs w:val="24"/>
        </w:rPr>
        <w:sectPr w:rsidR="009B3894" w:rsidRPr="00362169" w:rsidSect="009B3894">
          <w:type w:val="continuous"/>
          <w:pgSz w:w="11910" w:h="16840"/>
          <w:pgMar w:top="3402" w:right="1701" w:bottom="1418" w:left="1701" w:header="751" w:footer="0" w:gutter="0"/>
          <w:cols w:space="720"/>
          <w:docGrid w:linePitch="299"/>
        </w:sectPr>
      </w:pPr>
    </w:p>
    <w:p w:rsidR="00F71499" w:rsidRDefault="00F71499" w:rsidP="00B03AFE">
      <w:pPr>
        <w:jc w:val="both"/>
        <w:rPr>
          <w:rFonts w:ascii="Arial" w:hAnsi="Arial" w:cs="Arial"/>
          <w:sz w:val="24"/>
          <w:szCs w:val="24"/>
        </w:rPr>
      </w:pPr>
    </w:p>
    <w:p w:rsidR="00077615" w:rsidRPr="00362169" w:rsidRDefault="00077615" w:rsidP="00B03AFE">
      <w:pPr>
        <w:jc w:val="both"/>
        <w:rPr>
          <w:rFonts w:ascii="Arial" w:hAnsi="Arial" w:cs="Arial"/>
          <w:sz w:val="24"/>
          <w:szCs w:val="24"/>
        </w:rPr>
      </w:pPr>
      <w:r w:rsidRPr="00362169">
        <w:rPr>
          <w:rFonts w:ascii="Arial" w:hAnsi="Arial" w:cs="Arial"/>
          <w:sz w:val="24"/>
          <w:szCs w:val="24"/>
        </w:rPr>
        <w:t>_____________________________</w:t>
      </w:r>
    </w:p>
    <w:p w:rsidR="00077615" w:rsidRPr="00362169" w:rsidRDefault="00077615" w:rsidP="00B03AFE">
      <w:pPr>
        <w:jc w:val="both"/>
        <w:rPr>
          <w:rFonts w:ascii="Arial" w:hAnsi="Arial" w:cs="Arial"/>
          <w:sz w:val="24"/>
          <w:szCs w:val="24"/>
        </w:rPr>
      </w:pPr>
      <w:r w:rsidRPr="00362169">
        <w:rPr>
          <w:rFonts w:ascii="Arial" w:hAnsi="Arial" w:cs="Arial"/>
          <w:sz w:val="24"/>
          <w:szCs w:val="24"/>
        </w:rPr>
        <w:t>NOME:</w:t>
      </w:r>
    </w:p>
    <w:p w:rsidR="00077615" w:rsidRPr="00362169" w:rsidRDefault="00077615" w:rsidP="00B03AFE">
      <w:pPr>
        <w:jc w:val="both"/>
        <w:rPr>
          <w:rFonts w:ascii="Arial" w:hAnsi="Arial" w:cs="Arial"/>
          <w:sz w:val="24"/>
          <w:szCs w:val="24"/>
        </w:rPr>
      </w:pPr>
      <w:r w:rsidRPr="00362169">
        <w:rPr>
          <w:rFonts w:ascii="Arial" w:hAnsi="Arial" w:cs="Arial"/>
          <w:sz w:val="24"/>
          <w:szCs w:val="24"/>
        </w:rPr>
        <w:t>CPF:</w:t>
      </w:r>
      <w:r w:rsidR="00844F90">
        <w:rPr>
          <w:rFonts w:ascii="Arial" w:hAnsi="Arial" w:cs="Arial"/>
          <w:sz w:val="24"/>
          <w:szCs w:val="24"/>
        </w:rPr>
        <w:t xml:space="preserve">                                                                    </w:t>
      </w:r>
    </w:p>
    <w:p w:rsidR="00F71499" w:rsidRDefault="00F71499" w:rsidP="00B03AFE">
      <w:pPr>
        <w:jc w:val="both"/>
        <w:rPr>
          <w:rFonts w:ascii="Arial" w:hAnsi="Arial" w:cs="Arial"/>
          <w:sz w:val="24"/>
          <w:szCs w:val="24"/>
        </w:rPr>
      </w:pPr>
    </w:p>
    <w:p w:rsidR="00077615" w:rsidRPr="00362169" w:rsidRDefault="00077615" w:rsidP="00B03AFE">
      <w:pPr>
        <w:jc w:val="both"/>
        <w:rPr>
          <w:rFonts w:ascii="Arial" w:hAnsi="Arial" w:cs="Arial"/>
          <w:sz w:val="24"/>
          <w:szCs w:val="24"/>
        </w:rPr>
      </w:pPr>
      <w:r w:rsidRPr="00362169">
        <w:rPr>
          <w:rFonts w:ascii="Arial" w:hAnsi="Arial" w:cs="Arial"/>
          <w:sz w:val="24"/>
          <w:szCs w:val="24"/>
        </w:rPr>
        <w:t>_____________________________</w:t>
      </w:r>
    </w:p>
    <w:p w:rsidR="009B3894" w:rsidRPr="00362169" w:rsidRDefault="00844F90" w:rsidP="00F71499">
      <w:pPr>
        <w:rPr>
          <w:rFonts w:ascii="Arial" w:hAnsi="Arial" w:cs="Arial"/>
          <w:sz w:val="24"/>
          <w:szCs w:val="24"/>
        </w:rPr>
        <w:sectPr w:rsidR="009B3894" w:rsidRPr="00362169" w:rsidSect="009B3894">
          <w:type w:val="continuous"/>
          <w:pgSz w:w="11910" w:h="16840"/>
          <w:pgMar w:top="3402" w:right="1701" w:bottom="1418" w:left="1701" w:header="751" w:footer="0" w:gutter="0"/>
          <w:cols w:num="2" w:space="720"/>
          <w:docGrid w:linePitch="299"/>
        </w:sectPr>
      </w:pPr>
      <w:r>
        <w:rPr>
          <w:rFonts w:ascii="Arial" w:hAnsi="Arial" w:cs="Arial"/>
          <w:sz w:val="24"/>
          <w:szCs w:val="24"/>
        </w:rPr>
        <w:t>NOME</w:t>
      </w:r>
      <w:r w:rsidR="00F71499">
        <w:rPr>
          <w:rFonts w:ascii="Arial" w:hAnsi="Arial" w:cs="Arial"/>
          <w:sz w:val="24"/>
          <w:szCs w:val="24"/>
        </w:rPr>
        <w:t>:</w:t>
      </w:r>
      <w:r w:rsidR="00F71499" w:rsidRPr="00F71499">
        <w:rPr>
          <w:rFonts w:ascii="Arial" w:hAnsi="Arial" w:cs="Arial"/>
          <w:sz w:val="24"/>
          <w:szCs w:val="24"/>
        </w:rPr>
        <w:t xml:space="preserve">                                               </w:t>
      </w:r>
      <w:r w:rsidR="00F71499">
        <w:rPr>
          <w:rFonts w:ascii="Arial" w:hAnsi="Arial" w:cs="Arial"/>
          <w:sz w:val="24"/>
          <w:szCs w:val="24"/>
        </w:rPr>
        <w:t xml:space="preserve">                    </w:t>
      </w:r>
      <w:r w:rsidR="00F71499" w:rsidRPr="00F71499">
        <w:rPr>
          <w:rFonts w:ascii="Arial" w:hAnsi="Arial" w:cs="Arial"/>
          <w:sz w:val="24"/>
          <w:szCs w:val="24"/>
        </w:rPr>
        <w:t xml:space="preserve"> </w:t>
      </w:r>
      <w:r w:rsidR="00F71499">
        <w:rPr>
          <w:rFonts w:ascii="Arial" w:hAnsi="Arial" w:cs="Arial"/>
          <w:sz w:val="24"/>
          <w:szCs w:val="24"/>
        </w:rPr>
        <w:t xml:space="preserve"> </w:t>
      </w:r>
      <w:r w:rsidR="00F71499" w:rsidRPr="00F71499">
        <w:rPr>
          <w:rFonts w:ascii="Arial" w:hAnsi="Arial" w:cs="Arial"/>
          <w:sz w:val="24"/>
          <w:szCs w:val="24"/>
        </w:rPr>
        <w:t>CPF:</w:t>
      </w:r>
    </w:p>
    <w:p w:rsidR="009554BC" w:rsidRPr="00F71499" w:rsidRDefault="009554BC" w:rsidP="008D5A3F">
      <w:pPr>
        <w:rPr>
          <w:rFonts w:ascii="Arial" w:hAnsi="Arial" w:cs="Arial"/>
          <w:sz w:val="24"/>
          <w:szCs w:val="24"/>
        </w:rPr>
      </w:pPr>
    </w:p>
    <w:sectPr w:rsidR="009554BC" w:rsidRPr="00F71499" w:rsidSect="009B3894">
      <w:type w:val="continuous"/>
      <w:pgSz w:w="11910" w:h="16840"/>
      <w:pgMar w:top="3402" w:right="1701" w:bottom="1418" w:left="1701" w:header="751" w:footer="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21FCC" w:rsidRDefault="00321FCC">
      <w:r>
        <w:separator/>
      </w:r>
    </w:p>
  </w:endnote>
  <w:endnote w:type="continuationSeparator" w:id="0">
    <w:p w:rsidR="00321FCC" w:rsidRDefault="00321FC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21FCC" w:rsidRDefault="00321FCC">
      <w:r>
        <w:separator/>
      </w:r>
    </w:p>
  </w:footnote>
  <w:footnote w:type="continuationSeparator" w:id="0">
    <w:p w:rsidR="00321FCC" w:rsidRDefault="00321FC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554BC" w:rsidRDefault="00801377">
    <w:pPr>
      <w:pStyle w:val="Corpodetexto"/>
      <w:spacing w:line="14" w:lineRule="auto"/>
      <w:ind w:left="0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49" type="#_x0000_t202" style="position:absolute;margin-left:530.25pt;margin-top:36.55pt;width:11.6pt;height:13.05pt;z-index:-251658752;mso-position-horizontal-relative:page;mso-position-vertical-relative:page" filled="f" stroked="f">
          <v:textbox style="mso-next-textbox:#_x0000_s2049" inset="0,0,0,0">
            <w:txbxContent>
              <w:p w:rsidR="009554BC" w:rsidRDefault="009554BC">
                <w:pPr>
                  <w:spacing w:line="245" w:lineRule="exact"/>
                  <w:ind w:left="60"/>
                  <w:rPr>
                    <w:rFonts w:ascii="Calibri"/>
                  </w:rPr>
                </w:pPr>
              </w:p>
            </w:txbxContent>
          </v:textbox>
          <w10:wrap anchorx="page" anchory="page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573F98"/>
    <w:multiLevelType w:val="multilevel"/>
    <w:tmpl w:val="DCA8C7CC"/>
    <w:lvl w:ilvl="0">
      <w:start w:val="3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" w15:restartNumberingAfterBreak="0">
    <w:nsid w:val="0BE862AB"/>
    <w:multiLevelType w:val="hybridMultilevel"/>
    <w:tmpl w:val="23467D9C"/>
    <w:lvl w:ilvl="0" w:tplc="382C533C">
      <w:start w:val="1"/>
      <w:numFmt w:val="lowerLetter"/>
      <w:lvlText w:val="%1)"/>
      <w:lvlJc w:val="left"/>
      <w:pPr>
        <w:ind w:left="354" w:hanging="233"/>
      </w:pPr>
      <w:rPr>
        <w:rFonts w:ascii="Arial" w:eastAsia="Arial MT" w:hAnsi="Arial" w:cs="Arial" w:hint="default"/>
        <w:b/>
        <w:w w:val="99"/>
        <w:sz w:val="24"/>
        <w:szCs w:val="24"/>
        <w:lang w:val="pt-PT" w:eastAsia="en-US" w:bidi="ar-SA"/>
      </w:rPr>
    </w:lvl>
    <w:lvl w:ilvl="1" w:tplc="F3580252">
      <w:numFmt w:val="bullet"/>
      <w:lvlText w:val="•"/>
      <w:lvlJc w:val="left"/>
      <w:pPr>
        <w:ind w:left="1258" w:hanging="233"/>
      </w:pPr>
      <w:rPr>
        <w:rFonts w:hint="default"/>
        <w:lang w:val="pt-PT" w:eastAsia="en-US" w:bidi="ar-SA"/>
      </w:rPr>
    </w:lvl>
    <w:lvl w:ilvl="2" w:tplc="60309692">
      <w:numFmt w:val="bullet"/>
      <w:lvlText w:val="•"/>
      <w:lvlJc w:val="left"/>
      <w:pPr>
        <w:ind w:left="2157" w:hanging="233"/>
      </w:pPr>
      <w:rPr>
        <w:rFonts w:hint="default"/>
        <w:lang w:val="pt-PT" w:eastAsia="en-US" w:bidi="ar-SA"/>
      </w:rPr>
    </w:lvl>
    <w:lvl w:ilvl="3" w:tplc="08AAE5C0">
      <w:numFmt w:val="bullet"/>
      <w:lvlText w:val="•"/>
      <w:lvlJc w:val="left"/>
      <w:pPr>
        <w:ind w:left="3055" w:hanging="233"/>
      </w:pPr>
      <w:rPr>
        <w:rFonts w:hint="default"/>
        <w:lang w:val="pt-PT" w:eastAsia="en-US" w:bidi="ar-SA"/>
      </w:rPr>
    </w:lvl>
    <w:lvl w:ilvl="4" w:tplc="83943D1E">
      <w:numFmt w:val="bullet"/>
      <w:lvlText w:val="•"/>
      <w:lvlJc w:val="left"/>
      <w:pPr>
        <w:ind w:left="3954" w:hanging="233"/>
      </w:pPr>
      <w:rPr>
        <w:rFonts w:hint="default"/>
        <w:lang w:val="pt-PT" w:eastAsia="en-US" w:bidi="ar-SA"/>
      </w:rPr>
    </w:lvl>
    <w:lvl w:ilvl="5" w:tplc="F8C08C5A">
      <w:numFmt w:val="bullet"/>
      <w:lvlText w:val="•"/>
      <w:lvlJc w:val="left"/>
      <w:pPr>
        <w:ind w:left="4853" w:hanging="233"/>
      </w:pPr>
      <w:rPr>
        <w:rFonts w:hint="default"/>
        <w:lang w:val="pt-PT" w:eastAsia="en-US" w:bidi="ar-SA"/>
      </w:rPr>
    </w:lvl>
    <w:lvl w:ilvl="6" w:tplc="C5F60D9A">
      <w:numFmt w:val="bullet"/>
      <w:lvlText w:val="•"/>
      <w:lvlJc w:val="left"/>
      <w:pPr>
        <w:ind w:left="5751" w:hanging="233"/>
      </w:pPr>
      <w:rPr>
        <w:rFonts w:hint="default"/>
        <w:lang w:val="pt-PT" w:eastAsia="en-US" w:bidi="ar-SA"/>
      </w:rPr>
    </w:lvl>
    <w:lvl w:ilvl="7" w:tplc="15D60366">
      <w:numFmt w:val="bullet"/>
      <w:lvlText w:val="•"/>
      <w:lvlJc w:val="left"/>
      <w:pPr>
        <w:ind w:left="6650" w:hanging="233"/>
      </w:pPr>
      <w:rPr>
        <w:rFonts w:hint="default"/>
        <w:lang w:val="pt-PT" w:eastAsia="en-US" w:bidi="ar-SA"/>
      </w:rPr>
    </w:lvl>
    <w:lvl w:ilvl="8" w:tplc="E29C3F74">
      <w:numFmt w:val="bullet"/>
      <w:lvlText w:val="•"/>
      <w:lvlJc w:val="left"/>
      <w:pPr>
        <w:ind w:left="7549" w:hanging="233"/>
      </w:pPr>
      <w:rPr>
        <w:rFonts w:hint="default"/>
        <w:lang w:val="pt-PT" w:eastAsia="en-US" w:bidi="ar-SA"/>
      </w:rPr>
    </w:lvl>
  </w:abstractNum>
  <w:abstractNum w:abstractNumId="2" w15:restartNumberingAfterBreak="0">
    <w:nsid w:val="235078DD"/>
    <w:multiLevelType w:val="hybridMultilevel"/>
    <w:tmpl w:val="3612B966"/>
    <w:lvl w:ilvl="0" w:tplc="CE5C545C">
      <w:start w:val="1"/>
      <w:numFmt w:val="decimal"/>
      <w:lvlText w:val="3.1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53C6E6D"/>
    <w:multiLevelType w:val="hybridMultilevel"/>
    <w:tmpl w:val="9EE68E8A"/>
    <w:lvl w:ilvl="0" w:tplc="C0E4918C">
      <w:start w:val="1"/>
      <w:numFmt w:val="lowerLetter"/>
      <w:lvlText w:val="%1)"/>
      <w:lvlJc w:val="left"/>
      <w:pPr>
        <w:ind w:left="1062" w:hanging="233"/>
      </w:pPr>
      <w:rPr>
        <w:rFonts w:ascii="Arial" w:eastAsia="Arial MT" w:hAnsi="Arial" w:cs="Arial" w:hint="default"/>
        <w:b/>
        <w:w w:val="99"/>
        <w:sz w:val="24"/>
        <w:szCs w:val="24"/>
        <w:lang w:val="pt-PT" w:eastAsia="en-US" w:bidi="ar-SA"/>
      </w:rPr>
    </w:lvl>
    <w:lvl w:ilvl="1" w:tplc="E320C294">
      <w:numFmt w:val="bullet"/>
      <w:lvlText w:val="•"/>
      <w:lvlJc w:val="left"/>
      <w:pPr>
        <w:ind w:left="1888" w:hanging="233"/>
      </w:pPr>
      <w:rPr>
        <w:rFonts w:hint="default"/>
        <w:lang w:val="pt-PT" w:eastAsia="en-US" w:bidi="ar-SA"/>
      </w:rPr>
    </w:lvl>
    <w:lvl w:ilvl="2" w:tplc="64765F74">
      <w:numFmt w:val="bullet"/>
      <w:lvlText w:val="•"/>
      <w:lvlJc w:val="left"/>
      <w:pPr>
        <w:ind w:left="2717" w:hanging="233"/>
      </w:pPr>
      <w:rPr>
        <w:rFonts w:hint="default"/>
        <w:lang w:val="pt-PT" w:eastAsia="en-US" w:bidi="ar-SA"/>
      </w:rPr>
    </w:lvl>
    <w:lvl w:ilvl="3" w:tplc="456C8C46">
      <w:numFmt w:val="bullet"/>
      <w:lvlText w:val="•"/>
      <w:lvlJc w:val="left"/>
      <w:pPr>
        <w:ind w:left="3545" w:hanging="233"/>
      </w:pPr>
      <w:rPr>
        <w:rFonts w:hint="default"/>
        <w:lang w:val="pt-PT" w:eastAsia="en-US" w:bidi="ar-SA"/>
      </w:rPr>
    </w:lvl>
    <w:lvl w:ilvl="4" w:tplc="005ABADA">
      <w:numFmt w:val="bullet"/>
      <w:lvlText w:val="•"/>
      <w:lvlJc w:val="left"/>
      <w:pPr>
        <w:ind w:left="4374" w:hanging="233"/>
      </w:pPr>
      <w:rPr>
        <w:rFonts w:hint="default"/>
        <w:lang w:val="pt-PT" w:eastAsia="en-US" w:bidi="ar-SA"/>
      </w:rPr>
    </w:lvl>
    <w:lvl w:ilvl="5" w:tplc="C6649C82">
      <w:numFmt w:val="bullet"/>
      <w:lvlText w:val="•"/>
      <w:lvlJc w:val="left"/>
      <w:pPr>
        <w:ind w:left="5203" w:hanging="233"/>
      </w:pPr>
      <w:rPr>
        <w:rFonts w:hint="default"/>
        <w:lang w:val="pt-PT" w:eastAsia="en-US" w:bidi="ar-SA"/>
      </w:rPr>
    </w:lvl>
    <w:lvl w:ilvl="6" w:tplc="9262526A">
      <w:numFmt w:val="bullet"/>
      <w:lvlText w:val="•"/>
      <w:lvlJc w:val="left"/>
      <w:pPr>
        <w:ind w:left="6031" w:hanging="233"/>
      </w:pPr>
      <w:rPr>
        <w:rFonts w:hint="default"/>
        <w:lang w:val="pt-PT" w:eastAsia="en-US" w:bidi="ar-SA"/>
      </w:rPr>
    </w:lvl>
    <w:lvl w:ilvl="7" w:tplc="01EAE3FE">
      <w:numFmt w:val="bullet"/>
      <w:lvlText w:val="•"/>
      <w:lvlJc w:val="left"/>
      <w:pPr>
        <w:ind w:left="6860" w:hanging="233"/>
      </w:pPr>
      <w:rPr>
        <w:rFonts w:hint="default"/>
        <w:lang w:val="pt-PT" w:eastAsia="en-US" w:bidi="ar-SA"/>
      </w:rPr>
    </w:lvl>
    <w:lvl w:ilvl="8" w:tplc="12B8947A">
      <w:numFmt w:val="bullet"/>
      <w:lvlText w:val="•"/>
      <w:lvlJc w:val="left"/>
      <w:pPr>
        <w:ind w:left="7689" w:hanging="233"/>
      </w:pPr>
      <w:rPr>
        <w:rFonts w:hint="default"/>
        <w:lang w:val="pt-PT" w:eastAsia="en-US" w:bidi="ar-SA"/>
      </w:rPr>
    </w:lvl>
  </w:abstractNum>
  <w:abstractNum w:abstractNumId="4" w15:restartNumberingAfterBreak="0">
    <w:nsid w:val="4DC07EA1"/>
    <w:multiLevelType w:val="hybridMultilevel"/>
    <w:tmpl w:val="8BCEC236"/>
    <w:lvl w:ilvl="0" w:tplc="2BAA8BCA">
      <w:start w:val="12"/>
      <w:numFmt w:val="lowerLetter"/>
      <w:lvlText w:val="%1)"/>
      <w:lvlJc w:val="left"/>
      <w:pPr>
        <w:ind w:left="122" w:hanging="166"/>
      </w:pPr>
      <w:rPr>
        <w:rFonts w:ascii="Arial MT" w:eastAsia="Arial MT" w:hAnsi="Arial MT" w:cs="Arial MT" w:hint="default"/>
        <w:spacing w:val="-1"/>
        <w:w w:val="99"/>
        <w:sz w:val="20"/>
        <w:szCs w:val="20"/>
        <w:lang w:val="pt-PT" w:eastAsia="en-US" w:bidi="ar-SA"/>
      </w:rPr>
    </w:lvl>
    <w:lvl w:ilvl="1" w:tplc="30E2B25A">
      <w:numFmt w:val="bullet"/>
      <w:lvlText w:val="•"/>
      <w:lvlJc w:val="left"/>
      <w:pPr>
        <w:ind w:left="1042" w:hanging="166"/>
      </w:pPr>
      <w:rPr>
        <w:rFonts w:hint="default"/>
        <w:lang w:val="pt-PT" w:eastAsia="en-US" w:bidi="ar-SA"/>
      </w:rPr>
    </w:lvl>
    <w:lvl w:ilvl="2" w:tplc="C3ECAB2A">
      <w:numFmt w:val="bullet"/>
      <w:lvlText w:val="•"/>
      <w:lvlJc w:val="left"/>
      <w:pPr>
        <w:ind w:left="1965" w:hanging="166"/>
      </w:pPr>
      <w:rPr>
        <w:rFonts w:hint="default"/>
        <w:lang w:val="pt-PT" w:eastAsia="en-US" w:bidi="ar-SA"/>
      </w:rPr>
    </w:lvl>
    <w:lvl w:ilvl="3" w:tplc="1F22C482">
      <w:numFmt w:val="bullet"/>
      <w:lvlText w:val="•"/>
      <w:lvlJc w:val="left"/>
      <w:pPr>
        <w:ind w:left="2887" w:hanging="166"/>
      </w:pPr>
      <w:rPr>
        <w:rFonts w:hint="default"/>
        <w:lang w:val="pt-PT" w:eastAsia="en-US" w:bidi="ar-SA"/>
      </w:rPr>
    </w:lvl>
    <w:lvl w:ilvl="4" w:tplc="3ABCB2B4">
      <w:numFmt w:val="bullet"/>
      <w:lvlText w:val="•"/>
      <w:lvlJc w:val="left"/>
      <w:pPr>
        <w:ind w:left="3810" w:hanging="166"/>
      </w:pPr>
      <w:rPr>
        <w:rFonts w:hint="default"/>
        <w:lang w:val="pt-PT" w:eastAsia="en-US" w:bidi="ar-SA"/>
      </w:rPr>
    </w:lvl>
    <w:lvl w:ilvl="5" w:tplc="13726BC8">
      <w:numFmt w:val="bullet"/>
      <w:lvlText w:val="•"/>
      <w:lvlJc w:val="left"/>
      <w:pPr>
        <w:ind w:left="4733" w:hanging="166"/>
      </w:pPr>
      <w:rPr>
        <w:rFonts w:hint="default"/>
        <w:lang w:val="pt-PT" w:eastAsia="en-US" w:bidi="ar-SA"/>
      </w:rPr>
    </w:lvl>
    <w:lvl w:ilvl="6" w:tplc="488C9216">
      <w:numFmt w:val="bullet"/>
      <w:lvlText w:val="•"/>
      <w:lvlJc w:val="left"/>
      <w:pPr>
        <w:ind w:left="5655" w:hanging="166"/>
      </w:pPr>
      <w:rPr>
        <w:rFonts w:hint="default"/>
        <w:lang w:val="pt-PT" w:eastAsia="en-US" w:bidi="ar-SA"/>
      </w:rPr>
    </w:lvl>
    <w:lvl w:ilvl="7" w:tplc="CC60235E">
      <w:numFmt w:val="bullet"/>
      <w:lvlText w:val="•"/>
      <w:lvlJc w:val="left"/>
      <w:pPr>
        <w:ind w:left="6578" w:hanging="166"/>
      </w:pPr>
      <w:rPr>
        <w:rFonts w:hint="default"/>
        <w:lang w:val="pt-PT" w:eastAsia="en-US" w:bidi="ar-SA"/>
      </w:rPr>
    </w:lvl>
    <w:lvl w:ilvl="8" w:tplc="511E7258">
      <w:numFmt w:val="bullet"/>
      <w:lvlText w:val="•"/>
      <w:lvlJc w:val="left"/>
      <w:pPr>
        <w:ind w:left="7501" w:hanging="166"/>
      </w:pPr>
      <w:rPr>
        <w:rFonts w:hint="default"/>
        <w:lang w:val="pt-PT" w:eastAsia="en-US" w:bidi="ar-SA"/>
      </w:rPr>
    </w:lvl>
  </w:abstractNum>
  <w:abstractNum w:abstractNumId="5" w15:restartNumberingAfterBreak="0">
    <w:nsid w:val="53373021"/>
    <w:multiLevelType w:val="multilevel"/>
    <w:tmpl w:val="9278874C"/>
    <w:lvl w:ilvl="0">
      <w:start w:val="8"/>
      <w:numFmt w:val="decimal"/>
      <w:lvlText w:val="%1"/>
      <w:lvlJc w:val="left"/>
      <w:pPr>
        <w:ind w:left="122" w:hanging="332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22" w:hanging="332"/>
      </w:pPr>
      <w:rPr>
        <w:rFonts w:ascii="Arial" w:eastAsia="Arial MT" w:hAnsi="Arial" w:cs="Arial" w:hint="default"/>
        <w:b/>
        <w:w w:val="99"/>
        <w:sz w:val="24"/>
        <w:szCs w:val="24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122" w:hanging="502"/>
      </w:pPr>
      <w:rPr>
        <w:rFonts w:ascii="Arial" w:eastAsia="Arial MT" w:hAnsi="Arial" w:cs="Arial" w:hint="default"/>
        <w:b/>
        <w:spacing w:val="-1"/>
        <w:w w:val="99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2887" w:hanging="502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810" w:hanging="502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733" w:hanging="502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655" w:hanging="502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578" w:hanging="502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501" w:hanging="502"/>
      </w:pPr>
      <w:rPr>
        <w:rFonts w:hint="default"/>
        <w:lang w:val="pt-PT" w:eastAsia="en-US" w:bidi="ar-SA"/>
      </w:rPr>
    </w:lvl>
  </w:abstractNum>
  <w:abstractNum w:abstractNumId="6" w15:restartNumberingAfterBreak="0">
    <w:nsid w:val="66BF062A"/>
    <w:multiLevelType w:val="hybridMultilevel"/>
    <w:tmpl w:val="9392C872"/>
    <w:lvl w:ilvl="0" w:tplc="5D5E4848">
      <w:start w:val="1"/>
      <w:numFmt w:val="lowerLetter"/>
      <w:lvlText w:val="%1)"/>
      <w:lvlJc w:val="left"/>
      <w:pPr>
        <w:ind w:left="830" w:hanging="348"/>
      </w:pPr>
      <w:rPr>
        <w:rFonts w:ascii="Arial" w:eastAsia="Arial MT" w:hAnsi="Arial" w:cs="Arial" w:hint="default"/>
        <w:b/>
        <w:spacing w:val="-1"/>
        <w:w w:val="99"/>
        <w:sz w:val="24"/>
        <w:szCs w:val="24"/>
        <w:lang w:val="pt-PT" w:eastAsia="en-US" w:bidi="ar-SA"/>
      </w:rPr>
    </w:lvl>
    <w:lvl w:ilvl="1" w:tplc="FD5ECD96">
      <w:numFmt w:val="bullet"/>
      <w:lvlText w:val="•"/>
      <w:lvlJc w:val="left"/>
      <w:pPr>
        <w:ind w:left="1690" w:hanging="348"/>
      </w:pPr>
      <w:rPr>
        <w:rFonts w:hint="default"/>
        <w:lang w:val="pt-PT" w:eastAsia="en-US" w:bidi="ar-SA"/>
      </w:rPr>
    </w:lvl>
    <w:lvl w:ilvl="2" w:tplc="968E6D2C">
      <w:numFmt w:val="bullet"/>
      <w:lvlText w:val="•"/>
      <w:lvlJc w:val="left"/>
      <w:pPr>
        <w:ind w:left="2541" w:hanging="348"/>
      </w:pPr>
      <w:rPr>
        <w:rFonts w:hint="default"/>
        <w:lang w:val="pt-PT" w:eastAsia="en-US" w:bidi="ar-SA"/>
      </w:rPr>
    </w:lvl>
    <w:lvl w:ilvl="3" w:tplc="955C8B12">
      <w:numFmt w:val="bullet"/>
      <w:lvlText w:val="•"/>
      <w:lvlJc w:val="left"/>
      <w:pPr>
        <w:ind w:left="3391" w:hanging="348"/>
      </w:pPr>
      <w:rPr>
        <w:rFonts w:hint="default"/>
        <w:lang w:val="pt-PT" w:eastAsia="en-US" w:bidi="ar-SA"/>
      </w:rPr>
    </w:lvl>
    <w:lvl w:ilvl="4" w:tplc="AC5A93E8">
      <w:numFmt w:val="bullet"/>
      <w:lvlText w:val="•"/>
      <w:lvlJc w:val="left"/>
      <w:pPr>
        <w:ind w:left="4242" w:hanging="348"/>
      </w:pPr>
      <w:rPr>
        <w:rFonts w:hint="default"/>
        <w:lang w:val="pt-PT" w:eastAsia="en-US" w:bidi="ar-SA"/>
      </w:rPr>
    </w:lvl>
    <w:lvl w:ilvl="5" w:tplc="97D070FC">
      <w:numFmt w:val="bullet"/>
      <w:lvlText w:val="•"/>
      <w:lvlJc w:val="left"/>
      <w:pPr>
        <w:ind w:left="5093" w:hanging="348"/>
      </w:pPr>
      <w:rPr>
        <w:rFonts w:hint="default"/>
        <w:lang w:val="pt-PT" w:eastAsia="en-US" w:bidi="ar-SA"/>
      </w:rPr>
    </w:lvl>
    <w:lvl w:ilvl="6" w:tplc="DD8A9340">
      <w:numFmt w:val="bullet"/>
      <w:lvlText w:val="•"/>
      <w:lvlJc w:val="left"/>
      <w:pPr>
        <w:ind w:left="5943" w:hanging="348"/>
      </w:pPr>
      <w:rPr>
        <w:rFonts w:hint="default"/>
        <w:lang w:val="pt-PT" w:eastAsia="en-US" w:bidi="ar-SA"/>
      </w:rPr>
    </w:lvl>
    <w:lvl w:ilvl="7" w:tplc="94C84130">
      <w:numFmt w:val="bullet"/>
      <w:lvlText w:val="•"/>
      <w:lvlJc w:val="left"/>
      <w:pPr>
        <w:ind w:left="6794" w:hanging="348"/>
      </w:pPr>
      <w:rPr>
        <w:rFonts w:hint="default"/>
        <w:lang w:val="pt-PT" w:eastAsia="en-US" w:bidi="ar-SA"/>
      </w:rPr>
    </w:lvl>
    <w:lvl w:ilvl="8" w:tplc="2254640A">
      <w:numFmt w:val="bullet"/>
      <w:lvlText w:val="•"/>
      <w:lvlJc w:val="left"/>
      <w:pPr>
        <w:ind w:left="7645" w:hanging="348"/>
      </w:pPr>
      <w:rPr>
        <w:rFonts w:hint="default"/>
        <w:lang w:val="pt-PT" w:eastAsia="en-US" w:bidi="ar-SA"/>
      </w:rPr>
    </w:lvl>
  </w:abstractNum>
  <w:abstractNum w:abstractNumId="7" w15:restartNumberingAfterBreak="0">
    <w:nsid w:val="792834B2"/>
    <w:multiLevelType w:val="multilevel"/>
    <w:tmpl w:val="D5FA6B74"/>
    <w:lvl w:ilvl="0">
      <w:start w:val="4"/>
      <w:numFmt w:val="decimal"/>
      <w:lvlText w:val="%1"/>
      <w:lvlJc w:val="left"/>
      <w:pPr>
        <w:ind w:left="122" w:hanging="389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22" w:hanging="389"/>
      </w:pPr>
      <w:rPr>
        <w:rFonts w:ascii="Arial" w:eastAsia="Arial MT" w:hAnsi="Arial" w:cs="Arial" w:hint="default"/>
        <w:b/>
        <w:spacing w:val="-1"/>
        <w:w w:val="99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1965" w:hanging="389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887" w:hanging="389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810" w:hanging="389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733" w:hanging="389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655" w:hanging="389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578" w:hanging="389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501" w:hanging="389"/>
      </w:pPr>
      <w:rPr>
        <w:rFonts w:hint="default"/>
        <w:lang w:val="pt-PT" w:eastAsia="en-US" w:bidi="ar-SA"/>
      </w:rPr>
    </w:lvl>
  </w:abstractNum>
  <w:num w:numId="1">
    <w:abstractNumId w:val="6"/>
  </w:num>
  <w:num w:numId="2">
    <w:abstractNumId w:val="3"/>
  </w:num>
  <w:num w:numId="3">
    <w:abstractNumId w:val="4"/>
  </w:num>
  <w:num w:numId="4">
    <w:abstractNumId w:val="1"/>
  </w:num>
  <w:num w:numId="5">
    <w:abstractNumId w:val="5"/>
  </w:num>
  <w:num w:numId="6">
    <w:abstractNumId w:val="7"/>
  </w:num>
  <w:num w:numId="7">
    <w:abstractNumId w:val="2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</w:compat>
  <w:rsids>
    <w:rsidRoot w:val="009554BC"/>
    <w:rsid w:val="000529B0"/>
    <w:rsid w:val="00077615"/>
    <w:rsid w:val="000838ED"/>
    <w:rsid w:val="00087958"/>
    <w:rsid w:val="000C201A"/>
    <w:rsid w:val="000E1541"/>
    <w:rsid w:val="0010118A"/>
    <w:rsid w:val="001230EF"/>
    <w:rsid w:val="001476B5"/>
    <w:rsid w:val="00184D44"/>
    <w:rsid w:val="001D076C"/>
    <w:rsid w:val="001E6C76"/>
    <w:rsid w:val="001F1832"/>
    <w:rsid w:val="00212D74"/>
    <w:rsid w:val="00251191"/>
    <w:rsid w:val="002B64C8"/>
    <w:rsid w:val="002E19D0"/>
    <w:rsid w:val="002E2309"/>
    <w:rsid w:val="002E44B3"/>
    <w:rsid w:val="00315396"/>
    <w:rsid w:val="00321FCC"/>
    <w:rsid w:val="00334251"/>
    <w:rsid w:val="003350B3"/>
    <w:rsid w:val="00344E0D"/>
    <w:rsid w:val="00345E71"/>
    <w:rsid w:val="00362169"/>
    <w:rsid w:val="00395C51"/>
    <w:rsid w:val="003A143C"/>
    <w:rsid w:val="003D55E8"/>
    <w:rsid w:val="004017D4"/>
    <w:rsid w:val="00407FD3"/>
    <w:rsid w:val="004127B5"/>
    <w:rsid w:val="00423986"/>
    <w:rsid w:val="00482947"/>
    <w:rsid w:val="004858BA"/>
    <w:rsid w:val="00487C84"/>
    <w:rsid w:val="004A2ACE"/>
    <w:rsid w:val="004A3660"/>
    <w:rsid w:val="004B4872"/>
    <w:rsid w:val="004D1CC7"/>
    <w:rsid w:val="004D74D9"/>
    <w:rsid w:val="00535B3A"/>
    <w:rsid w:val="0055185A"/>
    <w:rsid w:val="00561677"/>
    <w:rsid w:val="005A3AAF"/>
    <w:rsid w:val="005A497A"/>
    <w:rsid w:val="005C59E7"/>
    <w:rsid w:val="00600E69"/>
    <w:rsid w:val="006074A7"/>
    <w:rsid w:val="00637D03"/>
    <w:rsid w:val="0065465B"/>
    <w:rsid w:val="006B146D"/>
    <w:rsid w:val="00723067"/>
    <w:rsid w:val="0075588A"/>
    <w:rsid w:val="007568F2"/>
    <w:rsid w:val="007A26A2"/>
    <w:rsid w:val="007F7356"/>
    <w:rsid w:val="00801377"/>
    <w:rsid w:val="008132EA"/>
    <w:rsid w:val="00844F90"/>
    <w:rsid w:val="00851C3D"/>
    <w:rsid w:val="00863C5F"/>
    <w:rsid w:val="008D51D6"/>
    <w:rsid w:val="008D5A3F"/>
    <w:rsid w:val="00920484"/>
    <w:rsid w:val="009554BC"/>
    <w:rsid w:val="00966155"/>
    <w:rsid w:val="009B3894"/>
    <w:rsid w:val="009C6ED9"/>
    <w:rsid w:val="009E2A08"/>
    <w:rsid w:val="009E5C25"/>
    <w:rsid w:val="00A4146C"/>
    <w:rsid w:val="00A9335C"/>
    <w:rsid w:val="00A962EC"/>
    <w:rsid w:val="00AD561F"/>
    <w:rsid w:val="00AD6D22"/>
    <w:rsid w:val="00B03AFE"/>
    <w:rsid w:val="00B37A6F"/>
    <w:rsid w:val="00B43496"/>
    <w:rsid w:val="00B62B77"/>
    <w:rsid w:val="00B90983"/>
    <w:rsid w:val="00C46E8D"/>
    <w:rsid w:val="00C6147D"/>
    <w:rsid w:val="00C815D0"/>
    <w:rsid w:val="00CA06C5"/>
    <w:rsid w:val="00CA61B0"/>
    <w:rsid w:val="00CB12DB"/>
    <w:rsid w:val="00CD3643"/>
    <w:rsid w:val="00CD384A"/>
    <w:rsid w:val="00D20B68"/>
    <w:rsid w:val="00D214DC"/>
    <w:rsid w:val="00D51661"/>
    <w:rsid w:val="00DE7595"/>
    <w:rsid w:val="00E370B0"/>
    <w:rsid w:val="00E73E5F"/>
    <w:rsid w:val="00EA4A77"/>
    <w:rsid w:val="00F41856"/>
    <w:rsid w:val="00F61B18"/>
    <w:rsid w:val="00F71499"/>
    <w:rsid w:val="00F875AE"/>
    <w:rsid w:val="00FA5182"/>
    <w:rsid w:val="00FE6A5C"/>
    <w:rsid w:val="00FF74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4:docId w14:val="71DBC26E"/>
  <w15:docId w15:val="{2CE8E75F-EE52-4206-8A98-7F4DDE7D7F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sid w:val="00F71499"/>
    <w:rPr>
      <w:rFonts w:ascii="Arial MT" w:eastAsia="Arial MT" w:hAnsi="Arial MT" w:cs="Arial MT"/>
      <w:lang w:val="pt-PT"/>
    </w:rPr>
  </w:style>
  <w:style w:type="paragraph" w:styleId="Ttulo1">
    <w:name w:val="heading 1"/>
    <w:basedOn w:val="Normal"/>
    <w:uiPriority w:val="1"/>
    <w:qFormat/>
    <w:pPr>
      <w:spacing w:before="100"/>
      <w:ind w:left="1187"/>
      <w:jc w:val="center"/>
      <w:outlineLvl w:val="0"/>
    </w:pPr>
    <w:rPr>
      <w:rFonts w:ascii="Tahoma" w:eastAsia="Tahoma" w:hAnsi="Tahoma" w:cs="Tahoma"/>
      <w:b/>
      <w:bCs/>
      <w:sz w:val="20"/>
      <w:szCs w:val="20"/>
      <w:u w:val="single" w:color="00000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link w:val="CorpodetextoChar"/>
    <w:uiPriority w:val="1"/>
    <w:qFormat/>
    <w:pPr>
      <w:ind w:left="122"/>
    </w:pPr>
    <w:rPr>
      <w:sz w:val="20"/>
      <w:szCs w:val="20"/>
    </w:rPr>
  </w:style>
  <w:style w:type="paragraph" w:styleId="Ttulo">
    <w:name w:val="Title"/>
    <w:basedOn w:val="Normal"/>
    <w:uiPriority w:val="1"/>
    <w:qFormat/>
    <w:pPr>
      <w:spacing w:line="245" w:lineRule="exact"/>
      <w:ind w:left="60"/>
    </w:pPr>
    <w:rPr>
      <w:rFonts w:ascii="Calibri" w:eastAsia="Calibri" w:hAnsi="Calibri" w:cs="Calibri"/>
    </w:rPr>
  </w:style>
  <w:style w:type="paragraph" w:styleId="PargrafodaLista">
    <w:name w:val="List Paragraph"/>
    <w:basedOn w:val="Normal"/>
    <w:uiPriority w:val="1"/>
    <w:qFormat/>
    <w:pPr>
      <w:ind w:left="122"/>
    </w:pPr>
  </w:style>
  <w:style w:type="paragraph" w:customStyle="1" w:styleId="TableParagraph">
    <w:name w:val="Table Paragraph"/>
    <w:basedOn w:val="Normal"/>
    <w:uiPriority w:val="1"/>
    <w:qFormat/>
    <w:pPr>
      <w:spacing w:before="86"/>
    </w:pPr>
  </w:style>
  <w:style w:type="table" w:styleId="Tabelacomgrade">
    <w:name w:val="Table Grid"/>
    <w:basedOn w:val="Tabelanormal"/>
    <w:uiPriority w:val="39"/>
    <w:rsid w:val="0007761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CorpodetextoChar">
    <w:name w:val="Corpo de texto Char"/>
    <w:basedOn w:val="Fontepargpadro"/>
    <w:link w:val="Corpodetexto"/>
    <w:uiPriority w:val="1"/>
    <w:rsid w:val="00184D44"/>
    <w:rPr>
      <w:rFonts w:ascii="Arial MT" w:eastAsia="Arial MT" w:hAnsi="Arial MT" w:cs="Arial MT"/>
      <w:sz w:val="20"/>
      <w:szCs w:val="20"/>
      <w:lang w:val="pt-PT"/>
    </w:rPr>
  </w:style>
  <w:style w:type="paragraph" w:styleId="Cabealho">
    <w:name w:val="header"/>
    <w:basedOn w:val="Normal"/>
    <w:link w:val="CabealhoChar"/>
    <w:uiPriority w:val="99"/>
    <w:unhideWhenUsed/>
    <w:rsid w:val="000C201A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0C201A"/>
    <w:rPr>
      <w:rFonts w:ascii="Arial MT" w:eastAsia="Arial MT" w:hAnsi="Arial MT" w:cs="Arial MT"/>
      <w:lang w:val="pt-PT"/>
    </w:rPr>
  </w:style>
  <w:style w:type="paragraph" w:styleId="Rodap">
    <w:name w:val="footer"/>
    <w:basedOn w:val="Normal"/>
    <w:link w:val="RodapChar"/>
    <w:uiPriority w:val="99"/>
    <w:unhideWhenUsed/>
    <w:rsid w:val="000C201A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0C201A"/>
    <w:rPr>
      <w:rFonts w:ascii="Arial MT" w:eastAsia="Arial MT" w:hAnsi="Arial MT" w:cs="Arial MT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81365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374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518</TotalTime>
  <Pages>9</Pages>
  <Words>1858</Words>
  <Characters>10038</Characters>
  <Application>Microsoft Office Word</Application>
  <DocSecurity>0</DocSecurity>
  <Lines>83</Lines>
  <Paragraphs>23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carla katafesta</dc:creator>
  <cp:lastModifiedBy>Licitação 3</cp:lastModifiedBy>
  <cp:revision>77</cp:revision>
  <cp:lastPrinted>2024-01-10T13:07:00Z</cp:lastPrinted>
  <dcterms:created xsi:type="dcterms:W3CDTF">2024-01-10T11:08:00Z</dcterms:created>
  <dcterms:modified xsi:type="dcterms:W3CDTF">2026-05-26T17:56:00Z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2023-11-24T00:00:00Z</vt:filetime>
  </property>
  <property fmtid="{D5CDD505-2E9C-101B-9397-08002B2CF9AE}" pid="3" name="Creator">
    <vt:lpwstr>Microsoft® Word 2019</vt:lpwstr>
  </property>
  <property fmtid="{D5CDD505-2E9C-101B-9397-08002B2CF9AE}" pid="4" name="LastSaved">
    <vt:filetime>2024-01-10T00:00:00Z</vt:filetime>
  </property>
</Properties>
</file>