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54BC" w:rsidRPr="00600E69" w:rsidRDefault="002E19D0" w:rsidP="002E2309">
      <w:pPr>
        <w:pStyle w:val="Ttulo1"/>
        <w:spacing w:before="0" w:line="360" w:lineRule="auto"/>
        <w:ind w:left="0"/>
        <w:rPr>
          <w:rFonts w:ascii="Arial" w:hAnsi="Arial" w:cs="Arial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CONTRATO</w:t>
      </w:r>
      <w:r w:rsidRPr="00600E69">
        <w:rPr>
          <w:rFonts w:ascii="Arial" w:hAnsi="Arial" w:cs="Arial"/>
          <w:spacing w:val="-6"/>
          <w:sz w:val="24"/>
          <w:szCs w:val="24"/>
          <w:u w:val="none"/>
        </w:rPr>
        <w:t xml:space="preserve"> </w:t>
      </w:r>
      <w:r w:rsidR="00CD384A">
        <w:rPr>
          <w:rFonts w:ascii="Arial" w:hAnsi="Arial" w:cs="Arial"/>
          <w:sz w:val="24"/>
          <w:szCs w:val="24"/>
          <w:u w:val="none"/>
        </w:rPr>
        <w:t xml:space="preserve">Nº </w:t>
      </w:r>
      <w:r w:rsidR="00160D2D">
        <w:rPr>
          <w:rFonts w:ascii="Arial" w:hAnsi="Arial" w:cs="Arial"/>
          <w:sz w:val="24"/>
          <w:szCs w:val="24"/>
          <w:u w:val="none"/>
        </w:rPr>
        <w:t>74</w:t>
      </w:r>
      <w:r w:rsidR="00AD6296">
        <w:rPr>
          <w:rFonts w:ascii="Arial" w:hAnsi="Arial" w:cs="Arial"/>
          <w:sz w:val="24"/>
          <w:szCs w:val="24"/>
          <w:u w:val="none"/>
        </w:rPr>
        <w:t>/2026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9554BC" w:rsidRPr="00535B3A" w:rsidRDefault="00600E69" w:rsidP="002E2309">
      <w:pPr>
        <w:ind w:left="3402"/>
        <w:jc w:val="both"/>
        <w:rPr>
          <w:rFonts w:ascii="Arial" w:hAnsi="Arial" w:cs="Arial"/>
          <w:b/>
          <w:sz w:val="24"/>
          <w:szCs w:val="24"/>
        </w:rPr>
      </w:pPr>
      <w:r w:rsidRPr="00535B3A">
        <w:rPr>
          <w:rFonts w:ascii="Arial" w:hAnsi="Arial" w:cs="Arial"/>
          <w:b/>
          <w:sz w:val="24"/>
          <w:szCs w:val="24"/>
        </w:rPr>
        <w:t xml:space="preserve">LICITAÇÃO COMPARTILHADA – Registro de Preços para </w:t>
      </w:r>
      <w:r w:rsidR="00524A60">
        <w:rPr>
          <w:rFonts w:ascii="Arial" w:hAnsi="Arial" w:cs="Arial"/>
          <w:b/>
          <w:sz w:val="24"/>
          <w:szCs w:val="24"/>
        </w:rPr>
        <w:t xml:space="preserve">fornecimento parcelado de PNEUS – </w:t>
      </w:r>
      <w:r w:rsidRPr="00535B3A">
        <w:rPr>
          <w:rFonts w:ascii="Arial" w:hAnsi="Arial" w:cs="Arial"/>
          <w:b/>
          <w:sz w:val="24"/>
          <w:szCs w:val="24"/>
        </w:rPr>
        <w:t>proveniente do</w:t>
      </w:r>
      <w:r w:rsidRPr="00535B3A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2E44B3">
        <w:rPr>
          <w:rFonts w:ascii="Arial" w:hAnsi="Arial" w:cs="Arial"/>
          <w:b/>
          <w:sz w:val="24"/>
          <w:szCs w:val="24"/>
        </w:rPr>
        <w:t xml:space="preserve">Pregão </w:t>
      </w:r>
      <w:r w:rsidR="00524A60">
        <w:rPr>
          <w:rFonts w:ascii="Arial" w:hAnsi="Arial" w:cs="Arial"/>
          <w:b/>
          <w:sz w:val="24"/>
          <w:szCs w:val="24"/>
        </w:rPr>
        <w:t>Eletrônico 008</w:t>
      </w:r>
      <w:r w:rsidRPr="00535B3A">
        <w:rPr>
          <w:rFonts w:ascii="Arial" w:hAnsi="Arial" w:cs="Arial"/>
          <w:b/>
          <w:sz w:val="24"/>
          <w:szCs w:val="24"/>
        </w:rPr>
        <w:t>/202</w:t>
      </w:r>
      <w:r w:rsidR="00524A60">
        <w:rPr>
          <w:rFonts w:ascii="Arial" w:hAnsi="Arial" w:cs="Arial"/>
          <w:b/>
          <w:sz w:val="24"/>
          <w:szCs w:val="24"/>
        </w:rPr>
        <w:t>5</w:t>
      </w:r>
      <w:r w:rsidRPr="00535B3A">
        <w:rPr>
          <w:rFonts w:ascii="Arial" w:hAnsi="Arial" w:cs="Arial"/>
          <w:b/>
          <w:sz w:val="24"/>
          <w:szCs w:val="24"/>
        </w:rPr>
        <w:t xml:space="preserve"> do </w:t>
      </w:r>
      <w:r w:rsidR="00CA06C5" w:rsidRPr="00CA06C5">
        <w:rPr>
          <w:rFonts w:ascii="Arial" w:hAnsi="Arial" w:cs="Arial"/>
          <w:b/>
          <w:sz w:val="24"/>
          <w:szCs w:val="24"/>
        </w:rPr>
        <w:t>Consórcio Intermunicipal do Médio Alto Uruguai</w:t>
      </w:r>
      <w:r w:rsidR="00CA06C5">
        <w:rPr>
          <w:rFonts w:ascii="Arial" w:hAnsi="Arial" w:cs="Arial"/>
          <w:b/>
          <w:sz w:val="24"/>
          <w:szCs w:val="24"/>
        </w:rPr>
        <w:t xml:space="preserve"> </w:t>
      </w:r>
      <w:r w:rsidRPr="00535B3A">
        <w:rPr>
          <w:rFonts w:ascii="Arial" w:hAnsi="Arial" w:cs="Arial"/>
          <w:b/>
          <w:sz w:val="24"/>
          <w:szCs w:val="24"/>
        </w:rPr>
        <w:t xml:space="preserve">– </w:t>
      </w:r>
      <w:r w:rsidR="00CA06C5">
        <w:rPr>
          <w:rFonts w:ascii="Arial" w:hAnsi="Arial" w:cs="Arial"/>
          <w:b/>
          <w:sz w:val="24"/>
          <w:szCs w:val="24"/>
        </w:rPr>
        <w:t>CIMAU</w:t>
      </w:r>
      <w:r w:rsidRPr="00535B3A">
        <w:rPr>
          <w:rFonts w:ascii="Arial" w:hAnsi="Arial" w:cs="Arial"/>
          <w:b/>
          <w:sz w:val="24"/>
          <w:szCs w:val="24"/>
        </w:rPr>
        <w:t>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  <w:u w:val="single"/>
        </w:rPr>
        <w:t>Contratante</w:t>
      </w:r>
      <w:r w:rsidRPr="00600E69">
        <w:rPr>
          <w:rFonts w:ascii="Arial" w:hAnsi="Arial" w:cs="Arial"/>
          <w:b/>
          <w:sz w:val="24"/>
          <w:szCs w:val="24"/>
        </w:rPr>
        <w:t xml:space="preserve">: </w:t>
      </w:r>
      <w:r w:rsidR="00087958" w:rsidRPr="00600E69">
        <w:rPr>
          <w:rFonts w:ascii="Arial" w:hAnsi="Arial" w:cs="Arial"/>
          <w:b/>
          <w:sz w:val="24"/>
          <w:szCs w:val="24"/>
        </w:rPr>
        <w:t>MUNICIPIO DE PLANALTO,</w:t>
      </w:r>
      <w:r w:rsidR="00087958" w:rsidRPr="00B62B77">
        <w:rPr>
          <w:rFonts w:ascii="Arial" w:hAnsi="Arial" w:cs="Arial"/>
          <w:sz w:val="24"/>
          <w:szCs w:val="24"/>
        </w:rPr>
        <w:t xml:space="preserve"> </w:t>
      </w:r>
      <w:r w:rsidR="00B62B77" w:rsidRPr="00B62B77">
        <w:rPr>
          <w:rFonts w:ascii="Arial" w:hAnsi="Arial" w:cs="Arial"/>
          <w:sz w:val="24"/>
          <w:szCs w:val="24"/>
        </w:rPr>
        <w:t xml:space="preserve">pessoa jurídica de direito público, </w:t>
      </w:r>
      <w:r w:rsidR="00B62B77">
        <w:rPr>
          <w:rFonts w:ascii="Arial" w:hAnsi="Arial" w:cs="Arial"/>
          <w:sz w:val="24"/>
          <w:szCs w:val="24"/>
        </w:rPr>
        <w:t>inscrita</w:t>
      </w:r>
      <w:r w:rsidR="00087958" w:rsidRPr="00600E69">
        <w:rPr>
          <w:rFonts w:ascii="Arial" w:hAnsi="Arial" w:cs="Arial"/>
          <w:sz w:val="24"/>
          <w:szCs w:val="24"/>
        </w:rPr>
        <w:t xml:space="preserve"> no</w:t>
      </w:r>
      <w:r w:rsidR="00087958" w:rsidRPr="00600E69">
        <w:rPr>
          <w:rFonts w:ascii="Arial" w:hAnsi="Arial" w:cs="Arial"/>
          <w:b/>
          <w:sz w:val="24"/>
          <w:szCs w:val="24"/>
        </w:rPr>
        <w:t xml:space="preserve"> </w:t>
      </w:r>
      <w:r w:rsidR="00087958" w:rsidRPr="00600E69">
        <w:rPr>
          <w:rFonts w:ascii="Arial" w:hAnsi="Arial" w:cs="Arial"/>
          <w:sz w:val="24"/>
          <w:szCs w:val="24"/>
        </w:rPr>
        <w:t>CNPJ 87.612.891/0001-15,</w:t>
      </w:r>
      <w:r w:rsidR="00B62B77">
        <w:rPr>
          <w:rFonts w:ascii="Arial" w:hAnsi="Arial" w:cs="Arial"/>
          <w:sz w:val="24"/>
          <w:szCs w:val="24"/>
        </w:rPr>
        <w:t xml:space="preserve"> com endereço na Rua Humberto de Campos, nº 732, bairro Centro em Planalto/RS, neste ato representada</w:t>
      </w:r>
      <w:r w:rsidR="00087958" w:rsidRPr="00600E69">
        <w:rPr>
          <w:rFonts w:ascii="Arial" w:hAnsi="Arial" w:cs="Arial"/>
          <w:sz w:val="24"/>
          <w:szCs w:val="24"/>
        </w:rPr>
        <w:t xml:space="preserve"> pelo Prefeito Municipal,</w:t>
      </w:r>
      <w:r w:rsidR="00087958" w:rsidRPr="00600E69">
        <w:rPr>
          <w:rFonts w:ascii="Arial" w:hAnsi="Arial" w:cs="Arial"/>
          <w:b/>
          <w:sz w:val="24"/>
          <w:szCs w:val="24"/>
        </w:rPr>
        <w:t xml:space="preserve"> Sr. CRISTIANO GNOATTO</w:t>
      </w:r>
      <w:r w:rsidRPr="00600E69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B62B77">
        <w:rPr>
          <w:rFonts w:ascii="Arial" w:hAnsi="Arial" w:cs="Arial"/>
          <w:spacing w:val="-1"/>
          <w:sz w:val="24"/>
          <w:szCs w:val="24"/>
        </w:rPr>
        <w:t xml:space="preserve">inscrito no CPF sob o nº 636.783.570-91, </w:t>
      </w:r>
      <w:r w:rsidRPr="00600E69">
        <w:rPr>
          <w:rFonts w:ascii="Arial" w:hAnsi="Arial" w:cs="Arial"/>
          <w:sz w:val="24"/>
          <w:szCs w:val="24"/>
        </w:rPr>
        <w:t>doravante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B62B77">
        <w:rPr>
          <w:rFonts w:ascii="Arial" w:hAnsi="Arial" w:cs="Arial"/>
          <w:sz w:val="24"/>
          <w:szCs w:val="24"/>
        </w:rPr>
        <w:t>denominada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“</w:t>
      </w:r>
      <w:r w:rsidRPr="00600E69">
        <w:rPr>
          <w:rFonts w:ascii="Arial" w:hAnsi="Arial" w:cs="Arial"/>
          <w:b/>
          <w:sz w:val="24"/>
          <w:szCs w:val="24"/>
        </w:rPr>
        <w:t>CONTRATANTE</w:t>
      </w:r>
      <w:r w:rsidRPr="00600E69">
        <w:rPr>
          <w:rFonts w:ascii="Arial" w:hAnsi="Arial" w:cs="Arial"/>
          <w:sz w:val="24"/>
          <w:szCs w:val="24"/>
        </w:rPr>
        <w:t>”,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160D2D" w:rsidRDefault="002E19D0" w:rsidP="00160D2D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  <w:u w:val="single"/>
        </w:rPr>
        <w:t>Contratado: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="00160D2D">
        <w:rPr>
          <w:rFonts w:ascii="Arial" w:hAnsi="Arial" w:cs="Arial"/>
          <w:b/>
          <w:sz w:val="24"/>
          <w:szCs w:val="24"/>
        </w:rPr>
        <w:t xml:space="preserve">MODELO </w:t>
      </w:r>
      <w:r w:rsidR="00160D2D" w:rsidRPr="00160D2D">
        <w:rPr>
          <w:rFonts w:ascii="Arial" w:hAnsi="Arial" w:cs="Arial"/>
          <w:b/>
          <w:sz w:val="24"/>
          <w:szCs w:val="24"/>
        </w:rPr>
        <w:t>PNEUS LTDA</w:t>
      </w:r>
      <w:r w:rsidRPr="00600E69">
        <w:rPr>
          <w:rFonts w:ascii="Arial" w:hAnsi="Arial" w:cs="Arial"/>
          <w:sz w:val="24"/>
          <w:szCs w:val="24"/>
        </w:rPr>
        <w:t>, inscrita no CNPJ nº</w:t>
      </w:r>
      <w:r w:rsidR="001D076C" w:rsidRPr="00600E69">
        <w:rPr>
          <w:rFonts w:ascii="Arial" w:hAnsi="Arial" w:cs="Arial"/>
          <w:sz w:val="24"/>
          <w:szCs w:val="24"/>
        </w:rPr>
        <w:t xml:space="preserve"> </w:t>
      </w:r>
      <w:r w:rsidR="00160D2D" w:rsidRPr="00160D2D">
        <w:rPr>
          <w:rFonts w:ascii="Arial" w:hAnsi="Arial" w:cs="Arial"/>
          <w:sz w:val="24"/>
          <w:szCs w:val="24"/>
        </w:rPr>
        <w:t>94.510.682/0001-26</w:t>
      </w:r>
      <w:r w:rsidR="00723067">
        <w:rPr>
          <w:rFonts w:ascii="Arial" w:hAnsi="Arial" w:cs="Arial"/>
          <w:sz w:val="24"/>
          <w:szCs w:val="24"/>
        </w:rPr>
        <w:t xml:space="preserve">, </w:t>
      </w:r>
      <w:r w:rsidRPr="00600E69">
        <w:rPr>
          <w:rFonts w:ascii="Arial" w:hAnsi="Arial" w:cs="Arial"/>
          <w:sz w:val="24"/>
          <w:szCs w:val="24"/>
        </w:rPr>
        <w:t>pessoa jurídica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direito privado, com sede na </w:t>
      </w:r>
      <w:r w:rsidR="00160D2D">
        <w:rPr>
          <w:rFonts w:ascii="Arial" w:hAnsi="Arial" w:cs="Arial"/>
          <w:sz w:val="24"/>
          <w:szCs w:val="24"/>
        </w:rPr>
        <w:t xml:space="preserve">Rua Marechal Humberto de Alencar Castelo </w:t>
      </w:r>
      <w:r w:rsidR="00160D2D" w:rsidRPr="00160D2D">
        <w:rPr>
          <w:rFonts w:ascii="Arial" w:hAnsi="Arial" w:cs="Arial"/>
          <w:sz w:val="24"/>
          <w:szCs w:val="24"/>
        </w:rPr>
        <w:t>Branco</w:t>
      </w:r>
      <w:r w:rsidRPr="00600E69">
        <w:rPr>
          <w:rFonts w:ascii="Arial" w:hAnsi="Arial" w:cs="Arial"/>
          <w:sz w:val="24"/>
          <w:szCs w:val="24"/>
        </w:rPr>
        <w:t>,</w:t>
      </w:r>
      <w:r w:rsidR="00AD6296">
        <w:rPr>
          <w:rFonts w:ascii="Arial" w:hAnsi="Arial" w:cs="Arial"/>
          <w:sz w:val="24"/>
          <w:szCs w:val="24"/>
        </w:rPr>
        <w:t xml:space="preserve"> </w:t>
      </w:r>
      <w:r w:rsidR="002E44B3">
        <w:rPr>
          <w:rFonts w:ascii="Arial" w:hAnsi="Arial" w:cs="Arial"/>
          <w:sz w:val="24"/>
          <w:szCs w:val="24"/>
        </w:rPr>
        <w:t xml:space="preserve">Bairro </w:t>
      </w:r>
      <w:r w:rsidR="00160D2D">
        <w:rPr>
          <w:rFonts w:ascii="Arial" w:hAnsi="Arial" w:cs="Arial"/>
          <w:sz w:val="24"/>
          <w:szCs w:val="24"/>
        </w:rPr>
        <w:t>Licorsul</w:t>
      </w:r>
      <w:r w:rsidR="00723067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 cidade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160D2D">
        <w:rPr>
          <w:rFonts w:ascii="Arial" w:hAnsi="Arial" w:cs="Arial"/>
          <w:sz w:val="24"/>
          <w:szCs w:val="24"/>
        </w:rPr>
        <w:t>Bento Gonçalves/RS</w:t>
      </w:r>
      <w:r w:rsidRPr="00600E69">
        <w:rPr>
          <w:rFonts w:ascii="Arial" w:hAnsi="Arial" w:cs="Arial"/>
          <w:sz w:val="24"/>
          <w:szCs w:val="24"/>
        </w:rPr>
        <w:t xml:space="preserve">, neste ato representada </w:t>
      </w:r>
      <w:r w:rsidR="00723067">
        <w:rPr>
          <w:rFonts w:ascii="Arial" w:hAnsi="Arial" w:cs="Arial"/>
          <w:sz w:val="24"/>
          <w:szCs w:val="24"/>
        </w:rPr>
        <w:t>por seu representante legal</w:t>
      </w:r>
      <w:r w:rsidR="00AD6296">
        <w:rPr>
          <w:rFonts w:ascii="Arial" w:hAnsi="Arial" w:cs="Arial"/>
          <w:sz w:val="24"/>
          <w:szCs w:val="24"/>
        </w:rPr>
        <w:t xml:space="preserve"> Sr</w:t>
      </w:r>
      <w:r w:rsidR="00160D2D">
        <w:rPr>
          <w:rFonts w:ascii="Arial" w:hAnsi="Arial" w:cs="Arial"/>
          <w:sz w:val="24"/>
          <w:szCs w:val="24"/>
        </w:rPr>
        <w:t xml:space="preserve">. Igelso Ludovico </w:t>
      </w:r>
      <w:r w:rsidR="00160D2D" w:rsidRPr="00160D2D">
        <w:rPr>
          <w:rFonts w:ascii="Arial" w:hAnsi="Arial" w:cs="Arial"/>
          <w:sz w:val="24"/>
          <w:szCs w:val="24"/>
        </w:rPr>
        <w:t>Cecon</w:t>
      </w:r>
      <w:r w:rsidRPr="00600E69">
        <w:rPr>
          <w:rFonts w:ascii="Arial" w:hAnsi="Arial" w:cs="Arial"/>
          <w:sz w:val="24"/>
          <w:szCs w:val="24"/>
        </w:rPr>
        <w:t xml:space="preserve">, doravante denominada </w:t>
      </w:r>
      <w:r w:rsidRPr="00600E69">
        <w:rPr>
          <w:rFonts w:ascii="Arial" w:hAnsi="Arial" w:cs="Arial"/>
          <w:b/>
          <w:sz w:val="24"/>
          <w:szCs w:val="24"/>
        </w:rPr>
        <w:t xml:space="preserve">“CONTRATADA”, </w:t>
      </w:r>
      <w:r w:rsidRPr="00600E69">
        <w:rPr>
          <w:rFonts w:ascii="Arial" w:hAnsi="Arial" w:cs="Arial"/>
          <w:sz w:val="24"/>
          <w:szCs w:val="24"/>
        </w:rPr>
        <w:t>firmam o presente contrato mediante as seguintes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cláusulas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condições: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184D44" w:rsidRDefault="0075588A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PRIMEIRA</w:t>
      </w:r>
      <w:r w:rsidR="00395C51">
        <w:rPr>
          <w:rFonts w:ascii="Arial" w:hAnsi="Arial" w:cs="Arial"/>
          <w:b/>
          <w:sz w:val="24"/>
          <w:szCs w:val="24"/>
        </w:rPr>
        <w:t xml:space="preserve"> – DA VINCULAÇÃO AO INSTRUMENTO CONVOCATÓRIO</w:t>
      </w:r>
    </w:p>
    <w:p w:rsidR="00395C51" w:rsidRPr="00600E69" w:rsidRDefault="00395C51" w:rsidP="00395C5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 xml:space="preserve">O presente contrato </w:t>
      </w:r>
      <w:r>
        <w:rPr>
          <w:rFonts w:ascii="Arial" w:hAnsi="Arial" w:cs="Arial"/>
          <w:sz w:val="24"/>
          <w:szCs w:val="24"/>
        </w:rPr>
        <w:t xml:space="preserve">tem por </w:t>
      </w:r>
      <w:r w:rsidRPr="00E92594">
        <w:rPr>
          <w:rFonts w:ascii="Arial" w:hAnsi="Arial" w:cs="Arial"/>
          <w:sz w:val="24"/>
          <w:szCs w:val="24"/>
        </w:rPr>
        <w:t>objeto</w:t>
      </w:r>
      <w:r>
        <w:rPr>
          <w:rFonts w:ascii="Arial" w:hAnsi="Arial" w:cs="Arial"/>
          <w:sz w:val="24"/>
          <w:szCs w:val="24"/>
        </w:rPr>
        <w:t xml:space="preserve"> </w:t>
      </w:r>
      <w:r w:rsidRPr="002E44B3">
        <w:rPr>
          <w:rFonts w:ascii="Arial" w:hAnsi="Arial" w:cs="Arial"/>
          <w:sz w:val="24"/>
          <w:szCs w:val="24"/>
        </w:rPr>
        <w:t xml:space="preserve">a </w:t>
      </w:r>
      <w:r w:rsidR="002E44B3" w:rsidRPr="002E44B3">
        <w:rPr>
          <w:rFonts w:ascii="Arial" w:hAnsi="Arial" w:cs="Arial"/>
          <w:sz w:val="24"/>
          <w:szCs w:val="24"/>
        </w:rPr>
        <w:t>fornecimento</w:t>
      </w:r>
      <w:r w:rsidR="00524A60">
        <w:rPr>
          <w:rFonts w:ascii="Arial" w:hAnsi="Arial" w:cs="Arial"/>
          <w:sz w:val="24"/>
          <w:szCs w:val="24"/>
        </w:rPr>
        <w:t xml:space="preserve"> parcelado de PNEUS</w:t>
      </w:r>
      <w:r>
        <w:rPr>
          <w:rFonts w:ascii="Arial" w:hAnsi="Arial" w:cs="Arial"/>
          <w:sz w:val="24"/>
          <w:szCs w:val="24"/>
        </w:rPr>
        <w:t xml:space="preserve">, </w:t>
      </w:r>
      <w:r w:rsidRPr="00600E69">
        <w:rPr>
          <w:rFonts w:ascii="Arial" w:hAnsi="Arial" w:cs="Arial"/>
          <w:sz w:val="24"/>
          <w:szCs w:val="24"/>
        </w:rPr>
        <w:t xml:space="preserve">regula-se por suas cláusulas, pelo edital </w:t>
      </w:r>
      <w:r>
        <w:rPr>
          <w:rFonts w:ascii="Arial" w:hAnsi="Arial" w:cs="Arial"/>
          <w:sz w:val="24"/>
          <w:szCs w:val="24"/>
        </w:rPr>
        <w:t xml:space="preserve">de </w:t>
      </w:r>
      <w:r w:rsidR="00524A60">
        <w:rPr>
          <w:rFonts w:ascii="Arial" w:hAnsi="Arial" w:cs="Arial"/>
          <w:b/>
          <w:sz w:val="24"/>
          <w:szCs w:val="24"/>
        </w:rPr>
        <w:t>Pregão Eletrônico 08/2025</w:t>
      </w:r>
      <w:r w:rsidRPr="00535B3A">
        <w:rPr>
          <w:rFonts w:ascii="Arial" w:hAnsi="Arial" w:cs="Arial"/>
          <w:b/>
          <w:sz w:val="24"/>
          <w:szCs w:val="24"/>
        </w:rPr>
        <w:t xml:space="preserve"> do </w:t>
      </w:r>
      <w:r w:rsidRPr="00CA06C5">
        <w:rPr>
          <w:rFonts w:ascii="Arial" w:hAnsi="Arial" w:cs="Arial"/>
          <w:b/>
          <w:sz w:val="24"/>
          <w:szCs w:val="24"/>
        </w:rPr>
        <w:t>Consórcio Intermunicipal do Médio Alto Uruguai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535B3A">
        <w:rPr>
          <w:rFonts w:ascii="Arial" w:hAnsi="Arial" w:cs="Arial"/>
          <w:b/>
          <w:sz w:val="24"/>
          <w:szCs w:val="24"/>
        </w:rPr>
        <w:t xml:space="preserve">– </w:t>
      </w:r>
      <w:r>
        <w:rPr>
          <w:rFonts w:ascii="Arial" w:hAnsi="Arial" w:cs="Arial"/>
          <w:b/>
          <w:sz w:val="24"/>
          <w:szCs w:val="24"/>
        </w:rPr>
        <w:t>CIMAU</w:t>
      </w:r>
      <w:r w:rsidRPr="00600E69">
        <w:rPr>
          <w:rFonts w:ascii="Arial" w:hAnsi="Arial" w:cs="Arial"/>
          <w:sz w:val="24"/>
          <w:szCs w:val="24"/>
        </w:rPr>
        <w:t>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pelos preceitos de direito público, aplicando-lhe, supletivamente, os princípios da teoria geral 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 disposições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direito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privado.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395C51" w:rsidRDefault="00184D44" w:rsidP="00395C5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SEGUNDA</w:t>
      </w:r>
      <w:r w:rsidR="002E19D0" w:rsidRPr="00600E69">
        <w:rPr>
          <w:rFonts w:ascii="Arial" w:hAnsi="Arial" w:cs="Arial"/>
          <w:b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– DAS ESPECIFICIDADES E DO VALOR DA CONTRATAÇÃO</w:t>
      </w:r>
    </w:p>
    <w:p w:rsidR="009554BC" w:rsidRPr="00600E69" w:rsidRDefault="002E19D0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lastRenderedPageBreak/>
        <w:t>O contr</w:t>
      </w:r>
      <w:r w:rsidR="002E44B3">
        <w:rPr>
          <w:rFonts w:ascii="Arial" w:hAnsi="Arial" w:cs="Arial"/>
          <w:sz w:val="24"/>
          <w:szCs w:val="24"/>
        </w:rPr>
        <w:t>atante pagará à contratada, pelo</w:t>
      </w:r>
      <w:r w:rsidRPr="00600E69">
        <w:rPr>
          <w:rFonts w:ascii="Arial" w:hAnsi="Arial" w:cs="Arial"/>
          <w:sz w:val="24"/>
          <w:szCs w:val="24"/>
        </w:rPr>
        <w:t xml:space="preserve"> </w:t>
      </w:r>
      <w:r w:rsidR="002E44B3" w:rsidRPr="002E44B3">
        <w:rPr>
          <w:rFonts w:ascii="Arial" w:hAnsi="Arial" w:cs="Arial"/>
          <w:sz w:val="24"/>
          <w:szCs w:val="24"/>
        </w:rPr>
        <w:t>fornecimento</w:t>
      </w:r>
      <w:r w:rsidR="00524A60">
        <w:rPr>
          <w:rFonts w:ascii="Arial" w:hAnsi="Arial" w:cs="Arial"/>
          <w:sz w:val="24"/>
          <w:szCs w:val="24"/>
        </w:rPr>
        <w:t xml:space="preserve"> parcelado de PNEUS</w:t>
      </w:r>
      <w:r w:rsidRPr="00600E69">
        <w:rPr>
          <w:rFonts w:ascii="Arial" w:hAnsi="Arial" w:cs="Arial"/>
          <w:sz w:val="24"/>
          <w:szCs w:val="24"/>
        </w:rPr>
        <w:t>, os seguintes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valores unitários, conforme </w:t>
      </w:r>
      <w:r w:rsidRPr="00600E69">
        <w:rPr>
          <w:rFonts w:ascii="Arial" w:hAnsi="Arial" w:cs="Arial"/>
          <w:b/>
          <w:sz w:val="24"/>
          <w:szCs w:val="24"/>
        </w:rPr>
        <w:t>Pregão Eletrônico nº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524A60">
        <w:rPr>
          <w:rFonts w:ascii="Arial" w:hAnsi="Arial" w:cs="Arial"/>
          <w:b/>
          <w:sz w:val="24"/>
          <w:szCs w:val="24"/>
        </w:rPr>
        <w:t>008/2025</w:t>
      </w:r>
      <w:r w:rsidRPr="00600E69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do C</w:t>
      </w:r>
      <w:r w:rsidR="009C6ED9">
        <w:rPr>
          <w:rFonts w:ascii="Arial" w:hAnsi="Arial" w:cs="Arial"/>
          <w:b/>
          <w:sz w:val="24"/>
          <w:szCs w:val="24"/>
        </w:rPr>
        <w:t>I</w:t>
      </w:r>
      <w:r w:rsidRPr="00600E69">
        <w:rPr>
          <w:rFonts w:ascii="Arial" w:hAnsi="Arial" w:cs="Arial"/>
          <w:b/>
          <w:sz w:val="24"/>
          <w:szCs w:val="24"/>
        </w:rPr>
        <w:t>M</w:t>
      </w:r>
      <w:r w:rsidR="009C6ED9">
        <w:rPr>
          <w:rFonts w:ascii="Arial" w:hAnsi="Arial" w:cs="Arial"/>
          <w:b/>
          <w:sz w:val="24"/>
          <w:szCs w:val="24"/>
        </w:rPr>
        <w:t>A</w:t>
      </w:r>
      <w:r w:rsidRPr="00600E69">
        <w:rPr>
          <w:rFonts w:ascii="Arial" w:hAnsi="Arial" w:cs="Arial"/>
          <w:b/>
          <w:sz w:val="24"/>
          <w:szCs w:val="24"/>
        </w:rPr>
        <w:t>U:</w:t>
      </w:r>
    </w:p>
    <w:tbl>
      <w:tblPr>
        <w:tblStyle w:val="Tabelacomgrade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820"/>
        <w:gridCol w:w="763"/>
        <w:gridCol w:w="2670"/>
        <w:gridCol w:w="1276"/>
        <w:gridCol w:w="1496"/>
        <w:gridCol w:w="1591"/>
      </w:tblGrid>
      <w:tr w:rsidR="00863C5F" w:rsidRPr="00600E69" w:rsidTr="0075588A">
        <w:tc>
          <w:tcPr>
            <w:tcW w:w="820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763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Qtde</w:t>
            </w:r>
          </w:p>
        </w:tc>
        <w:tc>
          <w:tcPr>
            <w:tcW w:w="2670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276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Marca</w:t>
            </w:r>
          </w:p>
        </w:tc>
        <w:tc>
          <w:tcPr>
            <w:tcW w:w="1496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Valor Un.</w:t>
            </w:r>
          </w:p>
        </w:tc>
        <w:tc>
          <w:tcPr>
            <w:tcW w:w="1591" w:type="dxa"/>
          </w:tcPr>
          <w:p w:rsidR="00077615" w:rsidRPr="00600E69" w:rsidRDefault="00077615" w:rsidP="002E2309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00E69">
              <w:rPr>
                <w:rFonts w:ascii="Arial" w:hAnsi="Arial" w:cs="Arial"/>
                <w:b/>
                <w:sz w:val="24"/>
                <w:szCs w:val="24"/>
              </w:rPr>
              <w:t>Valor Total</w:t>
            </w:r>
          </w:p>
        </w:tc>
      </w:tr>
      <w:tr w:rsidR="00863C5F" w:rsidRPr="00600E69" w:rsidTr="0075588A">
        <w:tc>
          <w:tcPr>
            <w:tcW w:w="820" w:type="dxa"/>
          </w:tcPr>
          <w:p w:rsidR="00077615" w:rsidRPr="00863C5F" w:rsidRDefault="00160D2D" w:rsidP="002E230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763" w:type="dxa"/>
          </w:tcPr>
          <w:p w:rsidR="00077615" w:rsidRPr="00863C5F" w:rsidRDefault="00160D2D" w:rsidP="002E230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04</w:t>
            </w:r>
          </w:p>
        </w:tc>
        <w:tc>
          <w:tcPr>
            <w:tcW w:w="2670" w:type="dxa"/>
          </w:tcPr>
          <w:p w:rsidR="00160D2D" w:rsidRPr="00160D2D" w:rsidRDefault="00160D2D" w:rsidP="00160D2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0D2D">
              <w:rPr>
                <w:rFonts w:ascii="Arial" w:hAnsi="Arial" w:cs="Arial"/>
                <w:sz w:val="24"/>
                <w:szCs w:val="24"/>
              </w:rPr>
              <w:t>PNEU 215/50R17 COM AS SEGUINTES ESPECIFICAÇÕES MÍNIMAS:</w:t>
            </w:r>
          </w:p>
          <w:p w:rsidR="00160D2D" w:rsidRPr="00160D2D" w:rsidRDefault="00160D2D" w:rsidP="00160D2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0D2D">
              <w:rPr>
                <w:rFonts w:ascii="Arial" w:hAnsi="Arial" w:cs="Arial"/>
                <w:sz w:val="24"/>
                <w:szCs w:val="24"/>
              </w:rPr>
              <w:t>ÍNDICE DE CARGA 91, ÍNDICE DE VELOCIDADE W, APROVADO PELO</w:t>
            </w:r>
          </w:p>
          <w:p w:rsidR="00160D2D" w:rsidRPr="00160D2D" w:rsidRDefault="00160D2D" w:rsidP="00160D2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0D2D">
              <w:rPr>
                <w:rFonts w:ascii="Arial" w:hAnsi="Arial" w:cs="Arial"/>
                <w:sz w:val="24"/>
                <w:szCs w:val="24"/>
              </w:rPr>
              <w:t>INMETRO, GARANTIA DE 5 ANOS CONTRA DEFEITOS DE</w:t>
            </w:r>
          </w:p>
          <w:p w:rsidR="00077615" w:rsidRPr="00863C5F" w:rsidRDefault="00160D2D" w:rsidP="00160D2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0D2D">
              <w:rPr>
                <w:rFonts w:ascii="Arial" w:hAnsi="Arial" w:cs="Arial"/>
                <w:sz w:val="24"/>
                <w:szCs w:val="24"/>
              </w:rPr>
              <w:t>FABRICAÇÃO.</w:t>
            </w:r>
          </w:p>
        </w:tc>
        <w:tc>
          <w:tcPr>
            <w:tcW w:w="1276" w:type="dxa"/>
          </w:tcPr>
          <w:p w:rsidR="00160D2D" w:rsidRPr="00160D2D" w:rsidRDefault="00160D2D" w:rsidP="00160D2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0D2D">
              <w:rPr>
                <w:rFonts w:ascii="Arial" w:hAnsi="Arial" w:cs="Arial"/>
                <w:sz w:val="24"/>
                <w:szCs w:val="24"/>
              </w:rPr>
              <w:t>FIRESTONE/BRIDGEST</w:t>
            </w:r>
          </w:p>
          <w:p w:rsidR="00160D2D" w:rsidRPr="00160D2D" w:rsidRDefault="00160D2D" w:rsidP="00160D2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0D2D">
              <w:rPr>
                <w:rFonts w:ascii="Arial" w:hAnsi="Arial" w:cs="Arial"/>
                <w:sz w:val="24"/>
                <w:szCs w:val="24"/>
              </w:rPr>
              <w:t>ONE DO BRASIL S.A - F-</w:t>
            </w:r>
          </w:p>
          <w:p w:rsidR="00077615" w:rsidRPr="00863C5F" w:rsidRDefault="00160D2D" w:rsidP="00160D2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0D2D">
              <w:rPr>
                <w:rFonts w:ascii="Arial" w:hAnsi="Arial" w:cs="Arial"/>
                <w:sz w:val="24"/>
                <w:szCs w:val="24"/>
              </w:rPr>
              <w:t>700+ 91V</w:t>
            </w:r>
          </w:p>
        </w:tc>
        <w:tc>
          <w:tcPr>
            <w:tcW w:w="1496" w:type="dxa"/>
          </w:tcPr>
          <w:p w:rsidR="00077615" w:rsidRPr="00863C5F" w:rsidRDefault="00160D2D" w:rsidP="0065465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R$604,00</w:t>
            </w:r>
          </w:p>
        </w:tc>
        <w:tc>
          <w:tcPr>
            <w:tcW w:w="1591" w:type="dxa"/>
          </w:tcPr>
          <w:p w:rsidR="00077615" w:rsidRPr="00863C5F" w:rsidRDefault="00160D2D" w:rsidP="00A31C4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R$2.416,00</w:t>
            </w:r>
          </w:p>
        </w:tc>
      </w:tr>
      <w:tr w:rsidR="00407FD3" w:rsidRPr="00600E69" w:rsidTr="005812EE">
        <w:tc>
          <w:tcPr>
            <w:tcW w:w="8616" w:type="dxa"/>
            <w:gridSpan w:val="6"/>
          </w:tcPr>
          <w:p w:rsidR="00407FD3" w:rsidRPr="00407FD3" w:rsidRDefault="00160D2D" w:rsidP="00A31C4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VALOR TOTAL: R$2.416,00 (dois mil, quatrocentos e dezesseis reais)</w:t>
            </w:r>
          </w:p>
        </w:tc>
      </w:tr>
    </w:tbl>
    <w:p w:rsidR="009554BC" w:rsidRPr="00600E69" w:rsidRDefault="009554BC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184D44" w:rsidRDefault="00184D44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TERCEIRA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– DOS CRITÉRIOS E DO PAGAMENTO</w:t>
      </w:r>
    </w:p>
    <w:p w:rsidR="009554BC" w:rsidRPr="00863C5F" w:rsidRDefault="00863C5F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Pelo fornecimento dos produtos a contratada receberá o valor total de</w:t>
      </w:r>
      <w:r w:rsidR="002E19D0" w:rsidRPr="00600E69">
        <w:rPr>
          <w:rFonts w:ascii="Arial" w:hAnsi="Arial" w:cs="Arial"/>
          <w:sz w:val="24"/>
          <w:szCs w:val="24"/>
        </w:rPr>
        <w:t xml:space="preserve"> </w:t>
      </w:r>
      <w:r w:rsidR="00160D2D" w:rsidRPr="00160D2D">
        <w:rPr>
          <w:rFonts w:ascii="Arial" w:hAnsi="Arial" w:cs="Arial"/>
          <w:b/>
          <w:sz w:val="24"/>
          <w:szCs w:val="24"/>
        </w:rPr>
        <w:t>R$2.416,00 (dois mil, quatrocentos e dezesseis reais)</w:t>
      </w:r>
      <w:r w:rsidR="00407FD3">
        <w:rPr>
          <w:rFonts w:ascii="Arial" w:hAnsi="Arial" w:cs="Arial"/>
          <w:b/>
          <w:sz w:val="24"/>
          <w:szCs w:val="24"/>
        </w:rPr>
        <w:t xml:space="preserve">, </w:t>
      </w:r>
      <w:r w:rsidR="002E19D0" w:rsidRPr="00600E69">
        <w:rPr>
          <w:rFonts w:ascii="Arial" w:hAnsi="Arial" w:cs="Arial"/>
          <w:sz w:val="24"/>
          <w:szCs w:val="24"/>
        </w:rPr>
        <w:t>que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serão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pagos de acordo com o cronograma de pagamentos da Fazenda Municipal,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após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entrega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do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produto,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mediante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apresentação da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nota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fiscal,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deduzidos</w:t>
      </w:r>
      <w:r w:rsidR="002E19D0"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os tributos</w:t>
      </w:r>
      <w:r w:rsidR="002E19D0"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legais.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Primeiro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pagamento será efetuado mediante Crédito em Conta Corrente Bancária,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através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transferência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bancária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contas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boleto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bancário,</w:t>
      </w:r>
      <w:r w:rsidRPr="00600E69">
        <w:rPr>
          <w:rFonts w:ascii="Arial" w:hAnsi="Arial" w:cs="Arial"/>
          <w:spacing w:val="1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mediante</w:t>
      </w:r>
      <w:r w:rsidRPr="00600E69">
        <w:rPr>
          <w:rFonts w:ascii="Arial" w:hAnsi="Arial" w:cs="Arial"/>
          <w:spacing w:val="1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nota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fiscal,</w:t>
      </w:r>
      <w:r w:rsidRPr="00600E69">
        <w:rPr>
          <w:rFonts w:ascii="Arial" w:hAnsi="Arial" w:cs="Arial"/>
          <w:spacing w:val="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proporcional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quantidade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efetivamente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entregue.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lastRenderedPageBreak/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Segundo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 caso de incorreção nos documentos apresentados, inclusive na Nota Fiscal,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 os mesmos restituídos à adjudicatária para as correções necessárias, não respondendo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 contratante por quaisquer encargos resultantes de atrasos na liquidação dos pagamentos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correspondentes e o prazo de pagamento será contado da data de reapresentação do documento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corretamente preenchido.</w:t>
      </w:r>
    </w:p>
    <w:p w:rsidR="009554BC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 w:rsidR="0075588A">
        <w:rPr>
          <w:rFonts w:ascii="Arial" w:hAnsi="Arial" w:cs="Arial"/>
          <w:b/>
          <w:sz w:val="24"/>
          <w:szCs w:val="24"/>
        </w:rPr>
        <w:t>Terceiro</w:t>
      </w:r>
      <w:r w:rsidR="00184D44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fornecimento do</w:t>
      </w:r>
      <w:r w:rsidR="00AD6296">
        <w:rPr>
          <w:rFonts w:ascii="Arial" w:hAnsi="Arial" w:cs="Arial"/>
          <w:sz w:val="24"/>
          <w:szCs w:val="24"/>
        </w:rPr>
        <w:t>s</w:t>
      </w:r>
      <w:r w:rsidRPr="00600E69">
        <w:rPr>
          <w:rFonts w:ascii="Arial" w:hAnsi="Arial" w:cs="Arial"/>
          <w:sz w:val="24"/>
          <w:szCs w:val="24"/>
        </w:rPr>
        <w:t xml:space="preserve"> produtos </w:t>
      </w:r>
      <w:r w:rsidR="009E2A08">
        <w:rPr>
          <w:rFonts w:ascii="Arial" w:hAnsi="Arial" w:cs="Arial"/>
          <w:sz w:val="24"/>
          <w:szCs w:val="24"/>
        </w:rPr>
        <w:t>será</w:t>
      </w:r>
      <w:r w:rsidRPr="00600E69">
        <w:rPr>
          <w:rFonts w:ascii="Arial" w:hAnsi="Arial" w:cs="Arial"/>
          <w:sz w:val="24"/>
          <w:szCs w:val="24"/>
        </w:rPr>
        <w:t xml:space="preserve"> de acordo com a necessidade do Município,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mediante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solicitação.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Quatro.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efetuar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solicitados,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oportunidade, sem nenhum custo adicional ao Município,</w:t>
      </w:r>
      <w:r w:rsidR="0073208F">
        <w:rPr>
          <w:rFonts w:ascii="Arial" w:hAnsi="Arial" w:cs="Arial"/>
          <w:sz w:val="24"/>
          <w:szCs w:val="24"/>
        </w:rPr>
        <w:t xml:space="preserve"> num prazo de 20</w:t>
      </w:r>
      <w:r w:rsidRPr="00600E69">
        <w:rPr>
          <w:rFonts w:ascii="Arial" w:hAnsi="Arial" w:cs="Arial"/>
          <w:sz w:val="24"/>
          <w:szCs w:val="24"/>
        </w:rPr>
        <w:t xml:space="preserve"> (</w:t>
      </w:r>
      <w:r w:rsidR="0073208F">
        <w:rPr>
          <w:rFonts w:ascii="Arial" w:hAnsi="Arial" w:cs="Arial"/>
          <w:sz w:val="24"/>
          <w:szCs w:val="24"/>
        </w:rPr>
        <w:t>vinte</w:t>
      </w:r>
      <w:r w:rsidRPr="00600E69">
        <w:rPr>
          <w:rFonts w:ascii="Arial" w:hAnsi="Arial" w:cs="Arial"/>
          <w:sz w:val="24"/>
          <w:szCs w:val="24"/>
        </w:rPr>
        <w:t>) dias corridos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contados da solicitação do Município. O prazo poderá ser prorrogado mediante solicitação do licitante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>Quinto.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 contratada deverá substituir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os pneus que não atenderem aos critérios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qualidade exigidos pelo Município,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sem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qualquer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custo adicional ao Município.</w:t>
      </w:r>
    </w:p>
    <w:p w:rsidR="00184D44" w:rsidRPr="00600E69" w:rsidRDefault="00184D44" w:rsidP="00184D44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 xml:space="preserve">Sexto. </w:t>
      </w:r>
      <w:r w:rsidRPr="00600E69">
        <w:rPr>
          <w:rFonts w:ascii="Arial" w:hAnsi="Arial" w:cs="Arial"/>
          <w:sz w:val="24"/>
          <w:szCs w:val="24"/>
        </w:rPr>
        <w:t>Nos preços constantes deste contrato estão incluídas todas as despesas com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fornecimento dos pneus como carga, descarga, transporte, impostos, taxas e outras despesas diretas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indiretas relacionadas ou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instrumento.</w:t>
      </w:r>
    </w:p>
    <w:p w:rsidR="00184D44" w:rsidRPr="00600E69" w:rsidRDefault="00184D44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Sétimo.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 deverá ser concedida uma garantia contra defeitos de fabricação de</w:t>
      </w:r>
      <w:r>
        <w:rPr>
          <w:rFonts w:ascii="Arial" w:hAnsi="Arial" w:cs="Arial"/>
          <w:sz w:val="24"/>
          <w:szCs w:val="24"/>
        </w:rPr>
        <w:t xml:space="preserve"> 05 anos,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contados da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 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 produto.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Só serão aceitos pneus que contenham em relevo o símbolo de identificação da certificação no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âmbito do Sistema Brasileiro de Certificação - SBC, de acordo com as regras específicas emitidas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Instituto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Nacional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Meteorologia,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Normalização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Qualidade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Industrial -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INMETRO.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Os pneus deverão ter o TWI (Tread Wear Indicators) indicador de desgaste do pneu, quando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atingidos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desgaste,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indicam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quando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pneu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deve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ser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trocado.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lastRenderedPageBreak/>
        <w:t>Todos os pneus deverão obedecer às normas e padrões da ABNT e atender eficazmente às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finalidades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delas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naturalmente se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esperam,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conforme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determina 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norma de regência;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O licitante deverá atentar para a qualidade dos produtos a serem entregues, pois somente serão</w:t>
      </w:r>
      <w:r w:rsidRPr="00184D44">
        <w:rPr>
          <w:rFonts w:ascii="Arial" w:hAnsi="Arial" w:cs="Arial"/>
          <w:spacing w:val="-5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aceitos aqueles que estiverem dentro dos parâmetros solicitados e que atendam aos padrões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exigidos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pelo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Mercado.</w:t>
      </w:r>
    </w:p>
    <w:p w:rsid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As mercadorias deverão ser entregues na Garagem do Parque de Máquinas do Município, de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acordo com a solicitação formal de preposto da municipalidade, indicando os quantitativos e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descrição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das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mercadorias de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sua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necessidade,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obedecido</w:t>
      </w:r>
      <w:r w:rsidRPr="00184D44">
        <w:rPr>
          <w:rFonts w:ascii="Arial" w:hAnsi="Arial" w:cs="Arial"/>
          <w:spacing w:val="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quesito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qualidade</w:t>
      </w:r>
      <w:r w:rsidRPr="00184D44">
        <w:rPr>
          <w:rFonts w:ascii="Arial" w:hAnsi="Arial" w:cs="Arial"/>
          <w:spacing w:val="-4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e,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assumir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todos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custos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como: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frete, tributos e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demais,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necessários</w:t>
      </w:r>
      <w:r w:rsidRPr="00184D44">
        <w:rPr>
          <w:rFonts w:ascii="Arial" w:hAnsi="Arial" w:cs="Arial"/>
          <w:spacing w:val="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para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efetuar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referida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entrega.</w:t>
      </w:r>
    </w:p>
    <w:p w:rsidR="009554BC" w:rsidRP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A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entrega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não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poderá</w:t>
      </w:r>
      <w:r w:rsidRPr="00184D44">
        <w:rPr>
          <w:rFonts w:ascii="Arial" w:hAnsi="Arial" w:cs="Arial"/>
          <w:spacing w:val="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ultrapassar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o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prazo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de</w:t>
      </w:r>
      <w:r w:rsidRPr="00184D44">
        <w:rPr>
          <w:rFonts w:ascii="Arial" w:hAnsi="Arial" w:cs="Arial"/>
          <w:spacing w:val="2"/>
          <w:sz w:val="24"/>
          <w:szCs w:val="24"/>
        </w:rPr>
        <w:t xml:space="preserve"> </w:t>
      </w:r>
      <w:r w:rsidR="002929A1">
        <w:rPr>
          <w:rFonts w:ascii="Arial" w:hAnsi="Arial" w:cs="Arial"/>
          <w:sz w:val="24"/>
          <w:szCs w:val="24"/>
        </w:rPr>
        <w:t>20</w:t>
      </w:r>
      <w:bookmarkStart w:id="0" w:name="_GoBack"/>
      <w:bookmarkEnd w:id="0"/>
      <w:r w:rsidRPr="00184D44">
        <w:rPr>
          <w:rFonts w:ascii="Arial" w:hAnsi="Arial" w:cs="Arial"/>
          <w:sz w:val="24"/>
          <w:szCs w:val="24"/>
        </w:rPr>
        <w:t xml:space="preserve"> dias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úteis</w:t>
      </w:r>
      <w:r w:rsidRPr="00184D44">
        <w:rPr>
          <w:rFonts w:ascii="Arial" w:hAnsi="Arial" w:cs="Arial"/>
          <w:spacing w:val="-2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ao</w:t>
      </w:r>
      <w:r w:rsidRPr="00184D44">
        <w:rPr>
          <w:rFonts w:ascii="Arial" w:hAnsi="Arial" w:cs="Arial"/>
          <w:spacing w:val="-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pedido;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recebimento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 produtos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implica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uma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vez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dependerá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análise dos mesmos, por servidor, que deverá verificar a quantidade e atendimento à todas 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especificações,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contidas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Termo 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Referência 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 para a Aceitação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prazo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Aceitação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Definitiva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recusa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manifestada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10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(dez)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 xml:space="preserve">contados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partir 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data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 materiais;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 decisões e providências que ultrapassarem a competência do servidor, relativas ao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recebimento,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 adotadas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seus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superiores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tempo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hábil,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adoção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medidas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convenientes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à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Administração;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 Aceitação Definitiva não exclui a responsabilidade da Contratada pelo perfeito desempenho do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material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fornecido,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cabendo-lhe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sanar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quaisquer irregularidades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detectadas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utilização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mesmos;</w:t>
      </w:r>
    </w:p>
    <w:p w:rsidR="009554BC" w:rsidRPr="00600E69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qualidade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confecção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acabamento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fatores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preponderantes na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avaliação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final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="00184D44">
        <w:rPr>
          <w:rFonts w:ascii="Arial" w:hAnsi="Arial" w:cs="Arial"/>
          <w:sz w:val="24"/>
          <w:szCs w:val="24"/>
        </w:rPr>
        <w:t xml:space="preserve"> 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materiais.</w:t>
      </w:r>
    </w:p>
    <w:p w:rsidR="009554BC" w:rsidRPr="00184D44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84D44">
        <w:rPr>
          <w:rFonts w:ascii="Arial" w:hAnsi="Arial" w:cs="Arial"/>
          <w:sz w:val="24"/>
          <w:szCs w:val="24"/>
        </w:rPr>
        <w:t>Exigências Técnicas (deverão constar em relação que acompanhará a Nota Fiscal dos</w:t>
      </w:r>
      <w:r w:rsidRPr="00184D44">
        <w:rPr>
          <w:rFonts w:ascii="Arial" w:hAnsi="Arial" w:cs="Arial"/>
          <w:spacing w:val="-53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produtos</w:t>
      </w:r>
      <w:r w:rsidRPr="00184D44">
        <w:rPr>
          <w:rFonts w:ascii="Arial" w:hAnsi="Arial" w:cs="Arial"/>
          <w:spacing w:val="-1"/>
          <w:sz w:val="24"/>
          <w:szCs w:val="24"/>
        </w:rPr>
        <w:t xml:space="preserve"> </w:t>
      </w:r>
      <w:r w:rsidRPr="00184D44">
        <w:rPr>
          <w:rFonts w:ascii="Arial" w:hAnsi="Arial" w:cs="Arial"/>
          <w:sz w:val="24"/>
          <w:szCs w:val="24"/>
        </w:rPr>
        <w:t>entregues</w:t>
      </w:r>
      <w:r w:rsidR="00CA61B0" w:rsidRPr="00184D44">
        <w:rPr>
          <w:rFonts w:ascii="Arial" w:hAnsi="Arial" w:cs="Arial"/>
          <w:sz w:val="24"/>
          <w:szCs w:val="24"/>
        </w:rPr>
        <w:t>)</w:t>
      </w:r>
      <w:r w:rsidRPr="00184D44">
        <w:rPr>
          <w:rFonts w:ascii="Arial" w:hAnsi="Arial" w:cs="Arial"/>
          <w:sz w:val="24"/>
          <w:szCs w:val="24"/>
        </w:rPr>
        <w:t>: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selo 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INMETRO,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sem 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serão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lastRenderedPageBreak/>
        <w:t>aceitos;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Deverão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gravado na parede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externa,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nome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logomarca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fabricante;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Sem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câmara,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estar gravado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 parede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(quando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caso);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Ter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local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fabricação;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Ter gravação na parede lateral externa, a data de fabricação indicando no mínimo o mês e o ano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Produção;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Indicativo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gravado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Matrícula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D.O.T.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(Department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of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Transportation);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Indicador de carga e velocidade compatível com o veículo deverão estar gravado na parede lateral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externa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pneu;</w:t>
      </w:r>
    </w:p>
    <w:p w:rsidR="009554BC" w:rsidRPr="00600E69" w:rsidRDefault="002E19D0" w:rsidP="002E2309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nominal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carga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máxima em Kg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Libras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pressão máxima em Kpa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PSI;</w:t>
      </w:r>
    </w:p>
    <w:p w:rsidR="006B146D" w:rsidRPr="006B146D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Descrição</w:t>
      </w:r>
      <w:r w:rsidRPr="00600E69">
        <w:rPr>
          <w:rFonts w:ascii="Arial" w:hAnsi="Arial" w:cs="Arial"/>
          <w:spacing w:val="-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construção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carcaça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paredes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laterais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(quantidade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tipos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lonas.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</w:p>
    <w:p w:rsid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Indicador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TWI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sulco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pneu;</w:t>
      </w:r>
    </w:p>
    <w:p w:rsid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66155">
        <w:rPr>
          <w:rFonts w:ascii="Arial" w:hAnsi="Arial" w:cs="Arial"/>
          <w:sz w:val="24"/>
          <w:szCs w:val="24"/>
        </w:rPr>
        <w:t>Ter gravação na parede lateral externa do pneu se o mesmo é TL, que significa que o pneu não usa</w:t>
      </w:r>
      <w:r w:rsidRPr="00966155">
        <w:rPr>
          <w:rFonts w:ascii="Arial" w:hAnsi="Arial" w:cs="Arial"/>
          <w:spacing w:val="-53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uma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câmara de ar.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Quando o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pneu é do tipo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TL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as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palavras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Tubeless</w:t>
      </w:r>
      <w:r w:rsidRPr="00966155">
        <w:rPr>
          <w:rFonts w:ascii="Arial" w:hAnsi="Arial" w:cs="Arial"/>
          <w:spacing w:val="-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vem</w:t>
      </w:r>
      <w:r w:rsidRPr="00966155">
        <w:rPr>
          <w:rFonts w:ascii="Arial" w:hAnsi="Arial" w:cs="Arial"/>
          <w:spacing w:val="-2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estampado no pneu;</w:t>
      </w:r>
    </w:p>
    <w:p w:rsidR="009554BC" w:rsidRPr="00966155" w:rsidRDefault="002E19D0" w:rsidP="00966155">
      <w:pPr>
        <w:pStyle w:val="PargrafodaLista"/>
        <w:numPr>
          <w:ilvl w:val="0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966155">
        <w:rPr>
          <w:rFonts w:ascii="Arial" w:hAnsi="Arial" w:cs="Arial"/>
          <w:sz w:val="24"/>
          <w:szCs w:val="24"/>
        </w:rPr>
        <w:t>Ter gravação na parede lateral externa do pneu Tube Type, que indica que o pneu usa uma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câmara de ar por dentro do pneu. Normalmente quando um pneu é TT as palavras Tube Type vêm</w:t>
      </w:r>
      <w:r w:rsidRPr="00966155">
        <w:rPr>
          <w:rFonts w:ascii="Arial" w:hAnsi="Arial" w:cs="Arial"/>
          <w:spacing w:val="-53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estampado no</w:t>
      </w:r>
      <w:r w:rsidRPr="00966155">
        <w:rPr>
          <w:rFonts w:ascii="Arial" w:hAnsi="Arial" w:cs="Arial"/>
          <w:spacing w:val="1"/>
          <w:sz w:val="24"/>
          <w:szCs w:val="24"/>
        </w:rPr>
        <w:t xml:space="preserve"> </w:t>
      </w:r>
      <w:r w:rsidRPr="00966155">
        <w:rPr>
          <w:rFonts w:ascii="Arial" w:hAnsi="Arial" w:cs="Arial"/>
          <w:sz w:val="24"/>
          <w:szCs w:val="24"/>
        </w:rPr>
        <w:t>pneu.</w:t>
      </w:r>
    </w:p>
    <w:p w:rsidR="009554BC" w:rsidRDefault="002E19D0" w:rsidP="00184D44">
      <w:pPr>
        <w:pStyle w:val="PargrafodaLista"/>
        <w:numPr>
          <w:ilvl w:val="1"/>
          <w:numId w:val="8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licitante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vencedora,</w:t>
      </w:r>
      <w:r w:rsidRPr="00600E69">
        <w:rPr>
          <w:rFonts w:ascii="Arial" w:hAnsi="Arial" w:cs="Arial"/>
          <w:spacing w:val="2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ocasião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entrega</w:t>
      </w:r>
      <w:r w:rsidRPr="00600E69">
        <w:rPr>
          <w:rFonts w:ascii="Arial" w:hAnsi="Arial" w:cs="Arial"/>
          <w:spacing w:val="2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dos</w:t>
      </w:r>
      <w:r w:rsidRPr="00600E69">
        <w:rPr>
          <w:rFonts w:ascii="Arial" w:hAnsi="Arial" w:cs="Arial"/>
          <w:spacing w:val="2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produtos</w:t>
      </w:r>
      <w:r w:rsidRPr="00600E69">
        <w:rPr>
          <w:rFonts w:ascii="Arial" w:hAnsi="Arial" w:cs="Arial"/>
          <w:spacing w:val="2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9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respectiva</w:t>
      </w:r>
      <w:r w:rsidRPr="00600E69">
        <w:rPr>
          <w:rFonts w:ascii="Arial" w:hAnsi="Arial" w:cs="Arial"/>
          <w:spacing w:val="20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Nota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Fiscal,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 xml:space="preserve">deverá </w:t>
      </w:r>
      <w:r w:rsidRPr="00600E69">
        <w:rPr>
          <w:rFonts w:ascii="Arial" w:hAnsi="Arial" w:cs="Arial"/>
          <w:sz w:val="24"/>
          <w:szCs w:val="24"/>
        </w:rPr>
        <w:t>comprovar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pneus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apresentados possuem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12</w:t>
      </w:r>
      <w:r w:rsidR="00CA61B0">
        <w:rPr>
          <w:rFonts w:ascii="Arial" w:hAnsi="Arial" w:cs="Arial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(doze) meses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="006B146D">
        <w:rPr>
          <w:rFonts w:ascii="Arial" w:hAnsi="Arial" w:cs="Arial"/>
          <w:sz w:val="24"/>
          <w:szCs w:val="24"/>
        </w:rPr>
        <w:t>fabricação.</w:t>
      </w:r>
    </w:p>
    <w:p w:rsidR="009B3894" w:rsidRPr="00600E69" w:rsidRDefault="009B3894" w:rsidP="009B3894">
      <w:pPr>
        <w:pStyle w:val="Pargrafoda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2E2309">
      <w:pPr>
        <w:pStyle w:val="Ttulo1"/>
        <w:spacing w:before="0" w:line="360" w:lineRule="auto"/>
        <w:ind w:left="0"/>
        <w:jc w:val="both"/>
        <w:rPr>
          <w:rFonts w:ascii="Arial" w:hAnsi="Arial" w:cs="Arial"/>
          <w:spacing w:val="-1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CLÁUSULA</w:t>
      </w:r>
      <w:r w:rsidRPr="00600E69">
        <w:rPr>
          <w:rFonts w:ascii="Arial" w:hAnsi="Arial" w:cs="Arial"/>
          <w:spacing w:val="-2"/>
          <w:sz w:val="24"/>
          <w:szCs w:val="24"/>
          <w:u w:val="none"/>
        </w:rPr>
        <w:t xml:space="preserve"> </w:t>
      </w:r>
      <w:r w:rsidRPr="00600E69">
        <w:rPr>
          <w:rFonts w:ascii="Arial" w:hAnsi="Arial" w:cs="Arial"/>
          <w:sz w:val="24"/>
          <w:szCs w:val="24"/>
          <w:u w:val="none"/>
        </w:rPr>
        <w:t>QUARTA</w:t>
      </w:r>
      <w:r w:rsidR="00395C51">
        <w:rPr>
          <w:rFonts w:ascii="Arial" w:hAnsi="Arial" w:cs="Arial"/>
          <w:sz w:val="24"/>
          <w:szCs w:val="24"/>
          <w:u w:val="none"/>
        </w:rPr>
        <w:t xml:space="preserve"> – DA VIGÊNCIA CONTRATUAL</w:t>
      </w:r>
      <w:r w:rsidR="002E19D0" w:rsidRPr="00600E69">
        <w:rPr>
          <w:rFonts w:ascii="Arial" w:hAnsi="Arial" w:cs="Arial"/>
          <w:spacing w:val="-1"/>
          <w:sz w:val="24"/>
          <w:szCs w:val="24"/>
          <w:u w:val="none"/>
        </w:rPr>
        <w:t xml:space="preserve"> </w:t>
      </w:r>
    </w:p>
    <w:p w:rsidR="009554BC" w:rsidRPr="0090181F" w:rsidRDefault="002E19D0" w:rsidP="002E2309">
      <w:pPr>
        <w:pStyle w:val="Ttulo1"/>
        <w:spacing w:before="0" w:line="360" w:lineRule="auto"/>
        <w:ind w:left="0"/>
        <w:jc w:val="both"/>
        <w:rPr>
          <w:rFonts w:ascii="Arial" w:hAnsi="Arial" w:cs="Arial"/>
          <w:b w:val="0"/>
          <w:sz w:val="24"/>
          <w:szCs w:val="24"/>
          <w:u w:val="none"/>
        </w:rPr>
      </w:pPr>
      <w:r w:rsidRPr="0090181F">
        <w:rPr>
          <w:rFonts w:ascii="Arial" w:hAnsi="Arial" w:cs="Arial"/>
          <w:b w:val="0"/>
          <w:sz w:val="24"/>
          <w:szCs w:val="24"/>
          <w:u w:val="none"/>
        </w:rPr>
        <w:t>O</w:t>
      </w:r>
      <w:r w:rsidRPr="0090181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Pr="0090181F">
        <w:rPr>
          <w:rFonts w:ascii="Arial" w:hAnsi="Arial" w:cs="Arial"/>
          <w:b w:val="0"/>
          <w:sz w:val="24"/>
          <w:szCs w:val="24"/>
          <w:u w:val="none"/>
        </w:rPr>
        <w:t>presente</w:t>
      </w:r>
      <w:r w:rsidRPr="0090181F">
        <w:rPr>
          <w:rFonts w:ascii="Arial" w:hAnsi="Arial" w:cs="Arial"/>
          <w:b w:val="0"/>
          <w:spacing w:val="-3"/>
          <w:sz w:val="24"/>
          <w:szCs w:val="24"/>
          <w:u w:val="none"/>
        </w:rPr>
        <w:t xml:space="preserve"> </w:t>
      </w:r>
      <w:r w:rsidRPr="0090181F">
        <w:rPr>
          <w:rFonts w:ascii="Arial" w:hAnsi="Arial" w:cs="Arial"/>
          <w:b w:val="0"/>
          <w:sz w:val="24"/>
          <w:szCs w:val="24"/>
          <w:u w:val="none"/>
        </w:rPr>
        <w:t>contrato</w:t>
      </w:r>
      <w:r w:rsidRPr="0090181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Pr="0090181F">
        <w:rPr>
          <w:rFonts w:ascii="Arial" w:hAnsi="Arial" w:cs="Arial"/>
          <w:b w:val="0"/>
          <w:sz w:val="24"/>
          <w:szCs w:val="24"/>
          <w:u w:val="none"/>
        </w:rPr>
        <w:t>terá vigência</w:t>
      </w:r>
      <w:r w:rsidRPr="0090181F">
        <w:rPr>
          <w:rFonts w:ascii="Arial" w:hAnsi="Arial" w:cs="Arial"/>
          <w:b w:val="0"/>
          <w:spacing w:val="-2"/>
          <w:sz w:val="24"/>
          <w:szCs w:val="24"/>
          <w:u w:val="none"/>
        </w:rPr>
        <w:t xml:space="preserve"> </w:t>
      </w:r>
      <w:r w:rsidR="00851C3D" w:rsidRPr="0090181F">
        <w:rPr>
          <w:rFonts w:ascii="Arial" w:hAnsi="Arial" w:cs="Arial"/>
          <w:b w:val="0"/>
          <w:sz w:val="24"/>
          <w:szCs w:val="24"/>
          <w:u w:val="none"/>
        </w:rPr>
        <w:t xml:space="preserve">de </w:t>
      </w:r>
      <w:r w:rsidR="00160D2D">
        <w:rPr>
          <w:rFonts w:ascii="Arial" w:hAnsi="Arial" w:cs="Arial"/>
          <w:b w:val="0"/>
          <w:sz w:val="24"/>
          <w:szCs w:val="24"/>
          <w:u w:val="none"/>
        </w:rPr>
        <w:t>60</w:t>
      </w:r>
      <w:r w:rsidR="0090181F">
        <w:rPr>
          <w:rFonts w:ascii="Arial" w:hAnsi="Arial" w:cs="Arial"/>
          <w:b w:val="0"/>
          <w:sz w:val="24"/>
          <w:szCs w:val="24"/>
          <w:u w:val="none"/>
        </w:rPr>
        <w:t xml:space="preserve"> (</w:t>
      </w:r>
      <w:r w:rsidR="00160D2D">
        <w:rPr>
          <w:rFonts w:ascii="Arial" w:hAnsi="Arial" w:cs="Arial"/>
          <w:b w:val="0"/>
          <w:sz w:val="24"/>
          <w:szCs w:val="24"/>
          <w:u w:val="none"/>
        </w:rPr>
        <w:t>sessenta</w:t>
      </w:r>
      <w:r w:rsidR="0090181F">
        <w:rPr>
          <w:rFonts w:ascii="Arial" w:hAnsi="Arial" w:cs="Arial"/>
          <w:b w:val="0"/>
          <w:sz w:val="24"/>
          <w:szCs w:val="24"/>
          <w:u w:val="none"/>
        </w:rPr>
        <w:t xml:space="preserve">) dias </w:t>
      </w:r>
      <w:r w:rsidR="00851C3D" w:rsidRPr="0090181F">
        <w:rPr>
          <w:rFonts w:ascii="Arial" w:hAnsi="Arial" w:cs="Arial"/>
          <w:b w:val="0"/>
          <w:sz w:val="24"/>
          <w:szCs w:val="24"/>
          <w:u w:val="none"/>
        </w:rPr>
        <w:t xml:space="preserve">a contar da data de </w:t>
      </w:r>
      <w:r w:rsidR="00851C3D" w:rsidRPr="0090181F">
        <w:rPr>
          <w:rFonts w:ascii="Arial" w:hAnsi="Arial" w:cs="Arial"/>
          <w:b w:val="0"/>
          <w:sz w:val="24"/>
          <w:szCs w:val="24"/>
          <w:u w:val="none"/>
        </w:rPr>
        <w:lastRenderedPageBreak/>
        <w:t>assinatura do presente contrato</w:t>
      </w:r>
      <w:r w:rsidR="00E370B0" w:rsidRPr="0090181F">
        <w:rPr>
          <w:rFonts w:ascii="Arial" w:hAnsi="Arial" w:cs="Arial"/>
          <w:b w:val="0"/>
          <w:sz w:val="24"/>
          <w:szCs w:val="24"/>
          <w:u w:val="none"/>
        </w:rPr>
        <w:t>.</w:t>
      </w:r>
    </w:p>
    <w:p w:rsidR="009554BC" w:rsidRPr="00600E69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Parágrafo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E370B0" w:rsidRPr="00600E69">
        <w:rPr>
          <w:rFonts w:ascii="Arial" w:hAnsi="Arial" w:cs="Arial"/>
          <w:b/>
          <w:sz w:val="24"/>
          <w:szCs w:val="24"/>
        </w:rPr>
        <w:t>Único</w:t>
      </w:r>
      <w:r w:rsidR="00E370B0">
        <w:rPr>
          <w:rFonts w:ascii="Arial" w:hAnsi="Arial" w:cs="Arial"/>
          <w:sz w:val="24"/>
          <w:szCs w:val="24"/>
        </w:rPr>
        <w:t>.</w:t>
      </w:r>
      <w:r w:rsidR="00E370B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município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adquirir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quantidade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inferior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até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25%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superior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àquela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indicada neste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QUINTA</w:t>
      </w:r>
      <w:r w:rsidR="00395C51">
        <w:rPr>
          <w:rFonts w:ascii="Arial" w:hAnsi="Arial" w:cs="Arial"/>
          <w:b/>
          <w:sz w:val="24"/>
          <w:szCs w:val="24"/>
        </w:rPr>
        <w:t xml:space="preserve"> – DA VALIDADE DA ARP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Considerando o prazo de valid</w:t>
      </w:r>
      <w:r>
        <w:rPr>
          <w:rFonts w:ascii="Arial" w:hAnsi="Arial" w:cs="Arial"/>
          <w:sz w:val="24"/>
          <w:szCs w:val="24"/>
        </w:rPr>
        <w:t xml:space="preserve">ade estabelecido na </w:t>
      </w:r>
      <w:r w:rsidRPr="00600E69">
        <w:rPr>
          <w:rFonts w:ascii="Arial" w:hAnsi="Arial" w:cs="Arial"/>
          <w:sz w:val="24"/>
          <w:szCs w:val="24"/>
        </w:rPr>
        <w:t xml:space="preserve">Ata </w:t>
      </w:r>
      <w:r>
        <w:rPr>
          <w:rFonts w:ascii="Arial" w:hAnsi="Arial" w:cs="Arial"/>
          <w:sz w:val="24"/>
          <w:szCs w:val="24"/>
        </w:rPr>
        <w:t>d</w:t>
      </w:r>
      <w:r w:rsidRPr="00600E69">
        <w:rPr>
          <w:rFonts w:ascii="Arial" w:hAnsi="Arial" w:cs="Arial"/>
          <w:sz w:val="24"/>
          <w:szCs w:val="24"/>
        </w:rPr>
        <w:t>a qual 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Município </w:t>
      </w:r>
      <w:r>
        <w:rPr>
          <w:rFonts w:ascii="Arial" w:hAnsi="Arial" w:cs="Arial"/>
          <w:sz w:val="24"/>
          <w:szCs w:val="24"/>
        </w:rPr>
        <w:t xml:space="preserve">está formalizando o presente instrumento, e de acordo com o previsto na legislação pertinente, reajustamento de preços e reequilíbrios deverão correr por conta do órgão que procedeu com o processo de licitação, devendo este informar aos municípios contratantes a ocorrência de tais eventos. 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395C51">
        <w:rPr>
          <w:rFonts w:ascii="Arial" w:hAnsi="Arial" w:cs="Arial"/>
          <w:b/>
          <w:sz w:val="24"/>
          <w:szCs w:val="24"/>
        </w:rPr>
        <w:t>SEXTA – DAS HIPÓTESES DE RESCISÃO</w:t>
      </w:r>
    </w:p>
    <w:p w:rsidR="00E370B0" w:rsidRPr="00600E69" w:rsidRDefault="00E370B0" w:rsidP="00E370B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rescindido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seguintes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casos:</w:t>
      </w:r>
    </w:p>
    <w:p w:rsidR="00E370B0" w:rsidRPr="00600E69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amigavelmente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 acordo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entre</w:t>
      </w:r>
      <w:r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partes;</w:t>
      </w:r>
    </w:p>
    <w:p w:rsidR="00E370B0" w:rsidRPr="00600E69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unilateralmente,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qualquer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partes,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desde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outra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seja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comunicada</w:t>
      </w:r>
      <w:r w:rsidRPr="00600E69">
        <w:rPr>
          <w:rFonts w:ascii="Arial" w:hAnsi="Arial" w:cs="Arial"/>
          <w:spacing w:val="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previamente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mínimo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30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dias;</w:t>
      </w:r>
    </w:p>
    <w:p w:rsidR="00E370B0" w:rsidRDefault="00E370B0" w:rsidP="00E370B0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casos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previstos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nos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artigos</w:t>
      </w:r>
      <w:r w:rsidRPr="00600E69">
        <w:rPr>
          <w:rFonts w:ascii="Arial" w:hAnsi="Arial" w:cs="Arial"/>
          <w:spacing w:val="8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da </w:t>
      </w:r>
      <w:r w:rsidRPr="00600E69">
        <w:rPr>
          <w:rFonts w:ascii="Arial" w:hAnsi="Arial" w:cs="Arial"/>
          <w:sz w:val="24"/>
          <w:szCs w:val="24"/>
        </w:rPr>
        <w:t>Lei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nº</w:t>
      </w:r>
      <w:r w:rsidRPr="00600E69">
        <w:rPr>
          <w:rFonts w:ascii="Arial" w:hAnsi="Arial" w:cs="Arial"/>
          <w:spacing w:val="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14.133</w:t>
      </w:r>
      <w:r w:rsidRPr="00600E69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21</w:t>
      </w:r>
      <w:r w:rsidRPr="00600E69">
        <w:rPr>
          <w:rFonts w:ascii="Arial" w:hAnsi="Arial" w:cs="Arial"/>
          <w:spacing w:val="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alterações posteriores.</w:t>
      </w:r>
    </w:p>
    <w:p w:rsidR="00E370B0" w:rsidRPr="00055286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055286">
        <w:rPr>
          <w:rFonts w:ascii="Arial" w:hAnsi="Arial" w:cs="Arial"/>
          <w:b/>
          <w:sz w:val="24"/>
          <w:szCs w:val="24"/>
        </w:rPr>
        <w:t>Parágrafo Único.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</w:t>
      </w:r>
      <w:r w:rsidRPr="00600E69">
        <w:rPr>
          <w:rFonts w:ascii="Arial" w:hAnsi="Arial" w:cs="Arial"/>
          <w:sz w:val="24"/>
          <w:szCs w:val="24"/>
        </w:rPr>
        <w:t xml:space="preserve"> Administração, se julgar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conveniente,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pacing w:val="-1"/>
          <w:sz w:val="24"/>
          <w:szCs w:val="24"/>
        </w:rPr>
        <w:t xml:space="preserve">justificadamente </w:t>
      </w:r>
      <w:r w:rsidRPr="00600E69">
        <w:rPr>
          <w:rFonts w:ascii="Arial" w:hAnsi="Arial" w:cs="Arial"/>
          <w:sz w:val="24"/>
          <w:szCs w:val="24"/>
        </w:rPr>
        <w:t>poderá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optar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não efetuar contratação proveniente da referida</w:t>
      </w:r>
      <w:r w:rsidRPr="00600E69">
        <w:rPr>
          <w:rFonts w:ascii="Arial" w:hAnsi="Arial" w:cs="Arial"/>
          <w:sz w:val="24"/>
          <w:szCs w:val="24"/>
        </w:rPr>
        <w:t xml:space="preserve"> Ata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 iniciar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outro</w:t>
      </w:r>
      <w:r w:rsidRPr="00600E69">
        <w:rPr>
          <w:rFonts w:ascii="Arial" w:hAnsi="Arial" w:cs="Arial"/>
          <w:spacing w:val="3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procedimento licitatório para o mesmo objeto, visando o melhor ao atendimento do interesse público. 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395C51" w:rsidRDefault="00395C51" w:rsidP="00395C51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37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SÉTIMA – DA DOTAÇÃO ORÇAMENTÁRIA</w:t>
      </w:r>
    </w:p>
    <w:p w:rsidR="00A31C47" w:rsidRDefault="002E19D0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3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despesas</w:t>
      </w:r>
      <w:r w:rsidRPr="00600E69">
        <w:rPr>
          <w:rFonts w:ascii="Arial" w:hAnsi="Arial" w:cs="Arial"/>
          <w:spacing w:val="3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decorrentes</w:t>
      </w:r>
      <w:r w:rsidRPr="00600E69">
        <w:rPr>
          <w:rFonts w:ascii="Arial" w:hAnsi="Arial" w:cs="Arial"/>
          <w:spacing w:val="37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33"/>
          <w:sz w:val="24"/>
          <w:szCs w:val="24"/>
        </w:rPr>
        <w:t xml:space="preserve"> </w:t>
      </w:r>
      <w:r w:rsidR="005A497A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3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correrão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3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conta</w:t>
      </w:r>
      <w:r w:rsidRPr="00600E69">
        <w:rPr>
          <w:rFonts w:ascii="Arial" w:hAnsi="Arial" w:cs="Arial"/>
          <w:spacing w:val="3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37"/>
          <w:sz w:val="24"/>
          <w:szCs w:val="24"/>
        </w:rPr>
        <w:t xml:space="preserve"> </w:t>
      </w:r>
      <w:r w:rsidR="005A497A">
        <w:rPr>
          <w:rFonts w:ascii="Arial" w:hAnsi="Arial" w:cs="Arial"/>
          <w:sz w:val="24"/>
          <w:szCs w:val="24"/>
        </w:rPr>
        <w:t xml:space="preserve">dotação </w:t>
      </w:r>
      <w:r w:rsidRPr="00600E69">
        <w:rPr>
          <w:rFonts w:ascii="Arial" w:hAnsi="Arial" w:cs="Arial"/>
          <w:sz w:val="24"/>
          <w:szCs w:val="24"/>
        </w:rPr>
        <w:t xml:space="preserve">orçamentária </w:t>
      </w:r>
      <w:r w:rsidR="005A497A">
        <w:rPr>
          <w:rFonts w:ascii="Arial" w:hAnsi="Arial" w:cs="Arial"/>
          <w:sz w:val="24"/>
          <w:szCs w:val="24"/>
        </w:rPr>
        <w:t>abaixo descrita:</w:t>
      </w: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750"/>
        <w:gridCol w:w="6196"/>
        <w:gridCol w:w="1559"/>
      </w:tblGrid>
      <w:tr w:rsidR="005A497A" w:rsidTr="007568F2">
        <w:trPr>
          <w:trHeight w:val="389"/>
        </w:trPr>
        <w:tc>
          <w:tcPr>
            <w:tcW w:w="750" w:type="dxa"/>
          </w:tcPr>
          <w:p w:rsidR="005A497A" w:rsidRPr="007568F2" w:rsidRDefault="005A497A" w:rsidP="007568F2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568F2">
              <w:rPr>
                <w:rFonts w:ascii="Arial" w:hAnsi="Arial" w:cs="Arial"/>
                <w:b/>
                <w:sz w:val="24"/>
                <w:szCs w:val="24"/>
              </w:rPr>
              <w:t>P/A</w:t>
            </w:r>
          </w:p>
        </w:tc>
        <w:tc>
          <w:tcPr>
            <w:tcW w:w="6196" w:type="dxa"/>
          </w:tcPr>
          <w:p w:rsidR="005A497A" w:rsidRPr="007568F2" w:rsidRDefault="005A497A" w:rsidP="007568F2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568F2">
              <w:rPr>
                <w:rFonts w:ascii="Arial" w:hAnsi="Arial" w:cs="Arial"/>
                <w:b/>
                <w:sz w:val="24"/>
                <w:szCs w:val="24"/>
              </w:rPr>
              <w:t>Conta Despesa</w:t>
            </w:r>
          </w:p>
        </w:tc>
        <w:tc>
          <w:tcPr>
            <w:tcW w:w="1559" w:type="dxa"/>
          </w:tcPr>
          <w:p w:rsidR="005A497A" w:rsidRPr="007568F2" w:rsidRDefault="0090181F" w:rsidP="007568F2">
            <w:pPr>
              <w:pStyle w:val="Corpodetexto"/>
              <w:spacing w:line="360" w:lineRule="auto"/>
              <w:ind w:left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Fonte</w:t>
            </w:r>
          </w:p>
        </w:tc>
      </w:tr>
      <w:tr w:rsidR="007568F2" w:rsidTr="008D51D6">
        <w:tc>
          <w:tcPr>
            <w:tcW w:w="750" w:type="dxa"/>
          </w:tcPr>
          <w:p w:rsidR="007568F2" w:rsidRPr="00F875AE" w:rsidRDefault="00160D2D" w:rsidP="002E2309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2002</w:t>
            </w:r>
          </w:p>
        </w:tc>
        <w:tc>
          <w:tcPr>
            <w:tcW w:w="6196" w:type="dxa"/>
          </w:tcPr>
          <w:p w:rsidR="007568F2" w:rsidRPr="00F875AE" w:rsidRDefault="007568F2" w:rsidP="002E2309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75AE">
              <w:rPr>
                <w:rFonts w:ascii="Arial" w:hAnsi="Arial" w:cs="Arial"/>
                <w:sz w:val="24"/>
                <w:szCs w:val="24"/>
              </w:rPr>
              <w:t>3390.30.39.00.00.00</w:t>
            </w:r>
          </w:p>
        </w:tc>
        <w:tc>
          <w:tcPr>
            <w:tcW w:w="1559" w:type="dxa"/>
          </w:tcPr>
          <w:p w:rsidR="007568F2" w:rsidRPr="00F875AE" w:rsidRDefault="00160D2D" w:rsidP="00F875AE">
            <w:pPr>
              <w:pStyle w:val="Corpodetexto"/>
              <w:spacing w:line="360" w:lineRule="auto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1500.0001</w:t>
            </w:r>
          </w:p>
        </w:tc>
      </w:tr>
    </w:tbl>
    <w:p w:rsidR="00FE6A5C" w:rsidRDefault="00FE6A5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CLÁUSULA OITAVA – DOS DIREITOS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Constitui direito do contratante receber o objeto nas condições avençadas, e 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receber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valor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da forma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determinada</w:t>
      </w:r>
      <w:r w:rsidRPr="00600E69">
        <w:rPr>
          <w:rFonts w:ascii="Arial" w:hAnsi="Arial" w:cs="Arial"/>
          <w:sz w:val="24"/>
          <w:szCs w:val="24"/>
        </w:rPr>
        <w:t>.</w:t>
      </w: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B832F6">
        <w:rPr>
          <w:rFonts w:ascii="Arial" w:hAnsi="Arial" w:cs="Arial"/>
          <w:b/>
          <w:sz w:val="24"/>
          <w:szCs w:val="24"/>
        </w:rPr>
        <w:t>CLÁUSULA NONA</w:t>
      </w:r>
      <w:r>
        <w:rPr>
          <w:rFonts w:ascii="Arial" w:hAnsi="Arial" w:cs="Arial"/>
          <w:b/>
          <w:sz w:val="24"/>
          <w:szCs w:val="24"/>
        </w:rPr>
        <w:t xml:space="preserve"> – DA LEGISLAÇÃO E DO PROCESSO LICITATÓRIO</w:t>
      </w:r>
    </w:p>
    <w:p w:rsidR="007568F2" w:rsidRDefault="00E370B0" w:rsidP="007568F2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 xml:space="preserve">O presente contrato é regido pela Lei nº </w:t>
      </w:r>
      <w:r>
        <w:rPr>
          <w:rFonts w:ascii="Arial" w:hAnsi="Arial" w:cs="Arial"/>
          <w:sz w:val="24"/>
          <w:szCs w:val="24"/>
        </w:rPr>
        <w:t>14.133/2021</w:t>
      </w:r>
      <w:r w:rsidRPr="00600E69">
        <w:rPr>
          <w:rFonts w:ascii="Arial" w:hAnsi="Arial" w:cs="Arial"/>
          <w:sz w:val="24"/>
          <w:szCs w:val="24"/>
        </w:rPr>
        <w:t xml:space="preserve"> e suas alterações.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Ficam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fazendo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integrantes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cláusulas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fixadas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licitação,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modalidade</w:t>
      </w:r>
      <w:r w:rsidR="00B62AFB">
        <w:rPr>
          <w:rFonts w:ascii="Arial" w:hAnsi="Arial" w:cs="Arial"/>
          <w:sz w:val="24"/>
          <w:szCs w:val="24"/>
        </w:rPr>
        <w:t xml:space="preserve"> de Pregão Eletrônico nº 08/2025 do </w:t>
      </w:r>
      <w:r w:rsidR="007568F2" w:rsidRPr="00CA06C5">
        <w:rPr>
          <w:rFonts w:ascii="Arial" w:hAnsi="Arial" w:cs="Arial"/>
          <w:b/>
          <w:sz w:val="24"/>
          <w:szCs w:val="24"/>
        </w:rPr>
        <w:t>Consórcio Intermunicipal do Médio Alto Uruguai</w:t>
      </w:r>
      <w:r w:rsidR="007568F2">
        <w:rPr>
          <w:rFonts w:ascii="Arial" w:hAnsi="Arial" w:cs="Arial"/>
          <w:b/>
          <w:sz w:val="24"/>
          <w:szCs w:val="24"/>
        </w:rPr>
        <w:t xml:space="preserve"> </w:t>
      </w:r>
      <w:r w:rsidR="007568F2" w:rsidRPr="00535B3A">
        <w:rPr>
          <w:rFonts w:ascii="Arial" w:hAnsi="Arial" w:cs="Arial"/>
          <w:b/>
          <w:sz w:val="24"/>
          <w:szCs w:val="24"/>
        </w:rPr>
        <w:t xml:space="preserve">– </w:t>
      </w:r>
      <w:r w:rsidR="007568F2">
        <w:rPr>
          <w:rFonts w:ascii="Arial" w:hAnsi="Arial" w:cs="Arial"/>
          <w:b/>
          <w:sz w:val="24"/>
          <w:szCs w:val="24"/>
        </w:rPr>
        <w:t>CIMAU.</w:t>
      </w:r>
    </w:p>
    <w:p w:rsidR="00E370B0" w:rsidRDefault="00E370B0" w:rsidP="007568F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Parágrafo </w:t>
      </w:r>
      <w:r w:rsidR="007568F2">
        <w:rPr>
          <w:rFonts w:ascii="Arial" w:hAnsi="Arial" w:cs="Arial"/>
          <w:b/>
          <w:sz w:val="24"/>
          <w:szCs w:val="24"/>
        </w:rPr>
        <w:t>Ú</w:t>
      </w:r>
      <w:r w:rsidR="007568F2" w:rsidRPr="00FE6A5C">
        <w:rPr>
          <w:rFonts w:ascii="Arial" w:hAnsi="Arial" w:cs="Arial"/>
          <w:b/>
          <w:sz w:val="24"/>
          <w:szCs w:val="24"/>
        </w:rPr>
        <w:t>nico</w:t>
      </w:r>
      <w:r w:rsidRPr="00FE6A5C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sz w:val="24"/>
          <w:szCs w:val="24"/>
        </w:rPr>
        <w:t xml:space="preserve"> Na eventualidade de contradição entre o contrato e o edital, este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último prevalecerá.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CLÁUSULA DÉCIMA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– DA EXECUÇÃO DO CONTRATO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 contratada deverá manter durante toda a execução do contrato as obrigações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ele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assumidas.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Parágrafo </w:t>
      </w:r>
      <w:r w:rsidR="007568F2">
        <w:rPr>
          <w:rFonts w:ascii="Arial" w:hAnsi="Arial" w:cs="Arial"/>
          <w:b/>
          <w:sz w:val="24"/>
          <w:szCs w:val="24"/>
        </w:rPr>
        <w:t>Único</w:t>
      </w:r>
      <w:r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 presente contrato decorre e se vincula ao edital e ata de registro de preços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respectivos em todos os seus termos, condições, requisitos e obrigações, sendo que a 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deverá observar rigorosamente o que dispõe este contrato e o edital respectivo, sendo que caso 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observe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disposições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deste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poderão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lhe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ser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aplicada</w:t>
      </w:r>
      <w:r>
        <w:rPr>
          <w:rFonts w:ascii="Arial" w:hAnsi="Arial" w:cs="Arial"/>
          <w:sz w:val="24"/>
          <w:szCs w:val="24"/>
        </w:rPr>
        <w:t>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penalidades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previstas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edital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lei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licitações.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DÉCIMA</w:t>
      </w:r>
      <w:r w:rsidRPr="00600E69">
        <w:rPr>
          <w:rFonts w:ascii="Arial" w:hAnsi="Arial" w:cs="Arial"/>
          <w:b/>
          <w:spacing w:val="1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PRIMEIRA – DAS PENALIDADES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penalidades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contratuais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são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previstas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no</w:t>
      </w:r>
      <w:r>
        <w:rPr>
          <w:rFonts w:ascii="Arial" w:hAnsi="Arial" w:cs="Arial"/>
          <w:sz w:val="24"/>
          <w:szCs w:val="24"/>
        </w:rPr>
        <w:t>s artigos 155 e 156 da Lei 14.133/2021.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0759D">
        <w:rPr>
          <w:rFonts w:ascii="Arial" w:hAnsi="Arial" w:cs="Arial"/>
          <w:b/>
          <w:sz w:val="24"/>
          <w:szCs w:val="24"/>
        </w:rPr>
        <w:t xml:space="preserve">Parágrafo </w:t>
      </w:r>
      <w:r w:rsidR="007568F2" w:rsidRPr="0010759D">
        <w:rPr>
          <w:rFonts w:ascii="Arial" w:hAnsi="Arial" w:cs="Arial"/>
          <w:b/>
          <w:sz w:val="24"/>
          <w:szCs w:val="24"/>
        </w:rPr>
        <w:t>Primeiro</w:t>
      </w:r>
      <w:r w:rsidRPr="0010759D">
        <w:rPr>
          <w:rFonts w:ascii="Arial" w:hAnsi="Arial" w:cs="Arial"/>
          <w:b/>
          <w:sz w:val="24"/>
          <w:szCs w:val="24"/>
        </w:rPr>
        <w:t xml:space="preserve">. </w:t>
      </w:r>
      <w:r w:rsidRPr="00600E69">
        <w:rPr>
          <w:rFonts w:ascii="Arial" w:hAnsi="Arial" w:cs="Arial"/>
          <w:sz w:val="24"/>
          <w:szCs w:val="24"/>
        </w:rPr>
        <w:t xml:space="preserve">Além do previsto no </w:t>
      </w:r>
      <w:r w:rsidRPr="00600E69">
        <w:rPr>
          <w:rFonts w:ascii="Arial" w:hAnsi="Arial" w:cs="Arial"/>
          <w:i/>
          <w:sz w:val="24"/>
          <w:szCs w:val="24"/>
        </w:rPr>
        <w:t xml:space="preserve">caput </w:t>
      </w:r>
      <w:r w:rsidRPr="00600E69">
        <w:rPr>
          <w:rFonts w:ascii="Arial" w:hAnsi="Arial" w:cs="Arial"/>
          <w:sz w:val="24"/>
          <w:szCs w:val="24"/>
        </w:rPr>
        <w:t xml:space="preserve">desta cláusula, </w:t>
      </w:r>
      <w:r>
        <w:rPr>
          <w:rFonts w:ascii="Arial" w:hAnsi="Arial" w:cs="Arial"/>
          <w:sz w:val="24"/>
          <w:szCs w:val="24"/>
        </w:rPr>
        <w:t>também deverá ser observado o disposto nos arts. 137 à 139 da Lei Federal 14.133/21.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 xml:space="preserve">Parágrafo </w:t>
      </w:r>
      <w:r>
        <w:rPr>
          <w:rFonts w:ascii="Arial" w:hAnsi="Arial" w:cs="Arial"/>
          <w:b/>
          <w:sz w:val="24"/>
          <w:szCs w:val="24"/>
        </w:rPr>
        <w:t>Segundo</w:t>
      </w:r>
      <w:r w:rsidR="007568F2">
        <w:rPr>
          <w:rFonts w:ascii="Arial" w:hAnsi="Arial" w:cs="Arial"/>
          <w:b/>
          <w:sz w:val="24"/>
          <w:szCs w:val="24"/>
        </w:rPr>
        <w:t>.</w:t>
      </w:r>
      <w:r w:rsidRPr="00600E69">
        <w:rPr>
          <w:rFonts w:ascii="Arial" w:hAnsi="Arial" w:cs="Arial"/>
          <w:b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Nenhum pagamento será efetuado pela Administração enquanto estiver pendente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 xml:space="preserve">de liquidação qualquer obrigação financeira que for </w:t>
      </w:r>
      <w:r w:rsidRPr="00600E69">
        <w:rPr>
          <w:rFonts w:ascii="Arial" w:hAnsi="Arial" w:cs="Arial"/>
          <w:sz w:val="24"/>
          <w:szCs w:val="24"/>
        </w:rPr>
        <w:lastRenderedPageBreak/>
        <w:t>imposta ao fornecedor em virtude de penalidade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ou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inadimplência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contratual.</w:t>
      </w: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E370B0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600E69">
        <w:rPr>
          <w:rFonts w:ascii="Arial" w:hAnsi="Arial" w:cs="Arial"/>
          <w:b/>
          <w:sz w:val="24"/>
          <w:szCs w:val="24"/>
        </w:rPr>
        <w:t>CLÁUSULA</w:t>
      </w:r>
      <w:r w:rsidRPr="00600E69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b/>
          <w:sz w:val="24"/>
          <w:szCs w:val="24"/>
        </w:rPr>
        <w:t>DÉCIMA</w:t>
      </w:r>
      <w:r w:rsidRPr="00600E69">
        <w:rPr>
          <w:rFonts w:ascii="Arial" w:hAnsi="Arial" w:cs="Arial"/>
          <w:b/>
          <w:spacing w:val="55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SEGUNDA – DO FORO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Fica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eleito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foro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da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Comarca  de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Planalto/</w:t>
      </w:r>
      <w:r w:rsidRPr="00600E69">
        <w:rPr>
          <w:rFonts w:ascii="Arial" w:hAnsi="Arial" w:cs="Arial"/>
          <w:sz w:val="24"/>
          <w:szCs w:val="24"/>
        </w:rPr>
        <w:t>RS,</w:t>
      </w:r>
      <w:r w:rsidRPr="00600E69">
        <w:rPr>
          <w:rFonts w:ascii="Arial" w:hAnsi="Arial" w:cs="Arial"/>
          <w:spacing w:val="5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dirimir</w:t>
      </w:r>
      <w:r w:rsidRPr="00600E69">
        <w:rPr>
          <w:rFonts w:ascii="Arial" w:hAnsi="Arial" w:cs="Arial"/>
          <w:spacing w:val="-53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eventuais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dúvidas</w:t>
      </w:r>
      <w:r w:rsidRPr="00600E69">
        <w:rPr>
          <w:rFonts w:ascii="Arial" w:hAnsi="Arial" w:cs="Arial"/>
          <w:spacing w:val="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decorrentes do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contrato.</w:t>
      </w: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E370B0" w:rsidRPr="00600E69" w:rsidRDefault="00E370B0" w:rsidP="00E370B0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E,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por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estarem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assim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justas</w:t>
      </w:r>
      <w:r w:rsidRPr="00600E69">
        <w:rPr>
          <w:rFonts w:ascii="Arial" w:hAnsi="Arial" w:cs="Arial"/>
          <w:spacing w:val="1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contratadas,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lavrou-se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o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presente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contrato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em</w:t>
      </w:r>
      <w:r w:rsidRPr="00600E69">
        <w:rPr>
          <w:rFonts w:ascii="Arial" w:hAnsi="Arial" w:cs="Arial"/>
          <w:spacing w:val="16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duas</w:t>
      </w:r>
      <w:r w:rsidRPr="00600E69">
        <w:rPr>
          <w:rFonts w:ascii="Arial" w:hAnsi="Arial" w:cs="Arial"/>
          <w:spacing w:val="18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vias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de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igual</w:t>
      </w:r>
      <w:r w:rsidRPr="00600E69">
        <w:rPr>
          <w:rFonts w:ascii="Arial" w:hAnsi="Arial" w:cs="Arial"/>
          <w:spacing w:val="1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teor</w:t>
      </w:r>
      <w:r w:rsidRPr="00600E69">
        <w:rPr>
          <w:rFonts w:ascii="Arial" w:hAnsi="Arial" w:cs="Arial"/>
          <w:spacing w:val="15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</w:t>
      </w:r>
      <w:r w:rsidRPr="00600E69">
        <w:rPr>
          <w:rFonts w:ascii="Arial" w:hAnsi="Arial" w:cs="Arial"/>
          <w:spacing w:val="-5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forma,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 após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lido 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achado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conforme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é assinado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pelas</w:t>
      </w:r>
      <w:r w:rsidRPr="00600E69">
        <w:rPr>
          <w:rFonts w:ascii="Arial" w:hAnsi="Arial" w:cs="Arial"/>
          <w:spacing w:val="4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partes</w:t>
      </w:r>
      <w:r w:rsidRPr="00600E69">
        <w:rPr>
          <w:rFonts w:ascii="Arial" w:hAnsi="Arial" w:cs="Arial"/>
          <w:spacing w:val="-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para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que</w:t>
      </w:r>
      <w:r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surta seus</w:t>
      </w:r>
      <w:r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Pr="00600E69">
        <w:rPr>
          <w:rFonts w:ascii="Arial" w:hAnsi="Arial" w:cs="Arial"/>
          <w:sz w:val="24"/>
          <w:szCs w:val="24"/>
        </w:rPr>
        <w:t>efeitos.</w:t>
      </w: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600E69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Default="001D076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Planalto/</w:t>
      </w:r>
      <w:r w:rsidR="002E19D0" w:rsidRPr="00600E69">
        <w:rPr>
          <w:rFonts w:ascii="Arial" w:hAnsi="Arial" w:cs="Arial"/>
          <w:sz w:val="24"/>
          <w:szCs w:val="24"/>
        </w:rPr>
        <w:t>RS,</w:t>
      </w:r>
      <w:r w:rsidR="002E19D0" w:rsidRPr="00600E69">
        <w:rPr>
          <w:rFonts w:ascii="Arial" w:hAnsi="Arial" w:cs="Arial"/>
          <w:spacing w:val="-3"/>
          <w:sz w:val="24"/>
          <w:szCs w:val="24"/>
        </w:rPr>
        <w:t xml:space="preserve"> </w:t>
      </w:r>
      <w:r w:rsidR="0005000D">
        <w:rPr>
          <w:rFonts w:ascii="Arial" w:hAnsi="Arial" w:cs="Arial"/>
          <w:sz w:val="24"/>
          <w:szCs w:val="24"/>
        </w:rPr>
        <w:t>08</w:t>
      </w:r>
      <w:r w:rsidR="002E19D0" w:rsidRPr="00600E69">
        <w:rPr>
          <w:rFonts w:ascii="Arial" w:hAnsi="Arial" w:cs="Arial"/>
          <w:spacing w:val="1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de</w:t>
      </w:r>
      <w:r w:rsidR="002E19D0" w:rsidRPr="00600E69">
        <w:rPr>
          <w:rFonts w:ascii="Arial" w:hAnsi="Arial" w:cs="Arial"/>
          <w:spacing w:val="-2"/>
          <w:sz w:val="24"/>
          <w:szCs w:val="24"/>
        </w:rPr>
        <w:t xml:space="preserve"> </w:t>
      </w:r>
      <w:r w:rsidR="0005000D">
        <w:rPr>
          <w:rFonts w:ascii="Arial" w:hAnsi="Arial" w:cs="Arial"/>
          <w:sz w:val="24"/>
          <w:szCs w:val="24"/>
        </w:rPr>
        <w:t>julho</w:t>
      </w:r>
      <w:r w:rsidR="002E19D0" w:rsidRPr="00600E69">
        <w:rPr>
          <w:rFonts w:ascii="Arial" w:hAnsi="Arial" w:cs="Arial"/>
          <w:sz w:val="24"/>
          <w:szCs w:val="24"/>
        </w:rPr>
        <w:t xml:space="preserve"> de</w:t>
      </w:r>
      <w:r w:rsidRPr="00600E69">
        <w:rPr>
          <w:rFonts w:ascii="Arial" w:hAnsi="Arial" w:cs="Arial"/>
          <w:spacing w:val="53"/>
          <w:sz w:val="24"/>
          <w:szCs w:val="24"/>
        </w:rPr>
        <w:t xml:space="preserve"> </w:t>
      </w:r>
      <w:r w:rsidR="002E19D0" w:rsidRPr="00600E69">
        <w:rPr>
          <w:rFonts w:ascii="Arial" w:hAnsi="Arial" w:cs="Arial"/>
          <w:sz w:val="24"/>
          <w:szCs w:val="24"/>
        </w:rPr>
        <w:t>202</w:t>
      </w:r>
      <w:r w:rsidR="0090181F">
        <w:rPr>
          <w:rFonts w:ascii="Arial" w:hAnsi="Arial" w:cs="Arial"/>
          <w:sz w:val="24"/>
          <w:szCs w:val="24"/>
        </w:rPr>
        <w:t>6</w:t>
      </w:r>
      <w:r w:rsidR="002E19D0" w:rsidRPr="00600E69">
        <w:rPr>
          <w:rFonts w:ascii="Arial" w:hAnsi="Arial" w:cs="Arial"/>
          <w:sz w:val="24"/>
          <w:szCs w:val="24"/>
        </w:rPr>
        <w:t>.</w:t>
      </w:r>
    </w:p>
    <w:p w:rsidR="009B3894" w:rsidRPr="00600E69" w:rsidRDefault="009B3894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Default="009554BC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0181F" w:rsidRDefault="0090181F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0181F" w:rsidRPr="00600E69" w:rsidRDefault="0090181F" w:rsidP="002E2309">
      <w:pPr>
        <w:pStyle w:val="Corpodetexto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9554BC" w:rsidRPr="00600E69" w:rsidRDefault="009554BC" w:rsidP="00C815D0">
      <w:pPr>
        <w:pStyle w:val="Corpodetexto"/>
        <w:ind w:left="0"/>
        <w:jc w:val="both"/>
        <w:rPr>
          <w:rFonts w:ascii="Arial" w:hAnsi="Arial" w:cs="Arial"/>
          <w:sz w:val="24"/>
          <w:szCs w:val="24"/>
        </w:rPr>
      </w:pPr>
    </w:p>
    <w:p w:rsidR="009B3894" w:rsidRDefault="009B3894" w:rsidP="00B90983">
      <w:pPr>
        <w:pStyle w:val="Ttulo1"/>
        <w:spacing w:before="0"/>
        <w:ind w:left="0"/>
        <w:rPr>
          <w:rFonts w:ascii="Arial" w:hAnsi="Arial" w:cs="Arial"/>
          <w:sz w:val="24"/>
          <w:szCs w:val="24"/>
          <w:u w:val="none"/>
        </w:rPr>
        <w:sectPr w:rsidR="009B3894" w:rsidSect="00863C5F">
          <w:headerReference w:type="default" r:id="rId7"/>
          <w:pgSz w:w="11910" w:h="16840"/>
          <w:pgMar w:top="3402" w:right="1701" w:bottom="1418" w:left="1701" w:header="751" w:footer="0" w:gutter="0"/>
          <w:cols w:space="720"/>
          <w:docGrid w:linePitch="299"/>
        </w:sectPr>
      </w:pPr>
    </w:p>
    <w:p w:rsidR="009554BC" w:rsidRPr="00600E69" w:rsidRDefault="001D076C" w:rsidP="00B90983">
      <w:pPr>
        <w:pStyle w:val="Ttulo1"/>
        <w:spacing w:before="0"/>
        <w:ind w:left="0"/>
        <w:rPr>
          <w:rFonts w:ascii="Arial" w:hAnsi="Arial" w:cs="Arial"/>
          <w:sz w:val="24"/>
          <w:szCs w:val="24"/>
          <w:u w:val="none"/>
        </w:rPr>
      </w:pPr>
      <w:r w:rsidRPr="00600E69">
        <w:rPr>
          <w:rFonts w:ascii="Arial" w:hAnsi="Arial" w:cs="Arial"/>
          <w:sz w:val="24"/>
          <w:szCs w:val="24"/>
          <w:u w:val="none"/>
        </w:rPr>
        <w:t>MUNICÍPIO DE PLANALTO</w:t>
      </w:r>
    </w:p>
    <w:p w:rsidR="009554BC" w:rsidRPr="00600E69" w:rsidRDefault="002E19D0" w:rsidP="00B90983">
      <w:pPr>
        <w:pStyle w:val="Corpodetexto"/>
        <w:ind w:left="0"/>
        <w:jc w:val="center"/>
        <w:rPr>
          <w:rFonts w:ascii="Arial" w:hAnsi="Arial" w:cs="Arial"/>
          <w:sz w:val="24"/>
          <w:szCs w:val="24"/>
        </w:rPr>
      </w:pPr>
      <w:r w:rsidRPr="00600E69">
        <w:rPr>
          <w:rFonts w:ascii="Arial" w:hAnsi="Arial" w:cs="Arial"/>
          <w:sz w:val="24"/>
          <w:szCs w:val="24"/>
        </w:rPr>
        <w:t>CONTRATANTE</w:t>
      </w:r>
    </w:p>
    <w:p w:rsidR="00E370B0" w:rsidRDefault="00E370B0" w:rsidP="00CD3643">
      <w:pPr>
        <w:pStyle w:val="Corpodetexto"/>
        <w:ind w:left="0"/>
        <w:rPr>
          <w:rFonts w:ascii="Arial" w:hAnsi="Arial" w:cs="Arial"/>
          <w:b/>
          <w:sz w:val="24"/>
          <w:szCs w:val="24"/>
        </w:rPr>
      </w:pPr>
    </w:p>
    <w:p w:rsidR="009B3894" w:rsidRDefault="0005000D" w:rsidP="00B90983">
      <w:pPr>
        <w:pStyle w:val="Corpodetexto"/>
        <w:ind w:left="0"/>
        <w:jc w:val="center"/>
        <w:rPr>
          <w:rFonts w:ascii="Arial" w:hAnsi="Arial" w:cs="Arial"/>
          <w:sz w:val="24"/>
          <w:szCs w:val="24"/>
        </w:rPr>
        <w:sectPr w:rsidR="009B3894" w:rsidSect="009B3894">
          <w:type w:val="continuous"/>
          <w:pgSz w:w="11910" w:h="16840"/>
          <w:pgMar w:top="3402" w:right="1701" w:bottom="1418" w:left="1701" w:header="751" w:footer="0" w:gutter="0"/>
          <w:cols w:num="2" w:space="720"/>
          <w:docGrid w:linePitch="299"/>
        </w:sectPr>
      </w:pPr>
      <w:r w:rsidRPr="0005000D">
        <w:rPr>
          <w:rFonts w:ascii="Arial" w:hAnsi="Arial" w:cs="Arial"/>
          <w:b/>
          <w:sz w:val="24"/>
          <w:szCs w:val="24"/>
        </w:rPr>
        <w:t xml:space="preserve">MODELO PNEUS LTDA </w:t>
      </w:r>
      <w:r w:rsidR="00C46E8D">
        <w:rPr>
          <w:rFonts w:ascii="Arial" w:hAnsi="Arial" w:cs="Arial"/>
          <w:sz w:val="24"/>
          <w:szCs w:val="24"/>
        </w:rPr>
        <w:t>CONTRATADA</w:t>
      </w:r>
    </w:p>
    <w:p w:rsidR="00423986" w:rsidRDefault="00423986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0181F" w:rsidRDefault="0090181F" w:rsidP="002E230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077615" w:rsidRDefault="002E19D0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Testemunhas</w:t>
      </w:r>
      <w:r w:rsidR="00423986" w:rsidRPr="0090181F">
        <w:rPr>
          <w:rFonts w:ascii="Arial" w:hAnsi="Arial" w:cs="Arial"/>
          <w:sz w:val="24"/>
          <w:szCs w:val="24"/>
        </w:rPr>
        <w:t>:</w:t>
      </w:r>
    </w:p>
    <w:p w:rsidR="0090181F" w:rsidRPr="0090181F" w:rsidRDefault="0090181F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B3894" w:rsidRPr="0090181F" w:rsidRDefault="009B3894" w:rsidP="002E2309">
      <w:pPr>
        <w:spacing w:line="360" w:lineRule="auto"/>
        <w:jc w:val="both"/>
        <w:rPr>
          <w:rFonts w:ascii="Arial" w:hAnsi="Arial" w:cs="Arial"/>
          <w:sz w:val="24"/>
          <w:szCs w:val="24"/>
        </w:rPr>
        <w:sectPr w:rsidR="009B3894" w:rsidRPr="0090181F" w:rsidSect="009B3894">
          <w:type w:val="continuous"/>
          <w:pgSz w:w="11910" w:h="16840"/>
          <w:pgMar w:top="3402" w:right="1701" w:bottom="1418" w:left="1701" w:header="751" w:footer="0" w:gutter="0"/>
          <w:cols w:space="720"/>
          <w:docGrid w:linePitch="299"/>
        </w:sectPr>
      </w:pP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_____________________________</w:t>
      </w: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NOME:</w:t>
      </w: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CPF:</w:t>
      </w: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_____________________________</w:t>
      </w:r>
    </w:p>
    <w:p w:rsidR="00077615" w:rsidRPr="0090181F" w:rsidRDefault="00077615" w:rsidP="00B03AFE">
      <w:pPr>
        <w:jc w:val="both"/>
        <w:rPr>
          <w:rFonts w:ascii="Arial" w:hAnsi="Arial" w:cs="Arial"/>
          <w:sz w:val="24"/>
          <w:szCs w:val="24"/>
        </w:rPr>
      </w:pPr>
      <w:r w:rsidRPr="0090181F">
        <w:rPr>
          <w:rFonts w:ascii="Arial" w:hAnsi="Arial" w:cs="Arial"/>
          <w:sz w:val="24"/>
          <w:szCs w:val="24"/>
        </w:rPr>
        <w:t>NOME:</w:t>
      </w:r>
    </w:p>
    <w:p w:rsidR="009B3894" w:rsidRPr="0090181F" w:rsidRDefault="008D5A3F" w:rsidP="00C46E8D">
      <w:pPr>
        <w:jc w:val="both"/>
        <w:rPr>
          <w:rFonts w:ascii="Arial" w:hAnsi="Arial" w:cs="Arial"/>
          <w:sz w:val="24"/>
          <w:szCs w:val="24"/>
        </w:rPr>
        <w:sectPr w:rsidR="009B3894" w:rsidRPr="0090181F" w:rsidSect="009B3894">
          <w:type w:val="continuous"/>
          <w:pgSz w:w="11910" w:h="16840"/>
          <w:pgMar w:top="3402" w:right="1701" w:bottom="1418" w:left="1701" w:header="751" w:footer="0" w:gutter="0"/>
          <w:cols w:num="2" w:space="720"/>
          <w:docGrid w:linePitch="299"/>
        </w:sectPr>
      </w:pPr>
      <w:r w:rsidRPr="0090181F">
        <w:rPr>
          <w:rFonts w:ascii="Arial" w:hAnsi="Arial" w:cs="Arial"/>
          <w:sz w:val="24"/>
          <w:szCs w:val="24"/>
        </w:rPr>
        <w:t>CPF:</w:t>
      </w:r>
    </w:p>
    <w:p w:rsidR="009554BC" w:rsidRPr="0090181F" w:rsidRDefault="009554BC" w:rsidP="008D5A3F"/>
    <w:sectPr w:rsidR="009554BC" w:rsidRPr="0090181F" w:rsidSect="009B3894">
      <w:type w:val="continuous"/>
      <w:pgSz w:w="11910" w:h="16840"/>
      <w:pgMar w:top="3402" w:right="1701" w:bottom="1418" w:left="1701" w:header="751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1FCC" w:rsidRDefault="00321FCC">
      <w:r>
        <w:separator/>
      </w:r>
    </w:p>
  </w:endnote>
  <w:endnote w:type="continuationSeparator" w:id="0">
    <w:p w:rsidR="00321FCC" w:rsidRDefault="00321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1FCC" w:rsidRDefault="00321FCC">
      <w:r>
        <w:separator/>
      </w:r>
    </w:p>
  </w:footnote>
  <w:footnote w:type="continuationSeparator" w:id="0">
    <w:p w:rsidR="00321FCC" w:rsidRDefault="00321F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54BC" w:rsidRDefault="002929A1">
    <w:pPr>
      <w:pStyle w:val="Corpodetexto"/>
      <w:spacing w:line="14" w:lineRule="auto"/>
      <w:ind w:left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30.25pt;margin-top:36.55pt;width:11.6pt;height:13.05pt;z-index:-251658752;mso-position-horizontal-relative:page;mso-position-vertical-relative:page" filled="f" stroked="f">
          <v:textbox style="mso-next-textbox:#_x0000_s2049" inset="0,0,0,0">
            <w:txbxContent>
              <w:p w:rsidR="009554BC" w:rsidRDefault="009554BC">
                <w:pPr>
                  <w:spacing w:line="245" w:lineRule="exact"/>
                  <w:ind w:left="60"/>
                  <w:rPr>
                    <w:rFonts w:ascii="Calibri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73F98"/>
    <w:multiLevelType w:val="multilevel"/>
    <w:tmpl w:val="DCA8C7C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BE862AB"/>
    <w:multiLevelType w:val="hybridMultilevel"/>
    <w:tmpl w:val="23467D9C"/>
    <w:lvl w:ilvl="0" w:tplc="382C533C">
      <w:start w:val="1"/>
      <w:numFmt w:val="lowerLetter"/>
      <w:lvlText w:val="%1)"/>
      <w:lvlJc w:val="left"/>
      <w:pPr>
        <w:ind w:left="354" w:hanging="233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1" w:tplc="F3580252">
      <w:numFmt w:val="bullet"/>
      <w:lvlText w:val="•"/>
      <w:lvlJc w:val="left"/>
      <w:pPr>
        <w:ind w:left="1258" w:hanging="233"/>
      </w:pPr>
      <w:rPr>
        <w:rFonts w:hint="default"/>
        <w:lang w:val="pt-PT" w:eastAsia="en-US" w:bidi="ar-SA"/>
      </w:rPr>
    </w:lvl>
    <w:lvl w:ilvl="2" w:tplc="60309692">
      <w:numFmt w:val="bullet"/>
      <w:lvlText w:val="•"/>
      <w:lvlJc w:val="left"/>
      <w:pPr>
        <w:ind w:left="2157" w:hanging="233"/>
      </w:pPr>
      <w:rPr>
        <w:rFonts w:hint="default"/>
        <w:lang w:val="pt-PT" w:eastAsia="en-US" w:bidi="ar-SA"/>
      </w:rPr>
    </w:lvl>
    <w:lvl w:ilvl="3" w:tplc="08AAE5C0">
      <w:numFmt w:val="bullet"/>
      <w:lvlText w:val="•"/>
      <w:lvlJc w:val="left"/>
      <w:pPr>
        <w:ind w:left="3055" w:hanging="233"/>
      </w:pPr>
      <w:rPr>
        <w:rFonts w:hint="default"/>
        <w:lang w:val="pt-PT" w:eastAsia="en-US" w:bidi="ar-SA"/>
      </w:rPr>
    </w:lvl>
    <w:lvl w:ilvl="4" w:tplc="83943D1E">
      <w:numFmt w:val="bullet"/>
      <w:lvlText w:val="•"/>
      <w:lvlJc w:val="left"/>
      <w:pPr>
        <w:ind w:left="3954" w:hanging="233"/>
      </w:pPr>
      <w:rPr>
        <w:rFonts w:hint="default"/>
        <w:lang w:val="pt-PT" w:eastAsia="en-US" w:bidi="ar-SA"/>
      </w:rPr>
    </w:lvl>
    <w:lvl w:ilvl="5" w:tplc="F8C08C5A">
      <w:numFmt w:val="bullet"/>
      <w:lvlText w:val="•"/>
      <w:lvlJc w:val="left"/>
      <w:pPr>
        <w:ind w:left="4853" w:hanging="233"/>
      </w:pPr>
      <w:rPr>
        <w:rFonts w:hint="default"/>
        <w:lang w:val="pt-PT" w:eastAsia="en-US" w:bidi="ar-SA"/>
      </w:rPr>
    </w:lvl>
    <w:lvl w:ilvl="6" w:tplc="C5F60D9A">
      <w:numFmt w:val="bullet"/>
      <w:lvlText w:val="•"/>
      <w:lvlJc w:val="left"/>
      <w:pPr>
        <w:ind w:left="5751" w:hanging="233"/>
      </w:pPr>
      <w:rPr>
        <w:rFonts w:hint="default"/>
        <w:lang w:val="pt-PT" w:eastAsia="en-US" w:bidi="ar-SA"/>
      </w:rPr>
    </w:lvl>
    <w:lvl w:ilvl="7" w:tplc="15D60366">
      <w:numFmt w:val="bullet"/>
      <w:lvlText w:val="•"/>
      <w:lvlJc w:val="left"/>
      <w:pPr>
        <w:ind w:left="6650" w:hanging="233"/>
      </w:pPr>
      <w:rPr>
        <w:rFonts w:hint="default"/>
        <w:lang w:val="pt-PT" w:eastAsia="en-US" w:bidi="ar-SA"/>
      </w:rPr>
    </w:lvl>
    <w:lvl w:ilvl="8" w:tplc="E29C3F74">
      <w:numFmt w:val="bullet"/>
      <w:lvlText w:val="•"/>
      <w:lvlJc w:val="left"/>
      <w:pPr>
        <w:ind w:left="7549" w:hanging="233"/>
      </w:pPr>
      <w:rPr>
        <w:rFonts w:hint="default"/>
        <w:lang w:val="pt-PT" w:eastAsia="en-US" w:bidi="ar-SA"/>
      </w:rPr>
    </w:lvl>
  </w:abstractNum>
  <w:abstractNum w:abstractNumId="2" w15:restartNumberingAfterBreak="0">
    <w:nsid w:val="235078DD"/>
    <w:multiLevelType w:val="hybridMultilevel"/>
    <w:tmpl w:val="3612B966"/>
    <w:lvl w:ilvl="0" w:tplc="CE5C545C">
      <w:start w:val="1"/>
      <w:numFmt w:val="decimal"/>
      <w:lvlText w:val="3.1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3C6E6D"/>
    <w:multiLevelType w:val="hybridMultilevel"/>
    <w:tmpl w:val="9EE68E8A"/>
    <w:lvl w:ilvl="0" w:tplc="C0E4918C">
      <w:start w:val="1"/>
      <w:numFmt w:val="lowerLetter"/>
      <w:lvlText w:val="%1)"/>
      <w:lvlJc w:val="left"/>
      <w:pPr>
        <w:ind w:left="1062" w:hanging="233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1" w:tplc="E320C294">
      <w:numFmt w:val="bullet"/>
      <w:lvlText w:val="•"/>
      <w:lvlJc w:val="left"/>
      <w:pPr>
        <w:ind w:left="1888" w:hanging="233"/>
      </w:pPr>
      <w:rPr>
        <w:rFonts w:hint="default"/>
        <w:lang w:val="pt-PT" w:eastAsia="en-US" w:bidi="ar-SA"/>
      </w:rPr>
    </w:lvl>
    <w:lvl w:ilvl="2" w:tplc="64765F74">
      <w:numFmt w:val="bullet"/>
      <w:lvlText w:val="•"/>
      <w:lvlJc w:val="left"/>
      <w:pPr>
        <w:ind w:left="2717" w:hanging="233"/>
      </w:pPr>
      <w:rPr>
        <w:rFonts w:hint="default"/>
        <w:lang w:val="pt-PT" w:eastAsia="en-US" w:bidi="ar-SA"/>
      </w:rPr>
    </w:lvl>
    <w:lvl w:ilvl="3" w:tplc="456C8C46">
      <w:numFmt w:val="bullet"/>
      <w:lvlText w:val="•"/>
      <w:lvlJc w:val="left"/>
      <w:pPr>
        <w:ind w:left="3545" w:hanging="233"/>
      </w:pPr>
      <w:rPr>
        <w:rFonts w:hint="default"/>
        <w:lang w:val="pt-PT" w:eastAsia="en-US" w:bidi="ar-SA"/>
      </w:rPr>
    </w:lvl>
    <w:lvl w:ilvl="4" w:tplc="005ABADA">
      <w:numFmt w:val="bullet"/>
      <w:lvlText w:val="•"/>
      <w:lvlJc w:val="left"/>
      <w:pPr>
        <w:ind w:left="4374" w:hanging="233"/>
      </w:pPr>
      <w:rPr>
        <w:rFonts w:hint="default"/>
        <w:lang w:val="pt-PT" w:eastAsia="en-US" w:bidi="ar-SA"/>
      </w:rPr>
    </w:lvl>
    <w:lvl w:ilvl="5" w:tplc="C6649C82">
      <w:numFmt w:val="bullet"/>
      <w:lvlText w:val="•"/>
      <w:lvlJc w:val="left"/>
      <w:pPr>
        <w:ind w:left="5203" w:hanging="233"/>
      </w:pPr>
      <w:rPr>
        <w:rFonts w:hint="default"/>
        <w:lang w:val="pt-PT" w:eastAsia="en-US" w:bidi="ar-SA"/>
      </w:rPr>
    </w:lvl>
    <w:lvl w:ilvl="6" w:tplc="9262526A">
      <w:numFmt w:val="bullet"/>
      <w:lvlText w:val="•"/>
      <w:lvlJc w:val="left"/>
      <w:pPr>
        <w:ind w:left="6031" w:hanging="233"/>
      </w:pPr>
      <w:rPr>
        <w:rFonts w:hint="default"/>
        <w:lang w:val="pt-PT" w:eastAsia="en-US" w:bidi="ar-SA"/>
      </w:rPr>
    </w:lvl>
    <w:lvl w:ilvl="7" w:tplc="01EAE3FE">
      <w:numFmt w:val="bullet"/>
      <w:lvlText w:val="•"/>
      <w:lvlJc w:val="left"/>
      <w:pPr>
        <w:ind w:left="6860" w:hanging="233"/>
      </w:pPr>
      <w:rPr>
        <w:rFonts w:hint="default"/>
        <w:lang w:val="pt-PT" w:eastAsia="en-US" w:bidi="ar-SA"/>
      </w:rPr>
    </w:lvl>
    <w:lvl w:ilvl="8" w:tplc="12B8947A">
      <w:numFmt w:val="bullet"/>
      <w:lvlText w:val="•"/>
      <w:lvlJc w:val="left"/>
      <w:pPr>
        <w:ind w:left="7689" w:hanging="233"/>
      </w:pPr>
      <w:rPr>
        <w:rFonts w:hint="default"/>
        <w:lang w:val="pt-PT" w:eastAsia="en-US" w:bidi="ar-SA"/>
      </w:rPr>
    </w:lvl>
  </w:abstractNum>
  <w:abstractNum w:abstractNumId="4" w15:restartNumberingAfterBreak="0">
    <w:nsid w:val="4DC07EA1"/>
    <w:multiLevelType w:val="hybridMultilevel"/>
    <w:tmpl w:val="8BCEC236"/>
    <w:lvl w:ilvl="0" w:tplc="2BAA8BCA">
      <w:start w:val="12"/>
      <w:numFmt w:val="lowerLetter"/>
      <w:lvlText w:val="%1)"/>
      <w:lvlJc w:val="left"/>
      <w:pPr>
        <w:ind w:left="122" w:hanging="166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30E2B25A">
      <w:numFmt w:val="bullet"/>
      <w:lvlText w:val="•"/>
      <w:lvlJc w:val="left"/>
      <w:pPr>
        <w:ind w:left="1042" w:hanging="166"/>
      </w:pPr>
      <w:rPr>
        <w:rFonts w:hint="default"/>
        <w:lang w:val="pt-PT" w:eastAsia="en-US" w:bidi="ar-SA"/>
      </w:rPr>
    </w:lvl>
    <w:lvl w:ilvl="2" w:tplc="C3ECAB2A">
      <w:numFmt w:val="bullet"/>
      <w:lvlText w:val="•"/>
      <w:lvlJc w:val="left"/>
      <w:pPr>
        <w:ind w:left="1965" w:hanging="166"/>
      </w:pPr>
      <w:rPr>
        <w:rFonts w:hint="default"/>
        <w:lang w:val="pt-PT" w:eastAsia="en-US" w:bidi="ar-SA"/>
      </w:rPr>
    </w:lvl>
    <w:lvl w:ilvl="3" w:tplc="1F22C482">
      <w:numFmt w:val="bullet"/>
      <w:lvlText w:val="•"/>
      <w:lvlJc w:val="left"/>
      <w:pPr>
        <w:ind w:left="2887" w:hanging="166"/>
      </w:pPr>
      <w:rPr>
        <w:rFonts w:hint="default"/>
        <w:lang w:val="pt-PT" w:eastAsia="en-US" w:bidi="ar-SA"/>
      </w:rPr>
    </w:lvl>
    <w:lvl w:ilvl="4" w:tplc="3ABCB2B4">
      <w:numFmt w:val="bullet"/>
      <w:lvlText w:val="•"/>
      <w:lvlJc w:val="left"/>
      <w:pPr>
        <w:ind w:left="3810" w:hanging="166"/>
      </w:pPr>
      <w:rPr>
        <w:rFonts w:hint="default"/>
        <w:lang w:val="pt-PT" w:eastAsia="en-US" w:bidi="ar-SA"/>
      </w:rPr>
    </w:lvl>
    <w:lvl w:ilvl="5" w:tplc="13726BC8">
      <w:numFmt w:val="bullet"/>
      <w:lvlText w:val="•"/>
      <w:lvlJc w:val="left"/>
      <w:pPr>
        <w:ind w:left="4733" w:hanging="166"/>
      </w:pPr>
      <w:rPr>
        <w:rFonts w:hint="default"/>
        <w:lang w:val="pt-PT" w:eastAsia="en-US" w:bidi="ar-SA"/>
      </w:rPr>
    </w:lvl>
    <w:lvl w:ilvl="6" w:tplc="488C9216">
      <w:numFmt w:val="bullet"/>
      <w:lvlText w:val="•"/>
      <w:lvlJc w:val="left"/>
      <w:pPr>
        <w:ind w:left="5655" w:hanging="166"/>
      </w:pPr>
      <w:rPr>
        <w:rFonts w:hint="default"/>
        <w:lang w:val="pt-PT" w:eastAsia="en-US" w:bidi="ar-SA"/>
      </w:rPr>
    </w:lvl>
    <w:lvl w:ilvl="7" w:tplc="CC60235E">
      <w:numFmt w:val="bullet"/>
      <w:lvlText w:val="•"/>
      <w:lvlJc w:val="left"/>
      <w:pPr>
        <w:ind w:left="6578" w:hanging="166"/>
      </w:pPr>
      <w:rPr>
        <w:rFonts w:hint="default"/>
        <w:lang w:val="pt-PT" w:eastAsia="en-US" w:bidi="ar-SA"/>
      </w:rPr>
    </w:lvl>
    <w:lvl w:ilvl="8" w:tplc="511E7258">
      <w:numFmt w:val="bullet"/>
      <w:lvlText w:val="•"/>
      <w:lvlJc w:val="left"/>
      <w:pPr>
        <w:ind w:left="7501" w:hanging="166"/>
      </w:pPr>
      <w:rPr>
        <w:rFonts w:hint="default"/>
        <w:lang w:val="pt-PT" w:eastAsia="en-US" w:bidi="ar-SA"/>
      </w:rPr>
    </w:lvl>
  </w:abstractNum>
  <w:abstractNum w:abstractNumId="5" w15:restartNumberingAfterBreak="0">
    <w:nsid w:val="53373021"/>
    <w:multiLevelType w:val="multilevel"/>
    <w:tmpl w:val="9278874C"/>
    <w:lvl w:ilvl="0">
      <w:start w:val="8"/>
      <w:numFmt w:val="decimal"/>
      <w:lvlText w:val="%1"/>
      <w:lvlJc w:val="left"/>
      <w:pPr>
        <w:ind w:left="122" w:hanging="3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2" w:hanging="332"/>
      </w:pPr>
      <w:rPr>
        <w:rFonts w:ascii="Arial" w:eastAsia="Arial MT" w:hAnsi="Arial" w:cs="Arial" w:hint="default"/>
        <w:b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2" w:hanging="502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87" w:hanging="5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0" w:hanging="5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5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5" w:hanging="5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8" w:hanging="5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1" w:hanging="502"/>
      </w:pPr>
      <w:rPr>
        <w:rFonts w:hint="default"/>
        <w:lang w:val="pt-PT" w:eastAsia="en-US" w:bidi="ar-SA"/>
      </w:rPr>
    </w:lvl>
  </w:abstractNum>
  <w:abstractNum w:abstractNumId="6" w15:restartNumberingAfterBreak="0">
    <w:nsid w:val="66BF062A"/>
    <w:multiLevelType w:val="hybridMultilevel"/>
    <w:tmpl w:val="9392C872"/>
    <w:lvl w:ilvl="0" w:tplc="5D5E4848">
      <w:start w:val="1"/>
      <w:numFmt w:val="lowerLetter"/>
      <w:lvlText w:val="%1)"/>
      <w:lvlJc w:val="left"/>
      <w:pPr>
        <w:ind w:left="830" w:hanging="348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1" w:tplc="FD5ECD96">
      <w:numFmt w:val="bullet"/>
      <w:lvlText w:val="•"/>
      <w:lvlJc w:val="left"/>
      <w:pPr>
        <w:ind w:left="1690" w:hanging="348"/>
      </w:pPr>
      <w:rPr>
        <w:rFonts w:hint="default"/>
        <w:lang w:val="pt-PT" w:eastAsia="en-US" w:bidi="ar-SA"/>
      </w:rPr>
    </w:lvl>
    <w:lvl w:ilvl="2" w:tplc="968E6D2C">
      <w:numFmt w:val="bullet"/>
      <w:lvlText w:val="•"/>
      <w:lvlJc w:val="left"/>
      <w:pPr>
        <w:ind w:left="2541" w:hanging="348"/>
      </w:pPr>
      <w:rPr>
        <w:rFonts w:hint="default"/>
        <w:lang w:val="pt-PT" w:eastAsia="en-US" w:bidi="ar-SA"/>
      </w:rPr>
    </w:lvl>
    <w:lvl w:ilvl="3" w:tplc="955C8B12">
      <w:numFmt w:val="bullet"/>
      <w:lvlText w:val="•"/>
      <w:lvlJc w:val="left"/>
      <w:pPr>
        <w:ind w:left="3391" w:hanging="348"/>
      </w:pPr>
      <w:rPr>
        <w:rFonts w:hint="default"/>
        <w:lang w:val="pt-PT" w:eastAsia="en-US" w:bidi="ar-SA"/>
      </w:rPr>
    </w:lvl>
    <w:lvl w:ilvl="4" w:tplc="AC5A93E8">
      <w:numFmt w:val="bullet"/>
      <w:lvlText w:val="•"/>
      <w:lvlJc w:val="left"/>
      <w:pPr>
        <w:ind w:left="4242" w:hanging="348"/>
      </w:pPr>
      <w:rPr>
        <w:rFonts w:hint="default"/>
        <w:lang w:val="pt-PT" w:eastAsia="en-US" w:bidi="ar-SA"/>
      </w:rPr>
    </w:lvl>
    <w:lvl w:ilvl="5" w:tplc="97D070FC">
      <w:numFmt w:val="bullet"/>
      <w:lvlText w:val="•"/>
      <w:lvlJc w:val="left"/>
      <w:pPr>
        <w:ind w:left="5093" w:hanging="348"/>
      </w:pPr>
      <w:rPr>
        <w:rFonts w:hint="default"/>
        <w:lang w:val="pt-PT" w:eastAsia="en-US" w:bidi="ar-SA"/>
      </w:rPr>
    </w:lvl>
    <w:lvl w:ilvl="6" w:tplc="DD8A9340">
      <w:numFmt w:val="bullet"/>
      <w:lvlText w:val="•"/>
      <w:lvlJc w:val="left"/>
      <w:pPr>
        <w:ind w:left="5943" w:hanging="348"/>
      </w:pPr>
      <w:rPr>
        <w:rFonts w:hint="default"/>
        <w:lang w:val="pt-PT" w:eastAsia="en-US" w:bidi="ar-SA"/>
      </w:rPr>
    </w:lvl>
    <w:lvl w:ilvl="7" w:tplc="94C84130">
      <w:numFmt w:val="bullet"/>
      <w:lvlText w:val="•"/>
      <w:lvlJc w:val="left"/>
      <w:pPr>
        <w:ind w:left="6794" w:hanging="348"/>
      </w:pPr>
      <w:rPr>
        <w:rFonts w:hint="default"/>
        <w:lang w:val="pt-PT" w:eastAsia="en-US" w:bidi="ar-SA"/>
      </w:rPr>
    </w:lvl>
    <w:lvl w:ilvl="8" w:tplc="2254640A">
      <w:numFmt w:val="bullet"/>
      <w:lvlText w:val="•"/>
      <w:lvlJc w:val="left"/>
      <w:pPr>
        <w:ind w:left="7645" w:hanging="348"/>
      </w:pPr>
      <w:rPr>
        <w:rFonts w:hint="default"/>
        <w:lang w:val="pt-PT" w:eastAsia="en-US" w:bidi="ar-SA"/>
      </w:rPr>
    </w:lvl>
  </w:abstractNum>
  <w:abstractNum w:abstractNumId="7" w15:restartNumberingAfterBreak="0">
    <w:nsid w:val="792834B2"/>
    <w:multiLevelType w:val="multilevel"/>
    <w:tmpl w:val="D5FA6B74"/>
    <w:lvl w:ilvl="0">
      <w:start w:val="4"/>
      <w:numFmt w:val="decimal"/>
      <w:lvlText w:val="%1"/>
      <w:lvlJc w:val="left"/>
      <w:pPr>
        <w:ind w:left="122" w:hanging="38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" w:hanging="389"/>
      </w:pPr>
      <w:rPr>
        <w:rFonts w:ascii="Arial" w:eastAsia="Arial MT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65" w:hanging="3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87" w:hanging="3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0" w:hanging="3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3" w:hanging="3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5" w:hanging="3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8" w:hanging="3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1" w:hanging="389"/>
      </w:pPr>
      <w:rPr>
        <w:rFonts w:hint="default"/>
        <w:lang w:val="pt-PT" w:eastAsia="en-US" w:bidi="ar-SA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554BC"/>
    <w:rsid w:val="0005000D"/>
    <w:rsid w:val="00077615"/>
    <w:rsid w:val="000838ED"/>
    <w:rsid w:val="00087958"/>
    <w:rsid w:val="000C201A"/>
    <w:rsid w:val="000E1541"/>
    <w:rsid w:val="001230EF"/>
    <w:rsid w:val="001476B5"/>
    <w:rsid w:val="00160D2D"/>
    <w:rsid w:val="00184D44"/>
    <w:rsid w:val="001D076C"/>
    <w:rsid w:val="001E6C76"/>
    <w:rsid w:val="00212D74"/>
    <w:rsid w:val="00251191"/>
    <w:rsid w:val="002929A1"/>
    <w:rsid w:val="002E19D0"/>
    <w:rsid w:val="002E2309"/>
    <w:rsid w:val="002E44B3"/>
    <w:rsid w:val="00321FCC"/>
    <w:rsid w:val="00334251"/>
    <w:rsid w:val="003350B3"/>
    <w:rsid w:val="00395C51"/>
    <w:rsid w:val="004017D4"/>
    <w:rsid w:val="00407FD3"/>
    <w:rsid w:val="004127B5"/>
    <w:rsid w:val="00423986"/>
    <w:rsid w:val="00482947"/>
    <w:rsid w:val="004B4872"/>
    <w:rsid w:val="004D1CC7"/>
    <w:rsid w:val="00524A60"/>
    <w:rsid w:val="00535B3A"/>
    <w:rsid w:val="00561677"/>
    <w:rsid w:val="005A497A"/>
    <w:rsid w:val="00600E69"/>
    <w:rsid w:val="006074A7"/>
    <w:rsid w:val="00637D03"/>
    <w:rsid w:val="0065465B"/>
    <w:rsid w:val="006B146D"/>
    <w:rsid w:val="00723067"/>
    <w:rsid w:val="0073208F"/>
    <w:rsid w:val="0075588A"/>
    <w:rsid w:val="007568F2"/>
    <w:rsid w:val="00851C3D"/>
    <w:rsid w:val="00863C5F"/>
    <w:rsid w:val="008D51D6"/>
    <w:rsid w:val="008D5A3F"/>
    <w:rsid w:val="0090181F"/>
    <w:rsid w:val="00920484"/>
    <w:rsid w:val="009554BC"/>
    <w:rsid w:val="00966155"/>
    <w:rsid w:val="009A7FF6"/>
    <w:rsid w:val="009B3894"/>
    <w:rsid w:val="009C6ED9"/>
    <w:rsid w:val="009E2A08"/>
    <w:rsid w:val="00A31C47"/>
    <w:rsid w:val="00A9335C"/>
    <w:rsid w:val="00AD561F"/>
    <w:rsid w:val="00AD6296"/>
    <w:rsid w:val="00AD6D22"/>
    <w:rsid w:val="00B03AFE"/>
    <w:rsid w:val="00B43496"/>
    <w:rsid w:val="00B62AFB"/>
    <w:rsid w:val="00B62B77"/>
    <w:rsid w:val="00B90983"/>
    <w:rsid w:val="00C46E8D"/>
    <w:rsid w:val="00C6147D"/>
    <w:rsid w:val="00C815D0"/>
    <w:rsid w:val="00CA06C5"/>
    <w:rsid w:val="00CA61B0"/>
    <w:rsid w:val="00CB12DB"/>
    <w:rsid w:val="00CD3643"/>
    <w:rsid w:val="00CD384A"/>
    <w:rsid w:val="00D51661"/>
    <w:rsid w:val="00DE7595"/>
    <w:rsid w:val="00E370B0"/>
    <w:rsid w:val="00F61B18"/>
    <w:rsid w:val="00F875AE"/>
    <w:rsid w:val="00FE6A5C"/>
    <w:rsid w:val="00FF7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FDC2C11"/>
  <w15:docId w15:val="{2CE8E75F-EE52-4206-8A98-7F4DDE7D7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spacing w:before="100"/>
      <w:ind w:left="1187"/>
      <w:jc w:val="center"/>
      <w:outlineLvl w:val="0"/>
    </w:pPr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122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spacing w:line="245" w:lineRule="exact"/>
      <w:ind w:left="60"/>
    </w:pPr>
    <w:rPr>
      <w:rFonts w:ascii="Calibri" w:eastAsia="Calibri" w:hAnsi="Calibri" w:cs="Calibri"/>
    </w:rPr>
  </w:style>
  <w:style w:type="paragraph" w:styleId="PargrafodaLista">
    <w:name w:val="List Paragraph"/>
    <w:basedOn w:val="Normal"/>
    <w:uiPriority w:val="1"/>
    <w:qFormat/>
    <w:pPr>
      <w:ind w:left="122"/>
    </w:pPr>
  </w:style>
  <w:style w:type="paragraph" w:customStyle="1" w:styleId="TableParagraph">
    <w:name w:val="Table Paragraph"/>
    <w:basedOn w:val="Normal"/>
    <w:uiPriority w:val="1"/>
    <w:qFormat/>
    <w:pPr>
      <w:spacing w:before="86"/>
    </w:pPr>
  </w:style>
  <w:style w:type="table" w:styleId="Tabelacomgrade">
    <w:name w:val="Table Grid"/>
    <w:basedOn w:val="Tabelanormal"/>
    <w:uiPriority w:val="39"/>
    <w:rsid w:val="000776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uiPriority w:val="1"/>
    <w:rsid w:val="00184D44"/>
    <w:rPr>
      <w:rFonts w:ascii="Arial MT" w:eastAsia="Arial MT" w:hAnsi="Arial MT" w:cs="Arial MT"/>
      <w:sz w:val="20"/>
      <w:szCs w:val="20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0C201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01A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01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01A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13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8</Pages>
  <Words>1759</Words>
  <Characters>9504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 katafesta</dc:creator>
  <cp:lastModifiedBy>Licitação 3</cp:lastModifiedBy>
  <cp:revision>62</cp:revision>
  <cp:lastPrinted>2024-01-10T13:07:00Z</cp:lastPrinted>
  <dcterms:created xsi:type="dcterms:W3CDTF">2024-01-10T11:08:00Z</dcterms:created>
  <dcterms:modified xsi:type="dcterms:W3CDTF">2026-07-09T11:58:00Z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2024-01-10T00:00:00Z</vt:filetime>
  </property>
</Properties>
</file>