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1774D7">
        <w:t>95</w:t>
      </w:r>
      <w:r w:rsidR="00A42A7F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A42A7F" w:rsidRDefault="00DD2EC9" w:rsidP="00A42A7F">
      <w:pPr>
        <w:pStyle w:val="Corpodetexto"/>
        <w:rPr>
          <w:b/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A42A7F">
        <w:rPr>
          <w:b/>
          <w:sz w:val="24"/>
          <w:szCs w:val="24"/>
        </w:rPr>
        <w:softHyphen/>
      </w:r>
      <w:r w:rsidR="00A42A7F">
        <w:rPr>
          <w:b/>
          <w:sz w:val="24"/>
          <w:szCs w:val="24"/>
        </w:rPr>
        <w:softHyphen/>
      </w:r>
      <w:r w:rsidR="00A42A7F">
        <w:rPr>
          <w:b/>
          <w:sz w:val="24"/>
          <w:szCs w:val="24"/>
        </w:rPr>
        <w:softHyphen/>
      </w:r>
      <w:r w:rsidR="00A42A7F">
        <w:rPr>
          <w:b/>
          <w:sz w:val="24"/>
          <w:szCs w:val="24"/>
        </w:rPr>
        <w:softHyphen/>
      </w:r>
      <w:r w:rsidR="00A42A7F">
        <w:rPr>
          <w:b/>
          <w:sz w:val="24"/>
          <w:szCs w:val="24"/>
        </w:rPr>
        <w:softHyphen/>
      </w:r>
      <w:r w:rsidR="00A42A7F" w:rsidRPr="00A42A7F">
        <w:rPr>
          <w:b/>
          <w:sz w:val="24"/>
          <w:szCs w:val="24"/>
        </w:rPr>
        <w:t>BARRA ATACADISTA E VAREJISTA LTDA</w:t>
      </w:r>
      <w:r w:rsidRPr="00DD2EC9">
        <w:rPr>
          <w:sz w:val="24"/>
          <w:szCs w:val="24"/>
        </w:rPr>
        <w:t xml:space="preserve">, inscrita no CNPJ nº </w:t>
      </w:r>
      <w:r w:rsidR="00A42A7F" w:rsidRPr="00A42A7F">
        <w:rPr>
          <w:sz w:val="24"/>
          <w:szCs w:val="24"/>
        </w:rPr>
        <w:t>53.512.423/0001-57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direito privado, com sede </w:t>
      </w:r>
      <w:r w:rsidR="00A42A7F">
        <w:rPr>
          <w:sz w:val="24"/>
          <w:szCs w:val="24"/>
        </w:rPr>
        <w:t xml:space="preserve">na </w:t>
      </w:r>
      <w:r w:rsidR="00A42A7F" w:rsidRPr="00A42A7F">
        <w:rPr>
          <w:sz w:val="24"/>
          <w:szCs w:val="24"/>
        </w:rPr>
        <w:t>Rua Vereador Tito Waldemar Vieira</w:t>
      </w:r>
      <w:r w:rsidR="002769D7">
        <w:rPr>
          <w:sz w:val="24"/>
          <w:szCs w:val="24"/>
        </w:rPr>
        <w:t xml:space="preserve">, </w:t>
      </w:r>
      <w:r w:rsidR="00A42A7F">
        <w:rPr>
          <w:sz w:val="24"/>
          <w:szCs w:val="24"/>
        </w:rPr>
        <w:t xml:space="preserve">Barra de São </w:t>
      </w:r>
      <w:r w:rsidR="00A42A7F" w:rsidRPr="00A42A7F">
        <w:rPr>
          <w:sz w:val="24"/>
          <w:szCs w:val="24"/>
        </w:rPr>
        <w:t>Francisco</w:t>
      </w:r>
      <w:r w:rsidR="00A42A7F">
        <w:rPr>
          <w:sz w:val="24"/>
          <w:szCs w:val="24"/>
        </w:rPr>
        <w:t>/ES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A42A7F">
        <w:rPr>
          <w:b/>
          <w:sz w:val="24"/>
          <w:szCs w:val="24"/>
        </w:rPr>
        <w:t xml:space="preserve">WILLIAM </w:t>
      </w:r>
      <w:r w:rsidR="00A42A7F" w:rsidRPr="00A42A7F">
        <w:rPr>
          <w:b/>
          <w:sz w:val="24"/>
          <w:szCs w:val="24"/>
        </w:rPr>
        <w:t>SIQUEIRA DOS SANTOS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A42A7F" w:rsidRPr="00A42A7F">
        <w:rPr>
          <w:spacing w:val="-1"/>
          <w:sz w:val="24"/>
          <w:szCs w:val="24"/>
        </w:rPr>
        <w:t>87.687.006-01</w:t>
      </w:r>
      <w:r w:rsidR="00A42A7F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lastRenderedPageBreak/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A42A7F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DESKTOP CORPORATIVO BÁSICO,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EQUIPADO COM PROCESSADOR DE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DESEMPENHO EQUIVALENTE OU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SUPERIOR AO INTEL CORE I3-13100,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MÍNIMO DE 8 GB DE MEMÓRIA DDR4 COM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POSSIBILIDADE DE EXPANSÃO, SSD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NVME DE 256 GB OU SUPERIOR, PLACAMÃE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PROPRIETÁRIA DO FABRICANTE,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MÚLTIPLAS PORTAS USB, SUPORTE A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DOIS MONITORES SIMULTÂNEOS,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CONECTIVIDADE GIGABIT, TPM 2.0,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lastRenderedPageBreak/>
              <w:t>FONTE COM CERTIFICAÇÃO 80 PLUS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BRONZE, TECLADO E MOUSE USB DA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MESMA MARCA DO EQUIPAMENTO E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SISTEMA OPERACIONAL WINDOWS 11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PRO OEM INSTALADO EM FÁBRICA. O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EQUIPAMENTO DEVERÁ POSSUIR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2A7F">
              <w:rPr>
                <w:rFonts w:ascii="Arial" w:hAnsi="Arial" w:cs="Arial"/>
                <w:sz w:val="24"/>
                <w:szCs w:val="24"/>
              </w:rPr>
              <w:t>GARANTIA ON-SITE DE 36 MESES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PRESTADA DIRETAMENTE PELO</w:t>
            </w:r>
          </w:p>
          <w:p w:rsidR="002769D7" w:rsidRPr="00CB776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FABRICANTE.</w:t>
            </w:r>
          </w:p>
        </w:tc>
        <w:tc>
          <w:tcPr>
            <w:tcW w:w="1531" w:type="dxa"/>
            <w:shd w:val="clear" w:color="auto" w:fill="auto"/>
          </w:tcPr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lastRenderedPageBreak/>
              <w:t>POSITIVO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D3400 (i3-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14100/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8GB/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256GB/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WIN11P/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36M</w:t>
            </w:r>
          </w:p>
          <w:p w:rsidR="002769D7" w:rsidRPr="00CB776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ONSITE)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A42A7F">
              <w:rPr>
                <w:rFonts w:ascii="Arial" w:hAnsi="Arial" w:cs="Arial"/>
                <w:sz w:val="24"/>
                <w:szCs w:val="24"/>
              </w:rPr>
              <w:t>3.595,50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R$7.191,00</w:t>
            </w:r>
          </w:p>
        </w:tc>
      </w:tr>
      <w:tr w:rsidR="00A42A7F" w:rsidRPr="00CB776F" w:rsidTr="003670C3">
        <w:tc>
          <w:tcPr>
            <w:tcW w:w="709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79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DESKTOP CORPORATIVO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INTERMEDIÁRIO - AQUISIÇÃO DE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DESKTOP CORPORATIVO EM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FORMATO SFF, COM PROCESSADOR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lastRenderedPageBreak/>
              <w:t>EQUIVALENTE AO INTEL I5-13400, 10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NÚCLEOS E 16 THREADS, MÍNIMO DE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8 GB DE RAM, SSD NVME DE 256 GB,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PLACA-MÃE PROPRIETÁRIA DO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FABRICANTE, SUPORTE A DOIS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MONITORES, TPM 2.0, WINDOWS 11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PROOEM E GARANTIA ON-SITE DE 36</w:t>
            </w:r>
          </w:p>
          <w:p w:rsidR="00A42A7F" w:rsidRPr="00CB776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MESES.</w:t>
            </w:r>
          </w:p>
        </w:tc>
        <w:tc>
          <w:tcPr>
            <w:tcW w:w="1531" w:type="dxa"/>
            <w:shd w:val="clear" w:color="auto" w:fill="auto"/>
          </w:tcPr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lastRenderedPageBreak/>
              <w:t>POSITIVO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D3400 (i5-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14400/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8GB/2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56GB/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WIN11P/</w:t>
            </w:r>
          </w:p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36M</w:t>
            </w:r>
          </w:p>
          <w:p w:rsidR="00A42A7F" w:rsidRPr="00CB776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ONSITE)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A42A7F">
              <w:rPr>
                <w:rFonts w:ascii="Arial" w:hAnsi="Arial" w:cs="Arial"/>
                <w:sz w:val="24"/>
                <w:szCs w:val="24"/>
              </w:rPr>
              <w:t>3.972,35</w:t>
            </w:r>
          </w:p>
        </w:tc>
        <w:tc>
          <w:tcPr>
            <w:tcW w:w="1701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R$7.944,70</w:t>
            </w:r>
          </w:p>
        </w:tc>
      </w:tr>
      <w:tr w:rsidR="00A42A7F" w:rsidRPr="00CB776F" w:rsidTr="003670C3">
        <w:tc>
          <w:tcPr>
            <w:tcW w:w="709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79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TABLET 10” COM ANDROID 10+, 3 GB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RAM, 64 GB INTERNO (EXPANSÃO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MICROSD ATÉ 128 GB), TELA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1280×800, OCTA-CORE 1.5 GHZ, WIFI,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BLUETOOTH, 4G LTE COM ENTRADA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lastRenderedPageBreak/>
              <w:t>SIM, CÂMERAS 8 MP/5 MP, BATERIA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6000 MAH, USB/MICRO-USB,</w:t>
            </w:r>
          </w:p>
          <w:p w:rsidR="00A42A7F" w:rsidRPr="00A42A7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ACESSÓRIOS INCLUSOS E GARANTIA</w:t>
            </w:r>
          </w:p>
          <w:p w:rsidR="00A42A7F" w:rsidRPr="00CB776F" w:rsidRDefault="00A42A7F" w:rsidP="00A42A7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MÍNIMA DE 12 MESES.</w:t>
            </w:r>
          </w:p>
        </w:tc>
        <w:tc>
          <w:tcPr>
            <w:tcW w:w="1531" w:type="dxa"/>
            <w:shd w:val="clear" w:color="auto" w:fill="auto"/>
          </w:tcPr>
          <w:p w:rsidR="00A42A7F" w:rsidRPr="00A42A7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lastRenderedPageBreak/>
              <w:t>POSITIVO</w:t>
            </w:r>
          </w:p>
          <w:p w:rsidR="00A42A7F" w:rsidRPr="00CB776F" w:rsidRDefault="00A42A7F" w:rsidP="00A42A7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A7F">
              <w:rPr>
                <w:rFonts w:ascii="Arial" w:hAnsi="Arial" w:cs="Arial"/>
                <w:sz w:val="24"/>
                <w:szCs w:val="24"/>
              </w:rPr>
              <w:t>T3010</w:t>
            </w:r>
          </w:p>
        </w:tc>
        <w:tc>
          <w:tcPr>
            <w:tcW w:w="1843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A42A7F">
              <w:rPr>
                <w:rFonts w:ascii="Arial" w:hAnsi="Arial" w:cs="Arial"/>
                <w:sz w:val="24"/>
                <w:szCs w:val="24"/>
              </w:rPr>
              <w:t>1.001,80</w:t>
            </w:r>
          </w:p>
        </w:tc>
        <w:tc>
          <w:tcPr>
            <w:tcW w:w="1701" w:type="dxa"/>
            <w:shd w:val="clear" w:color="auto" w:fill="auto"/>
          </w:tcPr>
          <w:p w:rsidR="00A42A7F" w:rsidRPr="00CB776F" w:rsidRDefault="00A42A7F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R$2.003,60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A42A7F" w:rsidP="00A42A7F">
            <w:pPr>
              <w:tabs>
                <w:tab w:val="left" w:pos="1524"/>
              </w:tabs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R$17.139,30 (dezessete mil, cento e trinta e nove reais e trin</w:t>
            </w:r>
            <w:r w:rsidR="00E4117B">
              <w:rPr>
                <w:rFonts w:ascii="Arial" w:hAnsi="Arial" w:cs="Arial"/>
                <w:b/>
                <w:sz w:val="24"/>
                <w:szCs w:val="24"/>
              </w:rPr>
              <w:t>ta centavos)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E4117B" w:rsidRPr="00E4117B">
        <w:t xml:space="preserve"> </w:t>
      </w:r>
      <w:r w:rsidR="00E4117B" w:rsidRPr="00E4117B">
        <w:rPr>
          <w:b/>
          <w:color w:val="000000"/>
        </w:rPr>
        <w:t>R$17.139,30 (dezessete mil, cento e trinta e nove reais e trinta centavos)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lastRenderedPageBreak/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7B" w:rsidRDefault="00E4117B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2006 – 4490.52.41.00.00.00 – Fonte: 1500.0001</w:t>
            </w:r>
          </w:p>
          <w:p w:rsidR="00E4117B" w:rsidRDefault="00E4117B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2048 – 4490.52.35.00.00.00 – Fonte: 1500.0020</w:t>
            </w:r>
          </w:p>
          <w:p w:rsidR="00E4117B" w:rsidRDefault="00E4117B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2048 – 3390.30.17.00.00.00 – Fonte: 1500.0020</w:t>
            </w:r>
          </w:p>
          <w:p w:rsidR="00D64B46" w:rsidRPr="00DD2EC9" w:rsidRDefault="00D64B46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2057 – 4490.52.35.00.00.00 – Fonte: 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</w:t>
      </w:r>
      <w:r w:rsidRPr="00DD2EC9">
        <w:lastRenderedPageBreak/>
        <w:t>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C5018A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64B46" w:rsidRDefault="00D64B4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64B4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D64B46" w:rsidRDefault="00D64B46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64B46">
        <w:rPr>
          <w:rFonts w:ascii="Arial" w:hAnsi="Arial" w:cs="Arial"/>
          <w:b/>
          <w:sz w:val="24"/>
          <w:szCs w:val="24"/>
        </w:rPr>
        <w:t xml:space="preserve">BARRA ATACADISTA E VAREJISTA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64B46" w:rsidRDefault="00D64B4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64B46" w:rsidRDefault="00D64B4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64B46" w:rsidRDefault="00D64B4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64B46" w:rsidRDefault="00D64B4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64B46" w:rsidRDefault="00D64B4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5018A">
          <w:rPr>
            <w:noProof/>
          </w:rPr>
          <w:t>13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B2083"/>
    <w:rsid w:val="001774D7"/>
    <w:rsid w:val="001A60FD"/>
    <w:rsid w:val="00202302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6D50F6"/>
    <w:rsid w:val="00704215"/>
    <w:rsid w:val="00785B02"/>
    <w:rsid w:val="008168B3"/>
    <w:rsid w:val="00860DE4"/>
    <w:rsid w:val="008A7D34"/>
    <w:rsid w:val="008C5E73"/>
    <w:rsid w:val="00951D8B"/>
    <w:rsid w:val="009577A7"/>
    <w:rsid w:val="009B1B7D"/>
    <w:rsid w:val="009C3350"/>
    <w:rsid w:val="00A33069"/>
    <w:rsid w:val="00A42A7F"/>
    <w:rsid w:val="00A465C6"/>
    <w:rsid w:val="00A66565"/>
    <w:rsid w:val="00A67AA6"/>
    <w:rsid w:val="00AA7C32"/>
    <w:rsid w:val="00B64DF0"/>
    <w:rsid w:val="00B9130D"/>
    <w:rsid w:val="00B94C3E"/>
    <w:rsid w:val="00BC1ED3"/>
    <w:rsid w:val="00C16DAD"/>
    <w:rsid w:val="00C5018A"/>
    <w:rsid w:val="00CB776F"/>
    <w:rsid w:val="00CC51ED"/>
    <w:rsid w:val="00D64B46"/>
    <w:rsid w:val="00D67884"/>
    <w:rsid w:val="00DD2EC9"/>
    <w:rsid w:val="00E4117B"/>
    <w:rsid w:val="00E919B2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1BF717F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117B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13</Pages>
  <Words>2391</Words>
  <Characters>12916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27</cp:revision>
  <cp:lastPrinted>2025-02-12T12:17:00Z</cp:lastPrinted>
  <dcterms:created xsi:type="dcterms:W3CDTF">2025-01-29T10:52:00Z</dcterms:created>
  <dcterms:modified xsi:type="dcterms:W3CDTF">2026-07-29T19:30:00Z</dcterms:modified>
</cp:coreProperties>
</file>