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C9" w:rsidRPr="00DD2EC9" w:rsidRDefault="003A56E4" w:rsidP="004C6420">
      <w:pPr>
        <w:pStyle w:val="Ttulo6"/>
        <w:spacing w:line="360" w:lineRule="auto"/>
        <w:ind w:right="99"/>
        <w:jc w:val="center"/>
      </w:pPr>
      <w:r>
        <w:t xml:space="preserve">CONTRATO Nº </w:t>
      </w:r>
      <w:r w:rsidR="00692600">
        <w:t>123</w:t>
      </w:r>
      <w:r w:rsidR="007B22F2">
        <w:t>/2026</w:t>
      </w: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LICITAÇÃO COMPARTILHADA – Re</w:t>
      </w:r>
      <w:r w:rsidR="003A56E4">
        <w:rPr>
          <w:rFonts w:ascii="Arial" w:hAnsi="Arial" w:cs="Arial"/>
          <w:b/>
          <w:sz w:val="24"/>
          <w:szCs w:val="24"/>
        </w:rPr>
        <w:t xml:space="preserve">gistro de Preços para </w:t>
      </w:r>
      <w:r w:rsidR="000B2083" w:rsidRPr="000B2083">
        <w:rPr>
          <w:rFonts w:ascii="Arial" w:hAnsi="Arial" w:cs="Arial"/>
          <w:b/>
          <w:sz w:val="24"/>
          <w:szCs w:val="24"/>
        </w:rPr>
        <w:t>AQUISIÇÃO DE SUPRIMENTOS DE INFORMÁTICA</w:t>
      </w:r>
      <w:r w:rsidRPr="00DD2EC9">
        <w:rPr>
          <w:rFonts w:ascii="Arial" w:hAnsi="Arial" w:cs="Arial"/>
          <w:b/>
          <w:sz w:val="24"/>
          <w:szCs w:val="24"/>
        </w:rPr>
        <w:t>. – Ata de Registro de Preços proveniente do</w:t>
      </w:r>
      <w:r w:rsidRPr="00DD2EC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 xml:space="preserve">Pregão Eletrônico </w:t>
      </w:r>
      <w:r w:rsidR="000B2083">
        <w:rPr>
          <w:rFonts w:ascii="Arial" w:hAnsi="Arial" w:cs="Arial"/>
          <w:b/>
          <w:sz w:val="24"/>
          <w:szCs w:val="24"/>
        </w:rPr>
        <w:t>02/2026</w:t>
      </w:r>
      <w:r w:rsidRPr="00DD2EC9">
        <w:rPr>
          <w:rFonts w:ascii="Arial" w:hAnsi="Arial" w:cs="Arial"/>
          <w:b/>
          <w:sz w:val="24"/>
          <w:szCs w:val="24"/>
        </w:rPr>
        <w:t xml:space="preserve"> do C</w:t>
      </w:r>
      <w:r w:rsidR="009577A7">
        <w:rPr>
          <w:rFonts w:ascii="Arial" w:hAnsi="Arial" w:cs="Arial"/>
          <w:b/>
          <w:sz w:val="24"/>
          <w:szCs w:val="24"/>
        </w:rPr>
        <w:t xml:space="preserve">onsórcio de Desenvolvimento dos Municípios do Norte </w:t>
      </w:r>
      <w:r w:rsidRPr="00DD2EC9">
        <w:rPr>
          <w:rFonts w:ascii="Arial" w:hAnsi="Arial" w:cs="Arial"/>
          <w:b/>
          <w:sz w:val="24"/>
          <w:szCs w:val="24"/>
        </w:rPr>
        <w:t>do Rio Grande do Sul – COMUNORS.</w:t>
      </w: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center"/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Contratante</w:t>
      </w:r>
      <w:r w:rsidRPr="00DD2EC9">
        <w:rPr>
          <w:b/>
          <w:sz w:val="24"/>
          <w:szCs w:val="24"/>
        </w:rPr>
        <w:t>: MUNICÍPIO DE PLANALTO,</w:t>
      </w:r>
      <w:r w:rsidRPr="00DD2EC9">
        <w:rPr>
          <w:sz w:val="24"/>
          <w:szCs w:val="24"/>
        </w:rPr>
        <w:t xml:space="preserve"> pessoa jurídica de direito público, inscrita no</w:t>
      </w:r>
      <w:r w:rsidRPr="00DD2EC9">
        <w:rPr>
          <w:b/>
          <w:sz w:val="24"/>
          <w:szCs w:val="24"/>
        </w:rPr>
        <w:t xml:space="preserve"> </w:t>
      </w:r>
      <w:r w:rsidRPr="00DD2EC9">
        <w:rPr>
          <w:sz w:val="24"/>
          <w:szCs w:val="24"/>
        </w:rPr>
        <w:t>CNPJ 87.612.891/0001-15, com endereço na Rua Humberto de Campos, nº 732, bairro Centro em Planalto/RS, neste ato representada pelo Prefeito Municipal,</w:t>
      </w:r>
      <w:r w:rsidRPr="00DD2EC9">
        <w:rPr>
          <w:b/>
          <w:sz w:val="24"/>
          <w:szCs w:val="24"/>
        </w:rPr>
        <w:t xml:space="preserve"> Sr. CRISTIANO GNOATTO</w:t>
      </w:r>
      <w:r w:rsidRPr="00DD2EC9">
        <w:rPr>
          <w:sz w:val="24"/>
          <w:szCs w:val="24"/>
        </w:rPr>
        <w:t>,</w:t>
      </w:r>
      <w:r w:rsidRPr="00DD2EC9">
        <w:rPr>
          <w:spacing w:val="-1"/>
          <w:sz w:val="24"/>
          <w:szCs w:val="24"/>
        </w:rPr>
        <w:t xml:space="preserve"> inscrito no CPF sob o nº 636.783.570-91, </w:t>
      </w:r>
      <w:r w:rsidRPr="00DD2EC9">
        <w:rPr>
          <w:sz w:val="24"/>
          <w:szCs w:val="24"/>
        </w:rPr>
        <w:t>doravante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denominada</w:t>
      </w:r>
      <w:r w:rsidRPr="00DD2EC9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>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“</w:t>
      </w:r>
      <w:r w:rsidRPr="00DD2EC9">
        <w:rPr>
          <w:b/>
          <w:sz w:val="24"/>
          <w:szCs w:val="24"/>
        </w:rPr>
        <w:t>CONTRATANTE</w:t>
      </w:r>
      <w:r w:rsidRPr="00DD2EC9">
        <w:rPr>
          <w:sz w:val="24"/>
          <w:szCs w:val="24"/>
        </w:rPr>
        <w:t>”,</w:t>
      </w:r>
    </w:p>
    <w:p w:rsidR="00DD2EC9" w:rsidRPr="00DD2EC9" w:rsidRDefault="00DD2EC9" w:rsidP="004C6420">
      <w:pPr>
        <w:pStyle w:val="Corpodetexto"/>
        <w:rPr>
          <w:sz w:val="24"/>
          <w:szCs w:val="24"/>
        </w:rPr>
      </w:pPr>
    </w:p>
    <w:p w:rsidR="00DD2EC9" w:rsidRPr="007B22F2" w:rsidRDefault="00DD2EC9" w:rsidP="007B22F2">
      <w:pPr>
        <w:pStyle w:val="Corpodetexto"/>
        <w:rPr>
          <w:b/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Contratado:</w:t>
      </w:r>
      <w:r w:rsidRPr="00DD2EC9">
        <w:rPr>
          <w:b/>
          <w:sz w:val="24"/>
          <w:szCs w:val="24"/>
        </w:rPr>
        <w:t xml:space="preserve"> </w:t>
      </w:r>
      <w:r w:rsidR="007B22F2" w:rsidRPr="007B22F2">
        <w:rPr>
          <w:b/>
          <w:sz w:val="24"/>
          <w:szCs w:val="24"/>
        </w:rPr>
        <w:t>MICROTECNICA INFORMATICA LTDA</w:t>
      </w:r>
      <w:r w:rsidRPr="00DD2EC9">
        <w:rPr>
          <w:sz w:val="24"/>
          <w:szCs w:val="24"/>
        </w:rPr>
        <w:t xml:space="preserve">, inscrita no CNPJ nº </w:t>
      </w:r>
      <w:r w:rsidR="007B22F2" w:rsidRPr="007B22F2">
        <w:rPr>
          <w:sz w:val="24"/>
          <w:szCs w:val="24"/>
        </w:rPr>
        <w:t>01.590.728/0009-30</w:t>
      </w:r>
      <w:r w:rsidRPr="00DD2EC9">
        <w:rPr>
          <w:sz w:val="24"/>
          <w:szCs w:val="24"/>
        </w:rPr>
        <w:t>, pessoa jurídica 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direito privado, com sede n</w:t>
      </w:r>
      <w:r w:rsidR="007B22F2">
        <w:rPr>
          <w:sz w:val="24"/>
          <w:szCs w:val="24"/>
        </w:rPr>
        <w:t xml:space="preserve">a Rodovia </w:t>
      </w:r>
      <w:proofErr w:type="spellStart"/>
      <w:r w:rsidR="007B22F2" w:rsidRPr="007B22F2">
        <w:rPr>
          <w:sz w:val="24"/>
          <w:szCs w:val="24"/>
        </w:rPr>
        <w:t>Darly</w:t>
      </w:r>
      <w:proofErr w:type="spellEnd"/>
      <w:r w:rsidR="007B22F2" w:rsidRPr="007B22F2">
        <w:rPr>
          <w:sz w:val="24"/>
          <w:szCs w:val="24"/>
        </w:rPr>
        <w:t xml:space="preserve"> Santos</w:t>
      </w:r>
      <w:r w:rsidR="002769D7">
        <w:rPr>
          <w:sz w:val="24"/>
          <w:szCs w:val="24"/>
        </w:rPr>
        <w:t xml:space="preserve">, </w:t>
      </w:r>
      <w:r w:rsidR="007B22F2" w:rsidRPr="007B22F2">
        <w:rPr>
          <w:sz w:val="24"/>
          <w:szCs w:val="24"/>
        </w:rPr>
        <w:t>Vila Velha</w:t>
      </w:r>
      <w:r w:rsidR="007B22F2">
        <w:rPr>
          <w:sz w:val="24"/>
          <w:szCs w:val="24"/>
        </w:rPr>
        <w:t>/ES</w:t>
      </w:r>
      <w:r w:rsidRPr="00DD2EC9">
        <w:rPr>
          <w:sz w:val="24"/>
          <w:szCs w:val="24"/>
        </w:rPr>
        <w:t xml:space="preserve">, neste ato representada por seu representante legal, </w:t>
      </w:r>
      <w:r w:rsidR="00785B02" w:rsidRPr="00785B02">
        <w:rPr>
          <w:b/>
          <w:sz w:val="24"/>
          <w:szCs w:val="24"/>
        </w:rPr>
        <w:t>S</w:t>
      </w:r>
      <w:r w:rsidR="009C3350" w:rsidRPr="00785B02">
        <w:rPr>
          <w:b/>
          <w:sz w:val="24"/>
          <w:szCs w:val="24"/>
        </w:rPr>
        <w:t xml:space="preserve">r. </w:t>
      </w:r>
      <w:r w:rsidR="007B22F2">
        <w:rPr>
          <w:b/>
          <w:sz w:val="24"/>
          <w:szCs w:val="24"/>
        </w:rPr>
        <w:t xml:space="preserve">ROBERTO MÁRCIO NARDES </w:t>
      </w:r>
      <w:r w:rsidR="007B22F2" w:rsidRPr="007B22F2">
        <w:rPr>
          <w:b/>
          <w:sz w:val="24"/>
          <w:szCs w:val="24"/>
        </w:rPr>
        <w:t>MENDES</w:t>
      </w:r>
      <w:r w:rsidR="00B94C3E">
        <w:rPr>
          <w:sz w:val="24"/>
          <w:szCs w:val="24"/>
        </w:rPr>
        <w:t>,</w:t>
      </w:r>
      <w:r w:rsidR="00785B02">
        <w:rPr>
          <w:sz w:val="24"/>
          <w:szCs w:val="24"/>
        </w:rPr>
        <w:t xml:space="preserve"> </w:t>
      </w:r>
      <w:r w:rsidR="00785B02" w:rsidRPr="00DD2EC9">
        <w:rPr>
          <w:spacing w:val="-1"/>
          <w:sz w:val="24"/>
          <w:szCs w:val="24"/>
        </w:rPr>
        <w:t>inscrito no CPF sob o nº</w:t>
      </w:r>
      <w:r w:rsidR="00785B02">
        <w:rPr>
          <w:spacing w:val="-1"/>
          <w:sz w:val="24"/>
          <w:szCs w:val="24"/>
        </w:rPr>
        <w:t xml:space="preserve"> </w:t>
      </w:r>
      <w:r w:rsidR="007B22F2" w:rsidRPr="007B22F2">
        <w:rPr>
          <w:spacing w:val="-1"/>
          <w:sz w:val="24"/>
          <w:szCs w:val="24"/>
        </w:rPr>
        <w:t>327.962.266-20</w:t>
      </w:r>
      <w:r w:rsidR="00B94C3E">
        <w:rPr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doravante denominada </w:t>
      </w:r>
      <w:r w:rsidRPr="00DD2EC9">
        <w:rPr>
          <w:b/>
          <w:sz w:val="24"/>
          <w:szCs w:val="24"/>
        </w:rPr>
        <w:t xml:space="preserve">“CONTRATADA”, </w:t>
      </w:r>
      <w:r w:rsidRPr="00DD2EC9">
        <w:rPr>
          <w:sz w:val="24"/>
          <w:szCs w:val="24"/>
        </w:rPr>
        <w:t>firmam o presente contrato mediante as seguintes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cláusulas</w:t>
      </w:r>
      <w:r w:rsidRPr="00DD2EC9">
        <w:rPr>
          <w:spacing w:val="-2"/>
          <w:sz w:val="24"/>
          <w:szCs w:val="24"/>
        </w:rPr>
        <w:t xml:space="preserve"> </w:t>
      </w:r>
      <w:r w:rsidRPr="00DD2EC9">
        <w:rPr>
          <w:sz w:val="24"/>
          <w:szCs w:val="24"/>
        </w:rPr>
        <w:t>e</w:t>
      </w:r>
      <w:r w:rsidRPr="00DD2EC9">
        <w:rPr>
          <w:spacing w:val="2"/>
          <w:sz w:val="24"/>
          <w:szCs w:val="24"/>
        </w:rPr>
        <w:t xml:space="preserve"> </w:t>
      </w:r>
      <w:r w:rsidRPr="00DD2EC9">
        <w:rPr>
          <w:sz w:val="24"/>
          <w:szCs w:val="24"/>
        </w:rPr>
        <w:t>condições: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PRIMEIRA – DO OBJETO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1.1.</w:t>
      </w:r>
      <w:r w:rsidRPr="00DD2EC9">
        <w:t xml:space="preserve"> O objeto do presente contrato é:</w:t>
      </w:r>
    </w:p>
    <w:p w:rsidR="00DD2EC9" w:rsidRPr="00DD2EC9" w:rsidRDefault="005066EB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066EB">
        <w:rPr>
          <w:rFonts w:ascii="Arial" w:hAnsi="Arial" w:cs="Arial"/>
          <w:sz w:val="24"/>
          <w:szCs w:val="24"/>
        </w:rPr>
        <w:t>Aquisição de Suprimentos de Informática</w:t>
      </w:r>
      <w:r w:rsidR="00DD2EC9" w:rsidRPr="00DD2EC9">
        <w:rPr>
          <w:rFonts w:ascii="Arial" w:hAnsi="Arial" w:cs="Arial"/>
          <w:sz w:val="24"/>
          <w:szCs w:val="24"/>
        </w:rPr>
        <w:t>, onde a contratada foi vencedora do seguinte item: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879"/>
        <w:gridCol w:w="2693"/>
        <w:gridCol w:w="1531"/>
        <w:gridCol w:w="1843"/>
        <w:gridCol w:w="1701"/>
      </w:tblGrid>
      <w:tr w:rsidR="00DD2EC9" w:rsidRPr="00CB776F" w:rsidTr="003670C3">
        <w:tc>
          <w:tcPr>
            <w:tcW w:w="70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7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31" w:type="dxa"/>
            <w:shd w:val="clear" w:color="auto" w:fill="auto"/>
          </w:tcPr>
          <w:p w:rsidR="003670C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Marca/</w:t>
            </w:r>
          </w:p>
          <w:p w:rsidR="00DD2EC9" w:rsidRPr="008168B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Modelo</w:t>
            </w:r>
          </w:p>
        </w:tc>
        <w:tc>
          <w:tcPr>
            <w:tcW w:w="184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2769D7" w:rsidRPr="00CB776F" w:rsidTr="003670C3">
        <w:tc>
          <w:tcPr>
            <w:tcW w:w="709" w:type="dxa"/>
            <w:shd w:val="clear" w:color="auto" w:fill="auto"/>
          </w:tcPr>
          <w:p w:rsidR="002769D7" w:rsidRPr="00CB776F" w:rsidRDefault="00692600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2769D7" w:rsidRPr="00CB776F" w:rsidRDefault="00692600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879" w:type="dxa"/>
            <w:shd w:val="clear" w:color="auto" w:fill="auto"/>
          </w:tcPr>
          <w:p w:rsidR="002769D7" w:rsidRPr="00CB776F" w:rsidRDefault="007B22F2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692600" w:rsidRPr="00692600" w:rsidRDefault="00692600" w:rsidP="006926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>NOTEBOOK CORPORATIVO</w:t>
            </w:r>
          </w:p>
          <w:p w:rsidR="00692600" w:rsidRPr="00692600" w:rsidRDefault="00692600" w:rsidP="006926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>INTERMEDIÁRIO - NOTEBOOK</w:t>
            </w:r>
          </w:p>
          <w:p w:rsidR="00692600" w:rsidRPr="00692600" w:rsidRDefault="00692600" w:rsidP="006926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>CORPORATIVO 15.6”</w:t>
            </w:r>
          </w:p>
          <w:p w:rsidR="00692600" w:rsidRPr="00692600" w:rsidRDefault="00692600" w:rsidP="006926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>ANTIRREFLEXO, COM PROCESSADOR</w:t>
            </w:r>
          </w:p>
          <w:p w:rsidR="00692600" w:rsidRPr="00692600" w:rsidRDefault="00692600" w:rsidP="006926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>EQUIVALENTE AO INTEL I5-1235U,</w:t>
            </w:r>
          </w:p>
          <w:p w:rsidR="00692600" w:rsidRPr="00692600" w:rsidRDefault="00692600" w:rsidP="006926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>DESEMPENHO MÍNIMO DE 13.000</w:t>
            </w:r>
          </w:p>
          <w:p w:rsidR="00692600" w:rsidRPr="00692600" w:rsidRDefault="00692600" w:rsidP="006926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>PONTOS NO PASSMARK, 8 GB DE RAM</w:t>
            </w:r>
          </w:p>
          <w:p w:rsidR="00692600" w:rsidRPr="00692600" w:rsidRDefault="00692600" w:rsidP="006926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>EXPANSÍVEL, SSD NVME 256 GB, REDE</w:t>
            </w:r>
          </w:p>
          <w:p w:rsidR="00692600" w:rsidRPr="00692600" w:rsidRDefault="00692600" w:rsidP="006926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>GIGABIT, WI-FI AC, BLUETOOTH, HDMI,</w:t>
            </w:r>
          </w:p>
          <w:p w:rsidR="00692600" w:rsidRPr="00692600" w:rsidRDefault="00692600" w:rsidP="006926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>TECLADO ABNT2 COM NUMÉRICO,</w:t>
            </w:r>
          </w:p>
          <w:p w:rsidR="00692600" w:rsidRPr="00692600" w:rsidRDefault="00692600" w:rsidP="006926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>WINDOWS 11 PRO OEM E GARANTIA ONSITE</w:t>
            </w:r>
          </w:p>
          <w:p w:rsidR="002769D7" w:rsidRPr="00CB776F" w:rsidRDefault="00692600" w:rsidP="006926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>DE 36 MESES.</w:t>
            </w:r>
          </w:p>
        </w:tc>
        <w:tc>
          <w:tcPr>
            <w:tcW w:w="1531" w:type="dxa"/>
            <w:shd w:val="clear" w:color="auto" w:fill="auto"/>
          </w:tcPr>
          <w:p w:rsidR="00692600" w:rsidRPr="00692600" w:rsidRDefault="00692600" w:rsidP="006926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>Notebook</w:t>
            </w:r>
          </w:p>
          <w:p w:rsidR="00692600" w:rsidRPr="00692600" w:rsidRDefault="00692600" w:rsidP="006926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 xml:space="preserve">15.6” </w:t>
            </w:r>
            <w:proofErr w:type="spellStart"/>
            <w:r w:rsidRPr="00692600">
              <w:rPr>
                <w:rFonts w:ascii="Arial" w:hAnsi="Arial" w:cs="Arial"/>
                <w:sz w:val="24"/>
                <w:szCs w:val="24"/>
              </w:rPr>
              <w:t>Avell</w:t>
            </w:r>
            <w:proofErr w:type="spellEnd"/>
          </w:p>
          <w:p w:rsidR="00692600" w:rsidRPr="00692600" w:rsidRDefault="00692600" w:rsidP="006926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692600">
              <w:rPr>
                <w:rFonts w:ascii="Arial" w:hAnsi="Arial" w:cs="Arial"/>
                <w:sz w:val="24"/>
                <w:szCs w:val="24"/>
              </w:rPr>
              <w:t>B.On</w:t>
            </w:r>
            <w:proofErr w:type="spellEnd"/>
            <w:proofErr w:type="gramEnd"/>
            <w:r w:rsidRPr="00692600">
              <w:rPr>
                <w:rFonts w:ascii="Arial" w:hAnsi="Arial" w:cs="Arial"/>
                <w:sz w:val="24"/>
                <w:szCs w:val="24"/>
              </w:rPr>
              <w:t xml:space="preserve"> 15U |</w:t>
            </w:r>
          </w:p>
          <w:p w:rsidR="00692600" w:rsidRPr="00692600" w:rsidRDefault="00692600" w:rsidP="006926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>R5 7430U |</w:t>
            </w:r>
          </w:p>
          <w:p w:rsidR="00692600" w:rsidRPr="00692600" w:rsidRDefault="00692600" w:rsidP="006926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>8Gb | SSD</w:t>
            </w:r>
          </w:p>
          <w:p w:rsidR="00692600" w:rsidRPr="00692600" w:rsidRDefault="00692600" w:rsidP="006926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>256Gb |</w:t>
            </w:r>
          </w:p>
          <w:p w:rsidR="00692600" w:rsidRPr="00692600" w:rsidRDefault="00692600" w:rsidP="006926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>Windows 11</w:t>
            </w:r>
          </w:p>
          <w:p w:rsidR="00692600" w:rsidRPr="00692600" w:rsidRDefault="00692600" w:rsidP="006926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>Professional</w:t>
            </w:r>
          </w:p>
          <w:p w:rsidR="002769D7" w:rsidRPr="00CB776F" w:rsidRDefault="00692600" w:rsidP="006926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2600">
              <w:rPr>
                <w:rFonts w:ascii="Arial" w:hAnsi="Arial" w:cs="Arial"/>
                <w:sz w:val="24"/>
                <w:szCs w:val="24"/>
              </w:rPr>
              <w:t>AVELL</w:t>
            </w:r>
          </w:p>
        </w:tc>
        <w:tc>
          <w:tcPr>
            <w:tcW w:w="1843" w:type="dxa"/>
            <w:shd w:val="clear" w:color="auto" w:fill="auto"/>
          </w:tcPr>
          <w:p w:rsidR="002769D7" w:rsidRPr="00CB776F" w:rsidRDefault="007B22F2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692600" w:rsidRPr="00692600">
              <w:rPr>
                <w:rFonts w:ascii="Arial" w:hAnsi="Arial" w:cs="Arial"/>
                <w:sz w:val="24"/>
                <w:szCs w:val="24"/>
              </w:rPr>
              <w:t>3.499,27</w:t>
            </w:r>
          </w:p>
        </w:tc>
        <w:tc>
          <w:tcPr>
            <w:tcW w:w="1701" w:type="dxa"/>
            <w:shd w:val="clear" w:color="auto" w:fill="auto"/>
          </w:tcPr>
          <w:p w:rsidR="002769D7" w:rsidRPr="00CB776F" w:rsidRDefault="007B22F2" w:rsidP="006926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692600">
              <w:rPr>
                <w:rFonts w:ascii="Arial" w:hAnsi="Arial" w:cs="Arial"/>
                <w:sz w:val="24"/>
                <w:szCs w:val="24"/>
              </w:rPr>
              <w:t>97.979,56</w:t>
            </w:r>
          </w:p>
        </w:tc>
      </w:tr>
      <w:tr w:rsidR="00DD2EC9" w:rsidRPr="00CB776F" w:rsidTr="00A465C6">
        <w:tc>
          <w:tcPr>
            <w:tcW w:w="10207" w:type="dxa"/>
            <w:gridSpan w:val="7"/>
            <w:shd w:val="clear" w:color="auto" w:fill="auto"/>
          </w:tcPr>
          <w:p w:rsidR="00DD2EC9" w:rsidRPr="00CB776F" w:rsidRDefault="007B22F2" w:rsidP="007B22F2">
            <w:pPr>
              <w:tabs>
                <w:tab w:val="left" w:pos="3240"/>
              </w:tabs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VALOR TOTAL: </w:t>
            </w:r>
            <w:r w:rsidR="00692600" w:rsidRPr="00692600">
              <w:rPr>
                <w:rFonts w:ascii="Arial" w:hAnsi="Arial" w:cs="Arial"/>
                <w:b/>
                <w:sz w:val="24"/>
                <w:szCs w:val="24"/>
              </w:rPr>
              <w:t>R$97.979,56</w:t>
            </w:r>
            <w:r w:rsidR="00692600">
              <w:rPr>
                <w:rFonts w:ascii="Arial" w:hAnsi="Arial" w:cs="Arial"/>
                <w:b/>
                <w:sz w:val="24"/>
                <w:szCs w:val="24"/>
              </w:rPr>
              <w:t xml:space="preserve"> (noventa e sete mil, novecentos e setenta e nove reais e cinquenta e seis centavos)</w:t>
            </w:r>
          </w:p>
        </w:tc>
      </w:tr>
    </w:tbl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lastRenderedPageBreak/>
        <w:t>CLÁUSULA SEGUNDA – DO PREÇO, CONDIÇÕES DE PAGAMENTO E REAJUSTE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2.1.</w:t>
      </w:r>
      <w:r w:rsidRPr="00DD2EC9">
        <w:rPr>
          <w:color w:val="000000"/>
        </w:rPr>
        <w:t xml:space="preserve"> A Contratada receberá o valor total </w:t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7B22F2" w:rsidRPr="007B22F2">
        <w:t xml:space="preserve"> </w:t>
      </w:r>
      <w:r w:rsidR="00692600" w:rsidRPr="00692600">
        <w:rPr>
          <w:b/>
          <w:color w:val="000000"/>
        </w:rPr>
        <w:t>R$97.979,56 (noventa e sete mil, novecentos e setenta e nove reais e cinquenta e seis centavos)</w:t>
      </w:r>
      <w:r w:rsidRPr="00DD2EC9">
        <w:rPr>
          <w:color w:val="000000"/>
        </w:rPr>
        <w:t>, pagos conforme a entrega do produto.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2.2</w:t>
      </w:r>
      <w:r w:rsidR="004C6420">
        <w:rPr>
          <w:rFonts w:ascii="Arial" w:hAnsi="Arial" w:cs="Arial"/>
          <w:color w:val="000000"/>
          <w:sz w:val="24"/>
          <w:szCs w:val="24"/>
        </w:rPr>
        <w:t>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pagamentos serão realizados conforme o fornecimento do produto, respeitadas as regras de cronologia, mediante Nota Fiscal em nome do Município de Planalto/RS. Na nota fiscal obrigatoriamente deverá constar: a modalidade de licitação, o número do contrato ou Ata e número da ordem de compras.</w:t>
      </w: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>O pagamento será efetuado em conta corrente específica da CONTRATADA, vinculada ao CNPJ ou CPF da mesma.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Ocorrendo atraso no pagamento, os valores serão corrigidos monetariamente pelo índice IPCA do período, ou outro índice que vier a substituí-lo, e a Administração compensará a contratada com</w:t>
      </w:r>
      <w:r w:rsidR="00BC1ED3">
        <w:rPr>
          <w:rFonts w:ascii="Arial" w:hAnsi="Arial" w:cs="Arial"/>
          <w:bCs/>
          <w:color w:val="000000"/>
          <w:sz w:val="24"/>
          <w:szCs w:val="24"/>
        </w:rPr>
        <w:t xml:space="preserve"> juros de 0,5% ao mês.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Serão processadas as retenções tributárias e previdenciárias nos termos da legislação que regula a matéria.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2.5.</w:t>
      </w:r>
      <w:r w:rsidRPr="00DD2EC9">
        <w:rPr>
          <w:rFonts w:ascii="Arial" w:hAnsi="Arial" w:cs="Arial"/>
          <w:sz w:val="24"/>
          <w:szCs w:val="24"/>
        </w:rPr>
        <w:t xml:space="preserve"> Não será efetuado qualquer pagamento à </w:t>
      </w:r>
      <w:r w:rsidRPr="00DD2EC9">
        <w:rPr>
          <w:rFonts w:ascii="Arial" w:hAnsi="Arial" w:cs="Arial"/>
          <w:b/>
          <w:bCs/>
          <w:sz w:val="24"/>
          <w:szCs w:val="24"/>
        </w:rPr>
        <w:t>CONTRATADA</w:t>
      </w:r>
      <w:r w:rsidRPr="00DD2EC9">
        <w:rPr>
          <w:rFonts w:ascii="Arial" w:hAnsi="Arial" w:cs="Arial"/>
          <w:sz w:val="24"/>
          <w:szCs w:val="24"/>
        </w:rPr>
        <w:t xml:space="preserve"> enquanto houver pendência de liquidação da obrigação financeira em virtude de penalidade ou inadimplência contratual.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4C6420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preços constantes do presente contrato não sofrerão reajuste durante toda a sua vigência, exceto nos casos de renovação contratual conforme disposto em lei, considerando para tanto o índice oficial do município ou por acordo entre as partes.</w:t>
      </w:r>
    </w:p>
    <w:p w:rsid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4C6420">
        <w:rPr>
          <w:rFonts w:ascii="Arial" w:hAnsi="Arial" w:cs="Arial"/>
          <w:b/>
          <w:color w:val="000000"/>
          <w:sz w:val="24"/>
          <w:szCs w:val="24"/>
        </w:rPr>
        <w:t>2.8.</w:t>
      </w:r>
      <w:r>
        <w:rPr>
          <w:rFonts w:ascii="Arial" w:hAnsi="Arial" w:cs="Arial"/>
          <w:color w:val="000000"/>
          <w:sz w:val="24"/>
          <w:szCs w:val="24"/>
        </w:rPr>
        <w:t xml:space="preserve"> Eventuais pedidos de reequilíbrio econômico financeiro deverão ser direcionados ao Órgão Gerenciador da Licitação. </w:t>
      </w:r>
    </w:p>
    <w:p w:rsidR="004C6420" w:rsidRP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TERCEIRA – DO PRAZO E FORMA DE ENTREGA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.1.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 prazo para entrega integral dos produtos é de </w:t>
      </w:r>
      <w:r w:rsidR="005066EB">
        <w:rPr>
          <w:rFonts w:ascii="Arial" w:hAnsi="Arial" w:cs="Arial"/>
          <w:color w:val="000000"/>
          <w:sz w:val="24"/>
          <w:szCs w:val="24"/>
        </w:rPr>
        <w:t>até 3</w:t>
      </w:r>
      <w:r w:rsidRPr="001A60FD">
        <w:rPr>
          <w:rFonts w:ascii="Arial" w:hAnsi="Arial" w:cs="Arial"/>
          <w:color w:val="000000"/>
          <w:sz w:val="24"/>
          <w:szCs w:val="24"/>
        </w:rPr>
        <w:t>0</w:t>
      </w:r>
      <w:r w:rsidR="004C64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60FD">
        <w:rPr>
          <w:rFonts w:ascii="Arial" w:hAnsi="Arial" w:cs="Arial"/>
          <w:color w:val="000000"/>
          <w:sz w:val="24"/>
          <w:szCs w:val="24"/>
        </w:rPr>
        <w:t>(</w:t>
      </w:r>
      <w:r w:rsidR="005066EB">
        <w:rPr>
          <w:rFonts w:ascii="Arial" w:hAnsi="Arial" w:cs="Arial"/>
          <w:color w:val="000000"/>
          <w:sz w:val="24"/>
          <w:szCs w:val="24"/>
        </w:rPr>
        <w:t>trinta</w:t>
      </w:r>
      <w:r w:rsidRPr="001A60FD">
        <w:rPr>
          <w:rFonts w:ascii="Arial" w:hAnsi="Arial" w:cs="Arial"/>
          <w:color w:val="000000"/>
          <w:sz w:val="24"/>
          <w:szCs w:val="24"/>
        </w:rPr>
        <w:t>) dias, a contar da emissão da ordem de fornecimento pelo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3.2. </w:t>
      </w:r>
      <w:r w:rsidRPr="001A60FD">
        <w:rPr>
          <w:rFonts w:ascii="Arial" w:hAnsi="Arial" w:cs="Arial"/>
          <w:color w:val="000000"/>
          <w:sz w:val="24"/>
          <w:szCs w:val="24"/>
        </w:rPr>
        <w:t>Os materiais deverão ser entregues no endereço indicado na ordem de compra do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.3. </w:t>
      </w:r>
      <w:r w:rsidRPr="001A60FD">
        <w:rPr>
          <w:rFonts w:ascii="Arial" w:hAnsi="Arial" w:cs="Arial"/>
          <w:color w:val="000000"/>
          <w:sz w:val="24"/>
          <w:szCs w:val="24"/>
        </w:rPr>
        <w:t>Verificada a desconformidade de algum dos produtos, a licitante vencedora deverá promover as correções necessárias no prazo máximo de 05 (cinco) dias, sujeitando-se às penalidades previstas n</w:t>
      </w:r>
      <w:r w:rsidR="005066EB">
        <w:rPr>
          <w:rFonts w:ascii="Arial" w:hAnsi="Arial" w:cs="Arial"/>
          <w:color w:val="000000"/>
          <w:sz w:val="24"/>
          <w:szCs w:val="24"/>
        </w:rPr>
        <w:t>o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edital.</w:t>
      </w:r>
    </w:p>
    <w:p w:rsid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.4. </w:t>
      </w:r>
      <w:r w:rsidRPr="001A60FD">
        <w:rPr>
          <w:rFonts w:ascii="Arial" w:hAnsi="Arial" w:cs="Arial"/>
          <w:color w:val="000000"/>
          <w:sz w:val="24"/>
          <w:szCs w:val="24"/>
        </w:rPr>
        <w:t>O material a ser entregue deverá ser adequadamente acondicionado, de forma a permitir a completa preservação do mesmo e sua segurança durante o transporte.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A67AA6" w:rsidRDefault="00DD2EC9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3.5.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O prazo de vigência do contrato </w:t>
      </w:r>
      <w:r w:rsidR="001A60FD">
        <w:rPr>
          <w:rFonts w:ascii="Arial" w:hAnsi="Arial" w:cs="Arial"/>
          <w:color w:val="000000"/>
          <w:sz w:val="24"/>
          <w:szCs w:val="24"/>
        </w:rPr>
        <w:t xml:space="preserve">será </w:t>
      </w:r>
      <w:r w:rsidR="005066EB">
        <w:rPr>
          <w:rFonts w:ascii="Arial" w:hAnsi="Arial" w:cs="Arial"/>
          <w:color w:val="000000"/>
          <w:sz w:val="24"/>
          <w:szCs w:val="24"/>
        </w:rPr>
        <w:t>até 31/12/2026</w:t>
      </w:r>
      <w:r w:rsidRPr="00DD2EC9">
        <w:rPr>
          <w:rFonts w:ascii="Arial" w:hAnsi="Arial" w:cs="Arial"/>
          <w:color w:val="000000"/>
          <w:sz w:val="24"/>
          <w:szCs w:val="24"/>
        </w:rPr>
        <w:t>, podendo ser prorrogado, mediante termo Aditivo acordado entre as partes de conformid</w:t>
      </w:r>
      <w:r w:rsidR="004C6420">
        <w:rPr>
          <w:rFonts w:ascii="Arial" w:hAnsi="Arial" w:cs="Arial"/>
          <w:color w:val="000000"/>
          <w:sz w:val="24"/>
          <w:szCs w:val="24"/>
        </w:rPr>
        <w:t>ade com o estabelecido na Lei n</w:t>
      </w:r>
      <w:r w:rsidRPr="00DD2EC9">
        <w:rPr>
          <w:rFonts w:ascii="Arial" w:hAnsi="Arial" w:cs="Arial"/>
          <w:color w:val="000000"/>
          <w:sz w:val="24"/>
          <w:szCs w:val="24"/>
        </w:rPr>
        <w:t>º 14.133/2021.</w:t>
      </w:r>
      <w:r w:rsidRPr="00DD2EC9">
        <w:rPr>
          <w:rFonts w:ascii="Arial" w:hAnsi="Arial" w:cs="Arial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>Apesar do final da vigência, estende-se seus efeitos enquanto preservar a garantia e assistência técnica obrigatória, bem como, nos casos previsto pelo Código de Defesa do Consumidor.</w:t>
      </w:r>
    </w:p>
    <w:p w:rsidR="00A67AA6" w:rsidRPr="001A60FD" w:rsidRDefault="00A67AA6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QUARTA - DOS RECURSOS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4.1.</w:t>
      </w:r>
      <w:r w:rsidRPr="00DD2EC9">
        <w:rPr>
          <w:color w:val="000000"/>
        </w:rPr>
        <w:t xml:space="preserve"> As despesas decorrentes da execução do presente Contrato correrão por conta da seguinte dotação orçamentária: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7229"/>
      </w:tblGrid>
      <w:tr w:rsidR="00DD2EC9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FFC" w:rsidRDefault="00692600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2063 – 4490.52.35.00.00.00 – fonte: 2569.1039</w:t>
            </w:r>
          </w:p>
          <w:p w:rsidR="00692600" w:rsidRPr="00DD2EC9" w:rsidRDefault="00692600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2062 – 4490.52.35.00.00.00 – fonte: 2569.1039</w:t>
            </w:r>
          </w:p>
        </w:tc>
      </w:tr>
    </w:tbl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QUINTA – DAS RESPONSABILIDADES DA CONTRATADA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 xml:space="preserve">5.1.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lastRenderedPageBreak/>
        <w:t xml:space="preserve">da legislação vigente, não excluindo ou reduzindo essa responsabilidade a fiscalização ou acompanhamento pelo órgão interessado;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5.2.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Evitar o emprego de acessórios impróprios ou de qualidade inferior, não podendo tal fato ser invocado para justificar cobrança adicional a qualquer título;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Designar profissional responsável pela entrega do objeto;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Arcar com todas as despesas relativas à entrega dos bens, inclusive, as relativas ao seu transporte.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Observar as normas legais de segurança que está sujeita a atividade de prestação dos serviços contratados.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empregar menores de 18 anos em trabalho noturno, perigoso ou insalubre, bem como a não empregar menores de 16 anos em qualquer trabalho, salvo na condição de aprendiz, a partir de 14 anos.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sempre atualizados os seus dados cadastrais, contrato social ou do estatuto, conforme o caso, principalmente em caso de modificação de endereço.</w:t>
      </w: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</w:t>
      </w:r>
      <w:r w:rsidRPr="00DD2EC9">
        <w:rPr>
          <w:rFonts w:ascii="Arial" w:hAnsi="Arial" w:cs="Arial"/>
          <w:color w:val="000000"/>
          <w:sz w:val="24"/>
          <w:szCs w:val="24"/>
        </w:rPr>
        <w:lastRenderedPageBreak/>
        <w:t xml:space="preserve">permitido pelo artigo 125 da Lei nº 14.133/2021, sobre o valor inicial atualizado do contratado.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5.13.</w:t>
      </w:r>
      <w:r w:rsidRPr="00DD2EC9">
        <w:rPr>
          <w:rFonts w:ascii="Arial" w:hAnsi="Arial" w:cs="Arial"/>
          <w:sz w:val="24"/>
          <w:szCs w:val="24"/>
        </w:rPr>
        <w:t xml:space="preserve">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Cumprir com as demais obrigações constantes no Edital.</w:t>
      </w:r>
    </w:p>
    <w:p w:rsidR="004C6420" w:rsidRPr="00860DE4" w:rsidRDefault="004C6420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SEXTA - DAS PENALIDADES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6.1.</w:t>
      </w:r>
      <w:r w:rsidRPr="00DD2EC9">
        <w:rPr>
          <w:rFonts w:ascii="Arial" w:hAnsi="Arial" w:cs="Arial"/>
          <w:color w:val="000000"/>
          <w:sz w:val="24"/>
          <w:szCs w:val="24"/>
        </w:rPr>
        <w:t> O contratado será responsabilizado administrativamente pelas seguintes infrações: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 que cause grave dano à Administração, ao funcionamento dos serviços públicos ou ao interesse coletivo;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total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deixar de entregar a documentação exigida para o certame;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manter a proposta, salvo em decorrência de fato superveniente devidamente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f)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celebrar o contrato ou não entregar a documentação exigida para a contratação, quando convocado dentro do prazo de validade de sua proposta;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g)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ensejar o retardamento da execução ou da entrega do objeto da licitação sem motivo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h)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apresentar declaração ou documentação falsa exigida para o certame ou prestar declaração falsa durante a licitação ou 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i)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fraudar a licitação ou praticar ato fraudulento na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j)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comportar-se de modo inidôneo ou cometer fraude de qualquer natureza;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l)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atos ilícitos com vistas a frustrar os objetivos da licitação;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m)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 lesivo previsto no </w:t>
      </w:r>
      <w:hyperlink r:id="rId7" w:anchor="art5" w:history="1">
        <w:r w:rsidRPr="00DD2EC9">
          <w:rPr>
            <w:rFonts w:ascii="Arial" w:hAnsi="Arial" w:cs="Arial"/>
            <w:color w:val="000000"/>
            <w:sz w:val="24"/>
            <w:szCs w:val="24"/>
          </w:rPr>
          <w:t>art. 5º da Lei nº 12.846, de 1º de agosto de 2013.</w:t>
        </w:r>
      </w:hyperlink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6.2.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aplicadas ao responsável pelas infrações administrativas previstas no item 6.1 deste edital as seguintes sanções: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advertência;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multa de no mínimo 0,5% (cinco décimos por cento) e máximo de 30% (trinta por cento) do valor do objeto licitado ou contratado;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impedimento de licitar e contratar, no âmbito da Administração Pública direta e indireta do órgão licitante, pelo prazo máximo de 3 (três)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 sanções previstas nas alíneas “a”, “c” e “d” do item 6.2. </w:t>
      </w:r>
      <w:proofErr w:type="gramStart"/>
      <w:r w:rsidRPr="00DD2EC9">
        <w:rPr>
          <w:rFonts w:ascii="Arial" w:hAnsi="Arial" w:cs="Arial"/>
          <w:color w:val="000000"/>
          <w:sz w:val="24"/>
          <w:szCs w:val="24"/>
        </w:rPr>
        <w:t>do</w:t>
      </w:r>
      <w:proofErr w:type="gramEnd"/>
      <w:r w:rsidRPr="00DD2EC9">
        <w:rPr>
          <w:rFonts w:ascii="Arial" w:hAnsi="Arial" w:cs="Arial"/>
          <w:color w:val="000000"/>
          <w:sz w:val="24"/>
          <w:szCs w:val="24"/>
        </w:rPr>
        <w:t xml:space="preserve"> presente Edital poderão ser aplicadas cumulativamente com a prevista na alínea “b” do mesmo item.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de multa de mora não impedirá que a Administração a converta em compensatória e promova a extinção unilateral do contrato com a aplicação cumulada de outras sanções, conforme previsto no item 6.2 do presente Edital. 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da</w:t>
      </w:r>
      <w:r w:rsidR="004C6420">
        <w:rPr>
          <w:rFonts w:ascii="Arial" w:hAnsi="Arial" w:cs="Arial"/>
          <w:color w:val="000000"/>
          <w:sz w:val="24"/>
          <w:szCs w:val="24"/>
        </w:rPr>
        <w:t>s sanções previstas no item 6.2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deste </w:t>
      </w:r>
      <w:r w:rsidR="004C6420">
        <w:rPr>
          <w:rFonts w:ascii="Arial" w:hAnsi="Arial" w:cs="Arial"/>
          <w:color w:val="000000"/>
          <w:sz w:val="24"/>
          <w:szCs w:val="24"/>
        </w:rPr>
        <w:t>contrato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exclui, em hipótese alguma, a obrigação de reparação integral do dano causado à Administração Pública.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aplicação da sanção prevista no item 6.2, alínea “b”, do presente edital, será facultada a defesa do interessado no prazo de 15 (quinze) dias úteis, contado da data de sua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Para aplicação das sanções previstas nas alíneas “c” e “d” do item 6.2 do presente Edital o licitante ou o contratado será intimado para, no prazo de 15 </w:t>
      </w:r>
      <w:r w:rsidRPr="00DD2EC9">
        <w:rPr>
          <w:rFonts w:ascii="Arial" w:hAnsi="Arial" w:cs="Arial"/>
          <w:color w:val="000000"/>
          <w:sz w:val="24"/>
          <w:szCs w:val="24"/>
        </w:rPr>
        <w:lastRenderedPageBreak/>
        <w:t>(quinze) dias úteis, contado da data de intimação, apresentar defesa escrita e especificar as provas que pretenda produzir.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indeferidas pela comissão, mediante decisão fundamentada, provas ilícitas, impertinentes, desnecessárias, protelatórias ou intempestivas.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É admitida a reabilitação do licitante ou contratado perante a própria autoridade que aplicou a penalidade, exigidos, cumulativamente: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reparação integral do dano causado à Administração Pública;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pagamento da multa;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cumprimento das condições de reabilitação definidas no ato punitivo;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análise jurídica prévia, com posicionamento conclusivo quanto ao cumprimento dos requisitos definidos neste artigo.</w:t>
      </w:r>
    </w:p>
    <w:p w:rsid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A67AA6" w:rsidRPr="00DD2EC9" w:rsidRDefault="00A67AA6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SÉTIMA - DOS CASOS DE RESCISÃO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</w:t>
      </w:r>
      <w:r w:rsidRPr="00DD2EC9">
        <w:t xml:space="preserve"> O presente contrato poderá ser rescindido: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7.1.1.</w:t>
      </w:r>
      <w:r w:rsidRPr="00DD2EC9">
        <w:t xml:space="preserve"> Por ato da Administração nos casos enumerados no Art. 137 da Lei nº 14.133/21 e, no caso de descumprimento de qualquer das cláusulas deste Contrato, assegurados o contraditório e ampla defesa;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7.1.2.</w:t>
      </w:r>
      <w:r w:rsidRPr="00DD2EC9">
        <w:t xml:space="preserve"> Por acordo entre as partes, desde que haja conveniência para a CONTRATANTE.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OITAVA – DA VINCULAÇÃO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8.1.</w:t>
      </w:r>
      <w:r w:rsidRPr="00DD2EC9">
        <w:t xml:space="preserve"> O presente contrato acha-se estritamente vinculado ao Edital de Licitação</w:t>
      </w:r>
      <w:r w:rsidR="00202302">
        <w:t xml:space="preserve"> do Órgão Gerenciador</w:t>
      </w:r>
      <w:r w:rsidRPr="00DD2EC9">
        <w:t>, Termo de Referência e anexos, bem como a proposta da CONTRATADA</w:t>
      </w:r>
      <w:r w:rsidR="00202302">
        <w:t>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NONA – DAS DISPOSIÇÕES GERAIS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9.1.</w:t>
      </w:r>
      <w:r w:rsidRPr="00DD2EC9">
        <w:t xml:space="preserve"> Situações não previstas expressamente neste instrumento, e acaso incidentes, regular-se-ão pelo contido na Lei Federal nº 14.133/21, e alterações subsequentes.</w:t>
      </w:r>
    </w:p>
    <w:p w:rsid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9.2.</w:t>
      </w:r>
      <w:r w:rsidRPr="00DD2EC9">
        <w:t xml:space="preserve"> O Município se reserva no direito de adquirir somente parte da quantidade contratada, sem que caiba indenização de qualquer espécie.</w:t>
      </w:r>
    </w:p>
    <w:p w:rsidR="00A67AA6" w:rsidRPr="00DD2EC9" w:rsidRDefault="00A67AA6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DÉCIMA - DO FORO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10.1.</w:t>
      </w:r>
      <w:r w:rsidRPr="00DD2EC9"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10.2.</w:t>
      </w:r>
      <w:r w:rsidRPr="00DD2EC9">
        <w:t xml:space="preserve"> E por estarem assim, justos e contratados, firmam o presente em duas vias de igual teor e forma, na presença de duas testemunhas instrumentárias, para que produza os jurídicos e desejados efeitos.</w:t>
      </w:r>
    </w:p>
    <w:p w:rsidR="00A67AA6" w:rsidRDefault="00A67AA6" w:rsidP="004C6420">
      <w:pPr>
        <w:pStyle w:val="Corpodetexto"/>
        <w:tabs>
          <w:tab w:val="left" w:pos="3062"/>
          <w:tab w:val="left" w:pos="4384"/>
        </w:tabs>
        <w:jc w:val="left"/>
        <w:rPr>
          <w:sz w:val="24"/>
          <w:szCs w:val="24"/>
        </w:rPr>
      </w:pPr>
    </w:p>
    <w:p w:rsidR="00A66565" w:rsidRPr="00DD2EC9" w:rsidRDefault="00A66565" w:rsidP="008C5E73">
      <w:pPr>
        <w:pStyle w:val="Corpodetexto"/>
        <w:tabs>
          <w:tab w:val="left" w:pos="3062"/>
          <w:tab w:val="left" w:pos="4384"/>
        </w:tabs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Planalto/RS, </w:t>
      </w:r>
      <w:r w:rsidR="007423FA">
        <w:rPr>
          <w:sz w:val="24"/>
          <w:szCs w:val="24"/>
        </w:rPr>
        <w:t>23</w:t>
      </w:r>
      <w:bookmarkStart w:id="0" w:name="_GoBack"/>
      <w:bookmarkEnd w:id="0"/>
      <w:r w:rsidR="00DD2EC9" w:rsidRPr="00DD2EC9">
        <w:rPr>
          <w:sz w:val="24"/>
          <w:szCs w:val="24"/>
        </w:rPr>
        <w:t xml:space="preserve"> de </w:t>
      </w:r>
      <w:r w:rsidR="00692600">
        <w:rPr>
          <w:sz w:val="24"/>
          <w:szCs w:val="24"/>
        </w:rPr>
        <w:t>setembro</w:t>
      </w:r>
      <w:r w:rsidR="002D31AA">
        <w:rPr>
          <w:sz w:val="24"/>
          <w:szCs w:val="24"/>
        </w:rPr>
        <w:t xml:space="preserve"> de 2026</w:t>
      </w:r>
      <w:r w:rsidR="00DD2EC9" w:rsidRPr="00DD2EC9">
        <w:rPr>
          <w:sz w:val="24"/>
          <w:szCs w:val="24"/>
        </w:rPr>
        <w:t>.</w:t>
      </w:r>
    </w:p>
    <w:p w:rsidR="00A67AA6" w:rsidRDefault="00A67AA6" w:rsidP="004C6420">
      <w:pPr>
        <w:pStyle w:val="Corpodetexto"/>
        <w:jc w:val="left"/>
        <w:rPr>
          <w:sz w:val="24"/>
          <w:szCs w:val="24"/>
        </w:rPr>
      </w:pPr>
    </w:p>
    <w:p w:rsidR="008C5E73" w:rsidRPr="00DD2EC9" w:rsidRDefault="008C5E73" w:rsidP="004C6420">
      <w:pPr>
        <w:pStyle w:val="Corpodetexto"/>
        <w:jc w:val="left"/>
        <w:rPr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704215" w:rsidRDefault="0070421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CRISTIANO GNOATTO 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31FFC" w:rsidRDefault="00B31FFC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B31FFC" w:rsidRDefault="00B31FFC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31FFC">
        <w:rPr>
          <w:rFonts w:ascii="Arial" w:hAnsi="Arial" w:cs="Arial"/>
          <w:b/>
          <w:sz w:val="24"/>
          <w:szCs w:val="24"/>
        </w:rPr>
        <w:t xml:space="preserve">MICROTECNICA INFORMATICA LTDA </w:t>
      </w:r>
    </w:p>
    <w:p w:rsidR="00A67AA6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P/ CONTRATADA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Testemunhas: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</w:t>
      </w:r>
      <w:r w:rsidRPr="00A67AA6">
        <w:rPr>
          <w:rFonts w:ascii="Arial" w:hAnsi="Arial" w:cs="Arial"/>
          <w:sz w:val="24"/>
          <w:szCs w:val="24"/>
        </w:rPr>
        <w:t>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A7C32" w:rsidRPr="00DD2EC9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sectPr w:rsidR="00AA7C32" w:rsidRPr="00DD2EC9" w:rsidSect="00A465C6">
      <w:headerReference w:type="default" r:id="rId8"/>
      <w:footerReference w:type="default" r:id="rId9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54" w:rsidRDefault="00520A54" w:rsidP="00951D8B">
      <w:pPr>
        <w:spacing w:after="0" w:line="240" w:lineRule="auto"/>
      </w:pPr>
      <w:r>
        <w:separator/>
      </w:r>
    </w:p>
  </w:endnote>
  <w:end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7423FA">
          <w:rPr>
            <w:noProof/>
          </w:rPr>
          <w:t>10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54" w:rsidRDefault="00520A54" w:rsidP="00951D8B">
      <w:pPr>
        <w:spacing w:after="0" w:line="240" w:lineRule="auto"/>
      </w:pPr>
      <w:r>
        <w:separator/>
      </w:r>
    </w:p>
  </w:footnote>
  <w:foot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0B2083"/>
    <w:rsid w:val="001A60FD"/>
    <w:rsid w:val="00202302"/>
    <w:rsid w:val="002245F6"/>
    <w:rsid w:val="00272599"/>
    <w:rsid w:val="002769D7"/>
    <w:rsid w:val="002D31AA"/>
    <w:rsid w:val="0036671B"/>
    <w:rsid w:val="003670C3"/>
    <w:rsid w:val="0037088F"/>
    <w:rsid w:val="003744FE"/>
    <w:rsid w:val="003A56E4"/>
    <w:rsid w:val="0045520C"/>
    <w:rsid w:val="004C6420"/>
    <w:rsid w:val="005027E1"/>
    <w:rsid w:val="005066EB"/>
    <w:rsid w:val="00520A54"/>
    <w:rsid w:val="00692600"/>
    <w:rsid w:val="006D50F6"/>
    <w:rsid w:val="006F725B"/>
    <w:rsid w:val="00704215"/>
    <w:rsid w:val="007423FA"/>
    <w:rsid w:val="00785B02"/>
    <w:rsid w:val="007B22F2"/>
    <w:rsid w:val="008168B3"/>
    <w:rsid w:val="00860DE4"/>
    <w:rsid w:val="008A7D34"/>
    <w:rsid w:val="008C5E73"/>
    <w:rsid w:val="00951D8B"/>
    <w:rsid w:val="009577A7"/>
    <w:rsid w:val="009B1B7D"/>
    <w:rsid w:val="009C3350"/>
    <w:rsid w:val="00A33069"/>
    <w:rsid w:val="00A465C6"/>
    <w:rsid w:val="00A66565"/>
    <w:rsid w:val="00A67AA6"/>
    <w:rsid w:val="00AA7C32"/>
    <w:rsid w:val="00B31FFC"/>
    <w:rsid w:val="00B64DF0"/>
    <w:rsid w:val="00B9130D"/>
    <w:rsid w:val="00B94C3E"/>
    <w:rsid w:val="00BC1ED3"/>
    <w:rsid w:val="00C16DAD"/>
    <w:rsid w:val="00CB776F"/>
    <w:rsid w:val="00CC51ED"/>
    <w:rsid w:val="00D14133"/>
    <w:rsid w:val="00D67884"/>
    <w:rsid w:val="00DD2EC9"/>
    <w:rsid w:val="00E919B2"/>
    <w:rsid w:val="00F5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C71C009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88F"/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10</Pages>
  <Words>2231</Words>
  <Characters>12048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3</cp:lastModifiedBy>
  <cp:revision>30</cp:revision>
  <cp:lastPrinted>2025-02-12T12:17:00Z</cp:lastPrinted>
  <dcterms:created xsi:type="dcterms:W3CDTF">2025-01-29T10:52:00Z</dcterms:created>
  <dcterms:modified xsi:type="dcterms:W3CDTF">2026-09-23T11:11:00Z</dcterms:modified>
</cp:coreProperties>
</file>