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993" w:hanging="993"/>
        <w:jc w:val="center"/>
        <w:rPr>
          <w:rFonts w:hint="default" w:ascii="Times New Roman" w:hAnsi="Times New Roman"/>
          <w:b/>
          <w:sz w:val="32"/>
          <w:szCs w:val="32"/>
          <w:lang w:val="pt-BR"/>
        </w:rPr>
      </w:pPr>
      <w:r>
        <w:rPr>
          <w:rFonts w:ascii="Times New Roman" w:hAnsi="Times New Roman"/>
          <w:b/>
          <w:sz w:val="32"/>
          <w:szCs w:val="32"/>
        </w:rPr>
        <w:t>ADITIVO CONTRATUAL Nº 0</w:t>
      </w:r>
      <w:r>
        <w:rPr>
          <w:rFonts w:hint="default" w:ascii="Times New Roman" w:hAnsi="Times New Roman"/>
          <w:b/>
          <w:sz w:val="32"/>
          <w:szCs w:val="32"/>
          <w:lang w:val="pt-BR"/>
        </w:rPr>
        <w:t>6</w:t>
      </w:r>
    </w:p>
    <w:p>
      <w:pPr>
        <w:spacing w:line="240" w:lineRule="auto"/>
        <w:ind w:left="3078" w:leftChars="1399" w:firstLine="0" w:firstLineChars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Aditamento de contrato nº 0</w:t>
      </w:r>
      <w:r>
        <w:rPr>
          <w:rFonts w:hint="default" w:ascii="Times New Roman" w:hAnsi="Times New Roman"/>
          <w:b/>
          <w:lang w:val="pt-BR"/>
        </w:rPr>
        <w:t>6</w:t>
      </w:r>
      <w:r>
        <w:rPr>
          <w:rFonts w:ascii="Times New Roman" w:hAnsi="Times New Roman"/>
          <w:b/>
        </w:rPr>
        <w:t xml:space="preserve"> do Contrato Original 109/2018, resultante do Edital Tomada de Preços 51/2018, celebrado entre o MUNICIPIO DE PLANALTO- RS e a empresa COOPERATIVA MISTA DOS AGRICULTORES P</w:t>
      </w:r>
      <w:bookmarkStart w:id="0" w:name="_GoBack"/>
      <w:bookmarkEnd w:id="0"/>
      <w:r>
        <w:rPr>
          <w:rFonts w:ascii="Times New Roman" w:hAnsi="Times New Roman"/>
          <w:b/>
        </w:rPr>
        <w:t>RESTADORES DE SERVIÇOS DE PLANALTO.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As partes acima qualificadas após parecer técnico resolve firmar termo aditivo ao contrato original com os seguintes termos:</w:t>
      </w:r>
    </w:p>
    <w:p>
      <w:pPr>
        <w:ind w:firstLine="1321" w:firstLineChars="55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I – Do PRAZO (Alteração da cláusula qu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in</w:t>
      </w:r>
      <w:r>
        <w:rPr>
          <w:rFonts w:hint="default" w:ascii="Times New Roman" w:hAnsi="Times New Roman" w:cs="Times New Roman"/>
          <w:b/>
          <w:sz w:val="24"/>
          <w:szCs w:val="24"/>
        </w:rPr>
        <w:t>ta)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Fica prorrogado pelo período de 12 (doze) meses o prazo do contrato, vigorando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06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dezembro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21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até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05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dezembro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22</w:t>
      </w:r>
      <w:r>
        <w:rPr>
          <w:rFonts w:hint="default" w:ascii="Times New Roman" w:hAnsi="Times New Roman" w:cs="Times New Roman"/>
          <w:bCs/>
          <w:sz w:val="24"/>
          <w:szCs w:val="24"/>
        </w:rPr>
        <w:t>.</w:t>
      </w:r>
    </w:p>
    <w:p>
      <w:pPr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CLÁUSULA II – Do Preço ( alteração da cláusula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sétima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- reajuste)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ab/>
      </w:r>
      <w:r>
        <w:rPr>
          <w:rFonts w:hint="default" w:ascii="Times New Roman" w:hAnsi="Times New Roman" w:cs="Times New Roman"/>
          <w:bCs/>
          <w:sz w:val="24"/>
          <w:szCs w:val="24"/>
        </w:rPr>
        <w:t>Em conformidade com o Edital de Tomada de Preços  nº 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51</w:t>
      </w:r>
      <w:r>
        <w:rPr>
          <w:rFonts w:hint="default" w:ascii="Times New Roman" w:hAnsi="Times New Roman" w:cs="Times New Roman"/>
          <w:bCs/>
          <w:sz w:val="24"/>
          <w:szCs w:val="24"/>
        </w:rPr>
        <w:t>/1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8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, as partes, com fulcro no art. 65º, inc. I, letra b, da lei federal e alterações posteriores,  conseqüentemente, passando o valor do contrato de R$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12.104</w:t>
      </w:r>
      <w:r>
        <w:rPr>
          <w:rFonts w:hint="default" w:ascii="Times New Roman" w:hAnsi="Times New Roman" w:cs="Times New Roman"/>
          <w:bCs/>
          <w:sz w:val="24"/>
          <w:szCs w:val="24"/>
        </w:rPr>
        <w:t>,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43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Doze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mil,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cento e quatro reais e quarenta e três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centavos)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 para R$ 13.395,97 (Treze mil, trezentos e noventa e cinco reais e noventa e sete centavos), tendo como variação 10,67% (IPCA)</w:t>
      </w:r>
    </w:p>
    <w:p>
      <w:pPr>
        <w:jc w:val="both"/>
        <w:rPr>
          <w:rFonts w:ascii="Times New Roman" w:hAnsi="Times New Roman"/>
          <w:b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/>
          <w:b/>
        </w:rPr>
        <w:t>CLÁUSULA I</w:t>
      </w:r>
      <w:r>
        <w:rPr>
          <w:rFonts w:hint="default" w:ascii="Times New Roman" w:hAnsi="Times New Roman"/>
          <w:b/>
          <w:lang w:val="pt-BR"/>
        </w:rPr>
        <w:t>I</w:t>
      </w:r>
      <w:r>
        <w:rPr>
          <w:rFonts w:ascii="Times New Roman" w:hAnsi="Times New Roman"/>
          <w:b/>
        </w:rPr>
        <w:t>I – Das demais cláusulas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</w:t>
      </w:r>
      <w:r>
        <w:rPr>
          <w:rFonts w:ascii="Times New Roman" w:hAnsi="Times New Roman"/>
        </w:rPr>
        <w:t>Permanecem inalteradas as demais cláusulas.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E, assim, por estarem acordados, ajustados e contratados, após  lido e achado conforme, as partes firmam o presente aditivo, em das vias de igual teor e forma, para que surta seus efeitos legais e jurídicos, na presença de duas testemunhas que será arquivado na Secretaria de Administração da Prefeitura Municipal de Planalto-RS, conforme estabelecido no art. 60 da Lei Federal nº 8.666/93 e alterações posteriores.</w:t>
      </w:r>
    </w:p>
    <w:p>
      <w:pPr>
        <w:spacing w:line="240" w:lineRule="auto"/>
        <w:jc w:val="both"/>
        <w:rPr>
          <w:rFonts w:ascii="Times New Roman" w:hAnsi="Times New Roman"/>
        </w:rPr>
      </w:pPr>
    </w:p>
    <w:p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Planalto, </w:t>
      </w:r>
      <w:r>
        <w:rPr>
          <w:rFonts w:hint="default" w:ascii="Times New Roman" w:hAnsi="Times New Roman"/>
          <w:lang w:val="pt-BR"/>
        </w:rPr>
        <w:t>03</w:t>
      </w:r>
      <w:r>
        <w:rPr>
          <w:rFonts w:ascii="Times New Roman" w:hAnsi="Times New Roman"/>
        </w:rPr>
        <w:t xml:space="preserve"> de </w:t>
      </w:r>
      <w:r>
        <w:rPr>
          <w:rFonts w:hint="default" w:ascii="Times New Roman" w:hAnsi="Times New Roman"/>
          <w:lang w:val="pt-BR"/>
        </w:rPr>
        <w:t>dezembro</w:t>
      </w:r>
      <w:r>
        <w:rPr>
          <w:rFonts w:ascii="Times New Roman" w:hAnsi="Times New Roman"/>
        </w:rPr>
        <w:t xml:space="preserve"> de 20</w:t>
      </w:r>
      <w:r>
        <w:rPr>
          <w:rFonts w:hint="default" w:ascii="Times New Roman" w:hAnsi="Times New Roman"/>
          <w:lang w:val="pt-BR"/>
        </w:rPr>
        <w:t>21</w:t>
      </w:r>
      <w:r>
        <w:rPr>
          <w:rFonts w:ascii="Times New Roman" w:hAnsi="Times New Roman"/>
        </w:rPr>
        <w:t>.</w:t>
      </w:r>
    </w:p>
    <w:p>
      <w:pPr>
        <w:spacing w:line="240" w:lineRule="auto"/>
        <w:jc w:val="center"/>
        <w:rPr>
          <w:rFonts w:ascii="Times New Roman" w:hAnsi="Times New Roman"/>
          <w:sz w:val="22"/>
          <w:szCs w:val="22"/>
        </w:rPr>
      </w:pPr>
    </w:p>
    <w:p>
      <w:pPr>
        <w:pStyle w:val="4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rFonts w:hint="default"/>
          <w:b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 MUNICIPIO DE PLANALTO                                                           COOPAGRISERVI</w:t>
      </w:r>
    </w:p>
    <w:p>
      <w:pPr>
        <w:pStyle w:val="4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                           Contratante                                                                               Contratado</w:t>
      </w:r>
    </w:p>
    <w:p>
      <w:pPr>
        <w:pStyle w:val="4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4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Testemunhas: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</w:pPr>
    </w:p>
    <w:p>
      <w:pPr>
        <w:pStyle w:val="4"/>
      </w:pPr>
      <w:r>
        <w:t>_____________________       _______________________</w:t>
      </w:r>
    </w:p>
    <w:sectPr>
      <w:pgSz w:w="11906" w:h="16838"/>
      <w:pgMar w:top="3402" w:right="1701" w:bottom="0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6A"/>
    <w:rsid w:val="00095B6A"/>
    <w:rsid w:val="000A6E97"/>
    <w:rsid w:val="001946CE"/>
    <w:rsid w:val="003F4526"/>
    <w:rsid w:val="00832199"/>
    <w:rsid w:val="00C14243"/>
    <w:rsid w:val="00D9387B"/>
    <w:rsid w:val="00DF5CBC"/>
    <w:rsid w:val="00FF07B5"/>
    <w:rsid w:val="00FF5671"/>
    <w:rsid w:val="0B6870C2"/>
    <w:rsid w:val="308513C5"/>
    <w:rsid w:val="478F1A03"/>
    <w:rsid w:val="529744AC"/>
    <w:rsid w:val="5A26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291</Words>
  <Characters>1575</Characters>
  <Lines>13</Lines>
  <Paragraphs>3</Paragraphs>
  <TotalTime>62</TotalTime>
  <ScaleCrop>false</ScaleCrop>
  <LinksUpToDate>false</LinksUpToDate>
  <CharactersWithSpaces>1863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2018-12-06T11:53:00Z</dcterms:created>
  <dc:creator>PrefeituraAS</dc:creator>
  <cp:lastModifiedBy>google1580733038</cp:lastModifiedBy>
  <cp:lastPrinted>2019-02-28T11:29:00Z</cp:lastPrinted>
  <dcterms:modified xsi:type="dcterms:W3CDTF">2021-12-02T18:43:26Z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1046-11.2.0.10382</vt:lpwstr>
  </property>
  <property fmtid="{D5CDD505-2E9C-101B-9397-08002B2CF9AE}" pid="3" name="ICV">
    <vt:lpwstr>221C697ACF33487FAE04B0980DE849A2</vt:lpwstr>
  </property>
</Properties>
</file>