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993" w:hanging="993"/>
        <w:jc w:val="center"/>
        <w:rPr>
          <w:rFonts w:hint="default" w:ascii="Times New Roman" w:hAnsi="Times New Roman" w:cs="Times New Roman"/>
          <w:b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ADITIVO CONTRATUAL Nº 0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2</w:t>
      </w:r>
    </w:p>
    <w:p>
      <w:pPr>
        <w:spacing w:line="240" w:lineRule="auto"/>
        <w:ind w:left="3078" w:leftChars="1399" w:firstLine="0" w:firstLineChar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Aditamento de contrato nº 0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2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do Contrato Original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20</w:t>
      </w:r>
      <w:r>
        <w:rPr>
          <w:rFonts w:hint="default" w:ascii="Times New Roman" w:hAnsi="Times New Roman" w:cs="Times New Roman"/>
          <w:b/>
          <w:sz w:val="24"/>
          <w:szCs w:val="24"/>
        </w:rPr>
        <w:t>/20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21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, resultante do Edital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de Dispensa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20</w:t>
      </w:r>
      <w:r>
        <w:rPr>
          <w:rFonts w:hint="default" w:ascii="Times New Roman" w:hAnsi="Times New Roman" w:cs="Times New Roman"/>
          <w:b/>
          <w:sz w:val="24"/>
          <w:szCs w:val="24"/>
        </w:rPr>
        <w:t>/20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21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, celebrado entre o MUNICIPIO DE PLANALTO- RS e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FELIPE ZILIO</w:t>
      </w:r>
      <w:r>
        <w:rPr>
          <w:rFonts w:hint="default" w:ascii="Times New Roman" w:hAnsi="Times New Roman" w:cs="Times New Roman"/>
          <w:b/>
          <w:sz w:val="24"/>
          <w:szCs w:val="24"/>
        </w:rPr>
        <w:t>.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As partes acima qualificadas após parecer técnico resolve firmar termo aditivo ao contrato original com os seguintes termos:</w:t>
      </w:r>
    </w:p>
    <w:p>
      <w:pPr>
        <w:ind w:firstLine="1321" w:firstLineChars="55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I – Do PRAZO (Alteração da cláusula qu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in</w:t>
      </w:r>
      <w:r>
        <w:rPr>
          <w:rFonts w:hint="default" w:ascii="Times New Roman" w:hAnsi="Times New Roman" w:cs="Times New Roman"/>
          <w:b/>
          <w:sz w:val="24"/>
          <w:szCs w:val="24"/>
        </w:rPr>
        <w:t>ta)</w:t>
      </w:r>
    </w:p>
    <w:p>
      <w:pPr>
        <w:ind w:firstLine="708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Fica prorrogado pelo período de 12 (doze) meses o prazo do contrato, vigorando de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11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março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20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23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até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10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março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20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24</w:t>
      </w:r>
      <w:r>
        <w:rPr>
          <w:rFonts w:hint="default" w:ascii="Times New Roman" w:hAnsi="Times New Roman" w:cs="Times New Roman"/>
          <w:bCs/>
          <w:sz w:val="24"/>
          <w:szCs w:val="24"/>
        </w:rPr>
        <w:t>.</w:t>
      </w:r>
    </w:p>
    <w:p>
      <w:pPr>
        <w:jc w:val="both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CLÁUSULA II – Do Preço ( alteração da cláusula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 xml:space="preserve"> terceira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)</w:t>
      </w:r>
    </w:p>
    <w:p>
      <w:pPr>
        <w:ind w:firstLine="708"/>
        <w:jc w:val="both"/>
        <w:rPr>
          <w:rFonts w:hint="default" w:ascii="Times New Roman" w:hAnsi="Times New Roman" w:cs="Times New Roman"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ab/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>Altera o valor do contrato,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passando de R$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4.136,77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 xml:space="preserve">  (Quatro mil, cento e trinta e seis reis e setenta e sete centavos) mensais, para R$ 4.368,73 (Quatro mil, trezentos e sessenta e oito reais e setenta e três </w:t>
      </w:r>
      <w:bookmarkStart w:id="0" w:name="_GoBack"/>
      <w:bookmarkEnd w:id="0"/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centavos), tendo como variação 5,60% (IPCA).</w:t>
      </w:r>
    </w:p>
    <w:p>
      <w:pPr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ab/>
      </w:r>
      <w:r>
        <w:rPr>
          <w:rFonts w:hint="default" w:ascii="Times New Roman" w:hAnsi="Times New Roman" w:cs="Times New Roman"/>
          <w:b/>
          <w:sz w:val="24"/>
          <w:szCs w:val="24"/>
        </w:rPr>
        <w:t>CLÁUSULA I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I</w:t>
      </w:r>
      <w:r>
        <w:rPr>
          <w:rFonts w:hint="default" w:ascii="Times New Roman" w:hAnsi="Times New Roman" w:cs="Times New Roman"/>
          <w:b/>
          <w:sz w:val="24"/>
          <w:szCs w:val="24"/>
        </w:rPr>
        <w:t>I – Das demais cláusulas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ab/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>Permanecem inalteradas as demais cláusulas.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>E, assim, por estarem acordados, ajustados e contratados, após  lido e achado conforme, as partes firmam o presente aditivo, em das vias de igual teor e forma, para que surta seus efeitos legais e jurídicos, na presença de duas testemunhas que será arquivado na Secretaria de Administração da Prefeitura Municipal de Planalto-RS, conforme estabelecido no art. 60 da Lei Federal nº 8.666/93 e alterações posteriores.</w:t>
      </w:r>
    </w:p>
    <w:p>
      <w:pPr>
        <w:spacing w:line="240" w:lineRule="auto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Planalto,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10</w:t>
      </w:r>
      <w:r>
        <w:rPr>
          <w:rFonts w:hint="default" w:ascii="Times New Roman" w:hAnsi="Times New Roman" w:cs="Times New Roman"/>
          <w:sz w:val="24"/>
          <w:szCs w:val="24"/>
        </w:rPr>
        <w:t xml:space="preserve"> de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março</w:t>
      </w:r>
      <w:r>
        <w:rPr>
          <w:rFonts w:hint="default" w:ascii="Times New Roman" w:hAnsi="Times New Roman" w:cs="Times New Roman"/>
          <w:sz w:val="24"/>
          <w:szCs w:val="24"/>
        </w:rPr>
        <w:t xml:space="preserve"> de 20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23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>
      <w:pPr>
        <w:spacing w:line="240" w:lineRule="auto"/>
        <w:jc w:val="center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4"/>
        <w:rPr>
          <w:rFonts w:hint="default" w:ascii="Times New Roman" w:hAnsi="Times New Roman" w:cs="Times New Roman"/>
          <w:b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M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UNICIPIO DE PLANALTO                               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FELIPE ZILIO</w:t>
      </w: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Con</w:t>
      </w:r>
      <w:r>
        <w:rPr>
          <w:rFonts w:hint="default" w:ascii="Times New Roman" w:hAnsi="Times New Roman" w:cs="Times New Roman"/>
          <w:sz w:val="24"/>
          <w:szCs w:val="24"/>
        </w:rPr>
        <w:t>tratante                                                                   Contratado</w:t>
      </w: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Testemunhas:</w:t>
      </w: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_____________________       _______________________</w:t>
      </w:r>
    </w:p>
    <w:sectPr>
      <w:pgSz w:w="11906" w:h="16838"/>
      <w:pgMar w:top="3402" w:right="1701" w:bottom="0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B6A"/>
    <w:rsid w:val="00095B6A"/>
    <w:rsid w:val="000A6E97"/>
    <w:rsid w:val="001946CE"/>
    <w:rsid w:val="003F4526"/>
    <w:rsid w:val="00832199"/>
    <w:rsid w:val="00C14243"/>
    <w:rsid w:val="00D9387B"/>
    <w:rsid w:val="00DF5CBC"/>
    <w:rsid w:val="00FF07B5"/>
    <w:rsid w:val="00FF5671"/>
    <w:rsid w:val="0B6870C2"/>
    <w:rsid w:val="276B531F"/>
    <w:rsid w:val="290C46A4"/>
    <w:rsid w:val="308513C5"/>
    <w:rsid w:val="342A2FB1"/>
    <w:rsid w:val="478F1A03"/>
    <w:rsid w:val="529744AC"/>
    <w:rsid w:val="5A26072B"/>
    <w:rsid w:val="5FAC3D5E"/>
    <w:rsid w:val="76476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291</Words>
  <Characters>1575</Characters>
  <Lines>13</Lines>
  <Paragraphs>3</Paragraphs>
  <TotalTime>16</TotalTime>
  <ScaleCrop>false</ScaleCrop>
  <LinksUpToDate>false</LinksUpToDate>
  <CharactersWithSpaces>1863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2018-12-06T11:53:00Z</dcterms:created>
  <dc:creator>PrefeituraAS</dc:creator>
  <cp:lastModifiedBy>google1580733038</cp:lastModifiedBy>
  <cp:lastPrinted>2019-02-28T11:29:00Z</cp:lastPrinted>
  <dcterms:modified xsi:type="dcterms:W3CDTF">2023-03-13T12:13:11Z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1046-11.2.0.11486</vt:lpwstr>
  </property>
  <property fmtid="{D5CDD505-2E9C-101B-9397-08002B2CF9AE}" pid="3" name="ICV">
    <vt:lpwstr>19CE57F51D844CF6ADBC037C9C9DB400</vt:lpwstr>
  </property>
</Properties>
</file>