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FFE" w:rsidRPr="0079724A" w:rsidRDefault="00B76C80" w:rsidP="0079724A">
      <w:pPr>
        <w:pStyle w:val="Ttulo2"/>
        <w:spacing w:line="360" w:lineRule="auto"/>
        <w:ind w:left="759" w:right="900"/>
        <w:jc w:val="center"/>
        <w:rPr>
          <w:rFonts w:ascii="Arial" w:hAnsi="Arial" w:cs="Arial"/>
          <w:sz w:val="24"/>
          <w:szCs w:val="24"/>
          <w:u w:val="none"/>
        </w:rPr>
      </w:pPr>
      <w:r w:rsidRPr="0079724A">
        <w:rPr>
          <w:rFonts w:ascii="Arial" w:hAnsi="Arial" w:cs="Arial"/>
          <w:sz w:val="24"/>
          <w:szCs w:val="24"/>
          <w:u w:val="none"/>
        </w:rPr>
        <w:t>ATA</w:t>
      </w:r>
      <w:r w:rsidRPr="0079724A">
        <w:rPr>
          <w:rFonts w:ascii="Arial" w:hAnsi="Arial" w:cs="Arial"/>
          <w:spacing w:val="-8"/>
          <w:sz w:val="24"/>
          <w:szCs w:val="24"/>
          <w:u w:val="none"/>
        </w:rPr>
        <w:t xml:space="preserve"> </w:t>
      </w:r>
      <w:r w:rsidRPr="0079724A">
        <w:rPr>
          <w:rFonts w:ascii="Arial" w:hAnsi="Arial" w:cs="Arial"/>
          <w:sz w:val="24"/>
          <w:szCs w:val="24"/>
          <w:u w:val="none"/>
        </w:rPr>
        <w:t>REGISTRO</w:t>
      </w:r>
      <w:r w:rsidRPr="0079724A">
        <w:rPr>
          <w:rFonts w:ascii="Arial" w:hAnsi="Arial" w:cs="Arial"/>
          <w:spacing w:val="-5"/>
          <w:sz w:val="24"/>
          <w:szCs w:val="24"/>
          <w:u w:val="none"/>
        </w:rPr>
        <w:t xml:space="preserve"> </w:t>
      </w:r>
      <w:r w:rsidRPr="0079724A">
        <w:rPr>
          <w:rFonts w:ascii="Arial" w:hAnsi="Arial" w:cs="Arial"/>
          <w:sz w:val="24"/>
          <w:szCs w:val="24"/>
          <w:u w:val="none"/>
        </w:rPr>
        <w:t>DE</w:t>
      </w:r>
      <w:r w:rsidRPr="0079724A">
        <w:rPr>
          <w:rFonts w:ascii="Arial" w:hAnsi="Arial" w:cs="Arial"/>
          <w:spacing w:val="-7"/>
          <w:sz w:val="24"/>
          <w:szCs w:val="24"/>
          <w:u w:val="none"/>
        </w:rPr>
        <w:t xml:space="preserve"> </w:t>
      </w:r>
      <w:r w:rsidRPr="0079724A">
        <w:rPr>
          <w:rFonts w:ascii="Arial" w:hAnsi="Arial" w:cs="Arial"/>
          <w:sz w:val="24"/>
          <w:szCs w:val="24"/>
          <w:u w:val="none"/>
        </w:rPr>
        <w:t>PREÇOS</w:t>
      </w:r>
      <w:r w:rsidRPr="0079724A">
        <w:rPr>
          <w:rFonts w:ascii="Arial" w:hAnsi="Arial" w:cs="Arial"/>
          <w:spacing w:val="-6"/>
          <w:sz w:val="24"/>
          <w:szCs w:val="24"/>
          <w:u w:val="none"/>
        </w:rPr>
        <w:t xml:space="preserve"> </w:t>
      </w:r>
      <w:r w:rsidR="0079724A">
        <w:rPr>
          <w:rFonts w:ascii="Arial" w:hAnsi="Arial" w:cs="Arial"/>
          <w:sz w:val="24"/>
          <w:szCs w:val="24"/>
          <w:u w:val="none"/>
        </w:rPr>
        <w:t>Nº</w:t>
      </w:r>
      <w:r w:rsidRPr="0079724A">
        <w:rPr>
          <w:rFonts w:ascii="Arial" w:hAnsi="Arial" w:cs="Arial"/>
          <w:spacing w:val="-7"/>
          <w:sz w:val="24"/>
          <w:szCs w:val="24"/>
          <w:u w:val="none"/>
        </w:rPr>
        <w:t xml:space="preserve"> </w:t>
      </w:r>
      <w:r w:rsidR="0079724A">
        <w:rPr>
          <w:rFonts w:ascii="Arial" w:hAnsi="Arial" w:cs="Arial"/>
          <w:spacing w:val="-2"/>
          <w:sz w:val="24"/>
          <w:szCs w:val="24"/>
          <w:u w:val="none"/>
        </w:rPr>
        <w:t>039</w:t>
      </w:r>
      <w:r w:rsidRPr="0079724A">
        <w:rPr>
          <w:rFonts w:ascii="Arial" w:hAnsi="Arial" w:cs="Arial"/>
          <w:spacing w:val="-2"/>
          <w:sz w:val="24"/>
          <w:szCs w:val="24"/>
          <w:u w:val="none"/>
        </w:rPr>
        <w:t>/2024</w:t>
      </w:r>
    </w:p>
    <w:p w:rsidR="00BD6FFE" w:rsidRPr="0079724A" w:rsidRDefault="00BD6FFE" w:rsidP="0079724A">
      <w:pPr>
        <w:pStyle w:val="Corpodetexto"/>
        <w:spacing w:line="360" w:lineRule="auto"/>
        <w:ind w:left="0"/>
        <w:jc w:val="left"/>
        <w:rPr>
          <w:rFonts w:ascii="Arial" w:hAnsi="Arial" w:cs="Arial"/>
          <w:b/>
          <w:sz w:val="24"/>
          <w:szCs w:val="24"/>
        </w:rPr>
      </w:pPr>
    </w:p>
    <w:p w:rsidR="00BD6FFE" w:rsidRPr="0079724A" w:rsidRDefault="00BD6FFE" w:rsidP="0079724A">
      <w:pPr>
        <w:pStyle w:val="Corpodetexto"/>
        <w:spacing w:before="2" w:line="360" w:lineRule="auto"/>
        <w:ind w:left="0"/>
        <w:jc w:val="left"/>
        <w:rPr>
          <w:rFonts w:ascii="Arial" w:hAnsi="Arial" w:cs="Arial"/>
          <w:b/>
          <w:sz w:val="24"/>
          <w:szCs w:val="24"/>
        </w:rPr>
      </w:pPr>
    </w:p>
    <w:p w:rsidR="00BD6FFE" w:rsidRPr="0079724A" w:rsidRDefault="00B76C80" w:rsidP="0079724A">
      <w:pPr>
        <w:ind w:left="2835" w:right="509" w:firstLine="851"/>
        <w:jc w:val="both"/>
        <w:rPr>
          <w:rFonts w:ascii="Arial" w:hAnsi="Arial" w:cs="Arial"/>
          <w:b/>
          <w:sz w:val="24"/>
          <w:szCs w:val="24"/>
        </w:rPr>
      </w:pPr>
      <w:r w:rsidRPr="0079724A">
        <w:rPr>
          <w:rFonts w:ascii="Arial" w:hAnsi="Arial" w:cs="Arial"/>
          <w:sz w:val="24"/>
          <w:szCs w:val="24"/>
        </w:rPr>
        <w:t>Ata</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10"/>
          <w:sz w:val="24"/>
          <w:szCs w:val="24"/>
        </w:rPr>
        <w:t xml:space="preserve"> </w:t>
      </w:r>
      <w:r w:rsidRPr="0079724A">
        <w:rPr>
          <w:rFonts w:ascii="Arial" w:hAnsi="Arial" w:cs="Arial"/>
          <w:sz w:val="24"/>
          <w:szCs w:val="24"/>
        </w:rPr>
        <w:t>Registro</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10"/>
          <w:sz w:val="24"/>
          <w:szCs w:val="24"/>
        </w:rPr>
        <w:t xml:space="preserve"> </w:t>
      </w:r>
      <w:r w:rsidRPr="0079724A">
        <w:rPr>
          <w:rFonts w:ascii="Arial" w:hAnsi="Arial" w:cs="Arial"/>
          <w:sz w:val="24"/>
          <w:szCs w:val="24"/>
        </w:rPr>
        <w:t>Preço</w:t>
      </w:r>
      <w:r w:rsidRPr="0079724A">
        <w:rPr>
          <w:rFonts w:ascii="Arial" w:hAnsi="Arial" w:cs="Arial"/>
          <w:spacing w:val="-11"/>
          <w:sz w:val="24"/>
          <w:szCs w:val="24"/>
        </w:rPr>
        <w:t xml:space="preserve"> </w:t>
      </w:r>
      <w:r w:rsidRPr="0079724A">
        <w:rPr>
          <w:rFonts w:ascii="Arial" w:hAnsi="Arial" w:cs="Arial"/>
          <w:sz w:val="24"/>
          <w:szCs w:val="24"/>
        </w:rPr>
        <w:t>que</w:t>
      </w:r>
      <w:r w:rsidRPr="0079724A">
        <w:rPr>
          <w:rFonts w:ascii="Arial" w:hAnsi="Arial" w:cs="Arial"/>
          <w:spacing w:val="-10"/>
          <w:sz w:val="24"/>
          <w:szCs w:val="24"/>
        </w:rPr>
        <w:t xml:space="preserve"> </w:t>
      </w:r>
      <w:r w:rsidRPr="0079724A">
        <w:rPr>
          <w:rFonts w:ascii="Arial" w:hAnsi="Arial" w:cs="Arial"/>
          <w:sz w:val="24"/>
          <w:szCs w:val="24"/>
        </w:rPr>
        <w:t>entre</w:t>
      </w:r>
      <w:r w:rsidRPr="0079724A">
        <w:rPr>
          <w:rFonts w:ascii="Arial" w:hAnsi="Arial" w:cs="Arial"/>
          <w:spacing w:val="-9"/>
          <w:sz w:val="24"/>
          <w:szCs w:val="24"/>
        </w:rPr>
        <w:t xml:space="preserve"> </w:t>
      </w:r>
      <w:r w:rsidRPr="0079724A">
        <w:rPr>
          <w:rFonts w:ascii="Arial" w:hAnsi="Arial" w:cs="Arial"/>
          <w:sz w:val="24"/>
          <w:szCs w:val="24"/>
        </w:rPr>
        <w:t>si</w:t>
      </w:r>
      <w:r w:rsidRPr="0079724A">
        <w:rPr>
          <w:rFonts w:ascii="Arial" w:hAnsi="Arial" w:cs="Arial"/>
          <w:spacing w:val="-6"/>
          <w:sz w:val="24"/>
          <w:szCs w:val="24"/>
        </w:rPr>
        <w:t xml:space="preserve"> </w:t>
      </w:r>
      <w:r w:rsidRPr="0079724A">
        <w:rPr>
          <w:rFonts w:ascii="Arial" w:hAnsi="Arial" w:cs="Arial"/>
          <w:sz w:val="24"/>
          <w:szCs w:val="24"/>
        </w:rPr>
        <w:t>firmam o</w:t>
      </w:r>
      <w:r w:rsidRPr="0079724A">
        <w:rPr>
          <w:rFonts w:ascii="Arial" w:hAnsi="Arial" w:cs="Arial"/>
          <w:spacing w:val="26"/>
          <w:sz w:val="24"/>
          <w:szCs w:val="24"/>
        </w:rPr>
        <w:t xml:space="preserve"> </w:t>
      </w:r>
      <w:r w:rsidR="0079724A">
        <w:rPr>
          <w:rFonts w:ascii="Arial" w:hAnsi="Arial" w:cs="Arial"/>
          <w:b/>
          <w:sz w:val="24"/>
          <w:szCs w:val="24"/>
        </w:rPr>
        <w:t>MUNICÍ</w:t>
      </w:r>
      <w:r w:rsidRPr="0079724A">
        <w:rPr>
          <w:rFonts w:ascii="Arial" w:hAnsi="Arial" w:cs="Arial"/>
          <w:b/>
          <w:sz w:val="24"/>
          <w:szCs w:val="24"/>
        </w:rPr>
        <w:t>PIO</w:t>
      </w:r>
      <w:r w:rsidRPr="0079724A">
        <w:rPr>
          <w:rFonts w:ascii="Arial" w:hAnsi="Arial" w:cs="Arial"/>
          <w:b/>
          <w:spacing w:val="31"/>
          <w:sz w:val="24"/>
          <w:szCs w:val="24"/>
        </w:rPr>
        <w:t xml:space="preserve"> </w:t>
      </w:r>
      <w:r w:rsidRPr="0079724A">
        <w:rPr>
          <w:rFonts w:ascii="Arial" w:hAnsi="Arial" w:cs="Arial"/>
          <w:b/>
          <w:sz w:val="24"/>
          <w:szCs w:val="24"/>
        </w:rPr>
        <w:t>DE</w:t>
      </w:r>
      <w:r w:rsidRPr="0079724A">
        <w:rPr>
          <w:rFonts w:ascii="Arial" w:hAnsi="Arial" w:cs="Arial"/>
          <w:b/>
          <w:spacing w:val="30"/>
          <w:sz w:val="24"/>
          <w:szCs w:val="24"/>
        </w:rPr>
        <w:t xml:space="preserve"> </w:t>
      </w:r>
      <w:r w:rsidRPr="0079724A">
        <w:rPr>
          <w:rFonts w:ascii="Arial" w:hAnsi="Arial" w:cs="Arial"/>
          <w:b/>
          <w:sz w:val="24"/>
          <w:szCs w:val="24"/>
        </w:rPr>
        <w:t>PLANALTO</w:t>
      </w:r>
      <w:r w:rsidRPr="0079724A">
        <w:rPr>
          <w:rFonts w:ascii="Arial" w:hAnsi="Arial" w:cs="Arial"/>
          <w:b/>
          <w:spacing w:val="34"/>
          <w:sz w:val="24"/>
          <w:szCs w:val="24"/>
        </w:rPr>
        <w:t xml:space="preserve"> </w:t>
      </w:r>
      <w:r w:rsidRPr="0079724A">
        <w:rPr>
          <w:rFonts w:ascii="Arial" w:hAnsi="Arial" w:cs="Arial"/>
          <w:sz w:val="24"/>
          <w:szCs w:val="24"/>
        </w:rPr>
        <w:t>e</w:t>
      </w:r>
      <w:r w:rsidRPr="0079724A">
        <w:rPr>
          <w:rFonts w:ascii="Arial" w:hAnsi="Arial" w:cs="Arial"/>
          <w:spacing w:val="27"/>
          <w:sz w:val="24"/>
          <w:szCs w:val="24"/>
        </w:rPr>
        <w:t xml:space="preserve"> </w:t>
      </w:r>
      <w:r w:rsidR="0079724A">
        <w:rPr>
          <w:rFonts w:ascii="Arial" w:hAnsi="Arial" w:cs="Arial"/>
          <w:sz w:val="24"/>
          <w:szCs w:val="24"/>
        </w:rPr>
        <w:t>as</w:t>
      </w:r>
      <w:r w:rsidRPr="0079724A">
        <w:rPr>
          <w:rFonts w:ascii="Arial" w:hAnsi="Arial" w:cs="Arial"/>
          <w:spacing w:val="28"/>
          <w:sz w:val="24"/>
          <w:szCs w:val="24"/>
        </w:rPr>
        <w:t xml:space="preserve"> </w:t>
      </w:r>
      <w:r w:rsidR="0079724A">
        <w:rPr>
          <w:rFonts w:ascii="Arial" w:hAnsi="Arial" w:cs="Arial"/>
          <w:spacing w:val="-2"/>
          <w:sz w:val="24"/>
          <w:szCs w:val="24"/>
        </w:rPr>
        <w:t xml:space="preserve">empresas </w:t>
      </w:r>
      <w:r w:rsidR="0079724A" w:rsidRPr="0079724A">
        <w:rPr>
          <w:rFonts w:ascii="Arial" w:hAnsi="Arial" w:cs="Arial"/>
          <w:b/>
          <w:spacing w:val="-2"/>
          <w:sz w:val="24"/>
          <w:szCs w:val="24"/>
        </w:rPr>
        <w:t>CASA DE ASSISTENCIA SOCIAL AMOR E CARIDADE DE NONOAI</w:t>
      </w:r>
      <w:r w:rsidR="0079724A">
        <w:rPr>
          <w:rFonts w:ascii="Arial" w:hAnsi="Arial" w:cs="Arial"/>
          <w:b/>
          <w:spacing w:val="-2"/>
          <w:sz w:val="24"/>
          <w:szCs w:val="24"/>
        </w:rPr>
        <w:t xml:space="preserve"> </w:t>
      </w:r>
      <w:r w:rsidR="0079724A">
        <w:rPr>
          <w:rFonts w:ascii="Arial" w:hAnsi="Arial" w:cs="Arial"/>
          <w:spacing w:val="-2"/>
          <w:sz w:val="24"/>
          <w:szCs w:val="24"/>
        </w:rPr>
        <w:t xml:space="preserve">e </w:t>
      </w:r>
      <w:r w:rsidR="0079724A" w:rsidRPr="0079724A">
        <w:rPr>
          <w:rFonts w:ascii="Arial" w:hAnsi="Arial" w:cs="Arial"/>
          <w:b/>
          <w:spacing w:val="-2"/>
          <w:sz w:val="24"/>
          <w:szCs w:val="24"/>
        </w:rPr>
        <w:t>RESIDENCIAL TERAPEUTICO TORNERO VITAE LTDA</w:t>
      </w:r>
      <w:r w:rsidR="0079724A">
        <w:rPr>
          <w:rFonts w:ascii="Arial" w:hAnsi="Arial" w:cs="Arial"/>
          <w:b/>
          <w:spacing w:val="-2"/>
          <w:sz w:val="24"/>
          <w:szCs w:val="24"/>
        </w:rPr>
        <w:t xml:space="preserve"> </w:t>
      </w:r>
      <w:r w:rsidRPr="0079724A">
        <w:rPr>
          <w:rFonts w:ascii="Arial" w:hAnsi="Arial" w:cs="Arial"/>
          <w:spacing w:val="-2"/>
          <w:sz w:val="24"/>
          <w:szCs w:val="24"/>
        </w:rPr>
        <w:t xml:space="preserve">OBJETIVANDO </w:t>
      </w:r>
      <w:r w:rsidRPr="0079724A">
        <w:rPr>
          <w:rFonts w:ascii="Arial" w:hAnsi="Arial" w:cs="Arial"/>
          <w:sz w:val="24"/>
          <w:szCs w:val="24"/>
        </w:rPr>
        <w:t xml:space="preserve">REGISTRO DE PREÇOS DE VAGAS VISANDO O ACOLHIMENTO INSTITUCIONAL PARA PESSOAS IDOSAS EM LAR PERMANENTE, INTERNAÇÃO DE PACIENTES COM DIAGNÓSTICO DE </w:t>
      </w:r>
      <w:r w:rsidRPr="0079724A">
        <w:rPr>
          <w:rFonts w:ascii="Arial" w:hAnsi="Arial" w:cs="Arial"/>
          <w:spacing w:val="-2"/>
          <w:sz w:val="24"/>
          <w:szCs w:val="24"/>
        </w:rPr>
        <w:t>ESQUIZOFRENIA,</w:t>
      </w:r>
      <w:r w:rsidR="0079724A">
        <w:rPr>
          <w:rFonts w:ascii="Arial" w:hAnsi="Arial" w:cs="Arial"/>
          <w:sz w:val="24"/>
          <w:szCs w:val="24"/>
        </w:rPr>
        <w:t xml:space="preserve"> </w:t>
      </w:r>
      <w:r w:rsidRPr="0079724A">
        <w:rPr>
          <w:rFonts w:ascii="Arial" w:hAnsi="Arial" w:cs="Arial"/>
          <w:spacing w:val="-2"/>
          <w:sz w:val="24"/>
          <w:szCs w:val="24"/>
        </w:rPr>
        <w:t>TRANSTORNO</w:t>
      </w:r>
      <w:r w:rsidRPr="0079724A">
        <w:rPr>
          <w:rFonts w:ascii="Arial" w:hAnsi="Arial" w:cs="Arial"/>
          <w:sz w:val="24"/>
          <w:szCs w:val="24"/>
        </w:rPr>
        <w:tab/>
      </w:r>
      <w:r w:rsidRPr="0079724A">
        <w:rPr>
          <w:rFonts w:ascii="Arial" w:hAnsi="Arial" w:cs="Arial"/>
          <w:spacing w:val="-6"/>
          <w:sz w:val="24"/>
          <w:szCs w:val="24"/>
        </w:rPr>
        <w:t xml:space="preserve">DE </w:t>
      </w:r>
      <w:r w:rsidRPr="0079724A">
        <w:rPr>
          <w:rFonts w:ascii="Arial" w:hAnsi="Arial" w:cs="Arial"/>
          <w:sz w:val="24"/>
          <w:szCs w:val="24"/>
        </w:rPr>
        <w:t>PERSONALIDADE BORDERLINE E DE OUTRAS PATOLOGIAS MENTAIS E</w:t>
      </w:r>
      <w:r w:rsidRPr="0079724A">
        <w:rPr>
          <w:rFonts w:ascii="Arial" w:hAnsi="Arial" w:cs="Arial"/>
          <w:sz w:val="24"/>
          <w:szCs w:val="24"/>
        </w:rPr>
        <w:t xml:space="preserve">M RESIDÊNCIA </w:t>
      </w:r>
      <w:r w:rsidRPr="0079724A">
        <w:rPr>
          <w:rFonts w:ascii="Arial" w:hAnsi="Arial" w:cs="Arial"/>
          <w:spacing w:val="-2"/>
          <w:sz w:val="24"/>
          <w:szCs w:val="24"/>
        </w:rPr>
        <w:t>TERAPÊUTICA;</w:t>
      </w:r>
    </w:p>
    <w:p w:rsidR="00BD6FFE" w:rsidRPr="0079724A" w:rsidRDefault="00BD6FFE" w:rsidP="0079724A">
      <w:pPr>
        <w:pStyle w:val="Corpodetexto"/>
        <w:spacing w:before="226" w:line="360" w:lineRule="auto"/>
        <w:ind w:left="0"/>
        <w:jc w:val="left"/>
        <w:rPr>
          <w:rFonts w:ascii="Arial" w:hAnsi="Arial" w:cs="Arial"/>
          <w:sz w:val="24"/>
          <w:szCs w:val="24"/>
        </w:rPr>
      </w:pPr>
    </w:p>
    <w:p w:rsidR="00BD6FFE" w:rsidRPr="0079724A" w:rsidRDefault="0079724A" w:rsidP="0079724A">
      <w:pPr>
        <w:pStyle w:val="Corpodetexto"/>
        <w:spacing w:before="1" w:line="360" w:lineRule="auto"/>
        <w:ind w:right="470"/>
        <w:rPr>
          <w:rFonts w:ascii="Arial" w:hAnsi="Arial" w:cs="Arial"/>
          <w:sz w:val="24"/>
          <w:szCs w:val="24"/>
        </w:rPr>
      </w:pPr>
      <w:r>
        <w:rPr>
          <w:rFonts w:ascii="Arial" w:hAnsi="Arial" w:cs="Arial"/>
          <w:sz w:val="24"/>
          <w:szCs w:val="24"/>
        </w:rPr>
        <w:t>Aos 19 dias do mês de julho</w:t>
      </w:r>
      <w:r w:rsidR="00B76C80" w:rsidRPr="0079724A">
        <w:rPr>
          <w:rFonts w:ascii="Arial" w:hAnsi="Arial" w:cs="Arial"/>
          <w:spacing w:val="-16"/>
          <w:sz w:val="24"/>
          <w:szCs w:val="24"/>
        </w:rPr>
        <w:t xml:space="preserve"> </w:t>
      </w:r>
      <w:r w:rsidR="00B76C80" w:rsidRPr="0079724A">
        <w:rPr>
          <w:rFonts w:ascii="Arial" w:hAnsi="Arial" w:cs="Arial"/>
          <w:sz w:val="24"/>
          <w:szCs w:val="24"/>
        </w:rPr>
        <w:t>de 2024, nas dependências da Administração Municipal de Planalto/RS, sito à Rua Humberto de Campos, 732, inscrita no CNPJ sob o nº 87.612.891/0001-15, representado</w:t>
      </w:r>
      <w:r w:rsidR="00B76C80" w:rsidRPr="0079724A">
        <w:rPr>
          <w:rFonts w:ascii="Arial" w:hAnsi="Arial" w:cs="Arial"/>
          <w:spacing w:val="-3"/>
          <w:sz w:val="24"/>
          <w:szCs w:val="24"/>
        </w:rPr>
        <w:t xml:space="preserve"> </w:t>
      </w:r>
      <w:r w:rsidR="00B76C80" w:rsidRPr="0079724A">
        <w:rPr>
          <w:rFonts w:ascii="Arial" w:hAnsi="Arial" w:cs="Arial"/>
          <w:sz w:val="24"/>
          <w:szCs w:val="24"/>
        </w:rPr>
        <w:t>neste</w:t>
      </w:r>
      <w:r w:rsidR="00B76C80" w:rsidRPr="0079724A">
        <w:rPr>
          <w:rFonts w:ascii="Arial" w:hAnsi="Arial" w:cs="Arial"/>
          <w:spacing w:val="-2"/>
          <w:sz w:val="24"/>
          <w:szCs w:val="24"/>
        </w:rPr>
        <w:t xml:space="preserve"> </w:t>
      </w:r>
      <w:r w:rsidR="00B76C80" w:rsidRPr="0079724A">
        <w:rPr>
          <w:rFonts w:ascii="Arial" w:hAnsi="Arial" w:cs="Arial"/>
          <w:sz w:val="24"/>
          <w:szCs w:val="24"/>
        </w:rPr>
        <w:t>ato</w:t>
      </w:r>
      <w:r w:rsidR="00B76C80" w:rsidRPr="0079724A">
        <w:rPr>
          <w:rFonts w:ascii="Arial" w:hAnsi="Arial" w:cs="Arial"/>
          <w:spacing w:val="-3"/>
          <w:sz w:val="24"/>
          <w:szCs w:val="24"/>
        </w:rPr>
        <w:t xml:space="preserve"> </w:t>
      </w:r>
      <w:r w:rsidR="00B76C80" w:rsidRPr="0079724A">
        <w:rPr>
          <w:rFonts w:ascii="Arial" w:hAnsi="Arial" w:cs="Arial"/>
          <w:sz w:val="24"/>
          <w:szCs w:val="24"/>
        </w:rPr>
        <w:t>pelo</w:t>
      </w:r>
      <w:r w:rsidR="00B76C80" w:rsidRPr="0079724A">
        <w:rPr>
          <w:rFonts w:ascii="Arial" w:hAnsi="Arial" w:cs="Arial"/>
          <w:spacing w:val="-3"/>
          <w:sz w:val="24"/>
          <w:szCs w:val="24"/>
        </w:rPr>
        <w:t xml:space="preserve"> </w:t>
      </w:r>
      <w:r w:rsidR="00B76C80" w:rsidRPr="0079724A">
        <w:rPr>
          <w:rFonts w:ascii="Arial" w:hAnsi="Arial" w:cs="Arial"/>
          <w:sz w:val="24"/>
          <w:szCs w:val="24"/>
        </w:rPr>
        <w:t>Sr.</w:t>
      </w:r>
      <w:r w:rsidR="00B76C80" w:rsidRPr="0079724A">
        <w:rPr>
          <w:rFonts w:ascii="Arial" w:hAnsi="Arial" w:cs="Arial"/>
          <w:spacing w:val="-3"/>
          <w:sz w:val="24"/>
          <w:szCs w:val="24"/>
        </w:rPr>
        <w:t xml:space="preserve"> </w:t>
      </w:r>
      <w:r w:rsidR="00B76C80" w:rsidRPr="0079724A">
        <w:rPr>
          <w:rFonts w:ascii="Arial" w:hAnsi="Arial" w:cs="Arial"/>
          <w:sz w:val="24"/>
          <w:szCs w:val="24"/>
        </w:rPr>
        <w:t>Cristiano</w:t>
      </w:r>
      <w:r w:rsidR="00B76C80" w:rsidRPr="0079724A">
        <w:rPr>
          <w:rFonts w:ascii="Arial" w:hAnsi="Arial" w:cs="Arial"/>
          <w:spacing w:val="-3"/>
          <w:sz w:val="24"/>
          <w:szCs w:val="24"/>
        </w:rPr>
        <w:t xml:space="preserve"> </w:t>
      </w:r>
      <w:r w:rsidR="00B76C80" w:rsidRPr="0079724A">
        <w:rPr>
          <w:rFonts w:ascii="Arial" w:hAnsi="Arial" w:cs="Arial"/>
          <w:sz w:val="24"/>
          <w:szCs w:val="24"/>
        </w:rPr>
        <w:t>Gnoatto,</w:t>
      </w:r>
      <w:r w:rsidR="00B76C80" w:rsidRPr="0079724A">
        <w:rPr>
          <w:rFonts w:ascii="Arial" w:hAnsi="Arial" w:cs="Arial"/>
          <w:spacing w:val="-3"/>
          <w:sz w:val="24"/>
          <w:szCs w:val="24"/>
        </w:rPr>
        <w:t xml:space="preserve"> </w:t>
      </w:r>
      <w:r w:rsidR="00B76C80" w:rsidRPr="0079724A">
        <w:rPr>
          <w:rFonts w:ascii="Arial" w:hAnsi="Arial" w:cs="Arial"/>
          <w:sz w:val="24"/>
          <w:szCs w:val="24"/>
        </w:rPr>
        <w:t>Pre</w:t>
      </w:r>
      <w:r w:rsidR="00B76C80" w:rsidRPr="0079724A">
        <w:rPr>
          <w:rFonts w:ascii="Arial" w:hAnsi="Arial" w:cs="Arial"/>
          <w:sz w:val="24"/>
          <w:szCs w:val="24"/>
        </w:rPr>
        <w:t>feito</w:t>
      </w:r>
      <w:r w:rsidR="00B76C80" w:rsidRPr="0079724A">
        <w:rPr>
          <w:rFonts w:ascii="Arial" w:hAnsi="Arial" w:cs="Arial"/>
          <w:spacing w:val="-3"/>
          <w:sz w:val="24"/>
          <w:szCs w:val="24"/>
        </w:rPr>
        <w:t xml:space="preserve"> </w:t>
      </w:r>
      <w:r w:rsidR="00B76C80" w:rsidRPr="0079724A">
        <w:rPr>
          <w:rFonts w:ascii="Arial" w:hAnsi="Arial" w:cs="Arial"/>
          <w:sz w:val="24"/>
          <w:szCs w:val="24"/>
        </w:rPr>
        <w:t>Municipal,</w:t>
      </w:r>
      <w:r w:rsidR="00B76C80" w:rsidRPr="0079724A">
        <w:rPr>
          <w:rFonts w:ascii="Arial" w:hAnsi="Arial" w:cs="Arial"/>
          <w:spacing w:val="-1"/>
          <w:sz w:val="24"/>
          <w:szCs w:val="24"/>
        </w:rPr>
        <w:t xml:space="preserve"> </w:t>
      </w:r>
      <w:r w:rsidR="00B76C80" w:rsidRPr="0079724A">
        <w:rPr>
          <w:rFonts w:ascii="Arial" w:hAnsi="Arial" w:cs="Arial"/>
          <w:sz w:val="24"/>
          <w:szCs w:val="24"/>
        </w:rPr>
        <w:t>nos</w:t>
      </w:r>
      <w:r w:rsidR="00B76C80" w:rsidRPr="0079724A">
        <w:rPr>
          <w:rFonts w:ascii="Arial" w:hAnsi="Arial" w:cs="Arial"/>
          <w:spacing w:val="-3"/>
          <w:sz w:val="24"/>
          <w:szCs w:val="24"/>
        </w:rPr>
        <w:t xml:space="preserve"> </w:t>
      </w:r>
      <w:r w:rsidR="00B76C80" w:rsidRPr="0079724A">
        <w:rPr>
          <w:rFonts w:ascii="Arial" w:hAnsi="Arial" w:cs="Arial"/>
          <w:sz w:val="24"/>
          <w:szCs w:val="24"/>
        </w:rPr>
        <w:t>termos</w:t>
      </w:r>
      <w:r w:rsidR="00B76C80" w:rsidRPr="0079724A">
        <w:rPr>
          <w:rFonts w:ascii="Arial" w:hAnsi="Arial" w:cs="Arial"/>
          <w:spacing w:val="-1"/>
          <w:sz w:val="24"/>
          <w:szCs w:val="24"/>
        </w:rPr>
        <w:t xml:space="preserve"> </w:t>
      </w:r>
      <w:r w:rsidR="00B76C80" w:rsidRPr="0079724A">
        <w:rPr>
          <w:rFonts w:ascii="Arial" w:hAnsi="Arial" w:cs="Arial"/>
          <w:sz w:val="24"/>
          <w:szCs w:val="24"/>
        </w:rPr>
        <w:t>do</w:t>
      </w:r>
      <w:r w:rsidR="00B76C80" w:rsidRPr="0079724A">
        <w:rPr>
          <w:rFonts w:ascii="Arial" w:hAnsi="Arial" w:cs="Arial"/>
          <w:spacing w:val="-3"/>
          <w:sz w:val="24"/>
          <w:szCs w:val="24"/>
        </w:rPr>
        <w:t xml:space="preserve"> </w:t>
      </w:r>
      <w:r w:rsidR="00B76C80" w:rsidRPr="0079724A">
        <w:rPr>
          <w:rFonts w:ascii="Arial" w:hAnsi="Arial" w:cs="Arial"/>
          <w:sz w:val="24"/>
          <w:szCs w:val="24"/>
        </w:rPr>
        <w:t>art.</w:t>
      </w:r>
      <w:r w:rsidR="00B76C80" w:rsidRPr="0079724A">
        <w:rPr>
          <w:rFonts w:ascii="Arial" w:hAnsi="Arial" w:cs="Arial"/>
          <w:spacing w:val="-3"/>
          <w:sz w:val="24"/>
          <w:szCs w:val="24"/>
        </w:rPr>
        <w:t xml:space="preserve"> </w:t>
      </w:r>
      <w:r w:rsidR="00B76C80" w:rsidRPr="0079724A">
        <w:rPr>
          <w:rFonts w:ascii="Arial" w:hAnsi="Arial" w:cs="Arial"/>
          <w:sz w:val="24"/>
          <w:szCs w:val="24"/>
        </w:rPr>
        <w:t>82,</w:t>
      </w:r>
      <w:r w:rsidR="00B76C80" w:rsidRPr="0079724A">
        <w:rPr>
          <w:rFonts w:ascii="Arial" w:hAnsi="Arial" w:cs="Arial"/>
          <w:spacing w:val="-3"/>
          <w:sz w:val="24"/>
          <w:szCs w:val="24"/>
        </w:rPr>
        <w:t xml:space="preserve"> </w:t>
      </w:r>
      <w:r w:rsidR="00B76C80" w:rsidRPr="0079724A">
        <w:rPr>
          <w:rFonts w:ascii="Arial" w:hAnsi="Arial" w:cs="Arial"/>
          <w:sz w:val="24"/>
          <w:szCs w:val="24"/>
        </w:rPr>
        <w:t>da</w:t>
      </w:r>
      <w:r w:rsidR="00B76C80" w:rsidRPr="0079724A">
        <w:rPr>
          <w:rFonts w:ascii="Arial" w:hAnsi="Arial" w:cs="Arial"/>
          <w:spacing w:val="-2"/>
          <w:sz w:val="24"/>
          <w:szCs w:val="24"/>
        </w:rPr>
        <w:t xml:space="preserve"> </w:t>
      </w:r>
      <w:r w:rsidR="00B76C80" w:rsidRPr="0079724A">
        <w:rPr>
          <w:rFonts w:ascii="Arial" w:hAnsi="Arial" w:cs="Arial"/>
          <w:sz w:val="24"/>
          <w:szCs w:val="24"/>
        </w:rPr>
        <w:t>Lei</w:t>
      </w:r>
      <w:r w:rsidR="00B76C80" w:rsidRPr="0079724A">
        <w:rPr>
          <w:rFonts w:ascii="Arial" w:hAnsi="Arial" w:cs="Arial"/>
          <w:spacing w:val="-3"/>
          <w:sz w:val="24"/>
          <w:szCs w:val="24"/>
        </w:rPr>
        <w:t xml:space="preserve"> </w:t>
      </w:r>
      <w:r w:rsidR="00B76C80" w:rsidRPr="0079724A">
        <w:rPr>
          <w:rFonts w:ascii="Arial" w:hAnsi="Arial" w:cs="Arial"/>
          <w:sz w:val="24"/>
          <w:szCs w:val="24"/>
        </w:rPr>
        <w:t>nº 14.133/2021, de 1º de abril de 2021, o órgão gerenciador (OG), devidamente designado pela autoridade competente, face a classificação das propostas apresentadas no processo de contratação através</w:t>
      </w:r>
      <w:r w:rsidR="00B76C80" w:rsidRPr="0079724A">
        <w:rPr>
          <w:rFonts w:ascii="Arial" w:hAnsi="Arial" w:cs="Arial"/>
          <w:spacing w:val="-5"/>
          <w:sz w:val="24"/>
          <w:szCs w:val="24"/>
        </w:rPr>
        <w:t xml:space="preserve"> </w:t>
      </w:r>
      <w:r w:rsidR="00B76C80" w:rsidRPr="0079724A">
        <w:rPr>
          <w:rFonts w:ascii="Arial" w:hAnsi="Arial" w:cs="Arial"/>
          <w:sz w:val="24"/>
          <w:szCs w:val="24"/>
        </w:rPr>
        <w:t>do</w:t>
      </w:r>
      <w:r w:rsidR="00B76C80" w:rsidRPr="0079724A">
        <w:rPr>
          <w:rFonts w:ascii="Arial" w:hAnsi="Arial" w:cs="Arial"/>
          <w:spacing w:val="-5"/>
          <w:sz w:val="24"/>
          <w:szCs w:val="24"/>
        </w:rPr>
        <w:t xml:space="preserve"> </w:t>
      </w:r>
      <w:r w:rsidR="00B76C80" w:rsidRPr="0079724A">
        <w:rPr>
          <w:rFonts w:ascii="Arial" w:hAnsi="Arial" w:cs="Arial"/>
          <w:sz w:val="24"/>
          <w:szCs w:val="24"/>
        </w:rPr>
        <w:t>Pregão</w:t>
      </w:r>
      <w:r w:rsidR="00B76C80" w:rsidRPr="0079724A">
        <w:rPr>
          <w:rFonts w:ascii="Arial" w:hAnsi="Arial" w:cs="Arial"/>
          <w:spacing w:val="-4"/>
          <w:sz w:val="24"/>
          <w:szCs w:val="24"/>
        </w:rPr>
        <w:t xml:space="preserve"> </w:t>
      </w:r>
      <w:r w:rsidR="00B76C80" w:rsidRPr="0079724A">
        <w:rPr>
          <w:rFonts w:ascii="Arial" w:hAnsi="Arial" w:cs="Arial"/>
          <w:sz w:val="24"/>
          <w:szCs w:val="24"/>
        </w:rPr>
        <w:t>Eletrônico</w:t>
      </w:r>
      <w:r w:rsidR="00B76C80" w:rsidRPr="0079724A">
        <w:rPr>
          <w:rFonts w:ascii="Arial" w:hAnsi="Arial" w:cs="Arial"/>
          <w:spacing w:val="-5"/>
          <w:sz w:val="24"/>
          <w:szCs w:val="24"/>
        </w:rPr>
        <w:t xml:space="preserve"> </w:t>
      </w:r>
      <w:r w:rsidR="00B76C80" w:rsidRPr="0079724A">
        <w:rPr>
          <w:rFonts w:ascii="Arial" w:hAnsi="Arial" w:cs="Arial"/>
          <w:sz w:val="24"/>
          <w:szCs w:val="24"/>
        </w:rPr>
        <w:t>nº 27/2024,</w:t>
      </w:r>
      <w:r w:rsidR="00B76C80" w:rsidRPr="0079724A">
        <w:rPr>
          <w:rFonts w:ascii="Arial" w:hAnsi="Arial" w:cs="Arial"/>
          <w:spacing w:val="-5"/>
          <w:sz w:val="24"/>
          <w:szCs w:val="24"/>
        </w:rPr>
        <w:t xml:space="preserve"> </w:t>
      </w:r>
      <w:r w:rsidR="00B76C80" w:rsidRPr="0079724A">
        <w:rPr>
          <w:rFonts w:ascii="Arial" w:hAnsi="Arial" w:cs="Arial"/>
          <w:sz w:val="24"/>
          <w:szCs w:val="24"/>
        </w:rPr>
        <w:t>para</w:t>
      </w:r>
      <w:r w:rsidR="00B76C80" w:rsidRPr="0079724A">
        <w:rPr>
          <w:rFonts w:ascii="Arial" w:hAnsi="Arial" w:cs="Arial"/>
          <w:spacing w:val="-2"/>
          <w:sz w:val="24"/>
          <w:szCs w:val="24"/>
        </w:rPr>
        <w:t xml:space="preserve"> </w:t>
      </w:r>
      <w:r w:rsidR="00B76C80" w:rsidRPr="0079724A">
        <w:rPr>
          <w:rFonts w:ascii="Arial" w:hAnsi="Arial" w:cs="Arial"/>
          <w:sz w:val="24"/>
          <w:szCs w:val="24"/>
        </w:rPr>
        <w:t>REGISTRO</w:t>
      </w:r>
      <w:r w:rsidR="00B76C80" w:rsidRPr="0079724A">
        <w:rPr>
          <w:rFonts w:ascii="Arial" w:hAnsi="Arial" w:cs="Arial"/>
          <w:spacing w:val="-4"/>
          <w:sz w:val="24"/>
          <w:szCs w:val="24"/>
        </w:rPr>
        <w:t xml:space="preserve"> </w:t>
      </w:r>
      <w:r w:rsidR="00B76C80" w:rsidRPr="0079724A">
        <w:rPr>
          <w:rFonts w:ascii="Arial" w:hAnsi="Arial" w:cs="Arial"/>
          <w:sz w:val="24"/>
          <w:szCs w:val="24"/>
        </w:rPr>
        <w:t>DE</w:t>
      </w:r>
      <w:r w:rsidR="00B76C80" w:rsidRPr="0079724A">
        <w:rPr>
          <w:rFonts w:ascii="Arial" w:hAnsi="Arial" w:cs="Arial"/>
          <w:spacing w:val="-4"/>
          <w:sz w:val="24"/>
          <w:szCs w:val="24"/>
        </w:rPr>
        <w:t xml:space="preserve"> </w:t>
      </w:r>
      <w:r w:rsidR="00B76C80" w:rsidRPr="0079724A">
        <w:rPr>
          <w:rFonts w:ascii="Arial" w:hAnsi="Arial" w:cs="Arial"/>
          <w:sz w:val="24"/>
          <w:szCs w:val="24"/>
        </w:rPr>
        <w:t>PREÇOS,</w:t>
      </w:r>
      <w:r w:rsidR="00B76C80" w:rsidRPr="0079724A">
        <w:rPr>
          <w:rFonts w:ascii="Arial" w:hAnsi="Arial" w:cs="Arial"/>
          <w:spacing w:val="-4"/>
          <w:sz w:val="24"/>
          <w:szCs w:val="24"/>
        </w:rPr>
        <w:t xml:space="preserve"> </w:t>
      </w:r>
      <w:r w:rsidR="00B76C80" w:rsidRPr="0079724A">
        <w:rPr>
          <w:rFonts w:ascii="Arial" w:hAnsi="Arial" w:cs="Arial"/>
          <w:sz w:val="24"/>
          <w:szCs w:val="24"/>
        </w:rPr>
        <w:t>por</w:t>
      </w:r>
      <w:r w:rsidR="00B76C80" w:rsidRPr="0079724A">
        <w:rPr>
          <w:rFonts w:ascii="Arial" w:hAnsi="Arial" w:cs="Arial"/>
          <w:spacing w:val="-4"/>
          <w:sz w:val="24"/>
          <w:szCs w:val="24"/>
        </w:rPr>
        <w:t xml:space="preserve"> </w:t>
      </w:r>
      <w:r w:rsidR="00B76C80" w:rsidRPr="0079724A">
        <w:rPr>
          <w:rFonts w:ascii="Arial" w:hAnsi="Arial" w:cs="Arial"/>
          <w:sz w:val="24"/>
          <w:szCs w:val="24"/>
        </w:rPr>
        <w:t>deliberação</w:t>
      </w:r>
      <w:r w:rsidR="00B76C80" w:rsidRPr="0079724A">
        <w:rPr>
          <w:rFonts w:ascii="Arial" w:hAnsi="Arial" w:cs="Arial"/>
          <w:spacing w:val="-5"/>
          <w:sz w:val="24"/>
          <w:szCs w:val="24"/>
        </w:rPr>
        <w:t xml:space="preserve"> </w:t>
      </w:r>
      <w:r w:rsidR="00B76C80" w:rsidRPr="0079724A">
        <w:rPr>
          <w:rFonts w:ascii="Arial" w:hAnsi="Arial" w:cs="Arial"/>
          <w:sz w:val="24"/>
          <w:szCs w:val="24"/>
        </w:rPr>
        <w:t>do</w:t>
      </w:r>
      <w:r w:rsidR="00B76C80" w:rsidRPr="0079724A">
        <w:rPr>
          <w:rFonts w:ascii="Arial" w:hAnsi="Arial" w:cs="Arial"/>
          <w:spacing w:val="-4"/>
          <w:sz w:val="24"/>
          <w:szCs w:val="24"/>
        </w:rPr>
        <w:t xml:space="preserve"> </w:t>
      </w:r>
      <w:r w:rsidR="00B76C80" w:rsidRPr="0079724A">
        <w:rPr>
          <w:rFonts w:ascii="Arial" w:hAnsi="Arial" w:cs="Arial"/>
          <w:sz w:val="24"/>
          <w:szCs w:val="24"/>
        </w:rPr>
        <w:t>Pregoeiro</w:t>
      </w:r>
      <w:r w:rsidR="00B76C80" w:rsidRPr="0079724A">
        <w:rPr>
          <w:rFonts w:ascii="Arial" w:hAnsi="Arial" w:cs="Arial"/>
          <w:spacing w:val="-5"/>
          <w:sz w:val="24"/>
          <w:szCs w:val="24"/>
        </w:rPr>
        <w:t xml:space="preserve"> </w:t>
      </w:r>
      <w:r w:rsidR="00B76C80" w:rsidRPr="0079724A">
        <w:rPr>
          <w:rFonts w:ascii="Arial" w:hAnsi="Arial" w:cs="Arial"/>
          <w:sz w:val="24"/>
          <w:szCs w:val="24"/>
        </w:rPr>
        <w:t>e Equipe e Apoio,</w:t>
      </w:r>
      <w:r w:rsidR="00B76C80" w:rsidRPr="0079724A">
        <w:rPr>
          <w:rFonts w:ascii="Arial" w:hAnsi="Arial" w:cs="Arial"/>
          <w:spacing w:val="40"/>
          <w:sz w:val="24"/>
          <w:szCs w:val="24"/>
        </w:rPr>
        <w:t xml:space="preserve"> </w:t>
      </w:r>
      <w:r w:rsidR="00B76C80" w:rsidRPr="0079724A">
        <w:rPr>
          <w:rFonts w:ascii="Arial" w:hAnsi="Arial" w:cs="Arial"/>
          <w:sz w:val="24"/>
          <w:szCs w:val="24"/>
        </w:rPr>
        <w:t>homologada</w:t>
      </w:r>
      <w:r>
        <w:rPr>
          <w:rFonts w:ascii="Arial" w:hAnsi="Arial" w:cs="Arial"/>
          <w:sz w:val="24"/>
          <w:szCs w:val="24"/>
        </w:rPr>
        <w:t xml:space="preserve"> em 19 de julho de 2024</w:t>
      </w:r>
      <w:r w:rsidR="00B76C80" w:rsidRPr="0079724A">
        <w:rPr>
          <w:rFonts w:ascii="Arial" w:hAnsi="Arial" w:cs="Arial"/>
          <w:sz w:val="24"/>
          <w:szCs w:val="24"/>
        </w:rPr>
        <w:t>, resolve REGISTRAR OS PREÇOS das empresas</w:t>
      </w:r>
      <w:r w:rsidR="00B76C80" w:rsidRPr="0079724A">
        <w:rPr>
          <w:rFonts w:ascii="Arial" w:hAnsi="Arial" w:cs="Arial"/>
          <w:spacing w:val="40"/>
          <w:sz w:val="24"/>
          <w:szCs w:val="24"/>
        </w:rPr>
        <w:t xml:space="preserve"> </w:t>
      </w:r>
      <w:r w:rsidR="00B76C80" w:rsidRPr="0079724A">
        <w:rPr>
          <w:rFonts w:ascii="Arial" w:hAnsi="Arial" w:cs="Arial"/>
          <w:sz w:val="24"/>
          <w:szCs w:val="24"/>
        </w:rPr>
        <w:t>participantes da licitação, com critério de julgamento por Item, observadas as cláusulas estabelecidas no edital que regeu o certame, conforme a seguir.</w:t>
      </w:r>
    </w:p>
    <w:p w:rsidR="00BD6FFE" w:rsidRDefault="00BD6FFE" w:rsidP="0079724A">
      <w:pPr>
        <w:pStyle w:val="Corpodetexto"/>
        <w:spacing w:before="1" w:line="360" w:lineRule="auto"/>
        <w:ind w:left="0"/>
        <w:jc w:val="left"/>
        <w:rPr>
          <w:rFonts w:ascii="Arial" w:hAnsi="Arial" w:cs="Arial"/>
          <w:sz w:val="24"/>
          <w:szCs w:val="24"/>
        </w:rPr>
      </w:pPr>
    </w:p>
    <w:p w:rsidR="00A964D0" w:rsidRPr="0079724A" w:rsidRDefault="00A964D0" w:rsidP="0079724A">
      <w:pPr>
        <w:pStyle w:val="Corpodetexto"/>
        <w:spacing w:before="1" w:line="360" w:lineRule="auto"/>
        <w:ind w:left="0"/>
        <w:jc w:val="left"/>
        <w:rPr>
          <w:rFonts w:ascii="Arial" w:hAnsi="Arial" w:cs="Arial"/>
          <w:sz w:val="24"/>
          <w:szCs w:val="24"/>
        </w:rPr>
      </w:pPr>
    </w:p>
    <w:p w:rsidR="00BD6FFE" w:rsidRPr="0079724A" w:rsidRDefault="00B76C80" w:rsidP="00B76C80">
      <w:pPr>
        <w:pStyle w:val="Ttulo1"/>
        <w:numPr>
          <w:ilvl w:val="0"/>
          <w:numId w:val="11"/>
        </w:numPr>
        <w:spacing w:line="360" w:lineRule="auto"/>
        <w:ind w:left="478" w:hanging="246"/>
        <w:rPr>
          <w:rFonts w:ascii="Arial" w:hAnsi="Arial" w:cs="Arial"/>
          <w:sz w:val="24"/>
          <w:szCs w:val="24"/>
        </w:rPr>
      </w:pPr>
      <w:r w:rsidRPr="0079724A">
        <w:rPr>
          <w:rFonts w:ascii="Arial" w:hAnsi="Arial" w:cs="Arial"/>
          <w:spacing w:val="-2"/>
          <w:sz w:val="24"/>
          <w:szCs w:val="24"/>
        </w:rPr>
        <w:lastRenderedPageBreak/>
        <w:t>OBJETO</w:t>
      </w:r>
    </w:p>
    <w:p w:rsidR="00BD6FFE" w:rsidRPr="0079724A" w:rsidRDefault="00B76C80" w:rsidP="00B76C80">
      <w:pPr>
        <w:pStyle w:val="PargrafodaLista"/>
        <w:numPr>
          <w:ilvl w:val="1"/>
          <w:numId w:val="11"/>
        </w:numPr>
        <w:spacing w:before="1" w:line="360" w:lineRule="auto"/>
        <w:ind w:right="470" w:firstLine="0"/>
        <w:rPr>
          <w:rFonts w:ascii="Arial" w:hAnsi="Arial" w:cs="Arial"/>
          <w:sz w:val="24"/>
          <w:szCs w:val="24"/>
        </w:rPr>
      </w:pPr>
      <w:r w:rsidRPr="0079724A">
        <w:rPr>
          <w:rFonts w:ascii="Arial" w:hAnsi="Arial" w:cs="Arial"/>
          <w:sz w:val="24"/>
          <w:szCs w:val="24"/>
        </w:rPr>
        <w:t>A</w:t>
      </w:r>
      <w:r w:rsidRPr="0079724A">
        <w:rPr>
          <w:rFonts w:ascii="Arial" w:hAnsi="Arial" w:cs="Arial"/>
          <w:spacing w:val="-5"/>
          <w:sz w:val="24"/>
          <w:szCs w:val="24"/>
        </w:rPr>
        <w:t xml:space="preserve"> </w:t>
      </w:r>
      <w:r w:rsidRPr="0079724A">
        <w:rPr>
          <w:rFonts w:ascii="Arial" w:hAnsi="Arial" w:cs="Arial"/>
          <w:sz w:val="24"/>
          <w:szCs w:val="24"/>
        </w:rPr>
        <w:t>presente</w:t>
      </w:r>
      <w:r w:rsidRPr="0079724A">
        <w:rPr>
          <w:rFonts w:ascii="Arial" w:hAnsi="Arial" w:cs="Arial"/>
          <w:spacing w:val="-6"/>
          <w:sz w:val="24"/>
          <w:szCs w:val="24"/>
        </w:rPr>
        <w:t xml:space="preserve"> </w:t>
      </w:r>
      <w:r w:rsidRPr="0079724A">
        <w:rPr>
          <w:rFonts w:ascii="Arial" w:hAnsi="Arial" w:cs="Arial"/>
          <w:sz w:val="24"/>
          <w:szCs w:val="24"/>
        </w:rPr>
        <w:t>Ata</w:t>
      </w:r>
      <w:r w:rsidRPr="0079724A">
        <w:rPr>
          <w:rFonts w:ascii="Arial" w:hAnsi="Arial" w:cs="Arial"/>
          <w:spacing w:val="-5"/>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z w:val="24"/>
          <w:szCs w:val="24"/>
        </w:rPr>
        <w:t>Registro</w:t>
      </w:r>
      <w:r w:rsidRPr="0079724A">
        <w:rPr>
          <w:rFonts w:ascii="Arial" w:hAnsi="Arial" w:cs="Arial"/>
          <w:spacing w:val="-3"/>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z w:val="24"/>
          <w:szCs w:val="24"/>
        </w:rPr>
        <w:t>Preços</w:t>
      </w:r>
      <w:r w:rsidRPr="0079724A">
        <w:rPr>
          <w:rFonts w:ascii="Arial" w:hAnsi="Arial" w:cs="Arial"/>
          <w:spacing w:val="-6"/>
          <w:sz w:val="24"/>
          <w:szCs w:val="24"/>
        </w:rPr>
        <w:t xml:space="preserve"> </w:t>
      </w:r>
      <w:r w:rsidRPr="0079724A">
        <w:rPr>
          <w:rFonts w:ascii="Arial" w:hAnsi="Arial" w:cs="Arial"/>
          <w:sz w:val="24"/>
          <w:szCs w:val="24"/>
        </w:rPr>
        <w:t>tem</w:t>
      </w:r>
      <w:r w:rsidRPr="0079724A">
        <w:rPr>
          <w:rFonts w:ascii="Arial" w:hAnsi="Arial" w:cs="Arial"/>
          <w:spacing w:val="-6"/>
          <w:sz w:val="24"/>
          <w:szCs w:val="24"/>
        </w:rPr>
        <w:t xml:space="preserve"> </w:t>
      </w:r>
      <w:r w:rsidRPr="0079724A">
        <w:rPr>
          <w:rFonts w:ascii="Arial" w:hAnsi="Arial" w:cs="Arial"/>
          <w:sz w:val="24"/>
          <w:szCs w:val="24"/>
        </w:rPr>
        <w:t>por</w:t>
      </w:r>
      <w:r w:rsidRPr="0079724A">
        <w:rPr>
          <w:rFonts w:ascii="Arial" w:hAnsi="Arial" w:cs="Arial"/>
          <w:spacing w:val="-6"/>
          <w:sz w:val="24"/>
          <w:szCs w:val="24"/>
        </w:rPr>
        <w:t xml:space="preserve"> </w:t>
      </w:r>
      <w:r w:rsidRPr="0079724A">
        <w:rPr>
          <w:rFonts w:ascii="Arial" w:hAnsi="Arial" w:cs="Arial"/>
          <w:sz w:val="24"/>
          <w:szCs w:val="24"/>
        </w:rPr>
        <w:t>finalidade</w:t>
      </w:r>
      <w:r w:rsidRPr="0079724A">
        <w:rPr>
          <w:rFonts w:ascii="Arial" w:hAnsi="Arial" w:cs="Arial"/>
          <w:spacing w:val="-5"/>
          <w:sz w:val="24"/>
          <w:szCs w:val="24"/>
        </w:rPr>
        <w:t xml:space="preserve"> </w:t>
      </w:r>
      <w:r w:rsidRPr="0079724A">
        <w:rPr>
          <w:rFonts w:ascii="Arial" w:hAnsi="Arial" w:cs="Arial"/>
          <w:sz w:val="24"/>
          <w:szCs w:val="24"/>
        </w:rPr>
        <w:t>registrar</w:t>
      </w:r>
      <w:r w:rsidRPr="0079724A">
        <w:rPr>
          <w:rFonts w:ascii="Arial" w:hAnsi="Arial" w:cs="Arial"/>
          <w:spacing w:val="-6"/>
          <w:sz w:val="24"/>
          <w:szCs w:val="24"/>
        </w:rPr>
        <w:t xml:space="preserve"> </w:t>
      </w:r>
      <w:r w:rsidRPr="0079724A">
        <w:rPr>
          <w:rFonts w:ascii="Arial" w:hAnsi="Arial" w:cs="Arial"/>
          <w:sz w:val="24"/>
          <w:szCs w:val="24"/>
        </w:rPr>
        <w:t>os</w:t>
      </w:r>
      <w:r w:rsidRPr="0079724A">
        <w:rPr>
          <w:rFonts w:ascii="Arial" w:hAnsi="Arial" w:cs="Arial"/>
          <w:spacing w:val="-6"/>
          <w:sz w:val="24"/>
          <w:szCs w:val="24"/>
        </w:rPr>
        <w:t xml:space="preserve"> </w:t>
      </w:r>
      <w:r w:rsidRPr="0079724A">
        <w:rPr>
          <w:rFonts w:ascii="Arial" w:hAnsi="Arial" w:cs="Arial"/>
          <w:sz w:val="24"/>
          <w:szCs w:val="24"/>
        </w:rPr>
        <w:t>preços</w:t>
      </w:r>
      <w:r w:rsidRPr="0079724A">
        <w:rPr>
          <w:rFonts w:ascii="Arial" w:hAnsi="Arial" w:cs="Arial"/>
          <w:spacing w:val="-6"/>
          <w:sz w:val="24"/>
          <w:szCs w:val="24"/>
        </w:rPr>
        <w:t xml:space="preserve"> </w:t>
      </w:r>
      <w:r w:rsidRPr="0079724A">
        <w:rPr>
          <w:rFonts w:ascii="Arial" w:hAnsi="Arial" w:cs="Arial"/>
          <w:sz w:val="24"/>
          <w:szCs w:val="24"/>
        </w:rPr>
        <w:t>dos</w:t>
      </w:r>
      <w:r w:rsidRPr="0079724A">
        <w:rPr>
          <w:rFonts w:ascii="Arial" w:hAnsi="Arial" w:cs="Arial"/>
          <w:spacing w:val="-6"/>
          <w:sz w:val="24"/>
          <w:szCs w:val="24"/>
        </w:rPr>
        <w:t xml:space="preserve"> </w:t>
      </w:r>
      <w:r w:rsidRPr="0079724A">
        <w:rPr>
          <w:rFonts w:ascii="Arial" w:hAnsi="Arial" w:cs="Arial"/>
          <w:sz w:val="24"/>
          <w:szCs w:val="24"/>
        </w:rPr>
        <w:t>itens</w:t>
      </w:r>
      <w:r w:rsidRPr="0079724A">
        <w:rPr>
          <w:rFonts w:ascii="Arial" w:hAnsi="Arial" w:cs="Arial"/>
          <w:spacing w:val="-6"/>
          <w:sz w:val="24"/>
          <w:szCs w:val="24"/>
        </w:rPr>
        <w:t xml:space="preserve"> </w:t>
      </w:r>
      <w:r w:rsidRPr="0079724A">
        <w:rPr>
          <w:rFonts w:ascii="Arial" w:hAnsi="Arial" w:cs="Arial"/>
          <w:sz w:val="24"/>
          <w:szCs w:val="24"/>
        </w:rPr>
        <w:t>especificados no</w:t>
      </w:r>
      <w:r w:rsidRPr="0079724A">
        <w:rPr>
          <w:rFonts w:ascii="Arial" w:hAnsi="Arial" w:cs="Arial"/>
          <w:spacing w:val="-1"/>
          <w:sz w:val="24"/>
          <w:szCs w:val="24"/>
        </w:rPr>
        <w:t xml:space="preserve"> </w:t>
      </w:r>
      <w:r w:rsidRPr="0079724A">
        <w:rPr>
          <w:rFonts w:ascii="Arial" w:hAnsi="Arial" w:cs="Arial"/>
          <w:sz w:val="24"/>
          <w:szCs w:val="24"/>
        </w:rPr>
        <w:t>edital do</w:t>
      </w:r>
      <w:r w:rsidRPr="0079724A">
        <w:rPr>
          <w:rFonts w:ascii="Arial" w:hAnsi="Arial" w:cs="Arial"/>
          <w:spacing w:val="-1"/>
          <w:sz w:val="24"/>
          <w:szCs w:val="24"/>
        </w:rPr>
        <w:t xml:space="preserve"> </w:t>
      </w:r>
      <w:r w:rsidRPr="0079724A">
        <w:rPr>
          <w:rFonts w:ascii="Arial" w:hAnsi="Arial" w:cs="Arial"/>
          <w:sz w:val="24"/>
          <w:szCs w:val="24"/>
        </w:rPr>
        <w:t>processo</w:t>
      </w:r>
      <w:r w:rsidRPr="0079724A">
        <w:rPr>
          <w:rFonts w:ascii="Arial" w:hAnsi="Arial" w:cs="Arial"/>
          <w:spacing w:val="-1"/>
          <w:sz w:val="24"/>
          <w:szCs w:val="24"/>
        </w:rPr>
        <w:t xml:space="preserve"> </w:t>
      </w:r>
      <w:r w:rsidRPr="0079724A">
        <w:rPr>
          <w:rFonts w:ascii="Arial" w:hAnsi="Arial" w:cs="Arial"/>
          <w:sz w:val="24"/>
          <w:szCs w:val="24"/>
        </w:rPr>
        <w:t>de</w:t>
      </w:r>
      <w:r w:rsidRPr="0079724A">
        <w:rPr>
          <w:rFonts w:ascii="Arial" w:hAnsi="Arial" w:cs="Arial"/>
          <w:spacing w:val="-1"/>
          <w:sz w:val="24"/>
          <w:szCs w:val="24"/>
        </w:rPr>
        <w:t xml:space="preserve"> </w:t>
      </w:r>
      <w:r w:rsidRPr="0079724A">
        <w:rPr>
          <w:rFonts w:ascii="Arial" w:hAnsi="Arial" w:cs="Arial"/>
          <w:sz w:val="24"/>
          <w:szCs w:val="24"/>
        </w:rPr>
        <w:t>contratação</w:t>
      </w:r>
      <w:r w:rsidRPr="0079724A">
        <w:rPr>
          <w:rFonts w:ascii="Arial" w:hAnsi="Arial" w:cs="Arial"/>
          <w:spacing w:val="-2"/>
          <w:sz w:val="24"/>
          <w:szCs w:val="24"/>
        </w:rPr>
        <w:t xml:space="preserve"> </w:t>
      </w:r>
      <w:r w:rsidRPr="0079724A">
        <w:rPr>
          <w:rFonts w:ascii="Arial" w:hAnsi="Arial" w:cs="Arial"/>
          <w:sz w:val="24"/>
          <w:szCs w:val="24"/>
        </w:rPr>
        <w:t>indicado</w:t>
      </w:r>
      <w:r w:rsidRPr="0079724A">
        <w:rPr>
          <w:rFonts w:ascii="Arial" w:hAnsi="Arial" w:cs="Arial"/>
          <w:spacing w:val="-1"/>
          <w:sz w:val="24"/>
          <w:szCs w:val="24"/>
        </w:rPr>
        <w:t xml:space="preserve"> </w:t>
      </w:r>
      <w:r w:rsidRPr="0079724A">
        <w:rPr>
          <w:rFonts w:ascii="Arial" w:hAnsi="Arial" w:cs="Arial"/>
          <w:sz w:val="24"/>
          <w:szCs w:val="24"/>
        </w:rPr>
        <w:t>no</w:t>
      </w:r>
      <w:r w:rsidRPr="0079724A">
        <w:rPr>
          <w:rFonts w:ascii="Arial" w:hAnsi="Arial" w:cs="Arial"/>
          <w:spacing w:val="-2"/>
          <w:sz w:val="24"/>
          <w:szCs w:val="24"/>
        </w:rPr>
        <w:t xml:space="preserve"> </w:t>
      </w:r>
      <w:r w:rsidRPr="0079724A">
        <w:rPr>
          <w:rFonts w:ascii="Arial" w:hAnsi="Arial" w:cs="Arial"/>
          <w:sz w:val="24"/>
          <w:szCs w:val="24"/>
        </w:rPr>
        <w:t>preâmbulo,</w:t>
      </w:r>
      <w:r w:rsidRPr="0079724A">
        <w:rPr>
          <w:rFonts w:ascii="Arial" w:hAnsi="Arial" w:cs="Arial"/>
          <w:spacing w:val="-2"/>
          <w:sz w:val="24"/>
          <w:szCs w:val="24"/>
        </w:rPr>
        <w:t xml:space="preserve"> </w:t>
      </w:r>
      <w:r w:rsidRPr="0079724A">
        <w:rPr>
          <w:rFonts w:ascii="Arial" w:hAnsi="Arial" w:cs="Arial"/>
          <w:sz w:val="24"/>
          <w:szCs w:val="24"/>
        </w:rPr>
        <w:t>passando</w:t>
      </w:r>
      <w:r w:rsidRPr="0079724A">
        <w:rPr>
          <w:rFonts w:ascii="Arial" w:hAnsi="Arial" w:cs="Arial"/>
          <w:spacing w:val="-2"/>
          <w:sz w:val="24"/>
          <w:szCs w:val="24"/>
        </w:rPr>
        <w:t xml:space="preserve"> </w:t>
      </w:r>
      <w:r w:rsidRPr="0079724A">
        <w:rPr>
          <w:rFonts w:ascii="Arial" w:hAnsi="Arial" w:cs="Arial"/>
          <w:sz w:val="24"/>
          <w:szCs w:val="24"/>
        </w:rPr>
        <w:t>a</w:t>
      </w:r>
      <w:r w:rsidRPr="0079724A">
        <w:rPr>
          <w:rFonts w:ascii="Arial" w:hAnsi="Arial" w:cs="Arial"/>
          <w:spacing w:val="-1"/>
          <w:sz w:val="24"/>
          <w:szCs w:val="24"/>
        </w:rPr>
        <w:t xml:space="preserve"> </w:t>
      </w:r>
      <w:r w:rsidRPr="0079724A">
        <w:rPr>
          <w:rFonts w:ascii="Arial" w:hAnsi="Arial" w:cs="Arial"/>
          <w:sz w:val="24"/>
          <w:szCs w:val="24"/>
        </w:rPr>
        <w:t>fazer</w:t>
      </w:r>
      <w:r w:rsidRPr="0079724A">
        <w:rPr>
          <w:rFonts w:ascii="Arial" w:hAnsi="Arial" w:cs="Arial"/>
          <w:spacing w:val="-1"/>
          <w:sz w:val="24"/>
          <w:szCs w:val="24"/>
        </w:rPr>
        <w:t xml:space="preserve"> </w:t>
      </w:r>
      <w:r w:rsidRPr="0079724A">
        <w:rPr>
          <w:rFonts w:ascii="Arial" w:hAnsi="Arial" w:cs="Arial"/>
          <w:sz w:val="24"/>
          <w:szCs w:val="24"/>
        </w:rPr>
        <w:t>parte</w:t>
      </w:r>
      <w:r w:rsidRPr="0079724A">
        <w:rPr>
          <w:rFonts w:ascii="Arial" w:hAnsi="Arial" w:cs="Arial"/>
          <w:spacing w:val="-1"/>
          <w:sz w:val="24"/>
          <w:szCs w:val="24"/>
        </w:rPr>
        <w:t xml:space="preserve"> </w:t>
      </w:r>
      <w:r w:rsidRPr="0079724A">
        <w:rPr>
          <w:rFonts w:ascii="Arial" w:hAnsi="Arial" w:cs="Arial"/>
          <w:sz w:val="24"/>
          <w:szCs w:val="24"/>
        </w:rPr>
        <w:t>integrante</w:t>
      </w:r>
      <w:r w:rsidRPr="0079724A">
        <w:rPr>
          <w:rFonts w:ascii="Arial" w:hAnsi="Arial" w:cs="Arial"/>
          <w:spacing w:val="-1"/>
          <w:sz w:val="24"/>
          <w:szCs w:val="24"/>
        </w:rPr>
        <w:t xml:space="preserve"> </w:t>
      </w:r>
      <w:r w:rsidRPr="0079724A">
        <w:rPr>
          <w:rFonts w:ascii="Arial" w:hAnsi="Arial" w:cs="Arial"/>
          <w:sz w:val="24"/>
          <w:szCs w:val="24"/>
        </w:rPr>
        <w:t xml:space="preserve">dessa </w:t>
      </w:r>
      <w:r w:rsidRPr="0079724A">
        <w:rPr>
          <w:rFonts w:ascii="Arial" w:hAnsi="Arial" w:cs="Arial"/>
          <w:spacing w:val="-4"/>
          <w:sz w:val="24"/>
          <w:szCs w:val="24"/>
        </w:rPr>
        <w:t>Ata.</w:t>
      </w: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76C80" w:rsidP="00B76C80">
      <w:pPr>
        <w:pStyle w:val="Ttulo1"/>
        <w:numPr>
          <w:ilvl w:val="0"/>
          <w:numId w:val="11"/>
        </w:numPr>
        <w:spacing w:line="360" w:lineRule="auto"/>
        <w:ind w:left="478" w:hanging="246"/>
        <w:rPr>
          <w:rFonts w:ascii="Arial" w:hAnsi="Arial" w:cs="Arial"/>
          <w:sz w:val="24"/>
          <w:szCs w:val="24"/>
        </w:rPr>
      </w:pPr>
      <w:r w:rsidRPr="0079724A">
        <w:rPr>
          <w:rFonts w:ascii="Arial" w:hAnsi="Arial" w:cs="Arial"/>
          <w:spacing w:val="-2"/>
          <w:sz w:val="24"/>
          <w:szCs w:val="24"/>
        </w:rPr>
        <w:t>VALIDADE</w:t>
      </w:r>
    </w:p>
    <w:p w:rsidR="00BD6FFE" w:rsidRPr="0079724A" w:rsidRDefault="00B76C80" w:rsidP="00B76C80">
      <w:pPr>
        <w:pStyle w:val="PargrafodaLista"/>
        <w:numPr>
          <w:ilvl w:val="1"/>
          <w:numId w:val="11"/>
        </w:numPr>
        <w:spacing w:before="2" w:line="360" w:lineRule="auto"/>
        <w:ind w:right="468" w:firstLine="0"/>
        <w:rPr>
          <w:rFonts w:ascii="Arial" w:hAnsi="Arial" w:cs="Arial"/>
          <w:sz w:val="24"/>
          <w:szCs w:val="24"/>
        </w:rPr>
      </w:pPr>
      <w:r w:rsidRPr="0079724A">
        <w:rPr>
          <w:rFonts w:ascii="Arial" w:hAnsi="Arial" w:cs="Arial"/>
          <w:sz w:val="24"/>
          <w:szCs w:val="24"/>
        </w:rPr>
        <w:t xml:space="preserve">O prazo de validade da Ata de Registro de Preços será de 365 dias, a partir da data de sua assinatura, podendo ser prorrogada por igual período desde que comprovado o preço vantajoso, conforme art. 84 da Lei nº 14.133/2021, mediante termo Aditivo acordado </w:t>
      </w:r>
      <w:r w:rsidRPr="0079724A">
        <w:rPr>
          <w:rFonts w:ascii="Arial" w:hAnsi="Arial" w:cs="Arial"/>
          <w:sz w:val="24"/>
          <w:szCs w:val="24"/>
        </w:rPr>
        <w:t>entre as partes de conformidade com o estabelecido na Lei nº 14.133/2021</w:t>
      </w:r>
    </w:p>
    <w:p w:rsidR="00BD6FFE" w:rsidRPr="0079724A" w:rsidRDefault="00B76C80" w:rsidP="0079724A">
      <w:pPr>
        <w:pStyle w:val="Corpodetexto"/>
        <w:spacing w:line="360" w:lineRule="auto"/>
        <w:ind w:right="472"/>
        <w:rPr>
          <w:rFonts w:ascii="Arial" w:hAnsi="Arial" w:cs="Arial"/>
          <w:sz w:val="24"/>
          <w:szCs w:val="24"/>
        </w:rPr>
      </w:pPr>
      <w:r w:rsidRPr="0079724A">
        <w:rPr>
          <w:rFonts w:ascii="Arial" w:hAnsi="Arial" w:cs="Arial"/>
          <w:b/>
          <w:sz w:val="24"/>
          <w:szCs w:val="24"/>
        </w:rPr>
        <w:t>2.2.</w:t>
      </w:r>
      <w:r w:rsidRPr="0079724A">
        <w:rPr>
          <w:rFonts w:ascii="Arial" w:hAnsi="Arial" w:cs="Arial"/>
          <w:sz w:val="24"/>
          <w:szCs w:val="24"/>
        </w:rPr>
        <w:t xml:space="preserve"> Conforme</w:t>
      </w:r>
      <w:r w:rsidRPr="0079724A">
        <w:rPr>
          <w:rFonts w:ascii="Arial" w:hAnsi="Arial" w:cs="Arial"/>
          <w:spacing w:val="-1"/>
          <w:sz w:val="24"/>
          <w:szCs w:val="24"/>
        </w:rPr>
        <w:t xml:space="preserve"> </w:t>
      </w:r>
      <w:r w:rsidRPr="0079724A">
        <w:rPr>
          <w:rFonts w:ascii="Arial" w:hAnsi="Arial" w:cs="Arial"/>
          <w:sz w:val="24"/>
          <w:szCs w:val="24"/>
        </w:rPr>
        <w:t>art. 83, da Lei</w:t>
      </w:r>
      <w:r w:rsidRPr="0079724A">
        <w:rPr>
          <w:rFonts w:ascii="Arial" w:hAnsi="Arial" w:cs="Arial"/>
          <w:spacing w:val="-1"/>
          <w:sz w:val="24"/>
          <w:szCs w:val="24"/>
        </w:rPr>
        <w:t xml:space="preserve"> </w:t>
      </w:r>
      <w:r w:rsidRPr="0079724A">
        <w:rPr>
          <w:rFonts w:ascii="Arial" w:hAnsi="Arial" w:cs="Arial"/>
          <w:sz w:val="24"/>
          <w:szCs w:val="24"/>
        </w:rPr>
        <w:t>nº 14.133/2021, e Decreto</w:t>
      </w:r>
      <w:r w:rsidRPr="0079724A">
        <w:rPr>
          <w:rFonts w:ascii="Arial" w:hAnsi="Arial" w:cs="Arial"/>
          <w:spacing w:val="-2"/>
          <w:sz w:val="24"/>
          <w:szCs w:val="24"/>
        </w:rPr>
        <w:t xml:space="preserve"> </w:t>
      </w:r>
      <w:r w:rsidRPr="0079724A">
        <w:rPr>
          <w:rFonts w:ascii="Arial" w:hAnsi="Arial" w:cs="Arial"/>
          <w:sz w:val="24"/>
          <w:szCs w:val="24"/>
        </w:rPr>
        <w:t>Municipal nº 065/2022, a</w:t>
      </w:r>
      <w:r w:rsidRPr="0079724A">
        <w:rPr>
          <w:rFonts w:ascii="Arial" w:hAnsi="Arial" w:cs="Arial"/>
          <w:spacing w:val="-1"/>
          <w:sz w:val="24"/>
          <w:szCs w:val="24"/>
        </w:rPr>
        <w:t xml:space="preserve"> </w:t>
      </w:r>
      <w:r w:rsidRPr="0079724A">
        <w:rPr>
          <w:rFonts w:ascii="Arial" w:hAnsi="Arial" w:cs="Arial"/>
          <w:sz w:val="24"/>
          <w:szCs w:val="24"/>
        </w:rPr>
        <w:t xml:space="preserve">Administração não está obrigada a realizar contratação por intermédio dessa Ata, podendo adotar, para </w:t>
      </w:r>
      <w:r w:rsidRPr="0079724A">
        <w:rPr>
          <w:rFonts w:ascii="Arial" w:hAnsi="Arial" w:cs="Arial"/>
          <w:sz w:val="24"/>
          <w:szCs w:val="24"/>
        </w:rPr>
        <w:t>tanto, licitação específica para o pretendido, desde que motivadamente, assegurando-se, todavia, a preferência de contratação aos registrados, no caso de igualdade de condições.</w:t>
      </w:r>
    </w:p>
    <w:p w:rsidR="00BD6FFE" w:rsidRPr="0079724A" w:rsidRDefault="00B76C80" w:rsidP="00B76C80">
      <w:pPr>
        <w:pStyle w:val="Ttulo1"/>
        <w:numPr>
          <w:ilvl w:val="0"/>
          <w:numId w:val="11"/>
        </w:numPr>
        <w:spacing w:before="241" w:line="360" w:lineRule="auto"/>
        <w:ind w:left="478" w:hanging="246"/>
        <w:rPr>
          <w:rFonts w:ascii="Arial" w:hAnsi="Arial" w:cs="Arial"/>
          <w:sz w:val="24"/>
          <w:szCs w:val="24"/>
        </w:rPr>
      </w:pPr>
      <w:r w:rsidRPr="0079724A">
        <w:rPr>
          <w:rFonts w:ascii="Arial" w:hAnsi="Arial" w:cs="Arial"/>
          <w:spacing w:val="-2"/>
          <w:sz w:val="24"/>
          <w:szCs w:val="24"/>
        </w:rPr>
        <w:t>CONTRATO</w:t>
      </w:r>
    </w:p>
    <w:p w:rsidR="00BD6FFE" w:rsidRPr="0079724A" w:rsidRDefault="00B76C80" w:rsidP="0079724A">
      <w:pPr>
        <w:pStyle w:val="Corpodetexto"/>
        <w:spacing w:line="360" w:lineRule="auto"/>
        <w:ind w:right="468"/>
        <w:rPr>
          <w:rFonts w:ascii="Arial" w:hAnsi="Arial" w:cs="Arial"/>
          <w:sz w:val="24"/>
          <w:szCs w:val="24"/>
        </w:rPr>
      </w:pPr>
      <w:r w:rsidRPr="0079724A">
        <w:rPr>
          <w:rFonts w:ascii="Arial" w:hAnsi="Arial" w:cs="Arial"/>
          <w:b/>
          <w:sz w:val="24"/>
          <w:szCs w:val="24"/>
        </w:rPr>
        <w:t>3.1.</w:t>
      </w:r>
      <w:r w:rsidRPr="0079724A">
        <w:rPr>
          <w:rFonts w:ascii="Arial" w:hAnsi="Arial" w:cs="Arial"/>
          <w:sz w:val="24"/>
          <w:szCs w:val="24"/>
        </w:rPr>
        <w:t xml:space="preserve"> Para a contratação dos itens registrados nessa Ata, poderá ser d</w:t>
      </w:r>
      <w:r w:rsidRPr="0079724A">
        <w:rPr>
          <w:rFonts w:ascii="Arial" w:hAnsi="Arial" w:cs="Arial"/>
          <w:sz w:val="24"/>
          <w:szCs w:val="24"/>
        </w:rPr>
        <w:t>ispensada a celebração de contrato</w:t>
      </w:r>
      <w:r w:rsidRPr="0079724A">
        <w:rPr>
          <w:rFonts w:ascii="Arial" w:hAnsi="Arial" w:cs="Arial"/>
          <w:spacing w:val="-5"/>
          <w:sz w:val="24"/>
          <w:szCs w:val="24"/>
        </w:rPr>
        <w:t xml:space="preserve"> </w:t>
      </w:r>
      <w:r w:rsidRPr="0079724A">
        <w:rPr>
          <w:rFonts w:ascii="Arial" w:hAnsi="Arial" w:cs="Arial"/>
          <w:sz w:val="24"/>
          <w:szCs w:val="24"/>
        </w:rPr>
        <w:t>com</w:t>
      </w:r>
      <w:r w:rsidRPr="0079724A">
        <w:rPr>
          <w:rFonts w:ascii="Arial" w:hAnsi="Arial" w:cs="Arial"/>
          <w:spacing w:val="-7"/>
          <w:sz w:val="24"/>
          <w:szCs w:val="24"/>
        </w:rPr>
        <w:t xml:space="preserve"> </w:t>
      </w:r>
      <w:r w:rsidRPr="0079724A">
        <w:rPr>
          <w:rFonts w:ascii="Arial" w:hAnsi="Arial" w:cs="Arial"/>
          <w:sz w:val="24"/>
          <w:szCs w:val="24"/>
        </w:rPr>
        <w:t>o</w:t>
      </w:r>
      <w:r w:rsidRPr="0079724A">
        <w:rPr>
          <w:rFonts w:ascii="Arial" w:hAnsi="Arial" w:cs="Arial"/>
          <w:spacing w:val="-8"/>
          <w:sz w:val="24"/>
          <w:szCs w:val="24"/>
        </w:rPr>
        <w:t xml:space="preserve"> </w:t>
      </w:r>
      <w:r w:rsidRPr="0079724A">
        <w:rPr>
          <w:rFonts w:ascii="Arial" w:hAnsi="Arial" w:cs="Arial"/>
          <w:sz w:val="24"/>
          <w:szCs w:val="24"/>
        </w:rPr>
        <w:t>licitante</w:t>
      </w:r>
      <w:r w:rsidRPr="0079724A">
        <w:rPr>
          <w:rFonts w:ascii="Arial" w:hAnsi="Arial" w:cs="Arial"/>
          <w:spacing w:val="-7"/>
          <w:sz w:val="24"/>
          <w:szCs w:val="24"/>
        </w:rPr>
        <w:t xml:space="preserve"> </w:t>
      </w:r>
      <w:r w:rsidRPr="0079724A">
        <w:rPr>
          <w:rFonts w:ascii="Arial" w:hAnsi="Arial" w:cs="Arial"/>
          <w:sz w:val="24"/>
          <w:szCs w:val="24"/>
        </w:rPr>
        <w:t>registrado,</w:t>
      </w:r>
      <w:r w:rsidRPr="0079724A">
        <w:rPr>
          <w:rFonts w:ascii="Arial" w:hAnsi="Arial" w:cs="Arial"/>
          <w:spacing w:val="-8"/>
          <w:sz w:val="24"/>
          <w:szCs w:val="24"/>
        </w:rPr>
        <w:t xml:space="preserve"> </w:t>
      </w:r>
      <w:r w:rsidRPr="0079724A">
        <w:rPr>
          <w:rFonts w:ascii="Arial" w:hAnsi="Arial" w:cs="Arial"/>
          <w:sz w:val="24"/>
          <w:szCs w:val="24"/>
        </w:rPr>
        <w:t>se</w:t>
      </w:r>
      <w:r w:rsidRPr="0079724A">
        <w:rPr>
          <w:rFonts w:ascii="Arial" w:hAnsi="Arial" w:cs="Arial"/>
          <w:spacing w:val="-7"/>
          <w:sz w:val="24"/>
          <w:szCs w:val="24"/>
        </w:rPr>
        <w:t xml:space="preserve"> </w:t>
      </w:r>
      <w:r w:rsidRPr="0079724A">
        <w:rPr>
          <w:rFonts w:ascii="Arial" w:hAnsi="Arial" w:cs="Arial"/>
          <w:sz w:val="24"/>
          <w:szCs w:val="24"/>
        </w:rPr>
        <w:t>preenchidos</w:t>
      </w:r>
      <w:r w:rsidRPr="0079724A">
        <w:rPr>
          <w:rFonts w:ascii="Arial" w:hAnsi="Arial" w:cs="Arial"/>
          <w:spacing w:val="-5"/>
          <w:sz w:val="24"/>
          <w:szCs w:val="24"/>
        </w:rPr>
        <w:t xml:space="preserve"> </w:t>
      </w:r>
      <w:r w:rsidRPr="0079724A">
        <w:rPr>
          <w:rFonts w:ascii="Arial" w:hAnsi="Arial" w:cs="Arial"/>
          <w:sz w:val="24"/>
          <w:szCs w:val="24"/>
        </w:rPr>
        <w:t>os</w:t>
      </w:r>
      <w:r w:rsidRPr="0079724A">
        <w:rPr>
          <w:rFonts w:ascii="Arial" w:hAnsi="Arial" w:cs="Arial"/>
          <w:spacing w:val="-8"/>
          <w:sz w:val="24"/>
          <w:szCs w:val="24"/>
        </w:rPr>
        <w:t xml:space="preserve"> </w:t>
      </w:r>
      <w:r w:rsidRPr="0079724A">
        <w:rPr>
          <w:rFonts w:ascii="Arial" w:hAnsi="Arial" w:cs="Arial"/>
          <w:sz w:val="24"/>
          <w:szCs w:val="24"/>
        </w:rPr>
        <w:t>requisitos</w:t>
      </w:r>
      <w:r w:rsidRPr="0079724A">
        <w:rPr>
          <w:rFonts w:ascii="Arial" w:hAnsi="Arial" w:cs="Arial"/>
          <w:spacing w:val="-7"/>
          <w:sz w:val="24"/>
          <w:szCs w:val="24"/>
        </w:rPr>
        <w:t xml:space="preserve"> </w:t>
      </w:r>
      <w:r w:rsidRPr="0079724A">
        <w:rPr>
          <w:rFonts w:ascii="Arial" w:hAnsi="Arial" w:cs="Arial"/>
          <w:sz w:val="24"/>
          <w:szCs w:val="24"/>
        </w:rPr>
        <w:t>do</w:t>
      </w:r>
      <w:r w:rsidRPr="0079724A">
        <w:rPr>
          <w:rFonts w:ascii="Arial" w:hAnsi="Arial" w:cs="Arial"/>
          <w:spacing w:val="-5"/>
          <w:sz w:val="24"/>
          <w:szCs w:val="24"/>
        </w:rPr>
        <w:t xml:space="preserve"> </w:t>
      </w:r>
      <w:r w:rsidRPr="0079724A">
        <w:rPr>
          <w:rFonts w:ascii="Arial" w:hAnsi="Arial" w:cs="Arial"/>
          <w:sz w:val="24"/>
          <w:szCs w:val="24"/>
        </w:rPr>
        <w:t>art.</w:t>
      </w:r>
      <w:r w:rsidRPr="0079724A">
        <w:rPr>
          <w:rFonts w:ascii="Arial" w:hAnsi="Arial" w:cs="Arial"/>
          <w:spacing w:val="-8"/>
          <w:sz w:val="24"/>
          <w:szCs w:val="24"/>
        </w:rPr>
        <w:t xml:space="preserve"> </w:t>
      </w:r>
      <w:r w:rsidRPr="0079724A">
        <w:rPr>
          <w:rFonts w:ascii="Arial" w:hAnsi="Arial" w:cs="Arial"/>
          <w:sz w:val="24"/>
          <w:szCs w:val="24"/>
        </w:rPr>
        <w:t>95,</w:t>
      </w:r>
      <w:r w:rsidRPr="0079724A">
        <w:rPr>
          <w:rFonts w:ascii="Arial" w:hAnsi="Arial" w:cs="Arial"/>
          <w:spacing w:val="-8"/>
          <w:sz w:val="24"/>
          <w:szCs w:val="24"/>
        </w:rPr>
        <w:t xml:space="preserve"> </w:t>
      </w:r>
      <w:r w:rsidRPr="0079724A">
        <w:rPr>
          <w:rFonts w:ascii="Arial" w:hAnsi="Arial" w:cs="Arial"/>
          <w:sz w:val="24"/>
          <w:szCs w:val="24"/>
        </w:rPr>
        <w:t>incisos</w:t>
      </w:r>
      <w:r w:rsidRPr="0079724A">
        <w:rPr>
          <w:rFonts w:ascii="Arial" w:hAnsi="Arial" w:cs="Arial"/>
          <w:spacing w:val="-5"/>
          <w:sz w:val="24"/>
          <w:szCs w:val="24"/>
        </w:rPr>
        <w:t xml:space="preserve"> </w:t>
      </w:r>
      <w:r w:rsidRPr="0079724A">
        <w:rPr>
          <w:rFonts w:ascii="Arial" w:hAnsi="Arial" w:cs="Arial"/>
          <w:sz w:val="24"/>
          <w:szCs w:val="24"/>
        </w:rPr>
        <w:t>I</w:t>
      </w:r>
      <w:r w:rsidRPr="0079724A">
        <w:rPr>
          <w:rFonts w:ascii="Arial" w:hAnsi="Arial" w:cs="Arial"/>
          <w:spacing w:val="-7"/>
          <w:sz w:val="24"/>
          <w:szCs w:val="24"/>
        </w:rPr>
        <w:t xml:space="preserve"> </w:t>
      </w:r>
      <w:r w:rsidRPr="0079724A">
        <w:rPr>
          <w:rFonts w:ascii="Arial" w:hAnsi="Arial" w:cs="Arial"/>
          <w:sz w:val="24"/>
          <w:szCs w:val="24"/>
        </w:rPr>
        <w:t>e</w:t>
      </w:r>
      <w:r w:rsidRPr="0079724A">
        <w:rPr>
          <w:rFonts w:ascii="Arial" w:hAnsi="Arial" w:cs="Arial"/>
          <w:spacing w:val="-7"/>
          <w:sz w:val="24"/>
          <w:szCs w:val="24"/>
        </w:rPr>
        <w:t xml:space="preserve"> </w:t>
      </w:r>
      <w:r w:rsidRPr="0079724A">
        <w:rPr>
          <w:rFonts w:ascii="Arial" w:hAnsi="Arial" w:cs="Arial"/>
          <w:sz w:val="24"/>
          <w:szCs w:val="24"/>
        </w:rPr>
        <w:t>II,</w:t>
      </w:r>
      <w:r w:rsidRPr="0079724A">
        <w:rPr>
          <w:rFonts w:ascii="Arial" w:hAnsi="Arial" w:cs="Arial"/>
          <w:spacing w:val="-8"/>
          <w:sz w:val="24"/>
          <w:szCs w:val="24"/>
        </w:rPr>
        <w:t xml:space="preserve"> </w:t>
      </w:r>
      <w:r w:rsidRPr="0079724A">
        <w:rPr>
          <w:rFonts w:ascii="Arial" w:hAnsi="Arial" w:cs="Arial"/>
          <w:sz w:val="24"/>
          <w:szCs w:val="24"/>
        </w:rPr>
        <w:t>e</w:t>
      </w:r>
      <w:r w:rsidRPr="0079724A">
        <w:rPr>
          <w:rFonts w:ascii="Arial" w:hAnsi="Arial" w:cs="Arial"/>
          <w:spacing w:val="-7"/>
          <w:sz w:val="24"/>
          <w:szCs w:val="24"/>
        </w:rPr>
        <w:t xml:space="preserve"> </w:t>
      </w:r>
      <w:r w:rsidRPr="0079724A">
        <w:rPr>
          <w:rFonts w:ascii="Arial" w:hAnsi="Arial" w:cs="Arial"/>
          <w:sz w:val="24"/>
          <w:szCs w:val="24"/>
        </w:rPr>
        <w:t>§</w:t>
      </w:r>
      <w:r w:rsidRPr="0079724A">
        <w:rPr>
          <w:rFonts w:ascii="Arial" w:hAnsi="Arial" w:cs="Arial"/>
          <w:spacing w:val="-6"/>
          <w:sz w:val="24"/>
          <w:szCs w:val="24"/>
        </w:rPr>
        <w:t xml:space="preserve"> </w:t>
      </w:r>
      <w:r w:rsidRPr="0079724A">
        <w:rPr>
          <w:rFonts w:ascii="Arial" w:hAnsi="Arial" w:cs="Arial"/>
          <w:sz w:val="24"/>
          <w:szCs w:val="24"/>
        </w:rPr>
        <w:t>1º,</w:t>
      </w:r>
      <w:r w:rsidRPr="0079724A">
        <w:rPr>
          <w:rFonts w:ascii="Arial" w:hAnsi="Arial" w:cs="Arial"/>
          <w:spacing w:val="-8"/>
          <w:sz w:val="24"/>
          <w:szCs w:val="24"/>
        </w:rPr>
        <w:t xml:space="preserve"> </w:t>
      </w:r>
      <w:r w:rsidRPr="0079724A">
        <w:rPr>
          <w:rFonts w:ascii="Arial" w:hAnsi="Arial" w:cs="Arial"/>
          <w:sz w:val="24"/>
          <w:szCs w:val="24"/>
        </w:rPr>
        <w:t>da</w:t>
      </w:r>
      <w:r w:rsidRPr="0079724A">
        <w:rPr>
          <w:rFonts w:ascii="Arial" w:hAnsi="Arial" w:cs="Arial"/>
          <w:spacing w:val="-4"/>
          <w:sz w:val="24"/>
          <w:szCs w:val="24"/>
        </w:rPr>
        <w:t xml:space="preserve"> </w:t>
      </w:r>
      <w:r w:rsidRPr="0079724A">
        <w:rPr>
          <w:rFonts w:ascii="Arial" w:hAnsi="Arial" w:cs="Arial"/>
          <w:sz w:val="24"/>
          <w:szCs w:val="24"/>
        </w:rPr>
        <w:t>Lei Federal nº 14.133/2021.</w:t>
      </w:r>
    </w:p>
    <w:p w:rsidR="00BD6FFE" w:rsidRPr="0079724A" w:rsidRDefault="00BD6FFE" w:rsidP="0079724A">
      <w:pPr>
        <w:pStyle w:val="Corpodetexto"/>
        <w:spacing w:before="1" w:line="360" w:lineRule="auto"/>
        <w:ind w:left="0"/>
        <w:jc w:val="left"/>
        <w:rPr>
          <w:rFonts w:ascii="Arial" w:hAnsi="Arial" w:cs="Arial"/>
          <w:sz w:val="24"/>
          <w:szCs w:val="24"/>
        </w:rPr>
      </w:pPr>
    </w:p>
    <w:p w:rsidR="00BD6FFE" w:rsidRPr="0079724A" w:rsidRDefault="00B76C80" w:rsidP="00B76C80">
      <w:pPr>
        <w:pStyle w:val="Ttulo1"/>
        <w:numPr>
          <w:ilvl w:val="0"/>
          <w:numId w:val="11"/>
        </w:numPr>
        <w:spacing w:line="360" w:lineRule="auto"/>
        <w:ind w:left="478" w:hanging="246"/>
        <w:rPr>
          <w:rFonts w:ascii="Arial" w:hAnsi="Arial" w:cs="Arial"/>
          <w:sz w:val="24"/>
          <w:szCs w:val="24"/>
        </w:rPr>
      </w:pPr>
      <w:r w:rsidRPr="0079724A">
        <w:rPr>
          <w:rFonts w:ascii="Arial" w:hAnsi="Arial" w:cs="Arial"/>
          <w:spacing w:val="-2"/>
          <w:sz w:val="24"/>
          <w:szCs w:val="24"/>
        </w:rPr>
        <w:t>PREÇOS</w:t>
      </w:r>
    </w:p>
    <w:p w:rsidR="00BD6FFE" w:rsidRDefault="00B76C80" w:rsidP="00B76C80">
      <w:pPr>
        <w:pStyle w:val="PargrafodaLista"/>
        <w:numPr>
          <w:ilvl w:val="1"/>
          <w:numId w:val="11"/>
        </w:numPr>
        <w:spacing w:line="360" w:lineRule="auto"/>
        <w:ind w:right="483" w:firstLine="0"/>
        <w:rPr>
          <w:rFonts w:ascii="Arial" w:hAnsi="Arial" w:cs="Arial"/>
          <w:sz w:val="24"/>
          <w:szCs w:val="24"/>
        </w:rPr>
      </w:pPr>
      <w:r w:rsidRPr="0079724A">
        <w:rPr>
          <w:rFonts w:ascii="Arial" w:hAnsi="Arial" w:cs="Arial"/>
          <w:sz w:val="24"/>
          <w:szCs w:val="24"/>
        </w:rPr>
        <w:t>Os preços ofertados pela(s) empresa(s) na licitação serão devidamente registrados, conforme demonstrativo abaixo:</w:t>
      </w:r>
    </w:p>
    <w:p w:rsidR="00A964D0" w:rsidRDefault="00A964D0" w:rsidP="00A964D0">
      <w:pPr>
        <w:pStyle w:val="PargrafodaLista"/>
        <w:spacing w:line="360" w:lineRule="auto"/>
        <w:ind w:right="483"/>
        <w:rPr>
          <w:rFonts w:ascii="Arial" w:hAnsi="Arial" w:cs="Arial"/>
          <w:sz w:val="24"/>
          <w:szCs w:val="24"/>
        </w:rPr>
      </w:pPr>
    </w:p>
    <w:p w:rsidR="00F259B5" w:rsidRPr="00A964D0" w:rsidRDefault="00F259B5" w:rsidP="00A964D0">
      <w:pPr>
        <w:spacing w:line="360" w:lineRule="auto"/>
        <w:ind w:left="232" w:right="483"/>
        <w:rPr>
          <w:rFonts w:ascii="Arial" w:hAnsi="Arial" w:cs="Arial"/>
          <w:sz w:val="24"/>
          <w:szCs w:val="24"/>
        </w:rPr>
      </w:pPr>
    </w:p>
    <w:tbl>
      <w:tblPr>
        <w:tblStyle w:val="Tabelacomgrade"/>
        <w:tblW w:w="9782" w:type="dxa"/>
        <w:tblInd w:w="-176" w:type="dxa"/>
        <w:tblLook w:val="04A0" w:firstRow="1" w:lastRow="0" w:firstColumn="1" w:lastColumn="0" w:noHBand="0" w:noVBand="1"/>
      </w:tblPr>
      <w:tblGrid>
        <w:gridCol w:w="671"/>
        <w:gridCol w:w="810"/>
        <w:gridCol w:w="753"/>
        <w:gridCol w:w="2592"/>
        <w:gridCol w:w="1261"/>
        <w:gridCol w:w="1713"/>
        <w:gridCol w:w="1982"/>
      </w:tblGrid>
      <w:tr w:rsidR="00F259B5" w:rsidTr="00F259B5">
        <w:tc>
          <w:tcPr>
            <w:tcW w:w="9782" w:type="dxa"/>
            <w:gridSpan w:val="7"/>
          </w:tcPr>
          <w:p w:rsidR="00A964D0" w:rsidRDefault="00F259B5" w:rsidP="00F259B5">
            <w:pPr>
              <w:pStyle w:val="PargrafodaLista"/>
              <w:spacing w:line="360" w:lineRule="auto"/>
              <w:ind w:left="0" w:right="483"/>
              <w:jc w:val="left"/>
              <w:rPr>
                <w:rFonts w:ascii="Arial" w:hAnsi="Arial" w:cs="Arial"/>
                <w:b/>
                <w:sz w:val="24"/>
                <w:szCs w:val="24"/>
              </w:rPr>
            </w:pPr>
            <w:r w:rsidRPr="00F259B5">
              <w:rPr>
                <w:rFonts w:ascii="Arial" w:hAnsi="Arial" w:cs="Arial"/>
                <w:b/>
                <w:sz w:val="24"/>
                <w:szCs w:val="24"/>
              </w:rPr>
              <w:lastRenderedPageBreak/>
              <w:t xml:space="preserve">CASA DE ASSISTENCIA SOCIAL AMOR E CARIDADE DE NONOAI – </w:t>
            </w:r>
          </w:p>
          <w:p w:rsidR="00F259B5" w:rsidRPr="00F259B5" w:rsidRDefault="00F259B5" w:rsidP="00F259B5">
            <w:pPr>
              <w:pStyle w:val="PargrafodaLista"/>
              <w:spacing w:line="360" w:lineRule="auto"/>
              <w:ind w:left="0" w:right="483"/>
              <w:jc w:val="left"/>
              <w:rPr>
                <w:rFonts w:ascii="Arial" w:hAnsi="Arial" w:cs="Arial"/>
                <w:b/>
                <w:sz w:val="24"/>
                <w:szCs w:val="24"/>
              </w:rPr>
            </w:pPr>
            <w:r w:rsidRPr="00F259B5">
              <w:rPr>
                <w:rFonts w:ascii="Arial" w:hAnsi="Arial" w:cs="Arial"/>
                <w:b/>
                <w:sz w:val="24"/>
                <w:szCs w:val="24"/>
              </w:rPr>
              <w:t>CNPJ: 90.162.249/0001-96</w:t>
            </w:r>
          </w:p>
        </w:tc>
      </w:tr>
      <w:tr w:rsidR="00F259B5" w:rsidTr="00F259B5">
        <w:tc>
          <w:tcPr>
            <w:tcW w:w="636" w:type="dxa"/>
          </w:tcPr>
          <w:p w:rsidR="00F259B5" w:rsidRPr="00F259B5" w:rsidRDefault="00F259B5" w:rsidP="00F259B5">
            <w:pPr>
              <w:tabs>
                <w:tab w:val="left" w:pos="9074"/>
                <w:tab w:val="left" w:pos="10210"/>
              </w:tabs>
              <w:spacing w:line="360" w:lineRule="auto"/>
              <w:ind w:right="-39"/>
              <w:jc w:val="center"/>
              <w:rPr>
                <w:rFonts w:ascii="Arial" w:hAnsi="Arial" w:cs="Arial"/>
                <w:b/>
                <w:bCs/>
                <w:sz w:val="24"/>
                <w:szCs w:val="24"/>
              </w:rPr>
            </w:pPr>
            <w:r w:rsidRPr="00F259B5">
              <w:rPr>
                <w:rFonts w:ascii="Arial" w:hAnsi="Arial" w:cs="Arial"/>
                <w:b/>
                <w:bCs/>
                <w:sz w:val="24"/>
                <w:szCs w:val="24"/>
              </w:rPr>
              <w:t>Item</w:t>
            </w:r>
          </w:p>
        </w:tc>
        <w:tc>
          <w:tcPr>
            <w:tcW w:w="810" w:type="dxa"/>
          </w:tcPr>
          <w:p w:rsidR="00F259B5" w:rsidRPr="00F259B5" w:rsidRDefault="00F259B5" w:rsidP="00F259B5">
            <w:pPr>
              <w:tabs>
                <w:tab w:val="left" w:pos="9074"/>
                <w:tab w:val="left" w:pos="10210"/>
              </w:tabs>
              <w:spacing w:line="360" w:lineRule="auto"/>
              <w:ind w:right="-20"/>
              <w:jc w:val="center"/>
              <w:rPr>
                <w:rFonts w:ascii="Arial" w:hAnsi="Arial" w:cs="Arial"/>
                <w:b/>
                <w:bCs/>
                <w:sz w:val="24"/>
                <w:szCs w:val="24"/>
              </w:rPr>
            </w:pPr>
            <w:r w:rsidRPr="00F259B5">
              <w:rPr>
                <w:rFonts w:ascii="Arial" w:hAnsi="Arial" w:cs="Arial"/>
                <w:b/>
                <w:bCs/>
                <w:sz w:val="24"/>
                <w:szCs w:val="24"/>
              </w:rPr>
              <w:t>Qtde.</w:t>
            </w:r>
          </w:p>
        </w:tc>
        <w:tc>
          <w:tcPr>
            <w:tcW w:w="753" w:type="dxa"/>
          </w:tcPr>
          <w:p w:rsidR="00F259B5" w:rsidRPr="00F259B5" w:rsidRDefault="00F259B5" w:rsidP="00F259B5">
            <w:pPr>
              <w:tabs>
                <w:tab w:val="left" w:pos="9074"/>
                <w:tab w:val="left" w:pos="10210"/>
              </w:tabs>
              <w:spacing w:line="360" w:lineRule="auto"/>
              <w:ind w:right="-23"/>
              <w:jc w:val="center"/>
              <w:rPr>
                <w:rFonts w:ascii="Arial" w:hAnsi="Arial" w:cs="Arial"/>
                <w:b/>
                <w:bCs/>
                <w:sz w:val="24"/>
                <w:szCs w:val="24"/>
              </w:rPr>
            </w:pPr>
            <w:r w:rsidRPr="00F259B5">
              <w:rPr>
                <w:rFonts w:ascii="Arial" w:hAnsi="Arial" w:cs="Arial"/>
                <w:b/>
                <w:bCs/>
                <w:sz w:val="24"/>
                <w:szCs w:val="24"/>
              </w:rPr>
              <w:t>Un.</w:t>
            </w:r>
          </w:p>
        </w:tc>
        <w:tc>
          <w:tcPr>
            <w:tcW w:w="2621" w:type="dxa"/>
          </w:tcPr>
          <w:p w:rsidR="00F259B5" w:rsidRPr="00F259B5" w:rsidRDefault="00F259B5" w:rsidP="00F259B5">
            <w:pPr>
              <w:tabs>
                <w:tab w:val="left" w:pos="9074"/>
                <w:tab w:val="left" w:pos="10210"/>
              </w:tabs>
              <w:spacing w:line="360" w:lineRule="auto"/>
              <w:ind w:right="49"/>
              <w:jc w:val="center"/>
              <w:rPr>
                <w:rFonts w:ascii="Arial" w:hAnsi="Arial" w:cs="Arial"/>
                <w:b/>
                <w:bCs/>
                <w:sz w:val="24"/>
                <w:szCs w:val="24"/>
              </w:rPr>
            </w:pPr>
            <w:r w:rsidRPr="00F259B5">
              <w:rPr>
                <w:rFonts w:ascii="Arial" w:hAnsi="Arial" w:cs="Arial"/>
                <w:b/>
                <w:bCs/>
                <w:sz w:val="24"/>
                <w:szCs w:val="24"/>
              </w:rPr>
              <w:t>Produto</w:t>
            </w:r>
          </w:p>
        </w:tc>
        <w:tc>
          <w:tcPr>
            <w:tcW w:w="1264" w:type="dxa"/>
          </w:tcPr>
          <w:p w:rsidR="00F259B5" w:rsidRPr="00F259B5" w:rsidRDefault="00F259B5" w:rsidP="00F259B5">
            <w:pPr>
              <w:tabs>
                <w:tab w:val="left" w:pos="9074"/>
                <w:tab w:val="left" w:pos="10210"/>
              </w:tabs>
              <w:spacing w:line="360" w:lineRule="auto"/>
              <w:ind w:right="65"/>
              <w:jc w:val="center"/>
              <w:rPr>
                <w:rFonts w:ascii="Arial" w:hAnsi="Arial" w:cs="Arial"/>
                <w:b/>
                <w:bCs/>
                <w:sz w:val="24"/>
                <w:szCs w:val="24"/>
              </w:rPr>
            </w:pPr>
            <w:r w:rsidRPr="00F259B5">
              <w:rPr>
                <w:rFonts w:ascii="Arial" w:hAnsi="Arial" w:cs="Arial"/>
                <w:b/>
                <w:bCs/>
                <w:sz w:val="24"/>
                <w:szCs w:val="24"/>
              </w:rPr>
              <w:t>Marca</w:t>
            </w:r>
          </w:p>
        </w:tc>
        <w:tc>
          <w:tcPr>
            <w:tcW w:w="1713" w:type="dxa"/>
          </w:tcPr>
          <w:p w:rsidR="00F259B5" w:rsidRPr="00F259B5" w:rsidRDefault="00F259B5" w:rsidP="00F259B5">
            <w:pPr>
              <w:tabs>
                <w:tab w:val="left" w:pos="9074"/>
                <w:tab w:val="left" w:pos="10210"/>
              </w:tabs>
              <w:spacing w:line="360" w:lineRule="auto"/>
              <w:ind w:left="77" w:right="-6"/>
              <w:jc w:val="center"/>
              <w:rPr>
                <w:rFonts w:ascii="Arial" w:hAnsi="Arial" w:cs="Arial"/>
                <w:b/>
                <w:bCs/>
                <w:sz w:val="24"/>
                <w:szCs w:val="24"/>
              </w:rPr>
            </w:pPr>
            <w:r w:rsidRPr="00F259B5">
              <w:rPr>
                <w:rFonts w:ascii="Arial" w:hAnsi="Arial" w:cs="Arial"/>
                <w:b/>
                <w:bCs/>
                <w:sz w:val="24"/>
                <w:szCs w:val="24"/>
              </w:rPr>
              <w:t>Valor Unit.</w:t>
            </w:r>
          </w:p>
        </w:tc>
        <w:tc>
          <w:tcPr>
            <w:tcW w:w="1985" w:type="dxa"/>
          </w:tcPr>
          <w:p w:rsidR="00F259B5" w:rsidRPr="00F259B5" w:rsidRDefault="00F259B5" w:rsidP="00F259B5">
            <w:pPr>
              <w:tabs>
                <w:tab w:val="left" w:pos="9074"/>
                <w:tab w:val="left" w:pos="10210"/>
              </w:tabs>
              <w:spacing w:line="360" w:lineRule="auto"/>
              <w:ind w:right="2"/>
              <w:jc w:val="center"/>
              <w:rPr>
                <w:rFonts w:ascii="Arial" w:hAnsi="Arial" w:cs="Arial"/>
                <w:b/>
                <w:bCs/>
                <w:sz w:val="24"/>
                <w:szCs w:val="24"/>
              </w:rPr>
            </w:pPr>
            <w:r w:rsidRPr="00F259B5">
              <w:rPr>
                <w:rFonts w:ascii="Arial" w:hAnsi="Arial" w:cs="Arial"/>
                <w:b/>
                <w:bCs/>
                <w:sz w:val="24"/>
                <w:szCs w:val="24"/>
              </w:rPr>
              <w:t>Valor Total</w:t>
            </w:r>
          </w:p>
        </w:tc>
      </w:tr>
      <w:tr w:rsidR="00F259B5" w:rsidTr="00F259B5">
        <w:tc>
          <w:tcPr>
            <w:tcW w:w="636" w:type="dxa"/>
          </w:tcPr>
          <w:p w:rsidR="00F259B5" w:rsidRPr="00F259B5" w:rsidRDefault="00F259B5" w:rsidP="00F259B5">
            <w:pPr>
              <w:tabs>
                <w:tab w:val="left" w:pos="9074"/>
              </w:tabs>
              <w:spacing w:line="360" w:lineRule="auto"/>
              <w:ind w:right="-39"/>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ITENS_VENCEDORESVALORES_SUBITEM.ID_SUBITEM</w:instrText>
            </w:r>
            <w:r w:rsidRPr="00F259B5">
              <w:rPr>
                <w:rFonts w:ascii="Arial" w:hAnsi="Arial" w:cs="Arial"/>
                <w:sz w:val="24"/>
                <w:szCs w:val="24"/>
              </w:rPr>
              <w:fldChar w:fldCharType="separate"/>
            </w:r>
            <w:r w:rsidRPr="00F259B5">
              <w:rPr>
                <w:rFonts w:ascii="Arial" w:hAnsi="Arial" w:cs="Arial"/>
                <w:sz w:val="24"/>
                <w:szCs w:val="24"/>
              </w:rPr>
              <w:t xml:space="preserve">1  </w:t>
            </w:r>
            <w:r w:rsidRPr="00F259B5">
              <w:rPr>
                <w:rFonts w:ascii="Arial" w:hAnsi="Arial" w:cs="Arial"/>
                <w:sz w:val="24"/>
                <w:szCs w:val="24"/>
              </w:rPr>
              <w:fldChar w:fldCharType="end"/>
            </w:r>
          </w:p>
        </w:tc>
        <w:tc>
          <w:tcPr>
            <w:tcW w:w="810" w:type="dxa"/>
          </w:tcPr>
          <w:p w:rsidR="00F259B5" w:rsidRPr="00F259B5" w:rsidRDefault="00F259B5" w:rsidP="00F259B5">
            <w:pPr>
              <w:tabs>
                <w:tab w:val="left" w:pos="9074"/>
              </w:tabs>
              <w:spacing w:line="360" w:lineRule="auto"/>
              <w:ind w:right="-32"/>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ITENS_VENCEDORESVALORES_SUBITEM.QTDITEM_ILIC</w:instrText>
            </w:r>
            <w:r w:rsidRPr="00F259B5">
              <w:rPr>
                <w:rFonts w:ascii="Arial" w:hAnsi="Arial" w:cs="Arial"/>
                <w:sz w:val="24"/>
                <w:szCs w:val="24"/>
              </w:rPr>
              <w:fldChar w:fldCharType="separate"/>
            </w:r>
            <w:r w:rsidRPr="00F259B5">
              <w:rPr>
                <w:rFonts w:ascii="Arial" w:hAnsi="Arial" w:cs="Arial"/>
                <w:sz w:val="24"/>
                <w:szCs w:val="24"/>
              </w:rPr>
              <w:t>12</w:t>
            </w:r>
            <w:r w:rsidRPr="00F259B5">
              <w:rPr>
                <w:rFonts w:ascii="Arial" w:hAnsi="Arial" w:cs="Arial"/>
                <w:sz w:val="24"/>
                <w:szCs w:val="24"/>
              </w:rPr>
              <w:fldChar w:fldCharType="end"/>
            </w:r>
          </w:p>
        </w:tc>
        <w:tc>
          <w:tcPr>
            <w:tcW w:w="753" w:type="dxa"/>
          </w:tcPr>
          <w:p w:rsidR="00F259B5" w:rsidRPr="00F259B5" w:rsidRDefault="00F259B5" w:rsidP="00F259B5">
            <w:pPr>
              <w:tabs>
                <w:tab w:val="left" w:pos="9074"/>
              </w:tabs>
              <w:spacing w:line="360" w:lineRule="auto"/>
              <w:ind w:left="32" w:right="-16"/>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ITENS_VENCEDORESVALORES_SUBITEM.SIGLA_UND</w:instrText>
            </w:r>
            <w:r w:rsidRPr="00F259B5">
              <w:rPr>
                <w:rFonts w:ascii="Arial" w:hAnsi="Arial" w:cs="Arial"/>
                <w:sz w:val="24"/>
                <w:szCs w:val="24"/>
              </w:rPr>
              <w:fldChar w:fldCharType="separate"/>
            </w:r>
            <w:r w:rsidRPr="00F259B5">
              <w:rPr>
                <w:rFonts w:ascii="Arial" w:hAnsi="Arial" w:cs="Arial"/>
                <w:sz w:val="24"/>
                <w:szCs w:val="24"/>
              </w:rPr>
              <w:t>MES</w:t>
            </w:r>
            <w:r w:rsidRPr="00F259B5">
              <w:rPr>
                <w:rFonts w:ascii="Arial" w:hAnsi="Arial" w:cs="Arial"/>
                <w:sz w:val="24"/>
                <w:szCs w:val="24"/>
              </w:rPr>
              <w:fldChar w:fldCharType="end"/>
            </w:r>
          </w:p>
        </w:tc>
        <w:tc>
          <w:tcPr>
            <w:tcW w:w="2621" w:type="dxa"/>
          </w:tcPr>
          <w:p w:rsidR="00F259B5" w:rsidRPr="00F259B5" w:rsidRDefault="00F259B5" w:rsidP="00F259B5">
            <w:pPr>
              <w:tabs>
                <w:tab w:val="left" w:pos="5299"/>
                <w:tab w:val="left" w:pos="7813"/>
                <w:tab w:val="left" w:pos="9074"/>
              </w:tabs>
              <w:spacing w:line="360" w:lineRule="auto"/>
              <w:ind w:right="68"/>
              <w:jc w:val="both"/>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ITENS_VENCEDORESVALORES_SUBITEM.DESCITEM_ILIC</w:instrText>
            </w:r>
            <w:r w:rsidRPr="00F259B5">
              <w:rPr>
                <w:rFonts w:ascii="Arial" w:hAnsi="Arial" w:cs="Arial"/>
                <w:sz w:val="24"/>
                <w:szCs w:val="24"/>
              </w:rPr>
              <w:fldChar w:fldCharType="separate"/>
            </w:r>
            <w:r w:rsidRPr="00F259B5">
              <w:rPr>
                <w:rFonts w:ascii="Arial" w:hAnsi="Arial" w:cs="Arial"/>
                <w:sz w:val="24"/>
                <w:szCs w:val="24"/>
              </w:rPr>
              <w:t>Prestação de serviço de acolhimento institucional de pessoa idosa, de idade igual ou superior a 60 (sessenta) anos, que esteja em situação de abandono, vulnerabilidade ou por força de decisão judicial, conforme disposto no §1º, do art. 37 da Lei Federal nº 10.741/2003 (Estatuto do Idoso) e de acordo com as especificações constantes no Termo de Referência, principalmente no que diz respeito ao item 4 daquele, a ser pago mensalmente.</w:t>
            </w:r>
            <w:r w:rsidRPr="00F259B5">
              <w:rPr>
                <w:rFonts w:ascii="Arial" w:hAnsi="Arial" w:cs="Arial"/>
                <w:sz w:val="24"/>
                <w:szCs w:val="24"/>
              </w:rPr>
              <w:fldChar w:fldCharType="end"/>
            </w:r>
          </w:p>
        </w:tc>
        <w:tc>
          <w:tcPr>
            <w:tcW w:w="1264" w:type="dxa"/>
          </w:tcPr>
          <w:p w:rsidR="00F259B5" w:rsidRPr="00F259B5" w:rsidRDefault="00F259B5" w:rsidP="00F259B5">
            <w:pPr>
              <w:tabs>
                <w:tab w:val="left" w:pos="9074"/>
              </w:tabs>
              <w:spacing w:line="360" w:lineRule="auto"/>
              <w:ind w:right="53"/>
              <w:jc w:val="center"/>
              <w:rPr>
                <w:rFonts w:ascii="Arial" w:hAnsi="Arial" w:cs="Arial"/>
                <w:sz w:val="24"/>
                <w:szCs w:val="24"/>
              </w:rPr>
            </w:pPr>
            <w:r w:rsidRPr="00F259B5">
              <w:rPr>
                <w:rFonts w:ascii="Arial" w:hAnsi="Arial" w:cs="Arial"/>
                <w:sz w:val="24"/>
                <w:szCs w:val="24"/>
              </w:rPr>
              <w:fldChar w:fldCharType="begin"/>
            </w:r>
            <w:r w:rsidRPr="00F259B5">
              <w:rPr>
                <w:rFonts w:ascii="Arial" w:hAnsi="Arial" w:cs="Arial"/>
                <w:sz w:val="24"/>
                <w:szCs w:val="24"/>
              </w:rPr>
              <w:instrText>MERGEFIELD ITENS_VENCEDORESVALORES_SUBITEM.MARCA_RLIC</w:instrText>
            </w:r>
            <w:r w:rsidRPr="00F259B5">
              <w:rPr>
                <w:rFonts w:ascii="Arial" w:hAnsi="Arial" w:cs="Arial"/>
                <w:sz w:val="24"/>
                <w:szCs w:val="24"/>
              </w:rPr>
              <w:fldChar w:fldCharType="separate"/>
            </w:r>
            <w:r w:rsidRPr="00F259B5">
              <w:rPr>
                <w:rFonts w:ascii="Arial" w:hAnsi="Arial" w:cs="Arial"/>
                <w:sz w:val="24"/>
                <w:szCs w:val="24"/>
              </w:rPr>
              <w:t>Serviços Serviços</w:t>
            </w:r>
            <w:r w:rsidRPr="00F259B5">
              <w:rPr>
                <w:rFonts w:ascii="Arial" w:hAnsi="Arial" w:cs="Arial"/>
                <w:sz w:val="24"/>
                <w:szCs w:val="24"/>
              </w:rPr>
              <w:fldChar w:fldCharType="end"/>
            </w:r>
          </w:p>
        </w:tc>
        <w:tc>
          <w:tcPr>
            <w:tcW w:w="1713" w:type="dxa"/>
          </w:tcPr>
          <w:p w:rsidR="00F259B5" w:rsidRPr="00F259B5" w:rsidRDefault="00F259B5" w:rsidP="00F259B5">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Pr="00F259B5">
              <w:rPr>
                <w:rFonts w:ascii="Arial" w:hAnsi="Arial" w:cs="Arial"/>
                <w:sz w:val="24"/>
                <w:szCs w:val="24"/>
              </w:rPr>
              <w:fldChar w:fldCharType="begin"/>
            </w:r>
            <w:r w:rsidRPr="00F259B5">
              <w:rPr>
                <w:rFonts w:ascii="Arial" w:hAnsi="Arial" w:cs="Arial"/>
                <w:sz w:val="24"/>
                <w:szCs w:val="24"/>
              </w:rPr>
              <w:instrText>MERGEFIELD ITENS_VENCEDORESVALORES_SUBITEM.VLRUNIT_RLIC</w:instrText>
            </w:r>
            <w:r w:rsidRPr="00F259B5">
              <w:rPr>
                <w:rFonts w:ascii="Arial" w:hAnsi="Arial" w:cs="Arial"/>
                <w:sz w:val="24"/>
                <w:szCs w:val="24"/>
              </w:rPr>
              <w:fldChar w:fldCharType="separate"/>
            </w:r>
            <w:r w:rsidRPr="00F259B5">
              <w:rPr>
                <w:rFonts w:ascii="Arial" w:hAnsi="Arial" w:cs="Arial"/>
                <w:sz w:val="24"/>
                <w:szCs w:val="24"/>
              </w:rPr>
              <w:t>100.000,00</w:t>
            </w:r>
            <w:r w:rsidRPr="00F259B5">
              <w:rPr>
                <w:rFonts w:ascii="Arial" w:hAnsi="Arial" w:cs="Arial"/>
                <w:sz w:val="24"/>
                <w:szCs w:val="24"/>
              </w:rPr>
              <w:fldChar w:fldCharType="end"/>
            </w:r>
          </w:p>
        </w:tc>
        <w:tc>
          <w:tcPr>
            <w:tcW w:w="1985" w:type="dxa"/>
          </w:tcPr>
          <w:p w:rsidR="00F259B5" w:rsidRPr="00F259B5" w:rsidRDefault="00F259B5" w:rsidP="00F259B5">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Pr="00F259B5">
              <w:rPr>
                <w:rFonts w:ascii="Arial" w:hAnsi="Arial" w:cs="Arial"/>
                <w:sz w:val="24"/>
                <w:szCs w:val="24"/>
              </w:rPr>
              <w:fldChar w:fldCharType="begin"/>
            </w:r>
            <w:r w:rsidRPr="00F259B5">
              <w:rPr>
                <w:rFonts w:ascii="Arial" w:hAnsi="Arial" w:cs="Arial"/>
                <w:sz w:val="24"/>
                <w:szCs w:val="24"/>
              </w:rPr>
              <w:instrText>MERGEFIELD ITENS_VENCEDORESVALORES_SUBITEM.VLRTOTAL</w:instrText>
            </w:r>
            <w:r w:rsidRPr="00F259B5">
              <w:rPr>
                <w:rFonts w:ascii="Arial" w:hAnsi="Arial" w:cs="Arial"/>
                <w:sz w:val="24"/>
                <w:szCs w:val="24"/>
              </w:rPr>
              <w:fldChar w:fldCharType="separate"/>
            </w:r>
            <w:r w:rsidRPr="00F259B5">
              <w:rPr>
                <w:rFonts w:ascii="Arial" w:hAnsi="Arial" w:cs="Arial"/>
                <w:sz w:val="24"/>
                <w:szCs w:val="24"/>
              </w:rPr>
              <w:t>1.200.000,00</w:t>
            </w:r>
            <w:r w:rsidRPr="00F259B5">
              <w:rPr>
                <w:rFonts w:ascii="Arial" w:hAnsi="Arial" w:cs="Arial"/>
                <w:sz w:val="24"/>
                <w:szCs w:val="24"/>
              </w:rPr>
              <w:fldChar w:fldCharType="end"/>
            </w:r>
          </w:p>
        </w:tc>
      </w:tr>
      <w:tr w:rsidR="00F259B5" w:rsidTr="00F259B5">
        <w:tc>
          <w:tcPr>
            <w:tcW w:w="9782" w:type="dxa"/>
            <w:gridSpan w:val="7"/>
          </w:tcPr>
          <w:p w:rsidR="00F259B5" w:rsidRPr="00F259B5" w:rsidRDefault="00F259B5" w:rsidP="00F259B5">
            <w:pPr>
              <w:pStyle w:val="PargrafodaLista"/>
              <w:spacing w:line="360" w:lineRule="auto"/>
              <w:ind w:left="0" w:right="483"/>
              <w:jc w:val="left"/>
              <w:rPr>
                <w:rFonts w:ascii="Arial" w:hAnsi="Arial" w:cs="Arial"/>
                <w:b/>
                <w:sz w:val="24"/>
                <w:szCs w:val="24"/>
              </w:rPr>
            </w:pPr>
            <w:r w:rsidRPr="00F259B5">
              <w:rPr>
                <w:rFonts w:ascii="Arial" w:hAnsi="Arial" w:cs="Arial"/>
                <w:b/>
                <w:sz w:val="24"/>
                <w:szCs w:val="24"/>
              </w:rPr>
              <w:t>Total dos Produtos R$1.200.000,00 (um milhão e duzentos mil reais)</w:t>
            </w:r>
          </w:p>
        </w:tc>
      </w:tr>
    </w:tbl>
    <w:p w:rsidR="00F259B5" w:rsidRPr="0079724A" w:rsidRDefault="00F259B5" w:rsidP="00F259B5">
      <w:pPr>
        <w:pStyle w:val="PargrafodaLista"/>
        <w:spacing w:line="360" w:lineRule="auto"/>
        <w:ind w:right="483"/>
        <w:rPr>
          <w:rFonts w:ascii="Arial" w:hAnsi="Arial" w:cs="Arial"/>
          <w:sz w:val="24"/>
          <w:szCs w:val="24"/>
        </w:rPr>
      </w:pPr>
    </w:p>
    <w:tbl>
      <w:tblPr>
        <w:tblStyle w:val="Tabelacomgrade"/>
        <w:tblW w:w="9782" w:type="dxa"/>
        <w:tblInd w:w="-176" w:type="dxa"/>
        <w:tblLayout w:type="fixed"/>
        <w:tblLook w:val="04A0" w:firstRow="1" w:lastRow="0" w:firstColumn="1" w:lastColumn="0" w:noHBand="0" w:noVBand="1"/>
      </w:tblPr>
      <w:tblGrid>
        <w:gridCol w:w="671"/>
        <w:gridCol w:w="810"/>
        <w:gridCol w:w="793"/>
        <w:gridCol w:w="2546"/>
        <w:gridCol w:w="1276"/>
        <w:gridCol w:w="1701"/>
        <w:gridCol w:w="1985"/>
      </w:tblGrid>
      <w:tr w:rsidR="00F259B5" w:rsidTr="00A964D0">
        <w:tc>
          <w:tcPr>
            <w:tcW w:w="9782" w:type="dxa"/>
            <w:gridSpan w:val="7"/>
          </w:tcPr>
          <w:p w:rsidR="00F259B5" w:rsidRPr="00A964D0" w:rsidRDefault="00F259B5" w:rsidP="00A964D0">
            <w:pPr>
              <w:pStyle w:val="Corpodetexto"/>
              <w:spacing w:before="240" w:after="1" w:line="360" w:lineRule="auto"/>
              <w:ind w:left="0"/>
              <w:jc w:val="left"/>
              <w:rPr>
                <w:rFonts w:ascii="Arial" w:hAnsi="Arial" w:cs="Arial"/>
                <w:b/>
                <w:sz w:val="24"/>
                <w:szCs w:val="24"/>
              </w:rPr>
            </w:pPr>
            <w:r w:rsidRPr="00F259B5">
              <w:rPr>
                <w:rFonts w:ascii="Arial" w:hAnsi="Arial" w:cs="Arial"/>
                <w:b/>
                <w:sz w:val="24"/>
                <w:szCs w:val="24"/>
              </w:rPr>
              <w:lastRenderedPageBreak/>
              <w:t>RESIDENCIAL TERAPEUTICO TORNERO VITAE LTDA –</w:t>
            </w:r>
            <w:r w:rsidR="00A964D0">
              <w:rPr>
                <w:rFonts w:ascii="Arial" w:hAnsi="Arial" w:cs="Arial"/>
                <w:b/>
                <w:sz w:val="24"/>
                <w:szCs w:val="24"/>
              </w:rPr>
              <w:t xml:space="preserve"> </w:t>
            </w:r>
            <w:r w:rsidRPr="00F259B5">
              <w:rPr>
                <w:rFonts w:ascii="Arial" w:hAnsi="Arial" w:cs="Arial"/>
                <w:b/>
                <w:sz w:val="24"/>
                <w:szCs w:val="24"/>
              </w:rPr>
              <w:t>CNPJ: 41.752.479/0001-08</w:t>
            </w:r>
          </w:p>
        </w:tc>
      </w:tr>
      <w:tr w:rsidR="00A964D0" w:rsidRPr="00A964D0" w:rsidTr="00A964D0">
        <w:tc>
          <w:tcPr>
            <w:tcW w:w="671" w:type="dxa"/>
          </w:tcPr>
          <w:p w:rsidR="00F259B5" w:rsidRPr="00A964D0" w:rsidRDefault="00F259B5" w:rsidP="00A964D0">
            <w:pPr>
              <w:tabs>
                <w:tab w:val="left" w:pos="9074"/>
                <w:tab w:val="left" w:pos="10210"/>
              </w:tabs>
              <w:spacing w:line="360" w:lineRule="auto"/>
              <w:ind w:right="-39"/>
              <w:jc w:val="center"/>
              <w:rPr>
                <w:rFonts w:ascii="Arial" w:hAnsi="Arial" w:cs="Arial"/>
                <w:b/>
                <w:bCs/>
                <w:sz w:val="24"/>
                <w:szCs w:val="24"/>
              </w:rPr>
            </w:pPr>
            <w:r w:rsidRPr="00A964D0">
              <w:rPr>
                <w:rFonts w:ascii="Arial" w:hAnsi="Arial" w:cs="Arial"/>
                <w:b/>
                <w:bCs/>
                <w:sz w:val="24"/>
                <w:szCs w:val="24"/>
              </w:rPr>
              <w:t>Item</w:t>
            </w:r>
          </w:p>
        </w:tc>
        <w:tc>
          <w:tcPr>
            <w:tcW w:w="810" w:type="dxa"/>
          </w:tcPr>
          <w:p w:rsidR="00F259B5" w:rsidRPr="00A964D0" w:rsidRDefault="00F259B5" w:rsidP="00A964D0">
            <w:pPr>
              <w:tabs>
                <w:tab w:val="left" w:pos="9074"/>
                <w:tab w:val="left" w:pos="10210"/>
              </w:tabs>
              <w:spacing w:line="360" w:lineRule="auto"/>
              <w:ind w:right="-20"/>
              <w:jc w:val="center"/>
              <w:rPr>
                <w:rFonts w:ascii="Arial" w:hAnsi="Arial" w:cs="Arial"/>
                <w:b/>
                <w:bCs/>
                <w:sz w:val="24"/>
                <w:szCs w:val="24"/>
              </w:rPr>
            </w:pPr>
            <w:r w:rsidRPr="00A964D0">
              <w:rPr>
                <w:rFonts w:ascii="Arial" w:hAnsi="Arial" w:cs="Arial"/>
                <w:b/>
                <w:bCs/>
                <w:sz w:val="24"/>
                <w:szCs w:val="24"/>
              </w:rPr>
              <w:t>Qtde.</w:t>
            </w:r>
          </w:p>
        </w:tc>
        <w:tc>
          <w:tcPr>
            <w:tcW w:w="793" w:type="dxa"/>
          </w:tcPr>
          <w:p w:rsidR="00F259B5" w:rsidRPr="00A964D0" w:rsidRDefault="00F259B5" w:rsidP="00A964D0">
            <w:pPr>
              <w:tabs>
                <w:tab w:val="left" w:pos="9074"/>
                <w:tab w:val="left" w:pos="10210"/>
              </w:tabs>
              <w:spacing w:line="360" w:lineRule="auto"/>
              <w:ind w:right="-23"/>
              <w:jc w:val="center"/>
              <w:rPr>
                <w:rFonts w:ascii="Arial" w:hAnsi="Arial" w:cs="Arial"/>
                <w:b/>
                <w:bCs/>
                <w:sz w:val="24"/>
                <w:szCs w:val="24"/>
              </w:rPr>
            </w:pPr>
            <w:r w:rsidRPr="00A964D0">
              <w:rPr>
                <w:rFonts w:ascii="Arial" w:hAnsi="Arial" w:cs="Arial"/>
                <w:b/>
                <w:bCs/>
                <w:sz w:val="24"/>
                <w:szCs w:val="24"/>
              </w:rPr>
              <w:t>Un.</w:t>
            </w:r>
          </w:p>
        </w:tc>
        <w:tc>
          <w:tcPr>
            <w:tcW w:w="2546" w:type="dxa"/>
          </w:tcPr>
          <w:p w:rsidR="00F259B5" w:rsidRPr="00A964D0" w:rsidRDefault="00F259B5" w:rsidP="00A964D0">
            <w:pPr>
              <w:tabs>
                <w:tab w:val="left" w:pos="9074"/>
                <w:tab w:val="left" w:pos="10210"/>
              </w:tabs>
              <w:spacing w:line="360" w:lineRule="auto"/>
              <w:ind w:right="49"/>
              <w:jc w:val="center"/>
              <w:rPr>
                <w:rFonts w:ascii="Arial" w:hAnsi="Arial" w:cs="Arial"/>
                <w:b/>
                <w:bCs/>
                <w:sz w:val="24"/>
                <w:szCs w:val="24"/>
              </w:rPr>
            </w:pPr>
            <w:r w:rsidRPr="00A964D0">
              <w:rPr>
                <w:rFonts w:ascii="Arial" w:hAnsi="Arial" w:cs="Arial"/>
                <w:b/>
                <w:bCs/>
                <w:sz w:val="24"/>
                <w:szCs w:val="24"/>
              </w:rPr>
              <w:t>Produto</w:t>
            </w:r>
          </w:p>
        </w:tc>
        <w:tc>
          <w:tcPr>
            <w:tcW w:w="1276" w:type="dxa"/>
          </w:tcPr>
          <w:p w:rsidR="00F259B5" w:rsidRPr="00A964D0" w:rsidRDefault="00F259B5" w:rsidP="00A964D0">
            <w:pPr>
              <w:tabs>
                <w:tab w:val="left" w:pos="9074"/>
                <w:tab w:val="left" w:pos="10210"/>
              </w:tabs>
              <w:spacing w:line="360" w:lineRule="auto"/>
              <w:ind w:right="65"/>
              <w:jc w:val="center"/>
              <w:rPr>
                <w:rFonts w:ascii="Arial" w:hAnsi="Arial" w:cs="Arial"/>
                <w:b/>
                <w:bCs/>
                <w:sz w:val="24"/>
                <w:szCs w:val="24"/>
              </w:rPr>
            </w:pPr>
            <w:r w:rsidRPr="00A964D0">
              <w:rPr>
                <w:rFonts w:ascii="Arial" w:hAnsi="Arial" w:cs="Arial"/>
                <w:b/>
                <w:bCs/>
                <w:sz w:val="24"/>
                <w:szCs w:val="24"/>
              </w:rPr>
              <w:t>Marca</w:t>
            </w:r>
          </w:p>
        </w:tc>
        <w:tc>
          <w:tcPr>
            <w:tcW w:w="1701" w:type="dxa"/>
          </w:tcPr>
          <w:p w:rsidR="00F259B5" w:rsidRPr="00A964D0" w:rsidRDefault="00F259B5" w:rsidP="00A964D0">
            <w:pPr>
              <w:tabs>
                <w:tab w:val="left" w:pos="9074"/>
                <w:tab w:val="left" w:pos="10210"/>
              </w:tabs>
              <w:spacing w:line="360" w:lineRule="auto"/>
              <w:ind w:left="77" w:right="-6"/>
              <w:jc w:val="center"/>
              <w:rPr>
                <w:rFonts w:ascii="Arial" w:hAnsi="Arial" w:cs="Arial"/>
                <w:b/>
                <w:bCs/>
                <w:sz w:val="24"/>
                <w:szCs w:val="24"/>
              </w:rPr>
            </w:pPr>
            <w:r w:rsidRPr="00A964D0">
              <w:rPr>
                <w:rFonts w:ascii="Arial" w:hAnsi="Arial" w:cs="Arial"/>
                <w:b/>
                <w:bCs/>
                <w:sz w:val="24"/>
                <w:szCs w:val="24"/>
              </w:rPr>
              <w:t>Valor Unit.</w:t>
            </w:r>
          </w:p>
        </w:tc>
        <w:tc>
          <w:tcPr>
            <w:tcW w:w="1985" w:type="dxa"/>
          </w:tcPr>
          <w:p w:rsidR="00F259B5" w:rsidRPr="00A964D0" w:rsidRDefault="00F259B5" w:rsidP="00A964D0">
            <w:pPr>
              <w:tabs>
                <w:tab w:val="left" w:pos="9074"/>
                <w:tab w:val="left" w:pos="10210"/>
              </w:tabs>
              <w:spacing w:line="360" w:lineRule="auto"/>
              <w:ind w:right="2"/>
              <w:jc w:val="center"/>
              <w:rPr>
                <w:rFonts w:ascii="Arial" w:hAnsi="Arial" w:cs="Arial"/>
                <w:b/>
                <w:bCs/>
                <w:sz w:val="24"/>
                <w:szCs w:val="24"/>
              </w:rPr>
            </w:pPr>
            <w:r w:rsidRPr="00A964D0">
              <w:rPr>
                <w:rFonts w:ascii="Arial" w:hAnsi="Arial" w:cs="Arial"/>
                <w:b/>
                <w:bCs/>
                <w:sz w:val="24"/>
                <w:szCs w:val="24"/>
              </w:rPr>
              <w:t>Valor Total</w:t>
            </w:r>
          </w:p>
        </w:tc>
      </w:tr>
      <w:tr w:rsidR="00A964D0" w:rsidRPr="00A964D0" w:rsidTr="00A964D0">
        <w:tc>
          <w:tcPr>
            <w:tcW w:w="671" w:type="dxa"/>
          </w:tcPr>
          <w:p w:rsidR="00F259B5" w:rsidRPr="00A964D0" w:rsidRDefault="00F259B5" w:rsidP="00A964D0">
            <w:pPr>
              <w:tabs>
                <w:tab w:val="left" w:pos="9074"/>
              </w:tabs>
              <w:spacing w:line="360" w:lineRule="auto"/>
              <w:ind w:right="-39"/>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ITENS_VENCEDORESVALORES_SUBITEM.ID_SUBITEM</w:instrText>
            </w:r>
            <w:r w:rsidRPr="00A964D0">
              <w:rPr>
                <w:rFonts w:ascii="Arial" w:hAnsi="Arial" w:cs="Arial"/>
                <w:sz w:val="24"/>
                <w:szCs w:val="24"/>
              </w:rPr>
              <w:fldChar w:fldCharType="separate"/>
            </w:r>
            <w:r w:rsidRPr="00A964D0">
              <w:rPr>
                <w:rFonts w:ascii="Arial" w:hAnsi="Arial" w:cs="Arial"/>
                <w:sz w:val="24"/>
                <w:szCs w:val="24"/>
              </w:rPr>
              <w:t xml:space="preserve">2  </w:t>
            </w:r>
            <w:r w:rsidRPr="00A964D0">
              <w:rPr>
                <w:rFonts w:ascii="Arial" w:hAnsi="Arial" w:cs="Arial"/>
                <w:sz w:val="24"/>
                <w:szCs w:val="24"/>
              </w:rPr>
              <w:fldChar w:fldCharType="end"/>
            </w:r>
          </w:p>
        </w:tc>
        <w:tc>
          <w:tcPr>
            <w:tcW w:w="810" w:type="dxa"/>
          </w:tcPr>
          <w:p w:rsidR="00F259B5" w:rsidRPr="00A964D0" w:rsidRDefault="00F259B5" w:rsidP="00A964D0">
            <w:pPr>
              <w:tabs>
                <w:tab w:val="left" w:pos="9074"/>
              </w:tabs>
              <w:spacing w:line="360" w:lineRule="auto"/>
              <w:ind w:right="-32"/>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ITENS_VENCEDORESVALORES_SUBITEM.QTDITEM_ILIC</w:instrText>
            </w:r>
            <w:r w:rsidRPr="00A964D0">
              <w:rPr>
                <w:rFonts w:ascii="Arial" w:hAnsi="Arial" w:cs="Arial"/>
                <w:sz w:val="24"/>
                <w:szCs w:val="24"/>
              </w:rPr>
              <w:fldChar w:fldCharType="separate"/>
            </w:r>
            <w:r w:rsidRPr="00A964D0">
              <w:rPr>
                <w:rFonts w:ascii="Arial" w:hAnsi="Arial" w:cs="Arial"/>
                <w:sz w:val="24"/>
                <w:szCs w:val="24"/>
              </w:rPr>
              <w:t>12</w:t>
            </w:r>
            <w:r w:rsidRPr="00A964D0">
              <w:rPr>
                <w:rFonts w:ascii="Arial" w:hAnsi="Arial" w:cs="Arial"/>
                <w:sz w:val="24"/>
                <w:szCs w:val="24"/>
              </w:rPr>
              <w:fldChar w:fldCharType="end"/>
            </w:r>
          </w:p>
        </w:tc>
        <w:tc>
          <w:tcPr>
            <w:tcW w:w="793" w:type="dxa"/>
          </w:tcPr>
          <w:p w:rsidR="00F259B5" w:rsidRPr="00A964D0" w:rsidRDefault="00F259B5" w:rsidP="00A964D0">
            <w:pPr>
              <w:tabs>
                <w:tab w:val="left" w:pos="9074"/>
              </w:tabs>
              <w:spacing w:line="360" w:lineRule="auto"/>
              <w:ind w:left="32" w:right="-16"/>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ITENS_VENCEDORESVALORES_SUBITEM.SIGLA_UND</w:instrText>
            </w:r>
            <w:r w:rsidRPr="00A964D0">
              <w:rPr>
                <w:rFonts w:ascii="Arial" w:hAnsi="Arial" w:cs="Arial"/>
                <w:sz w:val="24"/>
                <w:szCs w:val="24"/>
              </w:rPr>
              <w:fldChar w:fldCharType="separate"/>
            </w:r>
            <w:r w:rsidRPr="00A964D0">
              <w:rPr>
                <w:rFonts w:ascii="Arial" w:hAnsi="Arial" w:cs="Arial"/>
                <w:sz w:val="24"/>
                <w:szCs w:val="24"/>
              </w:rPr>
              <w:t>MES</w:t>
            </w:r>
            <w:r w:rsidRPr="00A964D0">
              <w:rPr>
                <w:rFonts w:ascii="Arial" w:hAnsi="Arial" w:cs="Arial"/>
                <w:sz w:val="24"/>
                <w:szCs w:val="24"/>
              </w:rPr>
              <w:fldChar w:fldCharType="end"/>
            </w:r>
          </w:p>
        </w:tc>
        <w:tc>
          <w:tcPr>
            <w:tcW w:w="2546" w:type="dxa"/>
          </w:tcPr>
          <w:p w:rsidR="00F259B5" w:rsidRPr="00A964D0" w:rsidRDefault="00F259B5" w:rsidP="00A964D0">
            <w:pPr>
              <w:tabs>
                <w:tab w:val="left" w:pos="5299"/>
                <w:tab w:val="left" w:pos="7813"/>
                <w:tab w:val="left" w:pos="9074"/>
              </w:tabs>
              <w:spacing w:line="360" w:lineRule="auto"/>
              <w:ind w:right="68"/>
              <w:jc w:val="both"/>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ITENS_VENCEDORESVALORES_SUBITEM.DESCITEM_ILIC</w:instrText>
            </w:r>
            <w:r w:rsidRPr="00A964D0">
              <w:rPr>
                <w:rFonts w:ascii="Arial" w:hAnsi="Arial" w:cs="Arial"/>
                <w:sz w:val="24"/>
                <w:szCs w:val="24"/>
              </w:rPr>
              <w:fldChar w:fldCharType="separate"/>
            </w:r>
            <w:r w:rsidRPr="00A964D0">
              <w:rPr>
                <w:rFonts w:ascii="Arial" w:hAnsi="Arial" w:cs="Arial"/>
                <w:sz w:val="24"/>
                <w:szCs w:val="24"/>
              </w:rPr>
              <w:t>Prestação de serviço de acolhimento de paciente com diagnóstico de esquizofrenia em residencial terapêutico, por força de decisão judicial ou não, de acordo com as especificações constantes no Termo de Referência, principalmente no que diz respeito ao item 4 daquele, a ser pago mensalmente.</w:t>
            </w:r>
            <w:r w:rsidRPr="00A964D0">
              <w:rPr>
                <w:rFonts w:ascii="Arial" w:hAnsi="Arial" w:cs="Arial"/>
                <w:sz w:val="24"/>
                <w:szCs w:val="24"/>
              </w:rPr>
              <w:fldChar w:fldCharType="end"/>
            </w:r>
          </w:p>
        </w:tc>
        <w:tc>
          <w:tcPr>
            <w:tcW w:w="1276" w:type="dxa"/>
          </w:tcPr>
          <w:p w:rsidR="00F259B5" w:rsidRPr="00A964D0" w:rsidRDefault="00F259B5" w:rsidP="00A964D0">
            <w:pPr>
              <w:tabs>
                <w:tab w:val="left" w:pos="9074"/>
              </w:tabs>
              <w:spacing w:line="360" w:lineRule="auto"/>
              <w:ind w:right="53"/>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ITENS_VENCEDORESVALORES_SUBITEM.MARCA_RLIC</w:instrText>
            </w:r>
            <w:r w:rsidRPr="00A964D0">
              <w:rPr>
                <w:rFonts w:ascii="Arial" w:hAnsi="Arial" w:cs="Arial"/>
                <w:sz w:val="24"/>
                <w:szCs w:val="24"/>
              </w:rPr>
              <w:fldChar w:fldCharType="separate"/>
            </w:r>
            <w:r w:rsidRPr="00A964D0">
              <w:rPr>
                <w:rFonts w:ascii="Arial" w:hAnsi="Arial" w:cs="Arial"/>
                <w:sz w:val="24"/>
                <w:szCs w:val="24"/>
              </w:rPr>
              <w:t>S</w:t>
            </w:r>
            <w:r w:rsidRPr="00A964D0">
              <w:rPr>
                <w:rFonts w:ascii="Arial" w:hAnsi="Arial" w:cs="Arial"/>
                <w:sz w:val="24"/>
                <w:szCs w:val="24"/>
              </w:rPr>
              <w:fldChar w:fldCharType="end"/>
            </w:r>
          </w:p>
        </w:tc>
        <w:tc>
          <w:tcPr>
            <w:tcW w:w="1701" w:type="dxa"/>
          </w:tcPr>
          <w:p w:rsidR="00F259B5" w:rsidRPr="00A964D0" w:rsidRDefault="00A964D0" w:rsidP="00A964D0">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ITENS_VENCEDORESVALORES_SUBITEM.VLRUNIT_RLIC</w:instrText>
            </w:r>
            <w:r w:rsidR="00F259B5" w:rsidRPr="00A964D0">
              <w:rPr>
                <w:rFonts w:ascii="Arial" w:hAnsi="Arial" w:cs="Arial"/>
                <w:sz w:val="24"/>
                <w:szCs w:val="24"/>
              </w:rPr>
              <w:fldChar w:fldCharType="separate"/>
            </w:r>
            <w:r w:rsidR="00F259B5" w:rsidRPr="00A964D0">
              <w:rPr>
                <w:rFonts w:ascii="Arial" w:hAnsi="Arial" w:cs="Arial"/>
                <w:sz w:val="24"/>
                <w:szCs w:val="24"/>
              </w:rPr>
              <w:t>95.400,00</w:t>
            </w:r>
            <w:r w:rsidR="00F259B5" w:rsidRPr="00A964D0">
              <w:rPr>
                <w:rFonts w:ascii="Arial" w:hAnsi="Arial" w:cs="Arial"/>
                <w:sz w:val="24"/>
                <w:szCs w:val="24"/>
              </w:rPr>
              <w:fldChar w:fldCharType="end"/>
            </w:r>
          </w:p>
        </w:tc>
        <w:tc>
          <w:tcPr>
            <w:tcW w:w="1985" w:type="dxa"/>
          </w:tcPr>
          <w:p w:rsidR="00F259B5" w:rsidRPr="00A964D0" w:rsidRDefault="00A964D0" w:rsidP="00A964D0">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ITENS_VENCEDORESVALORES_SUBITEM.VLRTOTAL</w:instrText>
            </w:r>
            <w:r w:rsidR="00F259B5" w:rsidRPr="00A964D0">
              <w:rPr>
                <w:rFonts w:ascii="Arial" w:hAnsi="Arial" w:cs="Arial"/>
                <w:sz w:val="24"/>
                <w:szCs w:val="24"/>
              </w:rPr>
              <w:fldChar w:fldCharType="separate"/>
            </w:r>
            <w:r w:rsidR="00F259B5" w:rsidRPr="00A964D0">
              <w:rPr>
                <w:rFonts w:ascii="Arial" w:hAnsi="Arial" w:cs="Arial"/>
                <w:sz w:val="24"/>
                <w:szCs w:val="24"/>
              </w:rPr>
              <w:t>1.144.800,00</w:t>
            </w:r>
            <w:r w:rsidR="00F259B5" w:rsidRPr="00A964D0">
              <w:rPr>
                <w:rFonts w:ascii="Arial" w:hAnsi="Arial" w:cs="Arial"/>
                <w:sz w:val="24"/>
                <w:szCs w:val="24"/>
              </w:rPr>
              <w:fldChar w:fldCharType="end"/>
            </w:r>
          </w:p>
        </w:tc>
      </w:tr>
      <w:tr w:rsidR="00A964D0" w:rsidRPr="00A964D0" w:rsidTr="00A964D0">
        <w:tc>
          <w:tcPr>
            <w:tcW w:w="671" w:type="dxa"/>
          </w:tcPr>
          <w:p w:rsidR="00F259B5" w:rsidRPr="00A964D0" w:rsidRDefault="00F259B5" w:rsidP="00A964D0">
            <w:pPr>
              <w:tabs>
                <w:tab w:val="left" w:pos="9074"/>
              </w:tabs>
              <w:spacing w:line="360" w:lineRule="auto"/>
              <w:ind w:right="-39"/>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ITENS_VENCEDORESVALORES_SUBITEM.ID_SUBITEM</w:instrText>
            </w:r>
            <w:r w:rsidRPr="00A964D0">
              <w:rPr>
                <w:rFonts w:ascii="Arial" w:hAnsi="Arial" w:cs="Arial"/>
                <w:sz w:val="24"/>
                <w:szCs w:val="24"/>
              </w:rPr>
              <w:fldChar w:fldCharType="separate"/>
            </w:r>
            <w:r w:rsidRPr="00A964D0">
              <w:rPr>
                <w:rFonts w:ascii="Arial" w:hAnsi="Arial" w:cs="Arial"/>
                <w:sz w:val="24"/>
                <w:szCs w:val="24"/>
              </w:rPr>
              <w:t xml:space="preserve">3  </w:t>
            </w:r>
            <w:r w:rsidRPr="00A964D0">
              <w:rPr>
                <w:rFonts w:ascii="Arial" w:hAnsi="Arial" w:cs="Arial"/>
                <w:sz w:val="24"/>
                <w:szCs w:val="24"/>
              </w:rPr>
              <w:fldChar w:fldCharType="end"/>
            </w:r>
          </w:p>
        </w:tc>
        <w:tc>
          <w:tcPr>
            <w:tcW w:w="810" w:type="dxa"/>
          </w:tcPr>
          <w:p w:rsidR="00F259B5" w:rsidRPr="00A964D0" w:rsidRDefault="00F259B5" w:rsidP="00A964D0">
            <w:pPr>
              <w:tabs>
                <w:tab w:val="left" w:pos="9074"/>
              </w:tabs>
              <w:spacing w:line="360" w:lineRule="auto"/>
              <w:ind w:right="-32"/>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ITENS_VENCEDORESVALORES_SUBITEM.QTDITEM_ILIC</w:instrText>
            </w:r>
            <w:r w:rsidRPr="00A964D0">
              <w:rPr>
                <w:rFonts w:ascii="Arial" w:hAnsi="Arial" w:cs="Arial"/>
                <w:sz w:val="24"/>
                <w:szCs w:val="24"/>
              </w:rPr>
              <w:fldChar w:fldCharType="separate"/>
            </w:r>
            <w:r w:rsidRPr="00A964D0">
              <w:rPr>
                <w:rFonts w:ascii="Arial" w:hAnsi="Arial" w:cs="Arial"/>
                <w:sz w:val="24"/>
                <w:szCs w:val="24"/>
              </w:rPr>
              <w:t>12</w:t>
            </w:r>
            <w:r w:rsidRPr="00A964D0">
              <w:rPr>
                <w:rFonts w:ascii="Arial" w:hAnsi="Arial" w:cs="Arial"/>
                <w:sz w:val="24"/>
                <w:szCs w:val="24"/>
              </w:rPr>
              <w:fldChar w:fldCharType="end"/>
            </w:r>
          </w:p>
        </w:tc>
        <w:tc>
          <w:tcPr>
            <w:tcW w:w="793" w:type="dxa"/>
          </w:tcPr>
          <w:p w:rsidR="00F259B5" w:rsidRPr="00A964D0" w:rsidRDefault="00F259B5" w:rsidP="00A964D0">
            <w:pPr>
              <w:tabs>
                <w:tab w:val="left" w:pos="9074"/>
              </w:tabs>
              <w:spacing w:line="360" w:lineRule="auto"/>
              <w:ind w:left="32" w:right="-16"/>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ITENS_VENCEDORESVALORES_SUBITEM.SIGLA_UND</w:instrText>
            </w:r>
            <w:r w:rsidRPr="00A964D0">
              <w:rPr>
                <w:rFonts w:ascii="Arial" w:hAnsi="Arial" w:cs="Arial"/>
                <w:sz w:val="24"/>
                <w:szCs w:val="24"/>
              </w:rPr>
              <w:fldChar w:fldCharType="separate"/>
            </w:r>
            <w:r w:rsidRPr="00A964D0">
              <w:rPr>
                <w:rFonts w:ascii="Arial" w:hAnsi="Arial" w:cs="Arial"/>
                <w:sz w:val="24"/>
                <w:szCs w:val="24"/>
              </w:rPr>
              <w:t>MES</w:t>
            </w:r>
            <w:r w:rsidRPr="00A964D0">
              <w:rPr>
                <w:rFonts w:ascii="Arial" w:hAnsi="Arial" w:cs="Arial"/>
                <w:sz w:val="24"/>
                <w:szCs w:val="24"/>
              </w:rPr>
              <w:fldChar w:fldCharType="end"/>
            </w:r>
          </w:p>
        </w:tc>
        <w:tc>
          <w:tcPr>
            <w:tcW w:w="2546" w:type="dxa"/>
          </w:tcPr>
          <w:p w:rsidR="00F259B5" w:rsidRPr="00A964D0" w:rsidRDefault="00F259B5" w:rsidP="00A964D0">
            <w:pPr>
              <w:tabs>
                <w:tab w:val="left" w:pos="5299"/>
                <w:tab w:val="left" w:pos="7813"/>
                <w:tab w:val="left" w:pos="9074"/>
              </w:tabs>
              <w:spacing w:line="360" w:lineRule="auto"/>
              <w:ind w:right="68"/>
              <w:jc w:val="both"/>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ITENS_VENCEDORESVALORES_SUBITEM.DESCITEM_ILIC</w:instrText>
            </w:r>
            <w:r w:rsidRPr="00A964D0">
              <w:rPr>
                <w:rFonts w:ascii="Arial" w:hAnsi="Arial" w:cs="Arial"/>
                <w:sz w:val="24"/>
                <w:szCs w:val="24"/>
              </w:rPr>
              <w:fldChar w:fldCharType="separate"/>
            </w:r>
            <w:r w:rsidRPr="00A964D0">
              <w:rPr>
                <w:rFonts w:ascii="Arial" w:hAnsi="Arial" w:cs="Arial"/>
                <w:sz w:val="24"/>
                <w:szCs w:val="24"/>
              </w:rPr>
              <w:t xml:space="preserve">Prestação de serviço de acolhimento de paciente com diagnóstico de transtorno de personalidade borderline, por força de decisão judicial ou não, em </w:t>
            </w:r>
            <w:r w:rsidRPr="00A964D0">
              <w:rPr>
                <w:rFonts w:ascii="Arial" w:hAnsi="Arial" w:cs="Arial"/>
                <w:sz w:val="24"/>
                <w:szCs w:val="24"/>
              </w:rPr>
              <w:lastRenderedPageBreak/>
              <w:t>residencial terapêutico de acordo com as especificações constantes no Termo de Referência, principalmente no que diz respeito ao item 4 daquele, a ser pago mensalmente.</w:t>
            </w:r>
            <w:r w:rsidRPr="00A964D0">
              <w:rPr>
                <w:rFonts w:ascii="Arial" w:hAnsi="Arial" w:cs="Arial"/>
                <w:sz w:val="24"/>
                <w:szCs w:val="24"/>
              </w:rPr>
              <w:fldChar w:fldCharType="end"/>
            </w:r>
          </w:p>
        </w:tc>
        <w:tc>
          <w:tcPr>
            <w:tcW w:w="1276" w:type="dxa"/>
          </w:tcPr>
          <w:p w:rsidR="00F259B5" w:rsidRPr="00A964D0" w:rsidRDefault="00A964D0" w:rsidP="00A964D0">
            <w:pPr>
              <w:tabs>
                <w:tab w:val="left" w:pos="9074"/>
              </w:tabs>
              <w:spacing w:line="360" w:lineRule="auto"/>
              <w:ind w:right="53"/>
              <w:jc w:val="center"/>
              <w:rPr>
                <w:rFonts w:ascii="Arial" w:hAnsi="Arial" w:cs="Arial"/>
                <w:sz w:val="24"/>
                <w:szCs w:val="24"/>
              </w:rPr>
            </w:pPr>
            <w:r>
              <w:rPr>
                <w:rFonts w:ascii="Arial" w:hAnsi="Arial" w:cs="Arial"/>
                <w:sz w:val="24"/>
                <w:szCs w:val="24"/>
              </w:rPr>
              <w:lastRenderedPageBreak/>
              <w:t>S</w:t>
            </w:r>
          </w:p>
        </w:tc>
        <w:tc>
          <w:tcPr>
            <w:tcW w:w="1701" w:type="dxa"/>
          </w:tcPr>
          <w:p w:rsidR="00F259B5" w:rsidRPr="00A964D0" w:rsidRDefault="00A964D0" w:rsidP="00A964D0">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ITENS_VENCEDORESVALORES_SUBITEM.VLRUNIT_RLIC</w:instrText>
            </w:r>
            <w:r w:rsidR="00F259B5" w:rsidRPr="00A964D0">
              <w:rPr>
                <w:rFonts w:ascii="Arial" w:hAnsi="Arial" w:cs="Arial"/>
                <w:sz w:val="24"/>
                <w:szCs w:val="24"/>
              </w:rPr>
              <w:fldChar w:fldCharType="separate"/>
            </w:r>
            <w:r w:rsidR="00F259B5" w:rsidRPr="00A964D0">
              <w:rPr>
                <w:rFonts w:ascii="Arial" w:hAnsi="Arial" w:cs="Arial"/>
                <w:sz w:val="24"/>
                <w:szCs w:val="24"/>
              </w:rPr>
              <w:t>42.400,00</w:t>
            </w:r>
            <w:r w:rsidR="00F259B5" w:rsidRPr="00A964D0">
              <w:rPr>
                <w:rFonts w:ascii="Arial" w:hAnsi="Arial" w:cs="Arial"/>
                <w:sz w:val="24"/>
                <w:szCs w:val="24"/>
              </w:rPr>
              <w:fldChar w:fldCharType="end"/>
            </w:r>
          </w:p>
        </w:tc>
        <w:tc>
          <w:tcPr>
            <w:tcW w:w="1985" w:type="dxa"/>
          </w:tcPr>
          <w:p w:rsidR="00F259B5" w:rsidRPr="00A964D0" w:rsidRDefault="00A964D0" w:rsidP="00A964D0">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ITENS_VENCEDORESVALORES_SUBITEM.VLRTOTAL</w:instrText>
            </w:r>
            <w:r w:rsidR="00F259B5" w:rsidRPr="00A964D0">
              <w:rPr>
                <w:rFonts w:ascii="Arial" w:hAnsi="Arial" w:cs="Arial"/>
                <w:sz w:val="24"/>
                <w:szCs w:val="24"/>
              </w:rPr>
              <w:fldChar w:fldCharType="separate"/>
            </w:r>
            <w:r w:rsidR="00F259B5" w:rsidRPr="00A964D0">
              <w:rPr>
                <w:rFonts w:ascii="Arial" w:hAnsi="Arial" w:cs="Arial"/>
                <w:sz w:val="24"/>
                <w:szCs w:val="24"/>
              </w:rPr>
              <w:t>508.800,00</w:t>
            </w:r>
            <w:r w:rsidR="00F259B5" w:rsidRPr="00A964D0">
              <w:rPr>
                <w:rFonts w:ascii="Arial" w:hAnsi="Arial" w:cs="Arial"/>
                <w:sz w:val="24"/>
                <w:szCs w:val="24"/>
              </w:rPr>
              <w:fldChar w:fldCharType="end"/>
            </w:r>
          </w:p>
        </w:tc>
      </w:tr>
      <w:tr w:rsidR="00A964D0" w:rsidRPr="00A964D0" w:rsidTr="00A964D0">
        <w:tc>
          <w:tcPr>
            <w:tcW w:w="671" w:type="dxa"/>
          </w:tcPr>
          <w:p w:rsidR="00F259B5" w:rsidRPr="00A964D0" w:rsidRDefault="00F259B5" w:rsidP="00A964D0">
            <w:pPr>
              <w:tabs>
                <w:tab w:val="left" w:pos="9074"/>
              </w:tabs>
              <w:spacing w:line="360" w:lineRule="auto"/>
              <w:ind w:right="-39"/>
              <w:jc w:val="center"/>
              <w:rPr>
                <w:rFonts w:ascii="Arial" w:hAnsi="Arial" w:cs="Arial"/>
                <w:sz w:val="24"/>
                <w:szCs w:val="24"/>
              </w:rPr>
            </w:pPr>
            <w:r w:rsidRPr="00A964D0">
              <w:rPr>
                <w:rFonts w:ascii="Arial" w:hAnsi="Arial" w:cs="Arial"/>
                <w:sz w:val="24"/>
                <w:szCs w:val="24"/>
              </w:rPr>
              <w:lastRenderedPageBreak/>
              <w:fldChar w:fldCharType="begin"/>
            </w:r>
            <w:r w:rsidRPr="00A964D0">
              <w:rPr>
                <w:rFonts w:ascii="Arial" w:hAnsi="Arial" w:cs="Arial"/>
                <w:sz w:val="24"/>
                <w:szCs w:val="24"/>
              </w:rPr>
              <w:instrText>MERGEFIELD ITENS_VENCEDORESVALORES_SUBITEM.ID_SUBITEM</w:instrText>
            </w:r>
            <w:r w:rsidRPr="00A964D0">
              <w:rPr>
                <w:rFonts w:ascii="Arial" w:hAnsi="Arial" w:cs="Arial"/>
                <w:sz w:val="24"/>
                <w:szCs w:val="24"/>
              </w:rPr>
              <w:fldChar w:fldCharType="separate"/>
            </w:r>
            <w:r w:rsidRPr="00A964D0">
              <w:rPr>
                <w:rFonts w:ascii="Arial" w:hAnsi="Arial" w:cs="Arial"/>
                <w:sz w:val="24"/>
                <w:szCs w:val="24"/>
              </w:rPr>
              <w:t xml:space="preserve">4  </w:t>
            </w:r>
            <w:r w:rsidRPr="00A964D0">
              <w:rPr>
                <w:rFonts w:ascii="Arial" w:hAnsi="Arial" w:cs="Arial"/>
                <w:sz w:val="24"/>
                <w:szCs w:val="24"/>
              </w:rPr>
              <w:fldChar w:fldCharType="end"/>
            </w:r>
          </w:p>
        </w:tc>
        <w:tc>
          <w:tcPr>
            <w:tcW w:w="810" w:type="dxa"/>
          </w:tcPr>
          <w:p w:rsidR="00F259B5" w:rsidRPr="00A964D0" w:rsidRDefault="00F259B5" w:rsidP="00A964D0">
            <w:pPr>
              <w:tabs>
                <w:tab w:val="left" w:pos="9074"/>
              </w:tabs>
              <w:spacing w:line="360" w:lineRule="auto"/>
              <w:ind w:right="-32"/>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ITENS_VENCEDORESVALORES_SUBITEM.QTDITEM_ILIC</w:instrText>
            </w:r>
            <w:r w:rsidRPr="00A964D0">
              <w:rPr>
                <w:rFonts w:ascii="Arial" w:hAnsi="Arial" w:cs="Arial"/>
                <w:sz w:val="24"/>
                <w:szCs w:val="24"/>
              </w:rPr>
              <w:fldChar w:fldCharType="separate"/>
            </w:r>
            <w:r w:rsidRPr="00A964D0">
              <w:rPr>
                <w:rFonts w:ascii="Arial" w:hAnsi="Arial" w:cs="Arial"/>
                <w:sz w:val="24"/>
                <w:szCs w:val="24"/>
              </w:rPr>
              <w:t>12</w:t>
            </w:r>
            <w:r w:rsidRPr="00A964D0">
              <w:rPr>
                <w:rFonts w:ascii="Arial" w:hAnsi="Arial" w:cs="Arial"/>
                <w:sz w:val="24"/>
                <w:szCs w:val="24"/>
              </w:rPr>
              <w:fldChar w:fldCharType="end"/>
            </w:r>
          </w:p>
        </w:tc>
        <w:tc>
          <w:tcPr>
            <w:tcW w:w="793" w:type="dxa"/>
          </w:tcPr>
          <w:p w:rsidR="00F259B5" w:rsidRPr="00A964D0" w:rsidRDefault="00F259B5" w:rsidP="00A964D0">
            <w:pPr>
              <w:tabs>
                <w:tab w:val="left" w:pos="9074"/>
              </w:tabs>
              <w:spacing w:line="360" w:lineRule="auto"/>
              <w:ind w:left="32" w:right="-16"/>
              <w:jc w:val="center"/>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ITENS_VENCEDORESVALORES_SUBITEM.SIGLA_UND</w:instrText>
            </w:r>
            <w:r w:rsidRPr="00A964D0">
              <w:rPr>
                <w:rFonts w:ascii="Arial" w:hAnsi="Arial" w:cs="Arial"/>
                <w:sz w:val="24"/>
                <w:szCs w:val="24"/>
              </w:rPr>
              <w:fldChar w:fldCharType="separate"/>
            </w:r>
            <w:r w:rsidRPr="00A964D0">
              <w:rPr>
                <w:rFonts w:ascii="Arial" w:hAnsi="Arial" w:cs="Arial"/>
                <w:sz w:val="24"/>
                <w:szCs w:val="24"/>
              </w:rPr>
              <w:t>MES</w:t>
            </w:r>
            <w:r w:rsidRPr="00A964D0">
              <w:rPr>
                <w:rFonts w:ascii="Arial" w:hAnsi="Arial" w:cs="Arial"/>
                <w:sz w:val="24"/>
                <w:szCs w:val="24"/>
              </w:rPr>
              <w:fldChar w:fldCharType="end"/>
            </w:r>
          </w:p>
        </w:tc>
        <w:tc>
          <w:tcPr>
            <w:tcW w:w="2546" w:type="dxa"/>
          </w:tcPr>
          <w:p w:rsidR="00F259B5" w:rsidRPr="00A964D0" w:rsidRDefault="00F259B5" w:rsidP="00A964D0">
            <w:pPr>
              <w:tabs>
                <w:tab w:val="left" w:pos="5299"/>
                <w:tab w:val="left" w:pos="7813"/>
                <w:tab w:val="left" w:pos="9074"/>
              </w:tabs>
              <w:spacing w:line="360" w:lineRule="auto"/>
              <w:ind w:right="68"/>
              <w:jc w:val="both"/>
              <w:rPr>
                <w:rFonts w:ascii="Arial" w:hAnsi="Arial" w:cs="Arial"/>
                <w:sz w:val="24"/>
                <w:szCs w:val="24"/>
              </w:rPr>
            </w:pPr>
            <w:r w:rsidRPr="00A964D0">
              <w:rPr>
                <w:rFonts w:ascii="Arial" w:hAnsi="Arial" w:cs="Arial"/>
                <w:sz w:val="24"/>
                <w:szCs w:val="24"/>
              </w:rPr>
              <w:fldChar w:fldCharType="begin"/>
            </w:r>
            <w:r w:rsidRPr="00A964D0">
              <w:rPr>
                <w:rFonts w:ascii="Arial" w:hAnsi="Arial" w:cs="Arial"/>
                <w:sz w:val="24"/>
                <w:szCs w:val="24"/>
              </w:rPr>
              <w:instrText>MERGEFIELD ITENS_VENCEDORESVALORES_SUBITEM.DESCITEM_ILIC</w:instrText>
            </w:r>
            <w:r w:rsidRPr="00A964D0">
              <w:rPr>
                <w:rFonts w:ascii="Arial" w:hAnsi="Arial" w:cs="Arial"/>
                <w:sz w:val="24"/>
                <w:szCs w:val="24"/>
              </w:rPr>
              <w:fldChar w:fldCharType="separate"/>
            </w:r>
            <w:r w:rsidRPr="00A964D0">
              <w:rPr>
                <w:rFonts w:ascii="Arial" w:hAnsi="Arial" w:cs="Arial"/>
                <w:sz w:val="24"/>
                <w:szCs w:val="24"/>
              </w:rPr>
              <w:t xml:space="preserve">Prestação de serviço de acolhimento de paciente com diagnóstico de outros transtornos/patologias mentais em residencial terapêutico, por força de decisão judicial ou não, de acordo com as especificações constantes no Termo de Referência, principalmente no que diz respeito ao item 4 daquele, a ser </w:t>
            </w:r>
            <w:r w:rsidRPr="00A964D0">
              <w:rPr>
                <w:rFonts w:ascii="Arial" w:hAnsi="Arial" w:cs="Arial"/>
                <w:sz w:val="24"/>
                <w:szCs w:val="24"/>
              </w:rPr>
              <w:lastRenderedPageBreak/>
              <w:t>pago mensalmente.</w:t>
            </w:r>
            <w:r w:rsidRPr="00A964D0">
              <w:rPr>
                <w:rFonts w:ascii="Arial" w:hAnsi="Arial" w:cs="Arial"/>
                <w:sz w:val="24"/>
                <w:szCs w:val="24"/>
              </w:rPr>
              <w:fldChar w:fldCharType="end"/>
            </w:r>
          </w:p>
        </w:tc>
        <w:tc>
          <w:tcPr>
            <w:tcW w:w="1276" w:type="dxa"/>
          </w:tcPr>
          <w:p w:rsidR="00F259B5" w:rsidRPr="00A964D0" w:rsidRDefault="00F259B5" w:rsidP="00A964D0">
            <w:pPr>
              <w:tabs>
                <w:tab w:val="left" w:pos="9074"/>
              </w:tabs>
              <w:spacing w:line="360" w:lineRule="auto"/>
              <w:ind w:right="53"/>
              <w:jc w:val="center"/>
              <w:rPr>
                <w:rFonts w:ascii="Arial" w:hAnsi="Arial" w:cs="Arial"/>
                <w:sz w:val="24"/>
                <w:szCs w:val="24"/>
              </w:rPr>
            </w:pPr>
            <w:r w:rsidRPr="00A964D0">
              <w:rPr>
                <w:rFonts w:ascii="Arial" w:hAnsi="Arial" w:cs="Arial"/>
                <w:sz w:val="24"/>
                <w:szCs w:val="24"/>
              </w:rPr>
              <w:lastRenderedPageBreak/>
              <w:fldChar w:fldCharType="begin"/>
            </w:r>
            <w:r w:rsidRPr="00A964D0">
              <w:rPr>
                <w:rFonts w:ascii="Arial" w:hAnsi="Arial" w:cs="Arial"/>
                <w:sz w:val="24"/>
                <w:szCs w:val="24"/>
              </w:rPr>
              <w:instrText>MERGEFIELD ITENS_VENCEDORESVALORES_SUBITEM.MARCA_RLIC</w:instrText>
            </w:r>
            <w:r w:rsidRPr="00A964D0">
              <w:rPr>
                <w:rFonts w:ascii="Arial" w:hAnsi="Arial" w:cs="Arial"/>
                <w:sz w:val="24"/>
                <w:szCs w:val="24"/>
              </w:rPr>
              <w:fldChar w:fldCharType="separate"/>
            </w:r>
            <w:r w:rsidRPr="00A964D0">
              <w:rPr>
                <w:rFonts w:ascii="Arial" w:hAnsi="Arial" w:cs="Arial"/>
                <w:sz w:val="24"/>
                <w:szCs w:val="24"/>
              </w:rPr>
              <w:t>S</w:t>
            </w:r>
            <w:r w:rsidRPr="00A964D0">
              <w:rPr>
                <w:rFonts w:ascii="Arial" w:hAnsi="Arial" w:cs="Arial"/>
                <w:sz w:val="24"/>
                <w:szCs w:val="24"/>
              </w:rPr>
              <w:fldChar w:fldCharType="end"/>
            </w:r>
          </w:p>
        </w:tc>
        <w:tc>
          <w:tcPr>
            <w:tcW w:w="1701" w:type="dxa"/>
          </w:tcPr>
          <w:p w:rsidR="00F259B5" w:rsidRPr="00A964D0" w:rsidRDefault="00A964D0" w:rsidP="00A964D0">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ITENS_VENCEDORESVALORES_SUBITEM.VLRUNIT_RLIC</w:instrText>
            </w:r>
            <w:r w:rsidR="00F259B5" w:rsidRPr="00A964D0">
              <w:rPr>
                <w:rFonts w:ascii="Arial" w:hAnsi="Arial" w:cs="Arial"/>
                <w:sz w:val="24"/>
                <w:szCs w:val="24"/>
              </w:rPr>
              <w:fldChar w:fldCharType="separate"/>
            </w:r>
            <w:r w:rsidR="00F259B5" w:rsidRPr="00A964D0">
              <w:rPr>
                <w:rFonts w:ascii="Arial" w:hAnsi="Arial" w:cs="Arial"/>
                <w:sz w:val="24"/>
                <w:szCs w:val="24"/>
              </w:rPr>
              <w:t>53.000,00</w:t>
            </w:r>
            <w:r w:rsidR="00F259B5" w:rsidRPr="00A964D0">
              <w:rPr>
                <w:rFonts w:ascii="Arial" w:hAnsi="Arial" w:cs="Arial"/>
                <w:sz w:val="24"/>
                <w:szCs w:val="24"/>
              </w:rPr>
              <w:fldChar w:fldCharType="end"/>
            </w:r>
          </w:p>
        </w:tc>
        <w:tc>
          <w:tcPr>
            <w:tcW w:w="1985" w:type="dxa"/>
          </w:tcPr>
          <w:p w:rsidR="00F259B5" w:rsidRPr="00A964D0" w:rsidRDefault="00A964D0" w:rsidP="00A964D0">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00F259B5" w:rsidRPr="00A964D0">
              <w:rPr>
                <w:rFonts w:ascii="Arial" w:hAnsi="Arial" w:cs="Arial"/>
                <w:sz w:val="24"/>
                <w:szCs w:val="24"/>
              </w:rPr>
              <w:fldChar w:fldCharType="begin"/>
            </w:r>
            <w:r w:rsidR="00F259B5" w:rsidRPr="00A964D0">
              <w:rPr>
                <w:rFonts w:ascii="Arial" w:hAnsi="Arial" w:cs="Arial"/>
                <w:sz w:val="24"/>
                <w:szCs w:val="24"/>
              </w:rPr>
              <w:instrText>MERGEFIELD ITENS_VENCEDORESVALORES_SUBITEM.VLRTOTAL</w:instrText>
            </w:r>
            <w:r w:rsidR="00F259B5" w:rsidRPr="00A964D0">
              <w:rPr>
                <w:rFonts w:ascii="Arial" w:hAnsi="Arial" w:cs="Arial"/>
                <w:sz w:val="24"/>
                <w:szCs w:val="24"/>
              </w:rPr>
              <w:fldChar w:fldCharType="separate"/>
            </w:r>
            <w:r w:rsidR="00F259B5" w:rsidRPr="00A964D0">
              <w:rPr>
                <w:rFonts w:ascii="Arial" w:hAnsi="Arial" w:cs="Arial"/>
                <w:sz w:val="24"/>
                <w:szCs w:val="24"/>
              </w:rPr>
              <w:t>636.000,00</w:t>
            </w:r>
            <w:r w:rsidR="00F259B5" w:rsidRPr="00A964D0">
              <w:rPr>
                <w:rFonts w:ascii="Arial" w:hAnsi="Arial" w:cs="Arial"/>
                <w:sz w:val="24"/>
                <w:szCs w:val="24"/>
              </w:rPr>
              <w:fldChar w:fldCharType="end"/>
            </w:r>
          </w:p>
        </w:tc>
      </w:tr>
      <w:tr w:rsidR="00F259B5" w:rsidTr="00A964D0">
        <w:tc>
          <w:tcPr>
            <w:tcW w:w="9782" w:type="dxa"/>
            <w:gridSpan w:val="7"/>
          </w:tcPr>
          <w:p w:rsidR="00F259B5" w:rsidRPr="00A964D0" w:rsidRDefault="00A964D0" w:rsidP="0079724A">
            <w:pPr>
              <w:pStyle w:val="Corpodetexto"/>
              <w:spacing w:before="240" w:after="1" w:line="360" w:lineRule="auto"/>
              <w:ind w:left="0"/>
              <w:jc w:val="left"/>
              <w:rPr>
                <w:rFonts w:ascii="Arial" w:hAnsi="Arial" w:cs="Arial"/>
                <w:b/>
                <w:sz w:val="24"/>
                <w:szCs w:val="24"/>
              </w:rPr>
            </w:pPr>
            <w:r w:rsidRPr="00A964D0">
              <w:rPr>
                <w:rFonts w:ascii="Arial" w:hAnsi="Arial" w:cs="Arial"/>
                <w:b/>
                <w:sz w:val="24"/>
                <w:szCs w:val="24"/>
              </w:rPr>
              <w:lastRenderedPageBreak/>
              <w:t>Total dos Produtos R$2.289.600,00 (dois milhões, duzentos e oitenta e nove mil e seiscentos reais)</w:t>
            </w:r>
          </w:p>
        </w:tc>
      </w:tr>
    </w:tbl>
    <w:p w:rsidR="00BD6FFE" w:rsidRPr="0079724A" w:rsidRDefault="00BD6FFE" w:rsidP="0079724A">
      <w:pPr>
        <w:pStyle w:val="Corpodetexto"/>
        <w:spacing w:before="240" w:after="1" w:line="360" w:lineRule="auto"/>
        <w:ind w:left="0"/>
        <w:jc w:val="left"/>
        <w:rPr>
          <w:rFonts w:ascii="Arial" w:hAnsi="Arial" w:cs="Arial"/>
          <w:sz w:val="24"/>
          <w:szCs w:val="24"/>
        </w:rPr>
      </w:pPr>
    </w:p>
    <w:p w:rsidR="00BD6FFE" w:rsidRPr="0079724A" w:rsidRDefault="00B76C80" w:rsidP="00B76C80">
      <w:pPr>
        <w:pStyle w:val="PargrafodaLista"/>
        <w:numPr>
          <w:ilvl w:val="2"/>
          <w:numId w:val="11"/>
        </w:numPr>
        <w:spacing w:line="360" w:lineRule="auto"/>
        <w:ind w:right="477" w:firstLine="0"/>
        <w:rPr>
          <w:rFonts w:ascii="Arial" w:hAnsi="Arial" w:cs="Arial"/>
          <w:sz w:val="24"/>
          <w:szCs w:val="24"/>
        </w:rPr>
      </w:pPr>
      <w:r w:rsidRPr="0079724A">
        <w:rPr>
          <w:rFonts w:ascii="Arial" w:hAnsi="Arial" w:cs="Arial"/>
          <w:sz w:val="24"/>
          <w:szCs w:val="24"/>
        </w:rPr>
        <w:t>O</w:t>
      </w:r>
      <w:r w:rsidRPr="0079724A">
        <w:rPr>
          <w:rFonts w:ascii="Arial" w:hAnsi="Arial" w:cs="Arial"/>
          <w:spacing w:val="-3"/>
          <w:sz w:val="24"/>
          <w:szCs w:val="24"/>
        </w:rPr>
        <w:t xml:space="preserve"> </w:t>
      </w:r>
      <w:r w:rsidRPr="0079724A">
        <w:rPr>
          <w:rFonts w:ascii="Arial" w:hAnsi="Arial" w:cs="Arial"/>
          <w:sz w:val="24"/>
          <w:szCs w:val="24"/>
        </w:rPr>
        <w:t>valor</w:t>
      </w:r>
      <w:r w:rsidRPr="0079724A">
        <w:rPr>
          <w:rFonts w:ascii="Arial" w:hAnsi="Arial" w:cs="Arial"/>
          <w:spacing w:val="-4"/>
          <w:sz w:val="24"/>
          <w:szCs w:val="24"/>
        </w:rPr>
        <w:t xml:space="preserve"> </w:t>
      </w:r>
      <w:r w:rsidRPr="0079724A">
        <w:rPr>
          <w:rFonts w:ascii="Arial" w:hAnsi="Arial" w:cs="Arial"/>
          <w:sz w:val="24"/>
          <w:szCs w:val="24"/>
        </w:rPr>
        <w:t>poderá</w:t>
      </w:r>
      <w:r w:rsidRPr="0079724A">
        <w:rPr>
          <w:rFonts w:ascii="Arial" w:hAnsi="Arial" w:cs="Arial"/>
          <w:spacing w:val="-5"/>
          <w:sz w:val="24"/>
          <w:szCs w:val="24"/>
        </w:rPr>
        <w:t xml:space="preserve"> </w:t>
      </w:r>
      <w:r w:rsidRPr="0079724A">
        <w:rPr>
          <w:rFonts w:ascii="Arial" w:hAnsi="Arial" w:cs="Arial"/>
          <w:sz w:val="24"/>
          <w:szCs w:val="24"/>
        </w:rPr>
        <w:t>oscilar</w:t>
      </w:r>
      <w:r w:rsidRPr="0079724A">
        <w:rPr>
          <w:rFonts w:ascii="Arial" w:hAnsi="Arial" w:cs="Arial"/>
          <w:spacing w:val="-6"/>
          <w:sz w:val="24"/>
          <w:szCs w:val="24"/>
        </w:rPr>
        <w:t xml:space="preserve"> </w:t>
      </w:r>
      <w:r w:rsidRPr="0079724A">
        <w:rPr>
          <w:rFonts w:ascii="Arial" w:hAnsi="Arial" w:cs="Arial"/>
          <w:sz w:val="24"/>
          <w:szCs w:val="24"/>
        </w:rPr>
        <w:t>se</w:t>
      </w:r>
      <w:r w:rsidRPr="0079724A">
        <w:rPr>
          <w:rFonts w:ascii="Arial" w:hAnsi="Arial" w:cs="Arial"/>
          <w:spacing w:val="-6"/>
          <w:sz w:val="24"/>
          <w:szCs w:val="24"/>
        </w:rPr>
        <w:t xml:space="preserve"> </w:t>
      </w:r>
      <w:r w:rsidRPr="0079724A">
        <w:rPr>
          <w:rFonts w:ascii="Arial" w:hAnsi="Arial" w:cs="Arial"/>
          <w:sz w:val="24"/>
          <w:szCs w:val="24"/>
        </w:rPr>
        <w:t>o</w:t>
      </w:r>
      <w:r w:rsidRPr="0079724A">
        <w:rPr>
          <w:rFonts w:ascii="Arial" w:hAnsi="Arial" w:cs="Arial"/>
          <w:spacing w:val="-6"/>
          <w:sz w:val="24"/>
          <w:szCs w:val="24"/>
        </w:rPr>
        <w:t xml:space="preserve"> </w:t>
      </w:r>
      <w:r w:rsidRPr="0079724A">
        <w:rPr>
          <w:rFonts w:ascii="Arial" w:hAnsi="Arial" w:cs="Arial"/>
          <w:sz w:val="24"/>
          <w:szCs w:val="24"/>
        </w:rPr>
        <w:t>acolhido</w:t>
      </w:r>
      <w:r w:rsidRPr="0079724A">
        <w:rPr>
          <w:rFonts w:ascii="Arial" w:hAnsi="Arial" w:cs="Arial"/>
          <w:spacing w:val="-4"/>
          <w:sz w:val="24"/>
          <w:szCs w:val="24"/>
        </w:rPr>
        <w:t xml:space="preserve"> </w:t>
      </w:r>
      <w:r w:rsidRPr="0079724A">
        <w:rPr>
          <w:rFonts w:ascii="Arial" w:hAnsi="Arial" w:cs="Arial"/>
          <w:sz w:val="24"/>
          <w:szCs w:val="24"/>
        </w:rPr>
        <w:t>for</w:t>
      </w:r>
      <w:r w:rsidRPr="0079724A">
        <w:rPr>
          <w:rFonts w:ascii="Arial" w:hAnsi="Arial" w:cs="Arial"/>
          <w:spacing w:val="-6"/>
          <w:sz w:val="24"/>
          <w:szCs w:val="24"/>
        </w:rPr>
        <w:t xml:space="preserve"> </w:t>
      </w:r>
      <w:r w:rsidRPr="0079724A">
        <w:rPr>
          <w:rFonts w:ascii="Arial" w:hAnsi="Arial" w:cs="Arial"/>
          <w:sz w:val="24"/>
          <w:szCs w:val="24"/>
        </w:rPr>
        <w:t>amparado</w:t>
      </w:r>
      <w:r w:rsidRPr="0079724A">
        <w:rPr>
          <w:rFonts w:ascii="Arial" w:hAnsi="Arial" w:cs="Arial"/>
          <w:spacing w:val="-6"/>
          <w:sz w:val="24"/>
          <w:szCs w:val="24"/>
        </w:rPr>
        <w:t xml:space="preserve"> </w:t>
      </w:r>
      <w:r w:rsidRPr="0079724A">
        <w:rPr>
          <w:rFonts w:ascii="Arial" w:hAnsi="Arial" w:cs="Arial"/>
          <w:sz w:val="24"/>
          <w:szCs w:val="24"/>
        </w:rPr>
        <w:t>por</w:t>
      </w:r>
      <w:r w:rsidRPr="0079724A">
        <w:rPr>
          <w:rFonts w:ascii="Arial" w:hAnsi="Arial" w:cs="Arial"/>
          <w:spacing w:val="-6"/>
          <w:sz w:val="24"/>
          <w:szCs w:val="24"/>
        </w:rPr>
        <w:t xml:space="preserve"> </w:t>
      </w:r>
      <w:r w:rsidRPr="0079724A">
        <w:rPr>
          <w:rFonts w:ascii="Arial" w:hAnsi="Arial" w:cs="Arial"/>
          <w:sz w:val="24"/>
          <w:szCs w:val="24"/>
        </w:rPr>
        <w:t>benefício/pensão/aposentadoria</w:t>
      </w:r>
      <w:r w:rsidRPr="0079724A">
        <w:rPr>
          <w:rFonts w:ascii="Arial" w:hAnsi="Arial" w:cs="Arial"/>
          <w:spacing w:val="-5"/>
          <w:sz w:val="24"/>
          <w:szCs w:val="24"/>
        </w:rPr>
        <w:t xml:space="preserve"> </w:t>
      </w:r>
      <w:r w:rsidRPr="0079724A">
        <w:rPr>
          <w:rFonts w:ascii="Arial" w:hAnsi="Arial" w:cs="Arial"/>
          <w:sz w:val="24"/>
          <w:szCs w:val="24"/>
        </w:rPr>
        <w:t>e</w:t>
      </w:r>
      <w:r w:rsidRPr="0079724A">
        <w:rPr>
          <w:rFonts w:ascii="Arial" w:hAnsi="Arial" w:cs="Arial"/>
          <w:spacing w:val="-6"/>
          <w:sz w:val="24"/>
          <w:szCs w:val="24"/>
        </w:rPr>
        <w:t xml:space="preserve"> </w:t>
      </w:r>
      <w:r w:rsidRPr="0079724A">
        <w:rPr>
          <w:rFonts w:ascii="Arial" w:hAnsi="Arial" w:cs="Arial"/>
          <w:sz w:val="24"/>
          <w:szCs w:val="24"/>
        </w:rPr>
        <w:t>houver desconto</w:t>
      </w:r>
      <w:r w:rsidRPr="0079724A">
        <w:rPr>
          <w:rFonts w:ascii="Arial" w:hAnsi="Arial" w:cs="Arial"/>
          <w:spacing w:val="-11"/>
          <w:sz w:val="24"/>
          <w:szCs w:val="24"/>
        </w:rPr>
        <w:t xml:space="preserve"> </w:t>
      </w:r>
      <w:r w:rsidRPr="0079724A">
        <w:rPr>
          <w:rFonts w:ascii="Arial" w:hAnsi="Arial" w:cs="Arial"/>
          <w:sz w:val="24"/>
          <w:szCs w:val="24"/>
        </w:rPr>
        <w:t>deste</w:t>
      </w:r>
      <w:r w:rsidRPr="0079724A">
        <w:rPr>
          <w:rFonts w:ascii="Arial" w:hAnsi="Arial" w:cs="Arial"/>
          <w:spacing w:val="-13"/>
          <w:sz w:val="24"/>
          <w:szCs w:val="24"/>
        </w:rPr>
        <w:t xml:space="preserve"> </w:t>
      </w:r>
      <w:r w:rsidRPr="0079724A">
        <w:rPr>
          <w:rFonts w:ascii="Arial" w:hAnsi="Arial" w:cs="Arial"/>
          <w:sz w:val="24"/>
          <w:szCs w:val="24"/>
        </w:rPr>
        <w:t>valor</w:t>
      </w:r>
      <w:r w:rsidRPr="0079724A">
        <w:rPr>
          <w:rFonts w:ascii="Arial" w:hAnsi="Arial" w:cs="Arial"/>
          <w:spacing w:val="-11"/>
          <w:sz w:val="24"/>
          <w:szCs w:val="24"/>
        </w:rPr>
        <w:t xml:space="preserve"> </w:t>
      </w:r>
      <w:r w:rsidRPr="0079724A">
        <w:rPr>
          <w:rFonts w:ascii="Arial" w:hAnsi="Arial" w:cs="Arial"/>
          <w:sz w:val="24"/>
          <w:szCs w:val="24"/>
        </w:rPr>
        <w:t>para</w:t>
      </w:r>
      <w:r w:rsidRPr="0079724A">
        <w:rPr>
          <w:rFonts w:ascii="Arial" w:hAnsi="Arial" w:cs="Arial"/>
          <w:spacing w:val="-12"/>
          <w:sz w:val="24"/>
          <w:szCs w:val="24"/>
        </w:rPr>
        <w:t xml:space="preserve"> </w:t>
      </w:r>
      <w:r w:rsidRPr="0079724A">
        <w:rPr>
          <w:rFonts w:ascii="Arial" w:hAnsi="Arial" w:cs="Arial"/>
          <w:sz w:val="24"/>
          <w:szCs w:val="24"/>
        </w:rPr>
        <w:t>custeio</w:t>
      </w:r>
      <w:r w:rsidRPr="0079724A">
        <w:rPr>
          <w:rFonts w:ascii="Arial" w:hAnsi="Arial" w:cs="Arial"/>
          <w:spacing w:val="-9"/>
          <w:sz w:val="24"/>
          <w:szCs w:val="24"/>
        </w:rPr>
        <w:t xml:space="preserve"> </w:t>
      </w:r>
      <w:r w:rsidRPr="0079724A">
        <w:rPr>
          <w:rFonts w:ascii="Arial" w:hAnsi="Arial" w:cs="Arial"/>
          <w:sz w:val="24"/>
          <w:szCs w:val="24"/>
        </w:rPr>
        <w:t>da</w:t>
      </w:r>
      <w:r w:rsidRPr="0079724A">
        <w:rPr>
          <w:rFonts w:ascii="Arial" w:hAnsi="Arial" w:cs="Arial"/>
          <w:spacing w:val="-10"/>
          <w:sz w:val="24"/>
          <w:szCs w:val="24"/>
        </w:rPr>
        <w:t xml:space="preserve"> </w:t>
      </w:r>
      <w:r w:rsidRPr="0079724A">
        <w:rPr>
          <w:rFonts w:ascii="Arial" w:hAnsi="Arial" w:cs="Arial"/>
          <w:sz w:val="24"/>
          <w:szCs w:val="24"/>
        </w:rPr>
        <w:t>vaga,</w:t>
      </w:r>
      <w:r w:rsidRPr="0079724A">
        <w:rPr>
          <w:rFonts w:ascii="Arial" w:hAnsi="Arial" w:cs="Arial"/>
          <w:spacing w:val="-14"/>
          <w:sz w:val="24"/>
          <w:szCs w:val="24"/>
        </w:rPr>
        <w:t xml:space="preserve"> </w:t>
      </w:r>
      <w:r w:rsidRPr="0079724A">
        <w:rPr>
          <w:rFonts w:ascii="Arial" w:hAnsi="Arial" w:cs="Arial"/>
          <w:sz w:val="24"/>
          <w:szCs w:val="24"/>
        </w:rPr>
        <w:t>arcando,</w:t>
      </w:r>
      <w:r w:rsidRPr="0079724A">
        <w:rPr>
          <w:rFonts w:ascii="Arial" w:hAnsi="Arial" w:cs="Arial"/>
          <w:spacing w:val="-14"/>
          <w:sz w:val="24"/>
          <w:szCs w:val="24"/>
        </w:rPr>
        <w:t xml:space="preserve"> </w:t>
      </w:r>
      <w:r w:rsidRPr="0079724A">
        <w:rPr>
          <w:rFonts w:ascii="Arial" w:hAnsi="Arial" w:cs="Arial"/>
          <w:sz w:val="24"/>
          <w:szCs w:val="24"/>
        </w:rPr>
        <w:t>o</w:t>
      </w:r>
      <w:r w:rsidRPr="0079724A">
        <w:rPr>
          <w:rFonts w:ascii="Arial" w:hAnsi="Arial" w:cs="Arial"/>
          <w:spacing w:val="-11"/>
          <w:sz w:val="24"/>
          <w:szCs w:val="24"/>
        </w:rPr>
        <w:t xml:space="preserve"> </w:t>
      </w:r>
      <w:r w:rsidRPr="0079724A">
        <w:rPr>
          <w:rFonts w:ascii="Arial" w:hAnsi="Arial" w:cs="Arial"/>
          <w:sz w:val="24"/>
          <w:szCs w:val="24"/>
        </w:rPr>
        <w:t>poder</w:t>
      </w:r>
      <w:r w:rsidRPr="0079724A">
        <w:rPr>
          <w:rFonts w:ascii="Arial" w:hAnsi="Arial" w:cs="Arial"/>
          <w:spacing w:val="-13"/>
          <w:sz w:val="24"/>
          <w:szCs w:val="24"/>
        </w:rPr>
        <w:t xml:space="preserve"> </w:t>
      </w:r>
      <w:r w:rsidRPr="0079724A">
        <w:rPr>
          <w:rFonts w:ascii="Arial" w:hAnsi="Arial" w:cs="Arial"/>
          <w:sz w:val="24"/>
          <w:szCs w:val="24"/>
        </w:rPr>
        <w:t>público,</w:t>
      </w:r>
      <w:r w:rsidRPr="0079724A">
        <w:rPr>
          <w:rFonts w:ascii="Arial" w:hAnsi="Arial" w:cs="Arial"/>
          <w:spacing w:val="-11"/>
          <w:sz w:val="24"/>
          <w:szCs w:val="24"/>
        </w:rPr>
        <w:t xml:space="preserve"> </w:t>
      </w:r>
      <w:r w:rsidRPr="0079724A">
        <w:rPr>
          <w:rFonts w:ascii="Arial" w:hAnsi="Arial" w:cs="Arial"/>
          <w:sz w:val="24"/>
          <w:szCs w:val="24"/>
        </w:rPr>
        <w:t>somente</w:t>
      </w:r>
      <w:r w:rsidRPr="0079724A">
        <w:rPr>
          <w:rFonts w:ascii="Arial" w:hAnsi="Arial" w:cs="Arial"/>
          <w:spacing w:val="-10"/>
          <w:sz w:val="24"/>
          <w:szCs w:val="24"/>
        </w:rPr>
        <w:t xml:space="preserve"> </w:t>
      </w:r>
      <w:r w:rsidRPr="0079724A">
        <w:rPr>
          <w:rFonts w:ascii="Arial" w:hAnsi="Arial" w:cs="Arial"/>
          <w:sz w:val="24"/>
          <w:szCs w:val="24"/>
        </w:rPr>
        <w:t>com</w:t>
      </w:r>
      <w:r w:rsidRPr="0079724A">
        <w:rPr>
          <w:rFonts w:ascii="Arial" w:hAnsi="Arial" w:cs="Arial"/>
          <w:spacing w:val="-13"/>
          <w:sz w:val="24"/>
          <w:szCs w:val="24"/>
        </w:rPr>
        <w:t xml:space="preserve"> </w:t>
      </w:r>
      <w:r w:rsidRPr="0079724A">
        <w:rPr>
          <w:rFonts w:ascii="Arial" w:hAnsi="Arial" w:cs="Arial"/>
          <w:sz w:val="24"/>
          <w:szCs w:val="24"/>
        </w:rPr>
        <w:t>o</w:t>
      </w:r>
      <w:r w:rsidRPr="0079724A">
        <w:rPr>
          <w:rFonts w:ascii="Arial" w:hAnsi="Arial" w:cs="Arial"/>
          <w:spacing w:val="-13"/>
          <w:sz w:val="24"/>
          <w:szCs w:val="24"/>
        </w:rPr>
        <w:t xml:space="preserve"> </w:t>
      </w:r>
      <w:r w:rsidRPr="0079724A">
        <w:rPr>
          <w:rFonts w:ascii="Arial" w:hAnsi="Arial" w:cs="Arial"/>
          <w:sz w:val="24"/>
          <w:szCs w:val="24"/>
        </w:rPr>
        <w:t>valor</w:t>
      </w:r>
      <w:r w:rsidRPr="0079724A">
        <w:rPr>
          <w:rFonts w:ascii="Arial" w:hAnsi="Arial" w:cs="Arial"/>
          <w:spacing w:val="-11"/>
          <w:sz w:val="24"/>
          <w:szCs w:val="24"/>
        </w:rPr>
        <w:t xml:space="preserve"> </w:t>
      </w:r>
      <w:r w:rsidRPr="0079724A">
        <w:rPr>
          <w:rFonts w:ascii="Arial" w:hAnsi="Arial" w:cs="Arial"/>
          <w:sz w:val="24"/>
          <w:szCs w:val="24"/>
        </w:rPr>
        <w:t>da</w:t>
      </w:r>
      <w:r w:rsidRPr="0079724A">
        <w:rPr>
          <w:rFonts w:ascii="Arial" w:hAnsi="Arial" w:cs="Arial"/>
          <w:spacing w:val="-12"/>
          <w:sz w:val="24"/>
          <w:szCs w:val="24"/>
        </w:rPr>
        <w:t xml:space="preserve"> </w:t>
      </w:r>
      <w:r w:rsidRPr="0079724A">
        <w:rPr>
          <w:rFonts w:ascii="Arial" w:hAnsi="Arial" w:cs="Arial"/>
          <w:sz w:val="24"/>
          <w:szCs w:val="24"/>
        </w:rPr>
        <w:t>diferença por vaga.</w:t>
      </w:r>
    </w:p>
    <w:p w:rsidR="00BD6FFE" w:rsidRPr="0079724A" w:rsidRDefault="00B76C80" w:rsidP="00B76C80">
      <w:pPr>
        <w:pStyle w:val="PargrafodaLista"/>
        <w:numPr>
          <w:ilvl w:val="2"/>
          <w:numId w:val="11"/>
        </w:numPr>
        <w:spacing w:line="360" w:lineRule="auto"/>
        <w:ind w:right="471" w:firstLine="0"/>
        <w:rPr>
          <w:rFonts w:ascii="Arial" w:hAnsi="Arial" w:cs="Arial"/>
          <w:sz w:val="24"/>
          <w:szCs w:val="24"/>
        </w:rPr>
      </w:pPr>
      <w:r w:rsidRPr="0079724A">
        <w:rPr>
          <w:rFonts w:ascii="Arial" w:hAnsi="Arial" w:cs="Arial"/>
          <w:sz w:val="24"/>
          <w:szCs w:val="24"/>
        </w:rPr>
        <w:t>Para fins de pagamento na forma do item 4.1.1. a contratada enviará relatór</w:t>
      </w:r>
      <w:r w:rsidRPr="0079724A">
        <w:rPr>
          <w:rFonts w:ascii="Arial" w:hAnsi="Arial" w:cs="Arial"/>
          <w:sz w:val="24"/>
          <w:szCs w:val="24"/>
        </w:rPr>
        <w:t>io mensal pormenorizado</w:t>
      </w:r>
      <w:r w:rsidRPr="0079724A">
        <w:rPr>
          <w:rFonts w:ascii="Arial" w:hAnsi="Arial" w:cs="Arial"/>
          <w:spacing w:val="-11"/>
          <w:sz w:val="24"/>
          <w:szCs w:val="24"/>
        </w:rPr>
        <w:t xml:space="preserve"> </w:t>
      </w:r>
      <w:r w:rsidRPr="0079724A">
        <w:rPr>
          <w:rFonts w:ascii="Arial" w:hAnsi="Arial" w:cs="Arial"/>
          <w:sz w:val="24"/>
          <w:szCs w:val="24"/>
        </w:rPr>
        <w:t>discriminando</w:t>
      </w:r>
      <w:r w:rsidRPr="0079724A">
        <w:rPr>
          <w:rFonts w:ascii="Arial" w:hAnsi="Arial" w:cs="Arial"/>
          <w:spacing w:val="-11"/>
          <w:sz w:val="24"/>
          <w:szCs w:val="24"/>
        </w:rPr>
        <w:t xml:space="preserve"> </w:t>
      </w:r>
      <w:r w:rsidRPr="0079724A">
        <w:rPr>
          <w:rFonts w:ascii="Arial" w:hAnsi="Arial" w:cs="Arial"/>
          <w:sz w:val="24"/>
          <w:szCs w:val="24"/>
        </w:rPr>
        <w:t>o</w:t>
      </w:r>
      <w:r w:rsidRPr="0079724A">
        <w:rPr>
          <w:rFonts w:ascii="Arial" w:hAnsi="Arial" w:cs="Arial"/>
          <w:spacing w:val="-11"/>
          <w:sz w:val="24"/>
          <w:szCs w:val="24"/>
        </w:rPr>
        <w:t xml:space="preserve"> </w:t>
      </w:r>
      <w:r w:rsidRPr="0079724A">
        <w:rPr>
          <w:rFonts w:ascii="Arial" w:hAnsi="Arial" w:cs="Arial"/>
          <w:sz w:val="24"/>
          <w:szCs w:val="24"/>
        </w:rPr>
        <w:t>valor</w:t>
      </w:r>
      <w:r w:rsidRPr="0079724A">
        <w:rPr>
          <w:rFonts w:ascii="Arial" w:hAnsi="Arial" w:cs="Arial"/>
          <w:spacing w:val="-11"/>
          <w:sz w:val="24"/>
          <w:szCs w:val="24"/>
        </w:rPr>
        <w:t xml:space="preserve"> </w:t>
      </w:r>
      <w:r w:rsidRPr="0079724A">
        <w:rPr>
          <w:rFonts w:ascii="Arial" w:hAnsi="Arial" w:cs="Arial"/>
          <w:sz w:val="24"/>
          <w:szCs w:val="24"/>
        </w:rPr>
        <w:t>auferido</w:t>
      </w:r>
      <w:r w:rsidRPr="0079724A">
        <w:rPr>
          <w:rFonts w:ascii="Arial" w:hAnsi="Arial" w:cs="Arial"/>
          <w:spacing w:val="-10"/>
          <w:sz w:val="24"/>
          <w:szCs w:val="24"/>
        </w:rPr>
        <w:t xml:space="preserve"> </w:t>
      </w:r>
      <w:r w:rsidRPr="0079724A">
        <w:rPr>
          <w:rFonts w:ascii="Arial" w:hAnsi="Arial" w:cs="Arial"/>
          <w:sz w:val="24"/>
          <w:szCs w:val="24"/>
        </w:rPr>
        <w:t>pelo</w:t>
      </w:r>
      <w:r w:rsidRPr="0079724A">
        <w:rPr>
          <w:rFonts w:ascii="Arial" w:hAnsi="Arial" w:cs="Arial"/>
          <w:spacing w:val="-11"/>
          <w:sz w:val="24"/>
          <w:szCs w:val="24"/>
        </w:rPr>
        <w:t xml:space="preserve"> </w:t>
      </w:r>
      <w:r w:rsidRPr="0079724A">
        <w:rPr>
          <w:rFonts w:ascii="Arial" w:hAnsi="Arial" w:cs="Arial"/>
          <w:sz w:val="24"/>
          <w:szCs w:val="24"/>
        </w:rPr>
        <w:t>benefício</w:t>
      </w:r>
      <w:r w:rsidRPr="0079724A">
        <w:rPr>
          <w:rFonts w:ascii="Arial" w:hAnsi="Arial" w:cs="Arial"/>
          <w:spacing w:val="-11"/>
          <w:sz w:val="24"/>
          <w:szCs w:val="24"/>
        </w:rPr>
        <w:t xml:space="preserve"> </w:t>
      </w:r>
      <w:r w:rsidRPr="0079724A">
        <w:rPr>
          <w:rFonts w:ascii="Arial" w:hAnsi="Arial" w:cs="Arial"/>
          <w:sz w:val="24"/>
          <w:szCs w:val="24"/>
        </w:rPr>
        <w:t>do</w:t>
      </w:r>
      <w:r w:rsidRPr="0079724A">
        <w:rPr>
          <w:rFonts w:ascii="Arial" w:hAnsi="Arial" w:cs="Arial"/>
          <w:spacing w:val="-11"/>
          <w:sz w:val="24"/>
          <w:szCs w:val="24"/>
        </w:rPr>
        <w:t xml:space="preserve"> </w:t>
      </w:r>
      <w:r w:rsidRPr="0079724A">
        <w:rPr>
          <w:rFonts w:ascii="Arial" w:hAnsi="Arial" w:cs="Arial"/>
          <w:sz w:val="24"/>
          <w:szCs w:val="24"/>
        </w:rPr>
        <w:t>acolhido,</w:t>
      </w:r>
      <w:r w:rsidRPr="0079724A">
        <w:rPr>
          <w:rFonts w:ascii="Arial" w:hAnsi="Arial" w:cs="Arial"/>
          <w:spacing w:val="-11"/>
          <w:sz w:val="24"/>
          <w:szCs w:val="24"/>
        </w:rPr>
        <w:t xml:space="preserve"> </w:t>
      </w:r>
      <w:r w:rsidRPr="0079724A">
        <w:rPr>
          <w:rFonts w:ascii="Arial" w:hAnsi="Arial" w:cs="Arial"/>
          <w:sz w:val="24"/>
          <w:szCs w:val="24"/>
        </w:rPr>
        <w:t>o</w:t>
      </w:r>
      <w:r w:rsidRPr="0079724A">
        <w:rPr>
          <w:rFonts w:ascii="Arial" w:hAnsi="Arial" w:cs="Arial"/>
          <w:spacing w:val="-9"/>
          <w:sz w:val="24"/>
          <w:szCs w:val="24"/>
        </w:rPr>
        <w:t xml:space="preserve"> </w:t>
      </w:r>
      <w:r w:rsidRPr="0079724A">
        <w:rPr>
          <w:rFonts w:ascii="Arial" w:hAnsi="Arial" w:cs="Arial"/>
          <w:sz w:val="24"/>
          <w:szCs w:val="24"/>
        </w:rPr>
        <w:t>valor</w:t>
      </w:r>
      <w:r w:rsidRPr="0079724A">
        <w:rPr>
          <w:rFonts w:ascii="Arial" w:hAnsi="Arial" w:cs="Arial"/>
          <w:spacing w:val="-11"/>
          <w:sz w:val="24"/>
          <w:szCs w:val="24"/>
        </w:rPr>
        <w:t xml:space="preserve"> </w:t>
      </w:r>
      <w:r w:rsidRPr="0079724A">
        <w:rPr>
          <w:rFonts w:ascii="Arial" w:hAnsi="Arial" w:cs="Arial"/>
          <w:sz w:val="24"/>
          <w:szCs w:val="24"/>
        </w:rPr>
        <w:t>da</w:t>
      </w:r>
      <w:r w:rsidRPr="0079724A">
        <w:rPr>
          <w:rFonts w:ascii="Arial" w:hAnsi="Arial" w:cs="Arial"/>
          <w:spacing w:val="-2"/>
          <w:sz w:val="24"/>
          <w:szCs w:val="24"/>
        </w:rPr>
        <w:t xml:space="preserve"> </w:t>
      </w:r>
      <w:r w:rsidRPr="0079724A">
        <w:rPr>
          <w:rFonts w:ascii="Arial" w:hAnsi="Arial" w:cs="Arial"/>
          <w:sz w:val="24"/>
          <w:szCs w:val="24"/>
        </w:rPr>
        <w:t>vaga</w:t>
      </w:r>
      <w:r w:rsidRPr="0079724A">
        <w:rPr>
          <w:rFonts w:ascii="Arial" w:hAnsi="Arial" w:cs="Arial"/>
          <w:spacing w:val="-10"/>
          <w:sz w:val="24"/>
          <w:szCs w:val="24"/>
        </w:rPr>
        <w:t xml:space="preserve"> </w:t>
      </w:r>
      <w:r w:rsidRPr="0079724A">
        <w:rPr>
          <w:rFonts w:ascii="Arial" w:hAnsi="Arial" w:cs="Arial"/>
          <w:sz w:val="24"/>
          <w:szCs w:val="24"/>
        </w:rPr>
        <w:t>e</w:t>
      </w:r>
      <w:r w:rsidRPr="0079724A">
        <w:rPr>
          <w:rFonts w:ascii="Arial" w:hAnsi="Arial" w:cs="Arial"/>
          <w:spacing w:val="-10"/>
          <w:sz w:val="24"/>
          <w:szCs w:val="24"/>
        </w:rPr>
        <w:t xml:space="preserve"> </w:t>
      </w:r>
      <w:r w:rsidRPr="0079724A">
        <w:rPr>
          <w:rFonts w:ascii="Arial" w:hAnsi="Arial" w:cs="Arial"/>
          <w:sz w:val="24"/>
          <w:szCs w:val="24"/>
        </w:rPr>
        <w:t>o</w:t>
      </w:r>
      <w:r w:rsidRPr="0079724A">
        <w:rPr>
          <w:rFonts w:ascii="Arial" w:hAnsi="Arial" w:cs="Arial"/>
          <w:spacing w:val="-11"/>
          <w:sz w:val="24"/>
          <w:szCs w:val="24"/>
        </w:rPr>
        <w:t xml:space="preserve"> </w:t>
      </w:r>
      <w:r w:rsidRPr="0079724A">
        <w:rPr>
          <w:rFonts w:ascii="Arial" w:hAnsi="Arial" w:cs="Arial"/>
          <w:sz w:val="24"/>
          <w:szCs w:val="24"/>
        </w:rPr>
        <w:t>montante da diferença a ser paga.</w:t>
      </w:r>
    </w:p>
    <w:p w:rsidR="00BD6FFE" w:rsidRPr="0079724A" w:rsidRDefault="00B76C80" w:rsidP="0079724A">
      <w:pPr>
        <w:pStyle w:val="Corpodetexto"/>
        <w:spacing w:before="1" w:line="360" w:lineRule="auto"/>
        <w:ind w:right="479"/>
        <w:rPr>
          <w:rFonts w:ascii="Arial" w:hAnsi="Arial" w:cs="Arial"/>
          <w:sz w:val="24"/>
          <w:szCs w:val="24"/>
        </w:rPr>
      </w:pPr>
      <w:r w:rsidRPr="00F259B5">
        <w:rPr>
          <w:rFonts w:ascii="Arial" w:hAnsi="Arial" w:cs="Arial"/>
          <w:b/>
          <w:sz w:val="24"/>
          <w:szCs w:val="24"/>
        </w:rPr>
        <w:t>4.2.</w:t>
      </w:r>
      <w:r w:rsidRPr="0079724A">
        <w:rPr>
          <w:rFonts w:ascii="Arial" w:hAnsi="Arial" w:cs="Arial"/>
          <w:sz w:val="24"/>
          <w:szCs w:val="24"/>
        </w:rPr>
        <w:t xml:space="preserve"> Serão incluídos na presente ata, os licitantes que aceitarem cotar o objeto em preço igual ao do licitante vencedor na sequência de classificação da licitação, e posteriormente os licitantes que mantiverem a sua proposta original, conforme art. 82, § </w:t>
      </w:r>
      <w:r w:rsidRPr="0079724A">
        <w:rPr>
          <w:rFonts w:ascii="Arial" w:hAnsi="Arial" w:cs="Arial"/>
          <w:sz w:val="24"/>
          <w:szCs w:val="24"/>
        </w:rPr>
        <w:t>5º, VI da Lei Federal nº 14.133/2021.</w:t>
      </w:r>
    </w:p>
    <w:p w:rsidR="00BD6FFE" w:rsidRPr="0079724A" w:rsidRDefault="00B76C80" w:rsidP="0079724A">
      <w:pPr>
        <w:pStyle w:val="Corpodetexto"/>
        <w:spacing w:line="360" w:lineRule="auto"/>
        <w:ind w:right="473"/>
        <w:rPr>
          <w:rFonts w:ascii="Arial" w:hAnsi="Arial" w:cs="Arial"/>
          <w:sz w:val="24"/>
          <w:szCs w:val="24"/>
        </w:rPr>
      </w:pPr>
      <w:r w:rsidRPr="00F259B5">
        <w:rPr>
          <w:rFonts w:ascii="Arial" w:hAnsi="Arial" w:cs="Arial"/>
          <w:b/>
          <w:sz w:val="24"/>
          <w:szCs w:val="24"/>
        </w:rPr>
        <w:t>4.3.</w:t>
      </w:r>
      <w:r w:rsidRPr="0079724A">
        <w:rPr>
          <w:rFonts w:ascii="Arial" w:hAnsi="Arial" w:cs="Arial"/>
          <w:sz w:val="24"/>
          <w:szCs w:val="24"/>
        </w:rPr>
        <w:t xml:space="preserve"> No</w:t>
      </w:r>
      <w:r w:rsidRPr="0079724A">
        <w:rPr>
          <w:rFonts w:ascii="Arial" w:hAnsi="Arial" w:cs="Arial"/>
          <w:spacing w:val="-1"/>
          <w:sz w:val="24"/>
          <w:szCs w:val="24"/>
        </w:rPr>
        <w:t xml:space="preserve"> </w:t>
      </w:r>
      <w:r w:rsidRPr="0079724A">
        <w:rPr>
          <w:rFonts w:ascii="Arial" w:hAnsi="Arial" w:cs="Arial"/>
          <w:sz w:val="24"/>
          <w:szCs w:val="24"/>
        </w:rPr>
        <w:t>caso</w:t>
      </w:r>
      <w:r w:rsidRPr="0079724A">
        <w:rPr>
          <w:rFonts w:ascii="Arial" w:hAnsi="Arial" w:cs="Arial"/>
          <w:spacing w:val="-3"/>
          <w:sz w:val="24"/>
          <w:szCs w:val="24"/>
        </w:rPr>
        <w:t xml:space="preserve"> </w:t>
      </w:r>
      <w:r w:rsidRPr="0079724A">
        <w:rPr>
          <w:rFonts w:ascii="Arial" w:hAnsi="Arial" w:cs="Arial"/>
          <w:sz w:val="24"/>
          <w:szCs w:val="24"/>
        </w:rPr>
        <w:t>de</w:t>
      </w:r>
      <w:r w:rsidRPr="0079724A">
        <w:rPr>
          <w:rFonts w:ascii="Arial" w:hAnsi="Arial" w:cs="Arial"/>
          <w:spacing w:val="-2"/>
          <w:sz w:val="24"/>
          <w:szCs w:val="24"/>
        </w:rPr>
        <w:t xml:space="preserve"> </w:t>
      </w:r>
      <w:r w:rsidRPr="0079724A">
        <w:rPr>
          <w:rFonts w:ascii="Arial" w:hAnsi="Arial" w:cs="Arial"/>
          <w:sz w:val="24"/>
          <w:szCs w:val="24"/>
        </w:rPr>
        <w:t>ser</w:t>
      </w:r>
      <w:r w:rsidRPr="0079724A">
        <w:rPr>
          <w:rFonts w:ascii="Arial" w:hAnsi="Arial" w:cs="Arial"/>
          <w:spacing w:val="-3"/>
          <w:sz w:val="24"/>
          <w:szCs w:val="24"/>
        </w:rPr>
        <w:t xml:space="preserve"> </w:t>
      </w:r>
      <w:r w:rsidRPr="0079724A">
        <w:rPr>
          <w:rFonts w:ascii="Arial" w:hAnsi="Arial" w:cs="Arial"/>
          <w:sz w:val="24"/>
          <w:szCs w:val="24"/>
        </w:rPr>
        <w:t>registrado</w:t>
      </w:r>
      <w:r w:rsidRPr="0079724A">
        <w:rPr>
          <w:rFonts w:ascii="Arial" w:hAnsi="Arial" w:cs="Arial"/>
          <w:spacing w:val="-3"/>
          <w:sz w:val="24"/>
          <w:szCs w:val="24"/>
        </w:rPr>
        <w:t xml:space="preserve"> </w:t>
      </w:r>
      <w:r w:rsidRPr="0079724A">
        <w:rPr>
          <w:rFonts w:ascii="Arial" w:hAnsi="Arial" w:cs="Arial"/>
          <w:sz w:val="24"/>
          <w:szCs w:val="24"/>
        </w:rPr>
        <w:t>mais</w:t>
      </w:r>
      <w:r w:rsidRPr="0079724A">
        <w:rPr>
          <w:rFonts w:ascii="Arial" w:hAnsi="Arial" w:cs="Arial"/>
          <w:spacing w:val="-3"/>
          <w:sz w:val="24"/>
          <w:szCs w:val="24"/>
        </w:rPr>
        <w:t xml:space="preserve"> </w:t>
      </w:r>
      <w:r w:rsidRPr="0079724A">
        <w:rPr>
          <w:rFonts w:ascii="Arial" w:hAnsi="Arial" w:cs="Arial"/>
          <w:sz w:val="24"/>
          <w:szCs w:val="24"/>
        </w:rPr>
        <w:t>de</w:t>
      </w:r>
      <w:r w:rsidRPr="0079724A">
        <w:rPr>
          <w:rFonts w:ascii="Arial" w:hAnsi="Arial" w:cs="Arial"/>
          <w:spacing w:val="-2"/>
          <w:sz w:val="24"/>
          <w:szCs w:val="24"/>
        </w:rPr>
        <w:t xml:space="preserve"> </w:t>
      </w:r>
      <w:r w:rsidRPr="0079724A">
        <w:rPr>
          <w:rFonts w:ascii="Arial" w:hAnsi="Arial" w:cs="Arial"/>
          <w:sz w:val="24"/>
          <w:szCs w:val="24"/>
        </w:rPr>
        <w:t>um</w:t>
      </w:r>
      <w:r w:rsidRPr="0079724A">
        <w:rPr>
          <w:rFonts w:ascii="Arial" w:hAnsi="Arial" w:cs="Arial"/>
          <w:spacing w:val="-2"/>
          <w:sz w:val="24"/>
          <w:szCs w:val="24"/>
        </w:rPr>
        <w:t xml:space="preserve"> </w:t>
      </w:r>
      <w:r w:rsidRPr="0079724A">
        <w:rPr>
          <w:rFonts w:ascii="Arial" w:hAnsi="Arial" w:cs="Arial"/>
          <w:sz w:val="24"/>
          <w:szCs w:val="24"/>
        </w:rPr>
        <w:t>licitante</w:t>
      </w:r>
      <w:r w:rsidRPr="0079724A">
        <w:rPr>
          <w:rFonts w:ascii="Arial" w:hAnsi="Arial" w:cs="Arial"/>
          <w:spacing w:val="-2"/>
          <w:sz w:val="24"/>
          <w:szCs w:val="24"/>
        </w:rPr>
        <w:t xml:space="preserve"> </w:t>
      </w:r>
      <w:r w:rsidRPr="0079724A">
        <w:rPr>
          <w:rFonts w:ascii="Arial" w:hAnsi="Arial" w:cs="Arial"/>
          <w:sz w:val="24"/>
          <w:szCs w:val="24"/>
        </w:rPr>
        <w:t>com</w:t>
      </w:r>
      <w:r w:rsidRPr="0079724A">
        <w:rPr>
          <w:rFonts w:ascii="Arial" w:hAnsi="Arial" w:cs="Arial"/>
          <w:spacing w:val="-2"/>
          <w:sz w:val="24"/>
          <w:szCs w:val="24"/>
        </w:rPr>
        <w:t xml:space="preserve"> </w:t>
      </w:r>
      <w:r w:rsidRPr="0079724A">
        <w:rPr>
          <w:rFonts w:ascii="Arial" w:hAnsi="Arial" w:cs="Arial"/>
          <w:sz w:val="24"/>
          <w:szCs w:val="24"/>
        </w:rPr>
        <w:t>o</w:t>
      </w:r>
      <w:r w:rsidRPr="0079724A">
        <w:rPr>
          <w:rFonts w:ascii="Arial" w:hAnsi="Arial" w:cs="Arial"/>
          <w:spacing w:val="-3"/>
          <w:sz w:val="24"/>
          <w:szCs w:val="24"/>
        </w:rPr>
        <w:t xml:space="preserve"> </w:t>
      </w:r>
      <w:r w:rsidRPr="0079724A">
        <w:rPr>
          <w:rFonts w:ascii="Arial" w:hAnsi="Arial" w:cs="Arial"/>
          <w:sz w:val="24"/>
          <w:szCs w:val="24"/>
        </w:rPr>
        <w:t>mesmo</w:t>
      </w:r>
      <w:r w:rsidRPr="0079724A">
        <w:rPr>
          <w:rFonts w:ascii="Arial" w:hAnsi="Arial" w:cs="Arial"/>
          <w:spacing w:val="-3"/>
          <w:sz w:val="24"/>
          <w:szCs w:val="24"/>
        </w:rPr>
        <w:t xml:space="preserve"> </w:t>
      </w:r>
      <w:r w:rsidRPr="0079724A">
        <w:rPr>
          <w:rFonts w:ascii="Arial" w:hAnsi="Arial" w:cs="Arial"/>
          <w:sz w:val="24"/>
          <w:szCs w:val="24"/>
        </w:rPr>
        <w:t>valor,</w:t>
      </w:r>
      <w:r w:rsidRPr="0079724A">
        <w:rPr>
          <w:rFonts w:ascii="Arial" w:hAnsi="Arial" w:cs="Arial"/>
          <w:spacing w:val="-3"/>
          <w:sz w:val="24"/>
          <w:szCs w:val="24"/>
        </w:rPr>
        <w:t xml:space="preserve"> </w:t>
      </w:r>
      <w:r w:rsidRPr="0079724A">
        <w:rPr>
          <w:rFonts w:ascii="Arial" w:hAnsi="Arial" w:cs="Arial"/>
          <w:sz w:val="24"/>
          <w:szCs w:val="24"/>
        </w:rPr>
        <w:t>em</w:t>
      </w:r>
      <w:r w:rsidRPr="0079724A">
        <w:rPr>
          <w:rFonts w:ascii="Arial" w:hAnsi="Arial" w:cs="Arial"/>
          <w:spacing w:val="-2"/>
          <w:sz w:val="24"/>
          <w:szCs w:val="24"/>
        </w:rPr>
        <w:t xml:space="preserve"> </w:t>
      </w:r>
      <w:r w:rsidRPr="0079724A">
        <w:rPr>
          <w:rFonts w:ascii="Arial" w:hAnsi="Arial" w:cs="Arial"/>
          <w:sz w:val="24"/>
          <w:szCs w:val="24"/>
        </w:rPr>
        <w:t>preço</w:t>
      </w:r>
      <w:r w:rsidRPr="0079724A">
        <w:rPr>
          <w:rFonts w:ascii="Arial" w:hAnsi="Arial" w:cs="Arial"/>
          <w:spacing w:val="-3"/>
          <w:sz w:val="24"/>
          <w:szCs w:val="24"/>
        </w:rPr>
        <w:t xml:space="preserve"> </w:t>
      </w:r>
      <w:r w:rsidRPr="0079724A">
        <w:rPr>
          <w:rFonts w:ascii="Arial" w:hAnsi="Arial" w:cs="Arial"/>
          <w:sz w:val="24"/>
          <w:szCs w:val="24"/>
        </w:rPr>
        <w:t>igual</w:t>
      </w:r>
      <w:r w:rsidRPr="0079724A">
        <w:rPr>
          <w:rFonts w:ascii="Arial" w:hAnsi="Arial" w:cs="Arial"/>
          <w:spacing w:val="-3"/>
          <w:sz w:val="24"/>
          <w:szCs w:val="24"/>
        </w:rPr>
        <w:t xml:space="preserve"> </w:t>
      </w:r>
      <w:r w:rsidRPr="0079724A">
        <w:rPr>
          <w:rFonts w:ascii="Arial" w:hAnsi="Arial" w:cs="Arial"/>
          <w:sz w:val="24"/>
          <w:szCs w:val="24"/>
        </w:rPr>
        <w:t>ao</w:t>
      </w:r>
      <w:r w:rsidRPr="0079724A">
        <w:rPr>
          <w:rFonts w:ascii="Arial" w:hAnsi="Arial" w:cs="Arial"/>
          <w:spacing w:val="-3"/>
          <w:sz w:val="24"/>
          <w:szCs w:val="24"/>
        </w:rPr>
        <w:t xml:space="preserve"> </w:t>
      </w:r>
      <w:r w:rsidRPr="0079724A">
        <w:rPr>
          <w:rFonts w:ascii="Arial" w:hAnsi="Arial" w:cs="Arial"/>
          <w:sz w:val="24"/>
          <w:szCs w:val="24"/>
        </w:rPr>
        <w:t>do</w:t>
      </w:r>
      <w:r w:rsidRPr="0079724A">
        <w:rPr>
          <w:rFonts w:ascii="Arial" w:hAnsi="Arial" w:cs="Arial"/>
          <w:spacing w:val="-3"/>
          <w:sz w:val="24"/>
          <w:szCs w:val="24"/>
        </w:rPr>
        <w:t xml:space="preserve"> </w:t>
      </w:r>
      <w:r w:rsidRPr="0079724A">
        <w:rPr>
          <w:rFonts w:ascii="Arial" w:hAnsi="Arial" w:cs="Arial"/>
          <w:sz w:val="24"/>
          <w:szCs w:val="24"/>
        </w:rPr>
        <w:t>licitante vencedor, ficará assegurada a preferência de contratação de acordo com a ordem de classificação, conforme dispõe o art. 82, VII da Lei Federal nº 14.133/2021.</w:t>
      </w:r>
    </w:p>
    <w:p w:rsidR="00BD6FFE" w:rsidRPr="0079724A" w:rsidRDefault="00B76C80" w:rsidP="00B76C80">
      <w:pPr>
        <w:pStyle w:val="PargrafodaLista"/>
        <w:numPr>
          <w:ilvl w:val="1"/>
          <w:numId w:val="10"/>
        </w:numPr>
        <w:spacing w:line="360" w:lineRule="auto"/>
        <w:ind w:right="470" w:firstLine="0"/>
        <w:rPr>
          <w:rFonts w:ascii="Arial" w:hAnsi="Arial" w:cs="Arial"/>
          <w:sz w:val="24"/>
          <w:szCs w:val="24"/>
        </w:rPr>
      </w:pPr>
      <w:r w:rsidRPr="0079724A">
        <w:rPr>
          <w:rFonts w:ascii="Arial" w:hAnsi="Arial" w:cs="Arial"/>
          <w:sz w:val="24"/>
          <w:szCs w:val="24"/>
        </w:rPr>
        <w:t>Na hipótese da alínea “c” do item 6.5, se devidamente comprovado e deferido o reequilíb</w:t>
      </w:r>
      <w:r w:rsidRPr="0079724A">
        <w:rPr>
          <w:rFonts w:ascii="Arial" w:hAnsi="Arial" w:cs="Arial"/>
          <w:sz w:val="24"/>
          <w:szCs w:val="24"/>
        </w:rPr>
        <w:t xml:space="preserve">rio econômico-financeiro do preço registrado, o fornecedor será reclassificado na ata, conforme o preço </w:t>
      </w:r>
      <w:r w:rsidRPr="0079724A">
        <w:rPr>
          <w:rFonts w:ascii="Arial" w:hAnsi="Arial" w:cs="Arial"/>
          <w:spacing w:val="-2"/>
          <w:sz w:val="24"/>
          <w:szCs w:val="24"/>
        </w:rPr>
        <w:t>reequilibrado.</w:t>
      </w:r>
    </w:p>
    <w:p w:rsidR="00BD6FFE" w:rsidRPr="0079724A" w:rsidRDefault="00B76C80" w:rsidP="00B76C80">
      <w:pPr>
        <w:pStyle w:val="PargrafodaLista"/>
        <w:numPr>
          <w:ilvl w:val="1"/>
          <w:numId w:val="10"/>
        </w:numPr>
        <w:spacing w:line="360" w:lineRule="auto"/>
        <w:ind w:right="370" w:firstLine="0"/>
        <w:rPr>
          <w:rFonts w:ascii="Arial" w:hAnsi="Arial" w:cs="Arial"/>
          <w:sz w:val="24"/>
          <w:szCs w:val="24"/>
        </w:rPr>
      </w:pPr>
      <w:r w:rsidRPr="0079724A">
        <w:rPr>
          <w:rFonts w:ascii="Arial" w:hAnsi="Arial" w:cs="Arial"/>
          <w:sz w:val="24"/>
          <w:szCs w:val="24"/>
        </w:rPr>
        <w:t xml:space="preserve">O beneficiário poderá solicitar o reequilíbrio econômico-financeiro da Ata de Registro de Preços, através de solicitação formal ao Setor </w:t>
      </w:r>
      <w:r w:rsidRPr="0079724A">
        <w:rPr>
          <w:rFonts w:ascii="Arial" w:hAnsi="Arial" w:cs="Arial"/>
          <w:sz w:val="24"/>
          <w:szCs w:val="24"/>
        </w:rPr>
        <w:t xml:space="preserve">de Licitações, desde que acompanhada de documentos que comprovem a procedência do pedido, tais como: Publicações, lista de preços dos </w:t>
      </w:r>
      <w:r w:rsidRPr="0079724A">
        <w:rPr>
          <w:rFonts w:ascii="Arial" w:hAnsi="Arial" w:cs="Arial"/>
          <w:sz w:val="24"/>
          <w:szCs w:val="24"/>
        </w:rPr>
        <w:lastRenderedPageBreak/>
        <w:t>fabricantes, notas fiscais de aquisição dos produtos, matérias-primas, componentes ou de outros documentos utilizados para</w:t>
      </w:r>
      <w:r w:rsidRPr="0079724A">
        <w:rPr>
          <w:rFonts w:ascii="Arial" w:hAnsi="Arial" w:cs="Arial"/>
          <w:sz w:val="24"/>
          <w:szCs w:val="24"/>
        </w:rPr>
        <w:t xml:space="preserve"> a prestação dos serviços.</w:t>
      </w:r>
    </w:p>
    <w:p w:rsidR="00BD6FFE" w:rsidRPr="0079724A" w:rsidRDefault="00B76C80" w:rsidP="00B76C80">
      <w:pPr>
        <w:pStyle w:val="PargrafodaLista"/>
        <w:numPr>
          <w:ilvl w:val="1"/>
          <w:numId w:val="10"/>
        </w:numPr>
        <w:spacing w:line="360" w:lineRule="auto"/>
        <w:ind w:right="372" w:firstLine="0"/>
        <w:rPr>
          <w:rFonts w:ascii="Arial" w:hAnsi="Arial" w:cs="Arial"/>
          <w:sz w:val="24"/>
          <w:szCs w:val="24"/>
        </w:rPr>
      </w:pPr>
      <w:r w:rsidRPr="0079724A">
        <w:rPr>
          <w:rFonts w:ascii="Arial" w:hAnsi="Arial" w:cs="Arial"/>
          <w:sz w:val="24"/>
          <w:szCs w:val="24"/>
        </w:rPr>
        <w:t>O</w:t>
      </w:r>
      <w:r w:rsidRPr="0079724A">
        <w:rPr>
          <w:rFonts w:ascii="Arial" w:hAnsi="Arial" w:cs="Arial"/>
          <w:spacing w:val="-10"/>
          <w:sz w:val="24"/>
          <w:szCs w:val="24"/>
        </w:rPr>
        <w:t xml:space="preserve"> </w:t>
      </w:r>
      <w:r w:rsidRPr="0079724A">
        <w:rPr>
          <w:rFonts w:ascii="Arial" w:hAnsi="Arial" w:cs="Arial"/>
          <w:sz w:val="24"/>
          <w:szCs w:val="24"/>
        </w:rPr>
        <w:t>reequilíbrio</w:t>
      </w:r>
      <w:r w:rsidRPr="0079724A">
        <w:rPr>
          <w:rFonts w:ascii="Arial" w:hAnsi="Arial" w:cs="Arial"/>
          <w:spacing w:val="-10"/>
          <w:sz w:val="24"/>
          <w:szCs w:val="24"/>
        </w:rPr>
        <w:t xml:space="preserve"> </w:t>
      </w:r>
      <w:r w:rsidRPr="0079724A">
        <w:rPr>
          <w:rFonts w:ascii="Arial" w:hAnsi="Arial" w:cs="Arial"/>
          <w:sz w:val="24"/>
          <w:szCs w:val="24"/>
        </w:rPr>
        <w:t>econômico-financeiro,</w:t>
      </w:r>
      <w:r w:rsidRPr="0079724A">
        <w:rPr>
          <w:rFonts w:ascii="Arial" w:hAnsi="Arial" w:cs="Arial"/>
          <w:spacing w:val="-11"/>
          <w:sz w:val="24"/>
          <w:szCs w:val="24"/>
        </w:rPr>
        <w:t xml:space="preserve"> </w:t>
      </w:r>
      <w:r w:rsidRPr="0079724A">
        <w:rPr>
          <w:rFonts w:ascii="Arial" w:hAnsi="Arial" w:cs="Arial"/>
          <w:sz w:val="24"/>
          <w:szCs w:val="24"/>
        </w:rPr>
        <w:t>não</w:t>
      </w:r>
      <w:r w:rsidRPr="0079724A">
        <w:rPr>
          <w:rFonts w:ascii="Arial" w:hAnsi="Arial" w:cs="Arial"/>
          <w:spacing w:val="-11"/>
          <w:sz w:val="24"/>
          <w:szCs w:val="24"/>
        </w:rPr>
        <w:t xml:space="preserve"> </w:t>
      </w:r>
      <w:r w:rsidRPr="0079724A">
        <w:rPr>
          <w:rFonts w:ascii="Arial" w:hAnsi="Arial" w:cs="Arial"/>
          <w:sz w:val="24"/>
          <w:szCs w:val="24"/>
        </w:rPr>
        <w:t>poderá</w:t>
      </w:r>
      <w:r w:rsidRPr="0079724A">
        <w:rPr>
          <w:rFonts w:ascii="Arial" w:hAnsi="Arial" w:cs="Arial"/>
          <w:spacing w:val="-10"/>
          <w:sz w:val="24"/>
          <w:szCs w:val="24"/>
        </w:rPr>
        <w:t xml:space="preserve"> </w:t>
      </w:r>
      <w:r w:rsidRPr="0079724A">
        <w:rPr>
          <w:rFonts w:ascii="Arial" w:hAnsi="Arial" w:cs="Arial"/>
          <w:sz w:val="24"/>
          <w:szCs w:val="24"/>
        </w:rPr>
        <w:t>ultrapassar</w:t>
      </w:r>
      <w:r w:rsidRPr="0079724A">
        <w:rPr>
          <w:rFonts w:ascii="Arial" w:hAnsi="Arial" w:cs="Arial"/>
          <w:spacing w:val="-10"/>
          <w:sz w:val="24"/>
          <w:szCs w:val="24"/>
        </w:rPr>
        <w:t xml:space="preserve"> </w:t>
      </w:r>
      <w:r w:rsidRPr="0079724A">
        <w:rPr>
          <w:rFonts w:ascii="Arial" w:hAnsi="Arial" w:cs="Arial"/>
          <w:sz w:val="24"/>
          <w:szCs w:val="24"/>
        </w:rPr>
        <w:t>o</w:t>
      </w:r>
      <w:r w:rsidRPr="0079724A">
        <w:rPr>
          <w:rFonts w:ascii="Arial" w:hAnsi="Arial" w:cs="Arial"/>
          <w:spacing w:val="-11"/>
          <w:sz w:val="24"/>
          <w:szCs w:val="24"/>
        </w:rPr>
        <w:t xml:space="preserve"> </w:t>
      </w:r>
      <w:r w:rsidRPr="0079724A">
        <w:rPr>
          <w:rFonts w:ascii="Arial" w:hAnsi="Arial" w:cs="Arial"/>
          <w:sz w:val="24"/>
          <w:szCs w:val="24"/>
        </w:rPr>
        <w:t>preço</w:t>
      </w:r>
      <w:r w:rsidRPr="0079724A">
        <w:rPr>
          <w:rFonts w:ascii="Arial" w:hAnsi="Arial" w:cs="Arial"/>
          <w:spacing w:val="-11"/>
          <w:sz w:val="24"/>
          <w:szCs w:val="24"/>
        </w:rPr>
        <w:t xml:space="preserve"> </w:t>
      </w:r>
      <w:r w:rsidRPr="0079724A">
        <w:rPr>
          <w:rFonts w:ascii="Arial" w:hAnsi="Arial" w:cs="Arial"/>
          <w:sz w:val="24"/>
          <w:szCs w:val="24"/>
        </w:rPr>
        <w:t>praticado</w:t>
      </w:r>
      <w:r w:rsidRPr="0079724A">
        <w:rPr>
          <w:rFonts w:ascii="Arial" w:hAnsi="Arial" w:cs="Arial"/>
          <w:spacing w:val="-8"/>
          <w:sz w:val="24"/>
          <w:szCs w:val="24"/>
        </w:rPr>
        <w:t xml:space="preserve"> </w:t>
      </w:r>
      <w:r w:rsidRPr="0079724A">
        <w:rPr>
          <w:rFonts w:ascii="Arial" w:hAnsi="Arial" w:cs="Arial"/>
          <w:sz w:val="24"/>
          <w:szCs w:val="24"/>
        </w:rPr>
        <w:t>no</w:t>
      </w:r>
      <w:r w:rsidRPr="0079724A">
        <w:rPr>
          <w:rFonts w:ascii="Arial" w:hAnsi="Arial" w:cs="Arial"/>
          <w:spacing w:val="-11"/>
          <w:sz w:val="24"/>
          <w:szCs w:val="24"/>
        </w:rPr>
        <w:t xml:space="preserve"> </w:t>
      </w:r>
      <w:r w:rsidRPr="0079724A">
        <w:rPr>
          <w:rFonts w:ascii="Arial" w:hAnsi="Arial" w:cs="Arial"/>
          <w:sz w:val="24"/>
          <w:szCs w:val="24"/>
        </w:rPr>
        <w:t>mercado,</w:t>
      </w:r>
      <w:r w:rsidRPr="0079724A">
        <w:rPr>
          <w:rFonts w:ascii="Arial" w:hAnsi="Arial" w:cs="Arial"/>
          <w:spacing w:val="-11"/>
          <w:sz w:val="24"/>
          <w:szCs w:val="24"/>
        </w:rPr>
        <w:t xml:space="preserve"> </w:t>
      </w:r>
      <w:r w:rsidRPr="0079724A">
        <w:rPr>
          <w:rFonts w:ascii="Arial" w:hAnsi="Arial" w:cs="Arial"/>
          <w:sz w:val="24"/>
          <w:szCs w:val="24"/>
        </w:rPr>
        <w:t>e</w:t>
      </w:r>
      <w:r w:rsidRPr="0079724A">
        <w:rPr>
          <w:rFonts w:ascii="Arial" w:hAnsi="Arial" w:cs="Arial"/>
          <w:spacing w:val="-10"/>
          <w:sz w:val="24"/>
          <w:szCs w:val="24"/>
        </w:rPr>
        <w:t xml:space="preserve"> </w:t>
      </w:r>
      <w:r w:rsidRPr="0079724A">
        <w:rPr>
          <w:rFonts w:ascii="Arial" w:hAnsi="Arial" w:cs="Arial"/>
          <w:sz w:val="24"/>
          <w:szCs w:val="24"/>
        </w:rPr>
        <w:t>deverá manter</w:t>
      </w:r>
      <w:r w:rsidRPr="0079724A">
        <w:rPr>
          <w:rFonts w:ascii="Arial" w:hAnsi="Arial" w:cs="Arial"/>
          <w:spacing w:val="-9"/>
          <w:sz w:val="24"/>
          <w:szCs w:val="24"/>
        </w:rPr>
        <w:t xml:space="preserve"> </w:t>
      </w:r>
      <w:r w:rsidRPr="0079724A">
        <w:rPr>
          <w:rFonts w:ascii="Arial" w:hAnsi="Arial" w:cs="Arial"/>
          <w:sz w:val="24"/>
          <w:szCs w:val="24"/>
        </w:rPr>
        <w:t>a</w:t>
      </w:r>
      <w:r w:rsidRPr="0079724A">
        <w:rPr>
          <w:rFonts w:ascii="Arial" w:hAnsi="Arial" w:cs="Arial"/>
          <w:spacing w:val="-9"/>
          <w:sz w:val="24"/>
          <w:szCs w:val="24"/>
        </w:rPr>
        <w:t xml:space="preserve"> </w:t>
      </w:r>
      <w:r w:rsidRPr="0079724A">
        <w:rPr>
          <w:rFonts w:ascii="Arial" w:hAnsi="Arial" w:cs="Arial"/>
          <w:sz w:val="24"/>
          <w:szCs w:val="24"/>
        </w:rPr>
        <w:t>diferença</w:t>
      </w:r>
      <w:r w:rsidRPr="0079724A">
        <w:rPr>
          <w:rFonts w:ascii="Arial" w:hAnsi="Arial" w:cs="Arial"/>
          <w:spacing w:val="-9"/>
          <w:sz w:val="24"/>
          <w:szCs w:val="24"/>
        </w:rPr>
        <w:t xml:space="preserve"> </w:t>
      </w:r>
      <w:r w:rsidRPr="0079724A">
        <w:rPr>
          <w:rFonts w:ascii="Arial" w:hAnsi="Arial" w:cs="Arial"/>
          <w:sz w:val="24"/>
          <w:szCs w:val="24"/>
        </w:rPr>
        <w:t>percentual</w:t>
      </w:r>
      <w:r w:rsidRPr="0079724A">
        <w:rPr>
          <w:rFonts w:ascii="Arial" w:hAnsi="Arial" w:cs="Arial"/>
          <w:spacing w:val="-10"/>
          <w:sz w:val="24"/>
          <w:szCs w:val="24"/>
        </w:rPr>
        <w:t xml:space="preserve"> </w:t>
      </w:r>
      <w:r w:rsidRPr="0079724A">
        <w:rPr>
          <w:rFonts w:ascii="Arial" w:hAnsi="Arial" w:cs="Arial"/>
          <w:sz w:val="24"/>
          <w:szCs w:val="24"/>
        </w:rPr>
        <w:t>apurada</w:t>
      </w:r>
      <w:r w:rsidRPr="0079724A">
        <w:rPr>
          <w:rFonts w:ascii="Arial" w:hAnsi="Arial" w:cs="Arial"/>
          <w:spacing w:val="-9"/>
          <w:sz w:val="24"/>
          <w:szCs w:val="24"/>
        </w:rPr>
        <w:t xml:space="preserve"> </w:t>
      </w:r>
      <w:r w:rsidRPr="0079724A">
        <w:rPr>
          <w:rFonts w:ascii="Arial" w:hAnsi="Arial" w:cs="Arial"/>
          <w:sz w:val="24"/>
          <w:szCs w:val="24"/>
        </w:rPr>
        <w:t>entre</w:t>
      </w:r>
      <w:r w:rsidRPr="0079724A">
        <w:rPr>
          <w:rFonts w:ascii="Arial" w:hAnsi="Arial" w:cs="Arial"/>
          <w:spacing w:val="-9"/>
          <w:sz w:val="24"/>
          <w:szCs w:val="24"/>
        </w:rPr>
        <w:t xml:space="preserve"> </w:t>
      </w:r>
      <w:r w:rsidRPr="0079724A">
        <w:rPr>
          <w:rFonts w:ascii="Arial" w:hAnsi="Arial" w:cs="Arial"/>
          <w:sz w:val="24"/>
          <w:szCs w:val="24"/>
        </w:rPr>
        <w:t>o</w:t>
      </w:r>
      <w:r w:rsidRPr="0079724A">
        <w:rPr>
          <w:rFonts w:ascii="Arial" w:hAnsi="Arial" w:cs="Arial"/>
          <w:spacing w:val="-8"/>
          <w:sz w:val="24"/>
          <w:szCs w:val="24"/>
        </w:rPr>
        <w:t xml:space="preserve"> </w:t>
      </w:r>
      <w:r w:rsidRPr="0079724A">
        <w:rPr>
          <w:rFonts w:ascii="Arial" w:hAnsi="Arial" w:cs="Arial"/>
          <w:sz w:val="24"/>
          <w:szCs w:val="24"/>
        </w:rPr>
        <w:t>preço</w:t>
      </w:r>
      <w:r w:rsidRPr="0079724A">
        <w:rPr>
          <w:rFonts w:ascii="Arial" w:hAnsi="Arial" w:cs="Arial"/>
          <w:spacing w:val="-8"/>
          <w:sz w:val="24"/>
          <w:szCs w:val="24"/>
        </w:rPr>
        <w:t xml:space="preserve"> </w:t>
      </w:r>
      <w:r w:rsidRPr="0079724A">
        <w:rPr>
          <w:rFonts w:ascii="Arial" w:hAnsi="Arial" w:cs="Arial"/>
          <w:sz w:val="24"/>
          <w:szCs w:val="24"/>
        </w:rPr>
        <w:t>originalmente</w:t>
      </w:r>
      <w:r w:rsidRPr="0079724A">
        <w:rPr>
          <w:rFonts w:ascii="Arial" w:hAnsi="Arial" w:cs="Arial"/>
          <w:spacing w:val="-7"/>
          <w:sz w:val="24"/>
          <w:szCs w:val="24"/>
        </w:rPr>
        <w:t xml:space="preserve"> </w:t>
      </w:r>
      <w:r w:rsidRPr="0079724A">
        <w:rPr>
          <w:rFonts w:ascii="Arial" w:hAnsi="Arial" w:cs="Arial"/>
          <w:sz w:val="24"/>
          <w:szCs w:val="24"/>
        </w:rPr>
        <w:t>constante</w:t>
      </w:r>
      <w:r w:rsidRPr="0079724A">
        <w:rPr>
          <w:rFonts w:ascii="Arial" w:hAnsi="Arial" w:cs="Arial"/>
          <w:spacing w:val="-9"/>
          <w:sz w:val="24"/>
          <w:szCs w:val="24"/>
        </w:rPr>
        <w:t xml:space="preserve"> </w:t>
      </w:r>
      <w:r w:rsidRPr="0079724A">
        <w:rPr>
          <w:rFonts w:ascii="Arial" w:hAnsi="Arial" w:cs="Arial"/>
          <w:sz w:val="24"/>
          <w:szCs w:val="24"/>
        </w:rPr>
        <w:t>na</w:t>
      </w:r>
      <w:r w:rsidRPr="0079724A">
        <w:rPr>
          <w:rFonts w:ascii="Arial" w:hAnsi="Arial" w:cs="Arial"/>
          <w:spacing w:val="-7"/>
          <w:sz w:val="24"/>
          <w:szCs w:val="24"/>
        </w:rPr>
        <w:t xml:space="preserve"> </w:t>
      </w:r>
      <w:r w:rsidRPr="0079724A">
        <w:rPr>
          <w:rFonts w:ascii="Arial" w:hAnsi="Arial" w:cs="Arial"/>
          <w:sz w:val="24"/>
          <w:szCs w:val="24"/>
        </w:rPr>
        <w:t>proposta,</w:t>
      </w:r>
      <w:r w:rsidRPr="0079724A">
        <w:rPr>
          <w:rFonts w:ascii="Arial" w:hAnsi="Arial" w:cs="Arial"/>
          <w:spacing w:val="-10"/>
          <w:sz w:val="24"/>
          <w:szCs w:val="24"/>
        </w:rPr>
        <w:t xml:space="preserve"> </w:t>
      </w:r>
      <w:r w:rsidRPr="0079724A">
        <w:rPr>
          <w:rFonts w:ascii="Arial" w:hAnsi="Arial" w:cs="Arial"/>
          <w:sz w:val="24"/>
          <w:szCs w:val="24"/>
        </w:rPr>
        <w:t>e</w:t>
      </w:r>
      <w:r w:rsidRPr="0079724A">
        <w:rPr>
          <w:rFonts w:ascii="Arial" w:hAnsi="Arial" w:cs="Arial"/>
          <w:spacing w:val="-7"/>
          <w:sz w:val="24"/>
          <w:szCs w:val="24"/>
        </w:rPr>
        <w:t xml:space="preserve"> </w:t>
      </w:r>
      <w:r w:rsidRPr="0079724A">
        <w:rPr>
          <w:rFonts w:ascii="Arial" w:hAnsi="Arial" w:cs="Arial"/>
          <w:sz w:val="24"/>
          <w:szCs w:val="24"/>
        </w:rPr>
        <w:t>o</w:t>
      </w:r>
      <w:r w:rsidRPr="0079724A">
        <w:rPr>
          <w:rFonts w:ascii="Arial" w:hAnsi="Arial" w:cs="Arial"/>
          <w:spacing w:val="-10"/>
          <w:sz w:val="24"/>
          <w:szCs w:val="24"/>
        </w:rPr>
        <w:t xml:space="preserve"> </w:t>
      </w:r>
      <w:r w:rsidRPr="0079724A">
        <w:rPr>
          <w:rFonts w:ascii="Arial" w:hAnsi="Arial" w:cs="Arial"/>
          <w:sz w:val="24"/>
          <w:szCs w:val="24"/>
        </w:rPr>
        <w:t>preço</w:t>
      </w:r>
      <w:r w:rsidRPr="0079724A">
        <w:rPr>
          <w:rFonts w:ascii="Arial" w:hAnsi="Arial" w:cs="Arial"/>
          <w:spacing w:val="-8"/>
          <w:sz w:val="24"/>
          <w:szCs w:val="24"/>
        </w:rPr>
        <w:t xml:space="preserve"> </w:t>
      </w:r>
      <w:r w:rsidRPr="0079724A">
        <w:rPr>
          <w:rFonts w:ascii="Arial" w:hAnsi="Arial" w:cs="Arial"/>
          <w:sz w:val="24"/>
          <w:szCs w:val="24"/>
        </w:rPr>
        <w:t>de mercado vigente à época do pedido de revisão dos preços.</w:t>
      </w:r>
    </w:p>
    <w:p w:rsidR="00BD6FFE" w:rsidRPr="0079724A" w:rsidRDefault="00B76C80" w:rsidP="00B76C80">
      <w:pPr>
        <w:pStyle w:val="Ttulo1"/>
        <w:numPr>
          <w:ilvl w:val="1"/>
          <w:numId w:val="10"/>
        </w:numPr>
        <w:spacing w:before="1" w:line="360" w:lineRule="auto"/>
        <w:ind w:right="370" w:firstLine="0"/>
        <w:jc w:val="both"/>
        <w:rPr>
          <w:rFonts w:ascii="Arial" w:hAnsi="Arial" w:cs="Arial"/>
          <w:sz w:val="24"/>
          <w:szCs w:val="24"/>
        </w:rPr>
      </w:pPr>
      <w:r w:rsidRPr="0079724A">
        <w:rPr>
          <w:rFonts w:ascii="Arial" w:hAnsi="Arial" w:cs="Arial"/>
          <w:sz w:val="24"/>
          <w:szCs w:val="24"/>
        </w:rPr>
        <w:t>PARA</w:t>
      </w:r>
      <w:r w:rsidRPr="0079724A">
        <w:rPr>
          <w:rFonts w:ascii="Arial" w:hAnsi="Arial" w:cs="Arial"/>
          <w:spacing w:val="-8"/>
          <w:sz w:val="24"/>
          <w:szCs w:val="24"/>
        </w:rPr>
        <w:t xml:space="preserve"> </w:t>
      </w:r>
      <w:r w:rsidRPr="0079724A">
        <w:rPr>
          <w:rFonts w:ascii="Arial" w:hAnsi="Arial" w:cs="Arial"/>
          <w:sz w:val="24"/>
          <w:szCs w:val="24"/>
        </w:rPr>
        <w:t>SER</w:t>
      </w:r>
      <w:r w:rsidRPr="0079724A">
        <w:rPr>
          <w:rFonts w:ascii="Arial" w:hAnsi="Arial" w:cs="Arial"/>
          <w:spacing w:val="-7"/>
          <w:sz w:val="24"/>
          <w:szCs w:val="24"/>
        </w:rPr>
        <w:t xml:space="preserve"> </w:t>
      </w:r>
      <w:r w:rsidRPr="0079724A">
        <w:rPr>
          <w:rFonts w:ascii="Arial" w:hAnsi="Arial" w:cs="Arial"/>
          <w:sz w:val="24"/>
          <w:szCs w:val="24"/>
        </w:rPr>
        <w:t>CONCEDIDO</w:t>
      </w:r>
      <w:r w:rsidRPr="0079724A">
        <w:rPr>
          <w:rFonts w:ascii="Arial" w:hAnsi="Arial" w:cs="Arial"/>
          <w:spacing w:val="-8"/>
          <w:sz w:val="24"/>
          <w:szCs w:val="24"/>
        </w:rPr>
        <w:t xml:space="preserve"> </w:t>
      </w:r>
      <w:r w:rsidRPr="0079724A">
        <w:rPr>
          <w:rFonts w:ascii="Arial" w:hAnsi="Arial" w:cs="Arial"/>
          <w:sz w:val="24"/>
          <w:szCs w:val="24"/>
        </w:rPr>
        <w:t>O</w:t>
      </w:r>
      <w:r w:rsidRPr="0079724A">
        <w:rPr>
          <w:rFonts w:ascii="Arial" w:hAnsi="Arial" w:cs="Arial"/>
          <w:spacing w:val="-8"/>
          <w:sz w:val="24"/>
          <w:szCs w:val="24"/>
        </w:rPr>
        <w:t xml:space="preserve"> </w:t>
      </w:r>
      <w:r w:rsidRPr="0079724A">
        <w:rPr>
          <w:rFonts w:ascii="Arial" w:hAnsi="Arial" w:cs="Arial"/>
          <w:sz w:val="24"/>
          <w:szCs w:val="24"/>
        </w:rPr>
        <w:t>REEQUILIBRIO</w:t>
      </w:r>
      <w:r w:rsidRPr="0079724A">
        <w:rPr>
          <w:rFonts w:ascii="Arial" w:hAnsi="Arial" w:cs="Arial"/>
          <w:spacing w:val="-8"/>
          <w:sz w:val="24"/>
          <w:szCs w:val="24"/>
        </w:rPr>
        <w:t xml:space="preserve"> </w:t>
      </w:r>
      <w:r w:rsidRPr="0079724A">
        <w:rPr>
          <w:rFonts w:ascii="Arial" w:hAnsi="Arial" w:cs="Arial"/>
          <w:sz w:val="24"/>
          <w:szCs w:val="24"/>
        </w:rPr>
        <w:t>ECONÔMICO-FINANCEIRO</w:t>
      </w:r>
      <w:r w:rsidRPr="0079724A">
        <w:rPr>
          <w:rFonts w:ascii="Arial" w:hAnsi="Arial" w:cs="Arial"/>
          <w:spacing w:val="-7"/>
          <w:sz w:val="24"/>
          <w:szCs w:val="24"/>
        </w:rPr>
        <w:t xml:space="preserve"> </w:t>
      </w:r>
      <w:r w:rsidRPr="0079724A">
        <w:rPr>
          <w:rFonts w:ascii="Arial" w:hAnsi="Arial" w:cs="Arial"/>
          <w:sz w:val="24"/>
          <w:szCs w:val="24"/>
        </w:rPr>
        <w:t>SERÁ</w:t>
      </w:r>
      <w:r w:rsidRPr="0079724A">
        <w:rPr>
          <w:rFonts w:ascii="Arial" w:hAnsi="Arial" w:cs="Arial"/>
          <w:spacing w:val="-8"/>
          <w:sz w:val="24"/>
          <w:szCs w:val="24"/>
        </w:rPr>
        <w:t xml:space="preserve"> </w:t>
      </w:r>
      <w:r w:rsidRPr="0079724A">
        <w:rPr>
          <w:rFonts w:ascii="Arial" w:hAnsi="Arial" w:cs="Arial"/>
          <w:sz w:val="24"/>
          <w:szCs w:val="24"/>
        </w:rPr>
        <w:t>SEGUIDO</w:t>
      </w:r>
      <w:r w:rsidRPr="0079724A">
        <w:rPr>
          <w:rFonts w:ascii="Arial" w:hAnsi="Arial" w:cs="Arial"/>
          <w:spacing w:val="-8"/>
          <w:sz w:val="24"/>
          <w:szCs w:val="24"/>
        </w:rPr>
        <w:t xml:space="preserve"> </w:t>
      </w:r>
      <w:r w:rsidRPr="0079724A">
        <w:rPr>
          <w:rFonts w:ascii="Arial" w:hAnsi="Arial" w:cs="Arial"/>
          <w:sz w:val="24"/>
          <w:szCs w:val="24"/>
        </w:rPr>
        <w:t>AS ORIENTAÇÕES DO TRIBUNAL DE CONTAS DA UNIÃO – TCU:</w:t>
      </w:r>
    </w:p>
    <w:p w:rsidR="00BD6FFE" w:rsidRPr="0079724A" w:rsidRDefault="00BD6FFE" w:rsidP="0079724A">
      <w:pPr>
        <w:pStyle w:val="Corpodetexto"/>
        <w:spacing w:before="241" w:line="360" w:lineRule="auto"/>
        <w:ind w:left="0"/>
        <w:jc w:val="left"/>
        <w:rPr>
          <w:rFonts w:ascii="Arial" w:hAnsi="Arial" w:cs="Arial"/>
          <w:b/>
          <w:sz w:val="24"/>
          <w:szCs w:val="24"/>
        </w:rPr>
      </w:pPr>
    </w:p>
    <w:p w:rsidR="00BD6FFE" w:rsidRPr="0079724A" w:rsidRDefault="00B76C80" w:rsidP="00F259B5">
      <w:pPr>
        <w:pStyle w:val="Corpodetexto"/>
        <w:spacing w:line="360" w:lineRule="auto"/>
        <w:ind w:left="142" w:right="377"/>
        <w:rPr>
          <w:rFonts w:ascii="Arial" w:hAnsi="Arial" w:cs="Arial"/>
          <w:sz w:val="24"/>
          <w:szCs w:val="24"/>
        </w:rPr>
      </w:pPr>
      <w:r w:rsidRPr="0079724A">
        <w:rPr>
          <w:rFonts w:ascii="Arial" w:hAnsi="Arial" w:cs="Arial"/>
          <w:sz w:val="24"/>
          <w:szCs w:val="24"/>
        </w:rPr>
        <w:t>”Para que possa ser autorizado e concedido o reequilíbrio econômico financ</w:t>
      </w:r>
      <w:r w:rsidRPr="0079724A">
        <w:rPr>
          <w:rFonts w:ascii="Arial" w:hAnsi="Arial" w:cs="Arial"/>
          <w:sz w:val="24"/>
          <w:szCs w:val="24"/>
        </w:rPr>
        <w:t xml:space="preserve">eiro do contrato pedido pelo contratado, a Administração tem que </w:t>
      </w:r>
      <w:r w:rsidRPr="0079724A">
        <w:rPr>
          <w:rFonts w:ascii="Arial" w:hAnsi="Arial" w:cs="Arial"/>
          <w:spacing w:val="-2"/>
          <w:sz w:val="24"/>
          <w:szCs w:val="24"/>
        </w:rPr>
        <w:t>verificar:</w:t>
      </w:r>
    </w:p>
    <w:p w:rsidR="00BD6FFE" w:rsidRPr="0079724A" w:rsidRDefault="00B76C80" w:rsidP="00B76C80">
      <w:pPr>
        <w:pStyle w:val="PargrafodaLista"/>
        <w:numPr>
          <w:ilvl w:val="2"/>
          <w:numId w:val="10"/>
        </w:numPr>
        <w:spacing w:line="360" w:lineRule="auto"/>
        <w:ind w:left="142" w:right="374" w:firstLine="0"/>
        <w:rPr>
          <w:rFonts w:ascii="Arial" w:hAnsi="Arial" w:cs="Arial"/>
          <w:sz w:val="24"/>
          <w:szCs w:val="24"/>
        </w:rPr>
      </w:pPr>
      <w:r w:rsidRPr="0079724A">
        <w:rPr>
          <w:rFonts w:ascii="Arial" w:hAnsi="Arial" w:cs="Arial"/>
          <w:sz w:val="24"/>
          <w:szCs w:val="24"/>
        </w:rPr>
        <w:t>os</w:t>
      </w:r>
      <w:r w:rsidRPr="0079724A">
        <w:rPr>
          <w:rFonts w:ascii="Arial" w:hAnsi="Arial" w:cs="Arial"/>
          <w:spacing w:val="-4"/>
          <w:sz w:val="24"/>
          <w:szCs w:val="24"/>
        </w:rPr>
        <w:t xml:space="preserve"> </w:t>
      </w:r>
      <w:r w:rsidRPr="0079724A">
        <w:rPr>
          <w:rFonts w:ascii="Arial" w:hAnsi="Arial" w:cs="Arial"/>
          <w:sz w:val="24"/>
          <w:szCs w:val="24"/>
        </w:rPr>
        <w:t>custos</w:t>
      </w:r>
      <w:r w:rsidRPr="0079724A">
        <w:rPr>
          <w:rFonts w:ascii="Arial" w:hAnsi="Arial" w:cs="Arial"/>
          <w:spacing w:val="-4"/>
          <w:sz w:val="24"/>
          <w:szCs w:val="24"/>
        </w:rPr>
        <w:t xml:space="preserve"> </w:t>
      </w:r>
      <w:r w:rsidRPr="0079724A">
        <w:rPr>
          <w:rFonts w:ascii="Arial" w:hAnsi="Arial" w:cs="Arial"/>
          <w:sz w:val="24"/>
          <w:szCs w:val="24"/>
        </w:rPr>
        <w:t>dos</w:t>
      </w:r>
      <w:r w:rsidRPr="0079724A">
        <w:rPr>
          <w:rFonts w:ascii="Arial" w:hAnsi="Arial" w:cs="Arial"/>
          <w:spacing w:val="-4"/>
          <w:sz w:val="24"/>
          <w:szCs w:val="24"/>
        </w:rPr>
        <w:t xml:space="preserve"> </w:t>
      </w:r>
      <w:r w:rsidRPr="0079724A">
        <w:rPr>
          <w:rFonts w:ascii="Arial" w:hAnsi="Arial" w:cs="Arial"/>
          <w:sz w:val="24"/>
          <w:szCs w:val="24"/>
        </w:rPr>
        <w:t>itens</w:t>
      </w:r>
      <w:r w:rsidRPr="0079724A">
        <w:rPr>
          <w:rFonts w:ascii="Arial" w:hAnsi="Arial" w:cs="Arial"/>
          <w:spacing w:val="-2"/>
          <w:sz w:val="24"/>
          <w:szCs w:val="24"/>
        </w:rPr>
        <w:t xml:space="preserve"> </w:t>
      </w:r>
      <w:r w:rsidRPr="0079724A">
        <w:rPr>
          <w:rFonts w:ascii="Arial" w:hAnsi="Arial" w:cs="Arial"/>
          <w:sz w:val="24"/>
          <w:szCs w:val="24"/>
        </w:rPr>
        <w:t>constantes</w:t>
      </w:r>
      <w:r w:rsidRPr="0079724A">
        <w:rPr>
          <w:rFonts w:ascii="Arial" w:hAnsi="Arial" w:cs="Arial"/>
          <w:spacing w:val="-4"/>
          <w:sz w:val="24"/>
          <w:szCs w:val="24"/>
        </w:rPr>
        <w:t xml:space="preserve"> </w:t>
      </w:r>
      <w:r w:rsidRPr="0079724A">
        <w:rPr>
          <w:rFonts w:ascii="Arial" w:hAnsi="Arial" w:cs="Arial"/>
          <w:sz w:val="24"/>
          <w:szCs w:val="24"/>
        </w:rPr>
        <w:t>da</w:t>
      </w:r>
      <w:r w:rsidRPr="0079724A">
        <w:rPr>
          <w:rFonts w:ascii="Arial" w:hAnsi="Arial" w:cs="Arial"/>
          <w:spacing w:val="-3"/>
          <w:sz w:val="24"/>
          <w:szCs w:val="24"/>
        </w:rPr>
        <w:t xml:space="preserve"> </w:t>
      </w:r>
      <w:r w:rsidRPr="0079724A">
        <w:rPr>
          <w:rFonts w:ascii="Arial" w:hAnsi="Arial" w:cs="Arial"/>
          <w:sz w:val="24"/>
          <w:szCs w:val="24"/>
        </w:rPr>
        <w:t>proposta</w:t>
      </w:r>
      <w:r w:rsidRPr="0079724A">
        <w:rPr>
          <w:rFonts w:ascii="Arial" w:hAnsi="Arial" w:cs="Arial"/>
          <w:spacing w:val="-2"/>
          <w:sz w:val="24"/>
          <w:szCs w:val="24"/>
        </w:rPr>
        <w:t xml:space="preserve"> </w:t>
      </w:r>
      <w:r w:rsidRPr="0079724A">
        <w:rPr>
          <w:rFonts w:ascii="Arial" w:hAnsi="Arial" w:cs="Arial"/>
          <w:sz w:val="24"/>
          <w:szCs w:val="24"/>
        </w:rPr>
        <w:t>contratada,</w:t>
      </w:r>
      <w:r w:rsidRPr="0079724A">
        <w:rPr>
          <w:rFonts w:ascii="Arial" w:hAnsi="Arial" w:cs="Arial"/>
          <w:spacing w:val="-4"/>
          <w:sz w:val="24"/>
          <w:szCs w:val="24"/>
        </w:rPr>
        <w:t xml:space="preserve"> </w:t>
      </w:r>
      <w:r w:rsidRPr="0079724A">
        <w:rPr>
          <w:rFonts w:ascii="Arial" w:hAnsi="Arial" w:cs="Arial"/>
          <w:sz w:val="24"/>
          <w:szCs w:val="24"/>
        </w:rPr>
        <w:t>em</w:t>
      </w:r>
      <w:r w:rsidRPr="0079724A">
        <w:rPr>
          <w:rFonts w:ascii="Arial" w:hAnsi="Arial" w:cs="Arial"/>
          <w:spacing w:val="-3"/>
          <w:sz w:val="24"/>
          <w:szCs w:val="24"/>
        </w:rPr>
        <w:t xml:space="preserve"> </w:t>
      </w:r>
      <w:r w:rsidRPr="0079724A">
        <w:rPr>
          <w:rFonts w:ascii="Arial" w:hAnsi="Arial" w:cs="Arial"/>
          <w:sz w:val="24"/>
          <w:szCs w:val="24"/>
        </w:rPr>
        <w:t>confronto</w:t>
      </w:r>
      <w:r w:rsidRPr="0079724A">
        <w:rPr>
          <w:rFonts w:ascii="Arial" w:hAnsi="Arial" w:cs="Arial"/>
          <w:spacing w:val="-4"/>
          <w:sz w:val="24"/>
          <w:szCs w:val="24"/>
        </w:rPr>
        <w:t xml:space="preserve"> </w:t>
      </w:r>
      <w:r w:rsidRPr="0079724A">
        <w:rPr>
          <w:rFonts w:ascii="Arial" w:hAnsi="Arial" w:cs="Arial"/>
          <w:sz w:val="24"/>
          <w:szCs w:val="24"/>
        </w:rPr>
        <w:t>com</w:t>
      </w:r>
      <w:r w:rsidRPr="0079724A">
        <w:rPr>
          <w:rFonts w:ascii="Arial" w:hAnsi="Arial" w:cs="Arial"/>
          <w:spacing w:val="-4"/>
          <w:sz w:val="24"/>
          <w:szCs w:val="24"/>
        </w:rPr>
        <w:t xml:space="preserve"> </w:t>
      </w:r>
      <w:r w:rsidRPr="0079724A">
        <w:rPr>
          <w:rFonts w:ascii="Arial" w:hAnsi="Arial" w:cs="Arial"/>
          <w:sz w:val="24"/>
          <w:szCs w:val="24"/>
        </w:rPr>
        <w:t>a planilha de custos que deve acompanhar a solicitação de reequilíbrio;</w:t>
      </w:r>
    </w:p>
    <w:p w:rsidR="00BD6FFE" w:rsidRPr="0079724A" w:rsidRDefault="00B76C80" w:rsidP="00B76C80">
      <w:pPr>
        <w:pStyle w:val="PargrafodaLista"/>
        <w:numPr>
          <w:ilvl w:val="2"/>
          <w:numId w:val="10"/>
        </w:numPr>
        <w:spacing w:line="360" w:lineRule="auto"/>
        <w:ind w:left="142" w:right="372" w:firstLine="0"/>
        <w:rPr>
          <w:rFonts w:ascii="Arial" w:hAnsi="Arial" w:cs="Arial"/>
          <w:sz w:val="24"/>
          <w:szCs w:val="24"/>
        </w:rPr>
      </w:pPr>
      <w:r w:rsidRPr="0079724A">
        <w:rPr>
          <w:rFonts w:ascii="Arial" w:hAnsi="Arial" w:cs="Arial"/>
          <w:sz w:val="24"/>
          <w:szCs w:val="24"/>
        </w:rPr>
        <w:t>ao</w:t>
      </w:r>
      <w:r w:rsidRPr="0079724A">
        <w:rPr>
          <w:rFonts w:ascii="Arial" w:hAnsi="Arial" w:cs="Arial"/>
          <w:spacing w:val="-11"/>
          <w:sz w:val="24"/>
          <w:szCs w:val="24"/>
        </w:rPr>
        <w:t xml:space="preserve"> </w:t>
      </w:r>
      <w:r w:rsidRPr="0079724A">
        <w:rPr>
          <w:rFonts w:ascii="Arial" w:hAnsi="Arial" w:cs="Arial"/>
          <w:sz w:val="24"/>
          <w:szCs w:val="24"/>
        </w:rPr>
        <w:t>encaminhar</w:t>
      </w:r>
      <w:r w:rsidRPr="0079724A">
        <w:rPr>
          <w:rFonts w:ascii="Arial" w:hAnsi="Arial" w:cs="Arial"/>
          <w:spacing w:val="-10"/>
          <w:sz w:val="24"/>
          <w:szCs w:val="24"/>
        </w:rPr>
        <w:t xml:space="preserve"> </w:t>
      </w:r>
      <w:r w:rsidRPr="0079724A">
        <w:rPr>
          <w:rFonts w:ascii="Arial" w:hAnsi="Arial" w:cs="Arial"/>
          <w:sz w:val="24"/>
          <w:szCs w:val="24"/>
        </w:rPr>
        <w:t>à</w:t>
      </w:r>
      <w:r w:rsidRPr="0079724A">
        <w:rPr>
          <w:rFonts w:ascii="Arial" w:hAnsi="Arial" w:cs="Arial"/>
          <w:spacing w:val="-7"/>
          <w:sz w:val="24"/>
          <w:szCs w:val="24"/>
        </w:rPr>
        <w:t xml:space="preserve"> </w:t>
      </w:r>
      <w:r w:rsidRPr="0079724A">
        <w:rPr>
          <w:rFonts w:ascii="Arial" w:hAnsi="Arial" w:cs="Arial"/>
          <w:sz w:val="24"/>
          <w:szCs w:val="24"/>
        </w:rPr>
        <w:t>Administração</w:t>
      </w:r>
      <w:r w:rsidRPr="0079724A">
        <w:rPr>
          <w:rFonts w:ascii="Arial" w:hAnsi="Arial" w:cs="Arial"/>
          <w:spacing w:val="-11"/>
          <w:sz w:val="24"/>
          <w:szCs w:val="24"/>
        </w:rPr>
        <w:t xml:space="preserve"> </w:t>
      </w:r>
      <w:r w:rsidRPr="0079724A">
        <w:rPr>
          <w:rFonts w:ascii="Arial" w:hAnsi="Arial" w:cs="Arial"/>
          <w:sz w:val="24"/>
          <w:szCs w:val="24"/>
        </w:rPr>
        <w:t>pedido</w:t>
      </w:r>
      <w:r w:rsidRPr="0079724A">
        <w:rPr>
          <w:rFonts w:ascii="Arial" w:hAnsi="Arial" w:cs="Arial"/>
          <w:spacing w:val="-8"/>
          <w:sz w:val="24"/>
          <w:szCs w:val="24"/>
        </w:rPr>
        <w:t xml:space="preserve"> </w:t>
      </w:r>
      <w:r w:rsidRPr="0079724A">
        <w:rPr>
          <w:rFonts w:ascii="Arial" w:hAnsi="Arial" w:cs="Arial"/>
          <w:sz w:val="24"/>
          <w:szCs w:val="24"/>
        </w:rPr>
        <w:t>de</w:t>
      </w:r>
      <w:r w:rsidRPr="0079724A">
        <w:rPr>
          <w:rFonts w:ascii="Arial" w:hAnsi="Arial" w:cs="Arial"/>
          <w:spacing w:val="-10"/>
          <w:sz w:val="24"/>
          <w:szCs w:val="24"/>
        </w:rPr>
        <w:t xml:space="preserve"> </w:t>
      </w:r>
      <w:r w:rsidRPr="0079724A">
        <w:rPr>
          <w:rFonts w:ascii="Arial" w:hAnsi="Arial" w:cs="Arial"/>
          <w:sz w:val="24"/>
          <w:szCs w:val="24"/>
        </w:rPr>
        <w:t>reequilíbrio</w:t>
      </w:r>
      <w:r w:rsidRPr="0079724A">
        <w:rPr>
          <w:rFonts w:ascii="Arial" w:hAnsi="Arial" w:cs="Arial"/>
          <w:spacing w:val="-8"/>
          <w:sz w:val="24"/>
          <w:szCs w:val="24"/>
        </w:rPr>
        <w:t xml:space="preserve"> </w:t>
      </w:r>
      <w:r w:rsidRPr="0079724A">
        <w:rPr>
          <w:rFonts w:ascii="Arial" w:hAnsi="Arial" w:cs="Arial"/>
          <w:sz w:val="24"/>
          <w:szCs w:val="24"/>
        </w:rPr>
        <w:t>econômico</w:t>
      </w:r>
      <w:r w:rsidRPr="0079724A">
        <w:rPr>
          <w:rFonts w:ascii="Arial" w:hAnsi="Arial" w:cs="Arial"/>
          <w:spacing w:val="-8"/>
          <w:sz w:val="24"/>
          <w:szCs w:val="24"/>
        </w:rPr>
        <w:t xml:space="preserve"> </w:t>
      </w:r>
      <w:r w:rsidRPr="0079724A">
        <w:rPr>
          <w:rFonts w:ascii="Arial" w:hAnsi="Arial" w:cs="Arial"/>
          <w:sz w:val="24"/>
          <w:szCs w:val="24"/>
        </w:rPr>
        <w:t xml:space="preserve">financeiro, deve o contratado demonstrar quais itens da planilha de custos estão economicamente defasados e que estão ocasionando desequilíbrio do </w:t>
      </w:r>
      <w:r w:rsidRPr="0079724A">
        <w:rPr>
          <w:rFonts w:ascii="Arial" w:hAnsi="Arial" w:cs="Arial"/>
          <w:spacing w:val="-2"/>
          <w:sz w:val="24"/>
          <w:szCs w:val="24"/>
        </w:rPr>
        <w:t>contrato;</w:t>
      </w:r>
    </w:p>
    <w:p w:rsidR="00BD6FFE" w:rsidRPr="0079724A" w:rsidRDefault="00B76C80" w:rsidP="00B76C80">
      <w:pPr>
        <w:pStyle w:val="PargrafodaLista"/>
        <w:numPr>
          <w:ilvl w:val="2"/>
          <w:numId w:val="10"/>
        </w:numPr>
        <w:spacing w:line="360" w:lineRule="auto"/>
        <w:ind w:left="142" w:right="378" w:firstLine="0"/>
        <w:rPr>
          <w:rFonts w:ascii="Arial" w:hAnsi="Arial" w:cs="Arial"/>
          <w:sz w:val="24"/>
          <w:szCs w:val="24"/>
        </w:rPr>
      </w:pPr>
      <w:r w:rsidRPr="0079724A">
        <w:rPr>
          <w:rFonts w:ascii="Arial" w:hAnsi="Arial" w:cs="Arial"/>
          <w:sz w:val="24"/>
          <w:szCs w:val="24"/>
        </w:rPr>
        <w:t>ocorrência de fato imprevisível, ou previsível porém de consequências in</w:t>
      </w:r>
      <w:r w:rsidRPr="0079724A">
        <w:rPr>
          <w:rFonts w:ascii="Arial" w:hAnsi="Arial" w:cs="Arial"/>
          <w:sz w:val="24"/>
          <w:szCs w:val="24"/>
        </w:rPr>
        <w:t xml:space="preserve">calculáveis, que justifique modificações do contrato para mais ou para </w:t>
      </w:r>
      <w:r w:rsidRPr="0079724A">
        <w:rPr>
          <w:rFonts w:ascii="Arial" w:hAnsi="Arial" w:cs="Arial"/>
          <w:spacing w:val="-2"/>
          <w:sz w:val="24"/>
          <w:szCs w:val="24"/>
        </w:rPr>
        <w:t>menos.”</w:t>
      </w: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76C80" w:rsidP="00B76C80">
      <w:pPr>
        <w:pStyle w:val="Ttulo1"/>
        <w:numPr>
          <w:ilvl w:val="0"/>
          <w:numId w:val="11"/>
        </w:numPr>
        <w:spacing w:line="360" w:lineRule="auto"/>
        <w:ind w:left="142" w:firstLine="0"/>
        <w:jc w:val="both"/>
        <w:rPr>
          <w:rFonts w:ascii="Arial" w:hAnsi="Arial" w:cs="Arial"/>
          <w:sz w:val="24"/>
          <w:szCs w:val="24"/>
        </w:rPr>
      </w:pPr>
      <w:r w:rsidRPr="0079724A">
        <w:rPr>
          <w:rFonts w:ascii="Arial" w:hAnsi="Arial" w:cs="Arial"/>
          <w:sz w:val="24"/>
          <w:szCs w:val="24"/>
        </w:rPr>
        <w:t>CONDIÇÕES</w:t>
      </w:r>
      <w:r w:rsidRPr="0079724A">
        <w:rPr>
          <w:rFonts w:ascii="Arial" w:hAnsi="Arial" w:cs="Arial"/>
          <w:spacing w:val="-9"/>
          <w:sz w:val="24"/>
          <w:szCs w:val="24"/>
        </w:rPr>
        <w:t xml:space="preserve"> </w:t>
      </w:r>
      <w:r w:rsidRPr="0079724A">
        <w:rPr>
          <w:rFonts w:ascii="Arial" w:hAnsi="Arial" w:cs="Arial"/>
          <w:sz w:val="24"/>
          <w:szCs w:val="24"/>
        </w:rPr>
        <w:t>DE</w:t>
      </w:r>
      <w:r w:rsidRPr="0079724A">
        <w:rPr>
          <w:rFonts w:ascii="Arial" w:hAnsi="Arial" w:cs="Arial"/>
          <w:spacing w:val="-8"/>
          <w:sz w:val="24"/>
          <w:szCs w:val="24"/>
        </w:rPr>
        <w:t xml:space="preserve"> </w:t>
      </w:r>
      <w:r w:rsidRPr="0079724A">
        <w:rPr>
          <w:rFonts w:ascii="Arial" w:hAnsi="Arial" w:cs="Arial"/>
          <w:sz w:val="24"/>
          <w:szCs w:val="24"/>
        </w:rPr>
        <w:t>PRESTAÇÃO</w:t>
      </w:r>
      <w:r w:rsidRPr="0079724A">
        <w:rPr>
          <w:rFonts w:ascii="Arial" w:hAnsi="Arial" w:cs="Arial"/>
          <w:spacing w:val="-9"/>
          <w:sz w:val="24"/>
          <w:szCs w:val="24"/>
        </w:rPr>
        <w:t xml:space="preserve"> </w:t>
      </w:r>
      <w:r w:rsidRPr="0079724A">
        <w:rPr>
          <w:rFonts w:ascii="Arial" w:hAnsi="Arial" w:cs="Arial"/>
          <w:sz w:val="24"/>
          <w:szCs w:val="24"/>
        </w:rPr>
        <w:t>DOS</w:t>
      </w:r>
      <w:r w:rsidRPr="0079724A">
        <w:rPr>
          <w:rFonts w:ascii="Arial" w:hAnsi="Arial" w:cs="Arial"/>
          <w:spacing w:val="-8"/>
          <w:sz w:val="24"/>
          <w:szCs w:val="24"/>
        </w:rPr>
        <w:t xml:space="preserve"> </w:t>
      </w:r>
      <w:r w:rsidRPr="0079724A">
        <w:rPr>
          <w:rFonts w:ascii="Arial" w:hAnsi="Arial" w:cs="Arial"/>
          <w:sz w:val="24"/>
          <w:szCs w:val="24"/>
        </w:rPr>
        <w:t>SERVIÇOS</w:t>
      </w:r>
      <w:r w:rsidRPr="0079724A">
        <w:rPr>
          <w:rFonts w:ascii="Arial" w:hAnsi="Arial" w:cs="Arial"/>
          <w:spacing w:val="-7"/>
          <w:sz w:val="24"/>
          <w:szCs w:val="24"/>
        </w:rPr>
        <w:t xml:space="preserve"> </w:t>
      </w:r>
      <w:r w:rsidRPr="0079724A">
        <w:rPr>
          <w:rFonts w:ascii="Arial" w:hAnsi="Arial" w:cs="Arial"/>
          <w:sz w:val="24"/>
          <w:szCs w:val="24"/>
        </w:rPr>
        <w:t>E</w:t>
      </w:r>
      <w:r w:rsidRPr="0079724A">
        <w:rPr>
          <w:rFonts w:ascii="Arial" w:hAnsi="Arial" w:cs="Arial"/>
          <w:spacing w:val="-7"/>
          <w:sz w:val="24"/>
          <w:szCs w:val="24"/>
        </w:rPr>
        <w:t xml:space="preserve"> </w:t>
      </w:r>
      <w:r w:rsidRPr="0079724A">
        <w:rPr>
          <w:rFonts w:ascii="Arial" w:hAnsi="Arial" w:cs="Arial"/>
          <w:sz w:val="24"/>
          <w:szCs w:val="24"/>
        </w:rPr>
        <w:t>DOS</w:t>
      </w:r>
      <w:r w:rsidRPr="0079724A">
        <w:rPr>
          <w:rFonts w:ascii="Arial" w:hAnsi="Arial" w:cs="Arial"/>
          <w:spacing w:val="-6"/>
          <w:sz w:val="24"/>
          <w:szCs w:val="24"/>
        </w:rPr>
        <w:t xml:space="preserve"> </w:t>
      </w:r>
      <w:r w:rsidRPr="0079724A">
        <w:rPr>
          <w:rFonts w:ascii="Arial" w:hAnsi="Arial" w:cs="Arial"/>
          <w:sz w:val="24"/>
          <w:szCs w:val="24"/>
        </w:rPr>
        <w:t>CRITÉRIOS</w:t>
      </w:r>
      <w:r w:rsidRPr="0079724A">
        <w:rPr>
          <w:rFonts w:ascii="Arial" w:hAnsi="Arial" w:cs="Arial"/>
          <w:spacing w:val="-7"/>
          <w:sz w:val="24"/>
          <w:szCs w:val="24"/>
        </w:rPr>
        <w:t xml:space="preserve"> </w:t>
      </w:r>
      <w:r w:rsidRPr="0079724A">
        <w:rPr>
          <w:rFonts w:ascii="Arial" w:hAnsi="Arial" w:cs="Arial"/>
          <w:sz w:val="24"/>
          <w:szCs w:val="24"/>
        </w:rPr>
        <w:t>DE</w:t>
      </w:r>
      <w:r w:rsidRPr="0079724A">
        <w:rPr>
          <w:rFonts w:ascii="Arial" w:hAnsi="Arial" w:cs="Arial"/>
          <w:spacing w:val="-7"/>
          <w:sz w:val="24"/>
          <w:szCs w:val="24"/>
        </w:rPr>
        <w:t xml:space="preserve"> </w:t>
      </w:r>
      <w:r w:rsidRPr="0079724A">
        <w:rPr>
          <w:rFonts w:ascii="Arial" w:hAnsi="Arial" w:cs="Arial"/>
          <w:spacing w:val="-2"/>
          <w:sz w:val="24"/>
          <w:szCs w:val="24"/>
        </w:rPr>
        <w:t>PAGAMENTO</w:t>
      </w:r>
    </w:p>
    <w:p w:rsidR="00BD6FFE" w:rsidRPr="0079724A" w:rsidRDefault="00B76C80" w:rsidP="00B76C80">
      <w:pPr>
        <w:pStyle w:val="Ttulo2"/>
        <w:numPr>
          <w:ilvl w:val="1"/>
          <w:numId w:val="9"/>
        </w:numPr>
        <w:spacing w:before="1" w:line="360" w:lineRule="auto"/>
        <w:ind w:left="142" w:right="475" w:firstLine="0"/>
        <w:rPr>
          <w:rFonts w:ascii="Arial" w:hAnsi="Arial" w:cs="Arial"/>
          <w:b w:val="0"/>
          <w:sz w:val="24"/>
          <w:szCs w:val="24"/>
          <w:u w:val="none"/>
        </w:rPr>
      </w:pPr>
      <w:r w:rsidRPr="0079724A">
        <w:rPr>
          <w:rFonts w:ascii="Arial" w:hAnsi="Arial" w:cs="Arial"/>
          <w:sz w:val="24"/>
          <w:szCs w:val="24"/>
        </w:rPr>
        <w:lastRenderedPageBreak/>
        <w:t>A</w:t>
      </w:r>
      <w:r w:rsidRPr="0079724A">
        <w:rPr>
          <w:rFonts w:ascii="Arial" w:hAnsi="Arial" w:cs="Arial"/>
          <w:spacing w:val="-9"/>
          <w:sz w:val="24"/>
          <w:szCs w:val="24"/>
        </w:rPr>
        <w:t xml:space="preserve"> </w:t>
      </w:r>
      <w:r w:rsidRPr="0079724A">
        <w:rPr>
          <w:rFonts w:ascii="Arial" w:hAnsi="Arial" w:cs="Arial"/>
          <w:sz w:val="24"/>
          <w:szCs w:val="24"/>
        </w:rPr>
        <w:t>presente</w:t>
      </w:r>
      <w:r w:rsidRPr="0079724A">
        <w:rPr>
          <w:rFonts w:ascii="Arial" w:hAnsi="Arial" w:cs="Arial"/>
          <w:spacing w:val="-10"/>
          <w:sz w:val="24"/>
          <w:szCs w:val="24"/>
        </w:rPr>
        <w:t xml:space="preserve"> </w:t>
      </w:r>
      <w:r w:rsidRPr="0079724A">
        <w:rPr>
          <w:rFonts w:ascii="Arial" w:hAnsi="Arial" w:cs="Arial"/>
          <w:sz w:val="24"/>
          <w:szCs w:val="24"/>
        </w:rPr>
        <w:t>Ata</w:t>
      </w:r>
      <w:r w:rsidRPr="0079724A">
        <w:rPr>
          <w:rFonts w:ascii="Arial" w:hAnsi="Arial" w:cs="Arial"/>
          <w:spacing w:val="-9"/>
          <w:sz w:val="24"/>
          <w:szCs w:val="24"/>
        </w:rPr>
        <w:t xml:space="preserve"> </w:t>
      </w:r>
      <w:r w:rsidRPr="0079724A">
        <w:rPr>
          <w:rFonts w:ascii="Arial" w:hAnsi="Arial" w:cs="Arial"/>
          <w:sz w:val="24"/>
          <w:szCs w:val="24"/>
        </w:rPr>
        <w:t>de</w:t>
      </w:r>
      <w:r w:rsidRPr="0079724A">
        <w:rPr>
          <w:rFonts w:ascii="Arial" w:hAnsi="Arial" w:cs="Arial"/>
          <w:spacing w:val="-11"/>
          <w:sz w:val="24"/>
          <w:szCs w:val="24"/>
        </w:rPr>
        <w:t xml:space="preserve"> </w:t>
      </w:r>
      <w:r w:rsidRPr="0079724A">
        <w:rPr>
          <w:rFonts w:ascii="Arial" w:hAnsi="Arial" w:cs="Arial"/>
          <w:sz w:val="24"/>
          <w:szCs w:val="24"/>
        </w:rPr>
        <w:t>Registro</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Preços</w:t>
      </w:r>
      <w:r w:rsidRPr="0079724A">
        <w:rPr>
          <w:rFonts w:ascii="Arial" w:hAnsi="Arial" w:cs="Arial"/>
          <w:spacing w:val="-11"/>
          <w:sz w:val="24"/>
          <w:szCs w:val="24"/>
        </w:rPr>
        <w:t xml:space="preserve"> </w:t>
      </w:r>
      <w:r w:rsidRPr="0079724A">
        <w:rPr>
          <w:rFonts w:ascii="Arial" w:hAnsi="Arial" w:cs="Arial"/>
          <w:sz w:val="24"/>
          <w:szCs w:val="24"/>
        </w:rPr>
        <w:t>se</w:t>
      </w:r>
      <w:r w:rsidRPr="0079724A">
        <w:rPr>
          <w:rFonts w:ascii="Arial" w:hAnsi="Arial" w:cs="Arial"/>
          <w:spacing w:val="-10"/>
          <w:sz w:val="24"/>
          <w:szCs w:val="24"/>
        </w:rPr>
        <w:t xml:space="preserve"> </w:t>
      </w:r>
      <w:r w:rsidRPr="0079724A">
        <w:rPr>
          <w:rFonts w:ascii="Arial" w:hAnsi="Arial" w:cs="Arial"/>
          <w:sz w:val="24"/>
          <w:szCs w:val="24"/>
        </w:rPr>
        <w:t>vincula</w:t>
      </w:r>
      <w:r w:rsidRPr="0079724A">
        <w:rPr>
          <w:rFonts w:ascii="Arial" w:hAnsi="Arial" w:cs="Arial"/>
          <w:spacing w:val="-11"/>
          <w:sz w:val="24"/>
          <w:szCs w:val="24"/>
        </w:rPr>
        <w:t xml:space="preserve"> </w:t>
      </w:r>
      <w:r w:rsidRPr="0079724A">
        <w:rPr>
          <w:rFonts w:ascii="Arial" w:hAnsi="Arial" w:cs="Arial"/>
          <w:sz w:val="24"/>
          <w:szCs w:val="24"/>
        </w:rPr>
        <w:t>estritamente</w:t>
      </w:r>
      <w:r w:rsidRPr="0079724A">
        <w:rPr>
          <w:rFonts w:ascii="Arial" w:hAnsi="Arial" w:cs="Arial"/>
          <w:spacing w:val="-10"/>
          <w:sz w:val="24"/>
          <w:szCs w:val="24"/>
        </w:rPr>
        <w:t xml:space="preserve"> </w:t>
      </w:r>
      <w:r w:rsidRPr="0079724A">
        <w:rPr>
          <w:rFonts w:ascii="Arial" w:hAnsi="Arial" w:cs="Arial"/>
          <w:sz w:val="24"/>
          <w:szCs w:val="24"/>
        </w:rPr>
        <w:t>ao</w:t>
      </w:r>
      <w:r w:rsidRPr="0079724A">
        <w:rPr>
          <w:rFonts w:ascii="Arial" w:hAnsi="Arial" w:cs="Arial"/>
          <w:spacing w:val="-10"/>
          <w:sz w:val="24"/>
          <w:szCs w:val="24"/>
        </w:rPr>
        <w:t xml:space="preserve"> </w:t>
      </w:r>
      <w:r w:rsidRPr="0079724A">
        <w:rPr>
          <w:rFonts w:ascii="Arial" w:hAnsi="Arial" w:cs="Arial"/>
          <w:sz w:val="24"/>
          <w:szCs w:val="24"/>
        </w:rPr>
        <w:t>constante</w:t>
      </w:r>
      <w:r w:rsidRPr="0079724A">
        <w:rPr>
          <w:rFonts w:ascii="Arial" w:hAnsi="Arial" w:cs="Arial"/>
          <w:spacing w:val="-10"/>
          <w:sz w:val="24"/>
          <w:szCs w:val="24"/>
        </w:rPr>
        <w:t xml:space="preserve"> </w:t>
      </w:r>
      <w:r w:rsidRPr="0079724A">
        <w:rPr>
          <w:rFonts w:ascii="Arial" w:hAnsi="Arial" w:cs="Arial"/>
          <w:sz w:val="24"/>
          <w:szCs w:val="24"/>
        </w:rPr>
        <w:t>no</w:t>
      </w:r>
      <w:r w:rsidRPr="0079724A">
        <w:rPr>
          <w:rFonts w:ascii="Arial" w:hAnsi="Arial" w:cs="Arial"/>
          <w:spacing w:val="-10"/>
          <w:sz w:val="24"/>
          <w:szCs w:val="24"/>
        </w:rPr>
        <w:t xml:space="preserve"> </w:t>
      </w:r>
      <w:r w:rsidRPr="0079724A">
        <w:rPr>
          <w:rFonts w:ascii="Arial" w:hAnsi="Arial" w:cs="Arial"/>
          <w:sz w:val="24"/>
          <w:szCs w:val="24"/>
        </w:rPr>
        <w:t>Edital</w:t>
      </w:r>
      <w:r w:rsidRPr="0079724A">
        <w:rPr>
          <w:rFonts w:ascii="Arial" w:hAnsi="Arial" w:cs="Arial"/>
          <w:spacing w:val="-10"/>
          <w:sz w:val="24"/>
          <w:szCs w:val="24"/>
        </w:rPr>
        <w:t xml:space="preserve"> </w:t>
      </w:r>
      <w:r w:rsidRPr="0079724A">
        <w:rPr>
          <w:rFonts w:ascii="Arial" w:hAnsi="Arial" w:cs="Arial"/>
          <w:sz w:val="24"/>
          <w:szCs w:val="24"/>
        </w:rPr>
        <w:t>do</w:t>
      </w:r>
      <w:r w:rsidRPr="0079724A">
        <w:rPr>
          <w:rFonts w:ascii="Arial" w:hAnsi="Arial" w:cs="Arial"/>
          <w:sz w:val="24"/>
          <w:szCs w:val="24"/>
          <w:u w:val="none"/>
        </w:rPr>
        <w:t xml:space="preserve"> </w:t>
      </w:r>
      <w:r w:rsidRPr="0079724A">
        <w:rPr>
          <w:rFonts w:ascii="Arial" w:hAnsi="Arial" w:cs="Arial"/>
          <w:sz w:val="24"/>
          <w:szCs w:val="24"/>
        </w:rPr>
        <w:t>Pregão</w:t>
      </w:r>
      <w:r w:rsidRPr="0079724A">
        <w:rPr>
          <w:rFonts w:ascii="Arial" w:hAnsi="Arial" w:cs="Arial"/>
          <w:spacing w:val="-10"/>
          <w:sz w:val="24"/>
          <w:szCs w:val="24"/>
        </w:rPr>
        <w:t xml:space="preserve"> </w:t>
      </w:r>
      <w:r w:rsidRPr="0079724A">
        <w:rPr>
          <w:rFonts w:ascii="Arial" w:hAnsi="Arial" w:cs="Arial"/>
          <w:sz w:val="24"/>
          <w:szCs w:val="24"/>
        </w:rPr>
        <w:t>Eletrônico</w:t>
      </w:r>
      <w:r w:rsidRPr="0079724A">
        <w:rPr>
          <w:rFonts w:ascii="Arial" w:hAnsi="Arial" w:cs="Arial"/>
          <w:spacing w:val="-10"/>
          <w:sz w:val="24"/>
          <w:szCs w:val="24"/>
        </w:rPr>
        <w:t xml:space="preserve"> </w:t>
      </w:r>
      <w:r w:rsidRPr="0079724A">
        <w:rPr>
          <w:rFonts w:ascii="Arial" w:hAnsi="Arial" w:cs="Arial"/>
          <w:sz w:val="24"/>
          <w:szCs w:val="24"/>
        </w:rPr>
        <w:t>nº</w:t>
      </w:r>
      <w:r w:rsidRPr="0079724A">
        <w:rPr>
          <w:rFonts w:ascii="Arial" w:hAnsi="Arial" w:cs="Arial"/>
          <w:spacing w:val="-7"/>
          <w:sz w:val="24"/>
          <w:szCs w:val="24"/>
        </w:rPr>
        <w:t xml:space="preserve"> </w:t>
      </w:r>
      <w:r w:rsidRPr="0079724A">
        <w:rPr>
          <w:rFonts w:ascii="Arial" w:hAnsi="Arial" w:cs="Arial"/>
          <w:sz w:val="24"/>
          <w:szCs w:val="24"/>
        </w:rPr>
        <w:t>27/2024</w:t>
      </w:r>
      <w:r w:rsidRPr="0079724A">
        <w:rPr>
          <w:rFonts w:ascii="Arial" w:hAnsi="Arial" w:cs="Arial"/>
          <w:spacing w:val="-9"/>
          <w:sz w:val="24"/>
          <w:szCs w:val="24"/>
        </w:rPr>
        <w:t xml:space="preserve"> </w:t>
      </w:r>
      <w:r w:rsidRPr="0079724A">
        <w:rPr>
          <w:rFonts w:ascii="Arial" w:hAnsi="Arial" w:cs="Arial"/>
          <w:sz w:val="24"/>
          <w:szCs w:val="24"/>
        </w:rPr>
        <w:t>e</w:t>
      </w:r>
      <w:r w:rsidRPr="0079724A">
        <w:rPr>
          <w:rFonts w:ascii="Arial" w:hAnsi="Arial" w:cs="Arial"/>
          <w:spacing w:val="-10"/>
          <w:sz w:val="24"/>
          <w:szCs w:val="24"/>
        </w:rPr>
        <w:t xml:space="preserve"> </w:t>
      </w:r>
      <w:r w:rsidRPr="0079724A">
        <w:rPr>
          <w:rFonts w:ascii="Arial" w:hAnsi="Arial" w:cs="Arial"/>
          <w:sz w:val="24"/>
          <w:szCs w:val="24"/>
        </w:rPr>
        <w:t>no</w:t>
      </w:r>
      <w:r w:rsidRPr="0079724A">
        <w:rPr>
          <w:rFonts w:ascii="Arial" w:hAnsi="Arial" w:cs="Arial"/>
          <w:spacing w:val="-10"/>
          <w:sz w:val="24"/>
          <w:szCs w:val="24"/>
        </w:rPr>
        <w:t xml:space="preserve"> </w:t>
      </w:r>
      <w:r w:rsidRPr="0079724A">
        <w:rPr>
          <w:rFonts w:ascii="Arial" w:hAnsi="Arial" w:cs="Arial"/>
          <w:sz w:val="24"/>
          <w:szCs w:val="24"/>
        </w:rPr>
        <w:t>Termo</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8"/>
          <w:sz w:val="24"/>
          <w:szCs w:val="24"/>
        </w:rPr>
        <w:t xml:space="preserve"> </w:t>
      </w:r>
      <w:r w:rsidRPr="0079724A">
        <w:rPr>
          <w:rFonts w:ascii="Arial" w:hAnsi="Arial" w:cs="Arial"/>
          <w:sz w:val="24"/>
          <w:szCs w:val="24"/>
        </w:rPr>
        <w:t>Referência,</w:t>
      </w:r>
      <w:r w:rsidRPr="0079724A">
        <w:rPr>
          <w:rFonts w:ascii="Arial" w:hAnsi="Arial" w:cs="Arial"/>
          <w:spacing w:val="-9"/>
          <w:sz w:val="24"/>
          <w:szCs w:val="24"/>
        </w:rPr>
        <w:t xml:space="preserve"> </w:t>
      </w:r>
      <w:r w:rsidRPr="0079724A">
        <w:rPr>
          <w:rFonts w:ascii="Arial" w:hAnsi="Arial" w:cs="Arial"/>
          <w:sz w:val="24"/>
          <w:szCs w:val="24"/>
        </w:rPr>
        <w:t>ratificando</w:t>
      </w:r>
      <w:r w:rsidRPr="0079724A">
        <w:rPr>
          <w:rFonts w:ascii="Arial" w:hAnsi="Arial" w:cs="Arial"/>
          <w:spacing w:val="-11"/>
          <w:sz w:val="24"/>
          <w:szCs w:val="24"/>
        </w:rPr>
        <w:t xml:space="preserve"> </w:t>
      </w:r>
      <w:r w:rsidRPr="0079724A">
        <w:rPr>
          <w:rFonts w:ascii="Arial" w:hAnsi="Arial" w:cs="Arial"/>
          <w:sz w:val="24"/>
          <w:szCs w:val="24"/>
        </w:rPr>
        <w:t>todos</w:t>
      </w:r>
      <w:r w:rsidRPr="0079724A">
        <w:rPr>
          <w:rFonts w:ascii="Arial" w:hAnsi="Arial" w:cs="Arial"/>
          <w:spacing w:val="-9"/>
          <w:sz w:val="24"/>
          <w:szCs w:val="24"/>
        </w:rPr>
        <w:t xml:space="preserve"> </w:t>
      </w:r>
      <w:r w:rsidRPr="0079724A">
        <w:rPr>
          <w:rFonts w:ascii="Arial" w:hAnsi="Arial" w:cs="Arial"/>
          <w:sz w:val="24"/>
          <w:szCs w:val="24"/>
        </w:rPr>
        <w:t>os</w:t>
      </w:r>
      <w:r w:rsidRPr="0079724A">
        <w:rPr>
          <w:rFonts w:ascii="Arial" w:hAnsi="Arial" w:cs="Arial"/>
          <w:spacing w:val="-9"/>
          <w:sz w:val="24"/>
          <w:szCs w:val="24"/>
        </w:rPr>
        <w:t xml:space="preserve"> </w:t>
      </w:r>
      <w:r w:rsidRPr="0079724A">
        <w:rPr>
          <w:rFonts w:ascii="Arial" w:hAnsi="Arial" w:cs="Arial"/>
          <w:sz w:val="24"/>
          <w:szCs w:val="24"/>
        </w:rPr>
        <w:t>termos</w:t>
      </w:r>
      <w:r w:rsidRPr="0079724A">
        <w:rPr>
          <w:rFonts w:ascii="Arial" w:hAnsi="Arial" w:cs="Arial"/>
          <w:spacing w:val="-9"/>
          <w:sz w:val="24"/>
          <w:szCs w:val="24"/>
        </w:rPr>
        <w:t xml:space="preserve"> </w:t>
      </w:r>
      <w:r w:rsidRPr="0079724A">
        <w:rPr>
          <w:rFonts w:ascii="Arial" w:hAnsi="Arial" w:cs="Arial"/>
          <w:sz w:val="24"/>
          <w:szCs w:val="24"/>
        </w:rPr>
        <w:t>neles</w:t>
      </w:r>
      <w:r w:rsidRPr="0079724A">
        <w:rPr>
          <w:rFonts w:ascii="Arial" w:hAnsi="Arial" w:cs="Arial"/>
          <w:sz w:val="24"/>
          <w:szCs w:val="24"/>
          <w:u w:val="none"/>
        </w:rPr>
        <w:t xml:space="preserve"> </w:t>
      </w:r>
      <w:r w:rsidRPr="0079724A">
        <w:rPr>
          <w:rFonts w:ascii="Arial" w:hAnsi="Arial" w:cs="Arial"/>
          <w:spacing w:val="-2"/>
          <w:sz w:val="24"/>
          <w:szCs w:val="24"/>
        </w:rPr>
        <w:t>constantes</w:t>
      </w:r>
      <w:r w:rsidRPr="0079724A">
        <w:rPr>
          <w:rFonts w:ascii="Arial" w:hAnsi="Arial" w:cs="Arial"/>
          <w:b w:val="0"/>
          <w:spacing w:val="-2"/>
          <w:sz w:val="24"/>
          <w:szCs w:val="24"/>
          <w:u w:val="none"/>
        </w:rPr>
        <w:t>.</w:t>
      </w:r>
    </w:p>
    <w:p w:rsidR="00BD6FFE" w:rsidRPr="0079724A" w:rsidRDefault="00B76C80" w:rsidP="00B76C80">
      <w:pPr>
        <w:pStyle w:val="PargrafodaLista"/>
        <w:numPr>
          <w:ilvl w:val="1"/>
          <w:numId w:val="9"/>
        </w:numPr>
        <w:spacing w:line="360" w:lineRule="auto"/>
        <w:ind w:left="142" w:right="484" w:firstLine="0"/>
        <w:rPr>
          <w:rFonts w:ascii="Arial" w:hAnsi="Arial" w:cs="Arial"/>
          <w:sz w:val="24"/>
          <w:szCs w:val="24"/>
        </w:rPr>
      </w:pPr>
      <w:r w:rsidRPr="0079724A">
        <w:rPr>
          <w:rFonts w:ascii="Arial" w:hAnsi="Arial" w:cs="Arial"/>
          <w:sz w:val="24"/>
          <w:szCs w:val="24"/>
        </w:rPr>
        <w:t>A prestação dos serviços deverá ocorrer de forma a respeitar fielmente o constante no Termo de Referência, no Edital do Pregão e no contrato respectivo.</w:t>
      </w:r>
    </w:p>
    <w:p w:rsidR="00BD6FFE" w:rsidRPr="0079724A" w:rsidRDefault="00B76C80" w:rsidP="00B76C80">
      <w:pPr>
        <w:pStyle w:val="PargrafodaLista"/>
        <w:numPr>
          <w:ilvl w:val="1"/>
          <w:numId w:val="9"/>
        </w:numPr>
        <w:spacing w:line="360" w:lineRule="auto"/>
        <w:ind w:left="142" w:right="469" w:firstLine="0"/>
        <w:rPr>
          <w:rFonts w:ascii="Arial" w:hAnsi="Arial" w:cs="Arial"/>
          <w:sz w:val="24"/>
          <w:szCs w:val="24"/>
        </w:rPr>
      </w:pPr>
      <w:r w:rsidRPr="0079724A">
        <w:rPr>
          <w:rFonts w:ascii="Arial" w:hAnsi="Arial" w:cs="Arial"/>
          <w:sz w:val="24"/>
          <w:szCs w:val="24"/>
        </w:rPr>
        <w:t>Os</w:t>
      </w:r>
      <w:r w:rsidRPr="0079724A">
        <w:rPr>
          <w:rFonts w:ascii="Arial" w:hAnsi="Arial" w:cs="Arial"/>
          <w:spacing w:val="-12"/>
          <w:sz w:val="24"/>
          <w:szCs w:val="24"/>
        </w:rPr>
        <w:t xml:space="preserve"> </w:t>
      </w:r>
      <w:r w:rsidRPr="0079724A">
        <w:rPr>
          <w:rFonts w:ascii="Arial" w:hAnsi="Arial" w:cs="Arial"/>
          <w:sz w:val="24"/>
          <w:szCs w:val="24"/>
        </w:rPr>
        <w:t>pagamentos</w:t>
      </w:r>
      <w:r w:rsidRPr="0079724A">
        <w:rPr>
          <w:rFonts w:ascii="Arial" w:hAnsi="Arial" w:cs="Arial"/>
          <w:spacing w:val="-12"/>
          <w:sz w:val="24"/>
          <w:szCs w:val="24"/>
        </w:rPr>
        <w:t xml:space="preserve"> </w:t>
      </w:r>
      <w:r w:rsidRPr="0079724A">
        <w:rPr>
          <w:rFonts w:ascii="Arial" w:hAnsi="Arial" w:cs="Arial"/>
          <w:sz w:val="24"/>
          <w:szCs w:val="24"/>
        </w:rPr>
        <w:t>serão</w:t>
      </w:r>
      <w:r w:rsidRPr="0079724A">
        <w:rPr>
          <w:rFonts w:ascii="Arial" w:hAnsi="Arial" w:cs="Arial"/>
          <w:spacing w:val="-12"/>
          <w:sz w:val="24"/>
          <w:szCs w:val="24"/>
        </w:rPr>
        <w:t xml:space="preserve"> </w:t>
      </w:r>
      <w:r w:rsidRPr="0079724A">
        <w:rPr>
          <w:rFonts w:ascii="Arial" w:hAnsi="Arial" w:cs="Arial"/>
          <w:sz w:val="24"/>
          <w:szCs w:val="24"/>
        </w:rPr>
        <w:t>efe</w:t>
      </w:r>
      <w:r w:rsidRPr="0079724A">
        <w:rPr>
          <w:rFonts w:ascii="Arial" w:hAnsi="Arial" w:cs="Arial"/>
          <w:sz w:val="24"/>
          <w:szCs w:val="24"/>
        </w:rPr>
        <w:t>tuados</w:t>
      </w:r>
      <w:r w:rsidRPr="0079724A">
        <w:rPr>
          <w:rFonts w:ascii="Arial" w:hAnsi="Arial" w:cs="Arial"/>
          <w:spacing w:val="-12"/>
          <w:sz w:val="24"/>
          <w:szCs w:val="24"/>
        </w:rPr>
        <w:t xml:space="preserve"> </w:t>
      </w:r>
      <w:r w:rsidRPr="0079724A">
        <w:rPr>
          <w:rFonts w:ascii="Arial" w:hAnsi="Arial" w:cs="Arial"/>
          <w:sz w:val="24"/>
          <w:szCs w:val="24"/>
        </w:rPr>
        <w:t>através</w:t>
      </w:r>
      <w:r w:rsidRPr="0079724A">
        <w:rPr>
          <w:rFonts w:ascii="Arial" w:hAnsi="Arial" w:cs="Arial"/>
          <w:spacing w:val="-12"/>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liquidação</w:t>
      </w:r>
      <w:r w:rsidRPr="0079724A">
        <w:rPr>
          <w:rFonts w:ascii="Arial" w:hAnsi="Arial" w:cs="Arial"/>
          <w:spacing w:val="-12"/>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empenho,</w:t>
      </w:r>
      <w:r w:rsidRPr="0079724A">
        <w:rPr>
          <w:rFonts w:ascii="Arial" w:hAnsi="Arial" w:cs="Arial"/>
          <w:spacing w:val="-12"/>
          <w:sz w:val="24"/>
          <w:szCs w:val="24"/>
        </w:rPr>
        <w:t xml:space="preserve"> </w:t>
      </w:r>
      <w:r w:rsidRPr="0079724A">
        <w:rPr>
          <w:rFonts w:ascii="Arial" w:hAnsi="Arial" w:cs="Arial"/>
          <w:sz w:val="24"/>
          <w:szCs w:val="24"/>
        </w:rPr>
        <w:t>após</w:t>
      </w:r>
      <w:r w:rsidRPr="0079724A">
        <w:rPr>
          <w:rFonts w:ascii="Arial" w:hAnsi="Arial" w:cs="Arial"/>
          <w:spacing w:val="-12"/>
          <w:sz w:val="24"/>
          <w:szCs w:val="24"/>
        </w:rPr>
        <w:t xml:space="preserve"> </w:t>
      </w:r>
      <w:r w:rsidRPr="0079724A">
        <w:rPr>
          <w:rFonts w:ascii="Arial" w:hAnsi="Arial" w:cs="Arial"/>
          <w:sz w:val="24"/>
          <w:szCs w:val="24"/>
        </w:rPr>
        <w:t>a</w:t>
      </w:r>
      <w:r w:rsidRPr="0079724A">
        <w:rPr>
          <w:rFonts w:ascii="Arial" w:hAnsi="Arial" w:cs="Arial"/>
          <w:spacing w:val="-12"/>
          <w:sz w:val="24"/>
          <w:szCs w:val="24"/>
        </w:rPr>
        <w:t xml:space="preserve"> </w:t>
      </w:r>
      <w:r w:rsidRPr="0079724A">
        <w:rPr>
          <w:rFonts w:ascii="Arial" w:hAnsi="Arial" w:cs="Arial"/>
          <w:sz w:val="24"/>
          <w:szCs w:val="24"/>
        </w:rPr>
        <w:t>prestação</w:t>
      </w:r>
      <w:r w:rsidRPr="0079724A">
        <w:rPr>
          <w:rFonts w:ascii="Arial" w:hAnsi="Arial" w:cs="Arial"/>
          <w:spacing w:val="-12"/>
          <w:sz w:val="24"/>
          <w:szCs w:val="24"/>
        </w:rPr>
        <w:t xml:space="preserve"> </w:t>
      </w:r>
      <w:r w:rsidRPr="0079724A">
        <w:rPr>
          <w:rFonts w:ascii="Arial" w:hAnsi="Arial" w:cs="Arial"/>
          <w:sz w:val="24"/>
          <w:szCs w:val="24"/>
        </w:rPr>
        <w:t>dos</w:t>
      </w:r>
      <w:r w:rsidRPr="0079724A">
        <w:rPr>
          <w:rFonts w:ascii="Arial" w:hAnsi="Arial" w:cs="Arial"/>
          <w:spacing w:val="-12"/>
          <w:sz w:val="24"/>
          <w:szCs w:val="24"/>
        </w:rPr>
        <w:t xml:space="preserve"> </w:t>
      </w:r>
      <w:r w:rsidRPr="0079724A">
        <w:rPr>
          <w:rFonts w:ascii="Arial" w:hAnsi="Arial" w:cs="Arial"/>
          <w:sz w:val="24"/>
          <w:szCs w:val="24"/>
        </w:rPr>
        <w:t>serviços, ou, sendo período de longa permanência, mensalmente por meio de apresentação das notas fiscais/faturas,</w:t>
      </w:r>
      <w:r w:rsidRPr="0079724A">
        <w:rPr>
          <w:rFonts w:ascii="Arial" w:hAnsi="Arial" w:cs="Arial"/>
          <w:spacing w:val="-2"/>
          <w:sz w:val="24"/>
          <w:szCs w:val="24"/>
        </w:rPr>
        <w:t xml:space="preserve"> </w:t>
      </w:r>
      <w:r w:rsidRPr="0079724A">
        <w:rPr>
          <w:rFonts w:ascii="Arial" w:hAnsi="Arial" w:cs="Arial"/>
          <w:sz w:val="24"/>
          <w:szCs w:val="24"/>
        </w:rPr>
        <w:t>que</w:t>
      </w:r>
      <w:r w:rsidRPr="0079724A">
        <w:rPr>
          <w:rFonts w:ascii="Arial" w:hAnsi="Arial" w:cs="Arial"/>
          <w:spacing w:val="-1"/>
          <w:sz w:val="24"/>
          <w:szCs w:val="24"/>
        </w:rPr>
        <w:t xml:space="preserve"> </w:t>
      </w:r>
      <w:r w:rsidRPr="0079724A">
        <w:rPr>
          <w:rFonts w:ascii="Arial" w:hAnsi="Arial" w:cs="Arial"/>
          <w:sz w:val="24"/>
          <w:szCs w:val="24"/>
        </w:rPr>
        <w:t>deverão ser</w:t>
      </w:r>
      <w:r w:rsidRPr="0079724A">
        <w:rPr>
          <w:rFonts w:ascii="Arial" w:hAnsi="Arial" w:cs="Arial"/>
          <w:spacing w:val="-1"/>
          <w:sz w:val="24"/>
          <w:szCs w:val="24"/>
        </w:rPr>
        <w:t xml:space="preserve"> </w:t>
      </w:r>
      <w:r w:rsidRPr="0079724A">
        <w:rPr>
          <w:rFonts w:ascii="Arial" w:hAnsi="Arial" w:cs="Arial"/>
          <w:sz w:val="24"/>
          <w:szCs w:val="24"/>
        </w:rPr>
        <w:t>acompanhadas</w:t>
      </w:r>
      <w:r w:rsidRPr="0079724A">
        <w:rPr>
          <w:rFonts w:ascii="Arial" w:hAnsi="Arial" w:cs="Arial"/>
          <w:spacing w:val="-2"/>
          <w:sz w:val="24"/>
          <w:szCs w:val="24"/>
        </w:rPr>
        <w:t xml:space="preserve"> </w:t>
      </w:r>
      <w:r w:rsidRPr="0079724A">
        <w:rPr>
          <w:rFonts w:ascii="Arial" w:hAnsi="Arial" w:cs="Arial"/>
          <w:sz w:val="24"/>
          <w:szCs w:val="24"/>
        </w:rPr>
        <w:t>de</w:t>
      </w:r>
      <w:r w:rsidRPr="0079724A">
        <w:rPr>
          <w:rFonts w:ascii="Arial" w:hAnsi="Arial" w:cs="Arial"/>
          <w:spacing w:val="-1"/>
          <w:sz w:val="24"/>
          <w:szCs w:val="24"/>
        </w:rPr>
        <w:t xml:space="preserve"> </w:t>
      </w:r>
      <w:r w:rsidRPr="0079724A">
        <w:rPr>
          <w:rFonts w:ascii="Arial" w:hAnsi="Arial" w:cs="Arial"/>
          <w:sz w:val="24"/>
          <w:szCs w:val="24"/>
        </w:rPr>
        <w:t>relatório</w:t>
      </w:r>
      <w:r w:rsidRPr="0079724A">
        <w:rPr>
          <w:rFonts w:ascii="Arial" w:hAnsi="Arial" w:cs="Arial"/>
          <w:spacing w:val="-1"/>
          <w:sz w:val="24"/>
          <w:szCs w:val="24"/>
        </w:rPr>
        <w:t xml:space="preserve"> </w:t>
      </w:r>
      <w:r w:rsidRPr="0079724A">
        <w:rPr>
          <w:rFonts w:ascii="Arial" w:hAnsi="Arial" w:cs="Arial"/>
          <w:sz w:val="24"/>
          <w:szCs w:val="24"/>
        </w:rPr>
        <w:t>mensal</w:t>
      </w:r>
      <w:r w:rsidRPr="0079724A">
        <w:rPr>
          <w:rFonts w:ascii="Arial" w:hAnsi="Arial" w:cs="Arial"/>
          <w:spacing w:val="-1"/>
          <w:sz w:val="24"/>
          <w:szCs w:val="24"/>
        </w:rPr>
        <w:t xml:space="preserve"> </w:t>
      </w:r>
      <w:r w:rsidRPr="0079724A">
        <w:rPr>
          <w:rFonts w:ascii="Arial" w:hAnsi="Arial" w:cs="Arial"/>
          <w:sz w:val="24"/>
          <w:szCs w:val="24"/>
        </w:rPr>
        <w:t>que</w:t>
      </w:r>
      <w:r w:rsidRPr="0079724A">
        <w:rPr>
          <w:rFonts w:ascii="Arial" w:hAnsi="Arial" w:cs="Arial"/>
          <w:spacing w:val="-1"/>
          <w:sz w:val="24"/>
          <w:szCs w:val="24"/>
        </w:rPr>
        <w:t xml:space="preserve"> </w:t>
      </w:r>
      <w:r w:rsidRPr="0079724A">
        <w:rPr>
          <w:rFonts w:ascii="Arial" w:hAnsi="Arial" w:cs="Arial"/>
          <w:sz w:val="24"/>
          <w:szCs w:val="24"/>
        </w:rPr>
        <w:t>conste</w:t>
      </w:r>
      <w:r w:rsidRPr="0079724A">
        <w:rPr>
          <w:rFonts w:ascii="Arial" w:hAnsi="Arial" w:cs="Arial"/>
          <w:spacing w:val="-1"/>
          <w:sz w:val="24"/>
          <w:szCs w:val="24"/>
        </w:rPr>
        <w:t xml:space="preserve"> </w:t>
      </w:r>
      <w:r w:rsidRPr="0079724A">
        <w:rPr>
          <w:rFonts w:ascii="Arial" w:hAnsi="Arial" w:cs="Arial"/>
          <w:sz w:val="24"/>
          <w:szCs w:val="24"/>
        </w:rPr>
        <w:t>a</w:t>
      </w:r>
      <w:r w:rsidRPr="0079724A">
        <w:rPr>
          <w:rFonts w:ascii="Arial" w:hAnsi="Arial" w:cs="Arial"/>
          <w:spacing w:val="-1"/>
          <w:sz w:val="24"/>
          <w:szCs w:val="24"/>
        </w:rPr>
        <w:t xml:space="preserve"> </w:t>
      </w:r>
      <w:r w:rsidRPr="0079724A">
        <w:rPr>
          <w:rFonts w:ascii="Arial" w:hAnsi="Arial" w:cs="Arial"/>
          <w:sz w:val="24"/>
          <w:szCs w:val="24"/>
        </w:rPr>
        <w:t>quantidade</w:t>
      </w:r>
      <w:r w:rsidRPr="0079724A">
        <w:rPr>
          <w:rFonts w:ascii="Arial" w:hAnsi="Arial" w:cs="Arial"/>
          <w:spacing w:val="-1"/>
          <w:sz w:val="24"/>
          <w:szCs w:val="24"/>
        </w:rPr>
        <w:t xml:space="preserve"> </w:t>
      </w:r>
      <w:r w:rsidRPr="0079724A">
        <w:rPr>
          <w:rFonts w:ascii="Arial" w:hAnsi="Arial" w:cs="Arial"/>
          <w:sz w:val="24"/>
          <w:szCs w:val="24"/>
        </w:rPr>
        <w:t>de</w:t>
      </w:r>
      <w:r w:rsidRPr="0079724A">
        <w:rPr>
          <w:rFonts w:ascii="Arial" w:hAnsi="Arial" w:cs="Arial"/>
          <w:spacing w:val="-1"/>
          <w:sz w:val="24"/>
          <w:szCs w:val="24"/>
        </w:rPr>
        <w:t xml:space="preserve"> </w:t>
      </w:r>
      <w:r w:rsidRPr="0079724A">
        <w:rPr>
          <w:rFonts w:ascii="Arial" w:hAnsi="Arial" w:cs="Arial"/>
          <w:sz w:val="24"/>
          <w:szCs w:val="24"/>
        </w:rPr>
        <w:t>vagas ocupadas, com nome e CPF dos acolhidos, bem como o período de acolhimento de cada um (se foi o mês inteiro ou somente alguns dias).</w:t>
      </w:r>
    </w:p>
    <w:p w:rsidR="00BD6FFE" w:rsidRPr="0079724A" w:rsidRDefault="00B76C80" w:rsidP="00B76C80">
      <w:pPr>
        <w:pStyle w:val="PargrafodaLista"/>
        <w:numPr>
          <w:ilvl w:val="1"/>
          <w:numId w:val="9"/>
        </w:numPr>
        <w:spacing w:line="360" w:lineRule="auto"/>
        <w:ind w:left="142" w:right="480" w:firstLine="0"/>
        <w:rPr>
          <w:rFonts w:ascii="Arial" w:hAnsi="Arial" w:cs="Arial"/>
          <w:sz w:val="24"/>
          <w:szCs w:val="24"/>
        </w:rPr>
      </w:pPr>
      <w:r w:rsidRPr="0079724A">
        <w:rPr>
          <w:rFonts w:ascii="Arial" w:hAnsi="Arial" w:cs="Arial"/>
          <w:sz w:val="24"/>
          <w:szCs w:val="24"/>
        </w:rPr>
        <w:t>Em caso de acolhimentos que não fechem o mês todo, os pagamentos serão proporcionais de acordo com a quantidade de dia</w:t>
      </w:r>
      <w:r w:rsidRPr="0079724A">
        <w:rPr>
          <w:rFonts w:ascii="Arial" w:hAnsi="Arial" w:cs="Arial"/>
          <w:sz w:val="24"/>
          <w:szCs w:val="24"/>
        </w:rPr>
        <w:t>s em que a vaga foi ocupada.</w:t>
      </w:r>
    </w:p>
    <w:p w:rsidR="00BD6FFE" w:rsidRPr="0079724A" w:rsidRDefault="00B76C80" w:rsidP="00B76C80">
      <w:pPr>
        <w:pStyle w:val="PargrafodaLista"/>
        <w:numPr>
          <w:ilvl w:val="1"/>
          <w:numId w:val="9"/>
        </w:numPr>
        <w:spacing w:line="360" w:lineRule="auto"/>
        <w:ind w:left="142" w:right="478" w:firstLine="0"/>
        <w:rPr>
          <w:rFonts w:ascii="Arial" w:hAnsi="Arial" w:cs="Arial"/>
          <w:sz w:val="24"/>
          <w:szCs w:val="24"/>
        </w:rPr>
      </w:pPr>
      <w:r w:rsidRPr="0079724A">
        <w:rPr>
          <w:rFonts w:ascii="Arial" w:hAnsi="Arial" w:cs="Arial"/>
          <w:sz w:val="24"/>
          <w:szCs w:val="24"/>
        </w:rPr>
        <w:t>O servidor responsável pela fiscalização do contrato receberá e conferirá mensalmente as notas ficais e o relatório de acolhidos, bem como verificará se o valor do repasse está correto.</w:t>
      </w:r>
    </w:p>
    <w:p w:rsidR="00BD6FFE" w:rsidRPr="0079724A" w:rsidRDefault="00B76C80" w:rsidP="00B76C80">
      <w:pPr>
        <w:pStyle w:val="PargrafodaLista"/>
        <w:numPr>
          <w:ilvl w:val="1"/>
          <w:numId w:val="9"/>
        </w:numPr>
        <w:spacing w:line="360" w:lineRule="auto"/>
        <w:ind w:left="142" w:right="473" w:firstLine="0"/>
        <w:rPr>
          <w:rFonts w:ascii="Arial" w:hAnsi="Arial" w:cs="Arial"/>
          <w:sz w:val="24"/>
          <w:szCs w:val="24"/>
        </w:rPr>
      </w:pPr>
      <w:r w:rsidRPr="0079724A">
        <w:rPr>
          <w:rFonts w:ascii="Arial" w:hAnsi="Arial" w:cs="Arial"/>
          <w:sz w:val="24"/>
          <w:szCs w:val="24"/>
        </w:rPr>
        <w:t>Para</w:t>
      </w:r>
      <w:r w:rsidRPr="0079724A">
        <w:rPr>
          <w:rFonts w:ascii="Arial" w:hAnsi="Arial" w:cs="Arial"/>
          <w:spacing w:val="-14"/>
          <w:sz w:val="24"/>
          <w:szCs w:val="24"/>
        </w:rPr>
        <w:t xml:space="preserve"> </w:t>
      </w:r>
      <w:r w:rsidRPr="0079724A">
        <w:rPr>
          <w:rFonts w:ascii="Arial" w:hAnsi="Arial" w:cs="Arial"/>
          <w:sz w:val="24"/>
          <w:szCs w:val="24"/>
        </w:rPr>
        <w:t>fins</w:t>
      </w:r>
      <w:r w:rsidRPr="0079724A">
        <w:rPr>
          <w:rFonts w:ascii="Arial" w:hAnsi="Arial" w:cs="Arial"/>
          <w:spacing w:val="-15"/>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valoração</w:t>
      </w:r>
      <w:r w:rsidRPr="0079724A">
        <w:rPr>
          <w:rFonts w:ascii="Arial" w:hAnsi="Arial" w:cs="Arial"/>
          <w:spacing w:val="-13"/>
          <w:sz w:val="24"/>
          <w:szCs w:val="24"/>
        </w:rPr>
        <w:t xml:space="preserve"> </w:t>
      </w:r>
      <w:r w:rsidRPr="0079724A">
        <w:rPr>
          <w:rFonts w:ascii="Arial" w:hAnsi="Arial" w:cs="Arial"/>
          <w:sz w:val="24"/>
          <w:szCs w:val="24"/>
        </w:rPr>
        <w:t>dos</w:t>
      </w:r>
      <w:r w:rsidRPr="0079724A">
        <w:rPr>
          <w:rFonts w:ascii="Arial" w:hAnsi="Arial" w:cs="Arial"/>
          <w:spacing w:val="-15"/>
          <w:sz w:val="24"/>
          <w:szCs w:val="24"/>
        </w:rPr>
        <w:t xml:space="preserve"> </w:t>
      </w:r>
      <w:r w:rsidRPr="0079724A">
        <w:rPr>
          <w:rFonts w:ascii="Arial" w:hAnsi="Arial" w:cs="Arial"/>
          <w:sz w:val="24"/>
          <w:szCs w:val="24"/>
        </w:rPr>
        <w:t>repasses</w:t>
      </w:r>
      <w:r w:rsidRPr="0079724A">
        <w:rPr>
          <w:rFonts w:ascii="Arial" w:hAnsi="Arial" w:cs="Arial"/>
          <w:spacing w:val="-15"/>
          <w:sz w:val="24"/>
          <w:szCs w:val="24"/>
        </w:rPr>
        <w:t xml:space="preserve"> </w:t>
      </w:r>
      <w:r w:rsidRPr="0079724A">
        <w:rPr>
          <w:rFonts w:ascii="Arial" w:hAnsi="Arial" w:cs="Arial"/>
          <w:sz w:val="24"/>
          <w:szCs w:val="24"/>
        </w:rPr>
        <w:t>por</w:t>
      </w:r>
      <w:r w:rsidRPr="0079724A">
        <w:rPr>
          <w:rFonts w:ascii="Arial" w:hAnsi="Arial" w:cs="Arial"/>
          <w:spacing w:val="-15"/>
          <w:sz w:val="24"/>
          <w:szCs w:val="24"/>
        </w:rPr>
        <w:t xml:space="preserve"> </w:t>
      </w:r>
      <w:r w:rsidRPr="0079724A">
        <w:rPr>
          <w:rFonts w:ascii="Arial" w:hAnsi="Arial" w:cs="Arial"/>
          <w:sz w:val="24"/>
          <w:szCs w:val="24"/>
        </w:rPr>
        <w:t>v</w:t>
      </w:r>
      <w:r w:rsidRPr="0079724A">
        <w:rPr>
          <w:rFonts w:ascii="Arial" w:hAnsi="Arial" w:cs="Arial"/>
          <w:sz w:val="24"/>
          <w:szCs w:val="24"/>
        </w:rPr>
        <w:t>agas,</w:t>
      </w:r>
      <w:r w:rsidRPr="0079724A">
        <w:rPr>
          <w:rFonts w:ascii="Arial" w:hAnsi="Arial" w:cs="Arial"/>
          <w:spacing w:val="-14"/>
          <w:sz w:val="24"/>
          <w:szCs w:val="24"/>
        </w:rPr>
        <w:t xml:space="preserve"> </w:t>
      </w:r>
      <w:r w:rsidRPr="0079724A">
        <w:rPr>
          <w:rFonts w:ascii="Arial" w:hAnsi="Arial" w:cs="Arial"/>
          <w:sz w:val="24"/>
          <w:szCs w:val="24"/>
        </w:rPr>
        <w:t>o</w:t>
      </w:r>
      <w:r w:rsidRPr="0079724A">
        <w:rPr>
          <w:rFonts w:ascii="Arial" w:hAnsi="Arial" w:cs="Arial"/>
          <w:spacing w:val="-10"/>
          <w:sz w:val="24"/>
          <w:szCs w:val="24"/>
        </w:rPr>
        <w:t xml:space="preserve"> </w:t>
      </w:r>
      <w:r w:rsidRPr="0079724A">
        <w:rPr>
          <w:rFonts w:ascii="Arial" w:hAnsi="Arial" w:cs="Arial"/>
          <w:sz w:val="24"/>
          <w:szCs w:val="24"/>
        </w:rPr>
        <w:t>contrato</w:t>
      </w:r>
      <w:r w:rsidRPr="0079724A">
        <w:rPr>
          <w:rFonts w:ascii="Arial" w:hAnsi="Arial" w:cs="Arial"/>
          <w:spacing w:val="-15"/>
          <w:sz w:val="24"/>
          <w:szCs w:val="24"/>
        </w:rPr>
        <w:t xml:space="preserve"> </w:t>
      </w:r>
      <w:r w:rsidRPr="0079724A">
        <w:rPr>
          <w:rFonts w:ascii="Arial" w:hAnsi="Arial" w:cs="Arial"/>
          <w:sz w:val="24"/>
          <w:szCs w:val="24"/>
        </w:rPr>
        <w:t>deverá</w:t>
      </w:r>
      <w:r w:rsidRPr="0079724A">
        <w:rPr>
          <w:rFonts w:ascii="Arial" w:hAnsi="Arial" w:cs="Arial"/>
          <w:spacing w:val="-13"/>
          <w:sz w:val="24"/>
          <w:szCs w:val="24"/>
        </w:rPr>
        <w:t xml:space="preserve"> </w:t>
      </w:r>
      <w:r w:rsidRPr="0079724A">
        <w:rPr>
          <w:rFonts w:ascii="Arial" w:hAnsi="Arial" w:cs="Arial"/>
          <w:sz w:val="24"/>
          <w:szCs w:val="24"/>
        </w:rPr>
        <w:t>prever</w:t>
      </w:r>
      <w:r w:rsidRPr="0079724A">
        <w:rPr>
          <w:rFonts w:ascii="Arial" w:hAnsi="Arial" w:cs="Arial"/>
          <w:spacing w:val="-15"/>
          <w:sz w:val="24"/>
          <w:szCs w:val="24"/>
        </w:rPr>
        <w:t xml:space="preserve"> </w:t>
      </w:r>
      <w:r w:rsidRPr="0079724A">
        <w:rPr>
          <w:rFonts w:ascii="Arial" w:hAnsi="Arial" w:cs="Arial"/>
          <w:sz w:val="24"/>
          <w:szCs w:val="24"/>
        </w:rPr>
        <w:t>que</w:t>
      </w:r>
      <w:r w:rsidRPr="0079724A">
        <w:rPr>
          <w:rFonts w:ascii="Arial" w:hAnsi="Arial" w:cs="Arial"/>
          <w:spacing w:val="-13"/>
          <w:sz w:val="24"/>
          <w:szCs w:val="24"/>
        </w:rPr>
        <w:t xml:space="preserve"> </w:t>
      </w:r>
      <w:r w:rsidRPr="0079724A">
        <w:rPr>
          <w:rFonts w:ascii="Arial" w:hAnsi="Arial" w:cs="Arial"/>
          <w:sz w:val="24"/>
          <w:szCs w:val="24"/>
        </w:rPr>
        <w:t>para</w:t>
      </w:r>
      <w:r w:rsidRPr="0079724A">
        <w:rPr>
          <w:rFonts w:ascii="Arial" w:hAnsi="Arial" w:cs="Arial"/>
          <w:spacing w:val="-14"/>
          <w:sz w:val="24"/>
          <w:szCs w:val="24"/>
        </w:rPr>
        <w:t xml:space="preserve"> </w:t>
      </w:r>
      <w:r w:rsidRPr="0079724A">
        <w:rPr>
          <w:rFonts w:ascii="Arial" w:hAnsi="Arial" w:cs="Arial"/>
          <w:sz w:val="24"/>
          <w:szCs w:val="24"/>
        </w:rPr>
        <w:t>o</w:t>
      </w:r>
      <w:r w:rsidRPr="0079724A">
        <w:rPr>
          <w:rFonts w:ascii="Arial" w:hAnsi="Arial" w:cs="Arial"/>
          <w:spacing w:val="-15"/>
          <w:sz w:val="24"/>
          <w:szCs w:val="24"/>
        </w:rPr>
        <w:t xml:space="preserve"> </w:t>
      </w:r>
      <w:r w:rsidRPr="0079724A">
        <w:rPr>
          <w:rFonts w:ascii="Arial" w:hAnsi="Arial" w:cs="Arial"/>
          <w:sz w:val="24"/>
          <w:szCs w:val="24"/>
        </w:rPr>
        <w:t>acolhimento</w:t>
      </w:r>
      <w:r w:rsidRPr="0079724A">
        <w:rPr>
          <w:rFonts w:ascii="Arial" w:hAnsi="Arial" w:cs="Arial"/>
          <w:spacing w:val="-15"/>
          <w:sz w:val="24"/>
          <w:szCs w:val="24"/>
        </w:rPr>
        <w:t xml:space="preserve"> </w:t>
      </w:r>
      <w:r w:rsidRPr="0079724A">
        <w:rPr>
          <w:rFonts w:ascii="Arial" w:hAnsi="Arial" w:cs="Arial"/>
          <w:sz w:val="24"/>
          <w:szCs w:val="24"/>
        </w:rPr>
        <w:t>de pessoas que recebam qualquer tipo de benefício/pensão/aposentadoria deverá ser considerado o que dispõe</w:t>
      </w:r>
      <w:r w:rsidRPr="0079724A">
        <w:rPr>
          <w:rFonts w:ascii="Arial" w:hAnsi="Arial" w:cs="Arial"/>
          <w:spacing w:val="-5"/>
          <w:sz w:val="24"/>
          <w:szCs w:val="24"/>
        </w:rPr>
        <w:t xml:space="preserve"> </w:t>
      </w:r>
      <w:r w:rsidRPr="0079724A">
        <w:rPr>
          <w:rFonts w:ascii="Arial" w:hAnsi="Arial" w:cs="Arial"/>
          <w:sz w:val="24"/>
          <w:szCs w:val="24"/>
        </w:rPr>
        <w:t>o</w:t>
      </w:r>
      <w:r w:rsidRPr="0079724A">
        <w:rPr>
          <w:rFonts w:ascii="Arial" w:hAnsi="Arial" w:cs="Arial"/>
          <w:spacing w:val="-6"/>
          <w:sz w:val="24"/>
          <w:szCs w:val="24"/>
        </w:rPr>
        <w:t xml:space="preserve"> </w:t>
      </w:r>
      <w:r w:rsidRPr="0079724A">
        <w:rPr>
          <w:rFonts w:ascii="Arial" w:hAnsi="Arial" w:cs="Arial"/>
          <w:sz w:val="24"/>
          <w:szCs w:val="24"/>
        </w:rPr>
        <w:t>art.</w:t>
      </w:r>
      <w:r w:rsidRPr="0079724A">
        <w:rPr>
          <w:rFonts w:ascii="Arial" w:hAnsi="Arial" w:cs="Arial"/>
          <w:spacing w:val="-6"/>
          <w:sz w:val="24"/>
          <w:szCs w:val="24"/>
        </w:rPr>
        <w:t xml:space="preserve"> </w:t>
      </w:r>
      <w:r w:rsidRPr="0079724A">
        <w:rPr>
          <w:rFonts w:ascii="Arial" w:hAnsi="Arial" w:cs="Arial"/>
          <w:sz w:val="24"/>
          <w:szCs w:val="24"/>
        </w:rPr>
        <w:t>35,</w:t>
      </w:r>
      <w:r w:rsidRPr="0079724A">
        <w:rPr>
          <w:rFonts w:ascii="Arial" w:hAnsi="Arial" w:cs="Arial"/>
          <w:spacing w:val="-4"/>
          <w:sz w:val="24"/>
          <w:szCs w:val="24"/>
        </w:rPr>
        <w:t xml:space="preserve"> </w:t>
      </w:r>
      <w:r w:rsidRPr="0079724A">
        <w:rPr>
          <w:rFonts w:ascii="Arial" w:hAnsi="Arial" w:cs="Arial"/>
          <w:sz w:val="24"/>
          <w:szCs w:val="24"/>
        </w:rPr>
        <w:t>§2º</w:t>
      </w:r>
      <w:r w:rsidRPr="0079724A">
        <w:rPr>
          <w:rFonts w:ascii="Arial" w:hAnsi="Arial" w:cs="Arial"/>
          <w:spacing w:val="-6"/>
          <w:sz w:val="24"/>
          <w:szCs w:val="24"/>
        </w:rPr>
        <w:t xml:space="preserve"> </w:t>
      </w:r>
      <w:r w:rsidRPr="0079724A">
        <w:rPr>
          <w:rFonts w:ascii="Arial" w:hAnsi="Arial" w:cs="Arial"/>
          <w:sz w:val="24"/>
          <w:szCs w:val="24"/>
        </w:rPr>
        <w:t>da</w:t>
      </w:r>
      <w:r w:rsidRPr="0079724A">
        <w:rPr>
          <w:rFonts w:ascii="Arial" w:hAnsi="Arial" w:cs="Arial"/>
          <w:spacing w:val="-3"/>
          <w:sz w:val="24"/>
          <w:szCs w:val="24"/>
        </w:rPr>
        <w:t xml:space="preserve"> </w:t>
      </w:r>
      <w:r w:rsidRPr="0079724A">
        <w:rPr>
          <w:rFonts w:ascii="Arial" w:hAnsi="Arial" w:cs="Arial"/>
          <w:sz w:val="24"/>
          <w:szCs w:val="24"/>
        </w:rPr>
        <w:t>Lei</w:t>
      </w:r>
      <w:r w:rsidRPr="0079724A">
        <w:rPr>
          <w:rFonts w:ascii="Arial" w:hAnsi="Arial" w:cs="Arial"/>
          <w:spacing w:val="-6"/>
          <w:sz w:val="24"/>
          <w:szCs w:val="24"/>
        </w:rPr>
        <w:t xml:space="preserve"> </w:t>
      </w:r>
      <w:r w:rsidRPr="0079724A">
        <w:rPr>
          <w:rFonts w:ascii="Arial" w:hAnsi="Arial" w:cs="Arial"/>
          <w:sz w:val="24"/>
          <w:szCs w:val="24"/>
        </w:rPr>
        <w:t>Federal</w:t>
      </w:r>
      <w:r w:rsidRPr="0079724A">
        <w:rPr>
          <w:rFonts w:ascii="Arial" w:hAnsi="Arial" w:cs="Arial"/>
          <w:spacing w:val="-6"/>
          <w:sz w:val="24"/>
          <w:szCs w:val="24"/>
        </w:rPr>
        <w:t xml:space="preserve"> </w:t>
      </w:r>
      <w:r w:rsidRPr="0079724A">
        <w:rPr>
          <w:rFonts w:ascii="Arial" w:hAnsi="Arial" w:cs="Arial"/>
          <w:sz w:val="24"/>
          <w:szCs w:val="24"/>
        </w:rPr>
        <w:t>nº</w:t>
      </w:r>
      <w:r w:rsidRPr="0079724A">
        <w:rPr>
          <w:rFonts w:ascii="Arial" w:hAnsi="Arial" w:cs="Arial"/>
          <w:spacing w:val="-6"/>
          <w:sz w:val="24"/>
          <w:szCs w:val="24"/>
        </w:rPr>
        <w:t xml:space="preserve"> </w:t>
      </w:r>
      <w:r w:rsidRPr="0079724A">
        <w:rPr>
          <w:rFonts w:ascii="Arial" w:hAnsi="Arial" w:cs="Arial"/>
          <w:sz w:val="24"/>
          <w:szCs w:val="24"/>
        </w:rPr>
        <w:t>10.741/2003</w:t>
      </w:r>
      <w:r w:rsidRPr="0079724A">
        <w:rPr>
          <w:rFonts w:ascii="Arial" w:hAnsi="Arial" w:cs="Arial"/>
          <w:spacing w:val="-7"/>
          <w:sz w:val="24"/>
          <w:szCs w:val="24"/>
        </w:rPr>
        <w:t xml:space="preserve"> </w:t>
      </w:r>
      <w:r w:rsidRPr="0079724A">
        <w:rPr>
          <w:rFonts w:ascii="Arial" w:hAnsi="Arial" w:cs="Arial"/>
          <w:sz w:val="24"/>
          <w:szCs w:val="24"/>
        </w:rPr>
        <w:t>(Estatuto</w:t>
      </w:r>
      <w:r w:rsidRPr="0079724A">
        <w:rPr>
          <w:rFonts w:ascii="Arial" w:hAnsi="Arial" w:cs="Arial"/>
          <w:spacing w:val="-6"/>
          <w:sz w:val="24"/>
          <w:szCs w:val="24"/>
        </w:rPr>
        <w:t xml:space="preserve"> </w:t>
      </w:r>
      <w:r w:rsidRPr="0079724A">
        <w:rPr>
          <w:rFonts w:ascii="Arial" w:hAnsi="Arial" w:cs="Arial"/>
          <w:sz w:val="24"/>
          <w:szCs w:val="24"/>
        </w:rPr>
        <w:t>do</w:t>
      </w:r>
      <w:r w:rsidRPr="0079724A">
        <w:rPr>
          <w:rFonts w:ascii="Arial" w:hAnsi="Arial" w:cs="Arial"/>
          <w:spacing w:val="-6"/>
          <w:sz w:val="24"/>
          <w:szCs w:val="24"/>
        </w:rPr>
        <w:t xml:space="preserve"> </w:t>
      </w:r>
      <w:r w:rsidRPr="0079724A">
        <w:rPr>
          <w:rFonts w:ascii="Arial" w:hAnsi="Arial" w:cs="Arial"/>
          <w:sz w:val="24"/>
          <w:szCs w:val="24"/>
        </w:rPr>
        <w:t>Idoso –</w:t>
      </w:r>
      <w:r w:rsidRPr="0079724A">
        <w:rPr>
          <w:rFonts w:ascii="Arial" w:hAnsi="Arial" w:cs="Arial"/>
          <w:spacing w:val="-7"/>
          <w:sz w:val="24"/>
          <w:szCs w:val="24"/>
        </w:rPr>
        <w:t xml:space="preserve"> </w:t>
      </w:r>
      <w:r w:rsidRPr="0079724A">
        <w:rPr>
          <w:rFonts w:ascii="Arial" w:hAnsi="Arial" w:cs="Arial"/>
          <w:sz w:val="24"/>
          <w:szCs w:val="24"/>
        </w:rPr>
        <w:t>aplicado</w:t>
      </w:r>
      <w:r w:rsidRPr="0079724A">
        <w:rPr>
          <w:rFonts w:ascii="Arial" w:hAnsi="Arial" w:cs="Arial"/>
          <w:spacing w:val="-4"/>
          <w:sz w:val="24"/>
          <w:szCs w:val="24"/>
        </w:rPr>
        <w:t xml:space="preserve"> </w:t>
      </w:r>
      <w:r w:rsidRPr="0079724A">
        <w:rPr>
          <w:rFonts w:ascii="Arial" w:hAnsi="Arial" w:cs="Arial"/>
          <w:sz w:val="24"/>
          <w:szCs w:val="24"/>
        </w:rPr>
        <w:t>analogicamente</w:t>
      </w:r>
      <w:r w:rsidRPr="0079724A">
        <w:rPr>
          <w:rFonts w:ascii="Arial" w:hAnsi="Arial" w:cs="Arial"/>
          <w:spacing w:val="-6"/>
          <w:sz w:val="24"/>
          <w:szCs w:val="24"/>
        </w:rPr>
        <w:t xml:space="preserve"> </w:t>
      </w:r>
      <w:r w:rsidRPr="0079724A">
        <w:rPr>
          <w:rFonts w:ascii="Arial" w:hAnsi="Arial" w:cs="Arial"/>
          <w:sz w:val="24"/>
          <w:szCs w:val="24"/>
        </w:rPr>
        <w:t>aos casos de internação de pacientes psiquiátricos).</w:t>
      </w:r>
    </w:p>
    <w:p w:rsidR="00BD6FFE" w:rsidRPr="0079724A" w:rsidRDefault="00B76C80" w:rsidP="00B76C80">
      <w:pPr>
        <w:pStyle w:val="Ttulo1"/>
        <w:numPr>
          <w:ilvl w:val="0"/>
          <w:numId w:val="11"/>
        </w:numPr>
        <w:spacing w:before="88" w:line="360" w:lineRule="auto"/>
        <w:ind w:left="142" w:firstLine="0"/>
        <w:rPr>
          <w:rFonts w:ascii="Arial" w:hAnsi="Arial" w:cs="Arial"/>
          <w:sz w:val="24"/>
          <w:szCs w:val="24"/>
        </w:rPr>
      </w:pPr>
      <w:r w:rsidRPr="0079724A">
        <w:rPr>
          <w:rFonts w:ascii="Arial" w:hAnsi="Arial" w:cs="Arial"/>
          <w:sz w:val="24"/>
          <w:szCs w:val="24"/>
        </w:rPr>
        <w:t>CANCELAMENTO</w:t>
      </w:r>
      <w:r w:rsidRPr="0079724A">
        <w:rPr>
          <w:rFonts w:ascii="Arial" w:hAnsi="Arial" w:cs="Arial"/>
          <w:spacing w:val="-7"/>
          <w:sz w:val="24"/>
          <w:szCs w:val="24"/>
        </w:rPr>
        <w:t xml:space="preserve"> </w:t>
      </w:r>
      <w:r w:rsidRPr="0079724A">
        <w:rPr>
          <w:rFonts w:ascii="Arial" w:hAnsi="Arial" w:cs="Arial"/>
          <w:sz w:val="24"/>
          <w:szCs w:val="24"/>
        </w:rPr>
        <w:t>DO</w:t>
      </w:r>
      <w:r w:rsidRPr="0079724A">
        <w:rPr>
          <w:rFonts w:ascii="Arial" w:hAnsi="Arial" w:cs="Arial"/>
          <w:spacing w:val="-7"/>
          <w:sz w:val="24"/>
          <w:szCs w:val="24"/>
        </w:rPr>
        <w:t xml:space="preserve"> </w:t>
      </w:r>
      <w:r w:rsidRPr="0079724A">
        <w:rPr>
          <w:rFonts w:ascii="Arial" w:hAnsi="Arial" w:cs="Arial"/>
          <w:sz w:val="24"/>
          <w:szCs w:val="24"/>
        </w:rPr>
        <w:t>REGISTRO</w:t>
      </w:r>
      <w:r w:rsidRPr="0079724A">
        <w:rPr>
          <w:rFonts w:ascii="Arial" w:hAnsi="Arial" w:cs="Arial"/>
          <w:spacing w:val="-8"/>
          <w:sz w:val="24"/>
          <w:szCs w:val="24"/>
        </w:rPr>
        <w:t xml:space="preserve"> </w:t>
      </w:r>
      <w:r w:rsidRPr="0079724A">
        <w:rPr>
          <w:rFonts w:ascii="Arial" w:hAnsi="Arial" w:cs="Arial"/>
          <w:sz w:val="24"/>
          <w:szCs w:val="24"/>
        </w:rPr>
        <w:t>DE</w:t>
      </w:r>
      <w:r w:rsidRPr="0079724A">
        <w:rPr>
          <w:rFonts w:ascii="Arial" w:hAnsi="Arial" w:cs="Arial"/>
          <w:spacing w:val="-8"/>
          <w:sz w:val="24"/>
          <w:szCs w:val="24"/>
        </w:rPr>
        <w:t xml:space="preserve"> </w:t>
      </w:r>
      <w:r w:rsidRPr="0079724A">
        <w:rPr>
          <w:rFonts w:ascii="Arial" w:hAnsi="Arial" w:cs="Arial"/>
          <w:sz w:val="24"/>
          <w:szCs w:val="24"/>
        </w:rPr>
        <w:t>LICITANTE</w:t>
      </w:r>
      <w:r w:rsidRPr="0079724A">
        <w:rPr>
          <w:rFonts w:ascii="Arial" w:hAnsi="Arial" w:cs="Arial"/>
          <w:spacing w:val="-9"/>
          <w:sz w:val="24"/>
          <w:szCs w:val="24"/>
        </w:rPr>
        <w:t xml:space="preserve"> </w:t>
      </w:r>
      <w:r w:rsidRPr="0079724A">
        <w:rPr>
          <w:rFonts w:ascii="Arial" w:hAnsi="Arial" w:cs="Arial"/>
          <w:sz w:val="24"/>
          <w:szCs w:val="24"/>
        </w:rPr>
        <w:t>E</w:t>
      </w:r>
      <w:r w:rsidRPr="0079724A">
        <w:rPr>
          <w:rFonts w:ascii="Arial" w:hAnsi="Arial" w:cs="Arial"/>
          <w:spacing w:val="-10"/>
          <w:sz w:val="24"/>
          <w:szCs w:val="24"/>
        </w:rPr>
        <w:t xml:space="preserve"> </w:t>
      </w:r>
      <w:r w:rsidRPr="0079724A">
        <w:rPr>
          <w:rFonts w:ascii="Arial" w:hAnsi="Arial" w:cs="Arial"/>
          <w:sz w:val="24"/>
          <w:szCs w:val="24"/>
        </w:rPr>
        <w:t>DO</w:t>
      </w:r>
      <w:r w:rsidRPr="0079724A">
        <w:rPr>
          <w:rFonts w:ascii="Arial" w:hAnsi="Arial" w:cs="Arial"/>
          <w:spacing w:val="-8"/>
          <w:sz w:val="24"/>
          <w:szCs w:val="24"/>
        </w:rPr>
        <w:t xml:space="preserve"> </w:t>
      </w:r>
      <w:r w:rsidRPr="0079724A">
        <w:rPr>
          <w:rFonts w:ascii="Arial" w:hAnsi="Arial" w:cs="Arial"/>
          <w:sz w:val="24"/>
          <w:szCs w:val="24"/>
        </w:rPr>
        <w:t>PREÇO</w:t>
      </w:r>
      <w:r w:rsidRPr="0079724A">
        <w:rPr>
          <w:rFonts w:ascii="Arial" w:hAnsi="Arial" w:cs="Arial"/>
          <w:spacing w:val="-7"/>
          <w:sz w:val="24"/>
          <w:szCs w:val="24"/>
        </w:rPr>
        <w:t xml:space="preserve"> </w:t>
      </w:r>
      <w:r w:rsidRPr="0079724A">
        <w:rPr>
          <w:rFonts w:ascii="Arial" w:hAnsi="Arial" w:cs="Arial"/>
          <w:spacing w:val="-2"/>
          <w:sz w:val="24"/>
          <w:szCs w:val="24"/>
        </w:rPr>
        <w:t>REGISTRADO</w:t>
      </w:r>
    </w:p>
    <w:p w:rsidR="00BD6FFE" w:rsidRPr="0079724A" w:rsidRDefault="00B76C80" w:rsidP="00B76C80">
      <w:pPr>
        <w:pStyle w:val="PargrafodaLista"/>
        <w:numPr>
          <w:ilvl w:val="1"/>
          <w:numId w:val="11"/>
        </w:numPr>
        <w:spacing w:line="360" w:lineRule="auto"/>
        <w:ind w:left="142" w:right="482" w:firstLine="0"/>
        <w:rPr>
          <w:rFonts w:ascii="Arial" w:hAnsi="Arial" w:cs="Arial"/>
          <w:sz w:val="24"/>
          <w:szCs w:val="24"/>
        </w:rPr>
      </w:pPr>
      <w:r w:rsidRPr="0079724A">
        <w:rPr>
          <w:rFonts w:ascii="Arial" w:hAnsi="Arial" w:cs="Arial"/>
          <w:sz w:val="24"/>
          <w:szCs w:val="24"/>
        </w:rPr>
        <w:t xml:space="preserve">O licitante que teve seu preço registrado poderá ter seu registro cancelado da presente Ata, com consequente aplicação das penalidades previstas no edital, no termo de referência, se no caso de contratação </w:t>
      </w:r>
      <w:r w:rsidRPr="0079724A">
        <w:rPr>
          <w:rFonts w:ascii="Arial" w:hAnsi="Arial" w:cs="Arial"/>
          <w:sz w:val="24"/>
          <w:szCs w:val="24"/>
        </w:rPr>
        <w:lastRenderedPageBreak/>
        <w:t>direta, ou no contrato, assegurado o contraditório</w:t>
      </w:r>
      <w:r w:rsidRPr="0079724A">
        <w:rPr>
          <w:rFonts w:ascii="Arial" w:hAnsi="Arial" w:cs="Arial"/>
          <w:sz w:val="24"/>
          <w:szCs w:val="24"/>
        </w:rPr>
        <w:t xml:space="preserve"> e a ampla defesa, nas seguintes </w:t>
      </w:r>
      <w:r w:rsidRPr="0079724A">
        <w:rPr>
          <w:rFonts w:ascii="Arial" w:hAnsi="Arial" w:cs="Arial"/>
          <w:spacing w:val="-2"/>
          <w:sz w:val="24"/>
          <w:szCs w:val="24"/>
        </w:rPr>
        <w:t>hipóteses:</w:t>
      </w:r>
    </w:p>
    <w:p w:rsidR="00BD6FFE" w:rsidRPr="0079724A" w:rsidRDefault="00B76C80" w:rsidP="00B76C80">
      <w:pPr>
        <w:pStyle w:val="PargrafodaLista"/>
        <w:numPr>
          <w:ilvl w:val="0"/>
          <w:numId w:val="8"/>
        </w:numPr>
        <w:spacing w:before="2" w:line="360" w:lineRule="auto"/>
        <w:ind w:left="142" w:firstLine="0"/>
        <w:rPr>
          <w:rFonts w:ascii="Arial" w:hAnsi="Arial" w:cs="Arial"/>
          <w:sz w:val="24"/>
          <w:szCs w:val="24"/>
        </w:rPr>
      </w:pPr>
      <w:r w:rsidRPr="0079724A">
        <w:rPr>
          <w:rFonts w:ascii="Arial" w:hAnsi="Arial" w:cs="Arial"/>
          <w:sz w:val="24"/>
          <w:szCs w:val="24"/>
        </w:rPr>
        <w:t>quando</w:t>
      </w:r>
      <w:r w:rsidRPr="0079724A">
        <w:rPr>
          <w:rFonts w:ascii="Arial" w:hAnsi="Arial" w:cs="Arial"/>
          <w:spacing w:val="-8"/>
          <w:sz w:val="24"/>
          <w:szCs w:val="24"/>
        </w:rPr>
        <w:t xml:space="preserve"> </w:t>
      </w:r>
      <w:r w:rsidRPr="0079724A">
        <w:rPr>
          <w:rFonts w:ascii="Arial" w:hAnsi="Arial" w:cs="Arial"/>
          <w:sz w:val="24"/>
          <w:szCs w:val="24"/>
        </w:rPr>
        <w:t>o</w:t>
      </w:r>
      <w:r w:rsidRPr="0079724A">
        <w:rPr>
          <w:rFonts w:ascii="Arial" w:hAnsi="Arial" w:cs="Arial"/>
          <w:spacing w:val="-4"/>
          <w:sz w:val="24"/>
          <w:szCs w:val="24"/>
        </w:rPr>
        <w:t xml:space="preserve"> </w:t>
      </w:r>
      <w:r w:rsidRPr="0079724A">
        <w:rPr>
          <w:rFonts w:ascii="Arial" w:hAnsi="Arial" w:cs="Arial"/>
          <w:sz w:val="24"/>
          <w:szCs w:val="24"/>
        </w:rPr>
        <w:t>fornecedor</w:t>
      </w:r>
      <w:r w:rsidRPr="0079724A">
        <w:rPr>
          <w:rFonts w:ascii="Arial" w:hAnsi="Arial" w:cs="Arial"/>
          <w:spacing w:val="-7"/>
          <w:sz w:val="24"/>
          <w:szCs w:val="24"/>
        </w:rPr>
        <w:t xml:space="preserve"> </w:t>
      </w:r>
      <w:r w:rsidRPr="0079724A">
        <w:rPr>
          <w:rFonts w:ascii="Arial" w:hAnsi="Arial" w:cs="Arial"/>
          <w:sz w:val="24"/>
          <w:szCs w:val="24"/>
        </w:rPr>
        <w:t>descumprir</w:t>
      </w:r>
      <w:r w:rsidRPr="0079724A">
        <w:rPr>
          <w:rFonts w:ascii="Arial" w:hAnsi="Arial" w:cs="Arial"/>
          <w:spacing w:val="-6"/>
          <w:sz w:val="24"/>
          <w:szCs w:val="24"/>
        </w:rPr>
        <w:t xml:space="preserve"> </w:t>
      </w:r>
      <w:r w:rsidRPr="0079724A">
        <w:rPr>
          <w:rFonts w:ascii="Arial" w:hAnsi="Arial" w:cs="Arial"/>
          <w:sz w:val="24"/>
          <w:szCs w:val="24"/>
        </w:rPr>
        <w:t>as</w:t>
      </w:r>
      <w:r w:rsidRPr="0079724A">
        <w:rPr>
          <w:rFonts w:ascii="Arial" w:hAnsi="Arial" w:cs="Arial"/>
          <w:spacing w:val="-5"/>
          <w:sz w:val="24"/>
          <w:szCs w:val="24"/>
        </w:rPr>
        <w:t xml:space="preserve"> </w:t>
      </w:r>
      <w:r w:rsidRPr="0079724A">
        <w:rPr>
          <w:rFonts w:ascii="Arial" w:hAnsi="Arial" w:cs="Arial"/>
          <w:sz w:val="24"/>
          <w:szCs w:val="24"/>
        </w:rPr>
        <w:t>condições</w:t>
      </w:r>
      <w:r w:rsidRPr="0079724A">
        <w:rPr>
          <w:rFonts w:ascii="Arial" w:hAnsi="Arial" w:cs="Arial"/>
          <w:spacing w:val="-7"/>
          <w:sz w:val="24"/>
          <w:szCs w:val="24"/>
        </w:rPr>
        <w:t xml:space="preserve"> </w:t>
      </w:r>
      <w:r w:rsidRPr="0079724A">
        <w:rPr>
          <w:rFonts w:ascii="Arial" w:hAnsi="Arial" w:cs="Arial"/>
          <w:sz w:val="24"/>
          <w:szCs w:val="24"/>
        </w:rPr>
        <w:t>da</w:t>
      </w:r>
      <w:r w:rsidRPr="0079724A">
        <w:rPr>
          <w:rFonts w:ascii="Arial" w:hAnsi="Arial" w:cs="Arial"/>
          <w:spacing w:val="-7"/>
          <w:sz w:val="24"/>
          <w:szCs w:val="24"/>
        </w:rPr>
        <w:t xml:space="preserve"> </w:t>
      </w:r>
      <w:r w:rsidRPr="0079724A">
        <w:rPr>
          <w:rFonts w:ascii="Arial" w:hAnsi="Arial" w:cs="Arial"/>
          <w:sz w:val="24"/>
          <w:szCs w:val="24"/>
        </w:rPr>
        <w:t>ata</w:t>
      </w:r>
      <w:r w:rsidRPr="0079724A">
        <w:rPr>
          <w:rFonts w:ascii="Arial" w:hAnsi="Arial" w:cs="Arial"/>
          <w:spacing w:val="-6"/>
          <w:sz w:val="24"/>
          <w:szCs w:val="24"/>
        </w:rPr>
        <w:t xml:space="preserve"> </w:t>
      </w:r>
      <w:r w:rsidRPr="0079724A">
        <w:rPr>
          <w:rFonts w:ascii="Arial" w:hAnsi="Arial" w:cs="Arial"/>
          <w:sz w:val="24"/>
          <w:szCs w:val="24"/>
        </w:rPr>
        <w:t>de</w:t>
      </w:r>
      <w:r w:rsidRPr="0079724A">
        <w:rPr>
          <w:rFonts w:ascii="Arial" w:hAnsi="Arial" w:cs="Arial"/>
          <w:spacing w:val="-6"/>
          <w:sz w:val="24"/>
          <w:szCs w:val="24"/>
        </w:rPr>
        <w:t xml:space="preserve"> </w:t>
      </w:r>
      <w:r w:rsidRPr="0079724A">
        <w:rPr>
          <w:rFonts w:ascii="Arial" w:hAnsi="Arial" w:cs="Arial"/>
          <w:sz w:val="24"/>
          <w:szCs w:val="24"/>
        </w:rPr>
        <w:t>registro</w:t>
      </w:r>
      <w:r w:rsidRPr="0079724A">
        <w:rPr>
          <w:rFonts w:ascii="Arial" w:hAnsi="Arial" w:cs="Arial"/>
          <w:spacing w:val="-7"/>
          <w:sz w:val="24"/>
          <w:szCs w:val="24"/>
        </w:rPr>
        <w:t xml:space="preserve"> </w:t>
      </w:r>
      <w:r w:rsidRPr="0079724A">
        <w:rPr>
          <w:rFonts w:ascii="Arial" w:hAnsi="Arial" w:cs="Arial"/>
          <w:sz w:val="24"/>
          <w:szCs w:val="24"/>
        </w:rPr>
        <w:t>de</w:t>
      </w:r>
      <w:r w:rsidRPr="0079724A">
        <w:rPr>
          <w:rFonts w:ascii="Arial" w:hAnsi="Arial" w:cs="Arial"/>
          <w:spacing w:val="-6"/>
          <w:sz w:val="24"/>
          <w:szCs w:val="24"/>
        </w:rPr>
        <w:t xml:space="preserve"> </w:t>
      </w:r>
      <w:r w:rsidRPr="0079724A">
        <w:rPr>
          <w:rFonts w:ascii="Arial" w:hAnsi="Arial" w:cs="Arial"/>
          <w:sz w:val="24"/>
          <w:szCs w:val="24"/>
        </w:rPr>
        <w:t>preços</w:t>
      </w:r>
      <w:r w:rsidRPr="0079724A">
        <w:rPr>
          <w:rFonts w:ascii="Arial" w:hAnsi="Arial" w:cs="Arial"/>
          <w:spacing w:val="-7"/>
          <w:sz w:val="24"/>
          <w:szCs w:val="24"/>
        </w:rPr>
        <w:t xml:space="preserve"> </w:t>
      </w:r>
      <w:r w:rsidRPr="0079724A">
        <w:rPr>
          <w:rFonts w:ascii="Arial" w:hAnsi="Arial" w:cs="Arial"/>
          <w:sz w:val="24"/>
          <w:szCs w:val="24"/>
        </w:rPr>
        <w:t>sem</w:t>
      </w:r>
      <w:r w:rsidRPr="0079724A">
        <w:rPr>
          <w:rFonts w:ascii="Arial" w:hAnsi="Arial" w:cs="Arial"/>
          <w:spacing w:val="-6"/>
          <w:sz w:val="24"/>
          <w:szCs w:val="24"/>
        </w:rPr>
        <w:t xml:space="preserve"> </w:t>
      </w:r>
      <w:r w:rsidRPr="0079724A">
        <w:rPr>
          <w:rFonts w:ascii="Arial" w:hAnsi="Arial" w:cs="Arial"/>
          <w:sz w:val="24"/>
          <w:szCs w:val="24"/>
        </w:rPr>
        <w:t>motivo</w:t>
      </w:r>
      <w:r w:rsidRPr="0079724A">
        <w:rPr>
          <w:rFonts w:ascii="Arial" w:hAnsi="Arial" w:cs="Arial"/>
          <w:spacing w:val="-7"/>
          <w:sz w:val="24"/>
          <w:szCs w:val="24"/>
        </w:rPr>
        <w:t xml:space="preserve"> </w:t>
      </w:r>
      <w:r w:rsidRPr="0079724A">
        <w:rPr>
          <w:rFonts w:ascii="Arial" w:hAnsi="Arial" w:cs="Arial"/>
          <w:spacing w:val="-2"/>
          <w:sz w:val="24"/>
          <w:szCs w:val="24"/>
        </w:rPr>
        <w:t>justificado;</w:t>
      </w:r>
    </w:p>
    <w:p w:rsidR="00BD6FFE" w:rsidRPr="0079724A" w:rsidRDefault="00B76C80" w:rsidP="00B76C80">
      <w:pPr>
        <w:pStyle w:val="PargrafodaLista"/>
        <w:numPr>
          <w:ilvl w:val="0"/>
          <w:numId w:val="8"/>
        </w:numPr>
        <w:spacing w:line="360" w:lineRule="auto"/>
        <w:ind w:left="142" w:right="474" w:firstLine="0"/>
        <w:rPr>
          <w:rFonts w:ascii="Arial" w:hAnsi="Arial" w:cs="Arial"/>
          <w:sz w:val="24"/>
          <w:szCs w:val="24"/>
        </w:rPr>
      </w:pPr>
      <w:r w:rsidRPr="0079724A">
        <w:rPr>
          <w:rFonts w:ascii="Arial" w:hAnsi="Arial" w:cs="Arial"/>
          <w:sz w:val="24"/>
          <w:szCs w:val="24"/>
        </w:rPr>
        <w:t>quando o fornecedor não retirar a nota de empenho, ou instrumento equivalente, no prazo estabelecido pela Administr</w:t>
      </w:r>
      <w:r w:rsidRPr="0079724A">
        <w:rPr>
          <w:rFonts w:ascii="Arial" w:hAnsi="Arial" w:cs="Arial"/>
          <w:sz w:val="24"/>
          <w:szCs w:val="24"/>
        </w:rPr>
        <w:t>ação, sem justificativa razoável;</w:t>
      </w:r>
    </w:p>
    <w:p w:rsidR="00BD6FFE" w:rsidRPr="0079724A" w:rsidRDefault="00B76C80" w:rsidP="00B76C80">
      <w:pPr>
        <w:pStyle w:val="PargrafodaLista"/>
        <w:numPr>
          <w:ilvl w:val="0"/>
          <w:numId w:val="8"/>
        </w:numPr>
        <w:spacing w:line="360" w:lineRule="auto"/>
        <w:ind w:left="142" w:right="481" w:firstLine="0"/>
        <w:rPr>
          <w:rFonts w:ascii="Arial" w:hAnsi="Arial" w:cs="Arial"/>
          <w:sz w:val="24"/>
          <w:szCs w:val="24"/>
        </w:rPr>
      </w:pPr>
      <w:r w:rsidRPr="0079724A">
        <w:rPr>
          <w:rFonts w:ascii="Arial" w:hAnsi="Arial" w:cs="Arial"/>
          <w:sz w:val="24"/>
          <w:szCs w:val="24"/>
        </w:rPr>
        <w:t>quando</w:t>
      </w:r>
      <w:r w:rsidRPr="0079724A">
        <w:rPr>
          <w:rFonts w:ascii="Arial" w:hAnsi="Arial" w:cs="Arial"/>
          <w:spacing w:val="-2"/>
          <w:sz w:val="24"/>
          <w:szCs w:val="24"/>
        </w:rPr>
        <w:t xml:space="preserve"> </w:t>
      </w:r>
      <w:r w:rsidRPr="0079724A">
        <w:rPr>
          <w:rFonts w:ascii="Arial" w:hAnsi="Arial" w:cs="Arial"/>
          <w:sz w:val="24"/>
          <w:szCs w:val="24"/>
        </w:rPr>
        <w:t>o</w:t>
      </w:r>
      <w:r w:rsidRPr="0079724A">
        <w:rPr>
          <w:rFonts w:ascii="Arial" w:hAnsi="Arial" w:cs="Arial"/>
          <w:spacing w:val="-2"/>
          <w:sz w:val="24"/>
          <w:szCs w:val="24"/>
        </w:rPr>
        <w:t xml:space="preserve"> </w:t>
      </w:r>
      <w:r w:rsidRPr="0079724A">
        <w:rPr>
          <w:rFonts w:ascii="Arial" w:hAnsi="Arial" w:cs="Arial"/>
          <w:sz w:val="24"/>
          <w:szCs w:val="24"/>
        </w:rPr>
        <w:t>fornecedor</w:t>
      </w:r>
      <w:r w:rsidRPr="0079724A">
        <w:rPr>
          <w:rFonts w:ascii="Arial" w:hAnsi="Arial" w:cs="Arial"/>
          <w:spacing w:val="-1"/>
          <w:sz w:val="24"/>
          <w:szCs w:val="24"/>
        </w:rPr>
        <w:t xml:space="preserve"> </w:t>
      </w:r>
      <w:r w:rsidRPr="0079724A">
        <w:rPr>
          <w:rFonts w:ascii="Arial" w:hAnsi="Arial" w:cs="Arial"/>
          <w:sz w:val="24"/>
          <w:szCs w:val="24"/>
        </w:rPr>
        <w:t>não</w:t>
      </w:r>
      <w:r w:rsidRPr="0079724A">
        <w:rPr>
          <w:rFonts w:ascii="Arial" w:hAnsi="Arial" w:cs="Arial"/>
          <w:spacing w:val="-2"/>
          <w:sz w:val="24"/>
          <w:szCs w:val="24"/>
        </w:rPr>
        <w:t xml:space="preserve"> </w:t>
      </w:r>
      <w:r w:rsidRPr="0079724A">
        <w:rPr>
          <w:rFonts w:ascii="Arial" w:hAnsi="Arial" w:cs="Arial"/>
          <w:sz w:val="24"/>
          <w:szCs w:val="24"/>
        </w:rPr>
        <w:t>aceitar</w:t>
      </w:r>
      <w:r w:rsidRPr="0079724A">
        <w:rPr>
          <w:rFonts w:ascii="Arial" w:hAnsi="Arial" w:cs="Arial"/>
          <w:spacing w:val="-1"/>
          <w:sz w:val="24"/>
          <w:szCs w:val="24"/>
        </w:rPr>
        <w:t xml:space="preserve"> </w:t>
      </w:r>
      <w:r w:rsidRPr="0079724A">
        <w:rPr>
          <w:rFonts w:ascii="Arial" w:hAnsi="Arial" w:cs="Arial"/>
          <w:sz w:val="24"/>
          <w:szCs w:val="24"/>
        </w:rPr>
        <w:t>manter</w:t>
      </w:r>
      <w:r w:rsidRPr="0079724A">
        <w:rPr>
          <w:rFonts w:ascii="Arial" w:hAnsi="Arial" w:cs="Arial"/>
          <w:spacing w:val="-1"/>
          <w:sz w:val="24"/>
          <w:szCs w:val="24"/>
        </w:rPr>
        <w:t xml:space="preserve"> </w:t>
      </w:r>
      <w:r w:rsidRPr="0079724A">
        <w:rPr>
          <w:rFonts w:ascii="Arial" w:hAnsi="Arial" w:cs="Arial"/>
          <w:sz w:val="24"/>
          <w:szCs w:val="24"/>
        </w:rPr>
        <w:t>seu</w:t>
      </w:r>
      <w:r w:rsidRPr="0079724A">
        <w:rPr>
          <w:rFonts w:ascii="Arial" w:hAnsi="Arial" w:cs="Arial"/>
          <w:spacing w:val="-2"/>
          <w:sz w:val="24"/>
          <w:szCs w:val="24"/>
        </w:rPr>
        <w:t xml:space="preserve"> </w:t>
      </w:r>
      <w:r w:rsidRPr="0079724A">
        <w:rPr>
          <w:rFonts w:ascii="Arial" w:hAnsi="Arial" w:cs="Arial"/>
          <w:sz w:val="24"/>
          <w:szCs w:val="24"/>
        </w:rPr>
        <w:t>preço</w:t>
      </w:r>
      <w:r w:rsidRPr="0079724A">
        <w:rPr>
          <w:rFonts w:ascii="Arial" w:hAnsi="Arial" w:cs="Arial"/>
          <w:spacing w:val="-2"/>
          <w:sz w:val="24"/>
          <w:szCs w:val="24"/>
        </w:rPr>
        <w:t xml:space="preserve"> </w:t>
      </w:r>
      <w:r w:rsidRPr="0079724A">
        <w:rPr>
          <w:rFonts w:ascii="Arial" w:hAnsi="Arial" w:cs="Arial"/>
          <w:sz w:val="24"/>
          <w:szCs w:val="24"/>
        </w:rPr>
        <w:t>registrado,</w:t>
      </w:r>
      <w:r w:rsidRPr="0079724A">
        <w:rPr>
          <w:rFonts w:ascii="Arial" w:hAnsi="Arial" w:cs="Arial"/>
          <w:spacing w:val="-2"/>
          <w:sz w:val="24"/>
          <w:szCs w:val="24"/>
        </w:rPr>
        <w:t xml:space="preserve"> </w:t>
      </w:r>
      <w:r w:rsidRPr="0079724A">
        <w:rPr>
          <w:rFonts w:ascii="Arial" w:hAnsi="Arial" w:cs="Arial"/>
          <w:sz w:val="24"/>
          <w:szCs w:val="24"/>
        </w:rPr>
        <w:t>na</w:t>
      </w:r>
      <w:r w:rsidRPr="0079724A">
        <w:rPr>
          <w:rFonts w:ascii="Arial" w:hAnsi="Arial" w:cs="Arial"/>
          <w:spacing w:val="-1"/>
          <w:sz w:val="24"/>
          <w:szCs w:val="24"/>
        </w:rPr>
        <w:t xml:space="preserve"> </w:t>
      </w:r>
      <w:r w:rsidRPr="0079724A">
        <w:rPr>
          <w:rFonts w:ascii="Arial" w:hAnsi="Arial" w:cs="Arial"/>
          <w:sz w:val="24"/>
          <w:szCs w:val="24"/>
        </w:rPr>
        <w:t>hipótese</w:t>
      </w:r>
      <w:r w:rsidRPr="0079724A">
        <w:rPr>
          <w:rFonts w:ascii="Arial" w:hAnsi="Arial" w:cs="Arial"/>
          <w:spacing w:val="-1"/>
          <w:sz w:val="24"/>
          <w:szCs w:val="24"/>
        </w:rPr>
        <w:t xml:space="preserve"> </w:t>
      </w:r>
      <w:r w:rsidRPr="0079724A">
        <w:rPr>
          <w:rFonts w:ascii="Arial" w:hAnsi="Arial" w:cs="Arial"/>
          <w:sz w:val="24"/>
          <w:szCs w:val="24"/>
        </w:rPr>
        <w:t>de</w:t>
      </w:r>
      <w:r w:rsidRPr="0079724A">
        <w:rPr>
          <w:rFonts w:ascii="Arial" w:hAnsi="Arial" w:cs="Arial"/>
          <w:spacing w:val="-1"/>
          <w:sz w:val="24"/>
          <w:szCs w:val="24"/>
        </w:rPr>
        <w:t xml:space="preserve"> </w:t>
      </w:r>
      <w:r w:rsidRPr="0079724A">
        <w:rPr>
          <w:rFonts w:ascii="Arial" w:hAnsi="Arial" w:cs="Arial"/>
          <w:sz w:val="24"/>
          <w:szCs w:val="24"/>
        </w:rPr>
        <w:t>não</w:t>
      </w:r>
      <w:r w:rsidRPr="0079724A">
        <w:rPr>
          <w:rFonts w:ascii="Arial" w:hAnsi="Arial" w:cs="Arial"/>
          <w:spacing w:val="-2"/>
          <w:sz w:val="24"/>
          <w:szCs w:val="24"/>
        </w:rPr>
        <w:t xml:space="preserve"> </w:t>
      </w:r>
      <w:r w:rsidRPr="0079724A">
        <w:rPr>
          <w:rFonts w:ascii="Arial" w:hAnsi="Arial" w:cs="Arial"/>
          <w:sz w:val="24"/>
          <w:szCs w:val="24"/>
        </w:rPr>
        <w:t>comprovação</w:t>
      </w:r>
      <w:r w:rsidRPr="0079724A">
        <w:rPr>
          <w:rFonts w:ascii="Arial" w:hAnsi="Arial" w:cs="Arial"/>
          <w:spacing w:val="-2"/>
          <w:sz w:val="24"/>
          <w:szCs w:val="24"/>
        </w:rPr>
        <w:t xml:space="preserve"> </w:t>
      </w:r>
      <w:r w:rsidRPr="0079724A">
        <w:rPr>
          <w:rFonts w:ascii="Arial" w:hAnsi="Arial" w:cs="Arial"/>
          <w:sz w:val="24"/>
          <w:szCs w:val="24"/>
        </w:rPr>
        <w:t>da existência de fato superveniente que inviabilize o preço registrado; ou</w:t>
      </w:r>
    </w:p>
    <w:p w:rsidR="00BD6FFE" w:rsidRPr="0079724A" w:rsidRDefault="00B76C80" w:rsidP="00B76C80">
      <w:pPr>
        <w:pStyle w:val="PargrafodaLista"/>
        <w:numPr>
          <w:ilvl w:val="0"/>
          <w:numId w:val="8"/>
        </w:numPr>
        <w:spacing w:before="1" w:line="360" w:lineRule="auto"/>
        <w:ind w:left="142" w:right="479" w:firstLine="0"/>
        <w:rPr>
          <w:rFonts w:ascii="Arial" w:hAnsi="Arial" w:cs="Arial"/>
          <w:sz w:val="24"/>
          <w:szCs w:val="24"/>
        </w:rPr>
      </w:pPr>
      <w:r w:rsidRPr="0079724A">
        <w:rPr>
          <w:rFonts w:ascii="Arial" w:hAnsi="Arial" w:cs="Arial"/>
          <w:sz w:val="24"/>
          <w:szCs w:val="24"/>
        </w:rPr>
        <w:t>quando o fornecedor sofrer a sanção prevista nos incisos III ou IV do caput do art. 156 da Lei Federal nº 14.133/2021.</w:t>
      </w:r>
    </w:p>
    <w:p w:rsidR="00BD6FFE" w:rsidRPr="0079724A" w:rsidRDefault="00B76C80" w:rsidP="00B76C80">
      <w:pPr>
        <w:pStyle w:val="PargrafodaLista"/>
        <w:numPr>
          <w:ilvl w:val="1"/>
          <w:numId w:val="11"/>
        </w:numPr>
        <w:spacing w:line="360" w:lineRule="auto"/>
        <w:ind w:left="142" w:right="479" w:firstLine="0"/>
        <w:rPr>
          <w:rFonts w:ascii="Arial" w:hAnsi="Arial" w:cs="Arial"/>
          <w:sz w:val="24"/>
          <w:szCs w:val="24"/>
        </w:rPr>
      </w:pPr>
      <w:r w:rsidRPr="0079724A">
        <w:rPr>
          <w:rFonts w:ascii="Arial" w:hAnsi="Arial" w:cs="Arial"/>
          <w:sz w:val="24"/>
          <w:szCs w:val="24"/>
        </w:rPr>
        <w:t>O licitante que teve seu preço registrado poderá ter seu registro cancelado da presente Ata, sem aplicação</w:t>
      </w:r>
      <w:r w:rsidRPr="0079724A">
        <w:rPr>
          <w:rFonts w:ascii="Arial" w:hAnsi="Arial" w:cs="Arial"/>
          <w:spacing w:val="-14"/>
          <w:sz w:val="24"/>
          <w:szCs w:val="24"/>
        </w:rPr>
        <w:t xml:space="preserve"> </w:t>
      </w:r>
      <w:r w:rsidRPr="0079724A">
        <w:rPr>
          <w:rFonts w:ascii="Arial" w:hAnsi="Arial" w:cs="Arial"/>
          <w:sz w:val="24"/>
          <w:szCs w:val="24"/>
        </w:rPr>
        <w:t>das</w:t>
      </w:r>
      <w:r w:rsidRPr="0079724A">
        <w:rPr>
          <w:rFonts w:ascii="Arial" w:hAnsi="Arial" w:cs="Arial"/>
          <w:spacing w:val="-14"/>
          <w:sz w:val="24"/>
          <w:szCs w:val="24"/>
        </w:rPr>
        <w:t xml:space="preserve"> </w:t>
      </w:r>
      <w:r w:rsidRPr="0079724A">
        <w:rPr>
          <w:rFonts w:ascii="Arial" w:hAnsi="Arial" w:cs="Arial"/>
          <w:sz w:val="24"/>
          <w:szCs w:val="24"/>
        </w:rPr>
        <w:t>penalidades</w:t>
      </w:r>
      <w:r w:rsidRPr="0079724A">
        <w:rPr>
          <w:rFonts w:ascii="Arial" w:hAnsi="Arial" w:cs="Arial"/>
          <w:spacing w:val="-14"/>
          <w:sz w:val="24"/>
          <w:szCs w:val="24"/>
        </w:rPr>
        <w:t xml:space="preserve"> </w:t>
      </w:r>
      <w:r w:rsidRPr="0079724A">
        <w:rPr>
          <w:rFonts w:ascii="Arial" w:hAnsi="Arial" w:cs="Arial"/>
          <w:sz w:val="24"/>
          <w:szCs w:val="24"/>
        </w:rPr>
        <w:t>previstas</w:t>
      </w:r>
      <w:r w:rsidRPr="0079724A">
        <w:rPr>
          <w:rFonts w:ascii="Arial" w:hAnsi="Arial" w:cs="Arial"/>
          <w:spacing w:val="-14"/>
          <w:sz w:val="24"/>
          <w:szCs w:val="24"/>
        </w:rPr>
        <w:t xml:space="preserve"> </w:t>
      </w:r>
      <w:r w:rsidRPr="0079724A">
        <w:rPr>
          <w:rFonts w:ascii="Arial" w:hAnsi="Arial" w:cs="Arial"/>
          <w:sz w:val="24"/>
          <w:szCs w:val="24"/>
        </w:rPr>
        <w:t>no</w:t>
      </w:r>
      <w:r w:rsidRPr="0079724A">
        <w:rPr>
          <w:rFonts w:ascii="Arial" w:hAnsi="Arial" w:cs="Arial"/>
          <w:spacing w:val="-14"/>
          <w:sz w:val="24"/>
          <w:szCs w:val="24"/>
        </w:rPr>
        <w:t xml:space="preserve"> </w:t>
      </w:r>
      <w:r w:rsidRPr="0079724A">
        <w:rPr>
          <w:rFonts w:ascii="Arial" w:hAnsi="Arial" w:cs="Arial"/>
          <w:sz w:val="24"/>
          <w:szCs w:val="24"/>
        </w:rPr>
        <w:t>e</w:t>
      </w:r>
      <w:r w:rsidRPr="0079724A">
        <w:rPr>
          <w:rFonts w:ascii="Arial" w:hAnsi="Arial" w:cs="Arial"/>
          <w:sz w:val="24"/>
          <w:szCs w:val="24"/>
        </w:rPr>
        <w:t>dital,</w:t>
      </w:r>
      <w:r w:rsidRPr="0079724A">
        <w:rPr>
          <w:rFonts w:ascii="Arial" w:hAnsi="Arial" w:cs="Arial"/>
          <w:spacing w:val="-12"/>
          <w:sz w:val="24"/>
          <w:szCs w:val="24"/>
        </w:rPr>
        <w:t xml:space="preserve"> </w:t>
      </w:r>
      <w:r w:rsidRPr="0079724A">
        <w:rPr>
          <w:rFonts w:ascii="Arial" w:hAnsi="Arial" w:cs="Arial"/>
          <w:sz w:val="24"/>
          <w:szCs w:val="24"/>
        </w:rPr>
        <w:t>no</w:t>
      </w:r>
      <w:r w:rsidRPr="0079724A">
        <w:rPr>
          <w:rFonts w:ascii="Arial" w:hAnsi="Arial" w:cs="Arial"/>
          <w:spacing w:val="-14"/>
          <w:sz w:val="24"/>
          <w:szCs w:val="24"/>
        </w:rPr>
        <w:t xml:space="preserve"> </w:t>
      </w:r>
      <w:r w:rsidRPr="0079724A">
        <w:rPr>
          <w:rFonts w:ascii="Arial" w:hAnsi="Arial" w:cs="Arial"/>
          <w:sz w:val="24"/>
          <w:szCs w:val="24"/>
        </w:rPr>
        <w:t>termo</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13"/>
          <w:sz w:val="24"/>
          <w:szCs w:val="24"/>
        </w:rPr>
        <w:t xml:space="preserve"> </w:t>
      </w:r>
      <w:r w:rsidRPr="0079724A">
        <w:rPr>
          <w:rFonts w:ascii="Arial" w:hAnsi="Arial" w:cs="Arial"/>
          <w:sz w:val="24"/>
          <w:szCs w:val="24"/>
        </w:rPr>
        <w:t>referência,</w:t>
      </w:r>
      <w:r w:rsidRPr="0079724A">
        <w:rPr>
          <w:rFonts w:ascii="Arial" w:hAnsi="Arial" w:cs="Arial"/>
          <w:spacing w:val="-12"/>
          <w:sz w:val="24"/>
          <w:szCs w:val="24"/>
        </w:rPr>
        <w:t xml:space="preserve"> </w:t>
      </w:r>
      <w:r w:rsidRPr="0079724A">
        <w:rPr>
          <w:rFonts w:ascii="Arial" w:hAnsi="Arial" w:cs="Arial"/>
          <w:sz w:val="24"/>
          <w:szCs w:val="24"/>
        </w:rPr>
        <w:t>se</w:t>
      </w:r>
      <w:r w:rsidRPr="0079724A">
        <w:rPr>
          <w:rFonts w:ascii="Arial" w:hAnsi="Arial" w:cs="Arial"/>
          <w:spacing w:val="-14"/>
          <w:sz w:val="24"/>
          <w:szCs w:val="24"/>
        </w:rPr>
        <w:t xml:space="preserve"> </w:t>
      </w:r>
      <w:r w:rsidRPr="0079724A">
        <w:rPr>
          <w:rFonts w:ascii="Arial" w:hAnsi="Arial" w:cs="Arial"/>
          <w:sz w:val="24"/>
          <w:szCs w:val="24"/>
        </w:rPr>
        <w:t>no</w:t>
      </w:r>
      <w:r w:rsidRPr="0079724A">
        <w:rPr>
          <w:rFonts w:ascii="Arial" w:hAnsi="Arial" w:cs="Arial"/>
          <w:spacing w:val="-12"/>
          <w:sz w:val="24"/>
          <w:szCs w:val="24"/>
        </w:rPr>
        <w:t xml:space="preserve"> </w:t>
      </w:r>
      <w:r w:rsidRPr="0079724A">
        <w:rPr>
          <w:rFonts w:ascii="Arial" w:hAnsi="Arial" w:cs="Arial"/>
          <w:sz w:val="24"/>
          <w:szCs w:val="24"/>
        </w:rPr>
        <w:t>caso</w:t>
      </w:r>
      <w:r w:rsidRPr="0079724A">
        <w:rPr>
          <w:rFonts w:ascii="Arial" w:hAnsi="Arial" w:cs="Arial"/>
          <w:spacing w:val="-14"/>
          <w:sz w:val="24"/>
          <w:szCs w:val="24"/>
        </w:rPr>
        <w:t xml:space="preserve"> </w:t>
      </w:r>
      <w:r w:rsidRPr="0079724A">
        <w:rPr>
          <w:rFonts w:ascii="Arial" w:hAnsi="Arial" w:cs="Arial"/>
          <w:sz w:val="24"/>
          <w:szCs w:val="24"/>
        </w:rPr>
        <w:t>de</w:t>
      </w:r>
      <w:r w:rsidRPr="0079724A">
        <w:rPr>
          <w:rFonts w:ascii="Arial" w:hAnsi="Arial" w:cs="Arial"/>
          <w:spacing w:val="-11"/>
          <w:sz w:val="24"/>
          <w:szCs w:val="24"/>
        </w:rPr>
        <w:t xml:space="preserve"> </w:t>
      </w:r>
      <w:r w:rsidRPr="0079724A">
        <w:rPr>
          <w:rFonts w:ascii="Arial" w:hAnsi="Arial" w:cs="Arial"/>
          <w:sz w:val="24"/>
          <w:szCs w:val="24"/>
        </w:rPr>
        <w:t>contratação</w:t>
      </w:r>
      <w:r w:rsidRPr="0079724A">
        <w:rPr>
          <w:rFonts w:ascii="Arial" w:hAnsi="Arial" w:cs="Arial"/>
          <w:spacing w:val="-14"/>
          <w:sz w:val="24"/>
          <w:szCs w:val="24"/>
        </w:rPr>
        <w:t xml:space="preserve"> </w:t>
      </w:r>
      <w:r w:rsidRPr="0079724A">
        <w:rPr>
          <w:rFonts w:ascii="Arial" w:hAnsi="Arial" w:cs="Arial"/>
          <w:sz w:val="24"/>
          <w:szCs w:val="24"/>
        </w:rPr>
        <w:t>direta, ou no contrato, assegurado o contraditório e a ampla defesa, nas seguintes hipóteses:</w:t>
      </w:r>
    </w:p>
    <w:p w:rsidR="00BD6FFE" w:rsidRPr="0079724A" w:rsidRDefault="00B76C80" w:rsidP="00B76C80">
      <w:pPr>
        <w:pStyle w:val="PargrafodaLista"/>
        <w:numPr>
          <w:ilvl w:val="0"/>
          <w:numId w:val="7"/>
        </w:numPr>
        <w:spacing w:line="360" w:lineRule="auto"/>
        <w:ind w:left="142" w:right="473" w:firstLine="0"/>
        <w:rPr>
          <w:rFonts w:ascii="Arial" w:hAnsi="Arial" w:cs="Arial"/>
          <w:sz w:val="24"/>
          <w:szCs w:val="24"/>
        </w:rPr>
      </w:pPr>
      <w:r w:rsidRPr="0079724A">
        <w:rPr>
          <w:rFonts w:ascii="Arial" w:hAnsi="Arial" w:cs="Arial"/>
          <w:sz w:val="24"/>
          <w:szCs w:val="24"/>
        </w:rPr>
        <w:t>quando o fornecedor solicitar o cancelamento por escrito, por estar impossibilitado de cumprir as exigênc</w:t>
      </w:r>
      <w:r w:rsidRPr="0079724A">
        <w:rPr>
          <w:rFonts w:ascii="Arial" w:hAnsi="Arial" w:cs="Arial"/>
          <w:sz w:val="24"/>
          <w:szCs w:val="24"/>
        </w:rPr>
        <w:t>ias desta Ata por fato superveniente à licitação, alheio à sua vontade, decorrente de caso fortuito ou força maior, desde que o pedido de cancelamento seja devidamente comprovado com a respectiva documentação da situação alegada;</w:t>
      </w:r>
    </w:p>
    <w:p w:rsidR="00BD6FFE" w:rsidRPr="0079724A" w:rsidRDefault="00B76C80" w:rsidP="00B76C80">
      <w:pPr>
        <w:pStyle w:val="PargrafodaLista"/>
        <w:numPr>
          <w:ilvl w:val="0"/>
          <w:numId w:val="7"/>
        </w:numPr>
        <w:spacing w:line="360" w:lineRule="auto"/>
        <w:ind w:left="142" w:firstLine="0"/>
        <w:rPr>
          <w:rFonts w:ascii="Arial" w:hAnsi="Arial" w:cs="Arial"/>
          <w:sz w:val="24"/>
          <w:szCs w:val="24"/>
        </w:rPr>
      </w:pPr>
      <w:r w:rsidRPr="0079724A">
        <w:rPr>
          <w:rFonts w:ascii="Arial" w:hAnsi="Arial" w:cs="Arial"/>
          <w:sz w:val="24"/>
          <w:szCs w:val="24"/>
        </w:rPr>
        <w:t>falecimento</w:t>
      </w:r>
      <w:r w:rsidRPr="0079724A">
        <w:rPr>
          <w:rFonts w:ascii="Arial" w:hAnsi="Arial" w:cs="Arial"/>
          <w:spacing w:val="-8"/>
          <w:sz w:val="24"/>
          <w:szCs w:val="24"/>
        </w:rPr>
        <w:t xml:space="preserve"> </w:t>
      </w:r>
      <w:r w:rsidRPr="0079724A">
        <w:rPr>
          <w:rFonts w:ascii="Arial" w:hAnsi="Arial" w:cs="Arial"/>
          <w:sz w:val="24"/>
          <w:szCs w:val="24"/>
        </w:rPr>
        <w:t>do</w:t>
      </w:r>
      <w:r w:rsidRPr="0079724A">
        <w:rPr>
          <w:rFonts w:ascii="Arial" w:hAnsi="Arial" w:cs="Arial"/>
          <w:spacing w:val="-8"/>
          <w:sz w:val="24"/>
          <w:szCs w:val="24"/>
        </w:rPr>
        <w:t xml:space="preserve"> </w:t>
      </w:r>
      <w:r w:rsidRPr="0079724A">
        <w:rPr>
          <w:rFonts w:ascii="Arial" w:hAnsi="Arial" w:cs="Arial"/>
          <w:spacing w:val="-2"/>
          <w:sz w:val="24"/>
          <w:szCs w:val="24"/>
        </w:rPr>
        <w:t>registrado.</w:t>
      </w:r>
    </w:p>
    <w:p w:rsidR="00BD6FFE" w:rsidRPr="0079724A" w:rsidRDefault="00B76C80" w:rsidP="00B76C80">
      <w:pPr>
        <w:pStyle w:val="PargrafodaLista"/>
        <w:numPr>
          <w:ilvl w:val="1"/>
          <w:numId w:val="11"/>
        </w:numPr>
        <w:spacing w:line="360" w:lineRule="auto"/>
        <w:ind w:left="142" w:right="480" w:firstLine="0"/>
        <w:rPr>
          <w:rFonts w:ascii="Arial" w:hAnsi="Arial" w:cs="Arial"/>
          <w:sz w:val="24"/>
          <w:szCs w:val="24"/>
        </w:rPr>
      </w:pPr>
      <w:r w:rsidRPr="0079724A">
        <w:rPr>
          <w:rFonts w:ascii="Arial" w:hAnsi="Arial" w:cs="Arial"/>
          <w:sz w:val="24"/>
          <w:szCs w:val="24"/>
        </w:rPr>
        <w:t>O</w:t>
      </w:r>
      <w:r w:rsidRPr="0079724A">
        <w:rPr>
          <w:rFonts w:ascii="Arial" w:hAnsi="Arial" w:cs="Arial"/>
          <w:spacing w:val="-1"/>
          <w:sz w:val="24"/>
          <w:szCs w:val="24"/>
        </w:rPr>
        <w:t xml:space="preserve"> </w:t>
      </w:r>
      <w:r w:rsidRPr="0079724A">
        <w:rPr>
          <w:rFonts w:ascii="Arial" w:hAnsi="Arial" w:cs="Arial"/>
          <w:sz w:val="24"/>
          <w:szCs w:val="24"/>
        </w:rPr>
        <w:t>cancelamento</w:t>
      </w:r>
      <w:r w:rsidRPr="0079724A">
        <w:rPr>
          <w:rFonts w:ascii="Arial" w:hAnsi="Arial" w:cs="Arial"/>
          <w:spacing w:val="-2"/>
          <w:sz w:val="24"/>
          <w:szCs w:val="24"/>
        </w:rPr>
        <w:t xml:space="preserve"> </w:t>
      </w:r>
      <w:r w:rsidRPr="0079724A">
        <w:rPr>
          <w:rFonts w:ascii="Arial" w:hAnsi="Arial" w:cs="Arial"/>
          <w:sz w:val="24"/>
          <w:szCs w:val="24"/>
        </w:rPr>
        <w:t>do</w:t>
      </w:r>
      <w:r w:rsidRPr="0079724A">
        <w:rPr>
          <w:rFonts w:ascii="Arial" w:hAnsi="Arial" w:cs="Arial"/>
          <w:spacing w:val="-1"/>
          <w:sz w:val="24"/>
          <w:szCs w:val="24"/>
        </w:rPr>
        <w:t xml:space="preserve"> </w:t>
      </w:r>
      <w:r w:rsidRPr="0079724A">
        <w:rPr>
          <w:rFonts w:ascii="Arial" w:hAnsi="Arial" w:cs="Arial"/>
          <w:sz w:val="24"/>
          <w:szCs w:val="24"/>
        </w:rPr>
        <w:t>registro</w:t>
      </w:r>
      <w:r w:rsidRPr="0079724A">
        <w:rPr>
          <w:rFonts w:ascii="Arial" w:hAnsi="Arial" w:cs="Arial"/>
          <w:spacing w:val="-4"/>
          <w:sz w:val="24"/>
          <w:szCs w:val="24"/>
        </w:rPr>
        <w:t xml:space="preserve"> </w:t>
      </w:r>
      <w:r w:rsidRPr="0079724A">
        <w:rPr>
          <w:rFonts w:ascii="Arial" w:hAnsi="Arial" w:cs="Arial"/>
          <w:sz w:val="24"/>
          <w:szCs w:val="24"/>
        </w:rPr>
        <w:t>nas</w:t>
      </w:r>
      <w:r w:rsidRPr="0079724A">
        <w:rPr>
          <w:rFonts w:ascii="Arial" w:hAnsi="Arial" w:cs="Arial"/>
          <w:spacing w:val="-1"/>
          <w:sz w:val="24"/>
          <w:szCs w:val="24"/>
        </w:rPr>
        <w:t xml:space="preserve"> </w:t>
      </w:r>
      <w:r w:rsidRPr="0079724A">
        <w:rPr>
          <w:rFonts w:ascii="Arial" w:hAnsi="Arial" w:cs="Arial"/>
          <w:sz w:val="24"/>
          <w:szCs w:val="24"/>
        </w:rPr>
        <w:t>hipóteses</w:t>
      </w:r>
      <w:r w:rsidRPr="0079724A">
        <w:rPr>
          <w:rFonts w:ascii="Arial" w:hAnsi="Arial" w:cs="Arial"/>
          <w:spacing w:val="-4"/>
          <w:sz w:val="24"/>
          <w:szCs w:val="24"/>
        </w:rPr>
        <w:t xml:space="preserve"> </w:t>
      </w:r>
      <w:r w:rsidRPr="0079724A">
        <w:rPr>
          <w:rFonts w:ascii="Arial" w:hAnsi="Arial" w:cs="Arial"/>
          <w:sz w:val="24"/>
          <w:szCs w:val="24"/>
        </w:rPr>
        <w:t>previstas</w:t>
      </w:r>
      <w:r w:rsidRPr="0079724A">
        <w:rPr>
          <w:rFonts w:ascii="Arial" w:hAnsi="Arial" w:cs="Arial"/>
          <w:spacing w:val="-2"/>
          <w:sz w:val="24"/>
          <w:szCs w:val="24"/>
        </w:rPr>
        <w:t xml:space="preserve"> </w:t>
      </w:r>
      <w:r w:rsidRPr="0079724A">
        <w:rPr>
          <w:rFonts w:ascii="Arial" w:hAnsi="Arial" w:cs="Arial"/>
          <w:sz w:val="24"/>
          <w:szCs w:val="24"/>
        </w:rPr>
        <w:t>no</w:t>
      </w:r>
      <w:r w:rsidRPr="0079724A">
        <w:rPr>
          <w:rFonts w:ascii="Arial" w:hAnsi="Arial" w:cs="Arial"/>
          <w:spacing w:val="-2"/>
          <w:sz w:val="24"/>
          <w:szCs w:val="24"/>
        </w:rPr>
        <w:t xml:space="preserve"> </w:t>
      </w:r>
      <w:r w:rsidRPr="0079724A">
        <w:rPr>
          <w:rFonts w:ascii="Arial" w:hAnsi="Arial" w:cs="Arial"/>
          <w:sz w:val="24"/>
          <w:szCs w:val="24"/>
        </w:rPr>
        <w:t>item</w:t>
      </w:r>
      <w:r w:rsidRPr="0079724A">
        <w:rPr>
          <w:rFonts w:ascii="Arial" w:hAnsi="Arial" w:cs="Arial"/>
          <w:spacing w:val="-1"/>
          <w:sz w:val="24"/>
          <w:szCs w:val="24"/>
        </w:rPr>
        <w:t xml:space="preserve"> </w:t>
      </w:r>
      <w:r w:rsidRPr="0079724A">
        <w:rPr>
          <w:rFonts w:ascii="Arial" w:hAnsi="Arial" w:cs="Arial"/>
          <w:sz w:val="24"/>
          <w:szCs w:val="24"/>
        </w:rPr>
        <w:t>6.1</w:t>
      </w:r>
      <w:r w:rsidRPr="0079724A">
        <w:rPr>
          <w:rFonts w:ascii="Arial" w:hAnsi="Arial" w:cs="Arial"/>
          <w:spacing w:val="-3"/>
          <w:sz w:val="24"/>
          <w:szCs w:val="24"/>
        </w:rPr>
        <w:t xml:space="preserve"> </w:t>
      </w:r>
      <w:r w:rsidRPr="0079724A">
        <w:rPr>
          <w:rFonts w:ascii="Arial" w:hAnsi="Arial" w:cs="Arial"/>
          <w:sz w:val="24"/>
          <w:szCs w:val="24"/>
        </w:rPr>
        <w:t>será formalizado</w:t>
      </w:r>
      <w:r w:rsidRPr="0079724A">
        <w:rPr>
          <w:rFonts w:ascii="Arial" w:hAnsi="Arial" w:cs="Arial"/>
          <w:spacing w:val="-4"/>
          <w:sz w:val="24"/>
          <w:szCs w:val="24"/>
        </w:rPr>
        <w:t xml:space="preserve"> </w:t>
      </w:r>
      <w:r w:rsidRPr="0079724A">
        <w:rPr>
          <w:rFonts w:ascii="Arial" w:hAnsi="Arial" w:cs="Arial"/>
          <w:sz w:val="24"/>
          <w:szCs w:val="24"/>
        </w:rPr>
        <w:t>por</w:t>
      </w:r>
      <w:r w:rsidRPr="0079724A">
        <w:rPr>
          <w:rFonts w:ascii="Arial" w:hAnsi="Arial" w:cs="Arial"/>
          <w:spacing w:val="-1"/>
          <w:sz w:val="24"/>
          <w:szCs w:val="24"/>
        </w:rPr>
        <w:t xml:space="preserve"> </w:t>
      </w:r>
      <w:r w:rsidRPr="0079724A">
        <w:rPr>
          <w:rFonts w:ascii="Arial" w:hAnsi="Arial" w:cs="Arial"/>
          <w:sz w:val="24"/>
          <w:szCs w:val="24"/>
        </w:rPr>
        <w:t>despacho</w:t>
      </w:r>
      <w:r w:rsidRPr="0079724A">
        <w:rPr>
          <w:rFonts w:ascii="Arial" w:hAnsi="Arial" w:cs="Arial"/>
          <w:spacing w:val="-4"/>
          <w:sz w:val="24"/>
          <w:szCs w:val="24"/>
        </w:rPr>
        <w:t xml:space="preserve"> </w:t>
      </w:r>
      <w:r w:rsidRPr="0079724A">
        <w:rPr>
          <w:rFonts w:ascii="Arial" w:hAnsi="Arial" w:cs="Arial"/>
          <w:sz w:val="24"/>
          <w:szCs w:val="24"/>
        </w:rPr>
        <w:t>da Administração, garantidos os princípios do contraditório e da ampla defesa.</w:t>
      </w:r>
    </w:p>
    <w:p w:rsidR="00BD6FFE" w:rsidRPr="0079724A" w:rsidRDefault="00B76C80" w:rsidP="00A964D0">
      <w:pPr>
        <w:pStyle w:val="Corpodetexto"/>
        <w:spacing w:before="1" w:line="360" w:lineRule="auto"/>
        <w:ind w:left="142" w:right="474"/>
        <w:rPr>
          <w:rFonts w:ascii="Arial" w:hAnsi="Arial" w:cs="Arial"/>
          <w:sz w:val="24"/>
          <w:szCs w:val="24"/>
        </w:rPr>
      </w:pPr>
      <w:r w:rsidRPr="00F259B5">
        <w:rPr>
          <w:rFonts w:ascii="Arial" w:hAnsi="Arial" w:cs="Arial"/>
          <w:b/>
          <w:sz w:val="24"/>
          <w:szCs w:val="24"/>
        </w:rPr>
        <w:t>6.4.</w:t>
      </w:r>
      <w:r w:rsidRPr="0079724A">
        <w:rPr>
          <w:rFonts w:ascii="Arial" w:hAnsi="Arial" w:cs="Arial"/>
          <w:sz w:val="24"/>
          <w:szCs w:val="24"/>
        </w:rPr>
        <w:t xml:space="preserve"> Na hipótese de cancelamento do registro de fornecedor, a Administração poderá convocar os demais licitantes registrados em ata, em ordem de classificação.</w:t>
      </w:r>
    </w:p>
    <w:p w:rsidR="00BD6FFE" w:rsidRPr="0079724A" w:rsidRDefault="00B76C80" w:rsidP="00A964D0">
      <w:pPr>
        <w:pStyle w:val="Corpodetexto"/>
        <w:spacing w:line="360" w:lineRule="auto"/>
        <w:ind w:left="142" w:right="474"/>
        <w:rPr>
          <w:rFonts w:ascii="Arial" w:hAnsi="Arial" w:cs="Arial"/>
          <w:sz w:val="24"/>
          <w:szCs w:val="24"/>
        </w:rPr>
      </w:pPr>
      <w:r w:rsidRPr="00F259B5">
        <w:rPr>
          <w:rFonts w:ascii="Arial" w:hAnsi="Arial" w:cs="Arial"/>
          <w:b/>
          <w:sz w:val="24"/>
          <w:szCs w:val="24"/>
        </w:rPr>
        <w:lastRenderedPageBreak/>
        <w:t>6.5</w:t>
      </w:r>
      <w:r w:rsidRPr="0079724A">
        <w:rPr>
          <w:rFonts w:ascii="Arial" w:hAnsi="Arial" w:cs="Arial"/>
          <w:sz w:val="24"/>
          <w:szCs w:val="24"/>
        </w:rPr>
        <w:t xml:space="preserve"> O licitante que teve seu preço registrado poderá ter o cancelamento dos preços registrados d</w:t>
      </w:r>
      <w:r w:rsidRPr="0079724A">
        <w:rPr>
          <w:rFonts w:ascii="Arial" w:hAnsi="Arial" w:cs="Arial"/>
          <w:sz w:val="24"/>
          <w:szCs w:val="24"/>
        </w:rPr>
        <w:t>a presente</w:t>
      </w:r>
      <w:r w:rsidRPr="0079724A">
        <w:rPr>
          <w:rFonts w:ascii="Arial" w:hAnsi="Arial" w:cs="Arial"/>
          <w:spacing w:val="-15"/>
          <w:sz w:val="24"/>
          <w:szCs w:val="24"/>
        </w:rPr>
        <w:t xml:space="preserve"> </w:t>
      </w:r>
      <w:r w:rsidRPr="0079724A">
        <w:rPr>
          <w:rFonts w:ascii="Arial" w:hAnsi="Arial" w:cs="Arial"/>
          <w:sz w:val="24"/>
          <w:szCs w:val="24"/>
        </w:rPr>
        <w:t>Ata,</w:t>
      </w:r>
      <w:r w:rsidRPr="0079724A">
        <w:rPr>
          <w:rFonts w:ascii="Arial" w:hAnsi="Arial" w:cs="Arial"/>
          <w:spacing w:val="-16"/>
          <w:sz w:val="24"/>
          <w:szCs w:val="24"/>
        </w:rPr>
        <w:t xml:space="preserve"> </w:t>
      </w:r>
      <w:r w:rsidRPr="0079724A">
        <w:rPr>
          <w:rFonts w:ascii="Arial" w:hAnsi="Arial" w:cs="Arial"/>
          <w:sz w:val="24"/>
          <w:szCs w:val="24"/>
        </w:rPr>
        <w:t>sem</w:t>
      </w:r>
      <w:r w:rsidRPr="0079724A">
        <w:rPr>
          <w:rFonts w:ascii="Arial" w:hAnsi="Arial" w:cs="Arial"/>
          <w:spacing w:val="-14"/>
          <w:sz w:val="24"/>
          <w:szCs w:val="24"/>
        </w:rPr>
        <w:t xml:space="preserve"> </w:t>
      </w:r>
      <w:r w:rsidRPr="0079724A">
        <w:rPr>
          <w:rFonts w:ascii="Arial" w:hAnsi="Arial" w:cs="Arial"/>
          <w:sz w:val="24"/>
          <w:szCs w:val="24"/>
        </w:rPr>
        <w:t>a</w:t>
      </w:r>
      <w:r w:rsidRPr="0079724A">
        <w:rPr>
          <w:rFonts w:ascii="Arial" w:hAnsi="Arial" w:cs="Arial"/>
          <w:spacing w:val="-12"/>
          <w:sz w:val="24"/>
          <w:szCs w:val="24"/>
        </w:rPr>
        <w:t xml:space="preserve"> </w:t>
      </w:r>
      <w:r w:rsidRPr="0079724A">
        <w:rPr>
          <w:rFonts w:ascii="Arial" w:hAnsi="Arial" w:cs="Arial"/>
          <w:sz w:val="24"/>
          <w:szCs w:val="24"/>
        </w:rPr>
        <w:t>consequente</w:t>
      </w:r>
      <w:r w:rsidRPr="0079724A">
        <w:rPr>
          <w:rFonts w:ascii="Arial" w:hAnsi="Arial" w:cs="Arial"/>
          <w:spacing w:val="-15"/>
          <w:sz w:val="24"/>
          <w:szCs w:val="24"/>
        </w:rPr>
        <w:t xml:space="preserve"> </w:t>
      </w:r>
      <w:r w:rsidRPr="0079724A">
        <w:rPr>
          <w:rFonts w:ascii="Arial" w:hAnsi="Arial" w:cs="Arial"/>
          <w:sz w:val="24"/>
          <w:szCs w:val="24"/>
        </w:rPr>
        <w:t>aplicação</w:t>
      </w:r>
      <w:r w:rsidRPr="0079724A">
        <w:rPr>
          <w:rFonts w:ascii="Arial" w:hAnsi="Arial" w:cs="Arial"/>
          <w:spacing w:val="-16"/>
          <w:sz w:val="24"/>
          <w:szCs w:val="24"/>
        </w:rPr>
        <w:t xml:space="preserve"> </w:t>
      </w:r>
      <w:r w:rsidRPr="0079724A">
        <w:rPr>
          <w:rFonts w:ascii="Arial" w:hAnsi="Arial" w:cs="Arial"/>
          <w:sz w:val="24"/>
          <w:szCs w:val="24"/>
        </w:rPr>
        <w:t>das</w:t>
      </w:r>
      <w:r w:rsidRPr="0079724A">
        <w:rPr>
          <w:rFonts w:ascii="Arial" w:hAnsi="Arial" w:cs="Arial"/>
          <w:spacing w:val="-15"/>
          <w:sz w:val="24"/>
          <w:szCs w:val="24"/>
        </w:rPr>
        <w:t xml:space="preserve"> </w:t>
      </w:r>
      <w:r w:rsidRPr="0079724A">
        <w:rPr>
          <w:rFonts w:ascii="Arial" w:hAnsi="Arial" w:cs="Arial"/>
          <w:sz w:val="24"/>
          <w:szCs w:val="24"/>
        </w:rPr>
        <w:t>penalidades</w:t>
      </w:r>
      <w:r w:rsidRPr="0079724A">
        <w:rPr>
          <w:rFonts w:ascii="Arial" w:hAnsi="Arial" w:cs="Arial"/>
          <w:spacing w:val="-16"/>
          <w:sz w:val="24"/>
          <w:szCs w:val="24"/>
        </w:rPr>
        <w:t xml:space="preserve"> </w:t>
      </w:r>
      <w:r w:rsidRPr="0079724A">
        <w:rPr>
          <w:rFonts w:ascii="Arial" w:hAnsi="Arial" w:cs="Arial"/>
          <w:sz w:val="24"/>
          <w:szCs w:val="24"/>
        </w:rPr>
        <w:t>previstas</w:t>
      </w:r>
      <w:r w:rsidRPr="0079724A">
        <w:rPr>
          <w:rFonts w:ascii="Arial" w:hAnsi="Arial" w:cs="Arial"/>
          <w:spacing w:val="-12"/>
          <w:sz w:val="24"/>
          <w:szCs w:val="24"/>
        </w:rPr>
        <w:t xml:space="preserve"> </w:t>
      </w:r>
      <w:r w:rsidRPr="0079724A">
        <w:rPr>
          <w:rFonts w:ascii="Arial" w:hAnsi="Arial" w:cs="Arial"/>
          <w:sz w:val="24"/>
          <w:szCs w:val="24"/>
        </w:rPr>
        <w:t>no</w:t>
      </w:r>
      <w:r w:rsidRPr="0079724A">
        <w:rPr>
          <w:rFonts w:ascii="Arial" w:hAnsi="Arial" w:cs="Arial"/>
          <w:spacing w:val="-16"/>
          <w:sz w:val="24"/>
          <w:szCs w:val="24"/>
        </w:rPr>
        <w:t xml:space="preserve"> </w:t>
      </w:r>
      <w:r w:rsidRPr="0079724A">
        <w:rPr>
          <w:rFonts w:ascii="Arial" w:hAnsi="Arial" w:cs="Arial"/>
          <w:sz w:val="24"/>
          <w:szCs w:val="24"/>
        </w:rPr>
        <w:t>edital,</w:t>
      </w:r>
      <w:r w:rsidRPr="0079724A">
        <w:rPr>
          <w:rFonts w:ascii="Arial" w:hAnsi="Arial" w:cs="Arial"/>
          <w:spacing w:val="-13"/>
          <w:sz w:val="24"/>
          <w:szCs w:val="24"/>
        </w:rPr>
        <w:t xml:space="preserve"> </w:t>
      </w:r>
      <w:r w:rsidRPr="0079724A">
        <w:rPr>
          <w:rFonts w:ascii="Arial" w:hAnsi="Arial" w:cs="Arial"/>
          <w:sz w:val="24"/>
          <w:szCs w:val="24"/>
        </w:rPr>
        <w:t>no</w:t>
      </w:r>
      <w:r w:rsidRPr="0079724A">
        <w:rPr>
          <w:rFonts w:ascii="Arial" w:hAnsi="Arial" w:cs="Arial"/>
          <w:spacing w:val="-11"/>
          <w:sz w:val="24"/>
          <w:szCs w:val="24"/>
        </w:rPr>
        <w:t xml:space="preserve"> </w:t>
      </w:r>
      <w:r w:rsidRPr="0079724A">
        <w:rPr>
          <w:rFonts w:ascii="Arial" w:hAnsi="Arial" w:cs="Arial"/>
          <w:sz w:val="24"/>
          <w:szCs w:val="24"/>
        </w:rPr>
        <w:t>termo</w:t>
      </w:r>
      <w:r w:rsidRPr="0079724A">
        <w:rPr>
          <w:rFonts w:ascii="Arial" w:hAnsi="Arial" w:cs="Arial"/>
          <w:spacing w:val="-16"/>
          <w:sz w:val="24"/>
          <w:szCs w:val="24"/>
        </w:rPr>
        <w:t xml:space="preserve"> </w:t>
      </w:r>
      <w:r w:rsidRPr="0079724A">
        <w:rPr>
          <w:rFonts w:ascii="Arial" w:hAnsi="Arial" w:cs="Arial"/>
          <w:sz w:val="24"/>
          <w:szCs w:val="24"/>
        </w:rPr>
        <w:t>de</w:t>
      </w:r>
      <w:r w:rsidRPr="0079724A">
        <w:rPr>
          <w:rFonts w:ascii="Arial" w:hAnsi="Arial" w:cs="Arial"/>
          <w:spacing w:val="-14"/>
          <w:sz w:val="24"/>
          <w:szCs w:val="24"/>
        </w:rPr>
        <w:t xml:space="preserve"> </w:t>
      </w:r>
      <w:r w:rsidRPr="0079724A">
        <w:rPr>
          <w:rFonts w:ascii="Arial" w:hAnsi="Arial" w:cs="Arial"/>
          <w:sz w:val="24"/>
          <w:szCs w:val="24"/>
        </w:rPr>
        <w:t>referência, se no caso de contratação direta, ou no contrato, assegurado o contraditório e a ampla defesa, nas seguintes hipóteses:</w:t>
      </w:r>
    </w:p>
    <w:p w:rsidR="00BD6FFE" w:rsidRPr="0079724A" w:rsidRDefault="00B76C80" w:rsidP="00B76C80">
      <w:pPr>
        <w:pStyle w:val="PargrafodaLista"/>
        <w:numPr>
          <w:ilvl w:val="0"/>
          <w:numId w:val="6"/>
        </w:numPr>
        <w:spacing w:line="360" w:lineRule="auto"/>
        <w:ind w:left="142" w:firstLine="0"/>
        <w:rPr>
          <w:rFonts w:ascii="Arial" w:hAnsi="Arial" w:cs="Arial"/>
          <w:sz w:val="24"/>
          <w:szCs w:val="24"/>
        </w:rPr>
      </w:pPr>
      <w:r w:rsidRPr="0079724A">
        <w:rPr>
          <w:rFonts w:ascii="Arial" w:hAnsi="Arial" w:cs="Arial"/>
          <w:sz w:val="24"/>
          <w:szCs w:val="24"/>
        </w:rPr>
        <w:t>quando</w:t>
      </w:r>
      <w:r w:rsidRPr="0079724A">
        <w:rPr>
          <w:rFonts w:ascii="Arial" w:hAnsi="Arial" w:cs="Arial"/>
          <w:spacing w:val="-8"/>
          <w:sz w:val="24"/>
          <w:szCs w:val="24"/>
        </w:rPr>
        <w:t xml:space="preserve"> </w:t>
      </w:r>
      <w:r w:rsidRPr="0079724A">
        <w:rPr>
          <w:rFonts w:ascii="Arial" w:hAnsi="Arial" w:cs="Arial"/>
          <w:sz w:val="24"/>
          <w:szCs w:val="24"/>
        </w:rPr>
        <w:t>por</w:t>
      </w:r>
      <w:r w:rsidRPr="0079724A">
        <w:rPr>
          <w:rFonts w:ascii="Arial" w:hAnsi="Arial" w:cs="Arial"/>
          <w:spacing w:val="-7"/>
          <w:sz w:val="24"/>
          <w:szCs w:val="24"/>
        </w:rPr>
        <w:t xml:space="preserve"> </w:t>
      </w:r>
      <w:r w:rsidRPr="0079724A">
        <w:rPr>
          <w:rFonts w:ascii="Arial" w:hAnsi="Arial" w:cs="Arial"/>
          <w:sz w:val="24"/>
          <w:szCs w:val="24"/>
        </w:rPr>
        <w:t>razão</w:t>
      </w:r>
      <w:r w:rsidRPr="0079724A">
        <w:rPr>
          <w:rFonts w:ascii="Arial" w:hAnsi="Arial" w:cs="Arial"/>
          <w:spacing w:val="-7"/>
          <w:sz w:val="24"/>
          <w:szCs w:val="24"/>
        </w:rPr>
        <w:t xml:space="preserve"> </w:t>
      </w:r>
      <w:r w:rsidRPr="0079724A">
        <w:rPr>
          <w:rFonts w:ascii="Arial" w:hAnsi="Arial" w:cs="Arial"/>
          <w:sz w:val="24"/>
          <w:szCs w:val="24"/>
        </w:rPr>
        <w:t>de</w:t>
      </w:r>
      <w:r w:rsidRPr="0079724A">
        <w:rPr>
          <w:rFonts w:ascii="Arial" w:hAnsi="Arial" w:cs="Arial"/>
          <w:spacing w:val="-6"/>
          <w:sz w:val="24"/>
          <w:szCs w:val="24"/>
        </w:rPr>
        <w:t xml:space="preserve"> </w:t>
      </w:r>
      <w:r w:rsidRPr="0079724A">
        <w:rPr>
          <w:rFonts w:ascii="Arial" w:hAnsi="Arial" w:cs="Arial"/>
          <w:sz w:val="24"/>
          <w:szCs w:val="24"/>
        </w:rPr>
        <w:t>interesse</w:t>
      </w:r>
      <w:r w:rsidRPr="0079724A">
        <w:rPr>
          <w:rFonts w:ascii="Arial" w:hAnsi="Arial" w:cs="Arial"/>
          <w:spacing w:val="-6"/>
          <w:sz w:val="24"/>
          <w:szCs w:val="24"/>
        </w:rPr>
        <w:t xml:space="preserve"> </w:t>
      </w:r>
      <w:r w:rsidRPr="0079724A">
        <w:rPr>
          <w:rFonts w:ascii="Arial" w:hAnsi="Arial" w:cs="Arial"/>
          <w:spacing w:val="-2"/>
          <w:sz w:val="24"/>
          <w:szCs w:val="24"/>
        </w:rPr>
        <w:t>p</w:t>
      </w:r>
      <w:r w:rsidRPr="0079724A">
        <w:rPr>
          <w:rFonts w:ascii="Arial" w:hAnsi="Arial" w:cs="Arial"/>
          <w:spacing w:val="-2"/>
          <w:sz w:val="24"/>
          <w:szCs w:val="24"/>
        </w:rPr>
        <w:t>úblico;</w:t>
      </w:r>
    </w:p>
    <w:p w:rsidR="00BD6FFE" w:rsidRPr="0079724A" w:rsidRDefault="00B76C80" w:rsidP="00B76C80">
      <w:pPr>
        <w:pStyle w:val="PargrafodaLista"/>
        <w:numPr>
          <w:ilvl w:val="0"/>
          <w:numId w:val="6"/>
        </w:numPr>
        <w:spacing w:before="1" w:line="360" w:lineRule="auto"/>
        <w:ind w:left="142" w:firstLine="0"/>
        <w:rPr>
          <w:rFonts w:ascii="Arial" w:hAnsi="Arial" w:cs="Arial"/>
          <w:sz w:val="24"/>
          <w:szCs w:val="24"/>
        </w:rPr>
      </w:pPr>
      <w:r w:rsidRPr="0079724A">
        <w:rPr>
          <w:rFonts w:ascii="Arial" w:hAnsi="Arial" w:cs="Arial"/>
          <w:sz w:val="24"/>
          <w:szCs w:val="24"/>
        </w:rPr>
        <w:t>quando</w:t>
      </w:r>
      <w:r w:rsidRPr="0079724A">
        <w:rPr>
          <w:rFonts w:ascii="Arial" w:hAnsi="Arial" w:cs="Arial"/>
          <w:spacing w:val="-7"/>
          <w:sz w:val="24"/>
          <w:szCs w:val="24"/>
        </w:rPr>
        <w:t xml:space="preserve"> </w:t>
      </w:r>
      <w:r w:rsidRPr="0079724A">
        <w:rPr>
          <w:rFonts w:ascii="Arial" w:hAnsi="Arial" w:cs="Arial"/>
          <w:sz w:val="24"/>
          <w:szCs w:val="24"/>
        </w:rPr>
        <w:t>a</w:t>
      </w:r>
      <w:r w:rsidRPr="0079724A">
        <w:rPr>
          <w:rFonts w:ascii="Arial" w:hAnsi="Arial" w:cs="Arial"/>
          <w:spacing w:val="-6"/>
          <w:sz w:val="24"/>
          <w:szCs w:val="24"/>
        </w:rPr>
        <w:t xml:space="preserve"> </w:t>
      </w:r>
      <w:r w:rsidRPr="0079724A">
        <w:rPr>
          <w:rFonts w:ascii="Arial" w:hAnsi="Arial" w:cs="Arial"/>
          <w:sz w:val="24"/>
          <w:szCs w:val="24"/>
        </w:rPr>
        <w:t>pedido</w:t>
      </w:r>
      <w:r w:rsidRPr="0079724A">
        <w:rPr>
          <w:rFonts w:ascii="Arial" w:hAnsi="Arial" w:cs="Arial"/>
          <w:spacing w:val="-6"/>
          <w:sz w:val="24"/>
          <w:szCs w:val="24"/>
        </w:rPr>
        <w:t xml:space="preserve"> </w:t>
      </w:r>
      <w:r w:rsidRPr="0079724A">
        <w:rPr>
          <w:rFonts w:ascii="Arial" w:hAnsi="Arial" w:cs="Arial"/>
          <w:sz w:val="24"/>
          <w:szCs w:val="24"/>
        </w:rPr>
        <w:t>do</w:t>
      </w:r>
      <w:r w:rsidRPr="0079724A">
        <w:rPr>
          <w:rFonts w:ascii="Arial" w:hAnsi="Arial" w:cs="Arial"/>
          <w:spacing w:val="-7"/>
          <w:sz w:val="24"/>
          <w:szCs w:val="24"/>
        </w:rPr>
        <w:t xml:space="preserve"> </w:t>
      </w:r>
      <w:r w:rsidRPr="0079724A">
        <w:rPr>
          <w:rFonts w:ascii="Arial" w:hAnsi="Arial" w:cs="Arial"/>
          <w:sz w:val="24"/>
          <w:szCs w:val="24"/>
        </w:rPr>
        <w:t>fornecedor,</w:t>
      </w:r>
      <w:r w:rsidRPr="0079724A">
        <w:rPr>
          <w:rFonts w:ascii="Arial" w:hAnsi="Arial" w:cs="Arial"/>
          <w:spacing w:val="-7"/>
          <w:sz w:val="24"/>
          <w:szCs w:val="24"/>
        </w:rPr>
        <w:t xml:space="preserve"> </w:t>
      </w:r>
      <w:r w:rsidRPr="0079724A">
        <w:rPr>
          <w:rFonts w:ascii="Arial" w:hAnsi="Arial" w:cs="Arial"/>
          <w:sz w:val="24"/>
          <w:szCs w:val="24"/>
        </w:rPr>
        <w:t>decorrente</w:t>
      </w:r>
      <w:r w:rsidRPr="0079724A">
        <w:rPr>
          <w:rFonts w:ascii="Arial" w:hAnsi="Arial" w:cs="Arial"/>
          <w:spacing w:val="-5"/>
          <w:sz w:val="24"/>
          <w:szCs w:val="24"/>
        </w:rPr>
        <w:t xml:space="preserve"> </w:t>
      </w:r>
      <w:r w:rsidRPr="0079724A">
        <w:rPr>
          <w:rFonts w:ascii="Arial" w:hAnsi="Arial" w:cs="Arial"/>
          <w:sz w:val="24"/>
          <w:szCs w:val="24"/>
        </w:rPr>
        <w:t>de</w:t>
      </w:r>
      <w:r w:rsidRPr="0079724A">
        <w:rPr>
          <w:rFonts w:ascii="Arial" w:hAnsi="Arial" w:cs="Arial"/>
          <w:spacing w:val="-6"/>
          <w:sz w:val="24"/>
          <w:szCs w:val="24"/>
        </w:rPr>
        <w:t xml:space="preserve"> </w:t>
      </w:r>
      <w:r w:rsidRPr="0079724A">
        <w:rPr>
          <w:rFonts w:ascii="Arial" w:hAnsi="Arial" w:cs="Arial"/>
          <w:sz w:val="24"/>
          <w:szCs w:val="24"/>
        </w:rPr>
        <w:t>caso</w:t>
      </w:r>
      <w:r w:rsidRPr="0079724A">
        <w:rPr>
          <w:rFonts w:ascii="Arial" w:hAnsi="Arial" w:cs="Arial"/>
          <w:spacing w:val="-4"/>
          <w:sz w:val="24"/>
          <w:szCs w:val="24"/>
        </w:rPr>
        <w:t xml:space="preserve"> </w:t>
      </w:r>
      <w:r w:rsidRPr="0079724A">
        <w:rPr>
          <w:rFonts w:ascii="Arial" w:hAnsi="Arial" w:cs="Arial"/>
          <w:sz w:val="24"/>
          <w:szCs w:val="24"/>
        </w:rPr>
        <w:t>fortuito</w:t>
      </w:r>
      <w:r w:rsidRPr="0079724A">
        <w:rPr>
          <w:rFonts w:ascii="Arial" w:hAnsi="Arial" w:cs="Arial"/>
          <w:spacing w:val="-5"/>
          <w:sz w:val="24"/>
          <w:szCs w:val="24"/>
        </w:rPr>
        <w:t xml:space="preserve"> </w:t>
      </w:r>
      <w:r w:rsidRPr="0079724A">
        <w:rPr>
          <w:rFonts w:ascii="Arial" w:hAnsi="Arial" w:cs="Arial"/>
          <w:sz w:val="24"/>
          <w:szCs w:val="24"/>
        </w:rPr>
        <w:t>ou</w:t>
      </w:r>
      <w:r w:rsidRPr="0079724A">
        <w:rPr>
          <w:rFonts w:ascii="Arial" w:hAnsi="Arial" w:cs="Arial"/>
          <w:spacing w:val="-4"/>
          <w:sz w:val="24"/>
          <w:szCs w:val="24"/>
        </w:rPr>
        <w:t xml:space="preserve"> </w:t>
      </w:r>
      <w:r w:rsidRPr="0079724A">
        <w:rPr>
          <w:rFonts w:ascii="Arial" w:hAnsi="Arial" w:cs="Arial"/>
          <w:sz w:val="24"/>
          <w:szCs w:val="24"/>
        </w:rPr>
        <w:t>força</w:t>
      </w:r>
      <w:r w:rsidRPr="0079724A">
        <w:rPr>
          <w:rFonts w:ascii="Arial" w:hAnsi="Arial" w:cs="Arial"/>
          <w:spacing w:val="-7"/>
          <w:sz w:val="24"/>
          <w:szCs w:val="24"/>
        </w:rPr>
        <w:t xml:space="preserve"> </w:t>
      </w:r>
      <w:r w:rsidRPr="0079724A">
        <w:rPr>
          <w:rFonts w:ascii="Arial" w:hAnsi="Arial" w:cs="Arial"/>
          <w:spacing w:val="-2"/>
          <w:sz w:val="24"/>
          <w:szCs w:val="24"/>
        </w:rPr>
        <w:t>maior;</w:t>
      </w:r>
    </w:p>
    <w:p w:rsidR="00BD6FFE" w:rsidRPr="0079724A" w:rsidRDefault="00B76C80" w:rsidP="00B76C80">
      <w:pPr>
        <w:pStyle w:val="PargrafodaLista"/>
        <w:numPr>
          <w:ilvl w:val="0"/>
          <w:numId w:val="6"/>
        </w:numPr>
        <w:spacing w:line="360" w:lineRule="auto"/>
        <w:ind w:left="142" w:right="476" w:firstLine="0"/>
        <w:rPr>
          <w:rFonts w:ascii="Arial" w:hAnsi="Arial" w:cs="Arial"/>
          <w:sz w:val="24"/>
          <w:szCs w:val="24"/>
        </w:rPr>
      </w:pPr>
      <w:r w:rsidRPr="0079724A">
        <w:rPr>
          <w:rFonts w:ascii="Arial" w:hAnsi="Arial" w:cs="Arial"/>
          <w:sz w:val="24"/>
          <w:szCs w:val="24"/>
        </w:rPr>
        <w:t>quando o preço registrado se tornar superior ao preço praticado no mercado, por motivo superveniente,</w:t>
      </w:r>
      <w:r w:rsidRPr="0079724A">
        <w:rPr>
          <w:rFonts w:ascii="Arial" w:hAnsi="Arial" w:cs="Arial"/>
          <w:spacing w:val="-7"/>
          <w:sz w:val="24"/>
          <w:szCs w:val="24"/>
        </w:rPr>
        <w:t xml:space="preserve"> </w:t>
      </w:r>
      <w:r w:rsidRPr="0079724A">
        <w:rPr>
          <w:rFonts w:ascii="Arial" w:hAnsi="Arial" w:cs="Arial"/>
          <w:sz w:val="24"/>
          <w:szCs w:val="24"/>
        </w:rPr>
        <w:t>a</w:t>
      </w:r>
      <w:r w:rsidRPr="0079724A">
        <w:rPr>
          <w:rFonts w:ascii="Arial" w:hAnsi="Arial" w:cs="Arial"/>
          <w:spacing w:val="-6"/>
          <w:sz w:val="24"/>
          <w:szCs w:val="24"/>
        </w:rPr>
        <w:t xml:space="preserve"> </w:t>
      </w:r>
      <w:r w:rsidRPr="0079724A">
        <w:rPr>
          <w:rFonts w:ascii="Arial" w:hAnsi="Arial" w:cs="Arial"/>
          <w:sz w:val="24"/>
          <w:szCs w:val="24"/>
        </w:rPr>
        <w:t>Administração</w:t>
      </w:r>
      <w:r w:rsidRPr="0079724A">
        <w:rPr>
          <w:rFonts w:ascii="Arial" w:hAnsi="Arial" w:cs="Arial"/>
          <w:spacing w:val="-7"/>
          <w:sz w:val="24"/>
          <w:szCs w:val="24"/>
        </w:rPr>
        <w:t xml:space="preserve"> </w:t>
      </w:r>
      <w:r w:rsidRPr="0079724A">
        <w:rPr>
          <w:rFonts w:ascii="Arial" w:hAnsi="Arial" w:cs="Arial"/>
          <w:sz w:val="24"/>
          <w:szCs w:val="24"/>
        </w:rPr>
        <w:t>convocará</w:t>
      </w:r>
      <w:r w:rsidRPr="0079724A">
        <w:rPr>
          <w:rFonts w:ascii="Arial" w:hAnsi="Arial" w:cs="Arial"/>
          <w:spacing w:val="-6"/>
          <w:sz w:val="24"/>
          <w:szCs w:val="24"/>
        </w:rPr>
        <w:t xml:space="preserve"> </w:t>
      </w:r>
      <w:r w:rsidRPr="0079724A">
        <w:rPr>
          <w:rFonts w:ascii="Arial" w:hAnsi="Arial" w:cs="Arial"/>
          <w:sz w:val="24"/>
          <w:szCs w:val="24"/>
        </w:rPr>
        <w:t>o</w:t>
      </w:r>
      <w:r w:rsidRPr="0079724A">
        <w:rPr>
          <w:rFonts w:ascii="Arial" w:hAnsi="Arial" w:cs="Arial"/>
          <w:spacing w:val="-7"/>
          <w:sz w:val="24"/>
          <w:szCs w:val="24"/>
        </w:rPr>
        <w:t xml:space="preserve"> </w:t>
      </w:r>
      <w:r w:rsidRPr="0079724A">
        <w:rPr>
          <w:rFonts w:ascii="Arial" w:hAnsi="Arial" w:cs="Arial"/>
          <w:sz w:val="24"/>
          <w:szCs w:val="24"/>
        </w:rPr>
        <w:t>fornecedor</w:t>
      </w:r>
      <w:r w:rsidRPr="0079724A">
        <w:rPr>
          <w:rFonts w:ascii="Arial" w:hAnsi="Arial" w:cs="Arial"/>
          <w:spacing w:val="-7"/>
          <w:sz w:val="24"/>
          <w:szCs w:val="24"/>
        </w:rPr>
        <w:t xml:space="preserve"> </w:t>
      </w:r>
      <w:r w:rsidRPr="0079724A">
        <w:rPr>
          <w:rFonts w:ascii="Arial" w:hAnsi="Arial" w:cs="Arial"/>
          <w:sz w:val="24"/>
          <w:szCs w:val="24"/>
        </w:rPr>
        <w:t>para</w:t>
      </w:r>
      <w:r w:rsidRPr="0079724A">
        <w:rPr>
          <w:rFonts w:ascii="Arial" w:hAnsi="Arial" w:cs="Arial"/>
          <w:spacing w:val="-6"/>
          <w:sz w:val="24"/>
          <w:szCs w:val="24"/>
        </w:rPr>
        <w:t xml:space="preserve"> </w:t>
      </w:r>
      <w:r w:rsidRPr="0079724A">
        <w:rPr>
          <w:rFonts w:ascii="Arial" w:hAnsi="Arial" w:cs="Arial"/>
          <w:sz w:val="24"/>
          <w:szCs w:val="24"/>
        </w:rPr>
        <w:t>negociar</w:t>
      </w:r>
      <w:r w:rsidRPr="0079724A">
        <w:rPr>
          <w:rFonts w:ascii="Arial" w:hAnsi="Arial" w:cs="Arial"/>
          <w:spacing w:val="-7"/>
          <w:sz w:val="24"/>
          <w:szCs w:val="24"/>
        </w:rPr>
        <w:t xml:space="preserve"> </w:t>
      </w:r>
      <w:r w:rsidRPr="0079724A">
        <w:rPr>
          <w:rFonts w:ascii="Arial" w:hAnsi="Arial" w:cs="Arial"/>
          <w:sz w:val="24"/>
          <w:szCs w:val="24"/>
        </w:rPr>
        <w:t>a</w:t>
      </w:r>
      <w:r w:rsidRPr="0079724A">
        <w:rPr>
          <w:rFonts w:ascii="Arial" w:hAnsi="Arial" w:cs="Arial"/>
          <w:spacing w:val="-6"/>
          <w:sz w:val="24"/>
          <w:szCs w:val="24"/>
        </w:rPr>
        <w:t xml:space="preserve"> </w:t>
      </w:r>
      <w:r w:rsidRPr="0079724A">
        <w:rPr>
          <w:rFonts w:ascii="Arial" w:hAnsi="Arial" w:cs="Arial"/>
          <w:sz w:val="24"/>
          <w:szCs w:val="24"/>
        </w:rPr>
        <w:t>redução</w:t>
      </w:r>
      <w:r w:rsidRPr="0079724A">
        <w:rPr>
          <w:rFonts w:ascii="Arial" w:hAnsi="Arial" w:cs="Arial"/>
          <w:spacing w:val="-7"/>
          <w:sz w:val="24"/>
          <w:szCs w:val="24"/>
        </w:rPr>
        <w:t xml:space="preserve"> </w:t>
      </w:r>
      <w:r w:rsidRPr="0079724A">
        <w:rPr>
          <w:rFonts w:ascii="Arial" w:hAnsi="Arial" w:cs="Arial"/>
          <w:sz w:val="24"/>
          <w:szCs w:val="24"/>
        </w:rPr>
        <w:t>do</w:t>
      </w:r>
      <w:r w:rsidRPr="0079724A">
        <w:rPr>
          <w:rFonts w:ascii="Arial" w:hAnsi="Arial" w:cs="Arial"/>
          <w:spacing w:val="-7"/>
          <w:sz w:val="24"/>
          <w:szCs w:val="24"/>
        </w:rPr>
        <w:t xml:space="preserve"> </w:t>
      </w:r>
      <w:r w:rsidRPr="0079724A">
        <w:rPr>
          <w:rFonts w:ascii="Arial" w:hAnsi="Arial" w:cs="Arial"/>
          <w:sz w:val="24"/>
          <w:szCs w:val="24"/>
        </w:rPr>
        <w:t>preço</w:t>
      </w:r>
      <w:r w:rsidRPr="0079724A">
        <w:rPr>
          <w:rFonts w:ascii="Arial" w:hAnsi="Arial" w:cs="Arial"/>
          <w:spacing w:val="-7"/>
          <w:sz w:val="24"/>
          <w:szCs w:val="24"/>
        </w:rPr>
        <w:t xml:space="preserve"> </w:t>
      </w:r>
      <w:r w:rsidRPr="0079724A">
        <w:rPr>
          <w:rFonts w:ascii="Arial" w:hAnsi="Arial" w:cs="Arial"/>
          <w:sz w:val="24"/>
          <w:szCs w:val="24"/>
        </w:rPr>
        <w:t>registrado</w:t>
      </w:r>
      <w:r w:rsidRPr="0079724A">
        <w:rPr>
          <w:rFonts w:ascii="Arial" w:hAnsi="Arial" w:cs="Arial"/>
          <w:spacing w:val="-7"/>
          <w:sz w:val="24"/>
          <w:szCs w:val="24"/>
        </w:rPr>
        <w:t xml:space="preserve"> </w:t>
      </w:r>
      <w:r w:rsidRPr="0079724A">
        <w:rPr>
          <w:rFonts w:ascii="Arial" w:hAnsi="Arial" w:cs="Arial"/>
          <w:sz w:val="24"/>
          <w:szCs w:val="24"/>
        </w:rPr>
        <w:t>e não houver êxito nas negociações.</w:t>
      </w:r>
    </w:p>
    <w:p w:rsidR="00BD6FFE" w:rsidRPr="0079724A" w:rsidRDefault="00B76C80" w:rsidP="00A964D0">
      <w:pPr>
        <w:pStyle w:val="Corpodetexto"/>
        <w:spacing w:line="360" w:lineRule="auto"/>
        <w:ind w:left="142" w:right="473"/>
        <w:rPr>
          <w:rFonts w:ascii="Arial" w:hAnsi="Arial" w:cs="Arial"/>
          <w:sz w:val="24"/>
          <w:szCs w:val="24"/>
        </w:rPr>
      </w:pPr>
      <w:r w:rsidRPr="00F259B5">
        <w:rPr>
          <w:rFonts w:ascii="Arial" w:hAnsi="Arial" w:cs="Arial"/>
          <w:b/>
          <w:sz w:val="24"/>
          <w:szCs w:val="24"/>
        </w:rPr>
        <w:t>6.6.</w:t>
      </w:r>
      <w:r w:rsidRPr="0079724A">
        <w:rPr>
          <w:rFonts w:ascii="Arial" w:hAnsi="Arial" w:cs="Arial"/>
          <w:spacing w:val="-4"/>
          <w:sz w:val="24"/>
          <w:szCs w:val="24"/>
        </w:rPr>
        <w:t xml:space="preserve"> </w:t>
      </w:r>
      <w:r w:rsidRPr="0079724A">
        <w:rPr>
          <w:rFonts w:ascii="Arial" w:hAnsi="Arial" w:cs="Arial"/>
          <w:sz w:val="24"/>
          <w:szCs w:val="24"/>
        </w:rPr>
        <w:t>No</w:t>
      </w:r>
      <w:r w:rsidRPr="0079724A">
        <w:rPr>
          <w:rFonts w:ascii="Arial" w:hAnsi="Arial" w:cs="Arial"/>
          <w:spacing w:val="-4"/>
          <w:sz w:val="24"/>
          <w:szCs w:val="24"/>
        </w:rPr>
        <w:t xml:space="preserve"> </w:t>
      </w:r>
      <w:r w:rsidRPr="0079724A">
        <w:rPr>
          <w:rFonts w:ascii="Arial" w:hAnsi="Arial" w:cs="Arial"/>
          <w:sz w:val="24"/>
          <w:szCs w:val="24"/>
        </w:rPr>
        <w:t>caso</w:t>
      </w:r>
      <w:r w:rsidRPr="0079724A">
        <w:rPr>
          <w:rFonts w:ascii="Arial" w:hAnsi="Arial" w:cs="Arial"/>
          <w:spacing w:val="-6"/>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z w:val="24"/>
          <w:szCs w:val="24"/>
        </w:rPr>
        <w:t>se</w:t>
      </w:r>
      <w:r w:rsidRPr="0079724A">
        <w:rPr>
          <w:rFonts w:ascii="Arial" w:hAnsi="Arial" w:cs="Arial"/>
          <w:spacing w:val="-6"/>
          <w:sz w:val="24"/>
          <w:szCs w:val="24"/>
        </w:rPr>
        <w:t xml:space="preserve"> </w:t>
      </w:r>
      <w:r w:rsidRPr="0079724A">
        <w:rPr>
          <w:rFonts w:ascii="Arial" w:hAnsi="Arial" w:cs="Arial"/>
          <w:sz w:val="24"/>
          <w:szCs w:val="24"/>
        </w:rPr>
        <w:t>tornar</w:t>
      </w:r>
      <w:r w:rsidRPr="0079724A">
        <w:rPr>
          <w:rFonts w:ascii="Arial" w:hAnsi="Arial" w:cs="Arial"/>
          <w:spacing w:val="-6"/>
          <w:sz w:val="24"/>
          <w:szCs w:val="24"/>
        </w:rPr>
        <w:t xml:space="preserve"> </w:t>
      </w:r>
      <w:r w:rsidRPr="0079724A">
        <w:rPr>
          <w:rFonts w:ascii="Arial" w:hAnsi="Arial" w:cs="Arial"/>
          <w:sz w:val="24"/>
          <w:szCs w:val="24"/>
        </w:rPr>
        <w:t>desconhecido</w:t>
      </w:r>
      <w:r w:rsidRPr="0079724A">
        <w:rPr>
          <w:rFonts w:ascii="Arial" w:hAnsi="Arial" w:cs="Arial"/>
          <w:spacing w:val="-4"/>
          <w:sz w:val="24"/>
          <w:szCs w:val="24"/>
        </w:rPr>
        <w:t xml:space="preserve"> </w:t>
      </w:r>
      <w:r w:rsidRPr="0079724A">
        <w:rPr>
          <w:rFonts w:ascii="Arial" w:hAnsi="Arial" w:cs="Arial"/>
          <w:sz w:val="24"/>
          <w:szCs w:val="24"/>
        </w:rPr>
        <w:t>o</w:t>
      </w:r>
      <w:r w:rsidRPr="0079724A">
        <w:rPr>
          <w:rFonts w:ascii="Arial" w:hAnsi="Arial" w:cs="Arial"/>
          <w:spacing w:val="-6"/>
          <w:sz w:val="24"/>
          <w:szCs w:val="24"/>
        </w:rPr>
        <w:t xml:space="preserve"> </w:t>
      </w:r>
      <w:r w:rsidRPr="0079724A">
        <w:rPr>
          <w:rFonts w:ascii="Arial" w:hAnsi="Arial" w:cs="Arial"/>
          <w:sz w:val="24"/>
          <w:szCs w:val="24"/>
        </w:rPr>
        <w:t>endereço</w:t>
      </w:r>
      <w:r w:rsidRPr="0079724A">
        <w:rPr>
          <w:rFonts w:ascii="Arial" w:hAnsi="Arial" w:cs="Arial"/>
          <w:spacing w:val="-6"/>
          <w:sz w:val="24"/>
          <w:szCs w:val="24"/>
        </w:rPr>
        <w:t xml:space="preserve"> </w:t>
      </w:r>
      <w:r w:rsidRPr="0079724A">
        <w:rPr>
          <w:rFonts w:ascii="Arial" w:hAnsi="Arial" w:cs="Arial"/>
          <w:sz w:val="24"/>
          <w:szCs w:val="24"/>
        </w:rPr>
        <w:t>do</w:t>
      </w:r>
      <w:r w:rsidRPr="0079724A">
        <w:rPr>
          <w:rFonts w:ascii="Arial" w:hAnsi="Arial" w:cs="Arial"/>
          <w:spacing w:val="-4"/>
          <w:sz w:val="24"/>
          <w:szCs w:val="24"/>
        </w:rPr>
        <w:t xml:space="preserve"> </w:t>
      </w:r>
      <w:r w:rsidRPr="0079724A">
        <w:rPr>
          <w:rFonts w:ascii="Arial" w:hAnsi="Arial" w:cs="Arial"/>
          <w:sz w:val="24"/>
          <w:szCs w:val="24"/>
        </w:rPr>
        <w:t>fornecedor,</w:t>
      </w:r>
      <w:r w:rsidRPr="0079724A">
        <w:rPr>
          <w:rFonts w:ascii="Arial" w:hAnsi="Arial" w:cs="Arial"/>
          <w:spacing w:val="-6"/>
          <w:sz w:val="24"/>
          <w:szCs w:val="24"/>
        </w:rPr>
        <w:t xml:space="preserve"> </w:t>
      </w:r>
      <w:r w:rsidRPr="0079724A">
        <w:rPr>
          <w:rFonts w:ascii="Arial" w:hAnsi="Arial" w:cs="Arial"/>
          <w:sz w:val="24"/>
          <w:szCs w:val="24"/>
        </w:rPr>
        <w:t>as</w:t>
      </w:r>
      <w:r w:rsidRPr="0079724A">
        <w:rPr>
          <w:rFonts w:ascii="Arial" w:hAnsi="Arial" w:cs="Arial"/>
          <w:spacing w:val="-4"/>
          <w:sz w:val="24"/>
          <w:szCs w:val="24"/>
        </w:rPr>
        <w:t xml:space="preserve"> </w:t>
      </w:r>
      <w:r w:rsidRPr="0079724A">
        <w:rPr>
          <w:rFonts w:ascii="Arial" w:hAnsi="Arial" w:cs="Arial"/>
          <w:sz w:val="24"/>
          <w:szCs w:val="24"/>
        </w:rPr>
        <w:t>comunicações</w:t>
      </w:r>
      <w:r w:rsidRPr="0079724A">
        <w:rPr>
          <w:rFonts w:ascii="Arial" w:hAnsi="Arial" w:cs="Arial"/>
          <w:spacing w:val="-6"/>
          <w:sz w:val="24"/>
          <w:szCs w:val="24"/>
        </w:rPr>
        <w:t xml:space="preserve"> </w:t>
      </w:r>
      <w:r w:rsidRPr="0079724A">
        <w:rPr>
          <w:rFonts w:ascii="Arial" w:hAnsi="Arial" w:cs="Arial"/>
          <w:sz w:val="24"/>
          <w:szCs w:val="24"/>
        </w:rPr>
        <w:t>necessárias</w:t>
      </w:r>
      <w:r w:rsidRPr="0079724A">
        <w:rPr>
          <w:rFonts w:ascii="Arial" w:hAnsi="Arial" w:cs="Arial"/>
          <w:spacing w:val="-6"/>
          <w:sz w:val="24"/>
          <w:szCs w:val="24"/>
        </w:rPr>
        <w:t xml:space="preserve"> </w:t>
      </w:r>
      <w:r w:rsidRPr="0079724A">
        <w:rPr>
          <w:rFonts w:ascii="Arial" w:hAnsi="Arial" w:cs="Arial"/>
          <w:sz w:val="24"/>
          <w:szCs w:val="24"/>
        </w:rPr>
        <w:t>serão feitas por publicação no diário oficial, considerando-se, assim, para todos os efeitos, cancelado, o licitant</w:t>
      </w:r>
      <w:r w:rsidRPr="0079724A">
        <w:rPr>
          <w:rFonts w:ascii="Arial" w:hAnsi="Arial" w:cs="Arial"/>
          <w:sz w:val="24"/>
          <w:szCs w:val="24"/>
        </w:rPr>
        <w:t>e, da ata de registro de preços.</w:t>
      </w:r>
    </w:p>
    <w:p w:rsidR="00BD6FFE" w:rsidRPr="0079724A" w:rsidRDefault="00B76C80" w:rsidP="00B76C80">
      <w:pPr>
        <w:pStyle w:val="Ttulo1"/>
        <w:numPr>
          <w:ilvl w:val="0"/>
          <w:numId w:val="11"/>
        </w:numPr>
        <w:spacing w:before="240" w:line="360" w:lineRule="auto"/>
        <w:ind w:left="142" w:firstLine="0"/>
        <w:rPr>
          <w:rFonts w:ascii="Arial" w:hAnsi="Arial" w:cs="Arial"/>
          <w:sz w:val="24"/>
          <w:szCs w:val="24"/>
        </w:rPr>
      </w:pPr>
      <w:r w:rsidRPr="0079724A">
        <w:rPr>
          <w:rFonts w:ascii="Arial" w:hAnsi="Arial" w:cs="Arial"/>
          <w:spacing w:val="-2"/>
          <w:sz w:val="24"/>
          <w:szCs w:val="24"/>
        </w:rPr>
        <w:t>PENALIDADES</w:t>
      </w:r>
    </w:p>
    <w:p w:rsidR="00BD6FFE" w:rsidRPr="0079724A" w:rsidRDefault="00B76C80" w:rsidP="00B76C80">
      <w:pPr>
        <w:pStyle w:val="PargrafodaLista"/>
        <w:numPr>
          <w:ilvl w:val="1"/>
          <w:numId w:val="5"/>
        </w:numPr>
        <w:spacing w:before="1" w:line="360" w:lineRule="auto"/>
        <w:ind w:left="142" w:right="480" w:firstLine="0"/>
        <w:rPr>
          <w:rFonts w:ascii="Arial" w:hAnsi="Arial" w:cs="Arial"/>
          <w:sz w:val="24"/>
          <w:szCs w:val="24"/>
        </w:rPr>
      </w:pPr>
      <w:r w:rsidRPr="0079724A">
        <w:rPr>
          <w:rFonts w:ascii="Arial" w:hAnsi="Arial" w:cs="Arial"/>
          <w:sz w:val="24"/>
          <w:szCs w:val="24"/>
        </w:rPr>
        <w:t>Os itens que vierem a ser contratados deverão ser entregues/executados conforme o prazo estabelecido no edital ou termo de referência, no caso de contratação direta, a contar da data da assinatura da Ordem de Compra, sob pena de:</w:t>
      </w:r>
    </w:p>
    <w:p w:rsidR="00BD6FFE" w:rsidRPr="0079724A" w:rsidRDefault="00B76C80" w:rsidP="00B76C80">
      <w:pPr>
        <w:pStyle w:val="PargrafodaLista"/>
        <w:numPr>
          <w:ilvl w:val="0"/>
          <w:numId w:val="4"/>
        </w:numPr>
        <w:spacing w:before="1" w:line="360" w:lineRule="auto"/>
        <w:ind w:left="142" w:right="476" w:firstLine="0"/>
        <w:rPr>
          <w:rFonts w:ascii="Arial" w:hAnsi="Arial" w:cs="Arial"/>
          <w:sz w:val="24"/>
          <w:szCs w:val="24"/>
        </w:rPr>
      </w:pPr>
      <w:r w:rsidRPr="0079724A">
        <w:rPr>
          <w:rFonts w:ascii="Arial" w:hAnsi="Arial" w:cs="Arial"/>
          <w:sz w:val="24"/>
          <w:szCs w:val="24"/>
        </w:rPr>
        <w:t>multa</w:t>
      </w:r>
      <w:r w:rsidRPr="0079724A">
        <w:rPr>
          <w:rFonts w:ascii="Arial" w:hAnsi="Arial" w:cs="Arial"/>
          <w:spacing w:val="-8"/>
          <w:sz w:val="24"/>
          <w:szCs w:val="24"/>
        </w:rPr>
        <w:t xml:space="preserve"> </w:t>
      </w:r>
      <w:r w:rsidRPr="0079724A">
        <w:rPr>
          <w:rFonts w:ascii="Arial" w:hAnsi="Arial" w:cs="Arial"/>
          <w:sz w:val="24"/>
          <w:szCs w:val="24"/>
        </w:rPr>
        <w:t>de</w:t>
      </w:r>
      <w:r w:rsidRPr="0079724A">
        <w:rPr>
          <w:rFonts w:ascii="Arial" w:hAnsi="Arial" w:cs="Arial"/>
          <w:spacing w:val="-8"/>
          <w:sz w:val="24"/>
          <w:szCs w:val="24"/>
        </w:rPr>
        <w:t xml:space="preserve"> </w:t>
      </w:r>
      <w:r w:rsidRPr="0079724A">
        <w:rPr>
          <w:rFonts w:ascii="Arial" w:hAnsi="Arial" w:cs="Arial"/>
          <w:sz w:val="24"/>
          <w:szCs w:val="24"/>
        </w:rPr>
        <w:t>0,5%</w:t>
      </w:r>
      <w:r w:rsidRPr="0079724A">
        <w:rPr>
          <w:rFonts w:ascii="Arial" w:hAnsi="Arial" w:cs="Arial"/>
          <w:spacing w:val="-9"/>
          <w:sz w:val="24"/>
          <w:szCs w:val="24"/>
        </w:rPr>
        <w:t xml:space="preserve"> </w:t>
      </w:r>
      <w:r w:rsidRPr="0079724A">
        <w:rPr>
          <w:rFonts w:ascii="Arial" w:hAnsi="Arial" w:cs="Arial"/>
          <w:sz w:val="24"/>
          <w:szCs w:val="24"/>
        </w:rPr>
        <w:t>(meio</w:t>
      </w:r>
      <w:r w:rsidRPr="0079724A">
        <w:rPr>
          <w:rFonts w:ascii="Arial" w:hAnsi="Arial" w:cs="Arial"/>
          <w:spacing w:val="-9"/>
          <w:sz w:val="24"/>
          <w:szCs w:val="24"/>
        </w:rPr>
        <w:t xml:space="preserve"> </w:t>
      </w:r>
      <w:r w:rsidRPr="0079724A">
        <w:rPr>
          <w:rFonts w:ascii="Arial" w:hAnsi="Arial" w:cs="Arial"/>
          <w:sz w:val="24"/>
          <w:szCs w:val="24"/>
        </w:rPr>
        <w:t>por</w:t>
      </w:r>
      <w:r w:rsidRPr="0079724A">
        <w:rPr>
          <w:rFonts w:ascii="Arial" w:hAnsi="Arial" w:cs="Arial"/>
          <w:spacing w:val="-8"/>
          <w:sz w:val="24"/>
          <w:szCs w:val="24"/>
        </w:rPr>
        <w:t xml:space="preserve"> </w:t>
      </w:r>
      <w:r w:rsidRPr="0079724A">
        <w:rPr>
          <w:rFonts w:ascii="Arial" w:hAnsi="Arial" w:cs="Arial"/>
          <w:sz w:val="24"/>
          <w:szCs w:val="24"/>
        </w:rPr>
        <w:t>cento)</w:t>
      </w:r>
      <w:r w:rsidRPr="0079724A">
        <w:rPr>
          <w:rFonts w:ascii="Arial" w:hAnsi="Arial" w:cs="Arial"/>
          <w:spacing w:val="-8"/>
          <w:sz w:val="24"/>
          <w:szCs w:val="24"/>
        </w:rPr>
        <w:t xml:space="preserve"> </w:t>
      </w:r>
      <w:r w:rsidRPr="0079724A">
        <w:rPr>
          <w:rFonts w:ascii="Arial" w:hAnsi="Arial" w:cs="Arial"/>
          <w:sz w:val="24"/>
          <w:szCs w:val="24"/>
        </w:rPr>
        <w:t>por</w:t>
      </w:r>
      <w:r w:rsidRPr="0079724A">
        <w:rPr>
          <w:rFonts w:ascii="Arial" w:hAnsi="Arial" w:cs="Arial"/>
          <w:spacing w:val="-8"/>
          <w:sz w:val="24"/>
          <w:szCs w:val="24"/>
        </w:rPr>
        <w:t xml:space="preserve"> </w:t>
      </w:r>
      <w:r w:rsidRPr="0079724A">
        <w:rPr>
          <w:rFonts w:ascii="Arial" w:hAnsi="Arial" w:cs="Arial"/>
          <w:sz w:val="24"/>
          <w:szCs w:val="24"/>
        </w:rPr>
        <w:t>dia</w:t>
      </w:r>
      <w:r w:rsidRPr="0079724A">
        <w:rPr>
          <w:rFonts w:ascii="Arial" w:hAnsi="Arial" w:cs="Arial"/>
          <w:spacing w:val="-7"/>
          <w:sz w:val="24"/>
          <w:szCs w:val="24"/>
        </w:rPr>
        <w:t xml:space="preserve"> </w:t>
      </w:r>
      <w:r w:rsidRPr="0079724A">
        <w:rPr>
          <w:rFonts w:ascii="Arial" w:hAnsi="Arial" w:cs="Arial"/>
          <w:sz w:val="24"/>
          <w:szCs w:val="24"/>
        </w:rPr>
        <w:t>de</w:t>
      </w:r>
      <w:r w:rsidRPr="0079724A">
        <w:rPr>
          <w:rFonts w:ascii="Arial" w:hAnsi="Arial" w:cs="Arial"/>
          <w:spacing w:val="-10"/>
          <w:sz w:val="24"/>
          <w:szCs w:val="24"/>
        </w:rPr>
        <w:t xml:space="preserve"> </w:t>
      </w:r>
      <w:r w:rsidRPr="0079724A">
        <w:rPr>
          <w:rFonts w:ascii="Arial" w:hAnsi="Arial" w:cs="Arial"/>
          <w:sz w:val="24"/>
          <w:szCs w:val="24"/>
        </w:rPr>
        <w:t>atraso,</w:t>
      </w:r>
      <w:r w:rsidRPr="0079724A">
        <w:rPr>
          <w:rFonts w:ascii="Arial" w:hAnsi="Arial" w:cs="Arial"/>
          <w:spacing w:val="-9"/>
          <w:sz w:val="24"/>
          <w:szCs w:val="24"/>
        </w:rPr>
        <w:t xml:space="preserve"> </w:t>
      </w:r>
      <w:r w:rsidRPr="0079724A">
        <w:rPr>
          <w:rFonts w:ascii="Arial" w:hAnsi="Arial" w:cs="Arial"/>
          <w:sz w:val="24"/>
          <w:szCs w:val="24"/>
        </w:rPr>
        <w:t>limitado</w:t>
      </w:r>
      <w:r w:rsidRPr="0079724A">
        <w:rPr>
          <w:rFonts w:ascii="Arial" w:hAnsi="Arial" w:cs="Arial"/>
          <w:spacing w:val="-8"/>
          <w:sz w:val="24"/>
          <w:szCs w:val="24"/>
        </w:rPr>
        <w:t xml:space="preserve"> </w:t>
      </w:r>
      <w:r w:rsidRPr="0079724A">
        <w:rPr>
          <w:rFonts w:ascii="Arial" w:hAnsi="Arial" w:cs="Arial"/>
          <w:sz w:val="24"/>
          <w:szCs w:val="24"/>
        </w:rPr>
        <w:t>este</w:t>
      </w:r>
      <w:r w:rsidRPr="0079724A">
        <w:rPr>
          <w:rFonts w:ascii="Arial" w:hAnsi="Arial" w:cs="Arial"/>
          <w:spacing w:val="-8"/>
          <w:sz w:val="24"/>
          <w:szCs w:val="24"/>
        </w:rPr>
        <w:t xml:space="preserve"> </w:t>
      </w:r>
      <w:r w:rsidRPr="0079724A">
        <w:rPr>
          <w:rFonts w:ascii="Arial" w:hAnsi="Arial" w:cs="Arial"/>
          <w:sz w:val="24"/>
          <w:szCs w:val="24"/>
        </w:rPr>
        <w:t>a</w:t>
      </w:r>
      <w:r w:rsidRPr="0079724A">
        <w:rPr>
          <w:rFonts w:ascii="Arial" w:hAnsi="Arial" w:cs="Arial"/>
          <w:spacing w:val="-10"/>
          <w:sz w:val="24"/>
          <w:szCs w:val="24"/>
        </w:rPr>
        <w:t xml:space="preserve"> </w:t>
      </w:r>
      <w:r w:rsidRPr="0079724A">
        <w:rPr>
          <w:rFonts w:ascii="Arial" w:hAnsi="Arial" w:cs="Arial"/>
          <w:sz w:val="24"/>
          <w:szCs w:val="24"/>
        </w:rPr>
        <w:t>15</w:t>
      </w:r>
      <w:r w:rsidRPr="0079724A">
        <w:rPr>
          <w:rFonts w:ascii="Arial" w:hAnsi="Arial" w:cs="Arial"/>
          <w:spacing w:val="-9"/>
          <w:sz w:val="24"/>
          <w:szCs w:val="24"/>
        </w:rPr>
        <w:t xml:space="preserve"> </w:t>
      </w:r>
      <w:r w:rsidRPr="0079724A">
        <w:rPr>
          <w:rFonts w:ascii="Arial" w:hAnsi="Arial" w:cs="Arial"/>
          <w:sz w:val="24"/>
          <w:szCs w:val="24"/>
        </w:rPr>
        <w:t>(quinze)</w:t>
      </w:r>
      <w:r w:rsidRPr="0079724A">
        <w:rPr>
          <w:rFonts w:ascii="Arial" w:hAnsi="Arial" w:cs="Arial"/>
          <w:spacing w:val="-8"/>
          <w:sz w:val="24"/>
          <w:szCs w:val="24"/>
        </w:rPr>
        <w:t xml:space="preserve"> </w:t>
      </w:r>
      <w:r w:rsidRPr="0079724A">
        <w:rPr>
          <w:rFonts w:ascii="Arial" w:hAnsi="Arial" w:cs="Arial"/>
          <w:sz w:val="24"/>
          <w:szCs w:val="24"/>
        </w:rPr>
        <w:t>dias,</w:t>
      </w:r>
      <w:r w:rsidRPr="0079724A">
        <w:rPr>
          <w:rFonts w:ascii="Arial" w:hAnsi="Arial" w:cs="Arial"/>
          <w:spacing w:val="-9"/>
          <w:sz w:val="24"/>
          <w:szCs w:val="24"/>
        </w:rPr>
        <w:t xml:space="preserve"> </w:t>
      </w:r>
      <w:r w:rsidRPr="0079724A">
        <w:rPr>
          <w:rFonts w:ascii="Arial" w:hAnsi="Arial" w:cs="Arial"/>
          <w:sz w:val="24"/>
          <w:szCs w:val="24"/>
        </w:rPr>
        <w:t>após</w:t>
      </w:r>
      <w:r w:rsidRPr="0079724A">
        <w:rPr>
          <w:rFonts w:ascii="Arial" w:hAnsi="Arial" w:cs="Arial"/>
          <w:spacing w:val="-8"/>
          <w:sz w:val="24"/>
          <w:szCs w:val="24"/>
        </w:rPr>
        <w:t xml:space="preserve"> </w:t>
      </w:r>
      <w:r w:rsidRPr="0079724A">
        <w:rPr>
          <w:rFonts w:ascii="Arial" w:hAnsi="Arial" w:cs="Arial"/>
          <w:sz w:val="24"/>
          <w:szCs w:val="24"/>
        </w:rPr>
        <w:t>o</w:t>
      </w:r>
      <w:r w:rsidRPr="0079724A">
        <w:rPr>
          <w:rFonts w:ascii="Arial" w:hAnsi="Arial" w:cs="Arial"/>
          <w:spacing w:val="-9"/>
          <w:sz w:val="24"/>
          <w:szCs w:val="24"/>
        </w:rPr>
        <w:t xml:space="preserve"> </w:t>
      </w:r>
      <w:r w:rsidRPr="0079724A">
        <w:rPr>
          <w:rFonts w:ascii="Arial" w:hAnsi="Arial" w:cs="Arial"/>
          <w:sz w:val="24"/>
          <w:szCs w:val="24"/>
        </w:rPr>
        <w:t>qual</w:t>
      </w:r>
      <w:r w:rsidRPr="0079724A">
        <w:rPr>
          <w:rFonts w:ascii="Arial" w:hAnsi="Arial" w:cs="Arial"/>
          <w:spacing w:val="-8"/>
          <w:sz w:val="24"/>
          <w:szCs w:val="24"/>
        </w:rPr>
        <w:t xml:space="preserve"> </w:t>
      </w:r>
      <w:r w:rsidRPr="0079724A">
        <w:rPr>
          <w:rFonts w:ascii="Arial" w:hAnsi="Arial" w:cs="Arial"/>
          <w:sz w:val="24"/>
          <w:szCs w:val="24"/>
        </w:rPr>
        <w:t>será considerado inexecução contratual;</w:t>
      </w:r>
    </w:p>
    <w:p w:rsidR="00BD6FFE" w:rsidRPr="0079724A" w:rsidRDefault="00B76C80" w:rsidP="00B76C80">
      <w:pPr>
        <w:pStyle w:val="PargrafodaLista"/>
        <w:numPr>
          <w:ilvl w:val="0"/>
          <w:numId w:val="4"/>
        </w:numPr>
        <w:spacing w:line="360" w:lineRule="auto"/>
        <w:ind w:left="142" w:right="477" w:firstLine="0"/>
        <w:rPr>
          <w:rFonts w:ascii="Arial" w:hAnsi="Arial" w:cs="Arial"/>
          <w:sz w:val="24"/>
          <w:szCs w:val="24"/>
        </w:rPr>
      </w:pPr>
      <w:r w:rsidRPr="0079724A">
        <w:rPr>
          <w:rFonts w:ascii="Arial" w:hAnsi="Arial" w:cs="Arial"/>
          <w:sz w:val="24"/>
          <w:szCs w:val="24"/>
        </w:rPr>
        <w:t>multa de 8% (oito por cento) no caso de inexecução parcial do contrato, cumulada com a pena de suspensão</w:t>
      </w:r>
      <w:r w:rsidRPr="0079724A">
        <w:rPr>
          <w:rFonts w:ascii="Arial" w:hAnsi="Arial" w:cs="Arial"/>
          <w:spacing w:val="-11"/>
          <w:sz w:val="24"/>
          <w:szCs w:val="24"/>
        </w:rPr>
        <w:t xml:space="preserve"> </w:t>
      </w:r>
      <w:r w:rsidRPr="0079724A">
        <w:rPr>
          <w:rFonts w:ascii="Arial" w:hAnsi="Arial" w:cs="Arial"/>
          <w:sz w:val="24"/>
          <w:szCs w:val="24"/>
        </w:rPr>
        <w:t>do</w:t>
      </w:r>
      <w:r w:rsidRPr="0079724A">
        <w:rPr>
          <w:rFonts w:ascii="Arial" w:hAnsi="Arial" w:cs="Arial"/>
          <w:spacing w:val="-13"/>
          <w:sz w:val="24"/>
          <w:szCs w:val="24"/>
        </w:rPr>
        <w:t xml:space="preserve"> </w:t>
      </w:r>
      <w:r w:rsidRPr="0079724A">
        <w:rPr>
          <w:rFonts w:ascii="Arial" w:hAnsi="Arial" w:cs="Arial"/>
          <w:sz w:val="24"/>
          <w:szCs w:val="24"/>
        </w:rPr>
        <w:t>direito</w:t>
      </w:r>
      <w:r w:rsidRPr="0079724A">
        <w:rPr>
          <w:rFonts w:ascii="Arial" w:hAnsi="Arial" w:cs="Arial"/>
          <w:spacing w:val="-13"/>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licitar</w:t>
      </w:r>
      <w:r w:rsidRPr="0079724A">
        <w:rPr>
          <w:rFonts w:ascii="Arial" w:hAnsi="Arial" w:cs="Arial"/>
          <w:spacing w:val="-13"/>
          <w:sz w:val="24"/>
          <w:szCs w:val="24"/>
        </w:rPr>
        <w:t xml:space="preserve"> </w:t>
      </w:r>
      <w:r w:rsidRPr="0079724A">
        <w:rPr>
          <w:rFonts w:ascii="Arial" w:hAnsi="Arial" w:cs="Arial"/>
          <w:sz w:val="24"/>
          <w:szCs w:val="24"/>
        </w:rPr>
        <w:t>e</w:t>
      </w:r>
      <w:r w:rsidRPr="0079724A">
        <w:rPr>
          <w:rFonts w:ascii="Arial" w:hAnsi="Arial" w:cs="Arial"/>
          <w:spacing w:val="-13"/>
          <w:sz w:val="24"/>
          <w:szCs w:val="24"/>
        </w:rPr>
        <w:t xml:space="preserve"> </w:t>
      </w:r>
      <w:r w:rsidRPr="0079724A">
        <w:rPr>
          <w:rFonts w:ascii="Arial" w:hAnsi="Arial" w:cs="Arial"/>
          <w:sz w:val="24"/>
          <w:szCs w:val="24"/>
        </w:rPr>
        <w:t>o</w:t>
      </w:r>
      <w:r w:rsidRPr="0079724A">
        <w:rPr>
          <w:rFonts w:ascii="Arial" w:hAnsi="Arial" w:cs="Arial"/>
          <w:spacing w:val="-13"/>
          <w:sz w:val="24"/>
          <w:szCs w:val="24"/>
        </w:rPr>
        <w:t xml:space="preserve"> </w:t>
      </w:r>
      <w:r w:rsidRPr="0079724A">
        <w:rPr>
          <w:rFonts w:ascii="Arial" w:hAnsi="Arial" w:cs="Arial"/>
          <w:sz w:val="24"/>
          <w:szCs w:val="24"/>
        </w:rPr>
        <w:t>impedimento</w:t>
      </w:r>
      <w:r w:rsidRPr="0079724A">
        <w:rPr>
          <w:rFonts w:ascii="Arial" w:hAnsi="Arial" w:cs="Arial"/>
          <w:spacing w:val="-13"/>
          <w:sz w:val="24"/>
          <w:szCs w:val="24"/>
        </w:rPr>
        <w:t xml:space="preserve"> </w:t>
      </w:r>
      <w:r w:rsidRPr="0079724A">
        <w:rPr>
          <w:rFonts w:ascii="Arial" w:hAnsi="Arial" w:cs="Arial"/>
          <w:sz w:val="24"/>
          <w:szCs w:val="24"/>
        </w:rPr>
        <w:t>d</w:t>
      </w:r>
      <w:r w:rsidRPr="0079724A">
        <w:rPr>
          <w:rFonts w:ascii="Arial" w:hAnsi="Arial" w:cs="Arial"/>
          <w:sz w:val="24"/>
          <w:szCs w:val="24"/>
        </w:rPr>
        <w:t>e</w:t>
      </w:r>
      <w:r w:rsidRPr="0079724A">
        <w:rPr>
          <w:rFonts w:ascii="Arial" w:hAnsi="Arial" w:cs="Arial"/>
          <w:spacing w:val="-12"/>
          <w:sz w:val="24"/>
          <w:szCs w:val="24"/>
        </w:rPr>
        <w:t xml:space="preserve"> </w:t>
      </w:r>
      <w:r w:rsidRPr="0079724A">
        <w:rPr>
          <w:rFonts w:ascii="Arial" w:hAnsi="Arial" w:cs="Arial"/>
          <w:sz w:val="24"/>
          <w:szCs w:val="24"/>
        </w:rPr>
        <w:t>contratar</w:t>
      </w:r>
      <w:r w:rsidRPr="0079724A">
        <w:rPr>
          <w:rFonts w:ascii="Arial" w:hAnsi="Arial" w:cs="Arial"/>
          <w:spacing w:val="-13"/>
          <w:sz w:val="24"/>
          <w:szCs w:val="24"/>
        </w:rPr>
        <w:t xml:space="preserve"> </w:t>
      </w:r>
      <w:r w:rsidRPr="0079724A">
        <w:rPr>
          <w:rFonts w:ascii="Arial" w:hAnsi="Arial" w:cs="Arial"/>
          <w:sz w:val="24"/>
          <w:szCs w:val="24"/>
        </w:rPr>
        <w:t>com</w:t>
      </w:r>
      <w:r w:rsidRPr="0079724A">
        <w:rPr>
          <w:rFonts w:ascii="Arial" w:hAnsi="Arial" w:cs="Arial"/>
          <w:spacing w:val="-13"/>
          <w:sz w:val="24"/>
          <w:szCs w:val="24"/>
        </w:rPr>
        <w:t xml:space="preserve"> </w:t>
      </w:r>
      <w:r w:rsidRPr="0079724A">
        <w:rPr>
          <w:rFonts w:ascii="Arial" w:hAnsi="Arial" w:cs="Arial"/>
          <w:sz w:val="24"/>
          <w:szCs w:val="24"/>
        </w:rPr>
        <w:t>a</w:t>
      </w:r>
      <w:r w:rsidRPr="0079724A">
        <w:rPr>
          <w:rFonts w:ascii="Arial" w:hAnsi="Arial" w:cs="Arial"/>
          <w:spacing w:val="-12"/>
          <w:sz w:val="24"/>
          <w:szCs w:val="24"/>
        </w:rPr>
        <w:t xml:space="preserve"> </w:t>
      </w:r>
      <w:r w:rsidRPr="0079724A">
        <w:rPr>
          <w:rFonts w:ascii="Arial" w:hAnsi="Arial" w:cs="Arial"/>
          <w:sz w:val="24"/>
          <w:szCs w:val="24"/>
        </w:rPr>
        <w:t>Administração</w:t>
      </w:r>
      <w:r w:rsidRPr="0079724A">
        <w:rPr>
          <w:rFonts w:ascii="Arial" w:hAnsi="Arial" w:cs="Arial"/>
          <w:spacing w:val="-11"/>
          <w:sz w:val="24"/>
          <w:szCs w:val="24"/>
        </w:rPr>
        <w:t xml:space="preserve"> </w:t>
      </w:r>
      <w:r w:rsidRPr="0079724A">
        <w:rPr>
          <w:rFonts w:ascii="Arial" w:hAnsi="Arial" w:cs="Arial"/>
          <w:sz w:val="24"/>
          <w:szCs w:val="24"/>
        </w:rPr>
        <w:t>pelo</w:t>
      </w:r>
      <w:r w:rsidRPr="0079724A">
        <w:rPr>
          <w:rFonts w:ascii="Arial" w:hAnsi="Arial" w:cs="Arial"/>
          <w:spacing w:val="-13"/>
          <w:sz w:val="24"/>
          <w:szCs w:val="24"/>
        </w:rPr>
        <w:t xml:space="preserve"> </w:t>
      </w:r>
      <w:r w:rsidRPr="0079724A">
        <w:rPr>
          <w:rFonts w:ascii="Arial" w:hAnsi="Arial" w:cs="Arial"/>
          <w:sz w:val="24"/>
          <w:szCs w:val="24"/>
        </w:rPr>
        <w:t>prazo</w:t>
      </w:r>
      <w:r w:rsidRPr="0079724A">
        <w:rPr>
          <w:rFonts w:ascii="Arial" w:hAnsi="Arial" w:cs="Arial"/>
          <w:spacing w:val="-13"/>
          <w:sz w:val="24"/>
          <w:szCs w:val="24"/>
        </w:rPr>
        <w:t xml:space="preserve"> </w:t>
      </w:r>
      <w:r w:rsidRPr="0079724A">
        <w:rPr>
          <w:rFonts w:ascii="Arial" w:hAnsi="Arial" w:cs="Arial"/>
          <w:sz w:val="24"/>
          <w:szCs w:val="24"/>
        </w:rPr>
        <w:t>de</w:t>
      </w:r>
      <w:r w:rsidRPr="0079724A">
        <w:rPr>
          <w:rFonts w:ascii="Arial" w:hAnsi="Arial" w:cs="Arial"/>
          <w:spacing w:val="-12"/>
          <w:sz w:val="24"/>
          <w:szCs w:val="24"/>
        </w:rPr>
        <w:t xml:space="preserve"> </w:t>
      </w:r>
      <w:r w:rsidRPr="0079724A">
        <w:rPr>
          <w:rFonts w:ascii="Arial" w:hAnsi="Arial" w:cs="Arial"/>
          <w:sz w:val="24"/>
          <w:szCs w:val="24"/>
        </w:rPr>
        <w:t>01</w:t>
      </w:r>
      <w:r w:rsidRPr="0079724A">
        <w:rPr>
          <w:rFonts w:ascii="Arial" w:hAnsi="Arial" w:cs="Arial"/>
          <w:spacing w:val="-14"/>
          <w:sz w:val="24"/>
          <w:szCs w:val="24"/>
        </w:rPr>
        <w:t xml:space="preserve"> </w:t>
      </w:r>
      <w:r w:rsidRPr="0079724A">
        <w:rPr>
          <w:rFonts w:ascii="Arial" w:hAnsi="Arial" w:cs="Arial"/>
          <w:sz w:val="24"/>
          <w:szCs w:val="24"/>
        </w:rPr>
        <w:t xml:space="preserve">(um </w:t>
      </w:r>
      <w:r w:rsidRPr="0079724A">
        <w:rPr>
          <w:rFonts w:ascii="Arial" w:hAnsi="Arial" w:cs="Arial"/>
          <w:spacing w:val="-2"/>
          <w:sz w:val="24"/>
          <w:szCs w:val="24"/>
        </w:rPr>
        <w:t>ano);</w:t>
      </w:r>
    </w:p>
    <w:p w:rsidR="00BD6FFE" w:rsidRPr="0079724A" w:rsidRDefault="00B76C80" w:rsidP="00B76C80">
      <w:pPr>
        <w:pStyle w:val="PargrafodaLista"/>
        <w:numPr>
          <w:ilvl w:val="0"/>
          <w:numId w:val="4"/>
        </w:numPr>
        <w:spacing w:before="1" w:line="360" w:lineRule="auto"/>
        <w:ind w:left="142" w:right="468" w:firstLine="0"/>
        <w:rPr>
          <w:rFonts w:ascii="Arial" w:hAnsi="Arial" w:cs="Arial"/>
          <w:sz w:val="24"/>
          <w:szCs w:val="24"/>
        </w:rPr>
      </w:pPr>
      <w:r w:rsidRPr="0079724A">
        <w:rPr>
          <w:rFonts w:ascii="Arial" w:hAnsi="Arial" w:cs="Arial"/>
          <w:sz w:val="24"/>
          <w:szCs w:val="24"/>
        </w:rPr>
        <w:t xml:space="preserve">multa de 10% (dez por cento) no caso de inexecução total do contrato, cumulada com a pena de suspensão do direito de licitar e o </w:t>
      </w:r>
      <w:r w:rsidRPr="0079724A">
        <w:rPr>
          <w:rFonts w:ascii="Arial" w:hAnsi="Arial" w:cs="Arial"/>
          <w:sz w:val="24"/>
          <w:szCs w:val="24"/>
        </w:rPr>
        <w:lastRenderedPageBreak/>
        <w:t xml:space="preserve">impedimento de contratar com a Administração pelo prazo de 02 (dois </w:t>
      </w:r>
      <w:r w:rsidRPr="0079724A">
        <w:rPr>
          <w:rFonts w:ascii="Arial" w:hAnsi="Arial" w:cs="Arial"/>
          <w:sz w:val="24"/>
          <w:szCs w:val="24"/>
        </w:rPr>
        <w:t>anos).</w:t>
      </w:r>
    </w:p>
    <w:p w:rsidR="00BD6FFE" w:rsidRPr="0079724A" w:rsidRDefault="00B76C80" w:rsidP="00B76C80">
      <w:pPr>
        <w:pStyle w:val="PargrafodaLista"/>
        <w:numPr>
          <w:ilvl w:val="0"/>
          <w:numId w:val="4"/>
        </w:numPr>
        <w:spacing w:line="360" w:lineRule="auto"/>
        <w:ind w:left="142" w:firstLine="0"/>
        <w:rPr>
          <w:rFonts w:ascii="Arial" w:hAnsi="Arial" w:cs="Arial"/>
          <w:sz w:val="24"/>
          <w:szCs w:val="24"/>
        </w:rPr>
      </w:pPr>
      <w:r w:rsidRPr="0079724A">
        <w:rPr>
          <w:rFonts w:ascii="Arial" w:hAnsi="Arial" w:cs="Arial"/>
          <w:sz w:val="24"/>
          <w:szCs w:val="24"/>
        </w:rPr>
        <w:t>Deverão</w:t>
      </w:r>
      <w:r w:rsidRPr="0079724A">
        <w:rPr>
          <w:rFonts w:ascii="Arial" w:hAnsi="Arial" w:cs="Arial"/>
          <w:spacing w:val="-8"/>
          <w:sz w:val="24"/>
          <w:szCs w:val="24"/>
        </w:rPr>
        <w:t xml:space="preserve"> </w:t>
      </w:r>
      <w:r w:rsidRPr="0079724A">
        <w:rPr>
          <w:rFonts w:ascii="Arial" w:hAnsi="Arial" w:cs="Arial"/>
          <w:sz w:val="24"/>
          <w:szCs w:val="24"/>
        </w:rPr>
        <w:t>ser</w:t>
      </w:r>
      <w:r w:rsidRPr="0079724A">
        <w:rPr>
          <w:rFonts w:ascii="Arial" w:hAnsi="Arial" w:cs="Arial"/>
          <w:spacing w:val="-8"/>
          <w:sz w:val="24"/>
          <w:szCs w:val="24"/>
        </w:rPr>
        <w:t xml:space="preserve"> </w:t>
      </w:r>
      <w:r w:rsidRPr="0079724A">
        <w:rPr>
          <w:rFonts w:ascii="Arial" w:hAnsi="Arial" w:cs="Arial"/>
          <w:sz w:val="24"/>
          <w:szCs w:val="24"/>
        </w:rPr>
        <w:t>observadas</w:t>
      </w:r>
      <w:r w:rsidRPr="0079724A">
        <w:rPr>
          <w:rFonts w:ascii="Arial" w:hAnsi="Arial" w:cs="Arial"/>
          <w:spacing w:val="-7"/>
          <w:sz w:val="24"/>
          <w:szCs w:val="24"/>
        </w:rPr>
        <w:t xml:space="preserve"> </w:t>
      </w:r>
      <w:r w:rsidRPr="0079724A">
        <w:rPr>
          <w:rFonts w:ascii="Arial" w:hAnsi="Arial" w:cs="Arial"/>
          <w:sz w:val="24"/>
          <w:szCs w:val="24"/>
        </w:rPr>
        <w:t>ainda,</w:t>
      </w:r>
      <w:r w:rsidRPr="0079724A">
        <w:rPr>
          <w:rFonts w:ascii="Arial" w:hAnsi="Arial" w:cs="Arial"/>
          <w:spacing w:val="-7"/>
          <w:sz w:val="24"/>
          <w:szCs w:val="24"/>
        </w:rPr>
        <w:t xml:space="preserve"> </w:t>
      </w:r>
      <w:r w:rsidRPr="0079724A">
        <w:rPr>
          <w:rFonts w:ascii="Arial" w:hAnsi="Arial" w:cs="Arial"/>
          <w:sz w:val="24"/>
          <w:szCs w:val="24"/>
        </w:rPr>
        <w:t>as</w:t>
      </w:r>
      <w:r w:rsidRPr="0079724A">
        <w:rPr>
          <w:rFonts w:ascii="Arial" w:hAnsi="Arial" w:cs="Arial"/>
          <w:spacing w:val="-8"/>
          <w:sz w:val="24"/>
          <w:szCs w:val="24"/>
        </w:rPr>
        <w:t xml:space="preserve"> </w:t>
      </w:r>
      <w:r w:rsidRPr="0079724A">
        <w:rPr>
          <w:rFonts w:ascii="Arial" w:hAnsi="Arial" w:cs="Arial"/>
          <w:sz w:val="24"/>
          <w:szCs w:val="24"/>
        </w:rPr>
        <w:t>penalidades</w:t>
      </w:r>
      <w:r w:rsidRPr="0079724A">
        <w:rPr>
          <w:rFonts w:ascii="Arial" w:hAnsi="Arial" w:cs="Arial"/>
          <w:spacing w:val="-8"/>
          <w:sz w:val="24"/>
          <w:szCs w:val="24"/>
        </w:rPr>
        <w:t xml:space="preserve"> </w:t>
      </w:r>
      <w:r w:rsidRPr="0079724A">
        <w:rPr>
          <w:rFonts w:ascii="Arial" w:hAnsi="Arial" w:cs="Arial"/>
          <w:sz w:val="24"/>
          <w:szCs w:val="24"/>
        </w:rPr>
        <w:t>descritas</w:t>
      </w:r>
      <w:r w:rsidRPr="0079724A">
        <w:rPr>
          <w:rFonts w:ascii="Arial" w:hAnsi="Arial" w:cs="Arial"/>
          <w:spacing w:val="-8"/>
          <w:sz w:val="24"/>
          <w:szCs w:val="24"/>
        </w:rPr>
        <w:t xml:space="preserve"> </w:t>
      </w:r>
      <w:r w:rsidRPr="0079724A">
        <w:rPr>
          <w:rFonts w:ascii="Arial" w:hAnsi="Arial" w:cs="Arial"/>
          <w:sz w:val="24"/>
          <w:szCs w:val="24"/>
        </w:rPr>
        <w:t>no</w:t>
      </w:r>
      <w:r w:rsidRPr="0079724A">
        <w:rPr>
          <w:rFonts w:ascii="Arial" w:hAnsi="Arial" w:cs="Arial"/>
          <w:spacing w:val="-8"/>
          <w:sz w:val="24"/>
          <w:szCs w:val="24"/>
        </w:rPr>
        <w:t xml:space="preserve"> </w:t>
      </w:r>
      <w:r w:rsidRPr="0079724A">
        <w:rPr>
          <w:rFonts w:ascii="Arial" w:hAnsi="Arial" w:cs="Arial"/>
          <w:spacing w:val="-2"/>
          <w:sz w:val="24"/>
          <w:szCs w:val="24"/>
        </w:rPr>
        <w:t>edital.</w:t>
      </w:r>
    </w:p>
    <w:p w:rsidR="00BD6FFE" w:rsidRDefault="00B76C80" w:rsidP="00B76C80">
      <w:pPr>
        <w:pStyle w:val="PargrafodaLista"/>
        <w:numPr>
          <w:ilvl w:val="1"/>
          <w:numId w:val="5"/>
        </w:numPr>
        <w:spacing w:before="1" w:line="360" w:lineRule="auto"/>
        <w:ind w:left="142" w:right="479" w:firstLine="0"/>
        <w:rPr>
          <w:rFonts w:ascii="Arial" w:hAnsi="Arial" w:cs="Arial"/>
          <w:sz w:val="24"/>
          <w:szCs w:val="24"/>
        </w:rPr>
      </w:pPr>
      <w:r w:rsidRPr="0079724A">
        <w:rPr>
          <w:rFonts w:ascii="Arial" w:hAnsi="Arial" w:cs="Arial"/>
          <w:sz w:val="24"/>
          <w:szCs w:val="24"/>
        </w:rPr>
        <w:t>As</w:t>
      </w:r>
      <w:r w:rsidRPr="0079724A">
        <w:rPr>
          <w:rFonts w:ascii="Arial" w:hAnsi="Arial" w:cs="Arial"/>
          <w:spacing w:val="-9"/>
          <w:sz w:val="24"/>
          <w:szCs w:val="24"/>
        </w:rPr>
        <w:t xml:space="preserve"> </w:t>
      </w:r>
      <w:r w:rsidRPr="0079724A">
        <w:rPr>
          <w:rFonts w:ascii="Arial" w:hAnsi="Arial" w:cs="Arial"/>
          <w:sz w:val="24"/>
          <w:szCs w:val="24"/>
        </w:rPr>
        <w:t>multas</w:t>
      </w:r>
      <w:r w:rsidRPr="0079724A">
        <w:rPr>
          <w:rFonts w:ascii="Arial" w:hAnsi="Arial" w:cs="Arial"/>
          <w:spacing w:val="-10"/>
          <w:sz w:val="24"/>
          <w:szCs w:val="24"/>
        </w:rPr>
        <w:t xml:space="preserve"> </w:t>
      </w:r>
      <w:r w:rsidRPr="0079724A">
        <w:rPr>
          <w:rFonts w:ascii="Arial" w:hAnsi="Arial" w:cs="Arial"/>
          <w:sz w:val="24"/>
          <w:szCs w:val="24"/>
        </w:rPr>
        <w:t>serão</w:t>
      </w:r>
      <w:r w:rsidRPr="0079724A">
        <w:rPr>
          <w:rFonts w:ascii="Arial" w:hAnsi="Arial" w:cs="Arial"/>
          <w:spacing w:val="-8"/>
          <w:sz w:val="24"/>
          <w:szCs w:val="24"/>
        </w:rPr>
        <w:t xml:space="preserve"> </w:t>
      </w:r>
      <w:r w:rsidRPr="0079724A">
        <w:rPr>
          <w:rFonts w:ascii="Arial" w:hAnsi="Arial" w:cs="Arial"/>
          <w:sz w:val="24"/>
          <w:szCs w:val="24"/>
        </w:rPr>
        <w:t>calculadas</w:t>
      </w:r>
      <w:r w:rsidRPr="0079724A">
        <w:rPr>
          <w:rFonts w:ascii="Arial" w:hAnsi="Arial" w:cs="Arial"/>
          <w:spacing w:val="-10"/>
          <w:sz w:val="24"/>
          <w:szCs w:val="24"/>
        </w:rPr>
        <w:t xml:space="preserve"> </w:t>
      </w:r>
      <w:r w:rsidRPr="0079724A">
        <w:rPr>
          <w:rFonts w:ascii="Arial" w:hAnsi="Arial" w:cs="Arial"/>
          <w:sz w:val="24"/>
          <w:szCs w:val="24"/>
        </w:rPr>
        <w:t>sobre</w:t>
      </w:r>
      <w:r w:rsidRPr="0079724A">
        <w:rPr>
          <w:rFonts w:ascii="Arial" w:hAnsi="Arial" w:cs="Arial"/>
          <w:spacing w:val="-7"/>
          <w:sz w:val="24"/>
          <w:szCs w:val="24"/>
        </w:rPr>
        <w:t xml:space="preserve"> </w:t>
      </w:r>
      <w:r w:rsidRPr="0079724A">
        <w:rPr>
          <w:rFonts w:ascii="Arial" w:hAnsi="Arial" w:cs="Arial"/>
          <w:sz w:val="24"/>
          <w:szCs w:val="24"/>
        </w:rPr>
        <w:t>o</w:t>
      </w:r>
      <w:r w:rsidRPr="0079724A">
        <w:rPr>
          <w:rFonts w:ascii="Arial" w:hAnsi="Arial" w:cs="Arial"/>
          <w:spacing w:val="-10"/>
          <w:sz w:val="24"/>
          <w:szCs w:val="24"/>
        </w:rPr>
        <w:t xml:space="preserve"> </w:t>
      </w:r>
      <w:r w:rsidRPr="0079724A">
        <w:rPr>
          <w:rFonts w:ascii="Arial" w:hAnsi="Arial" w:cs="Arial"/>
          <w:sz w:val="24"/>
          <w:szCs w:val="24"/>
        </w:rPr>
        <w:t>valor</w:t>
      </w:r>
      <w:r w:rsidRPr="0079724A">
        <w:rPr>
          <w:rFonts w:ascii="Arial" w:hAnsi="Arial" w:cs="Arial"/>
          <w:spacing w:val="-9"/>
          <w:sz w:val="24"/>
          <w:szCs w:val="24"/>
        </w:rPr>
        <w:t xml:space="preserve"> </w:t>
      </w:r>
      <w:r w:rsidRPr="0079724A">
        <w:rPr>
          <w:rFonts w:ascii="Arial" w:hAnsi="Arial" w:cs="Arial"/>
          <w:sz w:val="24"/>
          <w:szCs w:val="24"/>
        </w:rPr>
        <w:t>total</w:t>
      </w:r>
      <w:r w:rsidRPr="0079724A">
        <w:rPr>
          <w:rFonts w:ascii="Arial" w:hAnsi="Arial" w:cs="Arial"/>
          <w:spacing w:val="-10"/>
          <w:sz w:val="24"/>
          <w:szCs w:val="24"/>
        </w:rPr>
        <w:t xml:space="preserve"> </w:t>
      </w:r>
      <w:r w:rsidRPr="0079724A">
        <w:rPr>
          <w:rFonts w:ascii="Arial" w:hAnsi="Arial" w:cs="Arial"/>
          <w:sz w:val="24"/>
          <w:szCs w:val="24"/>
        </w:rPr>
        <w:t>do</w:t>
      </w:r>
      <w:r w:rsidRPr="0079724A">
        <w:rPr>
          <w:rFonts w:ascii="Arial" w:hAnsi="Arial" w:cs="Arial"/>
          <w:spacing w:val="-8"/>
          <w:sz w:val="24"/>
          <w:szCs w:val="24"/>
        </w:rPr>
        <w:t xml:space="preserve"> </w:t>
      </w:r>
      <w:r w:rsidRPr="0079724A">
        <w:rPr>
          <w:rFonts w:ascii="Arial" w:hAnsi="Arial" w:cs="Arial"/>
          <w:sz w:val="24"/>
          <w:szCs w:val="24"/>
        </w:rPr>
        <w:t>contrato,</w:t>
      </w:r>
      <w:r w:rsidRPr="0079724A">
        <w:rPr>
          <w:rFonts w:ascii="Arial" w:hAnsi="Arial" w:cs="Arial"/>
          <w:spacing w:val="-10"/>
          <w:sz w:val="24"/>
          <w:szCs w:val="24"/>
        </w:rPr>
        <w:t xml:space="preserve"> </w:t>
      </w:r>
      <w:r w:rsidRPr="0079724A">
        <w:rPr>
          <w:rFonts w:ascii="Arial" w:hAnsi="Arial" w:cs="Arial"/>
          <w:sz w:val="24"/>
          <w:szCs w:val="24"/>
        </w:rPr>
        <w:t>se</w:t>
      </w:r>
      <w:r w:rsidRPr="0079724A">
        <w:rPr>
          <w:rFonts w:ascii="Arial" w:hAnsi="Arial" w:cs="Arial"/>
          <w:spacing w:val="-8"/>
          <w:sz w:val="24"/>
          <w:szCs w:val="24"/>
        </w:rPr>
        <w:t xml:space="preserve"> </w:t>
      </w:r>
      <w:r w:rsidRPr="0079724A">
        <w:rPr>
          <w:rFonts w:ascii="Arial" w:hAnsi="Arial" w:cs="Arial"/>
          <w:sz w:val="24"/>
          <w:szCs w:val="24"/>
        </w:rPr>
        <w:t>houver.</w:t>
      </w:r>
      <w:r w:rsidRPr="0079724A">
        <w:rPr>
          <w:rFonts w:ascii="Arial" w:hAnsi="Arial" w:cs="Arial"/>
          <w:spacing w:val="-8"/>
          <w:sz w:val="24"/>
          <w:szCs w:val="24"/>
        </w:rPr>
        <w:t xml:space="preserve"> </w:t>
      </w:r>
      <w:r w:rsidRPr="0079724A">
        <w:rPr>
          <w:rFonts w:ascii="Arial" w:hAnsi="Arial" w:cs="Arial"/>
          <w:sz w:val="24"/>
          <w:szCs w:val="24"/>
        </w:rPr>
        <w:t>Caso</w:t>
      </w:r>
      <w:r w:rsidRPr="0079724A">
        <w:rPr>
          <w:rFonts w:ascii="Arial" w:hAnsi="Arial" w:cs="Arial"/>
          <w:spacing w:val="-9"/>
          <w:sz w:val="24"/>
          <w:szCs w:val="24"/>
        </w:rPr>
        <w:t xml:space="preserve"> </w:t>
      </w:r>
      <w:r w:rsidRPr="0079724A">
        <w:rPr>
          <w:rFonts w:ascii="Arial" w:hAnsi="Arial" w:cs="Arial"/>
          <w:sz w:val="24"/>
          <w:szCs w:val="24"/>
        </w:rPr>
        <w:t>não</w:t>
      </w:r>
      <w:r w:rsidRPr="0079724A">
        <w:rPr>
          <w:rFonts w:ascii="Arial" w:hAnsi="Arial" w:cs="Arial"/>
          <w:spacing w:val="-10"/>
          <w:sz w:val="24"/>
          <w:szCs w:val="24"/>
        </w:rPr>
        <w:t xml:space="preserve"> </w:t>
      </w:r>
      <w:r w:rsidRPr="0079724A">
        <w:rPr>
          <w:rFonts w:ascii="Arial" w:hAnsi="Arial" w:cs="Arial"/>
          <w:sz w:val="24"/>
          <w:szCs w:val="24"/>
        </w:rPr>
        <w:t>formalizado,</w:t>
      </w:r>
      <w:r w:rsidRPr="0079724A">
        <w:rPr>
          <w:rFonts w:ascii="Arial" w:hAnsi="Arial" w:cs="Arial"/>
          <w:spacing w:val="-10"/>
          <w:sz w:val="24"/>
          <w:szCs w:val="24"/>
        </w:rPr>
        <w:t xml:space="preserve"> </w:t>
      </w:r>
      <w:r w:rsidRPr="0079724A">
        <w:rPr>
          <w:rFonts w:ascii="Arial" w:hAnsi="Arial" w:cs="Arial"/>
          <w:sz w:val="24"/>
          <w:szCs w:val="24"/>
        </w:rPr>
        <w:t>serão calculadas sobre o valor da nota de empenho.</w:t>
      </w:r>
    </w:p>
    <w:p w:rsidR="00A964D0" w:rsidRPr="00A964D0" w:rsidRDefault="00A964D0" w:rsidP="00A964D0">
      <w:pPr>
        <w:pStyle w:val="PargrafodaLista"/>
        <w:spacing w:before="1" w:line="360" w:lineRule="auto"/>
        <w:ind w:left="142" w:right="479"/>
        <w:rPr>
          <w:rFonts w:ascii="Arial" w:hAnsi="Arial" w:cs="Arial"/>
          <w:sz w:val="24"/>
          <w:szCs w:val="24"/>
        </w:rPr>
      </w:pPr>
    </w:p>
    <w:p w:rsidR="00BD6FFE" w:rsidRPr="0079724A" w:rsidRDefault="00B76C80" w:rsidP="00B76C80">
      <w:pPr>
        <w:pStyle w:val="Ttulo1"/>
        <w:numPr>
          <w:ilvl w:val="0"/>
          <w:numId w:val="11"/>
        </w:numPr>
        <w:spacing w:line="360" w:lineRule="auto"/>
        <w:ind w:left="142" w:firstLine="0"/>
        <w:rPr>
          <w:rFonts w:ascii="Arial" w:hAnsi="Arial" w:cs="Arial"/>
          <w:sz w:val="24"/>
          <w:szCs w:val="24"/>
        </w:rPr>
      </w:pPr>
      <w:r w:rsidRPr="0079724A">
        <w:rPr>
          <w:rFonts w:ascii="Arial" w:hAnsi="Arial" w:cs="Arial"/>
          <w:spacing w:val="-2"/>
          <w:sz w:val="24"/>
          <w:szCs w:val="24"/>
        </w:rPr>
        <w:t>FISCALIZAÇÃO</w:t>
      </w:r>
    </w:p>
    <w:p w:rsidR="00BD6FFE" w:rsidRPr="0079724A" w:rsidRDefault="00B76C80" w:rsidP="00B76C80">
      <w:pPr>
        <w:pStyle w:val="PargrafodaLista"/>
        <w:numPr>
          <w:ilvl w:val="1"/>
          <w:numId w:val="3"/>
        </w:numPr>
        <w:spacing w:before="1" w:line="360" w:lineRule="auto"/>
        <w:ind w:left="142" w:right="473" w:firstLine="0"/>
        <w:rPr>
          <w:rFonts w:ascii="Arial" w:hAnsi="Arial" w:cs="Arial"/>
          <w:sz w:val="24"/>
          <w:szCs w:val="24"/>
        </w:rPr>
      </w:pPr>
      <w:r w:rsidRPr="0079724A">
        <w:rPr>
          <w:rFonts w:ascii="Arial" w:hAnsi="Arial" w:cs="Arial"/>
          <w:sz w:val="24"/>
          <w:szCs w:val="24"/>
        </w:rPr>
        <w:t xml:space="preserve">Cabe à Secretaria Municipal de Assistência Social e à Secretaria Municipal de Saúde proceder a fiscalização rotineira da prestação dos serviços, sendo que deverão estar em compatibilidade com as características ofertadas na proposta, o constante no edital </w:t>
      </w:r>
      <w:r w:rsidRPr="0079724A">
        <w:rPr>
          <w:rFonts w:ascii="Arial" w:hAnsi="Arial" w:cs="Arial"/>
          <w:sz w:val="24"/>
          <w:szCs w:val="24"/>
        </w:rPr>
        <w:t>do processo licitatório, no termo de referência e demais especificações que se fizerem necessárias, conforme previsto no art. 117, da Lei Federal nº 14.133/2021.</w:t>
      </w:r>
    </w:p>
    <w:p w:rsidR="00BD6FFE" w:rsidRPr="0079724A" w:rsidRDefault="00B76C80" w:rsidP="00B76C80">
      <w:pPr>
        <w:pStyle w:val="PargrafodaLista"/>
        <w:numPr>
          <w:ilvl w:val="1"/>
          <w:numId w:val="3"/>
        </w:numPr>
        <w:spacing w:before="1" w:line="360" w:lineRule="auto"/>
        <w:ind w:left="142" w:right="471" w:firstLine="0"/>
        <w:rPr>
          <w:rFonts w:ascii="Arial" w:hAnsi="Arial" w:cs="Arial"/>
          <w:sz w:val="24"/>
          <w:szCs w:val="24"/>
        </w:rPr>
      </w:pPr>
      <w:r w:rsidRPr="0079724A">
        <w:rPr>
          <w:rFonts w:ascii="Arial" w:hAnsi="Arial" w:cs="Arial"/>
          <w:sz w:val="24"/>
          <w:szCs w:val="24"/>
        </w:rPr>
        <w:t>Os</w:t>
      </w:r>
      <w:r w:rsidRPr="0079724A">
        <w:rPr>
          <w:rFonts w:ascii="Arial" w:hAnsi="Arial" w:cs="Arial"/>
          <w:spacing w:val="-5"/>
          <w:sz w:val="24"/>
          <w:szCs w:val="24"/>
        </w:rPr>
        <w:t xml:space="preserve"> </w:t>
      </w:r>
      <w:r w:rsidRPr="0079724A">
        <w:rPr>
          <w:rFonts w:ascii="Arial" w:hAnsi="Arial" w:cs="Arial"/>
          <w:sz w:val="24"/>
          <w:szCs w:val="24"/>
        </w:rPr>
        <w:t>fiscais</w:t>
      </w:r>
      <w:r w:rsidRPr="0079724A">
        <w:rPr>
          <w:rFonts w:ascii="Arial" w:hAnsi="Arial" w:cs="Arial"/>
          <w:spacing w:val="-6"/>
          <w:sz w:val="24"/>
          <w:szCs w:val="24"/>
        </w:rPr>
        <w:t xml:space="preserve"> </w:t>
      </w:r>
      <w:r w:rsidRPr="0079724A">
        <w:rPr>
          <w:rFonts w:ascii="Arial" w:hAnsi="Arial" w:cs="Arial"/>
          <w:sz w:val="24"/>
          <w:szCs w:val="24"/>
        </w:rPr>
        <w:t>estão</w:t>
      </w:r>
      <w:r w:rsidRPr="0079724A">
        <w:rPr>
          <w:rFonts w:ascii="Arial" w:hAnsi="Arial" w:cs="Arial"/>
          <w:spacing w:val="-9"/>
          <w:sz w:val="24"/>
          <w:szCs w:val="24"/>
        </w:rPr>
        <w:t xml:space="preserve"> </w:t>
      </w:r>
      <w:r w:rsidRPr="0079724A">
        <w:rPr>
          <w:rFonts w:ascii="Arial" w:hAnsi="Arial" w:cs="Arial"/>
          <w:sz w:val="24"/>
          <w:szCs w:val="24"/>
        </w:rPr>
        <w:t>investidos</w:t>
      </w:r>
      <w:r w:rsidRPr="0079724A">
        <w:rPr>
          <w:rFonts w:ascii="Arial" w:hAnsi="Arial" w:cs="Arial"/>
          <w:spacing w:val="-8"/>
          <w:sz w:val="24"/>
          <w:szCs w:val="24"/>
        </w:rPr>
        <w:t xml:space="preserve"> </w:t>
      </w:r>
      <w:r w:rsidRPr="0079724A">
        <w:rPr>
          <w:rFonts w:ascii="Arial" w:hAnsi="Arial" w:cs="Arial"/>
          <w:sz w:val="24"/>
          <w:szCs w:val="24"/>
        </w:rPr>
        <w:t>no</w:t>
      </w:r>
      <w:r w:rsidRPr="0079724A">
        <w:rPr>
          <w:rFonts w:ascii="Arial" w:hAnsi="Arial" w:cs="Arial"/>
          <w:spacing w:val="-6"/>
          <w:sz w:val="24"/>
          <w:szCs w:val="24"/>
        </w:rPr>
        <w:t xml:space="preserve"> </w:t>
      </w:r>
      <w:r w:rsidRPr="0079724A">
        <w:rPr>
          <w:rFonts w:ascii="Arial" w:hAnsi="Arial" w:cs="Arial"/>
          <w:sz w:val="24"/>
          <w:szCs w:val="24"/>
        </w:rPr>
        <w:t>dever</w:t>
      </w:r>
      <w:r w:rsidRPr="0079724A">
        <w:rPr>
          <w:rFonts w:ascii="Arial" w:hAnsi="Arial" w:cs="Arial"/>
          <w:spacing w:val="-8"/>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z w:val="24"/>
          <w:szCs w:val="24"/>
        </w:rPr>
        <w:t>recusar,</w:t>
      </w:r>
      <w:r w:rsidRPr="0079724A">
        <w:rPr>
          <w:rFonts w:ascii="Arial" w:hAnsi="Arial" w:cs="Arial"/>
          <w:spacing w:val="-8"/>
          <w:sz w:val="24"/>
          <w:szCs w:val="24"/>
        </w:rPr>
        <w:t xml:space="preserve"> </w:t>
      </w:r>
      <w:r w:rsidRPr="0079724A">
        <w:rPr>
          <w:rFonts w:ascii="Arial" w:hAnsi="Arial" w:cs="Arial"/>
          <w:sz w:val="24"/>
          <w:szCs w:val="24"/>
        </w:rPr>
        <w:t>em</w:t>
      </w:r>
      <w:r w:rsidRPr="0079724A">
        <w:rPr>
          <w:rFonts w:ascii="Arial" w:hAnsi="Arial" w:cs="Arial"/>
          <w:spacing w:val="-8"/>
          <w:sz w:val="24"/>
          <w:szCs w:val="24"/>
        </w:rPr>
        <w:t xml:space="preserve"> </w:t>
      </w:r>
      <w:r w:rsidRPr="0079724A">
        <w:rPr>
          <w:rFonts w:ascii="Arial" w:hAnsi="Arial" w:cs="Arial"/>
          <w:sz w:val="24"/>
          <w:szCs w:val="24"/>
        </w:rPr>
        <w:t>parte</w:t>
      </w:r>
      <w:r w:rsidRPr="0079724A">
        <w:rPr>
          <w:rFonts w:ascii="Arial" w:hAnsi="Arial" w:cs="Arial"/>
          <w:spacing w:val="-8"/>
          <w:sz w:val="24"/>
          <w:szCs w:val="24"/>
        </w:rPr>
        <w:t xml:space="preserve"> </w:t>
      </w:r>
      <w:r w:rsidRPr="0079724A">
        <w:rPr>
          <w:rFonts w:ascii="Arial" w:hAnsi="Arial" w:cs="Arial"/>
          <w:sz w:val="24"/>
          <w:szCs w:val="24"/>
        </w:rPr>
        <w:t>ou</w:t>
      </w:r>
      <w:r w:rsidRPr="0079724A">
        <w:rPr>
          <w:rFonts w:ascii="Arial" w:hAnsi="Arial" w:cs="Arial"/>
          <w:spacing w:val="-9"/>
          <w:sz w:val="24"/>
          <w:szCs w:val="24"/>
        </w:rPr>
        <w:t xml:space="preserve"> </w:t>
      </w:r>
      <w:r w:rsidRPr="0079724A">
        <w:rPr>
          <w:rFonts w:ascii="Arial" w:hAnsi="Arial" w:cs="Arial"/>
          <w:sz w:val="24"/>
          <w:szCs w:val="24"/>
        </w:rPr>
        <w:t>totalmente,</w:t>
      </w:r>
      <w:r w:rsidRPr="0079724A">
        <w:rPr>
          <w:rFonts w:ascii="Arial" w:hAnsi="Arial" w:cs="Arial"/>
          <w:spacing w:val="-6"/>
          <w:sz w:val="24"/>
          <w:szCs w:val="24"/>
        </w:rPr>
        <w:t xml:space="preserve"> </w:t>
      </w:r>
      <w:r w:rsidRPr="0079724A">
        <w:rPr>
          <w:rFonts w:ascii="Arial" w:hAnsi="Arial" w:cs="Arial"/>
          <w:sz w:val="24"/>
          <w:szCs w:val="24"/>
        </w:rPr>
        <w:t>o</w:t>
      </w:r>
      <w:r w:rsidRPr="0079724A">
        <w:rPr>
          <w:rFonts w:ascii="Arial" w:hAnsi="Arial" w:cs="Arial"/>
          <w:spacing w:val="-1"/>
          <w:sz w:val="24"/>
          <w:szCs w:val="24"/>
        </w:rPr>
        <w:t xml:space="preserve"> </w:t>
      </w:r>
      <w:r w:rsidRPr="0079724A">
        <w:rPr>
          <w:rFonts w:ascii="Arial" w:hAnsi="Arial" w:cs="Arial"/>
          <w:sz w:val="24"/>
          <w:szCs w:val="24"/>
        </w:rPr>
        <w:t>material</w:t>
      </w:r>
      <w:r w:rsidRPr="0079724A">
        <w:rPr>
          <w:rFonts w:ascii="Arial" w:hAnsi="Arial" w:cs="Arial"/>
          <w:spacing w:val="-8"/>
          <w:sz w:val="24"/>
          <w:szCs w:val="24"/>
        </w:rPr>
        <w:t xml:space="preserve"> </w:t>
      </w:r>
      <w:r w:rsidRPr="0079724A">
        <w:rPr>
          <w:rFonts w:ascii="Arial" w:hAnsi="Arial" w:cs="Arial"/>
          <w:sz w:val="24"/>
          <w:szCs w:val="24"/>
        </w:rPr>
        <w:t>ou</w:t>
      </w:r>
      <w:r w:rsidRPr="0079724A">
        <w:rPr>
          <w:rFonts w:ascii="Arial" w:hAnsi="Arial" w:cs="Arial"/>
          <w:spacing w:val="-9"/>
          <w:sz w:val="24"/>
          <w:szCs w:val="24"/>
        </w:rPr>
        <w:t xml:space="preserve"> </w:t>
      </w:r>
      <w:r w:rsidRPr="0079724A">
        <w:rPr>
          <w:rFonts w:ascii="Arial" w:hAnsi="Arial" w:cs="Arial"/>
          <w:sz w:val="24"/>
          <w:szCs w:val="24"/>
        </w:rPr>
        <w:t>serviço</w:t>
      </w:r>
      <w:r w:rsidRPr="0079724A">
        <w:rPr>
          <w:rFonts w:ascii="Arial" w:hAnsi="Arial" w:cs="Arial"/>
          <w:spacing w:val="-9"/>
          <w:sz w:val="24"/>
          <w:szCs w:val="24"/>
        </w:rPr>
        <w:t xml:space="preserve"> </w:t>
      </w:r>
      <w:r w:rsidRPr="0079724A">
        <w:rPr>
          <w:rFonts w:ascii="Arial" w:hAnsi="Arial" w:cs="Arial"/>
          <w:sz w:val="24"/>
          <w:szCs w:val="24"/>
        </w:rPr>
        <w:t>que não</w:t>
      </w:r>
      <w:r w:rsidRPr="0079724A">
        <w:rPr>
          <w:rFonts w:ascii="Arial" w:hAnsi="Arial" w:cs="Arial"/>
          <w:spacing w:val="-3"/>
          <w:sz w:val="24"/>
          <w:szCs w:val="24"/>
        </w:rPr>
        <w:t xml:space="preserve"> </w:t>
      </w:r>
      <w:r w:rsidRPr="0079724A">
        <w:rPr>
          <w:rFonts w:ascii="Arial" w:hAnsi="Arial" w:cs="Arial"/>
          <w:sz w:val="24"/>
          <w:szCs w:val="24"/>
        </w:rPr>
        <w:t>satisfaça</w:t>
      </w:r>
      <w:r w:rsidRPr="0079724A">
        <w:rPr>
          <w:rFonts w:ascii="Arial" w:hAnsi="Arial" w:cs="Arial"/>
          <w:spacing w:val="-2"/>
          <w:sz w:val="24"/>
          <w:szCs w:val="24"/>
        </w:rPr>
        <w:t xml:space="preserve"> </w:t>
      </w:r>
      <w:r w:rsidRPr="0079724A">
        <w:rPr>
          <w:rFonts w:ascii="Arial" w:hAnsi="Arial" w:cs="Arial"/>
          <w:sz w:val="24"/>
          <w:szCs w:val="24"/>
        </w:rPr>
        <w:t>as</w:t>
      </w:r>
      <w:r w:rsidRPr="0079724A">
        <w:rPr>
          <w:rFonts w:ascii="Arial" w:hAnsi="Arial" w:cs="Arial"/>
          <w:spacing w:val="-3"/>
          <w:sz w:val="24"/>
          <w:szCs w:val="24"/>
        </w:rPr>
        <w:t xml:space="preserve"> </w:t>
      </w:r>
      <w:r w:rsidRPr="0079724A">
        <w:rPr>
          <w:rFonts w:ascii="Arial" w:hAnsi="Arial" w:cs="Arial"/>
          <w:sz w:val="24"/>
          <w:szCs w:val="24"/>
        </w:rPr>
        <w:t>especificações</w:t>
      </w:r>
      <w:r w:rsidRPr="0079724A">
        <w:rPr>
          <w:rFonts w:ascii="Arial" w:hAnsi="Arial" w:cs="Arial"/>
          <w:spacing w:val="-3"/>
          <w:sz w:val="24"/>
          <w:szCs w:val="24"/>
        </w:rPr>
        <w:t xml:space="preserve"> </w:t>
      </w:r>
      <w:r w:rsidRPr="0079724A">
        <w:rPr>
          <w:rFonts w:ascii="Arial" w:hAnsi="Arial" w:cs="Arial"/>
          <w:sz w:val="24"/>
          <w:szCs w:val="24"/>
        </w:rPr>
        <w:t>estabelecidas</w:t>
      </w:r>
      <w:r w:rsidRPr="0079724A">
        <w:rPr>
          <w:rFonts w:ascii="Arial" w:hAnsi="Arial" w:cs="Arial"/>
          <w:spacing w:val="-3"/>
          <w:sz w:val="24"/>
          <w:szCs w:val="24"/>
        </w:rPr>
        <w:t xml:space="preserve"> </w:t>
      </w:r>
      <w:r w:rsidRPr="0079724A">
        <w:rPr>
          <w:rFonts w:ascii="Arial" w:hAnsi="Arial" w:cs="Arial"/>
          <w:sz w:val="24"/>
          <w:szCs w:val="24"/>
        </w:rPr>
        <w:t>ou</w:t>
      </w:r>
      <w:r w:rsidRPr="0079724A">
        <w:rPr>
          <w:rFonts w:ascii="Arial" w:hAnsi="Arial" w:cs="Arial"/>
          <w:spacing w:val="-4"/>
          <w:sz w:val="24"/>
          <w:szCs w:val="24"/>
        </w:rPr>
        <w:t xml:space="preserve"> </w:t>
      </w:r>
      <w:r w:rsidRPr="0079724A">
        <w:rPr>
          <w:rFonts w:ascii="Arial" w:hAnsi="Arial" w:cs="Arial"/>
          <w:sz w:val="24"/>
          <w:szCs w:val="24"/>
        </w:rPr>
        <w:t>que</w:t>
      </w:r>
      <w:r w:rsidRPr="0079724A">
        <w:rPr>
          <w:rFonts w:ascii="Arial" w:hAnsi="Arial" w:cs="Arial"/>
          <w:spacing w:val="-2"/>
          <w:sz w:val="24"/>
          <w:szCs w:val="24"/>
        </w:rPr>
        <w:t xml:space="preserve"> </w:t>
      </w:r>
      <w:r w:rsidRPr="0079724A">
        <w:rPr>
          <w:rFonts w:ascii="Arial" w:hAnsi="Arial" w:cs="Arial"/>
          <w:sz w:val="24"/>
          <w:szCs w:val="24"/>
        </w:rPr>
        <w:t>seja</w:t>
      </w:r>
      <w:r w:rsidRPr="0079724A">
        <w:rPr>
          <w:rFonts w:ascii="Arial" w:hAnsi="Arial" w:cs="Arial"/>
          <w:spacing w:val="-2"/>
          <w:sz w:val="24"/>
          <w:szCs w:val="24"/>
        </w:rPr>
        <w:t xml:space="preserve"> </w:t>
      </w:r>
      <w:r w:rsidRPr="0079724A">
        <w:rPr>
          <w:rFonts w:ascii="Arial" w:hAnsi="Arial" w:cs="Arial"/>
          <w:sz w:val="24"/>
          <w:szCs w:val="24"/>
        </w:rPr>
        <w:t>entregue/executado</w:t>
      </w:r>
      <w:r w:rsidRPr="0079724A">
        <w:rPr>
          <w:rFonts w:ascii="Arial" w:hAnsi="Arial" w:cs="Arial"/>
          <w:spacing w:val="-3"/>
          <w:sz w:val="24"/>
          <w:szCs w:val="24"/>
        </w:rPr>
        <w:t xml:space="preserve"> </w:t>
      </w:r>
      <w:r w:rsidRPr="0079724A">
        <w:rPr>
          <w:rFonts w:ascii="Arial" w:hAnsi="Arial" w:cs="Arial"/>
          <w:sz w:val="24"/>
          <w:szCs w:val="24"/>
        </w:rPr>
        <w:t>fora</w:t>
      </w:r>
      <w:r w:rsidRPr="0079724A">
        <w:rPr>
          <w:rFonts w:ascii="Arial" w:hAnsi="Arial" w:cs="Arial"/>
          <w:spacing w:val="-2"/>
          <w:sz w:val="24"/>
          <w:szCs w:val="24"/>
        </w:rPr>
        <w:t xml:space="preserve"> </w:t>
      </w:r>
      <w:r w:rsidRPr="0079724A">
        <w:rPr>
          <w:rFonts w:ascii="Arial" w:hAnsi="Arial" w:cs="Arial"/>
          <w:sz w:val="24"/>
          <w:szCs w:val="24"/>
        </w:rPr>
        <w:t>dos</w:t>
      </w:r>
      <w:r w:rsidRPr="0079724A">
        <w:rPr>
          <w:rFonts w:ascii="Arial" w:hAnsi="Arial" w:cs="Arial"/>
          <w:spacing w:val="-3"/>
          <w:sz w:val="24"/>
          <w:szCs w:val="24"/>
        </w:rPr>
        <w:t xml:space="preserve"> </w:t>
      </w:r>
      <w:r w:rsidRPr="0079724A">
        <w:rPr>
          <w:rFonts w:ascii="Arial" w:hAnsi="Arial" w:cs="Arial"/>
          <w:sz w:val="24"/>
          <w:szCs w:val="24"/>
        </w:rPr>
        <w:t>dias</w:t>
      </w:r>
      <w:r w:rsidRPr="0079724A">
        <w:rPr>
          <w:rFonts w:ascii="Arial" w:hAnsi="Arial" w:cs="Arial"/>
          <w:spacing w:val="-3"/>
          <w:sz w:val="24"/>
          <w:szCs w:val="24"/>
        </w:rPr>
        <w:t xml:space="preserve"> </w:t>
      </w:r>
      <w:r w:rsidRPr="0079724A">
        <w:rPr>
          <w:rFonts w:ascii="Arial" w:hAnsi="Arial" w:cs="Arial"/>
          <w:sz w:val="24"/>
          <w:szCs w:val="24"/>
        </w:rPr>
        <w:t>e</w:t>
      </w:r>
      <w:r w:rsidRPr="0079724A">
        <w:rPr>
          <w:rFonts w:ascii="Arial" w:hAnsi="Arial" w:cs="Arial"/>
          <w:spacing w:val="-2"/>
          <w:sz w:val="24"/>
          <w:szCs w:val="24"/>
        </w:rPr>
        <w:t xml:space="preserve"> </w:t>
      </w:r>
      <w:r w:rsidRPr="0079724A">
        <w:rPr>
          <w:rFonts w:ascii="Arial" w:hAnsi="Arial" w:cs="Arial"/>
          <w:sz w:val="24"/>
          <w:szCs w:val="24"/>
        </w:rPr>
        <w:t>horários preestabelecidos, conforme dispõe o art. 140, § 1º da Lei Federal nº 14.133/2021.</w:t>
      </w:r>
    </w:p>
    <w:p w:rsidR="00BD6FFE" w:rsidRPr="0079724A" w:rsidRDefault="00B76C80" w:rsidP="00B76C80">
      <w:pPr>
        <w:pStyle w:val="PargrafodaLista"/>
        <w:numPr>
          <w:ilvl w:val="1"/>
          <w:numId w:val="3"/>
        </w:numPr>
        <w:spacing w:line="360" w:lineRule="auto"/>
        <w:ind w:left="142" w:firstLine="0"/>
        <w:rPr>
          <w:rFonts w:ascii="Arial" w:hAnsi="Arial" w:cs="Arial"/>
          <w:sz w:val="24"/>
          <w:szCs w:val="24"/>
        </w:rPr>
      </w:pPr>
      <w:r w:rsidRPr="0079724A">
        <w:rPr>
          <w:rFonts w:ascii="Arial" w:hAnsi="Arial" w:cs="Arial"/>
          <w:sz w:val="24"/>
          <w:szCs w:val="24"/>
        </w:rPr>
        <w:t>As</w:t>
      </w:r>
      <w:r w:rsidRPr="0079724A">
        <w:rPr>
          <w:rFonts w:ascii="Arial" w:hAnsi="Arial" w:cs="Arial"/>
          <w:spacing w:val="-12"/>
          <w:sz w:val="24"/>
          <w:szCs w:val="24"/>
        </w:rPr>
        <w:t xml:space="preserve"> </w:t>
      </w:r>
      <w:r w:rsidRPr="0079724A">
        <w:rPr>
          <w:rFonts w:ascii="Arial" w:hAnsi="Arial" w:cs="Arial"/>
          <w:sz w:val="24"/>
          <w:szCs w:val="24"/>
        </w:rPr>
        <w:t>irregularidades</w:t>
      </w:r>
      <w:r w:rsidRPr="0079724A">
        <w:rPr>
          <w:rFonts w:ascii="Arial" w:hAnsi="Arial" w:cs="Arial"/>
          <w:spacing w:val="-10"/>
          <w:sz w:val="24"/>
          <w:szCs w:val="24"/>
        </w:rPr>
        <w:t xml:space="preserve"> </w:t>
      </w:r>
      <w:r w:rsidRPr="0079724A">
        <w:rPr>
          <w:rFonts w:ascii="Arial" w:hAnsi="Arial" w:cs="Arial"/>
          <w:sz w:val="24"/>
          <w:szCs w:val="24"/>
        </w:rPr>
        <w:t>constatadas</w:t>
      </w:r>
      <w:r w:rsidRPr="0079724A">
        <w:rPr>
          <w:rFonts w:ascii="Arial" w:hAnsi="Arial" w:cs="Arial"/>
          <w:spacing w:val="-11"/>
          <w:sz w:val="24"/>
          <w:szCs w:val="24"/>
        </w:rPr>
        <w:t xml:space="preserve"> </w:t>
      </w:r>
      <w:r w:rsidRPr="0079724A">
        <w:rPr>
          <w:rFonts w:ascii="Arial" w:hAnsi="Arial" w:cs="Arial"/>
          <w:sz w:val="24"/>
          <w:szCs w:val="24"/>
        </w:rPr>
        <w:t>deverão</w:t>
      </w:r>
      <w:r w:rsidRPr="0079724A">
        <w:rPr>
          <w:rFonts w:ascii="Arial" w:hAnsi="Arial" w:cs="Arial"/>
          <w:spacing w:val="-13"/>
          <w:sz w:val="24"/>
          <w:szCs w:val="24"/>
        </w:rPr>
        <w:t xml:space="preserve"> </w:t>
      </w:r>
      <w:r w:rsidRPr="0079724A">
        <w:rPr>
          <w:rFonts w:ascii="Arial" w:hAnsi="Arial" w:cs="Arial"/>
          <w:sz w:val="24"/>
          <w:szCs w:val="24"/>
        </w:rPr>
        <w:t>ser</w:t>
      </w:r>
      <w:r w:rsidRPr="0079724A">
        <w:rPr>
          <w:rFonts w:ascii="Arial" w:hAnsi="Arial" w:cs="Arial"/>
          <w:spacing w:val="-7"/>
          <w:sz w:val="24"/>
          <w:szCs w:val="24"/>
        </w:rPr>
        <w:t xml:space="preserve"> </w:t>
      </w:r>
      <w:r w:rsidRPr="0079724A">
        <w:rPr>
          <w:rFonts w:ascii="Arial" w:hAnsi="Arial" w:cs="Arial"/>
          <w:sz w:val="24"/>
          <w:szCs w:val="24"/>
        </w:rPr>
        <w:t>comunicadas</w:t>
      </w:r>
      <w:r w:rsidRPr="0079724A">
        <w:rPr>
          <w:rFonts w:ascii="Arial" w:hAnsi="Arial" w:cs="Arial"/>
          <w:spacing w:val="-11"/>
          <w:sz w:val="24"/>
          <w:szCs w:val="24"/>
        </w:rPr>
        <w:t xml:space="preserve"> </w:t>
      </w:r>
      <w:r w:rsidRPr="0079724A">
        <w:rPr>
          <w:rFonts w:ascii="Arial" w:hAnsi="Arial" w:cs="Arial"/>
          <w:sz w:val="24"/>
          <w:szCs w:val="24"/>
        </w:rPr>
        <w:t>ao</w:t>
      </w:r>
      <w:r w:rsidRPr="0079724A">
        <w:rPr>
          <w:rFonts w:ascii="Arial" w:hAnsi="Arial" w:cs="Arial"/>
          <w:spacing w:val="-12"/>
          <w:sz w:val="24"/>
          <w:szCs w:val="24"/>
        </w:rPr>
        <w:t xml:space="preserve"> </w:t>
      </w:r>
      <w:r w:rsidRPr="0079724A">
        <w:rPr>
          <w:rFonts w:ascii="Arial" w:hAnsi="Arial" w:cs="Arial"/>
          <w:sz w:val="24"/>
          <w:szCs w:val="24"/>
        </w:rPr>
        <w:t>Secretário</w:t>
      </w:r>
      <w:r w:rsidRPr="0079724A">
        <w:rPr>
          <w:rFonts w:ascii="Arial" w:hAnsi="Arial" w:cs="Arial"/>
          <w:spacing w:val="-12"/>
          <w:sz w:val="24"/>
          <w:szCs w:val="24"/>
        </w:rPr>
        <w:t xml:space="preserve"> </w:t>
      </w:r>
      <w:r w:rsidRPr="0079724A">
        <w:rPr>
          <w:rFonts w:ascii="Arial" w:hAnsi="Arial" w:cs="Arial"/>
          <w:sz w:val="24"/>
          <w:szCs w:val="24"/>
        </w:rPr>
        <w:t>da</w:t>
      </w:r>
      <w:r w:rsidRPr="0079724A">
        <w:rPr>
          <w:rFonts w:ascii="Arial" w:hAnsi="Arial" w:cs="Arial"/>
          <w:spacing w:val="-11"/>
          <w:sz w:val="24"/>
          <w:szCs w:val="24"/>
        </w:rPr>
        <w:t xml:space="preserve"> </w:t>
      </w:r>
      <w:r w:rsidRPr="0079724A">
        <w:rPr>
          <w:rFonts w:ascii="Arial" w:hAnsi="Arial" w:cs="Arial"/>
          <w:sz w:val="24"/>
          <w:szCs w:val="24"/>
        </w:rPr>
        <w:t>pasta,</w:t>
      </w:r>
      <w:r w:rsidRPr="0079724A">
        <w:rPr>
          <w:rFonts w:ascii="Arial" w:hAnsi="Arial" w:cs="Arial"/>
          <w:spacing w:val="-12"/>
          <w:sz w:val="24"/>
          <w:szCs w:val="24"/>
        </w:rPr>
        <w:t xml:space="preserve"> </w:t>
      </w:r>
      <w:r w:rsidRPr="0079724A">
        <w:rPr>
          <w:rFonts w:ascii="Arial" w:hAnsi="Arial" w:cs="Arial"/>
          <w:sz w:val="24"/>
          <w:szCs w:val="24"/>
        </w:rPr>
        <w:t>no</w:t>
      </w:r>
      <w:r w:rsidRPr="0079724A">
        <w:rPr>
          <w:rFonts w:ascii="Arial" w:hAnsi="Arial" w:cs="Arial"/>
          <w:spacing w:val="-12"/>
          <w:sz w:val="24"/>
          <w:szCs w:val="24"/>
        </w:rPr>
        <w:t xml:space="preserve"> </w:t>
      </w:r>
      <w:r w:rsidRPr="0079724A">
        <w:rPr>
          <w:rFonts w:ascii="Arial" w:hAnsi="Arial" w:cs="Arial"/>
          <w:sz w:val="24"/>
          <w:szCs w:val="24"/>
        </w:rPr>
        <w:t>prazo</w:t>
      </w:r>
      <w:r w:rsidRPr="0079724A">
        <w:rPr>
          <w:rFonts w:ascii="Arial" w:hAnsi="Arial" w:cs="Arial"/>
          <w:spacing w:val="-12"/>
          <w:sz w:val="24"/>
          <w:szCs w:val="24"/>
        </w:rPr>
        <w:t xml:space="preserve"> </w:t>
      </w:r>
      <w:r w:rsidRPr="0079724A">
        <w:rPr>
          <w:rFonts w:ascii="Arial" w:hAnsi="Arial" w:cs="Arial"/>
          <w:spacing w:val="-2"/>
          <w:sz w:val="24"/>
          <w:szCs w:val="24"/>
        </w:rPr>
        <w:t>máximo</w:t>
      </w:r>
      <w:r w:rsidR="0079724A">
        <w:rPr>
          <w:rFonts w:ascii="Arial" w:hAnsi="Arial" w:cs="Arial"/>
          <w:spacing w:val="-2"/>
          <w:sz w:val="24"/>
          <w:szCs w:val="24"/>
        </w:rPr>
        <w:t xml:space="preserve"> </w:t>
      </w:r>
      <w:r w:rsidRPr="0079724A">
        <w:rPr>
          <w:rFonts w:ascii="Arial" w:hAnsi="Arial" w:cs="Arial"/>
          <w:sz w:val="24"/>
          <w:szCs w:val="24"/>
        </w:rPr>
        <w:t>de 3 (três) dias, sem prejuízo de o próprio fiscal notificar o registrado para adotar as providências necessárias</w:t>
      </w:r>
      <w:r w:rsidRPr="0079724A">
        <w:rPr>
          <w:rFonts w:ascii="Arial" w:hAnsi="Arial" w:cs="Arial"/>
          <w:spacing w:val="-6"/>
          <w:sz w:val="24"/>
          <w:szCs w:val="24"/>
        </w:rPr>
        <w:t xml:space="preserve"> </w:t>
      </w:r>
      <w:r w:rsidRPr="0079724A">
        <w:rPr>
          <w:rFonts w:ascii="Arial" w:hAnsi="Arial" w:cs="Arial"/>
          <w:sz w:val="24"/>
          <w:szCs w:val="24"/>
        </w:rPr>
        <w:t>para</w:t>
      </w:r>
      <w:r w:rsidRPr="0079724A">
        <w:rPr>
          <w:rFonts w:ascii="Arial" w:hAnsi="Arial" w:cs="Arial"/>
          <w:spacing w:val="-2"/>
          <w:sz w:val="24"/>
          <w:szCs w:val="24"/>
        </w:rPr>
        <w:t xml:space="preserve"> </w:t>
      </w:r>
      <w:r w:rsidRPr="0079724A">
        <w:rPr>
          <w:rFonts w:ascii="Arial" w:hAnsi="Arial" w:cs="Arial"/>
          <w:sz w:val="24"/>
          <w:szCs w:val="24"/>
        </w:rPr>
        <w:t>correção</w:t>
      </w:r>
      <w:r w:rsidRPr="0079724A">
        <w:rPr>
          <w:rFonts w:ascii="Arial" w:hAnsi="Arial" w:cs="Arial"/>
          <w:spacing w:val="-6"/>
          <w:sz w:val="24"/>
          <w:szCs w:val="24"/>
        </w:rPr>
        <w:t xml:space="preserve"> </w:t>
      </w:r>
      <w:r w:rsidRPr="0079724A">
        <w:rPr>
          <w:rFonts w:ascii="Arial" w:hAnsi="Arial" w:cs="Arial"/>
          <w:sz w:val="24"/>
          <w:szCs w:val="24"/>
        </w:rPr>
        <w:t>ou,</w:t>
      </w:r>
      <w:r w:rsidRPr="0079724A">
        <w:rPr>
          <w:rFonts w:ascii="Arial" w:hAnsi="Arial" w:cs="Arial"/>
          <w:spacing w:val="-6"/>
          <w:sz w:val="24"/>
          <w:szCs w:val="24"/>
        </w:rPr>
        <w:t xml:space="preserve"> </w:t>
      </w:r>
      <w:r w:rsidRPr="0079724A">
        <w:rPr>
          <w:rFonts w:ascii="Arial" w:hAnsi="Arial" w:cs="Arial"/>
          <w:sz w:val="24"/>
          <w:szCs w:val="24"/>
        </w:rPr>
        <w:t>quando</w:t>
      </w:r>
      <w:r w:rsidRPr="0079724A">
        <w:rPr>
          <w:rFonts w:ascii="Arial" w:hAnsi="Arial" w:cs="Arial"/>
          <w:spacing w:val="-4"/>
          <w:sz w:val="24"/>
          <w:szCs w:val="24"/>
        </w:rPr>
        <w:t xml:space="preserve"> </w:t>
      </w:r>
      <w:r w:rsidRPr="0079724A">
        <w:rPr>
          <w:rFonts w:ascii="Arial" w:hAnsi="Arial" w:cs="Arial"/>
          <w:sz w:val="24"/>
          <w:szCs w:val="24"/>
        </w:rPr>
        <w:t>for</w:t>
      </w:r>
      <w:r w:rsidRPr="0079724A">
        <w:rPr>
          <w:rFonts w:ascii="Arial" w:hAnsi="Arial" w:cs="Arial"/>
          <w:spacing w:val="-6"/>
          <w:sz w:val="24"/>
          <w:szCs w:val="24"/>
        </w:rPr>
        <w:t xml:space="preserve"> </w:t>
      </w:r>
      <w:r w:rsidRPr="0079724A">
        <w:rPr>
          <w:rFonts w:ascii="Arial" w:hAnsi="Arial" w:cs="Arial"/>
          <w:sz w:val="24"/>
          <w:szCs w:val="24"/>
        </w:rPr>
        <w:t>o</w:t>
      </w:r>
      <w:r w:rsidRPr="0079724A">
        <w:rPr>
          <w:rFonts w:ascii="Arial" w:hAnsi="Arial" w:cs="Arial"/>
          <w:spacing w:val="-4"/>
          <w:sz w:val="24"/>
          <w:szCs w:val="24"/>
        </w:rPr>
        <w:t xml:space="preserve"> </w:t>
      </w:r>
      <w:r w:rsidRPr="0079724A">
        <w:rPr>
          <w:rFonts w:ascii="Arial" w:hAnsi="Arial" w:cs="Arial"/>
          <w:sz w:val="24"/>
          <w:szCs w:val="24"/>
        </w:rPr>
        <w:t>caso,</w:t>
      </w:r>
      <w:r w:rsidRPr="0079724A">
        <w:rPr>
          <w:rFonts w:ascii="Arial" w:hAnsi="Arial" w:cs="Arial"/>
          <w:spacing w:val="-6"/>
          <w:sz w:val="24"/>
          <w:szCs w:val="24"/>
        </w:rPr>
        <w:t xml:space="preserve"> </w:t>
      </w:r>
      <w:r w:rsidRPr="0079724A">
        <w:rPr>
          <w:rFonts w:ascii="Arial" w:hAnsi="Arial" w:cs="Arial"/>
          <w:sz w:val="24"/>
          <w:szCs w:val="24"/>
        </w:rPr>
        <w:t>recomendar</w:t>
      </w:r>
      <w:r w:rsidRPr="0079724A">
        <w:rPr>
          <w:rFonts w:ascii="Arial" w:hAnsi="Arial" w:cs="Arial"/>
          <w:spacing w:val="-6"/>
          <w:sz w:val="24"/>
          <w:szCs w:val="24"/>
        </w:rPr>
        <w:t xml:space="preserve"> </w:t>
      </w:r>
      <w:r w:rsidRPr="0079724A">
        <w:rPr>
          <w:rFonts w:ascii="Arial" w:hAnsi="Arial" w:cs="Arial"/>
          <w:sz w:val="24"/>
          <w:szCs w:val="24"/>
        </w:rPr>
        <w:t>ao</w:t>
      </w:r>
      <w:r w:rsidRPr="0079724A">
        <w:rPr>
          <w:rFonts w:ascii="Arial" w:hAnsi="Arial" w:cs="Arial"/>
          <w:spacing w:val="-4"/>
          <w:sz w:val="24"/>
          <w:szCs w:val="24"/>
        </w:rPr>
        <w:t xml:space="preserve"> </w:t>
      </w:r>
      <w:r w:rsidRPr="0079724A">
        <w:rPr>
          <w:rFonts w:ascii="Arial" w:hAnsi="Arial" w:cs="Arial"/>
          <w:sz w:val="24"/>
          <w:szCs w:val="24"/>
        </w:rPr>
        <w:t>Secretário</w:t>
      </w:r>
      <w:r w:rsidRPr="0079724A">
        <w:rPr>
          <w:rFonts w:ascii="Arial" w:hAnsi="Arial" w:cs="Arial"/>
          <w:spacing w:val="-6"/>
          <w:sz w:val="24"/>
          <w:szCs w:val="24"/>
        </w:rPr>
        <w:t xml:space="preserve"> </w:t>
      </w:r>
      <w:r w:rsidRPr="0079724A">
        <w:rPr>
          <w:rFonts w:ascii="Arial" w:hAnsi="Arial" w:cs="Arial"/>
          <w:sz w:val="24"/>
          <w:szCs w:val="24"/>
        </w:rPr>
        <w:t>a</w:t>
      </w:r>
      <w:r w:rsidRPr="0079724A">
        <w:rPr>
          <w:rFonts w:ascii="Arial" w:hAnsi="Arial" w:cs="Arial"/>
          <w:spacing w:val="-3"/>
          <w:sz w:val="24"/>
          <w:szCs w:val="24"/>
        </w:rPr>
        <w:t xml:space="preserve"> </w:t>
      </w:r>
      <w:r w:rsidRPr="0079724A">
        <w:rPr>
          <w:rFonts w:ascii="Arial" w:hAnsi="Arial" w:cs="Arial"/>
          <w:sz w:val="24"/>
          <w:szCs w:val="24"/>
        </w:rPr>
        <w:t>instauração</w:t>
      </w:r>
      <w:r w:rsidRPr="0079724A">
        <w:rPr>
          <w:rFonts w:ascii="Arial" w:hAnsi="Arial" w:cs="Arial"/>
          <w:spacing w:val="-6"/>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z w:val="24"/>
          <w:szCs w:val="24"/>
        </w:rPr>
        <w:t>processo para a aplicação das penalidades cabíveis.</w:t>
      </w: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76C80" w:rsidP="00B76C80">
      <w:pPr>
        <w:pStyle w:val="Ttulo1"/>
        <w:numPr>
          <w:ilvl w:val="0"/>
          <w:numId w:val="11"/>
        </w:numPr>
        <w:spacing w:line="360" w:lineRule="auto"/>
        <w:ind w:left="142" w:firstLine="0"/>
        <w:jc w:val="both"/>
        <w:rPr>
          <w:rFonts w:ascii="Arial" w:hAnsi="Arial" w:cs="Arial"/>
          <w:sz w:val="24"/>
          <w:szCs w:val="24"/>
        </w:rPr>
      </w:pPr>
      <w:r w:rsidRPr="0079724A">
        <w:rPr>
          <w:rFonts w:ascii="Arial" w:hAnsi="Arial" w:cs="Arial"/>
          <w:sz w:val="24"/>
          <w:szCs w:val="24"/>
        </w:rPr>
        <w:t>CASOS</w:t>
      </w:r>
      <w:r w:rsidRPr="0079724A">
        <w:rPr>
          <w:rFonts w:ascii="Arial" w:hAnsi="Arial" w:cs="Arial"/>
          <w:spacing w:val="-6"/>
          <w:sz w:val="24"/>
          <w:szCs w:val="24"/>
        </w:rPr>
        <w:t xml:space="preserve"> </w:t>
      </w:r>
      <w:r w:rsidRPr="0079724A">
        <w:rPr>
          <w:rFonts w:ascii="Arial" w:hAnsi="Arial" w:cs="Arial"/>
          <w:sz w:val="24"/>
          <w:szCs w:val="24"/>
        </w:rPr>
        <w:t>FORTUITOS</w:t>
      </w:r>
      <w:r w:rsidRPr="0079724A">
        <w:rPr>
          <w:rFonts w:ascii="Arial" w:hAnsi="Arial" w:cs="Arial"/>
          <w:spacing w:val="-7"/>
          <w:sz w:val="24"/>
          <w:szCs w:val="24"/>
        </w:rPr>
        <w:t xml:space="preserve"> </w:t>
      </w:r>
      <w:r w:rsidRPr="0079724A">
        <w:rPr>
          <w:rFonts w:ascii="Arial" w:hAnsi="Arial" w:cs="Arial"/>
          <w:sz w:val="24"/>
          <w:szCs w:val="24"/>
        </w:rPr>
        <w:t>OU</w:t>
      </w:r>
      <w:r w:rsidRPr="0079724A">
        <w:rPr>
          <w:rFonts w:ascii="Arial" w:hAnsi="Arial" w:cs="Arial"/>
          <w:spacing w:val="-9"/>
          <w:sz w:val="24"/>
          <w:szCs w:val="24"/>
        </w:rPr>
        <w:t xml:space="preserve"> </w:t>
      </w:r>
      <w:r w:rsidRPr="0079724A">
        <w:rPr>
          <w:rFonts w:ascii="Arial" w:hAnsi="Arial" w:cs="Arial"/>
          <w:sz w:val="24"/>
          <w:szCs w:val="24"/>
        </w:rPr>
        <w:t>DE</w:t>
      </w:r>
      <w:r w:rsidRPr="0079724A">
        <w:rPr>
          <w:rFonts w:ascii="Arial" w:hAnsi="Arial" w:cs="Arial"/>
          <w:spacing w:val="-6"/>
          <w:sz w:val="24"/>
          <w:szCs w:val="24"/>
        </w:rPr>
        <w:t xml:space="preserve"> </w:t>
      </w:r>
      <w:r w:rsidRPr="0079724A">
        <w:rPr>
          <w:rFonts w:ascii="Arial" w:hAnsi="Arial" w:cs="Arial"/>
          <w:sz w:val="24"/>
          <w:szCs w:val="24"/>
        </w:rPr>
        <w:t>FORÇA</w:t>
      </w:r>
      <w:r w:rsidRPr="0079724A">
        <w:rPr>
          <w:rFonts w:ascii="Arial" w:hAnsi="Arial" w:cs="Arial"/>
          <w:spacing w:val="-8"/>
          <w:sz w:val="24"/>
          <w:szCs w:val="24"/>
        </w:rPr>
        <w:t xml:space="preserve"> </w:t>
      </w:r>
      <w:r w:rsidRPr="0079724A">
        <w:rPr>
          <w:rFonts w:ascii="Arial" w:hAnsi="Arial" w:cs="Arial"/>
          <w:spacing w:val="-2"/>
          <w:sz w:val="24"/>
          <w:szCs w:val="24"/>
        </w:rPr>
        <w:t>MAIOR</w:t>
      </w:r>
    </w:p>
    <w:p w:rsidR="00BD6FFE" w:rsidRPr="0079724A" w:rsidRDefault="00B76C80" w:rsidP="00B76C80">
      <w:pPr>
        <w:pStyle w:val="PargrafodaLista"/>
        <w:numPr>
          <w:ilvl w:val="1"/>
          <w:numId w:val="2"/>
        </w:numPr>
        <w:spacing w:before="1" w:line="360" w:lineRule="auto"/>
        <w:ind w:left="142" w:right="474" w:firstLine="0"/>
        <w:rPr>
          <w:rFonts w:ascii="Arial" w:hAnsi="Arial" w:cs="Arial"/>
          <w:sz w:val="24"/>
          <w:szCs w:val="24"/>
        </w:rPr>
      </w:pPr>
      <w:r w:rsidRPr="0079724A">
        <w:rPr>
          <w:rFonts w:ascii="Arial" w:hAnsi="Arial" w:cs="Arial"/>
          <w:sz w:val="24"/>
          <w:szCs w:val="24"/>
        </w:rPr>
        <w:t xml:space="preserve">Serão considerados casos fortuitos ou de força maior, para efeito de cancelamento da Ata de Registro de Preços ou de não aplicação de </w:t>
      </w:r>
      <w:r w:rsidRPr="0079724A">
        <w:rPr>
          <w:rFonts w:ascii="Arial" w:hAnsi="Arial" w:cs="Arial"/>
          <w:sz w:val="24"/>
          <w:szCs w:val="24"/>
        </w:rPr>
        <w:lastRenderedPageBreak/>
        <w:t>sanções, os inadimplementos decorre</w:t>
      </w:r>
      <w:r w:rsidRPr="0079724A">
        <w:rPr>
          <w:rFonts w:ascii="Arial" w:hAnsi="Arial" w:cs="Arial"/>
          <w:sz w:val="24"/>
          <w:szCs w:val="24"/>
        </w:rPr>
        <w:t xml:space="preserve">ntes das situações a </w:t>
      </w:r>
      <w:r w:rsidRPr="0079724A">
        <w:rPr>
          <w:rFonts w:ascii="Arial" w:hAnsi="Arial" w:cs="Arial"/>
          <w:spacing w:val="-2"/>
          <w:sz w:val="24"/>
          <w:szCs w:val="24"/>
        </w:rPr>
        <w:t>seguir:</w:t>
      </w:r>
    </w:p>
    <w:p w:rsidR="00BD6FFE" w:rsidRPr="0079724A" w:rsidRDefault="00B76C80" w:rsidP="00B76C80">
      <w:pPr>
        <w:pStyle w:val="PargrafodaLista"/>
        <w:numPr>
          <w:ilvl w:val="0"/>
          <w:numId w:val="1"/>
        </w:numPr>
        <w:spacing w:line="360" w:lineRule="auto"/>
        <w:ind w:left="142" w:firstLine="0"/>
        <w:rPr>
          <w:rFonts w:ascii="Arial" w:hAnsi="Arial" w:cs="Arial"/>
          <w:sz w:val="24"/>
          <w:szCs w:val="24"/>
        </w:rPr>
      </w:pPr>
      <w:r w:rsidRPr="0079724A">
        <w:rPr>
          <w:rFonts w:ascii="Arial" w:hAnsi="Arial" w:cs="Arial"/>
          <w:sz w:val="24"/>
          <w:szCs w:val="24"/>
        </w:rPr>
        <w:t>greve</w:t>
      </w:r>
      <w:r w:rsidRPr="0079724A">
        <w:rPr>
          <w:rFonts w:ascii="Arial" w:hAnsi="Arial" w:cs="Arial"/>
          <w:spacing w:val="-7"/>
          <w:sz w:val="24"/>
          <w:szCs w:val="24"/>
        </w:rPr>
        <w:t xml:space="preserve"> </w:t>
      </w:r>
      <w:r w:rsidRPr="0079724A">
        <w:rPr>
          <w:rFonts w:ascii="Arial" w:hAnsi="Arial" w:cs="Arial"/>
          <w:spacing w:val="-2"/>
          <w:sz w:val="24"/>
          <w:szCs w:val="24"/>
        </w:rPr>
        <w:t>geral;</w:t>
      </w:r>
    </w:p>
    <w:p w:rsidR="00BD6FFE" w:rsidRPr="0079724A" w:rsidRDefault="00B76C80" w:rsidP="00B76C80">
      <w:pPr>
        <w:pStyle w:val="PargrafodaLista"/>
        <w:numPr>
          <w:ilvl w:val="0"/>
          <w:numId w:val="1"/>
        </w:numPr>
        <w:spacing w:before="1" w:line="360" w:lineRule="auto"/>
        <w:ind w:left="142" w:firstLine="0"/>
        <w:rPr>
          <w:rFonts w:ascii="Arial" w:hAnsi="Arial" w:cs="Arial"/>
          <w:sz w:val="24"/>
          <w:szCs w:val="24"/>
        </w:rPr>
      </w:pPr>
      <w:r w:rsidRPr="0079724A">
        <w:rPr>
          <w:rFonts w:ascii="Arial" w:hAnsi="Arial" w:cs="Arial"/>
          <w:sz w:val="24"/>
          <w:szCs w:val="24"/>
        </w:rPr>
        <w:t>calamidade</w:t>
      </w:r>
      <w:r w:rsidRPr="0079724A">
        <w:rPr>
          <w:rFonts w:ascii="Arial" w:hAnsi="Arial" w:cs="Arial"/>
          <w:spacing w:val="-9"/>
          <w:sz w:val="24"/>
          <w:szCs w:val="24"/>
        </w:rPr>
        <w:t xml:space="preserve"> </w:t>
      </w:r>
      <w:r w:rsidRPr="0079724A">
        <w:rPr>
          <w:rFonts w:ascii="Arial" w:hAnsi="Arial" w:cs="Arial"/>
          <w:spacing w:val="-2"/>
          <w:sz w:val="24"/>
          <w:szCs w:val="24"/>
        </w:rPr>
        <w:t>pública;</w:t>
      </w:r>
    </w:p>
    <w:p w:rsidR="00BD6FFE" w:rsidRPr="0079724A" w:rsidRDefault="00B76C80" w:rsidP="00B76C80">
      <w:pPr>
        <w:pStyle w:val="PargrafodaLista"/>
        <w:numPr>
          <w:ilvl w:val="0"/>
          <w:numId w:val="1"/>
        </w:numPr>
        <w:spacing w:before="1" w:line="360" w:lineRule="auto"/>
        <w:ind w:left="142" w:firstLine="0"/>
        <w:rPr>
          <w:rFonts w:ascii="Arial" w:hAnsi="Arial" w:cs="Arial"/>
          <w:sz w:val="24"/>
          <w:szCs w:val="24"/>
        </w:rPr>
      </w:pPr>
      <w:r w:rsidRPr="0079724A">
        <w:rPr>
          <w:rFonts w:ascii="Arial" w:hAnsi="Arial" w:cs="Arial"/>
          <w:sz w:val="24"/>
          <w:szCs w:val="24"/>
        </w:rPr>
        <w:t>interrupção</w:t>
      </w:r>
      <w:r w:rsidRPr="0079724A">
        <w:rPr>
          <w:rFonts w:ascii="Arial" w:hAnsi="Arial" w:cs="Arial"/>
          <w:spacing w:val="-7"/>
          <w:sz w:val="24"/>
          <w:szCs w:val="24"/>
        </w:rPr>
        <w:t xml:space="preserve"> </w:t>
      </w:r>
      <w:r w:rsidRPr="0079724A">
        <w:rPr>
          <w:rFonts w:ascii="Arial" w:hAnsi="Arial" w:cs="Arial"/>
          <w:sz w:val="24"/>
          <w:szCs w:val="24"/>
        </w:rPr>
        <w:t>dos</w:t>
      </w:r>
      <w:r w:rsidRPr="0079724A">
        <w:rPr>
          <w:rFonts w:ascii="Arial" w:hAnsi="Arial" w:cs="Arial"/>
          <w:spacing w:val="-6"/>
          <w:sz w:val="24"/>
          <w:szCs w:val="24"/>
        </w:rPr>
        <w:t xml:space="preserve"> </w:t>
      </w:r>
      <w:r w:rsidRPr="0079724A">
        <w:rPr>
          <w:rFonts w:ascii="Arial" w:hAnsi="Arial" w:cs="Arial"/>
          <w:sz w:val="24"/>
          <w:szCs w:val="24"/>
        </w:rPr>
        <w:t>meios</w:t>
      </w:r>
      <w:r w:rsidRPr="0079724A">
        <w:rPr>
          <w:rFonts w:ascii="Arial" w:hAnsi="Arial" w:cs="Arial"/>
          <w:spacing w:val="-6"/>
          <w:sz w:val="24"/>
          <w:szCs w:val="24"/>
        </w:rPr>
        <w:t xml:space="preserve"> </w:t>
      </w:r>
      <w:r w:rsidRPr="0079724A">
        <w:rPr>
          <w:rFonts w:ascii="Arial" w:hAnsi="Arial" w:cs="Arial"/>
          <w:sz w:val="24"/>
          <w:szCs w:val="24"/>
        </w:rPr>
        <w:t>de</w:t>
      </w:r>
      <w:r w:rsidRPr="0079724A">
        <w:rPr>
          <w:rFonts w:ascii="Arial" w:hAnsi="Arial" w:cs="Arial"/>
          <w:spacing w:val="-5"/>
          <w:sz w:val="24"/>
          <w:szCs w:val="24"/>
        </w:rPr>
        <w:t xml:space="preserve"> </w:t>
      </w:r>
      <w:r w:rsidRPr="0079724A">
        <w:rPr>
          <w:rFonts w:ascii="Arial" w:hAnsi="Arial" w:cs="Arial"/>
          <w:spacing w:val="-2"/>
          <w:sz w:val="24"/>
          <w:szCs w:val="24"/>
        </w:rPr>
        <w:t>transporte;</w:t>
      </w:r>
    </w:p>
    <w:p w:rsidR="00BD6FFE" w:rsidRPr="0079724A" w:rsidRDefault="00B76C80" w:rsidP="00B76C80">
      <w:pPr>
        <w:pStyle w:val="PargrafodaLista"/>
        <w:numPr>
          <w:ilvl w:val="0"/>
          <w:numId w:val="1"/>
        </w:numPr>
        <w:spacing w:line="360" w:lineRule="auto"/>
        <w:ind w:left="142" w:firstLine="0"/>
        <w:rPr>
          <w:rFonts w:ascii="Arial" w:hAnsi="Arial" w:cs="Arial"/>
          <w:sz w:val="24"/>
          <w:szCs w:val="24"/>
        </w:rPr>
      </w:pPr>
      <w:r w:rsidRPr="0079724A">
        <w:rPr>
          <w:rFonts w:ascii="Arial" w:hAnsi="Arial" w:cs="Arial"/>
          <w:sz w:val="24"/>
          <w:szCs w:val="24"/>
        </w:rPr>
        <w:t>condições</w:t>
      </w:r>
      <w:r w:rsidRPr="0079724A">
        <w:rPr>
          <w:rFonts w:ascii="Arial" w:hAnsi="Arial" w:cs="Arial"/>
          <w:spacing w:val="-14"/>
          <w:sz w:val="24"/>
          <w:szCs w:val="24"/>
        </w:rPr>
        <w:t xml:space="preserve"> </w:t>
      </w:r>
      <w:r w:rsidRPr="0079724A">
        <w:rPr>
          <w:rFonts w:ascii="Arial" w:hAnsi="Arial" w:cs="Arial"/>
          <w:sz w:val="24"/>
          <w:szCs w:val="24"/>
        </w:rPr>
        <w:t>meteorológicas</w:t>
      </w:r>
      <w:r w:rsidRPr="0079724A">
        <w:rPr>
          <w:rFonts w:ascii="Arial" w:hAnsi="Arial" w:cs="Arial"/>
          <w:spacing w:val="-13"/>
          <w:sz w:val="24"/>
          <w:szCs w:val="24"/>
        </w:rPr>
        <w:t xml:space="preserve"> </w:t>
      </w:r>
      <w:r w:rsidRPr="0079724A">
        <w:rPr>
          <w:rFonts w:ascii="Arial" w:hAnsi="Arial" w:cs="Arial"/>
          <w:sz w:val="24"/>
          <w:szCs w:val="24"/>
        </w:rPr>
        <w:t>excepcionalmente</w:t>
      </w:r>
      <w:r w:rsidRPr="0079724A">
        <w:rPr>
          <w:rFonts w:ascii="Arial" w:hAnsi="Arial" w:cs="Arial"/>
          <w:spacing w:val="-13"/>
          <w:sz w:val="24"/>
          <w:szCs w:val="24"/>
        </w:rPr>
        <w:t xml:space="preserve"> </w:t>
      </w:r>
      <w:r w:rsidRPr="0079724A">
        <w:rPr>
          <w:rFonts w:ascii="Arial" w:hAnsi="Arial" w:cs="Arial"/>
          <w:sz w:val="24"/>
          <w:szCs w:val="24"/>
        </w:rPr>
        <w:t>prejudiciais;</w:t>
      </w:r>
      <w:r w:rsidRPr="0079724A">
        <w:rPr>
          <w:rFonts w:ascii="Arial" w:hAnsi="Arial" w:cs="Arial"/>
          <w:spacing w:val="-14"/>
          <w:sz w:val="24"/>
          <w:szCs w:val="24"/>
        </w:rPr>
        <w:t xml:space="preserve"> </w:t>
      </w:r>
      <w:r w:rsidRPr="0079724A">
        <w:rPr>
          <w:rFonts w:ascii="Arial" w:hAnsi="Arial" w:cs="Arial"/>
          <w:spacing w:val="-10"/>
          <w:sz w:val="24"/>
          <w:szCs w:val="24"/>
        </w:rPr>
        <w:t>e</w:t>
      </w:r>
    </w:p>
    <w:p w:rsidR="00BD6FFE" w:rsidRPr="0079724A" w:rsidRDefault="00B76C80" w:rsidP="00B76C80">
      <w:pPr>
        <w:pStyle w:val="PargrafodaLista"/>
        <w:numPr>
          <w:ilvl w:val="0"/>
          <w:numId w:val="1"/>
        </w:numPr>
        <w:spacing w:before="1" w:line="360" w:lineRule="auto"/>
        <w:ind w:left="142" w:right="470" w:firstLine="0"/>
        <w:rPr>
          <w:rFonts w:ascii="Arial" w:hAnsi="Arial" w:cs="Arial"/>
          <w:sz w:val="24"/>
          <w:szCs w:val="24"/>
        </w:rPr>
      </w:pPr>
      <w:r w:rsidRPr="0079724A">
        <w:rPr>
          <w:rFonts w:ascii="Arial" w:hAnsi="Arial" w:cs="Arial"/>
          <w:sz w:val="24"/>
          <w:szCs w:val="24"/>
        </w:rPr>
        <w:t xml:space="preserve">outros casos que se enquadrem no parágrafo único do art. 393, do Código Civil Brasileiro (Lei nº </w:t>
      </w:r>
      <w:r w:rsidRPr="0079724A">
        <w:rPr>
          <w:rFonts w:ascii="Arial" w:hAnsi="Arial" w:cs="Arial"/>
          <w:spacing w:val="-2"/>
          <w:sz w:val="24"/>
          <w:szCs w:val="24"/>
        </w:rPr>
        <w:t>10.406/2002).</w:t>
      </w:r>
    </w:p>
    <w:p w:rsidR="00BD6FFE" w:rsidRPr="0079724A" w:rsidRDefault="00B76C80" w:rsidP="00B76C80">
      <w:pPr>
        <w:pStyle w:val="PargrafodaLista"/>
        <w:numPr>
          <w:ilvl w:val="1"/>
          <w:numId w:val="2"/>
        </w:numPr>
        <w:spacing w:line="360" w:lineRule="auto"/>
        <w:ind w:left="142" w:firstLine="0"/>
        <w:rPr>
          <w:rFonts w:ascii="Arial" w:hAnsi="Arial" w:cs="Arial"/>
          <w:sz w:val="24"/>
          <w:szCs w:val="24"/>
        </w:rPr>
      </w:pPr>
      <w:r w:rsidRPr="0079724A">
        <w:rPr>
          <w:rFonts w:ascii="Arial" w:hAnsi="Arial" w:cs="Arial"/>
          <w:sz w:val="24"/>
          <w:szCs w:val="24"/>
        </w:rPr>
        <w:t>Os</w:t>
      </w:r>
      <w:r w:rsidRPr="0079724A">
        <w:rPr>
          <w:rFonts w:ascii="Arial" w:hAnsi="Arial" w:cs="Arial"/>
          <w:spacing w:val="-9"/>
          <w:sz w:val="24"/>
          <w:szCs w:val="24"/>
        </w:rPr>
        <w:t xml:space="preserve"> </w:t>
      </w:r>
      <w:r w:rsidRPr="0079724A">
        <w:rPr>
          <w:rFonts w:ascii="Arial" w:hAnsi="Arial" w:cs="Arial"/>
          <w:sz w:val="24"/>
          <w:szCs w:val="24"/>
        </w:rPr>
        <w:t>casos</w:t>
      </w:r>
      <w:r w:rsidRPr="0079724A">
        <w:rPr>
          <w:rFonts w:ascii="Arial" w:hAnsi="Arial" w:cs="Arial"/>
          <w:spacing w:val="-9"/>
          <w:sz w:val="24"/>
          <w:szCs w:val="24"/>
        </w:rPr>
        <w:t xml:space="preserve"> </w:t>
      </w:r>
      <w:r w:rsidRPr="0079724A">
        <w:rPr>
          <w:rFonts w:ascii="Arial" w:hAnsi="Arial" w:cs="Arial"/>
          <w:sz w:val="24"/>
          <w:szCs w:val="24"/>
        </w:rPr>
        <w:t>acima</w:t>
      </w:r>
      <w:r w:rsidRPr="0079724A">
        <w:rPr>
          <w:rFonts w:ascii="Arial" w:hAnsi="Arial" w:cs="Arial"/>
          <w:spacing w:val="-9"/>
          <w:sz w:val="24"/>
          <w:szCs w:val="24"/>
        </w:rPr>
        <w:t xml:space="preserve"> </w:t>
      </w:r>
      <w:r w:rsidRPr="0079724A">
        <w:rPr>
          <w:rFonts w:ascii="Arial" w:hAnsi="Arial" w:cs="Arial"/>
          <w:sz w:val="24"/>
          <w:szCs w:val="24"/>
        </w:rPr>
        <w:t>enumerados</w:t>
      </w:r>
      <w:r w:rsidRPr="0079724A">
        <w:rPr>
          <w:rFonts w:ascii="Arial" w:hAnsi="Arial" w:cs="Arial"/>
          <w:spacing w:val="-9"/>
          <w:sz w:val="24"/>
          <w:szCs w:val="24"/>
        </w:rPr>
        <w:t xml:space="preserve"> </w:t>
      </w:r>
      <w:r w:rsidRPr="0079724A">
        <w:rPr>
          <w:rFonts w:ascii="Arial" w:hAnsi="Arial" w:cs="Arial"/>
          <w:sz w:val="24"/>
          <w:szCs w:val="24"/>
        </w:rPr>
        <w:t>devem</w:t>
      </w:r>
      <w:r w:rsidRPr="0079724A">
        <w:rPr>
          <w:rFonts w:ascii="Arial" w:hAnsi="Arial" w:cs="Arial"/>
          <w:spacing w:val="-8"/>
          <w:sz w:val="24"/>
          <w:szCs w:val="24"/>
        </w:rPr>
        <w:t xml:space="preserve"> </w:t>
      </w:r>
      <w:r w:rsidRPr="0079724A">
        <w:rPr>
          <w:rFonts w:ascii="Arial" w:hAnsi="Arial" w:cs="Arial"/>
          <w:sz w:val="24"/>
          <w:szCs w:val="24"/>
        </w:rPr>
        <w:t>ser</w:t>
      </w:r>
      <w:r w:rsidRPr="0079724A">
        <w:rPr>
          <w:rFonts w:ascii="Arial" w:hAnsi="Arial" w:cs="Arial"/>
          <w:spacing w:val="-9"/>
          <w:sz w:val="24"/>
          <w:szCs w:val="24"/>
        </w:rPr>
        <w:t xml:space="preserve"> </w:t>
      </w:r>
      <w:r w:rsidRPr="0079724A">
        <w:rPr>
          <w:rFonts w:ascii="Arial" w:hAnsi="Arial" w:cs="Arial"/>
          <w:sz w:val="24"/>
          <w:szCs w:val="24"/>
        </w:rPr>
        <w:t>satisfatoriamente</w:t>
      </w:r>
      <w:r w:rsidRPr="0079724A">
        <w:rPr>
          <w:rFonts w:ascii="Arial" w:hAnsi="Arial" w:cs="Arial"/>
          <w:spacing w:val="-8"/>
          <w:sz w:val="24"/>
          <w:szCs w:val="24"/>
        </w:rPr>
        <w:t xml:space="preserve"> </w:t>
      </w:r>
      <w:r w:rsidRPr="0079724A">
        <w:rPr>
          <w:rFonts w:ascii="Arial" w:hAnsi="Arial" w:cs="Arial"/>
          <w:sz w:val="24"/>
          <w:szCs w:val="24"/>
        </w:rPr>
        <w:t>justificados</w:t>
      </w:r>
      <w:r w:rsidRPr="0079724A">
        <w:rPr>
          <w:rFonts w:ascii="Arial" w:hAnsi="Arial" w:cs="Arial"/>
          <w:spacing w:val="-9"/>
          <w:sz w:val="24"/>
          <w:szCs w:val="24"/>
        </w:rPr>
        <w:t xml:space="preserve"> </w:t>
      </w:r>
      <w:r w:rsidRPr="0079724A">
        <w:rPr>
          <w:rFonts w:ascii="Arial" w:hAnsi="Arial" w:cs="Arial"/>
          <w:sz w:val="24"/>
          <w:szCs w:val="24"/>
        </w:rPr>
        <w:t>pelo</w:t>
      </w:r>
      <w:r w:rsidRPr="0079724A">
        <w:rPr>
          <w:rFonts w:ascii="Arial" w:hAnsi="Arial" w:cs="Arial"/>
          <w:spacing w:val="-7"/>
          <w:sz w:val="24"/>
          <w:szCs w:val="24"/>
        </w:rPr>
        <w:t xml:space="preserve"> </w:t>
      </w:r>
      <w:r w:rsidRPr="0079724A">
        <w:rPr>
          <w:rFonts w:ascii="Arial" w:hAnsi="Arial" w:cs="Arial"/>
          <w:spacing w:val="-2"/>
          <w:sz w:val="24"/>
          <w:szCs w:val="24"/>
        </w:rPr>
        <w:t>fornecedor.</w:t>
      </w:r>
    </w:p>
    <w:p w:rsidR="00BD6FFE" w:rsidRPr="0079724A" w:rsidRDefault="00B76C80" w:rsidP="00B76C80">
      <w:pPr>
        <w:pStyle w:val="PargrafodaLista"/>
        <w:numPr>
          <w:ilvl w:val="1"/>
          <w:numId w:val="2"/>
        </w:numPr>
        <w:spacing w:before="1" w:line="360" w:lineRule="auto"/>
        <w:ind w:left="142" w:right="473" w:firstLine="0"/>
        <w:rPr>
          <w:rFonts w:ascii="Arial" w:hAnsi="Arial" w:cs="Arial"/>
          <w:sz w:val="24"/>
          <w:szCs w:val="24"/>
        </w:rPr>
      </w:pPr>
      <w:r w:rsidRPr="0079724A">
        <w:rPr>
          <w:rFonts w:ascii="Arial" w:hAnsi="Arial" w:cs="Arial"/>
          <w:sz w:val="24"/>
          <w:szCs w:val="24"/>
        </w:rPr>
        <w:t>Sempre que ocorrerem as situações elencadas, o fato deverá ser comunicado ao OP, em até 24 horas após a ocorrência. Caso não seja cumprido este prazo, o início da ocorrência será considerado como tendo sido 24 horas antes da data de solicitação de enquadra</w:t>
      </w:r>
      <w:r w:rsidRPr="0079724A">
        <w:rPr>
          <w:rFonts w:ascii="Arial" w:hAnsi="Arial" w:cs="Arial"/>
          <w:sz w:val="24"/>
          <w:szCs w:val="24"/>
        </w:rPr>
        <w:t>mento da ocorrência como caso fortuito ou de força maior.</w:t>
      </w:r>
    </w:p>
    <w:p w:rsidR="00BD6FFE" w:rsidRPr="0079724A" w:rsidRDefault="00B76C80" w:rsidP="00B76C80">
      <w:pPr>
        <w:pStyle w:val="Ttulo1"/>
        <w:numPr>
          <w:ilvl w:val="0"/>
          <w:numId w:val="11"/>
        </w:numPr>
        <w:spacing w:before="240" w:line="360" w:lineRule="auto"/>
        <w:ind w:left="142" w:firstLine="0"/>
        <w:jc w:val="both"/>
        <w:rPr>
          <w:rFonts w:ascii="Arial" w:hAnsi="Arial" w:cs="Arial"/>
          <w:sz w:val="24"/>
          <w:szCs w:val="24"/>
        </w:rPr>
      </w:pPr>
      <w:r w:rsidRPr="0079724A">
        <w:rPr>
          <w:rFonts w:ascii="Arial" w:hAnsi="Arial" w:cs="Arial"/>
          <w:spacing w:val="-4"/>
          <w:sz w:val="24"/>
          <w:szCs w:val="24"/>
        </w:rPr>
        <w:t>FORO</w:t>
      </w:r>
    </w:p>
    <w:p w:rsidR="00BD6FFE" w:rsidRPr="0079724A" w:rsidRDefault="00B76C80" w:rsidP="00B76C80">
      <w:pPr>
        <w:pStyle w:val="Corpodetexto"/>
        <w:spacing w:before="1" w:line="360" w:lineRule="auto"/>
        <w:ind w:left="142" w:right="472"/>
        <w:rPr>
          <w:rFonts w:ascii="Arial" w:hAnsi="Arial" w:cs="Arial"/>
          <w:sz w:val="24"/>
          <w:szCs w:val="24"/>
        </w:rPr>
      </w:pPr>
      <w:r w:rsidRPr="00F259B5">
        <w:rPr>
          <w:rFonts w:ascii="Arial" w:hAnsi="Arial" w:cs="Arial"/>
          <w:b/>
          <w:sz w:val="24"/>
          <w:szCs w:val="24"/>
        </w:rPr>
        <w:t>10.1.</w:t>
      </w:r>
      <w:r w:rsidRPr="0079724A">
        <w:rPr>
          <w:rFonts w:ascii="Arial" w:hAnsi="Arial" w:cs="Arial"/>
          <w:spacing w:val="-10"/>
          <w:sz w:val="24"/>
          <w:szCs w:val="24"/>
        </w:rPr>
        <w:t xml:space="preserve"> </w:t>
      </w:r>
      <w:r w:rsidRPr="0079724A">
        <w:rPr>
          <w:rFonts w:ascii="Arial" w:hAnsi="Arial" w:cs="Arial"/>
          <w:sz w:val="24"/>
          <w:szCs w:val="24"/>
        </w:rPr>
        <w:t>Para</w:t>
      </w:r>
      <w:r w:rsidRPr="0079724A">
        <w:rPr>
          <w:rFonts w:ascii="Arial" w:hAnsi="Arial" w:cs="Arial"/>
          <w:spacing w:val="-9"/>
          <w:sz w:val="24"/>
          <w:szCs w:val="24"/>
        </w:rPr>
        <w:t xml:space="preserve"> </w:t>
      </w:r>
      <w:r w:rsidRPr="0079724A">
        <w:rPr>
          <w:rFonts w:ascii="Arial" w:hAnsi="Arial" w:cs="Arial"/>
          <w:sz w:val="24"/>
          <w:szCs w:val="24"/>
        </w:rPr>
        <w:t>a</w:t>
      </w:r>
      <w:r w:rsidRPr="0079724A">
        <w:rPr>
          <w:rFonts w:ascii="Arial" w:hAnsi="Arial" w:cs="Arial"/>
          <w:spacing w:val="-9"/>
          <w:sz w:val="24"/>
          <w:szCs w:val="24"/>
        </w:rPr>
        <w:t xml:space="preserve"> </w:t>
      </w:r>
      <w:r w:rsidRPr="0079724A">
        <w:rPr>
          <w:rFonts w:ascii="Arial" w:hAnsi="Arial" w:cs="Arial"/>
          <w:sz w:val="24"/>
          <w:szCs w:val="24"/>
        </w:rPr>
        <w:t>resolução</w:t>
      </w:r>
      <w:r w:rsidRPr="0079724A">
        <w:rPr>
          <w:rFonts w:ascii="Arial" w:hAnsi="Arial" w:cs="Arial"/>
          <w:spacing w:val="-10"/>
          <w:sz w:val="24"/>
          <w:szCs w:val="24"/>
        </w:rPr>
        <w:t xml:space="preserve"> </w:t>
      </w:r>
      <w:r w:rsidRPr="0079724A">
        <w:rPr>
          <w:rFonts w:ascii="Arial" w:hAnsi="Arial" w:cs="Arial"/>
          <w:sz w:val="24"/>
          <w:szCs w:val="24"/>
        </w:rPr>
        <w:t>de</w:t>
      </w:r>
      <w:r w:rsidRPr="0079724A">
        <w:rPr>
          <w:rFonts w:ascii="Arial" w:hAnsi="Arial" w:cs="Arial"/>
          <w:spacing w:val="-7"/>
          <w:sz w:val="24"/>
          <w:szCs w:val="24"/>
        </w:rPr>
        <w:t xml:space="preserve"> </w:t>
      </w:r>
      <w:r w:rsidRPr="0079724A">
        <w:rPr>
          <w:rFonts w:ascii="Arial" w:hAnsi="Arial" w:cs="Arial"/>
          <w:sz w:val="24"/>
          <w:szCs w:val="24"/>
        </w:rPr>
        <w:t>possíveis</w:t>
      </w:r>
      <w:r w:rsidRPr="0079724A">
        <w:rPr>
          <w:rFonts w:ascii="Arial" w:hAnsi="Arial" w:cs="Arial"/>
          <w:spacing w:val="-8"/>
          <w:sz w:val="24"/>
          <w:szCs w:val="24"/>
        </w:rPr>
        <w:t xml:space="preserve"> </w:t>
      </w:r>
      <w:r w:rsidRPr="0079724A">
        <w:rPr>
          <w:rFonts w:ascii="Arial" w:hAnsi="Arial" w:cs="Arial"/>
          <w:sz w:val="24"/>
          <w:szCs w:val="24"/>
        </w:rPr>
        <w:t>divergências</w:t>
      </w:r>
      <w:r w:rsidRPr="0079724A">
        <w:rPr>
          <w:rFonts w:ascii="Arial" w:hAnsi="Arial" w:cs="Arial"/>
          <w:spacing w:val="-10"/>
          <w:sz w:val="24"/>
          <w:szCs w:val="24"/>
        </w:rPr>
        <w:t xml:space="preserve"> </w:t>
      </w:r>
      <w:r w:rsidRPr="0079724A">
        <w:rPr>
          <w:rFonts w:ascii="Arial" w:hAnsi="Arial" w:cs="Arial"/>
          <w:sz w:val="24"/>
          <w:szCs w:val="24"/>
        </w:rPr>
        <w:t>entre</w:t>
      </w:r>
      <w:r w:rsidRPr="0079724A">
        <w:rPr>
          <w:rFonts w:ascii="Arial" w:hAnsi="Arial" w:cs="Arial"/>
          <w:spacing w:val="-6"/>
          <w:sz w:val="24"/>
          <w:szCs w:val="24"/>
        </w:rPr>
        <w:t xml:space="preserve"> </w:t>
      </w:r>
      <w:r w:rsidRPr="0079724A">
        <w:rPr>
          <w:rFonts w:ascii="Arial" w:hAnsi="Arial" w:cs="Arial"/>
          <w:sz w:val="24"/>
          <w:szCs w:val="24"/>
        </w:rPr>
        <w:t>as</w:t>
      </w:r>
      <w:r w:rsidRPr="0079724A">
        <w:rPr>
          <w:rFonts w:ascii="Arial" w:hAnsi="Arial" w:cs="Arial"/>
          <w:spacing w:val="-10"/>
          <w:sz w:val="24"/>
          <w:szCs w:val="24"/>
        </w:rPr>
        <w:t xml:space="preserve"> </w:t>
      </w:r>
      <w:r w:rsidRPr="0079724A">
        <w:rPr>
          <w:rFonts w:ascii="Arial" w:hAnsi="Arial" w:cs="Arial"/>
          <w:sz w:val="24"/>
          <w:szCs w:val="24"/>
        </w:rPr>
        <w:t>partes,</w:t>
      </w:r>
      <w:r w:rsidRPr="0079724A">
        <w:rPr>
          <w:rFonts w:ascii="Arial" w:hAnsi="Arial" w:cs="Arial"/>
          <w:spacing w:val="-10"/>
          <w:sz w:val="24"/>
          <w:szCs w:val="24"/>
        </w:rPr>
        <w:t xml:space="preserve"> </w:t>
      </w:r>
      <w:r w:rsidRPr="0079724A">
        <w:rPr>
          <w:rFonts w:ascii="Arial" w:hAnsi="Arial" w:cs="Arial"/>
          <w:sz w:val="24"/>
          <w:szCs w:val="24"/>
        </w:rPr>
        <w:t>oriundas</w:t>
      </w:r>
      <w:r w:rsidRPr="0079724A">
        <w:rPr>
          <w:rFonts w:ascii="Arial" w:hAnsi="Arial" w:cs="Arial"/>
          <w:spacing w:val="-7"/>
          <w:sz w:val="24"/>
          <w:szCs w:val="24"/>
        </w:rPr>
        <w:t xml:space="preserve"> </w:t>
      </w:r>
      <w:r w:rsidRPr="0079724A">
        <w:rPr>
          <w:rFonts w:ascii="Arial" w:hAnsi="Arial" w:cs="Arial"/>
          <w:sz w:val="24"/>
          <w:szCs w:val="24"/>
        </w:rPr>
        <w:t>da</w:t>
      </w:r>
      <w:r w:rsidRPr="0079724A">
        <w:rPr>
          <w:rFonts w:ascii="Arial" w:hAnsi="Arial" w:cs="Arial"/>
          <w:spacing w:val="-9"/>
          <w:sz w:val="24"/>
          <w:szCs w:val="24"/>
        </w:rPr>
        <w:t xml:space="preserve"> </w:t>
      </w:r>
      <w:r w:rsidRPr="0079724A">
        <w:rPr>
          <w:rFonts w:ascii="Arial" w:hAnsi="Arial" w:cs="Arial"/>
          <w:sz w:val="24"/>
          <w:szCs w:val="24"/>
        </w:rPr>
        <w:t>presente</w:t>
      </w:r>
      <w:r w:rsidRPr="0079724A">
        <w:rPr>
          <w:rFonts w:ascii="Arial" w:hAnsi="Arial" w:cs="Arial"/>
          <w:spacing w:val="-9"/>
          <w:sz w:val="24"/>
          <w:szCs w:val="24"/>
        </w:rPr>
        <w:t xml:space="preserve"> </w:t>
      </w:r>
      <w:r w:rsidRPr="0079724A">
        <w:rPr>
          <w:rFonts w:ascii="Arial" w:hAnsi="Arial" w:cs="Arial"/>
          <w:sz w:val="24"/>
          <w:szCs w:val="24"/>
        </w:rPr>
        <w:t>Ata,</w:t>
      </w:r>
      <w:r w:rsidRPr="0079724A">
        <w:rPr>
          <w:rFonts w:ascii="Arial" w:hAnsi="Arial" w:cs="Arial"/>
          <w:spacing w:val="-10"/>
          <w:sz w:val="24"/>
          <w:szCs w:val="24"/>
        </w:rPr>
        <w:t xml:space="preserve"> </w:t>
      </w:r>
      <w:r w:rsidRPr="0079724A">
        <w:rPr>
          <w:rFonts w:ascii="Arial" w:hAnsi="Arial" w:cs="Arial"/>
          <w:sz w:val="24"/>
          <w:szCs w:val="24"/>
        </w:rPr>
        <w:t>fica</w:t>
      </w:r>
      <w:r w:rsidRPr="0079724A">
        <w:rPr>
          <w:rFonts w:ascii="Arial" w:hAnsi="Arial" w:cs="Arial"/>
          <w:spacing w:val="-9"/>
          <w:sz w:val="24"/>
          <w:szCs w:val="24"/>
        </w:rPr>
        <w:t xml:space="preserve"> </w:t>
      </w:r>
      <w:r w:rsidRPr="0079724A">
        <w:rPr>
          <w:rFonts w:ascii="Arial" w:hAnsi="Arial" w:cs="Arial"/>
          <w:sz w:val="24"/>
          <w:szCs w:val="24"/>
        </w:rPr>
        <w:t>eleito</w:t>
      </w:r>
      <w:r w:rsidRPr="0079724A">
        <w:rPr>
          <w:rFonts w:ascii="Arial" w:hAnsi="Arial" w:cs="Arial"/>
          <w:spacing w:val="-8"/>
          <w:sz w:val="24"/>
          <w:szCs w:val="24"/>
        </w:rPr>
        <w:t xml:space="preserve"> </w:t>
      </w:r>
      <w:r w:rsidRPr="0079724A">
        <w:rPr>
          <w:rFonts w:ascii="Arial" w:hAnsi="Arial" w:cs="Arial"/>
          <w:sz w:val="24"/>
          <w:szCs w:val="24"/>
        </w:rPr>
        <w:t>o Foro da Comarca de Planalto/RS.</w:t>
      </w:r>
    </w:p>
    <w:p w:rsidR="00B76C80" w:rsidRDefault="00B76C80" w:rsidP="00B76C80">
      <w:pPr>
        <w:pStyle w:val="Corpodetexto"/>
        <w:spacing w:before="192" w:line="360" w:lineRule="auto"/>
        <w:ind w:right="249" w:firstLine="335"/>
        <w:rPr>
          <w:rFonts w:ascii="Arial" w:hAnsi="Arial" w:cs="Arial"/>
          <w:sz w:val="24"/>
          <w:szCs w:val="24"/>
        </w:rPr>
      </w:pPr>
      <w:r w:rsidRPr="00F0622C">
        <w:rPr>
          <w:rFonts w:ascii="Arial" w:hAnsi="Arial" w:cs="Arial"/>
          <w:sz w:val="24"/>
          <w:szCs w:val="24"/>
        </w:rPr>
        <w:t>E, por assim acordarem, declaram as partes aceitarem todas as disposições estabelecidas na</w:t>
      </w:r>
      <w:r w:rsidRPr="00F0622C">
        <w:rPr>
          <w:rFonts w:ascii="Arial" w:hAnsi="Arial" w:cs="Arial"/>
          <w:spacing w:val="1"/>
          <w:sz w:val="24"/>
          <w:szCs w:val="24"/>
        </w:rPr>
        <w:t xml:space="preserve"> </w:t>
      </w:r>
      <w:r w:rsidRPr="00F0622C">
        <w:rPr>
          <w:rFonts w:ascii="Arial" w:hAnsi="Arial" w:cs="Arial"/>
          <w:sz w:val="24"/>
          <w:szCs w:val="24"/>
        </w:rPr>
        <w:t>presente Ata que, lida e achada conforme, vai assinad</w:t>
      </w:r>
      <w:r>
        <w:rPr>
          <w:rFonts w:ascii="Arial" w:hAnsi="Arial" w:cs="Arial"/>
          <w:sz w:val="24"/>
          <w:szCs w:val="24"/>
        </w:rPr>
        <w:t xml:space="preserve">a pela Administração Municipal, </w:t>
      </w:r>
      <w:r w:rsidRPr="00F0622C">
        <w:rPr>
          <w:rFonts w:ascii="Arial" w:hAnsi="Arial" w:cs="Arial"/>
          <w:sz w:val="24"/>
          <w:szCs w:val="24"/>
        </w:rPr>
        <w:t>representada</w:t>
      </w:r>
      <w:r w:rsidRPr="00F0622C">
        <w:rPr>
          <w:rFonts w:ascii="Arial" w:hAnsi="Arial" w:cs="Arial"/>
          <w:spacing w:val="1"/>
          <w:sz w:val="24"/>
          <w:szCs w:val="24"/>
        </w:rPr>
        <w:t xml:space="preserve"> </w:t>
      </w:r>
      <w:r>
        <w:rPr>
          <w:rFonts w:ascii="Arial" w:hAnsi="Arial" w:cs="Arial"/>
          <w:sz w:val="24"/>
          <w:szCs w:val="24"/>
        </w:rPr>
        <w:t>pelo</w:t>
      </w:r>
      <w:r>
        <w:rPr>
          <w:rFonts w:ascii="Arial" w:hAnsi="Arial" w:cs="Arial"/>
          <w:spacing w:val="12"/>
          <w:sz w:val="24"/>
          <w:szCs w:val="24"/>
        </w:rPr>
        <w:t xml:space="preserve"> </w:t>
      </w:r>
      <w:r w:rsidRPr="00F0622C">
        <w:rPr>
          <w:rFonts w:ascii="Arial" w:hAnsi="Arial" w:cs="Arial"/>
          <w:sz w:val="24"/>
          <w:szCs w:val="24"/>
        </w:rPr>
        <w:t xml:space="preserve">Prefeito  </w:t>
      </w:r>
      <w:r w:rsidRPr="00F0622C">
        <w:rPr>
          <w:rFonts w:ascii="Arial" w:hAnsi="Arial" w:cs="Arial"/>
          <w:spacing w:val="12"/>
          <w:sz w:val="24"/>
          <w:szCs w:val="24"/>
        </w:rPr>
        <w:t xml:space="preserve"> </w:t>
      </w:r>
      <w:r>
        <w:rPr>
          <w:rFonts w:ascii="Arial" w:hAnsi="Arial" w:cs="Arial"/>
          <w:sz w:val="24"/>
          <w:szCs w:val="24"/>
        </w:rPr>
        <w:t>Municipal, abaixo assinado</w:t>
      </w:r>
      <w:r>
        <w:rPr>
          <w:rFonts w:ascii="Arial" w:hAnsi="Arial" w:cs="Arial"/>
          <w:sz w:val="24"/>
          <w:szCs w:val="24"/>
        </w:rPr>
        <w:t>,</w:t>
      </w:r>
      <w:r w:rsidRPr="00EE7A49">
        <w:rPr>
          <w:rFonts w:ascii="Arial" w:hAnsi="Arial" w:cs="Arial"/>
          <w:spacing w:val="14"/>
          <w:sz w:val="24"/>
          <w:szCs w:val="24"/>
        </w:rPr>
        <w:t xml:space="preserve"> </w:t>
      </w:r>
      <w:r>
        <w:rPr>
          <w:rFonts w:ascii="Arial" w:hAnsi="Arial" w:cs="Arial"/>
          <w:sz w:val="24"/>
          <w:szCs w:val="24"/>
        </w:rPr>
        <w:t>e</w:t>
      </w:r>
      <w:r w:rsidRPr="00EE7A49">
        <w:rPr>
          <w:rFonts w:ascii="Arial" w:hAnsi="Arial" w:cs="Arial"/>
          <w:spacing w:val="10"/>
          <w:sz w:val="24"/>
          <w:szCs w:val="24"/>
        </w:rPr>
        <w:t xml:space="preserve"> </w:t>
      </w:r>
      <w:r w:rsidRPr="00EE7A49">
        <w:rPr>
          <w:rFonts w:ascii="Arial" w:hAnsi="Arial" w:cs="Arial"/>
          <w:sz w:val="24"/>
          <w:szCs w:val="24"/>
        </w:rPr>
        <w:t>pelo</w:t>
      </w:r>
      <w:r>
        <w:rPr>
          <w:rFonts w:ascii="Arial" w:hAnsi="Arial" w:cs="Arial"/>
          <w:sz w:val="24"/>
          <w:szCs w:val="24"/>
        </w:rPr>
        <w:t>s</w:t>
      </w:r>
      <w:r>
        <w:rPr>
          <w:rFonts w:ascii="Arial" w:hAnsi="Arial" w:cs="Arial"/>
          <w:sz w:val="24"/>
          <w:szCs w:val="24"/>
        </w:rPr>
        <w:t xml:space="preserve"> representante</w:t>
      </w:r>
      <w:r>
        <w:rPr>
          <w:rFonts w:ascii="Arial" w:hAnsi="Arial" w:cs="Arial"/>
          <w:sz w:val="24"/>
          <w:szCs w:val="24"/>
        </w:rPr>
        <w:t>s legais</w:t>
      </w:r>
      <w:r>
        <w:rPr>
          <w:rFonts w:ascii="Arial" w:hAnsi="Arial" w:cs="Arial"/>
          <w:sz w:val="24"/>
          <w:szCs w:val="24"/>
        </w:rPr>
        <w:t xml:space="preserve"> da</w:t>
      </w:r>
      <w:r>
        <w:rPr>
          <w:rFonts w:ascii="Arial" w:hAnsi="Arial" w:cs="Arial"/>
          <w:sz w:val="24"/>
          <w:szCs w:val="24"/>
        </w:rPr>
        <w:t>s</w:t>
      </w:r>
      <w:r>
        <w:rPr>
          <w:rFonts w:ascii="Arial" w:hAnsi="Arial" w:cs="Arial"/>
          <w:sz w:val="24"/>
          <w:szCs w:val="24"/>
        </w:rPr>
        <w:t xml:space="preserve"> empresa</w:t>
      </w:r>
      <w:r>
        <w:rPr>
          <w:rFonts w:ascii="Arial" w:hAnsi="Arial" w:cs="Arial"/>
          <w:sz w:val="24"/>
          <w:szCs w:val="24"/>
        </w:rPr>
        <w:t>s</w:t>
      </w:r>
      <w:r>
        <w:rPr>
          <w:rFonts w:ascii="Arial" w:hAnsi="Arial" w:cs="Arial"/>
          <w:sz w:val="24"/>
          <w:szCs w:val="24"/>
        </w:rPr>
        <w:t xml:space="preserve"> registrada</w:t>
      </w:r>
      <w:r>
        <w:rPr>
          <w:rFonts w:ascii="Arial" w:hAnsi="Arial" w:cs="Arial"/>
          <w:sz w:val="24"/>
          <w:szCs w:val="24"/>
        </w:rPr>
        <w:t>s</w:t>
      </w:r>
      <w:r>
        <w:rPr>
          <w:rFonts w:ascii="Arial" w:hAnsi="Arial" w:cs="Arial"/>
          <w:sz w:val="24"/>
          <w:szCs w:val="24"/>
        </w:rPr>
        <w:t>.</w:t>
      </w:r>
    </w:p>
    <w:p w:rsidR="00B76C80" w:rsidRDefault="00B76C80" w:rsidP="00B76C80">
      <w:pPr>
        <w:pStyle w:val="Corpodetexto"/>
        <w:spacing w:before="192" w:line="360" w:lineRule="auto"/>
        <w:ind w:right="249" w:firstLine="335"/>
        <w:rPr>
          <w:rFonts w:ascii="Arial" w:hAnsi="Arial" w:cs="Arial"/>
          <w:sz w:val="24"/>
          <w:szCs w:val="24"/>
        </w:rPr>
      </w:pPr>
    </w:p>
    <w:p w:rsidR="00B76C80" w:rsidRDefault="00B76C80" w:rsidP="00B76C80">
      <w:pPr>
        <w:pStyle w:val="Corpodetexto"/>
        <w:spacing w:before="192" w:line="360" w:lineRule="auto"/>
        <w:ind w:right="249" w:firstLine="335"/>
        <w:rPr>
          <w:rFonts w:ascii="Arial" w:hAnsi="Arial" w:cs="Arial"/>
          <w:sz w:val="24"/>
          <w:szCs w:val="24"/>
        </w:rPr>
      </w:pPr>
    </w:p>
    <w:p w:rsidR="00B76C80" w:rsidRDefault="00B76C80" w:rsidP="00B76C80">
      <w:pPr>
        <w:pStyle w:val="Corpodetexto"/>
        <w:spacing w:before="192" w:line="360" w:lineRule="auto"/>
        <w:ind w:right="249" w:firstLine="335"/>
        <w:rPr>
          <w:rFonts w:ascii="Arial" w:hAnsi="Arial" w:cs="Arial"/>
          <w:sz w:val="24"/>
          <w:szCs w:val="24"/>
        </w:rPr>
      </w:pPr>
    </w:p>
    <w:p w:rsidR="00B76C80" w:rsidRDefault="00B76C80" w:rsidP="00B76C80">
      <w:pPr>
        <w:pStyle w:val="Corpodetexto"/>
        <w:spacing w:before="192" w:line="360" w:lineRule="auto"/>
        <w:ind w:right="249" w:firstLine="335"/>
        <w:rPr>
          <w:rFonts w:ascii="Arial" w:hAnsi="Arial" w:cs="Arial"/>
          <w:sz w:val="24"/>
          <w:szCs w:val="24"/>
        </w:rPr>
      </w:pPr>
    </w:p>
    <w:p w:rsidR="00B76C80" w:rsidRPr="00FA6731" w:rsidRDefault="00B76C80" w:rsidP="00B76C80">
      <w:pPr>
        <w:pStyle w:val="Corpodetexto"/>
        <w:spacing w:before="192" w:line="360" w:lineRule="auto"/>
        <w:ind w:right="249"/>
        <w:rPr>
          <w:rFonts w:ascii="Arial" w:hAnsi="Arial" w:cs="Arial"/>
          <w:sz w:val="24"/>
          <w:szCs w:val="24"/>
        </w:rPr>
      </w:pPr>
      <w:r>
        <w:rPr>
          <w:rFonts w:ascii="Arial" w:hAnsi="Arial" w:cs="Arial"/>
          <w:sz w:val="24"/>
          <w:szCs w:val="24"/>
        </w:rPr>
        <w:lastRenderedPageBreak/>
        <w:t>Planalto/RS, 19 de julho de 2024.</w:t>
      </w:r>
    </w:p>
    <w:p w:rsidR="00B76C80" w:rsidRPr="00FA6731" w:rsidRDefault="00B76C80" w:rsidP="00B76C80">
      <w:pPr>
        <w:pStyle w:val="Corpodetexto"/>
        <w:spacing w:line="360" w:lineRule="auto"/>
        <w:ind w:left="0"/>
        <w:jc w:val="left"/>
        <w:rPr>
          <w:rFonts w:ascii="Arial" w:hAnsi="Arial" w:cs="Arial"/>
          <w:sz w:val="24"/>
          <w:szCs w:val="24"/>
        </w:rPr>
      </w:pPr>
    </w:p>
    <w:p w:rsidR="00B76C80" w:rsidRPr="00FA6731" w:rsidRDefault="00B76C80" w:rsidP="00B76C80">
      <w:pPr>
        <w:pStyle w:val="Corpodetexto"/>
        <w:spacing w:line="360" w:lineRule="auto"/>
        <w:ind w:left="0"/>
        <w:jc w:val="left"/>
        <w:rPr>
          <w:rFonts w:ascii="Arial" w:hAnsi="Arial" w:cs="Arial"/>
          <w:sz w:val="24"/>
          <w:szCs w:val="24"/>
        </w:rPr>
      </w:pPr>
    </w:p>
    <w:p w:rsidR="00B76C80" w:rsidRPr="00EE7A49" w:rsidRDefault="00B76C80" w:rsidP="00B76C80">
      <w:pPr>
        <w:pStyle w:val="Corpodetexto"/>
        <w:ind w:right="3"/>
        <w:rPr>
          <w:rFonts w:ascii="Arial" w:hAnsi="Arial" w:cs="Arial"/>
          <w:sz w:val="24"/>
          <w:szCs w:val="24"/>
        </w:rPr>
      </w:pPr>
      <w:r>
        <w:rPr>
          <w:rFonts w:ascii="Arial" w:hAnsi="Arial" w:cs="Arial"/>
          <w:sz w:val="24"/>
          <w:szCs w:val="24"/>
        </w:rPr>
        <w:t>____________________________________</w:t>
      </w:r>
    </w:p>
    <w:p w:rsidR="00B76C80" w:rsidRPr="00080CA5" w:rsidRDefault="00B76C80" w:rsidP="00B76C80">
      <w:pPr>
        <w:pStyle w:val="Corpodetexto"/>
        <w:ind w:right="3"/>
        <w:contextualSpacing/>
        <w:rPr>
          <w:rFonts w:ascii="Arial" w:hAnsi="Arial" w:cs="Arial"/>
          <w:b/>
          <w:sz w:val="24"/>
          <w:szCs w:val="24"/>
        </w:rPr>
      </w:pPr>
      <w:r w:rsidRPr="00080CA5">
        <w:rPr>
          <w:rFonts w:ascii="Arial" w:hAnsi="Arial" w:cs="Arial"/>
          <w:b/>
          <w:sz w:val="24"/>
          <w:szCs w:val="24"/>
        </w:rPr>
        <w:t>CRISTIANO</w:t>
      </w:r>
      <w:r w:rsidRPr="00080CA5">
        <w:rPr>
          <w:rFonts w:ascii="Arial" w:hAnsi="Arial" w:cs="Arial"/>
          <w:b/>
          <w:spacing w:val="-8"/>
          <w:sz w:val="24"/>
          <w:szCs w:val="24"/>
        </w:rPr>
        <w:t xml:space="preserve"> </w:t>
      </w:r>
      <w:r w:rsidRPr="00080CA5">
        <w:rPr>
          <w:rFonts w:ascii="Arial" w:hAnsi="Arial" w:cs="Arial"/>
          <w:b/>
          <w:sz w:val="24"/>
          <w:szCs w:val="24"/>
        </w:rPr>
        <w:t>GNOATTO</w:t>
      </w:r>
    </w:p>
    <w:p w:rsidR="00B76C80" w:rsidRPr="00080CA5" w:rsidRDefault="00B76C80" w:rsidP="00B76C80">
      <w:pPr>
        <w:pStyle w:val="Corpodetexto"/>
        <w:ind w:right="3"/>
        <w:contextualSpacing/>
        <w:rPr>
          <w:rFonts w:ascii="Arial" w:hAnsi="Arial" w:cs="Arial"/>
          <w:b/>
          <w:sz w:val="24"/>
          <w:szCs w:val="24"/>
        </w:rPr>
      </w:pPr>
      <w:r w:rsidRPr="00080CA5">
        <w:rPr>
          <w:rFonts w:ascii="Arial" w:hAnsi="Arial" w:cs="Arial"/>
          <w:b/>
          <w:sz w:val="24"/>
          <w:szCs w:val="24"/>
        </w:rPr>
        <w:t>PREFEITO</w:t>
      </w:r>
      <w:r w:rsidRPr="00080CA5">
        <w:rPr>
          <w:rFonts w:ascii="Arial" w:hAnsi="Arial" w:cs="Arial"/>
          <w:b/>
          <w:spacing w:val="-9"/>
          <w:sz w:val="24"/>
          <w:szCs w:val="24"/>
        </w:rPr>
        <w:t xml:space="preserve"> </w:t>
      </w:r>
      <w:r w:rsidRPr="00080CA5">
        <w:rPr>
          <w:rFonts w:ascii="Arial" w:hAnsi="Arial" w:cs="Arial"/>
          <w:b/>
          <w:sz w:val="24"/>
          <w:szCs w:val="24"/>
        </w:rPr>
        <w:t>MUNICIPAL</w:t>
      </w:r>
    </w:p>
    <w:p w:rsidR="00B76C80" w:rsidRDefault="00B76C80" w:rsidP="00B76C80">
      <w:pPr>
        <w:pStyle w:val="Corpodetexto"/>
        <w:spacing w:line="360" w:lineRule="auto"/>
        <w:ind w:right="3"/>
        <w:contextualSpacing/>
        <w:rPr>
          <w:rFonts w:ascii="Arial" w:hAnsi="Arial" w:cs="Arial"/>
          <w:sz w:val="24"/>
          <w:szCs w:val="24"/>
        </w:rPr>
      </w:pPr>
    </w:p>
    <w:p w:rsidR="00B76C80" w:rsidRPr="002333E9" w:rsidRDefault="00B76C80" w:rsidP="00B76C80">
      <w:pPr>
        <w:pStyle w:val="Corpodetexto"/>
        <w:spacing w:line="360" w:lineRule="auto"/>
        <w:ind w:right="3"/>
        <w:contextualSpacing/>
        <w:rPr>
          <w:rFonts w:ascii="Arial" w:hAnsi="Arial" w:cs="Arial"/>
          <w:sz w:val="24"/>
          <w:szCs w:val="24"/>
        </w:rPr>
      </w:pPr>
    </w:p>
    <w:p w:rsidR="00B76C80" w:rsidRPr="002333E9" w:rsidRDefault="00B76C80" w:rsidP="00B76C80">
      <w:pPr>
        <w:pStyle w:val="Corpodetexto"/>
        <w:ind w:right="6"/>
        <w:contextualSpacing/>
        <w:rPr>
          <w:rFonts w:ascii="Arial" w:hAnsi="Arial" w:cs="Arial"/>
          <w:sz w:val="24"/>
          <w:szCs w:val="24"/>
        </w:rPr>
      </w:pPr>
      <w:r>
        <w:rPr>
          <w:rFonts w:ascii="Arial" w:hAnsi="Arial" w:cs="Arial"/>
          <w:sz w:val="24"/>
          <w:szCs w:val="24"/>
        </w:rPr>
        <w:t>____________________________________</w:t>
      </w:r>
    </w:p>
    <w:p w:rsidR="00B76C80" w:rsidRDefault="00B76C80" w:rsidP="00B76C80">
      <w:pPr>
        <w:pStyle w:val="Corpodetexto"/>
        <w:ind w:right="6"/>
        <w:contextualSpacing/>
        <w:rPr>
          <w:rFonts w:ascii="Arial" w:hAnsi="Arial" w:cs="Arial"/>
          <w:b/>
          <w:sz w:val="24"/>
          <w:szCs w:val="24"/>
        </w:rPr>
      </w:pPr>
      <w:r w:rsidRPr="00080CA5">
        <w:rPr>
          <w:rFonts w:ascii="Arial" w:hAnsi="Arial" w:cs="Arial"/>
          <w:b/>
          <w:sz w:val="24"/>
          <w:szCs w:val="24"/>
        </w:rPr>
        <w:t>REPRESENTANTE</w:t>
      </w:r>
      <w:r w:rsidRPr="00080CA5">
        <w:rPr>
          <w:rFonts w:ascii="Arial" w:hAnsi="Arial" w:cs="Arial"/>
          <w:b/>
          <w:spacing w:val="-3"/>
          <w:sz w:val="24"/>
          <w:szCs w:val="24"/>
        </w:rPr>
        <w:t xml:space="preserve"> </w:t>
      </w:r>
      <w:r w:rsidRPr="00080CA5">
        <w:rPr>
          <w:rFonts w:ascii="Arial" w:hAnsi="Arial" w:cs="Arial"/>
          <w:b/>
          <w:sz w:val="24"/>
          <w:szCs w:val="24"/>
        </w:rPr>
        <w:t>LEGAL P/</w:t>
      </w:r>
      <w:r w:rsidRPr="00080CA5">
        <w:rPr>
          <w:rFonts w:ascii="Arial" w:hAnsi="Arial" w:cs="Arial"/>
          <w:b/>
          <w:spacing w:val="-4"/>
          <w:sz w:val="24"/>
          <w:szCs w:val="24"/>
        </w:rPr>
        <w:t xml:space="preserve"> </w:t>
      </w:r>
      <w:r w:rsidRPr="00080CA5">
        <w:rPr>
          <w:rFonts w:ascii="Arial" w:hAnsi="Arial" w:cs="Arial"/>
          <w:b/>
          <w:sz w:val="24"/>
          <w:szCs w:val="24"/>
        </w:rPr>
        <w:t>CONTRATADA</w:t>
      </w:r>
    </w:p>
    <w:p w:rsidR="00B76C80" w:rsidRDefault="00B76C80" w:rsidP="00B76C80">
      <w:pPr>
        <w:pStyle w:val="Corpodetexto"/>
        <w:ind w:right="6"/>
        <w:contextualSpacing/>
        <w:rPr>
          <w:rFonts w:ascii="Arial" w:hAnsi="Arial" w:cs="Arial"/>
          <w:b/>
          <w:sz w:val="24"/>
          <w:szCs w:val="24"/>
        </w:rPr>
      </w:pPr>
      <w:r w:rsidRPr="00B76C80">
        <w:rPr>
          <w:rFonts w:ascii="Arial" w:hAnsi="Arial" w:cs="Arial"/>
          <w:b/>
          <w:sz w:val="24"/>
          <w:szCs w:val="24"/>
        </w:rPr>
        <w:t>CASA DE ASSISTENCIA SOCIAL AMOR E CARIDADE DE NONOAI</w:t>
      </w:r>
    </w:p>
    <w:p w:rsidR="00B76C80" w:rsidRDefault="00B76C80" w:rsidP="00B76C80">
      <w:pPr>
        <w:pStyle w:val="Corpodetexto"/>
        <w:ind w:right="6"/>
        <w:contextualSpacing/>
        <w:rPr>
          <w:rFonts w:ascii="Arial" w:hAnsi="Arial" w:cs="Arial"/>
          <w:b/>
          <w:sz w:val="24"/>
          <w:szCs w:val="24"/>
        </w:rPr>
      </w:pPr>
    </w:p>
    <w:p w:rsidR="00B76C80" w:rsidRDefault="00B76C80" w:rsidP="00B76C80">
      <w:pPr>
        <w:pStyle w:val="Corpodetexto"/>
        <w:ind w:right="6"/>
        <w:contextualSpacing/>
        <w:rPr>
          <w:rFonts w:ascii="Arial" w:hAnsi="Arial" w:cs="Arial"/>
          <w:b/>
          <w:sz w:val="24"/>
          <w:szCs w:val="24"/>
        </w:rPr>
      </w:pPr>
    </w:p>
    <w:p w:rsidR="00B76C80" w:rsidRDefault="00B76C80" w:rsidP="00B76C80">
      <w:pPr>
        <w:pStyle w:val="Corpodetexto"/>
        <w:ind w:left="0" w:right="6"/>
        <w:contextualSpacing/>
        <w:rPr>
          <w:rFonts w:ascii="Arial" w:hAnsi="Arial" w:cs="Arial"/>
          <w:b/>
          <w:sz w:val="24"/>
          <w:szCs w:val="24"/>
        </w:rPr>
      </w:pPr>
    </w:p>
    <w:p w:rsidR="00B76C80" w:rsidRPr="002333E9" w:rsidRDefault="00B76C80" w:rsidP="00B76C80">
      <w:pPr>
        <w:pStyle w:val="Corpodetexto"/>
        <w:ind w:right="6"/>
        <w:contextualSpacing/>
        <w:rPr>
          <w:rFonts w:ascii="Arial" w:hAnsi="Arial" w:cs="Arial"/>
          <w:sz w:val="24"/>
          <w:szCs w:val="24"/>
        </w:rPr>
      </w:pPr>
      <w:r>
        <w:rPr>
          <w:rFonts w:ascii="Arial" w:hAnsi="Arial" w:cs="Arial"/>
          <w:sz w:val="24"/>
          <w:szCs w:val="24"/>
        </w:rPr>
        <w:t>____________________________________</w:t>
      </w:r>
    </w:p>
    <w:p w:rsidR="00B76C80" w:rsidRDefault="00B76C80" w:rsidP="00B76C80">
      <w:pPr>
        <w:pStyle w:val="Corpodetexto"/>
        <w:ind w:right="6"/>
        <w:contextualSpacing/>
        <w:rPr>
          <w:rFonts w:ascii="Arial" w:hAnsi="Arial" w:cs="Arial"/>
          <w:b/>
          <w:sz w:val="24"/>
          <w:szCs w:val="24"/>
        </w:rPr>
      </w:pPr>
      <w:r w:rsidRPr="00080CA5">
        <w:rPr>
          <w:rFonts w:ascii="Arial" w:hAnsi="Arial" w:cs="Arial"/>
          <w:b/>
          <w:sz w:val="24"/>
          <w:szCs w:val="24"/>
        </w:rPr>
        <w:t>REPRESENTANTE</w:t>
      </w:r>
      <w:r w:rsidRPr="00080CA5">
        <w:rPr>
          <w:rFonts w:ascii="Arial" w:hAnsi="Arial" w:cs="Arial"/>
          <w:b/>
          <w:spacing w:val="-3"/>
          <w:sz w:val="24"/>
          <w:szCs w:val="24"/>
        </w:rPr>
        <w:t xml:space="preserve"> </w:t>
      </w:r>
      <w:r w:rsidRPr="00080CA5">
        <w:rPr>
          <w:rFonts w:ascii="Arial" w:hAnsi="Arial" w:cs="Arial"/>
          <w:b/>
          <w:sz w:val="24"/>
          <w:szCs w:val="24"/>
        </w:rPr>
        <w:t>LEGAL P/</w:t>
      </w:r>
      <w:r w:rsidRPr="00080CA5">
        <w:rPr>
          <w:rFonts w:ascii="Arial" w:hAnsi="Arial" w:cs="Arial"/>
          <w:b/>
          <w:spacing w:val="-4"/>
          <w:sz w:val="24"/>
          <w:szCs w:val="24"/>
        </w:rPr>
        <w:t xml:space="preserve"> </w:t>
      </w:r>
      <w:r w:rsidRPr="00080CA5">
        <w:rPr>
          <w:rFonts w:ascii="Arial" w:hAnsi="Arial" w:cs="Arial"/>
          <w:b/>
          <w:sz w:val="24"/>
          <w:szCs w:val="24"/>
        </w:rPr>
        <w:t>CONTRATADA</w:t>
      </w:r>
    </w:p>
    <w:p w:rsidR="00B76C80" w:rsidRPr="00080CA5" w:rsidRDefault="00B76C80" w:rsidP="00B76C80">
      <w:pPr>
        <w:pStyle w:val="Corpodetexto"/>
        <w:ind w:right="6"/>
        <w:contextualSpacing/>
        <w:rPr>
          <w:rFonts w:ascii="Arial" w:hAnsi="Arial" w:cs="Arial"/>
          <w:b/>
          <w:sz w:val="24"/>
          <w:szCs w:val="24"/>
        </w:rPr>
      </w:pPr>
      <w:r w:rsidRPr="00B76C80">
        <w:rPr>
          <w:rFonts w:ascii="Arial" w:hAnsi="Arial" w:cs="Arial"/>
          <w:b/>
          <w:sz w:val="24"/>
          <w:szCs w:val="24"/>
        </w:rPr>
        <w:t>RESIDENCIAL TERAPEUTICO TORNERO VITAE LTDA</w:t>
      </w:r>
    </w:p>
    <w:p w:rsidR="00B76C80" w:rsidRDefault="00B76C80" w:rsidP="00B76C80">
      <w:pPr>
        <w:pStyle w:val="Corpodetexto"/>
        <w:spacing w:line="360" w:lineRule="auto"/>
        <w:ind w:right="3"/>
        <w:contextualSpacing/>
        <w:rPr>
          <w:rFonts w:ascii="Arial" w:hAnsi="Arial" w:cs="Arial"/>
          <w:sz w:val="24"/>
          <w:szCs w:val="24"/>
        </w:rPr>
      </w:pPr>
    </w:p>
    <w:p w:rsidR="00B76C80" w:rsidRPr="002333E9" w:rsidRDefault="00B76C80" w:rsidP="00B76C80">
      <w:pPr>
        <w:pStyle w:val="Corpodetexto"/>
        <w:spacing w:line="360" w:lineRule="auto"/>
        <w:ind w:left="0" w:right="3"/>
        <w:contextualSpacing/>
        <w:rPr>
          <w:rFonts w:ascii="Arial" w:hAnsi="Arial" w:cs="Arial"/>
          <w:sz w:val="24"/>
          <w:szCs w:val="24"/>
        </w:rPr>
      </w:pPr>
    </w:p>
    <w:p w:rsidR="00B76C80" w:rsidRDefault="00B76C80" w:rsidP="00B76C80">
      <w:pPr>
        <w:pStyle w:val="Corpodetexto"/>
        <w:spacing w:line="276" w:lineRule="auto"/>
        <w:ind w:right="3"/>
        <w:contextualSpacing/>
        <w:rPr>
          <w:rFonts w:ascii="Arial" w:hAnsi="Arial" w:cs="Arial"/>
          <w:sz w:val="24"/>
          <w:szCs w:val="24"/>
        </w:rPr>
      </w:pPr>
      <w:r w:rsidRPr="002333E9">
        <w:rPr>
          <w:rFonts w:ascii="Arial" w:hAnsi="Arial" w:cs="Arial"/>
          <w:sz w:val="24"/>
          <w:szCs w:val="24"/>
        </w:rPr>
        <w:t>Testemunhas</w:t>
      </w:r>
      <w:r>
        <w:rPr>
          <w:rFonts w:ascii="Arial" w:hAnsi="Arial" w:cs="Arial"/>
          <w:sz w:val="24"/>
          <w:szCs w:val="24"/>
        </w:rPr>
        <w:t>:</w:t>
      </w:r>
    </w:p>
    <w:p w:rsidR="00B76C80" w:rsidRDefault="00B76C80" w:rsidP="00B76C80">
      <w:pPr>
        <w:pStyle w:val="Corpodetexto"/>
        <w:spacing w:line="276" w:lineRule="auto"/>
        <w:ind w:right="3"/>
        <w:contextualSpacing/>
        <w:rPr>
          <w:rFonts w:ascii="Arial" w:hAnsi="Arial" w:cs="Arial"/>
          <w:sz w:val="24"/>
          <w:szCs w:val="24"/>
        </w:rPr>
      </w:pPr>
    </w:p>
    <w:p w:rsidR="00B76C80" w:rsidRDefault="00B76C80" w:rsidP="00B76C80">
      <w:pPr>
        <w:pStyle w:val="Corpodetexto"/>
        <w:spacing w:line="360" w:lineRule="auto"/>
        <w:ind w:right="3"/>
        <w:contextualSpacing/>
        <w:rPr>
          <w:rFonts w:ascii="Arial" w:hAnsi="Arial" w:cs="Arial"/>
          <w:sz w:val="24"/>
          <w:szCs w:val="24"/>
        </w:rPr>
      </w:pPr>
    </w:p>
    <w:p w:rsidR="00B76C80"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____________________________________</w:t>
      </w:r>
    </w:p>
    <w:p w:rsidR="00B76C80"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Nome:</w:t>
      </w:r>
    </w:p>
    <w:p w:rsidR="00B76C80"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CPF:</w:t>
      </w:r>
    </w:p>
    <w:p w:rsidR="00B76C80" w:rsidRPr="006F24C2" w:rsidRDefault="00B76C80" w:rsidP="00B76C80">
      <w:pPr>
        <w:pStyle w:val="Corpodetexto"/>
        <w:spacing w:line="360" w:lineRule="auto"/>
        <w:ind w:right="3"/>
        <w:contextualSpacing/>
        <w:rPr>
          <w:rFonts w:ascii="Arial" w:hAnsi="Arial" w:cs="Arial"/>
          <w:sz w:val="24"/>
          <w:szCs w:val="24"/>
        </w:rPr>
      </w:pPr>
    </w:p>
    <w:p w:rsidR="00B76C80"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____________________________________</w:t>
      </w:r>
    </w:p>
    <w:p w:rsidR="00B76C80"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Nome:</w:t>
      </w:r>
    </w:p>
    <w:p w:rsidR="00B76C80" w:rsidRPr="00FA6731" w:rsidRDefault="00B76C80" w:rsidP="00B76C80">
      <w:pPr>
        <w:pStyle w:val="Corpodetexto"/>
        <w:spacing w:line="360" w:lineRule="auto"/>
        <w:ind w:right="3"/>
        <w:contextualSpacing/>
        <w:rPr>
          <w:rFonts w:ascii="Arial" w:hAnsi="Arial" w:cs="Arial"/>
          <w:sz w:val="24"/>
          <w:szCs w:val="24"/>
        </w:rPr>
      </w:pPr>
      <w:r>
        <w:rPr>
          <w:rFonts w:ascii="Arial" w:hAnsi="Arial" w:cs="Arial"/>
          <w:sz w:val="24"/>
          <w:szCs w:val="24"/>
        </w:rPr>
        <w:t>CPF:</w:t>
      </w: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D6FFE" w:rsidP="0079724A">
      <w:pPr>
        <w:pStyle w:val="Corpodetexto"/>
        <w:spacing w:line="360" w:lineRule="auto"/>
        <w:ind w:left="0"/>
        <w:jc w:val="left"/>
        <w:rPr>
          <w:rFonts w:ascii="Arial" w:hAnsi="Arial" w:cs="Arial"/>
          <w:sz w:val="24"/>
          <w:szCs w:val="24"/>
        </w:rPr>
      </w:pPr>
    </w:p>
    <w:p w:rsidR="00BD6FFE" w:rsidRPr="0079724A" w:rsidRDefault="00BD6FFE" w:rsidP="0079724A">
      <w:pPr>
        <w:pStyle w:val="Corpodetexto"/>
        <w:spacing w:line="360" w:lineRule="auto"/>
        <w:ind w:left="0"/>
        <w:jc w:val="left"/>
        <w:rPr>
          <w:rFonts w:ascii="Arial" w:hAnsi="Arial" w:cs="Arial"/>
          <w:sz w:val="24"/>
          <w:szCs w:val="24"/>
        </w:rPr>
      </w:pPr>
      <w:bookmarkStart w:id="0" w:name="_GoBack"/>
      <w:bookmarkEnd w:id="0"/>
    </w:p>
    <w:sectPr w:rsidR="00BD6FFE" w:rsidRPr="0079724A" w:rsidSect="0079724A">
      <w:pgSz w:w="11910" w:h="16840"/>
      <w:pgMar w:top="3402" w:right="1701"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F468C"/>
    <w:multiLevelType w:val="hybridMultilevel"/>
    <w:tmpl w:val="9DB4844A"/>
    <w:lvl w:ilvl="0" w:tplc="7CEAB58A">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9EA6F454">
      <w:numFmt w:val="bullet"/>
      <w:lvlText w:val="•"/>
      <w:lvlJc w:val="left"/>
      <w:pPr>
        <w:ind w:left="1404" w:hanging="245"/>
      </w:pPr>
      <w:rPr>
        <w:rFonts w:hint="default"/>
        <w:lang w:val="pt-PT" w:eastAsia="en-US" w:bidi="ar-SA"/>
      </w:rPr>
    </w:lvl>
    <w:lvl w:ilvl="2" w:tplc="E81C083E">
      <w:numFmt w:val="bullet"/>
      <w:lvlText w:val="•"/>
      <w:lvlJc w:val="left"/>
      <w:pPr>
        <w:ind w:left="2329" w:hanging="245"/>
      </w:pPr>
      <w:rPr>
        <w:rFonts w:hint="default"/>
        <w:lang w:val="pt-PT" w:eastAsia="en-US" w:bidi="ar-SA"/>
      </w:rPr>
    </w:lvl>
    <w:lvl w:ilvl="3" w:tplc="881E78DC">
      <w:numFmt w:val="bullet"/>
      <w:lvlText w:val="•"/>
      <w:lvlJc w:val="left"/>
      <w:pPr>
        <w:ind w:left="3253" w:hanging="245"/>
      </w:pPr>
      <w:rPr>
        <w:rFonts w:hint="default"/>
        <w:lang w:val="pt-PT" w:eastAsia="en-US" w:bidi="ar-SA"/>
      </w:rPr>
    </w:lvl>
    <w:lvl w:ilvl="4" w:tplc="F0EC386E">
      <w:numFmt w:val="bullet"/>
      <w:lvlText w:val="•"/>
      <w:lvlJc w:val="left"/>
      <w:pPr>
        <w:ind w:left="4178" w:hanging="245"/>
      </w:pPr>
      <w:rPr>
        <w:rFonts w:hint="default"/>
        <w:lang w:val="pt-PT" w:eastAsia="en-US" w:bidi="ar-SA"/>
      </w:rPr>
    </w:lvl>
    <w:lvl w:ilvl="5" w:tplc="476AFEBA">
      <w:numFmt w:val="bullet"/>
      <w:lvlText w:val="•"/>
      <w:lvlJc w:val="left"/>
      <w:pPr>
        <w:ind w:left="5103" w:hanging="245"/>
      </w:pPr>
      <w:rPr>
        <w:rFonts w:hint="default"/>
        <w:lang w:val="pt-PT" w:eastAsia="en-US" w:bidi="ar-SA"/>
      </w:rPr>
    </w:lvl>
    <w:lvl w:ilvl="6" w:tplc="E2CE903A">
      <w:numFmt w:val="bullet"/>
      <w:lvlText w:val="•"/>
      <w:lvlJc w:val="left"/>
      <w:pPr>
        <w:ind w:left="6027" w:hanging="245"/>
      </w:pPr>
      <w:rPr>
        <w:rFonts w:hint="default"/>
        <w:lang w:val="pt-PT" w:eastAsia="en-US" w:bidi="ar-SA"/>
      </w:rPr>
    </w:lvl>
    <w:lvl w:ilvl="7" w:tplc="67C695EA">
      <w:numFmt w:val="bullet"/>
      <w:lvlText w:val="•"/>
      <w:lvlJc w:val="left"/>
      <w:pPr>
        <w:ind w:left="6952" w:hanging="245"/>
      </w:pPr>
      <w:rPr>
        <w:rFonts w:hint="default"/>
        <w:lang w:val="pt-PT" w:eastAsia="en-US" w:bidi="ar-SA"/>
      </w:rPr>
    </w:lvl>
    <w:lvl w:ilvl="8" w:tplc="CC542F6E">
      <w:numFmt w:val="bullet"/>
      <w:lvlText w:val="•"/>
      <w:lvlJc w:val="left"/>
      <w:pPr>
        <w:ind w:left="7877" w:hanging="245"/>
      </w:pPr>
      <w:rPr>
        <w:rFonts w:hint="default"/>
        <w:lang w:val="pt-PT" w:eastAsia="en-US" w:bidi="ar-SA"/>
      </w:rPr>
    </w:lvl>
  </w:abstractNum>
  <w:abstractNum w:abstractNumId="1">
    <w:nsid w:val="0D192B17"/>
    <w:multiLevelType w:val="multilevel"/>
    <w:tmpl w:val="4C2EF17C"/>
    <w:lvl w:ilvl="0">
      <w:start w:val="9"/>
      <w:numFmt w:val="decimal"/>
      <w:lvlText w:val="%1"/>
      <w:lvlJc w:val="left"/>
      <w:pPr>
        <w:ind w:left="232" w:hanging="428"/>
      </w:pPr>
      <w:rPr>
        <w:rFonts w:hint="default"/>
        <w:lang w:val="pt-PT" w:eastAsia="en-US" w:bidi="ar-SA"/>
      </w:rPr>
    </w:lvl>
    <w:lvl w:ilvl="1">
      <w:start w:val="1"/>
      <w:numFmt w:val="decimal"/>
      <w:lvlText w:val="%1.%2."/>
      <w:lvlJc w:val="left"/>
      <w:pPr>
        <w:ind w:left="232" w:hanging="428"/>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37" w:hanging="428"/>
      </w:pPr>
      <w:rPr>
        <w:rFonts w:hint="default"/>
        <w:lang w:val="pt-PT" w:eastAsia="en-US" w:bidi="ar-SA"/>
      </w:rPr>
    </w:lvl>
    <w:lvl w:ilvl="3">
      <w:numFmt w:val="bullet"/>
      <w:lvlText w:val="•"/>
      <w:lvlJc w:val="left"/>
      <w:pPr>
        <w:ind w:left="3085" w:hanging="428"/>
      </w:pPr>
      <w:rPr>
        <w:rFonts w:hint="default"/>
        <w:lang w:val="pt-PT" w:eastAsia="en-US" w:bidi="ar-SA"/>
      </w:rPr>
    </w:lvl>
    <w:lvl w:ilvl="4">
      <w:numFmt w:val="bullet"/>
      <w:lvlText w:val="•"/>
      <w:lvlJc w:val="left"/>
      <w:pPr>
        <w:ind w:left="4034" w:hanging="428"/>
      </w:pPr>
      <w:rPr>
        <w:rFonts w:hint="default"/>
        <w:lang w:val="pt-PT" w:eastAsia="en-US" w:bidi="ar-SA"/>
      </w:rPr>
    </w:lvl>
    <w:lvl w:ilvl="5">
      <w:numFmt w:val="bullet"/>
      <w:lvlText w:val="•"/>
      <w:lvlJc w:val="left"/>
      <w:pPr>
        <w:ind w:left="4983" w:hanging="428"/>
      </w:pPr>
      <w:rPr>
        <w:rFonts w:hint="default"/>
        <w:lang w:val="pt-PT" w:eastAsia="en-US" w:bidi="ar-SA"/>
      </w:rPr>
    </w:lvl>
    <w:lvl w:ilvl="6">
      <w:numFmt w:val="bullet"/>
      <w:lvlText w:val="•"/>
      <w:lvlJc w:val="left"/>
      <w:pPr>
        <w:ind w:left="5931" w:hanging="428"/>
      </w:pPr>
      <w:rPr>
        <w:rFonts w:hint="default"/>
        <w:lang w:val="pt-PT" w:eastAsia="en-US" w:bidi="ar-SA"/>
      </w:rPr>
    </w:lvl>
    <w:lvl w:ilvl="7">
      <w:numFmt w:val="bullet"/>
      <w:lvlText w:val="•"/>
      <w:lvlJc w:val="left"/>
      <w:pPr>
        <w:ind w:left="6880" w:hanging="428"/>
      </w:pPr>
      <w:rPr>
        <w:rFonts w:hint="default"/>
        <w:lang w:val="pt-PT" w:eastAsia="en-US" w:bidi="ar-SA"/>
      </w:rPr>
    </w:lvl>
    <w:lvl w:ilvl="8">
      <w:numFmt w:val="bullet"/>
      <w:lvlText w:val="•"/>
      <w:lvlJc w:val="left"/>
      <w:pPr>
        <w:ind w:left="7829" w:hanging="428"/>
      </w:pPr>
      <w:rPr>
        <w:rFonts w:hint="default"/>
        <w:lang w:val="pt-PT" w:eastAsia="en-US" w:bidi="ar-SA"/>
      </w:rPr>
    </w:lvl>
  </w:abstractNum>
  <w:abstractNum w:abstractNumId="2">
    <w:nsid w:val="26205CC4"/>
    <w:multiLevelType w:val="hybridMultilevel"/>
    <w:tmpl w:val="E278C46C"/>
    <w:lvl w:ilvl="0" w:tplc="FA04F870">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08761248">
      <w:numFmt w:val="bullet"/>
      <w:lvlText w:val="•"/>
      <w:lvlJc w:val="left"/>
      <w:pPr>
        <w:ind w:left="1404" w:hanging="245"/>
      </w:pPr>
      <w:rPr>
        <w:rFonts w:hint="default"/>
        <w:lang w:val="pt-PT" w:eastAsia="en-US" w:bidi="ar-SA"/>
      </w:rPr>
    </w:lvl>
    <w:lvl w:ilvl="2" w:tplc="BFE8BD50">
      <w:numFmt w:val="bullet"/>
      <w:lvlText w:val="•"/>
      <w:lvlJc w:val="left"/>
      <w:pPr>
        <w:ind w:left="2329" w:hanging="245"/>
      </w:pPr>
      <w:rPr>
        <w:rFonts w:hint="default"/>
        <w:lang w:val="pt-PT" w:eastAsia="en-US" w:bidi="ar-SA"/>
      </w:rPr>
    </w:lvl>
    <w:lvl w:ilvl="3" w:tplc="2C541094">
      <w:numFmt w:val="bullet"/>
      <w:lvlText w:val="•"/>
      <w:lvlJc w:val="left"/>
      <w:pPr>
        <w:ind w:left="3253" w:hanging="245"/>
      </w:pPr>
      <w:rPr>
        <w:rFonts w:hint="default"/>
        <w:lang w:val="pt-PT" w:eastAsia="en-US" w:bidi="ar-SA"/>
      </w:rPr>
    </w:lvl>
    <w:lvl w:ilvl="4" w:tplc="4B5A0A18">
      <w:numFmt w:val="bullet"/>
      <w:lvlText w:val="•"/>
      <w:lvlJc w:val="left"/>
      <w:pPr>
        <w:ind w:left="4178" w:hanging="245"/>
      </w:pPr>
      <w:rPr>
        <w:rFonts w:hint="default"/>
        <w:lang w:val="pt-PT" w:eastAsia="en-US" w:bidi="ar-SA"/>
      </w:rPr>
    </w:lvl>
    <w:lvl w:ilvl="5" w:tplc="8206C9C2">
      <w:numFmt w:val="bullet"/>
      <w:lvlText w:val="•"/>
      <w:lvlJc w:val="left"/>
      <w:pPr>
        <w:ind w:left="5103" w:hanging="245"/>
      </w:pPr>
      <w:rPr>
        <w:rFonts w:hint="default"/>
        <w:lang w:val="pt-PT" w:eastAsia="en-US" w:bidi="ar-SA"/>
      </w:rPr>
    </w:lvl>
    <w:lvl w:ilvl="6" w:tplc="CA1C507E">
      <w:numFmt w:val="bullet"/>
      <w:lvlText w:val="•"/>
      <w:lvlJc w:val="left"/>
      <w:pPr>
        <w:ind w:left="6027" w:hanging="245"/>
      </w:pPr>
      <w:rPr>
        <w:rFonts w:hint="default"/>
        <w:lang w:val="pt-PT" w:eastAsia="en-US" w:bidi="ar-SA"/>
      </w:rPr>
    </w:lvl>
    <w:lvl w:ilvl="7" w:tplc="8616A49E">
      <w:numFmt w:val="bullet"/>
      <w:lvlText w:val="•"/>
      <w:lvlJc w:val="left"/>
      <w:pPr>
        <w:ind w:left="6952" w:hanging="245"/>
      </w:pPr>
      <w:rPr>
        <w:rFonts w:hint="default"/>
        <w:lang w:val="pt-PT" w:eastAsia="en-US" w:bidi="ar-SA"/>
      </w:rPr>
    </w:lvl>
    <w:lvl w:ilvl="8" w:tplc="C17409F0">
      <w:numFmt w:val="bullet"/>
      <w:lvlText w:val="•"/>
      <w:lvlJc w:val="left"/>
      <w:pPr>
        <w:ind w:left="7877" w:hanging="245"/>
      </w:pPr>
      <w:rPr>
        <w:rFonts w:hint="default"/>
        <w:lang w:val="pt-PT" w:eastAsia="en-US" w:bidi="ar-SA"/>
      </w:rPr>
    </w:lvl>
  </w:abstractNum>
  <w:abstractNum w:abstractNumId="3">
    <w:nsid w:val="264A2004"/>
    <w:multiLevelType w:val="hybridMultilevel"/>
    <w:tmpl w:val="7CE4B4DE"/>
    <w:lvl w:ilvl="0" w:tplc="4454DF94">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276A7B4E">
      <w:numFmt w:val="bullet"/>
      <w:lvlText w:val="•"/>
      <w:lvlJc w:val="left"/>
      <w:pPr>
        <w:ind w:left="1404" w:hanging="245"/>
      </w:pPr>
      <w:rPr>
        <w:rFonts w:hint="default"/>
        <w:lang w:val="pt-PT" w:eastAsia="en-US" w:bidi="ar-SA"/>
      </w:rPr>
    </w:lvl>
    <w:lvl w:ilvl="2" w:tplc="C9648030">
      <w:numFmt w:val="bullet"/>
      <w:lvlText w:val="•"/>
      <w:lvlJc w:val="left"/>
      <w:pPr>
        <w:ind w:left="2329" w:hanging="245"/>
      </w:pPr>
      <w:rPr>
        <w:rFonts w:hint="default"/>
        <w:lang w:val="pt-PT" w:eastAsia="en-US" w:bidi="ar-SA"/>
      </w:rPr>
    </w:lvl>
    <w:lvl w:ilvl="3" w:tplc="4FA85F1C">
      <w:numFmt w:val="bullet"/>
      <w:lvlText w:val="•"/>
      <w:lvlJc w:val="left"/>
      <w:pPr>
        <w:ind w:left="3253" w:hanging="245"/>
      </w:pPr>
      <w:rPr>
        <w:rFonts w:hint="default"/>
        <w:lang w:val="pt-PT" w:eastAsia="en-US" w:bidi="ar-SA"/>
      </w:rPr>
    </w:lvl>
    <w:lvl w:ilvl="4" w:tplc="1BBA14AA">
      <w:numFmt w:val="bullet"/>
      <w:lvlText w:val="•"/>
      <w:lvlJc w:val="left"/>
      <w:pPr>
        <w:ind w:left="4178" w:hanging="245"/>
      </w:pPr>
      <w:rPr>
        <w:rFonts w:hint="default"/>
        <w:lang w:val="pt-PT" w:eastAsia="en-US" w:bidi="ar-SA"/>
      </w:rPr>
    </w:lvl>
    <w:lvl w:ilvl="5" w:tplc="2682D094">
      <w:numFmt w:val="bullet"/>
      <w:lvlText w:val="•"/>
      <w:lvlJc w:val="left"/>
      <w:pPr>
        <w:ind w:left="5103" w:hanging="245"/>
      </w:pPr>
      <w:rPr>
        <w:rFonts w:hint="default"/>
        <w:lang w:val="pt-PT" w:eastAsia="en-US" w:bidi="ar-SA"/>
      </w:rPr>
    </w:lvl>
    <w:lvl w:ilvl="6" w:tplc="7304BEEC">
      <w:numFmt w:val="bullet"/>
      <w:lvlText w:val="•"/>
      <w:lvlJc w:val="left"/>
      <w:pPr>
        <w:ind w:left="6027" w:hanging="245"/>
      </w:pPr>
      <w:rPr>
        <w:rFonts w:hint="default"/>
        <w:lang w:val="pt-PT" w:eastAsia="en-US" w:bidi="ar-SA"/>
      </w:rPr>
    </w:lvl>
    <w:lvl w:ilvl="7" w:tplc="03C63D12">
      <w:numFmt w:val="bullet"/>
      <w:lvlText w:val="•"/>
      <w:lvlJc w:val="left"/>
      <w:pPr>
        <w:ind w:left="6952" w:hanging="245"/>
      </w:pPr>
      <w:rPr>
        <w:rFonts w:hint="default"/>
        <w:lang w:val="pt-PT" w:eastAsia="en-US" w:bidi="ar-SA"/>
      </w:rPr>
    </w:lvl>
    <w:lvl w:ilvl="8" w:tplc="3E9412D0">
      <w:numFmt w:val="bullet"/>
      <w:lvlText w:val="•"/>
      <w:lvlJc w:val="left"/>
      <w:pPr>
        <w:ind w:left="7877" w:hanging="245"/>
      </w:pPr>
      <w:rPr>
        <w:rFonts w:hint="default"/>
        <w:lang w:val="pt-PT" w:eastAsia="en-US" w:bidi="ar-SA"/>
      </w:rPr>
    </w:lvl>
  </w:abstractNum>
  <w:abstractNum w:abstractNumId="4">
    <w:nsid w:val="35A075A2"/>
    <w:multiLevelType w:val="multilevel"/>
    <w:tmpl w:val="A814ABB0"/>
    <w:lvl w:ilvl="0">
      <w:start w:val="1"/>
      <w:numFmt w:val="decimal"/>
      <w:lvlText w:val="%1."/>
      <w:lvlJc w:val="left"/>
      <w:pPr>
        <w:ind w:left="480" w:hanging="248"/>
      </w:pPr>
      <w:rPr>
        <w:rFonts w:ascii="Arial" w:eastAsia="Tahoma" w:hAnsi="Arial" w:cs="Arial" w:hint="default"/>
        <w:b/>
        <w:bCs/>
        <w:i w:val="0"/>
        <w:iCs w:val="0"/>
        <w:spacing w:val="0"/>
        <w:w w:val="99"/>
        <w:sz w:val="24"/>
        <w:szCs w:val="24"/>
        <w:lang w:val="pt-PT" w:eastAsia="en-US" w:bidi="ar-SA"/>
      </w:rPr>
    </w:lvl>
    <w:lvl w:ilvl="1">
      <w:start w:val="1"/>
      <w:numFmt w:val="decimal"/>
      <w:lvlText w:val="%1.%2"/>
      <w:lvlJc w:val="left"/>
      <w:pPr>
        <w:ind w:left="232" w:hanging="336"/>
      </w:pPr>
      <w:rPr>
        <w:rFonts w:ascii="Arial" w:eastAsia="Tahoma" w:hAnsi="Arial" w:cs="Arial" w:hint="default"/>
        <w:b/>
        <w:bCs w:val="0"/>
        <w:i w:val="0"/>
        <w:iCs w:val="0"/>
        <w:spacing w:val="-1"/>
        <w:w w:val="99"/>
        <w:sz w:val="24"/>
        <w:szCs w:val="24"/>
        <w:lang w:val="pt-PT" w:eastAsia="en-US" w:bidi="ar-SA"/>
      </w:rPr>
    </w:lvl>
    <w:lvl w:ilvl="2">
      <w:start w:val="1"/>
      <w:numFmt w:val="decimal"/>
      <w:lvlText w:val="%1.%2.%3."/>
      <w:lvlJc w:val="left"/>
      <w:pPr>
        <w:ind w:left="232" w:hanging="566"/>
      </w:pPr>
      <w:rPr>
        <w:rFonts w:ascii="Arial" w:eastAsia="Tahoma" w:hAnsi="Arial" w:cs="Arial" w:hint="default"/>
        <w:b/>
        <w:bCs w:val="0"/>
        <w:i w:val="0"/>
        <w:iCs w:val="0"/>
        <w:spacing w:val="-2"/>
        <w:w w:val="99"/>
        <w:sz w:val="24"/>
        <w:szCs w:val="24"/>
        <w:lang w:val="pt-PT" w:eastAsia="en-US" w:bidi="ar-SA"/>
      </w:rPr>
    </w:lvl>
    <w:lvl w:ilvl="3">
      <w:numFmt w:val="bullet"/>
      <w:lvlText w:val="•"/>
      <w:lvlJc w:val="left"/>
      <w:pPr>
        <w:ind w:left="2534" w:hanging="566"/>
      </w:pPr>
      <w:rPr>
        <w:rFonts w:hint="default"/>
        <w:lang w:val="pt-PT" w:eastAsia="en-US" w:bidi="ar-SA"/>
      </w:rPr>
    </w:lvl>
    <w:lvl w:ilvl="4">
      <w:numFmt w:val="bullet"/>
      <w:lvlText w:val="•"/>
      <w:lvlJc w:val="left"/>
      <w:pPr>
        <w:ind w:left="3562" w:hanging="566"/>
      </w:pPr>
      <w:rPr>
        <w:rFonts w:hint="default"/>
        <w:lang w:val="pt-PT" w:eastAsia="en-US" w:bidi="ar-SA"/>
      </w:rPr>
    </w:lvl>
    <w:lvl w:ilvl="5">
      <w:numFmt w:val="bullet"/>
      <w:lvlText w:val="•"/>
      <w:lvlJc w:val="left"/>
      <w:pPr>
        <w:ind w:left="4589" w:hanging="566"/>
      </w:pPr>
      <w:rPr>
        <w:rFonts w:hint="default"/>
        <w:lang w:val="pt-PT" w:eastAsia="en-US" w:bidi="ar-SA"/>
      </w:rPr>
    </w:lvl>
    <w:lvl w:ilvl="6">
      <w:numFmt w:val="bullet"/>
      <w:lvlText w:val="•"/>
      <w:lvlJc w:val="left"/>
      <w:pPr>
        <w:ind w:left="5616" w:hanging="566"/>
      </w:pPr>
      <w:rPr>
        <w:rFonts w:hint="default"/>
        <w:lang w:val="pt-PT" w:eastAsia="en-US" w:bidi="ar-SA"/>
      </w:rPr>
    </w:lvl>
    <w:lvl w:ilvl="7">
      <w:numFmt w:val="bullet"/>
      <w:lvlText w:val="•"/>
      <w:lvlJc w:val="left"/>
      <w:pPr>
        <w:ind w:left="6644" w:hanging="566"/>
      </w:pPr>
      <w:rPr>
        <w:rFonts w:hint="default"/>
        <w:lang w:val="pt-PT" w:eastAsia="en-US" w:bidi="ar-SA"/>
      </w:rPr>
    </w:lvl>
    <w:lvl w:ilvl="8">
      <w:numFmt w:val="bullet"/>
      <w:lvlText w:val="•"/>
      <w:lvlJc w:val="left"/>
      <w:pPr>
        <w:ind w:left="7671" w:hanging="566"/>
      </w:pPr>
      <w:rPr>
        <w:rFonts w:hint="default"/>
        <w:lang w:val="pt-PT" w:eastAsia="en-US" w:bidi="ar-SA"/>
      </w:rPr>
    </w:lvl>
  </w:abstractNum>
  <w:abstractNum w:abstractNumId="5">
    <w:nsid w:val="363310A8"/>
    <w:multiLevelType w:val="multilevel"/>
    <w:tmpl w:val="6114B956"/>
    <w:lvl w:ilvl="0">
      <w:start w:val="8"/>
      <w:numFmt w:val="decimal"/>
      <w:lvlText w:val="%1"/>
      <w:lvlJc w:val="left"/>
      <w:pPr>
        <w:ind w:left="232" w:hanging="419"/>
      </w:pPr>
      <w:rPr>
        <w:rFonts w:hint="default"/>
        <w:lang w:val="pt-PT" w:eastAsia="en-US" w:bidi="ar-SA"/>
      </w:rPr>
    </w:lvl>
    <w:lvl w:ilvl="1">
      <w:start w:val="1"/>
      <w:numFmt w:val="decimal"/>
      <w:lvlText w:val="%1.%2."/>
      <w:lvlJc w:val="left"/>
      <w:pPr>
        <w:ind w:left="232" w:hanging="419"/>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37" w:hanging="419"/>
      </w:pPr>
      <w:rPr>
        <w:rFonts w:hint="default"/>
        <w:lang w:val="pt-PT" w:eastAsia="en-US" w:bidi="ar-SA"/>
      </w:rPr>
    </w:lvl>
    <w:lvl w:ilvl="3">
      <w:numFmt w:val="bullet"/>
      <w:lvlText w:val="•"/>
      <w:lvlJc w:val="left"/>
      <w:pPr>
        <w:ind w:left="3085" w:hanging="419"/>
      </w:pPr>
      <w:rPr>
        <w:rFonts w:hint="default"/>
        <w:lang w:val="pt-PT" w:eastAsia="en-US" w:bidi="ar-SA"/>
      </w:rPr>
    </w:lvl>
    <w:lvl w:ilvl="4">
      <w:numFmt w:val="bullet"/>
      <w:lvlText w:val="•"/>
      <w:lvlJc w:val="left"/>
      <w:pPr>
        <w:ind w:left="4034" w:hanging="419"/>
      </w:pPr>
      <w:rPr>
        <w:rFonts w:hint="default"/>
        <w:lang w:val="pt-PT" w:eastAsia="en-US" w:bidi="ar-SA"/>
      </w:rPr>
    </w:lvl>
    <w:lvl w:ilvl="5">
      <w:numFmt w:val="bullet"/>
      <w:lvlText w:val="•"/>
      <w:lvlJc w:val="left"/>
      <w:pPr>
        <w:ind w:left="4983" w:hanging="419"/>
      </w:pPr>
      <w:rPr>
        <w:rFonts w:hint="default"/>
        <w:lang w:val="pt-PT" w:eastAsia="en-US" w:bidi="ar-SA"/>
      </w:rPr>
    </w:lvl>
    <w:lvl w:ilvl="6">
      <w:numFmt w:val="bullet"/>
      <w:lvlText w:val="•"/>
      <w:lvlJc w:val="left"/>
      <w:pPr>
        <w:ind w:left="5931" w:hanging="419"/>
      </w:pPr>
      <w:rPr>
        <w:rFonts w:hint="default"/>
        <w:lang w:val="pt-PT" w:eastAsia="en-US" w:bidi="ar-SA"/>
      </w:rPr>
    </w:lvl>
    <w:lvl w:ilvl="7">
      <w:numFmt w:val="bullet"/>
      <w:lvlText w:val="•"/>
      <w:lvlJc w:val="left"/>
      <w:pPr>
        <w:ind w:left="6880" w:hanging="419"/>
      </w:pPr>
      <w:rPr>
        <w:rFonts w:hint="default"/>
        <w:lang w:val="pt-PT" w:eastAsia="en-US" w:bidi="ar-SA"/>
      </w:rPr>
    </w:lvl>
    <w:lvl w:ilvl="8">
      <w:numFmt w:val="bullet"/>
      <w:lvlText w:val="•"/>
      <w:lvlJc w:val="left"/>
      <w:pPr>
        <w:ind w:left="7829" w:hanging="419"/>
      </w:pPr>
      <w:rPr>
        <w:rFonts w:hint="default"/>
        <w:lang w:val="pt-PT" w:eastAsia="en-US" w:bidi="ar-SA"/>
      </w:rPr>
    </w:lvl>
  </w:abstractNum>
  <w:abstractNum w:abstractNumId="6">
    <w:nsid w:val="5D0A2159"/>
    <w:multiLevelType w:val="multilevel"/>
    <w:tmpl w:val="DE5AE6D2"/>
    <w:lvl w:ilvl="0">
      <w:start w:val="5"/>
      <w:numFmt w:val="decimal"/>
      <w:lvlText w:val="%1"/>
      <w:lvlJc w:val="left"/>
      <w:pPr>
        <w:ind w:left="232" w:hanging="390"/>
      </w:pPr>
      <w:rPr>
        <w:rFonts w:hint="default"/>
        <w:lang w:val="pt-PT" w:eastAsia="en-US" w:bidi="ar-SA"/>
      </w:rPr>
    </w:lvl>
    <w:lvl w:ilvl="1">
      <w:start w:val="1"/>
      <w:numFmt w:val="decimal"/>
      <w:lvlText w:val="%1.%2."/>
      <w:lvlJc w:val="left"/>
      <w:pPr>
        <w:ind w:left="232" w:hanging="390"/>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37" w:hanging="390"/>
      </w:pPr>
      <w:rPr>
        <w:rFonts w:hint="default"/>
        <w:lang w:val="pt-PT" w:eastAsia="en-US" w:bidi="ar-SA"/>
      </w:rPr>
    </w:lvl>
    <w:lvl w:ilvl="3">
      <w:numFmt w:val="bullet"/>
      <w:lvlText w:val="•"/>
      <w:lvlJc w:val="left"/>
      <w:pPr>
        <w:ind w:left="3085" w:hanging="390"/>
      </w:pPr>
      <w:rPr>
        <w:rFonts w:hint="default"/>
        <w:lang w:val="pt-PT" w:eastAsia="en-US" w:bidi="ar-SA"/>
      </w:rPr>
    </w:lvl>
    <w:lvl w:ilvl="4">
      <w:numFmt w:val="bullet"/>
      <w:lvlText w:val="•"/>
      <w:lvlJc w:val="left"/>
      <w:pPr>
        <w:ind w:left="4034" w:hanging="390"/>
      </w:pPr>
      <w:rPr>
        <w:rFonts w:hint="default"/>
        <w:lang w:val="pt-PT" w:eastAsia="en-US" w:bidi="ar-SA"/>
      </w:rPr>
    </w:lvl>
    <w:lvl w:ilvl="5">
      <w:numFmt w:val="bullet"/>
      <w:lvlText w:val="•"/>
      <w:lvlJc w:val="left"/>
      <w:pPr>
        <w:ind w:left="4983" w:hanging="390"/>
      </w:pPr>
      <w:rPr>
        <w:rFonts w:hint="default"/>
        <w:lang w:val="pt-PT" w:eastAsia="en-US" w:bidi="ar-SA"/>
      </w:rPr>
    </w:lvl>
    <w:lvl w:ilvl="6">
      <w:numFmt w:val="bullet"/>
      <w:lvlText w:val="•"/>
      <w:lvlJc w:val="left"/>
      <w:pPr>
        <w:ind w:left="5931" w:hanging="390"/>
      </w:pPr>
      <w:rPr>
        <w:rFonts w:hint="default"/>
        <w:lang w:val="pt-PT" w:eastAsia="en-US" w:bidi="ar-SA"/>
      </w:rPr>
    </w:lvl>
    <w:lvl w:ilvl="7">
      <w:numFmt w:val="bullet"/>
      <w:lvlText w:val="•"/>
      <w:lvlJc w:val="left"/>
      <w:pPr>
        <w:ind w:left="6880" w:hanging="390"/>
      </w:pPr>
      <w:rPr>
        <w:rFonts w:hint="default"/>
        <w:lang w:val="pt-PT" w:eastAsia="en-US" w:bidi="ar-SA"/>
      </w:rPr>
    </w:lvl>
    <w:lvl w:ilvl="8">
      <w:numFmt w:val="bullet"/>
      <w:lvlText w:val="•"/>
      <w:lvlJc w:val="left"/>
      <w:pPr>
        <w:ind w:left="7829" w:hanging="390"/>
      </w:pPr>
      <w:rPr>
        <w:rFonts w:hint="default"/>
        <w:lang w:val="pt-PT" w:eastAsia="en-US" w:bidi="ar-SA"/>
      </w:rPr>
    </w:lvl>
  </w:abstractNum>
  <w:abstractNum w:abstractNumId="7">
    <w:nsid w:val="63FC7916"/>
    <w:multiLevelType w:val="multilevel"/>
    <w:tmpl w:val="D818A7D4"/>
    <w:lvl w:ilvl="0">
      <w:start w:val="7"/>
      <w:numFmt w:val="decimal"/>
      <w:lvlText w:val="%1"/>
      <w:lvlJc w:val="left"/>
      <w:pPr>
        <w:ind w:left="232" w:hanging="443"/>
      </w:pPr>
      <w:rPr>
        <w:rFonts w:hint="default"/>
        <w:lang w:val="pt-PT" w:eastAsia="en-US" w:bidi="ar-SA"/>
      </w:rPr>
    </w:lvl>
    <w:lvl w:ilvl="1">
      <w:start w:val="1"/>
      <w:numFmt w:val="decimal"/>
      <w:lvlText w:val="%1.%2."/>
      <w:lvlJc w:val="left"/>
      <w:pPr>
        <w:ind w:left="232" w:hanging="443"/>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37" w:hanging="443"/>
      </w:pPr>
      <w:rPr>
        <w:rFonts w:hint="default"/>
        <w:lang w:val="pt-PT" w:eastAsia="en-US" w:bidi="ar-SA"/>
      </w:rPr>
    </w:lvl>
    <w:lvl w:ilvl="3">
      <w:numFmt w:val="bullet"/>
      <w:lvlText w:val="•"/>
      <w:lvlJc w:val="left"/>
      <w:pPr>
        <w:ind w:left="3085" w:hanging="443"/>
      </w:pPr>
      <w:rPr>
        <w:rFonts w:hint="default"/>
        <w:lang w:val="pt-PT" w:eastAsia="en-US" w:bidi="ar-SA"/>
      </w:rPr>
    </w:lvl>
    <w:lvl w:ilvl="4">
      <w:numFmt w:val="bullet"/>
      <w:lvlText w:val="•"/>
      <w:lvlJc w:val="left"/>
      <w:pPr>
        <w:ind w:left="4034" w:hanging="443"/>
      </w:pPr>
      <w:rPr>
        <w:rFonts w:hint="default"/>
        <w:lang w:val="pt-PT" w:eastAsia="en-US" w:bidi="ar-SA"/>
      </w:rPr>
    </w:lvl>
    <w:lvl w:ilvl="5">
      <w:numFmt w:val="bullet"/>
      <w:lvlText w:val="•"/>
      <w:lvlJc w:val="left"/>
      <w:pPr>
        <w:ind w:left="4983" w:hanging="443"/>
      </w:pPr>
      <w:rPr>
        <w:rFonts w:hint="default"/>
        <w:lang w:val="pt-PT" w:eastAsia="en-US" w:bidi="ar-SA"/>
      </w:rPr>
    </w:lvl>
    <w:lvl w:ilvl="6">
      <w:numFmt w:val="bullet"/>
      <w:lvlText w:val="•"/>
      <w:lvlJc w:val="left"/>
      <w:pPr>
        <w:ind w:left="5931" w:hanging="443"/>
      </w:pPr>
      <w:rPr>
        <w:rFonts w:hint="default"/>
        <w:lang w:val="pt-PT" w:eastAsia="en-US" w:bidi="ar-SA"/>
      </w:rPr>
    </w:lvl>
    <w:lvl w:ilvl="7">
      <w:numFmt w:val="bullet"/>
      <w:lvlText w:val="•"/>
      <w:lvlJc w:val="left"/>
      <w:pPr>
        <w:ind w:left="6880" w:hanging="443"/>
      </w:pPr>
      <w:rPr>
        <w:rFonts w:hint="default"/>
        <w:lang w:val="pt-PT" w:eastAsia="en-US" w:bidi="ar-SA"/>
      </w:rPr>
    </w:lvl>
    <w:lvl w:ilvl="8">
      <w:numFmt w:val="bullet"/>
      <w:lvlText w:val="•"/>
      <w:lvlJc w:val="left"/>
      <w:pPr>
        <w:ind w:left="7829" w:hanging="443"/>
      </w:pPr>
      <w:rPr>
        <w:rFonts w:hint="default"/>
        <w:lang w:val="pt-PT" w:eastAsia="en-US" w:bidi="ar-SA"/>
      </w:rPr>
    </w:lvl>
  </w:abstractNum>
  <w:abstractNum w:abstractNumId="8">
    <w:nsid w:val="692165A0"/>
    <w:multiLevelType w:val="hybridMultilevel"/>
    <w:tmpl w:val="F45887B4"/>
    <w:lvl w:ilvl="0" w:tplc="7020E594">
      <w:start w:val="1"/>
      <w:numFmt w:val="lowerLetter"/>
      <w:lvlText w:val="%1)"/>
      <w:lvlJc w:val="left"/>
      <w:pPr>
        <w:ind w:left="232" w:hanging="240"/>
      </w:pPr>
      <w:rPr>
        <w:rFonts w:ascii="Arial" w:eastAsia="Tahoma" w:hAnsi="Arial" w:cs="Arial" w:hint="default"/>
        <w:b/>
        <w:bCs w:val="0"/>
        <w:i w:val="0"/>
        <w:iCs w:val="0"/>
        <w:spacing w:val="0"/>
        <w:w w:val="99"/>
        <w:sz w:val="24"/>
        <w:szCs w:val="24"/>
        <w:lang w:val="pt-PT" w:eastAsia="en-US" w:bidi="ar-SA"/>
      </w:rPr>
    </w:lvl>
    <w:lvl w:ilvl="1" w:tplc="590EC40A">
      <w:numFmt w:val="bullet"/>
      <w:lvlText w:val="•"/>
      <w:lvlJc w:val="left"/>
      <w:pPr>
        <w:ind w:left="1188" w:hanging="240"/>
      </w:pPr>
      <w:rPr>
        <w:rFonts w:hint="default"/>
        <w:lang w:val="pt-PT" w:eastAsia="en-US" w:bidi="ar-SA"/>
      </w:rPr>
    </w:lvl>
    <w:lvl w:ilvl="2" w:tplc="5F629574">
      <w:numFmt w:val="bullet"/>
      <w:lvlText w:val="•"/>
      <w:lvlJc w:val="left"/>
      <w:pPr>
        <w:ind w:left="2137" w:hanging="240"/>
      </w:pPr>
      <w:rPr>
        <w:rFonts w:hint="default"/>
        <w:lang w:val="pt-PT" w:eastAsia="en-US" w:bidi="ar-SA"/>
      </w:rPr>
    </w:lvl>
    <w:lvl w:ilvl="3" w:tplc="037ACA7C">
      <w:numFmt w:val="bullet"/>
      <w:lvlText w:val="•"/>
      <w:lvlJc w:val="left"/>
      <w:pPr>
        <w:ind w:left="3085" w:hanging="240"/>
      </w:pPr>
      <w:rPr>
        <w:rFonts w:hint="default"/>
        <w:lang w:val="pt-PT" w:eastAsia="en-US" w:bidi="ar-SA"/>
      </w:rPr>
    </w:lvl>
    <w:lvl w:ilvl="4" w:tplc="712AE478">
      <w:numFmt w:val="bullet"/>
      <w:lvlText w:val="•"/>
      <w:lvlJc w:val="left"/>
      <w:pPr>
        <w:ind w:left="4034" w:hanging="240"/>
      </w:pPr>
      <w:rPr>
        <w:rFonts w:hint="default"/>
        <w:lang w:val="pt-PT" w:eastAsia="en-US" w:bidi="ar-SA"/>
      </w:rPr>
    </w:lvl>
    <w:lvl w:ilvl="5" w:tplc="95902B2C">
      <w:numFmt w:val="bullet"/>
      <w:lvlText w:val="•"/>
      <w:lvlJc w:val="left"/>
      <w:pPr>
        <w:ind w:left="4983" w:hanging="240"/>
      </w:pPr>
      <w:rPr>
        <w:rFonts w:hint="default"/>
        <w:lang w:val="pt-PT" w:eastAsia="en-US" w:bidi="ar-SA"/>
      </w:rPr>
    </w:lvl>
    <w:lvl w:ilvl="6" w:tplc="91888D04">
      <w:numFmt w:val="bullet"/>
      <w:lvlText w:val="•"/>
      <w:lvlJc w:val="left"/>
      <w:pPr>
        <w:ind w:left="5931" w:hanging="240"/>
      </w:pPr>
      <w:rPr>
        <w:rFonts w:hint="default"/>
        <w:lang w:val="pt-PT" w:eastAsia="en-US" w:bidi="ar-SA"/>
      </w:rPr>
    </w:lvl>
    <w:lvl w:ilvl="7" w:tplc="48E28552">
      <w:numFmt w:val="bullet"/>
      <w:lvlText w:val="•"/>
      <w:lvlJc w:val="left"/>
      <w:pPr>
        <w:ind w:left="6880" w:hanging="240"/>
      </w:pPr>
      <w:rPr>
        <w:rFonts w:hint="default"/>
        <w:lang w:val="pt-PT" w:eastAsia="en-US" w:bidi="ar-SA"/>
      </w:rPr>
    </w:lvl>
    <w:lvl w:ilvl="8" w:tplc="43C68102">
      <w:numFmt w:val="bullet"/>
      <w:lvlText w:val="•"/>
      <w:lvlJc w:val="left"/>
      <w:pPr>
        <w:ind w:left="7829" w:hanging="240"/>
      </w:pPr>
      <w:rPr>
        <w:rFonts w:hint="default"/>
        <w:lang w:val="pt-PT" w:eastAsia="en-US" w:bidi="ar-SA"/>
      </w:rPr>
    </w:lvl>
  </w:abstractNum>
  <w:abstractNum w:abstractNumId="9">
    <w:nsid w:val="704673CD"/>
    <w:multiLevelType w:val="multilevel"/>
    <w:tmpl w:val="F942E916"/>
    <w:lvl w:ilvl="0">
      <w:start w:val="4"/>
      <w:numFmt w:val="decimal"/>
      <w:lvlText w:val="%1"/>
      <w:lvlJc w:val="left"/>
      <w:pPr>
        <w:ind w:left="232" w:hanging="379"/>
      </w:pPr>
      <w:rPr>
        <w:rFonts w:hint="default"/>
        <w:lang w:val="pt-PT" w:eastAsia="en-US" w:bidi="ar-SA"/>
      </w:rPr>
    </w:lvl>
    <w:lvl w:ilvl="1">
      <w:start w:val="4"/>
      <w:numFmt w:val="decimal"/>
      <w:lvlText w:val="%1.%2"/>
      <w:lvlJc w:val="left"/>
      <w:pPr>
        <w:ind w:left="232" w:hanging="379"/>
      </w:pPr>
      <w:rPr>
        <w:rFonts w:hint="default"/>
        <w:b/>
        <w:spacing w:val="-1"/>
        <w:w w:val="99"/>
        <w:lang w:val="pt-PT" w:eastAsia="en-US" w:bidi="ar-SA"/>
      </w:rPr>
    </w:lvl>
    <w:lvl w:ilvl="2">
      <w:numFmt w:val="bullet"/>
      <w:lvlText w:val="•"/>
      <w:lvlJc w:val="left"/>
      <w:pPr>
        <w:ind w:left="2501" w:hanging="154"/>
      </w:pPr>
      <w:rPr>
        <w:rFonts w:ascii="Tahoma" w:eastAsia="Tahoma" w:hAnsi="Tahoma" w:cs="Tahoma" w:hint="default"/>
        <w:b w:val="0"/>
        <w:bCs w:val="0"/>
        <w:i w:val="0"/>
        <w:iCs w:val="0"/>
        <w:spacing w:val="0"/>
        <w:w w:val="99"/>
        <w:sz w:val="20"/>
        <w:szCs w:val="20"/>
        <w:lang w:val="pt-PT" w:eastAsia="en-US" w:bidi="ar-SA"/>
      </w:rPr>
    </w:lvl>
    <w:lvl w:ilvl="3">
      <w:numFmt w:val="bullet"/>
      <w:lvlText w:val="•"/>
      <w:lvlJc w:val="left"/>
      <w:pPr>
        <w:ind w:left="4105" w:hanging="154"/>
      </w:pPr>
      <w:rPr>
        <w:rFonts w:hint="default"/>
        <w:lang w:val="pt-PT" w:eastAsia="en-US" w:bidi="ar-SA"/>
      </w:rPr>
    </w:lvl>
    <w:lvl w:ilvl="4">
      <w:numFmt w:val="bullet"/>
      <w:lvlText w:val="•"/>
      <w:lvlJc w:val="left"/>
      <w:pPr>
        <w:ind w:left="4908" w:hanging="154"/>
      </w:pPr>
      <w:rPr>
        <w:rFonts w:hint="default"/>
        <w:lang w:val="pt-PT" w:eastAsia="en-US" w:bidi="ar-SA"/>
      </w:rPr>
    </w:lvl>
    <w:lvl w:ilvl="5">
      <w:numFmt w:val="bullet"/>
      <w:lvlText w:val="•"/>
      <w:lvlJc w:val="left"/>
      <w:pPr>
        <w:ind w:left="5711" w:hanging="154"/>
      </w:pPr>
      <w:rPr>
        <w:rFonts w:hint="default"/>
        <w:lang w:val="pt-PT" w:eastAsia="en-US" w:bidi="ar-SA"/>
      </w:rPr>
    </w:lvl>
    <w:lvl w:ilvl="6">
      <w:numFmt w:val="bullet"/>
      <w:lvlText w:val="•"/>
      <w:lvlJc w:val="left"/>
      <w:pPr>
        <w:ind w:left="6514" w:hanging="154"/>
      </w:pPr>
      <w:rPr>
        <w:rFonts w:hint="default"/>
        <w:lang w:val="pt-PT" w:eastAsia="en-US" w:bidi="ar-SA"/>
      </w:rPr>
    </w:lvl>
    <w:lvl w:ilvl="7">
      <w:numFmt w:val="bullet"/>
      <w:lvlText w:val="•"/>
      <w:lvlJc w:val="left"/>
      <w:pPr>
        <w:ind w:left="7317" w:hanging="154"/>
      </w:pPr>
      <w:rPr>
        <w:rFonts w:hint="default"/>
        <w:lang w:val="pt-PT" w:eastAsia="en-US" w:bidi="ar-SA"/>
      </w:rPr>
    </w:lvl>
    <w:lvl w:ilvl="8">
      <w:numFmt w:val="bullet"/>
      <w:lvlText w:val="•"/>
      <w:lvlJc w:val="left"/>
      <w:pPr>
        <w:ind w:left="8120" w:hanging="154"/>
      </w:pPr>
      <w:rPr>
        <w:rFonts w:hint="default"/>
        <w:lang w:val="pt-PT" w:eastAsia="en-US" w:bidi="ar-SA"/>
      </w:rPr>
    </w:lvl>
  </w:abstractNum>
  <w:abstractNum w:abstractNumId="10">
    <w:nsid w:val="73DD3B45"/>
    <w:multiLevelType w:val="hybridMultilevel"/>
    <w:tmpl w:val="FFF88D8A"/>
    <w:lvl w:ilvl="0" w:tplc="8B326076">
      <w:start w:val="1"/>
      <w:numFmt w:val="lowerLetter"/>
      <w:lvlText w:val="%1)"/>
      <w:lvlJc w:val="left"/>
      <w:pPr>
        <w:ind w:left="232" w:hanging="259"/>
      </w:pPr>
      <w:rPr>
        <w:rFonts w:ascii="Arial" w:eastAsia="Tahoma" w:hAnsi="Arial" w:cs="Arial" w:hint="default"/>
        <w:b/>
        <w:bCs w:val="0"/>
        <w:i w:val="0"/>
        <w:iCs w:val="0"/>
        <w:spacing w:val="0"/>
        <w:w w:val="99"/>
        <w:sz w:val="24"/>
        <w:szCs w:val="24"/>
        <w:lang w:val="pt-PT" w:eastAsia="en-US" w:bidi="ar-SA"/>
      </w:rPr>
    </w:lvl>
    <w:lvl w:ilvl="1" w:tplc="AC6E8F74">
      <w:numFmt w:val="bullet"/>
      <w:lvlText w:val="•"/>
      <w:lvlJc w:val="left"/>
      <w:pPr>
        <w:ind w:left="1188" w:hanging="259"/>
      </w:pPr>
      <w:rPr>
        <w:rFonts w:hint="default"/>
        <w:lang w:val="pt-PT" w:eastAsia="en-US" w:bidi="ar-SA"/>
      </w:rPr>
    </w:lvl>
    <w:lvl w:ilvl="2" w:tplc="C7EE7AF2">
      <w:numFmt w:val="bullet"/>
      <w:lvlText w:val="•"/>
      <w:lvlJc w:val="left"/>
      <w:pPr>
        <w:ind w:left="2137" w:hanging="259"/>
      </w:pPr>
      <w:rPr>
        <w:rFonts w:hint="default"/>
        <w:lang w:val="pt-PT" w:eastAsia="en-US" w:bidi="ar-SA"/>
      </w:rPr>
    </w:lvl>
    <w:lvl w:ilvl="3" w:tplc="090A2324">
      <w:numFmt w:val="bullet"/>
      <w:lvlText w:val="•"/>
      <w:lvlJc w:val="left"/>
      <w:pPr>
        <w:ind w:left="3085" w:hanging="259"/>
      </w:pPr>
      <w:rPr>
        <w:rFonts w:hint="default"/>
        <w:lang w:val="pt-PT" w:eastAsia="en-US" w:bidi="ar-SA"/>
      </w:rPr>
    </w:lvl>
    <w:lvl w:ilvl="4" w:tplc="61DCCDC6">
      <w:numFmt w:val="bullet"/>
      <w:lvlText w:val="•"/>
      <w:lvlJc w:val="left"/>
      <w:pPr>
        <w:ind w:left="4034" w:hanging="259"/>
      </w:pPr>
      <w:rPr>
        <w:rFonts w:hint="default"/>
        <w:lang w:val="pt-PT" w:eastAsia="en-US" w:bidi="ar-SA"/>
      </w:rPr>
    </w:lvl>
    <w:lvl w:ilvl="5" w:tplc="C032DE3A">
      <w:numFmt w:val="bullet"/>
      <w:lvlText w:val="•"/>
      <w:lvlJc w:val="left"/>
      <w:pPr>
        <w:ind w:left="4983" w:hanging="259"/>
      </w:pPr>
      <w:rPr>
        <w:rFonts w:hint="default"/>
        <w:lang w:val="pt-PT" w:eastAsia="en-US" w:bidi="ar-SA"/>
      </w:rPr>
    </w:lvl>
    <w:lvl w:ilvl="6" w:tplc="DEEEF7A6">
      <w:numFmt w:val="bullet"/>
      <w:lvlText w:val="•"/>
      <w:lvlJc w:val="left"/>
      <w:pPr>
        <w:ind w:left="5931" w:hanging="259"/>
      </w:pPr>
      <w:rPr>
        <w:rFonts w:hint="default"/>
        <w:lang w:val="pt-PT" w:eastAsia="en-US" w:bidi="ar-SA"/>
      </w:rPr>
    </w:lvl>
    <w:lvl w:ilvl="7" w:tplc="2048F14E">
      <w:numFmt w:val="bullet"/>
      <w:lvlText w:val="•"/>
      <w:lvlJc w:val="left"/>
      <w:pPr>
        <w:ind w:left="6880" w:hanging="259"/>
      </w:pPr>
      <w:rPr>
        <w:rFonts w:hint="default"/>
        <w:lang w:val="pt-PT" w:eastAsia="en-US" w:bidi="ar-SA"/>
      </w:rPr>
    </w:lvl>
    <w:lvl w:ilvl="8" w:tplc="F1560A7A">
      <w:numFmt w:val="bullet"/>
      <w:lvlText w:val="•"/>
      <w:lvlJc w:val="left"/>
      <w:pPr>
        <w:ind w:left="7829" w:hanging="259"/>
      </w:pPr>
      <w:rPr>
        <w:rFonts w:hint="default"/>
        <w:lang w:val="pt-PT" w:eastAsia="en-US" w:bidi="ar-SA"/>
      </w:rPr>
    </w:lvl>
  </w:abstractNum>
  <w:num w:numId="1">
    <w:abstractNumId w:val="3"/>
  </w:num>
  <w:num w:numId="2">
    <w:abstractNumId w:val="1"/>
  </w:num>
  <w:num w:numId="3">
    <w:abstractNumId w:val="5"/>
  </w:num>
  <w:num w:numId="4">
    <w:abstractNumId w:val="8"/>
  </w:num>
  <w:num w:numId="5">
    <w:abstractNumId w:val="7"/>
  </w:num>
  <w:num w:numId="6">
    <w:abstractNumId w:val="0"/>
  </w:num>
  <w:num w:numId="7">
    <w:abstractNumId w:val="10"/>
  </w:num>
  <w:num w:numId="8">
    <w:abstractNumId w:val="2"/>
  </w:num>
  <w:num w:numId="9">
    <w:abstractNumId w:val="6"/>
  </w:num>
  <w:num w:numId="10">
    <w:abstractNumId w:val="9"/>
  </w:num>
  <w:num w:numId="11">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
  <w:rsids>
    <w:rsidRoot w:val="00BD6FFE"/>
    <w:rsid w:val="0079724A"/>
    <w:rsid w:val="00A964D0"/>
    <w:rsid w:val="00B76C80"/>
    <w:rsid w:val="00BD6FFE"/>
    <w:rsid w:val="00F259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42C96F-A393-4E55-9FB3-7AA66F963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478" w:hanging="246"/>
      <w:outlineLvl w:val="0"/>
    </w:pPr>
    <w:rPr>
      <w:b/>
      <w:bCs/>
      <w:sz w:val="20"/>
      <w:szCs w:val="20"/>
    </w:rPr>
  </w:style>
  <w:style w:type="paragraph" w:styleId="Ttulo2">
    <w:name w:val="heading 2"/>
    <w:basedOn w:val="Normal"/>
    <w:uiPriority w:val="1"/>
    <w:qFormat/>
    <w:pPr>
      <w:ind w:left="232"/>
      <w:jc w:val="both"/>
      <w:outlineLvl w:val="1"/>
    </w:pPr>
    <w:rPr>
      <w:b/>
      <w:bCs/>
      <w:sz w:val="20"/>
      <w:szCs w:val="20"/>
      <w:u w:val="single" w:color="00000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2"/>
      <w:jc w:val="both"/>
    </w:pPr>
    <w:rPr>
      <w:sz w:val="20"/>
      <w:szCs w:val="20"/>
    </w:rPr>
  </w:style>
  <w:style w:type="paragraph" w:styleId="PargrafodaLista">
    <w:name w:val="List Paragraph"/>
    <w:basedOn w:val="Normal"/>
    <w:uiPriority w:val="1"/>
    <w:qFormat/>
    <w:pPr>
      <w:ind w:left="232"/>
      <w:jc w:val="both"/>
    </w:pPr>
  </w:style>
  <w:style w:type="paragraph" w:customStyle="1" w:styleId="TableParagraph">
    <w:name w:val="Table Paragraph"/>
    <w:basedOn w:val="Normal"/>
    <w:uiPriority w:val="1"/>
    <w:qFormat/>
    <w:pPr>
      <w:spacing w:before="1"/>
      <w:jc w:val="center"/>
    </w:pPr>
  </w:style>
  <w:style w:type="table" w:styleId="Tabelacomgrade">
    <w:name w:val="Table Grid"/>
    <w:basedOn w:val="Tabelanormal"/>
    <w:uiPriority w:val="39"/>
    <w:rsid w:val="00F259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rsid w:val="00B76C80"/>
    <w:rPr>
      <w:rFonts w:ascii="Tahoma" w:eastAsia="Tahoma" w:hAnsi="Tahoma" w:cs="Tahoma"/>
      <w:sz w:val="20"/>
      <w:szCs w:val="20"/>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13</Pages>
  <Words>2627</Words>
  <Characters>14187</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FAZENDA</dc:creator>
  <cp:lastModifiedBy>Licitacao-3</cp:lastModifiedBy>
  <cp:revision>2</cp:revision>
  <dcterms:created xsi:type="dcterms:W3CDTF">2024-07-19T12:15:00Z</dcterms:created>
  <dcterms:modified xsi:type="dcterms:W3CDTF">2024-07-19T12:58:00Z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Creator">
    <vt:lpwstr>Microsoft® Word 2016</vt:lpwstr>
  </property>
  <property fmtid="{D5CDD505-2E9C-101B-9397-08002B2CF9AE}" pid="4" name="LastSaved">
    <vt:filetime>2024-07-19T00:00:00Z</vt:filetime>
  </property>
  <property fmtid="{D5CDD505-2E9C-101B-9397-08002B2CF9AE}" pid="5" name="Producer">
    <vt:lpwstr>Microsoft® Word 2016</vt:lpwstr>
  </property>
</Properties>
</file>