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FB1970">
        <w:rPr>
          <w:rFonts w:ascii="Arial" w:hAnsi="Arial" w:cs="Arial"/>
          <w:b/>
        </w:rPr>
        <w:t>15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E574A6">
        <w:rPr>
          <w:rFonts w:ascii="Arial" w:hAnsi="Arial" w:cs="Arial"/>
          <w:b/>
        </w:rPr>
        <w:t>CLAUDETE EVA MAY PETKOWICZ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E574A6">
        <w:rPr>
          <w:rFonts w:ascii="Arial" w:hAnsi="Arial" w:cs="Arial"/>
        </w:rPr>
        <w:t>017.893.579-42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E574A6" w:rsidRPr="00E574A6">
        <w:rPr>
          <w:rFonts w:ascii="Arial" w:hAnsi="Arial" w:cs="Arial"/>
        </w:rPr>
        <w:t>Linha Botafogo</w:t>
      </w:r>
      <w:r w:rsidR="00575BC3">
        <w:rPr>
          <w:rFonts w:ascii="Arial" w:hAnsi="Arial" w:cs="Arial"/>
        </w:rPr>
        <w:t xml:space="preserve">, interior do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hortaliças deverão estar frescas, inteiras e sãs, no ponto de 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 xml:space="preserve">adequado para consumo, as folhas deverão se apresentar intactas, </w:t>
      </w:r>
      <w:r w:rsidRPr="004450C3">
        <w:rPr>
          <w:rFonts w:ascii="Arial" w:hAnsi="Arial" w:cs="Arial"/>
          <w:sz w:val="24"/>
          <w:szCs w:val="24"/>
        </w:rPr>
        <w:lastRenderedPageBreak/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7B7930">
      <w:pPr>
        <w:pStyle w:val="PargrafodaLista"/>
        <w:numPr>
          <w:ilvl w:val="0"/>
          <w:numId w:val="12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342312" w:rsidRPr="00EC4E08">
        <w:rPr>
          <w:rFonts w:ascii="Arial" w:hAnsi="Arial" w:cs="Arial"/>
          <w:b/>
          <w:sz w:val="24"/>
          <w:szCs w:val="24"/>
        </w:rPr>
        <w:t>R$</w:t>
      </w:r>
      <w:r w:rsidR="00E574A6">
        <w:rPr>
          <w:rFonts w:ascii="Arial" w:hAnsi="Arial" w:cs="Arial"/>
          <w:b/>
          <w:sz w:val="24"/>
          <w:szCs w:val="24"/>
        </w:rPr>
        <w:t>6.658,50</w:t>
      </w:r>
      <w:r w:rsidR="00342312">
        <w:rPr>
          <w:rFonts w:ascii="Arial" w:hAnsi="Arial" w:cs="Arial"/>
          <w:b/>
          <w:sz w:val="24"/>
          <w:szCs w:val="24"/>
        </w:rPr>
        <w:t xml:space="preserve"> (</w:t>
      </w:r>
      <w:r w:rsidR="00E574A6">
        <w:rPr>
          <w:rFonts w:ascii="Arial" w:hAnsi="Arial" w:cs="Arial"/>
          <w:b/>
          <w:sz w:val="24"/>
          <w:szCs w:val="24"/>
        </w:rPr>
        <w:t>seis mil, seiscentos e cinquenta e oito reais e cinquenta centavos</w:t>
      </w:r>
      <w:r w:rsidR="00342312">
        <w:rPr>
          <w:rFonts w:ascii="Arial" w:hAnsi="Arial" w:cs="Arial"/>
          <w:b/>
          <w:sz w:val="24"/>
          <w:szCs w:val="24"/>
        </w:rPr>
        <w:t>)</w:t>
      </w:r>
      <w:r w:rsidR="00C53073" w:rsidRPr="007A55E4">
        <w:rPr>
          <w:rFonts w:ascii="Arial" w:hAnsi="Arial" w:cs="Arial"/>
          <w:b/>
          <w:sz w:val="24"/>
          <w:szCs w:val="24"/>
        </w:rPr>
        <w:t>.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0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16" w:type="dxa"/>
          </w:tcPr>
          <w:p w:rsidR="00EC4E08" w:rsidRPr="00EC4E08" w:rsidRDefault="00EC4E08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E08"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574A6" w:rsidRPr="00E574A6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Bergamota: de 1º qualidade, seca, nova, firme, sem folhas, sem</w:t>
            </w:r>
          </w:p>
          <w:p w:rsidR="00EC4E08" w:rsidRPr="00EC4E08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sintomas de murcha, cor ve</w:t>
            </w:r>
            <w:r>
              <w:rPr>
                <w:rFonts w:ascii="Arial" w:hAnsi="Arial" w:cs="Arial"/>
                <w:sz w:val="24"/>
                <w:szCs w:val="24"/>
              </w:rPr>
              <w:t xml:space="preserve">rmelho intenso, tamanho médio e </w:t>
            </w:r>
            <w:r w:rsidRPr="00E574A6">
              <w:rPr>
                <w:rFonts w:ascii="Arial" w:hAnsi="Arial" w:cs="Arial"/>
                <w:sz w:val="24"/>
                <w:szCs w:val="24"/>
              </w:rPr>
              <w:t>sem rupturas.</w:t>
            </w:r>
          </w:p>
        </w:tc>
        <w:tc>
          <w:tcPr>
            <w:tcW w:w="1378" w:type="dxa"/>
          </w:tcPr>
          <w:p w:rsidR="00EC4E08" w:rsidRPr="00EC4E08" w:rsidRDefault="00342312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EC4E08" w:rsidRPr="00EC4E08">
              <w:rPr>
                <w:rFonts w:ascii="Arial" w:hAnsi="Arial" w:cs="Arial"/>
                <w:sz w:val="24"/>
                <w:szCs w:val="24"/>
              </w:rPr>
              <w:t>4,</w:t>
            </w:r>
            <w:r w:rsidR="00E574A6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1591" w:type="dxa"/>
          </w:tcPr>
          <w:p w:rsidR="00EC4E08" w:rsidRPr="00342312" w:rsidRDefault="00342312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E574A6">
              <w:rPr>
                <w:rFonts w:ascii="Arial" w:hAnsi="Arial" w:cs="Arial"/>
                <w:sz w:val="24"/>
                <w:szCs w:val="24"/>
              </w:rPr>
              <w:t>$916,00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0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  <w:tc>
          <w:tcPr>
            <w:tcW w:w="816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Caqui: de 1º qualidade, t</w:t>
            </w:r>
            <w:r>
              <w:rPr>
                <w:rFonts w:ascii="Arial" w:hAnsi="Arial" w:cs="Arial"/>
                <w:sz w:val="24"/>
                <w:szCs w:val="24"/>
              </w:rPr>
              <w:t xml:space="preserve">amanho e grau de amadurecimento </w:t>
            </w:r>
            <w:r w:rsidRPr="00E574A6">
              <w:rPr>
                <w:rFonts w:ascii="Arial" w:hAnsi="Arial" w:cs="Arial"/>
                <w:sz w:val="24"/>
                <w:szCs w:val="24"/>
              </w:rPr>
              <w:t>médio, sem ruptura.</w:t>
            </w:r>
          </w:p>
        </w:tc>
        <w:tc>
          <w:tcPr>
            <w:tcW w:w="1378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D24A5">
              <w:rPr>
                <w:rFonts w:ascii="Arial" w:hAnsi="Arial" w:cs="Arial"/>
                <w:sz w:val="24"/>
                <w:szCs w:val="24"/>
              </w:rPr>
              <w:t>8,75</w:t>
            </w:r>
          </w:p>
        </w:tc>
        <w:tc>
          <w:tcPr>
            <w:tcW w:w="1591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R$2.187,50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30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  <w:tc>
          <w:tcPr>
            <w:tcW w:w="816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 xml:space="preserve">Cebola: de 1º qualidade, </w:t>
            </w:r>
            <w:r>
              <w:rPr>
                <w:rFonts w:ascii="Arial" w:hAnsi="Arial" w:cs="Arial"/>
                <w:sz w:val="24"/>
                <w:szCs w:val="24"/>
              </w:rPr>
              <w:t xml:space="preserve">sem réstia, seca, nova, tamanho </w:t>
            </w:r>
            <w:r w:rsidRPr="00E574A6">
              <w:rPr>
                <w:rFonts w:ascii="Arial" w:hAnsi="Arial" w:cs="Arial"/>
                <w:sz w:val="24"/>
                <w:szCs w:val="24"/>
              </w:rPr>
              <w:t>médio, com casca sã, sem rupturas.</w:t>
            </w:r>
          </w:p>
        </w:tc>
        <w:tc>
          <w:tcPr>
            <w:tcW w:w="1378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7D24A5">
              <w:rPr>
                <w:rFonts w:ascii="Arial" w:hAnsi="Arial" w:cs="Arial"/>
                <w:sz w:val="24"/>
                <w:szCs w:val="24"/>
              </w:rPr>
              <w:t>6,33</w:t>
            </w:r>
          </w:p>
        </w:tc>
        <w:tc>
          <w:tcPr>
            <w:tcW w:w="1591" w:type="dxa"/>
          </w:tcPr>
          <w:p w:rsidR="00EC4E08" w:rsidRPr="00342312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R$1.582,50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30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816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574A6" w:rsidRPr="00E574A6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Chuchu: verde ou branco de 1° qualidade. Tamanho e coloração</w:t>
            </w:r>
          </w:p>
          <w:p w:rsidR="00EC4E08" w:rsidRPr="00EC4E08" w:rsidRDefault="00E574A6" w:rsidP="00E574A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uniformes. Livres de sujidades, brotos, sem danos físicos.</w:t>
            </w:r>
          </w:p>
        </w:tc>
        <w:tc>
          <w:tcPr>
            <w:tcW w:w="1378" w:type="dxa"/>
          </w:tcPr>
          <w:p w:rsidR="00EC4E08" w:rsidRPr="00EC4E08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R$5,10</w:t>
            </w:r>
          </w:p>
        </w:tc>
        <w:tc>
          <w:tcPr>
            <w:tcW w:w="1591" w:type="dxa"/>
          </w:tcPr>
          <w:p w:rsidR="00EC4E08" w:rsidRPr="00342312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R$510,00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30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</w:t>
            </w:r>
          </w:p>
        </w:tc>
        <w:tc>
          <w:tcPr>
            <w:tcW w:w="816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574A6" w:rsidRPr="00E574A6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Laranja: de primeira qualidade, doce, apresentar grau de</w:t>
            </w:r>
          </w:p>
          <w:p w:rsidR="00E574A6" w:rsidRPr="00E574A6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maturação bom para consumo, sem sujidades ou defeitos que</w:t>
            </w:r>
          </w:p>
          <w:p w:rsidR="00EC4E08" w:rsidRPr="00EC4E08" w:rsidRDefault="00E574A6" w:rsidP="00E574A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possam alterar a aparência e qualidade.</w:t>
            </w:r>
          </w:p>
        </w:tc>
        <w:tc>
          <w:tcPr>
            <w:tcW w:w="1378" w:type="dxa"/>
          </w:tcPr>
          <w:p w:rsidR="00EC4E08" w:rsidRPr="00EC4E08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R$3,50</w:t>
            </w:r>
          </w:p>
        </w:tc>
        <w:tc>
          <w:tcPr>
            <w:tcW w:w="1591" w:type="dxa"/>
          </w:tcPr>
          <w:p w:rsidR="00EC4E08" w:rsidRPr="00342312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R$525,00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30" w:type="dxa"/>
          </w:tcPr>
          <w:p w:rsidR="00EC4E08" w:rsidRPr="00342312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</w:t>
            </w:r>
          </w:p>
        </w:tc>
        <w:tc>
          <w:tcPr>
            <w:tcW w:w="816" w:type="dxa"/>
          </w:tcPr>
          <w:p w:rsidR="00EC4E08" w:rsidRPr="00EC4E08" w:rsidRDefault="00E574A6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574A6" w:rsidRPr="00E574A6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Laranja do céu: de primeira qualidade, apresentar grau de</w:t>
            </w:r>
          </w:p>
          <w:p w:rsidR="00E574A6" w:rsidRPr="00E574A6" w:rsidRDefault="00E574A6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maturação bom para consumo, sem sujidades ou defeitos que</w:t>
            </w:r>
          </w:p>
          <w:p w:rsidR="00EC4E08" w:rsidRPr="00EC4E08" w:rsidRDefault="00E574A6" w:rsidP="00E574A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E574A6">
              <w:rPr>
                <w:rFonts w:ascii="Arial" w:hAnsi="Arial" w:cs="Arial"/>
                <w:sz w:val="24"/>
                <w:szCs w:val="24"/>
              </w:rPr>
              <w:t>possam alterar a aparência e qualidade.</w:t>
            </w:r>
          </w:p>
        </w:tc>
        <w:tc>
          <w:tcPr>
            <w:tcW w:w="1378" w:type="dxa"/>
          </w:tcPr>
          <w:p w:rsidR="00EC4E08" w:rsidRPr="00EC4E08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R$7,50</w:t>
            </w:r>
          </w:p>
        </w:tc>
        <w:tc>
          <w:tcPr>
            <w:tcW w:w="1591" w:type="dxa"/>
          </w:tcPr>
          <w:p w:rsidR="00EC4E08" w:rsidRPr="00342312" w:rsidRDefault="007D24A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R$937,50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EC4E08" w:rsidRDefault="00CA61CA" w:rsidP="00EC4E0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 xml:space="preserve">Total: </w:t>
            </w:r>
            <w:r w:rsidR="007D24A5" w:rsidRPr="00EC4E08">
              <w:rPr>
                <w:rFonts w:ascii="Arial" w:hAnsi="Arial" w:cs="Arial"/>
                <w:b/>
                <w:sz w:val="24"/>
                <w:szCs w:val="24"/>
              </w:rPr>
              <w:t>R$</w:t>
            </w:r>
            <w:r w:rsidR="007D24A5">
              <w:rPr>
                <w:rFonts w:ascii="Arial" w:hAnsi="Arial" w:cs="Arial"/>
                <w:b/>
                <w:sz w:val="24"/>
                <w:szCs w:val="24"/>
              </w:rPr>
              <w:t>6.658,50 (seis mil, seiscentos e cinquenta e oito reais e cinquenta centavos)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Inexecução parcial do contrato: suspensão do direito de licitar e 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bookmarkStart w:id="1" w:name="_GoBack"/>
      <w:bookmarkEnd w:id="1"/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300B27" w:rsidRPr="00955E67" w:rsidRDefault="00300B2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1D45BB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7D24A5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7D24A5">
        <w:rPr>
          <w:rFonts w:ascii="Arial" w:hAnsi="Arial" w:cs="Arial"/>
          <w:b/>
        </w:rPr>
        <w:t>CLAUDETE EVA MAY PETKOWICZ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9732A"/>
    <w:rsid w:val="000A621C"/>
    <w:rsid w:val="000E389E"/>
    <w:rsid w:val="00163AF6"/>
    <w:rsid w:val="00182340"/>
    <w:rsid w:val="001A794A"/>
    <w:rsid w:val="002D711A"/>
    <w:rsid w:val="00300B27"/>
    <w:rsid w:val="00342312"/>
    <w:rsid w:val="003720DE"/>
    <w:rsid w:val="00394B0B"/>
    <w:rsid w:val="00427A1C"/>
    <w:rsid w:val="00435F85"/>
    <w:rsid w:val="004450C3"/>
    <w:rsid w:val="004514B4"/>
    <w:rsid w:val="00464E71"/>
    <w:rsid w:val="004C39CC"/>
    <w:rsid w:val="00575BC3"/>
    <w:rsid w:val="005A4726"/>
    <w:rsid w:val="005B2D07"/>
    <w:rsid w:val="006921E5"/>
    <w:rsid w:val="00735ED9"/>
    <w:rsid w:val="007413EA"/>
    <w:rsid w:val="007A4500"/>
    <w:rsid w:val="007A55E4"/>
    <w:rsid w:val="007C0F36"/>
    <w:rsid w:val="007D24A5"/>
    <w:rsid w:val="007F1314"/>
    <w:rsid w:val="00813BC6"/>
    <w:rsid w:val="009474A4"/>
    <w:rsid w:val="00955E67"/>
    <w:rsid w:val="009844A9"/>
    <w:rsid w:val="00A21758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C70A4"/>
    <w:rsid w:val="00D03C44"/>
    <w:rsid w:val="00DF5CC1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87D6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10</Pages>
  <Words>1836</Words>
  <Characters>9919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53</cp:revision>
  <cp:lastPrinted>2025-03-07T11:54:00Z</cp:lastPrinted>
  <dcterms:created xsi:type="dcterms:W3CDTF">2024-02-14T19:10:00Z</dcterms:created>
  <dcterms:modified xsi:type="dcterms:W3CDTF">2026-02-25T16:46:00Z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