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1C" w:rsidRDefault="000A621C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CONTRATO Nº </w:t>
      </w:r>
      <w:r w:rsidR="00862463">
        <w:rPr>
          <w:rFonts w:ascii="Arial" w:hAnsi="Arial" w:cs="Arial"/>
          <w:b/>
        </w:rPr>
        <w:t>20</w:t>
      </w:r>
      <w:r w:rsidR="00E574A6">
        <w:rPr>
          <w:rFonts w:ascii="Arial" w:hAnsi="Arial" w:cs="Arial"/>
          <w:b/>
        </w:rPr>
        <w:t>/2026</w:t>
      </w:r>
    </w:p>
    <w:p w:rsidR="004450C3" w:rsidRPr="004450C3" w:rsidRDefault="004450C3" w:rsidP="004450C3">
      <w:pPr>
        <w:pStyle w:val="Corpodetexto"/>
        <w:spacing w:line="360" w:lineRule="auto"/>
        <w:ind w:left="0"/>
        <w:jc w:val="center"/>
        <w:rPr>
          <w:rFonts w:ascii="Arial" w:hAnsi="Arial" w:cs="Arial"/>
          <w:b/>
        </w:rPr>
      </w:pPr>
    </w:p>
    <w:p w:rsidR="00427A1C" w:rsidRPr="004450C3" w:rsidRDefault="009474A4" w:rsidP="004450C3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b/>
          <w:sz w:val="24"/>
          <w:szCs w:val="24"/>
        </w:rPr>
        <w:t>CONTRATO DE AQUISIÇÃO DE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GÊNEROS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ALIMENTÍCIOS</w:t>
      </w:r>
      <w:r w:rsidRPr="004450C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DA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AGRICULTURA FAMILIAR PARA</w:t>
      </w:r>
      <w:r w:rsidR="004450C3">
        <w:rPr>
          <w:rFonts w:ascii="Arial" w:hAnsi="Arial" w:cs="Arial"/>
          <w:b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pacing w:val="-68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ALIMENTAÇÃO ESCOLAR</w:t>
      </w:r>
      <w:r w:rsidR="004450C3">
        <w:rPr>
          <w:rFonts w:ascii="Arial" w:hAnsi="Arial" w:cs="Arial"/>
          <w:b/>
          <w:sz w:val="24"/>
          <w:szCs w:val="24"/>
        </w:rPr>
        <w:t>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</w:p>
    <w:p w:rsidR="00427A1C" w:rsidRPr="004450C3" w:rsidRDefault="007F131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Que fazem, o</w:t>
      </w:r>
      <w:r w:rsidR="009474A4" w:rsidRPr="004450C3">
        <w:rPr>
          <w:rFonts w:ascii="Arial" w:hAnsi="Arial" w:cs="Arial"/>
        </w:rPr>
        <w:t xml:space="preserve"> </w:t>
      </w:r>
      <w:r w:rsidR="004450C3" w:rsidRPr="004450C3">
        <w:rPr>
          <w:rFonts w:ascii="Arial" w:hAnsi="Arial" w:cs="Arial"/>
          <w:b/>
        </w:rPr>
        <w:t>MUNICÍPIO DE PLANALTO/RS</w:t>
      </w:r>
      <w:r w:rsidR="009474A4" w:rsidRPr="004450C3">
        <w:rPr>
          <w:rFonts w:ascii="Arial" w:hAnsi="Arial" w:cs="Arial"/>
        </w:rPr>
        <w:t>, pessoa jurídica de direito público, com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sede administrativa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com sede na Rua Humberto de Campos, 732, inscrita no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CNPJ sob o nº 87.612.891/0001-15, neste ato representado por seu Prefeito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813BC6">
        <w:rPr>
          <w:rFonts w:ascii="Arial" w:hAnsi="Arial" w:cs="Arial"/>
        </w:rPr>
        <w:t>Municipal</w:t>
      </w:r>
      <w:r w:rsidR="00B12B03">
        <w:rPr>
          <w:rFonts w:ascii="Arial" w:hAnsi="Arial" w:cs="Arial"/>
        </w:rPr>
        <w:t xml:space="preserve">, </w:t>
      </w:r>
      <w:r w:rsidR="009474A4" w:rsidRPr="004450C3">
        <w:rPr>
          <w:rFonts w:ascii="Arial" w:hAnsi="Arial" w:cs="Arial"/>
        </w:rPr>
        <w:t>Sr.</w:t>
      </w:r>
      <w:r w:rsidR="009474A4" w:rsidRPr="004450C3">
        <w:rPr>
          <w:rFonts w:ascii="Arial" w:hAnsi="Arial" w:cs="Arial"/>
          <w:spacing w:val="15"/>
        </w:rPr>
        <w:t xml:space="preserve"> </w:t>
      </w:r>
      <w:r w:rsidR="00B12B03">
        <w:rPr>
          <w:rFonts w:ascii="Arial" w:hAnsi="Arial" w:cs="Arial"/>
        </w:rPr>
        <w:t>CRISTIANO GNOATTO</w:t>
      </w:r>
      <w:r w:rsidR="009474A4" w:rsidRPr="004450C3">
        <w:rPr>
          <w:rFonts w:ascii="Arial" w:hAnsi="Arial" w:cs="Arial"/>
        </w:rPr>
        <w:t>,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9474A4" w:rsidRPr="004450C3">
        <w:rPr>
          <w:rFonts w:ascii="Arial" w:hAnsi="Arial" w:cs="Arial"/>
        </w:rPr>
        <w:t>doravante</w:t>
      </w:r>
      <w:r w:rsidR="009474A4" w:rsidRPr="004450C3">
        <w:rPr>
          <w:rFonts w:ascii="Arial" w:hAnsi="Arial" w:cs="Arial"/>
          <w:spacing w:val="16"/>
        </w:rPr>
        <w:t xml:space="preserve"> </w:t>
      </w:r>
      <w:r w:rsidR="009474A4" w:rsidRPr="004450C3">
        <w:rPr>
          <w:rFonts w:ascii="Arial" w:hAnsi="Arial" w:cs="Arial"/>
        </w:rPr>
        <w:t>denominado</w:t>
      </w:r>
      <w:r w:rsidR="009474A4" w:rsidRPr="004450C3">
        <w:rPr>
          <w:rFonts w:ascii="Arial" w:hAnsi="Arial" w:cs="Arial"/>
          <w:spacing w:val="17"/>
        </w:rPr>
        <w:t xml:space="preserve"> </w:t>
      </w:r>
      <w:r w:rsidR="00A21758">
        <w:rPr>
          <w:rFonts w:ascii="Arial" w:hAnsi="Arial" w:cs="Arial"/>
          <w:b/>
        </w:rPr>
        <w:t xml:space="preserve">CONTRATANTE </w:t>
      </w:r>
      <w:r w:rsidR="00A21758">
        <w:rPr>
          <w:rFonts w:ascii="Arial" w:hAnsi="Arial" w:cs="Arial"/>
        </w:rPr>
        <w:t xml:space="preserve">e </w:t>
      </w:r>
      <w:r w:rsidR="00862463" w:rsidRPr="00862463">
        <w:rPr>
          <w:rFonts w:ascii="Arial" w:hAnsi="Arial" w:cs="Arial"/>
          <w:b/>
        </w:rPr>
        <w:t>JANICE ZANATTA DE BARROS</w:t>
      </w:r>
      <w:r w:rsidR="00575BC3">
        <w:rPr>
          <w:rFonts w:ascii="Arial" w:hAnsi="Arial" w:cs="Arial"/>
        </w:rPr>
        <w:t>,</w:t>
      </w:r>
      <w:r w:rsidR="00575BC3" w:rsidRPr="003038AA">
        <w:rPr>
          <w:rFonts w:ascii="Arial" w:hAnsi="Arial" w:cs="Arial"/>
          <w:b/>
          <w:spacing w:val="1"/>
        </w:rPr>
        <w:t xml:space="preserve"> </w:t>
      </w:r>
      <w:r w:rsidR="00575BC3" w:rsidRPr="003038AA">
        <w:rPr>
          <w:rFonts w:ascii="Arial" w:hAnsi="Arial" w:cs="Arial"/>
        </w:rPr>
        <w:t>pessoa física,</w:t>
      </w:r>
      <w:r w:rsidR="00575BC3" w:rsidRPr="003038AA">
        <w:rPr>
          <w:rFonts w:ascii="Arial" w:hAnsi="Arial" w:cs="Arial"/>
          <w:spacing w:val="1"/>
        </w:rPr>
        <w:t xml:space="preserve"> </w:t>
      </w:r>
      <w:r w:rsidR="00575BC3">
        <w:rPr>
          <w:rFonts w:ascii="Arial" w:hAnsi="Arial" w:cs="Arial"/>
        </w:rPr>
        <w:t>inscrito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no</w:t>
      </w:r>
      <w:r w:rsidR="00575BC3" w:rsidRPr="003038AA">
        <w:rPr>
          <w:rFonts w:ascii="Arial" w:hAnsi="Arial" w:cs="Arial"/>
          <w:spacing w:val="18"/>
        </w:rPr>
        <w:t xml:space="preserve"> </w:t>
      </w:r>
      <w:r w:rsidR="00575BC3" w:rsidRPr="003038AA">
        <w:rPr>
          <w:rFonts w:ascii="Arial" w:hAnsi="Arial" w:cs="Arial"/>
        </w:rPr>
        <w:t>CPF</w:t>
      </w:r>
      <w:r w:rsidR="00575BC3" w:rsidRPr="003038AA">
        <w:rPr>
          <w:rFonts w:ascii="Arial" w:hAnsi="Arial" w:cs="Arial"/>
          <w:spacing w:val="17"/>
        </w:rPr>
        <w:t xml:space="preserve"> </w:t>
      </w:r>
      <w:r w:rsidR="00575BC3" w:rsidRPr="003038AA">
        <w:rPr>
          <w:rFonts w:ascii="Arial" w:hAnsi="Arial" w:cs="Arial"/>
        </w:rPr>
        <w:t>sob</w:t>
      </w:r>
      <w:r w:rsidR="00575BC3">
        <w:rPr>
          <w:rFonts w:ascii="Arial" w:hAnsi="Arial" w:cs="Arial"/>
        </w:rPr>
        <w:t xml:space="preserve"> </w:t>
      </w:r>
      <w:r w:rsidR="00575BC3" w:rsidRPr="003038AA">
        <w:rPr>
          <w:rFonts w:ascii="Arial" w:hAnsi="Arial" w:cs="Arial"/>
          <w:spacing w:val="-72"/>
        </w:rPr>
        <w:t xml:space="preserve"> </w:t>
      </w:r>
      <w:r w:rsidR="00575BC3" w:rsidRPr="003038AA">
        <w:rPr>
          <w:rFonts w:ascii="Arial" w:hAnsi="Arial" w:cs="Arial"/>
        </w:rPr>
        <w:t>n.º</w:t>
      </w:r>
      <w:r w:rsidR="00575BC3">
        <w:rPr>
          <w:rFonts w:ascii="Arial" w:hAnsi="Arial" w:cs="Arial"/>
        </w:rPr>
        <w:t xml:space="preserve"> </w:t>
      </w:r>
      <w:r w:rsidR="00862463" w:rsidRPr="00862463">
        <w:rPr>
          <w:rFonts w:ascii="Arial" w:hAnsi="Arial" w:cs="Arial"/>
        </w:rPr>
        <w:t>005.977.440-17</w:t>
      </w:r>
      <w:r w:rsidR="00575BC3">
        <w:rPr>
          <w:rFonts w:ascii="Arial" w:hAnsi="Arial" w:cs="Arial"/>
        </w:rPr>
        <w:t>,</w:t>
      </w:r>
      <w:r w:rsidR="00575BC3">
        <w:rPr>
          <w:rFonts w:ascii="Arial" w:hAnsi="Arial" w:cs="Arial"/>
          <w:spacing w:val="34"/>
        </w:rPr>
        <w:t xml:space="preserve"> </w:t>
      </w:r>
      <w:r w:rsidR="00575BC3" w:rsidRPr="003038AA">
        <w:rPr>
          <w:rFonts w:ascii="Arial" w:hAnsi="Arial" w:cs="Arial"/>
        </w:rPr>
        <w:t>residente</w:t>
      </w:r>
      <w:r w:rsidR="00575BC3" w:rsidRPr="003038AA">
        <w:rPr>
          <w:rFonts w:ascii="Arial" w:hAnsi="Arial" w:cs="Arial"/>
          <w:spacing w:val="78"/>
        </w:rPr>
        <w:t xml:space="preserve"> </w:t>
      </w:r>
      <w:r w:rsidR="00575BC3" w:rsidRPr="003038AA">
        <w:rPr>
          <w:rFonts w:ascii="Arial" w:hAnsi="Arial" w:cs="Arial"/>
        </w:rPr>
        <w:t>e</w:t>
      </w:r>
      <w:r w:rsidR="00575BC3" w:rsidRPr="003038AA">
        <w:rPr>
          <w:rFonts w:ascii="Arial" w:hAnsi="Arial" w:cs="Arial"/>
          <w:spacing w:val="77"/>
        </w:rPr>
        <w:t xml:space="preserve"> </w:t>
      </w:r>
      <w:r w:rsidR="00575BC3" w:rsidRPr="003038AA">
        <w:rPr>
          <w:rFonts w:ascii="Arial" w:hAnsi="Arial" w:cs="Arial"/>
        </w:rPr>
        <w:t>domiciliado</w:t>
      </w:r>
      <w:r w:rsidR="00575BC3" w:rsidRPr="003038AA">
        <w:rPr>
          <w:rFonts w:ascii="Arial" w:hAnsi="Arial" w:cs="Arial"/>
          <w:spacing w:val="81"/>
        </w:rPr>
        <w:t xml:space="preserve"> </w:t>
      </w:r>
      <w:r w:rsidR="00575BC3">
        <w:rPr>
          <w:rFonts w:ascii="Arial" w:hAnsi="Arial" w:cs="Arial"/>
        </w:rPr>
        <w:t xml:space="preserve">na </w:t>
      </w:r>
      <w:r w:rsidR="00862463">
        <w:rPr>
          <w:rFonts w:ascii="Arial" w:hAnsi="Arial" w:cs="Arial"/>
        </w:rPr>
        <w:t>Rua Antônio Rossi, n° 240, Bairro Grápia</w:t>
      </w:r>
      <w:r w:rsidR="00575BC3">
        <w:rPr>
          <w:rFonts w:ascii="Arial" w:hAnsi="Arial" w:cs="Arial"/>
        </w:rPr>
        <w:t xml:space="preserve">, Município de </w:t>
      </w:r>
      <w:r w:rsidR="001A794A">
        <w:rPr>
          <w:rFonts w:ascii="Arial" w:hAnsi="Arial" w:cs="Arial"/>
        </w:rPr>
        <w:t>Planalto</w:t>
      </w:r>
      <w:r w:rsidR="00575BC3">
        <w:rPr>
          <w:rFonts w:ascii="Arial" w:hAnsi="Arial" w:cs="Arial"/>
        </w:rPr>
        <w:t>/RS</w:t>
      </w:r>
      <w:r w:rsidR="009474A4" w:rsidRPr="004450C3">
        <w:rPr>
          <w:rFonts w:ascii="Arial" w:hAnsi="Arial" w:cs="Arial"/>
          <w:b/>
        </w:rPr>
        <w:t>,</w:t>
      </w:r>
      <w:r w:rsidR="009474A4" w:rsidRPr="004450C3">
        <w:rPr>
          <w:rFonts w:ascii="Arial" w:hAnsi="Arial" w:cs="Arial"/>
          <w:b/>
          <w:spacing w:val="76"/>
        </w:rPr>
        <w:t xml:space="preserve"> </w:t>
      </w:r>
      <w:r w:rsidR="00575BC3">
        <w:rPr>
          <w:rFonts w:ascii="Arial" w:hAnsi="Arial" w:cs="Arial"/>
        </w:rPr>
        <w:t>doravante denominado</w:t>
      </w:r>
      <w:r w:rsidR="009474A4" w:rsidRPr="004450C3">
        <w:rPr>
          <w:rFonts w:ascii="Arial" w:hAnsi="Arial" w:cs="Arial"/>
        </w:rPr>
        <w:t xml:space="preserve"> </w:t>
      </w:r>
      <w:r w:rsidR="00575BC3">
        <w:rPr>
          <w:rFonts w:ascii="Arial" w:hAnsi="Arial" w:cs="Arial"/>
          <w:b/>
        </w:rPr>
        <w:t>CONTRATADO</w:t>
      </w:r>
      <w:r w:rsidR="009474A4" w:rsidRPr="004450C3">
        <w:rPr>
          <w:rFonts w:ascii="Arial" w:hAnsi="Arial" w:cs="Arial"/>
        </w:rPr>
        <w:t>, as partes acima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qualificadas celebram, entre si, por este instrumento de contrato, mediante as</w:t>
      </w:r>
      <w:r w:rsidR="009474A4" w:rsidRPr="004450C3">
        <w:rPr>
          <w:rFonts w:ascii="Arial" w:hAnsi="Arial" w:cs="Arial"/>
          <w:spacing w:val="1"/>
        </w:rPr>
        <w:t xml:space="preserve"> </w:t>
      </w:r>
      <w:r w:rsidR="009474A4" w:rsidRPr="004450C3">
        <w:rPr>
          <w:rFonts w:ascii="Arial" w:hAnsi="Arial" w:cs="Arial"/>
        </w:rPr>
        <w:t>seguintes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cláusulas e condições</w:t>
      </w:r>
      <w:r w:rsidR="009474A4" w:rsidRPr="004450C3">
        <w:rPr>
          <w:rFonts w:ascii="Arial" w:hAnsi="Arial" w:cs="Arial"/>
          <w:spacing w:val="-4"/>
        </w:rPr>
        <w:t xml:space="preserve"> </w:t>
      </w:r>
      <w:r w:rsidR="009474A4" w:rsidRPr="004450C3">
        <w:rPr>
          <w:rFonts w:ascii="Arial" w:hAnsi="Arial" w:cs="Arial"/>
        </w:rPr>
        <w:t>que seguem: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PRIMEIRA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 objeto desta contratação é AQUISIÇÃO DE GENEROS ALIMENTICIOS 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42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46"/>
        </w:rPr>
        <w:t xml:space="preserve"> </w:t>
      </w:r>
      <w:r w:rsidRPr="004450C3">
        <w:rPr>
          <w:rFonts w:ascii="Arial" w:hAnsi="Arial" w:cs="Arial"/>
        </w:rPr>
        <w:t>EMPREENDEDOR</w:t>
      </w:r>
      <w:r w:rsidRPr="004450C3">
        <w:rPr>
          <w:rFonts w:ascii="Arial" w:hAnsi="Arial" w:cs="Arial"/>
          <w:spacing w:val="44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RURAL</w:t>
      </w:r>
      <w:r w:rsidRPr="004450C3">
        <w:rPr>
          <w:rFonts w:ascii="Arial" w:hAnsi="Arial" w:cs="Arial"/>
          <w:spacing w:val="45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47"/>
        </w:rPr>
        <w:t xml:space="preserve"> </w:t>
      </w:r>
      <w:r w:rsidRPr="004450C3">
        <w:rPr>
          <w:rFonts w:ascii="Arial" w:hAnsi="Arial" w:cs="Arial"/>
        </w:rPr>
        <w:t>A</w:t>
      </w:r>
      <w:r w:rsidR="006921E5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MERENDA ESCOLAR DA REDE DE ENSINO MUNICIPAL, para o atendimento 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normas do Programa Nacional de Alimentação Escolar/PNAE, de acordo com a</w:t>
      </w:r>
      <w:r w:rsidRPr="004450C3">
        <w:rPr>
          <w:rFonts w:ascii="Arial" w:hAnsi="Arial" w:cs="Arial"/>
          <w:spacing w:val="1"/>
        </w:rPr>
        <w:t xml:space="preserve"> </w:t>
      </w:r>
      <w:r w:rsidR="001A794A">
        <w:rPr>
          <w:rFonts w:ascii="Arial" w:hAnsi="Arial" w:cs="Arial"/>
        </w:rPr>
        <w:t xml:space="preserve">chamada pública n.º </w:t>
      </w:r>
      <w:r w:rsidR="00E574A6">
        <w:rPr>
          <w:rFonts w:ascii="Arial" w:hAnsi="Arial" w:cs="Arial"/>
        </w:rPr>
        <w:t>03/2025</w:t>
      </w:r>
      <w:r w:rsidR="001A794A">
        <w:rPr>
          <w:rFonts w:ascii="Arial" w:hAnsi="Arial" w:cs="Arial"/>
        </w:rPr>
        <w:t xml:space="preserve">, Processo nº </w:t>
      </w:r>
      <w:r w:rsidR="00E574A6">
        <w:rPr>
          <w:rFonts w:ascii="Arial" w:hAnsi="Arial" w:cs="Arial"/>
        </w:rPr>
        <w:t>138/2025</w:t>
      </w:r>
      <w:r w:rsidRPr="004450C3">
        <w:rPr>
          <w:rFonts w:ascii="Arial" w:hAnsi="Arial" w:cs="Arial"/>
        </w:rPr>
        <w:t>, o qual fica fazendo 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anexação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transcrição.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6921E5">
        <w:rPr>
          <w:rFonts w:ascii="Arial" w:hAnsi="Arial" w:cs="Arial"/>
        </w:rPr>
        <w:t>SEGUNDA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lastRenderedPageBreak/>
        <w:t>Agricultura Familiar ao CONTRATANTE conforme descrito no Projeto de 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integrante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Instrumento.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TERCEIRA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limite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individual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2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9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20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 Empreendedor Familiar Rural será de até R$ 40.000,00 (quarenta mil reais)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Declaração de Aptidão ao PRONAF – DAP por ano civil, referente à sua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produção,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conforme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legislação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Programa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Nacional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Escolar.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QUARTA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deverão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informar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Ministério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Desenvolvimento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Agrário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individuais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participantes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71"/>
        </w:rPr>
        <w:t xml:space="preserve"> </w:t>
      </w:r>
      <w:r w:rsidRPr="004450C3">
        <w:rPr>
          <w:rFonts w:ascii="Arial" w:hAnsi="Arial" w:cs="Arial"/>
        </w:rPr>
        <w:t>Projeto</w:t>
      </w:r>
      <w:r w:rsidRPr="004450C3">
        <w:rPr>
          <w:rFonts w:ascii="Arial" w:hAnsi="Arial" w:cs="Arial"/>
          <w:spacing w:val="69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Venda</w:t>
      </w:r>
      <w:r w:rsidRPr="004450C3">
        <w:rPr>
          <w:rFonts w:ascii="Arial" w:hAnsi="Arial" w:cs="Arial"/>
          <w:spacing w:val="67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70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68"/>
        </w:rPr>
        <w:t xml:space="preserve"> </w:t>
      </w:r>
      <w:r w:rsidRPr="004450C3">
        <w:rPr>
          <w:rFonts w:ascii="Arial" w:hAnsi="Arial" w:cs="Arial"/>
        </w:rPr>
        <w:t>Agricultura</w:t>
      </w:r>
      <w:r w:rsidR="00A21758">
        <w:rPr>
          <w:rFonts w:ascii="Arial" w:hAnsi="Arial" w:cs="Arial"/>
        </w:rPr>
        <w:t xml:space="preserve"> </w:t>
      </w:r>
      <w:r w:rsidRPr="004450C3">
        <w:rPr>
          <w:rFonts w:ascii="Arial" w:hAnsi="Arial" w:cs="Arial"/>
        </w:rPr>
        <w:t>Familiar para Alimentação Escolar, em no máximo 30 dias após a assinatura do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contrato, por meio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ferramenta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disponibilizada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MDA.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QUINTA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início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gêneros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imediatamente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recebimento da Ordem de Fornecimento, expedida pelo Departamento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Compras,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 prazo do fornecimento até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31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julho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="00FF63B5">
        <w:rPr>
          <w:rFonts w:ascii="Arial" w:hAnsi="Arial" w:cs="Arial"/>
        </w:rPr>
        <w:t>2026</w:t>
      </w:r>
      <w:r w:rsidRPr="004450C3">
        <w:rPr>
          <w:rFonts w:ascii="Arial" w:hAnsi="Arial" w:cs="Arial"/>
        </w:rPr>
        <w:t>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 entrega dos gêneros alimentícios deverá ser feita nos locais, dias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quantidades de acordo c</w:t>
      </w:r>
      <w:r w:rsidR="00FF63B5">
        <w:rPr>
          <w:rFonts w:ascii="Arial" w:hAnsi="Arial" w:cs="Arial"/>
          <w:sz w:val="24"/>
          <w:szCs w:val="24"/>
        </w:rPr>
        <w:t>om a chamada pública n.º 03</w:t>
      </w:r>
      <w:r w:rsidR="00435F85">
        <w:rPr>
          <w:rFonts w:ascii="Arial" w:hAnsi="Arial" w:cs="Arial"/>
          <w:sz w:val="24"/>
          <w:szCs w:val="24"/>
        </w:rPr>
        <w:t>/2025</w:t>
      </w:r>
      <w:r w:rsidRPr="004450C3">
        <w:rPr>
          <w:rFonts w:ascii="Arial" w:hAnsi="Arial" w:cs="Arial"/>
          <w:sz w:val="24"/>
          <w:szCs w:val="24"/>
        </w:rPr>
        <w:t xml:space="preserve"> e Termo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Referência.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="00435F85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emissão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notas</w:t>
      </w:r>
      <w:r w:rsidRPr="004450C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deverá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ser</w:t>
      </w:r>
      <w:r w:rsidRPr="004450C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conforme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a</w:t>
      </w:r>
      <w:r w:rsidRPr="004450C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b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4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gêneros</w:t>
      </w:r>
      <w:r w:rsidRPr="004450C3">
        <w:rPr>
          <w:rFonts w:ascii="Arial" w:hAnsi="Arial" w:cs="Arial"/>
          <w:spacing w:val="3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alimentícios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dar-se-á</w:t>
      </w:r>
      <w:r w:rsidRPr="004450C3">
        <w:rPr>
          <w:rFonts w:ascii="Arial" w:hAnsi="Arial" w:cs="Arial"/>
          <w:spacing w:val="4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Termo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Recebimento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Fiscais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Venda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pessoa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responsável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alimentação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 local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entrega.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 xml:space="preserve">As hortaliças deverão estar frescas, inteiras e sãs, no ponto de </w:t>
      </w:r>
      <w:r w:rsidRPr="004450C3">
        <w:rPr>
          <w:rFonts w:ascii="Arial" w:hAnsi="Arial" w:cs="Arial"/>
          <w:sz w:val="24"/>
          <w:szCs w:val="24"/>
        </w:rPr>
        <w:lastRenderedPageBreak/>
        <w:t>maturação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adequado para consumo, as folhas deverão se apresentar intactas, 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sujidades ou corpos firmes, deverão estar isentas de: estranhos aderidos à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superfície externa, sem parasitos, larvas ou outros animais nos produtos 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embalagens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umidade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externa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anormal,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isentas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odor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sabor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estranhos.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O pagamento será realizado até 30 dias após a última entrega do mês,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respeitando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ordem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cronológica,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através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transferência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bancária,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mediante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apresentação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documento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fornecimento efetuado, vedada qualquer antecipação de pagamento, 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cada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faturamento.</w:t>
      </w:r>
    </w:p>
    <w:p w:rsidR="00427A1C" w:rsidRPr="004450C3" w:rsidRDefault="009474A4" w:rsidP="004450C3">
      <w:pPr>
        <w:pStyle w:val="PargrafodaLista"/>
        <w:numPr>
          <w:ilvl w:val="0"/>
          <w:numId w:val="1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No processo de pagamento o grupo formal deverá anexar também a nota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fiscal de origem dos produtos, ou seja, nota fiscal do produtor associado,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uma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vez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que o grupo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formal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é produtor.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  <w:b w:val="0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SEXTA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fornecimento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receberá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valores:</w:t>
      </w:r>
    </w:p>
    <w:p w:rsidR="007A55E4" w:rsidRDefault="00AD4267" w:rsidP="007B7930">
      <w:pPr>
        <w:pStyle w:val="PargrafodaLista"/>
        <w:numPr>
          <w:ilvl w:val="0"/>
          <w:numId w:val="12"/>
        </w:numPr>
        <w:spacing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C53073">
        <w:rPr>
          <w:rFonts w:ascii="Arial" w:hAnsi="Arial" w:cs="Arial"/>
          <w:b/>
          <w:sz w:val="24"/>
          <w:szCs w:val="24"/>
        </w:rPr>
        <w:t>Fonecerdor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75BC3" w:rsidRPr="00C53073">
        <w:rPr>
          <w:rFonts w:ascii="Arial" w:hAnsi="Arial" w:cs="Arial"/>
          <w:b/>
          <w:sz w:val="24"/>
          <w:szCs w:val="24"/>
        </w:rPr>
        <w:t>In</w:t>
      </w:r>
      <w:r w:rsidRPr="00C53073">
        <w:rPr>
          <w:rFonts w:ascii="Arial" w:hAnsi="Arial" w:cs="Arial"/>
          <w:b/>
          <w:sz w:val="24"/>
          <w:szCs w:val="24"/>
        </w:rPr>
        <w:t>dividu</w:t>
      </w:r>
      <w:r w:rsidR="009474A4" w:rsidRPr="00C53073">
        <w:rPr>
          <w:rFonts w:ascii="Arial" w:hAnsi="Arial" w:cs="Arial"/>
          <w:b/>
          <w:sz w:val="24"/>
          <w:szCs w:val="24"/>
        </w:rPr>
        <w:t>al:</w:t>
      </w:r>
      <w:r w:rsidR="009474A4" w:rsidRPr="00C5307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Pelo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fornecimento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alimentícios,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quantitativos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descritos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no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Projeto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Venda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de</w:t>
      </w:r>
      <w:r w:rsidR="009474A4" w:rsidRPr="00C53073">
        <w:rPr>
          <w:rFonts w:ascii="Arial" w:hAnsi="Arial" w:cs="Arial"/>
          <w:spacing w:val="-72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Gêneros Alimentícios da Agricultura Familiar, o (a) CONTRATADO (A) receberá</w:t>
      </w:r>
      <w:r w:rsidR="009474A4" w:rsidRPr="00C53073">
        <w:rPr>
          <w:rFonts w:ascii="Arial" w:hAnsi="Arial" w:cs="Arial"/>
          <w:spacing w:val="1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o</w:t>
      </w:r>
      <w:r w:rsidR="009474A4" w:rsidRPr="00C53073">
        <w:rPr>
          <w:rFonts w:ascii="Arial" w:hAnsi="Arial" w:cs="Arial"/>
          <w:spacing w:val="-4"/>
          <w:sz w:val="24"/>
          <w:szCs w:val="24"/>
        </w:rPr>
        <w:t xml:space="preserve"> </w:t>
      </w:r>
      <w:r w:rsidR="009474A4" w:rsidRPr="00C53073">
        <w:rPr>
          <w:rFonts w:ascii="Arial" w:hAnsi="Arial" w:cs="Arial"/>
          <w:sz w:val="24"/>
          <w:szCs w:val="24"/>
        </w:rPr>
        <w:t>valor total de</w:t>
      </w:r>
      <w:r w:rsidR="009474A4" w:rsidRPr="00C53073">
        <w:rPr>
          <w:rFonts w:ascii="Arial" w:hAnsi="Arial" w:cs="Arial"/>
          <w:spacing w:val="-2"/>
          <w:sz w:val="24"/>
          <w:szCs w:val="24"/>
        </w:rPr>
        <w:t xml:space="preserve"> </w:t>
      </w:r>
      <w:r w:rsidR="002F1604">
        <w:rPr>
          <w:rFonts w:ascii="Arial" w:hAnsi="Arial" w:cs="Arial"/>
          <w:b/>
          <w:sz w:val="24"/>
          <w:szCs w:val="24"/>
        </w:rPr>
        <w:t>R$12.197,50 (doze mil, cento e noventa e sete reais e cinquenta centavos)</w:t>
      </w:r>
      <w:r w:rsidR="00C53073" w:rsidRPr="007A55E4">
        <w:rPr>
          <w:rFonts w:ascii="Arial" w:hAnsi="Arial" w:cs="Arial"/>
          <w:b/>
          <w:sz w:val="24"/>
          <w:szCs w:val="24"/>
        </w:rPr>
        <w:t>.</w:t>
      </w:r>
    </w:p>
    <w:p w:rsidR="00C53073" w:rsidRPr="00EC4E08" w:rsidRDefault="00C53073" w:rsidP="00EC4E0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10"/>
        <w:gridCol w:w="830"/>
        <w:gridCol w:w="816"/>
        <w:gridCol w:w="3291"/>
        <w:gridCol w:w="1378"/>
        <w:gridCol w:w="1591"/>
      </w:tblGrid>
      <w:tr w:rsidR="00C537D2" w:rsidTr="009474A4">
        <w:tc>
          <w:tcPr>
            <w:tcW w:w="71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830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Qtde.</w:t>
            </w:r>
          </w:p>
        </w:tc>
        <w:tc>
          <w:tcPr>
            <w:tcW w:w="816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Unid.</w:t>
            </w:r>
          </w:p>
        </w:tc>
        <w:tc>
          <w:tcPr>
            <w:tcW w:w="32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378" w:type="dxa"/>
          </w:tcPr>
          <w:p w:rsidR="007A55E4" w:rsidRPr="00EC4E08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4E08">
              <w:rPr>
                <w:rFonts w:ascii="Arial" w:hAnsi="Arial" w:cs="Arial"/>
                <w:b/>
                <w:sz w:val="24"/>
                <w:szCs w:val="24"/>
              </w:rPr>
              <w:t>Valor Unit.</w:t>
            </w:r>
          </w:p>
        </w:tc>
        <w:tc>
          <w:tcPr>
            <w:tcW w:w="1591" w:type="dxa"/>
          </w:tcPr>
          <w:p w:rsidR="007A55E4" w:rsidRPr="007A55E4" w:rsidRDefault="007A55E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A55E4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33269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0" w:type="dxa"/>
          </w:tcPr>
          <w:p w:rsidR="00EC4E08" w:rsidRPr="00342312" w:rsidRDefault="0033269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400</w:t>
            </w:r>
          </w:p>
        </w:tc>
        <w:tc>
          <w:tcPr>
            <w:tcW w:w="816" w:type="dxa"/>
          </w:tcPr>
          <w:p w:rsidR="00EC4E08" w:rsidRPr="00EC4E08" w:rsidRDefault="0033269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</w:t>
            </w:r>
          </w:p>
        </w:tc>
        <w:tc>
          <w:tcPr>
            <w:tcW w:w="3291" w:type="dxa"/>
          </w:tcPr>
          <w:p w:rsidR="00EC4E08" w:rsidRPr="00EC4E08" w:rsidRDefault="00332695" w:rsidP="00332695">
            <w:pPr>
              <w:pStyle w:val="PargrafodaLista"/>
              <w:spacing w:line="360" w:lineRule="auto"/>
              <w:ind w:left="-50"/>
              <w:rPr>
                <w:rFonts w:ascii="Arial" w:hAnsi="Arial" w:cs="Arial"/>
                <w:sz w:val="24"/>
                <w:szCs w:val="24"/>
              </w:rPr>
            </w:pPr>
            <w:r w:rsidRPr="00332695">
              <w:rPr>
                <w:rFonts w:ascii="Arial" w:hAnsi="Arial" w:cs="Arial"/>
                <w:sz w:val="24"/>
                <w:szCs w:val="24"/>
              </w:rPr>
              <w:t>Alface: lisa, americana ou crespa. De 1º qualidade. Com folhas inteiras, sem áreas escuras, sem sujidades ou defeitos que possam alterar a aparência e qualidade.</w:t>
            </w:r>
          </w:p>
        </w:tc>
        <w:tc>
          <w:tcPr>
            <w:tcW w:w="1378" w:type="dxa"/>
          </w:tcPr>
          <w:p w:rsidR="00EC4E08" w:rsidRPr="00EC4E08" w:rsidRDefault="00332695" w:rsidP="00E574A6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R$5,35</w:t>
            </w:r>
          </w:p>
        </w:tc>
        <w:tc>
          <w:tcPr>
            <w:tcW w:w="1591" w:type="dxa"/>
          </w:tcPr>
          <w:p w:rsidR="00EC4E08" w:rsidRPr="00342312" w:rsidRDefault="0033269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R$2.140,00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33269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5</w:t>
            </w:r>
          </w:p>
        </w:tc>
        <w:tc>
          <w:tcPr>
            <w:tcW w:w="830" w:type="dxa"/>
          </w:tcPr>
          <w:p w:rsidR="00EC4E08" w:rsidRPr="00342312" w:rsidRDefault="002356B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1.250</w:t>
            </w:r>
          </w:p>
        </w:tc>
        <w:tc>
          <w:tcPr>
            <w:tcW w:w="816" w:type="dxa"/>
          </w:tcPr>
          <w:p w:rsidR="00EC4E08" w:rsidRPr="00EC4E08" w:rsidRDefault="00E550A3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550A3" w:rsidRDefault="002F1604" w:rsidP="00E550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1604">
              <w:rPr>
                <w:rFonts w:ascii="Arial" w:hAnsi="Arial" w:cs="Arial"/>
                <w:sz w:val="24"/>
                <w:szCs w:val="24"/>
              </w:rPr>
              <w:t>Banana: banana caturra, grau médio de amadurecimento, em boas condições de consumo, acondicionadas em caixas.</w:t>
            </w:r>
          </w:p>
        </w:tc>
        <w:tc>
          <w:tcPr>
            <w:tcW w:w="1378" w:type="dxa"/>
          </w:tcPr>
          <w:p w:rsidR="00EC4E08" w:rsidRPr="00EC4E08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R$5,88</w:t>
            </w:r>
          </w:p>
        </w:tc>
        <w:tc>
          <w:tcPr>
            <w:tcW w:w="1591" w:type="dxa"/>
          </w:tcPr>
          <w:p w:rsidR="00EC4E08" w:rsidRPr="00342312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R$7.350,00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33269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30" w:type="dxa"/>
          </w:tcPr>
          <w:p w:rsidR="00EC4E08" w:rsidRPr="00342312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</w:t>
            </w:r>
          </w:p>
        </w:tc>
        <w:tc>
          <w:tcPr>
            <w:tcW w:w="816" w:type="dxa"/>
          </w:tcPr>
          <w:p w:rsidR="00EC4E08" w:rsidRPr="00EC4E08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KG</w:t>
            </w:r>
          </w:p>
        </w:tc>
        <w:tc>
          <w:tcPr>
            <w:tcW w:w="3291" w:type="dxa"/>
          </w:tcPr>
          <w:p w:rsidR="00EC4E08" w:rsidRPr="00EC4E08" w:rsidRDefault="002F1604" w:rsidP="00E574A6">
            <w:pPr>
              <w:pStyle w:val="PargrafodaLista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F1604">
              <w:rPr>
                <w:rFonts w:ascii="Arial" w:hAnsi="Arial" w:cs="Arial"/>
                <w:sz w:val="24"/>
                <w:szCs w:val="24"/>
              </w:rPr>
              <w:t>Cebola: de 1º qualidade, sem réstia, seca, nova, tamanho médio, com casca sã, sem rupturas.</w:t>
            </w:r>
          </w:p>
        </w:tc>
        <w:tc>
          <w:tcPr>
            <w:tcW w:w="1378" w:type="dxa"/>
          </w:tcPr>
          <w:p w:rsidR="00EC4E08" w:rsidRPr="00EC4E08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R$6,33</w:t>
            </w:r>
          </w:p>
        </w:tc>
        <w:tc>
          <w:tcPr>
            <w:tcW w:w="1591" w:type="dxa"/>
          </w:tcPr>
          <w:p w:rsidR="00EC4E08" w:rsidRPr="00342312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R$1.582,50</w:t>
            </w:r>
          </w:p>
        </w:tc>
      </w:tr>
      <w:tr w:rsidR="00EC4E08" w:rsidTr="009474A4">
        <w:tc>
          <w:tcPr>
            <w:tcW w:w="710" w:type="dxa"/>
          </w:tcPr>
          <w:p w:rsidR="00EC4E08" w:rsidRPr="00EC4E08" w:rsidRDefault="00332695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830" w:type="dxa"/>
          </w:tcPr>
          <w:p w:rsidR="00EC4E08" w:rsidRPr="00342312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250</w:t>
            </w:r>
          </w:p>
        </w:tc>
        <w:tc>
          <w:tcPr>
            <w:tcW w:w="816" w:type="dxa"/>
          </w:tcPr>
          <w:p w:rsidR="00EC4E08" w:rsidRPr="00EC4E08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MÇ</w:t>
            </w:r>
          </w:p>
        </w:tc>
        <w:tc>
          <w:tcPr>
            <w:tcW w:w="3291" w:type="dxa"/>
          </w:tcPr>
          <w:p w:rsidR="00EC4E08" w:rsidRPr="00EC4E08" w:rsidRDefault="002F1604" w:rsidP="00E574A6">
            <w:pPr>
              <w:pStyle w:val="PargrafodaLista"/>
              <w:spacing w:line="36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2F1604">
              <w:rPr>
                <w:rFonts w:ascii="Arial" w:hAnsi="Arial" w:cs="Arial"/>
                <w:sz w:val="24"/>
                <w:szCs w:val="24"/>
              </w:rPr>
              <w:t>Tempero verde: in natura, maço com salsinha e cebolinha, de boa qualidade.</w:t>
            </w:r>
          </w:p>
        </w:tc>
        <w:tc>
          <w:tcPr>
            <w:tcW w:w="1378" w:type="dxa"/>
          </w:tcPr>
          <w:p w:rsidR="00EC4E08" w:rsidRPr="00EC4E08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R$4,50</w:t>
            </w:r>
          </w:p>
        </w:tc>
        <w:tc>
          <w:tcPr>
            <w:tcW w:w="1591" w:type="dxa"/>
          </w:tcPr>
          <w:p w:rsidR="00EC4E08" w:rsidRPr="00342312" w:rsidRDefault="002F1604" w:rsidP="007A55E4">
            <w:pPr>
              <w:pStyle w:val="PargrafodaLista"/>
              <w:spacing w:line="360" w:lineRule="auto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R$1.125,00</w:t>
            </w:r>
          </w:p>
        </w:tc>
      </w:tr>
      <w:tr w:rsidR="007A55E4" w:rsidTr="009474A4">
        <w:tc>
          <w:tcPr>
            <w:tcW w:w="8616" w:type="dxa"/>
            <w:gridSpan w:val="6"/>
          </w:tcPr>
          <w:p w:rsidR="007A55E4" w:rsidRPr="00EC4E08" w:rsidRDefault="002F1604" w:rsidP="00EC4E08">
            <w:pPr>
              <w:pStyle w:val="PargrafodaLista"/>
              <w:spacing w:line="360" w:lineRule="auto"/>
              <w:ind w:left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R$12.197,50 (doze mil, cento e noventa e sete reais e cinquenta centavos) </w:t>
            </w:r>
          </w:p>
        </w:tc>
      </w:tr>
    </w:tbl>
    <w:p w:rsidR="00A21758" w:rsidRDefault="00A21758" w:rsidP="00A21758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A21758" w:rsidRDefault="009474A4" w:rsidP="00A21758">
      <w:pPr>
        <w:pStyle w:val="Corpodetexto"/>
        <w:spacing w:line="360" w:lineRule="auto"/>
        <w:ind w:left="0"/>
        <w:jc w:val="both"/>
        <w:rPr>
          <w:rFonts w:ascii="Arial" w:hAnsi="Arial" w:cs="Arial"/>
          <w:b/>
        </w:rPr>
      </w:pPr>
      <w:r w:rsidRPr="00A21758">
        <w:rPr>
          <w:rFonts w:ascii="Arial" w:hAnsi="Arial" w:cs="Arial"/>
          <w:b/>
        </w:rPr>
        <w:t>CLÁUSULA</w:t>
      </w:r>
      <w:r w:rsidRPr="00A21758">
        <w:rPr>
          <w:rFonts w:ascii="Arial" w:hAnsi="Arial" w:cs="Arial"/>
          <w:b/>
          <w:spacing w:val="-3"/>
        </w:rPr>
        <w:t xml:space="preserve"> </w:t>
      </w:r>
      <w:r w:rsidR="006921E5">
        <w:rPr>
          <w:rFonts w:ascii="Arial" w:hAnsi="Arial" w:cs="Arial"/>
          <w:b/>
        </w:rPr>
        <w:t>SÉTIMA</w:t>
      </w:r>
      <w:r w:rsidR="005B2D07">
        <w:rPr>
          <w:rFonts w:ascii="Arial" w:hAnsi="Arial" w:cs="Arial"/>
          <w:b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 valor mencionado na cláusula sexta estão incluídas as despesas com frete,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humanos e materiais, assim como com os encargos fiscais, sociais,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comerciais,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trabalhistas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previdenciários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quaisquer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despesas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necessárias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cumprimento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das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obrigações</w:t>
      </w:r>
      <w:r w:rsidRPr="004450C3">
        <w:rPr>
          <w:rFonts w:ascii="Arial" w:hAnsi="Arial" w:cs="Arial"/>
          <w:spacing w:val="-8"/>
        </w:rPr>
        <w:t xml:space="preserve"> </w:t>
      </w:r>
      <w:r w:rsidRPr="004450C3">
        <w:rPr>
          <w:rFonts w:ascii="Arial" w:hAnsi="Arial" w:cs="Arial"/>
        </w:rPr>
        <w:t>decorrentes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OITAVA</w:t>
      </w:r>
      <w:r w:rsidR="005B2D07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despesas decorrentes do presente contrato correrão à conta das seguintes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dotações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orçamentárias:</w:t>
      </w: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7275"/>
      </w:tblGrid>
      <w:tr w:rsidR="00427A1C" w:rsidRPr="004450C3">
        <w:trPr>
          <w:trHeight w:val="579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2013</w:t>
            </w:r>
            <w:r w:rsidRPr="004450C3">
              <w:rPr>
                <w:rFonts w:ascii="Arial" w:hAnsi="Arial" w:cs="Arial"/>
                <w:spacing w:val="-7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FEDERAL-ENSINO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FUNDAMENTAL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  <w:tr w:rsidR="00427A1C" w:rsidRPr="004450C3">
        <w:trPr>
          <w:trHeight w:val="580"/>
        </w:trPr>
        <w:tc>
          <w:tcPr>
            <w:tcW w:w="1162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450C3">
              <w:rPr>
                <w:rFonts w:ascii="Arial" w:hAnsi="Arial" w:cs="Arial"/>
                <w:b/>
                <w:sz w:val="24"/>
                <w:szCs w:val="24"/>
              </w:rPr>
              <w:t>Projeto</w:t>
            </w:r>
            <w:r w:rsidRPr="004450C3">
              <w:rPr>
                <w:rFonts w:ascii="Arial" w:hAnsi="Arial" w:cs="Arial"/>
                <w:b/>
                <w:spacing w:val="1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b/>
                <w:sz w:val="24"/>
                <w:szCs w:val="24"/>
              </w:rPr>
              <w:t>Despesa</w:t>
            </w:r>
          </w:p>
        </w:tc>
        <w:tc>
          <w:tcPr>
            <w:tcW w:w="7275" w:type="dxa"/>
          </w:tcPr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2016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-</w:t>
            </w:r>
            <w:r w:rsidRPr="004450C3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MERENDA</w:t>
            </w:r>
            <w:r w:rsidRPr="004450C3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RECURSO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FEDERAL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ENSINO</w:t>
            </w:r>
            <w:r w:rsidRPr="004450C3">
              <w:rPr>
                <w:rFonts w:ascii="Arial" w:hAnsi="Arial" w:cs="Arial"/>
                <w:spacing w:val="-3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INFANTIL</w:t>
            </w:r>
          </w:p>
          <w:p w:rsidR="00427A1C" w:rsidRPr="004450C3" w:rsidRDefault="009474A4" w:rsidP="004450C3">
            <w:pPr>
              <w:pStyle w:val="TableParagraph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450C3">
              <w:rPr>
                <w:rFonts w:ascii="Arial" w:hAnsi="Arial" w:cs="Arial"/>
                <w:sz w:val="24"/>
                <w:szCs w:val="24"/>
              </w:rPr>
              <w:t>3390.30.07.00.00.00</w:t>
            </w:r>
            <w:r w:rsidRPr="004450C3">
              <w:rPr>
                <w:rFonts w:ascii="Arial" w:hAnsi="Arial" w:cs="Arial"/>
                <w:spacing w:val="-8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GÊNEROS</w:t>
            </w:r>
            <w:r w:rsidRPr="004450C3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DE</w:t>
            </w:r>
            <w:r w:rsidRPr="004450C3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4450C3">
              <w:rPr>
                <w:rFonts w:ascii="Arial" w:hAnsi="Arial" w:cs="Arial"/>
                <w:sz w:val="24"/>
                <w:szCs w:val="24"/>
              </w:rPr>
              <w:t>ALIMENTAÇÃO</w:t>
            </w:r>
            <w:r w:rsidR="007D24A5">
              <w:rPr>
                <w:rFonts w:ascii="Arial" w:hAnsi="Arial" w:cs="Arial"/>
                <w:sz w:val="24"/>
                <w:szCs w:val="24"/>
              </w:rPr>
              <w:t xml:space="preserve"> RV - 2012</w:t>
            </w:r>
          </w:p>
        </w:tc>
      </w:tr>
    </w:tbl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lastRenderedPageBreak/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6921E5">
        <w:rPr>
          <w:rFonts w:ascii="Arial" w:hAnsi="Arial" w:cs="Arial"/>
        </w:rPr>
        <w:t>NONA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CONTRATANTE, após receber os documentos descritos na cláusula quinta,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alínea “b”,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após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 tramitação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Processo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 instrução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 liquidação,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efetuará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valor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correspondente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às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entregas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mês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anterior.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Não será efetuado qualquer pagamento ao CONTRATADO enquanto houver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pendência de liquidação da obrigação financeira em virtude de penalidade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inadimplência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5"/>
        </w:rPr>
        <w:t xml:space="preserve"> </w:t>
      </w:r>
      <w:r w:rsidR="006921E5">
        <w:rPr>
          <w:rFonts w:ascii="Arial" w:hAnsi="Arial" w:cs="Arial"/>
        </w:rPr>
        <w:t>DÉCIMA</w:t>
      </w:r>
      <w:r w:rsidR="002D711A">
        <w:rPr>
          <w:rFonts w:ascii="Arial" w:hAnsi="Arial" w:cs="Arial"/>
        </w:rPr>
        <w:t>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não seguir 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forma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liberação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recursos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pagamento do CONTRATADO FORNECEDOR, deverá pagar multa de 2%, mais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juros de 0,1% ao dia, sobre o valor da parcela vencida. Ressalvados os casos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quando não efetivados os repasses mensais de recursos do FNDE em tempo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hábil.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ONZE: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Nos casos de inadimplência da CONTRATA</w:t>
      </w:r>
      <w:r w:rsidR="00DF5CC1">
        <w:rPr>
          <w:rFonts w:ascii="Arial" w:hAnsi="Arial" w:cs="Arial"/>
        </w:rPr>
        <w:t>NTE, proceder-se-á conforme o §</w:t>
      </w:r>
      <w:r w:rsidRPr="004450C3">
        <w:rPr>
          <w:rFonts w:ascii="Arial" w:hAnsi="Arial" w:cs="Arial"/>
        </w:rPr>
        <w:t>1º,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art.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20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16/06/2009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-6"/>
        </w:rPr>
        <w:t xml:space="preserve"> </w:t>
      </w:r>
      <w:r w:rsidRPr="004450C3">
        <w:rPr>
          <w:rFonts w:ascii="Arial" w:hAnsi="Arial" w:cs="Arial"/>
        </w:rPr>
        <w:t>demais legislações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relacionadas: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Deixar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manter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proposta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(recusa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injustificada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contratar):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suspensão do direito de licitar e contratar 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1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ano 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5%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 valor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último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lance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ofertado;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irregularidades, passíveis de correção durante 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 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sem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prejuízo ao resultado: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advertência;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Executar o contrato com atraso injustificado, até o limite de 03(três) dias,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 uma única ocasião, após os quais será considerado como inexecução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contratual: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multa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diária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0,5%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sobre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 atualizado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 xml:space="preserve">Inexecução parcial do contrato: suspensão do direito de licitar e </w:t>
      </w:r>
      <w:r w:rsidRPr="004450C3">
        <w:rPr>
          <w:rFonts w:ascii="Arial" w:hAnsi="Arial" w:cs="Arial"/>
          <w:sz w:val="24"/>
          <w:szCs w:val="24"/>
        </w:rPr>
        <w:lastRenderedPageBreak/>
        <w:t>contratar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com a Administração pelo prazo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até 2 anos</w:t>
      </w:r>
      <w:r w:rsidRPr="004450C3">
        <w:rPr>
          <w:rFonts w:ascii="Arial" w:hAnsi="Arial" w:cs="Arial"/>
          <w:spacing w:val="7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 multa de até 8% sobre 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valor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correspondente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montante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adimplido do contrato;</w:t>
      </w:r>
    </w:p>
    <w:p w:rsid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Inexecução total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contrato: suspensão do direito de</w:t>
      </w:r>
      <w:r w:rsidRPr="00955E67">
        <w:rPr>
          <w:rFonts w:ascii="Arial" w:hAnsi="Arial" w:cs="Arial"/>
          <w:spacing w:val="75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licitar e contratar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com a Administração pelo prazo de até 2 anos e multa de até 10% sobre 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-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contrato;</w:t>
      </w:r>
    </w:p>
    <w:p w:rsidR="00427A1C" w:rsidRPr="00955E67" w:rsidRDefault="009474A4" w:rsidP="00256222">
      <w:pPr>
        <w:pStyle w:val="PargrafodaLista"/>
        <w:numPr>
          <w:ilvl w:val="0"/>
          <w:numId w:val="1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55E67">
        <w:rPr>
          <w:rFonts w:ascii="Arial" w:hAnsi="Arial" w:cs="Arial"/>
          <w:sz w:val="24"/>
          <w:szCs w:val="24"/>
        </w:rPr>
        <w:t>Causar prejuízo material resultante diretamente de execução contratual: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declaração de inidoneidade cumulada com a suspensão do direito de licitar e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contratar com a Administração Pública pelo prazo de até 2 anos e multa de até</w:t>
      </w:r>
      <w:r w:rsidRPr="00955E67">
        <w:rPr>
          <w:rFonts w:ascii="Arial" w:hAnsi="Arial" w:cs="Arial"/>
          <w:spacing w:val="-72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10</w:t>
      </w:r>
      <w:r w:rsidRPr="00955E67">
        <w:rPr>
          <w:rFonts w:ascii="Arial" w:hAnsi="Arial" w:cs="Arial"/>
          <w:spacing w:val="-4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% sobre o</w:t>
      </w:r>
      <w:r w:rsidRPr="00955E67">
        <w:rPr>
          <w:rFonts w:ascii="Arial" w:hAnsi="Arial" w:cs="Arial"/>
          <w:spacing w:val="-3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valor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atualizado do</w:t>
      </w:r>
      <w:r w:rsidRPr="00955E67">
        <w:rPr>
          <w:rFonts w:ascii="Arial" w:hAnsi="Arial" w:cs="Arial"/>
          <w:spacing w:val="1"/>
          <w:sz w:val="24"/>
          <w:szCs w:val="24"/>
        </w:rPr>
        <w:t xml:space="preserve"> </w:t>
      </w:r>
      <w:r w:rsidRPr="00955E67">
        <w:rPr>
          <w:rFonts w:ascii="Arial" w:hAnsi="Arial" w:cs="Arial"/>
          <w:sz w:val="24"/>
          <w:szCs w:val="24"/>
        </w:rPr>
        <w:t>contrato.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As penalidades serão registradas no cadastro da contratada, quando for o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caso.</w:t>
      </w:r>
    </w:p>
    <w:p w:rsidR="00427A1C" w:rsidRPr="004450C3" w:rsidRDefault="009474A4" w:rsidP="004450C3">
      <w:pPr>
        <w:pStyle w:val="PargrafodaLista"/>
        <w:numPr>
          <w:ilvl w:val="1"/>
          <w:numId w:val="10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Nenhum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pagamento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será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efetuado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Administração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enquanto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pendente 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liquidação qualquer obrigação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financeira que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 imposta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ao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fornecedor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virtude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penalidade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inadimplência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DOZE: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 CONTRATADO FORNECEDOR deverá guardar pelo prazo de 05 (cinco) anos,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cópias das Notas Fiscais de Venda, ou congêneres, dos produtos participantes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 Projeto de Venda de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 Escolar, 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disposição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2"/>
        </w:rPr>
        <w:t xml:space="preserve"> </w:t>
      </w:r>
      <w:r w:rsidR="002D711A">
        <w:rPr>
          <w:rFonts w:ascii="Arial" w:hAnsi="Arial" w:cs="Arial"/>
        </w:rPr>
        <w:t>TREZE: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se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compromete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23"/>
        </w:rPr>
        <w:t xml:space="preserve"> </w:t>
      </w:r>
      <w:r w:rsidRPr="004450C3">
        <w:rPr>
          <w:rFonts w:ascii="Arial" w:hAnsi="Arial" w:cs="Arial"/>
        </w:rPr>
        <w:t>guardar</w:t>
      </w:r>
      <w:r w:rsidRPr="004450C3">
        <w:rPr>
          <w:rFonts w:ascii="Arial" w:hAnsi="Arial" w:cs="Arial"/>
          <w:spacing w:val="26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prazo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27"/>
        </w:rPr>
        <w:t xml:space="preserve"> </w:t>
      </w:r>
      <w:r w:rsidRPr="004450C3">
        <w:rPr>
          <w:rFonts w:ascii="Arial" w:hAnsi="Arial" w:cs="Arial"/>
        </w:rPr>
        <w:t>05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(cinco)</w:t>
      </w:r>
      <w:r w:rsidRPr="004450C3">
        <w:rPr>
          <w:rFonts w:ascii="Arial" w:hAnsi="Arial" w:cs="Arial"/>
          <w:spacing w:val="24"/>
        </w:rPr>
        <w:t xml:space="preserve"> </w:t>
      </w:r>
      <w:r w:rsidRPr="004450C3">
        <w:rPr>
          <w:rFonts w:ascii="Arial" w:hAnsi="Arial" w:cs="Arial"/>
        </w:rPr>
        <w:t>anos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as Notas Fiscais de Compra, os Termos de Recebimento, apresentados nas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prestações de contas, bem como o Projeto de Venda de Gêneros Alimentícios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Agricultura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Familiar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Escolar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documentos</w:t>
      </w:r>
      <w:r w:rsidRPr="004450C3">
        <w:rPr>
          <w:rFonts w:ascii="Arial" w:hAnsi="Arial" w:cs="Arial"/>
          <w:spacing w:val="75"/>
        </w:rPr>
        <w:t xml:space="preserve"> </w:t>
      </w:r>
      <w:r w:rsidRPr="004450C3">
        <w:rPr>
          <w:rFonts w:ascii="Arial" w:hAnsi="Arial" w:cs="Arial"/>
        </w:rPr>
        <w:t>anexos,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estando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à disposição para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comprovação.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</w:rPr>
        <w:t>QUATORZE: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lastRenderedPageBreak/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exclusiva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responsabilidade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FORNECEDOR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ressarcimento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causados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terceiros,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decorrentes de sua culpa ou dolo na execução do contrato, não excluindo ou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reduzindo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esta responsabilidade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à fiscalização.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QUINZE: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CONTRATANTE</w:t>
      </w:r>
      <w:r w:rsidRPr="004450C3">
        <w:rPr>
          <w:rFonts w:ascii="Arial" w:hAnsi="Arial" w:cs="Arial"/>
          <w:spacing w:val="37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34"/>
        </w:rPr>
        <w:t xml:space="preserve"> </w:t>
      </w:r>
      <w:r w:rsidRPr="004450C3">
        <w:rPr>
          <w:rFonts w:ascii="Arial" w:hAnsi="Arial" w:cs="Arial"/>
        </w:rPr>
        <w:t>razão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supremacia</w:t>
      </w:r>
      <w:r w:rsidRPr="004450C3">
        <w:rPr>
          <w:rFonts w:ascii="Arial" w:hAnsi="Arial" w:cs="Arial"/>
          <w:spacing w:val="36"/>
        </w:rPr>
        <w:t xml:space="preserve"> </w:t>
      </w:r>
      <w:r w:rsidRPr="004450C3">
        <w:rPr>
          <w:rFonts w:ascii="Arial" w:hAnsi="Arial" w:cs="Arial"/>
        </w:rPr>
        <w:t>dos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públicos</w:t>
      </w:r>
      <w:r w:rsidRPr="004450C3">
        <w:rPr>
          <w:rFonts w:ascii="Arial" w:hAnsi="Arial" w:cs="Arial"/>
          <w:spacing w:val="35"/>
        </w:rPr>
        <w:t xml:space="preserve"> </w:t>
      </w:r>
      <w:r w:rsidRPr="004450C3">
        <w:rPr>
          <w:rFonts w:ascii="Arial" w:hAnsi="Arial" w:cs="Arial"/>
        </w:rPr>
        <w:t>sobre</w:t>
      </w:r>
      <w:r w:rsidRPr="004450C3">
        <w:rPr>
          <w:rFonts w:ascii="Arial" w:hAnsi="Arial" w:cs="Arial"/>
          <w:spacing w:val="38"/>
        </w:rPr>
        <w:t xml:space="preserve"> </w:t>
      </w:r>
      <w:r w:rsidRPr="004450C3">
        <w:rPr>
          <w:rFonts w:ascii="Arial" w:hAnsi="Arial" w:cs="Arial"/>
        </w:rPr>
        <w:t>os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interesses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particulares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poderá: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modificar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9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para</w:t>
      </w:r>
      <w:r w:rsidRPr="004450C3">
        <w:rPr>
          <w:rFonts w:ascii="Arial" w:hAnsi="Arial" w:cs="Arial"/>
          <w:spacing w:val="1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melhor</w:t>
      </w:r>
      <w:r w:rsidRPr="004450C3">
        <w:rPr>
          <w:rFonts w:ascii="Arial" w:hAnsi="Arial" w:cs="Arial"/>
          <w:spacing w:val="8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adequação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às</w:t>
      </w:r>
      <w:r w:rsidRPr="004450C3">
        <w:rPr>
          <w:rFonts w:ascii="Arial" w:hAnsi="Arial" w:cs="Arial"/>
          <w:spacing w:val="1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finalidades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interesse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público, respeitando 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direitos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 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rescindir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unilateralmente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</w:t>
      </w:r>
      <w:r w:rsidRPr="004450C3">
        <w:rPr>
          <w:rFonts w:ascii="Arial" w:hAnsi="Arial" w:cs="Arial"/>
          <w:spacing w:val="3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contrato,</w:t>
      </w:r>
      <w:r w:rsidRPr="004450C3">
        <w:rPr>
          <w:rFonts w:ascii="Arial" w:hAnsi="Arial" w:cs="Arial"/>
          <w:spacing w:val="40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nos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casos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infração</w:t>
      </w:r>
      <w:r w:rsidRPr="004450C3">
        <w:rPr>
          <w:rFonts w:ascii="Arial" w:hAnsi="Arial" w:cs="Arial"/>
          <w:spacing w:val="37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contratual</w:t>
      </w:r>
      <w:r w:rsidRPr="004450C3">
        <w:rPr>
          <w:rFonts w:ascii="Arial" w:hAnsi="Arial" w:cs="Arial"/>
          <w:spacing w:val="3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7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inaptidão 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CONTRATADO;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fiscalizar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execução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contrato;</w:t>
      </w:r>
    </w:p>
    <w:p w:rsidR="00427A1C" w:rsidRPr="004450C3" w:rsidRDefault="009474A4" w:rsidP="004450C3">
      <w:pPr>
        <w:pStyle w:val="PargrafodaLista"/>
        <w:numPr>
          <w:ilvl w:val="0"/>
          <w:numId w:val="9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aplicar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sanções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motivadas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inexecução</w:t>
      </w:r>
      <w:r w:rsidRPr="004450C3">
        <w:rPr>
          <w:rFonts w:ascii="Arial" w:hAnsi="Arial" w:cs="Arial"/>
          <w:spacing w:val="-6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total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ou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parcial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ajuste.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Sempre que a CONTRATANTE alterar ou rescindir o contrato sem culpa do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CONTRATADO, deve respeitar o equilíbrio econômico-financeiro, garantindo-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lhe o aumento da remuneração respectiva ou a indenização por despesas já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realizadas.</w:t>
      </w:r>
    </w:p>
    <w:p w:rsidR="00955E67" w:rsidRPr="004450C3" w:rsidRDefault="00955E67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DEZESSEIS: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multa aplicada após regular processo administrativo poderá ser descontada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dos pagamentos eventualmente devidos pelo CONTRATANTE ou, quando for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caso,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cobrada</w:t>
      </w:r>
      <w:r w:rsidRPr="004450C3">
        <w:rPr>
          <w:rFonts w:ascii="Arial" w:hAnsi="Arial" w:cs="Arial"/>
          <w:spacing w:val="3"/>
        </w:rPr>
        <w:t xml:space="preserve"> </w:t>
      </w:r>
      <w:r w:rsidRPr="004450C3">
        <w:rPr>
          <w:rFonts w:ascii="Arial" w:hAnsi="Arial" w:cs="Arial"/>
        </w:rPr>
        <w:t>judicialmente.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4"/>
        </w:rPr>
        <w:t xml:space="preserve"> </w:t>
      </w:r>
      <w:r w:rsidR="002D711A">
        <w:rPr>
          <w:rFonts w:ascii="Arial" w:hAnsi="Arial" w:cs="Arial"/>
          <w:spacing w:val="-3"/>
        </w:rPr>
        <w:t>DEZESSETE: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 fiscalização do presente contrato ficará a cargo da Secretaria Municipal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Educação, da Entidade Executora, do Conselho de Alimentação Escolar – CAE e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outras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Entidades designadas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pelo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FNDE.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DEZOITO: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O presente contrato rege-se, ainda, pela chamada pública n.º </w:t>
      </w:r>
      <w:r w:rsidR="007D24A5">
        <w:rPr>
          <w:rFonts w:ascii="Arial" w:hAnsi="Arial" w:cs="Arial"/>
        </w:rPr>
        <w:t>03/2025</w:t>
      </w:r>
      <w:r w:rsidRPr="004450C3">
        <w:rPr>
          <w:rFonts w:ascii="Arial" w:hAnsi="Arial" w:cs="Arial"/>
        </w:rPr>
        <w:t>, 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Resolução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CD/FNDE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26,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17/06/2013,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pela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Lei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n.º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11.947,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16/06/2009, em todos os seus termos, a qual será aplicada, também, onde 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contrato for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omisso.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  <w:spacing w:val="-3"/>
        </w:rPr>
        <w:t>DEZENOVE: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 poderá ser aditado a qualquer tempo, mediante acordo formal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entre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partes, resguardada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suas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condições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essenciais.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bookmarkStart w:id="0" w:name="CLÁUSULA_VINTE:"/>
      <w:bookmarkEnd w:id="0"/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6"/>
        </w:rPr>
        <w:t xml:space="preserve"> </w:t>
      </w:r>
      <w:r w:rsidR="002D711A">
        <w:rPr>
          <w:rFonts w:ascii="Arial" w:hAnsi="Arial" w:cs="Arial"/>
        </w:rPr>
        <w:t>VINTE: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As comunicações com origem neste contrato deverão ser formais e expressas,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por meio de carta, que somente terá validade se enviada mediante registro 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recebimento, por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E-MAIL</w:t>
      </w:r>
      <w:r w:rsidRPr="004450C3">
        <w:rPr>
          <w:rFonts w:ascii="Arial" w:hAnsi="Arial" w:cs="Arial"/>
          <w:spacing w:val="2"/>
        </w:rPr>
        <w:t xml:space="preserve"> </w:t>
      </w:r>
      <w:r w:rsidRPr="004450C3">
        <w:rPr>
          <w:rFonts w:ascii="Arial" w:hAnsi="Arial" w:cs="Arial"/>
        </w:rPr>
        <w:t>OU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WHATSAPP.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="006921E5">
        <w:rPr>
          <w:rFonts w:ascii="Arial" w:hAnsi="Arial" w:cs="Arial"/>
        </w:rPr>
        <w:t xml:space="preserve"> </w:t>
      </w:r>
      <w:r w:rsidR="002D711A">
        <w:rPr>
          <w:rFonts w:ascii="Arial" w:hAnsi="Arial" w:cs="Arial"/>
        </w:rPr>
        <w:t>VINTE E UM: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Este Contrato, desde que observada a formalização preliminar à sua efetivação,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por carta, consoante Cláusula Vinte, poderá ser rescindido, de pleno direito,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independentemente de notificação ou interpelação judicial ou extrajudicial, nos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seguintes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casos: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por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acordo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entre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partes;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pela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inobservância</w:t>
      </w:r>
      <w:r w:rsidRPr="004450C3">
        <w:rPr>
          <w:rFonts w:ascii="Arial" w:hAnsi="Arial" w:cs="Arial"/>
          <w:spacing w:val="-5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de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suas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condições;</w:t>
      </w:r>
    </w:p>
    <w:p w:rsidR="00427A1C" w:rsidRPr="004450C3" w:rsidRDefault="009474A4" w:rsidP="004450C3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4450C3">
        <w:rPr>
          <w:rFonts w:ascii="Arial" w:hAnsi="Arial" w:cs="Arial"/>
          <w:sz w:val="24"/>
          <w:szCs w:val="24"/>
        </w:rPr>
        <w:t>qualquer</w:t>
      </w:r>
      <w:r w:rsidRPr="004450C3">
        <w:rPr>
          <w:rFonts w:ascii="Arial" w:hAnsi="Arial" w:cs="Arial"/>
          <w:spacing w:val="-2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dos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motivos</w:t>
      </w:r>
      <w:r w:rsidRPr="004450C3">
        <w:rPr>
          <w:rFonts w:ascii="Arial" w:hAnsi="Arial" w:cs="Arial"/>
          <w:spacing w:val="-1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previstos</w:t>
      </w:r>
      <w:r w:rsidRPr="004450C3">
        <w:rPr>
          <w:rFonts w:ascii="Arial" w:hAnsi="Arial" w:cs="Arial"/>
          <w:spacing w:val="-3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em</w:t>
      </w:r>
      <w:r w:rsidRPr="004450C3">
        <w:rPr>
          <w:rFonts w:ascii="Arial" w:hAnsi="Arial" w:cs="Arial"/>
          <w:spacing w:val="-4"/>
          <w:sz w:val="24"/>
          <w:szCs w:val="24"/>
        </w:rPr>
        <w:t xml:space="preserve"> </w:t>
      </w:r>
      <w:r w:rsidRPr="004450C3">
        <w:rPr>
          <w:rFonts w:ascii="Arial" w:hAnsi="Arial" w:cs="Arial"/>
          <w:sz w:val="24"/>
          <w:szCs w:val="24"/>
        </w:rPr>
        <w:t>lei.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DOIS: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 xml:space="preserve">A vigência da chamada pública é até </w:t>
      </w:r>
      <w:r w:rsidR="007D24A5">
        <w:rPr>
          <w:rFonts w:ascii="Arial" w:hAnsi="Arial" w:cs="Arial"/>
          <w:b/>
        </w:rPr>
        <w:t>31 de julho de 2026</w:t>
      </w:r>
      <w:r w:rsidRPr="004450C3">
        <w:rPr>
          <w:rFonts w:ascii="Arial" w:hAnsi="Arial" w:cs="Arial"/>
          <w:b/>
        </w:rPr>
        <w:t xml:space="preserve"> </w:t>
      </w:r>
      <w:r w:rsidRPr="004450C3">
        <w:rPr>
          <w:rFonts w:ascii="Arial" w:hAnsi="Arial" w:cs="Arial"/>
        </w:rPr>
        <w:t>ou até que tenha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saldo para a entrega dos gêneros alimentícios da agricultura familiar 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alimentação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escolar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Pr="004450C3" w:rsidRDefault="009474A4" w:rsidP="004450C3">
      <w:pPr>
        <w:pStyle w:val="Ttulo1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CLÁUSULA</w:t>
      </w:r>
      <w:r w:rsidRPr="004450C3">
        <w:rPr>
          <w:rFonts w:ascii="Arial" w:hAnsi="Arial" w:cs="Arial"/>
          <w:spacing w:val="-3"/>
        </w:rPr>
        <w:t xml:space="preserve"> </w:t>
      </w:r>
      <w:r w:rsidR="002D711A">
        <w:rPr>
          <w:rFonts w:ascii="Arial" w:hAnsi="Arial" w:cs="Arial"/>
        </w:rPr>
        <w:t>VINTE E TRÊS: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É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competente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Foro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Comarca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Planalto/RS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para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dirimir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qualquer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controvérsia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que se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originar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deste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contrato.</w:t>
      </w:r>
    </w:p>
    <w:p w:rsidR="00427A1C" w:rsidRPr="004450C3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4450C3">
        <w:rPr>
          <w:rFonts w:ascii="Arial" w:hAnsi="Arial" w:cs="Arial"/>
        </w:rPr>
        <w:t>E,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por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estarem</w:t>
      </w:r>
      <w:r w:rsidRPr="004450C3">
        <w:rPr>
          <w:rFonts w:ascii="Arial" w:hAnsi="Arial" w:cs="Arial"/>
          <w:spacing w:val="32"/>
        </w:rPr>
        <w:t xml:space="preserve"> </w:t>
      </w:r>
      <w:r w:rsidRPr="004450C3">
        <w:rPr>
          <w:rFonts w:ascii="Arial" w:hAnsi="Arial" w:cs="Arial"/>
        </w:rPr>
        <w:t>assim,</w:t>
      </w:r>
      <w:r w:rsidRPr="004450C3">
        <w:rPr>
          <w:rFonts w:ascii="Arial" w:hAnsi="Arial" w:cs="Arial"/>
          <w:spacing w:val="25"/>
        </w:rPr>
        <w:t xml:space="preserve"> </w:t>
      </w:r>
      <w:r w:rsidRPr="004450C3">
        <w:rPr>
          <w:rFonts w:ascii="Arial" w:hAnsi="Arial" w:cs="Arial"/>
        </w:rPr>
        <w:t>justos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e</w:t>
      </w:r>
      <w:r w:rsidRPr="004450C3">
        <w:rPr>
          <w:rFonts w:ascii="Arial" w:hAnsi="Arial" w:cs="Arial"/>
          <w:spacing w:val="30"/>
        </w:rPr>
        <w:t xml:space="preserve"> </w:t>
      </w:r>
      <w:r w:rsidRPr="004450C3">
        <w:rPr>
          <w:rFonts w:ascii="Arial" w:hAnsi="Arial" w:cs="Arial"/>
        </w:rPr>
        <w:t>contratados,</w:t>
      </w:r>
      <w:r w:rsidRPr="004450C3">
        <w:rPr>
          <w:rFonts w:ascii="Arial" w:hAnsi="Arial" w:cs="Arial"/>
          <w:spacing w:val="28"/>
        </w:rPr>
        <w:t xml:space="preserve"> </w:t>
      </w:r>
      <w:r w:rsidRPr="004450C3">
        <w:rPr>
          <w:rFonts w:ascii="Arial" w:hAnsi="Arial" w:cs="Arial"/>
        </w:rPr>
        <w:t>assinam</w:t>
      </w:r>
      <w:r w:rsidRPr="004450C3">
        <w:rPr>
          <w:rFonts w:ascii="Arial" w:hAnsi="Arial" w:cs="Arial"/>
          <w:spacing w:val="31"/>
        </w:rPr>
        <w:t xml:space="preserve"> </w:t>
      </w:r>
      <w:r w:rsidRPr="004450C3">
        <w:rPr>
          <w:rFonts w:ascii="Arial" w:hAnsi="Arial" w:cs="Arial"/>
        </w:rPr>
        <w:t>o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presente</w:t>
      </w:r>
      <w:r w:rsidRPr="004450C3">
        <w:rPr>
          <w:rFonts w:ascii="Arial" w:hAnsi="Arial" w:cs="Arial"/>
          <w:spacing w:val="29"/>
        </w:rPr>
        <w:t xml:space="preserve"> </w:t>
      </w:r>
      <w:r w:rsidRPr="004450C3">
        <w:rPr>
          <w:rFonts w:ascii="Arial" w:hAnsi="Arial" w:cs="Arial"/>
        </w:rPr>
        <w:t>instrumento</w:t>
      </w:r>
      <w:r w:rsidRPr="004450C3">
        <w:rPr>
          <w:rFonts w:ascii="Arial" w:hAnsi="Arial" w:cs="Arial"/>
          <w:spacing w:val="-72"/>
        </w:rPr>
        <w:t xml:space="preserve"> </w:t>
      </w:r>
      <w:r w:rsidRPr="004450C3">
        <w:rPr>
          <w:rFonts w:ascii="Arial" w:hAnsi="Arial" w:cs="Arial"/>
        </w:rPr>
        <w:t>em</w:t>
      </w:r>
      <w:r w:rsidRPr="004450C3">
        <w:rPr>
          <w:rFonts w:ascii="Arial" w:hAnsi="Arial" w:cs="Arial"/>
          <w:spacing w:val="-5"/>
        </w:rPr>
        <w:t xml:space="preserve"> </w:t>
      </w:r>
      <w:r w:rsidRPr="004450C3">
        <w:rPr>
          <w:rFonts w:ascii="Arial" w:hAnsi="Arial" w:cs="Arial"/>
        </w:rPr>
        <w:t>três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vias</w:t>
      </w:r>
      <w:r w:rsidRPr="004450C3">
        <w:rPr>
          <w:rFonts w:ascii="Arial" w:hAnsi="Arial" w:cs="Arial"/>
          <w:spacing w:val="-4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igual</w:t>
      </w:r>
      <w:r w:rsidRPr="004450C3">
        <w:rPr>
          <w:rFonts w:ascii="Arial" w:hAnsi="Arial" w:cs="Arial"/>
          <w:spacing w:val="-2"/>
        </w:rPr>
        <w:t xml:space="preserve"> </w:t>
      </w:r>
      <w:r w:rsidRPr="004450C3">
        <w:rPr>
          <w:rFonts w:ascii="Arial" w:hAnsi="Arial" w:cs="Arial"/>
        </w:rPr>
        <w:t>teor 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forma,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na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presença</w:t>
      </w:r>
      <w:r w:rsidRPr="004450C3">
        <w:rPr>
          <w:rFonts w:ascii="Arial" w:hAnsi="Arial" w:cs="Arial"/>
          <w:spacing w:val="-3"/>
        </w:rPr>
        <w:t xml:space="preserve"> </w:t>
      </w:r>
      <w:r w:rsidRPr="004450C3">
        <w:rPr>
          <w:rFonts w:ascii="Arial" w:hAnsi="Arial" w:cs="Arial"/>
        </w:rPr>
        <w:t>de</w:t>
      </w:r>
      <w:r w:rsidRPr="004450C3">
        <w:rPr>
          <w:rFonts w:ascii="Arial" w:hAnsi="Arial" w:cs="Arial"/>
          <w:spacing w:val="-1"/>
        </w:rPr>
        <w:t xml:space="preserve"> </w:t>
      </w:r>
      <w:r w:rsidRPr="004450C3">
        <w:rPr>
          <w:rFonts w:ascii="Arial" w:hAnsi="Arial" w:cs="Arial"/>
        </w:rPr>
        <w:t>duas</w:t>
      </w:r>
      <w:r w:rsidRPr="004450C3">
        <w:rPr>
          <w:rFonts w:ascii="Arial" w:hAnsi="Arial" w:cs="Arial"/>
          <w:spacing w:val="1"/>
        </w:rPr>
        <w:t xml:space="preserve"> </w:t>
      </w:r>
      <w:r w:rsidRPr="004450C3">
        <w:rPr>
          <w:rFonts w:ascii="Arial" w:hAnsi="Arial" w:cs="Arial"/>
        </w:rPr>
        <w:t>testemunhas.</w:t>
      </w:r>
    </w:p>
    <w:p w:rsidR="00427A1C" w:rsidRPr="004450C3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427A1C" w:rsidRDefault="009474A4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 w:rsidRPr="00955E67">
        <w:rPr>
          <w:rFonts w:ascii="Arial" w:hAnsi="Arial" w:cs="Arial"/>
        </w:rPr>
        <w:t>Planalto/RS,</w:t>
      </w:r>
      <w:r w:rsidR="00955E67" w:rsidRPr="00955E67">
        <w:rPr>
          <w:rFonts w:ascii="Arial" w:hAnsi="Arial" w:cs="Arial"/>
        </w:rPr>
        <w:t xml:space="preserve"> </w:t>
      </w:r>
      <w:r w:rsidR="00735ED9">
        <w:rPr>
          <w:rFonts w:ascii="Arial" w:hAnsi="Arial" w:cs="Arial"/>
        </w:rPr>
        <w:t>25</w:t>
      </w:r>
      <w:r w:rsidR="00B12B03">
        <w:rPr>
          <w:rFonts w:ascii="Arial" w:hAnsi="Arial" w:cs="Arial"/>
        </w:rPr>
        <w:t xml:space="preserve"> de </w:t>
      </w:r>
      <w:r w:rsidR="007D24A5">
        <w:rPr>
          <w:rFonts w:ascii="Arial" w:hAnsi="Arial" w:cs="Arial"/>
        </w:rPr>
        <w:t>fevereiro</w:t>
      </w:r>
      <w:r w:rsidR="00B12B03">
        <w:rPr>
          <w:rFonts w:ascii="Arial" w:hAnsi="Arial" w:cs="Arial"/>
        </w:rPr>
        <w:t xml:space="preserve"> </w:t>
      </w:r>
      <w:r w:rsidRPr="00955E67">
        <w:rPr>
          <w:rFonts w:ascii="Arial" w:hAnsi="Arial" w:cs="Arial"/>
        </w:rPr>
        <w:t>de</w:t>
      </w:r>
      <w:r w:rsidRPr="00955E67">
        <w:rPr>
          <w:rFonts w:ascii="Arial" w:hAnsi="Arial" w:cs="Arial"/>
          <w:spacing w:val="-2"/>
        </w:rPr>
        <w:t xml:space="preserve"> </w:t>
      </w:r>
      <w:r w:rsidR="007D24A5">
        <w:rPr>
          <w:rFonts w:ascii="Arial" w:hAnsi="Arial" w:cs="Arial"/>
        </w:rPr>
        <w:t>2026</w:t>
      </w:r>
      <w:r w:rsidRPr="00955E67">
        <w:rPr>
          <w:rFonts w:ascii="Arial" w:hAnsi="Arial" w:cs="Arial"/>
        </w:rPr>
        <w:t>.</w:t>
      </w:r>
    </w:p>
    <w:p w:rsidR="00427A1C" w:rsidRDefault="00427A1C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bookmarkStart w:id="1" w:name="_GoBack"/>
      <w:bookmarkEnd w:id="1"/>
    </w:p>
    <w:p w:rsidR="007D24A5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4450C3" w:rsidRDefault="007D24A5" w:rsidP="004450C3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C165F3" w:rsidRDefault="00B12B03" w:rsidP="006921E5">
      <w:pPr>
        <w:pStyle w:val="Corpodetexto"/>
        <w:ind w:left="0" w:right="1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CRISTIANO GNOATTO</w:t>
      </w:r>
    </w:p>
    <w:p w:rsidR="006921E5" w:rsidRPr="001D45BB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1D45BB">
        <w:rPr>
          <w:rFonts w:ascii="Arial" w:hAnsi="Arial" w:cs="Arial"/>
        </w:rPr>
        <w:t>PREFEITO</w:t>
      </w:r>
      <w:r w:rsidRPr="001D45BB">
        <w:rPr>
          <w:rFonts w:ascii="Arial" w:hAnsi="Arial" w:cs="Arial"/>
          <w:spacing w:val="-4"/>
        </w:rPr>
        <w:t xml:space="preserve"> </w:t>
      </w:r>
      <w:r w:rsidRPr="001D45BB">
        <w:rPr>
          <w:rFonts w:ascii="Arial" w:hAnsi="Arial" w:cs="Arial"/>
        </w:rPr>
        <w:t>MUNICIPAL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7D24A5" w:rsidRPr="001D45BB" w:rsidRDefault="007D24A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Pr="0005095A" w:rsidRDefault="002F1604" w:rsidP="006921E5">
      <w:pPr>
        <w:pStyle w:val="Corpodetexto"/>
        <w:ind w:left="0"/>
        <w:jc w:val="both"/>
        <w:rPr>
          <w:rFonts w:ascii="Arial" w:hAnsi="Arial" w:cs="Arial"/>
          <w:b/>
        </w:rPr>
      </w:pPr>
      <w:r w:rsidRPr="00862463">
        <w:rPr>
          <w:rFonts w:ascii="Arial" w:hAnsi="Arial" w:cs="Arial"/>
          <w:b/>
        </w:rPr>
        <w:t>JANICE ZANATTA DE BARROS</w:t>
      </w:r>
      <w:r w:rsidR="006921E5" w:rsidRPr="0005095A">
        <w:rPr>
          <w:rFonts w:ascii="Arial" w:hAnsi="Arial" w:cs="Arial"/>
          <w:b/>
        </w:rPr>
        <w:tab/>
      </w: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1D45BB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Testemunhas: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Default="006921E5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p w:rsidR="006921E5" w:rsidRPr="00C165F3" w:rsidRDefault="006921E5" w:rsidP="006921E5">
      <w:pPr>
        <w:pStyle w:val="Corpodetexto"/>
        <w:ind w:left="0" w:right="17"/>
        <w:jc w:val="both"/>
        <w:rPr>
          <w:rFonts w:ascii="Arial" w:hAnsi="Arial" w:cs="Arial"/>
        </w:rPr>
      </w:pPr>
      <w:r w:rsidRPr="00C165F3">
        <w:rPr>
          <w:rFonts w:ascii="Arial" w:hAnsi="Arial" w:cs="Arial"/>
        </w:rPr>
        <w:t>___________________________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Nome:</w:t>
      </w:r>
    </w:p>
    <w:p w:rsidR="006921E5" w:rsidRDefault="006921E5" w:rsidP="006921E5">
      <w:pPr>
        <w:pStyle w:val="Corpodetex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427A1C" w:rsidRPr="004450C3" w:rsidRDefault="00427A1C" w:rsidP="006921E5">
      <w:pPr>
        <w:pStyle w:val="Corpodetexto"/>
        <w:spacing w:line="360" w:lineRule="auto"/>
        <w:ind w:left="0"/>
        <w:jc w:val="both"/>
        <w:rPr>
          <w:rFonts w:ascii="Arial" w:hAnsi="Arial" w:cs="Arial"/>
        </w:rPr>
      </w:pPr>
    </w:p>
    <w:sectPr w:rsidR="00427A1C" w:rsidRPr="004450C3" w:rsidSect="004450C3">
      <w:pgSz w:w="1191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2E9E"/>
    <w:multiLevelType w:val="multilevel"/>
    <w:tmpl w:val="16BA54F8"/>
    <w:lvl w:ilvl="0">
      <w:start w:val="1"/>
      <w:numFmt w:val="decimal"/>
      <w:lvlText w:val="%1."/>
      <w:lvlJc w:val="left"/>
      <w:pPr>
        <w:ind w:left="869" w:hanging="348"/>
        <w:jc w:val="righ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526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49" w:hanging="52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39" w:hanging="5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28" w:hanging="5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8" w:hanging="5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7" w:hanging="5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97" w:hanging="5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86" w:hanging="526"/>
      </w:pPr>
      <w:rPr>
        <w:rFonts w:hint="default"/>
        <w:lang w:val="pt-PT" w:eastAsia="en-US" w:bidi="ar-SA"/>
      </w:rPr>
    </w:lvl>
  </w:abstractNum>
  <w:abstractNum w:abstractNumId="1" w15:restartNumberingAfterBreak="0">
    <w:nsid w:val="09E376D0"/>
    <w:multiLevelType w:val="hybridMultilevel"/>
    <w:tmpl w:val="890AC696"/>
    <w:lvl w:ilvl="0" w:tplc="DF242BE4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EBEF85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2B2FA7E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476ED124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FF528466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C8C0E076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9146AD36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A0D6C590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AF8C31B2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A587355"/>
    <w:multiLevelType w:val="hybridMultilevel"/>
    <w:tmpl w:val="9C8AF200"/>
    <w:lvl w:ilvl="0" w:tplc="A2A88F4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492A3444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6ECDEE8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2D707044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7DC8D18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655AC9B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31CA5ECA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C2804A44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642DF5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3" w15:restartNumberingAfterBreak="0">
    <w:nsid w:val="0D1D36F7"/>
    <w:multiLevelType w:val="hybridMultilevel"/>
    <w:tmpl w:val="AE5CA52E"/>
    <w:lvl w:ilvl="0" w:tplc="7B06131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A8B488BA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BF606DEE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DD94F936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28A0E9A8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9774AE0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014C3316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39A0FAA6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42008E8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4" w15:restartNumberingAfterBreak="0">
    <w:nsid w:val="0D8F5C1A"/>
    <w:multiLevelType w:val="multilevel"/>
    <w:tmpl w:val="2C6E075A"/>
    <w:lvl w:ilvl="0">
      <w:start w:val="19"/>
      <w:numFmt w:val="decimal"/>
      <w:lvlText w:val="%1"/>
      <w:lvlJc w:val="left"/>
      <w:pPr>
        <w:ind w:left="161" w:hanging="5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52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52"/>
      </w:pPr>
      <w:rPr>
        <w:rFonts w:hint="default"/>
        <w:lang w:val="pt-PT" w:eastAsia="en-US" w:bidi="ar-SA"/>
      </w:rPr>
    </w:lvl>
  </w:abstractNum>
  <w:abstractNum w:abstractNumId="5" w15:restartNumberingAfterBreak="0">
    <w:nsid w:val="14E84746"/>
    <w:multiLevelType w:val="hybridMultilevel"/>
    <w:tmpl w:val="1194BB2A"/>
    <w:lvl w:ilvl="0" w:tplc="AE1E32B8">
      <w:start w:val="8"/>
      <w:numFmt w:val="decimal"/>
      <w:lvlText w:val="%1"/>
      <w:lvlJc w:val="left"/>
      <w:pPr>
        <w:ind w:left="161" w:hanging="27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 w:tplc="3692D802">
      <w:numFmt w:val="bullet"/>
      <w:lvlText w:val="•"/>
      <w:lvlJc w:val="left"/>
      <w:pPr>
        <w:ind w:left="1030" w:hanging="274"/>
      </w:pPr>
      <w:rPr>
        <w:rFonts w:hint="default"/>
        <w:lang w:val="pt-PT" w:eastAsia="en-US" w:bidi="ar-SA"/>
      </w:rPr>
    </w:lvl>
    <w:lvl w:ilvl="2" w:tplc="59CC7250">
      <w:numFmt w:val="bullet"/>
      <w:lvlText w:val="•"/>
      <w:lvlJc w:val="left"/>
      <w:pPr>
        <w:ind w:left="1901" w:hanging="274"/>
      </w:pPr>
      <w:rPr>
        <w:rFonts w:hint="default"/>
        <w:lang w:val="pt-PT" w:eastAsia="en-US" w:bidi="ar-SA"/>
      </w:rPr>
    </w:lvl>
    <w:lvl w:ilvl="3" w:tplc="E03CFA76">
      <w:numFmt w:val="bullet"/>
      <w:lvlText w:val="•"/>
      <w:lvlJc w:val="left"/>
      <w:pPr>
        <w:ind w:left="2771" w:hanging="274"/>
      </w:pPr>
      <w:rPr>
        <w:rFonts w:hint="default"/>
        <w:lang w:val="pt-PT" w:eastAsia="en-US" w:bidi="ar-SA"/>
      </w:rPr>
    </w:lvl>
    <w:lvl w:ilvl="4" w:tplc="3E0CD1F2">
      <w:numFmt w:val="bullet"/>
      <w:lvlText w:val="•"/>
      <w:lvlJc w:val="left"/>
      <w:pPr>
        <w:ind w:left="3642" w:hanging="274"/>
      </w:pPr>
      <w:rPr>
        <w:rFonts w:hint="default"/>
        <w:lang w:val="pt-PT" w:eastAsia="en-US" w:bidi="ar-SA"/>
      </w:rPr>
    </w:lvl>
    <w:lvl w:ilvl="5" w:tplc="C6FC33C0">
      <w:numFmt w:val="bullet"/>
      <w:lvlText w:val="•"/>
      <w:lvlJc w:val="left"/>
      <w:pPr>
        <w:ind w:left="4513" w:hanging="274"/>
      </w:pPr>
      <w:rPr>
        <w:rFonts w:hint="default"/>
        <w:lang w:val="pt-PT" w:eastAsia="en-US" w:bidi="ar-SA"/>
      </w:rPr>
    </w:lvl>
    <w:lvl w:ilvl="6" w:tplc="B4AA8C72">
      <w:numFmt w:val="bullet"/>
      <w:lvlText w:val="•"/>
      <w:lvlJc w:val="left"/>
      <w:pPr>
        <w:ind w:left="5383" w:hanging="274"/>
      </w:pPr>
      <w:rPr>
        <w:rFonts w:hint="default"/>
        <w:lang w:val="pt-PT" w:eastAsia="en-US" w:bidi="ar-SA"/>
      </w:rPr>
    </w:lvl>
    <w:lvl w:ilvl="7" w:tplc="53F0844C">
      <w:numFmt w:val="bullet"/>
      <w:lvlText w:val="•"/>
      <w:lvlJc w:val="left"/>
      <w:pPr>
        <w:ind w:left="6254" w:hanging="274"/>
      </w:pPr>
      <w:rPr>
        <w:rFonts w:hint="default"/>
        <w:lang w:val="pt-PT" w:eastAsia="en-US" w:bidi="ar-SA"/>
      </w:rPr>
    </w:lvl>
    <w:lvl w:ilvl="8" w:tplc="D2A22C4E">
      <w:numFmt w:val="bullet"/>
      <w:lvlText w:val="•"/>
      <w:lvlJc w:val="left"/>
      <w:pPr>
        <w:ind w:left="7124" w:hanging="274"/>
      </w:pPr>
      <w:rPr>
        <w:rFonts w:hint="default"/>
        <w:lang w:val="pt-PT" w:eastAsia="en-US" w:bidi="ar-SA"/>
      </w:rPr>
    </w:lvl>
  </w:abstractNum>
  <w:abstractNum w:abstractNumId="6" w15:restartNumberingAfterBreak="0">
    <w:nsid w:val="16236B93"/>
    <w:multiLevelType w:val="hybridMultilevel"/>
    <w:tmpl w:val="700619D6"/>
    <w:lvl w:ilvl="0" w:tplc="7AE897A4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EADC918A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EB9E9F0A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B220D62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AE765F0C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BEE63020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C1E8942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FEAE269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B78CAEC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7" w15:restartNumberingAfterBreak="0">
    <w:nsid w:val="1A5F638E"/>
    <w:multiLevelType w:val="hybridMultilevel"/>
    <w:tmpl w:val="87AC44B2"/>
    <w:lvl w:ilvl="0" w:tplc="E1A40890">
      <w:start w:val="1"/>
      <w:numFmt w:val="lowerLetter"/>
      <w:lvlText w:val="%1)"/>
      <w:lvlJc w:val="left"/>
      <w:pPr>
        <w:ind w:left="161" w:hanging="416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974C68C">
      <w:numFmt w:val="bullet"/>
      <w:lvlText w:val="•"/>
      <w:lvlJc w:val="left"/>
      <w:pPr>
        <w:ind w:left="1030" w:hanging="416"/>
      </w:pPr>
      <w:rPr>
        <w:rFonts w:hint="default"/>
        <w:lang w:val="pt-PT" w:eastAsia="en-US" w:bidi="ar-SA"/>
      </w:rPr>
    </w:lvl>
    <w:lvl w:ilvl="2" w:tplc="5C8E3E56">
      <w:numFmt w:val="bullet"/>
      <w:lvlText w:val="•"/>
      <w:lvlJc w:val="left"/>
      <w:pPr>
        <w:ind w:left="1901" w:hanging="416"/>
      </w:pPr>
      <w:rPr>
        <w:rFonts w:hint="default"/>
        <w:lang w:val="pt-PT" w:eastAsia="en-US" w:bidi="ar-SA"/>
      </w:rPr>
    </w:lvl>
    <w:lvl w:ilvl="3" w:tplc="C2C0B1D8">
      <w:numFmt w:val="bullet"/>
      <w:lvlText w:val="•"/>
      <w:lvlJc w:val="left"/>
      <w:pPr>
        <w:ind w:left="2771" w:hanging="416"/>
      </w:pPr>
      <w:rPr>
        <w:rFonts w:hint="default"/>
        <w:lang w:val="pt-PT" w:eastAsia="en-US" w:bidi="ar-SA"/>
      </w:rPr>
    </w:lvl>
    <w:lvl w:ilvl="4" w:tplc="457E4194">
      <w:numFmt w:val="bullet"/>
      <w:lvlText w:val="•"/>
      <w:lvlJc w:val="left"/>
      <w:pPr>
        <w:ind w:left="3642" w:hanging="416"/>
      </w:pPr>
      <w:rPr>
        <w:rFonts w:hint="default"/>
        <w:lang w:val="pt-PT" w:eastAsia="en-US" w:bidi="ar-SA"/>
      </w:rPr>
    </w:lvl>
    <w:lvl w:ilvl="5" w:tplc="2D22D8EA">
      <w:numFmt w:val="bullet"/>
      <w:lvlText w:val="•"/>
      <w:lvlJc w:val="left"/>
      <w:pPr>
        <w:ind w:left="4513" w:hanging="416"/>
      </w:pPr>
      <w:rPr>
        <w:rFonts w:hint="default"/>
        <w:lang w:val="pt-PT" w:eastAsia="en-US" w:bidi="ar-SA"/>
      </w:rPr>
    </w:lvl>
    <w:lvl w:ilvl="6" w:tplc="462EBC70">
      <w:numFmt w:val="bullet"/>
      <w:lvlText w:val="•"/>
      <w:lvlJc w:val="left"/>
      <w:pPr>
        <w:ind w:left="5383" w:hanging="416"/>
      </w:pPr>
      <w:rPr>
        <w:rFonts w:hint="default"/>
        <w:lang w:val="pt-PT" w:eastAsia="en-US" w:bidi="ar-SA"/>
      </w:rPr>
    </w:lvl>
    <w:lvl w:ilvl="7" w:tplc="A8485F24">
      <w:numFmt w:val="bullet"/>
      <w:lvlText w:val="•"/>
      <w:lvlJc w:val="left"/>
      <w:pPr>
        <w:ind w:left="6254" w:hanging="416"/>
      </w:pPr>
      <w:rPr>
        <w:rFonts w:hint="default"/>
        <w:lang w:val="pt-PT" w:eastAsia="en-US" w:bidi="ar-SA"/>
      </w:rPr>
    </w:lvl>
    <w:lvl w:ilvl="8" w:tplc="81B47286">
      <w:numFmt w:val="bullet"/>
      <w:lvlText w:val="•"/>
      <w:lvlJc w:val="left"/>
      <w:pPr>
        <w:ind w:left="7124" w:hanging="416"/>
      </w:pPr>
      <w:rPr>
        <w:rFonts w:hint="default"/>
        <w:lang w:val="pt-PT" w:eastAsia="en-US" w:bidi="ar-SA"/>
      </w:rPr>
    </w:lvl>
  </w:abstractNum>
  <w:abstractNum w:abstractNumId="8" w15:restartNumberingAfterBreak="0">
    <w:nsid w:val="1F391349"/>
    <w:multiLevelType w:val="hybridMultilevel"/>
    <w:tmpl w:val="38547780"/>
    <w:lvl w:ilvl="0" w:tplc="FD960618">
      <w:start w:val="1"/>
      <w:numFmt w:val="lowerLetter"/>
      <w:lvlText w:val="%1)"/>
      <w:lvlJc w:val="left"/>
      <w:pPr>
        <w:ind w:left="161" w:hanging="37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0274814C">
      <w:numFmt w:val="bullet"/>
      <w:lvlText w:val="•"/>
      <w:lvlJc w:val="left"/>
      <w:pPr>
        <w:ind w:left="1030" w:hanging="370"/>
      </w:pPr>
      <w:rPr>
        <w:rFonts w:hint="default"/>
        <w:lang w:val="pt-PT" w:eastAsia="en-US" w:bidi="ar-SA"/>
      </w:rPr>
    </w:lvl>
    <w:lvl w:ilvl="2" w:tplc="DF2AFBE2">
      <w:numFmt w:val="bullet"/>
      <w:lvlText w:val="•"/>
      <w:lvlJc w:val="left"/>
      <w:pPr>
        <w:ind w:left="1901" w:hanging="370"/>
      </w:pPr>
      <w:rPr>
        <w:rFonts w:hint="default"/>
        <w:lang w:val="pt-PT" w:eastAsia="en-US" w:bidi="ar-SA"/>
      </w:rPr>
    </w:lvl>
    <w:lvl w:ilvl="3" w:tplc="CAC45254">
      <w:numFmt w:val="bullet"/>
      <w:lvlText w:val="•"/>
      <w:lvlJc w:val="left"/>
      <w:pPr>
        <w:ind w:left="2771" w:hanging="370"/>
      </w:pPr>
      <w:rPr>
        <w:rFonts w:hint="default"/>
        <w:lang w:val="pt-PT" w:eastAsia="en-US" w:bidi="ar-SA"/>
      </w:rPr>
    </w:lvl>
    <w:lvl w:ilvl="4" w:tplc="C43E027E">
      <w:numFmt w:val="bullet"/>
      <w:lvlText w:val="•"/>
      <w:lvlJc w:val="left"/>
      <w:pPr>
        <w:ind w:left="3642" w:hanging="370"/>
      </w:pPr>
      <w:rPr>
        <w:rFonts w:hint="default"/>
        <w:lang w:val="pt-PT" w:eastAsia="en-US" w:bidi="ar-SA"/>
      </w:rPr>
    </w:lvl>
    <w:lvl w:ilvl="5" w:tplc="058C11B2">
      <w:numFmt w:val="bullet"/>
      <w:lvlText w:val="•"/>
      <w:lvlJc w:val="left"/>
      <w:pPr>
        <w:ind w:left="4513" w:hanging="370"/>
      </w:pPr>
      <w:rPr>
        <w:rFonts w:hint="default"/>
        <w:lang w:val="pt-PT" w:eastAsia="en-US" w:bidi="ar-SA"/>
      </w:rPr>
    </w:lvl>
    <w:lvl w:ilvl="6" w:tplc="54E06DE2">
      <w:numFmt w:val="bullet"/>
      <w:lvlText w:val="•"/>
      <w:lvlJc w:val="left"/>
      <w:pPr>
        <w:ind w:left="5383" w:hanging="370"/>
      </w:pPr>
      <w:rPr>
        <w:rFonts w:hint="default"/>
        <w:lang w:val="pt-PT" w:eastAsia="en-US" w:bidi="ar-SA"/>
      </w:rPr>
    </w:lvl>
    <w:lvl w:ilvl="7" w:tplc="FC5C05EE">
      <w:numFmt w:val="bullet"/>
      <w:lvlText w:val="•"/>
      <w:lvlJc w:val="left"/>
      <w:pPr>
        <w:ind w:left="6254" w:hanging="370"/>
      </w:pPr>
      <w:rPr>
        <w:rFonts w:hint="default"/>
        <w:lang w:val="pt-PT" w:eastAsia="en-US" w:bidi="ar-SA"/>
      </w:rPr>
    </w:lvl>
    <w:lvl w:ilvl="8" w:tplc="E73C7FA4">
      <w:numFmt w:val="bullet"/>
      <w:lvlText w:val="•"/>
      <w:lvlJc w:val="left"/>
      <w:pPr>
        <w:ind w:left="7124" w:hanging="370"/>
      </w:pPr>
      <w:rPr>
        <w:rFonts w:hint="default"/>
        <w:lang w:val="pt-PT" w:eastAsia="en-US" w:bidi="ar-SA"/>
      </w:rPr>
    </w:lvl>
  </w:abstractNum>
  <w:abstractNum w:abstractNumId="9" w15:restartNumberingAfterBreak="0">
    <w:nsid w:val="207C6A40"/>
    <w:multiLevelType w:val="hybridMultilevel"/>
    <w:tmpl w:val="C2909E96"/>
    <w:lvl w:ilvl="0" w:tplc="632C2AE6">
      <w:start w:val="1"/>
      <w:numFmt w:val="lowerLetter"/>
      <w:lvlText w:val="%1)"/>
      <w:lvlJc w:val="left"/>
      <w:pPr>
        <w:ind w:left="161" w:hanging="351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454C0232">
      <w:numFmt w:val="bullet"/>
      <w:lvlText w:val="•"/>
      <w:lvlJc w:val="left"/>
      <w:pPr>
        <w:ind w:left="1030" w:hanging="351"/>
      </w:pPr>
      <w:rPr>
        <w:rFonts w:hint="default"/>
        <w:lang w:val="pt-PT" w:eastAsia="en-US" w:bidi="ar-SA"/>
      </w:rPr>
    </w:lvl>
    <w:lvl w:ilvl="2" w:tplc="70E222D2">
      <w:numFmt w:val="bullet"/>
      <w:lvlText w:val="•"/>
      <w:lvlJc w:val="left"/>
      <w:pPr>
        <w:ind w:left="1901" w:hanging="351"/>
      </w:pPr>
      <w:rPr>
        <w:rFonts w:hint="default"/>
        <w:lang w:val="pt-PT" w:eastAsia="en-US" w:bidi="ar-SA"/>
      </w:rPr>
    </w:lvl>
    <w:lvl w:ilvl="3" w:tplc="43EAE43E">
      <w:numFmt w:val="bullet"/>
      <w:lvlText w:val="•"/>
      <w:lvlJc w:val="left"/>
      <w:pPr>
        <w:ind w:left="2771" w:hanging="351"/>
      </w:pPr>
      <w:rPr>
        <w:rFonts w:hint="default"/>
        <w:lang w:val="pt-PT" w:eastAsia="en-US" w:bidi="ar-SA"/>
      </w:rPr>
    </w:lvl>
    <w:lvl w:ilvl="4" w:tplc="DED8AD24">
      <w:numFmt w:val="bullet"/>
      <w:lvlText w:val="•"/>
      <w:lvlJc w:val="left"/>
      <w:pPr>
        <w:ind w:left="3642" w:hanging="351"/>
      </w:pPr>
      <w:rPr>
        <w:rFonts w:hint="default"/>
        <w:lang w:val="pt-PT" w:eastAsia="en-US" w:bidi="ar-SA"/>
      </w:rPr>
    </w:lvl>
    <w:lvl w:ilvl="5" w:tplc="EF0645D8">
      <w:numFmt w:val="bullet"/>
      <w:lvlText w:val="•"/>
      <w:lvlJc w:val="left"/>
      <w:pPr>
        <w:ind w:left="4513" w:hanging="351"/>
      </w:pPr>
      <w:rPr>
        <w:rFonts w:hint="default"/>
        <w:lang w:val="pt-PT" w:eastAsia="en-US" w:bidi="ar-SA"/>
      </w:rPr>
    </w:lvl>
    <w:lvl w:ilvl="6" w:tplc="D4C2CB0E">
      <w:numFmt w:val="bullet"/>
      <w:lvlText w:val="•"/>
      <w:lvlJc w:val="left"/>
      <w:pPr>
        <w:ind w:left="5383" w:hanging="351"/>
      </w:pPr>
      <w:rPr>
        <w:rFonts w:hint="default"/>
        <w:lang w:val="pt-PT" w:eastAsia="en-US" w:bidi="ar-SA"/>
      </w:rPr>
    </w:lvl>
    <w:lvl w:ilvl="7" w:tplc="94E476F8">
      <w:numFmt w:val="bullet"/>
      <w:lvlText w:val="•"/>
      <w:lvlJc w:val="left"/>
      <w:pPr>
        <w:ind w:left="6254" w:hanging="351"/>
      </w:pPr>
      <w:rPr>
        <w:rFonts w:hint="default"/>
        <w:lang w:val="pt-PT" w:eastAsia="en-US" w:bidi="ar-SA"/>
      </w:rPr>
    </w:lvl>
    <w:lvl w:ilvl="8" w:tplc="83B4FFD2">
      <w:numFmt w:val="bullet"/>
      <w:lvlText w:val="•"/>
      <w:lvlJc w:val="left"/>
      <w:pPr>
        <w:ind w:left="7124" w:hanging="351"/>
      </w:pPr>
      <w:rPr>
        <w:rFonts w:hint="default"/>
        <w:lang w:val="pt-PT" w:eastAsia="en-US" w:bidi="ar-SA"/>
      </w:rPr>
    </w:lvl>
  </w:abstractNum>
  <w:abstractNum w:abstractNumId="10" w15:restartNumberingAfterBreak="0">
    <w:nsid w:val="28AD2108"/>
    <w:multiLevelType w:val="hybridMultilevel"/>
    <w:tmpl w:val="D2267848"/>
    <w:lvl w:ilvl="0" w:tplc="C6BA711E">
      <w:numFmt w:val="bullet"/>
      <w:lvlText w:val="-"/>
      <w:lvlJc w:val="left"/>
      <w:pPr>
        <w:ind w:left="161" w:hanging="161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63612E4">
      <w:numFmt w:val="bullet"/>
      <w:lvlText w:val="•"/>
      <w:lvlJc w:val="left"/>
      <w:pPr>
        <w:ind w:left="1030" w:hanging="161"/>
      </w:pPr>
      <w:rPr>
        <w:rFonts w:hint="default"/>
        <w:lang w:val="pt-PT" w:eastAsia="en-US" w:bidi="ar-SA"/>
      </w:rPr>
    </w:lvl>
    <w:lvl w:ilvl="2" w:tplc="34FABD4C">
      <w:numFmt w:val="bullet"/>
      <w:lvlText w:val="•"/>
      <w:lvlJc w:val="left"/>
      <w:pPr>
        <w:ind w:left="1901" w:hanging="161"/>
      </w:pPr>
      <w:rPr>
        <w:rFonts w:hint="default"/>
        <w:lang w:val="pt-PT" w:eastAsia="en-US" w:bidi="ar-SA"/>
      </w:rPr>
    </w:lvl>
    <w:lvl w:ilvl="3" w:tplc="BFD4992C">
      <w:numFmt w:val="bullet"/>
      <w:lvlText w:val="•"/>
      <w:lvlJc w:val="left"/>
      <w:pPr>
        <w:ind w:left="2771" w:hanging="161"/>
      </w:pPr>
      <w:rPr>
        <w:rFonts w:hint="default"/>
        <w:lang w:val="pt-PT" w:eastAsia="en-US" w:bidi="ar-SA"/>
      </w:rPr>
    </w:lvl>
    <w:lvl w:ilvl="4" w:tplc="C0A04376">
      <w:numFmt w:val="bullet"/>
      <w:lvlText w:val="•"/>
      <w:lvlJc w:val="left"/>
      <w:pPr>
        <w:ind w:left="3642" w:hanging="161"/>
      </w:pPr>
      <w:rPr>
        <w:rFonts w:hint="default"/>
        <w:lang w:val="pt-PT" w:eastAsia="en-US" w:bidi="ar-SA"/>
      </w:rPr>
    </w:lvl>
    <w:lvl w:ilvl="5" w:tplc="80E44EE2">
      <w:numFmt w:val="bullet"/>
      <w:lvlText w:val="•"/>
      <w:lvlJc w:val="left"/>
      <w:pPr>
        <w:ind w:left="4513" w:hanging="161"/>
      </w:pPr>
      <w:rPr>
        <w:rFonts w:hint="default"/>
        <w:lang w:val="pt-PT" w:eastAsia="en-US" w:bidi="ar-SA"/>
      </w:rPr>
    </w:lvl>
    <w:lvl w:ilvl="6" w:tplc="9CBC4390">
      <w:numFmt w:val="bullet"/>
      <w:lvlText w:val="•"/>
      <w:lvlJc w:val="left"/>
      <w:pPr>
        <w:ind w:left="5383" w:hanging="161"/>
      </w:pPr>
      <w:rPr>
        <w:rFonts w:hint="default"/>
        <w:lang w:val="pt-PT" w:eastAsia="en-US" w:bidi="ar-SA"/>
      </w:rPr>
    </w:lvl>
    <w:lvl w:ilvl="7" w:tplc="55841246">
      <w:numFmt w:val="bullet"/>
      <w:lvlText w:val="•"/>
      <w:lvlJc w:val="left"/>
      <w:pPr>
        <w:ind w:left="6254" w:hanging="161"/>
      </w:pPr>
      <w:rPr>
        <w:rFonts w:hint="default"/>
        <w:lang w:val="pt-PT" w:eastAsia="en-US" w:bidi="ar-SA"/>
      </w:rPr>
    </w:lvl>
    <w:lvl w:ilvl="8" w:tplc="67905568">
      <w:numFmt w:val="bullet"/>
      <w:lvlText w:val="•"/>
      <w:lvlJc w:val="left"/>
      <w:pPr>
        <w:ind w:left="7124" w:hanging="161"/>
      </w:pPr>
      <w:rPr>
        <w:rFonts w:hint="default"/>
        <w:lang w:val="pt-PT" w:eastAsia="en-US" w:bidi="ar-SA"/>
      </w:rPr>
    </w:lvl>
  </w:abstractNum>
  <w:abstractNum w:abstractNumId="11" w15:restartNumberingAfterBreak="0">
    <w:nsid w:val="2B564C9A"/>
    <w:multiLevelType w:val="multilevel"/>
    <w:tmpl w:val="89AAD9FA"/>
    <w:lvl w:ilvl="0">
      <w:start w:val="7"/>
      <w:numFmt w:val="decimal"/>
      <w:lvlText w:val="%1"/>
      <w:lvlJc w:val="left"/>
      <w:pPr>
        <w:ind w:left="161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23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423"/>
      </w:pPr>
      <w:rPr>
        <w:rFonts w:hint="default"/>
        <w:lang w:val="pt-PT" w:eastAsia="en-US" w:bidi="ar-SA"/>
      </w:rPr>
    </w:lvl>
  </w:abstractNum>
  <w:abstractNum w:abstractNumId="12" w15:restartNumberingAfterBreak="0">
    <w:nsid w:val="312E6B22"/>
    <w:multiLevelType w:val="hybridMultilevel"/>
    <w:tmpl w:val="808295EC"/>
    <w:lvl w:ilvl="0" w:tplc="0A8AC13C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D686869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7D081C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E43A0F5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F6F6E014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DF8221F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99AA8964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9C664A6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915861B8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13" w15:restartNumberingAfterBreak="0">
    <w:nsid w:val="338812FA"/>
    <w:multiLevelType w:val="hybridMultilevel"/>
    <w:tmpl w:val="C776913C"/>
    <w:lvl w:ilvl="0" w:tplc="3A8C8C2E">
      <w:start w:val="1"/>
      <w:numFmt w:val="lowerLetter"/>
      <w:lvlText w:val="%1)"/>
      <w:lvlJc w:val="left"/>
      <w:pPr>
        <w:ind w:left="452" w:hanging="291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2D9E60CE">
      <w:numFmt w:val="bullet"/>
      <w:lvlText w:val="•"/>
      <w:lvlJc w:val="left"/>
      <w:pPr>
        <w:ind w:left="1300" w:hanging="291"/>
      </w:pPr>
      <w:rPr>
        <w:rFonts w:hint="default"/>
        <w:lang w:val="pt-PT" w:eastAsia="en-US" w:bidi="ar-SA"/>
      </w:rPr>
    </w:lvl>
    <w:lvl w:ilvl="2" w:tplc="58A8B4D6">
      <w:numFmt w:val="bullet"/>
      <w:lvlText w:val="•"/>
      <w:lvlJc w:val="left"/>
      <w:pPr>
        <w:ind w:left="2141" w:hanging="291"/>
      </w:pPr>
      <w:rPr>
        <w:rFonts w:hint="default"/>
        <w:lang w:val="pt-PT" w:eastAsia="en-US" w:bidi="ar-SA"/>
      </w:rPr>
    </w:lvl>
    <w:lvl w:ilvl="3" w:tplc="01706054">
      <w:numFmt w:val="bullet"/>
      <w:lvlText w:val="•"/>
      <w:lvlJc w:val="left"/>
      <w:pPr>
        <w:ind w:left="2981" w:hanging="291"/>
      </w:pPr>
      <w:rPr>
        <w:rFonts w:hint="default"/>
        <w:lang w:val="pt-PT" w:eastAsia="en-US" w:bidi="ar-SA"/>
      </w:rPr>
    </w:lvl>
    <w:lvl w:ilvl="4" w:tplc="C9D8F1F2">
      <w:numFmt w:val="bullet"/>
      <w:lvlText w:val="•"/>
      <w:lvlJc w:val="left"/>
      <w:pPr>
        <w:ind w:left="3822" w:hanging="291"/>
      </w:pPr>
      <w:rPr>
        <w:rFonts w:hint="default"/>
        <w:lang w:val="pt-PT" w:eastAsia="en-US" w:bidi="ar-SA"/>
      </w:rPr>
    </w:lvl>
    <w:lvl w:ilvl="5" w:tplc="6E4A8782">
      <w:numFmt w:val="bullet"/>
      <w:lvlText w:val="•"/>
      <w:lvlJc w:val="left"/>
      <w:pPr>
        <w:ind w:left="4663" w:hanging="291"/>
      </w:pPr>
      <w:rPr>
        <w:rFonts w:hint="default"/>
        <w:lang w:val="pt-PT" w:eastAsia="en-US" w:bidi="ar-SA"/>
      </w:rPr>
    </w:lvl>
    <w:lvl w:ilvl="6" w:tplc="0A244942">
      <w:numFmt w:val="bullet"/>
      <w:lvlText w:val="•"/>
      <w:lvlJc w:val="left"/>
      <w:pPr>
        <w:ind w:left="5503" w:hanging="291"/>
      </w:pPr>
      <w:rPr>
        <w:rFonts w:hint="default"/>
        <w:lang w:val="pt-PT" w:eastAsia="en-US" w:bidi="ar-SA"/>
      </w:rPr>
    </w:lvl>
    <w:lvl w:ilvl="7" w:tplc="EFD673A0">
      <w:numFmt w:val="bullet"/>
      <w:lvlText w:val="•"/>
      <w:lvlJc w:val="left"/>
      <w:pPr>
        <w:ind w:left="6344" w:hanging="291"/>
      </w:pPr>
      <w:rPr>
        <w:rFonts w:hint="default"/>
        <w:lang w:val="pt-PT" w:eastAsia="en-US" w:bidi="ar-SA"/>
      </w:rPr>
    </w:lvl>
    <w:lvl w:ilvl="8" w:tplc="60DE8318">
      <w:numFmt w:val="bullet"/>
      <w:lvlText w:val="•"/>
      <w:lvlJc w:val="left"/>
      <w:pPr>
        <w:ind w:left="7184" w:hanging="291"/>
      </w:pPr>
      <w:rPr>
        <w:rFonts w:hint="default"/>
        <w:lang w:val="pt-PT" w:eastAsia="en-US" w:bidi="ar-SA"/>
      </w:rPr>
    </w:lvl>
  </w:abstractNum>
  <w:abstractNum w:abstractNumId="14" w15:restartNumberingAfterBreak="0">
    <w:nsid w:val="338D6385"/>
    <w:multiLevelType w:val="hybridMultilevel"/>
    <w:tmpl w:val="6EE0FA5E"/>
    <w:lvl w:ilvl="0" w:tplc="941696FE">
      <w:start w:val="1"/>
      <w:numFmt w:val="lowerLetter"/>
      <w:lvlText w:val="%1)"/>
      <w:lvlJc w:val="left"/>
      <w:pPr>
        <w:ind w:left="161" w:hanging="348"/>
        <w:jc w:val="righ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FC76F10C">
      <w:numFmt w:val="bullet"/>
      <w:lvlText w:val="•"/>
      <w:lvlJc w:val="left"/>
      <w:pPr>
        <w:ind w:left="1030" w:hanging="348"/>
      </w:pPr>
      <w:rPr>
        <w:rFonts w:hint="default"/>
        <w:lang w:val="pt-PT" w:eastAsia="en-US" w:bidi="ar-SA"/>
      </w:rPr>
    </w:lvl>
    <w:lvl w:ilvl="2" w:tplc="FDA2F90C">
      <w:numFmt w:val="bullet"/>
      <w:lvlText w:val="•"/>
      <w:lvlJc w:val="left"/>
      <w:pPr>
        <w:ind w:left="1901" w:hanging="348"/>
      </w:pPr>
      <w:rPr>
        <w:rFonts w:hint="default"/>
        <w:lang w:val="pt-PT" w:eastAsia="en-US" w:bidi="ar-SA"/>
      </w:rPr>
    </w:lvl>
    <w:lvl w:ilvl="3" w:tplc="EFC297A2">
      <w:numFmt w:val="bullet"/>
      <w:lvlText w:val="•"/>
      <w:lvlJc w:val="left"/>
      <w:pPr>
        <w:ind w:left="2771" w:hanging="348"/>
      </w:pPr>
      <w:rPr>
        <w:rFonts w:hint="default"/>
        <w:lang w:val="pt-PT" w:eastAsia="en-US" w:bidi="ar-SA"/>
      </w:rPr>
    </w:lvl>
    <w:lvl w:ilvl="4" w:tplc="B3BE139C">
      <w:numFmt w:val="bullet"/>
      <w:lvlText w:val="•"/>
      <w:lvlJc w:val="left"/>
      <w:pPr>
        <w:ind w:left="3642" w:hanging="348"/>
      </w:pPr>
      <w:rPr>
        <w:rFonts w:hint="default"/>
        <w:lang w:val="pt-PT" w:eastAsia="en-US" w:bidi="ar-SA"/>
      </w:rPr>
    </w:lvl>
    <w:lvl w:ilvl="5" w:tplc="CD9ECA54">
      <w:numFmt w:val="bullet"/>
      <w:lvlText w:val="•"/>
      <w:lvlJc w:val="left"/>
      <w:pPr>
        <w:ind w:left="4513" w:hanging="348"/>
      </w:pPr>
      <w:rPr>
        <w:rFonts w:hint="default"/>
        <w:lang w:val="pt-PT" w:eastAsia="en-US" w:bidi="ar-SA"/>
      </w:rPr>
    </w:lvl>
    <w:lvl w:ilvl="6" w:tplc="9F6427F8">
      <w:numFmt w:val="bullet"/>
      <w:lvlText w:val="•"/>
      <w:lvlJc w:val="left"/>
      <w:pPr>
        <w:ind w:left="5383" w:hanging="348"/>
      </w:pPr>
      <w:rPr>
        <w:rFonts w:hint="default"/>
        <w:lang w:val="pt-PT" w:eastAsia="en-US" w:bidi="ar-SA"/>
      </w:rPr>
    </w:lvl>
    <w:lvl w:ilvl="7" w:tplc="B04A71E4">
      <w:numFmt w:val="bullet"/>
      <w:lvlText w:val="•"/>
      <w:lvlJc w:val="left"/>
      <w:pPr>
        <w:ind w:left="6254" w:hanging="348"/>
      </w:pPr>
      <w:rPr>
        <w:rFonts w:hint="default"/>
        <w:lang w:val="pt-PT" w:eastAsia="en-US" w:bidi="ar-SA"/>
      </w:rPr>
    </w:lvl>
    <w:lvl w:ilvl="8" w:tplc="B2BC45EA">
      <w:numFmt w:val="bullet"/>
      <w:lvlText w:val="•"/>
      <w:lvlJc w:val="left"/>
      <w:pPr>
        <w:ind w:left="7124" w:hanging="348"/>
      </w:pPr>
      <w:rPr>
        <w:rFonts w:hint="default"/>
        <w:lang w:val="pt-PT" w:eastAsia="en-US" w:bidi="ar-SA"/>
      </w:rPr>
    </w:lvl>
  </w:abstractNum>
  <w:abstractNum w:abstractNumId="15" w15:restartNumberingAfterBreak="0">
    <w:nsid w:val="3E4C2625"/>
    <w:multiLevelType w:val="multilevel"/>
    <w:tmpl w:val="EC2C0EA4"/>
    <w:lvl w:ilvl="0">
      <w:start w:val="9"/>
      <w:numFmt w:val="decimal"/>
      <w:lvlText w:val="%1"/>
      <w:lvlJc w:val="left"/>
      <w:pPr>
        <w:ind w:left="384" w:hanging="224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18"/>
        <w:jc w:val="left"/>
      </w:pPr>
      <w:rPr>
        <w:rFonts w:ascii="Tahoma" w:eastAsia="Tahoma" w:hAnsi="Tahoma" w:cs="Tahoma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22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8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51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4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7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80" w:hanging="418"/>
      </w:pPr>
      <w:rPr>
        <w:rFonts w:hint="default"/>
        <w:lang w:val="pt-PT" w:eastAsia="en-US" w:bidi="ar-SA"/>
      </w:rPr>
    </w:lvl>
  </w:abstractNum>
  <w:abstractNum w:abstractNumId="16" w15:restartNumberingAfterBreak="0">
    <w:nsid w:val="43850BAB"/>
    <w:multiLevelType w:val="multilevel"/>
    <w:tmpl w:val="6074DE44"/>
    <w:lvl w:ilvl="0">
      <w:start w:val="11"/>
      <w:numFmt w:val="decimal"/>
      <w:lvlText w:val="%1"/>
      <w:lvlJc w:val="left"/>
      <w:pPr>
        <w:ind w:left="161" w:hanging="54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61" w:hanging="543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01" w:hanging="5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71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543"/>
      </w:pPr>
      <w:rPr>
        <w:rFonts w:hint="default"/>
        <w:lang w:val="pt-PT" w:eastAsia="en-US" w:bidi="ar-SA"/>
      </w:rPr>
    </w:lvl>
  </w:abstractNum>
  <w:abstractNum w:abstractNumId="17" w15:restartNumberingAfterBreak="0">
    <w:nsid w:val="47FC615B"/>
    <w:multiLevelType w:val="multilevel"/>
    <w:tmpl w:val="FA2AEAB6"/>
    <w:lvl w:ilvl="0">
      <w:start w:val="16"/>
      <w:numFmt w:val="decimal"/>
      <w:lvlText w:val="%1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915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61" w:hanging="915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71" w:hanging="9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2" w:hanging="9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13" w:hanging="9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83" w:hanging="9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4" w:hanging="9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24" w:hanging="915"/>
      </w:pPr>
      <w:rPr>
        <w:rFonts w:hint="default"/>
        <w:lang w:val="pt-PT" w:eastAsia="en-US" w:bidi="ar-SA"/>
      </w:rPr>
    </w:lvl>
  </w:abstractNum>
  <w:abstractNum w:abstractNumId="18" w15:restartNumberingAfterBreak="0">
    <w:nsid w:val="51777CDC"/>
    <w:multiLevelType w:val="hybridMultilevel"/>
    <w:tmpl w:val="FBD6DDF6"/>
    <w:lvl w:ilvl="0" w:tplc="BEBE3AA0">
      <w:start w:val="1"/>
      <w:numFmt w:val="lowerLetter"/>
      <w:lvlText w:val="%1)"/>
      <w:lvlJc w:val="left"/>
      <w:pPr>
        <w:ind w:left="161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139A837A">
      <w:numFmt w:val="bullet"/>
      <w:lvlText w:val="•"/>
      <w:lvlJc w:val="left"/>
      <w:pPr>
        <w:ind w:left="1030" w:hanging="360"/>
      </w:pPr>
      <w:rPr>
        <w:rFonts w:hint="default"/>
        <w:lang w:val="pt-PT" w:eastAsia="en-US" w:bidi="ar-SA"/>
      </w:rPr>
    </w:lvl>
    <w:lvl w:ilvl="2" w:tplc="43B6F744">
      <w:numFmt w:val="bullet"/>
      <w:lvlText w:val="•"/>
      <w:lvlJc w:val="left"/>
      <w:pPr>
        <w:ind w:left="1901" w:hanging="360"/>
      </w:pPr>
      <w:rPr>
        <w:rFonts w:hint="default"/>
        <w:lang w:val="pt-PT" w:eastAsia="en-US" w:bidi="ar-SA"/>
      </w:rPr>
    </w:lvl>
    <w:lvl w:ilvl="3" w:tplc="83F859F0">
      <w:numFmt w:val="bullet"/>
      <w:lvlText w:val="•"/>
      <w:lvlJc w:val="left"/>
      <w:pPr>
        <w:ind w:left="2771" w:hanging="360"/>
      </w:pPr>
      <w:rPr>
        <w:rFonts w:hint="default"/>
        <w:lang w:val="pt-PT" w:eastAsia="en-US" w:bidi="ar-SA"/>
      </w:rPr>
    </w:lvl>
    <w:lvl w:ilvl="4" w:tplc="CFD2425A">
      <w:numFmt w:val="bullet"/>
      <w:lvlText w:val="•"/>
      <w:lvlJc w:val="left"/>
      <w:pPr>
        <w:ind w:left="3642" w:hanging="360"/>
      </w:pPr>
      <w:rPr>
        <w:rFonts w:hint="default"/>
        <w:lang w:val="pt-PT" w:eastAsia="en-US" w:bidi="ar-SA"/>
      </w:rPr>
    </w:lvl>
    <w:lvl w:ilvl="5" w:tplc="D562AFF2">
      <w:numFmt w:val="bullet"/>
      <w:lvlText w:val="•"/>
      <w:lvlJc w:val="left"/>
      <w:pPr>
        <w:ind w:left="4513" w:hanging="360"/>
      </w:pPr>
      <w:rPr>
        <w:rFonts w:hint="default"/>
        <w:lang w:val="pt-PT" w:eastAsia="en-US" w:bidi="ar-SA"/>
      </w:rPr>
    </w:lvl>
    <w:lvl w:ilvl="6" w:tplc="72A2428C">
      <w:numFmt w:val="bullet"/>
      <w:lvlText w:val="•"/>
      <w:lvlJc w:val="left"/>
      <w:pPr>
        <w:ind w:left="5383" w:hanging="360"/>
      </w:pPr>
      <w:rPr>
        <w:rFonts w:hint="default"/>
        <w:lang w:val="pt-PT" w:eastAsia="en-US" w:bidi="ar-SA"/>
      </w:rPr>
    </w:lvl>
    <w:lvl w:ilvl="7" w:tplc="707CC64E">
      <w:numFmt w:val="bullet"/>
      <w:lvlText w:val="•"/>
      <w:lvlJc w:val="left"/>
      <w:pPr>
        <w:ind w:left="6254" w:hanging="360"/>
      </w:pPr>
      <w:rPr>
        <w:rFonts w:hint="default"/>
        <w:lang w:val="pt-PT" w:eastAsia="en-US" w:bidi="ar-SA"/>
      </w:rPr>
    </w:lvl>
    <w:lvl w:ilvl="8" w:tplc="40FA077C">
      <w:numFmt w:val="bullet"/>
      <w:lvlText w:val="•"/>
      <w:lvlJc w:val="left"/>
      <w:pPr>
        <w:ind w:left="712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8BB3CE3"/>
    <w:multiLevelType w:val="hybridMultilevel"/>
    <w:tmpl w:val="0052BE1A"/>
    <w:lvl w:ilvl="0" w:tplc="A4329A96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F8B49CE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F1CCBE34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DE2341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0A2476F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5360EB5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A280B2DC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13A4D5E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AF4F162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0" w15:restartNumberingAfterBreak="0">
    <w:nsid w:val="5BC26916"/>
    <w:multiLevelType w:val="hybridMultilevel"/>
    <w:tmpl w:val="6038DF0E"/>
    <w:lvl w:ilvl="0" w:tplc="CDAE0C8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2162002C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1694772C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55A629A0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5456F346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87A89B7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1509B76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9A3A44E8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FBFA6D0E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1" w15:restartNumberingAfterBreak="0">
    <w:nsid w:val="5F627065"/>
    <w:multiLevelType w:val="hybridMultilevel"/>
    <w:tmpl w:val="26D4E8FE"/>
    <w:lvl w:ilvl="0" w:tplc="032C2C02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CC883C02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98AEC83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8730CDF6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DE0296A2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38AEBCF4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7E4C9902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54EC4AC2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856628F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2" w15:restartNumberingAfterBreak="0">
    <w:nsid w:val="62756FAE"/>
    <w:multiLevelType w:val="hybridMultilevel"/>
    <w:tmpl w:val="58309148"/>
    <w:lvl w:ilvl="0" w:tplc="ED5ECF60">
      <w:start w:val="1"/>
      <w:numFmt w:val="lowerLetter"/>
      <w:lvlText w:val="%1)"/>
      <w:lvlJc w:val="left"/>
      <w:pPr>
        <w:ind w:left="586" w:hanging="360"/>
        <w:jc w:val="left"/>
      </w:pPr>
      <w:rPr>
        <w:rFonts w:ascii="Arial" w:eastAsia="Tahoma" w:hAnsi="Arial" w:cs="Arial" w:hint="default"/>
        <w:b/>
        <w:spacing w:val="-2"/>
        <w:w w:val="100"/>
        <w:sz w:val="24"/>
        <w:szCs w:val="24"/>
        <w:lang w:val="pt-PT" w:eastAsia="en-US" w:bidi="ar-SA"/>
      </w:rPr>
    </w:lvl>
    <w:lvl w:ilvl="1" w:tplc="6C124742">
      <w:numFmt w:val="bullet"/>
      <w:lvlText w:val="•"/>
      <w:lvlJc w:val="left"/>
      <w:pPr>
        <w:ind w:left="1408" w:hanging="360"/>
      </w:pPr>
      <w:rPr>
        <w:rFonts w:hint="default"/>
        <w:lang w:val="pt-PT" w:eastAsia="en-US" w:bidi="ar-SA"/>
      </w:rPr>
    </w:lvl>
    <w:lvl w:ilvl="2" w:tplc="3F228DA4">
      <w:numFmt w:val="bullet"/>
      <w:lvlText w:val="•"/>
      <w:lvlJc w:val="left"/>
      <w:pPr>
        <w:ind w:left="2237" w:hanging="360"/>
      </w:pPr>
      <w:rPr>
        <w:rFonts w:hint="default"/>
        <w:lang w:val="pt-PT" w:eastAsia="en-US" w:bidi="ar-SA"/>
      </w:rPr>
    </w:lvl>
    <w:lvl w:ilvl="3" w:tplc="584AA072">
      <w:numFmt w:val="bullet"/>
      <w:lvlText w:val="•"/>
      <w:lvlJc w:val="left"/>
      <w:pPr>
        <w:ind w:left="3065" w:hanging="360"/>
      </w:pPr>
      <w:rPr>
        <w:rFonts w:hint="default"/>
        <w:lang w:val="pt-PT" w:eastAsia="en-US" w:bidi="ar-SA"/>
      </w:rPr>
    </w:lvl>
    <w:lvl w:ilvl="4" w:tplc="B634A1D4">
      <w:numFmt w:val="bullet"/>
      <w:lvlText w:val="•"/>
      <w:lvlJc w:val="left"/>
      <w:pPr>
        <w:ind w:left="3894" w:hanging="360"/>
      </w:pPr>
      <w:rPr>
        <w:rFonts w:hint="default"/>
        <w:lang w:val="pt-PT" w:eastAsia="en-US" w:bidi="ar-SA"/>
      </w:rPr>
    </w:lvl>
    <w:lvl w:ilvl="5" w:tplc="B3E83CC8">
      <w:numFmt w:val="bullet"/>
      <w:lvlText w:val="•"/>
      <w:lvlJc w:val="left"/>
      <w:pPr>
        <w:ind w:left="4723" w:hanging="360"/>
      </w:pPr>
      <w:rPr>
        <w:rFonts w:hint="default"/>
        <w:lang w:val="pt-PT" w:eastAsia="en-US" w:bidi="ar-SA"/>
      </w:rPr>
    </w:lvl>
    <w:lvl w:ilvl="6" w:tplc="2984FB7E">
      <w:numFmt w:val="bullet"/>
      <w:lvlText w:val="•"/>
      <w:lvlJc w:val="left"/>
      <w:pPr>
        <w:ind w:left="5551" w:hanging="360"/>
      </w:pPr>
      <w:rPr>
        <w:rFonts w:hint="default"/>
        <w:lang w:val="pt-PT" w:eastAsia="en-US" w:bidi="ar-SA"/>
      </w:rPr>
    </w:lvl>
    <w:lvl w:ilvl="7" w:tplc="9BBAB480">
      <w:numFmt w:val="bullet"/>
      <w:lvlText w:val="•"/>
      <w:lvlJc w:val="left"/>
      <w:pPr>
        <w:ind w:left="6380" w:hanging="360"/>
      </w:pPr>
      <w:rPr>
        <w:rFonts w:hint="default"/>
        <w:lang w:val="pt-PT" w:eastAsia="en-US" w:bidi="ar-SA"/>
      </w:rPr>
    </w:lvl>
    <w:lvl w:ilvl="8" w:tplc="47B67020">
      <w:numFmt w:val="bullet"/>
      <w:lvlText w:val="•"/>
      <w:lvlJc w:val="left"/>
      <w:pPr>
        <w:ind w:left="7208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7B5613A"/>
    <w:multiLevelType w:val="multilevel"/>
    <w:tmpl w:val="10EED566"/>
    <w:lvl w:ilvl="0">
      <w:start w:val="5"/>
      <w:numFmt w:val="decimal"/>
      <w:lvlText w:val="%1"/>
      <w:lvlJc w:val="left"/>
      <w:pPr>
        <w:ind w:left="161" w:hanging="49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492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08" w:hanging="747"/>
        <w:jc w:val="left"/>
      </w:pPr>
      <w:rPr>
        <w:rFonts w:ascii="Tahoma" w:eastAsia="Tahoma" w:hAnsi="Tahoma" w:cs="Tahoma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5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1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87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83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78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74" w:hanging="747"/>
      </w:pPr>
      <w:rPr>
        <w:rFonts w:hint="default"/>
        <w:lang w:val="pt-PT" w:eastAsia="en-US" w:bidi="ar-SA"/>
      </w:rPr>
    </w:lvl>
  </w:abstractNum>
  <w:abstractNum w:abstractNumId="24" w15:restartNumberingAfterBreak="0">
    <w:nsid w:val="6AD53826"/>
    <w:multiLevelType w:val="hybridMultilevel"/>
    <w:tmpl w:val="85D025EA"/>
    <w:lvl w:ilvl="0" w:tplc="D9BA3EF4">
      <w:start w:val="1"/>
      <w:numFmt w:val="lowerLetter"/>
      <w:lvlText w:val="%1)"/>
      <w:lvlJc w:val="left"/>
      <w:pPr>
        <w:ind w:left="161" w:hanging="320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1" w:tplc="9A26104E">
      <w:numFmt w:val="bullet"/>
      <w:lvlText w:val="•"/>
      <w:lvlJc w:val="left"/>
      <w:pPr>
        <w:ind w:left="1030" w:hanging="320"/>
      </w:pPr>
      <w:rPr>
        <w:rFonts w:hint="default"/>
        <w:lang w:val="pt-PT" w:eastAsia="en-US" w:bidi="ar-SA"/>
      </w:rPr>
    </w:lvl>
    <w:lvl w:ilvl="2" w:tplc="C7E2E4AE">
      <w:numFmt w:val="bullet"/>
      <w:lvlText w:val="•"/>
      <w:lvlJc w:val="left"/>
      <w:pPr>
        <w:ind w:left="1901" w:hanging="320"/>
      </w:pPr>
      <w:rPr>
        <w:rFonts w:hint="default"/>
        <w:lang w:val="pt-PT" w:eastAsia="en-US" w:bidi="ar-SA"/>
      </w:rPr>
    </w:lvl>
    <w:lvl w:ilvl="3" w:tplc="7A56CC66">
      <w:numFmt w:val="bullet"/>
      <w:lvlText w:val="•"/>
      <w:lvlJc w:val="left"/>
      <w:pPr>
        <w:ind w:left="2771" w:hanging="320"/>
      </w:pPr>
      <w:rPr>
        <w:rFonts w:hint="default"/>
        <w:lang w:val="pt-PT" w:eastAsia="en-US" w:bidi="ar-SA"/>
      </w:rPr>
    </w:lvl>
    <w:lvl w:ilvl="4" w:tplc="0E80C5A6">
      <w:numFmt w:val="bullet"/>
      <w:lvlText w:val="•"/>
      <w:lvlJc w:val="left"/>
      <w:pPr>
        <w:ind w:left="3642" w:hanging="320"/>
      </w:pPr>
      <w:rPr>
        <w:rFonts w:hint="default"/>
        <w:lang w:val="pt-PT" w:eastAsia="en-US" w:bidi="ar-SA"/>
      </w:rPr>
    </w:lvl>
    <w:lvl w:ilvl="5" w:tplc="F0A48418">
      <w:numFmt w:val="bullet"/>
      <w:lvlText w:val="•"/>
      <w:lvlJc w:val="left"/>
      <w:pPr>
        <w:ind w:left="4513" w:hanging="320"/>
      </w:pPr>
      <w:rPr>
        <w:rFonts w:hint="default"/>
        <w:lang w:val="pt-PT" w:eastAsia="en-US" w:bidi="ar-SA"/>
      </w:rPr>
    </w:lvl>
    <w:lvl w:ilvl="6" w:tplc="2DC4015C">
      <w:numFmt w:val="bullet"/>
      <w:lvlText w:val="•"/>
      <w:lvlJc w:val="left"/>
      <w:pPr>
        <w:ind w:left="5383" w:hanging="320"/>
      </w:pPr>
      <w:rPr>
        <w:rFonts w:hint="default"/>
        <w:lang w:val="pt-PT" w:eastAsia="en-US" w:bidi="ar-SA"/>
      </w:rPr>
    </w:lvl>
    <w:lvl w:ilvl="7" w:tplc="5F28DC26">
      <w:numFmt w:val="bullet"/>
      <w:lvlText w:val="•"/>
      <w:lvlJc w:val="left"/>
      <w:pPr>
        <w:ind w:left="6254" w:hanging="320"/>
      </w:pPr>
      <w:rPr>
        <w:rFonts w:hint="default"/>
        <w:lang w:val="pt-PT" w:eastAsia="en-US" w:bidi="ar-SA"/>
      </w:rPr>
    </w:lvl>
    <w:lvl w:ilvl="8" w:tplc="177E8300">
      <w:numFmt w:val="bullet"/>
      <w:lvlText w:val="•"/>
      <w:lvlJc w:val="left"/>
      <w:pPr>
        <w:ind w:left="7124" w:hanging="320"/>
      </w:pPr>
      <w:rPr>
        <w:rFonts w:hint="default"/>
        <w:lang w:val="pt-PT" w:eastAsia="en-US" w:bidi="ar-SA"/>
      </w:rPr>
    </w:lvl>
  </w:abstractNum>
  <w:abstractNum w:abstractNumId="25" w15:restartNumberingAfterBreak="0">
    <w:nsid w:val="6B170D51"/>
    <w:multiLevelType w:val="multilevel"/>
    <w:tmpl w:val="454CE5C0"/>
    <w:lvl w:ilvl="0">
      <w:start w:val="1"/>
      <w:numFmt w:val="decimal"/>
      <w:lvlText w:val="%1."/>
      <w:lvlJc w:val="left"/>
      <w:pPr>
        <w:ind w:left="459" w:hanging="298"/>
        <w:jc w:val="left"/>
      </w:pPr>
      <w:rPr>
        <w:rFonts w:ascii="Tahoma" w:eastAsia="Tahoma" w:hAnsi="Tahoma" w:cs="Tahoma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1" w:hanging="620"/>
        <w:jc w:val="left"/>
      </w:pPr>
      <w:rPr>
        <w:rFonts w:ascii="Tahoma" w:eastAsia="Tahoma" w:hAnsi="Tahoma" w:cs="Tahoma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4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96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30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6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98" w:hanging="620"/>
      </w:pPr>
      <w:rPr>
        <w:rFonts w:hint="default"/>
        <w:lang w:val="pt-PT" w:eastAsia="en-US" w:bidi="ar-SA"/>
      </w:rPr>
    </w:lvl>
  </w:abstractNum>
  <w:abstractNum w:abstractNumId="26" w15:restartNumberingAfterBreak="0">
    <w:nsid w:val="74582D30"/>
    <w:multiLevelType w:val="hybridMultilevel"/>
    <w:tmpl w:val="97201ADC"/>
    <w:lvl w:ilvl="0" w:tplc="E8083958">
      <w:start w:val="1"/>
      <w:numFmt w:val="upperRoman"/>
      <w:lvlText w:val="%1"/>
      <w:lvlJc w:val="left"/>
      <w:pPr>
        <w:ind w:left="324" w:hanging="164"/>
        <w:jc w:val="left"/>
      </w:pPr>
      <w:rPr>
        <w:rFonts w:ascii="Tahoma" w:eastAsia="Tahoma" w:hAnsi="Tahoma" w:cs="Tahoma" w:hint="default"/>
        <w:w w:val="100"/>
        <w:sz w:val="24"/>
        <w:szCs w:val="24"/>
        <w:lang w:val="pt-PT" w:eastAsia="en-US" w:bidi="ar-SA"/>
      </w:rPr>
    </w:lvl>
    <w:lvl w:ilvl="1" w:tplc="5836A700">
      <w:numFmt w:val="bullet"/>
      <w:lvlText w:val="•"/>
      <w:lvlJc w:val="left"/>
      <w:pPr>
        <w:ind w:left="1174" w:hanging="164"/>
      </w:pPr>
      <w:rPr>
        <w:rFonts w:hint="default"/>
        <w:lang w:val="pt-PT" w:eastAsia="en-US" w:bidi="ar-SA"/>
      </w:rPr>
    </w:lvl>
    <w:lvl w:ilvl="2" w:tplc="43B00DC0">
      <w:numFmt w:val="bullet"/>
      <w:lvlText w:val="•"/>
      <w:lvlJc w:val="left"/>
      <w:pPr>
        <w:ind w:left="2029" w:hanging="164"/>
      </w:pPr>
      <w:rPr>
        <w:rFonts w:hint="default"/>
        <w:lang w:val="pt-PT" w:eastAsia="en-US" w:bidi="ar-SA"/>
      </w:rPr>
    </w:lvl>
    <w:lvl w:ilvl="3" w:tplc="F19C8D88">
      <w:numFmt w:val="bullet"/>
      <w:lvlText w:val="•"/>
      <w:lvlJc w:val="left"/>
      <w:pPr>
        <w:ind w:left="2883" w:hanging="164"/>
      </w:pPr>
      <w:rPr>
        <w:rFonts w:hint="default"/>
        <w:lang w:val="pt-PT" w:eastAsia="en-US" w:bidi="ar-SA"/>
      </w:rPr>
    </w:lvl>
    <w:lvl w:ilvl="4" w:tplc="2A20643E">
      <w:numFmt w:val="bullet"/>
      <w:lvlText w:val="•"/>
      <w:lvlJc w:val="left"/>
      <w:pPr>
        <w:ind w:left="3738" w:hanging="164"/>
      </w:pPr>
      <w:rPr>
        <w:rFonts w:hint="default"/>
        <w:lang w:val="pt-PT" w:eastAsia="en-US" w:bidi="ar-SA"/>
      </w:rPr>
    </w:lvl>
    <w:lvl w:ilvl="5" w:tplc="FA24D102">
      <w:numFmt w:val="bullet"/>
      <w:lvlText w:val="•"/>
      <w:lvlJc w:val="left"/>
      <w:pPr>
        <w:ind w:left="4593" w:hanging="164"/>
      </w:pPr>
      <w:rPr>
        <w:rFonts w:hint="default"/>
        <w:lang w:val="pt-PT" w:eastAsia="en-US" w:bidi="ar-SA"/>
      </w:rPr>
    </w:lvl>
    <w:lvl w:ilvl="6" w:tplc="DA464B30">
      <w:numFmt w:val="bullet"/>
      <w:lvlText w:val="•"/>
      <w:lvlJc w:val="left"/>
      <w:pPr>
        <w:ind w:left="5447" w:hanging="164"/>
      </w:pPr>
      <w:rPr>
        <w:rFonts w:hint="default"/>
        <w:lang w:val="pt-PT" w:eastAsia="en-US" w:bidi="ar-SA"/>
      </w:rPr>
    </w:lvl>
    <w:lvl w:ilvl="7" w:tplc="D79E704A">
      <w:numFmt w:val="bullet"/>
      <w:lvlText w:val="•"/>
      <w:lvlJc w:val="left"/>
      <w:pPr>
        <w:ind w:left="6302" w:hanging="164"/>
      </w:pPr>
      <w:rPr>
        <w:rFonts w:hint="default"/>
        <w:lang w:val="pt-PT" w:eastAsia="en-US" w:bidi="ar-SA"/>
      </w:rPr>
    </w:lvl>
    <w:lvl w:ilvl="8" w:tplc="3E3AC550">
      <w:numFmt w:val="bullet"/>
      <w:lvlText w:val="•"/>
      <w:lvlJc w:val="left"/>
      <w:pPr>
        <w:ind w:left="7156" w:hanging="164"/>
      </w:pPr>
      <w:rPr>
        <w:rFonts w:hint="default"/>
        <w:lang w:val="pt-PT" w:eastAsia="en-US" w:bidi="ar-SA"/>
      </w:rPr>
    </w:lvl>
  </w:abstractNum>
  <w:abstractNum w:abstractNumId="27" w15:restartNumberingAfterBreak="0">
    <w:nsid w:val="78052D41"/>
    <w:multiLevelType w:val="multilevel"/>
    <w:tmpl w:val="AD4AA2CA"/>
    <w:lvl w:ilvl="0">
      <w:start w:val="13"/>
      <w:numFmt w:val="decimal"/>
      <w:lvlText w:val="%1."/>
      <w:lvlJc w:val="left"/>
      <w:pPr>
        <w:ind w:left="610" w:hanging="449"/>
        <w:jc w:val="left"/>
      </w:pPr>
      <w:rPr>
        <w:rFonts w:ascii="Tahoma" w:eastAsia="Tahoma" w:hAnsi="Tahoma" w:cs="Tahoma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1" w:hanging="718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1" w:hanging="754"/>
        <w:jc w:val="left"/>
      </w:pPr>
      <w:rPr>
        <w:rFonts w:ascii="Tahoma" w:eastAsia="Tahoma" w:hAnsi="Tahoma" w:cs="Tahoma" w:hint="default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2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2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83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3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24" w:hanging="754"/>
      </w:pPr>
      <w:rPr>
        <w:rFonts w:hint="default"/>
        <w:lang w:val="pt-PT" w:eastAsia="en-US" w:bidi="ar-SA"/>
      </w:rPr>
    </w:lvl>
  </w:abstractNum>
  <w:num w:numId="1">
    <w:abstractNumId w:val="5"/>
  </w:num>
  <w:num w:numId="2">
    <w:abstractNumId w:val="3"/>
  </w:num>
  <w:num w:numId="3">
    <w:abstractNumId w:val="20"/>
  </w:num>
  <w:num w:numId="4">
    <w:abstractNumId w:val="6"/>
  </w:num>
  <w:num w:numId="5">
    <w:abstractNumId w:val="12"/>
  </w:num>
  <w:num w:numId="6">
    <w:abstractNumId w:val="10"/>
  </w:num>
  <w:num w:numId="7">
    <w:abstractNumId w:val="25"/>
  </w:num>
  <w:num w:numId="8">
    <w:abstractNumId w:val="13"/>
  </w:num>
  <w:num w:numId="9">
    <w:abstractNumId w:val="18"/>
  </w:num>
  <w:num w:numId="10">
    <w:abstractNumId w:val="16"/>
  </w:num>
  <w:num w:numId="11">
    <w:abstractNumId w:val="7"/>
  </w:num>
  <w:num w:numId="12">
    <w:abstractNumId w:val="1"/>
  </w:num>
  <w:num w:numId="13">
    <w:abstractNumId w:val="22"/>
  </w:num>
  <w:num w:numId="14">
    <w:abstractNumId w:val="4"/>
  </w:num>
  <w:num w:numId="15">
    <w:abstractNumId w:val="14"/>
  </w:num>
  <w:num w:numId="16">
    <w:abstractNumId w:val="17"/>
  </w:num>
  <w:num w:numId="17">
    <w:abstractNumId w:val="27"/>
  </w:num>
  <w:num w:numId="18">
    <w:abstractNumId w:val="15"/>
  </w:num>
  <w:num w:numId="19">
    <w:abstractNumId w:val="11"/>
  </w:num>
  <w:num w:numId="20">
    <w:abstractNumId w:val="19"/>
  </w:num>
  <w:num w:numId="21">
    <w:abstractNumId w:val="24"/>
  </w:num>
  <w:num w:numId="22">
    <w:abstractNumId w:val="8"/>
  </w:num>
  <w:num w:numId="23">
    <w:abstractNumId w:val="9"/>
  </w:num>
  <w:num w:numId="24">
    <w:abstractNumId w:val="23"/>
  </w:num>
  <w:num w:numId="25">
    <w:abstractNumId w:val="2"/>
  </w:num>
  <w:num w:numId="26">
    <w:abstractNumId w:val="21"/>
  </w:num>
  <w:num w:numId="27">
    <w:abstractNumId w:val="26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7A1C"/>
    <w:rsid w:val="0009732A"/>
    <w:rsid w:val="000A621C"/>
    <w:rsid w:val="000E389E"/>
    <w:rsid w:val="00163AF6"/>
    <w:rsid w:val="00182340"/>
    <w:rsid w:val="001A794A"/>
    <w:rsid w:val="002356B5"/>
    <w:rsid w:val="002D711A"/>
    <w:rsid w:val="002F1604"/>
    <w:rsid w:val="00300B27"/>
    <w:rsid w:val="00332695"/>
    <w:rsid w:val="00342312"/>
    <w:rsid w:val="003720DE"/>
    <w:rsid w:val="00394B0B"/>
    <w:rsid w:val="00427A1C"/>
    <w:rsid w:val="00435F85"/>
    <w:rsid w:val="004450C3"/>
    <w:rsid w:val="004514B4"/>
    <w:rsid w:val="00464E71"/>
    <w:rsid w:val="004C39CC"/>
    <w:rsid w:val="00575BC3"/>
    <w:rsid w:val="005A4726"/>
    <w:rsid w:val="005B2D07"/>
    <w:rsid w:val="00684515"/>
    <w:rsid w:val="006921E5"/>
    <w:rsid w:val="00735ED9"/>
    <w:rsid w:val="007413EA"/>
    <w:rsid w:val="007A4500"/>
    <w:rsid w:val="007A55E4"/>
    <w:rsid w:val="007C0F36"/>
    <w:rsid w:val="007D24A5"/>
    <w:rsid w:val="007F1314"/>
    <w:rsid w:val="00813BC6"/>
    <w:rsid w:val="00862463"/>
    <w:rsid w:val="009474A4"/>
    <w:rsid w:val="00955E67"/>
    <w:rsid w:val="009844A9"/>
    <w:rsid w:val="00A21758"/>
    <w:rsid w:val="00A6478B"/>
    <w:rsid w:val="00AB46EB"/>
    <w:rsid w:val="00AD4267"/>
    <w:rsid w:val="00B12B03"/>
    <w:rsid w:val="00C44D4F"/>
    <w:rsid w:val="00C53073"/>
    <w:rsid w:val="00C537D2"/>
    <w:rsid w:val="00C9209E"/>
    <w:rsid w:val="00CA61CA"/>
    <w:rsid w:val="00CC70A4"/>
    <w:rsid w:val="00D03C44"/>
    <w:rsid w:val="00DF5CC1"/>
    <w:rsid w:val="00E550A3"/>
    <w:rsid w:val="00E574A6"/>
    <w:rsid w:val="00E7357F"/>
    <w:rsid w:val="00E923D9"/>
    <w:rsid w:val="00EC4E08"/>
    <w:rsid w:val="00EE6DCE"/>
    <w:rsid w:val="00F207D7"/>
    <w:rsid w:val="00FB1970"/>
    <w:rsid w:val="00FF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348A9"/>
  <w15:docId w15:val="{7AAF75D2-6430-4989-B33E-CA94F828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6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61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5"/>
    </w:pPr>
    <w:rPr>
      <w:rFonts w:ascii="Arial MT" w:eastAsia="Arial MT" w:hAnsi="Arial MT" w:cs="Arial MT"/>
    </w:rPr>
  </w:style>
  <w:style w:type="table" w:styleId="Tabelacomgrade">
    <w:name w:val="Table Grid"/>
    <w:basedOn w:val="Tabelanormal"/>
    <w:uiPriority w:val="39"/>
    <w:rsid w:val="007A55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530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3073"/>
    <w:rPr>
      <w:rFonts w:ascii="Segoe UI" w:eastAsia="Tahom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9</Pages>
  <Words>1783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56</cp:revision>
  <cp:lastPrinted>2025-03-07T11:54:00Z</cp:lastPrinted>
  <dcterms:created xsi:type="dcterms:W3CDTF">2024-02-14T19:10:00Z</dcterms:created>
  <dcterms:modified xsi:type="dcterms:W3CDTF">2026-02-26T13:12:00Z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2024-02-14T00:00:00Z</vt:filetime>
  </property>
</Properties>
</file>