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246FC5">
        <w:rPr>
          <w:rFonts w:ascii="Arial" w:hAnsi="Arial" w:cs="Arial"/>
          <w:b/>
        </w:rPr>
        <w:t>24</w:t>
      </w:r>
      <w:r w:rsidR="00E574A6">
        <w:rPr>
          <w:rFonts w:ascii="Arial" w:hAnsi="Arial" w:cs="Arial"/>
          <w:b/>
        </w:rPr>
        <w:t>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A21758">
        <w:rPr>
          <w:rFonts w:ascii="Arial" w:hAnsi="Arial" w:cs="Arial"/>
        </w:rPr>
        <w:t xml:space="preserve">e </w:t>
      </w:r>
      <w:r w:rsidR="00246FC5" w:rsidRPr="00246FC5">
        <w:rPr>
          <w:rFonts w:ascii="Arial" w:hAnsi="Arial" w:cs="Arial"/>
          <w:b/>
        </w:rPr>
        <w:t>ROSANE RODRIGUES DA SILVA KEMPKA</w:t>
      </w:r>
      <w:r w:rsidR="00575BC3">
        <w:rPr>
          <w:rFonts w:ascii="Arial" w:hAnsi="Arial" w:cs="Arial"/>
        </w:rPr>
        <w:t>,</w:t>
      </w:r>
      <w:r w:rsidR="00575BC3" w:rsidRPr="003038AA">
        <w:rPr>
          <w:rFonts w:ascii="Arial" w:hAnsi="Arial" w:cs="Arial"/>
          <w:b/>
          <w:spacing w:val="1"/>
        </w:rPr>
        <w:t xml:space="preserve"> </w:t>
      </w:r>
      <w:r w:rsidR="00575BC3" w:rsidRPr="003038AA">
        <w:rPr>
          <w:rFonts w:ascii="Arial" w:hAnsi="Arial" w:cs="Arial"/>
        </w:rPr>
        <w:t>pessoa física,</w:t>
      </w:r>
      <w:r w:rsidR="00575BC3" w:rsidRPr="003038AA">
        <w:rPr>
          <w:rFonts w:ascii="Arial" w:hAnsi="Arial" w:cs="Arial"/>
          <w:spacing w:val="1"/>
        </w:rPr>
        <w:t xml:space="preserve"> </w:t>
      </w:r>
      <w:r w:rsidR="00575BC3">
        <w:rPr>
          <w:rFonts w:ascii="Arial" w:hAnsi="Arial" w:cs="Arial"/>
        </w:rPr>
        <w:t>inscrito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no</w:t>
      </w:r>
      <w:r w:rsidR="00575BC3" w:rsidRPr="003038AA">
        <w:rPr>
          <w:rFonts w:ascii="Arial" w:hAnsi="Arial" w:cs="Arial"/>
          <w:spacing w:val="18"/>
        </w:rPr>
        <w:t xml:space="preserve"> </w:t>
      </w:r>
      <w:r w:rsidR="00575BC3" w:rsidRPr="003038AA">
        <w:rPr>
          <w:rFonts w:ascii="Arial" w:hAnsi="Arial" w:cs="Arial"/>
        </w:rPr>
        <w:t>CPF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sob</w:t>
      </w:r>
      <w:r w:rsidR="00575BC3">
        <w:rPr>
          <w:rFonts w:ascii="Arial" w:hAnsi="Arial" w:cs="Arial"/>
        </w:rPr>
        <w:t xml:space="preserve"> </w:t>
      </w:r>
      <w:r w:rsidR="00575BC3" w:rsidRPr="003038AA">
        <w:rPr>
          <w:rFonts w:ascii="Arial" w:hAnsi="Arial" w:cs="Arial"/>
          <w:spacing w:val="-72"/>
        </w:rPr>
        <w:t xml:space="preserve"> </w:t>
      </w:r>
      <w:r w:rsidR="00575BC3" w:rsidRPr="003038AA">
        <w:rPr>
          <w:rFonts w:ascii="Arial" w:hAnsi="Arial" w:cs="Arial"/>
        </w:rPr>
        <w:t>n.º</w:t>
      </w:r>
      <w:r w:rsidR="00575BC3">
        <w:rPr>
          <w:rFonts w:ascii="Arial" w:hAnsi="Arial" w:cs="Arial"/>
        </w:rPr>
        <w:t xml:space="preserve"> </w:t>
      </w:r>
      <w:r w:rsidR="00246FC5" w:rsidRPr="00246FC5">
        <w:rPr>
          <w:rFonts w:ascii="Arial" w:hAnsi="Arial" w:cs="Arial"/>
        </w:rPr>
        <w:t>036.917.450-08</w:t>
      </w:r>
      <w:r w:rsidR="00575BC3">
        <w:rPr>
          <w:rFonts w:ascii="Arial" w:hAnsi="Arial" w:cs="Arial"/>
        </w:rPr>
        <w:t>,</w:t>
      </w:r>
      <w:r w:rsidR="00575BC3">
        <w:rPr>
          <w:rFonts w:ascii="Arial" w:hAnsi="Arial" w:cs="Arial"/>
          <w:spacing w:val="34"/>
        </w:rPr>
        <w:t xml:space="preserve"> </w:t>
      </w:r>
      <w:r w:rsidR="00575BC3" w:rsidRPr="003038AA">
        <w:rPr>
          <w:rFonts w:ascii="Arial" w:hAnsi="Arial" w:cs="Arial"/>
        </w:rPr>
        <w:t>residente</w:t>
      </w:r>
      <w:r w:rsidR="00575BC3" w:rsidRPr="003038AA">
        <w:rPr>
          <w:rFonts w:ascii="Arial" w:hAnsi="Arial" w:cs="Arial"/>
          <w:spacing w:val="78"/>
        </w:rPr>
        <w:t xml:space="preserve"> </w:t>
      </w:r>
      <w:r w:rsidR="00575BC3" w:rsidRPr="003038AA">
        <w:rPr>
          <w:rFonts w:ascii="Arial" w:hAnsi="Arial" w:cs="Arial"/>
        </w:rPr>
        <w:t>e</w:t>
      </w:r>
      <w:r w:rsidR="00575BC3" w:rsidRPr="003038AA">
        <w:rPr>
          <w:rFonts w:ascii="Arial" w:hAnsi="Arial" w:cs="Arial"/>
          <w:spacing w:val="77"/>
        </w:rPr>
        <w:t xml:space="preserve"> </w:t>
      </w:r>
      <w:r w:rsidR="00575BC3" w:rsidRPr="003038AA">
        <w:rPr>
          <w:rFonts w:ascii="Arial" w:hAnsi="Arial" w:cs="Arial"/>
        </w:rPr>
        <w:t>domiciliado</w:t>
      </w:r>
      <w:r w:rsidR="00575BC3" w:rsidRPr="003038AA">
        <w:rPr>
          <w:rFonts w:ascii="Arial" w:hAnsi="Arial" w:cs="Arial"/>
          <w:spacing w:val="81"/>
        </w:rPr>
        <w:t xml:space="preserve"> </w:t>
      </w:r>
      <w:r w:rsidR="00575BC3">
        <w:rPr>
          <w:rFonts w:ascii="Arial" w:hAnsi="Arial" w:cs="Arial"/>
        </w:rPr>
        <w:t xml:space="preserve">na </w:t>
      </w:r>
      <w:r w:rsidR="00E574A6" w:rsidRPr="00E574A6">
        <w:rPr>
          <w:rFonts w:ascii="Arial" w:hAnsi="Arial" w:cs="Arial"/>
        </w:rPr>
        <w:t xml:space="preserve">Linha </w:t>
      </w:r>
      <w:r w:rsidR="00246FC5">
        <w:rPr>
          <w:rFonts w:ascii="Arial" w:hAnsi="Arial" w:cs="Arial"/>
        </w:rPr>
        <w:t>Sanga do Meio</w:t>
      </w:r>
      <w:r w:rsidR="00575BC3">
        <w:rPr>
          <w:rFonts w:ascii="Arial" w:hAnsi="Arial" w:cs="Arial"/>
        </w:rPr>
        <w:t xml:space="preserve">, interior do Município de </w:t>
      </w:r>
      <w:r w:rsidR="001A794A">
        <w:rPr>
          <w:rFonts w:ascii="Arial" w:hAnsi="Arial" w:cs="Arial"/>
        </w:rPr>
        <w:t>Planalto</w:t>
      </w:r>
      <w:r w:rsidR="00575BC3">
        <w:rPr>
          <w:rFonts w:ascii="Arial" w:hAnsi="Arial" w:cs="Arial"/>
        </w:rPr>
        <w:t>/RS</w:t>
      </w:r>
      <w:r w:rsidR="009474A4" w:rsidRPr="004450C3">
        <w:rPr>
          <w:rFonts w:ascii="Arial" w:hAnsi="Arial" w:cs="Arial"/>
          <w:b/>
        </w:rPr>
        <w:t>,</w:t>
      </w:r>
      <w:r w:rsidR="009474A4" w:rsidRPr="004450C3">
        <w:rPr>
          <w:rFonts w:ascii="Arial" w:hAnsi="Arial" w:cs="Arial"/>
          <w:b/>
          <w:spacing w:val="76"/>
        </w:rPr>
        <w:t xml:space="preserve"> </w:t>
      </w:r>
      <w:r w:rsidR="00575BC3">
        <w:rPr>
          <w:rFonts w:ascii="Arial" w:hAnsi="Arial" w:cs="Arial"/>
        </w:rPr>
        <w:t>doravante denominado</w:t>
      </w:r>
      <w:r w:rsidR="009474A4" w:rsidRPr="004450C3">
        <w:rPr>
          <w:rFonts w:ascii="Arial" w:hAnsi="Arial" w:cs="Arial"/>
        </w:rPr>
        <w:t xml:space="preserve"> </w:t>
      </w:r>
      <w:r w:rsidR="00575BC3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1A794A">
        <w:rPr>
          <w:rFonts w:ascii="Arial" w:hAnsi="Arial" w:cs="Arial"/>
        </w:rPr>
        <w:t xml:space="preserve">chamada pública n.º </w:t>
      </w:r>
      <w:r w:rsidR="00E574A6">
        <w:rPr>
          <w:rFonts w:ascii="Arial" w:hAnsi="Arial" w:cs="Arial"/>
        </w:rPr>
        <w:t>03/2025</w:t>
      </w:r>
      <w:r w:rsidR="001A794A">
        <w:rPr>
          <w:rFonts w:ascii="Arial" w:hAnsi="Arial" w:cs="Arial"/>
        </w:rPr>
        <w:t xml:space="preserve">, Processo nº </w:t>
      </w:r>
      <w:r w:rsidR="00E574A6">
        <w:rPr>
          <w:rFonts w:ascii="Arial" w:hAnsi="Arial" w:cs="Arial"/>
        </w:rPr>
        <w:t>138/2025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lastRenderedPageBreak/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31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julho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FF63B5">
        <w:rPr>
          <w:rFonts w:ascii="Arial" w:hAnsi="Arial" w:cs="Arial"/>
          <w:sz w:val="24"/>
          <w:szCs w:val="24"/>
        </w:rPr>
        <w:t>om a chamada pública 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hortaliças deverão estar frescas, inteiras e sãs, no ponto de 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 xml:space="preserve">adequado para consumo, as folhas deverão se apresentar intactas, </w:t>
      </w:r>
      <w:r w:rsidRPr="004450C3">
        <w:rPr>
          <w:rFonts w:ascii="Arial" w:hAnsi="Arial" w:cs="Arial"/>
          <w:sz w:val="24"/>
          <w:szCs w:val="24"/>
        </w:rPr>
        <w:lastRenderedPageBreak/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7A55E4" w:rsidRDefault="00AD4267" w:rsidP="007B7930">
      <w:pPr>
        <w:pStyle w:val="PargrafodaLista"/>
        <w:numPr>
          <w:ilvl w:val="0"/>
          <w:numId w:val="12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C53073">
        <w:rPr>
          <w:rFonts w:ascii="Arial" w:hAnsi="Arial" w:cs="Arial"/>
          <w:b/>
          <w:sz w:val="24"/>
          <w:szCs w:val="24"/>
        </w:rPr>
        <w:t>Fonecerdor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75BC3" w:rsidRPr="00C53073">
        <w:rPr>
          <w:rFonts w:ascii="Arial" w:hAnsi="Arial" w:cs="Arial"/>
          <w:b/>
          <w:sz w:val="24"/>
          <w:szCs w:val="24"/>
        </w:rPr>
        <w:t>In</w:t>
      </w:r>
      <w:r w:rsidRPr="00C53073">
        <w:rPr>
          <w:rFonts w:ascii="Arial" w:hAnsi="Arial" w:cs="Arial"/>
          <w:b/>
          <w:sz w:val="24"/>
          <w:szCs w:val="24"/>
        </w:rPr>
        <w:t>dividu</w:t>
      </w:r>
      <w:r w:rsidR="009474A4" w:rsidRPr="00C53073">
        <w:rPr>
          <w:rFonts w:ascii="Arial" w:hAnsi="Arial" w:cs="Arial"/>
          <w:b/>
          <w:sz w:val="24"/>
          <w:szCs w:val="24"/>
        </w:rPr>
        <w:t>al: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Pelo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fornecimento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alimentícios,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quantitativos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descritos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Projeto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Venda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o</w:t>
      </w:r>
      <w:r w:rsidR="009474A4" w:rsidRPr="00C5307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valor total de</w:t>
      </w:r>
      <w:r w:rsidR="009474A4" w:rsidRPr="00C53073">
        <w:rPr>
          <w:rFonts w:ascii="Arial" w:hAnsi="Arial" w:cs="Arial"/>
          <w:spacing w:val="-2"/>
          <w:sz w:val="24"/>
          <w:szCs w:val="24"/>
        </w:rPr>
        <w:t xml:space="preserve"> </w:t>
      </w:r>
      <w:r w:rsidR="00247F24">
        <w:rPr>
          <w:rFonts w:ascii="Arial" w:hAnsi="Arial" w:cs="Arial"/>
          <w:b/>
          <w:sz w:val="24"/>
          <w:szCs w:val="24"/>
        </w:rPr>
        <w:t>: R$19.048,50 (dezenove mil e quarenta e oito reais e cinquenta centavos)</w:t>
      </w:r>
      <w:r w:rsidR="00C53073" w:rsidRPr="007A55E4">
        <w:rPr>
          <w:rFonts w:ascii="Arial" w:hAnsi="Arial" w:cs="Arial"/>
          <w:b/>
          <w:sz w:val="24"/>
          <w:szCs w:val="24"/>
        </w:rPr>
        <w:t>.</w:t>
      </w:r>
    </w:p>
    <w:p w:rsidR="00C53073" w:rsidRPr="00EC4E08" w:rsidRDefault="00C53073" w:rsidP="00EC4E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C537D2" w:rsidTr="009474A4">
        <w:tc>
          <w:tcPr>
            <w:tcW w:w="71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A55E4" w:rsidRPr="00EC4E08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4E08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247F2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30" w:type="dxa"/>
          </w:tcPr>
          <w:p w:rsidR="00EC4E08" w:rsidRPr="00342312" w:rsidRDefault="00247F2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450</w:t>
            </w:r>
          </w:p>
        </w:tc>
        <w:tc>
          <w:tcPr>
            <w:tcW w:w="816" w:type="dxa"/>
          </w:tcPr>
          <w:p w:rsidR="00EC4E08" w:rsidRPr="00EC4E08" w:rsidRDefault="00247F2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247F24" w:rsidP="00247F24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47F24">
              <w:rPr>
                <w:rFonts w:ascii="Arial" w:hAnsi="Arial" w:cs="Arial"/>
                <w:sz w:val="24"/>
                <w:szCs w:val="24"/>
              </w:rPr>
              <w:t>Morango: in natura, tamanho médio, grau de maturação para consumo.</w:t>
            </w:r>
          </w:p>
        </w:tc>
        <w:tc>
          <w:tcPr>
            <w:tcW w:w="1378" w:type="dxa"/>
          </w:tcPr>
          <w:p w:rsidR="00EC4E08" w:rsidRPr="00EC4E08" w:rsidRDefault="00247F24" w:rsidP="00E574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R$34,00</w:t>
            </w:r>
          </w:p>
        </w:tc>
        <w:tc>
          <w:tcPr>
            <w:tcW w:w="1591" w:type="dxa"/>
          </w:tcPr>
          <w:p w:rsidR="00EC4E08" w:rsidRPr="00342312" w:rsidRDefault="00247F2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R$15.300,00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247F2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830" w:type="dxa"/>
          </w:tcPr>
          <w:p w:rsidR="00EC4E08" w:rsidRPr="00342312" w:rsidRDefault="00247F2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450</w:t>
            </w:r>
          </w:p>
        </w:tc>
        <w:tc>
          <w:tcPr>
            <w:tcW w:w="816" w:type="dxa"/>
          </w:tcPr>
          <w:p w:rsidR="00EC4E08" w:rsidRPr="00EC4E08" w:rsidRDefault="00247F2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247F24" w:rsidP="00247F24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47F24">
              <w:rPr>
                <w:rFonts w:ascii="Arial" w:hAnsi="Arial" w:cs="Arial"/>
                <w:sz w:val="24"/>
                <w:szCs w:val="24"/>
              </w:rPr>
              <w:t>Tomate: de 1º qualidade, grau médio de amadurecimento, com casca sã, sem rupturas.</w:t>
            </w:r>
          </w:p>
        </w:tc>
        <w:tc>
          <w:tcPr>
            <w:tcW w:w="1378" w:type="dxa"/>
          </w:tcPr>
          <w:p w:rsidR="00EC4E08" w:rsidRPr="00EC4E08" w:rsidRDefault="00247F2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R$8,33</w:t>
            </w:r>
          </w:p>
        </w:tc>
        <w:tc>
          <w:tcPr>
            <w:tcW w:w="1591" w:type="dxa"/>
          </w:tcPr>
          <w:p w:rsidR="00EC4E08" w:rsidRPr="00342312" w:rsidRDefault="00247F2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R$3.748,50</w:t>
            </w:r>
          </w:p>
        </w:tc>
      </w:tr>
      <w:tr w:rsidR="007A55E4" w:rsidTr="009474A4">
        <w:tc>
          <w:tcPr>
            <w:tcW w:w="8616" w:type="dxa"/>
            <w:gridSpan w:val="6"/>
          </w:tcPr>
          <w:p w:rsidR="007A55E4" w:rsidRPr="00EC4E08" w:rsidRDefault="00247F24" w:rsidP="00EC4E08">
            <w:pPr>
              <w:pStyle w:val="PargrafodaLista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R$19.048,50 (dezenove mil e quarenta e oito reais e cinquenta centavos) 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Inexecução parcial do contrato: suspensão do direito de licitar e 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 Projeto de Venda de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O presente contrato rege-se, ainda, pela chamada pública n.º </w:t>
      </w:r>
      <w:r w:rsidR="007D24A5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0" w:name="CLÁUSULA_VINTE:"/>
      <w:bookmarkEnd w:id="0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por carta, consoante Cláusula Vinte, poderá ser rescindido, de pleno 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 de notificação ou interpelação judicial ou 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7D24A5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três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735ED9">
        <w:rPr>
          <w:rFonts w:ascii="Arial" w:hAnsi="Arial" w:cs="Arial"/>
        </w:rPr>
        <w:t>25</w:t>
      </w:r>
      <w:r w:rsidR="00B12B03">
        <w:rPr>
          <w:rFonts w:ascii="Arial" w:hAnsi="Arial" w:cs="Arial"/>
        </w:rPr>
        <w:t xml:space="preserve"> de </w:t>
      </w:r>
      <w:r w:rsidR="007D24A5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7D24A5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300B27" w:rsidRPr="00955E67" w:rsidRDefault="00300B2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4450C3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246A93" w:rsidRDefault="00246A93" w:rsidP="006921E5">
      <w:pPr>
        <w:pStyle w:val="Corpodetexto"/>
        <w:ind w:left="0" w:right="17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bookmarkStart w:id="1" w:name="_GoBack"/>
      <w:bookmarkEnd w:id="1"/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1D45BB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05095A" w:rsidRDefault="00246A93" w:rsidP="006921E5">
      <w:pPr>
        <w:pStyle w:val="Corpodetexto"/>
        <w:ind w:left="0"/>
        <w:jc w:val="both"/>
        <w:rPr>
          <w:rFonts w:ascii="Arial" w:hAnsi="Arial" w:cs="Arial"/>
          <w:b/>
        </w:rPr>
      </w:pPr>
      <w:r w:rsidRPr="00246FC5">
        <w:rPr>
          <w:rFonts w:ascii="Arial" w:hAnsi="Arial" w:cs="Arial"/>
          <w:b/>
        </w:rPr>
        <w:t>ROSANE RODRIGUES DA SILVA KEMPKA</w:t>
      </w:r>
      <w:r w:rsidR="006921E5" w:rsidRPr="0005095A">
        <w:rPr>
          <w:rFonts w:ascii="Arial" w:hAnsi="Arial" w:cs="Arial"/>
          <w:b/>
        </w:rPr>
        <w:tab/>
      </w: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  <w:jc w:val="left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9732A"/>
    <w:rsid w:val="000A621C"/>
    <w:rsid w:val="000E389E"/>
    <w:rsid w:val="00163AF6"/>
    <w:rsid w:val="00182340"/>
    <w:rsid w:val="001A794A"/>
    <w:rsid w:val="00246A93"/>
    <w:rsid w:val="00246FC5"/>
    <w:rsid w:val="00247F24"/>
    <w:rsid w:val="002D711A"/>
    <w:rsid w:val="00300B27"/>
    <w:rsid w:val="00342312"/>
    <w:rsid w:val="003720DE"/>
    <w:rsid w:val="00394B0B"/>
    <w:rsid w:val="00427A1C"/>
    <w:rsid w:val="00435F85"/>
    <w:rsid w:val="004450C3"/>
    <w:rsid w:val="004514B4"/>
    <w:rsid w:val="00464E71"/>
    <w:rsid w:val="004C39CC"/>
    <w:rsid w:val="00575BC3"/>
    <w:rsid w:val="005A4726"/>
    <w:rsid w:val="005B2D07"/>
    <w:rsid w:val="006921E5"/>
    <w:rsid w:val="00735ED9"/>
    <w:rsid w:val="007413EA"/>
    <w:rsid w:val="007A4500"/>
    <w:rsid w:val="007A55E4"/>
    <w:rsid w:val="007C0F36"/>
    <w:rsid w:val="007D24A5"/>
    <w:rsid w:val="007F1314"/>
    <w:rsid w:val="00813BC6"/>
    <w:rsid w:val="009474A4"/>
    <w:rsid w:val="00955E67"/>
    <w:rsid w:val="009844A9"/>
    <w:rsid w:val="00A21758"/>
    <w:rsid w:val="00A6478B"/>
    <w:rsid w:val="00AB46EB"/>
    <w:rsid w:val="00AD4267"/>
    <w:rsid w:val="00B12B03"/>
    <w:rsid w:val="00C44D4F"/>
    <w:rsid w:val="00C53073"/>
    <w:rsid w:val="00C537D2"/>
    <w:rsid w:val="00C9209E"/>
    <w:rsid w:val="00CA61CA"/>
    <w:rsid w:val="00CC70A4"/>
    <w:rsid w:val="00D03C44"/>
    <w:rsid w:val="00DF5CC1"/>
    <w:rsid w:val="00E574A6"/>
    <w:rsid w:val="00E7357F"/>
    <w:rsid w:val="00E923D9"/>
    <w:rsid w:val="00EC4E08"/>
    <w:rsid w:val="00EE6DCE"/>
    <w:rsid w:val="00F207D7"/>
    <w:rsid w:val="00FB1970"/>
    <w:rsid w:val="00FF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07253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530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307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9</Pages>
  <Words>1730</Words>
  <Characters>9346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56</cp:revision>
  <cp:lastPrinted>2025-03-07T11:54:00Z</cp:lastPrinted>
  <dcterms:created xsi:type="dcterms:W3CDTF">2024-02-14T19:10:00Z</dcterms:created>
  <dcterms:modified xsi:type="dcterms:W3CDTF">2026-02-26T12:36:00Z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