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BE027D">
        <w:rPr>
          <w:rFonts w:ascii="Arial" w:hAnsi="Arial" w:cs="Arial"/>
          <w:sz w:val="24"/>
          <w:szCs w:val="24"/>
        </w:rPr>
        <w:t xml:space="preserve"> Nº 33/2026</w:t>
      </w:r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1276"/>
        <w:gridCol w:w="2410"/>
        <w:gridCol w:w="1559"/>
        <w:gridCol w:w="1701"/>
        <w:gridCol w:w="1701"/>
      </w:tblGrid>
      <w:tr w:rsidR="001668AB" w:rsidTr="00BE027D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5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276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BE027D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0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1668AB" w:rsidRPr="00F259B5" w:rsidRDefault="005C7905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668AB" w:rsidRPr="00F259B5" w:rsidRDefault="001668AB" w:rsidP="00BE027D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principalmente no 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5C7905">
              <w:rPr>
                <w:rFonts w:ascii="Arial" w:hAnsi="Arial" w:cs="Arial"/>
                <w:sz w:val="24"/>
                <w:szCs w:val="24"/>
              </w:rPr>
              <w:t xml:space="preserve"> Paciente </w:t>
            </w:r>
            <w:r w:rsidR="00BE027D">
              <w:rPr>
                <w:rFonts w:ascii="Arial" w:hAnsi="Arial" w:cs="Arial"/>
                <w:sz w:val="24"/>
                <w:szCs w:val="24"/>
              </w:rPr>
              <w:t>Ignácio Romualdo Soccoloski.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R$5.000,00</w:t>
            </w:r>
          </w:p>
        </w:tc>
        <w:tc>
          <w:tcPr>
            <w:tcW w:w="1701" w:type="dxa"/>
          </w:tcPr>
          <w:p w:rsidR="001668AB" w:rsidRPr="00F259B5" w:rsidRDefault="00B66204" w:rsidP="005C7905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5C7905">
              <w:rPr>
                <w:rFonts w:ascii="Arial" w:hAnsi="Arial" w:cs="Arial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:rsidR="001668AB" w:rsidRDefault="001668AB" w:rsidP="005C7905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5C7905">
              <w:rPr>
                <w:rFonts w:ascii="Arial" w:hAnsi="Arial" w:cs="Arial"/>
                <w:sz w:val="24"/>
                <w:szCs w:val="24"/>
              </w:rPr>
              <w:t>60.000,00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B66204" w:rsidP="005C7905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Produtos R$</w:t>
            </w:r>
            <w:r w:rsidR="005C7905">
              <w:rPr>
                <w:rFonts w:ascii="Arial" w:hAnsi="Arial" w:cs="Arial"/>
                <w:b/>
                <w:sz w:val="24"/>
                <w:szCs w:val="24"/>
              </w:rPr>
              <w:t>60.000,00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5C7905">
              <w:rPr>
                <w:rFonts w:ascii="Arial" w:hAnsi="Arial" w:cs="Arial"/>
                <w:b/>
                <w:sz w:val="24"/>
                <w:szCs w:val="24"/>
              </w:rPr>
              <w:t>sessenta mil reais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="005C7905" w:rsidRPr="005C7905">
        <w:rPr>
          <w:rFonts w:ascii="Arial" w:hAnsi="Arial" w:cs="Arial"/>
          <w:b/>
          <w:sz w:val="24"/>
          <w:szCs w:val="24"/>
        </w:rPr>
        <w:t xml:space="preserve"> </w:t>
      </w:r>
      <w:r w:rsidR="005C7905">
        <w:rPr>
          <w:rFonts w:ascii="Arial" w:hAnsi="Arial" w:cs="Arial"/>
          <w:b/>
          <w:sz w:val="24"/>
          <w:szCs w:val="24"/>
        </w:rPr>
        <w:t>R$60.000,00</w:t>
      </w:r>
      <w:r w:rsidR="005C7905" w:rsidRPr="001668AB">
        <w:rPr>
          <w:rFonts w:ascii="Arial" w:hAnsi="Arial" w:cs="Arial"/>
          <w:b/>
          <w:sz w:val="24"/>
          <w:szCs w:val="24"/>
        </w:rPr>
        <w:t xml:space="preserve"> (</w:t>
      </w:r>
      <w:r w:rsidR="005C7905">
        <w:rPr>
          <w:rFonts w:ascii="Arial" w:hAnsi="Arial" w:cs="Arial"/>
          <w:b/>
          <w:sz w:val="24"/>
          <w:szCs w:val="24"/>
        </w:rPr>
        <w:t>sessenta mil reais</w:t>
      </w:r>
      <w:r w:rsidR="005C7905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5C7905" w:rsidRDefault="004A6724" w:rsidP="005C7905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</w:t>
      </w:r>
      <w:r w:rsidRPr="00AA3539">
        <w:rPr>
          <w:rFonts w:ascii="Arial" w:hAnsi="Arial" w:cs="Arial"/>
          <w:sz w:val="24"/>
          <w:szCs w:val="24"/>
        </w:rPr>
        <w:lastRenderedPageBreak/>
        <w:t>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5C7905">
        <w:rPr>
          <w:rFonts w:ascii="Arial" w:hAnsi="Arial" w:cs="Arial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público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contratante</w:t>
      </w:r>
      <w:r w:rsidRPr="005C7905">
        <w:rPr>
          <w:rFonts w:ascii="Arial" w:hAnsi="Arial" w:cs="Arial"/>
          <w:spacing w:val="-8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arcará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somente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com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diferença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do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valor</w:t>
      </w:r>
      <w:r w:rsidRPr="005C7905">
        <w:rPr>
          <w:rFonts w:ascii="Arial" w:hAnsi="Arial" w:cs="Arial"/>
          <w:spacing w:val="-7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da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vaga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do</w:t>
      </w:r>
      <w:r w:rsidRPr="005C7905">
        <w:rPr>
          <w:rFonts w:ascii="Arial" w:hAnsi="Arial" w:cs="Arial"/>
          <w:spacing w:val="-4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paciente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prestação dos serviços será como determinada pela secretaria responsável pela gestão do contrato e o pagamento após a emissão da respectiva requisição, emitida pelo setor responsável da Secretaria </w:t>
      </w:r>
      <w:r w:rsidRPr="00AA3539">
        <w:rPr>
          <w:rFonts w:ascii="Arial" w:hAnsi="Arial" w:cs="Arial"/>
          <w:sz w:val="24"/>
          <w:szCs w:val="24"/>
        </w:rPr>
        <w:lastRenderedPageBreak/>
        <w:t>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padrões estabelecidos, vindo a responder pelos danos causados diretamente à CONTRATANTE ou a terceiros, decorrentes de sua culpa ou dolo, nos termos da legislação vigente, não excluindo ou reduzindo essa responsabilidade a fiscalização ou </w:t>
      </w:r>
      <w:r w:rsidRPr="00AA3539">
        <w:rPr>
          <w:rFonts w:ascii="Arial" w:hAnsi="Arial" w:cs="Arial"/>
          <w:sz w:val="24"/>
          <w:szCs w:val="24"/>
        </w:rPr>
        <w:lastRenderedPageBreak/>
        <w:t>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</w:t>
      </w:r>
      <w:r w:rsidRPr="00AA3539">
        <w:rPr>
          <w:rFonts w:ascii="Arial" w:hAnsi="Arial" w:cs="Arial"/>
          <w:sz w:val="24"/>
          <w:szCs w:val="24"/>
        </w:rPr>
        <w:lastRenderedPageBreak/>
        <w:t>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5C7905" w:rsidRDefault="00B66204" w:rsidP="00BE027D">
      <w:pPr>
        <w:pStyle w:val="Corpodetexto"/>
        <w:spacing w:before="192" w:line="360" w:lineRule="auto"/>
        <w:ind w:left="0" w:right="249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Planalto/RS, </w:t>
      </w:r>
      <w:r w:rsidR="00BE027D">
        <w:rPr>
          <w:rFonts w:ascii="Arial" w:hAnsi="Arial" w:cs="Arial"/>
          <w:sz w:val="24"/>
          <w:szCs w:val="24"/>
        </w:rPr>
        <w:t>05</w:t>
      </w:r>
      <w:r w:rsidR="004A6724">
        <w:rPr>
          <w:rFonts w:ascii="Arial" w:hAnsi="Arial" w:cs="Arial"/>
          <w:sz w:val="24"/>
          <w:szCs w:val="24"/>
        </w:rPr>
        <w:t xml:space="preserve"> de </w:t>
      </w:r>
      <w:r w:rsidR="00BE027D">
        <w:rPr>
          <w:rFonts w:ascii="Arial" w:hAnsi="Arial" w:cs="Arial"/>
          <w:sz w:val="24"/>
          <w:szCs w:val="24"/>
        </w:rPr>
        <w:t>março de 2026.</w:t>
      </w:r>
    </w:p>
    <w:p w:rsidR="005C7905" w:rsidRPr="00FA6731" w:rsidRDefault="005C7905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BE027D">
      <w:pPr>
        <w:pStyle w:val="Corpodetexto"/>
        <w:ind w:right="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BE027D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Pr="002333E9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Pr="00EE7A49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BE027D" w:rsidRDefault="00384CE9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bookmarkStart w:id="0" w:name="_GoBack"/>
      <w:bookmarkEnd w:id="0"/>
      <w:r w:rsidR="004A6724" w:rsidRPr="00080CA5">
        <w:rPr>
          <w:rFonts w:ascii="Arial" w:hAnsi="Arial" w:cs="Arial"/>
          <w:b/>
          <w:sz w:val="24"/>
          <w:szCs w:val="24"/>
        </w:rPr>
        <w:t xml:space="preserve"> 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1668AB"/>
    <w:rsid w:val="002252A7"/>
    <w:rsid w:val="00384CE9"/>
    <w:rsid w:val="004A6724"/>
    <w:rsid w:val="005C7905"/>
    <w:rsid w:val="005D20EC"/>
    <w:rsid w:val="009857F3"/>
    <w:rsid w:val="009A2F80"/>
    <w:rsid w:val="00A71701"/>
    <w:rsid w:val="00AA3539"/>
    <w:rsid w:val="00B66204"/>
    <w:rsid w:val="00BE027D"/>
    <w:rsid w:val="00CD763E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9F102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13</Pages>
  <Words>2709</Words>
  <Characters>14634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11</cp:revision>
  <dcterms:created xsi:type="dcterms:W3CDTF">2024-07-23T11:30:00Z</dcterms:created>
  <dcterms:modified xsi:type="dcterms:W3CDTF">2026-03-05T13:51:00Z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