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022B7E">
        <w:rPr>
          <w:rFonts w:ascii="Arial" w:hAnsi="Arial" w:cs="Arial"/>
          <w:b/>
          <w:bCs/>
          <w:sz w:val="24"/>
          <w:szCs w:val="24"/>
        </w:rPr>
        <w:t>CONTRATO</w:t>
      </w:r>
      <w:r w:rsidR="00EE6B2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EE6B2A">
        <w:rPr>
          <w:rFonts w:ascii="Arial" w:hAnsi="Arial" w:cs="Arial"/>
          <w:b/>
          <w:bCs/>
          <w:sz w:val="24"/>
          <w:szCs w:val="24"/>
        </w:rPr>
        <w:t>n.º</w:t>
      </w:r>
      <w:proofErr w:type="gramEnd"/>
      <w:r w:rsidR="00EE6B2A">
        <w:rPr>
          <w:rFonts w:ascii="Arial" w:hAnsi="Arial" w:cs="Arial"/>
          <w:b/>
          <w:bCs/>
          <w:sz w:val="24"/>
          <w:szCs w:val="24"/>
        </w:rPr>
        <w:t xml:space="preserve"> </w:t>
      </w:r>
      <w:r w:rsidR="007A3705">
        <w:rPr>
          <w:rFonts w:ascii="Arial" w:hAnsi="Arial" w:cs="Arial"/>
          <w:b/>
          <w:bCs/>
          <w:sz w:val="24"/>
          <w:szCs w:val="24"/>
        </w:rPr>
        <w:t>5</w:t>
      </w:r>
      <w:r w:rsidR="00CC56DD">
        <w:rPr>
          <w:rFonts w:ascii="Arial" w:hAnsi="Arial" w:cs="Arial"/>
          <w:b/>
          <w:bCs/>
          <w:sz w:val="24"/>
          <w:szCs w:val="24"/>
        </w:rPr>
        <w:t>2</w:t>
      </w:r>
      <w:r w:rsidR="00EE6B2A">
        <w:rPr>
          <w:rFonts w:ascii="Arial" w:hAnsi="Arial" w:cs="Arial"/>
          <w:b/>
          <w:bCs/>
          <w:sz w:val="24"/>
          <w:szCs w:val="24"/>
        </w:rPr>
        <w:t>/220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2B7E" w:rsidRDefault="00022B7E" w:rsidP="007A3705">
      <w:pPr>
        <w:autoSpaceDE w:val="0"/>
        <w:autoSpaceDN w:val="0"/>
        <w:adjustRightInd w:val="0"/>
        <w:spacing w:after="0" w:line="240" w:lineRule="auto"/>
        <w:ind w:left="3540"/>
        <w:jc w:val="both"/>
        <w:outlineLvl w:val="0"/>
        <w:rPr>
          <w:rFonts w:ascii="Arial" w:hAnsi="Arial" w:cs="Arial"/>
          <w:sz w:val="24"/>
          <w:szCs w:val="24"/>
        </w:rPr>
      </w:pPr>
      <w:r w:rsidRPr="00022B7E">
        <w:rPr>
          <w:rFonts w:ascii="Arial" w:hAnsi="Arial" w:cs="Arial"/>
          <w:sz w:val="24"/>
          <w:szCs w:val="24"/>
        </w:rPr>
        <w:t xml:space="preserve">CONTRATO PARA AQUISIÇÃO DE ALIMENTOS, MATERIAIS DE LIMPEZA E GÁS PARA O RESTAURANTE POPULAR QUE ENTRE SI FAZEM O MUNICÍPIO DE PLANALTO-RS E A EMPRESA </w:t>
      </w:r>
      <w:r w:rsidR="00CC56DD">
        <w:rPr>
          <w:rFonts w:ascii="Arial" w:hAnsi="Arial" w:cs="Arial"/>
          <w:sz w:val="24"/>
          <w:szCs w:val="24"/>
        </w:rPr>
        <w:t>RAQUEL KOVALSKI E CIA LTDA</w:t>
      </w:r>
    </w:p>
    <w:p w:rsidR="007A3705" w:rsidRPr="007A3705" w:rsidRDefault="007A3705" w:rsidP="007A3705">
      <w:pPr>
        <w:autoSpaceDE w:val="0"/>
        <w:autoSpaceDN w:val="0"/>
        <w:adjustRightInd w:val="0"/>
        <w:spacing w:after="0" w:line="240" w:lineRule="auto"/>
        <w:ind w:left="3540"/>
        <w:jc w:val="both"/>
        <w:outlineLvl w:val="0"/>
        <w:rPr>
          <w:rFonts w:ascii="Arial" w:hAnsi="Arial" w:cs="Arial"/>
          <w:sz w:val="24"/>
          <w:szCs w:val="24"/>
        </w:rPr>
      </w:pP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22B7E">
        <w:rPr>
          <w:rFonts w:ascii="Arial" w:hAnsi="Arial" w:cs="Arial"/>
          <w:sz w:val="24"/>
          <w:szCs w:val="24"/>
        </w:rPr>
        <w:t xml:space="preserve">          A PREFEITURA MUNICIPAL DE PLANALTO, Estado do Rio Grande do Sul, pessoa jurídica de direito público municipal, com inscrição no CNPJ sob o nº 87.612.891/0001-15, com sede à Rua Humberto de Campos, 732, na cidade de </w:t>
      </w:r>
      <w:proofErr w:type="spellStart"/>
      <w:r w:rsidRPr="00022B7E">
        <w:rPr>
          <w:rFonts w:ascii="Arial" w:hAnsi="Arial" w:cs="Arial"/>
          <w:sz w:val="24"/>
          <w:szCs w:val="24"/>
        </w:rPr>
        <w:t>Planalto-RS</w:t>
      </w:r>
      <w:proofErr w:type="spellEnd"/>
      <w:r w:rsidRPr="00022B7E">
        <w:rPr>
          <w:rFonts w:ascii="Arial" w:hAnsi="Arial" w:cs="Arial"/>
          <w:sz w:val="24"/>
          <w:szCs w:val="24"/>
        </w:rPr>
        <w:t xml:space="preserve">, representado pelo seu titular, Senhor ANTONIO CARLOS DAMIN, brasileiro, casado, inscrito no CPF sob o n.º 219.391.620-20 e RG nº 1027342507, residente e domiciliado na Rua Siqueira Campos, nº 1970, aqui denominada de CONTRATANTE e a empresa  </w:t>
      </w:r>
      <w:r w:rsidR="00CC56DD">
        <w:rPr>
          <w:rFonts w:ascii="Arial" w:hAnsi="Arial" w:cs="Arial"/>
          <w:sz w:val="24"/>
          <w:szCs w:val="24"/>
        </w:rPr>
        <w:t>RAQUEL KOVALSKI E CIA LTDA</w:t>
      </w:r>
      <w:r w:rsidRPr="00022B7E">
        <w:rPr>
          <w:rFonts w:ascii="Arial" w:hAnsi="Arial" w:cs="Arial"/>
          <w:sz w:val="24"/>
          <w:szCs w:val="24"/>
        </w:rPr>
        <w:t xml:space="preserve">, inscrita no CNPJ sob o nº </w:t>
      </w:r>
      <w:r w:rsidR="00CC56DD">
        <w:rPr>
          <w:rFonts w:ascii="Arial" w:hAnsi="Arial" w:cs="Arial"/>
          <w:sz w:val="24"/>
          <w:szCs w:val="24"/>
        </w:rPr>
        <w:t>02.269.506/0001-26, estabelecida na Avenida Duque de Caxias</w:t>
      </w:r>
      <w:r w:rsidR="007A3705">
        <w:rPr>
          <w:rFonts w:ascii="Arial" w:hAnsi="Arial" w:cs="Arial"/>
          <w:sz w:val="24"/>
          <w:szCs w:val="24"/>
        </w:rPr>
        <w:t xml:space="preserve">, </w:t>
      </w:r>
      <w:r w:rsidR="00CC56DD">
        <w:rPr>
          <w:rFonts w:ascii="Arial" w:hAnsi="Arial" w:cs="Arial"/>
          <w:sz w:val="24"/>
          <w:szCs w:val="24"/>
        </w:rPr>
        <w:t>850</w:t>
      </w:r>
      <w:r w:rsidR="00EE6B2A">
        <w:rPr>
          <w:rFonts w:ascii="Arial" w:hAnsi="Arial" w:cs="Arial"/>
          <w:sz w:val="24"/>
          <w:szCs w:val="24"/>
        </w:rPr>
        <w:t>, na cidade de Planalto</w:t>
      </w:r>
      <w:r w:rsidR="001D1FC7">
        <w:rPr>
          <w:rFonts w:ascii="Arial" w:hAnsi="Arial" w:cs="Arial"/>
          <w:sz w:val="24"/>
          <w:szCs w:val="24"/>
        </w:rPr>
        <w:t>/R</w:t>
      </w:r>
      <w:r w:rsidR="007A3705">
        <w:rPr>
          <w:rFonts w:ascii="Arial" w:hAnsi="Arial" w:cs="Arial"/>
          <w:sz w:val="24"/>
          <w:szCs w:val="24"/>
        </w:rPr>
        <w:t>S</w:t>
      </w:r>
      <w:r w:rsidR="00EE6B2A">
        <w:rPr>
          <w:rFonts w:ascii="Arial" w:hAnsi="Arial" w:cs="Arial"/>
          <w:sz w:val="24"/>
          <w:szCs w:val="24"/>
        </w:rPr>
        <w:t>,</w:t>
      </w:r>
      <w:r w:rsidRPr="00022B7E">
        <w:rPr>
          <w:rFonts w:ascii="Arial" w:hAnsi="Arial" w:cs="Arial"/>
          <w:sz w:val="24"/>
          <w:szCs w:val="24"/>
        </w:rPr>
        <w:t xml:space="preserve"> doravante denominada CONTRATADA, representada neste ato pel</w:t>
      </w:r>
      <w:r w:rsidR="00CC56DD">
        <w:rPr>
          <w:rFonts w:ascii="Arial" w:hAnsi="Arial" w:cs="Arial"/>
          <w:sz w:val="24"/>
          <w:szCs w:val="24"/>
        </w:rPr>
        <w:t>a</w:t>
      </w:r>
      <w:r w:rsidRPr="00022B7E">
        <w:rPr>
          <w:rFonts w:ascii="Arial" w:hAnsi="Arial" w:cs="Arial"/>
          <w:sz w:val="24"/>
          <w:szCs w:val="24"/>
        </w:rPr>
        <w:t xml:space="preserve"> sr</w:t>
      </w:r>
      <w:r w:rsidR="00CC56DD">
        <w:rPr>
          <w:rFonts w:ascii="Arial" w:hAnsi="Arial" w:cs="Arial"/>
          <w:sz w:val="24"/>
          <w:szCs w:val="24"/>
        </w:rPr>
        <w:t>a</w:t>
      </w:r>
      <w:r w:rsidR="00EE6B2A">
        <w:rPr>
          <w:rFonts w:ascii="Arial" w:hAnsi="Arial" w:cs="Arial"/>
          <w:sz w:val="24"/>
          <w:szCs w:val="24"/>
        </w:rPr>
        <w:t>.</w:t>
      </w:r>
      <w:r w:rsidR="007A3705">
        <w:rPr>
          <w:rFonts w:ascii="Arial" w:hAnsi="Arial" w:cs="Arial"/>
          <w:sz w:val="24"/>
          <w:szCs w:val="24"/>
        </w:rPr>
        <w:t xml:space="preserve"> </w:t>
      </w:r>
      <w:r w:rsidR="00CC56DD">
        <w:rPr>
          <w:rFonts w:ascii="Arial" w:hAnsi="Arial" w:cs="Arial"/>
          <w:sz w:val="24"/>
          <w:szCs w:val="24"/>
        </w:rPr>
        <w:t xml:space="preserve">Raquel </w:t>
      </w:r>
      <w:proofErr w:type="spellStart"/>
      <w:r w:rsidR="00CC56DD">
        <w:rPr>
          <w:rFonts w:ascii="Arial" w:hAnsi="Arial" w:cs="Arial"/>
          <w:sz w:val="24"/>
          <w:szCs w:val="24"/>
        </w:rPr>
        <w:t>Kovalski</w:t>
      </w:r>
      <w:proofErr w:type="spellEnd"/>
      <w:r w:rsidR="00EE6B2A">
        <w:rPr>
          <w:rFonts w:ascii="Arial" w:hAnsi="Arial" w:cs="Arial"/>
          <w:sz w:val="24"/>
          <w:szCs w:val="24"/>
        </w:rPr>
        <w:t>,</w:t>
      </w:r>
      <w:r w:rsidRPr="00022B7E">
        <w:rPr>
          <w:rFonts w:ascii="Arial" w:hAnsi="Arial" w:cs="Arial"/>
          <w:sz w:val="24"/>
          <w:szCs w:val="24"/>
        </w:rPr>
        <w:t xml:space="preserve"> brasileir</w:t>
      </w:r>
      <w:r w:rsidR="00CC56DD">
        <w:rPr>
          <w:rFonts w:ascii="Arial" w:hAnsi="Arial" w:cs="Arial"/>
          <w:sz w:val="24"/>
          <w:szCs w:val="24"/>
        </w:rPr>
        <w:t>a</w:t>
      </w:r>
      <w:r w:rsidR="007A3705">
        <w:rPr>
          <w:rFonts w:ascii="Arial" w:hAnsi="Arial" w:cs="Arial"/>
          <w:sz w:val="24"/>
          <w:szCs w:val="24"/>
        </w:rPr>
        <w:t>,</w:t>
      </w:r>
      <w:r w:rsidRPr="00022B7E">
        <w:rPr>
          <w:rFonts w:ascii="Arial" w:hAnsi="Arial" w:cs="Arial"/>
          <w:sz w:val="24"/>
          <w:szCs w:val="24"/>
        </w:rPr>
        <w:t xml:space="preserve"> portador</w:t>
      </w:r>
      <w:r w:rsidR="00CC56DD">
        <w:rPr>
          <w:rFonts w:ascii="Arial" w:hAnsi="Arial" w:cs="Arial"/>
          <w:sz w:val="24"/>
          <w:szCs w:val="24"/>
        </w:rPr>
        <w:t>a</w:t>
      </w:r>
      <w:r w:rsidRPr="00022B7E">
        <w:rPr>
          <w:rFonts w:ascii="Arial" w:hAnsi="Arial" w:cs="Arial"/>
          <w:sz w:val="24"/>
          <w:szCs w:val="24"/>
        </w:rPr>
        <w:t xml:space="preserve"> do CPF nº </w:t>
      </w:r>
      <w:r w:rsidR="00CC56DD">
        <w:rPr>
          <w:rFonts w:ascii="Arial" w:hAnsi="Arial" w:cs="Arial"/>
          <w:sz w:val="24"/>
          <w:szCs w:val="24"/>
        </w:rPr>
        <w:t>032.740.050-10</w:t>
      </w:r>
      <w:r w:rsidR="00EE6B2A">
        <w:rPr>
          <w:rFonts w:ascii="Arial" w:hAnsi="Arial" w:cs="Arial"/>
          <w:sz w:val="24"/>
          <w:szCs w:val="24"/>
        </w:rPr>
        <w:t>,</w:t>
      </w:r>
      <w:r w:rsidRPr="00022B7E">
        <w:rPr>
          <w:rFonts w:ascii="Arial" w:hAnsi="Arial" w:cs="Arial"/>
          <w:sz w:val="24"/>
          <w:szCs w:val="24"/>
        </w:rPr>
        <w:t xml:space="preserve"> resolvem celebrar o presente contrato, nos termos da Lei nº 8.666/93 e de conformidade com o constante no Edital de Tomada de Preços nº 1</w:t>
      </w:r>
      <w:r w:rsidR="007A3705">
        <w:rPr>
          <w:rFonts w:ascii="Arial" w:hAnsi="Arial" w:cs="Arial"/>
          <w:sz w:val="24"/>
          <w:szCs w:val="24"/>
        </w:rPr>
        <w:t>3</w:t>
      </w:r>
      <w:r w:rsidRPr="00022B7E">
        <w:rPr>
          <w:rFonts w:ascii="Arial" w:hAnsi="Arial" w:cs="Arial"/>
          <w:sz w:val="24"/>
          <w:szCs w:val="24"/>
        </w:rPr>
        <w:t>/2020, mediante as cláusulas e condições seguintes:</w:t>
      </w: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CLÁUSULA PRIMEIRA - DO OBJETO </w:t>
      </w:r>
    </w:p>
    <w:p w:rsid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Constitui objeto deste CONTRATO a aquisição de ALIMENTOS, MATERIAIS DE LIMPEZA E GÁS PARA O RESTAURANTE POPULAR, cujas descrições e quantitativos encontram-se detalhados a seguir:</w:t>
      </w:r>
    </w:p>
    <w:tbl>
      <w:tblPr>
        <w:tblW w:w="960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106"/>
        <w:gridCol w:w="601"/>
        <w:gridCol w:w="4618"/>
        <w:gridCol w:w="1399"/>
        <w:gridCol w:w="1328"/>
        <w:gridCol w:w="22"/>
      </w:tblGrid>
      <w:tr w:rsidR="00CC5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Empresa: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MERGEFIELD EMPRESAS_COM_ITENS_VENCEDORES.NOME_PES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RAQUEL KOVALSKI E CIA LTDA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MERGEFIELD EMPRESAS_COM_ITENS_VENCEDORES.COD_PES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7832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5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 Unit.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 Total</w:t>
            </w:r>
          </w:p>
        </w:tc>
      </w:tr>
      <w:tr w:rsidR="00CC5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>MERGEFIELD ITENS_VENCEDORES.ID_ITEM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>MERGEFIELD ITENS_VENCEDORES.QTDITEM_ILIC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>MERGEFIELD ITENS_VENCEDORES.SIGLA_UND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>MERGEFIELD ITENS_VENCEDORES.DESCITEM_ILIC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GÁS DE COZINHA P45.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>MERGEFIELD ITENS_VENCEDORES.VLRUNIT_RLIC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298,40000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>MERGEFIELD ITENS_VENCEDORES.VLRTOTAL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2.984,00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C5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dos Produtos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DD" w:rsidRDefault="00CC5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MERGEFIELD EMPRESAS_COM_ITENS_VENCEDORES.TOTALGERAL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2.984,00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CC56DD" w:rsidRDefault="00CC56DD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 - DO VALOR E FORMA DE PAGAMENTO 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B7E">
        <w:rPr>
          <w:rFonts w:ascii="Arial" w:hAnsi="Arial" w:cs="Arial"/>
          <w:sz w:val="24"/>
          <w:szCs w:val="24"/>
        </w:rPr>
        <w:t xml:space="preserve">O valor global do presente CONTRATO é de R$ </w:t>
      </w:r>
      <w:r w:rsidR="00CC56DD">
        <w:rPr>
          <w:rFonts w:ascii="Arial" w:hAnsi="Arial" w:cs="Arial"/>
          <w:sz w:val="24"/>
          <w:szCs w:val="24"/>
        </w:rPr>
        <w:t>2</w:t>
      </w:r>
      <w:r w:rsidR="007A3705">
        <w:rPr>
          <w:rFonts w:ascii="Arial" w:hAnsi="Arial" w:cs="Arial"/>
          <w:sz w:val="24"/>
          <w:szCs w:val="24"/>
        </w:rPr>
        <w:t>.</w:t>
      </w:r>
      <w:r w:rsidR="00CC56DD">
        <w:rPr>
          <w:rFonts w:ascii="Arial" w:hAnsi="Arial" w:cs="Arial"/>
          <w:sz w:val="24"/>
          <w:szCs w:val="24"/>
        </w:rPr>
        <w:t>984,00</w:t>
      </w:r>
      <w:r w:rsidR="00EE6B2A">
        <w:rPr>
          <w:rFonts w:ascii="Arial" w:hAnsi="Arial" w:cs="Arial"/>
          <w:sz w:val="24"/>
          <w:szCs w:val="24"/>
        </w:rPr>
        <w:t xml:space="preserve"> </w:t>
      </w:r>
      <w:r w:rsidRPr="00022B7E">
        <w:rPr>
          <w:rFonts w:ascii="Arial" w:hAnsi="Arial" w:cs="Arial"/>
          <w:sz w:val="24"/>
          <w:szCs w:val="24"/>
        </w:rPr>
        <w:t>(</w:t>
      </w:r>
      <w:r w:rsidR="00CC56DD">
        <w:rPr>
          <w:rFonts w:ascii="Arial" w:hAnsi="Arial" w:cs="Arial"/>
          <w:sz w:val="24"/>
          <w:szCs w:val="24"/>
        </w:rPr>
        <w:t>dois</w:t>
      </w:r>
      <w:r w:rsidR="001D1FC7">
        <w:rPr>
          <w:rFonts w:ascii="Arial" w:hAnsi="Arial" w:cs="Arial"/>
          <w:sz w:val="24"/>
          <w:szCs w:val="24"/>
        </w:rPr>
        <w:t xml:space="preserve"> mil</w:t>
      </w:r>
      <w:r w:rsidR="00CC56DD">
        <w:rPr>
          <w:rFonts w:ascii="Arial" w:hAnsi="Arial" w:cs="Arial"/>
          <w:sz w:val="24"/>
          <w:szCs w:val="24"/>
        </w:rPr>
        <w:t>, novecentos e oitenta e quatro reais</w:t>
      </w:r>
      <w:r w:rsidRPr="00022B7E">
        <w:rPr>
          <w:rFonts w:ascii="Arial" w:hAnsi="Arial" w:cs="Arial"/>
          <w:sz w:val="24"/>
          <w:szCs w:val="24"/>
        </w:rPr>
        <w:t>), a ser pago.</w:t>
      </w: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- O pagamento deverá ser efetuado de acordo com a entrega devendo ser apresentado para cada parcela a Nota Fiscal de Mercadoria/Fatura Discriminativa.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CLÁUSULA TERCEIRA – DA ORIGEM DOS RECURSOS 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B7E">
        <w:rPr>
          <w:rFonts w:ascii="Arial" w:hAnsi="Arial" w:cs="Arial"/>
          <w:sz w:val="24"/>
          <w:szCs w:val="24"/>
        </w:rPr>
        <w:t xml:space="preserve">Os recursos financeiros de que trata a Cláusula Segunda, correrão por conta da FONTE </w:t>
      </w:r>
    </w:p>
    <w:tbl>
      <w:tblPr>
        <w:tblW w:w="96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8"/>
        <w:gridCol w:w="1402"/>
      </w:tblGrid>
      <w:tr w:rsidR="00022B7E" w:rsidRPr="00022B7E"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E" w:rsidRPr="00022B7E" w:rsidRDefault="00022B7E" w:rsidP="00022B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2B7E">
              <w:rPr>
                <w:rFonts w:ascii="Arial" w:hAnsi="Arial" w:cs="Arial"/>
                <w:sz w:val="24"/>
                <w:szCs w:val="24"/>
              </w:rPr>
              <w:t xml:space="preserve">  2033 | 3390.30.07.00.00.00 - </w:t>
            </w:r>
            <w:proofErr w:type="spellStart"/>
            <w:r w:rsidRPr="00022B7E">
              <w:rPr>
                <w:rFonts w:ascii="Arial" w:hAnsi="Arial" w:cs="Arial"/>
                <w:sz w:val="24"/>
                <w:szCs w:val="24"/>
              </w:rPr>
              <w:t>Generos</w:t>
            </w:r>
            <w:proofErr w:type="spellEnd"/>
            <w:r w:rsidRPr="00022B7E">
              <w:rPr>
                <w:rFonts w:ascii="Arial" w:hAnsi="Arial" w:cs="Arial"/>
                <w:sz w:val="24"/>
                <w:szCs w:val="24"/>
              </w:rPr>
              <w:t xml:space="preserve"> de Alimentação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E" w:rsidRPr="00022B7E" w:rsidRDefault="00022B7E" w:rsidP="0002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B7E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022B7E" w:rsidRPr="00022B7E"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E" w:rsidRPr="00022B7E" w:rsidRDefault="00022B7E" w:rsidP="00022B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2B7E">
              <w:rPr>
                <w:rFonts w:ascii="Arial" w:hAnsi="Arial" w:cs="Arial"/>
                <w:sz w:val="24"/>
                <w:szCs w:val="24"/>
              </w:rPr>
              <w:t xml:space="preserve">  2005 | 3390.30.07.00.00.00 - </w:t>
            </w:r>
            <w:proofErr w:type="spellStart"/>
            <w:r w:rsidRPr="00022B7E">
              <w:rPr>
                <w:rFonts w:ascii="Arial" w:hAnsi="Arial" w:cs="Arial"/>
                <w:sz w:val="24"/>
                <w:szCs w:val="24"/>
              </w:rPr>
              <w:t>Generos</w:t>
            </w:r>
            <w:proofErr w:type="spellEnd"/>
            <w:r w:rsidRPr="00022B7E">
              <w:rPr>
                <w:rFonts w:ascii="Arial" w:hAnsi="Arial" w:cs="Arial"/>
                <w:sz w:val="24"/>
                <w:szCs w:val="24"/>
              </w:rPr>
              <w:t xml:space="preserve"> de Alimentação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E" w:rsidRPr="00022B7E" w:rsidRDefault="00022B7E" w:rsidP="0002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B7E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022B7E" w:rsidRPr="00022B7E"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E" w:rsidRPr="00022B7E" w:rsidRDefault="00022B7E" w:rsidP="00022B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2B7E">
              <w:rPr>
                <w:rFonts w:ascii="Arial" w:hAnsi="Arial" w:cs="Arial"/>
                <w:sz w:val="24"/>
                <w:szCs w:val="24"/>
              </w:rPr>
              <w:lastRenderedPageBreak/>
              <w:t xml:space="preserve">  2033 | 3390.30.22.00.00.00 - Material de Limpeza e Produtos de Higienização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E" w:rsidRPr="00022B7E" w:rsidRDefault="00022B7E" w:rsidP="0002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B7E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022B7E" w:rsidRPr="00022B7E"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E" w:rsidRPr="00022B7E" w:rsidRDefault="00022B7E" w:rsidP="00022B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2B7E">
              <w:rPr>
                <w:rFonts w:ascii="Arial" w:hAnsi="Arial" w:cs="Arial"/>
                <w:sz w:val="24"/>
                <w:szCs w:val="24"/>
              </w:rPr>
              <w:t xml:space="preserve">  2005 | 3390.30.22.00.00.00 - Material de Limpeza e Produtos de Higienização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E" w:rsidRPr="00022B7E" w:rsidRDefault="00022B7E" w:rsidP="0002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B7E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022B7E" w:rsidRPr="00022B7E"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E" w:rsidRPr="00022B7E" w:rsidRDefault="00022B7E" w:rsidP="00022B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2B7E">
              <w:rPr>
                <w:rFonts w:ascii="Arial" w:hAnsi="Arial" w:cs="Arial"/>
                <w:sz w:val="24"/>
                <w:szCs w:val="24"/>
              </w:rPr>
              <w:t xml:space="preserve">  2033 | 3390.30.04.00.00.00 - </w:t>
            </w:r>
            <w:proofErr w:type="spellStart"/>
            <w:r w:rsidRPr="00022B7E">
              <w:rPr>
                <w:rFonts w:ascii="Arial" w:hAnsi="Arial" w:cs="Arial"/>
                <w:sz w:val="24"/>
                <w:szCs w:val="24"/>
              </w:rPr>
              <w:t>Gas</w:t>
            </w:r>
            <w:proofErr w:type="spellEnd"/>
            <w:r w:rsidRPr="00022B7E">
              <w:rPr>
                <w:rFonts w:ascii="Arial" w:hAnsi="Arial" w:cs="Arial"/>
                <w:sz w:val="24"/>
                <w:szCs w:val="24"/>
              </w:rPr>
              <w:t xml:space="preserve"> e Outros Materiais Engarrafados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E" w:rsidRPr="00022B7E" w:rsidRDefault="00022B7E" w:rsidP="0002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B7E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</w:tbl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CLÁUSULA QUARTA - DO PRAZO DE ENTREGA </w:t>
      </w: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 xml:space="preserve">O prazo para fornecimento dos alimentos, gás e materiais de limpeza objeto do presente Contrato será efetuado no exercício de 2020, estabelecidos no Edital de Licitação. </w:t>
      </w: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 </w:t>
      </w:r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CLÁUSULA QUINTA - DA VIGÊNCIA </w:t>
      </w: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O presente instrumento produzirá seus jurídicos e legais efeitos a partir da assinatura do contrato e terá vigência até 31/12/2020.</w:t>
      </w: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CLÁUSULA SEXTA – DAS OBRIGAÇÕES </w:t>
      </w: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>A – DA CONTRATANTE: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1 - Efetuar o pagamento à CONTRATADA na forma estabelecida na Cláusula Segunda;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2 – Fiscalizar e rejeitar os gêneros defeituosos.</w:t>
      </w: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>B – DA CONTRATADA: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1 – Entregar os gêneros conforme horário e locais solicitados pela Secretaria.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2 – Repor no prazo máximo de 24 horas, os gêneros alimentícios que forem considerados pelo CONTRATANTE, deteriorados ou com prazo de validade vencida.</w:t>
      </w: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>CLÁUSULA SÉTIMA - DA RESCISÃO</w:t>
      </w: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 xml:space="preserve">O Presente CONTRATO será rescindido de pelo direito independente de notificação ou interpretação Judicial ou </w:t>
      </w:r>
      <w:proofErr w:type="spellStart"/>
      <w:r w:rsidRPr="00022B7E">
        <w:rPr>
          <w:rFonts w:ascii="Times New Roman" w:hAnsi="Times New Roman" w:cs="Times New Roman"/>
          <w:sz w:val="24"/>
          <w:szCs w:val="24"/>
        </w:rPr>
        <w:t>Extra-Judicial</w:t>
      </w:r>
      <w:proofErr w:type="spellEnd"/>
      <w:r w:rsidRPr="00022B7E">
        <w:rPr>
          <w:rFonts w:ascii="Times New Roman" w:hAnsi="Times New Roman" w:cs="Times New Roman"/>
          <w:sz w:val="24"/>
          <w:szCs w:val="24"/>
        </w:rPr>
        <w:t>, se a CONTATADA: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1 – Requerer Recuperação Judicial, dissolver ou tiver falência decretada;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2 – Suspender o FORNECIMENTO, salvo por motivo de força maior ou caso fortuito nos termos do Código Civil Brasileiro, devidamente aceito pela CONTRATANTE.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3 – Deixar de cumprir qualquer das Cláusulas assumidas salvo por motivo de força maior, devidamente reconhecido pela CONTRATANTE.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4 – Rescindido o CONTRATO, a CONTRATADA responderá por perdas e danos decorrentes da rescisão.</w:t>
      </w: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>CLÁUSULA OITAVA - DAS SANÇÕES E PENALIDADES</w:t>
      </w: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Na hipótese do não cumprimento das obrigações assumidas pela CONTRATADA serão aplicadas além das penalidades previstas no art. 86, da Lei Federal 8.666/93, modificada pela Lei 8.883/96, as sanções que seguem conforme o caso: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1 – Multa de 0,1% (um décimo por cento) por dia de atraso não justificado, sobre o valor global do fornecimento;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 xml:space="preserve">2 – 10% (dez por cento) sobre o valor do contrato caso o licitante desista de assumir o que fora acordado na proposta e Contrato; 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lastRenderedPageBreak/>
        <w:t>3– Suspensão do direito de licitar e contratado segundo a natureza e a gravidade da falta e de acordo com as circunstâncias e o interesse da Administração;</w:t>
      </w:r>
    </w:p>
    <w:p w:rsidR="00022B7E" w:rsidRPr="00022B7E" w:rsidRDefault="00022B7E" w:rsidP="000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4 – Declaração de inidoneidade para licitar com a Administração;</w:t>
      </w: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CLÁUSULA NONA - DO FORO </w:t>
      </w: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Fica eleito o foro da comarca de Planalto/RS, para dirimir quaisquer questões oriundas deste CONTRATO que não puderem ser resolvidas pelos meios administrativos.</w:t>
      </w:r>
    </w:p>
    <w:p w:rsid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 xml:space="preserve"> Por estarem de acordo, após lido e achado conforme, as partes contratantes assinam o presente CONTRATO em 03 (três) vias, de igual forma e teor, na presença de 02 (duas) testemunhas que também o assinam.</w:t>
      </w:r>
    </w:p>
    <w:p w:rsidR="00EE6B2A" w:rsidRPr="00022B7E" w:rsidRDefault="00EE6B2A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7E" w:rsidRDefault="00022B7E" w:rsidP="00022B7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Planalto, RS, </w:t>
      </w:r>
      <w:r w:rsidR="00EE6B2A">
        <w:rPr>
          <w:rFonts w:ascii="Times New Roman" w:hAnsi="Times New Roman" w:cs="Times New Roman"/>
          <w:b/>
          <w:bCs/>
          <w:sz w:val="24"/>
          <w:szCs w:val="24"/>
        </w:rPr>
        <w:t>12 de agosto de 2020.</w:t>
      </w:r>
    </w:p>
    <w:p w:rsidR="00EE6B2A" w:rsidRDefault="00EE6B2A" w:rsidP="00022B7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2A" w:rsidRPr="00022B7E" w:rsidRDefault="00EE6B2A" w:rsidP="00022B7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2A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Município de </w:t>
      </w:r>
      <w:proofErr w:type="spellStart"/>
      <w:r w:rsidRPr="00022B7E">
        <w:rPr>
          <w:rFonts w:ascii="Times New Roman" w:hAnsi="Times New Roman" w:cs="Times New Roman"/>
          <w:b/>
          <w:bCs/>
          <w:sz w:val="24"/>
          <w:szCs w:val="24"/>
        </w:rPr>
        <w:t>Planalto-RS</w:t>
      </w:r>
      <w:proofErr w:type="spellEnd"/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7A370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1D1FC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EE6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6DD">
        <w:rPr>
          <w:rFonts w:ascii="Times New Roman" w:hAnsi="Times New Roman" w:cs="Times New Roman"/>
          <w:b/>
          <w:bCs/>
          <w:sz w:val="24"/>
          <w:szCs w:val="24"/>
        </w:rPr>
        <w:t>Raquel</w:t>
      </w:r>
      <w:proofErr w:type="gramEnd"/>
      <w:r w:rsidR="00CC5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C56DD">
        <w:rPr>
          <w:rFonts w:ascii="Times New Roman" w:hAnsi="Times New Roman" w:cs="Times New Roman"/>
          <w:b/>
          <w:bCs/>
          <w:sz w:val="24"/>
          <w:szCs w:val="24"/>
        </w:rPr>
        <w:t>Kovalski</w:t>
      </w:r>
      <w:proofErr w:type="spellEnd"/>
      <w:r w:rsidR="00CC56DD">
        <w:rPr>
          <w:rFonts w:ascii="Times New Roman" w:hAnsi="Times New Roman" w:cs="Times New Roman"/>
          <w:b/>
          <w:bCs/>
          <w:sz w:val="24"/>
          <w:szCs w:val="24"/>
        </w:rPr>
        <w:t xml:space="preserve"> e Cia Ltda</w:t>
      </w:r>
      <w:bookmarkStart w:id="0" w:name="_GoBack"/>
      <w:bookmarkEnd w:id="0"/>
    </w:p>
    <w:p w:rsid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CONTRATANTE                               </w:t>
      </w:r>
      <w:r w:rsidR="00EE6B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6B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6B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            CONTRATADA       </w:t>
      </w:r>
    </w:p>
    <w:p w:rsidR="00EE6B2A" w:rsidRDefault="00EE6B2A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2A" w:rsidRPr="00022B7E" w:rsidRDefault="00EE6B2A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TESTEMUNHAS:  </w:t>
      </w:r>
    </w:p>
    <w:p w:rsidR="00022B7E" w:rsidRPr="00022B7E" w:rsidRDefault="00022B7E" w:rsidP="00022B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sz w:val="24"/>
          <w:szCs w:val="24"/>
        </w:rPr>
        <w:t>1</w:t>
      </w:r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22B7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CPF n° </w:t>
      </w:r>
    </w:p>
    <w:p w:rsidR="00D109E1" w:rsidRPr="007A3705" w:rsidRDefault="00022B7E" w:rsidP="007A370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 xml:space="preserve">2.___________________________________________CPF n° </w:t>
      </w:r>
    </w:p>
    <w:sectPr w:rsidR="00D109E1" w:rsidRPr="007A3705" w:rsidSect="00022B7E">
      <w:pgSz w:w="11907" w:h="16840"/>
      <w:pgMar w:top="2835" w:right="1134" w:bottom="1814" w:left="1134" w:header="254" w:footer="2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7E"/>
    <w:rsid w:val="00022B7E"/>
    <w:rsid w:val="001D1FC7"/>
    <w:rsid w:val="007A3705"/>
    <w:rsid w:val="00CC56DD"/>
    <w:rsid w:val="00D109E1"/>
    <w:rsid w:val="00E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FE6D"/>
  <w15:chartTrackingRefBased/>
  <w15:docId w15:val="{93574654-2888-47C4-91CC-E4EBDF45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022B7E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022B7E"/>
    <w:pPr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22B7E"/>
    <w:rPr>
      <w:rFonts w:ascii="Arial" w:hAnsi="Arial" w:cs="Arial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9"/>
    <w:rsid w:val="00022B7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022B7E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879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PM3575</dc:creator>
  <cp:keywords/>
  <dc:description/>
  <cp:lastModifiedBy>PM3575</cp:lastModifiedBy>
  <cp:revision>7</cp:revision>
  <dcterms:created xsi:type="dcterms:W3CDTF">2020-08-04T16:41:00Z</dcterms:created>
  <dcterms:modified xsi:type="dcterms:W3CDTF">2020-08-05T18:53:00Z</dcterms:modified>
</cp:coreProperties>
</file>