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F6D" w:rsidRDefault="00EC7295" w:rsidP="006E4017">
      <w:pPr>
        <w:spacing w:line="360" w:lineRule="auto"/>
        <w:ind w:right="47"/>
        <w:jc w:val="center"/>
        <w:rPr>
          <w:rFonts w:ascii="Arial" w:hAnsi="Arial" w:cs="Arial"/>
          <w:b/>
          <w:sz w:val="24"/>
          <w:szCs w:val="24"/>
        </w:rPr>
      </w:pPr>
      <w:r w:rsidRPr="001255E9">
        <w:rPr>
          <w:rFonts w:ascii="Arial" w:hAnsi="Arial" w:cs="Arial"/>
          <w:b/>
          <w:sz w:val="24"/>
          <w:szCs w:val="24"/>
        </w:rPr>
        <w:t>CONTRATO</w:t>
      </w:r>
      <w:r w:rsidR="006E4017">
        <w:rPr>
          <w:rFonts w:ascii="Arial" w:hAnsi="Arial" w:cs="Arial"/>
          <w:b/>
          <w:sz w:val="24"/>
          <w:szCs w:val="24"/>
        </w:rPr>
        <w:t xml:space="preserve"> 088/2023</w:t>
      </w:r>
    </w:p>
    <w:p w:rsidR="002D4831" w:rsidRPr="001255E9" w:rsidRDefault="002D4831" w:rsidP="006E4017">
      <w:pPr>
        <w:spacing w:line="360" w:lineRule="auto"/>
        <w:ind w:right="47"/>
        <w:jc w:val="center"/>
        <w:rPr>
          <w:rFonts w:ascii="Arial" w:hAnsi="Arial" w:cs="Arial"/>
          <w:b/>
          <w:sz w:val="24"/>
          <w:szCs w:val="24"/>
        </w:rPr>
      </w:pPr>
    </w:p>
    <w:p w:rsidR="00075F6D" w:rsidRPr="001255E9" w:rsidRDefault="00EC7295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Contrato</w:t>
      </w:r>
      <w:r w:rsidRPr="001255E9">
        <w:rPr>
          <w:rFonts w:ascii="Arial" w:hAnsi="Arial" w:cs="Arial"/>
          <w:spacing w:val="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</w:t>
      </w:r>
      <w:r w:rsidRPr="001255E9">
        <w:rPr>
          <w:rFonts w:ascii="Arial" w:hAnsi="Arial" w:cs="Arial"/>
          <w:spacing w:val="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entre</w:t>
      </w:r>
      <w:r w:rsidRPr="001255E9">
        <w:rPr>
          <w:rFonts w:ascii="Arial" w:hAnsi="Arial" w:cs="Arial"/>
          <w:spacing w:val="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si</w:t>
      </w:r>
      <w:r w:rsidRPr="001255E9">
        <w:rPr>
          <w:rFonts w:ascii="Arial" w:hAnsi="Arial" w:cs="Arial"/>
          <w:spacing w:val="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celebram,</w:t>
      </w:r>
      <w:r w:rsidRPr="001255E9">
        <w:rPr>
          <w:rFonts w:ascii="Arial" w:hAnsi="Arial" w:cs="Arial"/>
          <w:spacing w:val="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um</w:t>
      </w:r>
      <w:r w:rsidRPr="001255E9">
        <w:rPr>
          <w:rFonts w:ascii="Arial" w:hAnsi="Arial" w:cs="Arial"/>
          <w:spacing w:val="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lado</w:t>
      </w:r>
      <w:r w:rsidRPr="001255E9">
        <w:rPr>
          <w:rFonts w:ascii="Arial" w:hAnsi="Arial" w:cs="Arial"/>
          <w:spacing w:val="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4"/>
          <w:sz w:val="24"/>
          <w:szCs w:val="24"/>
        </w:rPr>
        <w:t xml:space="preserve"> </w:t>
      </w:r>
      <w:r w:rsidRPr="002D4831">
        <w:rPr>
          <w:rFonts w:ascii="Arial" w:hAnsi="Arial" w:cs="Arial"/>
          <w:b/>
          <w:sz w:val="24"/>
          <w:szCs w:val="24"/>
        </w:rPr>
        <w:t>MUNICÍPIO</w:t>
      </w:r>
      <w:r w:rsidRPr="002D4831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2D4831">
        <w:rPr>
          <w:rFonts w:ascii="Arial" w:hAnsi="Arial" w:cs="Arial"/>
          <w:b/>
          <w:sz w:val="24"/>
          <w:szCs w:val="24"/>
        </w:rPr>
        <w:t>DE</w:t>
      </w:r>
      <w:r w:rsidRPr="002D4831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2D4831">
        <w:rPr>
          <w:rFonts w:ascii="Arial" w:hAnsi="Arial" w:cs="Arial"/>
          <w:b/>
          <w:sz w:val="24"/>
          <w:szCs w:val="24"/>
        </w:rPr>
        <w:t>PLANALTO</w:t>
      </w:r>
      <w:r w:rsidRPr="001255E9">
        <w:rPr>
          <w:rFonts w:ascii="Arial" w:hAnsi="Arial" w:cs="Arial"/>
          <w:sz w:val="24"/>
          <w:szCs w:val="24"/>
        </w:rPr>
        <w:t>,</w:t>
      </w:r>
      <w:r w:rsidRPr="001255E9">
        <w:rPr>
          <w:rFonts w:ascii="Arial" w:hAnsi="Arial" w:cs="Arial"/>
          <w:spacing w:val="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Estado</w:t>
      </w:r>
      <w:r w:rsidRPr="001255E9">
        <w:rPr>
          <w:rFonts w:ascii="Arial" w:hAnsi="Arial" w:cs="Arial"/>
          <w:spacing w:val="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Rio</w:t>
      </w:r>
      <w:r w:rsidRPr="001255E9">
        <w:rPr>
          <w:rFonts w:ascii="Arial" w:hAnsi="Arial" w:cs="Arial"/>
          <w:spacing w:val="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Grande</w:t>
      </w:r>
      <w:r w:rsidRPr="001255E9">
        <w:rPr>
          <w:rFonts w:ascii="Arial" w:hAnsi="Arial" w:cs="Arial"/>
          <w:spacing w:val="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Sul,</w:t>
      </w:r>
      <w:r w:rsidRPr="001255E9">
        <w:rPr>
          <w:rFonts w:ascii="Arial" w:hAnsi="Arial" w:cs="Arial"/>
          <w:spacing w:val="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</w:t>
      </w:r>
      <w:r w:rsidR="001255E9">
        <w:rPr>
          <w:rFonts w:ascii="Arial" w:hAnsi="Arial" w:cs="Arial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endereço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Prefeitura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Rua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Humberto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Campos,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732,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Planalto/RS,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inscrito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CNPJ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sob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n.º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87.612.891/0001-15,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neste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ato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representado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pelo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PREFEITO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MUNICIPAL,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Sr.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CRISTIANO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GNOATTO,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doravante</w:t>
      </w:r>
      <w:r w:rsidRPr="001255E9">
        <w:rPr>
          <w:rFonts w:ascii="Arial" w:hAnsi="Arial" w:cs="Arial"/>
          <w:spacing w:val="4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denominado</w:t>
      </w:r>
      <w:r w:rsidRPr="001255E9">
        <w:rPr>
          <w:rFonts w:ascii="Arial" w:hAnsi="Arial" w:cs="Arial"/>
          <w:spacing w:val="4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CONTRATANTE</w:t>
      </w:r>
      <w:r w:rsidRPr="001255E9">
        <w:rPr>
          <w:rFonts w:ascii="Arial" w:hAnsi="Arial" w:cs="Arial"/>
          <w:spacing w:val="3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ou</w:t>
      </w:r>
      <w:r w:rsidRPr="001255E9">
        <w:rPr>
          <w:rFonts w:ascii="Arial" w:hAnsi="Arial" w:cs="Arial"/>
          <w:spacing w:val="4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simplesmente</w:t>
      </w:r>
      <w:r w:rsidRPr="001255E9">
        <w:rPr>
          <w:rFonts w:ascii="Arial" w:hAnsi="Arial" w:cs="Arial"/>
          <w:spacing w:val="4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MUNICÍPIO,</w:t>
      </w:r>
      <w:r w:rsidRPr="001255E9">
        <w:rPr>
          <w:rFonts w:ascii="Arial" w:hAnsi="Arial" w:cs="Arial"/>
          <w:spacing w:val="4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4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42"/>
          <w:sz w:val="24"/>
          <w:szCs w:val="24"/>
        </w:rPr>
        <w:t xml:space="preserve"> </w:t>
      </w:r>
      <w:r w:rsidR="0021250D">
        <w:rPr>
          <w:rFonts w:ascii="Arial" w:hAnsi="Arial" w:cs="Arial"/>
          <w:b/>
          <w:bCs/>
          <w:sz w:val="24"/>
          <w:szCs w:val="24"/>
        </w:rPr>
        <w:t xml:space="preserve">COLETA E COMÉRCIO DE SUCATAS RECICLÁVEIS PLANALTO, </w:t>
      </w:r>
      <w:r w:rsidR="0021250D">
        <w:rPr>
          <w:rFonts w:ascii="Arial" w:hAnsi="Arial" w:cs="Arial"/>
          <w:sz w:val="24"/>
          <w:szCs w:val="24"/>
        </w:rPr>
        <w:t>inscrita no CNPJ sob nº 10.399.792/0001-72, situada na Av. Presidente Vargas, 1284, cidade de Planalto/RS, doravante denominada CONTRATADA, representada neste ato pelo Sr. Gelson José Damin, CPF nº. 313.848.700-91</w:t>
      </w:r>
      <w:r w:rsidRPr="001255E9">
        <w:rPr>
          <w:rFonts w:ascii="Arial" w:hAnsi="Arial" w:cs="Arial"/>
          <w:sz w:val="24"/>
          <w:szCs w:val="24"/>
        </w:rPr>
        <w:t>, doravante denominada simplesmente CONTRATADA,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mediante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sujeição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mútua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as normas constantes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Lei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n.º 8.666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21/06/1993, no Edital de Pregão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Presencial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nº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18/2023 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condições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expressas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nas cláusulas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seguir:</w:t>
      </w: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EC7295" w:rsidP="001255E9">
      <w:pPr>
        <w:spacing w:line="360" w:lineRule="auto"/>
        <w:ind w:right="47"/>
        <w:jc w:val="both"/>
        <w:rPr>
          <w:rFonts w:ascii="Arial" w:hAnsi="Arial" w:cs="Arial"/>
          <w:b/>
          <w:sz w:val="24"/>
          <w:szCs w:val="24"/>
        </w:rPr>
      </w:pPr>
      <w:r w:rsidRPr="001255E9">
        <w:rPr>
          <w:rFonts w:ascii="Arial" w:hAnsi="Arial" w:cs="Arial"/>
          <w:b/>
          <w:sz w:val="24"/>
          <w:szCs w:val="24"/>
        </w:rPr>
        <w:t>CLÁUSULA</w:t>
      </w:r>
      <w:r w:rsidRPr="001255E9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b/>
          <w:sz w:val="24"/>
          <w:szCs w:val="24"/>
        </w:rPr>
        <w:t>PRIMEIRA</w:t>
      </w:r>
      <w:r w:rsidRPr="001255E9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b/>
          <w:sz w:val="24"/>
          <w:szCs w:val="24"/>
        </w:rPr>
        <w:t>–</w:t>
      </w:r>
      <w:r w:rsidRPr="001255E9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b/>
          <w:sz w:val="24"/>
          <w:szCs w:val="24"/>
        </w:rPr>
        <w:t>DO</w:t>
      </w:r>
      <w:r w:rsidRPr="001255E9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b/>
          <w:sz w:val="24"/>
          <w:szCs w:val="24"/>
        </w:rPr>
        <w:t>OBJETO</w:t>
      </w:r>
    </w:p>
    <w:p w:rsidR="003A06E4" w:rsidRDefault="00EC7295" w:rsidP="003A06E4">
      <w:pPr>
        <w:pStyle w:val="Corpodetexto"/>
        <w:spacing w:line="360" w:lineRule="auto"/>
        <w:ind w:right="47"/>
        <w:jc w:val="both"/>
        <w:rPr>
          <w:rFonts w:ascii="Arial" w:hAnsi="Arial" w:cs="Arial"/>
          <w:w w:val="99"/>
          <w:sz w:val="24"/>
          <w:szCs w:val="24"/>
          <w:u w:val="single"/>
        </w:rPr>
      </w:pPr>
      <w:r w:rsidRPr="001255E9">
        <w:rPr>
          <w:rFonts w:ascii="Arial" w:hAnsi="Arial" w:cs="Arial"/>
          <w:b/>
          <w:sz w:val="24"/>
          <w:szCs w:val="24"/>
        </w:rPr>
        <w:t>1.1.</w:t>
      </w:r>
      <w:r w:rsidRPr="001255E9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objeto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presente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="003A06E4">
        <w:rPr>
          <w:rFonts w:ascii="Arial" w:hAnsi="Arial" w:cs="Arial"/>
          <w:sz w:val="24"/>
          <w:szCs w:val="24"/>
        </w:rPr>
        <w:t xml:space="preserve">é o </w:t>
      </w:r>
      <w:r w:rsidR="003A06E4" w:rsidRPr="003A06E4">
        <w:rPr>
          <w:rFonts w:ascii="Arial" w:hAnsi="Arial" w:cs="Arial"/>
          <w:sz w:val="24"/>
          <w:szCs w:val="24"/>
        </w:rPr>
        <w:t>serviço</w:t>
      </w:r>
      <w:r w:rsidR="003A06E4" w:rsidRPr="003A06E4">
        <w:rPr>
          <w:rFonts w:ascii="Arial" w:hAnsi="Arial" w:cs="Arial"/>
          <w:spacing w:val="1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de</w:t>
      </w:r>
      <w:r w:rsidR="003A06E4" w:rsidRPr="003A06E4">
        <w:rPr>
          <w:rFonts w:ascii="Arial" w:hAnsi="Arial" w:cs="Arial"/>
          <w:spacing w:val="1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coleta</w:t>
      </w:r>
      <w:r w:rsidR="003A06E4" w:rsidRPr="003A06E4">
        <w:rPr>
          <w:rFonts w:ascii="Arial" w:hAnsi="Arial" w:cs="Arial"/>
          <w:spacing w:val="1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de</w:t>
      </w:r>
      <w:r w:rsidR="003A06E4" w:rsidRPr="003A06E4">
        <w:rPr>
          <w:rFonts w:ascii="Arial" w:hAnsi="Arial" w:cs="Arial"/>
          <w:spacing w:val="1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resíduos</w:t>
      </w:r>
      <w:r w:rsidR="003A06E4" w:rsidRPr="003A06E4">
        <w:rPr>
          <w:rFonts w:ascii="Arial" w:hAnsi="Arial" w:cs="Arial"/>
          <w:spacing w:val="1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sólidos</w:t>
      </w:r>
      <w:r w:rsidR="003A06E4" w:rsidRPr="003A06E4">
        <w:rPr>
          <w:rFonts w:ascii="Arial" w:hAnsi="Arial" w:cs="Arial"/>
          <w:spacing w:val="1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na</w:t>
      </w:r>
      <w:r w:rsidR="003A06E4" w:rsidRPr="003A06E4">
        <w:rPr>
          <w:rFonts w:ascii="Arial" w:hAnsi="Arial" w:cs="Arial"/>
          <w:spacing w:val="1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área</w:t>
      </w:r>
      <w:r w:rsidR="003A06E4" w:rsidRPr="003A06E4">
        <w:rPr>
          <w:rFonts w:ascii="Arial" w:hAnsi="Arial" w:cs="Arial"/>
          <w:spacing w:val="1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urbana</w:t>
      </w:r>
      <w:r w:rsidR="003A06E4" w:rsidRPr="003A06E4">
        <w:rPr>
          <w:rFonts w:ascii="Arial" w:hAnsi="Arial" w:cs="Arial"/>
          <w:spacing w:val="1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em</w:t>
      </w:r>
      <w:r w:rsidR="003A06E4" w:rsidRPr="003A06E4">
        <w:rPr>
          <w:rFonts w:ascii="Arial" w:hAnsi="Arial" w:cs="Arial"/>
          <w:spacing w:val="1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todas</w:t>
      </w:r>
      <w:r w:rsidR="003A06E4" w:rsidRPr="003A06E4">
        <w:rPr>
          <w:rFonts w:ascii="Arial" w:hAnsi="Arial" w:cs="Arial"/>
          <w:spacing w:val="1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as</w:t>
      </w:r>
      <w:r w:rsidR="003A06E4" w:rsidRPr="003A06E4">
        <w:rPr>
          <w:rFonts w:ascii="Arial" w:hAnsi="Arial" w:cs="Arial"/>
          <w:spacing w:val="1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ruas</w:t>
      </w:r>
      <w:r w:rsidR="003A06E4" w:rsidRPr="003A06E4">
        <w:rPr>
          <w:rFonts w:ascii="Arial" w:hAnsi="Arial" w:cs="Arial"/>
          <w:spacing w:val="1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e</w:t>
      </w:r>
      <w:r w:rsidR="003A06E4" w:rsidRPr="003A06E4">
        <w:rPr>
          <w:rFonts w:ascii="Arial" w:hAnsi="Arial" w:cs="Arial"/>
          <w:spacing w:val="1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logradouros</w:t>
      </w:r>
      <w:r w:rsidR="003A06E4" w:rsidRPr="003A06E4">
        <w:rPr>
          <w:rFonts w:ascii="Arial" w:hAnsi="Arial" w:cs="Arial"/>
          <w:spacing w:val="41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e</w:t>
      </w:r>
      <w:r w:rsidR="003A06E4" w:rsidRPr="003A06E4">
        <w:rPr>
          <w:rFonts w:ascii="Arial" w:hAnsi="Arial" w:cs="Arial"/>
          <w:spacing w:val="42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nas</w:t>
      </w:r>
      <w:r w:rsidR="003A06E4" w:rsidRPr="003A06E4">
        <w:rPr>
          <w:rFonts w:ascii="Arial" w:hAnsi="Arial" w:cs="Arial"/>
          <w:spacing w:val="41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principais</w:t>
      </w:r>
      <w:r w:rsidR="003A06E4" w:rsidRPr="003A06E4">
        <w:rPr>
          <w:rFonts w:ascii="Arial" w:hAnsi="Arial" w:cs="Arial"/>
          <w:spacing w:val="40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comunidades</w:t>
      </w:r>
      <w:r w:rsidR="003A06E4" w:rsidRPr="003A06E4">
        <w:rPr>
          <w:rFonts w:ascii="Arial" w:hAnsi="Arial" w:cs="Arial"/>
          <w:spacing w:val="40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da</w:t>
      </w:r>
      <w:r w:rsidR="003A06E4" w:rsidRPr="003A06E4">
        <w:rPr>
          <w:rFonts w:ascii="Arial" w:hAnsi="Arial" w:cs="Arial"/>
          <w:spacing w:val="40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área</w:t>
      </w:r>
      <w:r w:rsidR="003A06E4" w:rsidRPr="003A06E4">
        <w:rPr>
          <w:rFonts w:ascii="Arial" w:hAnsi="Arial" w:cs="Arial"/>
          <w:spacing w:val="40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rural,</w:t>
      </w:r>
      <w:r w:rsidR="003A06E4" w:rsidRPr="003A06E4">
        <w:rPr>
          <w:rFonts w:ascii="Arial" w:hAnsi="Arial" w:cs="Arial"/>
          <w:spacing w:val="39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conforme</w:t>
      </w:r>
      <w:r w:rsidR="003A06E4" w:rsidRPr="003A06E4">
        <w:rPr>
          <w:rFonts w:ascii="Arial" w:hAnsi="Arial" w:cs="Arial"/>
          <w:spacing w:val="40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roteiros descritos</w:t>
      </w:r>
      <w:r w:rsidR="003A06E4" w:rsidRPr="003A06E4">
        <w:rPr>
          <w:rFonts w:ascii="Arial" w:hAnsi="Arial" w:cs="Arial"/>
          <w:spacing w:val="58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no</w:t>
      </w:r>
      <w:r w:rsidR="003A06E4" w:rsidRPr="003A06E4">
        <w:rPr>
          <w:rFonts w:ascii="Arial" w:hAnsi="Arial" w:cs="Arial"/>
          <w:spacing w:val="59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termo</w:t>
      </w:r>
      <w:r w:rsidR="003A06E4" w:rsidRPr="003A06E4">
        <w:rPr>
          <w:rFonts w:ascii="Arial" w:hAnsi="Arial" w:cs="Arial"/>
          <w:spacing w:val="58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de</w:t>
      </w:r>
      <w:r w:rsidR="003A06E4" w:rsidRPr="003A06E4">
        <w:rPr>
          <w:rFonts w:ascii="Arial" w:hAnsi="Arial" w:cs="Arial"/>
          <w:spacing w:val="59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referência,</w:t>
      </w:r>
      <w:r w:rsidR="003A06E4" w:rsidRPr="003A06E4">
        <w:rPr>
          <w:rFonts w:ascii="Arial" w:hAnsi="Arial" w:cs="Arial"/>
          <w:spacing w:val="62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na</w:t>
      </w:r>
      <w:r w:rsidR="003A06E4" w:rsidRPr="003A06E4">
        <w:rPr>
          <w:rFonts w:ascii="Arial" w:hAnsi="Arial" w:cs="Arial"/>
          <w:spacing w:val="63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qual</w:t>
      </w:r>
      <w:r w:rsidR="003A06E4" w:rsidRPr="003A06E4">
        <w:rPr>
          <w:rFonts w:ascii="Arial" w:hAnsi="Arial" w:cs="Arial"/>
          <w:spacing w:val="62"/>
          <w:sz w:val="24"/>
          <w:szCs w:val="24"/>
        </w:rPr>
        <w:t xml:space="preserve"> </w:t>
      </w:r>
      <w:r w:rsidR="003A06E4" w:rsidRPr="003A06E4">
        <w:rPr>
          <w:rFonts w:ascii="Arial" w:hAnsi="Arial" w:cs="Arial"/>
          <w:sz w:val="24"/>
          <w:szCs w:val="24"/>
        </w:rPr>
        <w:t>a</w:t>
      </w:r>
      <w:r w:rsidR="003A06E4" w:rsidRPr="003A06E4">
        <w:rPr>
          <w:rFonts w:ascii="Arial" w:hAnsi="Arial" w:cs="Arial"/>
          <w:spacing w:val="63"/>
          <w:sz w:val="24"/>
          <w:szCs w:val="24"/>
        </w:rPr>
        <w:t xml:space="preserve"> </w:t>
      </w:r>
      <w:r w:rsidRPr="003A06E4">
        <w:rPr>
          <w:rFonts w:ascii="Arial" w:hAnsi="Arial" w:cs="Arial"/>
          <w:sz w:val="24"/>
          <w:szCs w:val="24"/>
        </w:rPr>
        <w:t>contratada</w:t>
      </w:r>
      <w:r w:rsidRPr="003A06E4">
        <w:rPr>
          <w:rFonts w:ascii="Arial" w:hAnsi="Arial" w:cs="Arial"/>
          <w:spacing w:val="62"/>
          <w:sz w:val="24"/>
          <w:szCs w:val="24"/>
        </w:rPr>
        <w:t xml:space="preserve"> </w:t>
      </w:r>
      <w:r w:rsidRPr="003A06E4">
        <w:rPr>
          <w:rFonts w:ascii="Arial" w:hAnsi="Arial" w:cs="Arial"/>
          <w:sz w:val="24"/>
          <w:szCs w:val="24"/>
        </w:rPr>
        <w:t>foi</w:t>
      </w:r>
      <w:r w:rsidRPr="003A06E4">
        <w:rPr>
          <w:rFonts w:ascii="Arial" w:hAnsi="Arial" w:cs="Arial"/>
          <w:spacing w:val="63"/>
          <w:sz w:val="24"/>
          <w:szCs w:val="24"/>
        </w:rPr>
        <w:t xml:space="preserve"> </w:t>
      </w:r>
      <w:r w:rsidRPr="003A06E4">
        <w:rPr>
          <w:rFonts w:ascii="Arial" w:hAnsi="Arial" w:cs="Arial"/>
          <w:sz w:val="24"/>
          <w:szCs w:val="24"/>
        </w:rPr>
        <w:t>vencedora</w:t>
      </w:r>
      <w:r w:rsidRPr="003A06E4">
        <w:rPr>
          <w:rFonts w:ascii="Arial" w:hAnsi="Arial" w:cs="Arial"/>
          <w:spacing w:val="62"/>
          <w:sz w:val="24"/>
          <w:szCs w:val="24"/>
        </w:rPr>
        <w:t xml:space="preserve"> </w:t>
      </w:r>
      <w:r w:rsidRPr="003A06E4">
        <w:rPr>
          <w:rFonts w:ascii="Arial" w:hAnsi="Arial" w:cs="Arial"/>
          <w:sz w:val="24"/>
          <w:szCs w:val="24"/>
        </w:rPr>
        <w:t>dos</w:t>
      </w:r>
      <w:r w:rsidRPr="003A06E4">
        <w:rPr>
          <w:rFonts w:ascii="Arial" w:hAnsi="Arial" w:cs="Arial"/>
          <w:spacing w:val="63"/>
          <w:sz w:val="24"/>
          <w:szCs w:val="24"/>
        </w:rPr>
        <w:t xml:space="preserve"> </w:t>
      </w:r>
      <w:r w:rsidRPr="003A06E4">
        <w:rPr>
          <w:rFonts w:ascii="Arial" w:hAnsi="Arial" w:cs="Arial"/>
          <w:sz w:val="24"/>
          <w:szCs w:val="24"/>
        </w:rPr>
        <w:t>seguintes</w:t>
      </w:r>
      <w:r w:rsidRPr="003A06E4">
        <w:rPr>
          <w:rFonts w:ascii="Arial" w:hAnsi="Arial" w:cs="Arial"/>
          <w:spacing w:val="1"/>
          <w:sz w:val="24"/>
          <w:szCs w:val="24"/>
        </w:rPr>
        <w:t xml:space="preserve"> </w:t>
      </w:r>
      <w:r w:rsidRPr="003A06E4">
        <w:rPr>
          <w:rFonts w:ascii="Arial" w:hAnsi="Arial" w:cs="Arial"/>
          <w:sz w:val="24"/>
          <w:szCs w:val="24"/>
        </w:rPr>
        <w:t>itens:</w:t>
      </w:r>
    </w:p>
    <w:tbl>
      <w:tblPr>
        <w:tblStyle w:val="TableNormal"/>
        <w:tblW w:w="895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680"/>
        <w:gridCol w:w="709"/>
        <w:gridCol w:w="2976"/>
        <w:gridCol w:w="1927"/>
        <w:gridCol w:w="1928"/>
      </w:tblGrid>
      <w:tr w:rsidR="00EA62B1" w:rsidRPr="001255E9" w:rsidTr="003348D0">
        <w:trPr>
          <w:trHeight w:val="263"/>
        </w:trPr>
        <w:tc>
          <w:tcPr>
            <w:tcW w:w="738" w:type="dxa"/>
          </w:tcPr>
          <w:p w:rsidR="00EA62B1" w:rsidRPr="001255E9" w:rsidRDefault="00EA62B1" w:rsidP="00EA62B1">
            <w:pPr>
              <w:pStyle w:val="TableParagraph"/>
              <w:spacing w:line="360" w:lineRule="auto"/>
              <w:ind w:right="4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55E9">
              <w:rPr>
                <w:rFonts w:ascii="Arial" w:hAnsi="Arial" w:cs="Arial"/>
                <w:b/>
                <w:w w:val="95"/>
                <w:sz w:val="24"/>
                <w:szCs w:val="24"/>
              </w:rPr>
              <w:t>Item</w:t>
            </w:r>
          </w:p>
        </w:tc>
        <w:tc>
          <w:tcPr>
            <w:tcW w:w="680" w:type="dxa"/>
          </w:tcPr>
          <w:p w:rsidR="00EA62B1" w:rsidRPr="001255E9" w:rsidRDefault="00EA62B1" w:rsidP="00EA62B1">
            <w:pPr>
              <w:pStyle w:val="TableParagraph"/>
              <w:spacing w:line="360" w:lineRule="auto"/>
              <w:ind w:right="4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55E9">
              <w:rPr>
                <w:rFonts w:ascii="Arial" w:hAnsi="Arial" w:cs="Arial"/>
                <w:b/>
                <w:sz w:val="24"/>
                <w:szCs w:val="24"/>
              </w:rPr>
              <w:t>Qtde.</w:t>
            </w:r>
          </w:p>
        </w:tc>
        <w:tc>
          <w:tcPr>
            <w:tcW w:w="709" w:type="dxa"/>
          </w:tcPr>
          <w:p w:rsidR="00EA62B1" w:rsidRPr="001255E9" w:rsidRDefault="00EA62B1" w:rsidP="00EA62B1">
            <w:pPr>
              <w:pStyle w:val="TableParagraph"/>
              <w:spacing w:line="360" w:lineRule="auto"/>
              <w:ind w:right="4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55E9">
              <w:rPr>
                <w:rFonts w:ascii="Arial" w:hAnsi="Arial" w:cs="Arial"/>
                <w:b/>
                <w:sz w:val="24"/>
                <w:szCs w:val="24"/>
              </w:rPr>
              <w:t>Unid.</w:t>
            </w:r>
          </w:p>
        </w:tc>
        <w:tc>
          <w:tcPr>
            <w:tcW w:w="2976" w:type="dxa"/>
          </w:tcPr>
          <w:p w:rsidR="00EA62B1" w:rsidRPr="001255E9" w:rsidRDefault="00EA62B1" w:rsidP="00EA62B1">
            <w:pPr>
              <w:pStyle w:val="TableParagraph"/>
              <w:spacing w:line="360" w:lineRule="auto"/>
              <w:ind w:right="4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55E9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927" w:type="dxa"/>
          </w:tcPr>
          <w:p w:rsidR="00EA62B1" w:rsidRPr="001255E9" w:rsidRDefault="00EA62B1" w:rsidP="00EA62B1">
            <w:pPr>
              <w:pStyle w:val="TableParagraph"/>
              <w:spacing w:line="360" w:lineRule="auto"/>
              <w:ind w:right="4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Un.</w:t>
            </w:r>
          </w:p>
        </w:tc>
        <w:tc>
          <w:tcPr>
            <w:tcW w:w="1928" w:type="dxa"/>
          </w:tcPr>
          <w:p w:rsidR="00EA62B1" w:rsidRPr="001255E9" w:rsidRDefault="00EA62B1" w:rsidP="00EA62B1">
            <w:pPr>
              <w:pStyle w:val="TableParagraph"/>
              <w:spacing w:line="360" w:lineRule="auto"/>
              <w:ind w:right="4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EA62B1" w:rsidRPr="001255E9" w:rsidTr="003A06E4">
        <w:trPr>
          <w:trHeight w:val="397"/>
        </w:trPr>
        <w:tc>
          <w:tcPr>
            <w:tcW w:w="738" w:type="dxa"/>
          </w:tcPr>
          <w:p w:rsidR="00EA62B1" w:rsidRPr="001255E9" w:rsidRDefault="00EA62B1" w:rsidP="00764FE3">
            <w:pPr>
              <w:pStyle w:val="TableParagraph"/>
              <w:spacing w:line="360" w:lineRule="auto"/>
              <w:ind w:right="4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5E9">
              <w:rPr>
                <w:rFonts w:ascii="Arial" w:hAnsi="Arial" w:cs="Arial"/>
                <w:w w:val="99"/>
                <w:sz w:val="24"/>
                <w:szCs w:val="24"/>
              </w:rPr>
              <w:t>1</w:t>
            </w:r>
          </w:p>
        </w:tc>
        <w:tc>
          <w:tcPr>
            <w:tcW w:w="680" w:type="dxa"/>
          </w:tcPr>
          <w:p w:rsidR="00EA62B1" w:rsidRPr="001255E9" w:rsidRDefault="00EA62B1" w:rsidP="00764FE3">
            <w:pPr>
              <w:pStyle w:val="TableParagraph"/>
              <w:spacing w:line="360" w:lineRule="auto"/>
              <w:ind w:right="4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5E9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EA62B1" w:rsidRPr="001255E9" w:rsidRDefault="00EA62B1" w:rsidP="00764FE3">
            <w:pPr>
              <w:pStyle w:val="TableParagraph"/>
              <w:spacing w:line="360" w:lineRule="auto"/>
              <w:ind w:right="4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5E9">
              <w:rPr>
                <w:rFonts w:ascii="Arial" w:hAnsi="Arial" w:cs="Arial"/>
                <w:sz w:val="24"/>
                <w:szCs w:val="24"/>
              </w:rPr>
              <w:t>mês</w:t>
            </w:r>
          </w:p>
        </w:tc>
        <w:tc>
          <w:tcPr>
            <w:tcW w:w="2976" w:type="dxa"/>
          </w:tcPr>
          <w:p w:rsidR="00EA62B1" w:rsidRPr="001255E9" w:rsidRDefault="00EA62B1" w:rsidP="001548D0">
            <w:pPr>
              <w:pStyle w:val="TableParagraph"/>
              <w:spacing w:line="360" w:lineRule="auto"/>
              <w:ind w:right="4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55E9">
              <w:rPr>
                <w:rFonts w:ascii="Arial" w:hAnsi="Arial" w:cs="Arial"/>
                <w:sz w:val="24"/>
                <w:szCs w:val="24"/>
              </w:rPr>
              <w:t>Serviço</w:t>
            </w:r>
            <w:r w:rsidRPr="001255E9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de</w:t>
            </w:r>
            <w:r w:rsidRPr="001255E9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coleta</w:t>
            </w:r>
            <w:r w:rsidRPr="001255E9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de</w:t>
            </w:r>
            <w:r w:rsidRPr="001255E9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resíduos</w:t>
            </w:r>
            <w:r w:rsidRPr="001255E9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sólidos</w:t>
            </w:r>
            <w:r w:rsidRPr="001255E9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na</w:t>
            </w:r>
            <w:r w:rsidRPr="001255E9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área</w:t>
            </w:r>
            <w:r w:rsidRPr="001255E9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urbana</w:t>
            </w:r>
            <w:r w:rsidRPr="001255E9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em</w:t>
            </w:r>
            <w:r w:rsidRPr="001255E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todas</w:t>
            </w:r>
            <w:r w:rsidRPr="001255E9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as</w:t>
            </w:r>
            <w:r w:rsidRPr="001255E9">
              <w:rPr>
                <w:rFonts w:ascii="Arial" w:hAnsi="Arial" w:cs="Arial"/>
                <w:spacing w:val="-60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ruas e logradouros e nas principais comunidades da área rural,</w:t>
            </w:r>
            <w:r w:rsidRPr="001255E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conforme</w:t>
            </w:r>
            <w:r w:rsidRPr="001255E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roteiros</w:t>
            </w:r>
            <w:r w:rsidRPr="001255E9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descrito</w:t>
            </w:r>
            <w:r w:rsidRPr="001255E9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no</w:t>
            </w:r>
            <w:r w:rsidRPr="001255E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termo</w:t>
            </w:r>
            <w:r w:rsidRPr="001255E9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lastRenderedPageBreak/>
              <w:t>de</w:t>
            </w:r>
            <w:r w:rsidRPr="001255E9">
              <w:rPr>
                <w:rFonts w:ascii="Arial" w:hAnsi="Arial" w:cs="Arial"/>
                <w:spacing w:val="4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referência.</w:t>
            </w:r>
          </w:p>
        </w:tc>
        <w:tc>
          <w:tcPr>
            <w:tcW w:w="1927" w:type="dxa"/>
          </w:tcPr>
          <w:p w:rsidR="00EA62B1" w:rsidRPr="001255E9" w:rsidRDefault="00764FE3" w:rsidP="00764FE3">
            <w:pPr>
              <w:pStyle w:val="TableParagraph"/>
              <w:spacing w:line="360" w:lineRule="auto"/>
              <w:ind w:right="4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R$21.960,00</w:t>
            </w:r>
          </w:p>
        </w:tc>
        <w:tc>
          <w:tcPr>
            <w:tcW w:w="1928" w:type="dxa"/>
          </w:tcPr>
          <w:p w:rsidR="00EA62B1" w:rsidRPr="001255E9" w:rsidRDefault="00764FE3" w:rsidP="00764FE3">
            <w:pPr>
              <w:pStyle w:val="TableParagraph"/>
              <w:spacing w:line="360" w:lineRule="auto"/>
              <w:ind w:right="4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R$263.520,00</w:t>
            </w:r>
          </w:p>
        </w:tc>
      </w:tr>
    </w:tbl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EC7295" w:rsidP="001255E9">
      <w:pPr>
        <w:pStyle w:val="Ttulo2"/>
        <w:spacing w:line="360" w:lineRule="auto"/>
        <w:ind w:left="0"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CLÁUSULA</w:t>
      </w:r>
      <w:r w:rsidRPr="001255E9">
        <w:rPr>
          <w:rFonts w:ascii="Arial" w:hAnsi="Arial" w:cs="Arial"/>
          <w:spacing w:val="1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SEGUNDA</w:t>
      </w:r>
      <w:r w:rsidRPr="001255E9">
        <w:rPr>
          <w:rFonts w:ascii="Arial" w:hAnsi="Arial" w:cs="Arial"/>
          <w:spacing w:val="1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–</w:t>
      </w:r>
      <w:r w:rsidRPr="001255E9">
        <w:rPr>
          <w:rFonts w:ascii="Arial" w:hAnsi="Arial" w:cs="Arial"/>
          <w:spacing w:val="1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1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PREÇO,</w:t>
      </w:r>
      <w:r w:rsidRPr="001255E9">
        <w:rPr>
          <w:rFonts w:ascii="Arial" w:hAnsi="Arial" w:cs="Arial"/>
          <w:spacing w:val="1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CONDIÇÕES</w:t>
      </w:r>
      <w:r w:rsidRPr="001255E9">
        <w:rPr>
          <w:rFonts w:ascii="Arial" w:hAnsi="Arial" w:cs="Arial"/>
          <w:spacing w:val="1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PAGAMENTO,</w:t>
      </w:r>
      <w:r w:rsidRPr="001255E9">
        <w:rPr>
          <w:rFonts w:ascii="Arial" w:hAnsi="Arial" w:cs="Arial"/>
          <w:spacing w:val="1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REAJUSTE</w:t>
      </w:r>
      <w:r w:rsidRPr="001255E9">
        <w:rPr>
          <w:rFonts w:ascii="Arial" w:hAnsi="Arial" w:cs="Arial"/>
          <w:spacing w:val="1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-5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REEQUILÍBRIO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ECONÔMICO-FINANCEIRO</w:t>
      </w:r>
    </w:p>
    <w:p w:rsidR="00075F6D" w:rsidRPr="001255E9" w:rsidRDefault="00EC7295" w:rsidP="001255E9">
      <w:pPr>
        <w:pStyle w:val="PargrafodaLista"/>
        <w:numPr>
          <w:ilvl w:val="1"/>
          <w:numId w:val="9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Contratada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receberá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valor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total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="001548D0">
        <w:rPr>
          <w:rFonts w:ascii="Arial" w:hAnsi="Arial" w:cs="Arial"/>
          <w:sz w:val="24"/>
          <w:szCs w:val="24"/>
        </w:rPr>
        <w:t>R$263.520,00</w:t>
      </w:r>
      <w:r w:rsidR="001548D0">
        <w:rPr>
          <w:rFonts w:ascii="Arial" w:hAnsi="Arial" w:cs="Arial"/>
          <w:sz w:val="24"/>
          <w:szCs w:val="24"/>
        </w:rPr>
        <w:t xml:space="preserve"> (duzentos e sessenta e três mil quinhentos e vinte reais). </w:t>
      </w:r>
    </w:p>
    <w:p w:rsidR="00075F6D" w:rsidRPr="001255E9" w:rsidRDefault="00EC7295" w:rsidP="001255E9">
      <w:pPr>
        <w:pStyle w:val="PargrafodaLista"/>
        <w:numPr>
          <w:ilvl w:val="1"/>
          <w:numId w:val="9"/>
        </w:numPr>
        <w:spacing w:line="360" w:lineRule="auto"/>
        <w:ind w:left="0" w:right="47" w:firstLine="0"/>
        <w:jc w:val="both"/>
        <w:rPr>
          <w:rFonts w:ascii="Arial" w:hAnsi="Arial" w:cs="Arial"/>
          <w:b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Os pagamentos serão realizados após entrega do produto, respeitadas as regra</w:t>
      </w:r>
      <w:r w:rsidRPr="001255E9">
        <w:rPr>
          <w:rFonts w:ascii="Arial" w:hAnsi="Arial" w:cs="Arial"/>
          <w:sz w:val="24"/>
          <w:szCs w:val="24"/>
        </w:rPr>
        <w:t>s de cronologia,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mediante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Nota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Fiscal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em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nome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Município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Planalto/RS.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(Na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nota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fiscal obrigatoriamente</w:t>
      </w:r>
      <w:r w:rsidRPr="001255E9">
        <w:rPr>
          <w:rFonts w:ascii="Arial" w:hAnsi="Arial" w:cs="Arial"/>
          <w:spacing w:val="6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deverá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constar: a modalidade de licitação, o número do contrato ou Ata e número da ordem de compras).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b/>
          <w:sz w:val="24"/>
          <w:szCs w:val="24"/>
          <w:u w:val="single"/>
        </w:rPr>
        <w:t>O</w:t>
      </w:r>
      <w:r w:rsidRPr="001255E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b/>
          <w:sz w:val="24"/>
          <w:szCs w:val="24"/>
          <w:u w:val="single"/>
        </w:rPr>
        <w:t>pagamento será efetuado em conta corrente específica da CONTRATADA, vinculada ao CNPJ ou</w:t>
      </w:r>
      <w:r w:rsidRPr="001255E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b/>
          <w:sz w:val="24"/>
          <w:szCs w:val="24"/>
          <w:u w:val="single"/>
        </w:rPr>
        <w:t>CPF</w:t>
      </w:r>
      <w:r w:rsidRPr="001255E9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1255E9">
        <w:rPr>
          <w:rFonts w:ascii="Arial" w:hAnsi="Arial" w:cs="Arial"/>
          <w:b/>
          <w:sz w:val="24"/>
          <w:szCs w:val="24"/>
          <w:u w:val="single"/>
        </w:rPr>
        <w:t>da</w:t>
      </w:r>
      <w:r w:rsidRPr="001255E9">
        <w:rPr>
          <w:rFonts w:ascii="Arial" w:hAnsi="Arial" w:cs="Arial"/>
          <w:b/>
          <w:spacing w:val="-1"/>
          <w:sz w:val="24"/>
          <w:szCs w:val="24"/>
          <w:u w:val="single"/>
        </w:rPr>
        <w:t xml:space="preserve"> </w:t>
      </w:r>
      <w:r w:rsidRPr="001255E9">
        <w:rPr>
          <w:rFonts w:ascii="Arial" w:hAnsi="Arial" w:cs="Arial"/>
          <w:b/>
          <w:sz w:val="24"/>
          <w:szCs w:val="24"/>
          <w:u w:val="single"/>
        </w:rPr>
        <w:t>mesma.</w:t>
      </w:r>
    </w:p>
    <w:p w:rsidR="00075F6D" w:rsidRPr="001255E9" w:rsidRDefault="00EC7295" w:rsidP="001255E9">
      <w:pPr>
        <w:pStyle w:val="PargrafodaLista"/>
        <w:numPr>
          <w:ilvl w:val="1"/>
          <w:numId w:val="9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Não será efetuado qualquer pagamento ao CONTRATADO enquanto houver pendência 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liquidação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obrigação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financeira em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virtude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 penalidade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ou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inadimplên</w:t>
      </w:r>
      <w:r w:rsidRPr="001255E9">
        <w:rPr>
          <w:rFonts w:ascii="Arial" w:hAnsi="Arial" w:cs="Arial"/>
          <w:sz w:val="24"/>
          <w:szCs w:val="24"/>
        </w:rPr>
        <w:t>cia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contratual.</w:t>
      </w:r>
    </w:p>
    <w:p w:rsidR="00075F6D" w:rsidRPr="001255E9" w:rsidRDefault="00EC7295" w:rsidP="001255E9">
      <w:pPr>
        <w:pStyle w:val="PargrafodaLista"/>
        <w:numPr>
          <w:ilvl w:val="1"/>
          <w:numId w:val="9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Todos os insumos que compõe o preço, tais como as despesas com impostos, taxas, seguros 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quaisquer outros que incidam direta ou indiretamente na execução do objeto desta licitação, correrão por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CONTRATADA;</w:t>
      </w:r>
    </w:p>
    <w:p w:rsidR="00075F6D" w:rsidRPr="001255E9" w:rsidRDefault="00EC7295" w:rsidP="001255E9">
      <w:pPr>
        <w:pStyle w:val="PargrafodaLista"/>
        <w:numPr>
          <w:ilvl w:val="1"/>
          <w:numId w:val="9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 preço inerente à execução do objeto será o apresentado na proposta da licitante vencedora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licitação,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constara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citado instrumento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incluirá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todas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despesas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legais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adicionais.</w:t>
      </w:r>
    </w:p>
    <w:p w:rsidR="00075F6D" w:rsidRPr="001255E9" w:rsidRDefault="00EC7295" w:rsidP="001255E9">
      <w:pPr>
        <w:pStyle w:val="PargrafodaLista"/>
        <w:numPr>
          <w:ilvl w:val="1"/>
          <w:numId w:val="9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 preço inerente à execução do objeto será o apresentado na proposta da licitante vencedora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licitação,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constara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citado instrumento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incluirá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todas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despesas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legais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adicionais.</w:t>
      </w:r>
    </w:p>
    <w:p w:rsidR="00075F6D" w:rsidRPr="001255E9" w:rsidRDefault="00EC7295" w:rsidP="001255E9">
      <w:pPr>
        <w:pStyle w:val="PargrafodaLista"/>
        <w:numPr>
          <w:ilvl w:val="1"/>
          <w:numId w:val="9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4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reajuste</w:t>
      </w:r>
      <w:r w:rsidRPr="001255E9">
        <w:rPr>
          <w:rFonts w:ascii="Arial" w:hAnsi="Arial" w:cs="Arial"/>
          <w:spacing w:val="4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será</w:t>
      </w:r>
      <w:r w:rsidRPr="001255E9">
        <w:rPr>
          <w:rFonts w:ascii="Arial" w:hAnsi="Arial" w:cs="Arial"/>
          <w:spacing w:val="4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concedido</w:t>
      </w:r>
      <w:r w:rsidRPr="001255E9">
        <w:rPr>
          <w:rFonts w:ascii="Arial" w:hAnsi="Arial" w:cs="Arial"/>
          <w:spacing w:val="4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conforme</w:t>
      </w:r>
      <w:r w:rsidRPr="001255E9">
        <w:rPr>
          <w:rFonts w:ascii="Arial" w:hAnsi="Arial" w:cs="Arial"/>
          <w:spacing w:val="4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Orientação</w:t>
      </w:r>
      <w:r w:rsidRPr="001255E9">
        <w:rPr>
          <w:rFonts w:ascii="Arial" w:hAnsi="Arial" w:cs="Arial"/>
          <w:spacing w:val="3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Técnica</w:t>
      </w:r>
      <w:r w:rsidRPr="001255E9">
        <w:rPr>
          <w:rFonts w:ascii="Arial" w:hAnsi="Arial" w:cs="Arial"/>
          <w:spacing w:val="4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4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Serviço</w:t>
      </w:r>
      <w:r w:rsidRPr="001255E9">
        <w:rPr>
          <w:rFonts w:ascii="Arial" w:hAnsi="Arial" w:cs="Arial"/>
          <w:sz w:val="24"/>
          <w:szCs w:val="24"/>
        </w:rPr>
        <w:t>s</w:t>
      </w:r>
      <w:r w:rsidRPr="001255E9">
        <w:rPr>
          <w:rFonts w:ascii="Arial" w:hAnsi="Arial" w:cs="Arial"/>
          <w:spacing w:val="3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4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coleta</w:t>
      </w:r>
      <w:r w:rsidRPr="001255E9">
        <w:rPr>
          <w:rFonts w:ascii="Arial" w:hAnsi="Arial" w:cs="Arial"/>
          <w:spacing w:val="4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4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resíduos</w:t>
      </w:r>
      <w:r w:rsidRPr="001255E9">
        <w:rPr>
          <w:rFonts w:ascii="Arial" w:hAnsi="Arial" w:cs="Arial"/>
          <w:spacing w:val="4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sólidos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domiciliares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 TCE/RS</w:t>
      </w:r>
      <w:r w:rsidRPr="001255E9">
        <w:rPr>
          <w:rFonts w:ascii="Arial" w:hAnsi="Arial" w:cs="Arial"/>
          <w:position w:val="7"/>
          <w:sz w:val="24"/>
          <w:szCs w:val="24"/>
        </w:rPr>
        <w:t>#</w:t>
      </w:r>
      <w:r w:rsidRPr="001255E9">
        <w:rPr>
          <w:rFonts w:ascii="Arial" w:hAnsi="Arial" w:cs="Arial"/>
          <w:position w:val="6"/>
          <w:sz w:val="24"/>
          <w:szCs w:val="24"/>
        </w:rPr>
        <w:t>#</w:t>
      </w:r>
    </w:p>
    <w:p w:rsidR="00075F6D" w:rsidRPr="001255E9" w:rsidRDefault="00EC7295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,</w:t>
      </w:r>
      <w:r w:rsidRPr="001255E9">
        <w:rPr>
          <w:rFonts w:ascii="Arial" w:hAnsi="Arial" w:cs="Arial"/>
          <w:spacing w:val="3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sendo</w:t>
      </w:r>
      <w:r w:rsidRPr="001255E9">
        <w:rPr>
          <w:rFonts w:ascii="Arial" w:hAnsi="Arial" w:cs="Arial"/>
          <w:spacing w:val="4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adotado</w:t>
      </w:r>
      <w:r w:rsidRPr="001255E9">
        <w:rPr>
          <w:rFonts w:ascii="Arial" w:hAnsi="Arial" w:cs="Arial"/>
          <w:spacing w:val="4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3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índice</w:t>
      </w:r>
      <w:r w:rsidRPr="001255E9">
        <w:rPr>
          <w:rFonts w:ascii="Arial" w:hAnsi="Arial" w:cs="Arial"/>
          <w:spacing w:val="3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3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reajuste</w:t>
      </w:r>
      <w:r w:rsidRPr="001255E9">
        <w:rPr>
          <w:rFonts w:ascii="Arial" w:hAnsi="Arial" w:cs="Arial"/>
          <w:spacing w:val="3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IPCA,</w:t>
      </w:r>
      <w:r w:rsidRPr="001255E9">
        <w:rPr>
          <w:rFonts w:ascii="Arial" w:hAnsi="Arial" w:cs="Arial"/>
          <w:spacing w:val="3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conforme</w:t>
      </w:r>
      <w:r w:rsidRPr="001255E9">
        <w:rPr>
          <w:rFonts w:ascii="Arial" w:hAnsi="Arial" w:cs="Arial"/>
          <w:spacing w:val="3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Lei</w:t>
      </w:r>
      <w:r w:rsidRPr="001255E9">
        <w:rPr>
          <w:rFonts w:ascii="Arial" w:hAnsi="Arial" w:cs="Arial"/>
          <w:spacing w:val="3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Municipal</w:t>
      </w:r>
      <w:r w:rsidRPr="001255E9">
        <w:rPr>
          <w:rFonts w:ascii="Arial" w:hAnsi="Arial" w:cs="Arial"/>
          <w:spacing w:val="3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nº</w:t>
      </w:r>
      <w:r w:rsidRPr="001255E9">
        <w:rPr>
          <w:rFonts w:ascii="Arial" w:hAnsi="Arial" w:cs="Arial"/>
          <w:spacing w:val="3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4.020/2020,</w:t>
      </w:r>
      <w:r w:rsidRPr="001255E9">
        <w:rPr>
          <w:rFonts w:ascii="Arial" w:hAnsi="Arial" w:cs="Arial"/>
          <w:spacing w:val="3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tendo</w:t>
      </w:r>
      <w:r w:rsidRPr="001255E9">
        <w:rPr>
          <w:rFonts w:ascii="Arial" w:hAnsi="Arial" w:cs="Arial"/>
          <w:spacing w:val="3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como</w:t>
      </w:r>
      <w:r w:rsidRPr="001255E9">
        <w:rPr>
          <w:rFonts w:ascii="Arial" w:hAnsi="Arial" w:cs="Arial"/>
          <w:spacing w:val="-5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termo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inicial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 data da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proposta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periodicidade anual.</w:t>
      </w:r>
    </w:p>
    <w:p w:rsidR="00075F6D" w:rsidRPr="001255E9" w:rsidRDefault="00EC7295" w:rsidP="001255E9">
      <w:pPr>
        <w:pStyle w:val="PargrafodaLista"/>
        <w:numPr>
          <w:ilvl w:val="1"/>
          <w:numId w:val="9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 xml:space="preserve">Para fins do item anterior, excetuam-se as despesas de mão de obra </w:t>
      </w:r>
      <w:r w:rsidRPr="001255E9">
        <w:rPr>
          <w:rFonts w:ascii="Arial" w:hAnsi="Arial" w:cs="Arial"/>
          <w:sz w:val="24"/>
          <w:szCs w:val="24"/>
        </w:rPr>
        <w:lastRenderedPageBreak/>
        <w:t>(encargos de recursos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humanos),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bem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gastos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relativos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combustível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deverão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comprovados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anualmente,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mediante documentação hábil, além da planilha de custos já atualizada nos demais tópicos pelo índice acima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referido.</w:t>
      </w:r>
    </w:p>
    <w:p w:rsidR="00075F6D" w:rsidRPr="001255E9" w:rsidRDefault="00EC7295" w:rsidP="002F6A2F">
      <w:pPr>
        <w:pStyle w:val="PargrafodaLista"/>
        <w:numPr>
          <w:ilvl w:val="1"/>
          <w:numId w:val="9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2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Reajuste</w:t>
      </w:r>
      <w:r w:rsidRPr="001255E9">
        <w:rPr>
          <w:rFonts w:ascii="Arial" w:hAnsi="Arial" w:cs="Arial"/>
          <w:spacing w:val="2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será</w:t>
      </w:r>
      <w:r w:rsidRPr="001255E9">
        <w:rPr>
          <w:rFonts w:ascii="Arial" w:hAnsi="Arial" w:cs="Arial"/>
          <w:spacing w:val="2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concedido</w:t>
      </w:r>
      <w:r w:rsidRPr="001255E9">
        <w:rPr>
          <w:rFonts w:ascii="Arial" w:hAnsi="Arial" w:cs="Arial"/>
          <w:spacing w:val="2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3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forma</w:t>
      </w:r>
      <w:r w:rsidRPr="001255E9">
        <w:rPr>
          <w:rFonts w:ascii="Arial" w:hAnsi="Arial" w:cs="Arial"/>
          <w:spacing w:val="2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anual</w:t>
      </w:r>
      <w:r w:rsidRPr="001255E9">
        <w:rPr>
          <w:rFonts w:ascii="Arial" w:hAnsi="Arial" w:cs="Arial"/>
          <w:spacing w:val="2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em</w:t>
      </w:r>
      <w:r w:rsidRPr="001255E9">
        <w:rPr>
          <w:rFonts w:ascii="Arial" w:hAnsi="Arial" w:cs="Arial"/>
          <w:spacing w:val="2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mesmo</w:t>
      </w:r>
      <w:r w:rsidRPr="001255E9">
        <w:rPr>
          <w:rFonts w:ascii="Arial" w:hAnsi="Arial" w:cs="Arial"/>
          <w:spacing w:val="2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momento</w:t>
      </w:r>
      <w:r w:rsidRPr="001255E9">
        <w:rPr>
          <w:rFonts w:ascii="Arial" w:hAnsi="Arial" w:cs="Arial"/>
          <w:spacing w:val="2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para</w:t>
      </w:r>
      <w:r w:rsidRPr="001255E9">
        <w:rPr>
          <w:rFonts w:ascii="Arial" w:hAnsi="Arial" w:cs="Arial"/>
          <w:spacing w:val="2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os</w:t>
      </w:r>
      <w:r w:rsidRPr="001255E9">
        <w:rPr>
          <w:rFonts w:ascii="Arial" w:hAnsi="Arial" w:cs="Arial"/>
          <w:spacing w:val="2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tópicos</w:t>
      </w:r>
      <w:r w:rsidRPr="001255E9">
        <w:rPr>
          <w:rFonts w:ascii="Arial" w:hAnsi="Arial" w:cs="Arial"/>
          <w:spacing w:val="2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2.7</w:t>
      </w:r>
      <w:r w:rsidRPr="001255E9">
        <w:rPr>
          <w:rFonts w:ascii="Arial" w:hAnsi="Arial" w:cs="Arial"/>
          <w:spacing w:val="2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2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2.8,</w:t>
      </w:r>
      <w:r w:rsidR="001255E9">
        <w:rPr>
          <w:rFonts w:ascii="Arial" w:hAnsi="Arial" w:cs="Arial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podendo</w:t>
      </w:r>
      <w:r w:rsidRPr="001255E9">
        <w:rPr>
          <w:rFonts w:ascii="Arial" w:hAnsi="Arial" w:cs="Arial"/>
          <w:spacing w:val="1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</w:t>
      </w:r>
      <w:r w:rsidRPr="001255E9">
        <w:rPr>
          <w:rFonts w:ascii="Arial" w:hAnsi="Arial" w:cs="Arial"/>
          <w:spacing w:val="1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justificado</w:t>
      </w:r>
      <w:r w:rsidRPr="001255E9">
        <w:rPr>
          <w:rFonts w:ascii="Arial" w:hAnsi="Arial" w:cs="Arial"/>
          <w:spacing w:val="1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por</w:t>
      </w:r>
      <w:r w:rsidRPr="001255E9">
        <w:rPr>
          <w:rFonts w:ascii="Arial" w:hAnsi="Arial" w:cs="Arial"/>
          <w:spacing w:val="1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meio</w:t>
      </w:r>
      <w:r w:rsidRPr="001255E9">
        <w:rPr>
          <w:rFonts w:ascii="Arial" w:hAnsi="Arial" w:cs="Arial"/>
          <w:spacing w:val="1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uma</w:t>
      </w:r>
      <w:r w:rsidRPr="001255E9">
        <w:rPr>
          <w:rFonts w:ascii="Arial" w:hAnsi="Arial" w:cs="Arial"/>
          <w:spacing w:val="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única</w:t>
      </w:r>
      <w:r w:rsidRPr="001255E9">
        <w:rPr>
          <w:rFonts w:ascii="Arial" w:hAnsi="Arial" w:cs="Arial"/>
          <w:spacing w:val="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planilha</w:t>
      </w:r>
      <w:r w:rsidRPr="001255E9">
        <w:rPr>
          <w:rFonts w:ascii="Arial" w:hAnsi="Arial" w:cs="Arial"/>
          <w:spacing w:val="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custos</w:t>
      </w:r>
      <w:r w:rsidRPr="001255E9">
        <w:rPr>
          <w:rFonts w:ascii="Arial" w:hAnsi="Arial" w:cs="Arial"/>
          <w:spacing w:val="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nos</w:t>
      </w:r>
      <w:r w:rsidRPr="001255E9">
        <w:rPr>
          <w:rFonts w:ascii="Arial" w:hAnsi="Arial" w:cs="Arial"/>
          <w:spacing w:val="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moldes</w:t>
      </w:r>
      <w:r w:rsidRPr="001255E9">
        <w:rPr>
          <w:rFonts w:ascii="Arial" w:hAnsi="Arial" w:cs="Arial"/>
          <w:spacing w:val="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apresentada</w:t>
      </w:r>
      <w:r w:rsidRPr="001255E9">
        <w:rPr>
          <w:rFonts w:ascii="Arial" w:hAnsi="Arial" w:cs="Arial"/>
          <w:spacing w:val="1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</w:t>
      </w:r>
      <w:r w:rsidRPr="001255E9">
        <w:rPr>
          <w:rFonts w:ascii="Arial" w:hAnsi="Arial" w:cs="Arial"/>
          <w:spacing w:val="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proposta,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desde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 instruída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 documentação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comprobatória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pertinente.</w:t>
      </w:r>
    </w:p>
    <w:p w:rsidR="00075F6D" w:rsidRPr="001255E9" w:rsidRDefault="00EC7295" w:rsidP="001255E9">
      <w:pPr>
        <w:pStyle w:val="PargrafodaLista"/>
        <w:numPr>
          <w:ilvl w:val="1"/>
          <w:numId w:val="9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A documentação relativa as despesas a serem comprovadas no item 2.8 deverá ser atualizada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no máximo nos 30 (trinta) dias anteriores a data prevista para a concessão do reajuste, que conforme 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disposto no item 2.7, será de um ano após a proposta, independentemente de solicitação pela administração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municipal.</w:t>
      </w:r>
    </w:p>
    <w:p w:rsidR="00075F6D" w:rsidRPr="001255E9" w:rsidRDefault="00EC7295" w:rsidP="001255E9">
      <w:pPr>
        <w:pStyle w:val="PargrafodaLista"/>
        <w:numPr>
          <w:ilvl w:val="1"/>
          <w:numId w:val="9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 reajuste somente será concedido m</w:t>
      </w:r>
      <w:r w:rsidRPr="001255E9">
        <w:rPr>
          <w:rFonts w:ascii="Arial" w:hAnsi="Arial" w:cs="Arial"/>
          <w:sz w:val="24"/>
          <w:szCs w:val="24"/>
        </w:rPr>
        <w:t>ediante a apresentação de toda a documentação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referida acima, sendo que em caso de atraso do envio da documentação a administração não terá qualquer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responsabilidade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sobre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referido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atraso.</w:t>
      </w:r>
    </w:p>
    <w:p w:rsidR="00075F6D" w:rsidRPr="001255E9" w:rsidRDefault="00EC7295" w:rsidP="001255E9">
      <w:pPr>
        <w:pStyle w:val="PargrafodaLista"/>
        <w:numPr>
          <w:ilvl w:val="1"/>
          <w:numId w:val="9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 índice do IPCA não incidirá em hipótese alguma sobre as despes</w:t>
      </w:r>
      <w:r w:rsidRPr="001255E9">
        <w:rPr>
          <w:rFonts w:ascii="Arial" w:hAnsi="Arial" w:cs="Arial"/>
          <w:sz w:val="24"/>
          <w:szCs w:val="24"/>
        </w:rPr>
        <w:t>as de mão de obra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(encargos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recursos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humanos),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bem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gastos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relativos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combustível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deverão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comprovados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 forma do item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2.8.</w:t>
      </w:r>
    </w:p>
    <w:p w:rsidR="00075F6D" w:rsidRPr="001255E9" w:rsidRDefault="00EC7295" w:rsidP="001255E9">
      <w:pPr>
        <w:pStyle w:val="Ttulo2"/>
        <w:numPr>
          <w:ilvl w:val="1"/>
          <w:numId w:val="8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pacing w:val="-1"/>
          <w:sz w:val="24"/>
          <w:szCs w:val="24"/>
        </w:rPr>
        <w:t>DO</w:t>
      </w:r>
      <w:r w:rsidRPr="001255E9">
        <w:rPr>
          <w:rFonts w:ascii="Arial" w:hAnsi="Arial" w:cs="Arial"/>
          <w:spacing w:val="-10"/>
          <w:sz w:val="24"/>
          <w:szCs w:val="24"/>
        </w:rPr>
        <w:t xml:space="preserve"> </w:t>
      </w:r>
      <w:r w:rsidRPr="001255E9">
        <w:rPr>
          <w:rFonts w:ascii="Arial" w:hAnsi="Arial" w:cs="Arial"/>
          <w:spacing w:val="-1"/>
          <w:sz w:val="24"/>
          <w:szCs w:val="24"/>
        </w:rPr>
        <w:t>REEQUILÍBRIO</w:t>
      </w:r>
      <w:r w:rsidRPr="001255E9">
        <w:rPr>
          <w:rFonts w:ascii="Arial" w:hAnsi="Arial" w:cs="Arial"/>
          <w:spacing w:val="-1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ECONÔMICO-FINANCEIRO.</w:t>
      </w:r>
    </w:p>
    <w:p w:rsidR="00075F6D" w:rsidRPr="001255E9" w:rsidRDefault="00EC7295" w:rsidP="001255E9">
      <w:pPr>
        <w:pStyle w:val="PargrafodaLista"/>
        <w:numPr>
          <w:ilvl w:val="2"/>
          <w:numId w:val="8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 beneficiário poderá solicitar o reequilíbrio econômico-financeiro do contrato, através 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solicitação formal ao Pregoeiro e Equipe de Apoio, desde que acompanhada de documentos que comprovem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 procedência do pedido, tais como: Publicações, lista de preço</w:t>
      </w:r>
      <w:r w:rsidRPr="001255E9">
        <w:rPr>
          <w:rFonts w:ascii="Arial" w:hAnsi="Arial" w:cs="Arial"/>
          <w:sz w:val="24"/>
          <w:szCs w:val="24"/>
        </w:rPr>
        <w:t>s dos fabricantes, notas fiscais de aquisição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dos produtos, matérias-primas, componentes ou de outros documentos, bem como planilha de custos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 xml:space="preserve">atualizada nos mesmos moldes da apresentada juntamente com a proposta. (art. 65, inciso II, alínea </w:t>
      </w:r>
      <w:r w:rsidRPr="001255E9">
        <w:rPr>
          <w:rFonts w:ascii="Arial" w:hAnsi="Arial" w:cs="Arial"/>
          <w:i/>
          <w:sz w:val="24"/>
          <w:szCs w:val="24"/>
        </w:rPr>
        <w:t>d</w:t>
      </w:r>
      <w:r w:rsidRPr="001255E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i/>
          <w:sz w:val="24"/>
          <w:szCs w:val="24"/>
        </w:rPr>
        <w:t>da</w:t>
      </w:r>
      <w:r w:rsidRPr="001255E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i/>
          <w:sz w:val="24"/>
          <w:szCs w:val="24"/>
        </w:rPr>
        <w:t>Lei</w:t>
      </w:r>
      <w:r w:rsidRPr="001255E9">
        <w:rPr>
          <w:rFonts w:ascii="Arial" w:hAnsi="Arial" w:cs="Arial"/>
          <w:i/>
          <w:spacing w:val="7"/>
          <w:sz w:val="24"/>
          <w:szCs w:val="24"/>
        </w:rPr>
        <w:t xml:space="preserve"> </w:t>
      </w:r>
      <w:r w:rsidRPr="001255E9">
        <w:rPr>
          <w:rFonts w:ascii="Arial" w:hAnsi="Arial" w:cs="Arial"/>
          <w:i/>
          <w:sz w:val="24"/>
          <w:szCs w:val="24"/>
        </w:rPr>
        <w:t>8.666/</w:t>
      </w:r>
      <w:r w:rsidRPr="001255E9">
        <w:rPr>
          <w:rFonts w:ascii="Arial" w:hAnsi="Arial" w:cs="Arial"/>
          <w:i/>
          <w:sz w:val="24"/>
          <w:szCs w:val="24"/>
        </w:rPr>
        <w:t>93</w:t>
      </w:r>
      <w:r w:rsidRPr="001255E9">
        <w:rPr>
          <w:rFonts w:ascii="Arial" w:hAnsi="Arial" w:cs="Arial"/>
          <w:sz w:val="24"/>
          <w:szCs w:val="24"/>
        </w:rPr>
        <w:t>).</w:t>
      </w:r>
    </w:p>
    <w:p w:rsidR="00075F6D" w:rsidRPr="001255E9" w:rsidRDefault="00EC7295" w:rsidP="001255E9">
      <w:pPr>
        <w:pStyle w:val="PargrafodaLista"/>
        <w:numPr>
          <w:ilvl w:val="2"/>
          <w:numId w:val="8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 reequilíbrio econômico-financeiro, não poderá ultrapassar o preço praticado no mercado,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deverá manter a diferença percentual apurada entre o preço originalmente constante na proposta, e 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preço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mercado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vigente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à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época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lastRenderedPageBreak/>
        <w:t>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pedido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revisão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preços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somente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será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concedido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comprovadamente demonstrado desequilíbrio significativo no valor final da planilha de custos que detalha 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prestação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 serviço.</w:t>
      </w:r>
    </w:p>
    <w:p w:rsidR="00075F6D" w:rsidRPr="001255E9" w:rsidRDefault="00EC7295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b/>
          <w:sz w:val="24"/>
          <w:szCs w:val="24"/>
        </w:rPr>
        <w:t xml:space="preserve">2.11.3 </w:t>
      </w:r>
      <w:r w:rsidRPr="001255E9">
        <w:rPr>
          <w:rFonts w:ascii="Arial" w:hAnsi="Arial" w:cs="Arial"/>
          <w:sz w:val="24"/>
          <w:szCs w:val="24"/>
        </w:rPr>
        <w:t>O pedido de reequilíbrio econômico-financeiro praticado poderá acarretar pesquisa de preços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junto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aos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fornecedores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regionais, visando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busca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preço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praticado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realidade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região.</w:t>
      </w:r>
    </w:p>
    <w:p w:rsidR="00075F6D" w:rsidRPr="001255E9" w:rsidRDefault="00EC7295" w:rsidP="001255E9">
      <w:pPr>
        <w:pStyle w:val="Ttulo2"/>
        <w:numPr>
          <w:ilvl w:val="1"/>
          <w:numId w:val="8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PARA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CONCEDIDO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REEQUILIBRIO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ECONÔMICO-FINANCEIRO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SEGUIDAS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AS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ORIENTAÇÕES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TRIBUNAL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CONTAS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UNIÃO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–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TCU:</w:t>
      </w:r>
    </w:p>
    <w:p w:rsidR="00075F6D" w:rsidRPr="001255E9" w:rsidRDefault="00EC7295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”Para que possa ser autorizado e concedido o reequilíbrio econômico financeiro 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pedido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pelo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contratado,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Administração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tem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verificar:</w:t>
      </w:r>
    </w:p>
    <w:p w:rsidR="00075F6D" w:rsidRPr="001255E9" w:rsidRDefault="00EC7295" w:rsidP="001255E9">
      <w:pPr>
        <w:pStyle w:val="PargrafodaLista"/>
        <w:numPr>
          <w:ilvl w:val="0"/>
          <w:numId w:val="7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os custos dos itens constantes da proposta contratada, em confronto com 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planilha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custos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deve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acompanhar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solicitação 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reequilíbrio;</w:t>
      </w:r>
    </w:p>
    <w:p w:rsidR="00075F6D" w:rsidRPr="001255E9" w:rsidRDefault="00EC7295" w:rsidP="001255E9">
      <w:pPr>
        <w:pStyle w:val="PargrafodaLista"/>
        <w:numPr>
          <w:ilvl w:val="0"/>
          <w:numId w:val="7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ao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encaminhar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à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Administração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pedido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reequilíbrio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econômico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financeiro,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deve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 contratado demonstrar quais it</w:t>
      </w:r>
      <w:r w:rsidRPr="001255E9">
        <w:rPr>
          <w:rFonts w:ascii="Arial" w:hAnsi="Arial" w:cs="Arial"/>
          <w:sz w:val="24"/>
          <w:szCs w:val="24"/>
        </w:rPr>
        <w:t>ens da planilha de custos estão economicamente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defasados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 estão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ocasionando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desequilíbrio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 contrato;</w:t>
      </w:r>
    </w:p>
    <w:p w:rsidR="00075F6D" w:rsidRPr="001255E9" w:rsidRDefault="00EC7295" w:rsidP="001255E9">
      <w:pPr>
        <w:pStyle w:val="PargrafodaLista"/>
        <w:numPr>
          <w:ilvl w:val="0"/>
          <w:numId w:val="7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ocorrência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fato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imprevisível,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ou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previsível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porém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consequências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incalculáveis,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justifique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modificações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para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mais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ou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para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menos.”</w:t>
      </w: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EC7295" w:rsidP="001255E9">
      <w:pPr>
        <w:pStyle w:val="Ttulo2"/>
        <w:spacing w:line="360" w:lineRule="auto"/>
        <w:ind w:left="0"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CLÁUSULA</w:t>
      </w:r>
      <w:r w:rsidRPr="001255E9">
        <w:rPr>
          <w:rFonts w:ascii="Arial" w:hAnsi="Arial" w:cs="Arial"/>
          <w:spacing w:val="-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TERCEIRA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–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PRAZO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VIGÊNCIA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ENTREGA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OBJETO</w:t>
      </w:r>
    </w:p>
    <w:p w:rsidR="00075F6D" w:rsidRPr="001255E9" w:rsidRDefault="00EC7295" w:rsidP="001255E9">
      <w:pPr>
        <w:pStyle w:val="PargrafodaLista"/>
        <w:numPr>
          <w:ilvl w:val="1"/>
          <w:numId w:val="6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prazo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vigência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será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pelo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período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12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(doze)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meses,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podendo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prorrogado, mediante termo Aditivo acordado entre as partes de conformidade com o est</w:t>
      </w:r>
      <w:r w:rsidRPr="001255E9">
        <w:rPr>
          <w:rFonts w:ascii="Arial" w:hAnsi="Arial" w:cs="Arial"/>
          <w:sz w:val="24"/>
          <w:szCs w:val="24"/>
        </w:rPr>
        <w:t>abelecido nas Leis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n.º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8666/93 e 8883/94.</w:t>
      </w:r>
    </w:p>
    <w:p w:rsidR="00075F6D" w:rsidRPr="001255E9" w:rsidRDefault="00EC7295" w:rsidP="001255E9">
      <w:pPr>
        <w:pStyle w:val="PargrafodaLista"/>
        <w:numPr>
          <w:ilvl w:val="1"/>
          <w:numId w:val="6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 serviço deverá ser entregue conforme cronograma constante no Termo de Referência e no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edital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 licitação;</w:t>
      </w:r>
    </w:p>
    <w:p w:rsidR="00075F6D" w:rsidRPr="001255E9" w:rsidRDefault="00EC7295" w:rsidP="001255E9">
      <w:pPr>
        <w:pStyle w:val="PargrafodaLista"/>
        <w:numPr>
          <w:ilvl w:val="1"/>
          <w:numId w:val="6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cumprir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rigorosamente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os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prazos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deste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contrato;</w:t>
      </w:r>
    </w:p>
    <w:p w:rsidR="00075F6D" w:rsidRPr="001255E9" w:rsidRDefault="00EC7295" w:rsidP="001255E9">
      <w:pPr>
        <w:pStyle w:val="PargrafodaLista"/>
        <w:numPr>
          <w:ilvl w:val="1"/>
          <w:numId w:val="6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Providenciar a imediata correção das irregularidades eventualmente apontadas pelo(a) fiscal do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não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reincidir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mesmas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irregularidades,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sob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pena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aplicação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das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sanções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deste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instrumento;</w:t>
      </w:r>
    </w:p>
    <w:p w:rsidR="00075F6D" w:rsidRPr="001255E9" w:rsidRDefault="00EC7295" w:rsidP="001255E9">
      <w:pPr>
        <w:pStyle w:val="PargrafodaLista"/>
        <w:numPr>
          <w:ilvl w:val="1"/>
          <w:numId w:val="6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lastRenderedPageBreak/>
        <w:t>Responsabilizar-se pela entrega dos serviços acompanhada dos documentos necessários ao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recebimento;</w:t>
      </w:r>
    </w:p>
    <w:p w:rsidR="00075F6D" w:rsidRPr="001255E9" w:rsidRDefault="00EC7295" w:rsidP="001255E9">
      <w:pPr>
        <w:pStyle w:val="PargrafodaLista"/>
        <w:numPr>
          <w:ilvl w:val="1"/>
          <w:numId w:val="6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Será fiscalizado o serviço pela secretaria solicitante, quando de sua prestação pela licitante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vencedora;</w:t>
      </w:r>
    </w:p>
    <w:p w:rsidR="00075F6D" w:rsidRPr="001255E9" w:rsidRDefault="00EC7295" w:rsidP="001255E9">
      <w:pPr>
        <w:pStyle w:val="PargrafodaLista"/>
        <w:numPr>
          <w:ilvl w:val="1"/>
          <w:numId w:val="6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 xml:space="preserve">Todos os insumos que compõe o preço, tais como as </w:t>
      </w:r>
      <w:r w:rsidRPr="001255E9">
        <w:rPr>
          <w:rFonts w:ascii="Arial" w:hAnsi="Arial" w:cs="Arial"/>
          <w:sz w:val="24"/>
          <w:szCs w:val="24"/>
        </w:rPr>
        <w:t>despesas com impostos, taxas, seguros,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pesagem, combustível e quaisquer outros que incidam direta ou indiretamente na execução do objeto 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correrão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por conta da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empresa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vencedora.</w:t>
      </w: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EC7295" w:rsidP="001255E9">
      <w:pPr>
        <w:pStyle w:val="Ttulo2"/>
        <w:spacing w:line="360" w:lineRule="auto"/>
        <w:ind w:left="0"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CLÁUSULA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QUARTA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-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DOS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RECURSOS</w:t>
      </w:r>
    </w:p>
    <w:p w:rsidR="00075F6D" w:rsidRPr="001255E9" w:rsidRDefault="001255E9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b/>
          <w:sz w:val="24"/>
          <w:szCs w:val="24"/>
        </w:rPr>
        <w:pict>
          <v:group id="_x0000_s1046" style="position:absolute;left:0;text-align:left;margin-left:85.45pt;margin-top:53.5pt;width:445.85pt;height:29.05pt;z-index:-251650560;mso-wrap-distance-left:0;mso-wrap-distance-right:0;mso-position-horizontal-relative:page" coordorigin="1152,244" coordsize="8083,581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8" type="#_x0000_t202" style="position:absolute;left:2058;top:244;width:7177;height:581" filled="f" strokeweight=".48pt">
              <v:textbox style="mso-next-textbox:#_x0000_s1048" inset="0,0,0,0">
                <w:txbxContent>
                  <w:p w:rsidR="00075F6D" w:rsidRPr="003A06E4" w:rsidRDefault="00EC7295">
                    <w:pPr>
                      <w:spacing w:before="29"/>
                      <w:ind w:left="28"/>
                      <w:rPr>
                        <w:rFonts w:ascii="Arial" w:hAnsi="Arial" w:cs="Arial"/>
                        <w:sz w:val="16"/>
                      </w:rPr>
                    </w:pPr>
                    <w:r w:rsidRPr="003A06E4">
                      <w:rPr>
                        <w:rFonts w:ascii="Arial" w:hAnsi="Arial" w:cs="Arial"/>
                        <w:sz w:val="16"/>
                      </w:rPr>
                      <w:t>1001</w:t>
                    </w:r>
                    <w:r w:rsidRPr="003A06E4">
                      <w:rPr>
                        <w:rFonts w:ascii="Arial" w:hAnsi="Arial" w:cs="Arial"/>
                        <w:spacing w:val="1"/>
                        <w:sz w:val="16"/>
                      </w:rPr>
                      <w:t xml:space="preserve"> </w:t>
                    </w:r>
                    <w:r w:rsidRPr="003A06E4">
                      <w:rPr>
                        <w:rFonts w:ascii="Arial" w:hAnsi="Arial" w:cs="Arial"/>
                        <w:sz w:val="16"/>
                      </w:rPr>
                      <w:t>-</w:t>
                    </w:r>
                    <w:r w:rsidRPr="003A06E4">
                      <w:rPr>
                        <w:rFonts w:ascii="Arial" w:hAnsi="Arial" w:cs="Arial"/>
                        <w:spacing w:val="2"/>
                        <w:sz w:val="16"/>
                      </w:rPr>
                      <w:t xml:space="preserve"> </w:t>
                    </w:r>
                    <w:r w:rsidRPr="003A06E4">
                      <w:rPr>
                        <w:rFonts w:ascii="Arial" w:hAnsi="Arial" w:cs="Arial"/>
                        <w:sz w:val="16"/>
                      </w:rPr>
                      <w:t>SERVIÇOS</w:t>
                    </w:r>
                    <w:r w:rsidRPr="003A06E4">
                      <w:rPr>
                        <w:rFonts w:ascii="Arial" w:hAnsi="Arial" w:cs="Arial"/>
                        <w:spacing w:val="2"/>
                        <w:sz w:val="16"/>
                      </w:rPr>
                      <w:t xml:space="preserve"> </w:t>
                    </w:r>
                    <w:r w:rsidRPr="003A06E4">
                      <w:rPr>
                        <w:rFonts w:ascii="Arial" w:hAnsi="Arial" w:cs="Arial"/>
                        <w:sz w:val="16"/>
                      </w:rPr>
                      <w:t>DE</w:t>
                    </w:r>
                    <w:r w:rsidRPr="003A06E4">
                      <w:rPr>
                        <w:rFonts w:ascii="Arial" w:hAnsi="Arial" w:cs="Arial"/>
                        <w:spacing w:val="-1"/>
                        <w:sz w:val="16"/>
                      </w:rPr>
                      <w:t xml:space="preserve"> </w:t>
                    </w:r>
                    <w:r w:rsidRPr="003A06E4">
                      <w:rPr>
                        <w:rFonts w:ascii="Arial" w:hAnsi="Arial" w:cs="Arial"/>
                        <w:sz w:val="16"/>
                      </w:rPr>
                      <w:t>UTILIDADE</w:t>
                    </w:r>
                    <w:r w:rsidRPr="003A06E4">
                      <w:rPr>
                        <w:rFonts w:ascii="Arial" w:hAnsi="Arial" w:cs="Arial"/>
                        <w:spacing w:val="3"/>
                        <w:sz w:val="16"/>
                      </w:rPr>
                      <w:t xml:space="preserve"> </w:t>
                    </w:r>
                    <w:r w:rsidRPr="003A06E4">
                      <w:rPr>
                        <w:rFonts w:ascii="Arial" w:hAnsi="Arial" w:cs="Arial"/>
                        <w:sz w:val="16"/>
                      </w:rPr>
                      <w:t>PÚBLICA</w:t>
                    </w:r>
                  </w:p>
                  <w:p w:rsidR="00075F6D" w:rsidRPr="003A06E4" w:rsidRDefault="00EC7295">
                    <w:pPr>
                      <w:spacing w:before="81"/>
                      <w:ind w:left="21"/>
                      <w:rPr>
                        <w:rFonts w:ascii="Arial" w:hAnsi="Arial" w:cs="Arial"/>
                        <w:sz w:val="16"/>
                      </w:rPr>
                    </w:pPr>
                    <w:r w:rsidRPr="003A06E4">
                      <w:rPr>
                        <w:rFonts w:ascii="Arial" w:hAnsi="Arial" w:cs="Arial"/>
                        <w:sz w:val="16"/>
                      </w:rPr>
                      <w:t>3390.39.78.00.00.00</w:t>
                    </w:r>
                    <w:r w:rsidRPr="003A06E4">
                      <w:rPr>
                        <w:rFonts w:ascii="Arial" w:hAnsi="Arial" w:cs="Arial"/>
                        <w:spacing w:val="5"/>
                        <w:sz w:val="16"/>
                      </w:rPr>
                      <w:t xml:space="preserve"> </w:t>
                    </w:r>
                    <w:r w:rsidRPr="003A06E4">
                      <w:rPr>
                        <w:rFonts w:ascii="Arial" w:hAnsi="Arial" w:cs="Arial"/>
                        <w:sz w:val="16"/>
                      </w:rPr>
                      <w:t>LIMPEZA</w:t>
                    </w:r>
                    <w:r w:rsidRPr="003A06E4">
                      <w:rPr>
                        <w:rFonts w:ascii="Arial" w:hAnsi="Arial" w:cs="Arial"/>
                        <w:spacing w:val="3"/>
                        <w:sz w:val="16"/>
                      </w:rPr>
                      <w:t xml:space="preserve"> </w:t>
                    </w:r>
                    <w:r w:rsidRPr="003A06E4">
                      <w:rPr>
                        <w:rFonts w:ascii="Arial" w:hAnsi="Arial" w:cs="Arial"/>
                        <w:sz w:val="16"/>
                      </w:rPr>
                      <w:t>E</w:t>
                    </w:r>
                    <w:r w:rsidRPr="003A06E4">
                      <w:rPr>
                        <w:rFonts w:ascii="Arial" w:hAnsi="Arial" w:cs="Arial"/>
                        <w:spacing w:val="2"/>
                        <w:sz w:val="16"/>
                      </w:rPr>
                      <w:t xml:space="preserve"> </w:t>
                    </w:r>
                    <w:r w:rsidRPr="003A06E4">
                      <w:rPr>
                        <w:rFonts w:ascii="Arial" w:hAnsi="Arial" w:cs="Arial"/>
                        <w:sz w:val="16"/>
                      </w:rPr>
                      <w:t>CONSERVACAO</w:t>
                    </w:r>
                  </w:p>
                </w:txbxContent>
              </v:textbox>
            </v:shape>
            <v:shape id="_x0000_s1047" type="#_x0000_t202" style="position:absolute;left:1152;top:244;width:908;height:581" filled="f" strokeweight=".48pt">
              <v:textbox style="mso-next-textbox:#_x0000_s1047" inset="0,0,0,0">
                <w:txbxContent>
                  <w:p w:rsidR="00075F6D" w:rsidRPr="003A06E4" w:rsidRDefault="00EC7295">
                    <w:pPr>
                      <w:spacing w:before="24" w:line="340" w:lineRule="auto"/>
                      <w:ind w:left="21" w:right="185" w:firstLine="7"/>
                      <w:rPr>
                        <w:rFonts w:ascii="Arial" w:hAnsi="Arial" w:cs="Arial"/>
                        <w:b/>
                        <w:sz w:val="16"/>
                      </w:rPr>
                    </w:pPr>
                    <w:r w:rsidRPr="003A06E4">
                      <w:rPr>
                        <w:rFonts w:ascii="Arial" w:hAnsi="Arial" w:cs="Arial"/>
                        <w:b/>
                        <w:sz w:val="16"/>
                      </w:rPr>
                      <w:t>Projeto</w:t>
                    </w:r>
                    <w:r w:rsidRPr="003A06E4">
                      <w:rPr>
                        <w:rFonts w:ascii="Arial" w:hAnsi="Arial" w:cs="Arial"/>
                        <w:b/>
                        <w:spacing w:val="1"/>
                        <w:sz w:val="16"/>
                      </w:rPr>
                      <w:t xml:space="preserve"> </w:t>
                    </w:r>
                    <w:r w:rsidRPr="003A06E4">
                      <w:rPr>
                        <w:rFonts w:ascii="Arial" w:hAnsi="Arial" w:cs="Arial"/>
                        <w:b/>
                        <w:sz w:val="16"/>
                      </w:rPr>
                      <w:t>Despesa</w:t>
                    </w:r>
                  </w:p>
                </w:txbxContent>
              </v:textbox>
            </v:shape>
            <w10:wrap type="topAndBottom" anchorx="page"/>
          </v:group>
        </w:pict>
      </w:r>
      <w:r w:rsidR="00EC7295" w:rsidRPr="001255E9">
        <w:rPr>
          <w:rFonts w:ascii="Arial" w:hAnsi="Arial" w:cs="Arial"/>
          <w:b/>
          <w:sz w:val="24"/>
          <w:szCs w:val="24"/>
        </w:rPr>
        <w:t>4.1.</w:t>
      </w:r>
      <w:r w:rsidR="00EC7295" w:rsidRPr="001255E9">
        <w:rPr>
          <w:rFonts w:ascii="Arial" w:hAnsi="Arial" w:cs="Arial"/>
          <w:sz w:val="24"/>
          <w:szCs w:val="24"/>
        </w:rPr>
        <w:t xml:space="preserve"> As despesas decorrentes da execução do presente Contrato correrão à conta da seguinte</w:t>
      </w:r>
      <w:r w:rsidR="00EC7295"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="00EC7295" w:rsidRPr="001255E9">
        <w:rPr>
          <w:rFonts w:ascii="Arial" w:hAnsi="Arial" w:cs="Arial"/>
          <w:sz w:val="24"/>
          <w:szCs w:val="24"/>
        </w:rPr>
        <w:t>dotação</w:t>
      </w:r>
      <w:r w:rsidR="00EC7295"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="00EC7295" w:rsidRPr="001255E9">
        <w:rPr>
          <w:rFonts w:ascii="Arial" w:hAnsi="Arial" w:cs="Arial"/>
          <w:sz w:val="24"/>
          <w:szCs w:val="24"/>
        </w:rPr>
        <w:t>orçamentária:</w:t>
      </w:r>
    </w:p>
    <w:p w:rsidR="001255E9" w:rsidRDefault="001255E9" w:rsidP="001255E9">
      <w:pPr>
        <w:pStyle w:val="Ttulo2"/>
        <w:spacing w:line="360" w:lineRule="auto"/>
        <w:ind w:left="0" w:right="47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:rsidR="00075F6D" w:rsidRPr="001255E9" w:rsidRDefault="00EC7295" w:rsidP="001255E9">
      <w:pPr>
        <w:pStyle w:val="Ttulo2"/>
        <w:spacing w:line="360" w:lineRule="auto"/>
        <w:ind w:left="0"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CLÁUSULA</w:t>
      </w:r>
      <w:r w:rsidRPr="001255E9">
        <w:rPr>
          <w:rFonts w:ascii="Arial" w:hAnsi="Arial" w:cs="Arial"/>
          <w:spacing w:val="-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QUINTA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-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DAS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RESPONSABILIDADES</w:t>
      </w:r>
      <w:r w:rsidRPr="001255E9">
        <w:rPr>
          <w:rFonts w:ascii="Arial" w:hAnsi="Arial" w:cs="Arial"/>
          <w:spacing w:val="-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CONTRATADA</w:t>
      </w:r>
    </w:p>
    <w:p w:rsidR="00075F6D" w:rsidRPr="001255E9" w:rsidRDefault="00EC7295" w:rsidP="001255E9">
      <w:pPr>
        <w:pStyle w:val="PargrafodaLista"/>
        <w:numPr>
          <w:ilvl w:val="1"/>
          <w:numId w:val="5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Entregar</w:t>
      </w:r>
      <w:r w:rsidRPr="001255E9">
        <w:rPr>
          <w:rFonts w:ascii="Arial" w:hAnsi="Arial" w:cs="Arial"/>
          <w:spacing w:val="4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4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objeto</w:t>
      </w:r>
      <w:r w:rsidRPr="001255E9">
        <w:rPr>
          <w:rFonts w:ascii="Arial" w:hAnsi="Arial" w:cs="Arial"/>
          <w:spacing w:val="4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licitado</w:t>
      </w:r>
      <w:r w:rsidRPr="001255E9">
        <w:rPr>
          <w:rFonts w:ascii="Arial" w:hAnsi="Arial" w:cs="Arial"/>
          <w:spacing w:val="5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conforme</w:t>
      </w:r>
      <w:r w:rsidRPr="001255E9">
        <w:rPr>
          <w:rFonts w:ascii="Arial" w:hAnsi="Arial" w:cs="Arial"/>
          <w:spacing w:val="4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especificações</w:t>
      </w:r>
      <w:r w:rsidRPr="001255E9">
        <w:rPr>
          <w:rFonts w:ascii="Arial" w:hAnsi="Arial" w:cs="Arial"/>
          <w:spacing w:val="5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deste</w:t>
      </w:r>
      <w:r w:rsidRPr="001255E9">
        <w:rPr>
          <w:rFonts w:ascii="Arial" w:hAnsi="Arial" w:cs="Arial"/>
          <w:spacing w:val="5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edital,</w:t>
      </w:r>
      <w:r w:rsidRPr="001255E9">
        <w:rPr>
          <w:rFonts w:ascii="Arial" w:hAnsi="Arial" w:cs="Arial"/>
          <w:spacing w:val="4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4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em</w:t>
      </w:r>
      <w:r w:rsidRPr="001255E9">
        <w:rPr>
          <w:rFonts w:ascii="Arial" w:hAnsi="Arial" w:cs="Arial"/>
          <w:spacing w:val="4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consonância</w:t>
      </w:r>
      <w:r w:rsidRPr="001255E9">
        <w:rPr>
          <w:rFonts w:ascii="Arial" w:hAnsi="Arial" w:cs="Arial"/>
          <w:spacing w:val="4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</w:t>
      </w:r>
      <w:r w:rsidRPr="001255E9">
        <w:rPr>
          <w:rFonts w:ascii="Arial" w:hAnsi="Arial" w:cs="Arial"/>
          <w:spacing w:val="4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-5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proposta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 preços;</w:t>
      </w:r>
    </w:p>
    <w:p w:rsidR="00075F6D" w:rsidRPr="001255E9" w:rsidRDefault="00EC7295" w:rsidP="001255E9">
      <w:pPr>
        <w:pStyle w:val="PargrafodaLista"/>
        <w:numPr>
          <w:ilvl w:val="1"/>
          <w:numId w:val="5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Manter,</w:t>
      </w:r>
      <w:r w:rsidRPr="001255E9">
        <w:rPr>
          <w:rFonts w:ascii="Arial" w:hAnsi="Arial" w:cs="Arial"/>
          <w:spacing w:val="1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durante</w:t>
      </w:r>
      <w:r w:rsidRPr="001255E9">
        <w:rPr>
          <w:rFonts w:ascii="Arial" w:hAnsi="Arial" w:cs="Arial"/>
          <w:spacing w:val="1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toda</w:t>
      </w:r>
      <w:r w:rsidRPr="001255E9">
        <w:rPr>
          <w:rFonts w:ascii="Arial" w:hAnsi="Arial" w:cs="Arial"/>
          <w:spacing w:val="1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1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execução</w:t>
      </w:r>
      <w:r w:rsidRPr="001255E9">
        <w:rPr>
          <w:rFonts w:ascii="Arial" w:hAnsi="Arial" w:cs="Arial"/>
          <w:spacing w:val="1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1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contrato,</w:t>
      </w:r>
      <w:r w:rsidRPr="001255E9">
        <w:rPr>
          <w:rFonts w:ascii="Arial" w:hAnsi="Arial" w:cs="Arial"/>
          <w:spacing w:val="1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em</w:t>
      </w:r>
      <w:r w:rsidRPr="001255E9">
        <w:rPr>
          <w:rFonts w:ascii="Arial" w:hAnsi="Arial" w:cs="Arial"/>
          <w:spacing w:val="1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compatibilidade</w:t>
      </w:r>
      <w:r w:rsidRPr="001255E9">
        <w:rPr>
          <w:rFonts w:ascii="Arial" w:hAnsi="Arial" w:cs="Arial"/>
          <w:spacing w:val="1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</w:t>
      </w:r>
      <w:r w:rsidRPr="001255E9">
        <w:rPr>
          <w:rFonts w:ascii="Arial" w:hAnsi="Arial" w:cs="Arial"/>
          <w:spacing w:val="1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as</w:t>
      </w:r>
      <w:r w:rsidRPr="001255E9">
        <w:rPr>
          <w:rFonts w:ascii="Arial" w:hAnsi="Arial" w:cs="Arial"/>
          <w:spacing w:val="1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obrigações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assumidas,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todas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condições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habilitação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qualificação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exigidas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licitação;</w:t>
      </w:r>
    </w:p>
    <w:p w:rsidR="00075F6D" w:rsidRPr="001255E9" w:rsidRDefault="00EC7295" w:rsidP="001255E9">
      <w:pPr>
        <w:pStyle w:val="PargrafodaLista"/>
        <w:numPr>
          <w:ilvl w:val="1"/>
          <w:numId w:val="5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Arcar</w:t>
      </w:r>
      <w:r w:rsidRPr="001255E9">
        <w:rPr>
          <w:rFonts w:ascii="Arial" w:hAnsi="Arial" w:cs="Arial"/>
          <w:spacing w:val="2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</w:t>
      </w:r>
      <w:r w:rsidRPr="001255E9">
        <w:rPr>
          <w:rFonts w:ascii="Arial" w:hAnsi="Arial" w:cs="Arial"/>
          <w:spacing w:val="2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eventuais</w:t>
      </w:r>
      <w:r w:rsidRPr="001255E9">
        <w:rPr>
          <w:rFonts w:ascii="Arial" w:hAnsi="Arial" w:cs="Arial"/>
          <w:spacing w:val="2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prejuízos</w:t>
      </w:r>
      <w:r w:rsidRPr="001255E9">
        <w:rPr>
          <w:rFonts w:ascii="Arial" w:hAnsi="Arial" w:cs="Arial"/>
          <w:spacing w:val="2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causados</w:t>
      </w:r>
      <w:r w:rsidRPr="001255E9">
        <w:rPr>
          <w:rFonts w:ascii="Arial" w:hAnsi="Arial" w:cs="Arial"/>
          <w:spacing w:val="2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ao</w:t>
      </w:r>
      <w:r w:rsidRPr="001255E9">
        <w:rPr>
          <w:rFonts w:ascii="Arial" w:hAnsi="Arial" w:cs="Arial"/>
          <w:spacing w:val="2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CONTRATANTE</w:t>
      </w:r>
      <w:r w:rsidRPr="001255E9">
        <w:rPr>
          <w:rFonts w:ascii="Arial" w:hAnsi="Arial" w:cs="Arial"/>
          <w:spacing w:val="2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e/ou</w:t>
      </w:r>
      <w:r w:rsidRPr="001255E9">
        <w:rPr>
          <w:rFonts w:ascii="Arial" w:hAnsi="Arial" w:cs="Arial"/>
          <w:spacing w:val="2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2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terceiros,</w:t>
      </w:r>
      <w:r w:rsidRPr="001255E9">
        <w:rPr>
          <w:rFonts w:ascii="Arial" w:hAnsi="Arial" w:cs="Arial"/>
          <w:spacing w:val="2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provocados</w:t>
      </w:r>
      <w:r w:rsidRPr="001255E9">
        <w:rPr>
          <w:rFonts w:ascii="Arial" w:hAnsi="Arial" w:cs="Arial"/>
          <w:spacing w:val="2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por</w:t>
      </w:r>
      <w:r w:rsidRPr="001255E9">
        <w:rPr>
          <w:rFonts w:ascii="Arial" w:hAnsi="Arial" w:cs="Arial"/>
          <w:spacing w:val="-5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ineficiência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ou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irregularidade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cometida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 execução 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contrato;</w:t>
      </w:r>
    </w:p>
    <w:p w:rsidR="00075F6D" w:rsidRPr="001255E9" w:rsidRDefault="00EC7295" w:rsidP="001255E9">
      <w:pPr>
        <w:pStyle w:val="PargrafodaLista"/>
        <w:numPr>
          <w:ilvl w:val="1"/>
          <w:numId w:val="5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Providenciar</w:t>
      </w:r>
      <w:r w:rsidRPr="001255E9">
        <w:rPr>
          <w:rFonts w:ascii="Arial" w:hAnsi="Arial" w:cs="Arial"/>
          <w:spacing w:val="2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2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imediata</w:t>
      </w:r>
      <w:r w:rsidRPr="001255E9">
        <w:rPr>
          <w:rFonts w:ascii="Arial" w:hAnsi="Arial" w:cs="Arial"/>
          <w:spacing w:val="2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correção</w:t>
      </w:r>
      <w:r w:rsidRPr="001255E9">
        <w:rPr>
          <w:rFonts w:ascii="Arial" w:hAnsi="Arial" w:cs="Arial"/>
          <w:spacing w:val="2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das</w:t>
      </w:r>
      <w:r w:rsidRPr="001255E9">
        <w:rPr>
          <w:rFonts w:ascii="Arial" w:hAnsi="Arial" w:cs="Arial"/>
          <w:spacing w:val="2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deficiências</w:t>
      </w:r>
      <w:r w:rsidRPr="001255E9">
        <w:rPr>
          <w:rFonts w:ascii="Arial" w:hAnsi="Arial" w:cs="Arial"/>
          <w:spacing w:val="2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e/ou</w:t>
      </w:r>
      <w:r w:rsidRPr="001255E9">
        <w:rPr>
          <w:rFonts w:ascii="Arial" w:hAnsi="Arial" w:cs="Arial"/>
          <w:spacing w:val="2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irregularidades</w:t>
      </w:r>
      <w:r w:rsidRPr="001255E9">
        <w:rPr>
          <w:rFonts w:ascii="Arial" w:hAnsi="Arial" w:cs="Arial"/>
          <w:spacing w:val="2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apontadas</w:t>
      </w:r>
      <w:r w:rsidRPr="001255E9">
        <w:rPr>
          <w:rFonts w:ascii="Arial" w:hAnsi="Arial" w:cs="Arial"/>
          <w:spacing w:val="2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pelo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CONTRATANTE;</w:t>
      </w:r>
    </w:p>
    <w:p w:rsidR="00075F6D" w:rsidRPr="001255E9" w:rsidRDefault="00EC7295" w:rsidP="001255E9">
      <w:pPr>
        <w:pStyle w:val="PargrafodaLista"/>
        <w:numPr>
          <w:ilvl w:val="1"/>
          <w:numId w:val="5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Aceitar, nas mesmas condições contratuais, os acréscimos ou supressões que se fizerem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necessários no quantitativo do objeto desta licitação, até o limite de 25% (vinte e cinco por cento) do valor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contratado;</w:t>
      </w:r>
    </w:p>
    <w:p w:rsidR="00075F6D" w:rsidRPr="001255E9" w:rsidRDefault="00EC7295" w:rsidP="001255E9">
      <w:pPr>
        <w:pStyle w:val="PargrafodaLista"/>
        <w:numPr>
          <w:ilvl w:val="1"/>
          <w:numId w:val="5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lastRenderedPageBreak/>
        <w:t>A Pr</w:t>
      </w:r>
      <w:r w:rsidRPr="001255E9">
        <w:rPr>
          <w:rFonts w:ascii="Arial" w:hAnsi="Arial" w:cs="Arial"/>
          <w:sz w:val="24"/>
          <w:szCs w:val="24"/>
        </w:rPr>
        <w:t>omitente Fornecedora assumirá integral responsabilidade por danos causados ao Município ou 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terceiros, decorrentes da má execução do fornecimento de mercadorias ora contratado, inclusive quanto 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acidentes,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perdas ou destruição.</w:t>
      </w:r>
    </w:p>
    <w:p w:rsidR="00075F6D" w:rsidRPr="001255E9" w:rsidRDefault="00EC7295" w:rsidP="001255E9">
      <w:pPr>
        <w:pStyle w:val="PargrafodaLista"/>
        <w:numPr>
          <w:ilvl w:val="1"/>
          <w:numId w:val="5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Coletar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resíduos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sólidos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domiciliares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(lixo)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produzidos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área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urbana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rural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conforme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cronograma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coleta, observando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dias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horários,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inclusive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feriados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prolongados.</w:t>
      </w:r>
    </w:p>
    <w:p w:rsidR="00075F6D" w:rsidRPr="001255E9" w:rsidRDefault="00EC7295" w:rsidP="001255E9">
      <w:pPr>
        <w:pStyle w:val="PargrafodaLista"/>
        <w:numPr>
          <w:ilvl w:val="1"/>
          <w:numId w:val="5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Realizar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transporte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lixo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em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qualquer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condição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climática,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evitando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acumulo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mesmo.</w:t>
      </w:r>
    </w:p>
    <w:p w:rsidR="00075F6D" w:rsidRPr="001255E9" w:rsidRDefault="00EC7295" w:rsidP="001255E9">
      <w:pPr>
        <w:pStyle w:val="PargrafodaLista"/>
        <w:numPr>
          <w:ilvl w:val="1"/>
          <w:numId w:val="5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 xml:space="preserve">Manter a </w:t>
      </w:r>
      <w:r w:rsidRPr="001255E9">
        <w:rPr>
          <w:rFonts w:ascii="Arial" w:hAnsi="Arial" w:cs="Arial"/>
          <w:sz w:val="24"/>
          <w:szCs w:val="24"/>
        </w:rPr>
        <w:t>central de transbordo do lixo organizada e limpa, garantindo com isso o bom andamento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dos trabalhos e possibilitando 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visita de escolas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entidades educacionais.</w:t>
      </w:r>
    </w:p>
    <w:p w:rsidR="00075F6D" w:rsidRPr="001255E9" w:rsidRDefault="00EC7295" w:rsidP="001255E9">
      <w:pPr>
        <w:pStyle w:val="PargrafodaLista"/>
        <w:numPr>
          <w:ilvl w:val="1"/>
          <w:numId w:val="5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empresa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deverá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cumprir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normas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ambientais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expressas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legislação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pertinente,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sob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-5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orientação do órgão ambiental do Município, adequar a estação de transbordo, de forma a atender as normas da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FEPAM.</w:t>
      </w:r>
    </w:p>
    <w:p w:rsidR="00075F6D" w:rsidRPr="001255E9" w:rsidRDefault="00EC7295" w:rsidP="001255E9">
      <w:pPr>
        <w:pStyle w:val="PargrafodaLista"/>
        <w:numPr>
          <w:ilvl w:val="1"/>
          <w:numId w:val="5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A empresa contratada se responsabilizará em manter seus funcionários devidamente registrados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 CTPS,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responsabilizando-</w:t>
      </w:r>
      <w:r w:rsidRPr="001255E9">
        <w:rPr>
          <w:rFonts w:ascii="Arial" w:hAnsi="Arial" w:cs="Arial"/>
          <w:sz w:val="24"/>
          <w:szCs w:val="24"/>
        </w:rPr>
        <w:t>se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pelos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encargos sociais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previdenciários.</w:t>
      </w: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EC7295" w:rsidP="001255E9">
      <w:pPr>
        <w:pStyle w:val="Ttulo2"/>
        <w:spacing w:line="360" w:lineRule="auto"/>
        <w:ind w:left="0"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CLÁUSULA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SEXTA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-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DAS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PENALIDADES</w:t>
      </w:r>
    </w:p>
    <w:p w:rsidR="00075F6D" w:rsidRPr="001255E9" w:rsidRDefault="00EC7295" w:rsidP="001255E9">
      <w:pPr>
        <w:pStyle w:val="PargrafodaLista"/>
        <w:numPr>
          <w:ilvl w:val="1"/>
          <w:numId w:val="4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Pelo inadimplemento das obrigações a Contratada, conforme a infração, estará sujeita às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seguintes penalidades:</w:t>
      </w:r>
    </w:p>
    <w:p w:rsidR="00075F6D" w:rsidRPr="001255E9" w:rsidRDefault="00EC7295" w:rsidP="001255E9">
      <w:pPr>
        <w:pStyle w:val="PargrafodaLista"/>
        <w:numPr>
          <w:ilvl w:val="2"/>
          <w:numId w:val="4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Deixar de apresentar a documentação exigida no certame: suspensão do direito de licitar 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contratar com a Administração pelo prazo de até 1 ano e multa de até 5% sobre o valor do último lance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ofertado;</w:t>
      </w:r>
    </w:p>
    <w:p w:rsidR="00075F6D" w:rsidRPr="001255E9" w:rsidRDefault="00EC7295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b/>
          <w:sz w:val="24"/>
          <w:szCs w:val="24"/>
        </w:rPr>
        <w:t xml:space="preserve">6.1.2 </w:t>
      </w:r>
      <w:r w:rsidRPr="001255E9">
        <w:rPr>
          <w:rFonts w:ascii="Arial" w:hAnsi="Arial" w:cs="Arial"/>
          <w:sz w:val="24"/>
          <w:szCs w:val="24"/>
        </w:rPr>
        <w:t>Manter comportamento inadequado durante o pregã</w:t>
      </w:r>
      <w:r w:rsidRPr="001255E9">
        <w:rPr>
          <w:rFonts w:ascii="Arial" w:hAnsi="Arial" w:cs="Arial"/>
          <w:sz w:val="24"/>
          <w:szCs w:val="24"/>
        </w:rPr>
        <w:t>o: afastamento do certame e suspensão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direito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licitar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contratar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Administração pelo prazo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 até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1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ano;</w:t>
      </w:r>
    </w:p>
    <w:p w:rsidR="00075F6D" w:rsidRPr="001C412E" w:rsidRDefault="00EC7295" w:rsidP="001255E9">
      <w:pPr>
        <w:pStyle w:val="PargrafodaLista"/>
        <w:numPr>
          <w:ilvl w:val="2"/>
          <w:numId w:val="3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 xml:space="preserve">Deixar de manter a proposta (recusa injustificada para contratar): </w:t>
      </w:r>
      <w:r w:rsidRPr="001255E9">
        <w:rPr>
          <w:rFonts w:ascii="Arial" w:hAnsi="Arial" w:cs="Arial"/>
          <w:sz w:val="24"/>
          <w:szCs w:val="24"/>
        </w:rPr>
        <w:lastRenderedPageBreak/>
        <w:t>suspensão do direito 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licitar e contratar com a Administração pelo prazo de até 1 ano e multa de 6% sobre o valor do último lance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ofertado;</w:t>
      </w:r>
    </w:p>
    <w:p w:rsidR="00075F6D" w:rsidRPr="001C412E" w:rsidRDefault="00EC7295" w:rsidP="001255E9">
      <w:pPr>
        <w:pStyle w:val="PargrafodaLista"/>
        <w:numPr>
          <w:ilvl w:val="2"/>
          <w:numId w:val="3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Executar o objeto com irregularidades, passíveis de correção durante a execução e sem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prejuízo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ao resultado: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advertência;</w:t>
      </w:r>
    </w:p>
    <w:p w:rsidR="00075F6D" w:rsidRPr="001C412E" w:rsidRDefault="00EC7295" w:rsidP="001255E9">
      <w:pPr>
        <w:pStyle w:val="PargrafodaLista"/>
        <w:numPr>
          <w:ilvl w:val="2"/>
          <w:numId w:val="3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Executar o obj</w:t>
      </w:r>
      <w:r w:rsidRPr="001255E9">
        <w:rPr>
          <w:rFonts w:ascii="Arial" w:hAnsi="Arial" w:cs="Arial"/>
          <w:sz w:val="24"/>
          <w:szCs w:val="24"/>
        </w:rPr>
        <w:t>eto com atraso injustificado, até o limite de 03 (três) dias, em uma única vez,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após os quais será considerado como inexecução contratual: multa diária de 0,5% sobre o valor atualizado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contrato;</w:t>
      </w:r>
    </w:p>
    <w:p w:rsidR="00075F6D" w:rsidRPr="001C412E" w:rsidRDefault="00EC7295" w:rsidP="001255E9">
      <w:pPr>
        <w:pStyle w:val="PargrafodaLista"/>
        <w:numPr>
          <w:ilvl w:val="2"/>
          <w:numId w:val="3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Inexecução parcial do objeto: suspensão do direito de lic</w:t>
      </w:r>
      <w:r w:rsidRPr="001255E9">
        <w:rPr>
          <w:rFonts w:ascii="Arial" w:hAnsi="Arial" w:cs="Arial"/>
          <w:sz w:val="24"/>
          <w:szCs w:val="24"/>
        </w:rPr>
        <w:t>itar e contratar com a Administração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pelo prazo de até 2 anos e multa de até 8% sobre o valor correspondente ao montante não adimplido 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contrato;</w:t>
      </w:r>
    </w:p>
    <w:p w:rsidR="00075F6D" w:rsidRPr="001C412E" w:rsidRDefault="00EC7295" w:rsidP="001255E9">
      <w:pPr>
        <w:pStyle w:val="PargrafodaLista"/>
        <w:numPr>
          <w:ilvl w:val="2"/>
          <w:numId w:val="3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Inexecução total do objeto: suspensão do direito de licitar e contratar com a Administração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pelo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prazo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até 2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anos 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multa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até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10% sobre 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valor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atualizado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contrato;</w:t>
      </w:r>
    </w:p>
    <w:p w:rsidR="00075F6D" w:rsidRPr="001C412E" w:rsidRDefault="00EC7295" w:rsidP="001255E9">
      <w:pPr>
        <w:pStyle w:val="PargrafodaLista"/>
        <w:numPr>
          <w:ilvl w:val="2"/>
          <w:numId w:val="3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Causar</w:t>
      </w:r>
      <w:r w:rsidRPr="001255E9">
        <w:rPr>
          <w:rFonts w:ascii="Arial" w:hAnsi="Arial" w:cs="Arial"/>
          <w:spacing w:val="5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prejuízo</w:t>
      </w:r>
      <w:r w:rsidRPr="001255E9">
        <w:rPr>
          <w:rFonts w:ascii="Arial" w:hAnsi="Arial" w:cs="Arial"/>
          <w:spacing w:val="5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material</w:t>
      </w:r>
      <w:r w:rsidRPr="001255E9">
        <w:rPr>
          <w:rFonts w:ascii="Arial" w:hAnsi="Arial" w:cs="Arial"/>
          <w:spacing w:val="5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resultante</w:t>
      </w:r>
      <w:r w:rsidRPr="001255E9">
        <w:rPr>
          <w:rFonts w:ascii="Arial" w:hAnsi="Arial" w:cs="Arial"/>
          <w:spacing w:val="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diretamente</w:t>
      </w:r>
      <w:r w:rsidRPr="001255E9">
        <w:rPr>
          <w:rFonts w:ascii="Arial" w:hAnsi="Arial" w:cs="Arial"/>
          <w:spacing w:val="5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execução</w:t>
      </w:r>
      <w:r w:rsidRPr="001255E9">
        <w:rPr>
          <w:rFonts w:ascii="Arial" w:hAnsi="Arial" w:cs="Arial"/>
          <w:spacing w:val="5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5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objeto:</w:t>
      </w:r>
      <w:r w:rsidRPr="001255E9">
        <w:rPr>
          <w:rFonts w:ascii="Arial" w:hAnsi="Arial" w:cs="Arial"/>
          <w:spacing w:val="5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declaração</w:t>
      </w:r>
      <w:r w:rsidRPr="001255E9">
        <w:rPr>
          <w:rFonts w:ascii="Arial" w:hAnsi="Arial" w:cs="Arial"/>
          <w:spacing w:val="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inidoneidade cumulada com a suspensão do direito de licitar e contratar com a Administração Pública pelo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prazo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 até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2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anos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multa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até 10%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sobre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valor atualizado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contrato.</w:t>
      </w:r>
    </w:p>
    <w:p w:rsidR="00075F6D" w:rsidRPr="001C412E" w:rsidRDefault="00EC7295" w:rsidP="001255E9">
      <w:pPr>
        <w:pStyle w:val="PargrafodaLista"/>
        <w:numPr>
          <w:ilvl w:val="1"/>
          <w:numId w:val="4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As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penalidades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serão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registradas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cadastro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contratada,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quando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for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caso.</w:t>
      </w:r>
    </w:p>
    <w:p w:rsidR="00075F6D" w:rsidRPr="001255E9" w:rsidRDefault="00EC7295" w:rsidP="001255E9">
      <w:pPr>
        <w:pStyle w:val="PargrafodaLista"/>
        <w:numPr>
          <w:ilvl w:val="1"/>
          <w:numId w:val="4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Nenhum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pagamento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será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efetuado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pela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Administração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enquanto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pendente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liquidação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qualquer obrigação financeira que for imposta ao fornecedor em virtude de penalidade ou inadimplência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contratual.</w:t>
      </w: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EC7295" w:rsidP="001255E9">
      <w:pPr>
        <w:pStyle w:val="Ttulo2"/>
        <w:spacing w:line="360" w:lineRule="auto"/>
        <w:ind w:left="0"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CLÁUSULA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SÉTIMA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-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DOS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CASOS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RESCISÃO</w:t>
      </w:r>
    </w:p>
    <w:p w:rsidR="00075F6D" w:rsidRPr="001255E9" w:rsidRDefault="00EC7295" w:rsidP="001255E9">
      <w:pPr>
        <w:pStyle w:val="PargrafodaLista"/>
        <w:numPr>
          <w:ilvl w:val="1"/>
          <w:numId w:val="2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presente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poderá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rescindido:</w:t>
      </w:r>
    </w:p>
    <w:p w:rsidR="00075F6D" w:rsidRPr="001255E9" w:rsidRDefault="00EC7295" w:rsidP="001255E9">
      <w:pPr>
        <w:pStyle w:val="PargrafodaLista"/>
        <w:numPr>
          <w:ilvl w:val="2"/>
          <w:numId w:val="2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Por</w:t>
      </w:r>
      <w:r w:rsidRPr="001255E9">
        <w:rPr>
          <w:rFonts w:ascii="Arial" w:hAnsi="Arial" w:cs="Arial"/>
          <w:spacing w:val="1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ato</w:t>
      </w:r>
      <w:r w:rsidRPr="001255E9">
        <w:rPr>
          <w:rFonts w:ascii="Arial" w:hAnsi="Arial" w:cs="Arial"/>
          <w:spacing w:val="1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unilateral</w:t>
      </w:r>
      <w:r w:rsidRPr="001255E9">
        <w:rPr>
          <w:rFonts w:ascii="Arial" w:hAnsi="Arial" w:cs="Arial"/>
          <w:spacing w:val="1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1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Administração</w:t>
      </w:r>
      <w:r w:rsidRPr="001255E9">
        <w:rPr>
          <w:rFonts w:ascii="Arial" w:hAnsi="Arial" w:cs="Arial"/>
          <w:spacing w:val="1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nos</w:t>
      </w:r>
      <w:r w:rsidRPr="001255E9">
        <w:rPr>
          <w:rFonts w:ascii="Arial" w:hAnsi="Arial" w:cs="Arial"/>
          <w:spacing w:val="1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casos</w:t>
      </w:r>
      <w:r w:rsidRPr="001255E9">
        <w:rPr>
          <w:rFonts w:ascii="Arial" w:hAnsi="Arial" w:cs="Arial"/>
          <w:spacing w:val="1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enumerados</w:t>
      </w:r>
      <w:r w:rsidRPr="001255E9">
        <w:rPr>
          <w:rFonts w:ascii="Arial" w:hAnsi="Arial" w:cs="Arial"/>
          <w:spacing w:val="1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nos</w:t>
      </w:r>
      <w:r w:rsidRPr="001255E9">
        <w:rPr>
          <w:rFonts w:ascii="Arial" w:hAnsi="Arial" w:cs="Arial"/>
          <w:spacing w:val="1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incisos</w:t>
      </w:r>
      <w:r w:rsidRPr="001255E9">
        <w:rPr>
          <w:rFonts w:ascii="Arial" w:hAnsi="Arial" w:cs="Arial"/>
          <w:spacing w:val="1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</w:t>
      </w:r>
      <w:r w:rsidRPr="001255E9">
        <w:rPr>
          <w:rFonts w:ascii="Arial" w:hAnsi="Arial" w:cs="Arial"/>
          <w:spacing w:val="1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1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XII</w:t>
      </w:r>
      <w:r w:rsidRPr="001255E9">
        <w:rPr>
          <w:rFonts w:ascii="Arial" w:hAnsi="Arial" w:cs="Arial"/>
          <w:spacing w:val="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1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XVII</w:t>
      </w:r>
      <w:r w:rsidRPr="001255E9">
        <w:rPr>
          <w:rFonts w:ascii="Arial" w:hAnsi="Arial" w:cs="Arial"/>
          <w:spacing w:val="1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1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Art.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78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Lei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nº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8.666/93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e,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caso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descumprimento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qualquer das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cláusulas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deste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Contrato;</w:t>
      </w:r>
    </w:p>
    <w:p w:rsidR="00075F6D" w:rsidRPr="001255E9" w:rsidRDefault="00EC7295" w:rsidP="001255E9">
      <w:pPr>
        <w:pStyle w:val="PargrafodaLista"/>
        <w:numPr>
          <w:ilvl w:val="2"/>
          <w:numId w:val="2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Por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acordo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entre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as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partes,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desde</w:t>
      </w:r>
      <w:r w:rsidRPr="001255E9">
        <w:rPr>
          <w:rFonts w:ascii="Arial" w:hAnsi="Arial" w:cs="Arial"/>
          <w:spacing w:val="-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haja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conveniência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para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lastRenderedPageBreak/>
        <w:t>CONTRATANTE.</w:t>
      </w: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C412E" w:rsidRDefault="00EC7295" w:rsidP="001C412E">
      <w:pPr>
        <w:pStyle w:val="Ttulo2"/>
        <w:spacing w:line="360" w:lineRule="auto"/>
        <w:ind w:left="0"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CLÁUSULA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OITAVA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–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VINCULAÇÃO</w:t>
      </w:r>
    </w:p>
    <w:p w:rsidR="00075F6D" w:rsidRPr="001255E9" w:rsidRDefault="00EC7295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b/>
          <w:sz w:val="24"/>
          <w:szCs w:val="24"/>
        </w:rPr>
        <w:t>8.1.</w:t>
      </w:r>
      <w:r w:rsidRPr="001255E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presente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acha-se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estritamente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vinculado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Edital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Licitação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constante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preâmbulo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deste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à proposta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CONTRATADA.</w:t>
      </w: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EC7295" w:rsidP="001255E9">
      <w:pPr>
        <w:pStyle w:val="Ttulo2"/>
        <w:spacing w:line="360" w:lineRule="auto"/>
        <w:ind w:left="0"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CLÁUSULA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NONA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–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DAS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DISPOSIÇÕES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GERAIS</w:t>
      </w:r>
    </w:p>
    <w:p w:rsidR="00075F6D" w:rsidRPr="001255E9" w:rsidRDefault="00EC7295" w:rsidP="001255E9">
      <w:pPr>
        <w:pStyle w:val="PargrafodaLista"/>
        <w:numPr>
          <w:ilvl w:val="1"/>
          <w:numId w:val="1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Situações não previstas expressamente neste instrumento, e acaso incidentes, regular-se-ão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pelo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contido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Lei Federal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nº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8.666/93,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alterações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subseqüentes.</w:t>
      </w:r>
    </w:p>
    <w:p w:rsidR="00075F6D" w:rsidRPr="001255E9" w:rsidRDefault="00EC7295" w:rsidP="001255E9">
      <w:pPr>
        <w:pStyle w:val="PargrafodaLista"/>
        <w:numPr>
          <w:ilvl w:val="1"/>
          <w:numId w:val="1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 Município se reserva no direito de adquirir somente parte da quantidade cont</w:t>
      </w:r>
      <w:r w:rsidRPr="001255E9">
        <w:rPr>
          <w:rFonts w:ascii="Arial" w:hAnsi="Arial" w:cs="Arial"/>
          <w:sz w:val="24"/>
          <w:szCs w:val="24"/>
        </w:rPr>
        <w:t>ratada, sem que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caiba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indenização de qualquer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espécie.</w:t>
      </w: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EC7295" w:rsidP="001255E9">
      <w:pPr>
        <w:pStyle w:val="Ttulo2"/>
        <w:spacing w:line="360" w:lineRule="auto"/>
        <w:ind w:left="0"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CLÁUSULA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DÉCIMA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-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FORO</w:t>
      </w:r>
    </w:p>
    <w:p w:rsidR="00075F6D" w:rsidRPr="001255E9" w:rsidRDefault="00EC7295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b/>
          <w:sz w:val="24"/>
          <w:szCs w:val="24"/>
        </w:rPr>
        <w:t xml:space="preserve">10.1. </w:t>
      </w:r>
      <w:r w:rsidRPr="001255E9">
        <w:rPr>
          <w:rFonts w:ascii="Arial" w:hAnsi="Arial" w:cs="Arial"/>
          <w:sz w:val="24"/>
          <w:szCs w:val="24"/>
        </w:rPr>
        <w:t>As partes elegem o Foro da cidade de Planalto/RS, com renúncia a qualquer outro, por mais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privilegiado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seja,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para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dirimir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questões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judiciais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relativas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ou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resultantes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presente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Contrato.</w:t>
      </w: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C412E" w:rsidRDefault="00EC7295" w:rsidP="001C412E">
      <w:pPr>
        <w:pStyle w:val="Ttulo2"/>
        <w:spacing w:line="360" w:lineRule="auto"/>
        <w:ind w:left="0"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CLÁUSULA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DÉCIMA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PRIMEIRA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-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LEI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GERAL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PROTEÇÃO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DADOS</w:t>
      </w:r>
    </w:p>
    <w:p w:rsidR="001C412E" w:rsidRDefault="00EC7295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b/>
          <w:sz w:val="24"/>
          <w:szCs w:val="24"/>
        </w:rPr>
        <w:t>11.1.</w:t>
      </w:r>
      <w:r w:rsidRPr="001255E9">
        <w:rPr>
          <w:rFonts w:ascii="Arial" w:hAnsi="Arial" w:cs="Arial"/>
          <w:b/>
          <w:spacing w:val="1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As</w:t>
      </w:r>
      <w:r w:rsidRPr="001255E9">
        <w:rPr>
          <w:rFonts w:ascii="Arial" w:hAnsi="Arial" w:cs="Arial"/>
          <w:spacing w:val="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partes,</w:t>
      </w:r>
      <w:r w:rsidRPr="001255E9">
        <w:rPr>
          <w:rFonts w:ascii="Arial" w:hAnsi="Arial" w:cs="Arial"/>
          <w:spacing w:val="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mutuamente,</w:t>
      </w:r>
      <w:r w:rsidRPr="001255E9">
        <w:rPr>
          <w:rFonts w:ascii="Arial" w:hAnsi="Arial" w:cs="Arial"/>
          <w:spacing w:val="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autorizam</w:t>
      </w:r>
      <w:r w:rsidRPr="001255E9">
        <w:rPr>
          <w:rFonts w:ascii="Arial" w:hAnsi="Arial" w:cs="Arial"/>
          <w:spacing w:val="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coleta,</w:t>
      </w:r>
      <w:r w:rsidRPr="001255E9">
        <w:rPr>
          <w:rFonts w:ascii="Arial" w:hAnsi="Arial" w:cs="Arial"/>
          <w:spacing w:val="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tratamento</w:t>
      </w:r>
      <w:r w:rsidRPr="001255E9">
        <w:rPr>
          <w:rFonts w:ascii="Arial" w:hAnsi="Arial" w:cs="Arial"/>
          <w:spacing w:val="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guarda</w:t>
      </w:r>
      <w:r w:rsidRPr="001255E9">
        <w:rPr>
          <w:rFonts w:ascii="Arial" w:hAnsi="Arial" w:cs="Arial"/>
          <w:spacing w:val="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documentos</w:t>
      </w:r>
      <w:r w:rsidRPr="001255E9">
        <w:rPr>
          <w:rFonts w:ascii="Arial" w:hAnsi="Arial" w:cs="Arial"/>
          <w:spacing w:val="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físicos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digitais inerentes ao convênio, uma vez que, torna-se necessária e indispensável, a utilização de tais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dados, em virtude das obrigações decorrentes de legislações educacionais e/ou governamentais, estando, o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presente e as partes, atendendo às disposições</w:t>
      </w:r>
      <w:r w:rsidRPr="001255E9">
        <w:rPr>
          <w:rFonts w:ascii="Arial" w:hAnsi="Arial" w:cs="Arial"/>
          <w:sz w:val="24"/>
          <w:szCs w:val="24"/>
        </w:rPr>
        <w:t xml:space="preserve"> Lei nº 13.709/2018 – Lei Geral de Proteção de Dados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Pessoais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(LGPD)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demais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legislações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correlatas ao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uso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 dados.</w:t>
      </w:r>
    </w:p>
    <w:p w:rsidR="001C412E" w:rsidRPr="001255E9" w:rsidRDefault="001C412E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EC7295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por</w:t>
      </w:r>
      <w:r w:rsidRPr="001255E9">
        <w:rPr>
          <w:rFonts w:ascii="Arial" w:hAnsi="Arial" w:cs="Arial"/>
          <w:spacing w:val="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estarem</w:t>
      </w:r>
      <w:r w:rsidRPr="001255E9">
        <w:rPr>
          <w:rFonts w:ascii="Arial" w:hAnsi="Arial" w:cs="Arial"/>
          <w:spacing w:val="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assim,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justos</w:t>
      </w:r>
      <w:r w:rsidRPr="001255E9">
        <w:rPr>
          <w:rFonts w:ascii="Arial" w:hAnsi="Arial" w:cs="Arial"/>
          <w:spacing w:val="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contratados,</w:t>
      </w:r>
      <w:r w:rsidRPr="001255E9">
        <w:rPr>
          <w:rFonts w:ascii="Arial" w:hAnsi="Arial" w:cs="Arial"/>
          <w:spacing w:val="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firmam</w:t>
      </w:r>
      <w:r w:rsidRPr="001255E9">
        <w:rPr>
          <w:rFonts w:ascii="Arial" w:hAnsi="Arial" w:cs="Arial"/>
          <w:spacing w:val="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presente</w:t>
      </w:r>
      <w:r w:rsidRPr="001255E9">
        <w:rPr>
          <w:rFonts w:ascii="Arial" w:hAnsi="Arial" w:cs="Arial"/>
          <w:spacing w:val="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em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três</w:t>
      </w:r>
      <w:r w:rsidRPr="001255E9">
        <w:rPr>
          <w:rFonts w:ascii="Arial" w:hAnsi="Arial" w:cs="Arial"/>
          <w:spacing w:val="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vias</w:t>
      </w:r>
      <w:r w:rsidRPr="001255E9">
        <w:rPr>
          <w:rFonts w:ascii="Arial" w:hAnsi="Arial" w:cs="Arial"/>
          <w:spacing w:val="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igual</w:t>
      </w:r>
      <w:r w:rsidRPr="001255E9">
        <w:rPr>
          <w:rFonts w:ascii="Arial" w:hAnsi="Arial" w:cs="Arial"/>
          <w:spacing w:val="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teor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forma,</w:t>
      </w:r>
      <w:r w:rsidRPr="001255E9">
        <w:rPr>
          <w:rFonts w:ascii="Arial" w:hAnsi="Arial" w:cs="Arial"/>
          <w:spacing w:val="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presença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duas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testemunhas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instrumentárias,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para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produza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jurídicos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desejados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efeitos.</w:t>
      </w: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EC7295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Planalto/RS,</w:t>
      </w:r>
      <w:r w:rsidR="001C412E">
        <w:rPr>
          <w:rFonts w:ascii="Arial" w:hAnsi="Arial" w:cs="Arial"/>
          <w:sz w:val="24"/>
          <w:szCs w:val="24"/>
        </w:rPr>
        <w:t xml:space="preserve"> 28 de novembro de 2023.</w:t>
      </w:r>
    </w:p>
    <w:p w:rsidR="00075F6D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1C412E" w:rsidRDefault="001C412E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1C412E" w:rsidRDefault="001C412E" w:rsidP="001C412E">
      <w:pPr>
        <w:pStyle w:val="Corpodetexto"/>
        <w:ind w:right="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</w:t>
      </w:r>
    </w:p>
    <w:p w:rsidR="001C412E" w:rsidRPr="001C412E" w:rsidRDefault="001C412E" w:rsidP="001C412E">
      <w:pPr>
        <w:pStyle w:val="Corpodetexto"/>
        <w:ind w:right="45"/>
        <w:jc w:val="both"/>
        <w:rPr>
          <w:rFonts w:ascii="Arial" w:hAnsi="Arial" w:cs="Arial"/>
          <w:b/>
          <w:sz w:val="24"/>
          <w:szCs w:val="24"/>
        </w:rPr>
      </w:pPr>
      <w:r w:rsidRPr="001C412E">
        <w:rPr>
          <w:rFonts w:ascii="Arial" w:hAnsi="Arial" w:cs="Arial"/>
          <w:b/>
          <w:sz w:val="24"/>
          <w:szCs w:val="24"/>
        </w:rPr>
        <w:t>CRISTIANO</w:t>
      </w:r>
      <w:r w:rsidRPr="001C412E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1C412E">
        <w:rPr>
          <w:rFonts w:ascii="Arial" w:hAnsi="Arial" w:cs="Arial"/>
          <w:b/>
          <w:sz w:val="24"/>
          <w:szCs w:val="24"/>
        </w:rPr>
        <w:t>GNOATTO</w:t>
      </w:r>
    </w:p>
    <w:p w:rsidR="001C412E" w:rsidRDefault="001C412E" w:rsidP="001C412E">
      <w:pPr>
        <w:pStyle w:val="Corpodetexto"/>
        <w:ind w:right="45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PREFEITO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MUNICIPAL</w:t>
      </w:r>
    </w:p>
    <w:p w:rsidR="001C412E" w:rsidRDefault="001C412E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1C412E" w:rsidRDefault="001C412E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1C412E" w:rsidRPr="001255E9" w:rsidRDefault="001C412E" w:rsidP="001C412E">
      <w:pPr>
        <w:pStyle w:val="Corpodetexto"/>
        <w:ind w:right="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</w:t>
      </w:r>
    </w:p>
    <w:p w:rsidR="001C412E" w:rsidRPr="001C412E" w:rsidRDefault="001C412E" w:rsidP="001C412E">
      <w:pPr>
        <w:ind w:right="45"/>
        <w:jc w:val="both"/>
        <w:rPr>
          <w:rFonts w:ascii="Arial" w:hAnsi="Arial" w:cs="Arial"/>
          <w:b/>
          <w:sz w:val="24"/>
          <w:szCs w:val="24"/>
        </w:rPr>
      </w:pPr>
      <w:r w:rsidRPr="001C412E">
        <w:rPr>
          <w:rFonts w:ascii="Arial" w:hAnsi="Arial" w:cs="Arial"/>
          <w:b/>
          <w:sz w:val="24"/>
          <w:szCs w:val="24"/>
        </w:rPr>
        <w:t>REPRESENTANTE</w:t>
      </w:r>
      <w:r w:rsidRPr="001C412E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1C412E">
        <w:rPr>
          <w:rFonts w:ascii="Arial" w:hAnsi="Arial" w:cs="Arial"/>
          <w:b/>
          <w:sz w:val="24"/>
          <w:szCs w:val="24"/>
        </w:rPr>
        <w:t>LEGAL</w:t>
      </w:r>
      <w:r w:rsidRPr="001C412E">
        <w:rPr>
          <w:rFonts w:ascii="Arial" w:hAnsi="Arial" w:cs="Arial"/>
          <w:b/>
          <w:sz w:val="24"/>
          <w:szCs w:val="24"/>
        </w:rPr>
        <w:tab/>
      </w:r>
    </w:p>
    <w:p w:rsidR="001C412E" w:rsidRPr="001255E9" w:rsidRDefault="001C412E" w:rsidP="001C412E">
      <w:pPr>
        <w:pStyle w:val="Corpodetexto"/>
        <w:ind w:right="45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P/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CONTRATADA</w:t>
      </w:r>
      <w:r w:rsidRPr="001255E9">
        <w:rPr>
          <w:rFonts w:ascii="Arial" w:hAnsi="Arial" w:cs="Arial"/>
          <w:sz w:val="24"/>
          <w:szCs w:val="24"/>
        </w:rPr>
        <w:tab/>
      </w:r>
    </w:p>
    <w:p w:rsidR="001C412E" w:rsidRDefault="001C412E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1C412E" w:rsidRDefault="001C412E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1C412E" w:rsidRDefault="001C412E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1C412E" w:rsidRDefault="001C412E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1C412E" w:rsidRPr="001255E9" w:rsidRDefault="001C412E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1C412E" w:rsidRDefault="001C412E" w:rsidP="001C412E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</w:t>
      </w:r>
    </w:p>
    <w:p w:rsidR="001C412E" w:rsidRDefault="001C412E" w:rsidP="001C412E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1C412E" w:rsidRDefault="001C412E" w:rsidP="001C412E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1C412E" w:rsidRPr="001255E9" w:rsidRDefault="001C412E" w:rsidP="001C412E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1C412E" w:rsidRPr="001255E9" w:rsidRDefault="001C412E" w:rsidP="001C412E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</w:t>
      </w:r>
    </w:p>
    <w:p w:rsidR="001C412E" w:rsidRDefault="001C412E" w:rsidP="001C412E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075F6D" w:rsidRPr="001255E9" w:rsidSect="00EC7295">
      <w:pgSz w:w="11920" w:h="16840"/>
      <w:pgMar w:top="3403" w:right="1288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61B9E"/>
    <w:multiLevelType w:val="multilevel"/>
    <w:tmpl w:val="52C0E05E"/>
    <w:lvl w:ilvl="0">
      <w:start w:val="6"/>
      <w:numFmt w:val="decimal"/>
      <w:lvlText w:val="%1"/>
      <w:lvlJc w:val="left"/>
      <w:pPr>
        <w:ind w:left="155" w:hanging="65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5" w:hanging="658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55" w:hanging="658"/>
        <w:jc w:val="left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58" w:hanging="6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4" w:hanging="6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0" w:hanging="6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6" w:hanging="6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2" w:hanging="6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8" w:hanging="658"/>
      </w:pPr>
      <w:rPr>
        <w:rFonts w:hint="default"/>
        <w:lang w:val="pt-PT" w:eastAsia="en-US" w:bidi="ar-SA"/>
      </w:rPr>
    </w:lvl>
  </w:abstractNum>
  <w:abstractNum w:abstractNumId="1" w15:restartNumberingAfterBreak="0">
    <w:nsid w:val="0CF95BC8"/>
    <w:multiLevelType w:val="multilevel"/>
    <w:tmpl w:val="D41A65DA"/>
    <w:lvl w:ilvl="0">
      <w:start w:val="3"/>
      <w:numFmt w:val="decimal"/>
      <w:lvlText w:val="%1"/>
      <w:lvlJc w:val="left"/>
      <w:pPr>
        <w:ind w:left="155" w:hanging="51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5" w:hanging="514"/>
        <w:jc w:val="left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92" w:hanging="5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58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4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0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6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2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8" w:hanging="514"/>
      </w:pPr>
      <w:rPr>
        <w:rFonts w:hint="default"/>
        <w:lang w:val="pt-PT" w:eastAsia="en-US" w:bidi="ar-SA"/>
      </w:rPr>
    </w:lvl>
  </w:abstractNum>
  <w:abstractNum w:abstractNumId="2" w15:restartNumberingAfterBreak="0">
    <w:nsid w:val="1B71753A"/>
    <w:multiLevelType w:val="multilevel"/>
    <w:tmpl w:val="FBF8FE54"/>
    <w:lvl w:ilvl="0">
      <w:start w:val="6"/>
      <w:numFmt w:val="decimal"/>
      <w:lvlText w:val="%1"/>
      <w:lvlJc w:val="left"/>
      <w:pPr>
        <w:ind w:left="155" w:hanging="49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5" w:hanging="495"/>
        <w:jc w:val="left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5" w:hanging="653"/>
        <w:jc w:val="left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58" w:hanging="6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4" w:hanging="6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0" w:hanging="6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6" w:hanging="6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2" w:hanging="6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8" w:hanging="653"/>
      </w:pPr>
      <w:rPr>
        <w:rFonts w:hint="default"/>
        <w:lang w:val="pt-PT" w:eastAsia="en-US" w:bidi="ar-SA"/>
      </w:rPr>
    </w:lvl>
  </w:abstractNum>
  <w:abstractNum w:abstractNumId="3" w15:restartNumberingAfterBreak="0">
    <w:nsid w:val="1F8C7F69"/>
    <w:multiLevelType w:val="multilevel"/>
    <w:tmpl w:val="90D83520"/>
    <w:lvl w:ilvl="0">
      <w:start w:val="9"/>
      <w:numFmt w:val="decimal"/>
      <w:lvlText w:val="%1"/>
      <w:lvlJc w:val="left"/>
      <w:pPr>
        <w:ind w:left="155" w:hanging="47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5" w:hanging="478"/>
        <w:jc w:val="left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92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58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4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0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6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2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8" w:hanging="478"/>
      </w:pPr>
      <w:rPr>
        <w:rFonts w:hint="default"/>
        <w:lang w:val="pt-PT" w:eastAsia="en-US" w:bidi="ar-SA"/>
      </w:rPr>
    </w:lvl>
  </w:abstractNum>
  <w:abstractNum w:abstractNumId="4" w15:restartNumberingAfterBreak="0">
    <w:nsid w:val="257C4218"/>
    <w:multiLevelType w:val="hybridMultilevel"/>
    <w:tmpl w:val="8C1EE098"/>
    <w:lvl w:ilvl="0" w:tplc="BA06EE7E">
      <w:start w:val="1"/>
      <w:numFmt w:val="decimal"/>
      <w:lvlText w:val="%1."/>
      <w:lvlJc w:val="left"/>
      <w:pPr>
        <w:ind w:left="402" w:hanging="248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 w:tplc="1E52AB8A">
      <w:numFmt w:val="bullet"/>
      <w:lvlText w:val="•"/>
      <w:lvlJc w:val="left"/>
      <w:pPr>
        <w:ind w:left="1442" w:hanging="248"/>
      </w:pPr>
      <w:rPr>
        <w:rFonts w:hint="default"/>
        <w:lang w:val="pt-PT" w:eastAsia="en-US" w:bidi="ar-SA"/>
      </w:rPr>
    </w:lvl>
    <w:lvl w:ilvl="2" w:tplc="62AE40B6">
      <w:numFmt w:val="bullet"/>
      <w:lvlText w:val="•"/>
      <w:lvlJc w:val="left"/>
      <w:pPr>
        <w:ind w:left="2484" w:hanging="248"/>
      </w:pPr>
      <w:rPr>
        <w:rFonts w:hint="default"/>
        <w:lang w:val="pt-PT" w:eastAsia="en-US" w:bidi="ar-SA"/>
      </w:rPr>
    </w:lvl>
    <w:lvl w:ilvl="3" w:tplc="EE3CF3D2">
      <w:numFmt w:val="bullet"/>
      <w:lvlText w:val="•"/>
      <w:lvlJc w:val="left"/>
      <w:pPr>
        <w:ind w:left="3526" w:hanging="248"/>
      </w:pPr>
      <w:rPr>
        <w:rFonts w:hint="default"/>
        <w:lang w:val="pt-PT" w:eastAsia="en-US" w:bidi="ar-SA"/>
      </w:rPr>
    </w:lvl>
    <w:lvl w:ilvl="4" w:tplc="68AE69AE">
      <w:numFmt w:val="bullet"/>
      <w:lvlText w:val="•"/>
      <w:lvlJc w:val="left"/>
      <w:pPr>
        <w:ind w:left="4568" w:hanging="248"/>
      </w:pPr>
      <w:rPr>
        <w:rFonts w:hint="default"/>
        <w:lang w:val="pt-PT" w:eastAsia="en-US" w:bidi="ar-SA"/>
      </w:rPr>
    </w:lvl>
    <w:lvl w:ilvl="5" w:tplc="C3A410B4">
      <w:numFmt w:val="bullet"/>
      <w:lvlText w:val="•"/>
      <w:lvlJc w:val="left"/>
      <w:pPr>
        <w:ind w:left="5610" w:hanging="248"/>
      </w:pPr>
      <w:rPr>
        <w:rFonts w:hint="default"/>
        <w:lang w:val="pt-PT" w:eastAsia="en-US" w:bidi="ar-SA"/>
      </w:rPr>
    </w:lvl>
    <w:lvl w:ilvl="6" w:tplc="444EAEFE">
      <w:numFmt w:val="bullet"/>
      <w:lvlText w:val="•"/>
      <w:lvlJc w:val="left"/>
      <w:pPr>
        <w:ind w:left="6652" w:hanging="248"/>
      </w:pPr>
      <w:rPr>
        <w:rFonts w:hint="default"/>
        <w:lang w:val="pt-PT" w:eastAsia="en-US" w:bidi="ar-SA"/>
      </w:rPr>
    </w:lvl>
    <w:lvl w:ilvl="7" w:tplc="EC46BC64">
      <w:numFmt w:val="bullet"/>
      <w:lvlText w:val="•"/>
      <w:lvlJc w:val="left"/>
      <w:pPr>
        <w:ind w:left="7694" w:hanging="248"/>
      </w:pPr>
      <w:rPr>
        <w:rFonts w:hint="default"/>
        <w:lang w:val="pt-PT" w:eastAsia="en-US" w:bidi="ar-SA"/>
      </w:rPr>
    </w:lvl>
    <w:lvl w:ilvl="8" w:tplc="D11EFB10">
      <w:numFmt w:val="bullet"/>
      <w:lvlText w:val="•"/>
      <w:lvlJc w:val="left"/>
      <w:pPr>
        <w:ind w:left="8736" w:hanging="248"/>
      </w:pPr>
      <w:rPr>
        <w:rFonts w:hint="default"/>
        <w:lang w:val="pt-PT" w:eastAsia="en-US" w:bidi="ar-SA"/>
      </w:rPr>
    </w:lvl>
  </w:abstractNum>
  <w:abstractNum w:abstractNumId="5" w15:restartNumberingAfterBreak="0">
    <w:nsid w:val="28285391"/>
    <w:multiLevelType w:val="hybridMultilevel"/>
    <w:tmpl w:val="44280332"/>
    <w:lvl w:ilvl="0" w:tplc="1214F022">
      <w:start w:val="1"/>
      <w:numFmt w:val="lowerLetter"/>
      <w:lvlText w:val="%1)"/>
      <w:lvlJc w:val="left"/>
      <w:pPr>
        <w:ind w:left="428" w:hanging="274"/>
        <w:jc w:val="left"/>
      </w:pPr>
      <w:rPr>
        <w:rFonts w:ascii="Tahoma" w:eastAsia="Tahoma" w:hAnsi="Tahoma" w:cs="Tahoma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02585BC2">
      <w:numFmt w:val="bullet"/>
      <w:lvlText w:val="•"/>
      <w:lvlJc w:val="left"/>
      <w:pPr>
        <w:ind w:left="1460" w:hanging="274"/>
      </w:pPr>
      <w:rPr>
        <w:rFonts w:hint="default"/>
        <w:lang w:val="pt-PT" w:eastAsia="en-US" w:bidi="ar-SA"/>
      </w:rPr>
    </w:lvl>
    <w:lvl w:ilvl="2" w:tplc="8DA68C2E">
      <w:numFmt w:val="bullet"/>
      <w:lvlText w:val="•"/>
      <w:lvlJc w:val="left"/>
      <w:pPr>
        <w:ind w:left="2500" w:hanging="274"/>
      </w:pPr>
      <w:rPr>
        <w:rFonts w:hint="default"/>
        <w:lang w:val="pt-PT" w:eastAsia="en-US" w:bidi="ar-SA"/>
      </w:rPr>
    </w:lvl>
    <w:lvl w:ilvl="3" w:tplc="5AB2DAA6">
      <w:numFmt w:val="bullet"/>
      <w:lvlText w:val="•"/>
      <w:lvlJc w:val="left"/>
      <w:pPr>
        <w:ind w:left="3540" w:hanging="274"/>
      </w:pPr>
      <w:rPr>
        <w:rFonts w:hint="default"/>
        <w:lang w:val="pt-PT" w:eastAsia="en-US" w:bidi="ar-SA"/>
      </w:rPr>
    </w:lvl>
    <w:lvl w:ilvl="4" w:tplc="9A285FD6">
      <w:numFmt w:val="bullet"/>
      <w:lvlText w:val="•"/>
      <w:lvlJc w:val="left"/>
      <w:pPr>
        <w:ind w:left="4580" w:hanging="274"/>
      </w:pPr>
      <w:rPr>
        <w:rFonts w:hint="default"/>
        <w:lang w:val="pt-PT" w:eastAsia="en-US" w:bidi="ar-SA"/>
      </w:rPr>
    </w:lvl>
    <w:lvl w:ilvl="5" w:tplc="220A2F78">
      <w:numFmt w:val="bullet"/>
      <w:lvlText w:val="•"/>
      <w:lvlJc w:val="left"/>
      <w:pPr>
        <w:ind w:left="5620" w:hanging="274"/>
      </w:pPr>
      <w:rPr>
        <w:rFonts w:hint="default"/>
        <w:lang w:val="pt-PT" w:eastAsia="en-US" w:bidi="ar-SA"/>
      </w:rPr>
    </w:lvl>
    <w:lvl w:ilvl="6" w:tplc="534A9D86">
      <w:numFmt w:val="bullet"/>
      <w:lvlText w:val="•"/>
      <w:lvlJc w:val="left"/>
      <w:pPr>
        <w:ind w:left="6660" w:hanging="274"/>
      </w:pPr>
      <w:rPr>
        <w:rFonts w:hint="default"/>
        <w:lang w:val="pt-PT" w:eastAsia="en-US" w:bidi="ar-SA"/>
      </w:rPr>
    </w:lvl>
    <w:lvl w:ilvl="7" w:tplc="BEBA6F48">
      <w:numFmt w:val="bullet"/>
      <w:lvlText w:val="•"/>
      <w:lvlJc w:val="left"/>
      <w:pPr>
        <w:ind w:left="7700" w:hanging="274"/>
      </w:pPr>
      <w:rPr>
        <w:rFonts w:hint="default"/>
        <w:lang w:val="pt-PT" w:eastAsia="en-US" w:bidi="ar-SA"/>
      </w:rPr>
    </w:lvl>
    <w:lvl w:ilvl="8" w:tplc="AFDAF504">
      <w:numFmt w:val="bullet"/>
      <w:lvlText w:val="•"/>
      <w:lvlJc w:val="left"/>
      <w:pPr>
        <w:ind w:left="8740" w:hanging="274"/>
      </w:pPr>
      <w:rPr>
        <w:rFonts w:hint="default"/>
        <w:lang w:val="pt-PT" w:eastAsia="en-US" w:bidi="ar-SA"/>
      </w:rPr>
    </w:lvl>
  </w:abstractNum>
  <w:abstractNum w:abstractNumId="6" w15:restartNumberingAfterBreak="0">
    <w:nsid w:val="2A0244D8"/>
    <w:multiLevelType w:val="multilevel"/>
    <w:tmpl w:val="F2346172"/>
    <w:lvl w:ilvl="0">
      <w:start w:val="2"/>
      <w:numFmt w:val="decimal"/>
      <w:lvlText w:val="%1"/>
      <w:lvlJc w:val="left"/>
      <w:pPr>
        <w:ind w:left="529" w:hanging="375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529" w:hanging="375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5" w:hanging="612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8" w:hanging="6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3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7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2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6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1" w:hanging="612"/>
      </w:pPr>
      <w:rPr>
        <w:rFonts w:hint="default"/>
        <w:lang w:val="pt-PT" w:eastAsia="en-US" w:bidi="ar-SA"/>
      </w:rPr>
    </w:lvl>
  </w:abstractNum>
  <w:abstractNum w:abstractNumId="7" w15:restartNumberingAfterBreak="0">
    <w:nsid w:val="2F4A645D"/>
    <w:multiLevelType w:val="hybridMultilevel"/>
    <w:tmpl w:val="16C8664A"/>
    <w:lvl w:ilvl="0" w:tplc="93D4CA08">
      <w:start w:val="1"/>
      <w:numFmt w:val="lowerLetter"/>
      <w:lvlText w:val="%1)"/>
      <w:lvlJc w:val="left"/>
      <w:pPr>
        <w:ind w:left="400" w:hanging="245"/>
        <w:jc w:val="left"/>
      </w:pPr>
      <w:rPr>
        <w:rFonts w:ascii="Tahoma" w:eastAsia="Tahoma" w:hAnsi="Tahoma" w:cs="Tahoma" w:hint="default"/>
        <w:spacing w:val="0"/>
        <w:w w:val="99"/>
        <w:sz w:val="20"/>
        <w:szCs w:val="20"/>
        <w:lang w:val="pt-PT" w:eastAsia="en-US" w:bidi="ar-SA"/>
      </w:rPr>
    </w:lvl>
    <w:lvl w:ilvl="1" w:tplc="09044E6A">
      <w:numFmt w:val="bullet"/>
      <w:lvlText w:val="•"/>
      <w:lvlJc w:val="left"/>
      <w:pPr>
        <w:ind w:left="1442" w:hanging="245"/>
      </w:pPr>
      <w:rPr>
        <w:rFonts w:hint="default"/>
        <w:lang w:val="pt-PT" w:eastAsia="en-US" w:bidi="ar-SA"/>
      </w:rPr>
    </w:lvl>
    <w:lvl w:ilvl="2" w:tplc="A52E7848">
      <w:numFmt w:val="bullet"/>
      <w:lvlText w:val="•"/>
      <w:lvlJc w:val="left"/>
      <w:pPr>
        <w:ind w:left="2484" w:hanging="245"/>
      </w:pPr>
      <w:rPr>
        <w:rFonts w:hint="default"/>
        <w:lang w:val="pt-PT" w:eastAsia="en-US" w:bidi="ar-SA"/>
      </w:rPr>
    </w:lvl>
    <w:lvl w:ilvl="3" w:tplc="BC582B70">
      <w:numFmt w:val="bullet"/>
      <w:lvlText w:val="•"/>
      <w:lvlJc w:val="left"/>
      <w:pPr>
        <w:ind w:left="3526" w:hanging="245"/>
      </w:pPr>
      <w:rPr>
        <w:rFonts w:hint="default"/>
        <w:lang w:val="pt-PT" w:eastAsia="en-US" w:bidi="ar-SA"/>
      </w:rPr>
    </w:lvl>
    <w:lvl w:ilvl="4" w:tplc="CE8441B6">
      <w:numFmt w:val="bullet"/>
      <w:lvlText w:val="•"/>
      <w:lvlJc w:val="left"/>
      <w:pPr>
        <w:ind w:left="4568" w:hanging="245"/>
      </w:pPr>
      <w:rPr>
        <w:rFonts w:hint="default"/>
        <w:lang w:val="pt-PT" w:eastAsia="en-US" w:bidi="ar-SA"/>
      </w:rPr>
    </w:lvl>
    <w:lvl w:ilvl="5" w:tplc="65085A3A">
      <w:numFmt w:val="bullet"/>
      <w:lvlText w:val="•"/>
      <w:lvlJc w:val="left"/>
      <w:pPr>
        <w:ind w:left="5610" w:hanging="245"/>
      </w:pPr>
      <w:rPr>
        <w:rFonts w:hint="default"/>
        <w:lang w:val="pt-PT" w:eastAsia="en-US" w:bidi="ar-SA"/>
      </w:rPr>
    </w:lvl>
    <w:lvl w:ilvl="6" w:tplc="D186A43A">
      <w:numFmt w:val="bullet"/>
      <w:lvlText w:val="•"/>
      <w:lvlJc w:val="left"/>
      <w:pPr>
        <w:ind w:left="6652" w:hanging="245"/>
      </w:pPr>
      <w:rPr>
        <w:rFonts w:hint="default"/>
        <w:lang w:val="pt-PT" w:eastAsia="en-US" w:bidi="ar-SA"/>
      </w:rPr>
    </w:lvl>
    <w:lvl w:ilvl="7" w:tplc="C3981CA4">
      <w:numFmt w:val="bullet"/>
      <w:lvlText w:val="•"/>
      <w:lvlJc w:val="left"/>
      <w:pPr>
        <w:ind w:left="7694" w:hanging="245"/>
      </w:pPr>
      <w:rPr>
        <w:rFonts w:hint="default"/>
        <w:lang w:val="pt-PT" w:eastAsia="en-US" w:bidi="ar-SA"/>
      </w:rPr>
    </w:lvl>
    <w:lvl w:ilvl="8" w:tplc="FFFCF072">
      <w:numFmt w:val="bullet"/>
      <w:lvlText w:val="•"/>
      <w:lvlJc w:val="left"/>
      <w:pPr>
        <w:ind w:left="8736" w:hanging="245"/>
      </w:pPr>
      <w:rPr>
        <w:rFonts w:hint="default"/>
        <w:lang w:val="pt-PT" w:eastAsia="en-US" w:bidi="ar-SA"/>
      </w:rPr>
    </w:lvl>
  </w:abstractNum>
  <w:abstractNum w:abstractNumId="8" w15:restartNumberingAfterBreak="0">
    <w:nsid w:val="303C1BB0"/>
    <w:multiLevelType w:val="multilevel"/>
    <w:tmpl w:val="D344953A"/>
    <w:lvl w:ilvl="0">
      <w:start w:val="14"/>
      <w:numFmt w:val="decimal"/>
      <w:lvlText w:val="%1"/>
      <w:lvlJc w:val="left"/>
      <w:pPr>
        <w:ind w:left="467" w:hanging="312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5" w:hanging="605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611" w:hanging="60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62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3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4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5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6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7" w:hanging="605"/>
      </w:pPr>
      <w:rPr>
        <w:rFonts w:hint="default"/>
        <w:lang w:val="pt-PT" w:eastAsia="en-US" w:bidi="ar-SA"/>
      </w:rPr>
    </w:lvl>
  </w:abstractNum>
  <w:abstractNum w:abstractNumId="9" w15:restartNumberingAfterBreak="0">
    <w:nsid w:val="355135D0"/>
    <w:multiLevelType w:val="hybridMultilevel"/>
    <w:tmpl w:val="7AC8E832"/>
    <w:lvl w:ilvl="0" w:tplc="8CC00C5E">
      <w:start w:val="1"/>
      <w:numFmt w:val="lowerLetter"/>
      <w:lvlText w:val="%1)"/>
      <w:lvlJc w:val="left"/>
      <w:pPr>
        <w:ind w:left="155" w:hanging="288"/>
        <w:jc w:val="left"/>
      </w:pPr>
      <w:rPr>
        <w:rFonts w:ascii="Tahoma" w:eastAsia="Tahoma" w:hAnsi="Tahoma" w:cs="Tahoma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F4EE0A9C">
      <w:numFmt w:val="bullet"/>
      <w:lvlText w:val="•"/>
      <w:lvlJc w:val="left"/>
      <w:pPr>
        <w:ind w:left="1226" w:hanging="288"/>
      </w:pPr>
      <w:rPr>
        <w:rFonts w:hint="default"/>
        <w:lang w:val="pt-PT" w:eastAsia="en-US" w:bidi="ar-SA"/>
      </w:rPr>
    </w:lvl>
    <w:lvl w:ilvl="2" w:tplc="652484C0">
      <w:numFmt w:val="bullet"/>
      <w:lvlText w:val="•"/>
      <w:lvlJc w:val="left"/>
      <w:pPr>
        <w:ind w:left="2292" w:hanging="288"/>
      </w:pPr>
      <w:rPr>
        <w:rFonts w:hint="default"/>
        <w:lang w:val="pt-PT" w:eastAsia="en-US" w:bidi="ar-SA"/>
      </w:rPr>
    </w:lvl>
    <w:lvl w:ilvl="3" w:tplc="22B4A914">
      <w:numFmt w:val="bullet"/>
      <w:lvlText w:val="•"/>
      <w:lvlJc w:val="left"/>
      <w:pPr>
        <w:ind w:left="3358" w:hanging="288"/>
      </w:pPr>
      <w:rPr>
        <w:rFonts w:hint="default"/>
        <w:lang w:val="pt-PT" w:eastAsia="en-US" w:bidi="ar-SA"/>
      </w:rPr>
    </w:lvl>
    <w:lvl w:ilvl="4" w:tplc="05ACFD84">
      <w:numFmt w:val="bullet"/>
      <w:lvlText w:val="•"/>
      <w:lvlJc w:val="left"/>
      <w:pPr>
        <w:ind w:left="4424" w:hanging="288"/>
      </w:pPr>
      <w:rPr>
        <w:rFonts w:hint="default"/>
        <w:lang w:val="pt-PT" w:eastAsia="en-US" w:bidi="ar-SA"/>
      </w:rPr>
    </w:lvl>
    <w:lvl w:ilvl="5" w:tplc="6C742164">
      <w:numFmt w:val="bullet"/>
      <w:lvlText w:val="•"/>
      <w:lvlJc w:val="left"/>
      <w:pPr>
        <w:ind w:left="5490" w:hanging="288"/>
      </w:pPr>
      <w:rPr>
        <w:rFonts w:hint="default"/>
        <w:lang w:val="pt-PT" w:eastAsia="en-US" w:bidi="ar-SA"/>
      </w:rPr>
    </w:lvl>
    <w:lvl w:ilvl="6" w:tplc="8398F56A">
      <w:numFmt w:val="bullet"/>
      <w:lvlText w:val="•"/>
      <w:lvlJc w:val="left"/>
      <w:pPr>
        <w:ind w:left="6556" w:hanging="288"/>
      </w:pPr>
      <w:rPr>
        <w:rFonts w:hint="default"/>
        <w:lang w:val="pt-PT" w:eastAsia="en-US" w:bidi="ar-SA"/>
      </w:rPr>
    </w:lvl>
    <w:lvl w:ilvl="7" w:tplc="98A6C802">
      <w:numFmt w:val="bullet"/>
      <w:lvlText w:val="•"/>
      <w:lvlJc w:val="left"/>
      <w:pPr>
        <w:ind w:left="7622" w:hanging="288"/>
      </w:pPr>
      <w:rPr>
        <w:rFonts w:hint="default"/>
        <w:lang w:val="pt-PT" w:eastAsia="en-US" w:bidi="ar-SA"/>
      </w:rPr>
    </w:lvl>
    <w:lvl w:ilvl="8" w:tplc="A50AE000">
      <w:numFmt w:val="bullet"/>
      <w:lvlText w:val="•"/>
      <w:lvlJc w:val="left"/>
      <w:pPr>
        <w:ind w:left="8688" w:hanging="288"/>
      </w:pPr>
      <w:rPr>
        <w:rFonts w:hint="default"/>
        <w:lang w:val="pt-PT" w:eastAsia="en-US" w:bidi="ar-SA"/>
      </w:rPr>
    </w:lvl>
  </w:abstractNum>
  <w:abstractNum w:abstractNumId="10" w15:restartNumberingAfterBreak="0">
    <w:nsid w:val="35A00C2E"/>
    <w:multiLevelType w:val="hybridMultilevel"/>
    <w:tmpl w:val="C9183A06"/>
    <w:lvl w:ilvl="0" w:tplc="8870A910">
      <w:start w:val="1"/>
      <w:numFmt w:val="lowerLetter"/>
      <w:lvlText w:val="%1)"/>
      <w:lvlJc w:val="left"/>
      <w:pPr>
        <w:ind w:left="428" w:hanging="274"/>
        <w:jc w:val="left"/>
      </w:pPr>
      <w:rPr>
        <w:rFonts w:ascii="Tahoma" w:eastAsia="Tahoma" w:hAnsi="Tahoma" w:cs="Tahoma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74D4632A">
      <w:numFmt w:val="bullet"/>
      <w:lvlText w:val="•"/>
      <w:lvlJc w:val="left"/>
      <w:pPr>
        <w:ind w:left="1460" w:hanging="274"/>
      </w:pPr>
      <w:rPr>
        <w:rFonts w:hint="default"/>
        <w:lang w:val="pt-PT" w:eastAsia="en-US" w:bidi="ar-SA"/>
      </w:rPr>
    </w:lvl>
    <w:lvl w:ilvl="2" w:tplc="A78079B4">
      <w:numFmt w:val="bullet"/>
      <w:lvlText w:val="•"/>
      <w:lvlJc w:val="left"/>
      <w:pPr>
        <w:ind w:left="2500" w:hanging="274"/>
      </w:pPr>
      <w:rPr>
        <w:rFonts w:hint="default"/>
        <w:lang w:val="pt-PT" w:eastAsia="en-US" w:bidi="ar-SA"/>
      </w:rPr>
    </w:lvl>
    <w:lvl w:ilvl="3" w:tplc="935CD01C">
      <w:numFmt w:val="bullet"/>
      <w:lvlText w:val="•"/>
      <w:lvlJc w:val="left"/>
      <w:pPr>
        <w:ind w:left="3540" w:hanging="274"/>
      </w:pPr>
      <w:rPr>
        <w:rFonts w:hint="default"/>
        <w:lang w:val="pt-PT" w:eastAsia="en-US" w:bidi="ar-SA"/>
      </w:rPr>
    </w:lvl>
    <w:lvl w:ilvl="4" w:tplc="592C3E6C">
      <w:numFmt w:val="bullet"/>
      <w:lvlText w:val="•"/>
      <w:lvlJc w:val="left"/>
      <w:pPr>
        <w:ind w:left="4580" w:hanging="274"/>
      </w:pPr>
      <w:rPr>
        <w:rFonts w:hint="default"/>
        <w:lang w:val="pt-PT" w:eastAsia="en-US" w:bidi="ar-SA"/>
      </w:rPr>
    </w:lvl>
    <w:lvl w:ilvl="5" w:tplc="2CC6FB6C">
      <w:numFmt w:val="bullet"/>
      <w:lvlText w:val="•"/>
      <w:lvlJc w:val="left"/>
      <w:pPr>
        <w:ind w:left="5620" w:hanging="274"/>
      </w:pPr>
      <w:rPr>
        <w:rFonts w:hint="default"/>
        <w:lang w:val="pt-PT" w:eastAsia="en-US" w:bidi="ar-SA"/>
      </w:rPr>
    </w:lvl>
    <w:lvl w:ilvl="6" w:tplc="EBC6C38E">
      <w:numFmt w:val="bullet"/>
      <w:lvlText w:val="•"/>
      <w:lvlJc w:val="left"/>
      <w:pPr>
        <w:ind w:left="6660" w:hanging="274"/>
      </w:pPr>
      <w:rPr>
        <w:rFonts w:hint="default"/>
        <w:lang w:val="pt-PT" w:eastAsia="en-US" w:bidi="ar-SA"/>
      </w:rPr>
    </w:lvl>
    <w:lvl w:ilvl="7" w:tplc="B1AA61F4">
      <w:numFmt w:val="bullet"/>
      <w:lvlText w:val="•"/>
      <w:lvlJc w:val="left"/>
      <w:pPr>
        <w:ind w:left="7700" w:hanging="274"/>
      </w:pPr>
      <w:rPr>
        <w:rFonts w:hint="default"/>
        <w:lang w:val="pt-PT" w:eastAsia="en-US" w:bidi="ar-SA"/>
      </w:rPr>
    </w:lvl>
    <w:lvl w:ilvl="8" w:tplc="3EB06B3E">
      <w:numFmt w:val="bullet"/>
      <w:lvlText w:val="•"/>
      <w:lvlJc w:val="left"/>
      <w:pPr>
        <w:ind w:left="8740" w:hanging="274"/>
      </w:pPr>
      <w:rPr>
        <w:rFonts w:hint="default"/>
        <w:lang w:val="pt-PT" w:eastAsia="en-US" w:bidi="ar-SA"/>
      </w:rPr>
    </w:lvl>
  </w:abstractNum>
  <w:abstractNum w:abstractNumId="11" w15:restartNumberingAfterBreak="0">
    <w:nsid w:val="35F83840"/>
    <w:multiLevelType w:val="multilevel"/>
    <w:tmpl w:val="41305546"/>
    <w:lvl w:ilvl="0">
      <w:start w:val="15"/>
      <w:numFmt w:val="decimal"/>
      <w:lvlText w:val="%1."/>
      <w:lvlJc w:val="left"/>
      <w:pPr>
        <w:ind w:left="530" w:hanging="376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5" w:hanging="572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23" w:hanging="200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470" w:hanging="2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0" w:hanging="2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0" w:hanging="2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0" w:hanging="2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0" w:hanging="2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0" w:hanging="200"/>
      </w:pPr>
      <w:rPr>
        <w:rFonts w:hint="default"/>
        <w:lang w:val="pt-PT" w:eastAsia="en-US" w:bidi="ar-SA"/>
      </w:rPr>
    </w:lvl>
  </w:abstractNum>
  <w:abstractNum w:abstractNumId="12" w15:restartNumberingAfterBreak="0">
    <w:nsid w:val="37C24F23"/>
    <w:multiLevelType w:val="multilevel"/>
    <w:tmpl w:val="CCBE5444"/>
    <w:lvl w:ilvl="0">
      <w:start w:val="5"/>
      <w:numFmt w:val="decimal"/>
      <w:lvlText w:val="%1"/>
      <w:lvlJc w:val="left"/>
      <w:pPr>
        <w:ind w:left="155" w:hanging="49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5" w:hanging="495"/>
        <w:jc w:val="left"/>
      </w:pPr>
      <w:rPr>
        <w:rFonts w:hint="default"/>
        <w:b/>
        <w:bCs/>
        <w:w w:val="99"/>
        <w:lang w:val="pt-PT" w:eastAsia="en-US" w:bidi="ar-SA"/>
      </w:rPr>
    </w:lvl>
    <w:lvl w:ilvl="2">
      <w:numFmt w:val="bullet"/>
      <w:lvlText w:val="•"/>
      <w:lvlJc w:val="left"/>
      <w:pPr>
        <w:ind w:left="2292" w:hanging="4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58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4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0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6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2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8" w:hanging="495"/>
      </w:pPr>
      <w:rPr>
        <w:rFonts w:hint="default"/>
        <w:lang w:val="pt-PT" w:eastAsia="en-US" w:bidi="ar-SA"/>
      </w:rPr>
    </w:lvl>
  </w:abstractNum>
  <w:abstractNum w:abstractNumId="13" w15:restartNumberingAfterBreak="0">
    <w:nsid w:val="3A4E6FA3"/>
    <w:multiLevelType w:val="hybridMultilevel"/>
    <w:tmpl w:val="086C8A5C"/>
    <w:lvl w:ilvl="0" w:tplc="89A87672">
      <w:start w:val="1"/>
      <w:numFmt w:val="lowerLetter"/>
      <w:lvlText w:val="%1)"/>
      <w:lvlJc w:val="left"/>
      <w:pPr>
        <w:ind w:left="155" w:hanging="310"/>
        <w:jc w:val="left"/>
      </w:pPr>
      <w:rPr>
        <w:rFonts w:ascii="Tahoma" w:eastAsia="Tahoma" w:hAnsi="Tahoma" w:cs="Tahoma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8462484C">
      <w:numFmt w:val="bullet"/>
      <w:lvlText w:val="•"/>
      <w:lvlJc w:val="left"/>
      <w:pPr>
        <w:ind w:left="1226" w:hanging="310"/>
      </w:pPr>
      <w:rPr>
        <w:rFonts w:hint="default"/>
        <w:lang w:val="pt-PT" w:eastAsia="en-US" w:bidi="ar-SA"/>
      </w:rPr>
    </w:lvl>
    <w:lvl w:ilvl="2" w:tplc="0A781006">
      <w:numFmt w:val="bullet"/>
      <w:lvlText w:val="•"/>
      <w:lvlJc w:val="left"/>
      <w:pPr>
        <w:ind w:left="2292" w:hanging="310"/>
      </w:pPr>
      <w:rPr>
        <w:rFonts w:hint="default"/>
        <w:lang w:val="pt-PT" w:eastAsia="en-US" w:bidi="ar-SA"/>
      </w:rPr>
    </w:lvl>
    <w:lvl w:ilvl="3" w:tplc="20EED08A">
      <w:numFmt w:val="bullet"/>
      <w:lvlText w:val="•"/>
      <w:lvlJc w:val="left"/>
      <w:pPr>
        <w:ind w:left="3358" w:hanging="310"/>
      </w:pPr>
      <w:rPr>
        <w:rFonts w:hint="default"/>
        <w:lang w:val="pt-PT" w:eastAsia="en-US" w:bidi="ar-SA"/>
      </w:rPr>
    </w:lvl>
    <w:lvl w:ilvl="4" w:tplc="F7201548">
      <w:numFmt w:val="bullet"/>
      <w:lvlText w:val="•"/>
      <w:lvlJc w:val="left"/>
      <w:pPr>
        <w:ind w:left="4424" w:hanging="310"/>
      </w:pPr>
      <w:rPr>
        <w:rFonts w:hint="default"/>
        <w:lang w:val="pt-PT" w:eastAsia="en-US" w:bidi="ar-SA"/>
      </w:rPr>
    </w:lvl>
    <w:lvl w:ilvl="5" w:tplc="C17E8022">
      <w:numFmt w:val="bullet"/>
      <w:lvlText w:val="•"/>
      <w:lvlJc w:val="left"/>
      <w:pPr>
        <w:ind w:left="5490" w:hanging="310"/>
      </w:pPr>
      <w:rPr>
        <w:rFonts w:hint="default"/>
        <w:lang w:val="pt-PT" w:eastAsia="en-US" w:bidi="ar-SA"/>
      </w:rPr>
    </w:lvl>
    <w:lvl w:ilvl="6" w:tplc="2B860708">
      <w:numFmt w:val="bullet"/>
      <w:lvlText w:val="•"/>
      <w:lvlJc w:val="left"/>
      <w:pPr>
        <w:ind w:left="6556" w:hanging="310"/>
      </w:pPr>
      <w:rPr>
        <w:rFonts w:hint="default"/>
        <w:lang w:val="pt-PT" w:eastAsia="en-US" w:bidi="ar-SA"/>
      </w:rPr>
    </w:lvl>
    <w:lvl w:ilvl="7" w:tplc="279CE454">
      <w:numFmt w:val="bullet"/>
      <w:lvlText w:val="•"/>
      <w:lvlJc w:val="left"/>
      <w:pPr>
        <w:ind w:left="7622" w:hanging="310"/>
      </w:pPr>
      <w:rPr>
        <w:rFonts w:hint="default"/>
        <w:lang w:val="pt-PT" w:eastAsia="en-US" w:bidi="ar-SA"/>
      </w:rPr>
    </w:lvl>
    <w:lvl w:ilvl="8" w:tplc="3154F23C">
      <w:numFmt w:val="bullet"/>
      <w:lvlText w:val="•"/>
      <w:lvlJc w:val="left"/>
      <w:pPr>
        <w:ind w:left="8688" w:hanging="310"/>
      </w:pPr>
      <w:rPr>
        <w:rFonts w:hint="default"/>
        <w:lang w:val="pt-PT" w:eastAsia="en-US" w:bidi="ar-SA"/>
      </w:rPr>
    </w:lvl>
  </w:abstractNum>
  <w:abstractNum w:abstractNumId="14" w15:restartNumberingAfterBreak="0">
    <w:nsid w:val="3E697A92"/>
    <w:multiLevelType w:val="multilevel"/>
    <w:tmpl w:val="698227C8"/>
    <w:lvl w:ilvl="0">
      <w:start w:val="7"/>
      <w:numFmt w:val="decimal"/>
      <w:lvlText w:val="%1"/>
      <w:lvlJc w:val="left"/>
      <w:pPr>
        <w:ind w:left="1304" w:hanging="44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04" w:hanging="442"/>
        <w:jc w:val="left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5" w:hanging="646"/>
        <w:jc w:val="left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15" w:hanging="6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3" w:hanging="6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1" w:hanging="6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8" w:hanging="6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6" w:hanging="6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04" w:hanging="646"/>
      </w:pPr>
      <w:rPr>
        <w:rFonts w:hint="default"/>
        <w:lang w:val="pt-PT" w:eastAsia="en-US" w:bidi="ar-SA"/>
      </w:rPr>
    </w:lvl>
  </w:abstractNum>
  <w:abstractNum w:abstractNumId="15" w15:restartNumberingAfterBreak="0">
    <w:nsid w:val="40F0685D"/>
    <w:multiLevelType w:val="hybridMultilevel"/>
    <w:tmpl w:val="E72C3D90"/>
    <w:lvl w:ilvl="0" w:tplc="245C21A8">
      <w:start w:val="1"/>
      <w:numFmt w:val="lowerLetter"/>
      <w:lvlText w:val="%1)"/>
      <w:lvlJc w:val="left"/>
      <w:pPr>
        <w:ind w:left="155" w:hanging="365"/>
        <w:jc w:val="left"/>
      </w:pPr>
      <w:rPr>
        <w:rFonts w:ascii="Tahoma" w:eastAsia="Tahoma" w:hAnsi="Tahoma" w:cs="Tahoma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81725B5E">
      <w:numFmt w:val="bullet"/>
      <w:lvlText w:val="•"/>
      <w:lvlJc w:val="left"/>
      <w:pPr>
        <w:ind w:left="1226" w:hanging="365"/>
      </w:pPr>
      <w:rPr>
        <w:rFonts w:hint="default"/>
        <w:lang w:val="pt-PT" w:eastAsia="en-US" w:bidi="ar-SA"/>
      </w:rPr>
    </w:lvl>
    <w:lvl w:ilvl="2" w:tplc="ADB45F24">
      <w:numFmt w:val="bullet"/>
      <w:lvlText w:val="•"/>
      <w:lvlJc w:val="left"/>
      <w:pPr>
        <w:ind w:left="2292" w:hanging="365"/>
      </w:pPr>
      <w:rPr>
        <w:rFonts w:hint="default"/>
        <w:lang w:val="pt-PT" w:eastAsia="en-US" w:bidi="ar-SA"/>
      </w:rPr>
    </w:lvl>
    <w:lvl w:ilvl="3" w:tplc="453C5F62">
      <w:numFmt w:val="bullet"/>
      <w:lvlText w:val="•"/>
      <w:lvlJc w:val="left"/>
      <w:pPr>
        <w:ind w:left="3358" w:hanging="365"/>
      </w:pPr>
      <w:rPr>
        <w:rFonts w:hint="default"/>
        <w:lang w:val="pt-PT" w:eastAsia="en-US" w:bidi="ar-SA"/>
      </w:rPr>
    </w:lvl>
    <w:lvl w:ilvl="4" w:tplc="90521A7E">
      <w:numFmt w:val="bullet"/>
      <w:lvlText w:val="•"/>
      <w:lvlJc w:val="left"/>
      <w:pPr>
        <w:ind w:left="4424" w:hanging="365"/>
      </w:pPr>
      <w:rPr>
        <w:rFonts w:hint="default"/>
        <w:lang w:val="pt-PT" w:eastAsia="en-US" w:bidi="ar-SA"/>
      </w:rPr>
    </w:lvl>
    <w:lvl w:ilvl="5" w:tplc="CFDCDE62">
      <w:numFmt w:val="bullet"/>
      <w:lvlText w:val="•"/>
      <w:lvlJc w:val="left"/>
      <w:pPr>
        <w:ind w:left="5490" w:hanging="365"/>
      </w:pPr>
      <w:rPr>
        <w:rFonts w:hint="default"/>
        <w:lang w:val="pt-PT" w:eastAsia="en-US" w:bidi="ar-SA"/>
      </w:rPr>
    </w:lvl>
    <w:lvl w:ilvl="6" w:tplc="04AA4610">
      <w:numFmt w:val="bullet"/>
      <w:lvlText w:val="•"/>
      <w:lvlJc w:val="left"/>
      <w:pPr>
        <w:ind w:left="6556" w:hanging="365"/>
      </w:pPr>
      <w:rPr>
        <w:rFonts w:hint="default"/>
        <w:lang w:val="pt-PT" w:eastAsia="en-US" w:bidi="ar-SA"/>
      </w:rPr>
    </w:lvl>
    <w:lvl w:ilvl="7" w:tplc="6A70A9C0">
      <w:numFmt w:val="bullet"/>
      <w:lvlText w:val="•"/>
      <w:lvlJc w:val="left"/>
      <w:pPr>
        <w:ind w:left="7622" w:hanging="365"/>
      </w:pPr>
      <w:rPr>
        <w:rFonts w:hint="default"/>
        <w:lang w:val="pt-PT" w:eastAsia="en-US" w:bidi="ar-SA"/>
      </w:rPr>
    </w:lvl>
    <w:lvl w:ilvl="8" w:tplc="BF86F7C8">
      <w:numFmt w:val="bullet"/>
      <w:lvlText w:val="•"/>
      <w:lvlJc w:val="left"/>
      <w:pPr>
        <w:ind w:left="8688" w:hanging="365"/>
      </w:pPr>
      <w:rPr>
        <w:rFonts w:hint="default"/>
        <w:lang w:val="pt-PT" w:eastAsia="en-US" w:bidi="ar-SA"/>
      </w:rPr>
    </w:lvl>
  </w:abstractNum>
  <w:abstractNum w:abstractNumId="16" w15:restartNumberingAfterBreak="0">
    <w:nsid w:val="43B23573"/>
    <w:multiLevelType w:val="hybridMultilevel"/>
    <w:tmpl w:val="58F65966"/>
    <w:lvl w:ilvl="0" w:tplc="35C66EDE">
      <w:start w:val="1"/>
      <w:numFmt w:val="lowerLetter"/>
      <w:lvlText w:val="%1)"/>
      <w:lvlJc w:val="left"/>
      <w:pPr>
        <w:ind w:left="155" w:hanging="308"/>
        <w:jc w:val="left"/>
      </w:pPr>
      <w:rPr>
        <w:rFonts w:ascii="Tahoma" w:eastAsia="Tahoma" w:hAnsi="Tahoma" w:cs="Tahoma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C4C691A0">
      <w:numFmt w:val="bullet"/>
      <w:lvlText w:val="•"/>
      <w:lvlJc w:val="left"/>
      <w:pPr>
        <w:ind w:left="1226" w:hanging="308"/>
      </w:pPr>
      <w:rPr>
        <w:rFonts w:hint="default"/>
        <w:lang w:val="pt-PT" w:eastAsia="en-US" w:bidi="ar-SA"/>
      </w:rPr>
    </w:lvl>
    <w:lvl w:ilvl="2" w:tplc="2A2AEA92">
      <w:numFmt w:val="bullet"/>
      <w:lvlText w:val="•"/>
      <w:lvlJc w:val="left"/>
      <w:pPr>
        <w:ind w:left="2292" w:hanging="308"/>
      </w:pPr>
      <w:rPr>
        <w:rFonts w:hint="default"/>
        <w:lang w:val="pt-PT" w:eastAsia="en-US" w:bidi="ar-SA"/>
      </w:rPr>
    </w:lvl>
    <w:lvl w:ilvl="3" w:tplc="6FBE29F4">
      <w:numFmt w:val="bullet"/>
      <w:lvlText w:val="•"/>
      <w:lvlJc w:val="left"/>
      <w:pPr>
        <w:ind w:left="3358" w:hanging="308"/>
      </w:pPr>
      <w:rPr>
        <w:rFonts w:hint="default"/>
        <w:lang w:val="pt-PT" w:eastAsia="en-US" w:bidi="ar-SA"/>
      </w:rPr>
    </w:lvl>
    <w:lvl w:ilvl="4" w:tplc="E9CE20EE">
      <w:numFmt w:val="bullet"/>
      <w:lvlText w:val="•"/>
      <w:lvlJc w:val="left"/>
      <w:pPr>
        <w:ind w:left="4424" w:hanging="308"/>
      </w:pPr>
      <w:rPr>
        <w:rFonts w:hint="default"/>
        <w:lang w:val="pt-PT" w:eastAsia="en-US" w:bidi="ar-SA"/>
      </w:rPr>
    </w:lvl>
    <w:lvl w:ilvl="5" w:tplc="C2DAC0FE">
      <w:numFmt w:val="bullet"/>
      <w:lvlText w:val="•"/>
      <w:lvlJc w:val="left"/>
      <w:pPr>
        <w:ind w:left="5490" w:hanging="308"/>
      </w:pPr>
      <w:rPr>
        <w:rFonts w:hint="default"/>
        <w:lang w:val="pt-PT" w:eastAsia="en-US" w:bidi="ar-SA"/>
      </w:rPr>
    </w:lvl>
    <w:lvl w:ilvl="6" w:tplc="404898CC">
      <w:numFmt w:val="bullet"/>
      <w:lvlText w:val="•"/>
      <w:lvlJc w:val="left"/>
      <w:pPr>
        <w:ind w:left="6556" w:hanging="308"/>
      </w:pPr>
      <w:rPr>
        <w:rFonts w:hint="default"/>
        <w:lang w:val="pt-PT" w:eastAsia="en-US" w:bidi="ar-SA"/>
      </w:rPr>
    </w:lvl>
    <w:lvl w:ilvl="7" w:tplc="3D1CB0F4">
      <w:numFmt w:val="bullet"/>
      <w:lvlText w:val="•"/>
      <w:lvlJc w:val="left"/>
      <w:pPr>
        <w:ind w:left="7622" w:hanging="308"/>
      </w:pPr>
      <w:rPr>
        <w:rFonts w:hint="default"/>
        <w:lang w:val="pt-PT" w:eastAsia="en-US" w:bidi="ar-SA"/>
      </w:rPr>
    </w:lvl>
    <w:lvl w:ilvl="8" w:tplc="F18E57B0">
      <w:numFmt w:val="bullet"/>
      <w:lvlText w:val="•"/>
      <w:lvlJc w:val="left"/>
      <w:pPr>
        <w:ind w:left="8688" w:hanging="308"/>
      </w:pPr>
      <w:rPr>
        <w:rFonts w:hint="default"/>
        <w:lang w:val="pt-PT" w:eastAsia="en-US" w:bidi="ar-SA"/>
      </w:rPr>
    </w:lvl>
  </w:abstractNum>
  <w:abstractNum w:abstractNumId="17" w15:restartNumberingAfterBreak="0">
    <w:nsid w:val="49407059"/>
    <w:multiLevelType w:val="multilevel"/>
    <w:tmpl w:val="C60AF50C"/>
    <w:lvl w:ilvl="0">
      <w:start w:val="8"/>
      <w:numFmt w:val="decimal"/>
      <w:lvlText w:val="%1"/>
      <w:lvlJc w:val="left"/>
      <w:pPr>
        <w:ind w:left="155" w:hanging="476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55" w:hanging="476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5" w:hanging="668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58" w:hanging="6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4" w:hanging="6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0" w:hanging="6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6" w:hanging="6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2" w:hanging="6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8" w:hanging="668"/>
      </w:pPr>
      <w:rPr>
        <w:rFonts w:hint="default"/>
        <w:lang w:val="pt-PT" w:eastAsia="en-US" w:bidi="ar-SA"/>
      </w:rPr>
    </w:lvl>
  </w:abstractNum>
  <w:abstractNum w:abstractNumId="18" w15:restartNumberingAfterBreak="0">
    <w:nsid w:val="4AE167E1"/>
    <w:multiLevelType w:val="multilevel"/>
    <w:tmpl w:val="54B053AE"/>
    <w:lvl w:ilvl="0">
      <w:start w:val="2"/>
      <w:numFmt w:val="decimal"/>
      <w:lvlText w:val="%1)"/>
      <w:lvlJc w:val="left"/>
      <w:pPr>
        <w:ind w:left="155" w:hanging="708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5" w:hanging="504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92" w:hanging="5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58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4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0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6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2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8" w:hanging="504"/>
      </w:pPr>
      <w:rPr>
        <w:rFonts w:hint="default"/>
        <w:lang w:val="pt-PT" w:eastAsia="en-US" w:bidi="ar-SA"/>
      </w:rPr>
    </w:lvl>
  </w:abstractNum>
  <w:abstractNum w:abstractNumId="19" w15:restartNumberingAfterBreak="0">
    <w:nsid w:val="4BD61C7A"/>
    <w:multiLevelType w:val="hybridMultilevel"/>
    <w:tmpl w:val="46CA2394"/>
    <w:lvl w:ilvl="0" w:tplc="6F8E23A8">
      <w:start w:val="1"/>
      <w:numFmt w:val="lowerLetter"/>
      <w:lvlText w:val="%1."/>
      <w:lvlJc w:val="left"/>
      <w:pPr>
        <w:ind w:left="155" w:hanging="248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 w:tplc="6390E8F8">
      <w:numFmt w:val="bullet"/>
      <w:lvlText w:val="•"/>
      <w:lvlJc w:val="left"/>
      <w:pPr>
        <w:ind w:left="1226" w:hanging="248"/>
      </w:pPr>
      <w:rPr>
        <w:rFonts w:hint="default"/>
        <w:lang w:val="pt-PT" w:eastAsia="en-US" w:bidi="ar-SA"/>
      </w:rPr>
    </w:lvl>
    <w:lvl w:ilvl="2" w:tplc="3594F8B6">
      <w:numFmt w:val="bullet"/>
      <w:lvlText w:val="•"/>
      <w:lvlJc w:val="left"/>
      <w:pPr>
        <w:ind w:left="2292" w:hanging="248"/>
      </w:pPr>
      <w:rPr>
        <w:rFonts w:hint="default"/>
        <w:lang w:val="pt-PT" w:eastAsia="en-US" w:bidi="ar-SA"/>
      </w:rPr>
    </w:lvl>
    <w:lvl w:ilvl="3" w:tplc="253022F2">
      <w:numFmt w:val="bullet"/>
      <w:lvlText w:val="•"/>
      <w:lvlJc w:val="left"/>
      <w:pPr>
        <w:ind w:left="3358" w:hanging="248"/>
      </w:pPr>
      <w:rPr>
        <w:rFonts w:hint="default"/>
        <w:lang w:val="pt-PT" w:eastAsia="en-US" w:bidi="ar-SA"/>
      </w:rPr>
    </w:lvl>
    <w:lvl w:ilvl="4" w:tplc="2062D39A">
      <w:numFmt w:val="bullet"/>
      <w:lvlText w:val="•"/>
      <w:lvlJc w:val="left"/>
      <w:pPr>
        <w:ind w:left="4424" w:hanging="248"/>
      </w:pPr>
      <w:rPr>
        <w:rFonts w:hint="default"/>
        <w:lang w:val="pt-PT" w:eastAsia="en-US" w:bidi="ar-SA"/>
      </w:rPr>
    </w:lvl>
    <w:lvl w:ilvl="5" w:tplc="5B02BE50">
      <w:numFmt w:val="bullet"/>
      <w:lvlText w:val="•"/>
      <w:lvlJc w:val="left"/>
      <w:pPr>
        <w:ind w:left="5490" w:hanging="248"/>
      </w:pPr>
      <w:rPr>
        <w:rFonts w:hint="default"/>
        <w:lang w:val="pt-PT" w:eastAsia="en-US" w:bidi="ar-SA"/>
      </w:rPr>
    </w:lvl>
    <w:lvl w:ilvl="6" w:tplc="77800A7C">
      <w:numFmt w:val="bullet"/>
      <w:lvlText w:val="•"/>
      <w:lvlJc w:val="left"/>
      <w:pPr>
        <w:ind w:left="6556" w:hanging="248"/>
      </w:pPr>
      <w:rPr>
        <w:rFonts w:hint="default"/>
        <w:lang w:val="pt-PT" w:eastAsia="en-US" w:bidi="ar-SA"/>
      </w:rPr>
    </w:lvl>
    <w:lvl w:ilvl="7" w:tplc="761C8520">
      <w:numFmt w:val="bullet"/>
      <w:lvlText w:val="•"/>
      <w:lvlJc w:val="left"/>
      <w:pPr>
        <w:ind w:left="7622" w:hanging="248"/>
      </w:pPr>
      <w:rPr>
        <w:rFonts w:hint="default"/>
        <w:lang w:val="pt-PT" w:eastAsia="en-US" w:bidi="ar-SA"/>
      </w:rPr>
    </w:lvl>
    <w:lvl w:ilvl="8" w:tplc="947E28AC">
      <w:numFmt w:val="bullet"/>
      <w:lvlText w:val="•"/>
      <w:lvlJc w:val="left"/>
      <w:pPr>
        <w:ind w:left="8688" w:hanging="248"/>
      </w:pPr>
      <w:rPr>
        <w:rFonts w:hint="default"/>
        <w:lang w:val="pt-PT" w:eastAsia="en-US" w:bidi="ar-SA"/>
      </w:rPr>
    </w:lvl>
  </w:abstractNum>
  <w:abstractNum w:abstractNumId="20" w15:restartNumberingAfterBreak="0">
    <w:nsid w:val="4E3F131A"/>
    <w:multiLevelType w:val="hybridMultilevel"/>
    <w:tmpl w:val="EF90EA5C"/>
    <w:lvl w:ilvl="0" w:tplc="67BC2C36">
      <w:numFmt w:val="bullet"/>
      <w:lvlText w:val="-"/>
      <w:lvlJc w:val="left"/>
      <w:pPr>
        <w:ind w:left="155" w:hanging="135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1" w:tplc="99003684">
      <w:numFmt w:val="bullet"/>
      <w:lvlText w:val="•"/>
      <w:lvlJc w:val="left"/>
      <w:pPr>
        <w:ind w:left="1226" w:hanging="135"/>
      </w:pPr>
      <w:rPr>
        <w:rFonts w:hint="default"/>
        <w:lang w:val="pt-PT" w:eastAsia="en-US" w:bidi="ar-SA"/>
      </w:rPr>
    </w:lvl>
    <w:lvl w:ilvl="2" w:tplc="CF8603AE">
      <w:numFmt w:val="bullet"/>
      <w:lvlText w:val="•"/>
      <w:lvlJc w:val="left"/>
      <w:pPr>
        <w:ind w:left="2292" w:hanging="135"/>
      </w:pPr>
      <w:rPr>
        <w:rFonts w:hint="default"/>
        <w:lang w:val="pt-PT" w:eastAsia="en-US" w:bidi="ar-SA"/>
      </w:rPr>
    </w:lvl>
    <w:lvl w:ilvl="3" w:tplc="7C96011C">
      <w:numFmt w:val="bullet"/>
      <w:lvlText w:val="•"/>
      <w:lvlJc w:val="left"/>
      <w:pPr>
        <w:ind w:left="3358" w:hanging="135"/>
      </w:pPr>
      <w:rPr>
        <w:rFonts w:hint="default"/>
        <w:lang w:val="pt-PT" w:eastAsia="en-US" w:bidi="ar-SA"/>
      </w:rPr>
    </w:lvl>
    <w:lvl w:ilvl="4" w:tplc="CA9A00BC">
      <w:numFmt w:val="bullet"/>
      <w:lvlText w:val="•"/>
      <w:lvlJc w:val="left"/>
      <w:pPr>
        <w:ind w:left="4424" w:hanging="135"/>
      </w:pPr>
      <w:rPr>
        <w:rFonts w:hint="default"/>
        <w:lang w:val="pt-PT" w:eastAsia="en-US" w:bidi="ar-SA"/>
      </w:rPr>
    </w:lvl>
    <w:lvl w:ilvl="5" w:tplc="7BA25FCA">
      <w:numFmt w:val="bullet"/>
      <w:lvlText w:val="•"/>
      <w:lvlJc w:val="left"/>
      <w:pPr>
        <w:ind w:left="5490" w:hanging="135"/>
      </w:pPr>
      <w:rPr>
        <w:rFonts w:hint="default"/>
        <w:lang w:val="pt-PT" w:eastAsia="en-US" w:bidi="ar-SA"/>
      </w:rPr>
    </w:lvl>
    <w:lvl w:ilvl="6" w:tplc="40381104">
      <w:numFmt w:val="bullet"/>
      <w:lvlText w:val="•"/>
      <w:lvlJc w:val="left"/>
      <w:pPr>
        <w:ind w:left="6556" w:hanging="135"/>
      </w:pPr>
      <w:rPr>
        <w:rFonts w:hint="default"/>
        <w:lang w:val="pt-PT" w:eastAsia="en-US" w:bidi="ar-SA"/>
      </w:rPr>
    </w:lvl>
    <w:lvl w:ilvl="7" w:tplc="482AFC90">
      <w:numFmt w:val="bullet"/>
      <w:lvlText w:val="•"/>
      <w:lvlJc w:val="left"/>
      <w:pPr>
        <w:ind w:left="7622" w:hanging="135"/>
      </w:pPr>
      <w:rPr>
        <w:rFonts w:hint="default"/>
        <w:lang w:val="pt-PT" w:eastAsia="en-US" w:bidi="ar-SA"/>
      </w:rPr>
    </w:lvl>
    <w:lvl w:ilvl="8" w:tplc="C4602FDE">
      <w:numFmt w:val="bullet"/>
      <w:lvlText w:val="•"/>
      <w:lvlJc w:val="left"/>
      <w:pPr>
        <w:ind w:left="8688" w:hanging="135"/>
      </w:pPr>
      <w:rPr>
        <w:rFonts w:hint="default"/>
        <w:lang w:val="pt-PT" w:eastAsia="en-US" w:bidi="ar-SA"/>
      </w:rPr>
    </w:lvl>
  </w:abstractNum>
  <w:abstractNum w:abstractNumId="21" w15:restartNumberingAfterBreak="0">
    <w:nsid w:val="589A59D3"/>
    <w:multiLevelType w:val="hybridMultilevel"/>
    <w:tmpl w:val="6D527230"/>
    <w:lvl w:ilvl="0" w:tplc="200493AE">
      <w:start w:val="1"/>
      <w:numFmt w:val="lowerLetter"/>
      <w:lvlText w:val="%1)."/>
      <w:lvlJc w:val="left"/>
      <w:pPr>
        <w:ind w:left="491" w:hanging="336"/>
        <w:jc w:val="left"/>
      </w:pPr>
      <w:rPr>
        <w:rFonts w:ascii="Tahoma" w:eastAsia="Tahoma" w:hAnsi="Tahoma" w:cs="Tahoma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27647E8C">
      <w:numFmt w:val="bullet"/>
      <w:lvlText w:val="•"/>
      <w:lvlJc w:val="left"/>
      <w:pPr>
        <w:ind w:left="1532" w:hanging="336"/>
      </w:pPr>
      <w:rPr>
        <w:rFonts w:hint="default"/>
        <w:lang w:val="pt-PT" w:eastAsia="en-US" w:bidi="ar-SA"/>
      </w:rPr>
    </w:lvl>
    <w:lvl w:ilvl="2" w:tplc="603A13F0">
      <w:numFmt w:val="bullet"/>
      <w:lvlText w:val="•"/>
      <w:lvlJc w:val="left"/>
      <w:pPr>
        <w:ind w:left="2564" w:hanging="336"/>
      </w:pPr>
      <w:rPr>
        <w:rFonts w:hint="default"/>
        <w:lang w:val="pt-PT" w:eastAsia="en-US" w:bidi="ar-SA"/>
      </w:rPr>
    </w:lvl>
    <w:lvl w:ilvl="3" w:tplc="49FE06D0">
      <w:numFmt w:val="bullet"/>
      <w:lvlText w:val="•"/>
      <w:lvlJc w:val="left"/>
      <w:pPr>
        <w:ind w:left="3596" w:hanging="336"/>
      </w:pPr>
      <w:rPr>
        <w:rFonts w:hint="default"/>
        <w:lang w:val="pt-PT" w:eastAsia="en-US" w:bidi="ar-SA"/>
      </w:rPr>
    </w:lvl>
    <w:lvl w:ilvl="4" w:tplc="AF085E92">
      <w:numFmt w:val="bullet"/>
      <w:lvlText w:val="•"/>
      <w:lvlJc w:val="left"/>
      <w:pPr>
        <w:ind w:left="4628" w:hanging="336"/>
      </w:pPr>
      <w:rPr>
        <w:rFonts w:hint="default"/>
        <w:lang w:val="pt-PT" w:eastAsia="en-US" w:bidi="ar-SA"/>
      </w:rPr>
    </w:lvl>
    <w:lvl w:ilvl="5" w:tplc="8222F426">
      <w:numFmt w:val="bullet"/>
      <w:lvlText w:val="•"/>
      <w:lvlJc w:val="left"/>
      <w:pPr>
        <w:ind w:left="5660" w:hanging="336"/>
      </w:pPr>
      <w:rPr>
        <w:rFonts w:hint="default"/>
        <w:lang w:val="pt-PT" w:eastAsia="en-US" w:bidi="ar-SA"/>
      </w:rPr>
    </w:lvl>
    <w:lvl w:ilvl="6" w:tplc="DC7E6048">
      <w:numFmt w:val="bullet"/>
      <w:lvlText w:val="•"/>
      <w:lvlJc w:val="left"/>
      <w:pPr>
        <w:ind w:left="6692" w:hanging="336"/>
      </w:pPr>
      <w:rPr>
        <w:rFonts w:hint="default"/>
        <w:lang w:val="pt-PT" w:eastAsia="en-US" w:bidi="ar-SA"/>
      </w:rPr>
    </w:lvl>
    <w:lvl w:ilvl="7" w:tplc="1B222E08">
      <w:numFmt w:val="bullet"/>
      <w:lvlText w:val="•"/>
      <w:lvlJc w:val="left"/>
      <w:pPr>
        <w:ind w:left="7724" w:hanging="336"/>
      </w:pPr>
      <w:rPr>
        <w:rFonts w:hint="default"/>
        <w:lang w:val="pt-PT" w:eastAsia="en-US" w:bidi="ar-SA"/>
      </w:rPr>
    </w:lvl>
    <w:lvl w:ilvl="8" w:tplc="500A1808">
      <w:numFmt w:val="bullet"/>
      <w:lvlText w:val="•"/>
      <w:lvlJc w:val="left"/>
      <w:pPr>
        <w:ind w:left="8756" w:hanging="336"/>
      </w:pPr>
      <w:rPr>
        <w:rFonts w:hint="default"/>
        <w:lang w:val="pt-PT" w:eastAsia="en-US" w:bidi="ar-SA"/>
      </w:rPr>
    </w:lvl>
  </w:abstractNum>
  <w:abstractNum w:abstractNumId="22" w15:restartNumberingAfterBreak="0">
    <w:nsid w:val="61A82B3A"/>
    <w:multiLevelType w:val="multilevel"/>
    <w:tmpl w:val="8E782ABC"/>
    <w:lvl w:ilvl="0">
      <w:start w:val="2"/>
      <w:numFmt w:val="decimal"/>
      <w:lvlText w:val="%1."/>
      <w:lvlJc w:val="left"/>
      <w:pPr>
        <w:ind w:left="402" w:hanging="248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5" w:hanging="615"/>
        <w:jc w:val="left"/>
      </w:pPr>
      <w:rPr>
        <w:rFonts w:hint="default"/>
        <w:b/>
        <w:bCs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5" w:hanging="615"/>
        <w:jc w:val="left"/>
      </w:pPr>
      <w:rPr>
        <w:rFonts w:hint="default"/>
        <w:b/>
        <w:bCs/>
        <w:w w:val="99"/>
        <w:lang w:val="pt-PT" w:eastAsia="en-US" w:bidi="ar-SA"/>
      </w:rPr>
    </w:lvl>
    <w:lvl w:ilvl="3">
      <w:numFmt w:val="bullet"/>
      <w:lvlText w:val="•"/>
      <w:lvlJc w:val="left"/>
      <w:pPr>
        <w:ind w:left="780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00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553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206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60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3" w:hanging="615"/>
      </w:pPr>
      <w:rPr>
        <w:rFonts w:hint="default"/>
        <w:lang w:val="pt-PT" w:eastAsia="en-US" w:bidi="ar-SA"/>
      </w:rPr>
    </w:lvl>
  </w:abstractNum>
  <w:abstractNum w:abstractNumId="23" w15:restartNumberingAfterBreak="0">
    <w:nsid w:val="6430441F"/>
    <w:multiLevelType w:val="hybridMultilevel"/>
    <w:tmpl w:val="11EC0FD2"/>
    <w:lvl w:ilvl="0" w:tplc="32A2F686">
      <w:numFmt w:val="bullet"/>
      <w:lvlText w:val="•"/>
      <w:lvlJc w:val="left"/>
      <w:pPr>
        <w:ind w:left="2423" w:hanging="200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1" w:tplc="0C9ACADE">
      <w:numFmt w:val="bullet"/>
      <w:lvlText w:val="•"/>
      <w:lvlJc w:val="left"/>
      <w:pPr>
        <w:ind w:left="3260" w:hanging="200"/>
      </w:pPr>
      <w:rPr>
        <w:rFonts w:hint="default"/>
        <w:lang w:val="pt-PT" w:eastAsia="en-US" w:bidi="ar-SA"/>
      </w:rPr>
    </w:lvl>
    <w:lvl w:ilvl="2" w:tplc="3C1442C2">
      <w:numFmt w:val="bullet"/>
      <w:lvlText w:val="•"/>
      <w:lvlJc w:val="left"/>
      <w:pPr>
        <w:ind w:left="4100" w:hanging="200"/>
      </w:pPr>
      <w:rPr>
        <w:rFonts w:hint="default"/>
        <w:lang w:val="pt-PT" w:eastAsia="en-US" w:bidi="ar-SA"/>
      </w:rPr>
    </w:lvl>
    <w:lvl w:ilvl="3" w:tplc="9C7CB16A">
      <w:numFmt w:val="bullet"/>
      <w:lvlText w:val="•"/>
      <w:lvlJc w:val="left"/>
      <w:pPr>
        <w:ind w:left="4940" w:hanging="200"/>
      </w:pPr>
      <w:rPr>
        <w:rFonts w:hint="default"/>
        <w:lang w:val="pt-PT" w:eastAsia="en-US" w:bidi="ar-SA"/>
      </w:rPr>
    </w:lvl>
    <w:lvl w:ilvl="4" w:tplc="AC6AE4EC">
      <w:numFmt w:val="bullet"/>
      <w:lvlText w:val="•"/>
      <w:lvlJc w:val="left"/>
      <w:pPr>
        <w:ind w:left="5780" w:hanging="200"/>
      </w:pPr>
      <w:rPr>
        <w:rFonts w:hint="default"/>
        <w:lang w:val="pt-PT" w:eastAsia="en-US" w:bidi="ar-SA"/>
      </w:rPr>
    </w:lvl>
    <w:lvl w:ilvl="5" w:tplc="C69E447A">
      <w:numFmt w:val="bullet"/>
      <w:lvlText w:val="•"/>
      <w:lvlJc w:val="left"/>
      <w:pPr>
        <w:ind w:left="6620" w:hanging="200"/>
      </w:pPr>
      <w:rPr>
        <w:rFonts w:hint="default"/>
        <w:lang w:val="pt-PT" w:eastAsia="en-US" w:bidi="ar-SA"/>
      </w:rPr>
    </w:lvl>
    <w:lvl w:ilvl="6" w:tplc="88D02570">
      <w:numFmt w:val="bullet"/>
      <w:lvlText w:val="•"/>
      <w:lvlJc w:val="left"/>
      <w:pPr>
        <w:ind w:left="7460" w:hanging="200"/>
      </w:pPr>
      <w:rPr>
        <w:rFonts w:hint="default"/>
        <w:lang w:val="pt-PT" w:eastAsia="en-US" w:bidi="ar-SA"/>
      </w:rPr>
    </w:lvl>
    <w:lvl w:ilvl="7" w:tplc="C57CB5C0">
      <w:numFmt w:val="bullet"/>
      <w:lvlText w:val="•"/>
      <w:lvlJc w:val="left"/>
      <w:pPr>
        <w:ind w:left="8300" w:hanging="200"/>
      </w:pPr>
      <w:rPr>
        <w:rFonts w:hint="default"/>
        <w:lang w:val="pt-PT" w:eastAsia="en-US" w:bidi="ar-SA"/>
      </w:rPr>
    </w:lvl>
    <w:lvl w:ilvl="8" w:tplc="3230E0C8">
      <w:numFmt w:val="bullet"/>
      <w:lvlText w:val="•"/>
      <w:lvlJc w:val="left"/>
      <w:pPr>
        <w:ind w:left="9140" w:hanging="200"/>
      </w:pPr>
      <w:rPr>
        <w:rFonts w:hint="default"/>
        <w:lang w:val="pt-PT" w:eastAsia="en-US" w:bidi="ar-SA"/>
      </w:rPr>
    </w:lvl>
  </w:abstractNum>
  <w:abstractNum w:abstractNumId="24" w15:restartNumberingAfterBreak="0">
    <w:nsid w:val="64B06F0C"/>
    <w:multiLevelType w:val="multilevel"/>
    <w:tmpl w:val="C47661C4"/>
    <w:lvl w:ilvl="0">
      <w:start w:val="20"/>
      <w:numFmt w:val="decimal"/>
      <w:lvlText w:val="%1"/>
      <w:lvlJc w:val="left"/>
      <w:pPr>
        <w:ind w:left="155" w:hanging="77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5" w:hanging="773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55" w:hanging="773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58" w:hanging="77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4" w:hanging="7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0" w:hanging="7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6" w:hanging="7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2" w:hanging="7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8" w:hanging="773"/>
      </w:pPr>
      <w:rPr>
        <w:rFonts w:hint="default"/>
        <w:lang w:val="pt-PT" w:eastAsia="en-US" w:bidi="ar-SA"/>
      </w:rPr>
    </w:lvl>
  </w:abstractNum>
  <w:abstractNum w:abstractNumId="25" w15:restartNumberingAfterBreak="0">
    <w:nsid w:val="75F870C4"/>
    <w:multiLevelType w:val="multilevel"/>
    <w:tmpl w:val="D780CFBA"/>
    <w:lvl w:ilvl="0">
      <w:start w:val="2"/>
      <w:numFmt w:val="decimal"/>
      <w:lvlText w:val="%1"/>
      <w:lvlJc w:val="left"/>
      <w:pPr>
        <w:ind w:left="1304" w:hanging="44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04" w:hanging="442"/>
        <w:jc w:val="right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04" w:hanging="44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56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08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60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2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64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16" w:hanging="442"/>
      </w:pPr>
      <w:rPr>
        <w:rFonts w:hint="default"/>
        <w:lang w:val="pt-PT" w:eastAsia="en-US" w:bidi="ar-SA"/>
      </w:rPr>
    </w:lvl>
  </w:abstractNum>
  <w:abstractNum w:abstractNumId="26" w15:restartNumberingAfterBreak="0">
    <w:nsid w:val="769E4B8A"/>
    <w:multiLevelType w:val="multilevel"/>
    <w:tmpl w:val="AFCA76C2"/>
    <w:lvl w:ilvl="0">
      <w:start w:val="2"/>
      <w:numFmt w:val="decimal"/>
      <w:lvlText w:val="%1"/>
      <w:lvlJc w:val="left"/>
      <w:pPr>
        <w:ind w:left="1439" w:hanging="564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1439" w:hanging="564"/>
        <w:jc w:val="left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5" w:hanging="785"/>
        <w:jc w:val="left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24" w:hanging="7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66" w:hanging="7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8" w:hanging="7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1" w:hanging="7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3" w:hanging="7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35" w:hanging="785"/>
      </w:pPr>
      <w:rPr>
        <w:rFonts w:hint="default"/>
        <w:lang w:val="pt-PT" w:eastAsia="en-US" w:bidi="ar-SA"/>
      </w:rPr>
    </w:lvl>
  </w:abstractNum>
  <w:abstractNum w:abstractNumId="27" w15:restartNumberingAfterBreak="0">
    <w:nsid w:val="79435D0E"/>
    <w:multiLevelType w:val="hybridMultilevel"/>
    <w:tmpl w:val="6A941F76"/>
    <w:lvl w:ilvl="0" w:tplc="324AC140">
      <w:start w:val="1"/>
      <w:numFmt w:val="lowerLetter"/>
      <w:lvlText w:val="%1)"/>
      <w:lvlJc w:val="left"/>
      <w:pPr>
        <w:ind w:left="155" w:hanging="310"/>
        <w:jc w:val="left"/>
      </w:pPr>
      <w:rPr>
        <w:rFonts w:ascii="Tahoma" w:eastAsia="Tahoma" w:hAnsi="Tahoma" w:cs="Tahoma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691CCC8C">
      <w:numFmt w:val="bullet"/>
      <w:lvlText w:val="•"/>
      <w:lvlJc w:val="left"/>
      <w:pPr>
        <w:ind w:left="1226" w:hanging="310"/>
      </w:pPr>
      <w:rPr>
        <w:rFonts w:hint="default"/>
        <w:lang w:val="pt-PT" w:eastAsia="en-US" w:bidi="ar-SA"/>
      </w:rPr>
    </w:lvl>
    <w:lvl w:ilvl="2" w:tplc="B98A892C">
      <w:numFmt w:val="bullet"/>
      <w:lvlText w:val="•"/>
      <w:lvlJc w:val="left"/>
      <w:pPr>
        <w:ind w:left="2292" w:hanging="310"/>
      </w:pPr>
      <w:rPr>
        <w:rFonts w:hint="default"/>
        <w:lang w:val="pt-PT" w:eastAsia="en-US" w:bidi="ar-SA"/>
      </w:rPr>
    </w:lvl>
    <w:lvl w:ilvl="3" w:tplc="033A438A">
      <w:numFmt w:val="bullet"/>
      <w:lvlText w:val="•"/>
      <w:lvlJc w:val="left"/>
      <w:pPr>
        <w:ind w:left="3358" w:hanging="310"/>
      </w:pPr>
      <w:rPr>
        <w:rFonts w:hint="default"/>
        <w:lang w:val="pt-PT" w:eastAsia="en-US" w:bidi="ar-SA"/>
      </w:rPr>
    </w:lvl>
    <w:lvl w:ilvl="4" w:tplc="90D00DBE">
      <w:numFmt w:val="bullet"/>
      <w:lvlText w:val="•"/>
      <w:lvlJc w:val="left"/>
      <w:pPr>
        <w:ind w:left="4424" w:hanging="310"/>
      </w:pPr>
      <w:rPr>
        <w:rFonts w:hint="default"/>
        <w:lang w:val="pt-PT" w:eastAsia="en-US" w:bidi="ar-SA"/>
      </w:rPr>
    </w:lvl>
    <w:lvl w:ilvl="5" w:tplc="A43E7D7E">
      <w:numFmt w:val="bullet"/>
      <w:lvlText w:val="•"/>
      <w:lvlJc w:val="left"/>
      <w:pPr>
        <w:ind w:left="5490" w:hanging="310"/>
      </w:pPr>
      <w:rPr>
        <w:rFonts w:hint="default"/>
        <w:lang w:val="pt-PT" w:eastAsia="en-US" w:bidi="ar-SA"/>
      </w:rPr>
    </w:lvl>
    <w:lvl w:ilvl="6" w:tplc="C1AECF66">
      <w:numFmt w:val="bullet"/>
      <w:lvlText w:val="•"/>
      <w:lvlJc w:val="left"/>
      <w:pPr>
        <w:ind w:left="6556" w:hanging="310"/>
      </w:pPr>
      <w:rPr>
        <w:rFonts w:hint="default"/>
        <w:lang w:val="pt-PT" w:eastAsia="en-US" w:bidi="ar-SA"/>
      </w:rPr>
    </w:lvl>
    <w:lvl w:ilvl="7" w:tplc="FE4EA254">
      <w:numFmt w:val="bullet"/>
      <w:lvlText w:val="•"/>
      <w:lvlJc w:val="left"/>
      <w:pPr>
        <w:ind w:left="7622" w:hanging="310"/>
      </w:pPr>
      <w:rPr>
        <w:rFonts w:hint="default"/>
        <w:lang w:val="pt-PT" w:eastAsia="en-US" w:bidi="ar-SA"/>
      </w:rPr>
    </w:lvl>
    <w:lvl w:ilvl="8" w:tplc="0B1227A0">
      <w:numFmt w:val="bullet"/>
      <w:lvlText w:val="•"/>
      <w:lvlJc w:val="left"/>
      <w:pPr>
        <w:ind w:left="8688" w:hanging="310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14"/>
  </w:num>
  <w:num w:numId="3">
    <w:abstractNumId w:val="0"/>
  </w:num>
  <w:num w:numId="4">
    <w:abstractNumId w:val="2"/>
  </w:num>
  <w:num w:numId="5">
    <w:abstractNumId w:val="12"/>
  </w:num>
  <w:num w:numId="6">
    <w:abstractNumId w:val="1"/>
  </w:num>
  <w:num w:numId="7">
    <w:abstractNumId w:val="23"/>
  </w:num>
  <w:num w:numId="8">
    <w:abstractNumId w:val="26"/>
  </w:num>
  <w:num w:numId="9">
    <w:abstractNumId w:val="25"/>
  </w:num>
  <w:num w:numId="10">
    <w:abstractNumId w:val="18"/>
  </w:num>
  <w:num w:numId="11">
    <w:abstractNumId w:val="13"/>
  </w:num>
  <w:num w:numId="12">
    <w:abstractNumId w:val="10"/>
  </w:num>
  <w:num w:numId="13">
    <w:abstractNumId w:val="15"/>
  </w:num>
  <w:num w:numId="14">
    <w:abstractNumId w:val="5"/>
  </w:num>
  <w:num w:numId="15">
    <w:abstractNumId w:val="4"/>
  </w:num>
  <w:num w:numId="16">
    <w:abstractNumId w:val="7"/>
  </w:num>
  <w:num w:numId="17">
    <w:abstractNumId w:val="24"/>
  </w:num>
  <w:num w:numId="18">
    <w:abstractNumId w:val="11"/>
  </w:num>
  <w:num w:numId="19">
    <w:abstractNumId w:val="8"/>
  </w:num>
  <w:num w:numId="20">
    <w:abstractNumId w:val="17"/>
  </w:num>
  <w:num w:numId="21">
    <w:abstractNumId w:val="9"/>
  </w:num>
  <w:num w:numId="22">
    <w:abstractNumId w:val="27"/>
  </w:num>
  <w:num w:numId="23">
    <w:abstractNumId w:val="16"/>
  </w:num>
  <w:num w:numId="24">
    <w:abstractNumId w:val="19"/>
  </w:num>
  <w:num w:numId="25">
    <w:abstractNumId w:val="21"/>
  </w:num>
  <w:num w:numId="26">
    <w:abstractNumId w:val="6"/>
  </w:num>
  <w:num w:numId="27">
    <w:abstractNumId w:val="22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75F6D"/>
    <w:rsid w:val="00075F6D"/>
    <w:rsid w:val="001255E9"/>
    <w:rsid w:val="001548D0"/>
    <w:rsid w:val="001C412E"/>
    <w:rsid w:val="0021250D"/>
    <w:rsid w:val="002D4831"/>
    <w:rsid w:val="003348D0"/>
    <w:rsid w:val="003A06E4"/>
    <w:rsid w:val="005132AB"/>
    <w:rsid w:val="006E4017"/>
    <w:rsid w:val="00764FE3"/>
    <w:rsid w:val="00BB6C8A"/>
    <w:rsid w:val="00EA62B1"/>
    <w:rsid w:val="00EC7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,"/>
  <w:listSeparator w:val=";"/>
  <w14:docId w14:val="110CF98F"/>
  <w15:docId w15:val="{C0DDB33C-00C5-47EB-8A1C-27BFA8CDB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spacing w:before="62"/>
      <w:ind w:left="267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55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2097</Words>
  <Characters>11324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PM3575</cp:lastModifiedBy>
  <cp:revision>13</cp:revision>
  <dcterms:created xsi:type="dcterms:W3CDTF">2023-11-28T18:46:00Z</dcterms:created>
  <dcterms:modified xsi:type="dcterms:W3CDTF">2023-11-28T19:06:00Z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2023-11-25T00:00:00Z</vt:filetime>
  </property>
  <property fmtid="{D5CDD505-2E9C-101B-9397-08002B2CF9AE}" pid="3" name="Creator">
    <vt:lpwstr>wPDF - http://www.wptools.de</vt:lpwstr>
  </property>
  <property fmtid="{D5CDD505-2E9C-101B-9397-08002B2CF9AE}" pid="4" name="LastSaved">
    <vt:filetime>2023-11-28T00:00:00Z</vt:filetime>
  </property>
</Properties>
</file>