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763E" w:rsidRPr="00AA3539" w:rsidRDefault="00CD763E" w:rsidP="00AA3539">
      <w:pPr>
        <w:pStyle w:val="Corpodetexto"/>
        <w:spacing w:before="1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AA3539">
      <w:pPr>
        <w:pStyle w:val="Ttulo1"/>
        <w:spacing w:before="1" w:line="360" w:lineRule="auto"/>
        <w:ind w:left="4395" w:right="2979" w:hanging="1701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CONTRATO</w:t>
      </w:r>
      <w:r w:rsidR="007C07FC">
        <w:rPr>
          <w:rFonts w:ascii="Arial" w:hAnsi="Arial" w:cs="Arial"/>
          <w:sz w:val="24"/>
          <w:szCs w:val="24"/>
        </w:rPr>
        <w:t xml:space="preserve"> Nº 009</w:t>
      </w:r>
      <w:bookmarkStart w:id="0" w:name="_GoBack"/>
      <w:bookmarkEnd w:id="0"/>
      <w:r w:rsidR="00AA2201">
        <w:rPr>
          <w:rFonts w:ascii="Arial" w:hAnsi="Arial" w:cs="Arial"/>
          <w:sz w:val="24"/>
          <w:szCs w:val="24"/>
        </w:rPr>
        <w:t>/2025</w:t>
      </w:r>
    </w:p>
    <w:p w:rsidR="00CD763E" w:rsidRDefault="00CD763E" w:rsidP="00AA3539">
      <w:pPr>
        <w:pStyle w:val="Corpodetexto"/>
        <w:spacing w:line="360" w:lineRule="auto"/>
        <w:ind w:left="0"/>
        <w:rPr>
          <w:rFonts w:ascii="Arial" w:hAnsi="Arial" w:cs="Arial"/>
          <w:b/>
          <w:sz w:val="24"/>
          <w:szCs w:val="24"/>
        </w:rPr>
      </w:pPr>
    </w:p>
    <w:p w:rsidR="00195156" w:rsidRPr="00AA3539" w:rsidRDefault="00195156" w:rsidP="00AA3539">
      <w:pPr>
        <w:pStyle w:val="Corpodetexto"/>
        <w:spacing w:line="360" w:lineRule="auto"/>
        <w:ind w:left="0"/>
        <w:rPr>
          <w:rFonts w:ascii="Arial" w:hAnsi="Arial" w:cs="Arial"/>
          <w:b/>
          <w:sz w:val="24"/>
          <w:szCs w:val="24"/>
        </w:rPr>
      </w:pPr>
    </w:p>
    <w:p w:rsidR="00CD763E" w:rsidRPr="00AA3539" w:rsidRDefault="004A6724" w:rsidP="00EA5447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si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celebram,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um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lado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</w:rPr>
        <w:t>MUNICÍPIO</w:t>
      </w:r>
      <w:r w:rsidRPr="00AA3539">
        <w:rPr>
          <w:rFonts w:ascii="Arial" w:hAnsi="Arial" w:cs="Arial"/>
          <w:b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</w:rPr>
        <w:t>DE</w:t>
      </w:r>
      <w:r w:rsidRPr="00AA3539">
        <w:rPr>
          <w:rFonts w:ascii="Arial" w:hAnsi="Arial" w:cs="Arial"/>
          <w:b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</w:rPr>
        <w:t>PLANALTO</w:t>
      </w:r>
      <w:r w:rsidRPr="00AA3539">
        <w:rPr>
          <w:rFonts w:ascii="Arial" w:hAnsi="Arial" w:cs="Arial"/>
          <w:sz w:val="24"/>
          <w:szCs w:val="24"/>
        </w:rPr>
        <w:t>,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Estado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Rio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Grande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4"/>
          <w:sz w:val="24"/>
          <w:szCs w:val="24"/>
        </w:rPr>
        <w:t>Sul,</w:t>
      </w:r>
      <w:r w:rsidR="00AA3539">
        <w:rPr>
          <w:rFonts w:ascii="Arial" w:hAnsi="Arial" w:cs="Arial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 endereço da Prefeitura na Rua Humberto de Campos, 732, Planalto/RS, inscrito no CNPJ sob n.º 87.612.891/0001-15, neste ato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representado pelo PREFEITO MUNICIPAL, Sr. Cristiano Gnoatto, doravante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denominado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CONTRATANTE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simplesmente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MUNICÍPIO,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Empresa</w:t>
      </w:r>
      <w:r w:rsid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="00775697" w:rsidRPr="00775697">
        <w:rPr>
          <w:rFonts w:ascii="Arial" w:hAnsi="Arial" w:cs="Arial"/>
          <w:b/>
          <w:sz w:val="24"/>
          <w:szCs w:val="24"/>
        </w:rPr>
        <w:t>RESIDENCIAL TERAPEUTICO TORNERO VITAE LTDA</w:t>
      </w:r>
      <w:r w:rsidRPr="00AA3539">
        <w:rPr>
          <w:rFonts w:ascii="Arial" w:hAnsi="Arial" w:cs="Arial"/>
          <w:sz w:val="24"/>
          <w:szCs w:val="24"/>
        </w:rPr>
        <w:t>,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sede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</w:t>
      </w:r>
      <w:r w:rsidR="00AA3539">
        <w:rPr>
          <w:rFonts w:ascii="Arial" w:hAnsi="Arial" w:cs="Arial"/>
          <w:sz w:val="24"/>
          <w:szCs w:val="24"/>
        </w:rPr>
        <w:t xml:space="preserve"> Rua </w:t>
      </w:r>
      <w:r w:rsidR="00775697">
        <w:rPr>
          <w:rFonts w:ascii="Arial" w:hAnsi="Arial" w:cs="Arial"/>
          <w:sz w:val="24"/>
          <w:szCs w:val="24"/>
        </w:rPr>
        <w:t>Alberto Jose D</w:t>
      </w:r>
      <w:r w:rsidR="00775697" w:rsidRPr="00775697">
        <w:rPr>
          <w:rFonts w:ascii="Arial" w:hAnsi="Arial" w:cs="Arial"/>
          <w:sz w:val="24"/>
          <w:szCs w:val="24"/>
        </w:rPr>
        <w:t>almolin</w:t>
      </w:r>
      <w:r w:rsidR="00AA3539">
        <w:rPr>
          <w:rFonts w:ascii="Arial" w:hAnsi="Arial" w:cs="Arial"/>
          <w:sz w:val="24"/>
          <w:szCs w:val="24"/>
        </w:rPr>
        <w:t xml:space="preserve">, Bairro </w:t>
      </w:r>
      <w:r w:rsidR="00775697">
        <w:rPr>
          <w:rFonts w:ascii="Arial" w:hAnsi="Arial" w:cs="Arial"/>
          <w:sz w:val="24"/>
          <w:szCs w:val="24"/>
        </w:rPr>
        <w:t>F</w:t>
      </w:r>
      <w:r w:rsidR="00775697" w:rsidRPr="00775697">
        <w:rPr>
          <w:rFonts w:ascii="Arial" w:hAnsi="Arial" w:cs="Arial"/>
          <w:sz w:val="24"/>
          <w:szCs w:val="24"/>
        </w:rPr>
        <w:t>igueiras</w:t>
      </w:r>
      <w:r w:rsidR="00AA3539">
        <w:rPr>
          <w:rFonts w:ascii="Arial" w:hAnsi="Arial" w:cs="Arial"/>
          <w:sz w:val="24"/>
          <w:szCs w:val="24"/>
        </w:rPr>
        <w:t xml:space="preserve">, </w:t>
      </w:r>
      <w:r w:rsidR="00775697" w:rsidRPr="00775697">
        <w:rPr>
          <w:rFonts w:ascii="Arial" w:hAnsi="Arial" w:cs="Arial"/>
          <w:sz w:val="24"/>
          <w:szCs w:val="24"/>
        </w:rPr>
        <w:t>Caiçara</w:t>
      </w:r>
      <w:r w:rsidR="00AA3539">
        <w:rPr>
          <w:rFonts w:ascii="Arial" w:hAnsi="Arial" w:cs="Arial"/>
          <w:sz w:val="24"/>
          <w:szCs w:val="24"/>
        </w:rPr>
        <w:t>/RS</w:t>
      </w:r>
      <w:r w:rsidRPr="00AA3539">
        <w:rPr>
          <w:rFonts w:ascii="Arial" w:hAnsi="Arial" w:cs="Arial"/>
          <w:sz w:val="24"/>
          <w:szCs w:val="24"/>
        </w:rPr>
        <w:t>,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inscrita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CNPJ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sob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="00AA3539">
        <w:rPr>
          <w:rFonts w:ascii="Arial" w:hAnsi="Arial" w:cs="Arial"/>
          <w:sz w:val="24"/>
          <w:szCs w:val="24"/>
        </w:rPr>
        <w:t xml:space="preserve">nº </w:t>
      </w:r>
      <w:r w:rsidR="00775697" w:rsidRPr="00775697">
        <w:rPr>
          <w:rFonts w:ascii="Arial" w:hAnsi="Arial" w:cs="Arial"/>
          <w:sz w:val="24"/>
          <w:szCs w:val="24"/>
        </w:rPr>
        <w:t>41.752.479/0001-08</w:t>
      </w:r>
      <w:r w:rsidR="00775697">
        <w:rPr>
          <w:rFonts w:ascii="Arial" w:hAnsi="Arial" w:cs="Arial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neste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representada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seu</w:t>
      </w:r>
      <w:r w:rsidRPr="00AA3539">
        <w:rPr>
          <w:rFonts w:ascii="Arial" w:hAnsi="Arial" w:cs="Arial"/>
          <w:spacing w:val="6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representante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legal, </w:t>
      </w:r>
      <w:r w:rsidR="00AA3539">
        <w:rPr>
          <w:rFonts w:ascii="Arial" w:hAnsi="Arial" w:cs="Arial"/>
          <w:spacing w:val="-4"/>
          <w:sz w:val="24"/>
          <w:szCs w:val="24"/>
        </w:rPr>
        <w:t xml:space="preserve">Sra. </w:t>
      </w:r>
      <w:r w:rsidR="00775697">
        <w:rPr>
          <w:rFonts w:ascii="Arial" w:hAnsi="Arial" w:cs="Arial"/>
          <w:spacing w:val="-4"/>
          <w:sz w:val="24"/>
          <w:szCs w:val="24"/>
        </w:rPr>
        <w:t>Izabel Dalmolin Sponchiado</w:t>
      </w:r>
      <w:r w:rsidRPr="00AA3539">
        <w:rPr>
          <w:rFonts w:ascii="Arial" w:hAnsi="Arial" w:cs="Arial"/>
          <w:sz w:val="24"/>
          <w:szCs w:val="24"/>
        </w:rPr>
        <w:t>, doravante denominada simplesmente CONTRATADA, mediante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sujeição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mútua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 normas constantes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Lei Federal n.º 14.133,</w:t>
      </w:r>
      <w:r w:rsidRPr="00AA3539">
        <w:rPr>
          <w:rFonts w:ascii="Arial" w:hAnsi="Arial" w:cs="Arial"/>
          <w:spacing w:val="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de 01 de abril de 2021 e do Decreto Municipal nº 065/2022, de 09 de setembro de 2022, no Edital de Pregão Eletrônico nº </w:t>
      </w:r>
      <w:r w:rsidRPr="00AA3539">
        <w:rPr>
          <w:rFonts w:ascii="Arial" w:hAnsi="Arial" w:cs="Arial"/>
          <w:b/>
          <w:sz w:val="24"/>
          <w:szCs w:val="24"/>
        </w:rPr>
        <w:t xml:space="preserve">27/2024 </w:t>
      </w:r>
      <w:r w:rsidRPr="00AA3539">
        <w:rPr>
          <w:rFonts w:ascii="Arial" w:hAnsi="Arial" w:cs="Arial"/>
          <w:sz w:val="24"/>
          <w:szCs w:val="24"/>
        </w:rPr>
        <w:t>e nas condições expressas nas cláusulas a seguir:</w:t>
      </w:r>
    </w:p>
    <w:p w:rsidR="00CD763E" w:rsidRPr="00AA3539" w:rsidRDefault="00CD763E" w:rsidP="00AA3539">
      <w:pPr>
        <w:pStyle w:val="Corpodetexto"/>
        <w:spacing w:before="34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PRIMEIRA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OBJETO</w:t>
      </w:r>
    </w:p>
    <w:p w:rsidR="00CD763E" w:rsidRPr="00AA3539" w:rsidRDefault="004A6724" w:rsidP="00EA5447">
      <w:pPr>
        <w:pStyle w:val="PargrafodaLista"/>
        <w:numPr>
          <w:ilvl w:val="1"/>
          <w:numId w:val="15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5"/>
          <w:sz w:val="24"/>
          <w:szCs w:val="24"/>
        </w:rPr>
        <w:t>é:</w:t>
      </w:r>
    </w:p>
    <w:p w:rsidR="00CD763E" w:rsidRPr="00AA3539" w:rsidRDefault="004A6724" w:rsidP="00EA5447">
      <w:pPr>
        <w:pStyle w:val="Corpodetexto"/>
        <w:spacing w:line="360" w:lineRule="auto"/>
        <w:ind w:left="0" w:right="373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REGISTRO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PREÇOS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VAGAS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VISANDO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ACOLHIMENTO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INSTITUCIONAL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PESSOAS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IDOSAS EM LAR PERMANENTE, INTERNAÇÃO DE PACIENTES COM DIAGNÓSTICO DE ESQUIZOFRENIA, TRANSTORNO</w:t>
      </w:r>
      <w:r w:rsidRPr="00AA3539">
        <w:rPr>
          <w:rFonts w:ascii="Arial" w:hAnsi="Arial" w:cs="Arial"/>
          <w:spacing w:val="7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PERSONALIDADE</w:t>
      </w:r>
      <w:r w:rsidRPr="00AA3539">
        <w:rPr>
          <w:rFonts w:ascii="Arial" w:hAnsi="Arial" w:cs="Arial"/>
          <w:spacing w:val="68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BORDERLINE</w:t>
      </w:r>
      <w:r w:rsidRPr="00AA3539">
        <w:rPr>
          <w:rFonts w:ascii="Arial" w:hAnsi="Arial" w:cs="Arial"/>
          <w:spacing w:val="71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68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OUTRAS</w:t>
      </w:r>
      <w:r w:rsidRPr="00AA3539">
        <w:rPr>
          <w:rFonts w:ascii="Arial" w:hAnsi="Arial" w:cs="Arial"/>
          <w:spacing w:val="68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PATOLOGIAS</w:t>
      </w:r>
      <w:r w:rsidRPr="00AA3539">
        <w:rPr>
          <w:rFonts w:ascii="Arial" w:hAnsi="Arial" w:cs="Arial"/>
          <w:spacing w:val="71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MENTAIS</w:t>
      </w:r>
      <w:r w:rsidRPr="00AA3539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5"/>
          <w:sz w:val="24"/>
          <w:szCs w:val="24"/>
        </w:rPr>
        <w:t>EM</w:t>
      </w:r>
    </w:p>
    <w:p w:rsidR="00CD763E" w:rsidRPr="00AA3539" w:rsidRDefault="004A6724" w:rsidP="00EA5447">
      <w:pPr>
        <w:pStyle w:val="Corpodetexto"/>
        <w:spacing w:before="1" w:line="360" w:lineRule="auto"/>
        <w:ind w:left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RESIDÊNCIA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TERAPÊUTICA,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onde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foi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vencedora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seguinte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item:</w:t>
      </w:r>
    </w:p>
    <w:p w:rsidR="00C658DC" w:rsidRDefault="00C658DC" w:rsidP="00AA3539">
      <w:pPr>
        <w:pStyle w:val="Corpodetexto"/>
        <w:spacing w:before="118" w:line="360" w:lineRule="auto"/>
        <w:ind w:left="0"/>
        <w:rPr>
          <w:rFonts w:ascii="Arial" w:hAnsi="Arial" w:cs="Arial"/>
          <w:sz w:val="24"/>
          <w:szCs w:val="24"/>
        </w:rPr>
      </w:pPr>
    </w:p>
    <w:p w:rsidR="00195156" w:rsidRPr="00AA3539" w:rsidRDefault="00195156" w:rsidP="00AA3539">
      <w:pPr>
        <w:pStyle w:val="Corpodetexto"/>
        <w:spacing w:before="118" w:line="360" w:lineRule="auto"/>
        <w:ind w:left="0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10661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1559"/>
        <w:gridCol w:w="2410"/>
        <w:gridCol w:w="1559"/>
        <w:gridCol w:w="2014"/>
        <w:gridCol w:w="1701"/>
      </w:tblGrid>
      <w:tr w:rsidR="00195156" w:rsidTr="00195156">
        <w:tc>
          <w:tcPr>
            <w:tcW w:w="709" w:type="dxa"/>
          </w:tcPr>
          <w:p w:rsidR="00195156" w:rsidRPr="00F259B5" w:rsidRDefault="00195156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-3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Item</w:t>
            </w:r>
          </w:p>
        </w:tc>
        <w:tc>
          <w:tcPr>
            <w:tcW w:w="709" w:type="dxa"/>
          </w:tcPr>
          <w:p w:rsidR="00195156" w:rsidRPr="00F259B5" w:rsidRDefault="00195156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-23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t>Un.</w:t>
            </w:r>
          </w:p>
        </w:tc>
        <w:tc>
          <w:tcPr>
            <w:tcW w:w="1559" w:type="dxa"/>
          </w:tcPr>
          <w:p w:rsidR="00195156" w:rsidRPr="00F259B5" w:rsidRDefault="00195156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4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Qtde de vagas solicitadas</w:t>
            </w:r>
          </w:p>
        </w:tc>
        <w:tc>
          <w:tcPr>
            <w:tcW w:w="2410" w:type="dxa"/>
          </w:tcPr>
          <w:p w:rsidR="00195156" w:rsidRPr="00F259B5" w:rsidRDefault="00195156" w:rsidP="00AA2201">
            <w:pPr>
              <w:tabs>
                <w:tab w:val="left" w:pos="9074"/>
                <w:tab w:val="left" w:pos="10210"/>
              </w:tabs>
              <w:spacing w:line="360" w:lineRule="auto"/>
              <w:ind w:right="4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t>Produto</w:t>
            </w:r>
          </w:p>
        </w:tc>
        <w:tc>
          <w:tcPr>
            <w:tcW w:w="1559" w:type="dxa"/>
          </w:tcPr>
          <w:p w:rsidR="00195156" w:rsidRPr="00F259B5" w:rsidRDefault="00195156" w:rsidP="009A2F80">
            <w:pPr>
              <w:tabs>
                <w:tab w:val="left" w:pos="9074"/>
                <w:tab w:val="left" w:pos="10210"/>
              </w:tabs>
              <w:spacing w:line="360" w:lineRule="auto"/>
              <w:ind w:left="77" w:right="-6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Valor u</w:t>
            </w: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t>nit.</w:t>
            </w:r>
          </w:p>
        </w:tc>
        <w:tc>
          <w:tcPr>
            <w:tcW w:w="2014" w:type="dxa"/>
          </w:tcPr>
          <w:p w:rsidR="00195156" w:rsidRPr="00F259B5" w:rsidRDefault="00195156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Valor t</w:t>
            </w: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t>otal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mensal</w:t>
            </w:r>
          </w:p>
        </w:tc>
        <w:tc>
          <w:tcPr>
            <w:tcW w:w="1701" w:type="dxa"/>
          </w:tcPr>
          <w:p w:rsidR="00195156" w:rsidRPr="00F259B5" w:rsidRDefault="00195156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Valor total anual</w:t>
            </w:r>
          </w:p>
        </w:tc>
      </w:tr>
      <w:tr w:rsidR="00195156" w:rsidRPr="00775697" w:rsidTr="00195156">
        <w:tc>
          <w:tcPr>
            <w:tcW w:w="709" w:type="dxa"/>
          </w:tcPr>
          <w:p w:rsidR="00195156" w:rsidRDefault="00195156" w:rsidP="009A2F80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195156" w:rsidRDefault="00195156" w:rsidP="009A2F80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MES</w:t>
            </w:r>
          </w:p>
        </w:tc>
        <w:tc>
          <w:tcPr>
            <w:tcW w:w="1559" w:type="dxa"/>
          </w:tcPr>
          <w:p w:rsidR="00195156" w:rsidRPr="00F259B5" w:rsidRDefault="00195156" w:rsidP="001668AB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195156" w:rsidRPr="00C658DC" w:rsidRDefault="00195156" w:rsidP="00AA2201">
            <w:pPr>
              <w:widowControl/>
              <w:tabs>
                <w:tab w:val="left" w:pos="5299"/>
                <w:tab w:val="left" w:pos="7813"/>
                <w:tab w:val="left" w:pos="9074"/>
              </w:tabs>
              <w:adjustRightInd w:val="0"/>
              <w:spacing w:line="360" w:lineRule="auto"/>
              <w:ind w:right="68"/>
              <w:jc w:val="both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 w:rsidRPr="00775697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begin"/>
            </w:r>
            <w:r w:rsidRPr="00775697">
              <w:rPr>
                <w:rFonts w:ascii="Arial" w:eastAsiaTheme="minorHAnsi" w:hAnsi="Arial" w:cs="Arial"/>
                <w:sz w:val="24"/>
                <w:szCs w:val="24"/>
                <w:lang w:val="pt-BR"/>
              </w:rPr>
              <w:instrText>MERGEFIELD ITENS_VENCEDORESVALORES_SUBITEM.DESCITEM_ILIC</w:instrText>
            </w:r>
            <w:r w:rsidRPr="00775697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separate"/>
            </w:r>
            <w:r w:rsidRPr="00775697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Prestação de serviço de acolhimento de paciente com diagnóstico de outros transtornos/patologias mentais em residencial terapêutico, por força de decisão judicial ou não, de acordo com as especificações constantes no Termo de Referência, principalmente no que diz respeito ao item 4 daquele, a ser pago mensalmente.</w:t>
            </w:r>
            <w:r w:rsidRPr="00775697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end"/>
            </w:r>
          </w:p>
        </w:tc>
        <w:tc>
          <w:tcPr>
            <w:tcW w:w="1559" w:type="dxa"/>
          </w:tcPr>
          <w:p w:rsidR="00195156" w:rsidRPr="00775697" w:rsidRDefault="00195156" w:rsidP="009A2F80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R$5.300,00</w:t>
            </w:r>
          </w:p>
        </w:tc>
        <w:tc>
          <w:tcPr>
            <w:tcW w:w="2014" w:type="dxa"/>
          </w:tcPr>
          <w:p w:rsidR="00195156" w:rsidRPr="00775697" w:rsidRDefault="00195156" w:rsidP="009A2F80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R$5.300,00</w:t>
            </w:r>
          </w:p>
        </w:tc>
        <w:tc>
          <w:tcPr>
            <w:tcW w:w="1701" w:type="dxa"/>
          </w:tcPr>
          <w:p w:rsidR="00195156" w:rsidRPr="00775697" w:rsidRDefault="00195156" w:rsidP="009A2F80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R$63.600,00</w:t>
            </w:r>
          </w:p>
        </w:tc>
      </w:tr>
    </w:tbl>
    <w:p w:rsidR="00CD763E" w:rsidRPr="00AA3539" w:rsidRDefault="00CD763E" w:rsidP="00AA3539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CD763E" w:rsidP="00AA3539">
      <w:pPr>
        <w:pStyle w:val="Corpodetexto"/>
        <w:spacing w:before="46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SEGUNDA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PREÇO,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CONDIÇÕES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PAGAMENTO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REAJUSTE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before="1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lastRenderedPageBreak/>
        <w:t>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receberá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="00195156" w:rsidRPr="00195156">
        <w:rPr>
          <w:rFonts w:ascii="Arial" w:hAnsi="Arial" w:cs="Arial"/>
          <w:b/>
          <w:sz w:val="24"/>
          <w:szCs w:val="24"/>
        </w:rPr>
        <w:t>R$5.300,00</w:t>
      </w:r>
      <w:r w:rsidR="00195156" w:rsidRPr="001668AB">
        <w:rPr>
          <w:rFonts w:ascii="Arial" w:hAnsi="Arial" w:cs="Arial"/>
          <w:b/>
          <w:sz w:val="24"/>
          <w:szCs w:val="24"/>
        </w:rPr>
        <w:t xml:space="preserve"> </w:t>
      </w:r>
      <w:r w:rsidR="009F0C33" w:rsidRPr="001668AB">
        <w:rPr>
          <w:rFonts w:ascii="Arial" w:hAnsi="Arial" w:cs="Arial"/>
          <w:b/>
          <w:sz w:val="24"/>
          <w:szCs w:val="24"/>
        </w:rPr>
        <w:t>(</w:t>
      </w:r>
      <w:r w:rsidR="00195156">
        <w:rPr>
          <w:rFonts w:ascii="Arial" w:hAnsi="Arial" w:cs="Arial"/>
          <w:b/>
          <w:sz w:val="24"/>
          <w:szCs w:val="24"/>
        </w:rPr>
        <w:t>cinco mil e trezentos reais</w:t>
      </w:r>
      <w:r w:rsidR="009F0C33" w:rsidRPr="001668AB">
        <w:rPr>
          <w:rFonts w:ascii="Arial" w:hAnsi="Arial" w:cs="Arial"/>
          <w:b/>
          <w:sz w:val="24"/>
          <w:szCs w:val="24"/>
        </w:rPr>
        <w:t>)</w:t>
      </w:r>
      <w:r w:rsidR="001668AB">
        <w:rPr>
          <w:rFonts w:ascii="Arial" w:hAnsi="Arial" w:cs="Arial"/>
          <w:sz w:val="24"/>
          <w:szCs w:val="24"/>
        </w:rPr>
        <w:t xml:space="preserve">, </w:t>
      </w:r>
      <w:r w:rsidRPr="00AA3539">
        <w:rPr>
          <w:rFonts w:ascii="Arial" w:hAnsi="Arial" w:cs="Arial"/>
          <w:sz w:val="24"/>
          <w:szCs w:val="24"/>
        </w:rPr>
        <w:t>pagos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mensalmente.</w:t>
      </w:r>
    </w:p>
    <w:p w:rsidR="00CD763E" w:rsidRPr="00AA3539" w:rsidRDefault="004A6724" w:rsidP="00EA5447">
      <w:pPr>
        <w:pStyle w:val="PargrafodaLista"/>
        <w:numPr>
          <w:ilvl w:val="2"/>
          <w:numId w:val="14"/>
        </w:numPr>
        <w:spacing w:line="360" w:lineRule="auto"/>
        <w:ind w:left="0" w:right="479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poderá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oscilar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acolhido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amparado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benefício/pensão/aposentadoria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houver desconto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deste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custeio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vaga,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arcando,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público,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somente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diferença por vaga.</w:t>
      </w:r>
    </w:p>
    <w:p w:rsidR="00CD763E" w:rsidRPr="00AA3539" w:rsidRDefault="004A6724" w:rsidP="00EA5447">
      <w:pPr>
        <w:pStyle w:val="PargrafodaLista"/>
        <w:numPr>
          <w:ilvl w:val="2"/>
          <w:numId w:val="14"/>
        </w:numPr>
        <w:spacing w:before="1" w:line="360" w:lineRule="auto"/>
        <w:ind w:left="0" w:right="47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Para fins de pagamento na forma do item 2.1.1. a contratada enviará relatório mensal pormenorizado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discriminando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auferido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benefício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acolhido,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vaga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montante da diferença a ser paga.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1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pagamentos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realizados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mensalmente,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após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prestação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serviços,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respeitadas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regras de cronologia, mediante Nota Fiscal em nome do Município de Planalto/RS.</w:t>
      </w:r>
    </w:p>
    <w:p w:rsidR="00CD763E" w:rsidRPr="00AA3539" w:rsidRDefault="004A6724" w:rsidP="00EA5447">
      <w:pPr>
        <w:pStyle w:val="PargrafodaLista"/>
        <w:numPr>
          <w:ilvl w:val="2"/>
          <w:numId w:val="14"/>
        </w:numPr>
        <w:spacing w:line="360" w:lineRule="auto"/>
        <w:ind w:left="0" w:right="376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Na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nota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fiscal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obrigatoriamente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deverá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constar: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modalidade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licitação,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número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 número da ordem de compra.</w:t>
      </w:r>
    </w:p>
    <w:p w:rsidR="00CD763E" w:rsidRPr="00AA3539" w:rsidRDefault="004A6724" w:rsidP="00EA5447">
      <w:pPr>
        <w:pStyle w:val="Ttulo2"/>
        <w:numPr>
          <w:ilvl w:val="2"/>
          <w:numId w:val="14"/>
        </w:numPr>
        <w:spacing w:line="360" w:lineRule="auto"/>
        <w:ind w:left="0" w:right="379" w:firstLine="0"/>
        <w:rPr>
          <w:rFonts w:ascii="Arial" w:hAnsi="Arial" w:cs="Arial"/>
          <w:sz w:val="24"/>
          <w:szCs w:val="24"/>
          <w:u w:val="none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pagamento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efetuado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corrente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específica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CONTRATADA,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vinculada</w:t>
      </w:r>
      <w:r w:rsidRPr="00AA3539">
        <w:rPr>
          <w:rFonts w:ascii="Arial" w:hAnsi="Arial" w:cs="Arial"/>
          <w:sz w:val="24"/>
          <w:szCs w:val="24"/>
          <w:u w:val="none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 CNPJ ou CPF da mesma.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5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Ocorrendo atraso no pagamento, os valores serão corrigidos monetariamente pelo índice IPCA do período,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outro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índice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vier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substituí-lo,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Administração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compensará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juros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 0,5% ao mês, pro rata.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4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Serão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processadas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retenções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tributárias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previdenciárias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termos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legislação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regula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a </w:t>
      </w:r>
      <w:r w:rsidRPr="00AA3539">
        <w:rPr>
          <w:rFonts w:ascii="Arial" w:hAnsi="Arial" w:cs="Arial"/>
          <w:spacing w:val="-2"/>
          <w:sz w:val="24"/>
          <w:szCs w:val="24"/>
        </w:rPr>
        <w:t>matéria.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4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Não será efetuado qualquer pagamento à </w:t>
      </w:r>
      <w:r w:rsidRPr="00AA3539">
        <w:rPr>
          <w:rFonts w:ascii="Arial" w:hAnsi="Arial" w:cs="Arial"/>
          <w:b/>
          <w:sz w:val="24"/>
          <w:szCs w:val="24"/>
        </w:rPr>
        <w:t xml:space="preserve">CONTRATADA </w:t>
      </w:r>
      <w:r w:rsidRPr="00AA3539">
        <w:rPr>
          <w:rFonts w:ascii="Arial" w:hAnsi="Arial" w:cs="Arial"/>
          <w:sz w:val="24"/>
          <w:szCs w:val="24"/>
        </w:rPr>
        <w:t>enquanto houver pendência de liquidação da obrigação financeira em virtude de penalidade ou inadimplência contratual.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before="2" w:line="360" w:lineRule="auto"/>
        <w:ind w:left="0" w:right="375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Nos preços deverão estar inclusos todas e quaisquer taxas e impostos que vierem a incidir para o fornecimento do objeto do presente contrato, bem como todos os impostos e encargos sociais, trabalhistas e previdenciários, pois os mesmos são de responsabilidade da empresa contratada.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481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lastRenderedPageBreak/>
        <w:t>Os preços constantes do presente contrato não sofrerão reajuste durante toda a sua vigência, exceto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 de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renovação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contratual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conforme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disposto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lei,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considerando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 tanto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índice oficial do município ou por acordo entre as partes.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 contratado poderá solicitar o reequilíbrio econômico-financeiro, através de solicitação formal ao Setor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Licitações,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acompanhada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documentos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comprovem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procedência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pedido, tais como: Publicações, lista de preços dos fabricantes, notas fiscais de aquisição dos produtos, matérias-primas, componentes ou de outros documentos, utilizados para a prestação dos serviços, conforme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disposto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lei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14.133/2021,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levando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consideração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eventuais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reajustes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tenham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sido concedidos em caso de renovação contratual.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incorreção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nota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fiscal,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mesma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devolvida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prazo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pagamento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contar-se-á da data de reapresentação da mesma.</w:t>
      </w:r>
    </w:p>
    <w:p w:rsidR="00CD763E" w:rsidRPr="00195156" w:rsidRDefault="004A6724" w:rsidP="00195156">
      <w:pPr>
        <w:pStyle w:val="Ttulo2"/>
        <w:numPr>
          <w:ilvl w:val="1"/>
          <w:numId w:val="14"/>
        </w:numPr>
        <w:spacing w:line="360" w:lineRule="auto"/>
        <w:ind w:left="0" w:right="37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 Sendo o acolhido detentor de qualquer tipo de benefício pecuniário, deverá ser</w:t>
      </w:r>
      <w:r w:rsidRPr="00AA3539">
        <w:rPr>
          <w:rFonts w:ascii="Arial" w:hAnsi="Arial" w:cs="Arial"/>
          <w:sz w:val="24"/>
          <w:szCs w:val="24"/>
          <w:u w:val="none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observado o disposto pelo art. 35, §2º da Lei Federal nº 10.741/2003, aplicada tal regra</w:t>
      </w:r>
      <w:r w:rsidRPr="00AA3539">
        <w:rPr>
          <w:rFonts w:ascii="Arial" w:hAnsi="Arial" w:cs="Arial"/>
          <w:sz w:val="24"/>
          <w:szCs w:val="24"/>
          <w:u w:val="none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analogicamente</w:t>
      </w:r>
      <w:r w:rsidRPr="00AA3539">
        <w:rPr>
          <w:rFonts w:ascii="Arial" w:hAnsi="Arial" w:cs="Arial"/>
          <w:spacing w:val="3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aos</w:t>
      </w:r>
      <w:r w:rsidRPr="00AA3539">
        <w:rPr>
          <w:rFonts w:ascii="Arial" w:hAnsi="Arial" w:cs="Arial"/>
          <w:spacing w:val="3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</w:t>
      </w:r>
      <w:r w:rsidRPr="00AA3539">
        <w:rPr>
          <w:rFonts w:ascii="Arial" w:hAnsi="Arial" w:cs="Arial"/>
          <w:spacing w:val="3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3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internação</w:t>
      </w:r>
      <w:r w:rsidRPr="00AA3539">
        <w:rPr>
          <w:rFonts w:ascii="Arial" w:hAnsi="Arial" w:cs="Arial"/>
          <w:spacing w:val="3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3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pacientes</w:t>
      </w:r>
      <w:r w:rsidRPr="00AA3539">
        <w:rPr>
          <w:rFonts w:ascii="Arial" w:hAnsi="Arial" w:cs="Arial"/>
          <w:spacing w:val="3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psiquiátricos,</w:t>
      </w:r>
      <w:r w:rsidRPr="00AA3539">
        <w:rPr>
          <w:rFonts w:ascii="Arial" w:hAnsi="Arial" w:cs="Arial"/>
          <w:spacing w:val="3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sendo</w:t>
      </w:r>
      <w:r w:rsidRPr="00AA3539">
        <w:rPr>
          <w:rFonts w:ascii="Arial" w:hAnsi="Arial" w:cs="Arial"/>
          <w:spacing w:val="3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3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3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</w:t>
      </w:r>
      <w:r w:rsidR="00195156">
        <w:rPr>
          <w:rFonts w:ascii="Arial" w:hAnsi="Arial" w:cs="Arial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público</w:t>
      </w:r>
      <w:r w:rsidRPr="00195156">
        <w:rPr>
          <w:rFonts w:ascii="Arial" w:hAnsi="Arial" w:cs="Arial"/>
          <w:spacing w:val="-5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contratante</w:t>
      </w:r>
      <w:r w:rsidRPr="00195156">
        <w:rPr>
          <w:rFonts w:ascii="Arial" w:hAnsi="Arial" w:cs="Arial"/>
          <w:spacing w:val="-8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arcará</w:t>
      </w:r>
      <w:r w:rsidRPr="00195156">
        <w:rPr>
          <w:rFonts w:ascii="Arial" w:hAnsi="Arial" w:cs="Arial"/>
          <w:spacing w:val="-6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somente</w:t>
      </w:r>
      <w:r w:rsidRPr="00195156">
        <w:rPr>
          <w:rFonts w:ascii="Arial" w:hAnsi="Arial" w:cs="Arial"/>
          <w:spacing w:val="-5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com</w:t>
      </w:r>
      <w:r w:rsidRPr="00195156">
        <w:rPr>
          <w:rFonts w:ascii="Arial" w:hAnsi="Arial" w:cs="Arial"/>
          <w:spacing w:val="-6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a</w:t>
      </w:r>
      <w:r w:rsidRPr="00195156">
        <w:rPr>
          <w:rFonts w:ascii="Arial" w:hAnsi="Arial" w:cs="Arial"/>
          <w:spacing w:val="-6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diferença</w:t>
      </w:r>
      <w:r w:rsidRPr="00195156">
        <w:rPr>
          <w:rFonts w:ascii="Arial" w:hAnsi="Arial" w:cs="Arial"/>
          <w:spacing w:val="-6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do</w:t>
      </w:r>
      <w:r w:rsidRPr="00195156">
        <w:rPr>
          <w:rFonts w:ascii="Arial" w:hAnsi="Arial" w:cs="Arial"/>
          <w:spacing w:val="-6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valor</w:t>
      </w:r>
      <w:r w:rsidRPr="00195156">
        <w:rPr>
          <w:rFonts w:ascii="Arial" w:hAnsi="Arial" w:cs="Arial"/>
          <w:spacing w:val="-7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da</w:t>
      </w:r>
      <w:r w:rsidRPr="00195156">
        <w:rPr>
          <w:rFonts w:ascii="Arial" w:hAnsi="Arial" w:cs="Arial"/>
          <w:spacing w:val="-5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vaga</w:t>
      </w:r>
      <w:r w:rsidRPr="00195156">
        <w:rPr>
          <w:rFonts w:ascii="Arial" w:hAnsi="Arial" w:cs="Arial"/>
          <w:spacing w:val="-5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do</w:t>
      </w:r>
      <w:r w:rsidRPr="00195156">
        <w:rPr>
          <w:rFonts w:ascii="Arial" w:hAnsi="Arial" w:cs="Arial"/>
          <w:spacing w:val="-4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paciente</w:t>
      </w:r>
      <w:r w:rsidRPr="00195156">
        <w:rPr>
          <w:rFonts w:ascii="Arial" w:hAnsi="Arial" w:cs="Arial"/>
          <w:spacing w:val="-5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acolhido, já descontado o valor do benefício percebido e legalmente utilizado para este fim.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48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Em caso de acolhimentos que não fechem o mês todo, os pagamentos serão proporcionais de acordo com a quantidade de dias em que a vaga foi ocupada.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48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 servidor responsável pela fiscalização do contrato receberá e conferirá mensalmente as notas ficais e o relatório de acolhidos, bem como verificará se o valor do repasse está correto.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7" w:firstLine="0"/>
        <w:rPr>
          <w:rFonts w:ascii="Arial" w:hAnsi="Arial" w:cs="Arial"/>
          <w:b/>
          <w:sz w:val="24"/>
          <w:szCs w:val="24"/>
          <w:u w:val="single"/>
        </w:rPr>
      </w:pPr>
      <w:r w:rsidRPr="00AA3539">
        <w:rPr>
          <w:rFonts w:ascii="Arial" w:hAnsi="Arial" w:cs="Arial"/>
          <w:b/>
          <w:sz w:val="24"/>
          <w:szCs w:val="24"/>
          <w:u w:val="single"/>
        </w:rPr>
        <w:t xml:space="preserve"> O pagamento pelo fornecimento dos produtos e/ou prestações de serviços objeto da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 xml:space="preserve">referida contratação fica condicionado à </w:t>
      </w:r>
      <w:r w:rsidRPr="00AA3539">
        <w:rPr>
          <w:rFonts w:ascii="Arial" w:hAnsi="Arial" w:cs="Arial"/>
          <w:b/>
          <w:sz w:val="24"/>
          <w:szCs w:val="24"/>
          <w:u w:val="single"/>
        </w:rPr>
        <w:lastRenderedPageBreak/>
        <w:t>apresentação das certidões (listar certidões) que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foram substituídas provisoriamente pelas declarações anexas ao processo licitatório.</w:t>
      </w:r>
      <w:r w:rsidRPr="00AA3539">
        <w:rPr>
          <w:rFonts w:ascii="Arial" w:hAnsi="Arial" w:cs="Arial"/>
          <w:b/>
          <w:spacing w:val="80"/>
          <w:sz w:val="24"/>
          <w:szCs w:val="24"/>
          <w:u w:val="single"/>
        </w:rPr>
        <w:t xml:space="preserve"> </w:t>
      </w:r>
    </w:p>
    <w:p w:rsidR="00CD763E" w:rsidRPr="00AA3539" w:rsidRDefault="004A6724" w:rsidP="00EA5447">
      <w:pPr>
        <w:pStyle w:val="PargrafodaLista"/>
        <w:numPr>
          <w:ilvl w:val="0"/>
          <w:numId w:val="13"/>
        </w:numPr>
        <w:spacing w:line="360" w:lineRule="auto"/>
        <w:ind w:left="0" w:right="368" w:firstLine="0"/>
        <w:rPr>
          <w:rFonts w:ascii="Arial" w:hAnsi="Arial" w:cs="Arial"/>
          <w:b/>
          <w:sz w:val="24"/>
          <w:szCs w:val="24"/>
        </w:rPr>
      </w:pPr>
      <w:r w:rsidRPr="00AA3539">
        <w:rPr>
          <w:rFonts w:ascii="Arial" w:hAnsi="Arial" w:cs="Arial"/>
          <w:b/>
          <w:sz w:val="24"/>
          <w:szCs w:val="24"/>
          <w:u w:val="single"/>
        </w:rPr>
        <w:t xml:space="preserve"> Em situações em que o prazo contratual for menor do que o período em que perdurar a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inatividade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dos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sistemas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emissores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de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certidões,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contrato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poderá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ser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prorrogado,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visando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regular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pagamento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da</w:t>
      </w:r>
      <w:r w:rsidRPr="00AA3539">
        <w:rPr>
          <w:rFonts w:ascii="Arial" w:hAnsi="Arial" w:cs="Arial"/>
          <w:b/>
          <w:spacing w:val="-7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forma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mais</w:t>
      </w:r>
      <w:r w:rsidRPr="00AA3539">
        <w:rPr>
          <w:rFonts w:ascii="Arial" w:hAnsi="Arial" w:cs="Arial"/>
          <w:b/>
          <w:spacing w:val="-6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breve</w:t>
      </w:r>
      <w:r w:rsidRPr="00AA3539">
        <w:rPr>
          <w:rFonts w:ascii="Arial" w:hAnsi="Arial" w:cs="Arial"/>
          <w:b/>
          <w:spacing w:val="-8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que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for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possível,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após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fornecimento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do</w:t>
      </w:r>
      <w:r w:rsidRPr="00AA3539">
        <w:rPr>
          <w:rFonts w:ascii="Arial" w:hAnsi="Arial" w:cs="Arial"/>
          <w:b/>
          <w:spacing w:val="-8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produto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ou a prestação do serviço.</w:t>
      </w:r>
      <w:r w:rsidRPr="00AA3539">
        <w:rPr>
          <w:rFonts w:ascii="Arial" w:hAnsi="Arial" w:cs="Arial"/>
          <w:b/>
          <w:spacing w:val="80"/>
          <w:sz w:val="24"/>
          <w:szCs w:val="24"/>
          <w:u w:val="single"/>
        </w:rPr>
        <w:t xml:space="preserve"> </w:t>
      </w:r>
    </w:p>
    <w:p w:rsidR="00CD763E" w:rsidRPr="00AA3539" w:rsidRDefault="004A6724" w:rsidP="00EA5447">
      <w:pPr>
        <w:pStyle w:val="PargrafodaLista"/>
        <w:numPr>
          <w:ilvl w:val="0"/>
          <w:numId w:val="13"/>
        </w:numPr>
        <w:spacing w:line="360" w:lineRule="auto"/>
        <w:ind w:left="0" w:right="372" w:firstLine="0"/>
        <w:rPr>
          <w:rFonts w:ascii="Arial" w:hAnsi="Arial" w:cs="Arial"/>
          <w:b/>
          <w:sz w:val="24"/>
          <w:szCs w:val="24"/>
        </w:rPr>
      </w:pPr>
      <w:r w:rsidRPr="00AA3539">
        <w:rPr>
          <w:rFonts w:ascii="Arial" w:hAnsi="Arial" w:cs="Arial"/>
          <w:b/>
          <w:spacing w:val="-6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As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ordens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de</w:t>
      </w:r>
      <w:r w:rsidRPr="00AA3539">
        <w:rPr>
          <w:rFonts w:ascii="Arial" w:hAnsi="Arial" w:cs="Arial"/>
          <w:b/>
          <w:spacing w:val="-5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compra</w:t>
      </w:r>
      <w:r w:rsidRPr="00AA3539">
        <w:rPr>
          <w:rFonts w:ascii="Arial" w:hAnsi="Arial" w:cs="Arial"/>
          <w:b/>
          <w:spacing w:val="-3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e</w:t>
      </w:r>
      <w:r w:rsidRPr="00AA3539">
        <w:rPr>
          <w:rFonts w:ascii="Arial" w:hAnsi="Arial" w:cs="Arial"/>
          <w:b/>
          <w:spacing w:val="-8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notas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de</w:t>
      </w:r>
      <w:r w:rsidRPr="00AA3539">
        <w:rPr>
          <w:rFonts w:ascii="Arial" w:hAnsi="Arial" w:cs="Arial"/>
          <w:b/>
          <w:spacing w:val="-6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empenhos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poderão</w:t>
      </w:r>
      <w:r w:rsidRPr="00AA3539">
        <w:rPr>
          <w:rFonts w:ascii="Arial" w:hAnsi="Arial" w:cs="Arial"/>
          <w:b/>
          <w:spacing w:val="-5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ser</w:t>
      </w:r>
      <w:r w:rsidRPr="00AA3539">
        <w:rPr>
          <w:rFonts w:ascii="Arial" w:hAnsi="Arial" w:cs="Arial"/>
          <w:b/>
          <w:spacing w:val="-5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emitidas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normalmente</w:t>
      </w:r>
      <w:r w:rsidRPr="00AA3539">
        <w:rPr>
          <w:rFonts w:ascii="Arial" w:hAnsi="Arial" w:cs="Arial"/>
          <w:b/>
          <w:spacing w:val="-5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visando</w:t>
      </w:r>
      <w:r w:rsidRPr="00AA3539">
        <w:rPr>
          <w:rFonts w:ascii="Arial" w:hAnsi="Arial" w:cs="Arial"/>
          <w:b/>
          <w:spacing w:val="-6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a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garantia do crédito à (ao) CONTRATADA (O).</w:t>
      </w:r>
    </w:p>
    <w:p w:rsidR="004A6724" w:rsidRPr="00AA3539" w:rsidRDefault="004A6724" w:rsidP="00AA3539">
      <w:pPr>
        <w:pStyle w:val="Corpodetexto"/>
        <w:spacing w:before="36" w:line="360" w:lineRule="auto"/>
        <w:ind w:left="0"/>
        <w:rPr>
          <w:rFonts w:ascii="Arial" w:hAnsi="Arial" w:cs="Arial"/>
          <w:b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TERCEIRA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PRAZO</w:t>
      </w:r>
    </w:p>
    <w:p w:rsidR="00CD763E" w:rsidRPr="00AA3539" w:rsidRDefault="004A6724" w:rsidP="00EA5447">
      <w:pPr>
        <w:pStyle w:val="PargrafodaLista"/>
        <w:numPr>
          <w:ilvl w:val="1"/>
          <w:numId w:val="12"/>
        </w:numPr>
        <w:spacing w:line="360" w:lineRule="auto"/>
        <w:ind w:left="0" w:right="474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 prestação dos serviços será como determinada pela secretaria responsável pela gestão do contrato e o pagamento após a emissão da respectiva requisição, emitida pelo setor responsável da Secretaria Municipal interessada, encaminhada ao Departamento de Compras, contendo a solicitação 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compra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respectivo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juntamente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dotação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orçamentária.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Após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emissão da Nota de Empenho pelo setor, este encaminhará ao licitante a respectiva autorização.</w:t>
      </w:r>
    </w:p>
    <w:p w:rsidR="00CD763E" w:rsidRPr="00AA3539" w:rsidRDefault="004A6724" w:rsidP="00EA5447">
      <w:pPr>
        <w:pStyle w:val="PargrafodaLista"/>
        <w:numPr>
          <w:ilvl w:val="1"/>
          <w:numId w:val="12"/>
        </w:numPr>
        <w:spacing w:line="360" w:lineRule="auto"/>
        <w:ind w:left="0" w:right="479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contratação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01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(um)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ano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contar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assinatura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conforme ETP e TR anexos, nas quantidades e especificações feitas pela Secretaria Municipal competente.</w:t>
      </w:r>
    </w:p>
    <w:p w:rsidR="00CD763E" w:rsidRPr="00AA3539" w:rsidRDefault="004A6724" w:rsidP="00EA5447">
      <w:pPr>
        <w:pStyle w:val="PargrafodaLista"/>
        <w:numPr>
          <w:ilvl w:val="1"/>
          <w:numId w:val="12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locais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prestação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serviços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serão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conforme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descrito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Termo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Referência.</w:t>
      </w:r>
    </w:p>
    <w:p w:rsidR="00CD763E" w:rsidRPr="00AA3539" w:rsidRDefault="004A6724" w:rsidP="00EA5447">
      <w:pPr>
        <w:pStyle w:val="PargrafodaLista"/>
        <w:numPr>
          <w:ilvl w:val="1"/>
          <w:numId w:val="12"/>
        </w:numPr>
        <w:spacing w:before="1" w:line="360" w:lineRule="auto"/>
        <w:ind w:left="0" w:right="481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Caso seja constatado que os serviços não correspondem em qualidade, descrição e especificação estabelecidos, será exigido do licitante sua adequação, sem qualquer ônus para a Administração.</w:t>
      </w:r>
    </w:p>
    <w:p w:rsidR="00CD763E" w:rsidRPr="00AA3539" w:rsidRDefault="004A6724" w:rsidP="00EA5447">
      <w:pPr>
        <w:pStyle w:val="PargrafodaLista"/>
        <w:numPr>
          <w:ilvl w:val="1"/>
          <w:numId w:val="12"/>
        </w:numPr>
        <w:spacing w:line="360" w:lineRule="auto"/>
        <w:ind w:left="0" w:right="38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 prazo de vigência do contrato será de 01 (um) ano, podendo ser prorrogado, mediante termo Aditivo acordado entre as partes até o prazo máximo estabelecido no art. 107 da Lei nº 14.133/2021.</w:t>
      </w:r>
    </w:p>
    <w:p w:rsidR="00CD763E" w:rsidRPr="00AA3539" w:rsidRDefault="00CD763E" w:rsidP="00AA3539">
      <w:pPr>
        <w:pStyle w:val="Corpodetexto"/>
        <w:spacing w:before="240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QUARTA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-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RECURSOS</w:t>
      </w:r>
    </w:p>
    <w:p w:rsidR="00CD763E" w:rsidRPr="004A6724" w:rsidRDefault="004A6724" w:rsidP="004A6724">
      <w:pPr>
        <w:pStyle w:val="PargrafodaLista"/>
        <w:numPr>
          <w:ilvl w:val="1"/>
          <w:numId w:val="11"/>
        </w:numPr>
        <w:spacing w:before="1" w:line="360" w:lineRule="auto"/>
        <w:ind w:left="0" w:right="483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As despesas decorrentes da execução do presente Contrato correrão por conta da seguinte dotação orçamentária:</w:t>
      </w:r>
    </w:p>
    <w:tbl>
      <w:tblPr>
        <w:tblStyle w:val="TableNormal"/>
        <w:tblW w:w="8222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63"/>
        <w:gridCol w:w="6859"/>
      </w:tblGrid>
      <w:tr w:rsidR="00CD763E" w:rsidRPr="00AA3539" w:rsidTr="00EA5447">
        <w:trPr>
          <w:trHeight w:val="546"/>
        </w:trPr>
        <w:tc>
          <w:tcPr>
            <w:tcW w:w="1363" w:type="dxa"/>
          </w:tcPr>
          <w:p w:rsidR="00CD763E" w:rsidRPr="00AA3539" w:rsidRDefault="004A6724" w:rsidP="00AA3539">
            <w:pPr>
              <w:pStyle w:val="TableParagraph"/>
              <w:spacing w:before="0" w:line="360" w:lineRule="auto"/>
              <w:ind w:left="6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A3539">
              <w:rPr>
                <w:rFonts w:ascii="Arial" w:hAnsi="Arial" w:cs="Arial"/>
                <w:b/>
                <w:spacing w:val="-2"/>
                <w:sz w:val="24"/>
                <w:szCs w:val="24"/>
              </w:rPr>
              <w:t>Projeto</w:t>
            </w:r>
          </w:p>
          <w:p w:rsidR="00CD763E" w:rsidRPr="00AA3539" w:rsidRDefault="004A6724" w:rsidP="00AA3539">
            <w:pPr>
              <w:pStyle w:val="TableParagraph"/>
              <w:spacing w:before="81" w:line="360" w:lineRule="auto"/>
              <w:ind w:left="6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A3539">
              <w:rPr>
                <w:rFonts w:ascii="Arial" w:hAnsi="Arial" w:cs="Arial"/>
                <w:b/>
                <w:spacing w:val="-2"/>
                <w:sz w:val="24"/>
                <w:szCs w:val="24"/>
              </w:rPr>
              <w:t>Despesa</w:t>
            </w:r>
          </w:p>
        </w:tc>
        <w:tc>
          <w:tcPr>
            <w:tcW w:w="6859" w:type="dxa"/>
          </w:tcPr>
          <w:p w:rsidR="00CD763E" w:rsidRPr="00AA3539" w:rsidRDefault="004A6724" w:rsidP="00AA3539">
            <w:pPr>
              <w:pStyle w:val="TableParagraph"/>
              <w:spacing w:before="0" w:line="360" w:lineRule="auto"/>
              <w:ind w:lef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3539">
              <w:rPr>
                <w:rFonts w:ascii="Arial" w:hAnsi="Arial" w:cs="Arial"/>
                <w:sz w:val="24"/>
                <w:szCs w:val="24"/>
              </w:rPr>
              <w:t>2005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–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3390.39.53.00.00.00</w:t>
            </w:r>
            <w:r w:rsidRPr="00AA3539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–</w:t>
            </w:r>
            <w:r w:rsidRPr="00AA3539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RV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pacing w:val="-5"/>
                <w:sz w:val="24"/>
                <w:szCs w:val="24"/>
              </w:rPr>
              <w:t>01</w:t>
            </w:r>
          </w:p>
          <w:p w:rsidR="00CD763E" w:rsidRPr="00AA3539" w:rsidRDefault="004A6724" w:rsidP="00AA3539">
            <w:pPr>
              <w:pStyle w:val="TableParagraph"/>
              <w:spacing w:before="81" w:line="360" w:lineRule="auto"/>
              <w:ind w:lef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3539">
              <w:rPr>
                <w:rFonts w:ascii="Arial" w:hAnsi="Arial" w:cs="Arial"/>
                <w:sz w:val="24"/>
                <w:szCs w:val="24"/>
              </w:rPr>
              <w:t>2025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–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3390.39.53.00.00.00</w:t>
            </w:r>
            <w:r w:rsidRPr="00AA3539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–</w:t>
            </w:r>
            <w:r w:rsidRPr="00AA3539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RV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pacing w:val="-5"/>
                <w:sz w:val="24"/>
                <w:szCs w:val="24"/>
              </w:rPr>
              <w:t>40</w:t>
            </w:r>
          </w:p>
        </w:tc>
      </w:tr>
    </w:tbl>
    <w:p w:rsidR="00CD763E" w:rsidRPr="00AA3539" w:rsidRDefault="00CD763E" w:rsidP="00AA3539">
      <w:pPr>
        <w:pStyle w:val="Corpodetexto"/>
        <w:spacing w:before="47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QUINTA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RESPONSABILIDADES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CONTRATADA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3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Responsabilizar-se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integralmente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estrito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cumprimento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contratado,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quantidades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37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Evitar o emprego de acessórios impróprios ou de qualidade inferior, não podendo tal fato ser invocado para justificar cobrança adicional a qualquer título;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37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Responsabilizar-se por todo e qualquer dano ou prejuízo causados por seus empregados, ou representantes,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direta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indiretamente,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adquirente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terceiros,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inclusive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aos defeitos,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constatáveis nos prazos da garantia, mesmo expirado o prazo;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38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Efetuar o fornecimento dentro das especificações e/ou condições constantes da Proposta Vencedora, bem como do Edital e seus Anexos;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Designar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profissional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responsável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fiscalização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prestação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serviços;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8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Assumir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todos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possíveis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danos,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tanto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físicos,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quanto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materiais,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causados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seus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empregados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 representantes, ao contratante e/ou terceiros, advindos de imperícia, negligência, imprudência ou desrespeito a segurança, quando da execução do objeto licitado;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lastRenderedPageBreak/>
        <w:t>Arcar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despesas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relativas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entrega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bens,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inclusive,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relativas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seu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transporte.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Observar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normas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legais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quais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sujeita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razão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atividade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desempenha.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8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Não empregar menores de 18 anos em trabalho noturno, perigoso ou insalubre, bem como a não empregar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menores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16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anos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qualquer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trabalho,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salvo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condição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aprendiz,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partir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14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anos.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37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Manter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durante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execução do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obrigações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ela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assumidas,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condições de habilitação e qualificação exigidas no processo de contratação, conforme Lei nº 14.133/2021.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88" w:line="360" w:lineRule="auto"/>
        <w:ind w:left="0" w:right="383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Manter sempre atualizados os seus dados cadastrais, contrato social ou do estatuto, conforme o caso, principalmente em caso de modificação de endereço.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483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Aceitar, nas mesmas condições contratuais, os acréscimos ou supressões que se fizerem necessários,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2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conveniência</w:t>
      </w:r>
      <w:r w:rsidRPr="00AA3539">
        <w:rPr>
          <w:rFonts w:ascii="Arial" w:hAnsi="Arial" w:cs="Arial"/>
          <w:spacing w:val="2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2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Administração,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dentro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limite</w:t>
      </w:r>
      <w:r w:rsidRPr="00AA3539">
        <w:rPr>
          <w:rFonts w:ascii="Arial" w:hAnsi="Arial" w:cs="Arial"/>
          <w:spacing w:val="3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permitido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artigo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125</w:t>
      </w:r>
      <w:r w:rsidRPr="00AA3539">
        <w:rPr>
          <w:rFonts w:ascii="Arial" w:hAnsi="Arial" w:cs="Arial"/>
          <w:spacing w:val="2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2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Lei nº 14.133/2021, sobre o valor inicial atualizado do contratado.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8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Responder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direta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exclusivamente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execução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fornecimento,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podendo,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 nenhuma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hipótese,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transferir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responsabilidade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prestação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serviços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terceiros,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sem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expresso consentimento da Contratante;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Cumprir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demais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obrigações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constantes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Edital.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2" w:firstLine="0"/>
        <w:rPr>
          <w:rFonts w:ascii="Arial" w:hAnsi="Arial" w:cs="Arial"/>
          <w:b/>
          <w:sz w:val="24"/>
          <w:szCs w:val="24"/>
          <w:u w:val="single"/>
        </w:rPr>
      </w:pPr>
      <w:r w:rsidRPr="00AA3539">
        <w:rPr>
          <w:rFonts w:ascii="Arial" w:hAnsi="Arial" w:cs="Arial"/>
          <w:b/>
          <w:sz w:val="24"/>
          <w:szCs w:val="24"/>
          <w:u w:val="single"/>
        </w:rPr>
        <w:t xml:space="preserve"> Diante da apresentação de declarações provisórias em vista da impossibilidade de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apresentação das certidões (listar certidões) por conta do estado de calamidade pública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que assola o Estado do Rio Grande do Sul, a (o) CONTRATADA (O) se obriga, no prazo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máximo de 05 (cinco) dias a contar da data de restabelecimento dos sistemas de emissão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de tais documentos, a entregá-los à CONTRATANTE, atualizados e válidos, sob pena de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 xml:space="preserve">rescisão contratual, nos termos do </w:t>
      </w:r>
      <w:r w:rsidRPr="00AA3539">
        <w:rPr>
          <w:rFonts w:ascii="Arial" w:hAnsi="Arial" w:cs="Arial"/>
          <w:b/>
          <w:sz w:val="24"/>
          <w:szCs w:val="24"/>
          <w:u w:val="single"/>
        </w:rPr>
        <w:lastRenderedPageBreak/>
        <w:t>art. 137, I e VIII da Lei Federal 14.133/2021.</w:t>
      </w:r>
    </w:p>
    <w:p w:rsidR="004A6724" w:rsidRPr="00AA3539" w:rsidRDefault="004A6724" w:rsidP="00AA3539">
      <w:pPr>
        <w:pStyle w:val="Corpodetexto"/>
        <w:spacing w:before="13" w:line="360" w:lineRule="auto"/>
        <w:ind w:left="0"/>
        <w:rPr>
          <w:rFonts w:ascii="Arial" w:hAnsi="Arial" w:cs="Arial"/>
          <w:b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SEXTA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-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PENALIDADES</w:t>
      </w:r>
    </w:p>
    <w:p w:rsidR="00CD763E" w:rsidRPr="00AA3539" w:rsidRDefault="004A6724" w:rsidP="00EA5447">
      <w:pPr>
        <w:pStyle w:val="PargrafodaLista"/>
        <w:numPr>
          <w:ilvl w:val="1"/>
          <w:numId w:val="9"/>
        </w:numPr>
        <w:spacing w:before="1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responsabilizado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administrativamente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pelas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seguintes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infrações: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5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inexecução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parcial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right="379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dar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inexecução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parcial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grave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dano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Administração,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funcionamento dos serviços públicos ou ao interesse coletivo;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dar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inexecução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total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deixar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entregar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documentação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exigida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certame;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manter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proposta,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salvo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decorrência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fato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superveniente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devidamente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justificado;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4" w:line="360" w:lineRule="auto"/>
        <w:ind w:left="0" w:right="38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celebrar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entregar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documentação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exigida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contratação,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quando convocado dentro do prazo de validade de sua proposta;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2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ensejar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retardamento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execução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entrega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sem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motivo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justificado;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5" w:line="360" w:lineRule="auto"/>
        <w:ind w:left="0" w:right="383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apresentar declaração ou documentação falsa exigida para o certame ou prestar declaração falsa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durante a licitação ou a execução do contrato;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2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fraudar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praticar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fraudulento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execução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4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comportar-se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modo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inidôneo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cometer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fraude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qualquer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natureza;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praticar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ilícitos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vistas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frustrar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objetivos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licitação;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praticar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lesivo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hyperlink r:id="rId5" w:anchor="art5">
        <w:r w:rsidRPr="00AA3539">
          <w:rPr>
            <w:rFonts w:ascii="Arial" w:hAnsi="Arial" w:cs="Arial"/>
            <w:sz w:val="24"/>
            <w:szCs w:val="24"/>
            <w:u w:val="single"/>
          </w:rPr>
          <w:t>art.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5º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da</w:t>
        </w:r>
        <w:r w:rsidRPr="00AA3539">
          <w:rPr>
            <w:rFonts w:ascii="Arial" w:hAnsi="Arial" w:cs="Arial"/>
            <w:spacing w:val="-3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Lei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nº</w:t>
        </w:r>
        <w:r w:rsidRPr="00AA3539">
          <w:rPr>
            <w:rFonts w:ascii="Arial" w:hAnsi="Arial" w:cs="Arial"/>
            <w:spacing w:val="-3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12.846,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de</w:t>
        </w:r>
        <w:r w:rsidRPr="00AA3539">
          <w:rPr>
            <w:rFonts w:ascii="Arial" w:hAnsi="Arial" w:cs="Arial"/>
            <w:spacing w:val="-4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1º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de</w:t>
        </w:r>
        <w:r w:rsidRPr="00AA3539">
          <w:rPr>
            <w:rFonts w:ascii="Arial" w:hAnsi="Arial" w:cs="Arial"/>
            <w:spacing w:val="-4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agosto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de</w:t>
        </w:r>
        <w:r w:rsidRPr="00AA3539">
          <w:rPr>
            <w:rFonts w:ascii="Arial" w:hAnsi="Arial" w:cs="Arial"/>
            <w:spacing w:val="-4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pacing w:val="-2"/>
            <w:sz w:val="24"/>
            <w:szCs w:val="24"/>
            <w:u w:val="single"/>
          </w:rPr>
          <w:t>2013.</w:t>
        </w:r>
      </w:hyperlink>
    </w:p>
    <w:p w:rsidR="00CD763E" w:rsidRPr="00AA3539" w:rsidRDefault="004A6724" w:rsidP="00EA5447">
      <w:pPr>
        <w:pStyle w:val="PargrafodaLista"/>
        <w:numPr>
          <w:ilvl w:val="1"/>
          <w:numId w:val="9"/>
        </w:numPr>
        <w:spacing w:before="35" w:line="360" w:lineRule="auto"/>
        <w:ind w:left="0" w:right="381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Serão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aplicadas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responsável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infrações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administrativas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item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6.1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deste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 seguintes sanções:</w:t>
      </w:r>
    </w:p>
    <w:p w:rsidR="00CD763E" w:rsidRPr="00AA3539" w:rsidRDefault="004A6724" w:rsidP="00EA5447">
      <w:pPr>
        <w:pStyle w:val="PargrafodaLista"/>
        <w:numPr>
          <w:ilvl w:val="0"/>
          <w:numId w:val="7"/>
        </w:numPr>
        <w:spacing w:before="1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pacing w:val="-2"/>
          <w:sz w:val="24"/>
          <w:szCs w:val="24"/>
        </w:rPr>
        <w:t>advertência;</w:t>
      </w:r>
    </w:p>
    <w:p w:rsidR="00CD763E" w:rsidRPr="00AA3539" w:rsidRDefault="004A6724" w:rsidP="00EA5447">
      <w:pPr>
        <w:pStyle w:val="PargrafodaLista"/>
        <w:numPr>
          <w:ilvl w:val="0"/>
          <w:numId w:val="7"/>
        </w:numPr>
        <w:spacing w:before="35" w:line="360" w:lineRule="auto"/>
        <w:ind w:left="0" w:right="37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lastRenderedPageBreak/>
        <w:t>multa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mínimo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0,5%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(cinco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décimos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cento)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máximo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30%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(trinta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cento)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 do objeto licitado ou contratado;</w:t>
      </w:r>
    </w:p>
    <w:p w:rsidR="00CD763E" w:rsidRPr="00AA3539" w:rsidRDefault="004A6724" w:rsidP="00EA5447">
      <w:pPr>
        <w:pStyle w:val="PargrafodaLista"/>
        <w:numPr>
          <w:ilvl w:val="0"/>
          <w:numId w:val="7"/>
        </w:numPr>
        <w:spacing w:before="2" w:line="360" w:lineRule="auto"/>
        <w:ind w:left="0" w:right="38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impedimento de licitar e contratar, no âmbito da Administração Pública direta e indireta do órgão licitante, pelo prazo máximo de 3 (três) anos.</w:t>
      </w:r>
    </w:p>
    <w:p w:rsidR="00CD763E" w:rsidRPr="00AA3539" w:rsidRDefault="004A6724" w:rsidP="00EA5447">
      <w:pPr>
        <w:pStyle w:val="PargrafodaLista"/>
        <w:numPr>
          <w:ilvl w:val="0"/>
          <w:numId w:val="7"/>
        </w:numPr>
        <w:spacing w:line="360" w:lineRule="auto"/>
        <w:ind w:left="0" w:right="387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declaração de inidoneidade para licitar ou contratar no âmbito da Administração Pública direta e indireta de todos os entes federativos, pelo prazo mínimo de 3 (três) anos e máximo de 6 (seis) anos.</w:t>
      </w:r>
    </w:p>
    <w:p w:rsidR="00CD763E" w:rsidRPr="00AA3539" w:rsidRDefault="004A6724" w:rsidP="00EA5447">
      <w:pPr>
        <w:pStyle w:val="Corpodetexto"/>
        <w:spacing w:line="360" w:lineRule="auto"/>
        <w:ind w:left="0" w:right="375"/>
        <w:rPr>
          <w:rFonts w:ascii="Arial" w:hAnsi="Arial" w:cs="Arial"/>
          <w:sz w:val="24"/>
          <w:szCs w:val="24"/>
        </w:rPr>
      </w:pPr>
      <w:r w:rsidRPr="00EA5447">
        <w:rPr>
          <w:rFonts w:ascii="Arial" w:hAnsi="Arial" w:cs="Arial"/>
          <w:b/>
          <w:sz w:val="24"/>
          <w:szCs w:val="24"/>
        </w:rPr>
        <w:t>6.3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sanções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alíneas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“a”,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“c”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“d”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item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6.2.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aplicadas cumulativamente com a prevista na alínea “b” do mesmo item.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8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 aplicação de multa de mora não impedirá que a Administração a converta em compensatória e promova a extinção unilateral do contrato com a aplicação cumulada de outras sanções, conforme previsto no item 6.2 do presente Edital.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76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87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 aplicação das sanções previstas no item 6.2. deste Edital não exclui, em hipótese alguma, a obrigação de reparação integral do dano causado à Administração Pública.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4" w:line="360" w:lineRule="auto"/>
        <w:ind w:left="0" w:right="385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aplicação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sanção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item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6.2,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alínea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“b”,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facultada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defesa do interessado no prazo de 15 (quinze) dias úteis, contado da data de sua intimação.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78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aplicação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sanções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previstas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nas alíneas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“c”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“d”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item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6.2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licitante ou o contratado será intimado para, no prazo de 15 (quinze) dias úteis, contado da data de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intimação, apresentar defesa escrita e especificar as provas que pretenda produzir.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88" w:line="360" w:lineRule="auto"/>
        <w:ind w:left="0" w:right="38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Na hipótese de deferimento de pedido de produção de novas provas </w:t>
      </w:r>
      <w:r w:rsidRPr="00AA3539">
        <w:rPr>
          <w:rFonts w:ascii="Arial" w:hAnsi="Arial" w:cs="Arial"/>
          <w:sz w:val="24"/>
          <w:szCs w:val="24"/>
        </w:rPr>
        <w:lastRenderedPageBreak/>
        <w:t>ou de juntada de provas julgadas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indispensáveis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comissão,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licitante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poderá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apresentar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alegações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finais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 prazo de 15 (quinze) dias úteis, contado da data da intimação.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1" w:line="360" w:lineRule="auto"/>
        <w:ind w:left="0" w:right="381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Serão indeferidas pela comissão, mediante decisão fundamentada, provas ilícitas, impertinentes, desnecessárias, protelatórias ou intempestivas.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1" w:line="360" w:lineRule="auto"/>
        <w:ind w:left="0" w:right="375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sancionado,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observados,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contraditório,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ampla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defesa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obrigatoriedade de análise jurídica prévia.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8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É admitida a reabilitação do licitante ou contratado perante a própria autoridade que aplicou a penalidade, exigidos, cumulativamente: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reparação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integral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dano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Administração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Pública;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before="35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pagamento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multa;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before="37" w:line="360" w:lineRule="auto"/>
        <w:ind w:left="0" w:right="379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transcurso do prazo mínimo de 1 (um) ano da aplicação da penalidade, no caso de impedimento de licitar e contratar, ou de 3 (três) anos da aplicação da penalidade, no caso de declaração de </w:t>
      </w:r>
      <w:r w:rsidRPr="00AA3539">
        <w:rPr>
          <w:rFonts w:ascii="Arial" w:hAnsi="Arial" w:cs="Arial"/>
          <w:spacing w:val="-2"/>
          <w:sz w:val="24"/>
          <w:szCs w:val="24"/>
        </w:rPr>
        <w:t>inidoneidade;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cumprimento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condições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reabilitação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definidas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punitivo;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before="37" w:line="360" w:lineRule="auto"/>
        <w:ind w:left="0" w:right="379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análise jurídica prévia, com posicionamento conclusivo quanto ao cumprimento dos requisitos definidos neste artigo.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4" w:line="360" w:lineRule="auto"/>
        <w:ind w:left="0" w:right="377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 sanção pelas infrações previstas nas alíneas “h” e “m” do item 6.2 do presente Edital exigirá, como condição de reabilitação do licitante ou contratado, a implantação ou aperfeiçoamento de programa de integridade pelo responsável.</w:t>
      </w:r>
    </w:p>
    <w:p w:rsidR="00CD763E" w:rsidRPr="00AA3539" w:rsidRDefault="004A6724" w:rsidP="00EA5447">
      <w:pPr>
        <w:pStyle w:val="Ttulo1"/>
        <w:spacing w:before="241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lastRenderedPageBreak/>
        <w:t>CLÁUSULA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SÉTIMA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-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RESCISÃO</w:t>
      </w:r>
    </w:p>
    <w:p w:rsidR="00CD763E" w:rsidRPr="00AA3539" w:rsidRDefault="004A6724" w:rsidP="00EA5447">
      <w:pPr>
        <w:pStyle w:val="PargrafodaLista"/>
        <w:numPr>
          <w:ilvl w:val="1"/>
          <w:numId w:val="4"/>
        </w:numPr>
        <w:spacing w:before="1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poderá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rescindido:</w:t>
      </w:r>
    </w:p>
    <w:p w:rsidR="00CD763E" w:rsidRPr="00AA3539" w:rsidRDefault="004A6724" w:rsidP="00EA5447">
      <w:pPr>
        <w:pStyle w:val="PargrafodaLista"/>
        <w:numPr>
          <w:ilvl w:val="2"/>
          <w:numId w:val="4"/>
        </w:numPr>
        <w:spacing w:line="360" w:lineRule="auto"/>
        <w:ind w:left="0" w:right="473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Por ato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 Administração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nos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enumerados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Art.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137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 Lei nº 14.133/21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e, no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de descumprimento de qualquer das cláusulas deste Contrato, assegurados o contraditório e ampla </w:t>
      </w:r>
      <w:r w:rsidRPr="00AA3539">
        <w:rPr>
          <w:rFonts w:ascii="Arial" w:hAnsi="Arial" w:cs="Arial"/>
          <w:spacing w:val="-2"/>
          <w:sz w:val="24"/>
          <w:szCs w:val="24"/>
        </w:rPr>
        <w:t>defesa;</w:t>
      </w:r>
    </w:p>
    <w:p w:rsidR="00CD763E" w:rsidRPr="00AA3539" w:rsidRDefault="004A6724" w:rsidP="00EA5447">
      <w:pPr>
        <w:pStyle w:val="PargrafodaLista"/>
        <w:numPr>
          <w:ilvl w:val="2"/>
          <w:numId w:val="4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acordo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partes,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desde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haja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conveniência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CONTRATANTE.</w:t>
      </w:r>
    </w:p>
    <w:p w:rsidR="00CD763E" w:rsidRPr="00AA3539" w:rsidRDefault="00CD763E" w:rsidP="00AA3539">
      <w:pPr>
        <w:pStyle w:val="Corpodetexto"/>
        <w:spacing w:before="35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OITAVA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VINCULAÇÃO</w:t>
      </w:r>
    </w:p>
    <w:p w:rsidR="00CD763E" w:rsidRPr="00AA3539" w:rsidRDefault="004A6724" w:rsidP="004A6724">
      <w:pPr>
        <w:pStyle w:val="PargrafodaLista"/>
        <w:numPr>
          <w:ilvl w:val="1"/>
          <w:numId w:val="3"/>
        </w:numPr>
        <w:spacing w:line="360" w:lineRule="auto"/>
        <w:ind w:left="0" w:right="477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acha-se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estritamente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vinculado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Licitação,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Termo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Referência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e anexos, bem como a proposta da CONTRATADA, além das normas/legislações que </w:t>
      </w:r>
      <w:r>
        <w:rPr>
          <w:rFonts w:ascii="Arial" w:hAnsi="Arial" w:cs="Arial"/>
          <w:sz w:val="24"/>
          <w:szCs w:val="24"/>
        </w:rPr>
        <w:t>a regem</w:t>
      </w:r>
      <w:r w:rsidRPr="00AA3539">
        <w:rPr>
          <w:rFonts w:ascii="Arial" w:hAnsi="Arial" w:cs="Arial"/>
          <w:sz w:val="24"/>
          <w:szCs w:val="24"/>
        </w:rPr>
        <w:t>.</w:t>
      </w:r>
    </w:p>
    <w:p w:rsidR="00CD763E" w:rsidRPr="00AA3539" w:rsidRDefault="00CD763E" w:rsidP="00AA3539">
      <w:pPr>
        <w:pStyle w:val="Corpodetexto"/>
        <w:spacing w:before="33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4A6724">
      <w:pPr>
        <w:pStyle w:val="Ttulo1"/>
        <w:spacing w:before="1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NONA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DISPOSIÇÕES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GERAIS</w:t>
      </w:r>
    </w:p>
    <w:p w:rsidR="00CD763E" w:rsidRPr="00AA3539" w:rsidRDefault="004A6724" w:rsidP="004A6724">
      <w:pPr>
        <w:pStyle w:val="PargrafodaLista"/>
        <w:numPr>
          <w:ilvl w:val="1"/>
          <w:numId w:val="2"/>
        </w:numPr>
        <w:spacing w:before="1" w:line="360" w:lineRule="auto"/>
        <w:ind w:left="0" w:right="468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Situações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expressamente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neste instrumento,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acaso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incidentes,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regular-se-ão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pelo contido na Lei Federal nº 14.133/21, e alterações subsequentes.</w:t>
      </w:r>
    </w:p>
    <w:p w:rsidR="00CD763E" w:rsidRPr="00AA3539" w:rsidRDefault="004A6724" w:rsidP="004A6724">
      <w:pPr>
        <w:pStyle w:val="PargrafodaLista"/>
        <w:numPr>
          <w:ilvl w:val="1"/>
          <w:numId w:val="2"/>
        </w:numPr>
        <w:spacing w:line="360" w:lineRule="auto"/>
        <w:ind w:left="0" w:right="479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 Município se reserva no direito de adquirir somente parte da quantidade contratada, sem que caiba indenização de qualquer espécie.</w:t>
      </w:r>
    </w:p>
    <w:p w:rsidR="00CD763E" w:rsidRPr="00AA3539" w:rsidRDefault="00CD763E" w:rsidP="00AA3539">
      <w:pPr>
        <w:pStyle w:val="Corpodetexto"/>
        <w:spacing w:before="12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4A6724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DÉCIMA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-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4"/>
          <w:sz w:val="24"/>
          <w:szCs w:val="24"/>
        </w:rPr>
        <w:t>FORO</w:t>
      </w:r>
    </w:p>
    <w:p w:rsidR="00CD763E" w:rsidRPr="00AA3539" w:rsidRDefault="004A6724" w:rsidP="004A6724">
      <w:pPr>
        <w:pStyle w:val="PargrafodaLista"/>
        <w:numPr>
          <w:ilvl w:val="1"/>
          <w:numId w:val="1"/>
        </w:numPr>
        <w:spacing w:line="360" w:lineRule="auto"/>
        <w:ind w:left="0" w:right="48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As partes elegem o Foro da cidade de Planalto/RS, com renúncia a qualquer outro, por mais privilegiado que seja, para dirimir as questões judiciais relativas ou resultantes do presente Contrato.</w:t>
      </w:r>
    </w:p>
    <w:p w:rsidR="00CD763E" w:rsidRPr="00AA3539" w:rsidRDefault="004A6724" w:rsidP="004A6724">
      <w:pPr>
        <w:pStyle w:val="PargrafodaLista"/>
        <w:numPr>
          <w:ilvl w:val="1"/>
          <w:numId w:val="1"/>
        </w:numPr>
        <w:spacing w:before="2" w:line="360" w:lineRule="auto"/>
        <w:ind w:left="0" w:right="474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estarem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assim,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justos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contratados,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firmam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três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igual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forma, na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presença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duas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testemunhas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instrumentárias,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 que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produza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 jurídicos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desejados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efeitos.</w:t>
      </w:r>
    </w:p>
    <w:p w:rsidR="00CD763E" w:rsidRDefault="00CD763E" w:rsidP="00AA3539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Default="00CD763E" w:rsidP="00AA3539">
      <w:pPr>
        <w:pStyle w:val="Corpodetexto"/>
        <w:spacing w:before="32" w:line="360" w:lineRule="auto"/>
        <w:ind w:left="0"/>
        <w:rPr>
          <w:rFonts w:ascii="Arial" w:hAnsi="Arial" w:cs="Arial"/>
          <w:sz w:val="24"/>
          <w:szCs w:val="24"/>
        </w:rPr>
      </w:pPr>
    </w:p>
    <w:p w:rsidR="00195156" w:rsidRPr="00AA3539" w:rsidRDefault="00195156" w:rsidP="00AA3539">
      <w:pPr>
        <w:pStyle w:val="Corpodetexto"/>
        <w:spacing w:before="32" w:line="360" w:lineRule="auto"/>
        <w:ind w:left="0"/>
        <w:rPr>
          <w:rFonts w:ascii="Arial" w:hAnsi="Arial" w:cs="Arial"/>
          <w:sz w:val="24"/>
          <w:szCs w:val="24"/>
        </w:rPr>
      </w:pPr>
    </w:p>
    <w:p w:rsidR="004A6724" w:rsidRPr="00FA6731" w:rsidRDefault="00AA2201" w:rsidP="004A6724">
      <w:pPr>
        <w:pStyle w:val="Corpodetexto"/>
        <w:spacing w:before="192" w:line="360" w:lineRule="auto"/>
        <w:ind w:right="24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Planalto/RS, 25</w:t>
      </w:r>
      <w:r w:rsidR="004A6724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fevereiro de 2025</w:t>
      </w:r>
      <w:r w:rsidR="004A6724">
        <w:rPr>
          <w:rFonts w:ascii="Arial" w:hAnsi="Arial" w:cs="Arial"/>
          <w:sz w:val="24"/>
          <w:szCs w:val="24"/>
        </w:rPr>
        <w:t>.</w:t>
      </w:r>
    </w:p>
    <w:p w:rsidR="004A6724" w:rsidRPr="00FA6731" w:rsidRDefault="004A6724" w:rsidP="004A6724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4A6724" w:rsidRPr="00FA6731" w:rsidRDefault="004A6724" w:rsidP="004A6724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4A6724" w:rsidRPr="00EE7A49" w:rsidRDefault="004A6724" w:rsidP="004A6724">
      <w:pPr>
        <w:pStyle w:val="Corpodetexto"/>
        <w:ind w:right="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</w:t>
      </w:r>
    </w:p>
    <w:p w:rsidR="004A6724" w:rsidRPr="00080CA5" w:rsidRDefault="004A6724" w:rsidP="004A6724">
      <w:pPr>
        <w:pStyle w:val="Corpodetexto"/>
        <w:ind w:right="3"/>
        <w:contextualSpacing/>
        <w:rPr>
          <w:rFonts w:ascii="Arial" w:hAnsi="Arial" w:cs="Arial"/>
          <w:b/>
          <w:sz w:val="24"/>
          <w:szCs w:val="24"/>
        </w:rPr>
      </w:pPr>
      <w:r w:rsidRPr="00080CA5">
        <w:rPr>
          <w:rFonts w:ascii="Arial" w:hAnsi="Arial" w:cs="Arial"/>
          <w:b/>
          <w:sz w:val="24"/>
          <w:szCs w:val="24"/>
        </w:rPr>
        <w:t>CRISTIANO</w:t>
      </w:r>
      <w:r w:rsidRPr="00080CA5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080CA5">
        <w:rPr>
          <w:rFonts w:ascii="Arial" w:hAnsi="Arial" w:cs="Arial"/>
          <w:b/>
          <w:sz w:val="24"/>
          <w:szCs w:val="24"/>
        </w:rPr>
        <w:t>GNOATTO</w:t>
      </w:r>
    </w:p>
    <w:p w:rsidR="004A6724" w:rsidRPr="00080CA5" w:rsidRDefault="004A6724" w:rsidP="004A6724">
      <w:pPr>
        <w:pStyle w:val="Corpodetexto"/>
        <w:ind w:right="3"/>
        <w:contextualSpacing/>
        <w:rPr>
          <w:rFonts w:ascii="Arial" w:hAnsi="Arial" w:cs="Arial"/>
          <w:b/>
          <w:sz w:val="24"/>
          <w:szCs w:val="24"/>
        </w:rPr>
      </w:pPr>
      <w:r w:rsidRPr="00080CA5">
        <w:rPr>
          <w:rFonts w:ascii="Arial" w:hAnsi="Arial" w:cs="Arial"/>
          <w:b/>
          <w:sz w:val="24"/>
          <w:szCs w:val="24"/>
        </w:rPr>
        <w:t>PREFEITO</w:t>
      </w:r>
      <w:r w:rsidRPr="00080CA5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Pr="00080CA5">
        <w:rPr>
          <w:rFonts w:ascii="Arial" w:hAnsi="Arial" w:cs="Arial"/>
          <w:b/>
          <w:sz w:val="24"/>
          <w:szCs w:val="24"/>
        </w:rPr>
        <w:t>MUNICIPAL</w:t>
      </w: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Pr="002333E9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Pr="002333E9" w:rsidRDefault="004A6724" w:rsidP="004A6724">
      <w:pPr>
        <w:pStyle w:val="Corpodetexto"/>
        <w:ind w:right="6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</w:t>
      </w:r>
    </w:p>
    <w:p w:rsidR="004A6724" w:rsidRDefault="004A6724" w:rsidP="004A6724">
      <w:pPr>
        <w:pStyle w:val="Corpodetexto"/>
        <w:ind w:right="6"/>
        <w:contextualSpacing/>
        <w:rPr>
          <w:rFonts w:ascii="Arial" w:hAnsi="Arial" w:cs="Arial"/>
          <w:b/>
          <w:sz w:val="24"/>
          <w:szCs w:val="24"/>
        </w:rPr>
      </w:pPr>
      <w:r w:rsidRPr="00080CA5">
        <w:rPr>
          <w:rFonts w:ascii="Arial" w:hAnsi="Arial" w:cs="Arial"/>
          <w:b/>
          <w:sz w:val="24"/>
          <w:szCs w:val="24"/>
        </w:rPr>
        <w:t>REPRESENTANTE</w:t>
      </w:r>
      <w:r w:rsidRPr="00080CA5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080CA5">
        <w:rPr>
          <w:rFonts w:ascii="Arial" w:hAnsi="Arial" w:cs="Arial"/>
          <w:b/>
          <w:sz w:val="24"/>
          <w:szCs w:val="24"/>
        </w:rPr>
        <w:t>LEGAL P/</w:t>
      </w:r>
      <w:r w:rsidRPr="00080CA5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080CA5">
        <w:rPr>
          <w:rFonts w:ascii="Arial" w:hAnsi="Arial" w:cs="Arial"/>
          <w:b/>
          <w:sz w:val="24"/>
          <w:szCs w:val="24"/>
        </w:rPr>
        <w:t>CONTRATADA</w:t>
      </w:r>
    </w:p>
    <w:p w:rsidR="004A6724" w:rsidRDefault="004A6724" w:rsidP="004A6724">
      <w:pPr>
        <w:pStyle w:val="Corpodetexto"/>
        <w:ind w:right="6"/>
        <w:contextualSpacing/>
        <w:rPr>
          <w:rFonts w:ascii="Arial" w:hAnsi="Arial" w:cs="Arial"/>
          <w:b/>
          <w:sz w:val="24"/>
          <w:szCs w:val="24"/>
        </w:rPr>
      </w:pPr>
    </w:p>
    <w:p w:rsidR="004A6724" w:rsidRDefault="004A6724" w:rsidP="004A6724">
      <w:pPr>
        <w:pStyle w:val="Corpodetexto"/>
        <w:ind w:right="6"/>
        <w:contextualSpacing/>
        <w:rPr>
          <w:rFonts w:ascii="Arial" w:hAnsi="Arial" w:cs="Arial"/>
          <w:b/>
          <w:sz w:val="24"/>
          <w:szCs w:val="24"/>
        </w:rPr>
      </w:pP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Pr="002333E9" w:rsidRDefault="004A6724" w:rsidP="004A6724">
      <w:pPr>
        <w:pStyle w:val="Corpodetexto"/>
        <w:spacing w:line="360" w:lineRule="auto"/>
        <w:ind w:left="0" w:right="3"/>
        <w:contextualSpacing/>
        <w:rPr>
          <w:rFonts w:ascii="Arial" w:hAnsi="Arial" w:cs="Arial"/>
          <w:sz w:val="24"/>
          <w:szCs w:val="24"/>
        </w:rPr>
      </w:pPr>
    </w:p>
    <w:p w:rsidR="004A6724" w:rsidRDefault="004A6724" w:rsidP="004A6724">
      <w:pPr>
        <w:pStyle w:val="Corpodetexto"/>
        <w:spacing w:line="276" w:lineRule="auto"/>
        <w:ind w:right="3"/>
        <w:contextualSpacing/>
        <w:rPr>
          <w:rFonts w:ascii="Arial" w:hAnsi="Arial" w:cs="Arial"/>
          <w:sz w:val="24"/>
          <w:szCs w:val="24"/>
        </w:rPr>
      </w:pPr>
      <w:r w:rsidRPr="002333E9">
        <w:rPr>
          <w:rFonts w:ascii="Arial" w:hAnsi="Arial" w:cs="Arial"/>
          <w:sz w:val="24"/>
          <w:szCs w:val="24"/>
        </w:rPr>
        <w:t>Testemunhas</w:t>
      </w:r>
      <w:r>
        <w:rPr>
          <w:rFonts w:ascii="Arial" w:hAnsi="Arial" w:cs="Arial"/>
          <w:sz w:val="24"/>
          <w:szCs w:val="24"/>
        </w:rPr>
        <w:t>:</w:t>
      </w:r>
    </w:p>
    <w:p w:rsidR="004A6724" w:rsidRDefault="004A6724" w:rsidP="004A6724">
      <w:pPr>
        <w:pStyle w:val="Corpodetexto"/>
        <w:spacing w:line="276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</w:t>
      </w: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4A6724" w:rsidRPr="006F24C2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</w:t>
      </w: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4A6724" w:rsidRPr="00FA6731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CD763E" w:rsidRPr="00AA3539" w:rsidRDefault="00CD763E" w:rsidP="00AA3539">
      <w:pPr>
        <w:pStyle w:val="Corpodetexto"/>
        <w:spacing w:before="88" w:line="360" w:lineRule="auto"/>
        <w:ind w:left="859"/>
        <w:rPr>
          <w:rFonts w:ascii="Arial" w:hAnsi="Arial" w:cs="Arial"/>
          <w:sz w:val="24"/>
          <w:szCs w:val="24"/>
        </w:rPr>
      </w:pPr>
    </w:p>
    <w:sectPr w:rsidR="00CD763E" w:rsidRPr="00AA3539" w:rsidSect="00AA3539">
      <w:pgSz w:w="11910" w:h="16840"/>
      <w:pgMar w:top="3402" w:right="1701" w:bottom="1418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B211D"/>
    <w:multiLevelType w:val="multilevel"/>
    <w:tmpl w:val="A0CE8952"/>
    <w:lvl w:ilvl="0">
      <w:start w:val="8"/>
      <w:numFmt w:val="decimal"/>
      <w:lvlText w:val="%1"/>
      <w:lvlJc w:val="left"/>
      <w:pPr>
        <w:ind w:left="232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399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3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3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3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3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3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3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399"/>
      </w:pPr>
      <w:rPr>
        <w:rFonts w:hint="default"/>
        <w:lang w:val="pt-PT" w:eastAsia="en-US" w:bidi="ar-SA"/>
      </w:rPr>
    </w:lvl>
  </w:abstractNum>
  <w:abstractNum w:abstractNumId="1" w15:restartNumberingAfterBreak="0">
    <w:nsid w:val="021C16DF"/>
    <w:multiLevelType w:val="multilevel"/>
    <w:tmpl w:val="B1606036"/>
    <w:lvl w:ilvl="0">
      <w:start w:val="7"/>
      <w:numFmt w:val="decimal"/>
      <w:lvlText w:val="%1"/>
      <w:lvlJc w:val="left"/>
      <w:pPr>
        <w:ind w:left="631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1" w:hanging="399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2" w:hanging="571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59" w:hanging="57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8" w:hanging="57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8" w:hanging="57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88" w:hanging="57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97" w:hanging="57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07" w:hanging="571"/>
      </w:pPr>
      <w:rPr>
        <w:rFonts w:hint="default"/>
        <w:lang w:val="pt-PT" w:eastAsia="en-US" w:bidi="ar-SA"/>
      </w:rPr>
    </w:lvl>
  </w:abstractNum>
  <w:abstractNum w:abstractNumId="2" w15:restartNumberingAfterBreak="0">
    <w:nsid w:val="12963BBE"/>
    <w:multiLevelType w:val="hybridMultilevel"/>
    <w:tmpl w:val="CBA627A8"/>
    <w:lvl w:ilvl="0" w:tplc="D6B0A6A8">
      <w:start w:val="1"/>
      <w:numFmt w:val="lowerLetter"/>
      <w:lvlText w:val="%1)"/>
      <w:lvlJc w:val="left"/>
      <w:pPr>
        <w:ind w:left="476" w:hanging="245"/>
      </w:pPr>
      <w:rPr>
        <w:rFonts w:ascii="Arial" w:eastAsia="Tahoma" w:hAnsi="Arial" w:cs="Arial" w:hint="default"/>
        <w:b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CF30E87E">
      <w:numFmt w:val="bullet"/>
      <w:lvlText w:val="•"/>
      <w:lvlJc w:val="left"/>
      <w:pPr>
        <w:ind w:left="1404" w:hanging="245"/>
      </w:pPr>
      <w:rPr>
        <w:rFonts w:hint="default"/>
        <w:lang w:val="pt-PT" w:eastAsia="en-US" w:bidi="ar-SA"/>
      </w:rPr>
    </w:lvl>
    <w:lvl w:ilvl="2" w:tplc="C80E3D3A">
      <w:numFmt w:val="bullet"/>
      <w:lvlText w:val="•"/>
      <w:lvlJc w:val="left"/>
      <w:pPr>
        <w:ind w:left="2329" w:hanging="245"/>
      </w:pPr>
      <w:rPr>
        <w:rFonts w:hint="default"/>
        <w:lang w:val="pt-PT" w:eastAsia="en-US" w:bidi="ar-SA"/>
      </w:rPr>
    </w:lvl>
    <w:lvl w:ilvl="3" w:tplc="414460A8">
      <w:numFmt w:val="bullet"/>
      <w:lvlText w:val="•"/>
      <w:lvlJc w:val="left"/>
      <w:pPr>
        <w:ind w:left="3253" w:hanging="245"/>
      </w:pPr>
      <w:rPr>
        <w:rFonts w:hint="default"/>
        <w:lang w:val="pt-PT" w:eastAsia="en-US" w:bidi="ar-SA"/>
      </w:rPr>
    </w:lvl>
    <w:lvl w:ilvl="4" w:tplc="A29A7198">
      <w:numFmt w:val="bullet"/>
      <w:lvlText w:val="•"/>
      <w:lvlJc w:val="left"/>
      <w:pPr>
        <w:ind w:left="4178" w:hanging="245"/>
      </w:pPr>
      <w:rPr>
        <w:rFonts w:hint="default"/>
        <w:lang w:val="pt-PT" w:eastAsia="en-US" w:bidi="ar-SA"/>
      </w:rPr>
    </w:lvl>
    <w:lvl w:ilvl="5" w:tplc="4A0ACD6C">
      <w:numFmt w:val="bullet"/>
      <w:lvlText w:val="•"/>
      <w:lvlJc w:val="left"/>
      <w:pPr>
        <w:ind w:left="5103" w:hanging="245"/>
      </w:pPr>
      <w:rPr>
        <w:rFonts w:hint="default"/>
        <w:lang w:val="pt-PT" w:eastAsia="en-US" w:bidi="ar-SA"/>
      </w:rPr>
    </w:lvl>
    <w:lvl w:ilvl="6" w:tplc="5630C272">
      <w:numFmt w:val="bullet"/>
      <w:lvlText w:val="•"/>
      <w:lvlJc w:val="left"/>
      <w:pPr>
        <w:ind w:left="6027" w:hanging="245"/>
      </w:pPr>
      <w:rPr>
        <w:rFonts w:hint="default"/>
        <w:lang w:val="pt-PT" w:eastAsia="en-US" w:bidi="ar-SA"/>
      </w:rPr>
    </w:lvl>
    <w:lvl w:ilvl="7" w:tplc="3FC0263A">
      <w:numFmt w:val="bullet"/>
      <w:lvlText w:val="•"/>
      <w:lvlJc w:val="left"/>
      <w:pPr>
        <w:ind w:left="6952" w:hanging="245"/>
      </w:pPr>
      <w:rPr>
        <w:rFonts w:hint="default"/>
        <w:lang w:val="pt-PT" w:eastAsia="en-US" w:bidi="ar-SA"/>
      </w:rPr>
    </w:lvl>
    <w:lvl w:ilvl="8" w:tplc="FEC688FC">
      <w:numFmt w:val="bullet"/>
      <w:lvlText w:val="•"/>
      <w:lvlJc w:val="left"/>
      <w:pPr>
        <w:ind w:left="7877" w:hanging="245"/>
      </w:pPr>
      <w:rPr>
        <w:rFonts w:hint="default"/>
        <w:lang w:val="pt-PT" w:eastAsia="en-US" w:bidi="ar-SA"/>
      </w:rPr>
    </w:lvl>
  </w:abstractNum>
  <w:abstractNum w:abstractNumId="3" w15:restartNumberingAfterBreak="0">
    <w:nsid w:val="151F76FC"/>
    <w:multiLevelType w:val="multilevel"/>
    <w:tmpl w:val="E1BC7522"/>
    <w:lvl w:ilvl="0">
      <w:start w:val="6"/>
      <w:numFmt w:val="decimal"/>
      <w:lvlText w:val="%1"/>
      <w:lvlJc w:val="left"/>
      <w:pPr>
        <w:ind w:left="232" w:hanging="411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232" w:hanging="411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4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4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4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4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4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4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411"/>
      </w:pPr>
      <w:rPr>
        <w:rFonts w:hint="default"/>
        <w:lang w:val="pt-PT" w:eastAsia="en-US" w:bidi="ar-SA"/>
      </w:rPr>
    </w:lvl>
  </w:abstractNum>
  <w:abstractNum w:abstractNumId="4" w15:restartNumberingAfterBreak="0">
    <w:nsid w:val="33B61D65"/>
    <w:multiLevelType w:val="hybridMultilevel"/>
    <w:tmpl w:val="49CEB35E"/>
    <w:lvl w:ilvl="0" w:tplc="9C145344">
      <w:start w:val="1"/>
      <w:numFmt w:val="lowerLetter"/>
      <w:lvlText w:val="%1)"/>
      <w:lvlJc w:val="left"/>
      <w:pPr>
        <w:ind w:left="232" w:hanging="276"/>
      </w:pPr>
      <w:rPr>
        <w:rFonts w:ascii="Arial" w:eastAsia="Tahoma" w:hAnsi="Arial" w:cs="Arial" w:hint="default"/>
        <w:b/>
        <w:bCs/>
        <w:i w:val="0"/>
        <w:iCs w:val="0"/>
        <w:spacing w:val="0"/>
        <w:w w:val="89"/>
        <w:sz w:val="24"/>
        <w:szCs w:val="24"/>
        <w:u w:val="single" w:color="000000"/>
        <w:lang w:val="pt-PT" w:eastAsia="en-US" w:bidi="ar-SA"/>
      </w:rPr>
    </w:lvl>
    <w:lvl w:ilvl="1" w:tplc="29089274">
      <w:numFmt w:val="bullet"/>
      <w:lvlText w:val="•"/>
      <w:lvlJc w:val="left"/>
      <w:pPr>
        <w:ind w:left="1188" w:hanging="276"/>
      </w:pPr>
      <w:rPr>
        <w:rFonts w:hint="default"/>
        <w:lang w:val="pt-PT" w:eastAsia="en-US" w:bidi="ar-SA"/>
      </w:rPr>
    </w:lvl>
    <w:lvl w:ilvl="2" w:tplc="CEF885B8">
      <w:numFmt w:val="bullet"/>
      <w:lvlText w:val="•"/>
      <w:lvlJc w:val="left"/>
      <w:pPr>
        <w:ind w:left="2137" w:hanging="276"/>
      </w:pPr>
      <w:rPr>
        <w:rFonts w:hint="default"/>
        <w:lang w:val="pt-PT" w:eastAsia="en-US" w:bidi="ar-SA"/>
      </w:rPr>
    </w:lvl>
    <w:lvl w:ilvl="3" w:tplc="8D125A8A">
      <w:numFmt w:val="bullet"/>
      <w:lvlText w:val="•"/>
      <w:lvlJc w:val="left"/>
      <w:pPr>
        <w:ind w:left="3085" w:hanging="276"/>
      </w:pPr>
      <w:rPr>
        <w:rFonts w:hint="default"/>
        <w:lang w:val="pt-PT" w:eastAsia="en-US" w:bidi="ar-SA"/>
      </w:rPr>
    </w:lvl>
    <w:lvl w:ilvl="4" w:tplc="D4D20B14">
      <w:numFmt w:val="bullet"/>
      <w:lvlText w:val="•"/>
      <w:lvlJc w:val="left"/>
      <w:pPr>
        <w:ind w:left="4034" w:hanging="276"/>
      </w:pPr>
      <w:rPr>
        <w:rFonts w:hint="default"/>
        <w:lang w:val="pt-PT" w:eastAsia="en-US" w:bidi="ar-SA"/>
      </w:rPr>
    </w:lvl>
    <w:lvl w:ilvl="5" w:tplc="415A9870">
      <w:numFmt w:val="bullet"/>
      <w:lvlText w:val="•"/>
      <w:lvlJc w:val="left"/>
      <w:pPr>
        <w:ind w:left="4983" w:hanging="276"/>
      </w:pPr>
      <w:rPr>
        <w:rFonts w:hint="default"/>
        <w:lang w:val="pt-PT" w:eastAsia="en-US" w:bidi="ar-SA"/>
      </w:rPr>
    </w:lvl>
    <w:lvl w:ilvl="6" w:tplc="66B24596">
      <w:numFmt w:val="bullet"/>
      <w:lvlText w:val="•"/>
      <w:lvlJc w:val="left"/>
      <w:pPr>
        <w:ind w:left="5931" w:hanging="276"/>
      </w:pPr>
      <w:rPr>
        <w:rFonts w:hint="default"/>
        <w:lang w:val="pt-PT" w:eastAsia="en-US" w:bidi="ar-SA"/>
      </w:rPr>
    </w:lvl>
    <w:lvl w:ilvl="7" w:tplc="06C0541E">
      <w:numFmt w:val="bullet"/>
      <w:lvlText w:val="•"/>
      <w:lvlJc w:val="left"/>
      <w:pPr>
        <w:ind w:left="6880" w:hanging="276"/>
      </w:pPr>
      <w:rPr>
        <w:rFonts w:hint="default"/>
        <w:lang w:val="pt-PT" w:eastAsia="en-US" w:bidi="ar-SA"/>
      </w:rPr>
    </w:lvl>
    <w:lvl w:ilvl="8" w:tplc="7E2837D0">
      <w:numFmt w:val="bullet"/>
      <w:lvlText w:val="•"/>
      <w:lvlJc w:val="left"/>
      <w:pPr>
        <w:ind w:left="7829" w:hanging="276"/>
      </w:pPr>
      <w:rPr>
        <w:rFonts w:hint="default"/>
        <w:lang w:val="pt-PT" w:eastAsia="en-US" w:bidi="ar-SA"/>
      </w:rPr>
    </w:lvl>
  </w:abstractNum>
  <w:abstractNum w:abstractNumId="5" w15:restartNumberingAfterBreak="0">
    <w:nsid w:val="37003F6B"/>
    <w:multiLevelType w:val="multilevel"/>
    <w:tmpl w:val="91B2E782"/>
    <w:lvl w:ilvl="0">
      <w:start w:val="2"/>
      <w:numFmt w:val="decimal"/>
      <w:lvlText w:val="%1"/>
      <w:lvlJc w:val="left"/>
      <w:pPr>
        <w:ind w:left="631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1" w:hanging="399"/>
      </w:pPr>
      <w:rPr>
        <w:rFonts w:hint="default"/>
        <w:b/>
        <w:spacing w:val="-2"/>
        <w:w w:val="97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2" w:hanging="566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59" w:hanging="5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8" w:hanging="5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8" w:hanging="5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88" w:hanging="5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97" w:hanging="5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07" w:hanging="566"/>
      </w:pPr>
      <w:rPr>
        <w:rFonts w:hint="default"/>
        <w:lang w:val="pt-PT" w:eastAsia="en-US" w:bidi="ar-SA"/>
      </w:rPr>
    </w:lvl>
  </w:abstractNum>
  <w:abstractNum w:abstractNumId="6" w15:restartNumberingAfterBreak="0">
    <w:nsid w:val="41C67E42"/>
    <w:multiLevelType w:val="multilevel"/>
    <w:tmpl w:val="BF2EDCB8"/>
    <w:lvl w:ilvl="0">
      <w:start w:val="1"/>
      <w:numFmt w:val="decimal"/>
      <w:lvlText w:val="%1"/>
      <w:lvlJc w:val="left"/>
      <w:pPr>
        <w:ind w:left="953" w:hanging="72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53" w:hanging="721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13" w:hanging="72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89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66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3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9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6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73" w:hanging="721"/>
      </w:pPr>
      <w:rPr>
        <w:rFonts w:hint="default"/>
        <w:lang w:val="pt-PT" w:eastAsia="en-US" w:bidi="ar-SA"/>
      </w:rPr>
    </w:lvl>
  </w:abstractNum>
  <w:abstractNum w:abstractNumId="7" w15:restartNumberingAfterBreak="0">
    <w:nsid w:val="436C3CB6"/>
    <w:multiLevelType w:val="multilevel"/>
    <w:tmpl w:val="03ECD68A"/>
    <w:lvl w:ilvl="0">
      <w:start w:val="9"/>
      <w:numFmt w:val="decimal"/>
      <w:lvlText w:val="%1"/>
      <w:lvlJc w:val="left"/>
      <w:pPr>
        <w:ind w:left="232" w:hanging="40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403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40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4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4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4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4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4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403"/>
      </w:pPr>
      <w:rPr>
        <w:rFonts w:hint="default"/>
        <w:lang w:val="pt-PT" w:eastAsia="en-US" w:bidi="ar-SA"/>
      </w:rPr>
    </w:lvl>
  </w:abstractNum>
  <w:abstractNum w:abstractNumId="8" w15:restartNumberingAfterBreak="0">
    <w:nsid w:val="4BB93E88"/>
    <w:multiLevelType w:val="multilevel"/>
    <w:tmpl w:val="EB0CE432"/>
    <w:lvl w:ilvl="0">
      <w:start w:val="6"/>
      <w:numFmt w:val="decimal"/>
      <w:lvlText w:val="%1"/>
      <w:lvlJc w:val="left"/>
      <w:pPr>
        <w:ind w:left="631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1" w:hanging="399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57" w:hanging="3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65" w:hanging="3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4" w:hanging="3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83" w:hanging="3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1" w:hanging="3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3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09" w:hanging="399"/>
      </w:pPr>
      <w:rPr>
        <w:rFonts w:hint="default"/>
        <w:lang w:val="pt-PT" w:eastAsia="en-US" w:bidi="ar-SA"/>
      </w:rPr>
    </w:lvl>
  </w:abstractNum>
  <w:abstractNum w:abstractNumId="9" w15:restartNumberingAfterBreak="0">
    <w:nsid w:val="58E229C6"/>
    <w:multiLevelType w:val="multilevel"/>
    <w:tmpl w:val="466C1A3E"/>
    <w:lvl w:ilvl="0">
      <w:start w:val="5"/>
      <w:numFmt w:val="decimal"/>
      <w:lvlText w:val="%1"/>
      <w:lvlJc w:val="left"/>
      <w:pPr>
        <w:ind w:left="232" w:hanging="39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392"/>
      </w:pPr>
      <w:rPr>
        <w:rFonts w:hint="default"/>
        <w:b/>
        <w:spacing w:val="-2"/>
        <w:w w:val="97"/>
        <w:lang w:val="pt-PT" w:eastAsia="en-US" w:bidi="ar-SA"/>
      </w:rPr>
    </w:lvl>
    <w:lvl w:ilvl="2">
      <w:numFmt w:val="bullet"/>
      <w:lvlText w:val="•"/>
      <w:lvlJc w:val="left"/>
      <w:pPr>
        <w:ind w:left="2137" w:hanging="3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3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3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3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3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3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392"/>
      </w:pPr>
      <w:rPr>
        <w:rFonts w:hint="default"/>
        <w:lang w:val="pt-PT" w:eastAsia="en-US" w:bidi="ar-SA"/>
      </w:rPr>
    </w:lvl>
  </w:abstractNum>
  <w:abstractNum w:abstractNumId="10" w15:restartNumberingAfterBreak="0">
    <w:nsid w:val="5C3C356C"/>
    <w:multiLevelType w:val="hybridMultilevel"/>
    <w:tmpl w:val="42504CF0"/>
    <w:lvl w:ilvl="0" w:tplc="00AADF5A">
      <w:start w:val="1"/>
      <w:numFmt w:val="lowerLetter"/>
      <w:lvlText w:val="%1)"/>
      <w:lvlJc w:val="left"/>
      <w:pPr>
        <w:ind w:left="476" w:hanging="245"/>
      </w:pPr>
      <w:rPr>
        <w:rFonts w:ascii="Arial" w:eastAsia="Tahoma" w:hAnsi="Arial" w:cs="Arial" w:hint="default"/>
        <w:b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D930C682">
      <w:numFmt w:val="bullet"/>
      <w:lvlText w:val="•"/>
      <w:lvlJc w:val="left"/>
      <w:pPr>
        <w:ind w:left="1404" w:hanging="245"/>
      </w:pPr>
      <w:rPr>
        <w:rFonts w:hint="default"/>
        <w:lang w:val="pt-PT" w:eastAsia="en-US" w:bidi="ar-SA"/>
      </w:rPr>
    </w:lvl>
    <w:lvl w:ilvl="2" w:tplc="1C9A99EE">
      <w:numFmt w:val="bullet"/>
      <w:lvlText w:val="•"/>
      <w:lvlJc w:val="left"/>
      <w:pPr>
        <w:ind w:left="2329" w:hanging="245"/>
      </w:pPr>
      <w:rPr>
        <w:rFonts w:hint="default"/>
        <w:lang w:val="pt-PT" w:eastAsia="en-US" w:bidi="ar-SA"/>
      </w:rPr>
    </w:lvl>
    <w:lvl w:ilvl="3" w:tplc="ACDA96A4">
      <w:numFmt w:val="bullet"/>
      <w:lvlText w:val="•"/>
      <w:lvlJc w:val="left"/>
      <w:pPr>
        <w:ind w:left="3253" w:hanging="245"/>
      </w:pPr>
      <w:rPr>
        <w:rFonts w:hint="default"/>
        <w:lang w:val="pt-PT" w:eastAsia="en-US" w:bidi="ar-SA"/>
      </w:rPr>
    </w:lvl>
    <w:lvl w:ilvl="4" w:tplc="B7385C42">
      <w:numFmt w:val="bullet"/>
      <w:lvlText w:val="•"/>
      <w:lvlJc w:val="left"/>
      <w:pPr>
        <w:ind w:left="4178" w:hanging="245"/>
      </w:pPr>
      <w:rPr>
        <w:rFonts w:hint="default"/>
        <w:lang w:val="pt-PT" w:eastAsia="en-US" w:bidi="ar-SA"/>
      </w:rPr>
    </w:lvl>
    <w:lvl w:ilvl="5" w:tplc="BE706866">
      <w:numFmt w:val="bullet"/>
      <w:lvlText w:val="•"/>
      <w:lvlJc w:val="left"/>
      <w:pPr>
        <w:ind w:left="5103" w:hanging="245"/>
      </w:pPr>
      <w:rPr>
        <w:rFonts w:hint="default"/>
        <w:lang w:val="pt-PT" w:eastAsia="en-US" w:bidi="ar-SA"/>
      </w:rPr>
    </w:lvl>
    <w:lvl w:ilvl="6" w:tplc="70B8E178">
      <w:numFmt w:val="bullet"/>
      <w:lvlText w:val="•"/>
      <w:lvlJc w:val="left"/>
      <w:pPr>
        <w:ind w:left="6027" w:hanging="245"/>
      </w:pPr>
      <w:rPr>
        <w:rFonts w:hint="default"/>
        <w:lang w:val="pt-PT" w:eastAsia="en-US" w:bidi="ar-SA"/>
      </w:rPr>
    </w:lvl>
    <w:lvl w:ilvl="7" w:tplc="4C04825A">
      <w:numFmt w:val="bullet"/>
      <w:lvlText w:val="•"/>
      <w:lvlJc w:val="left"/>
      <w:pPr>
        <w:ind w:left="6952" w:hanging="245"/>
      </w:pPr>
      <w:rPr>
        <w:rFonts w:hint="default"/>
        <w:lang w:val="pt-PT" w:eastAsia="en-US" w:bidi="ar-SA"/>
      </w:rPr>
    </w:lvl>
    <w:lvl w:ilvl="8" w:tplc="40207DDE">
      <w:numFmt w:val="bullet"/>
      <w:lvlText w:val="•"/>
      <w:lvlJc w:val="left"/>
      <w:pPr>
        <w:ind w:left="7877" w:hanging="245"/>
      </w:pPr>
      <w:rPr>
        <w:rFonts w:hint="default"/>
        <w:lang w:val="pt-PT" w:eastAsia="en-US" w:bidi="ar-SA"/>
      </w:rPr>
    </w:lvl>
  </w:abstractNum>
  <w:abstractNum w:abstractNumId="11" w15:restartNumberingAfterBreak="0">
    <w:nsid w:val="63F466C9"/>
    <w:multiLevelType w:val="multilevel"/>
    <w:tmpl w:val="E3AA9E7E"/>
    <w:lvl w:ilvl="0">
      <w:start w:val="10"/>
      <w:numFmt w:val="decimal"/>
      <w:lvlText w:val="%1"/>
      <w:lvlJc w:val="left"/>
      <w:pPr>
        <w:ind w:left="232" w:hanging="53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533"/>
      </w:pPr>
      <w:rPr>
        <w:rFonts w:ascii="Arial" w:eastAsia="Tahoma" w:hAnsi="Arial" w:cs="Arial" w:hint="default"/>
        <w:b/>
        <w:bCs w:val="0"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5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5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5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5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5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5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533"/>
      </w:pPr>
      <w:rPr>
        <w:rFonts w:hint="default"/>
        <w:lang w:val="pt-PT" w:eastAsia="en-US" w:bidi="ar-SA"/>
      </w:rPr>
    </w:lvl>
  </w:abstractNum>
  <w:abstractNum w:abstractNumId="12" w15:restartNumberingAfterBreak="0">
    <w:nsid w:val="6437658A"/>
    <w:multiLevelType w:val="multilevel"/>
    <w:tmpl w:val="76B8F77E"/>
    <w:lvl w:ilvl="0">
      <w:start w:val="3"/>
      <w:numFmt w:val="decimal"/>
      <w:lvlText w:val="%1"/>
      <w:lvlJc w:val="left"/>
      <w:pPr>
        <w:ind w:left="232" w:hanging="43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437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43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43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4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4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4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4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437"/>
      </w:pPr>
      <w:rPr>
        <w:rFonts w:hint="default"/>
        <w:lang w:val="pt-PT" w:eastAsia="en-US" w:bidi="ar-SA"/>
      </w:rPr>
    </w:lvl>
  </w:abstractNum>
  <w:abstractNum w:abstractNumId="13" w15:restartNumberingAfterBreak="0">
    <w:nsid w:val="68A13381"/>
    <w:multiLevelType w:val="hybridMultilevel"/>
    <w:tmpl w:val="F798209A"/>
    <w:lvl w:ilvl="0" w:tplc="F710E59A">
      <w:start w:val="1"/>
      <w:numFmt w:val="lowerLetter"/>
      <w:lvlText w:val="%1)"/>
      <w:lvlJc w:val="left"/>
      <w:pPr>
        <w:ind w:left="476" w:hanging="245"/>
      </w:pPr>
      <w:rPr>
        <w:rFonts w:ascii="Arial" w:eastAsia="Tahoma" w:hAnsi="Arial" w:cs="Arial" w:hint="default"/>
        <w:b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AB7A1268">
      <w:numFmt w:val="bullet"/>
      <w:lvlText w:val="•"/>
      <w:lvlJc w:val="left"/>
      <w:pPr>
        <w:ind w:left="1404" w:hanging="245"/>
      </w:pPr>
      <w:rPr>
        <w:rFonts w:hint="default"/>
        <w:lang w:val="pt-PT" w:eastAsia="en-US" w:bidi="ar-SA"/>
      </w:rPr>
    </w:lvl>
    <w:lvl w:ilvl="2" w:tplc="6DAE3A6E">
      <w:numFmt w:val="bullet"/>
      <w:lvlText w:val="•"/>
      <w:lvlJc w:val="left"/>
      <w:pPr>
        <w:ind w:left="2329" w:hanging="245"/>
      </w:pPr>
      <w:rPr>
        <w:rFonts w:hint="default"/>
        <w:lang w:val="pt-PT" w:eastAsia="en-US" w:bidi="ar-SA"/>
      </w:rPr>
    </w:lvl>
    <w:lvl w:ilvl="3" w:tplc="EA5424FC">
      <w:numFmt w:val="bullet"/>
      <w:lvlText w:val="•"/>
      <w:lvlJc w:val="left"/>
      <w:pPr>
        <w:ind w:left="3253" w:hanging="245"/>
      </w:pPr>
      <w:rPr>
        <w:rFonts w:hint="default"/>
        <w:lang w:val="pt-PT" w:eastAsia="en-US" w:bidi="ar-SA"/>
      </w:rPr>
    </w:lvl>
    <w:lvl w:ilvl="4" w:tplc="46CA3BF0">
      <w:numFmt w:val="bullet"/>
      <w:lvlText w:val="•"/>
      <w:lvlJc w:val="left"/>
      <w:pPr>
        <w:ind w:left="4178" w:hanging="245"/>
      </w:pPr>
      <w:rPr>
        <w:rFonts w:hint="default"/>
        <w:lang w:val="pt-PT" w:eastAsia="en-US" w:bidi="ar-SA"/>
      </w:rPr>
    </w:lvl>
    <w:lvl w:ilvl="5" w:tplc="B57840B2">
      <w:numFmt w:val="bullet"/>
      <w:lvlText w:val="•"/>
      <w:lvlJc w:val="left"/>
      <w:pPr>
        <w:ind w:left="5103" w:hanging="245"/>
      </w:pPr>
      <w:rPr>
        <w:rFonts w:hint="default"/>
        <w:lang w:val="pt-PT" w:eastAsia="en-US" w:bidi="ar-SA"/>
      </w:rPr>
    </w:lvl>
    <w:lvl w:ilvl="6" w:tplc="80C21812">
      <w:numFmt w:val="bullet"/>
      <w:lvlText w:val="•"/>
      <w:lvlJc w:val="left"/>
      <w:pPr>
        <w:ind w:left="6027" w:hanging="245"/>
      </w:pPr>
      <w:rPr>
        <w:rFonts w:hint="default"/>
        <w:lang w:val="pt-PT" w:eastAsia="en-US" w:bidi="ar-SA"/>
      </w:rPr>
    </w:lvl>
    <w:lvl w:ilvl="7" w:tplc="BD66A204">
      <w:numFmt w:val="bullet"/>
      <w:lvlText w:val="•"/>
      <w:lvlJc w:val="left"/>
      <w:pPr>
        <w:ind w:left="6952" w:hanging="245"/>
      </w:pPr>
      <w:rPr>
        <w:rFonts w:hint="default"/>
        <w:lang w:val="pt-PT" w:eastAsia="en-US" w:bidi="ar-SA"/>
      </w:rPr>
    </w:lvl>
    <w:lvl w:ilvl="8" w:tplc="082025FC">
      <w:numFmt w:val="bullet"/>
      <w:lvlText w:val="•"/>
      <w:lvlJc w:val="left"/>
      <w:pPr>
        <w:ind w:left="7877" w:hanging="245"/>
      </w:pPr>
      <w:rPr>
        <w:rFonts w:hint="default"/>
        <w:lang w:val="pt-PT" w:eastAsia="en-US" w:bidi="ar-SA"/>
      </w:rPr>
    </w:lvl>
  </w:abstractNum>
  <w:abstractNum w:abstractNumId="14" w15:restartNumberingAfterBreak="0">
    <w:nsid w:val="7DC0738A"/>
    <w:multiLevelType w:val="multilevel"/>
    <w:tmpl w:val="E11EC78C"/>
    <w:lvl w:ilvl="0">
      <w:start w:val="4"/>
      <w:numFmt w:val="decimal"/>
      <w:lvlText w:val="%1"/>
      <w:lvlJc w:val="left"/>
      <w:pPr>
        <w:ind w:left="232" w:hanging="44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444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44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44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4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4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4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4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444"/>
      </w:pPr>
      <w:rPr>
        <w:rFonts w:hint="default"/>
        <w:lang w:val="pt-PT" w:eastAsia="en-US" w:bidi="ar-SA"/>
      </w:rPr>
    </w:lvl>
  </w:abstractNum>
  <w:num w:numId="1">
    <w:abstractNumId w:val="11"/>
  </w:num>
  <w:num w:numId="2">
    <w:abstractNumId w:val="7"/>
  </w:num>
  <w:num w:numId="3">
    <w:abstractNumId w:val="0"/>
  </w:num>
  <w:num w:numId="4">
    <w:abstractNumId w:val="1"/>
  </w:num>
  <w:num w:numId="5">
    <w:abstractNumId w:val="10"/>
  </w:num>
  <w:num w:numId="6">
    <w:abstractNumId w:val="3"/>
  </w:num>
  <w:num w:numId="7">
    <w:abstractNumId w:val="2"/>
  </w:num>
  <w:num w:numId="8">
    <w:abstractNumId w:val="13"/>
  </w:num>
  <w:num w:numId="9">
    <w:abstractNumId w:val="8"/>
  </w:num>
  <w:num w:numId="10">
    <w:abstractNumId w:val="9"/>
  </w:num>
  <w:num w:numId="11">
    <w:abstractNumId w:val="14"/>
  </w:num>
  <w:num w:numId="12">
    <w:abstractNumId w:val="12"/>
  </w:num>
  <w:num w:numId="13">
    <w:abstractNumId w:val="4"/>
  </w:num>
  <w:num w:numId="14">
    <w:abstractNumId w:val="5"/>
  </w:num>
  <w:num w:numId="15">
    <w:abstractNumId w:val="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63E"/>
    <w:rsid w:val="001668AB"/>
    <w:rsid w:val="00195156"/>
    <w:rsid w:val="004A6724"/>
    <w:rsid w:val="0064284F"/>
    <w:rsid w:val="00775697"/>
    <w:rsid w:val="007C07FC"/>
    <w:rsid w:val="00867080"/>
    <w:rsid w:val="009857F3"/>
    <w:rsid w:val="009A2F80"/>
    <w:rsid w:val="009F0C33"/>
    <w:rsid w:val="00AA2201"/>
    <w:rsid w:val="00AA3539"/>
    <w:rsid w:val="00C658DC"/>
    <w:rsid w:val="00CD763E"/>
    <w:rsid w:val="00EA5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521C0"/>
  <w15:docId w15:val="{61C96420-BCFF-4511-BAE0-EB9F029D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pt-PT"/>
    </w:rPr>
  </w:style>
  <w:style w:type="paragraph" w:styleId="Ttulo1">
    <w:name w:val="heading 1"/>
    <w:basedOn w:val="Normal"/>
    <w:uiPriority w:val="1"/>
    <w:qFormat/>
    <w:pPr>
      <w:ind w:left="478" w:hanging="246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ind w:left="232"/>
      <w:jc w:val="both"/>
      <w:outlineLvl w:val="1"/>
    </w:pPr>
    <w:rPr>
      <w:b/>
      <w:bCs/>
      <w:sz w:val="20"/>
      <w:szCs w:val="20"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232"/>
      <w:jc w:val="both"/>
    </w:pPr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232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"/>
      <w:jc w:val="center"/>
    </w:pPr>
  </w:style>
  <w:style w:type="table" w:styleId="Tabelacomgrade">
    <w:name w:val="Table Grid"/>
    <w:basedOn w:val="Tabelanormal"/>
    <w:uiPriority w:val="39"/>
    <w:rsid w:val="009A2F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basedOn w:val="Fontepargpadro"/>
    <w:link w:val="Corpodetexto"/>
    <w:uiPriority w:val="1"/>
    <w:rsid w:val="004A6724"/>
    <w:rPr>
      <w:rFonts w:ascii="Tahoma" w:eastAsia="Tahoma" w:hAnsi="Tahoma" w:cs="Tahoma"/>
      <w:sz w:val="20"/>
      <w:szCs w:val="20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lanalto.gov.br/ccivil_03/_Ato2011-2014/2013/Lei/L12846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12</Pages>
  <Words>2656</Words>
  <Characters>14345</Characters>
  <Application>Microsoft Office Word</Application>
  <DocSecurity>0</DocSecurity>
  <Lines>119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FAZENDA</dc:creator>
  <cp:keywords/>
  <dc:description/>
  <cp:lastModifiedBy>Licitação 3</cp:lastModifiedBy>
  <cp:revision>6</cp:revision>
  <dcterms:created xsi:type="dcterms:W3CDTF">2024-07-23T11:30:00Z</dcterms:created>
  <dcterms:modified xsi:type="dcterms:W3CDTF">2025-02-26T18:11:00Z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2024-07-23T00:00:00Z</vt:filetime>
  </property>
  <property fmtid="{D5CDD505-2E9C-101B-9397-08002B2CF9AE}" pid="5" name="Producer">
    <vt:lpwstr>Microsoft® Word 2016</vt:lpwstr>
  </property>
</Properties>
</file>