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74A57" w:rsidRDefault="009E2F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</w:t>
      </w:r>
    </w:p>
    <w:p w:rsidR="00774A57" w:rsidRDefault="00774A5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6C3B9D" w:rsidRDefault="006C3B9D" w:rsidP="006C3B9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6C3B9D" w:rsidRDefault="006C3B9D" w:rsidP="006C3B9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da Agricultura e Meio Ambiente </w:t>
      </w:r>
    </w:p>
    <w:p w:rsidR="006C3B9D" w:rsidRDefault="006C3B9D" w:rsidP="006C3B9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Necessidade da Administração: C</w:t>
      </w:r>
      <w:r w:rsidRPr="007B0CFC">
        <w:rPr>
          <w:sz w:val="24"/>
          <w:szCs w:val="24"/>
        </w:rPr>
        <w:t xml:space="preserve">ontratação de </w:t>
      </w:r>
      <w:r>
        <w:rPr>
          <w:sz w:val="24"/>
          <w:szCs w:val="24"/>
        </w:rPr>
        <w:t xml:space="preserve">profissional especializado para elaboração de </w:t>
      </w:r>
      <w:r w:rsidR="0093249B">
        <w:rPr>
          <w:sz w:val="24"/>
          <w:szCs w:val="24"/>
        </w:rPr>
        <w:t>03 (três</w:t>
      </w:r>
      <w:r w:rsidR="00D855C6">
        <w:rPr>
          <w:sz w:val="24"/>
          <w:szCs w:val="24"/>
        </w:rPr>
        <w:t xml:space="preserve">) </w:t>
      </w:r>
      <w:r>
        <w:rPr>
          <w:sz w:val="24"/>
          <w:szCs w:val="24"/>
        </w:rPr>
        <w:t>projeto</w:t>
      </w:r>
      <w:r w:rsidR="00D855C6">
        <w:rPr>
          <w:sz w:val="24"/>
          <w:szCs w:val="24"/>
        </w:rPr>
        <w:t>s</w:t>
      </w:r>
      <w:r>
        <w:rPr>
          <w:sz w:val="24"/>
          <w:szCs w:val="24"/>
        </w:rPr>
        <w:t xml:space="preserve"> de sistema de abastecimento de rede de água</w:t>
      </w:r>
      <w:r w:rsidR="00D855C6">
        <w:rPr>
          <w:sz w:val="24"/>
          <w:szCs w:val="24"/>
        </w:rPr>
        <w:t xml:space="preserve"> nas comunidades</w:t>
      </w:r>
      <w:r>
        <w:rPr>
          <w:sz w:val="24"/>
          <w:szCs w:val="24"/>
        </w:rPr>
        <w:t xml:space="preserve"> da </w:t>
      </w:r>
      <w:r w:rsidRPr="00756095">
        <w:rPr>
          <w:sz w:val="24"/>
          <w:szCs w:val="24"/>
        </w:rPr>
        <w:t>Linha</w:t>
      </w:r>
      <w:r w:rsidR="0093249B">
        <w:rPr>
          <w:sz w:val="24"/>
          <w:szCs w:val="24"/>
        </w:rPr>
        <w:t xml:space="preserve"> </w:t>
      </w:r>
      <w:proofErr w:type="spellStart"/>
      <w:r w:rsidR="0093249B">
        <w:rPr>
          <w:sz w:val="24"/>
          <w:szCs w:val="24"/>
        </w:rPr>
        <w:t>Kempka</w:t>
      </w:r>
      <w:proofErr w:type="spellEnd"/>
      <w:r w:rsidR="0093249B">
        <w:rPr>
          <w:sz w:val="24"/>
          <w:szCs w:val="24"/>
        </w:rPr>
        <w:t xml:space="preserve">, </w:t>
      </w:r>
      <w:r w:rsidR="00D855C6">
        <w:rPr>
          <w:sz w:val="24"/>
          <w:szCs w:val="24"/>
        </w:rPr>
        <w:t xml:space="preserve">Linha São Roque </w:t>
      </w:r>
      <w:r w:rsidR="0093249B">
        <w:rPr>
          <w:sz w:val="24"/>
          <w:szCs w:val="24"/>
        </w:rPr>
        <w:t xml:space="preserve">e Linha Santo Antônio </w:t>
      </w:r>
      <w:r>
        <w:rPr>
          <w:sz w:val="24"/>
          <w:szCs w:val="24"/>
        </w:rPr>
        <w:t xml:space="preserve">– Planalto/RS. </w:t>
      </w:r>
    </w:p>
    <w:p w:rsidR="006C3B9D" w:rsidRDefault="006C3B9D" w:rsidP="006C3B9D">
      <w:pPr>
        <w:spacing w:line="360" w:lineRule="auto"/>
        <w:jc w:val="both"/>
        <w:rPr>
          <w:sz w:val="24"/>
          <w:szCs w:val="24"/>
        </w:rPr>
      </w:pPr>
    </w:p>
    <w:p w:rsidR="006C3B9D" w:rsidRDefault="006C3B9D" w:rsidP="006C3B9D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6C3B9D" w:rsidRPr="00FB6261" w:rsidRDefault="002C4822" w:rsidP="006C3B9D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2C4822">
        <w:rPr>
          <w:bCs/>
          <w:sz w:val="24"/>
          <w:szCs w:val="24"/>
        </w:rPr>
        <w:t>O presente Estudo Técnico Preliminar – ETP tem por objeto a</w:t>
      </w:r>
      <w:r w:rsidR="006C3B9D" w:rsidRPr="00FB6261">
        <w:rPr>
          <w:bCs/>
          <w:sz w:val="24"/>
          <w:szCs w:val="24"/>
        </w:rPr>
        <w:t xml:space="preserve"> contratação de profissional técnico especializado, com notório saber e experiência comprovada, para a elaboração de </w:t>
      </w:r>
      <w:r w:rsidR="0093249B">
        <w:rPr>
          <w:sz w:val="24"/>
          <w:szCs w:val="24"/>
        </w:rPr>
        <w:t xml:space="preserve">03 (três) projetos de sistema de abastecimento de rede de água nas comunidades da </w:t>
      </w:r>
      <w:r w:rsidR="0093249B" w:rsidRPr="00756095">
        <w:rPr>
          <w:sz w:val="24"/>
          <w:szCs w:val="24"/>
        </w:rPr>
        <w:t>Linha</w:t>
      </w:r>
      <w:r w:rsidR="0093249B">
        <w:rPr>
          <w:sz w:val="24"/>
          <w:szCs w:val="24"/>
        </w:rPr>
        <w:t xml:space="preserve"> </w:t>
      </w:r>
      <w:proofErr w:type="spellStart"/>
      <w:r w:rsidR="0093249B">
        <w:rPr>
          <w:sz w:val="24"/>
          <w:szCs w:val="24"/>
        </w:rPr>
        <w:t>Kempka</w:t>
      </w:r>
      <w:proofErr w:type="spellEnd"/>
      <w:r w:rsidR="0093249B">
        <w:rPr>
          <w:sz w:val="24"/>
          <w:szCs w:val="24"/>
        </w:rPr>
        <w:t>, Linha São Roque e Linha Santo Antônio – Planalto/RS</w:t>
      </w:r>
      <w:r w:rsidR="006C3B9D" w:rsidRPr="00FB6261">
        <w:rPr>
          <w:bCs/>
          <w:sz w:val="24"/>
          <w:szCs w:val="24"/>
        </w:rPr>
        <w:t>, visando posterior execução da obra com base no projeto elaborado.</w:t>
      </w:r>
    </w:p>
    <w:p w:rsidR="00025337" w:rsidRDefault="006C3B9D" w:rsidP="006C3B9D">
      <w:pPr>
        <w:spacing w:line="360" w:lineRule="auto"/>
        <w:ind w:firstLine="708"/>
        <w:jc w:val="both"/>
        <w:rPr>
          <w:sz w:val="24"/>
          <w:szCs w:val="24"/>
        </w:rPr>
      </w:pPr>
      <w:r w:rsidRPr="00FB6261">
        <w:rPr>
          <w:sz w:val="24"/>
          <w:szCs w:val="24"/>
        </w:rPr>
        <w:t>A</w:t>
      </w:r>
      <w:r w:rsidR="00D855C6">
        <w:rPr>
          <w:sz w:val="24"/>
          <w:szCs w:val="24"/>
        </w:rPr>
        <w:t>s</w:t>
      </w:r>
      <w:r w:rsidRPr="00FB6261">
        <w:rPr>
          <w:sz w:val="24"/>
          <w:szCs w:val="24"/>
        </w:rPr>
        <w:t xml:space="preserve"> </w:t>
      </w:r>
      <w:r>
        <w:rPr>
          <w:sz w:val="24"/>
          <w:szCs w:val="24"/>
        </w:rPr>
        <w:t>comunidade</w:t>
      </w:r>
      <w:r w:rsidR="00D855C6">
        <w:rPr>
          <w:sz w:val="24"/>
          <w:szCs w:val="24"/>
        </w:rPr>
        <w:t>s</w:t>
      </w:r>
      <w:r>
        <w:rPr>
          <w:sz w:val="24"/>
          <w:szCs w:val="24"/>
        </w:rPr>
        <w:t xml:space="preserve"> da</w:t>
      </w:r>
      <w:r w:rsidRPr="00FB6261">
        <w:rPr>
          <w:sz w:val="24"/>
          <w:szCs w:val="24"/>
        </w:rPr>
        <w:t xml:space="preserve"> </w:t>
      </w:r>
      <w:r w:rsidRPr="00FB6261">
        <w:rPr>
          <w:bCs/>
          <w:sz w:val="24"/>
          <w:szCs w:val="24"/>
        </w:rPr>
        <w:t xml:space="preserve">Linha </w:t>
      </w:r>
      <w:proofErr w:type="spellStart"/>
      <w:r>
        <w:rPr>
          <w:bCs/>
          <w:sz w:val="24"/>
          <w:szCs w:val="24"/>
        </w:rPr>
        <w:t>Kempka</w:t>
      </w:r>
      <w:proofErr w:type="spellEnd"/>
      <w:r w:rsidR="0093249B">
        <w:rPr>
          <w:bCs/>
          <w:sz w:val="24"/>
          <w:szCs w:val="24"/>
        </w:rPr>
        <w:t xml:space="preserve">, </w:t>
      </w:r>
      <w:r w:rsidR="00D855C6">
        <w:rPr>
          <w:bCs/>
          <w:sz w:val="24"/>
          <w:szCs w:val="24"/>
        </w:rPr>
        <w:t>Linha São Roque</w:t>
      </w:r>
      <w:r w:rsidR="0093249B">
        <w:rPr>
          <w:bCs/>
          <w:sz w:val="24"/>
          <w:szCs w:val="24"/>
        </w:rPr>
        <w:t xml:space="preserve"> e Santo Antônio,</w:t>
      </w:r>
      <w:r w:rsidRPr="00FB6261">
        <w:rPr>
          <w:sz w:val="24"/>
          <w:szCs w:val="24"/>
        </w:rPr>
        <w:t xml:space="preserve"> apresenta</w:t>
      </w:r>
      <w:r w:rsidR="00D855C6">
        <w:rPr>
          <w:sz w:val="24"/>
          <w:szCs w:val="24"/>
        </w:rPr>
        <w:t>m</w:t>
      </w:r>
      <w:r w:rsidRPr="00FB6261">
        <w:rPr>
          <w:sz w:val="24"/>
          <w:szCs w:val="24"/>
        </w:rPr>
        <w:t xml:space="preserve"> dificuldades no abastecimento regular de água potável, afetando diretamente a qualidade de vida da população residente. Para viabilizar futuras obras de infraestrutura hídrica, </w:t>
      </w:r>
      <w:r w:rsidR="00D855C6">
        <w:rPr>
          <w:sz w:val="24"/>
          <w:szCs w:val="24"/>
        </w:rPr>
        <w:t xml:space="preserve">torna-se necessário elaborar </w:t>
      </w:r>
      <w:r w:rsidRPr="00FB6261">
        <w:rPr>
          <w:sz w:val="24"/>
          <w:szCs w:val="24"/>
        </w:rPr>
        <w:t xml:space="preserve">projeto </w:t>
      </w:r>
      <w:r>
        <w:rPr>
          <w:sz w:val="24"/>
          <w:szCs w:val="24"/>
        </w:rPr>
        <w:t xml:space="preserve">para sistema de abastecimento de água </w:t>
      </w:r>
      <w:r w:rsidR="002C1134">
        <w:rPr>
          <w:sz w:val="24"/>
          <w:szCs w:val="24"/>
        </w:rPr>
        <w:t>para dar continuidade nas tratativas de abastecimento das famílias residentes na</w:t>
      </w:r>
      <w:r w:rsidR="00D855C6">
        <w:rPr>
          <w:sz w:val="24"/>
          <w:szCs w:val="24"/>
        </w:rPr>
        <w:t>s</w:t>
      </w:r>
      <w:r w:rsidR="002C1134">
        <w:rPr>
          <w:sz w:val="24"/>
          <w:szCs w:val="24"/>
        </w:rPr>
        <w:t xml:space="preserve"> comunidade</w:t>
      </w:r>
      <w:r w:rsidR="00D855C6">
        <w:rPr>
          <w:sz w:val="24"/>
          <w:szCs w:val="24"/>
        </w:rPr>
        <w:t>s</w:t>
      </w:r>
      <w:r w:rsidRPr="00025337">
        <w:rPr>
          <w:sz w:val="24"/>
          <w:szCs w:val="24"/>
        </w:rPr>
        <w:t>.</w:t>
      </w:r>
    </w:p>
    <w:p w:rsidR="002C4822" w:rsidRPr="00025337" w:rsidRDefault="002C4822" w:rsidP="002C4822">
      <w:pPr>
        <w:spacing w:line="360" w:lineRule="auto"/>
        <w:ind w:firstLine="708"/>
        <w:jc w:val="both"/>
        <w:rPr>
          <w:sz w:val="24"/>
          <w:szCs w:val="24"/>
        </w:rPr>
      </w:pPr>
      <w:r w:rsidRPr="0072491D">
        <w:rPr>
          <w:sz w:val="24"/>
          <w:szCs w:val="24"/>
        </w:rPr>
        <w:t xml:space="preserve">Dessa forma, torna-se necessária a contratação de </w:t>
      </w:r>
      <w:r w:rsidRPr="002C4822">
        <w:rPr>
          <w:sz w:val="24"/>
          <w:szCs w:val="24"/>
        </w:rPr>
        <w:t xml:space="preserve">profissional </w:t>
      </w:r>
      <w:r w:rsidR="00D855C6">
        <w:rPr>
          <w:sz w:val="24"/>
          <w:szCs w:val="24"/>
        </w:rPr>
        <w:t>especializado para elaboração dos</w:t>
      </w:r>
      <w:r w:rsidRPr="002C4822">
        <w:rPr>
          <w:sz w:val="24"/>
          <w:szCs w:val="24"/>
        </w:rPr>
        <w:t xml:space="preserve"> projeto</w:t>
      </w:r>
      <w:r w:rsidR="00D855C6">
        <w:rPr>
          <w:sz w:val="24"/>
          <w:szCs w:val="24"/>
        </w:rPr>
        <w:t>s</w:t>
      </w:r>
      <w:r w:rsidRPr="002C4822">
        <w:rPr>
          <w:sz w:val="24"/>
          <w:szCs w:val="24"/>
        </w:rPr>
        <w:t xml:space="preserve"> de sistema de abastecimento de rede de água</w:t>
      </w:r>
      <w:r w:rsidRPr="0072491D">
        <w:rPr>
          <w:sz w:val="24"/>
          <w:szCs w:val="24"/>
        </w:rPr>
        <w:t xml:space="preserve">, </w:t>
      </w:r>
      <w:r w:rsidR="002C1134">
        <w:rPr>
          <w:sz w:val="24"/>
          <w:szCs w:val="24"/>
        </w:rPr>
        <w:t>incluindo</w:t>
      </w:r>
      <w:r w:rsidRPr="002C4822">
        <w:rPr>
          <w:sz w:val="24"/>
          <w:szCs w:val="24"/>
        </w:rPr>
        <w:t xml:space="preserve"> todos os custos de deslocamento, contendo memorial descritivo, memorial de cálculo, planilha orçamentária, </w:t>
      </w:r>
      <w:proofErr w:type="spellStart"/>
      <w:r w:rsidRPr="002C4822">
        <w:rPr>
          <w:sz w:val="24"/>
          <w:szCs w:val="24"/>
        </w:rPr>
        <w:t>planialtimetrico</w:t>
      </w:r>
      <w:proofErr w:type="spellEnd"/>
      <w:r w:rsidRPr="002C4822">
        <w:rPr>
          <w:sz w:val="24"/>
          <w:szCs w:val="24"/>
        </w:rPr>
        <w:t xml:space="preserve"> e </w:t>
      </w:r>
      <w:proofErr w:type="spellStart"/>
      <w:r w:rsidRPr="002C4822">
        <w:rPr>
          <w:sz w:val="24"/>
          <w:szCs w:val="24"/>
        </w:rPr>
        <w:t>ART’s</w:t>
      </w:r>
      <w:proofErr w:type="spellEnd"/>
      <w:r w:rsidRPr="002C4822">
        <w:rPr>
          <w:sz w:val="24"/>
          <w:szCs w:val="24"/>
        </w:rPr>
        <w:t>, conforme os critérios e exigências dos órgãos competentes</w:t>
      </w:r>
      <w:r>
        <w:rPr>
          <w:sz w:val="24"/>
          <w:szCs w:val="24"/>
        </w:rPr>
        <w:t xml:space="preserve">, </w:t>
      </w:r>
      <w:r w:rsidRPr="0072491D">
        <w:rPr>
          <w:sz w:val="24"/>
          <w:szCs w:val="24"/>
        </w:rPr>
        <w:t>visando atender às necessidades da Administração Municipal com eficiência, segurança e economicidade.</w:t>
      </w:r>
    </w:p>
    <w:p w:rsidR="00227FE2" w:rsidRPr="00227FE2" w:rsidRDefault="00227FE2" w:rsidP="00227FE2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2. ALINHAMENTO ENTRE A CONTRATAÇÃO E O PLANEJAMENTO</w:t>
      </w:r>
    </w:p>
    <w:p w:rsidR="00774A57" w:rsidRDefault="00AA06C7" w:rsidP="002C482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</w:t>
      </w:r>
      <w:r w:rsidR="009E2F5F">
        <w:rPr>
          <w:sz w:val="24"/>
          <w:szCs w:val="24"/>
        </w:rPr>
        <w:t xml:space="preserve"> </w:t>
      </w:r>
      <w:r w:rsidR="002C4822" w:rsidRPr="002C4822">
        <w:rPr>
          <w:sz w:val="24"/>
          <w:szCs w:val="24"/>
        </w:rPr>
        <w:t>está devidamente prevista no Plano Anual de Contratações do Município de Planalto/RS.</w:t>
      </w:r>
    </w:p>
    <w:p w:rsidR="002C4822" w:rsidRDefault="002C4822" w:rsidP="002C4822">
      <w:pPr>
        <w:spacing w:line="360" w:lineRule="auto"/>
        <w:ind w:firstLine="708"/>
        <w:jc w:val="both"/>
        <w:rPr>
          <w:sz w:val="24"/>
          <w:szCs w:val="24"/>
        </w:rPr>
      </w:pPr>
    </w:p>
    <w:p w:rsidR="002C4822" w:rsidRPr="00E94277" w:rsidRDefault="009E2F5F" w:rsidP="00E94277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2C4822" w:rsidRPr="00161260" w:rsidRDefault="002C4822" w:rsidP="002C4822">
      <w:pPr>
        <w:spacing w:line="360" w:lineRule="auto"/>
        <w:ind w:firstLine="709"/>
        <w:jc w:val="both"/>
        <w:rPr>
          <w:sz w:val="24"/>
          <w:szCs w:val="24"/>
        </w:rPr>
      </w:pPr>
      <w:r w:rsidRPr="00161260">
        <w:rPr>
          <w:sz w:val="24"/>
          <w:szCs w:val="24"/>
        </w:rPr>
        <w:t xml:space="preserve">A contratação será realizada por meio de processo de dispensa de licitação, com critério de julgamento por menor preço, nos termos dos artigos 75, inciso II c/c §3º da Lei Federal nº 14.133/2021. </w:t>
      </w:r>
    </w:p>
    <w:p w:rsidR="002C4822" w:rsidRPr="00161260" w:rsidRDefault="002C4822" w:rsidP="002C4822">
      <w:pPr>
        <w:spacing w:line="360" w:lineRule="auto"/>
        <w:ind w:firstLine="709"/>
        <w:jc w:val="both"/>
        <w:rPr>
          <w:sz w:val="24"/>
          <w:szCs w:val="24"/>
        </w:rPr>
      </w:pPr>
      <w:r w:rsidRPr="00161260">
        <w:rPr>
          <w:sz w:val="24"/>
          <w:szCs w:val="24"/>
        </w:rPr>
        <w:t xml:space="preserve">Estarão aptas a participar do processo licitatório todas as empresas que entregarem aos documentos exigidos e explicitados no Termo de Referência. </w:t>
      </w:r>
    </w:p>
    <w:p w:rsidR="002C4822" w:rsidRPr="00161260" w:rsidRDefault="002C4822" w:rsidP="002C4822">
      <w:pPr>
        <w:spacing w:line="360" w:lineRule="auto"/>
        <w:ind w:firstLine="709"/>
        <w:jc w:val="both"/>
        <w:rPr>
          <w:sz w:val="24"/>
          <w:szCs w:val="24"/>
        </w:rPr>
      </w:pPr>
      <w:r w:rsidRPr="00161260">
        <w:rPr>
          <w:sz w:val="24"/>
          <w:szCs w:val="24"/>
        </w:rPr>
        <w:t xml:space="preserve">Para fornecimento do serviço a empresa vencedora deverá comprovar que atua no ramo da atividade compatível com o objeto a ser licitado, bem como apresentar os documentos necessários para sua habilitação.  </w:t>
      </w:r>
    </w:p>
    <w:p w:rsidR="002C4822" w:rsidRPr="00161260" w:rsidRDefault="002C4822" w:rsidP="002C4822">
      <w:pPr>
        <w:spacing w:line="360" w:lineRule="auto"/>
        <w:ind w:firstLine="709"/>
        <w:jc w:val="both"/>
        <w:rPr>
          <w:sz w:val="24"/>
          <w:szCs w:val="24"/>
        </w:rPr>
      </w:pPr>
      <w:r w:rsidRPr="00161260">
        <w:rPr>
          <w:sz w:val="24"/>
          <w:szCs w:val="24"/>
        </w:rPr>
        <w:t>A presente contratação será prevista por 12 (doze) meses a contar da assinatura ou até o esgotamento das quantidades licitadas. Caso ainda exista objeto inicialmente licitado, o mesmo poderá ser prorrogado na forma da lei.</w:t>
      </w:r>
    </w:p>
    <w:p w:rsidR="002C4822" w:rsidRDefault="002C4822" w:rsidP="002C4822">
      <w:pPr>
        <w:spacing w:line="360" w:lineRule="auto"/>
        <w:ind w:firstLine="709"/>
        <w:jc w:val="both"/>
        <w:rPr>
          <w:sz w:val="24"/>
          <w:szCs w:val="24"/>
        </w:rPr>
      </w:pPr>
      <w:r w:rsidRPr="00161260">
        <w:rPr>
          <w:sz w:val="24"/>
          <w:szCs w:val="24"/>
        </w:rPr>
        <w:t xml:space="preserve">O prazo da </w:t>
      </w:r>
      <w:r w:rsidR="0093249B">
        <w:rPr>
          <w:sz w:val="24"/>
          <w:szCs w:val="24"/>
        </w:rPr>
        <w:t>prestação do serviço será de 90</w:t>
      </w:r>
      <w:r w:rsidRPr="00161260">
        <w:rPr>
          <w:sz w:val="24"/>
          <w:szCs w:val="24"/>
        </w:rPr>
        <w:t xml:space="preserve"> (</w:t>
      </w:r>
      <w:r w:rsidR="0093249B">
        <w:rPr>
          <w:sz w:val="24"/>
          <w:szCs w:val="24"/>
        </w:rPr>
        <w:t>noventa</w:t>
      </w:r>
      <w:r w:rsidRPr="00161260">
        <w:rPr>
          <w:sz w:val="24"/>
          <w:szCs w:val="24"/>
        </w:rPr>
        <w:t>) dias a contar da emissão da ordem de compra.</w:t>
      </w:r>
    </w:p>
    <w:p w:rsidR="0017455D" w:rsidRDefault="0017455D" w:rsidP="002C4822">
      <w:pPr>
        <w:spacing w:line="360" w:lineRule="auto"/>
        <w:jc w:val="both"/>
        <w:rPr>
          <w:sz w:val="24"/>
          <w:szCs w:val="24"/>
        </w:rPr>
      </w:pPr>
    </w:p>
    <w:p w:rsidR="00774A57" w:rsidRPr="0017455D" w:rsidRDefault="009E2F5F" w:rsidP="00281757">
      <w:pPr>
        <w:spacing w:line="360" w:lineRule="auto"/>
        <w:jc w:val="both"/>
        <w:rPr>
          <w:b/>
          <w:bCs/>
          <w:sz w:val="24"/>
          <w:szCs w:val="24"/>
        </w:rPr>
      </w:pPr>
      <w:r w:rsidRPr="0017455D">
        <w:rPr>
          <w:b/>
          <w:bCs/>
          <w:sz w:val="24"/>
          <w:szCs w:val="24"/>
        </w:rPr>
        <w:t>4. ESTIMATIVA DAS QUANTIDADES</w:t>
      </w:r>
    </w:p>
    <w:p w:rsidR="00774A57" w:rsidRDefault="00770A64" w:rsidP="001C0D07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Com bas</w:t>
      </w:r>
      <w:r w:rsidR="00281757">
        <w:rPr>
          <w:sz w:val="24"/>
          <w:szCs w:val="24"/>
        </w:rPr>
        <w:t xml:space="preserve">e </w:t>
      </w:r>
      <w:r w:rsidR="002C4822">
        <w:rPr>
          <w:sz w:val="24"/>
          <w:szCs w:val="24"/>
        </w:rPr>
        <w:t>n</w:t>
      </w:r>
      <w:r w:rsidR="00281757">
        <w:rPr>
          <w:sz w:val="24"/>
          <w:szCs w:val="24"/>
        </w:rPr>
        <w:t xml:space="preserve">a necessidade da secretaria, a </w:t>
      </w:r>
      <w:r w:rsidR="00281757" w:rsidRPr="00281757">
        <w:rPr>
          <w:sz w:val="24"/>
          <w:szCs w:val="24"/>
        </w:rPr>
        <w:t>estimativa é de q</w:t>
      </w:r>
      <w:r w:rsidR="00422757">
        <w:rPr>
          <w:sz w:val="24"/>
          <w:szCs w:val="24"/>
        </w:rPr>
        <w:t xml:space="preserve">ue seja elaborado </w:t>
      </w:r>
      <w:r w:rsidR="0093249B">
        <w:rPr>
          <w:sz w:val="24"/>
          <w:szCs w:val="24"/>
        </w:rPr>
        <w:t xml:space="preserve">03 (três) projetos de sistema de abastecimento de rede de água nas comunidades da </w:t>
      </w:r>
      <w:r w:rsidR="0093249B" w:rsidRPr="00756095">
        <w:rPr>
          <w:sz w:val="24"/>
          <w:szCs w:val="24"/>
        </w:rPr>
        <w:t>Linha</w:t>
      </w:r>
      <w:r w:rsidR="0093249B">
        <w:rPr>
          <w:sz w:val="24"/>
          <w:szCs w:val="24"/>
        </w:rPr>
        <w:t xml:space="preserve"> </w:t>
      </w:r>
      <w:proofErr w:type="spellStart"/>
      <w:r w:rsidR="0093249B">
        <w:rPr>
          <w:sz w:val="24"/>
          <w:szCs w:val="24"/>
        </w:rPr>
        <w:t>Kempka</w:t>
      </w:r>
      <w:proofErr w:type="spellEnd"/>
      <w:r w:rsidR="0093249B">
        <w:rPr>
          <w:sz w:val="24"/>
          <w:szCs w:val="24"/>
        </w:rPr>
        <w:t>, Linha São Roque e Linha Santo Antônio – Planalto/RS</w:t>
      </w:r>
      <w:r w:rsidR="002C4822">
        <w:rPr>
          <w:sz w:val="24"/>
          <w:szCs w:val="24"/>
        </w:rPr>
        <w:t>, conforme constam na tabela abaixo</w:t>
      </w:r>
      <w:r w:rsidR="00422757">
        <w:rPr>
          <w:sz w:val="24"/>
          <w:szCs w:val="24"/>
        </w:rPr>
        <w:t>:</w:t>
      </w:r>
    </w:p>
    <w:p w:rsidR="00E40882" w:rsidRDefault="00E40882" w:rsidP="001C0D07">
      <w:pPr>
        <w:spacing w:line="360" w:lineRule="auto"/>
        <w:ind w:firstLine="708"/>
        <w:jc w:val="both"/>
        <w:rPr>
          <w:sz w:val="24"/>
          <w:szCs w:val="24"/>
        </w:rPr>
      </w:pPr>
    </w:p>
    <w:tbl>
      <w:tblPr>
        <w:tblStyle w:val="Tabelacomgrade1"/>
        <w:tblW w:w="8559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76"/>
        <w:gridCol w:w="1134"/>
        <w:gridCol w:w="992"/>
        <w:gridCol w:w="5557"/>
      </w:tblGrid>
      <w:tr w:rsidR="00E40882" w:rsidRPr="002E3DA5" w:rsidTr="00E94277">
        <w:tc>
          <w:tcPr>
            <w:tcW w:w="876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Item</w:t>
            </w:r>
          </w:p>
        </w:tc>
        <w:tc>
          <w:tcPr>
            <w:tcW w:w="1134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Unid.</w:t>
            </w:r>
          </w:p>
        </w:tc>
        <w:tc>
          <w:tcPr>
            <w:tcW w:w="992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b/>
                <w:sz w:val="20"/>
              </w:rPr>
              <w:t>Quant.</w:t>
            </w:r>
          </w:p>
        </w:tc>
        <w:tc>
          <w:tcPr>
            <w:tcW w:w="5557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b/>
                <w:sz w:val="20"/>
              </w:rPr>
            </w:pPr>
            <w:r w:rsidRPr="002E3DA5">
              <w:rPr>
                <w:b/>
                <w:sz w:val="20"/>
              </w:rPr>
              <w:t xml:space="preserve">Descrição </w:t>
            </w:r>
          </w:p>
        </w:tc>
      </w:tr>
      <w:tr w:rsidR="00E40882" w:rsidRPr="002E3DA5" w:rsidTr="00E94277">
        <w:tc>
          <w:tcPr>
            <w:tcW w:w="876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01</w:t>
            </w:r>
          </w:p>
        </w:tc>
        <w:tc>
          <w:tcPr>
            <w:tcW w:w="1134" w:type="dxa"/>
          </w:tcPr>
          <w:p w:rsidR="00E40882" w:rsidRPr="002E3DA5" w:rsidRDefault="00E40882" w:rsidP="00F7195D">
            <w:pPr>
              <w:spacing w:line="360" w:lineRule="auto"/>
              <w:jc w:val="both"/>
              <w:rPr>
                <w:sz w:val="20"/>
              </w:rPr>
            </w:pPr>
            <w:r w:rsidRPr="002E3DA5">
              <w:rPr>
                <w:sz w:val="20"/>
              </w:rPr>
              <w:t>UN</w:t>
            </w:r>
          </w:p>
        </w:tc>
        <w:tc>
          <w:tcPr>
            <w:tcW w:w="992" w:type="dxa"/>
          </w:tcPr>
          <w:p w:rsidR="00E40882" w:rsidRPr="002E3DA5" w:rsidRDefault="0093249B" w:rsidP="00F7195D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5557" w:type="dxa"/>
          </w:tcPr>
          <w:p w:rsidR="00874615" w:rsidRPr="00D855C6" w:rsidRDefault="00E40882" w:rsidP="00422757">
            <w:pPr>
              <w:spacing w:line="360" w:lineRule="auto"/>
              <w:jc w:val="both"/>
              <w:rPr>
                <w:sz w:val="20"/>
              </w:rPr>
            </w:pPr>
            <w:r w:rsidRPr="00D855C6">
              <w:rPr>
                <w:sz w:val="20"/>
              </w:rPr>
              <w:t xml:space="preserve">Serviço </w:t>
            </w:r>
            <w:r w:rsidR="00422757" w:rsidRPr="00D855C6">
              <w:rPr>
                <w:sz w:val="20"/>
              </w:rPr>
              <w:t xml:space="preserve">de elaboração de </w:t>
            </w:r>
            <w:r w:rsidR="00874615" w:rsidRPr="00D855C6">
              <w:rPr>
                <w:sz w:val="20"/>
              </w:rPr>
              <w:t xml:space="preserve">projeto para sistema de abastecimento de água no interior, com todos os custos de deslocamento e aprovação nos órgãos competentes, contendo memorial descritivo, memorial de cálculo, planilha </w:t>
            </w:r>
            <w:r w:rsidR="00874615" w:rsidRPr="00D855C6">
              <w:rPr>
                <w:sz w:val="20"/>
              </w:rPr>
              <w:lastRenderedPageBreak/>
              <w:t xml:space="preserve">orçamentária, </w:t>
            </w:r>
            <w:proofErr w:type="spellStart"/>
            <w:r w:rsidR="00874615" w:rsidRPr="00D855C6">
              <w:rPr>
                <w:sz w:val="20"/>
              </w:rPr>
              <w:t>planialtimetrico</w:t>
            </w:r>
            <w:proofErr w:type="spellEnd"/>
            <w:r w:rsidR="00874615" w:rsidRPr="00D855C6">
              <w:rPr>
                <w:sz w:val="20"/>
              </w:rPr>
              <w:t xml:space="preserve"> e </w:t>
            </w:r>
            <w:proofErr w:type="spellStart"/>
            <w:r w:rsidR="00874615" w:rsidRPr="00D855C6">
              <w:rPr>
                <w:sz w:val="20"/>
              </w:rPr>
              <w:t>ART’s</w:t>
            </w:r>
            <w:proofErr w:type="spellEnd"/>
            <w:r w:rsidR="00874615" w:rsidRPr="00D855C6">
              <w:rPr>
                <w:sz w:val="20"/>
              </w:rPr>
              <w:t>, conforme os critérios e exigências dos órgãos competentes.</w:t>
            </w:r>
          </w:p>
          <w:p w:rsidR="00E40882" w:rsidRPr="00D855C6" w:rsidRDefault="00E40882" w:rsidP="00422757">
            <w:pPr>
              <w:spacing w:line="360" w:lineRule="auto"/>
              <w:jc w:val="both"/>
              <w:rPr>
                <w:b/>
                <w:sz w:val="20"/>
              </w:rPr>
            </w:pPr>
            <w:r w:rsidRPr="00D855C6">
              <w:rPr>
                <w:b/>
                <w:sz w:val="20"/>
              </w:rPr>
              <w:t xml:space="preserve">Valor </w:t>
            </w:r>
            <w:r w:rsidR="00D855C6" w:rsidRPr="00D855C6">
              <w:rPr>
                <w:b/>
                <w:sz w:val="20"/>
              </w:rPr>
              <w:t xml:space="preserve">referência </w:t>
            </w:r>
            <w:r w:rsidRPr="00D855C6">
              <w:rPr>
                <w:b/>
                <w:sz w:val="20"/>
              </w:rPr>
              <w:t xml:space="preserve">por unidade: R$ </w:t>
            </w:r>
            <w:r w:rsidR="00D855C6" w:rsidRPr="00D855C6">
              <w:rPr>
                <w:b/>
                <w:sz w:val="20"/>
              </w:rPr>
              <w:t>16.820</w:t>
            </w:r>
            <w:r w:rsidR="00422757" w:rsidRPr="00D855C6">
              <w:rPr>
                <w:b/>
                <w:sz w:val="20"/>
              </w:rPr>
              <w:t>,00</w:t>
            </w:r>
            <w:r w:rsidR="00D855C6" w:rsidRPr="00D855C6">
              <w:rPr>
                <w:b/>
                <w:sz w:val="20"/>
              </w:rPr>
              <w:t xml:space="preserve"> (dezesseis mil e oitocentos e vinte reais) cada.</w:t>
            </w:r>
          </w:p>
        </w:tc>
      </w:tr>
      <w:tr w:rsidR="00422757" w:rsidRPr="002E3DA5" w:rsidTr="00E94277">
        <w:tc>
          <w:tcPr>
            <w:tcW w:w="8559" w:type="dxa"/>
            <w:gridSpan w:val="4"/>
          </w:tcPr>
          <w:p w:rsidR="00422757" w:rsidRPr="00D855C6" w:rsidRDefault="0093249B" w:rsidP="0093249B">
            <w:pPr>
              <w:spacing w:line="360" w:lineRule="auto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Valor total: R$ 50.46</w:t>
            </w:r>
            <w:r w:rsidR="00D855C6" w:rsidRPr="00D855C6">
              <w:rPr>
                <w:b/>
                <w:sz w:val="20"/>
              </w:rPr>
              <w:t>0,00 (</w:t>
            </w:r>
            <w:r>
              <w:rPr>
                <w:b/>
                <w:sz w:val="20"/>
              </w:rPr>
              <w:t xml:space="preserve">cinquenta mil e quatrocentos e sessenta </w:t>
            </w:r>
            <w:r w:rsidR="00422757" w:rsidRPr="00D855C6">
              <w:rPr>
                <w:b/>
                <w:sz w:val="20"/>
              </w:rPr>
              <w:t>reais).</w:t>
            </w:r>
          </w:p>
        </w:tc>
      </w:tr>
    </w:tbl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F62015" w:rsidRPr="00CE3172" w:rsidRDefault="009E2F5F" w:rsidP="00F6201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  <w:r w:rsidR="00F62015" w:rsidRPr="00F62015">
        <w:rPr>
          <w:sz w:val="24"/>
          <w:szCs w:val="24"/>
        </w:rPr>
        <w:t xml:space="preserve"> </w:t>
      </w:r>
    </w:p>
    <w:p w:rsidR="002C4822" w:rsidRDefault="002C4822" w:rsidP="00CE3172">
      <w:pPr>
        <w:spacing w:line="360" w:lineRule="auto"/>
        <w:ind w:firstLine="708"/>
        <w:jc w:val="both"/>
        <w:rPr>
          <w:sz w:val="24"/>
          <w:szCs w:val="24"/>
        </w:rPr>
      </w:pPr>
      <w:r w:rsidRPr="002C4822">
        <w:rPr>
          <w:sz w:val="24"/>
          <w:szCs w:val="24"/>
        </w:rPr>
        <w:t>Dentre as alternativas disponíveis</w:t>
      </w:r>
      <w:r>
        <w:rPr>
          <w:sz w:val="24"/>
          <w:szCs w:val="24"/>
        </w:rPr>
        <w:t xml:space="preserve"> no mercado, verificou-se que </w:t>
      </w:r>
      <w:r w:rsidRPr="002C4822">
        <w:rPr>
          <w:sz w:val="24"/>
          <w:szCs w:val="24"/>
        </w:rPr>
        <w:t>a contratação de profissional especializado para elaboração de projeto de sistema de abastecimento de rede de água é a alternativa mais viável no momento.</w:t>
      </w:r>
      <w:r>
        <w:rPr>
          <w:sz w:val="24"/>
          <w:szCs w:val="24"/>
        </w:rPr>
        <w:t xml:space="preserve"> </w:t>
      </w:r>
    </w:p>
    <w:p w:rsidR="00F62015" w:rsidRDefault="002C4822" w:rsidP="00CE317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Visto que não possuímos</w:t>
      </w:r>
      <w:r w:rsidR="00F62015" w:rsidRPr="00F62015">
        <w:rPr>
          <w:sz w:val="24"/>
          <w:szCs w:val="24"/>
        </w:rPr>
        <w:t xml:space="preserve"> de equipe técnica pr</w:t>
      </w:r>
      <w:r>
        <w:rPr>
          <w:sz w:val="24"/>
          <w:szCs w:val="24"/>
        </w:rPr>
        <w:t xml:space="preserve">ópria da Administração Pública, </w:t>
      </w:r>
      <w:r w:rsidR="00F62015" w:rsidRPr="00F62015">
        <w:rPr>
          <w:sz w:val="24"/>
          <w:szCs w:val="24"/>
        </w:rPr>
        <w:t>quadro de servidores, profissionais com a capacitação técnica específica nem disponibilidade para atender à complexidade do projeto, o que comprometeria sua qualidade e prazo</w:t>
      </w:r>
      <w:r w:rsidR="00F62015">
        <w:rPr>
          <w:sz w:val="24"/>
          <w:szCs w:val="24"/>
        </w:rPr>
        <w:t>.</w:t>
      </w:r>
      <w:r w:rsidR="00CE3172">
        <w:rPr>
          <w:sz w:val="24"/>
          <w:szCs w:val="24"/>
        </w:rPr>
        <w:t xml:space="preserve"> Em razão disso, optou-se pela </w:t>
      </w:r>
      <w:r w:rsidR="00F62015" w:rsidRPr="00F62015">
        <w:rPr>
          <w:sz w:val="24"/>
          <w:szCs w:val="24"/>
        </w:rPr>
        <w:t xml:space="preserve">contratação, via </w:t>
      </w:r>
      <w:r>
        <w:rPr>
          <w:sz w:val="24"/>
          <w:szCs w:val="24"/>
        </w:rPr>
        <w:t xml:space="preserve">modalidade de </w:t>
      </w:r>
      <w:r w:rsidR="00874615">
        <w:rPr>
          <w:sz w:val="24"/>
          <w:szCs w:val="24"/>
        </w:rPr>
        <w:t xml:space="preserve">dispensa </w:t>
      </w:r>
      <w:r w:rsidR="009A0C84">
        <w:rPr>
          <w:sz w:val="24"/>
          <w:szCs w:val="24"/>
        </w:rPr>
        <w:t>de licitação</w:t>
      </w:r>
      <w:r w:rsidR="00ED094B">
        <w:rPr>
          <w:sz w:val="24"/>
          <w:szCs w:val="24"/>
        </w:rPr>
        <w:t xml:space="preserve">, conforme previsto no art. </w:t>
      </w:r>
      <w:r w:rsidR="00ED094B" w:rsidRPr="00ED094B">
        <w:rPr>
          <w:sz w:val="24"/>
          <w:szCs w:val="24"/>
        </w:rPr>
        <w:t>75, inciso II c/</w:t>
      </w:r>
      <w:proofErr w:type="gramStart"/>
      <w:r w:rsidR="00ED094B" w:rsidRPr="00ED094B">
        <w:rPr>
          <w:sz w:val="24"/>
          <w:szCs w:val="24"/>
        </w:rPr>
        <w:t>c</w:t>
      </w:r>
      <w:proofErr w:type="gramEnd"/>
      <w:r w:rsidR="00ED094B" w:rsidRPr="00ED094B">
        <w:rPr>
          <w:sz w:val="24"/>
          <w:szCs w:val="24"/>
        </w:rPr>
        <w:t xml:space="preserve"> parágrafo 3º </w:t>
      </w:r>
      <w:r w:rsidR="00F62015" w:rsidRPr="00F62015">
        <w:rPr>
          <w:sz w:val="24"/>
          <w:szCs w:val="24"/>
        </w:rPr>
        <w:t>da Lei nº 14.133/2021. Esta alternativa mostrou-se a mais adequada, atendendo plenamente ao interesse público envolvido.</w:t>
      </w:r>
    </w:p>
    <w:p w:rsidR="00774A57" w:rsidRDefault="00774A57">
      <w:pPr>
        <w:spacing w:line="360" w:lineRule="auto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6A0C40" w:rsidRDefault="009E2F5F" w:rsidP="006A0C4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Estima-se para a contratação almejada </w:t>
      </w:r>
      <w:r w:rsidRPr="00D855C6">
        <w:rPr>
          <w:sz w:val="24"/>
          <w:szCs w:val="24"/>
        </w:rPr>
        <w:t xml:space="preserve">o valor total de </w:t>
      </w:r>
      <w:r w:rsidR="0093249B" w:rsidRPr="0093249B">
        <w:rPr>
          <w:sz w:val="24"/>
          <w:szCs w:val="24"/>
        </w:rPr>
        <w:t>R$ 50.460,00 (cinquenta mil e</w:t>
      </w:r>
      <w:r w:rsidR="0093249B">
        <w:rPr>
          <w:sz w:val="24"/>
          <w:szCs w:val="24"/>
        </w:rPr>
        <w:t xml:space="preserve"> quatrocentos e sessenta reais)</w:t>
      </w:r>
      <w:r w:rsidR="00D855C6" w:rsidRPr="00D855C6">
        <w:rPr>
          <w:sz w:val="24"/>
          <w:szCs w:val="24"/>
        </w:rPr>
        <w:t>.</w:t>
      </w:r>
    </w:p>
    <w:p w:rsidR="009922E2" w:rsidRPr="00190E52" w:rsidRDefault="009922E2" w:rsidP="009922E2">
      <w:pPr>
        <w:spacing w:line="360" w:lineRule="auto"/>
        <w:ind w:firstLine="709"/>
        <w:jc w:val="both"/>
        <w:rPr>
          <w:sz w:val="24"/>
          <w:szCs w:val="24"/>
        </w:rPr>
      </w:pPr>
      <w:r w:rsidRPr="00190E52">
        <w:rPr>
          <w:sz w:val="24"/>
          <w:szCs w:val="24"/>
        </w:rPr>
        <w:t xml:space="preserve">A pesquisa de preço foi realizada utilizando-se, como parâmetro, conforme previsto na Lei Federal n. 14.133/2021, o art. 23, § 1º, inciso III - utilização de dados de pesquisa publicada em mídia especializada, de tabela de referência formalmente aprovada pelo Poder Executivo federal e de sítios eletrônicos especializados ou de domínio amplo, desde que contenham a data e hora de acesso, e inciso IV - pesquisa direta com no mínimo 3 (três) fornecedores, mediante solicitação formal de cotação, desde que seja apresentada justificativa da escolha desses fornecedores e que não tenham sido </w:t>
      </w:r>
      <w:r w:rsidRPr="00190E52">
        <w:rPr>
          <w:sz w:val="24"/>
          <w:szCs w:val="24"/>
        </w:rPr>
        <w:lastRenderedPageBreak/>
        <w:t>obtidos os orçamentos com mais de 6 (seis) meses de antecedência da data de divulgação do edital.</w:t>
      </w:r>
    </w:p>
    <w:p w:rsidR="009922E2" w:rsidRDefault="009922E2" w:rsidP="009922E2">
      <w:pPr>
        <w:spacing w:line="360" w:lineRule="auto"/>
        <w:ind w:firstLine="709"/>
        <w:jc w:val="both"/>
        <w:rPr>
          <w:sz w:val="24"/>
          <w:szCs w:val="24"/>
        </w:rPr>
      </w:pPr>
      <w:r w:rsidRPr="00190E52">
        <w:rPr>
          <w:sz w:val="24"/>
          <w:szCs w:val="24"/>
        </w:rPr>
        <w:t xml:space="preserve"> Cumpre esclarecer que os orçamentos solicitados foram em empresas que atuam no ramo da contratação pretendida, estando de acordo com o valor praticado no mercado, conforme verifica-se nos orçamentos em anexo.</w:t>
      </w:r>
    </w:p>
    <w:p w:rsidR="009922E2" w:rsidRDefault="009922E2" w:rsidP="009922E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a composição do valor unitário de cada item se levou em consideração a média dos valores obtidos na cotação, em vista de que se trata da opção mais vantajosa ao município já que a mediana restou superior à média no presente caso. </w:t>
      </w:r>
    </w:p>
    <w:p w:rsidR="009922E2" w:rsidRDefault="009922E2" w:rsidP="009922E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9922E2" w:rsidRPr="00530B95" w:rsidRDefault="009922E2" w:rsidP="009922E2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530B95">
        <w:rPr>
          <w:sz w:val="24"/>
          <w:szCs w:val="24"/>
        </w:rPr>
        <w:t>arts</w:t>
      </w:r>
      <w:proofErr w:type="spellEnd"/>
      <w:r w:rsidRPr="00530B95">
        <w:rPr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</w:t>
      </w:r>
      <w:r>
        <w:rPr>
          <w:sz w:val="24"/>
          <w:szCs w:val="24"/>
        </w:rPr>
        <w:t>cedores consultados.</w:t>
      </w:r>
    </w:p>
    <w:p w:rsidR="009922E2" w:rsidRDefault="009922E2" w:rsidP="009922E2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E40882" w:rsidRDefault="00E40882" w:rsidP="00E40882">
      <w:pPr>
        <w:spacing w:line="360" w:lineRule="auto"/>
        <w:ind w:firstLine="708"/>
        <w:jc w:val="both"/>
        <w:rPr>
          <w:sz w:val="24"/>
          <w:szCs w:val="24"/>
        </w:rPr>
      </w:pPr>
    </w:p>
    <w:p w:rsidR="00774A57" w:rsidRDefault="009E2F5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9922E2" w:rsidRDefault="009922E2" w:rsidP="009922E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solução proposta é a Contratação de empresas especializadas no ramo pertinente ao objeto licitado, que fará a entrega dos serviços conforme a necessidade da Secretaria. </w:t>
      </w:r>
    </w:p>
    <w:p w:rsidR="009922E2" w:rsidRPr="00797270" w:rsidRDefault="009922E2" w:rsidP="009922E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</w:t>
      </w:r>
      <w:r>
        <w:rPr>
          <w:sz w:val="24"/>
          <w:szCs w:val="24"/>
        </w:rPr>
        <w:lastRenderedPageBreak/>
        <w:t xml:space="preserve">consequentemente, economia ao Município e contribui na sustentabilidade para a </w:t>
      </w:r>
      <w:r w:rsidRPr="00797270">
        <w:rPr>
          <w:sz w:val="24"/>
          <w:szCs w:val="24"/>
        </w:rPr>
        <w:t xml:space="preserve">administração como um todo. </w:t>
      </w:r>
    </w:p>
    <w:p w:rsidR="009922E2" w:rsidRDefault="009922E2" w:rsidP="009922E2">
      <w:pPr>
        <w:spacing w:line="360" w:lineRule="auto"/>
        <w:ind w:firstLine="709"/>
        <w:jc w:val="both"/>
        <w:rPr>
          <w:sz w:val="24"/>
          <w:szCs w:val="24"/>
        </w:rPr>
      </w:pPr>
      <w:r w:rsidRPr="00797270">
        <w:rPr>
          <w:sz w:val="24"/>
          <w:szCs w:val="24"/>
        </w:rPr>
        <w:t xml:space="preserve">A aquisição dos serviços é perfeitamente viável através </w:t>
      </w:r>
      <w:r>
        <w:rPr>
          <w:sz w:val="24"/>
          <w:szCs w:val="24"/>
        </w:rPr>
        <w:t>dispensa de licitação</w:t>
      </w:r>
      <w:r w:rsidRPr="00797270">
        <w:rPr>
          <w:sz w:val="24"/>
          <w:szCs w:val="24"/>
        </w:rPr>
        <w:t xml:space="preserve">, visto ser um </w:t>
      </w:r>
      <w:r>
        <w:rPr>
          <w:sz w:val="24"/>
          <w:szCs w:val="24"/>
        </w:rPr>
        <w:t>serviço</w:t>
      </w:r>
      <w:r w:rsidRPr="00797270">
        <w:rPr>
          <w:sz w:val="24"/>
          <w:szCs w:val="24"/>
        </w:rPr>
        <w:t xml:space="preserve"> comum com facilidade e exatidão de descrição do objeto.</w:t>
      </w:r>
    </w:p>
    <w:p w:rsidR="003526C8" w:rsidRDefault="003526C8" w:rsidP="009922E2">
      <w:pPr>
        <w:spacing w:line="360" w:lineRule="auto"/>
        <w:jc w:val="both"/>
        <w:rPr>
          <w:sz w:val="24"/>
          <w:szCs w:val="24"/>
        </w:rPr>
      </w:pPr>
    </w:p>
    <w:p w:rsidR="0056330F" w:rsidRDefault="009E2F5F" w:rsidP="0056330F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56330F" w:rsidRPr="0056330F" w:rsidRDefault="0056330F" w:rsidP="0056330F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  <w:r w:rsidRPr="0056330F"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:rsidR="0056330F" w:rsidRPr="0056330F" w:rsidRDefault="0056330F" w:rsidP="0056330F">
      <w:pPr>
        <w:pStyle w:val="NormalWeb"/>
        <w:spacing w:line="360" w:lineRule="auto"/>
        <w:ind w:firstLine="708"/>
        <w:jc w:val="both"/>
        <w:rPr>
          <w:rFonts w:ascii="Arial" w:hAnsi="Arial" w:cs="Arial"/>
        </w:rPr>
      </w:pPr>
      <w:r w:rsidRPr="0056330F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E424FE" w:rsidRDefault="0056330F" w:rsidP="005633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56330F"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D855C6" w:rsidRDefault="00D855C6" w:rsidP="005633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56330F" w:rsidRPr="0056330F" w:rsidRDefault="0056330F" w:rsidP="0056330F">
      <w:pPr>
        <w:spacing w:line="360" w:lineRule="auto"/>
        <w:ind w:firstLine="708"/>
        <w:jc w:val="both"/>
        <w:rPr>
          <w:sz w:val="24"/>
          <w:szCs w:val="24"/>
        </w:rPr>
      </w:pPr>
      <w:r w:rsidRPr="0056330F">
        <w:rPr>
          <w:sz w:val="24"/>
          <w:szCs w:val="24"/>
        </w:rPr>
        <w:t>Pretende-se, com o presente processo licitatório, assegurar a seleção da proposta apta a gerar a contratação mais vantajosa para o Município.</w:t>
      </w:r>
    </w:p>
    <w:p w:rsidR="0056330F" w:rsidRPr="0056330F" w:rsidRDefault="0056330F" w:rsidP="0056330F">
      <w:pPr>
        <w:spacing w:line="360" w:lineRule="auto"/>
        <w:ind w:firstLine="708"/>
        <w:jc w:val="both"/>
        <w:rPr>
          <w:sz w:val="24"/>
          <w:szCs w:val="24"/>
        </w:rPr>
      </w:pPr>
      <w:r w:rsidRPr="0056330F">
        <w:rPr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56330F" w:rsidRDefault="0056330F" w:rsidP="0056330F">
      <w:pPr>
        <w:spacing w:line="360" w:lineRule="auto"/>
        <w:ind w:firstLine="708"/>
        <w:jc w:val="both"/>
        <w:rPr>
          <w:sz w:val="24"/>
          <w:szCs w:val="24"/>
        </w:rPr>
      </w:pPr>
      <w:r w:rsidRPr="0056330F">
        <w:rPr>
          <w:sz w:val="24"/>
          <w:szCs w:val="24"/>
        </w:rPr>
        <w:lastRenderedPageBreak/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9A43A6" w:rsidRDefault="009A43A6" w:rsidP="00F25F2A">
      <w:pPr>
        <w:spacing w:line="360" w:lineRule="auto"/>
        <w:ind w:firstLine="708"/>
        <w:jc w:val="both"/>
        <w:rPr>
          <w:sz w:val="24"/>
          <w:szCs w:val="24"/>
        </w:rPr>
      </w:pPr>
    </w:p>
    <w:p w:rsidR="00227FE2" w:rsidRDefault="009E2F5F" w:rsidP="00227FE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18§1iii"/>
      <w:bookmarkStart w:id="1" w:name="art18§1vi"/>
      <w:bookmarkStart w:id="2" w:name="art18§1x"/>
      <w:bookmarkStart w:id="3" w:name="art18§1v"/>
      <w:bookmarkStart w:id="4" w:name="art18§1ii"/>
      <w:bookmarkStart w:id="5" w:name="art18§1vii"/>
      <w:bookmarkStart w:id="6" w:name="art18§1viii"/>
      <w:bookmarkStart w:id="7" w:name="art18§1ix"/>
      <w:bookmarkEnd w:id="0"/>
      <w:bookmarkEnd w:id="1"/>
      <w:bookmarkEnd w:id="2"/>
      <w:bookmarkEnd w:id="3"/>
      <w:bookmarkEnd w:id="4"/>
      <w:bookmarkEnd w:id="5"/>
      <w:bookmarkEnd w:id="6"/>
      <w:bookmarkEnd w:id="7"/>
      <w:r>
        <w:rPr>
          <w:rFonts w:ascii="Arial" w:hAnsi="Arial" w:cs="Arial"/>
          <w:b/>
          <w:bCs/>
          <w:color w:val="000000"/>
        </w:rPr>
        <w:t>10. PROVIDÊNCIAS PRÉVIAS AO CONTRATO</w:t>
      </w:r>
      <w:bookmarkStart w:id="8" w:name="art18§1xi"/>
      <w:bookmarkEnd w:id="8"/>
    </w:p>
    <w:p w:rsidR="0056330F" w:rsidRDefault="0056330F" w:rsidP="0056330F">
      <w:pPr>
        <w:spacing w:line="360" w:lineRule="auto"/>
        <w:ind w:firstLine="709"/>
        <w:jc w:val="both"/>
        <w:rPr>
          <w:sz w:val="24"/>
          <w:szCs w:val="24"/>
        </w:rPr>
      </w:pPr>
      <w:r w:rsidRPr="008407B8">
        <w:rPr>
          <w:sz w:val="24"/>
          <w:szCs w:val="24"/>
        </w:rPr>
        <w:t>Para a contratação pretendida não haverá necessidade de providências pré</w:t>
      </w:r>
      <w:r>
        <w:rPr>
          <w:sz w:val="24"/>
          <w:szCs w:val="24"/>
        </w:rPr>
        <w:t>vias no âmbito da Administração.</w:t>
      </w:r>
    </w:p>
    <w:p w:rsidR="0056330F" w:rsidRPr="00BB22CE" w:rsidRDefault="0056330F" w:rsidP="005633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56330F" w:rsidRPr="00BB22CE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:rsidR="0056330F" w:rsidRPr="00BB22CE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:rsidR="0056330F" w:rsidRPr="00BB22CE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>esignação</w:t>
      </w:r>
      <w:proofErr w:type="gramEnd"/>
      <w:r w:rsidRPr="00BB22CE">
        <w:rPr>
          <w:rFonts w:ascii="Arial" w:hAnsi="Arial" w:cs="Arial"/>
        </w:rPr>
        <w:t xml:space="preserve"> em Portaria de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:rsidR="0056330F" w:rsidRPr="00BB22CE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:rsidR="0056330F" w:rsidRPr="00BB22CE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ncaminhamento</w:t>
      </w:r>
      <w:proofErr w:type="gramEnd"/>
      <w:r w:rsidRPr="00BB22CE">
        <w:rPr>
          <w:rFonts w:ascii="Arial" w:hAnsi="Arial" w:cs="Arial"/>
        </w:rPr>
        <w:t xml:space="preserve"> do processo para análise jurídica; </w:t>
      </w:r>
    </w:p>
    <w:p w:rsidR="0056330F" w:rsidRPr="00BB22CE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BB22CE">
        <w:rPr>
          <w:rFonts w:ascii="Arial" w:hAnsi="Arial" w:cs="Arial"/>
        </w:rPr>
        <w:t>análise</w:t>
      </w:r>
      <w:proofErr w:type="gramEnd"/>
      <w:r w:rsidRPr="00BB22CE">
        <w:rPr>
          <w:rFonts w:ascii="Arial" w:hAnsi="Arial" w:cs="Arial"/>
        </w:rPr>
        <w:t xml:space="preserve"> da manifestação jurídica e atendimento aos apontamentos constantes no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:rsidR="0056330F" w:rsidRPr="00BB22CE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>ublicação</w:t>
      </w:r>
      <w:proofErr w:type="gramEnd"/>
      <w:r w:rsidRPr="00BB22CE">
        <w:rPr>
          <w:rFonts w:ascii="Arial" w:hAnsi="Arial" w:cs="Arial"/>
        </w:rPr>
        <w:t xml:space="preserve"> e divulgação do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dital</w:t>
      </w:r>
      <w:r>
        <w:rPr>
          <w:rFonts w:ascii="Arial" w:hAnsi="Arial" w:cs="Arial"/>
        </w:rPr>
        <w:t xml:space="preserve"> e anexos</w:t>
      </w:r>
      <w:r w:rsidRPr="00BB22CE">
        <w:rPr>
          <w:rFonts w:ascii="Arial" w:hAnsi="Arial" w:cs="Arial"/>
        </w:rPr>
        <w:t xml:space="preserve">; </w:t>
      </w:r>
    </w:p>
    <w:p w:rsidR="0056330F" w:rsidRPr="00BB22CE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esposta</w:t>
      </w:r>
      <w:proofErr w:type="gramEnd"/>
      <w:r w:rsidRPr="00BB22CE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eventuais</w:t>
      </w:r>
      <w:r w:rsidRPr="00BB22CE">
        <w:rPr>
          <w:rFonts w:ascii="Arial" w:hAnsi="Arial" w:cs="Arial"/>
        </w:rPr>
        <w:t xml:space="preserve"> pedidos de esclarecimentos e/ou impugnação, caso aplicável; </w:t>
      </w:r>
    </w:p>
    <w:p w:rsidR="0056330F" w:rsidRPr="00BB22CE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do certame, com suas respectivas etapas; </w:t>
      </w:r>
    </w:p>
    <w:p w:rsidR="0056330F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mpenho; e </w:t>
      </w:r>
    </w:p>
    <w:p w:rsidR="00227FE2" w:rsidRPr="0056330F" w:rsidRDefault="0056330F" w:rsidP="0056330F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56330F">
        <w:rPr>
          <w:rFonts w:ascii="Arial" w:hAnsi="Arial" w:cs="Arial"/>
        </w:rPr>
        <w:t>assinatura</w:t>
      </w:r>
      <w:proofErr w:type="gramEnd"/>
      <w:r w:rsidRPr="0056330F">
        <w:rPr>
          <w:rFonts w:ascii="Arial" w:hAnsi="Arial" w:cs="Arial"/>
        </w:rPr>
        <w:t xml:space="preserve"> e publicação do contrato.  </w:t>
      </w:r>
    </w:p>
    <w:p w:rsidR="0056330F" w:rsidRPr="00227FE2" w:rsidRDefault="0056330F" w:rsidP="0056330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774A57" w:rsidRDefault="00B46DD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46DD6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  <w:r w:rsidR="009E2F5F">
        <w:rPr>
          <w:rFonts w:ascii="Arial" w:hAnsi="Arial" w:cs="Arial"/>
        </w:rPr>
        <w:t xml:space="preserve"> </w:t>
      </w:r>
    </w:p>
    <w:p w:rsidR="00774A57" w:rsidRDefault="00774A5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9" w:name="art18§1xii"/>
      <w:bookmarkEnd w:id="9"/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 xml:space="preserve">12. POSSÍVEIS IMPACTOS AMBIENTAIS </w:t>
      </w:r>
    </w:p>
    <w:p w:rsidR="00774A57" w:rsidRDefault="00B46DD6" w:rsidP="00B46DD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46DD6">
        <w:rPr>
          <w:rFonts w:ascii="Arial" w:hAnsi="Arial" w:cs="Arial"/>
        </w:rPr>
        <w:t>Não há impactos ambientais previstos para o presente tipo de contratação.</w:t>
      </w:r>
    </w:p>
    <w:p w:rsidR="00B46DD6" w:rsidRDefault="00B46DD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774A57" w:rsidRDefault="009E2F5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i"/>
      <w:bookmarkEnd w:id="10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774A57" w:rsidRDefault="00B46DD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  <w:r w:rsidRPr="00B46DD6">
        <w:rPr>
          <w:rFonts w:ascii="Arial" w:hAnsi="Arial" w:cs="Arial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</w:t>
      </w:r>
      <w:r w:rsidR="0093249B">
        <w:rPr>
          <w:rFonts w:ascii="Arial" w:hAnsi="Arial" w:cs="Arial"/>
        </w:rPr>
        <w:t>.</w:t>
      </w:r>
      <w:bookmarkStart w:id="11" w:name="_GoBack"/>
      <w:bookmarkEnd w:id="11"/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774A57" w:rsidRDefault="00774A57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502D3" w:rsidRPr="002D4D07" w:rsidRDefault="002D4D07" w:rsidP="002D4D07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D855C6">
        <w:rPr>
          <w:sz w:val="24"/>
          <w:szCs w:val="24"/>
        </w:rPr>
        <w:t>2</w:t>
      </w:r>
      <w:r w:rsidR="00B46DD6">
        <w:rPr>
          <w:sz w:val="24"/>
          <w:szCs w:val="24"/>
        </w:rPr>
        <w:t>3 de setembro de 2026</w:t>
      </w:r>
      <w:r w:rsidR="009A43A6">
        <w:rPr>
          <w:sz w:val="24"/>
          <w:szCs w:val="24"/>
        </w:rPr>
        <w:t>.</w:t>
      </w:r>
    </w:p>
    <w:p w:rsidR="00774A57" w:rsidRDefault="00774A57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705A54" w:rsidRDefault="00705A54">
      <w:pPr>
        <w:spacing w:line="360" w:lineRule="auto"/>
        <w:jc w:val="center"/>
        <w:rPr>
          <w:b/>
          <w:sz w:val="24"/>
          <w:szCs w:val="24"/>
        </w:rPr>
      </w:pPr>
    </w:p>
    <w:p w:rsidR="002D4D07" w:rsidRPr="00705A54" w:rsidRDefault="00705A54" w:rsidP="00705A54">
      <w:pPr>
        <w:spacing w:line="360" w:lineRule="auto"/>
        <w:jc w:val="center"/>
        <w:rPr>
          <w:sz w:val="24"/>
          <w:szCs w:val="24"/>
        </w:rPr>
      </w:pPr>
      <w:r w:rsidRPr="00705A54">
        <w:rPr>
          <w:sz w:val="24"/>
          <w:szCs w:val="24"/>
        </w:rPr>
        <w:t>_______________________________</w:t>
      </w:r>
    </w:p>
    <w:p w:rsidR="002D4D07" w:rsidRDefault="00705A54" w:rsidP="002D4D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DIRCEU FONTANA</w:t>
      </w:r>
    </w:p>
    <w:p w:rsidR="002D4D07" w:rsidRDefault="002D4D07" w:rsidP="002D4D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Secretário da</w:t>
      </w:r>
      <w:r w:rsidR="00705A54">
        <w:rPr>
          <w:b/>
          <w:sz w:val="24"/>
          <w:szCs w:val="24"/>
        </w:rPr>
        <w:t xml:space="preserve"> Agricultura e Meio Ambiente </w:t>
      </w:r>
    </w:p>
    <w:p w:rsidR="00774A57" w:rsidRDefault="00774A57">
      <w:pPr>
        <w:spacing w:line="360" w:lineRule="auto"/>
        <w:jc w:val="both"/>
      </w:pPr>
    </w:p>
    <w:sectPr w:rsidR="00774A57" w:rsidSect="00E94277">
      <w:footerReference w:type="default" r:id="rId8"/>
      <w:pgSz w:w="11906" w:h="16838"/>
      <w:pgMar w:top="2268" w:right="1701" w:bottom="226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07F" w:rsidRDefault="0076207F">
      <w:r>
        <w:separator/>
      </w:r>
    </w:p>
  </w:endnote>
  <w:endnote w:type="continuationSeparator" w:id="0">
    <w:p w:rsidR="0076207F" w:rsidRDefault="00762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altName w:val="Wingding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774A57" w:rsidRDefault="009E2F5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249B">
          <w:rPr>
            <w:noProof/>
          </w:rPr>
          <w:t>7</w:t>
        </w:r>
        <w:r>
          <w:fldChar w:fldCharType="end"/>
        </w:r>
      </w:p>
    </w:sdtContent>
  </w:sdt>
  <w:p w:rsidR="00774A57" w:rsidRDefault="00774A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07F" w:rsidRDefault="0076207F">
      <w:r>
        <w:separator/>
      </w:r>
    </w:p>
  </w:footnote>
  <w:footnote w:type="continuationSeparator" w:id="0">
    <w:p w:rsidR="0076207F" w:rsidRDefault="00762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1CB87616"/>
    <w:multiLevelType w:val="hybridMultilevel"/>
    <w:tmpl w:val="4CF0F928"/>
    <w:lvl w:ilvl="0" w:tplc="03485E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02084C"/>
    <w:multiLevelType w:val="multilevel"/>
    <w:tmpl w:val="DADA7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2281B"/>
    <w:multiLevelType w:val="hybridMultilevel"/>
    <w:tmpl w:val="28D4A222"/>
    <w:lvl w:ilvl="0" w:tplc="4A34231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EB95902"/>
    <w:multiLevelType w:val="hybridMultilevel"/>
    <w:tmpl w:val="AEF6C4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113D"/>
    <w:rsid w:val="0001302D"/>
    <w:rsid w:val="00015FB5"/>
    <w:rsid w:val="00025337"/>
    <w:rsid w:val="0002783F"/>
    <w:rsid w:val="00034C98"/>
    <w:rsid w:val="00042BEE"/>
    <w:rsid w:val="00045B79"/>
    <w:rsid w:val="000502D3"/>
    <w:rsid w:val="00053E01"/>
    <w:rsid w:val="00054D2D"/>
    <w:rsid w:val="00071ED4"/>
    <w:rsid w:val="00072E6D"/>
    <w:rsid w:val="00076E4E"/>
    <w:rsid w:val="00092A81"/>
    <w:rsid w:val="000A1DFA"/>
    <w:rsid w:val="000A79CF"/>
    <w:rsid w:val="000B5847"/>
    <w:rsid w:val="000E417E"/>
    <w:rsid w:val="000F0C82"/>
    <w:rsid w:val="000F6357"/>
    <w:rsid w:val="00112C7B"/>
    <w:rsid w:val="001136E0"/>
    <w:rsid w:val="00120E0C"/>
    <w:rsid w:val="00122731"/>
    <w:rsid w:val="00123E80"/>
    <w:rsid w:val="00135D0E"/>
    <w:rsid w:val="00144353"/>
    <w:rsid w:val="0016054F"/>
    <w:rsid w:val="00161260"/>
    <w:rsid w:val="0017455D"/>
    <w:rsid w:val="0018150E"/>
    <w:rsid w:val="00181FE2"/>
    <w:rsid w:val="00194056"/>
    <w:rsid w:val="0019568D"/>
    <w:rsid w:val="001B124B"/>
    <w:rsid w:val="001B40E3"/>
    <w:rsid w:val="001C0D07"/>
    <w:rsid w:val="001C3A0F"/>
    <w:rsid w:val="001D11FD"/>
    <w:rsid w:val="001D16D4"/>
    <w:rsid w:val="001D4F88"/>
    <w:rsid w:val="00203C09"/>
    <w:rsid w:val="0020551E"/>
    <w:rsid w:val="00210F7B"/>
    <w:rsid w:val="00227FE2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1757"/>
    <w:rsid w:val="00282F97"/>
    <w:rsid w:val="0028692C"/>
    <w:rsid w:val="002B1997"/>
    <w:rsid w:val="002B3B55"/>
    <w:rsid w:val="002C0234"/>
    <w:rsid w:val="002C1134"/>
    <w:rsid w:val="002C4822"/>
    <w:rsid w:val="002D163D"/>
    <w:rsid w:val="002D4D07"/>
    <w:rsid w:val="002E6A43"/>
    <w:rsid w:val="002F26B5"/>
    <w:rsid w:val="00304421"/>
    <w:rsid w:val="00316819"/>
    <w:rsid w:val="00322D62"/>
    <w:rsid w:val="0032537B"/>
    <w:rsid w:val="003323D2"/>
    <w:rsid w:val="0033619B"/>
    <w:rsid w:val="00343189"/>
    <w:rsid w:val="003526C8"/>
    <w:rsid w:val="00357F2C"/>
    <w:rsid w:val="00360953"/>
    <w:rsid w:val="0037799F"/>
    <w:rsid w:val="00385EEC"/>
    <w:rsid w:val="00387AA6"/>
    <w:rsid w:val="003901B4"/>
    <w:rsid w:val="003B677C"/>
    <w:rsid w:val="003D4B43"/>
    <w:rsid w:val="003F078A"/>
    <w:rsid w:val="003F6A6E"/>
    <w:rsid w:val="00401BA4"/>
    <w:rsid w:val="00401C3A"/>
    <w:rsid w:val="00410ADF"/>
    <w:rsid w:val="00422757"/>
    <w:rsid w:val="00431D19"/>
    <w:rsid w:val="004417A7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F5166"/>
    <w:rsid w:val="00502E0D"/>
    <w:rsid w:val="00520F9B"/>
    <w:rsid w:val="005337F0"/>
    <w:rsid w:val="00533B87"/>
    <w:rsid w:val="00535E75"/>
    <w:rsid w:val="005620D0"/>
    <w:rsid w:val="0056330F"/>
    <w:rsid w:val="005643B5"/>
    <w:rsid w:val="00575176"/>
    <w:rsid w:val="0058045D"/>
    <w:rsid w:val="00581217"/>
    <w:rsid w:val="005845EB"/>
    <w:rsid w:val="005903A2"/>
    <w:rsid w:val="00590B3B"/>
    <w:rsid w:val="00592EA8"/>
    <w:rsid w:val="00596F2E"/>
    <w:rsid w:val="005A1890"/>
    <w:rsid w:val="005A2613"/>
    <w:rsid w:val="005B1006"/>
    <w:rsid w:val="005D0A15"/>
    <w:rsid w:val="005D1434"/>
    <w:rsid w:val="005E4757"/>
    <w:rsid w:val="005F2F17"/>
    <w:rsid w:val="005F4B9E"/>
    <w:rsid w:val="006212C8"/>
    <w:rsid w:val="00627A6A"/>
    <w:rsid w:val="00632591"/>
    <w:rsid w:val="00635162"/>
    <w:rsid w:val="0064026A"/>
    <w:rsid w:val="00645DCB"/>
    <w:rsid w:val="006632EC"/>
    <w:rsid w:val="00667C07"/>
    <w:rsid w:val="00686EA3"/>
    <w:rsid w:val="00692777"/>
    <w:rsid w:val="006A0C40"/>
    <w:rsid w:val="006C0535"/>
    <w:rsid w:val="006C3941"/>
    <w:rsid w:val="006C3B9D"/>
    <w:rsid w:val="006D7DB5"/>
    <w:rsid w:val="006E29C6"/>
    <w:rsid w:val="006F13FA"/>
    <w:rsid w:val="006F5E36"/>
    <w:rsid w:val="006F7A58"/>
    <w:rsid w:val="0070045A"/>
    <w:rsid w:val="00705A54"/>
    <w:rsid w:val="00712342"/>
    <w:rsid w:val="00715451"/>
    <w:rsid w:val="00720D03"/>
    <w:rsid w:val="00720FDF"/>
    <w:rsid w:val="00726AAE"/>
    <w:rsid w:val="00736BB3"/>
    <w:rsid w:val="0074088D"/>
    <w:rsid w:val="00743DD5"/>
    <w:rsid w:val="00744451"/>
    <w:rsid w:val="00757551"/>
    <w:rsid w:val="0076207F"/>
    <w:rsid w:val="00770A64"/>
    <w:rsid w:val="00770CB0"/>
    <w:rsid w:val="00774485"/>
    <w:rsid w:val="00774A57"/>
    <w:rsid w:val="007A019D"/>
    <w:rsid w:val="007A5E07"/>
    <w:rsid w:val="007B0CFC"/>
    <w:rsid w:val="007B684C"/>
    <w:rsid w:val="007C0E10"/>
    <w:rsid w:val="007D1EC9"/>
    <w:rsid w:val="007D3A9D"/>
    <w:rsid w:val="007E4BE6"/>
    <w:rsid w:val="007E7737"/>
    <w:rsid w:val="0080500A"/>
    <w:rsid w:val="00810892"/>
    <w:rsid w:val="00813C3A"/>
    <w:rsid w:val="0081748B"/>
    <w:rsid w:val="00821AD9"/>
    <w:rsid w:val="00825E47"/>
    <w:rsid w:val="0083187F"/>
    <w:rsid w:val="00832920"/>
    <w:rsid w:val="00833D8E"/>
    <w:rsid w:val="00834D64"/>
    <w:rsid w:val="00855A5B"/>
    <w:rsid w:val="00863AE6"/>
    <w:rsid w:val="008709B2"/>
    <w:rsid w:val="00874615"/>
    <w:rsid w:val="00881C74"/>
    <w:rsid w:val="0088253E"/>
    <w:rsid w:val="00883936"/>
    <w:rsid w:val="00886A7A"/>
    <w:rsid w:val="008875AC"/>
    <w:rsid w:val="0089125B"/>
    <w:rsid w:val="0089255F"/>
    <w:rsid w:val="00896676"/>
    <w:rsid w:val="0089786B"/>
    <w:rsid w:val="008A14B6"/>
    <w:rsid w:val="008B2FB6"/>
    <w:rsid w:val="008C4A24"/>
    <w:rsid w:val="008D3A67"/>
    <w:rsid w:val="008D62D6"/>
    <w:rsid w:val="008E7493"/>
    <w:rsid w:val="008F3C7B"/>
    <w:rsid w:val="008F4385"/>
    <w:rsid w:val="008F58A3"/>
    <w:rsid w:val="00901B56"/>
    <w:rsid w:val="009057D3"/>
    <w:rsid w:val="00917447"/>
    <w:rsid w:val="009302D7"/>
    <w:rsid w:val="0093249B"/>
    <w:rsid w:val="00933A18"/>
    <w:rsid w:val="00934C46"/>
    <w:rsid w:val="00944D21"/>
    <w:rsid w:val="00946011"/>
    <w:rsid w:val="009538DB"/>
    <w:rsid w:val="009600DD"/>
    <w:rsid w:val="0096624A"/>
    <w:rsid w:val="009721AC"/>
    <w:rsid w:val="009922E2"/>
    <w:rsid w:val="009927AC"/>
    <w:rsid w:val="009966BE"/>
    <w:rsid w:val="009A0C84"/>
    <w:rsid w:val="009A43A6"/>
    <w:rsid w:val="009B2D2C"/>
    <w:rsid w:val="009C3170"/>
    <w:rsid w:val="009C5BC6"/>
    <w:rsid w:val="009D0FC5"/>
    <w:rsid w:val="009D1080"/>
    <w:rsid w:val="009D48B5"/>
    <w:rsid w:val="009E2F5F"/>
    <w:rsid w:val="009F2ABB"/>
    <w:rsid w:val="009F5767"/>
    <w:rsid w:val="00A04BBC"/>
    <w:rsid w:val="00A10C77"/>
    <w:rsid w:val="00A14341"/>
    <w:rsid w:val="00A17AB4"/>
    <w:rsid w:val="00A21CB3"/>
    <w:rsid w:val="00A27712"/>
    <w:rsid w:val="00A365E4"/>
    <w:rsid w:val="00A41F1E"/>
    <w:rsid w:val="00A52E37"/>
    <w:rsid w:val="00A55530"/>
    <w:rsid w:val="00A569AB"/>
    <w:rsid w:val="00A7152C"/>
    <w:rsid w:val="00A72E9A"/>
    <w:rsid w:val="00A82DB3"/>
    <w:rsid w:val="00A94C95"/>
    <w:rsid w:val="00A96191"/>
    <w:rsid w:val="00AA06C7"/>
    <w:rsid w:val="00AA1058"/>
    <w:rsid w:val="00AA7C51"/>
    <w:rsid w:val="00AC3CC9"/>
    <w:rsid w:val="00AC4E37"/>
    <w:rsid w:val="00AC69E9"/>
    <w:rsid w:val="00AC6DE8"/>
    <w:rsid w:val="00AE66AB"/>
    <w:rsid w:val="00AF10A7"/>
    <w:rsid w:val="00AF16F4"/>
    <w:rsid w:val="00AF43CC"/>
    <w:rsid w:val="00B04BBE"/>
    <w:rsid w:val="00B1151E"/>
    <w:rsid w:val="00B158A8"/>
    <w:rsid w:val="00B33E44"/>
    <w:rsid w:val="00B41026"/>
    <w:rsid w:val="00B44F41"/>
    <w:rsid w:val="00B46DD6"/>
    <w:rsid w:val="00B81D50"/>
    <w:rsid w:val="00B82CB8"/>
    <w:rsid w:val="00B958BA"/>
    <w:rsid w:val="00B96321"/>
    <w:rsid w:val="00B96D5C"/>
    <w:rsid w:val="00BA2FE1"/>
    <w:rsid w:val="00BA7EC0"/>
    <w:rsid w:val="00BB22CE"/>
    <w:rsid w:val="00BC6F52"/>
    <w:rsid w:val="00BE7BE2"/>
    <w:rsid w:val="00BF288C"/>
    <w:rsid w:val="00C07C98"/>
    <w:rsid w:val="00C117BA"/>
    <w:rsid w:val="00C13492"/>
    <w:rsid w:val="00C1565E"/>
    <w:rsid w:val="00C17098"/>
    <w:rsid w:val="00C238D7"/>
    <w:rsid w:val="00C31B32"/>
    <w:rsid w:val="00C37B87"/>
    <w:rsid w:val="00C4070D"/>
    <w:rsid w:val="00C4112F"/>
    <w:rsid w:val="00C41DBE"/>
    <w:rsid w:val="00C5325F"/>
    <w:rsid w:val="00C53E5F"/>
    <w:rsid w:val="00C64969"/>
    <w:rsid w:val="00C742D1"/>
    <w:rsid w:val="00C829DF"/>
    <w:rsid w:val="00C86DCF"/>
    <w:rsid w:val="00C90F73"/>
    <w:rsid w:val="00C949F0"/>
    <w:rsid w:val="00C94E71"/>
    <w:rsid w:val="00CA1144"/>
    <w:rsid w:val="00CC16CF"/>
    <w:rsid w:val="00CC37BB"/>
    <w:rsid w:val="00CC6C90"/>
    <w:rsid w:val="00CD1323"/>
    <w:rsid w:val="00CD439B"/>
    <w:rsid w:val="00CD642D"/>
    <w:rsid w:val="00CD7855"/>
    <w:rsid w:val="00CE2C30"/>
    <w:rsid w:val="00CE3172"/>
    <w:rsid w:val="00D008B8"/>
    <w:rsid w:val="00D1126F"/>
    <w:rsid w:val="00D16074"/>
    <w:rsid w:val="00D31BAD"/>
    <w:rsid w:val="00D452AD"/>
    <w:rsid w:val="00D50ACD"/>
    <w:rsid w:val="00D616B6"/>
    <w:rsid w:val="00D66959"/>
    <w:rsid w:val="00D7410F"/>
    <w:rsid w:val="00D77493"/>
    <w:rsid w:val="00D81169"/>
    <w:rsid w:val="00D855C6"/>
    <w:rsid w:val="00D85FCA"/>
    <w:rsid w:val="00D972FF"/>
    <w:rsid w:val="00DA1885"/>
    <w:rsid w:val="00DA63B7"/>
    <w:rsid w:val="00DA7412"/>
    <w:rsid w:val="00DB5538"/>
    <w:rsid w:val="00DC018A"/>
    <w:rsid w:val="00DD01B8"/>
    <w:rsid w:val="00DE0B44"/>
    <w:rsid w:val="00DE34B5"/>
    <w:rsid w:val="00DE3DC8"/>
    <w:rsid w:val="00DF17E5"/>
    <w:rsid w:val="00DF1ED8"/>
    <w:rsid w:val="00DF7B37"/>
    <w:rsid w:val="00E07291"/>
    <w:rsid w:val="00E23A28"/>
    <w:rsid w:val="00E40882"/>
    <w:rsid w:val="00E40AD7"/>
    <w:rsid w:val="00E424FE"/>
    <w:rsid w:val="00E55CB8"/>
    <w:rsid w:val="00E569FF"/>
    <w:rsid w:val="00E56A69"/>
    <w:rsid w:val="00E60B44"/>
    <w:rsid w:val="00E63DFF"/>
    <w:rsid w:val="00E73A16"/>
    <w:rsid w:val="00E74498"/>
    <w:rsid w:val="00E80693"/>
    <w:rsid w:val="00E8484A"/>
    <w:rsid w:val="00E94277"/>
    <w:rsid w:val="00EA57E0"/>
    <w:rsid w:val="00EB0EA8"/>
    <w:rsid w:val="00EB3014"/>
    <w:rsid w:val="00EB5414"/>
    <w:rsid w:val="00ED094B"/>
    <w:rsid w:val="00EE774F"/>
    <w:rsid w:val="00EF099E"/>
    <w:rsid w:val="00EF2F3C"/>
    <w:rsid w:val="00EF3A01"/>
    <w:rsid w:val="00EF6498"/>
    <w:rsid w:val="00EF7DFF"/>
    <w:rsid w:val="00F10A7D"/>
    <w:rsid w:val="00F17BB8"/>
    <w:rsid w:val="00F246DD"/>
    <w:rsid w:val="00F25F2A"/>
    <w:rsid w:val="00F50A45"/>
    <w:rsid w:val="00F619A0"/>
    <w:rsid w:val="00F62015"/>
    <w:rsid w:val="00F62B2E"/>
    <w:rsid w:val="00F62C01"/>
    <w:rsid w:val="00F638B3"/>
    <w:rsid w:val="00F63CFB"/>
    <w:rsid w:val="00F74086"/>
    <w:rsid w:val="00F778AA"/>
    <w:rsid w:val="00F81D43"/>
    <w:rsid w:val="00FA15FA"/>
    <w:rsid w:val="00FA3D17"/>
    <w:rsid w:val="00FA4B99"/>
    <w:rsid w:val="00FB1EC3"/>
    <w:rsid w:val="00FB6261"/>
    <w:rsid w:val="00FC0161"/>
    <w:rsid w:val="00FC2590"/>
    <w:rsid w:val="00FE3023"/>
    <w:rsid w:val="00FF58E4"/>
    <w:rsid w:val="02F16D04"/>
    <w:rsid w:val="05BE203A"/>
    <w:rsid w:val="091B157F"/>
    <w:rsid w:val="0B8F0C83"/>
    <w:rsid w:val="244A1018"/>
    <w:rsid w:val="251F1528"/>
    <w:rsid w:val="2A4E2EF7"/>
    <w:rsid w:val="2D7B562D"/>
    <w:rsid w:val="39661E3A"/>
    <w:rsid w:val="4735425F"/>
    <w:rsid w:val="4890451C"/>
    <w:rsid w:val="49F72B69"/>
    <w:rsid w:val="53560460"/>
    <w:rsid w:val="56C7692E"/>
    <w:rsid w:val="64B07140"/>
    <w:rsid w:val="6D8049B5"/>
    <w:rsid w:val="7110138E"/>
    <w:rsid w:val="73DF5CA9"/>
    <w:rsid w:val="7D3E0590"/>
    <w:rsid w:val="7E73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89207F0"/>
  <w15:docId w15:val="{BD4AB286-D690-454F-894F-4E19E820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qFormat/>
    <w:rsid w:val="00E4088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C5849-6422-4530-B53B-EC3BD8553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7</Pages>
  <Words>1616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Usuario</cp:lastModifiedBy>
  <cp:revision>11</cp:revision>
  <cp:lastPrinted>2026-09-23T17:24:00Z</cp:lastPrinted>
  <dcterms:created xsi:type="dcterms:W3CDTF">2026-08-14T14:27:00Z</dcterms:created>
  <dcterms:modified xsi:type="dcterms:W3CDTF">2026-09-29T14:44:00Z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25C3A0D2D37D45E1B5C2C45CBB92252D_12</vt:lpwstr>
  </property>
</Properties>
</file>