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39A" w:rsidRPr="00EA1A02" w:rsidRDefault="0082339A" w:rsidP="0082339A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82339A" w:rsidRPr="00950DD5" w:rsidRDefault="0082339A" w:rsidP="0082339A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2339A" w:rsidRPr="00950DD5" w:rsidRDefault="0082339A" w:rsidP="0082339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b/>
          <w:sz w:val="24"/>
          <w:szCs w:val="24"/>
        </w:rPr>
        <w:t xml:space="preserve">ESTUDO TÉCNICO PRELIMINAR – ETP </w:t>
      </w:r>
    </w:p>
    <w:p w:rsidR="0082339A" w:rsidRPr="00950DD5" w:rsidRDefault="0082339A" w:rsidP="0082339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2339A" w:rsidRPr="00950DD5" w:rsidRDefault="0082339A" w:rsidP="0082339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>Município de Planalto - RS</w:t>
      </w:r>
    </w:p>
    <w:p w:rsidR="0082339A" w:rsidRPr="00950DD5" w:rsidRDefault="0082339A" w:rsidP="0082339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>Secretaria Municipal da Educação e Cultura</w:t>
      </w:r>
    </w:p>
    <w:p w:rsidR="0082339A" w:rsidRPr="00950DD5" w:rsidRDefault="0082339A" w:rsidP="0082339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>Necessidade da Secretaria</w:t>
      </w:r>
      <w:r w:rsidR="00246B63" w:rsidRPr="00950DD5">
        <w:rPr>
          <w:rFonts w:ascii="Arial" w:hAnsi="Arial" w:cs="Arial"/>
          <w:sz w:val="24"/>
          <w:szCs w:val="24"/>
        </w:rPr>
        <w:t xml:space="preserve">: </w:t>
      </w:r>
      <w:bookmarkStart w:id="1" w:name="_Hlk157113084"/>
      <w:r w:rsidR="00246B63" w:rsidRPr="00950DD5">
        <w:rPr>
          <w:rFonts w:ascii="Arial" w:hAnsi="Arial" w:cs="Arial"/>
          <w:sz w:val="24"/>
          <w:szCs w:val="24"/>
        </w:rPr>
        <w:t>CONTRATAÇÃO DE EMPRESA PARA INSTALAÇÃO DE FELTRO E VERNIZ PARAFUSADO, NOS PISOS DAS ESCOLAS DE EDUCAÇÃO INFANTIL MONTEIRO LOBATO E DESPERTAR</w:t>
      </w:r>
      <w:bookmarkEnd w:id="1"/>
    </w:p>
    <w:p w:rsidR="0082339A" w:rsidRPr="00950DD5" w:rsidRDefault="0082339A" w:rsidP="0082339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2339A" w:rsidRPr="00950DD5" w:rsidRDefault="0082339A" w:rsidP="0082339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50DD5">
        <w:rPr>
          <w:rFonts w:ascii="Arial" w:hAnsi="Arial" w:cs="Arial"/>
          <w:b/>
          <w:bCs/>
          <w:sz w:val="24"/>
          <w:szCs w:val="24"/>
        </w:rPr>
        <w:t>1. DESCRIÇÃO DA NECESSIDADE</w:t>
      </w:r>
    </w:p>
    <w:p w:rsidR="0082339A" w:rsidRPr="00950DD5" w:rsidRDefault="0082339A" w:rsidP="00246B6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 xml:space="preserve">O presente Estudo Técnico Preliminar – ETP tem por objeto </w:t>
      </w:r>
      <w:bookmarkStart w:id="2" w:name="_Hlk157026804"/>
      <w:r w:rsidRPr="00950DD5">
        <w:rPr>
          <w:rFonts w:ascii="Arial" w:hAnsi="Arial" w:cs="Arial"/>
          <w:sz w:val="24"/>
          <w:szCs w:val="24"/>
        </w:rPr>
        <w:t xml:space="preserve">a </w:t>
      </w:r>
      <w:r w:rsidR="00246B63" w:rsidRPr="00950DD5">
        <w:rPr>
          <w:rFonts w:ascii="Arial" w:hAnsi="Arial" w:cs="Arial"/>
          <w:sz w:val="24"/>
          <w:szCs w:val="24"/>
        </w:rPr>
        <w:t xml:space="preserve">Contratação De Empresa Para Instalação </w:t>
      </w:r>
      <w:r w:rsidR="00131A1E" w:rsidRPr="00950DD5">
        <w:rPr>
          <w:rFonts w:ascii="Arial" w:hAnsi="Arial" w:cs="Arial"/>
          <w:sz w:val="24"/>
          <w:szCs w:val="24"/>
        </w:rPr>
        <w:t>De Feltro E Verniz Parafusado, nos pisos d</w:t>
      </w:r>
      <w:r w:rsidR="00246B63" w:rsidRPr="00950DD5">
        <w:rPr>
          <w:rFonts w:ascii="Arial" w:hAnsi="Arial" w:cs="Arial"/>
          <w:sz w:val="24"/>
          <w:szCs w:val="24"/>
        </w:rPr>
        <w:t>as</w:t>
      </w:r>
      <w:r w:rsidR="00131A1E" w:rsidRPr="00950DD5">
        <w:rPr>
          <w:rFonts w:ascii="Arial" w:hAnsi="Arial" w:cs="Arial"/>
          <w:sz w:val="24"/>
          <w:szCs w:val="24"/>
        </w:rPr>
        <w:t xml:space="preserve"> salas de aula das</w:t>
      </w:r>
      <w:r w:rsidR="00246B63" w:rsidRPr="00950DD5">
        <w:rPr>
          <w:rFonts w:ascii="Arial" w:hAnsi="Arial" w:cs="Arial"/>
          <w:sz w:val="24"/>
          <w:szCs w:val="24"/>
        </w:rPr>
        <w:t xml:space="preserve"> Escolas De Educação Infantil Monteiro Lobato E Desperta</w:t>
      </w:r>
      <w:r w:rsidR="00131A1E" w:rsidRPr="00950DD5">
        <w:rPr>
          <w:rFonts w:ascii="Arial" w:hAnsi="Arial" w:cs="Arial"/>
          <w:sz w:val="24"/>
          <w:szCs w:val="24"/>
        </w:rPr>
        <w:t>r</w:t>
      </w:r>
      <w:r w:rsidR="00246B63" w:rsidRPr="00950DD5">
        <w:rPr>
          <w:rFonts w:ascii="Arial" w:hAnsi="Arial" w:cs="Arial"/>
          <w:sz w:val="24"/>
          <w:szCs w:val="24"/>
        </w:rPr>
        <w:t>, com o objetivo</w:t>
      </w:r>
      <w:r w:rsidRPr="00950DD5">
        <w:rPr>
          <w:rFonts w:ascii="Arial" w:hAnsi="Arial" w:cs="Arial"/>
          <w:sz w:val="24"/>
          <w:szCs w:val="24"/>
        </w:rPr>
        <w:t xml:space="preserve"> de</w:t>
      </w:r>
      <w:r w:rsidR="00246B63" w:rsidRPr="00950DD5">
        <w:rPr>
          <w:rFonts w:ascii="Arial" w:hAnsi="Arial" w:cs="Arial"/>
          <w:sz w:val="24"/>
          <w:szCs w:val="24"/>
        </w:rPr>
        <w:t xml:space="preserve"> ter um </w:t>
      </w:r>
      <w:proofErr w:type="gramStart"/>
      <w:r w:rsidR="00246B63" w:rsidRPr="00950DD5">
        <w:rPr>
          <w:rFonts w:ascii="Arial" w:hAnsi="Arial" w:cs="Arial"/>
          <w:sz w:val="24"/>
          <w:szCs w:val="24"/>
        </w:rPr>
        <w:t>isolamento  e</w:t>
      </w:r>
      <w:proofErr w:type="gramEnd"/>
      <w:r w:rsidR="00246B63" w:rsidRPr="00950DD5">
        <w:rPr>
          <w:rFonts w:ascii="Arial" w:hAnsi="Arial" w:cs="Arial"/>
          <w:sz w:val="24"/>
          <w:szCs w:val="24"/>
        </w:rPr>
        <w:t xml:space="preserve"> proteção, com maior acabamento e durabilidade, pois as escola</w:t>
      </w:r>
      <w:r w:rsidR="00131A1E" w:rsidRPr="00950DD5">
        <w:rPr>
          <w:rFonts w:ascii="Arial" w:hAnsi="Arial" w:cs="Arial"/>
          <w:sz w:val="24"/>
          <w:szCs w:val="24"/>
        </w:rPr>
        <w:t>s de Educação Infantil atendem d</w:t>
      </w:r>
      <w:r w:rsidR="00246B63" w:rsidRPr="00950DD5">
        <w:rPr>
          <w:rFonts w:ascii="Arial" w:hAnsi="Arial" w:cs="Arial"/>
          <w:sz w:val="24"/>
          <w:szCs w:val="24"/>
        </w:rPr>
        <w:t xml:space="preserve">esde os bebês e o piso em cerâmica ou similar deixa-o muito frio, podendo por vezes causar alguns acidentes, por ser úmido. </w:t>
      </w:r>
      <w:r w:rsidRPr="00950DD5">
        <w:rPr>
          <w:rFonts w:ascii="Arial" w:hAnsi="Arial" w:cs="Arial"/>
          <w:sz w:val="24"/>
          <w:szCs w:val="24"/>
        </w:rPr>
        <w:t xml:space="preserve"> </w:t>
      </w:r>
    </w:p>
    <w:bookmarkEnd w:id="2"/>
    <w:p w:rsidR="0082339A" w:rsidRPr="00950DD5" w:rsidRDefault="0082339A" w:rsidP="0082339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bCs/>
          <w:color w:val="FF0000"/>
          <w:sz w:val="24"/>
          <w:szCs w:val="24"/>
        </w:rPr>
        <w:tab/>
      </w:r>
      <w:r w:rsidRPr="00950DD5">
        <w:rPr>
          <w:rFonts w:ascii="Arial" w:hAnsi="Arial" w:cs="Arial"/>
          <w:sz w:val="24"/>
          <w:szCs w:val="24"/>
        </w:rPr>
        <w:t>Esta aquisição se faz necessária e é</w:t>
      </w:r>
      <w:r w:rsidRPr="00950DD5">
        <w:rPr>
          <w:rFonts w:ascii="Arial" w:hAnsi="Arial" w:cs="Arial"/>
          <w:sz w:val="24"/>
          <w:szCs w:val="24"/>
          <w:shd w:val="clear" w:color="auto" w:fill="FFFFFF"/>
        </w:rPr>
        <w:t xml:space="preserve"> fundamenta</w:t>
      </w:r>
      <w:r w:rsidR="00131A1E" w:rsidRPr="00950DD5">
        <w:rPr>
          <w:rFonts w:ascii="Arial" w:hAnsi="Arial" w:cs="Arial"/>
          <w:sz w:val="24"/>
          <w:szCs w:val="24"/>
          <w:shd w:val="clear" w:color="auto" w:fill="FFFFFF"/>
        </w:rPr>
        <w:t xml:space="preserve">l para garantir a promoção de qualidade e equidade previsto para a educação infantil, </w:t>
      </w:r>
      <w:r w:rsidRPr="00950DD5">
        <w:rPr>
          <w:rFonts w:ascii="Arial" w:hAnsi="Arial" w:cs="Arial"/>
          <w:sz w:val="24"/>
          <w:szCs w:val="24"/>
        </w:rPr>
        <w:t>contribuindo para o crescimento, desenvolvimento e a formação de práticas pedagógicas</w:t>
      </w:r>
      <w:r w:rsidR="00131A1E" w:rsidRPr="00950DD5">
        <w:rPr>
          <w:rFonts w:ascii="Arial" w:hAnsi="Arial" w:cs="Arial"/>
          <w:sz w:val="24"/>
          <w:szCs w:val="24"/>
        </w:rPr>
        <w:t xml:space="preserve"> e lúdicas</w:t>
      </w:r>
      <w:r w:rsidRPr="00950DD5">
        <w:rPr>
          <w:rFonts w:ascii="Arial" w:hAnsi="Arial" w:cs="Arial"/>
          <w:sz w:val="24"/>
          <w:szCs w:val="24"/>
        </w:rPr>
        <w:t xml:space="preserve"> de acordo com a Lei de Diretrizes e Bases da Educação.</w:t>
      </w:r>
    </w:p>
    <w:p w:rsidR="0082339A" w:rsidRPr="00950DD5" w:rsidRDefault="0082339A" w:rsidP="0082339A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31A1E" w:rsidRPr="00950DD5" w:rsidRDefault="00131A1E" w:rsidP="00131A1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50DD5">
        <w:rPr>
          <w:rFonts w:ascii="Arial" w:hAnsi="Arial" w:cs="Arial"/>
          <w:b/>
          <w:bCs/>
          <w:sz w:val="24"/>
          <w:szCs w:val="24"/>
        </w:rPr>
        <w:t>2. ALINHAMENTO ENTRE A CONTRATAÇÃO E O PLANEJAMENTO</w:t>
      </w:r>
    </w:p>
    <w:p w:rsidR="00131A1E" w:rsidRPr="00950DD5" w:rsidRDefault="00131A1E" w:rsidP="00131A1E">
      <w:pPr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>A aquisição desses materiais está</w:t>
      </w:r>
      <w:r w:rsidRPr="00950DD5">
        <w:rPr>
          <w:rFonts w:ascii="Arial" w:hAnsi="Arial" w:cs="Arial"/>
          <w:bCs/>
          <w:sz w:val="24"/>
          <w:szCs w:val="24"/>
        </w:rPr>
        <w:t xml:space="preserve"> devidamente prevista no Plano Anual de Contratações do Município de Planalto –RS.</w:t>
      </w:r>
    </w:p>
    <w:p w:rsidR="00131A1E" w:rsidRPr="00950DD5" w:rsidRDefault="00131A1E" w:rsidP="00131A1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31A1E" w:rsidRPr="00950DD5" w:rsidRDefault="00131A1E" w:rsidP="00131A1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50DD5">
        <w:rPr>
          <w:rFonts w:ascii="Arial" w:hAnsi="Arial" w:cs="Arial"/>
          <w:b/>
          <w:bCs/>
          <w:sz w:val="24"/>
          <w:szCs w:val="24"/>
        </w:rPr>
        <w:lastRenderedPageBreak/>
        <w:t>3. DESCRIÇÃO DOS REQUISITOS DA CONTRATAÇÃO</w:t>
      </w:r>
    </w:p>
    <w:p w:rsidR="00131A1E" w:rsidRPr="00950DD5" w:rsidRDefault="00131A1E" w:rsidP="00131A1E">
      <w:pPr>
        <w:widowControl w:val="0"/>
        <w:autoSpaceDE w:val="0"/>
        <w:autoSpaceDN w:val="0"/>
        <w:spacing w:after="0" w:line="240" w:lineRule="auto"/>
        <w:ind w:left="221"/>
        <w:rPr>
          <w:rFonts w:ascii="Arial" w:eastAsia="Times New Roman" w:hAnsi="Arial" w:cs="Arial"/>
          <w:sz w:val="24"/>
          <w:szCs w:val="24"/>
          <w:lang w:val="pt-PT"/>
        </w:rPr>
      </w:pPr>
      <w:r w:rsidRPr="00950DD5">
        <w:rPr>
          <w:rFonts w:ascii="Arial" w:hAnsi="Arial" w:cs="Arial"/>
          <w:sz w:val="24"/>
          <w:szCs w:val="24"/>
        </w:rPr>
        <w:t>A contratação será realizada por meio de</w:t>
      </w:r>
      <w:r w:rsidRPr="00950DD5">
        <w:rPr>
          <w:rFonts w:ascii="Arial" w:hAnsi="Arial" w:cs="Arial"/>
          <w:sz w:val="24"/>
          <w:szCs w:val="24"/>
        </w:rPr>
        <w:t xml:space="preserve"> Dispensa</w:t>
      </w:r>
      <w:r w:rsidRPr="00950DD5">
        <w:rPr>
          <w:rFonts w:ascii="Arial" w:hAnsi="Arial" w:cs="Arial"/>
          <w:sz w:val="24"/>
          <w:szCs w:val="24"/>
        </w:rPr>
        <w:t xml:space="preserve"> de Licitação, </w:t>
      </w:r>
      <w:r w:rsidRPr="00950DD5">
        <w:rPr>
          <w:rFonts w:ascii="Arial" w:eastAsia="Times New Roman" w:hAnsi="Arial" w:cs="Arial"/>
          <w:sz w:val="24"/>
          <w:szCs w:val="24"/>
          <w:lang w:val="pt-PT"/>
        </w:rPr>
        <w:t>artigo 75, II da Lei Federal n° 14.133/2021.</w:t>
      </w:r>
    </w:p>
    <w:p w:rsidR="00131A1E" w:rsidRPr="00950DD5" w:rsidRDefault="00131A1E" w:rsidP="00131A1E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 xml:space="preserve">O serviço deve ser realizado no período de recesso e férias escolares, na Escola Municipal </w:t>
      </w:r>
      <w:r w:rsidRPr="00950DD5">
        <w:rPr>
          <w:rFonts w:ascii="Arial" w:hAnsi="Arial" w:cs="Arial"/>
          <w:sz w:val="24"/>
          <w:szCs w:val="24"/>
        </w:rPr>
        <w:t xml:space="preserve">de </w:t>
      </w:r>
      <w:r w:rsidRPr="00950DD5">
        <w:rPr>
          <w:rFonts w:ascii="Arial" w:hAnsi="Arial" w:cs="Arial"/>
          <w:sz w:val="24"/>
          <w:szCs w:val="24"/>
        </w:rPr>
        <w:t xml:space="preserve">Educação Infantil Monteiro Lobato e Escola Municipal de Educação Infantil Despertar, do município de </w:t>
      </w:r>
      <w:r w:rsidRPr="00950DD5">
        <w:rPr>
          <w:rFonts w:ascii="Arial" w:hAnsi="Arial" w:cs="Arial"/>
          <w:sz w:val="24"/>
          <w:szCs w:val="24"/>
        </w:rPr>
        <w:t>Planalto/RS</w:t>
      </w:r>
      <w:r w:rsidRPr="00950DD5">
        <w:rPr>
          <w:rFonts w:ascii="Arial" w:hAnsi="Arial" w:cs="Arial"/>
          <w:sz w:val="24"/>
          <w:szCs w:val="24"/>
        </w:rPr>
        <w:t>.</w:t>
      </w:r>
    </w:p>
    <w:p w:rsidR="00131A1E" w:rsidRPr="00950DD5" w:rsidRDefault="00131A1E" w:rsidP="00131A1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31A1E" w:rsidRPr="00950DD5" w:rsidRDefault="00131A1E" w:rsidP="00131A1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50DD5">
        <w:rPr>
          <w:rFonts w:ascii="Arial" w:hAnsi="Arial" w:cs="Arial"/>
          <w:b/>
          <w:bCs/>
          <w:sz w:val="24"/>
          <w:szCs w:val="24"/>
        </w:rPr>
        <w:t>4. ESTIMATIVA DAS QUANTIDADES</w:t>
      </w:r>
    </w:p>
    <w:p w:rsidR="00131A1E" w:rsidRPr="00950DD5" w:rsidRDefault="00131A1E" w:rsidP="0065588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>De acordo com a demanda do município</w:t>
      </w:r>
      <w:r w:rsidRPr="00950DD5">
        <w:rPr>
          <w:rFonts w:ascii="Arial" w:hAnsi="Arial" w:cs="Arial"/>
          <w:sz w:val="24"/>
          <w:szCs w:val="24"/>
        </w:rPr>
        <w:t xml:space="preserve"> são necessárias a </w:t>
      </w:r>
      <w:proofErr w:type="gramStart"/>
      <w:r w:rsidRPr="00950DD5">
        <w:rPr>
          <w:rFonts w:ascii="Arial" w:hAnsi="Arial" w:cs="Arial"/>
          <w:sz w:val="24"/>
          <w:szCs w:val="24"/>
        </w:rPr>
        <w:t>instalação  de</w:t>
      </w:r>
      <w:proofErr w:type="gramEnd"/>
      <w:r w:rsidRPr="00950DD5">
        <w:rPr>
          <w:rFonts w:ascii="Arial" w:hAnsi="Arial" w:cs="Arial"/>
          <w:sz w:val="24"/>
          <w:szCs w:val="24"/>
        </w:rPr>
        <w:t xml:space="preserve"> feltro colado e colocação de verniz parafusada com a</w:t>
      </w:r>
      <w:r w:rsidR="00655887" w:rsidRPr="00950DD5">
        <w:rPr>
          <w:rFonts w:ascii="Arial" w:hAnsi="Arial" w:cs="Arial"/>
          <w:sz w:val="24"/>
          <w:szCs w:val="24"/>
        </w:rPr>
        <w:t xml:space="preserve">cabamento de alumínio 7x9m, </w:t>
      </w:r>
      <w:r w:rsidRPr="00950DD5">
        <w:rPr>
          <w:rFonts w:ascii="Arial" w:hAnsi="Arial" w:cs="Arial"/>
          <w:sz w:val="24"/>
          <w:szCs w:val="24"/>
        </w:rPr>
        <w:t xml:space="preserve">em 10 salas, sendo 05 em de cada escola. </w:t>
      </w:r>
    </w:p>
    <w:p w:rsidR="00131A1E" w:rsidRPr="00950DD5" w:rsidRDefault="00131A1E" w:rsidP="00131A1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50DD5">
        <w:rPr>
          <w:rFonts w:ascii="Arial" w:hAnsi="Arial" w:cs="Arial"/>
          <w:b/>
          <w:bCs/>
          <w:sz w:val="24"/>
          <w:szCs w:val="24"/>
        </w:rPr>
        <w:t>5. ALTERNATIVAS DISPONÍVEIS NO MERCADO</w:t>
      </w:r>
    </w:p>
    <w:p w:rsidR="00131A1E" w:rsidRPr="00950DD5" w:rsidRDefault="00131A1E" w:rsidP="00131A1E">
      <w:pPr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>Analisando as alternativas disponíveis no mercado, a contratação proposta é a alternativa mais adequada, pois gera economia ao município, em vista as coletas de preço</w:t>
      </w:r>
      <w:r w:rsidR="00655887" w:rsidRPr="00950DD5">
        <w:rPr>
          <w:rFonts w:ascii="Arial" w:hAnsi="Arial" w:cs="Arial"/>
          <w:sz w:val="24"/>
          <w:szCs w:val="24"/>
        </w:rPr>
        <w:t>s de outras empresas</w:t>
      </w:r>
      <w:r w:rsidRPr="00950DD5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964"/>
        <w:gridCol w:w="1418"/>
        <w:gridCol w:w="1559"/>
        <w:gridCol w:w="1553"/>
      </w:tblGrid>
      <w:tr w:rsidR="00655887" w:rsidRPr="00950DD5" w:rsidTr="00655887">
        <w:tc>
          <w:tcPr>
            <w:tcW w:w="3964" w:type="dxa"/>
          </w:tcPr>
          <w:p w:rsidR="00655887" w:rsidRPr="00950DD5" w:rsidRDefault="00655887" w:rsidP="0082339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50DD5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</w:tcPr>
          <w:p w:rsidR="00655887" w:rsidRPr="00950DD5" w:rsidRDefault="00655887" w:rsidP="006558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0DD5">
              <w:rPr>
                <w:rFonts w:ascii="Arial" w:hAnsi="Arial" w:cs="Arial"/>
                <w:b/>
                <w:sz w:val="24"/>
                <w:szCs w:val="24"/>
              </w:rPr>
              <w:t>QUANT.</w:t>
            </w:r>
          </w:p>
        </w:tc>
        <w:tc>
          <w:tcPr>
            <w:tcW w:w="1559" w:type="dxa"/>
          </w:tcPr>
          <w:p w:rsidR="00655887" w:rsidRPr="00950DD5" w:rsidRDefault="00655887" w:rsidP="006558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0DD5">
              <w:rPr>
                <w:rFonts w:ascii="Arial" w:hAnsi="Arial" w:cs="Arial"/>
                <w:b/>
                <w:sz w:val="24"/>
                <w:szCs w:val="24"/>
              </w:rPr>
              <w:t>UNITÁRIO</w:t>
            </w:r>
          </w:p>
        </w:tc>
        <w:tc>
          <w:tcPr>
            <w:tcW w:w="1553" w:type="dxa"/>
          </w:tcPr>
          <w:p w:rsidR="00655887" w:rsidRPr="00950DD5" w:rsidRDefault="00655887" w:rsidP="006558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0DD5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655887" w:rsidRPr="00950DD5" w:rsidTr="00655887">
        <w:tc>
          <w:tcPr>
            <w:tcW w:w="3964" w:type="dxa"/>
          </w:tcPr>
          <w:p w:rsidR="00655887" w:rsidRPr="00950DD5" w:rsidRDefault="00655887" w:rsidP="0082339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DD5">
              <w:rPr>
                <w:rFonts w:ascii="Arial" w:hAnsi="Arial" w:cs="Arial"/>
                <w:sz w:val="24"/>
                <w:szCs w:val="24"/>
              </w:rPr>
              <w:t>PROTETOR PARA SALA DE AULA COM FELTRO E VERNIZ E ACABAMENTO EM ALUMÍNIO</w:t>
            </w:r>
          </w:p>
        </w:tc>
        <w:tc>
          <w:tcPr>
            <w:tcW w:w="1418" w:type="dxa"/>
          </w:tcPr>
          <w:p w:rsidR="00655887" w:rsidRPr="00950DD5" w:rsidRDefault="00655887" w:rsidP="006558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DD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655887" w:rsidRPr="00950DD5" w:rsidRDefault="00655887" w:rsidP="006558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DD5">
              <w:rPr>
                <w:rFonts w:ascii="Arial" w:hAnsi="Arial" w:cs="Arial"/>
                <w:sz w:val="24"/>
                <w:szCs w:val="24"/>
              </w:rPr>
              <w:t>5.580,00</w:t>
            </w:r>
          </w:p>
        </w:tc>
        <w:tc>
          <w:tcPr>
            <w:tcW w:w="1553" w:type="dxa"/>
          </w:tcPr>
          <w:p w:rsidR="00655887" w:rsidRPr="00950DD5" w:rsidRDefault="00655887" w:rsidP="006558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DD5">
              <w:rPr>
                <w:rFonts w:ascii="Arial" w:hAnsi="Arial" w:cs="Arial"/>
                <w:sz w:val="24"/>
                <w:szCs w:val="24"/>
              </w:rPr>
              <w:t>55.800,00</w:t>
            </w:r>
          </w:p>
        </w:tc>
      </w:tr>
    </w:tbl>
    <w:p w:rsidR="0082339A" w:rsidRPr="00950DD5" w:rsidRDefault="0082339A" w:rsidP="008233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82339A" w:rsidRPr="00950DD5" w:rsidRDefault="0082339A" w:rsidP="0082339A">
      <w:pPr>
        <w:widowControl w:val="0"/>
        <w:autoSpaceDE w:val="0"/>
        <w:autoSpaceDN w:val="0"/>
        <w:spacing w:after="0" w:line="240" w:lineRule="auto"/>
        <w:ind w:left="221"/>
        <w:rPr>
          <w:rFonts w:ascii="Arial" w:eastAsia="Times New Roman" w:hAnsi="Arial" w:cs="Arial"/>
          <w:sz w:val="24"/>
          <w:szCs w:val="24"/>
          <w:lang w:val="pt-PT"/>
        </w:rPr>
      </w:pPr>
    </w:p>
    <w:p w:rsidR="00655887" w:rsidRPr="00950DD5" w:rsidRDefault="00655887" w:rsidP="006558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3" w:name="_Hlk155951253"/>
      <w:r w:rsidRPr="00950DD5">
        <w:rPr>
          <w:rFonts w:ascii="Arial" w:hAnsi="Arial" w:cs="Arial"/>
          <w:b/>
          <w:bCs/>
          <w:sz w:val="24"/>
          <w:szCs w:val="24"/>
        </w:rPr>
        <w:t>6. ESTIMATIVA DO VALOR DA CONTRATAÇÃO</w:t>
      </w:r>
    </w:p>
    <w:p w:rsidR="00655887" w:rsidRPr="00950DD5" w:rsidRDefault="00655887" w:rsidP="00655887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 xml:space="preserve">Estima-se para a contratação almejada o valor de </w:t>
      </w:r>
      <w:r w:rsidRPr="00950DD5">
        <w:rPr>
          <w:rFonts w:ascii="Arial" w:hAnsi="Arial" w:cs="Arial"/>
          <w:b/>
          <w:sz w:val="24"/>
          <w:szCs w:val="24"/>
          <w:lang w:val="pt-PT"/>
        </w:rPr>
        <w:t>R$</w:t>
      </w:r>
      <w:r w:rsidRPr="00950DD5">
        <w:rPr>
          <w:rFonts w:ascii="Arial" w:hAnsi="Arial" w:cs="Arial"/>
          <w:b/>
          <w:sz w:val="24"/>
          <w:szCs w:val="24"/>
          <w:lang w:val="pt-PT"/>
        </w:rPr>
        <w:t>55.800,00 (Cinquenta</w:t>
      </w:r>
      <w:r w:rsidRPr="00950DD5">
        <w:rPr>
          <w:rFonts w:ascii="Arial" w:hAnsi="Arial" w:cs="Arial"/>
          <w:b/>
          <w:sz w:val="24"/>
          <w:szCs w:val="24"/>
        </w:rPr>
        <w:t xml:space="preserve"> e cinco mil e oitocentos</w:t>
      </w:r>
      <w:r w:rsidRPr="00950DD5">
        <w:rPr>
          <w:rFonts w:ascii="Arial" w:hAnsi="Arial" w:cs="Arial"/>
          <w:b/>
          <w:sz w:val="24"/>
          <w:szCs w:val="24"/>
        </w:rPr>
        <w:t xml:space="preserve"> reais).  </w:t>
      </w:r>
    </w:p>
    <w:p w:rsidR="00655887" w:rsidRPr="00950DD5" w:rsidRDefault="00655887" w:rsidP="0065588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>A pesquisa de preço foi realizada de acordo com o que dispõe o art. 23, § 4º da Lei 14.133/2021.</w:t>
      </w:r>
    </w:p>
    <w:p w:rsidR="00655887" w:rsidRPr="00950DD5" w:rsidRDefault="00655887" w:rsidP="0065588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>Vislumbra-se que tal valor é compatível com o praticado pelo mercado correspondente, observando-se o disposto no Decreto Municipal nº 065/2022, bem como a Lei 14.133/2021.</w:t>
      </w:r>
    </w:p>
    <w:p w:rsidR="00655887" w:rsidRPr="00950DD5" w:rsidRDefault="00655887" w:rsidP="0065588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655887" w:rsidRPr="00950DD5" w:rsidRDefault="00655887" w:rsidP="006558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50DD5">
        <w:rPr>
          <w:rFonts w:ascii="Arial" w:hAnsi="Arial" w:cs="Arial"/>
          <w:b/>
          <w:bCs/>
          <w:sz w:val="24"/>
          <w:szCs w:val="24"/>
        </w:rPr>
        <w:t>7. DESCRIÇÃO DA SOLUÇÃO COMO UM TODO</w:t>
      </w:r>
    </w:p>
    <w:p w:rsidR="00655887" w:rsidRPr="00950DD5" w:rsidRDefault="00655887" w:rsidP="00655887">
      <w:pPr>
        <w:widowControl w:val="0"/>
        <w:autoSpaceDE w:val="0"/>
        <w:autoSpaceDN w:val="0"/>
        <w:spacing w:after="0" w:line="240" w:lineRule="auto"/>
        <w:ind w:left="221"/>
        <w:rPr>
          <w:rFonts w:ascii="Arial" w:eastAsia="Times New Roman" w:hAnsi="Arial" w:cs="Arial"/>
          <w:sz w:val="24"/>
          <w:szCs w:val="24"/>
          <w:lang w:val="pt-PT"/>
        </w:rPr>
      </w:pPr>
      <w:r w:rsidRPr="00950DD5">
        <w:rPr>
          <w:rFonts w:ascii="Arial" w:eastAsia="Times New Roman" w:hAnsi="Arial" w:cs="Arial"/>
          <w:sz w:val="24"/>
          <w:szCs w:val="24"/>
          <w:lang w:val="pt-PT"/>
        </w:rPr>
        <w:t>A contratação será realizada por meio de dispensa de licitação, artigo 75, II da Lei Federal n° 14.133/2021.</w:t>
      </w:r>
    </w:p>
    <w:p w:rsidR="00655887" w:rsidRPr="00950DD5" w:rsidRDefault="00655887" w:rsidP="00655887">
      <w:pPr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655887" w:rsidRPr="00950DD5" w:rsidRDefault="00655887" w:rsidP="0065588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55887" w:rsidRPr="00950DD5" w:rsidRDefault="00655887" w:rsidP="006558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50DD5">
        <w:rPr>
          <w:rFonts w:ascii="Arial" w:hAnsi="Arial" w:cs="Arial"/>
          <w:b/>
          <w:bCs/>
          <w:sz w:val="24"/>
          <w:szCs w:val="24"/>
        </w:rPr>
        <w:t>8. JUSTIFICATIVA PARA O PARCELAMENTO OU NÃO DA CONTRATAÇÃO</w:t>
      </w:r>
    </w:p>
    <w:p w:rsidR="00655887" w:rsidRPr="00950DD5" w:rsidRDefault="00655887" w:rsidP="0065588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950DD5"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950DD5">
        <w:rPr>
          <w:rFonts w:ascii="Arial" w:hAnsi="Arial" w:cs="Arial"/>
          <w:color w:val="000000"/>
        </w:rPr>
        <w:t xml:space="preserve">o custo para a Administração de vários contratos frente às vantagens da redução de custos, com divisão do objeto em itens, </w:t>
      </w:r>
      <w:bookmarkStart w:id="4" w:name="art47§1iii"/>
      <w:bookmarkEnd w:id="4"/>
      <w:r w:rsidRPr="00950DD5"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:rsidR="00655887" w:rsidRPr="00950DD5" w:rsidRDefault="00655887" w:rsidP="0065588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950DD5"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655887" w:rsidRPr="00950DD5" w:rsidRDefault="00655887" w:rsidP="0065588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950DD5">
        <w:rPr>
          <w:rFonts w:ascii="Arial" w:hAnsi="Arial" w:cs="Arial"/>
        </w:rPr>
        <w:t>Ademais, a existência de mais de uma empresa contratada poderia trazer uma série de transtornos quanto à eventual responsabilização por eventuais sinistros ocorrido.</w:t>
      </w:r>
    </w:p>
    <w:p w:rsidR="00655887" w:rsidRPr="00950DD5" w:rsidRDefault="00655887" w:rsidP="0065588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655887" w:rsidRPr="00950DD5" w:rsidRDefault="00655887" w:rsidP="0065588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50DD5">
        <w:rPr>
          <w:rFonts w:ascii="Arial" w:hAnsi="Arial" w:cs="Arial"/>
          <w:b/>
          <w:bCs/>
        </w:rPr>
        <w:t xml:space="preserve">9. RESULTADOS PRETENDIDOS </w:t>
      </w:r>
    </w:p>
    <w:p w:rsidR="00655887" w:rsidRPr="00950DD5" w:rsidRDefault="00655887" w:rsidP="00655887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>Pretende-se, com o presente processo de adesão o melhor atendimento do interesse público diante da necessidade da administração</w:t>
      </w:r>
      <w:r w:rsidRPr="00950DD5">
        <w:rPr>
          <w:rFonts w:ascii="Arial" w:hAnsi="Arial" w:cs="Arial"/>
          <w:color w:val="000000"/>
          <w:sz w:val="24"/>
          <w:szCs w:val="24"/>
        </w:rPr>
        <w:t>.</w:t>
      </w:r>
    </w:p>
    <w:p w:rsidR="00655887" w:rsidRPr="00950DD5" w:rsidRDefault="00655887" w:rsidP="0065588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655887" w:rsidRPr="00950DD5" w:rsidRDefault="00655887" w:rsidP="0065588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950DD5">
        <w:rPr>
          <w:rFonts w:ascii="Arial" w:hAnsi="Arial" w:cs="Arial"/>
          <w:b/>
          <w:bCs/>
          <w:color w:val="000000"/>
        </w:rPr>
        <w:t>10. PROVIDÊNCIAS PRÉVIAS AO CONTRATO</w:t>
      </w:r>
    </w:p>
    <w:p w:rsidR="00655887" w:rsidRPr="00950DD5" w:rsidRDefault="00655887" w:rsidP="005402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55887" w:rsidRPr="00950DD5" w:rsidRDefault="00655887" w:rsidP="0065588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>A gestão da presente contratação ficará a cargo das Secretaria Municipal da Educação e Cultura.</w:t>
      </w:r>
    </w:p>
    <w:p w:rsidR="00655887" w:rsidRPr="00950DD5" w:rsidRDefault="00655887" w:rsidP="0065588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lastRenderedPageBreak/>
        <w:t xml:space="preserve">Para fiscalização do contrato deverá ser observada a Portaria nº 342/2025. </w:t>
      </w:r>
    </w:p>
    <w:p w:rsidR="00655887" w:rsidRPr="00950DD5" w:rsidRDefault="00655887" w:rsidP="0065588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655887" w:rsidRPr="00950DD5" w:rsidRDefault="00655887" w:rsidP="0065588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950DD5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655887" w:rsidRPr="00950DD5" w:rsidRDefault="00655887" w:rsidP="0065588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655887" w:rsidRPr="00950DD5" w:rsidRDefault="00655887" w:rsidP="0065588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655887" w:rsidRPr="00950DD5" w:rsidRDefault="00655887" w:rsidP="0065588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950DD5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655887" w:rsidRPr="00950DD5" w:rsidRDefault="00655887" w:rsidP="0065588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 xml:space="preserve">Não há impactos ambientais previstos. </w:t>
      </w:r>
    </w:p>
    <w:p w:rsidR="00655887" w:rsidRPr="00950DD5" w:rsidRDefault="00655887" w:rsidP="0065588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655887" w:rsidRPr="00950DD5" w:rsidRDefault="00655887" w:rsidP="0065588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950DD5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655887" w:rsidRPr="00950DD5" w:rsidRDefault="00655887" w:rsidP="0065588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declaro que a contratação é viável, atendendo aos padrões e preços de mercado.</w:t>
      </w:r>
    </w:p>
    <w:p w:rsidR="00655887" w:rsidRPr="00950DD5" w:rsidRDefault="00655887" w:rsidP="0065588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 xml:space="preserve">Planalto/RS, </w:t>
      </w:r>
      <w:r w:rsidR="00950DD5">
        <w:rPr>
          <w:rFonts w:ascii="Arial" w:hAnsi="Arial" w:cs="Arial"/>
          <w:sz w:val="24"/>
          <w:szCs w:val="24"/>
        </w:rPr>
        <w:t>15</w:t>
      </w:r>
      <w:r w:rsidRPr="00950DD5">
        <w:rPr>
          <w:rFonts w:ascii="Arial" w:hAnsi="Arial" w:cs="Arial"/>
          <w:sz w:val="24"/>
          <w:szCs w:val="24"/>
        </w:rPr>
        <w:t xml:space="preserve"> de dezembro de 2025.</w:t>
      </w:r>
    </w:p>
    <w:p w:rsidR="00655887" w:rsidRPr="00950DD5" w:rsidRDefault="00655887" w:rsidP="0065588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55887" w:rsidRPr="00950DD5" w:rsidRDefault="00655887" w:rsidP="00655887">
      <w:pPr>
        <w:rPr>
          <w:rFonts w:ascii="Arial" w:hAnsi="Arial" w:cs="Arial"/>
          <w:sz w:val="24"/>
          <w:szCs w:val="24"/>
        </w:rPr>
      </w:pPr>
    </w:p>
    <w:p w:rsidR="00655887" w:rsidRPr="00950DD5" w:rsidRDefault="00655887" w:rsidP="00655887">
      <w:pPr>
        <w:jc w:val="center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sz w:val="24"/>
          <w:szCs w:val="24"/>
        </w:rPr>
        <w:t>___________________________________</w:t>
      </w:r>
    </w:p>
    <w:p w:rsidR="00655887" w:rsidRPr="00950DD5" w:rsidRDefault="00655887" w:rsidP="00655887">
      <w:pPr>
        <w:jc w:val="center"/>
        <w:rPr>
          <w:rFonts w:ascii="Arial" w:hAnsi="Arial" w:cs="Arial"/>
          <w:b/>
          <w:sz w:val="24"/>
          <w:szCs w:val="24"/>
        </w:rPr>
      </w:pPr>
      <w:r w:rsidRPr="00950DD5">
        <w:rPr>
          <w:rFonts w:ascii="Arial" w:hAnsi="Arial" w:cs="Arial"/>
          <w:b/>
          <w:sz w:val="24"/>
          <w:szCs w:val="24"/>
        </w:rPr>
        <w:t>EDIONE MALAGGI</w:t>
      </w:r>
    </w:p>
    <w:p w:rsidR="00655887" w:rsidRPr="00950DD5" w:rsidRDefault="00655887" w:rsidP="00655887">
      <w:pPr>
        <w:jc w:val="center"/>
        <w:rPr>
          <w:rFonts w:ascii="Arial" w:hAnsi="Arial" w:cs="Arial"/>
          <w:sz w:val="24"/>
          <w:szCs w:val="24"/>
        </w:rPr>
      </w:pPr>
      <w:r w:rsidRPr="00950DD5">
        <w:rPr>
          <w:rFonts w:ascii="Arial" w:hAnsi="Arial" w:cs="Arial"/>
          <w:b/>
          <w:sz w:val="24"/>
          <w:szCs w:val="24"/>
        </w:rPr>
        <w:t>Secretária Municipal da Educação e Cultura</w:t>
      </w:r>
    </w:p>
    <w:p w:rsidR="00655887" w:rsidRPr="00392719" w:rsidRDefault="00655887" w:rsidP="00655887">
      <w:pPr>
        <w:spacing w:line="360" w:lineRule="auto"/>
        <w:jc w:val="both"/>
        <w:rPr>
          <w:sz w:val="24"/>
          <w:szCs w:val="24"/>
        </w:rPr>
      </w:pPr>
    </w:p>
    <w:p w:rsidR="0082339A" w:rsidRDefault="0082339A" w:rsidP="0082339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bookmarkEnd w:id="3"/>
    <w:p w:rsidR="00BF0DBF" w:rsidRDefault="00BF0DBF"/>
    <w:sectPr w:rsidR="00BF0DBF" w:rsidSect="0054020A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31653D"/>
    <w:multiLevelType w:val="hybridMultilevel"/>
    <w:tmpl w:val="B2BA1C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39A"/>
    <w:rsid w:val="00131A1E"/>
    <w:rsid w:val="00246B63"/>
    <w:rsid w:val="0054020A"/>
    <w:rsid w:val="00655887"/>
    <w:rsid w:val="0082339A"/>
    <w:rsid w:val="00950DD5"/>
    <w:rsid w:val="00BF0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30AD7"/>
  <w15:chartTrackingRefBased/>
  <w15:docId w15:val="{5EBB721B-FCF9-439F-9315-CE5843003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3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39"/>
    <w:rsid w:val="0013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31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qFormat/>
    <w:rsid w:val="00655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753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2025-12-15T18:44:00Z</dcterms:created>
  <dcterms:modified xsi:type="dcterms:W3CDTF">2025-12-15T19:52:00Z</dcterms:modified>
</cp:coreProperties>
</file>