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FB9B9D9" w14:textId="77777777" w:rsidR="00091D5B" w:rsidRDefault="00662EA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14:paraId="047BF5C0" w14:textId="77777777" w:rsidR="00091D5B" w:rsidRDefault="00091D5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1DAAB35F" w14:textId="77777777" w:rsidR="00091D5B" w:rsidRDefault="00662EA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14:paraId="5BCD3CD9" w14:textId="7458A216" w:rsidR="00091D5B" w:rsidRDefault="00662EA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de </w:t>
      </w:r>
      <w:r w:rsidR="00750BE0">
        <w:rPr>
          <w:sz w:val="24"/>
          <w:szCs w:val="24"/>
        </w:rPr>
        <w:t xml:space="preserve">Agricultura e Meio Ambiente </w:t>
      </w:r>
    </w:p>
    <w:p w14:paraId="5A21CAE5" w14:textId="137088B8" w:rsidR="00091D5B" w:rsidRDefault="00662EA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Necessidade da Secretaria: </w:t>
      </w:r>
      <w:r w:rsidR="00750BE0">
        <w:rPr>
          <w:sz w:val="24"/>
          <w:szCs w:val="24"/>
        </w:rPr>
        <w:t>Contratação de empresa</w:t>
      </w:r>
      <w:r w:rsidR="00750BE0" w:rsidRPr="00750BE0">
        <w:rPr>
          <w:sz w:val="24"/>
          <w:szCs w:val="24"/>
        </w:rPr>
        <w:t xml:space="preserve"> para </w:t>
      </w:r>
      <w:r w:rsidR="004165FB">
        <w:rPr>
          <w:sz w:val="24"/>
          <w:szCs w:val="24"/>
        </w:rPr>
        <w:t>fabricação</w:t>
      </w:r>
      <w:r w:rsidR="004B3DF1">
        <w:rPr>
          <w:sz w:val="24"/>
          <w:szCs w:val="24"/>
        </w:rPr>
        <w:t xml:space="preserve"> do tanque de combustível do Trator John Deere 6100J</w:t>
      </w:r>
    </w:p>
    <w:p w14:paraId="4252F554" w14:textId="77777777" w:rsidR="00091D5B" w:rsidRDefault="00091D5B">
      <w:pPr>
        <w:spacing w:line="360" w:lineRule="auto"/>
        <w:jc w:val="both"/>
        <w:rPr>
          <w:bCs/>
          <w:sz w:val="24"/>
          <w:szCs w:val="24"/>
        </w:rPr>
      </w:pPr>
    </w:p>
    <w:p w14:paraId="2EC0F8DE" w14:textId="77777777" w:rsidR="00091D5B" w:rsidRDefault="00662EA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14:paraId="240343B4" w14:textId="71074397" w:rsidR="00E05C5B" w:rsidRPr="00E05C5B" w:rsidRDefault="00E05C5B" w:rsidP="00E05C5B">
      <w:pPr>
        <w:spacing w:line="360" w:lineRule="auto"/>
        <w:ind w:firstLine="709"/>
        <w:jc w:val="both"/>
        <w:rPr>
          <w:sz w:val="24"/>
          <w:szCs w:val="24"/>
        </w:rPr>
      </w:pPr>
      <w:r w:rsidRPr="00E05C5B">
        <w:rPr>
          <w:sz w:val="24"/>
          <w:szCs w:val="24"/>
        </w:rPr>
        <w:t xml:space="preserve">A Secretaria identifica a necessidade de contratação de empresa especializada para a fabricação de um tanque de combustível destinado ao Trator John Deere 6100J, em razão do desgaste/avaria do componente original, que se encontra comprometido e sem condições adequadas de uso. A indisponibilidade do tanque afeta diretamente a operacionalidade do equipamento, ocasionando interrupções nos serviços executados com o trator e risco de vazamentos, desperdício de </w:t>
      </w:r>
      <w:r>
        <w:rPr>
          <w:sz w:val="24"/>
          <w:szCs w:val="24"/>
        </w:rPr>
        <w:t>combustível e danos ambientais.</w:t>
      </w:r>
    </w:p>
    <w:p w14:paraId="3E6EC55E" w14:textId="777FD78D" w:rsidR="00750BE0" w:rsidRDefault="00E05C5B" w:rsidP="00E05C5B">
      <w:pPr>
        <w:spacing w:line="360" w:lineRule="auto"/>
        <w:ind w:firstLine="709"/>
        <w:jc w:val="both"/>
        <w:rPr>
          <w:sz w:val="24"/>
          <w:szCs w:val="24"/>
        </w:rPr>
      </w:pPr>
      <w:r w:rsidRPr="00E05C5B">
        <w:rPr>
          <w:sz w:val="24"/>
          <w:szCs w:val="24"/>
        </w:rPr>
        <w:t>A fabricação de um novo tanque, compatível com as especificações técnicas do modelo John Deere 6100J, é imprescindível para restabelecer a segurança, a eficiência e a continuidade das atividades desenvolvidas pela Secretaria, assegurando o pleno funcionamento do equipamento e a adequada prestação dos serviços públicos. A solução demanda empresa com capacidade técnica comprovada, materiais adequados e conformidade com normas de qualidade e segurança aplicáveis.</w:t>
      </w:r>
    </w:p>
    <w:p w14:paraId="7E7D3C59" w14:textId="77777777" w:rsidR="00E05C5B" w:rsidRDefault="00E05C5B" w:rsidP="00E05C5B">
      <w:pPr>
        <w:spacing w:line="360" w:lineRule="auto"/>
        <w:ind w:firstLine="709"/>
        <w:jc w:val="both"/>
        <w:rPr>
          <w:sz w:val="16"/>
          <w:szCs w:val="16"/>
        </w:rPr>
      </w:pPr>
    </w:p>
    <w:p w14:paraId="2FF56442" w14:textId="77777777" w:rsidR="00091D5B" w:rsidRDefault="00662EA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14:paraId="5AFCBA7C" w14:textId="6F04B40B" w:rsidR="00091D5B" w:rsidRDefault="00662EA1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ab/>
        <w:t>A</w:t>
      </w:r>
      <w:r>
        <w:rPr>
          <w:sz w:val="24"/>
          <w:szCs w:val="24"/>
        </w:rPr>
        <w:t xml:space="preserve"> contratação almejada</w:t>
      </w:r>
      <w:r w:rsidR="00750BE0">
        <w:rPr>
          <w:sz w:val="24"/>
          <w:szCs w:val="24"/>
        </w:rPr>
        <w:t xml:space="preserve"> não</w:t>
      </w:r>
      <w:r>
        <w:rPr>
          <w:sz w:val="24"/>
          <w:szCs w:val="24"/>
        </w:rPr>
        <w:t xml:space="preserve"> está</w:t>
      </w:r>
      <w:r>
        <w:rPr>
          <w:bCs/>
          <w:sz w:val="24"/>
          <w:szCs w:val="24"/>
        </w:rPr>
        <w:t xml:space="preserve"> prevista no Plano Anual de Contratações do Município de Planalto/RS.</w:t>
      </w:r>
    </w:p>
    <w:p w14:paraId="14512AC8" w14:textId="77777777" w:rsidR="00091D5B" w:rsidRDefault="00091D5B">
      <w:pPr>
        <w:spacing w:line="360" w:lineRule="auto"/>
        <w:jc w:val="both"/>
        <w:rPr>
          <w:sz w:val="16"/>
          <w:szCs w:val="16"/>
        </w:rPr>
      </w:pPr>
    </w:p>
    <w:p w14:paraId="76878D2C" w14:textId="77777777" w:rsidR="00091D5B" w:rsidRDefault="00662EA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14:paraId="5D99590D" w14:textId="492E9F81" w:rsidR="00091D5B" w:rsidRDefault="00662EA1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realizada por meio de </w:t>
      </w:r>
      <w:r w:rsidR="004B3DF1">
        <w:rPr>
          <w:sz w:val="24"/>
          <w:szCs w:val="24"/>
        </w:rPr>
        <w:t>dispensa de licitação</w:t>
      </w:r>
      <w:r>
        <w:rPr>
          <w:sz w:val="24"/>
          <w:szCs w:val="24"/>
        </w:rPr>
        <w:t xml:space="preserve">, com critério de julgamento por menor </w:t>
      </w:r>
      <w:r w:rsidR="002B6390">
        <w:rPr>
          <w:sz w:val="24"/>
          <w:szCs w:val="24"/>
        </w:rPr>
        <w:t xml:space="preserve">preço global </w:t>
      </w:r>
      <w:r w:rsidR="004B3DF1">
        <w:rPr>
          <w:sz w:val="24"/>
          <w:szCs w:val="24"/>
        </w:rPr>
        <w:t xml:space="preserve">nos termos do Art. 75, inciso I c/c parágrafo </w:t>
      </w:r>
      <w:r w:rsidR="002B6390">
        <w:rPr>
          <w:sz w:val="24"/>
          <w:szCs w:val="24"/>
        </w:rPr>
        <w:t xml:space="preserve">3º e </w:t>
      </w:r>
      <w:r w:rsidR="004B3DF1">
        <w:rPr>
          <w:sz w:val="24"/>
          <w:szCs w:val="24"/>
        </w:rPr>
        <w:t>7º</w:t>
      </w:r>
      <w:r>
        <w:rPr>
          <w:sz w:val="24"/>
          <w:szCs w:val="24"/>
        </w:rPr>
        <w:t xml:space="preserve"> da Lei Federal nº 14.133/2021.</w:t>
      </w:r>
    </w:p>
    <w:p w14:paraId="4A58C5C2" w14:textId="77777777" w:rsidR="00091D5B" w:rsidRDefault="00662EA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Estarão aptas a participar do processo licitatório todas as empresas que entregarem aos documentos exigidos e explicitados no Termo de Referência. Para prestação do serviço a empresa vencedora deverá comprovar que atua no ramo da atividade compatível com o objeto a ser licitado, bem como apresentar os documentos necessários para sua habilitação.  </w:t>
      </w:r>
    </w:p>
    <w:p w14:paraId="5BF79497" w14:textId="2ACE8722" w:rsidR="00091D5B" w:rsidRDefault="00662EA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 presente contratação será prevista por </w:t>
      </w:r>
      <w:r w:rsidR="00040493">
        <w:rPr>
          <w:sz w:val="24"/>
          <w:szCs w:val="24"/>
        </w:rPr>
        <w:t>45 (quarenta e cinco)</w:t>
      </w:r>
      <w:r w:rsidR="00750BE0">
        <w:rPr>
          <w:sz w:val="24"/>
          <w:szCs w:val="24"/>
        </w:rPr>
        <w:t xml:space="preserve"> dias </w:t>
      </w:r>
      <w:r>
        <w:rPr>
          <w:sz w:val="24"/>
          <w:szCs w:val="24"/>
        </w:rPr>
        <w:t xml:space="preserve">a contar da assinatura, podendo ser prorrogado, mediante termo Aditivo acordado entre as partes de conformidade com o estabelecido na Lei </w:t>
      </w:r>
      <w:r w:rsidR="00750BE0">
        <w:rPr>
          <w:sz w:val="24"/>
          <w:szCs w:val="24"/>
        </w:rPr>
        <w:t xml:space="preserve">nº </w:t>
      </w:r>
      <w:r>
        <w:rPr>
          <w:sz w:val="24"/>
          <w:szCs w:val="24"/>
        </w:rPr>
        <w:t>14.133/2021. Apesar do final da vigência, estende-se seus efeitos enquanto preservar a garantia e assistência técnica obrigatória, bem como, nos casos previsto pelo Código de Defesa do Consumidor.</w:t>
      </w:r>
    </w:p>
    <w:p w14:paraId="76C5CAC8" w14:textId="77777777" w:rsidR="00091D5B" w:rsidRDefault="00091D5B">
      <w:pPr>
        <w:spacing w:line="360" w:lineRule="auto"/>
        <w:jc w:val="both"/>
        <w:rPr>
          <w:b/>
          <w:bCs/>
          <w:sz w:val="24"/>
          <w:szCs w:val="24"/>
        </w:rPr>
      </w:pPr>
    </w:p>
    <w:p w14:paraId="0267C9BE" w14:textId="77777777" w:rsidR="00091D5B" w:rsidRDefault="00662EA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14:paraId="36680A0C" w14:textId="0F67BF2E" w:rsidR="00992321" w:rsidRPr="00992321" w:rsidRDefault="00662EA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As quantidades a serem solicitadas pela secretaria constam na tabela abaixo: </w:t>
      </w:r>
    </w:p>
    <w:p w14:paraId="284C4225" w14:textId="77777777" w:rsidR="00992321" w:rsidRPr="00992321" w:rsidRDefault="00992321">
      <w:pPr>
        <w:spacing w:line="360" w:lineRule="auto"/>
        <w:jc w:val="both"/>
        <w:rPr>
          <w:b/>
          <w:bCs/>
          <w:sz w:val="20"/>
          <w:szCs w:val="24"/>
        </w:rPr>
      </w:pPr>
    </w:p>
    <w:tbl>
      <w:tblPr>
        <w:tblStyle w:val="Tabelacomgrade1"/>
        <w:tblW w:w="9483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1134"/>
        <w:gridCol w:w="3828"/>
        <w:gridCol w:w="1417"/>
        <w:gridCol w:w="1378"/>
      </w:tblGrid>
      <w:tr w:rsidR="00DA4EF1" w:rsidRPr="00DA4EF1" w14:paraId="76938C99" w14:textId="77777777" w:rsidTr="009F2E0F">
        <w:trPr>
          <w:trHeight w:val="294"/>
        </w:trPr>
        <w:tc>
          <w:tcPr>
            <w:tcW w:w="734" w:type="dxa"/>
          </w:tcPr>
          <w:p w14:paraId="0287D8B4" w14:textId="77777777" w:rsidR="00DA4EF1" w:rsidRPr="00DA4EF1" w:rsidRDefault="00DA4EF1" w:rsidP="00DA4EF1">
            <w:pPr>
              <w:spacing w:line="360" w:lineRule="auto"/>
              <w:jc w:val="center"/>
              <w:rPr>
                <w:sz w:val="18"/>
              </w:rPr>
            </w:pPr>
            <w:r w:rsidRPr="00DA4EF1">
              <w:rPr>
                <w:b/>
                <w:sz w:val="18"/>
              </w:rPr>
              <w:t>ITEM</w:t>
            </w:r>
          </w:p>
        </w:tc>
        <w:tc>
          <w:tcPr>
            <w:tcW w:w="992" w:type="dxa"/>
          </w:tcPr>
          <w:p w14:paraId="309129D0" w14:textId="77777777" w:rsidR="00DA4EF1" w:rsidRPr="00DA4EF1" w:rsidRDefault="00DA4EF1" w:rsidP="00DA4EF1">
            <w:pPr>
              <w:spacing w:line="360" w:lineRule="auto"/>
              <w:rPr>
                <w:sz w:val="18"/>
              </w:rPr>
            </w:pPr>
            <w:r w:rsidRPr="00DA4EF1">
              <w:rPr>
                <w:b/>
                <w:sz w:val="18"/>
              </w:rPr>
              <w:t>QUANT</w:t>
            </w:r>
          </w:p>
        </w:tc>
        <w:tc>
          <w:tcPr>
            <w:tcW w:w="1134" w:type="dxa"/>
          </w:tcPr>
          <w:p w14:paraId="4BFDE1C9" w14:textId="77777777" w:rsidR="00DA4EF1" w:rsidRPr="00DA4EF1" w:rsidRDefault="00DA4EF1" w:rsidP="00DA4EF1">
            <w:pPr>
              <w:spacing w:line="360" w:lineRule="auto"/>
              <w:jc w:val="center"/>
              <w:rPr>
                <w:sz w:val="18"/>
              </w:rPr>
            </w:pPr>
            <w:r w:rsidRPr="00DA4EF1">
              <w:rPr>
                <w:b/>
                <w:sz w:val="18"/>
              </w:rPr>
              <w:t>UNIDADE</w:t>
            </w:r>
          </w:p>
        </w:tc>
        <w:tc>
          <w:tcPr>
            <w:tcW w:w="3828" w:type="dxa"/>
          </w:tcPr>
          <w:p w14:paraId="65CBC8F7" w14:textId="77777777" w:rsidR="00DA4EF1" w:rsidRPr="00DA4EF1" w:rsidRDefault="00DA4EF1" w:rsidP="00DA4EF1">
            <w:pPr>
              <w:spacing w:line="360" w:lineRule="auto"/>
              <w:rPr>
                <w:sz w:val="18"/>
              </w:rPr>
            </w:pPr>
            <w:r w:rsidRPr="00DA4EF1">
              <w:rPr>
                <w:b/>
                <w:sz w:val="18"/>
              </w:rPr>
              <w:t>DESCRIÇÃO</w:t>
            </w:r>
          </w:p>
        </w:tc>
        <w:tc>
          <w:tcPr>
            <w:tcW w:w="1417" w:type="dxa"/>
          </w:tcPr>
          <w:p w14:paraId="55E9899D" w14:textId="77777777" w:rsidR="00DA4EF1" w:rsidRPr="00DA4EF1" w:rsidRDefault="00DA4EF1" w:rsidP="00DA4EF1">
            <w:pPr>
              <w:spacing w:line="360" w:lineRule="auto"/>
              <w:jc w:val="center"/>
              <w:rPr>
                <w:b/>
                <w:sz w:val="18"/>
              </w:rPr>
            </w:pPr>
            <w:r w:rsidRPr="00DA4EF1">
              <w:rPr>
                <w:b/>
                <w:sz w:val="18"/>
              </w:rPr>
              <w:t>VALOR UNITÁRIO</w:t>
            </w:r>
          </w:p>
        </w:tc>
        <w:tc>
          <w:tcPr>
            <w:tcW w:w="1378" w:type="dxa"/>
          </w:tcPr>
          <w:p w14:paraId="7B513CB9" w14:textId="77777777" w:rsidR="00DA4EF1" w:rsidRPr="00DA4EF1" w:rsidRDefault="00DA4EF1" w:rsidP="00DA4EF1">
            <w:pPr>
              <w:spacing w:line="360" w:lineRule="auto"/>
              <w:jc w:val="center"/>
              <w:rPr>
                <w:b/>
                <w:sz w:val="18"/>
              </w:rPr>
            </w:pPr>
            <w:r w:rsidRPr="00DA4EF1">
              <w:rPr>
                <w:b/>
                <w:sz w:val="18"/>
              </w:rPr>
              <w:t>VALOR TOTAL</w:t>
            </w:r>
          </w:p>
        </w:tc>
      </w:tr>
      <w:tr w:rsidR="00DA4EF1" w:rsidRPr="00DA4EF1" w14:paraId="775AAB75" w14:textId="77777777" w:rsidTr="009F2E0F">
        <w:trPr>
          <w:trHeight w:val="469"/>
        </w:trPr>
        <w:tc>
          <w:tcPr>
            <w:tcW w:w="734" w:type="dxa"/>
          </w:tcPr>
          <w:p w14:paraId="1585D27B" w14:textId="77777777" w:rsidR="00DA4EF1" w:rsidRPr="00DA4EF1" w:rsidRDefault="00DA4EF1" w:rsidP="00DA4EF1">
            <w:pPr>
              <w:spacing w:line="360" w:lineRule="auto"/>
              <w:jc w:val="center"/>
              <w:rPr>
                <w:sz w:val="18"/>
                <w:szCs w:val="24"/>
              </w:rPr>
            </w:pPr>
            <w:r w:rsidRPr="00DA4EF1">
              <w:rPr>
                <w:sz w:val="18"/>
                <w:szCs w:val="24"/>
              </w:rPr>
              <w:t>1</w:t>
            </w:r>
          </w:p>
        </w:tc>
        <w:tc>
          <w:tcPr>
            <w:tcW w:w="992" w:type="dxa"/>
          </w:tcPr>
          <w:p w14:paraId="49E866C4" w14:textId="283DBD08" w:rsidR="00DA4EF1" w:rsidRPr="00DA4EF1" w:rsidRDefault="009F2E0F" w:rsidP="00DA4EF1">
            <w:pPr>
              <w:spacing w:line="360" w:lineRule="auto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01</w:t>
            </w:r>
          </w:p>
        </w:tc>
        <w:tc>
          <w:tcPr>
            <w:tcW w:w="1134" w:type="dxa"/>
          </w:tcPr>
          <w:p w14:paraId="73BB3BE0" w14:textId="7506728F" w:rsidR="00DA4EF1" w:rsidRPr="00DA4EF1" w:rsidRDefault="00C12DC5" w:rsidP="00DA4EF1">
            <w:pPr>
              <w:spacing w:line="360" w:lineRule="auto"/>
              <w:jc w:val="center"/>
              <w:rPr>
                <w:sz w:val="18"/>
                <w:szCs w:val="24"/>
              </w:rPr>
            </w:pPr>
            <w:r>
              <w:rPr>
                <w:sz w:val="18"/>
              </w:rPr>
              <w:t xml:space="preserve">SERVIÇO </w:t>
            </w:r>
          </w:p>
        </w:tc>
        <w:tc>
          <w:tcPr>
            <w:tcW w:w="3828" w:type="dxa"/>
          </w:tcPr>
          <w:p w14:paraId="70F4F5EF" w14:textId="5E2C917E" w:rsidR="00DA4EF1" w:rsidRPr="00DA4EF1" w:rsidRDefault="008032E9" w:rsidP="008032E9">
            <w:pPr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FABRICAÇÃO DO TANQUE DE COMBUSTÍVEL EM AÇO INOX </w:t>
            </w:r>
            <w:r w:rsidR="00C12DC5">
              <w:rPr>
                <w:sz w:val="18"/>
              </w:rPr>
              <w:t>PARA MAQUINA AGRÍCOLA TRATOR JOHN DEERE MODELO 6100J COM NÚMERO DE CHASSI: 1BM6100JEJAA001004</w:t>
            </w:r>
          </w:p>
        </w:tc>
        <w:tc>
          <w:tcPr>
            <w:tcW w:w="1417" w:type="dxa"/>
          </w:tcPr>
          <w:p w14:paraId="008BD1E2" w14:textId="3A3FA7D1" w:rsidR="00DA4EF1" w:rsidRPr="00DA4EF1" w:rsidRDefault="009F2E0F" w:rsidP="00C12DC5">
            <w:pPr>
              <w:spacing w:line="360" w:lineRule="auto"/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 xml:space="preserve">R$ </w:t>
            </w:r>
            <w:r w:rsidR="00C12DC5">
              <w:rPr>
                <w:b/>
                <w:color w:val="000000"/>
                <w:sz w:val="18"/>
              </w:rPr>
              <w:t>6.180,00</w:t>
            </w:r>
          </w:p>
        </w:tc>
        <w:tc>
          <w:tcPr>
            <w:tcW w:w="1378" w:type="dxa"/>
          </w:tcPr>
          <w:p w14:paraId="0EFF688D" w14:textId="6028156C" w:rsidR="00DA4EF1" w:rsidRPr="00DA4EF1" w:rsidRDefault="009F2E0F" w:rsidP="00C12DC5">
            <w:pPr>
              <w:spacing w:line="360" w:lineRule="auto"/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 xml:space="preserve">R$ </w:t>
            </w:r>
            <w:r w:rsidR="00C12DC5">
              <w:rPr>
                <w:b/>
                <w:color w:val="000000"/>
                <w:sz w:val="18"/>
              </w:rPr>
              <w:t>6.180,00</w:t>
            </w:r>
          </w:p>
        </w:tc>
      </w:tr>
      <w:tr w:rsidR="00DA4EF1" w:rsidRPr="00DA4EF1" w14:paraId="23FC3B67" w14:textId="77777777" w:rsidTr="00B77911">
        <w:tc>
          <w:tcPr>
            <w:tcW w:w="8105" w:type="dxa"/>
            <w:gridSpan w:val="5"/>
          </w:tcPr>
          <w:p w14:paraId="30DBC1E8" w14:textId="77777777" w:rsidR="00DA4EF1" w:rsidRPr="00DA4EF1" w:rsidRDefault="00DA4EF1" w:rsidP="00DA4EF1">
            <w:pPr>
              <w:spacing w:line="360" w:lineRule="auto"/>
              <w:rPr>
                <w:b/>
                <w:color w:val="000000"/>
                <w:sz w:val="18"/>
              </w:rPr>
            </w:pPr>
            <w:r w:rsidRPr="00DA4EF1">
              <w:rPr>
                <w:b/>
                <w:color w:val="000000"/>
                <w:sz w:val="18"/>
              </w:rPr>
              <w:t>TOTAL</w:t>
            </w:r>
          </w:p>
        </w:tc>
        <w:tc>
          <w:tcPr>
            <w:tcW w:w="1378" w:type="dxa"/>
          </w:tcPr>
          <w:p w14:paraId="79AAAEAE" w14:textId="3445BAF6" w:rsidR="00DA4EF1" w:rsidRPr="00DA4EF1" w:rsidRDefault="00DA4EF1" w:rsidP="00C12DC5">
            <w:pPr>
              <w:spacing w:line="360" w:lineRule="auto"/>
              <w:rPr>
                <w:b/>
                <w:color w:val="000000"/>
                <w:sz w:val="18"/>
              </w:rPr>
            </w:pPr>
            <w:r w:rsidRPr="00DA4EF1">
              <w:rPr>
                <w:b/>
                <w:color w:val="000000"/>
                <w:sz w:val="18"/>
              </w:rPr>
              <w:t xml:space="preserve">R$ </w:t>
            </w:r>
            <w:r w:rsidR="00C12DC5">
              <w:rPr>
                <w:b/>
                <w:color w:val="000000"/>
                <w:sz w:val="18"/>
              </w:rPr>
              <w:t>6.180,00</w:t>
            </w:r>
          </w:p>
        </w:tc>
      </w:tr>
    </w:tbl>
    <w:p w14:paraId="6B5B3C37" w14:textId="5EA70EBF" w:rsidR="00992321" w:rsidRDefault="00662EA1">
      <w:pPr>
        <w:tabs>
          <w:tab w:val="left" w:pos="1890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1EF542FA" w14:textId="6866B524" w:rsidR="00992321" w:rsidRPr="00992321" w:rsidRDefault="00992321">
      <w:pPr>
        <w:tabs>
          <w:tab w:val="left" w:pos="1890"/>
        </w:tabs>
        <w:spacing w:line="360" w:lineRule="auto"/>
        <w:jc w:val="both"/>
        <w:rPr>
          <w:b/>
          <w:sz w:val="24"/>
          <w:szCs w:val="24"/>
        </w:rPr>
      </w:pPr>
      <w:r w:rsidRPr="00992321">
        <w:rPr>
          <w:b/>
          <w:sz w:val="24"/>
          <w:szCs w:val="24"/>
        </w:rPr>
        <w:t>DADOS DO EQUIPAMENTO: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52"/>
        <w:gridCol w:w="2772"/>
        <w:gridCol w:w="3212"/>
      </w:tblGrid>
      <w:tr w:rsidR="00992321" w14:paraId="276A185B" w14:textId="77777777" w:rsidTr="00992321">
        <w:tc>
          <w:tcPr>
            <w:tcW w:w="3652" w:type="dxa"/>
          </w:tcPr>
          <w:p w14:paraId="397B0208" w14:textId="0B652CBF" w:rsidR="00992321" w:rsidRPr="00992321" w:rsidRDefault="00992321" w:rsidP="00C12DC5">
            <w:pPr>
              <w:tabs>
                <w:tab w:val="left" w:pos="1890"/>
              </w:tabs>
              <w:spacing w:line="360" w:lineRule="auto"/>
              <w:jc w:val="both"/>
              <w:rPr>
                <w:sz w:val="18"/>
                <w:szCs w:val="24"/>
              </w:rPr>
            </w:pPr>
            <w:r w:rsidRPr="00992321">
              <w:rPr>
                <w:b/>
                <w:sz w:val="18"/>
                <w:szCs w:val="24"/>
              </w:rPr>
              <w:t>EQUIPAMENTO:</w:t>
            </w:r>
            <w:r w:rsidRPr="00992321">
              <w:rPr>
                <w:sz w:val="18"/>
                <w:szCs w:val="24"/>
              </w:rPr>
              <w:t xml:space="preserve"> </w:t>
            </w:r>
            <w:r w:rsidR="00C12DC5">
              <w:rPr>
                <w:sz w:val="18"/>
                <w:szCs w:val="24"/>
              </w:rPr>
              <w:t>TRATOR AGRÍCOLA</w:t>
            </w:r>
          </w:p>
        </w:tc>
        <w:tc>
          <w:tcPr>
            <w:tcW w:w="2772" w:type="dxa"/>
          </w:tcPr>
          <w:p w14:paraId="3F09C506" w14:textId="01BCA860" w:rsidR="00992321" w:rsidRPr="00992321" w:rsidRDefault="00992321">
            <w:pPr>
              <w:tabs>
                <w:tab w:val="left" w:pos="1890"/>
              </w:tabs>
              <w:spacing w:line="360" w:lineRule="auto"/>
              <w:jc w:val="both"/>
              <w:rPr>
                <w:sz w:val="18"/>
                <w:szCs w:val="24"/>
              </w:rPr>
            </w:pPr>
            <w:r w:rsidRPr="00992321">
              <w:rPr>
                <w:b/>
                <w:sz w:val="18"/>
                <w:szCs w:val="24"/>
              </w:rPr>
              <w:t>FABRICANTE:</w:t>
            </w:r>
            <w:r w:rsidR="00C12DC5">
              <w:rPr>
                <w:sz w:val="18"/>
                <w:szCs w:val="24"/>
              </w:rPr>
              <w:t xml:space="preserve"> JOHN DEERE</w:t>
            </w:r>
          </w:p>
        </w:tc>
        <w:tc>
          <w:tcPr>
            <w:tcW w:w="3212" w:type="dxa"/>
          </w:tcPr>
          <w:p w14:paraId="74D84208" w14:textId="5A02DB89" w:rsidR="00992321" w:rsidRPr="00992321" w:rsidRDefault="00992321">
            <w:pPr>
              <w:tabs>
                <w:tab w:val="left" w:pos="1890"/>
              </w:tabs>
              <w:spacing w:line="360" w:lineRule="auto"/>
              <w:jc w:val="both"/>
              <w:rPr>
                <w:sz w:val="18"/>
                <w:szCs w:val="24"/>
              </w:rPr>
            </w:pPr>
            <w:r w:rsidRPr="00992321">
              <w:rPr>
                <w:b/>
                <w:sz w:val="18"/>
                <w:szCs w:val="24"/>
              </w:rPr>
              <w:t>MODELO:</w:t>
            </w:r>
            <w:r w:rsidR="00C12DC5">
              <w:rPr>
                <w:sz w:val="18"/>
                <w:szCs w:val="24"/>
              </w:rPr>
              <w:t xml:space="preserve"> 6100J</w:t>
            </w:r>
          </w:p>
        </w:tc>
      </w:tr>
      <w:tr w:rsidR="00992321" w14:paraId="462F16FD" w14:textId="77777777" w:rsidTr="00992321">
        <w:tc>
          <w:tcPr>
            <w:tcW w:w="3652" w:type="dxa"/>
          </w:tcPr>
          <w:p w14:paraId="29E53D18" w14:textId="74329EC4" w:rsidR="00992321" w:rsidRPr="00992321" w:rsidRDefault="00992321" w:rsidP="00BE6ACD">
            <w:pPr>
              <w:tabs>
                <w:tab w:val="left" w:pos="1890"/>
              </w:tabs>
              <w:spacing w:line="360" w:lineRule="auto"/>
              <w:jc w:val="both"/>
              <w:rPr>
                <w:sz w:val="18"/>
                <w:szCs w:val="24"/>
              </w:rPr>
            </w:pPr>
            <w:r w:rsidRPr="00992321">
              <w:rPr>
                <w:b/>
                <w:sz w:val="18"/>
                <w:szCs w:val="24"/>
              </w:rPr>
              <w:t>ANO:</w:t>
            </w:r>
            <w:r>
              <w:rPr>
                <w:sz w:val="18"/>
                <w:szCs w:val="24"/>
              </w:rPr>
              <w:t xml:space="preserve"> 2</w:t>
            </w:r>
            <w:r w:rsidR="00BE6ACD">
              <w:rPr>
                <w:sz w:val="18"/>
                <w:szCs w:val="24"/>
              </w:rPr>
              <w:t>018</w:t>
            </w:r>
          </w:p>
        </w:tc>
        <w:tc>
          <w:tcPr>
            <w:tcW w:w="2772" w:type="dxa"/>
          </w:tcPr>
          <w:p w14:paraId="5A658B39" w14:textId="6FB10F77" w:rsidR="00992321" w:rsidRDefault="00201985">
            <w:pPr>
              <w:tabs>
                <w:tab w:val="left" w:pos="1890"/>
              </w:tabs>
              <w:spacing w:line="360" w:lineRule="auto"/>
              <w:jc w:val="both"/>
              <w:rPr>
                <w:sz w:val="18"/>
                <w:szCs w:val="24"/>
              </w:rPr>
            </w:pPr>
            <w:r w:rsidRPr="00992321">
              <w:rPr>
                <w:b/>
                <w:sz w:val="18"/>
                <w:szCs w:val="24"/>
              </w:rPr>
              <w:t>COMBUSTÍVEL:</w:t>
            </w:r>
            <w:r>
              <w:rPr>
                <w:sz w:val="18"/>
                <w:szCs w:val="24"/>
              </w:rPr>
              <w:t xml:space="preserve"> DIESEL COMUM</w:t>
            </w:r>
          </w:p>
        </w:tc>
        <w:tc>
          <w:tcPr>
            <w:tcW w:w="3212" w:type="dxa"/>
          </w:tcPr>
          <w:p w14:paraId="049AEAD1" w14:textId="05373620" w:rsidR="00992321" w:rsidRDefault="00C12DC5">
            <w:pPr>
              <w:tabs>
                <w:tab w:val="left" w:pos="1890"/>
              </w:tabs>
              <w:spacing w:line="360" w:lineRule="auto"/>
              <w:jc w:val="both"/>
              <w:rPr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CHASSI</w:t>
            </w:r>
            <w:r w:rsidR="00992321">
              <w:rPr>
                <w:sz w:val="18"/>
                <w:szCs w:val="24"/>
              </w:rPr>
              <w:t xml:space="preserve">: </w:t>
            </w:r>
            <w:r>
              <w:rPr>
                <w:sz w:val="18"/>
              </w:rPr>
              <w:t>1BM6100JEJAA001004</w:t>
            </w:r>
          </w:p>
        </w:tc>
      </w:tr>
    </w:tbl>
    <w:p w14:paraId="4740120D" w14:textId="77777777" w:rsidR="00992321" w:rsidRDefault="00992321">
      <w:pPr>
        <w:tabs>
          <w:tab w:val="left" w:pos="1890"/>
        </w:tabs>
        <w:spacing w:line="360" w:lineRule="auto"/>
        <w:jc w:val="both"/>
        <w:rPr>
          <w:sz w:val="24"/>
          <w:szCs w:val="24"/>
        </w:rPr>
      </w:pPr>
    </w:p>
    <w:p w14:paraId="32E04094" w14:textId="77777777" w:rsidR="00091D5B" w:rsidRDefault="00662EA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14:paraId="79691896" w14:textId="2240192C" w:rsidR="00091D5B" w:rsidRDefault="00662EA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Cumpre esclarecer que a contratação de empresa</w:t>
      </w:r>
      <w:r w:rsidR="00EB0F21">
        <w:rPr>
          <w:sz w:val="24"/>
          <w:szCs w:val="24"/>
        </w:rPr>
        <w:t xml:space="preserve"> para </w:t>
      </w:r>
      <w:r w:rsidR="00E05C5B">
        <w:rPr>
          <w:sz w:val="24"/>
          <w:szCs w:val="24"/>
        </w:rPr>
        <w:t>fabricação</w:t>
      </w:r>
      <w:r w:rsidR="003530DF">
        <w:rPr>
          <w:sz w:val="24"/>
          <w:szCs w:val="24"/>
        </w:rPr>
        <w:t xml:space="preserve"> do tanque de combustível do Trator Agrícola John Deere</w:t>
      </w:r>
      <w:r>
        <w:rPr>
          <w:sz w:val="24"/>
          <w:szCs w:val="24"/>
        </w:rPr>
        <w:t xml:space="preserve"> é a alternativa disponível no mercado mais viável no momento, tendo em vista que gera economia ao Município e contribui na sustentabilidade para a administração como um todo. </w:t>
      </w:r>
    </w:p>
    <w:p w14:paraId="4165560B" w14:textId="77777777" w:rsidR="00091D5B" w:rsidRDefault="00091D5B">
      <w:pPr>
        <w:spacing w:line="360" w:lineRule="auto"/>
        <w:jc w:val="both"/>
        <w:rPr>
          <w:sz w:val="24"/>
          <w:szCs w:val="24"/>
        </w:rPr>
      </w:pPr>
    </w:p>
    <w:p w14:paraId="07C185E9" w14:textId="77777777" w:rsidR="00091D5B" w:rsidRDefault="00662EA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14:paraId="75413F3F" w14:textId="50050675" w:rsidR="00091D5B" w:rsidRDefault="00662EA1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valor estimado é de </w:t>
      </w:r>
      <w:r w:rsidR="00573DBD" w:rsidRPr="00573DBD">
        <w:rPr>
          <w:sz w:val="24"/>
          <w:szCs w:val="24"/>
        </w:rPr>
        <w:t xml:space="preserve">R$ </w:t>
      </w:r>
      <w:r w:rsidR="004B3DF1">
        <w:rPr>
          <w:sz w:val="24"/>
          <w:szCs w:val="24"/>
        </w:rPr>
        <w:t>6.180,00</w:t>
      </w:r>
      <w:r w:rsidR="00573DBD" w:rsidRPr="00573DBD">
        <w:rPr>
          <w:sz w:val="24"/>
          <w:szCs w:val="24"/>
        </w:rPr>
        <w:t xml:space="preserve"> </w:t>
      </w:r>
      <w:r w:rsidR="00421935">
        <w:rPr>
          <w:sz w:val="24"/>
          <w:szCs w:val="24"/>
        </w:rPr>
        <w:t>(</w:t>
      </w:r>
      <w:r w:rsidR="004B3DF1">
        <w:rPr>
          <w:sz w:val="24"/>
          <w:szCs w:val="24"/>
        </w:rPr>
        <w:t xml:space="preserve">seis mil e cento </w:t>
      </w:r>
      <w:r w:rsidR="00C12DC5">
        <w:rPr>
          <w:sz w:val="24"/>
          <w:szCs w:val="24"/>
        </w:rPr>
        <w:t>e oitenta reais).</w:t>
      </w:r>
    </w:p>
    <w:p w14:paraId="7D4A1F28" w14:textId="77777777" w:rsidR="00091D5B" w:rsidRDefault="00662EA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pesquisa de preço foi realizada utilizando-se, como parâmetros, conforme previsto na Lei Federal n. 14.133/2021, Art. 23, § 1º, Inciso IV - pesquisa direta com três fornecedores, tendo em vista a dificuldade em conseguir orçamentos através do banco de preços. Cumpre esclarecer que os orçamentos solicitados foram em empresas que atuam no ramo da contratação pretendida, estando de acordo com o valor praticado no mercado, conforme verifica-se nos orçamentos em anexo.</w:t>
      </w:r>
    </w:p>
    <w:p w14:paraId="66181A52" w14:textId="77777777" w:rsidR="00091D5B" w:rsidRDefault="00091D5B">
      <w:pPr>
        <w:spacing w:line="360" w:lineRule="auto"/>
        <w:ind w:firstLine="709"/>
        <w:jc w:val="both"/>
        <w:rPr>
          <w:sz w:val="24"/>
          <w:szCs w:val="24"/>
        </w:rPr>
      </w:pPr>
    </w:p>
    <w:p w14:paraId="54F53D84" w14:textId="77777777" w:rsidR="00091D5B" w:rsidRDefault="00662EA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14:paraId="420120CD" w14:textId="1C17237D" w:rsidR="00091D5B" w:rsidRDefault="003064CD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solução proposta é a c</w:t>
      </w:r>
      <w:r w:rsidR="00662EA1">
        <w:rPr>
          <w:sz w:val="24"/>
          <w:szCs w:val="24"/>
        </w:rPr>
        <w:t>ontratação de empresas especializadas no ramo pertinente ao objeto licitado, que prestará o serviço</w:t>
      </w:r>
      <w:r w:rsidR="00E05C5B">
        <w:rPr>
          <w:sz w:val="24"/>
          <w:szCs w:val="24"/>
        </w:rPr>
        <w:t xml:space="preserve"> completo.</w:t>
      </w:r>
    </w:p>
    <w:p w14:paraId="7F0AABB8" w14:textId="77777777" w:rsidR="00091D5B" w:rsidRDefault="00662EA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14:paraId="05013369" w14:textId="3DD2A784" w:rsidR="00091D5B" w:rsidRDefault="003530DF" w:rsidP="003530DF">
      <w:pPr>
        <w:spacing w:line="360" w:lineRule="auto"/>
        <w:ind w:firstLine="708"/>
        <w:jc w:val="both"/>
        <w:rPr>
          <w:sz w:val="24"/>
          <w:szCs w:val="24"/>
        </w:rPr>
      </w:pPr>
      <w:r w:rsidRPr="003530DF">
        <w:rPr>
          <w:sz w:val="24"/>
          <w:szCs w:val="24"/>
        </w:rPr>
        <w:t xml:space="preserve">A contratação pretendida é perfeitamente viável através de dispensa de </w:t>
      </w:r>
      <w:bookmarkStart w:id="0" w:name="_GoBack"/>
      <w:r w:rsidRPr="003530DF">
        <w:rPr>
          <w:sz w:val="24"/>
          <w:szCs w:val="24"/>
        </w:rPr>
        <w:t>licitação</w:t>
      </w:r>
      <w:bookmarkEnd w:id="0"/>
      <w:r w:rsidRPr="003530DF">
        <w:rPr>
          <w:sz w:val="24"/>
          <w:szCs w:val="24"/>
        </w:rPr>
        <w:t>, visto que se enquadra nas hipóteses previstas na legislação vigente, permitindo a contratação direta quando presentes as condições legais específicas.</w:t>
      </w:r>
    </w:p>
    <w:p w14:paraId="5571423A" w14:textId="77777777" w:rsidR="003530DF" w:rsidRDefault="003530DF" w:rsidP="003530DF">
      <w:pPr>
        <w:spacing w:line="360" w:lineRule="auto"/>
        <w:ind w:firstLine="708"/>
        <w:jc w:val="both"/>
        <w:rPr>
          <w:sz w:val="24"/>
          <w:szCs w:val="24"/>
        </w:rPr>
      </w:pPr>
    </w:p>
    <w:p w14:paraId="31FE3837" w14:textId="77777777" w:rsidR="00091D5B" w:rsidRDefault="00662EA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14:paraId="7761CB25" w14:textId="77777777" w:rsidR="00091D5B" w:rsidRDefault="00662EA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>
        <w:rPr>
          <w:rFonts w:ascii="Arial" w:hAnsi="Arial" w:cs="Arial"/>
          <w:color w:val="000000"/>
        </w:rPr>
        <w:t xml:space="preserve">o custo para a Administração de vários contratos frente às vantagens da redução de custos, com divisão do objeto em itens, </w:t>
      </w:r>
      <w:bookmarkStart w:id="1" w:name="art47§1iii"/>
      <w:bookmarkEnd w:id="1"/>
      <w:r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14:paraId="664A0CF5" w14:textId="77777777" w:rsidR="00091D5B" w:rsidRDefault="00662EA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14:paraId="056136F3" w14:textId="77777777" w:rsidR="00091D5B" w:rsidRDefault="00662EA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Ademais, a existência de mais de uma empresa contratada poderia trazer uma série de transtornos quanto à eventual responsabilização por eventuais sinistros ocorrido.</w:t>
      </w:r>
    </w:p>
    <w:p w14:paraId="28D5271F" w14:textId="77777777" w:rsidR="00091D5B" w:rsidRDefault="00091D5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p w14:paraId="41B82D82" w14:textId="42FF9360" w:rsidR="00280129" w:rsidRPr="00DF6EB3" w:rsidRDefault="00662E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14:paraId="261E09B7" w14:textId="77777777" w:rsidR="0092679E" w:rsidRPr="0092679E" w:rsidRDefault="0092679E" w:rsidP="0092679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bookmarkStart w:id="2" w:name="art18§1ii"/>
      <w:bookmarkStart w:id="3" w:name="art18§1ix"/>
      <w:bookmarkStart w:id="4" w:name="art18§1x"/>
      <w:bookmarkStart w:id="5" w:name="art18§1vii"/>
      <w:bookmarkStart w:id="6" w:name="art18§1v"/>
      <w:bookmarkStart w:id="7" w:name="art18§1iii"/>
      <w:bookmarkStart w:id="8" w:name="art18§1viii"/>
      <w:bookmarkStart w:id="9" w:name="art18§1vi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92679E">
        <w:rPr>
          <w:rFonts w:ascii="Arial" w:hAnsi="Arial" w:cs="Arial"/>
          <w:lang w:eastAsia="zh-CN"/>
        </w:rPr>
        <w:t>Com a contratação de empresa especializada para a fabricação do tanque de combustível do Trator John Deere 6100J, pretende-se restabelecer o pleno funcionamento do equipamento, garantindo sua disponibilidade contínua para a execução das atividades desenvolvidas pela Secretaria. A substituição do tanque comprometido é essencial para evitar paralisações operacionais e assegurar que o trator possa ser utilizado de forma regular e eficiente.</w:t>
      </w:r>
    </w:p>
    <w:p w14:paraId="69677D61" w14:textId="77777777" w:rsidR="0092679E" w:rsidRPr="0092679E" w:rsidRDefault="0092679E" w:rsidP="009267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lang w:eastAsia="zh-CN"/>
        </w:rPr>
      </w:pPr>
    </w:p>
    <w:p w14:paraId="77018A97" w14:textId="47F3C0AB" w:rsidR="0092679E" w:rsidRPr="0092679E" w:rsidRDefault="0092679E" w:rsidP="0092679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92679E">
        <w:rPr>
          <w:rFonts w:ascii="Arial" w:hAnsi="Arial" w:cs="Arial"/>
          <w:lang w:eastAsia="zh-CN"/>
        </w:rPr>
        <w:lastRenderedPageBreak/>
        <w:t>Busca-se, ainda, promover maior segurança na operação do equipamento, prevenindo vazamentos de combustível, riscos de incêndio e possíveis danos ao meio ambiente. A fabricação de um tanque adequado, em conformidade com as especificações técnicas do modelo, contribui para a confiabilidade do sistema e para a proteção dos operadores e do patrimônio público.</w:t>
      </w:r>
    </w:p>
    <w:p w14:paraId="41B88EA9" w14:textId="77777777" w:rsidR="0092679E" w:rsidRDefault="0092679E" w:rsidP="0092679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92679E">
        <w:rPr>
          <w:rFonts w:ascii="Arial" w:hAnsi="Arial" w:cs="Arial"/>
          <w:lang w:eastAsia="zh-CN"/>
        </w:rPr>
        <w:t>Além disso, a contratação visa reduzir custos decorrentes de manutenções corretivas emergenciais e do desgaste prematuro de outros componentes do trator, prolongando sua vida útil. Como resultado final, espera-se garantir a continuidade e a qualidade dos serviços públicos prestados, assegurando eficiência, economicidade e melhor aproveitamento dos recursos públicos.</w:t>
      </w:r>
    </w:p>
    <w:p w14:paraId="6F13EE22" w14:textId="77777777" w:rsidR="0092679E" w:rsidRDefault="0092679E" w:rsidP="0092679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</w:p>
    <w:p w14:paraId="67383E5C" w14:textId="3FD525B2" w:rsidR="00091D5B" w:rsidRDefault="00662EA1" w:rsidP="0092679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10. PROVIDÊNCIAS PRÉVIAS AO CONTRATO</w:t>
      </w:r>
    </w:p>
    <w:p w14:paraId="4CAB9BA7" w14:textId="0F36DC6F" w:rsidR="00091D5B" w:rsidRDefault="00662EA1">
      <w:pPr>
        <w:spacing w:line="360" w:lineRule="auto"/>
        <w:ind w:firstLine="709"/>
        <w:jc w:val="both"/>
        <w:rPr>
          <w:sz w:val="24"/>
          <w:szCs w:val="24"/>
        </w:rPr>
      </w:pPr>
      <w:bookmarkStart w:id="10" w:name="art18§1xi"/>
      <w:bookmarkEnd w:id="10"/>
      <w:r>
        <w:rPr>
          <w:sz w:val="24"/>
          <w:szCs w:val="24"/>
        </w:rPr>
        <w:t xml:space="preserve">A gestão da presente contratação ficará a cargo da Secretaria Municipal </w:t>
      </w:r>
      <w:r w:rsidR="003064CD">
        <w:rPr>
          <w:sz w:val="24"/>
          <w:szCs w:val="24"/>
        </w:rPr>
        <w:t xml:space="preserve">de Agricultura e Meio Ambiente. </w:t>
      </w:r>
      <w:r>
        <w:rPr>
          <w:sz w:val="24"/>
          <w:szCs w:val="24"/>
        </w:rPr>
        <w:t xml:space="preserve">  </w:t>
      </w:r>
    </w:p>
    <w:p w14:paraId="6465ABEE" w14:textId="66170F9C" w:rsidR="00091D5B" w:rsidRDefault="00662EA1">
      <w:pPr>
        <w:spacing w:line="360" w:lineRule="auto"/>
        <w:ind w:firstLine="709"/>
        <w:jc w:val="both"/>
        <w:rPr>
          <w:sz w:val="24"/>
          <w:szCs w:val="24"/>
        </w:rPr>
      </w:pPr>
      <w:r w:rsidRPr="00316690">
        <w:rPr>
          <w:sz w:val="24"/>
          <w:szCs w:val="24"/>
        </w:rPr>
        <w:t xml:space="preserve">Para fiscalização do contrato indica-se o servidor nomeado na Portaria nº </w:t>
      </w:r>
      <w:r w:rsidR="0000461F">
        <w:rPr>
          <w:sz w:val="24"/>
          <w:szCs w:val="24"/>
        </w:rPr>
        <w:t>3</w:t>
      </w:r>
      <w:r w:rsidR="00C04E76">
        <w:rPr>
          <w:sz w:val="24"/>
          <w:szCs w:val="24"/>
        </w:rPr>
        <w:t>42</w:t>
      </w:r>
      <w:r w:rsidR="00316690" w:rsidRPr="00316690">
        <w:rPr>
          <w:sz w:val="24"/>
          <w:szCs w:val="24"/>
        </w:rPr>
        <w:t>/2025</w:t>
      </w:r>
      <w:r w:rsidR="00316690">
        <w:rPr>
          <w:sz w:val="24"/>
          <w:szCs w:val="24"/>
        </w:rPr>
        <w:t>.</w:t>
      </w:r>
    </w:p>
    <w:p w14:paraId="45A5DE66" w14:textId="4AC7D264" w:rsidR="00091D5B" w:rsidRDefault="00662EA1" w:rsidP="0092679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servidor que realizar o recebimento, fará a avaliação dos serviços de acordo com as características exigidas no edital, ficando a aceitação dos produtos condicionadas ao cumprimento das exigências estabelecidas. </w:t>
      </w:r>
    </w:p>
    <w:p w14:paraId="74B49616" w14:textId="77777777" w:rsidR="00091D5B" w:rsidRDefault="00091D5B">
      <w:pPr>
        <w:spacing w:line="360" w:lineRule="auto"/>
        <w:ind w:firstLine="709"/>
        <w:jc w:val="both"/>
        <w:rPr>
          <w:sz w:val="24"/>
          <w:szCs w:val="24"/>
        </w:rPr>
      </w:pPr>
    </w:p>
    <w:p w14:paraId="2B4811A0" w14:textId="77777777" w:rsidR="00091D5B" w:rsidRDefault="00662E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13720E54" w14:textId="77777777" w:rsidR="00091D5B" w:rsidRDefault="00662EA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14:paraId="7A606A59" w14:textId="77777777" w:rsidR="00091D5B" w:rsidRDefault="00091D5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"/>
      <w:bookmarkEnd w:id="11"/>
    </w:p>
    <w:p w14:paraId="0D1D70AC" w14:textId="77777777" w:rsidR="00091D5B" w:rsidRDefault="00662E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5D015E82" w14:textId="77777777" w:rsidR="00091D5B" w:rsidRDefault="00662EA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Não há impactos ambientais previstos para o presente tipo de contratação. </w:t>
      </w:r>
    </w:p>
    <w:p w14:paraId="3E35560F" w14:textId="77777777" w:rsidR="00091D5B" w:rsidRDefault="00091D5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08264A82" w14:textId="77777777" w:rsidR="00091D5B" w:rsidRDefault="00662E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2" w:name="art18§1xiii"/>
      <w:bookmarkEnd w:id="12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3EBA3024" w14:textId="77777777" w:rsidR="00091D5B" w:rsidRDefault="00662EA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14:paraId="13388468" w14:textId="77777777" w:rsidR="00091D5B" w:rsidRDefault="00091D5B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20C22043" w14:textId="0628C223" w:rsidR="00091D5B" w:rsidRDefault="00662EA1" w:rsidP="00C37A0D">
      <w:pPr>
        <w:spacing w:line="360" w:lineRule="auto"/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Planalto/RS, </w:t>
      </w:r>
      <w:r w:rsidR="008032E9">
        <w:rPr>
          <w:sz w:val="24"/>
          <w:szCs w:val="24"/>
        </w:rPr>
        <w:t>16</w:t>
      </w:r>
      <w:r w:rsidR="00573DBD">
        <w:rPr>
          <w:sz w:val="24"/>
          <w:szCs w:val="24"/>
        </w:rPr>
        <w:t xml:space="preserve"> de dezembro de 2025.</w:t>
      </w:r>
    </w:p>
    <w:p w14:paraId="30E6D68F" w14:textId="21E13A91" w:rsidR="00091D5B" w:rsidRDefault="00091D5B">
      <w:pPr>
        <w:spacing w:line="360" w:lineRule="auto"/>
        <w:jc w:val="both"/>
        <w:rPr>
          <w:sz w:val="24"/>
          <w:szCs w:val="24"/>
        </w:rPr>
      </w:pPr>
    </w:p>
    <w:p w14:paraId="58907F40" w14:textId="77777777" w:rsidR="00C37A0D" w:rsidRDefault="00C37A0D">
      <w:pPr>
        <w:spacing w:line="360" w:lineRule="auto"/>
        <w:jc w:val="both"/>
        <w:rPr>
          <w:sz w:val="24"/>
          <w:szCs w:val="24"/>
        </w:rPr>
      </w:pPr>
    </w:p>
    <w:p w14:paraId="6A40D69C" w14:textId="77777777" w:rsidR="00091D5B" w:rsidRDefault="00091D5B">
      <w:pPr>
        <w:jc w:val="center"/>
        <w:rPr>
          <w:sz w:val="24"/>
          <w:szCs w:val="24"/>
        </w:rPr>
      </w:pPr>
    </w:p>
    <w:p w14:paraId="2D636144" w14:textId="77777777" w:rsidR="00091D5B" w:rsidRDefault="00662EA1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14:paraId="4B68DF3A" w14:textId="224F1751" w:rsidR="00091D5B" w:rsidRDefault="00450B0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DIRCEU FONTANA</w:t>
      </w:r>
    </w:p>
    <w:p w14:paraId="6E3D607D" w14:textId="64A88380" w:rsidR="00091D5B" w:rsidRDefault="00662EA1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Secretário</w:t>
      </w:r>
      <w:r w:rsidR="00992321">
        <w:rPr>
          <w:sz w:val="24"/>
          <w:szCs w:val="24"/>
        </w:rPr>
        <w:t xml:space="preserve"> </w:t>
      </w:r>
      <w:r w:rsidR="00450B03">
        <w:rPr>
          <w:sz w:val="24"/>
          <w:szCs w:val="24"/>
        </w:rPr>
        <w:t>Municipal</w:t>
      </w:r>
      <w:r>
        <w:rPr>
          <w:sz w:val="24"/>
          <w:szCs w:val="24"/>
        </w:rPr>
        <w:t xml:space="preserve"> </w:t>
      </w:r>
      <w:r w:rsidR="00992321">
        <w:rPr>
          <w:sz w:val="24"/>
          <w:szCs w:val="24"/>
        </w:rPr>
        <w:t>da</w:t>
      </w:r>
      <w:r>
        <w:rPr>
          <w:sz w:val="24"/>
          <w:szCs w:val="24"/>
        </w:rPr>
        <w:t xml:space="preserve"> </w:t>
      </w:r>
      <w:r w:rsidR="00C37A0D">
        <w:rPr>
          <w:sz w:val="24"/>
          <w:szCs w:val="24"/>
        </w:rPr>
        <w:t xml:space="preserve">Agricultura </w:t>
      </w:r>
    </w:p>
    <w:p w14:paraId="21A55F68" w14:textId="04254280" w:rsidR="00C37A0D" w:rsidRDefault="00C37A0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 Meio Ambiente </w:t>
      </w:r>
    </w:p>
    <w:sectPr w:rsidR="00C37A0D">
      <w:footerReference w:type="default" r:id="rId8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86FD4B" w14:textId="77777777" w:rsidR="00353C8B" w:rsidRDefault="00353C8B">
      <w:r>
        <w:separator/>
      </w:r>
    </w:p>
  </w:endnote>
  <w:endnote w:type="continuationSeparator" w:id="0">
    <w:p w14:paraId="6152F775" w14:textId="77777777" w:rsidR="00353C8B" w:rsidRDefault="00353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14:paraId="7CEE2B30" w14:textId="45627501" w:rsidR="00091D5B" w:rsidRDefault="00662EA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6390">
          <w:rPr>
            <w:noProof/>
          </w:rPr>
          <w:t>3</w:t>
        </w:r>
        <w:r>
          <w:fldChar w:fldCharType="end"/>
        </w:r>
      </w:p>
    </w:sdtContent>
  </w:sdt>
  <w:p w14:paraId="47118558" w14:textId="77777777" w:rsidR="00091D5B" w:rsidRDefault="00091D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C9F35" w14:textId="77777777" w:rsidR="00353C8B" w:rsidRDefault="00353C8B">
      <w:r>
        <w:separator/>
      </w:r>
    </w:p>
  </w:footnote>
  <w:footnote w:type="continuationSeparator" w:id="0">
    <w:p w14:paraId="06D6706A" w14:textId="77777777" w:rsidR="00353C8B" w:rsidRDefault="00353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502E0D"/>
    <w:rsid w:val="0000461F"/>
    <w:rsid w:val="000165E0"/>
    <w:rsid w:val="0002783F"/>
    <w:rsid w:val="00027C4F"/>
    <w:rsid w:val="00034C98"/>
    <w:rsid w:val="00040493"/>
    <w:rsid w:val="00053E01"/>
    <w:rsid w:val="00054D2D"/>
    <w:rsid w:val="00071ED4"/>
    <w:rsid w:val="00076E4E"/>
    <w:rsid w:val="00091D5B"/>
    <w:rsid w:val="00092A81"/>
    <w:rsid w:val="000A79CF"/>
    <w:rsid w:val="000E417E"/>
    <w:rsid w:val="00112C7B"/>
    <w:rsid w:val="00120E0C"/>
    <w:rsid w:val="00123E80"/>
    <w:rsid w:val="00135D0E"/>
    <w:rsid w:val="0016054F"/>
    <w:rsid w:val="001677F9"/>
    <w:rsid w:val="0018150E"/>
    <w:rsid w:val="00181FE2"/>
    <w:rsid w:val="00194D6D"/>
    <w:rsid w:val="0019568D"/>
    <w:rsid w:val="001A64C5"/>
    <w:rsid w:val="001B124B"/>
    <w:rsid w:val="001C3A0F"/>
    <w:rsid w:val="001D16D4"/>
    <w:rsid w:val="001D4F88"/>
    <w:rsid w:val="001E08C5"/>
    <w:rsid w:val="001E5B16"/>
    <w:rsid w:val="001F39D4"/>
    <w:rsid w:val="00201985"/>
    <w:rsid w:val="00203C09"/>
    <w:rsid w:val="0020551E"/>
    <w:rsid w:val="00231F44"/>
    <w:rsid w:val="002345E1"/>
    <w:rsid w:val="0024029F"/>
    <w:rsid w:val="00241818"/>
    <w:rsid w:val="0024323B"/>
    <w:rsid w:val="00247EDE"/>
    <w:rsid w:val="002504F1"/>
    <w:rsid w:val="00256EFE"/>
    <w:rsid w:val="00257E37"/>
    <w:rsid w:val="002664D0"/>
    <w:rsid w:val="00280129"/>
    <w:rsid w:val="00282F97"/>
    <w:rsid w:val="0028692C"/>
    <w:rsid w:val="002B1997"/>
    <w:rsid w:val="002B3B55"/>
    <w:rsid w:val="002B6390"/>
    <w:rsid w:val="002D163D"/>
    <w:rsid w:val="002D68FB"/>
    <w:rsid w:val="002F26B5"/>
    <w:rsid w:val="00304421"/>
    <w:rsid w:val="003064CD"/>
    <w:rsid w:val="00316690"/>
    <w:rsid w:val="00322D62"/>
    <w:rsid w:val="0033103C"/>
    <w:rsid w:val="003323D2"/>
    <w:rsid w:val="0033619B"/>
    <w:rsid w:val="00342044"/>
    <w:rsid w:val="003530DF"/>
    <w:rsid w:val="00353C8B"/>
    <w:rsid w:val="00357F2C"/>
    <w:rsid w:val="00360953"/>
    <w:rsid w:val="0037799F"/>
    <w:rsid w:val="00381AC4"/>
    <w:rsid w:val="00387AA6"/>
    <w:rsid w:val="00392B5A"/>
    <w:rsid w:val="003B2BDD"/>
    <w:rsid w:val="003B677C"/>
    <w:rsid w:val="003D4B43"/>
    <w:rsid w:val="003F59B0"/>
    <w:rsid w:val="00401BA4"/>
    <w:rsid w:val="00401C3A"/>
    <w:rsid w:val="00410ADF"/>
    <w:rsid w:val="004165FB"/>
    <w:rsid w:val="00421935"/>
    <w:rsid w:val="004417A7"/>
    <w:rsid w:val="00444B8E"/>
    <w:rsid w:val="004469DB"/>
    <w:rsid w:val="00450B03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B3DF1"/>
    <w:rsid w:val="004C072E"/>
    <w:rsid w:val="004C51F8"/>
    <w:rsid w:val="004D14A5"/>
    <w:rsid w:val="004D23FE"/>
    <w:rsid w:val="004D675A"/>
    <w:rsid w:val="004D72FC"/>
    <w:rsid w:val="004E73BD"/>
    <w:rsid w:val="00502E0D"/>
    <w:rsid w:val="00520F9B"/>
    <w:rsid w:val="0052497E"/>
    <w:rsid w:val="005337F0"/>
    <w:rsid w:val="00533B87"/>
    <w:rsid w:val="00535E75"/>
    <w:rsid w:val="00546D43"/>
    <w:rsid w:val="0055178D"/>
    <w:rsid w:val="005643B5"/>
    <w:rsid w:val="00573A6C"/>
    <w:rsid w:val="00573DBD"/>
    <w:rsid w:val="00581217"/>
    <w:rsid w:val="00590B3B"/>
    <w:rsid w:val="00592EA8"/>
    <w:rsid w:val="005A1890"/>
    <w:rsid w:val="005A2613"/>
    <w:rsid w:val="005A3775"/>
    <w:rsid w:val="005B1006"/>
    <w:rsid w:val="005D0A15"/>
    <w:rsid w:val="005D1434"/>
    <w:rsid w:val="005D2BB1"/>
    <w:rsid w:val="005E00F6"/>
    <w:rsid w:val="005E4757"/>
    <w:rsid w:val="005F4B9E"/>
    <w:rsid w:val="006212C8"/>
    <w:rsid w:val="00627545"/>
    <w:rsid w:val="00627A6A"/>
    <w:rsid w:val="00635162"/>
    <w:rsid w:val="00645DCB"/>
    <w:rsid w:val="00662EA1"/>
    <w:rsid w:val="006632EC"/>
    <w:rsid w:val="00667C07"/>
    <w:rsid w:val="00686EA3"/>
    <w:rsid w:val="006C3941"/>
    <w:rsid w:val="006D38E1"/>
    <w:rsid w:val="006D7DB5"/>
    <w:rsid w:val="006E29C6"/>
    <w:rsid w:val="006F13FA"/>
    <w:rsid w:val="006F7A58"/>
    <w:rsid w:val="0070045A"/>
    <w:rsid w:val="00712342"/>
    <w:rsid w:val="00720D03"/>
    <w:rsid w:val="00720FDF"/>
    <w:rsid w:val="00726AAE"/>
    <w:rsid w:val="00736BB3"/>
    <w:rsid w:val="0074088D"/>
    <w:rsid w:val="00741F53"/>
    <w:rsid w:val="00744451"/>
    <w:rsid w:val="00750BE0"/>
    <w:rsid w:val="00757551"/>
    <w:rsid w:val="00770CB0"/>
    <w:rsid w:val="00774485"/>
    <w:rsid w:val="0078418A"/>
    <w:rsid w:val="00791AB3"/>
    <w:rsid w:val="007A019D"/>
    <w:rsid w:val="007A5E07"/>
    <w:rsid w:val="007A6DE7"/>
    <w:rsid w:val="007B4A58"/>
    <w:rsid w:val="007B6B1E"/>
    <w:rsid w:val="007C0E10"/>
    <w:rsid w:val="007C281D"/>
    <w:rsid w:val="007D1EC9"/>
    <w:rsid w:val="007D3A9D"/>
    <w:rsid w:val="007E7737"/>
    <w:rsid w:val="007F2823"/>
    <w:rsid w:val="007F604C"/>
    <w:rsid w:val="008032E9"/>
    <w:rsid w:val="00813C3A"/>
    <w:rsid w:val="0081748B"/>
    <w:rsid w:val="00817838"/>
    <w:rsid w:val="00825E47"/>
    <w:rsid w:val="0083187F"/>
    <w:rsid w:val="00832920"/>
    <w:rsid w:val="00833D8E"/>
    <w:rsid w:val="00855A5B"/>
    <w:rsid w:val="008709B2"/>
    <w:rsid w:val="00880C89"/>
    <w:rsid w:val="00881BA8"/>
    <w:rsid w:val="00881C74"/>
    <w:rsid w:val="0088253E"/>
    <w:rsid w:val="00886A7A"/>
    <w:rsid w:val="0089125B"/>
    <w:rsid w:val="00896676"/>
    <w:rsid w:val="0089786B"/>
    <w:rsid w:val="008B6075"/>
    <w:rsid w:val="008B688B"/>
    <w:rsid w:val="008D3A67"/>
    <w:rsid w:val="008F3C7B"/>
    <w:rsid w:val="008F4385"/>
    <w:rsid w:val="00901B56"/>
    <w:rsid w:val="009057D3"/>
    <w:rsid w:val="00910176"/>
    <w:rsid w:val="00912776"/>
    <w:rsid w:val="00917447"/>
    <w:rsid w:val="00923EE1"/>
    <w:rsid w:val="0092679E"/>
    <w:rsid w:val="00933A18"/>
    <w:rsid w:val="00934C46"/>
    <w:rsid w:val="00946011"/>
    <w:rsid w:val="009538DB"/>
    <w:rsid w:val="009600DD"/>
    <w:rsid w:val="0096624A"/>
    <w:rsid w:val="009721AC"/>
    <w:rsid w:val="00992321"/>
    <w:rsid w:val="009927AC"/>
    <w:rsid w:val="009966BE"/>
    <w:rsid w:val="00997A6C"/>
    <w:rsid w:val="009A14F3"/>
    <w:rsid w:val="009A7690"/>
    <w:rsid w:val="009B13AE"/>
    <w:rsid w:val="009C3170"/>
    <w:rsid w:val="009C5BC6"/>
    <w:rsid w:val="009D0FC5"/>
    <w:rsid w:val="009D1080"/>
    <w:rsid w:val="009D48B5"/>
    <w:rsid w:val="009F2E0F"/>
    <w:rsid w:val="009F5767"/>
    <w:rsid w:val="00A04BBC"/>
    <w:rsid w:val="00A10C77"/>
    <w:rsid w:val="00A14341"/>
    <w:rsid w:val="00A17AB4"/>
    <w:rsid w:val="00A21CB3"/>
    <w:rsid w:val="00A23837"/>
    <w:rsid w:val="00A41F1E"/>
    <w:rsid w:val="00A7152C"/>
    <w:rsid w:val="00A71A52"/>
    <w:rsid w:val="00A82DB3"/>
    <w:rsid w:val="00A87579"/>
    <w:rsid w:val="00A94C95"/>
    <w:rsid w:val="00A96191"/>
    <w:rsid w:val="00AA1058"/>
    <w:rsid w:val="00AA4128"/>
    <w:rsid w:val="00AA5615"/>
    <w:rsid w:val="00AA7C51"/>
    <w:rsid w:val="00AC4E37"/>
    <w:rsid w:val="00AC69E9"/>
    <w:rsid w:val="00AC6DE8"/>
    <w:rsid w:val="00AC74D8"/>
    <w:rsid w:val="00AE050E"/>
    <w:rsid w:val="00AE66AB"/>
    <w:rsid w:val="00AF10A7"/>
    <w:rsid w:val="00AF43CC"/>
    <w:rsid w:val="00B04BBE"/>
    <w:rsid w:val="00B1151E"/>
    <w:rsid w:val="00B15232"/>
    <w:rsid w:val="00B158A8"/>
    <w:rsid w:val="00B33E44"/>
    <w:rsid w:val="00B41026"/>
    <w:rsid w:val="00B44F41"/>
    <w:rsid w:val="00B550B6"/>
    <w:rsid w:val="00B77B48"/>
    <w:rsid w:val="00B82CB8"/>
    <w:rsid w:val="00B96321"/>
    <w:rsid w:val="00B96D5C"/>
    <w:rsid w:val="00BA7EC0"/>
    <w:rsid w:val="00BB22CE"/>
    <w:rsid w:val="00BC6F52"/>
    <w:rsid w:val="00BD336D"/>
    <w:rsid w:val="00BE6ACD"/>
    <w:rsid w:val="00BF288C"/>
    <w:rsid w:val="00C04E76"/>
    <w:rsid w:val="00C10274"/>
    <w:rsid w:val="00C117BA"/>
    <w:rsid w:val="00C12DC5"/>
    <w:rsid w:val="00C13492"/>
    <w:rsid w:val="00C14876"/>
    <w:rsid w:val="00C1565E"/>
    <w:rsid w:val="00C17098"/>
    <w:rsid w:val="00C238D7"/>
    <w:rsid w:val="00C31B32"/>
    <w:rsid w:val="00C36210"/>
    <w:rsid w:val="00C37A0D"/>
    <w:rsid w:val="00C4070D"/>
    <w:rsid w:val="00C4112F"/>
    <w:rsid w:val="00C41DBE"/>
    <w:rsid w:val="00C42771"/>
    <w:rsid w:val="00C50CDB"/>
    <w:rsid w:val="00C64969"/>
    <w:rsid w:val="00C742D1"/>
    <w:rsid w:val="00C76255"/>
    <w:rsid w:val="00C829DF"/>
    <w:rsid w:val="00C90F73"/>
    <w:rsid w:val="00C949F0"/>
    <w:rsid w:val="00C94E71"/>
    <w:rsid w:val="00CA1144"/>
    <w:rsid w:val="00CA27EF"/>
    <w:rsid w:val="00CA314C"/>
    <w:rsid w:val="00CB110E"/>
    <w:rsid w:val="00CC16CF"/>
    <w:rsid w:val="00CC37BB"/>
    <w:rsid w:val="00CC6C90"/>
    <w:rsid w:val="00CD1323"/>
    <w:rsid w:val="00CD58BA"/>
    <w:rsid w:val="00CD642D"/>
    <w:rsid w:val="00CD7855"/>
    <w:rsid w:val="00CE2C30"/>
    <w:rsid w:val="00CE551B"/>
    <w:rsid w:val="00CE7CBF"/>
    <w:rsid w:val="00CF47F8"/>
    <w:rsid w:val="00D008B8"/>
    <w:rsid w:val="00D16074"/>
    <w:rsid w:val="00D31BAD"/>
    <w:rsid w:val="00D40CD3"/>
    <w:rsid w:val="00D452AD"/>
    <w:rsid w:val="00D50ACD"/>
    <w:rsid w:val="00D616B6"/>
    <w:rsid w:val="00D63CD1"/>
    <w:rsid w:val="00D66959"/>
    <w:rsid w:val="00D672EB"/>
    <w:rsid w:val="00D7410F"/>
    <w:rsid w:val="00D77493"/>
    <w:rsid w:val="00D81169"/>
    <w:rsid w:val="00D838EE"/>
    <w:rsid w:val="00DA1885"/>
    <w:rsid w:val="00DA1CD8"/>
    <w:rsid w:val="00DA4EF1"/>
    <w:rsid w:val="00DA63B7"/>
    <w:rsid w:val="00DA7412"/>
    <w:rsid w:val="00DC018A"/>
    <w:rsid w:val="00DD01B8"/>
    <w:rsid w:val="00DE0B44"/>
    <w:rsid w:val="00DE34B5"/>
    <w:rsid w:val="00DE3DC8"/>
    <w:rsid w:val="00DF17E5"/>
    <w:rsid w:val="00DF6EB3"/>
    <w:rsid w:val="00DF7B37"/>
    <w:rsid w:val="00E05C5B"/>
    <w:rsid w:val="00E07291"/>
    <w:rsid w:val="00E14DC5"/>
    <w:rsid w:val="00E23A28"/>
    <w:rsid w:val="00E40AD7"/>
    <w:rsid w:val="00E46492"/>
    <w:rsid w:val="00E55CB8"/>
    <w:rsid w:val="00E569FF"/>
    <w:rsid w:val="00E56A69"/>
    <w:rsid w:val="00E60B44"/>
    <w:rsid w:val="00E63DFF"/>
    <w:rsid w:val="00E74498"/>
    <w:rsid w:val="00E80693"/>
    <w:rsid w:val="00E83330"/>
    <w:rsid w:val="00E8484A"/>
    <w:rsid w:val="00EA57E0"/>
    <w:rsid w:val="00EB0EA8"/>
    <w:rsid w:val="00EB0F21"/>
    <w:rsid w:val="00EB3014"/>
    <w:rsid w:val="00EB5414"/>
    <w:rsid w:val="00EC3810"/>
    <w:rsid w:val="00EE774F"/>
    <w:rsid w:val="00EF2F3C"/>
    <w:rsid w:val="00EF3A01"/>
    <w:rsid w:val="00EF7DFF"/>
    <w:rsid w:val="00F04792"/>
    <w:rsid w:val="00F10A7D"/>
    <w:rsid w:val="00F17BB8"/>
    <w:rsid w:val="00F246DD"/>
    <w:rsid w:val="00F50A45"/>
    <w:rsid w:val="00F619A0"/>
    <w:rsid w:val="00F62B2E"/>
    <w:rsid w:val="00F62C01"/>
    <w:rsid w:val="00F65434"/>
    <w:rsid w:val="00F74086"/>
    <w:rsid w:val="00F778AA"/>
    <w:rsid w:val="00F81D43"/>
    <w:rsid w:val="00FA3D17"/>
    <w:rsid w:val="00FA4B99"/>
    <w:rsid w:val="00FB6645"/>
    <w:rsid w:val="00FC0161"/>
    <w:rsid w:val="00FC2590"/>
    <w:rsid w:val="00FC2644"/>
    <w:rsid w:val="00FC7E3C"/>
    <w:rsid w:val="00FE3023"/>
    <w:rsid w:val="00FF5792"/>
    <w:rsid w:val="0A2729B6"/>
    <w:rsid w:val="0C6C2BF0"/>
    <w:rsid w:val="144733D0"/>
    <w:rsid w:val="154D3F83"/>
    <w:rsid w:val="1A4C65B4"/>
    <w:rsid w:val="1C1C0C8E"/>
    <w:rsid w:val="1D5774B0"/>
    <w:rsid w:val="1ED744A9"/>
    <w:rsid w:val="1F485A62"/>
    <w:rsid w:val="1FB37310"/>
    <w:rsid w:val="21E75FAA"/>
    <w:rsid w:val="23DB52D0"/>
    <w:rsid w:val="23F4608B"/>
    <w:rsid w:val="24D539A6"/>
    <w:rsid w:val="28135B7F"/>
    <w:rsid w:val="28B27C52"/>
    <w:rsid w:val="2990183F"/>
    <w:rsid w:val="2B133F39"/>
    <w:rsid w:val="2D3661BD"/>
    <w:rsid w:val="32DB0F7C"/>
    <w:rsid w:val="35137922"/>
    <w:rsid w:val="39C9665C"/>
    <w:rsid w:val="3E650803"/>
    <w:rsid w:val="3E9856AC"/>
    <w:rsid w:val="3ED65A24"/>
    <w:rsid w:val="40943C36"/>
    <w:rsid w:val="470E42FA"/>
    <w:rsid w:val="479A5288"/>
    <w:rsid w:val="4E19322E"/>
    <w:rsid w:val="4EEA5B05"/>
    <w:rsid w:val="506C277D"/>
    <w:rsid w:val="51544C79"/>
    <w:rsid w:val="53B003EE"/>
    <w:rsid w:val="541D768B"/>
    <w:rsid w:val="57A624DB"/>
    <w:rsid w:val="58BB2023"/>
    <w:rsid w:val="597769B8"/>
    <w:rsid w:val="597A58D9"/>
    <w:rsid w:val="59EA4C93"/>
    <w:rsid w:val="5BF70525"/>
    <w:rsid w:val="5C040806"/>
    <w:rsid w:val="617D4CFF"/>
    <w:rsid w:val="631A7FA3"/>
    <w:rsid w:val="66783BA7"/>
    <w:rsid w:val="69900EBC"/>
    <w:rsid w:val="6A1F52A8"/>
    <w:rsid w:val="6AFD2718"/>
    <w:rsid w:val="6B535AB5"/>
    <w:rsid w:val="6FD36103"/>
    <w:rsid w:val="6FDF5799"/>
    <w:rsid w:val="70030E51"/>
    <w:rsid w:val="715916C6"/>
    <w:rsid w:val="71F41601"/>
    <w:rsid w:val="72550C55"/>
    <w:rsid w:val="73E84EA0"/>
    <w:rsid w:val="78502E27"/>
    <w:rsid w:val="7EE147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689D91"/>
  <w15:docId w15:val="{DFDAF153-89CF-4F94-B22D-522A5A44B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character" w:styleId="Refdenotaderodap">
    <w:name w:val="footnote reference"/>
    <w:rPr>
      <w:vertAlign w:val="superscript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  <w:qFormat/>
  </w:style>
  <w:style w:type="character" w:customStyle="1" w:styleId="WW8Num1z4">
    <w:name w:val="WW8Num1z4"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rsid w:val="00DA4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A7AA9-01E3-4CC7-93EC-22887CAD3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5</Pages>
  <Words>1227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Usuario</cp:lastModifiedBy>
  <cp:revision>60</cp:revision>
  <cp:lastPrinted>2025-12-16T12:57:00Z</cp:lastPrinted>
  <dcterms:created xsi:type="dcterms:W3CDTF">2023-12-29T09:40:00Z</dcterms:created>
  <dcterms:modified xsi:type="dcterms:W3CDTF">2025-12-16T15:14:00Z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1046-12.2.0.17119</vt:lpwstr>
  </property>
  <property fmtid="{D5CDD505-2E9C-101B-9397-08002B2CF9AE}" pid="3" name="ICV">
    <vt:lpwstr>222B1F0211A242A5AD94D983C5FE490A_12</vt:lpwstr>
  </property>
</Properties>
</file>