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CB107B" w:rsidP="00E9347D">
      <w:pPr>
        <w:spacing w:after="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CONTRATO Nº 152</w:t>
      </w:r>
      <w:r w:rsidR="00E22AF9" w:rsidRPr="00E22AF9">
        <w:rPr>
          <w:rFonts w:ascii="Times New Roman" w:eastAsia="Times New Roman" w:hAnsi="Times New Roman" w:cs="Times New Roman"/>
          <w:b/>
          <w:sz w:val="24"/>
          <w:szCs w:val="24"/>
          <w:lang w:eastAsia="pt-BR"/>
        </w:rPr>
        <w:t>/2019</w:t>
      </w:r>
    </w:p>
    <w:p w:rsidR="00E22AF9" w:rsidRPr="00E22AF9" w:rsidRDefault="00796338" w:rsidP="00E9347D">
      <w:pPr>
        <w:jc w:val="both"/>
        <w:rPr>
          <w:rFonts w:ascii="Times New Roman" w:eastAsia="Calibri" w:hAnsi="Times New Roman" w:cs="Times New Roman"/>
          <w:b/>
          <w:sz w:val="24"/>
          <w:szCs w:val="24"/>
        </w:rPr>
      </w:pPr>
      <w:r>
        <w:rPr>
          <w:rFonts w:ascii="Times New Roman" w:eastAsia="Calibri" w:hAnsi="Times New Roman" w:cs="Times New Roman"/>
          <w:b/>
          <w:sz w:val="24"/>
          <w:szCs w:val="24"/>
        </w:rPr>
        <w:t>DATA: 04</w:t>
      </w:r>
      <w:r w:rsidR="00E22AF9" w:rsidRPr="007C39E8">
        <w:rPr>
          <w:rFonts w:ascii="Times New Roman" w:eastAsia="Calibri" w:hAnsi="Times New Roman" w:cs="Times New Roman"/>
          <w:b/>
          <w:sz w:val="24"/>
          <w:szCs w:val="24"/>
        </w:rPr>
        <w:t>/12/2019.</w:t>
      </w:r>
    </w:p>
    <w:p w:rsidR="00E22AF9" w:rsidRPr="00E22AF9" w:rsidRDefault="00E22AF9" w:rsidP="008A44B0">
      <w:pPr>
        <w:spacing w:after="0" w:line="360" w:lineRule="auto"/>
        <w:jc w:val="center"/>
        <w:rPr>
          <w:rFonts w:ascii="Times New Roman" w:eastAsia="Times New Roman" w:hAnsi="Times New Roman" w:cs="Times New Roman"/>
          <w:b/>
          <w:sz w:val="24"/>
          <w:szCs w:val="24"/>
          <w:lang w:eastAsia="pt-BR"/>
        </w:rPr>
      </w:pPr>
      <w:r w:rsidRPr="00E22AF9">
        <w:rPr>
          <w:rFonts w:ascii="Times New Roman" w:eastAsia="Times New Roman" w:hAnsi="Times New Roman" w:cs="Times New Roman"/>
          <w:b/>
          <w:sz w:val="24"/>
          <w:szCs w:val="24"/>
          <w:lang w:eastAsia="pt-BR"/>
        </w:rPr>
        <w:t>CONTRATO ADMINISTRATIVO DE PRESTAÇÃO DE SERVIÇOS PROFISSIONAIS MÉDICOS.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Que entre si realizam, de um lado o Município de Rodeio Bonito, Estado do Rio Grande do Sul, Órgão de Direito Público, inscrito no CNPJ nº 87.613.204/0001-86, com Sede na Av. Avenida do Comércio, 196, cidade de Rodeio Bonito - RS, representada, neste ato, pelo Prefeito Municipal, </w:t>
      </w:r>
      <w:r w:rsidRPr="00E22AF9">
        <w:rPr>
          <w:rFonts w:ascii="Times New Roman" w:eastAsia="Times New Roman" w:hAnsi="Times New Roman" w:cs="Times New Roman"/>
          <w:b/>
          <w:sz w:val="24"/>
          <w:szCs w:val="24"/>
          <w:lang w:eastAsia="pt-BR"/>
        </w:rPr>
        <w:t>Sr</w:t>
      </w:r>
      <w:r w:rsidRPr="00E22AF9">
        <w:rPr>
          <w:rFonts w:ascii="Times New Roman" w:eastAsia="Times New Roman" w:hAnsi="Times New Roman" w:cs="Times New Roman"/>
          <w:sz w:val="24"/>
          <w:szCs w:val="24"/>
          <w:lang w:eastAsia="pt-BR"/>
        </w:rPr>
        <w:t xml:space="preserve">. </w:t>
      </w:r>
      <w:r w:rsidRPr="00E22AF9">
        <w:rPr>
          <w:rFonts w:ascii="Times New Roman" w:eastAsia="Times New Roman" w:hAnsi="Times New Roman" w:cs="Times New Roman"/>
          <w:b/>
          <w:sz w:val="24"/>
          <w:szCs w:val="24"/>
          <w:lang w:eastAsia="pt-BR"/>
        </w:rPr>
        <w:t>José Arno Ferrari</w:t>
      </w:r>
      <w:r w:rsidRPr="00E22AF9">
        <w:rPr>
          <w:rFonts w:ascii="Times New Roman" w:eastAsia="Times New Roman" w:hAnsi="Times New Roman" w:cs="Times New Roman"/>
          <w:sz w:val="24"/>
          <w:szCs w:val="24"/>
          <w:lang w:eastAsia="pt-BR"/>
        </w:rPr>
        <w:t xml:space="preserve">, brasileiro, casado, residente e domiciliado a Rua Tranquilo Ross, nº 10, Centro, na cidade de Rodeio Bonito - RS, portador do CPF sob n° 230.129.780-20, da RG n° 2016753903-SJS-RS, doravante denominado de </w:t>
      </w:r>
      <w:proofErr w:type="gramStart"/>
      <w:r w:rsidRPr="00E22AF9">
        <w:rPr>
          <w:rFonts w:ascii="Times New Roman" w:eastAsia="Times New Roman" w:hAnsi="Times New Roman" w:cs="Times New Roman"/>
          <w:b/>
          <w:sz w:val="24"/>
          <w:szCs w:val="24"/>
          <w:lang w:eastAsia="pt-BR"/>
        </w:rPr>
        <w:t>CONTRATANTE</w:t>
      </w:r>
      <w:r w:rsidRPr="00E22AF9">
        <w:rPr>
          <w:rFonts w:ascii="Times New Roman" w:eastAsia="Times New Roman" w:hAnsi="Times New Roman" w:cs="Times New Roman"/>
          <w:sz w:val="24"/>
          <w:szCs w:val="24"/>
          <w:lang w:eastAsia="pt-BR"/>
        </w:rPr>
        <w:t xml:space="preserve"> ,</w:t>
      </w:r>
      <w:proofErr w:type="gramEnd"/>
      <w:r w:rsidRPr="00E22AF9">
        <w:rPr>
          <w:rFonts w:ascii="Times New Roman" w:eastAsia="Times New Roman" w:hAnsi="Times New Roman" w:cs="Times New Roman"/>
          <w:sz w:val="24"/>
          <w:szCs w:val="24"/>
          <w:lang w:eastAsia="pt-BR"/>
        </w:rPr>
        <w:t xml:space="preserve"> e de outro lado </w:t>
      </w:r>
      <w:r w:rsidRPr="00E22AF9">
        <w:rPr>
          <w:rFonts w:ascii="Times New Roman" w:eastAsia="Times New Roman" w:hAnsi="Times New Roman" w:cs="Times New Roman"/>
          <w:bCs/>
          <w:sz w:val="24"/>
          <w:szCs w:val="24"/>
          <w:lang w:eastAsia="pt-BR"/>
        </w:rPr>
        <w:t xml:space="preserve">a empresa </w:t>
      </w:r>
      <w:r w:rsidRPr="00E22AF9">
        <w:rPr>
          <w:rFonts w:ascii="Times New Roman" w:eastAsia="Times New Roman" w:hAnsi="Times New Roman" w:cs="Times New Roman"/>
          <w:b/>
          <w:bCs/>
          <w:sz w:val="24"/>
          <w:szCs w:val="24"/>
          <w:lang w:eastAsia="pt-BR"/>
        </w:rPr>
        <w:t>CS SERVIÇOS EM SAÚDE LTDA</w:t>
      </w:r>
      <w:r w:rsidRPr="00E22AF9">
        <w:rPr>
          <w:rFonts w:ascii="Times New Roman" w:eastAsia="Times New Roman" w:hAnsi="Times New Roman" w:cs="Times New Roman"/>
          <w:sz w:val="24"/>
          <w:szCs w:val="24"/>
          <w:lang w:eastAsia="pt-BR"/>
        </w:rPr>
        <w:t xml:space="preserve">, pessoa </w:t>
      </w:r>
      <w:proofErr w:type="gramStart"/>
      <w:r w:rsidRPr="00E22AF9">
        <w:rPr>
          <w:rFonts w:ascii="Times New Roman" w:eastAsia="Times New Roman" w:hAnsi="Times New Roman" w:cs="Times New Roman"/>
          <w:sz w:val="24"/>
          <w:szCs w:val="24"/>
          <w:lang w:eastAsia="pt-BR"/>
        </w:rPr>
        <w:t>jurídica</w:t>
      </w:r>
      <w:proofErr w:type="gramEnd"/>
      <w:r w:rsidRPr="00E22AF9">
        <w:rPr>
          <w:rFonts w:ascii="Times New Roman" w:eastAsia="Times New Roman" w:hAnsi="Times New Roman" w:cs="Times New Roman"/>
          <w:sz w:val="24"/>
          <w:szCs w:val="24"/>
          <w:lang w:eastAsia="pt-BR"/>
        </w:rPr>
        <w:t xml:space="preserve"> de direito privado, inscrita no CNPJ n.º 35.494.537/0001-30, com sede na Ru</w:t>
      </w:r>
      <w:r w:rsidR="00BD6574">
        <w:rPr>
          <w:rFonts w:ascii="Times New Roman" w:eastAsia="Times New Roman" w:hAnsi="Times New Roman" w:cs="Times New Roman"/>
          <w:sz w:val="24"/>
          <w:szCs w:val="24"/>
          <w:lang w:eastAsia="pt-BR"/>
        </w:rPr>
        <w:t xml:space="preserve">a </w:t>
      </w:r>
      <w:r w:rsidRPr="00E22AF9">
        <w:rPr>
          <w:rFonts w:ascii="Times New Roman" w:eastAsia="Times New Roman" w:hAnsi="Times New Roman" w:cs="Times New Roman"/>
          <w:sz w:val="24"/>
          <w:szCs w:val="24"/>
          <w:lang w:eastAsia="pt-BR"/>
        </w:rPr>
        <w:t>X</w:t>
      </w:r>
      <w:r w:rsidR="00BD6574">
        <w:rPr>
          <w:rFonts w:ascii="Times New Roman" w:eastAsia="Times New Roman" w:hAnsi="Times New Roman" w:cs="Times New Roman"/>
          <w:sz w:val="24"/>
          <w:szCs w:val="24"/>
          <w:lang w:eastAsia="pt-BR"/>
        </w:rPr>
        <w:t>V</w:t>
      </w:r>
      <w:r w:rsidRPr="00E22AF9">
        <w:rPr>
          <w:rFonts w:ascii="Times New Roman" w:eastAsia="Times New Roman" w:hAnsi="Times New Roman" w:cs="Times New Roman"/>
          <w:sz w:val="24"/>
          <w:szCs w:val="24"/>
          <w:lang w:eastAsia="pt-BR"/>
        </w:rPr>
        <w:t xml:space="preserve"> de Novembro, n° 866, Bairro Laranjeiras, na Cidade de Modelo – SC neste ato representado pelo Sr. Voltaire </w:t>
      </w:r>
      <w:proofErr w:type="spellStart"/>
      <w:r w:rsidRPr="00E22AF9">
        <w:rPr>
          <w:rFonts w:ascii="Times New Roman" w:eastAsia="Times New Roman" w:hAnsi="Times New Roman" w:cs="Times New Roman"/>
          <w:sz w:val="24"/>
          <w:szCs w:val="24"/>
          <w:lang w:eastAsia="pt-BR"/>
        </w:rPr>
        <w:t>Garske</w:t>
      </w:r>
      <w:proofErr w:type="spellEnd"/>
      <w:r w:rsidRPr="00E22AF9">
        <w:rPr>
          <w:rFonts w:ascii="Times New Roman" w:eastAsia="Times New Roman" w:hAnsi="Times New Roman" w:cs="Times New Roman"/>
          <w:sz w:val="24"/>
          <w:szCs w:val="24"/>
          <w:lang w:eastAsia="pt-BR"/>
        </w:rPr>
        <w:t xml:space="preserve"> </w:t>
      </w:r>
      <w:proofErr w:type="spellStart"/>
      <w:r w:rsidRPr="00E22AF9">
        <w:rPr>
          <w:rFonts w:ascii="Times New Roman" w:eastAsia="Times New Roman" w:hAnsi="Times New Roman" w:cs="Times New Roman"/>
          <w:sz w:val="24"/>
          <w:szCs w:val="24"/>
          <w:lang w:eastAsia="pt-BR"/>
        </w:rPr>
        <w:t>Schlottfeldt</w:t>
      </w:r>
      <w:proofErr w:type="spellEnd"/>
      <w:r w:rsidRPr="00E22AF9">
        <w:rPr>
          <w:rFonts w:ascii="Times New Roman" w:eastAsia="Times New Roman" w:hAnsi="Times New Roman" w:cs="Times New Roman"/>
          <w:sz w:val="24"/>
          <w:szCs w:val="24"/>
          <w:lang w:eastAsia="pt-BR"/>
        </w:rPr>
        <w:t xml:space="preserve">, brasileiro, solteiro, residente e domiciliado na Rua José </w:t>
      </w:r>
      <w:proofErr w:type="spellStart"/>
      <w:r w:rsidRPr="00E22AF9">
        <w:rPr>
          <w:rFonts w:ascii="Times New Roman" w:eastAsia="Times New Roman" w:hAnsi="Times New Roman" w:cs="Times New Roman"/>
          <w:sz w:val="24"/>
          <w:szCs w:val="24"/>
          <w:lang w:eastAsia="pt-BR"/>
        </w:rPr>
        <w:t>Kasper</w:t>
      </w:r>
      <w:proofErr w:type="spellEnd"/>
      <w:r w:rsidRPr="00E22AF9">
        <w:rPr>
          <w:rFonts w:ascii="Times New Roman" w:eastAsia="Times New Roman" w:hAnsi="Times New Roman" w:cs="Times New Roman"/>
          <w:sz w:val="24"/>
          <w:szCs w:val="24"/>
          <w:lang w:eastAsia="pt-BR"/>
        </w:rPr>
        <w:t xml:space="preserve">, n° 1220, Bairro Iguaçu, na Cidade de Modelo – SC inscrito  no Cadastro de Pessoas Físicas sob o n.º 010.834.260-36 inscrito no Registro Geral sob o n° 5090122184, registrado no Conselho Regional de Medicina (CRM)  sob Nº 32823/RS, doravante denominado de  </w:t>
      </w:r>
      <w:r w:rsidRPr="00E22AF9">
        <w:rPr>
          <w:rFonts w:ascii="Times New Roman" w:eastAsia="Times New Roman" w:hAnsi="Times New Roman" w:cs="Times New Roman"/>
          <w:b/>
          <w:sz w:val="24"/>
          <w:szCs w:val="24"/>
          <w:lang w:eastAsia="pt-BR"/>
        </w:rPr>
        <w:t>CONTRATADA</w:t>
      </w:r>
      <w:r w:rsidRPr="00E22AF9">
        <w:rPr>
          <w:rFonts w:ascii="Times New Roman" w:eastAsia="Times New Roman" w:hAnsi="Times New Roman" w:cs="Times New Roman"/>
          <w:sz w:val="24"/>
          <w:szCs w:val="24"/>
          <w:lang w:eastAsia="pt-BR"/>
        </w:rPr>
        <w:t>, de comum acordo e amparado na Lei Federal n.º 8.666/93, com suas posteriores alterações, DECLARAM  pelo presente instrumento e na melhor forma de direito, ter justo e Contratado, entre si a prestação de serviços médicos,</w:t>
      </w:r>
      <w:r w:rsidRPr="00E22AF9">
        <w:rPr>
          <w:rFonts w:ascii="Times New Roman" w:eastAsia="Times New Roman" w:hAnsi="Times New Roman" w:cs="Times New Roman"/>
          <w:color w:val="FF0000"/>
          <w:sz w:val="24"/>
          <w:szCs w:val="24"/>
          <w:lang w:eastAsia="pt-BR"/>
        </w:rPr>
        <w:t xml:space="preserve"> </w:t>
      </w:r>
      <w:r w:rsidRPr="00E22AF9">
        <w:rPr>
          <w:rFonts w:ascii="Times New Roman" w:eastAsia="Times New Roman" w:hAnsi="Times New Roman" w:cs="Times New Roman"/>
          <w:sz w:val="24"/>
          <w:szCs w:val="24"/>
          <w:lang w:eastAsia="pt-BR"/>
        </w:rPr>
        <w:t>para o Município de Rodeio Bonito - RS, nas cláusulas e condições conforme segue:</w:t>
      </w:r>
    </w:p>
    <w:p w:rsidR="00E22AF9" w:rsidRPr="00E22AF9" w:rsidRDefault="00E22AF9" w:rsidP="00E9347D">
      <w:pPr>
        <w:keepNext/>
        <w:spacing w:before="240" w:after="60" w:line="360" w:lineRule="auto"/>
        <w:jc w:val="both"/>
        <w:outlineLvl w:val="3"/>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PRIMEIRA – DO FUNDAMENTO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O presente contrato tem seu respectivo fundamento e finalidade na consecução do objeto contratado, descrito na cláusula Segunda, regendo-se pela Lei Federal N.º 8.666/93 com suas alterações posteriores, Processo Administrativo Licitatório nº 84/2019, modalidade Pregão Presencial nº 29/2019, legislação pertinente, Direito Público e pelas cláusulas a seguir expressas, definidoras das obrigações, responsabilidades das partes.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E9347D">
      <w:pPr>
        <w:keepNext/>
        <w:spacing w:after="60" w:line="360" w:lineRule="auto"/>
        <w:jc w:val="both"/>
        <w:outlineLvl w:val="3"/>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lastRenderedPageBreak/>
        <w:t>CLÁUSULA SEGUNDA – DO OBJETO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Apresentar proposta com preço mensal para Prestação de Serviços Profissionais Médicos com 02 (dois) profissionais médicos, para realização de consultas médicas a serem realizadas nas Unidades de Saúde do Município de Rodeio Bonito RS, sendo que o Profissional deverá exercer uma Jornada de Trabalho de 08 horas diárias, computando-se 40 horas </w:t>
      </w:r>
      <w:proofErr w:type="gramStart"/>
      <w:r w:rsidRPr="00E22AF9">
        <w:rPr>
          <w:rFonts w:ascii="Times New Roman" w:eastAsia="Times New Roman" w:hAnsi="Times New Roman" w:cs="Times New Roman"/>
          <w:sz w:val="24"/>
          <w:szCs w:val="24"/>
          <w:lang w:eastAsia="pt-BR"/>
        </w:rPr>
        <w:t>semanais cada profissional</w:t>
      </w:r>
      <w:proofErr w:type="gramEnd"/>
      <w:r w:rsidRPr="00E22AF9">
        <w:rPr>
          <w:rFonts w:ascii="Times New Roman" w:eastAsia="Times New Roman" w:hAnsi="Times New Roman" w:cs="Times New Roman"/>
          <w:sz w:val="24"/>
          <w:szCs w:val="24"/>
          <w:lang w:eastAsia="pt-BR"/>
        </w:rPr>
        <w:t xml:space="preserve"> médico, precisando realizar suas funções semanais, de segunda-feira a sexta-feira, nos turnos da manhã e da tarde. Compreendendo a realização de consultas médicas, atendimento de consultas agendadas, consultas de caractere de brevidade/urgência, realização de procedimentos médicos de pequeno e médio porte. Atendimento em grupos de hipertensos, diabéticos, gestantes, psiquiátricos, tabagistas, alcoólicos, visitas domiciliares e encontros com orientações e palestras nos grupos de pacientes de maior vulnerabilidade.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bCs/>
          <w:sz w:val="24"/>
          <w:szCs w:val="24"/>
          <w:lang w:eastAsia="pt-BR"/>
        </w:rPr>
        <w:t xml:space="preserve">Nota 1 – </w:t>
      </w:r>
      <w:r w:rsidRPr="00E22AF9">
        <w:rPr>
          <w:rFonts w:ascii="Times New Roman" w:eastAsia="Times New Roman" w:hAnsi="Times New Roman" w:cs="Times New Roman"/>
          <w:bCs/>
          <w:sz w:val="24"/>
          <w:szCs w:val="24"/>
          <w:lang w:eastAsia="pt-BR"/>
        </w:rPr>
        <w:t xml:space="preserve">Além dos serviços acima relacionados, deverá a empresa prestar </w:t>
      </w:r>
      <w:r w:rsidRPr="00E22AF9">
        <w:rPr>
          <w:rFonts w:ascii="Times New Roman" w:eastAsia="Times New Roman" w:hAnsi="Times New Roman" w:cs="Times New Roman"/>
          <w:sz w:val="24"/>
          <w:szCs w:val="24"/>
          <w:lang w:eastAsia="pt-BR"/>
        </w:rPr>
        <w:t xml:space="preserve">assessoria para a área da saúde da família na carga horária de </w:t>
      </w:r>
      <w:proofErr w:type="gramStart"/>
      <w:r w:rsidRPr="00E22AF9">
        <w:rPr>
          <w:rFonts w:ascii="Times New Roman" w:eastAsia="Times New Roman" w:hAnsi="Times New Roman" w:cs="Times New Roman"/>
          <w:sz w:val="24"/>
          <w:szCs w:val="24"/>
          <w:lang w:eastAsia="pt-BR"/>
        </w:rPr>
        <w:t>4</w:t>
      </w:r>
      <w:proofErr w:type="gramEnd"/>
      <w:r w:rsidRPr="00E22AF9">
        <w:rPr>
          <w:rFonts w:ascii="Times New Roman" w:eastAsia="Times New Roman" w:hAnsi="Times New Roman" w:cs="Times New Roman"/>
          <w:sz w:val="24"/>
          <w:szCs w:val="24"/>
          <w:lang w:eastAsia="pt-BR"/>
        </w:rPr>
        <w:t xml:space="preserve"> (quatro) horas semanais, por profissional com formação na área da saúde, compreendendo orientação e organização das equipes de saúde com treinamentos e palestras regulares sobre: atendimento humanizado, acolhimento, classificação de risco, prescrição média conforme RENAME e foco em resolutividade. Estes serviços deverão ser prestados em dias e horários previamente combinados entre as partes,</w:t>
      </w:r>
      <w:proofErr w:type="gramStart"/>
      <w:r w:rsidRPr="00E22AF9">
        <w:rPr>
          <w:rFonts w:ascii="Times New Roman" w:eastAsia="Times New Roman" w:hAnsi="Times New Roman" w:cs="Times New Roman"/>
          <w:sz w:val="24"/>
          <w:szCs w:val="24"/>
          <w:lang w:eastAsia="pt-BR"/>
        </w:rPr>
        <w:t xml:space="preserve"> </w:t>
      </w:r>
      <w:r w:rsidR="00F9291C">
        <w:rPr>
          <w:rFonts w:ascii="Times New Roman" w:eastAsia="Times New Roman" w:hAnsi="Times New Roman" w:cs="Times New Roman"/>
          <w:sz w:val="24"/>
          <w:szCs w:val="24"/>
          <w:lang w:eastAsia="pt-BR"/>
        </w:rPr>
        <w:t xml:space="preserve">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roofErr w:type="gramEnd"/>
      <w:r w:rsidRPr="00E22AF9">
        <w:rPr>
          <w:rFonts w:ascii="Times New Roman" w:eastAsia="Times New Roman" w:hAnsi="Times New Roman" w:cs="Times New Roman"/>
          <w:b/>
          <w:bCs/>
          <w:sz w:val="24"/>
          <w:szCs w:val="24"/>
          <w:lang w:eastAsia="pt-BR"/>
        </w:rPr>
        <w:t xml:space="preserve">Nota 2 – </w:t>
      </w:r>
      <w:r w:rsidRPr="00E22AF9">
        <w:rPr>
          <w:rFonts w:ascii="Times New Roman" w:eastAsia="Times New Roman" w:hAnsi="Times New Roman" w:cs="Times New Roman"/>
          <w:sz w:val="24"/>
          <w:szCs w:val="24"/>
          <w:lang w:eastAsia="pt-BR"/>
        </w:rPr>
        <w:t>Realizar avaliação regular dos indicadores de saúde para traçar estratégicas e avaliar as necessidades da população local.</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sz w:val="24"/>
          <w:szCs w:val="24"/>
          <w:lang w:eastAsia="pt-BR"/>
        </w:rPr>
        <w:t xml:space="preserve">Nota 3 – </w:t>
      </w:r>
      <w:r w:rsidRPr="00E22AF9">
        <w:rPr>
          <w:rFonts w:ascii="Times New Roman" w:eastAsia="Times New Roman" w:hAnsi="Times New Roman" w:cs="Times New Roman"/>
          <w:sz w:val="24"/>
          <w:szCs w:val="24"/>
          <w:lang w:eastAsia="pt-BR"/>
        </w:rPr>
        <w:t xml:space="preserve">Fica estabelecido que os atendimentos </w:t>
      </w:r>
      <w:proofErr w:type="gramStart"/>
      <w:r w:rsidRPr="00E22AF9">
        <w:rPr>
          <w:rFonts w:ascii="Times New Roman" w:eastAsia="Times New Roman" w:hAnsi="Times New Roman" w:cs="Times New Roman"/>
          <w:sz w:val="24"/>
          <w:szCs w:val="24"/>
          <w:lang w:eastAsia="pt-BR"/>
        </w:rPr>
        <w:t>devem</w:t>
      </w:r>
      <w:proofErr w:type="gramEnd"/>
      <w:r w:rsidRPr="00E22AF9">
        <w:rPr>
          <w:rFonts w:ascii="Times New Roman" w:eastAsia="Times New Roman" w:hAnsi="Times New Roman" w:cs="Times New Roman"/>
          <w:sz w:val="24"/>
          <w:szCs w:val="24"/>
          <w:lang w:eastAsia="pt-BR"/>
        </w:rPr>
        <w:t xml:space="preserve"> ser exclusivos para as Unidades Básicas de Saúde de Rodeio Bonito RS, sendo os horários dos atendimentos estabelecidos conforme cronograma da Secretaria de Saúde, onde os profissionais registrarão no relógio ponto seu horário de entrada e saída conforme os demais servidores municipais.</w:t>
      </w:r>
    </w:p>
    <w:p w:rsidR="00E22AF9" w:rsidRPr="00DA3F55" w:rsidRDefault="00E22AF9" w:rsidP="00E9347D">
      <w:pPr>
        <w:spacing w:after="0" w:line="360" w:lineRule="auto"/>
        <w:jc w:val="both"/>
        <w:rPr>
          <w:rFonts w:ascii="Times New Roman" w:eastAsia="Times New Roman" w:hAnsi="Times New Roman" w:cs="Times New Roman"/>
          <w:b/>
          <w:sz w:val="24"/>
          <w:szCs w:val="24"/>
          <w:lang w:eastAsia="pt-BR"/>
        </w:rPr>
      </w:pPr>
      <w:r w:rsidRPr="00DA3F55">
        <w:rPr>
          <w:rFonts w:ascii="Times New Roman" w:eastAsia="Times New Roman" w:hAnsi="Times New Roman" w:cs="Times New Roman"/>
          <w:b/>
          <w:sz w:val="24"/>
          <w:szCs w:val="24"/>
          <w:lang w:eastAsia="pt-BR"/>
        </w:rPr>
        <w:t xml:space="preserve">Observações: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DA3F55">
        <w:rPr>
          <w:rFonts w:ascii="Times New Roman" w:eastAsia="Times New Roman" w:hAnsi="Times New Roman" w:cs="Times New Roman"/>
          <w:b/>
          <w:sz w:val="24"/>
          <w:szCs w:val="24"/>
          <w:lang w:eastAsia="pt-BR"/>
        </w:rPr>
        <w:t xml:space="preserve">a) </w:t>
      </w:r>
      <w:r w:rsidRPr="00E22AF9">
        <w:rPr>
          <w:rFonts w:ascii="Times New Roman" w:eastAsia="Times New Roman" w:hAnsi="Times New Roman" w:cs="Times New Roman"/>
          <w:sz w:val="24"/>
          <w:szCs w:val="24"/>
          <w:lang w:eastAsia="pt-BR"/>
        </w:rPr>
        <w:t xml:space="preserve">Durante a vigência do presente contrato poderá haver a substituição dos profissionais médicos que prestam os serviços, mediante </w:t>
      </w:r>
      <w:r w:rsidR="004E0663">
        <w:rPr>
          <w:rFonts w:ascii="Times New Roman" w:eastAsia="Times New Roman" w:hAnsi="Times New Roman" w:cs="Times New Roman"/>
          <w:sz w:val="24"/>
          <w:szCs w:val="24"/>
          <w:lang w:eastAsia="pt-BR"/>
        </w:rPr>
        <w:t>comunicação prévia e formal ao M</w:t>
      </w:r>
      <w:r w:rsidRPr="00E22AF9">
        <w:rPr>
          <w:rFonts w:ascii="Times New Roman" w:eastAsia="Times New Roman" w:hAnsi="Times New Roman" w:cs="Times New Roman"/>
          <w:sz w:val="24"/>
          <w:szCs w:val="24"/>
          <w:lang w:eastAsia="pt-BR"/>
        </w:rPr>
        <w:t>unicípio. A substituição somente poder</w:t>
      </w:r>
      <w:r w:rsidR="004E0663">
        <w:rPr>
          <w:rFonts w:ascii="Times New Roman" w:eastAsia="Times New Roman" w:hAnsi="Times New Roman" w:cs="Times New Roman"/>
          <w:sz w:val="24"/>
          <w:szCs w:val="24"/>
          <w:lang w:eastAsia="pt-BR"/>
        </w:rPr>
        <w:t>á ocorrer mediante o aceite do M</w:t>
      </w:r>
      <w:r w:rsidRPr="00E22AF9">
        <w:rPr>
          <w:rFonts w:ascii="Times New Roman" w:eastAsia="Times New Roman" w:hAnsi="Times New Roman" w:cs="Times New Roman"/>
          <w:sz w:val="24"/>
          <w:szCs w:val="24"/>
          <w:lang w:eastAsia="pt-BR"/>
        </w:rPr>
        <w:t>unicípio. O Município se reserva no direito de exigir da contratada a substituição de profissional médico, caso verifique que este não desempenhe de forma satisfatória os serviços que lhe são afetos.</w:t>
      </w:r>
    </w:p>
    <w:p w:rsidR="00B4756A" w:rsidRDefault="00E22AF9" w:rsidP="00E9347D">
      <w:pPr>
        <w:spacing w:after="0" w:line="360" w:lineRule="auto"/>
        <w:jc w:val="both"/>
        <w:rPr>
          <w:rFonts w:ascii="Times New Roman" w:eastAsia="Times New Roman" w:hAnsi="Times New Roman" w:cs="Times New Roman"/>
          <w:b/>
          <w:sz w:val="24"/>
          <w:szCs w:val="24"/>
          <w:lang w:eastAsia="pt-BR"/>
        </w:rPr>
      </w:pPr>
      <w:r w:rsidRPr="00DA3F55">
        <w:rPr>
          <w:rFonts w:ascii="Times New Roman" w:eastAsia="Times New Roman" w:hAnsi="Times New Roman" w:cs="Times New Roman"/>
          <w:b/>
          <w:sz w:val="24"/>
          <w:szCs w:val="24"/>
          <w:lang w:eastAsia="pt-BR"/>
        </w:rPr>
        <w:t>b)</w:t>
      </w:r>
      <w:r w:rsidRPr="00E22AF9">
        <w:rPr>
          <w:rFonts w:ascii="Times New Roman" w:eastAsia="Times New Roman" w:hAnsi="Times New Roman" w:cs="Times New Roman"/>
          <w:sz w:val="24"/>
          <w:szCs w:val="24"/>
          <w:lang w:eastAsia="pt-BR"/>
        </w:rPr>
        <w:t xml:space="preserve"> Os profissionais de saúde prestadore</w:t>
      </w:r>
      <w:r w:rsidR="00DA3F55">
        <w:rPr>
          <w:rFonts w:ascii="Times New Roman" w:eastAsia="Times New Roman" w:hAnsi="Times New Roman" w:cs="Times New Roman"/>
          <w:sz w:val="24"/>
          <w:szCs w:val="24"/>
          <w:lang w:eastAsia="pt-BR"/>
        </w:rPr>
        <w:t xml:space="preserve">s dos serviços ora contratados </w:t>
      </w:r>
      <w:r w:rsidRPr="00E22AF9">
        <w:rPr>
          <w:rFonts w:ascii="Times New Roman" w:eastAsia="Times New Roman" w:hAnsi="Times New Roman" w:cs="Times New Roman"/>
          <w:sz w:val="24"/>
          <w:szCs w:val="24"/>
          <w:lang w:eastAsia="pt-BR"/>
        </w:rPr>
        <w:t xml:space="preserve">estão vinculados com a contratada, sob a forma de sócios conforme documentos comprobatórios apresentados no ato </w:t>
      </w:r>
      <w:r w:rsidRPr="00E22AF9">
        <w:rPr>
          <w:rFonts w:ascii="Times New Roman" w:eastAsia="Times New Roman" w:hAnsi="Times New Roman" w:cs="Times New Roman"/>
          <w:sz w:val="24"/>
          <w:szCs w:val="24"/>
          <w:lang w:eastAsia="pt-BR"/>
        </w:rPr>
        <w:lastRenderedPageBreak/>
        <w:t>do julgamento</w:t>
      </w:r>
      <w:r w:rsidR="00C07B22">
        <w:rPr>
          <w:rFonts w:ascii="Times New Roman" w:eastAsia="Times New Roman" w:hAnsi="Times New Roman" w:cs="Times New Roman"/>
          <w:sz w:val="24"/>
          <w:szCs w:val="24"/>
          <w:lang w:eastAsia="pt-BR"/>
        </w:rPr>
        <w:t xml:space="preserve"> do</w:t>
      </w:r>
      <w:r w:rsidRPr="00E22AF9">
        <w:rPr>
          <w:rFonts w:ascii="Times New Roman" w:eastAsia="Times New Roman" w:hAnsi="Times New Roman" w:cs="Times New Roman"/>
          <w:sz w:val="24"/>
          <w:szCs w:val="24"/>
          <w:lang w:eastAsia="pt-BR"/>
        </w:rPr>
        <w:t xml:space="preserve"> certame licitatório, </w:t>
      </w:r>
      <w:r w:rsidRPr="00B4756A">
        <w:rPr>
          <w:rFonts w:ascii="Times New Roman" w:eastAsia="Times New Roman" w:hAnsi="Times New Roman" w:cs="Times New Roman"/>
          <w:snapToGrid w:val="0"/>
          <w:sz w:val="24"/>
          <w:szCs w:val="24"/>
          <w:lang w:val="pt-PT" w:eastAsia="pt-BR"/>
        </w:rPr>
        <w:t>sendo os médicos</w:t>
      </w:r>
      <w:r w:rsidR="00B4756A">
        <w:rPr>
          <w:rFonts w:ascii="Times New Roman" w:eastAsia="Times New Roman" w:hAnsi="Times New Roman" w:cs="Times New Roman"/>
          <w:snapToGrid w:val="0"/>
          <w:sz w:val="24"/>
          <w:szCs w:val="24"/>
          <w:lang w:val="pt-PT" w:eastAsia="pt-BR"/>
        </w:rPr>
        <w:t>:</w:t>
      </w:r>
      <w:r w:rsidR="00B4756A" w:rsidRPr="00B4756A">
        <w:rPr>
          <w:rFonts w:ascii="Times New Roman" w:eastAsia="Times New Roman" w:hAnsi="Times New Roman" w:cs="Times New Roman"/>
          <w:snapToGrid w:val="0"/>
          <w:sz w:val="24"/>
          <w:szCs w:val="24"/>
          <w:lang w:val="pt-PT" w:eastAsia="pt-BR"/>
        </w:rPr>
        <w:t xml:space="preserve"> Paulo Sampaio Camargo</w:t>
      </w:r>
      <w:r w:rsidR="00B4756A">
        <w:rPr>
          <w:rFonts w:ascii="Times New Roman" w:eastAsia="Times New Roman" w:hAnsi="Times New Roman" w:cs="Times New Roman"/>
          <w:snapToGrid w:val="0"/>
          <w:sz w:val="24"/>
          <w:szCs w:val="24"/>
          <w:lang w:val="pt-PT" w:eastAsia="pt-BR"/>
        </w:rPr>
        <w:t xml:space="preserve"> inscrito no CRM N° 33431/RS e Voltaire Garske Schlottfeldt inscrito no CRM N° 32823/RS.</w:t>
      </w:r>
      <w:proofErr w:type="gramStart"/>
      <w:r w:rsidR="00624A60">
        <w:rPr>
          <w:rFonts w:ascii="Times New Roman" w:eastAsia="Times New Roman" w:hAnsi="Times New Roman" w:cs="Times New Roman"/>
          <w:snapToGrid w:val="0"/>
          <w:sz w:val="24"/>
          <w:szCs w:val="24"/>
          <w:lang w:val="pt-PT" w:eastAsia="pt-BR"/>
        </w:rPr>
        <w:t xml:space="preserve"> </w:t>
      </w:r>
      <w:r w:rsidR="00B4756A" w:rsidRPr="00B4756A">
        <w:rPr>
          <w:rFonts w:ascii="Times New Roman" w:eastAsia="Times New Roman" w:hAnsi="Times New Roman" w:cs="Times New Roman"/>
          <w:snapToGrid w:val="0"/>
          <w:sz w:val="24"/>
          <w:szCs w:val="24"/>
          <w:lang w:val="pt-PT" w:eastAsia="pt-BR"/>
        </w:rPr>
        <w:t xml:space="preserve"> </w:t>
      </w:r>
      <w:r w:rsidRPr="00B4756A">
        <w:rPr>
          <w:rFonts w:ascii="Times New Roman" w:eastAsia="Times New Roman" w:hAnsi="Times New Roman" w:cs="Times New Roman"/>
          <w:snapToGrid w:val="0"/>
          <w:sz w:val="24"/>
          <w:szCs w:val="24"/>
          <w:lang w:val="pt-PT" w:eastAsia="pt-BR"/>
        </w:rPr>
        <w:t xml:space="preserve"> </w:t>
      </w:r>
    </w:p>
    <w:p w:rsidR="00F62A82" w:rsidRDefault="00F62A82" w:rsidP="00E9347D">
      <w:pPr>
        <w:spacing w:after="0" w:line="360" w:lineRule="auto"/>
        <w:jc w:val="both"/>
        <w:rPr>
          <w:rFonts w:ascii="Times New Roman" w:eastAsia="Times New Roman" w:hAnsi="Times New Roman" w:cs="Times New Roman"/>
          <w:b/>
          <w:sz w:val="24"/>
          <w:szCs w:val="24"/>
          <w:lang w:eastAsia="pt-BR"/>
        </w:rPr>
      </w:pPr>
      <w:bookmarkStart w:id="0" w:name="_GoBack"/>
      <w:bookmarkEnd w:id="0"/>
      <w:proofErr w:type="gramEnd"/>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r w:rsidRPr="00E22AF9">
        <w:rPr>
          <w:rFonts w:ascii="Times New Roman" w:eastAsia="Times New Roman" w:hAnsi="Times New Roman" w:cs="Times New Roman"/>
          <w:b/>
          <w:sz w:val="24"/>
          <w:szCs w:val="24"/>
          <w:lang w:eastAsia="pt-BR"/>
        </w:rPr>
        <w:t>CLÁUSULA TERCEIRA – DO PREÇO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A CONTRATADA para a execução do objeto da Cláusula Segunda cobrará do Município o valor de </w:t>
      </w:r>
      <w:r w:rsidRPr="00FC59A0">
        <w:rPr>
          <w:rFonts w:ascii="Times New Roman" w:eastAsia="Times New Roman" w:hAnsi="Times New Roman" w:cs="Times New Roman"/>
          <w:b/>
          <w:sz w:val="24"/>
          <w:szCs w:val="24"/>
          <w:lang w:eastAsia="pt-BR"/>
        </w:rPr>
        <w:t>R$ 33.300,00 (trinta e três mil e trezentos reais)</w:t>
      </w:r>
      <w:r w:rsidRPr="00E22AF9">
        <w:rPr>
          <w:rFonts w:ascii="Times New Roman" w:eastAsia="Times New Roman" w:hAnsi="Times New Roman" w:cs="Times New Roman"/>
          <w:sz w:val="24"/>
          <w:szCs w:val="24"/>
          <w:lang w:eastAsia="pt-BR"/>
        </w:rPr>
        <w:t xml:space="preserve"> </w:t>
      </w:r>
      <w:r w:rsidR="009B577F">
        <w:rPr>
          <w:rFonts w:ascii="Times New Roman" w:eastAsia="Times New Roman" w:hAnsi="Times New Roman" w:cs="Times New Roman"/>
          <w:sz w:val="24"/>
          <w:szCs w:val="24"/>
          <w:lang w:eastAsia="pt-BR"/>
        </w:rPr>
        <w:t>mensais</w:t>
      </w:r>
      <w:r w:rsidRPr="00E22AF9">
        <w:rPr>
          <w:rFonts w:ascii="Times New Roman" w:eastAsia="Times New Roman" w:hAnsi="Times New Roman" w:cs="Times New Roman"/>
          <w:sz w:val="24"/>
          <w:szCs w:val="24"/>
          <w:lang w:eastAsia="pt-BR"/>
        </w:rPr>
        <w:t>.</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QUARTA – DAS RETENÇÕES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O Município de Rodeio Bonito </w:t>
      </w:r>
      <w:r w:rsidR="00C2106D">
        <w:rPr>
          <w:rFonts w:ascii="Times New Roman" w:eastAsia="Times New Roman" w:hAnsi="Times New Roman" w:cs="Times New Roman"/>
          <w:sz w:val="24"/>
          <w:szCs w:val="24"/>
          <w:lang w:eastAsia="pt-BR"/>
        </w:rPr>
        <w:t>–</w:t>
      </w:r>
      <w:r w:rsidRPr="00E22AF9">
        <w:rPr>
          <w:rFonts w:ascii="Times New Roman" w:eastAsia="Times New Roman" w:hAnsi="Times New Roman" w:cs="Times New Roman"/>
          <w:sz w:val="24"/>
          <w:szCs w:val="24"/>
          <w:lang w:eastAsia="pt-BR"/>
        </w:rPr>
        <w:t xml:space="preserve"> RS</w:t>
      </w:r>
      <w:r w:rsidR="00C2106D">
        <w:rPr>
          <w:rFonts w:ascii="Times New Roman" w:eastAsia="Times New Roman" w:hAnsi="Times New Roman" w:cs="Times New Roman"/>
          <w:sz w:val="24"/>
          <w:szCs w:val="24"/>
          <w:lang w:eastAsia="pt-BR"/>
        </w:rPr>
        <w:t xml:space="preserve"> </w:t>
      </w:r>
      <w:r w:rsidRPr="00E22AF9">
        <w:rPr>
          <w:rFonts w:ascii="Times New Roman" w:eastAsia="Times New Roman" w:hAnsi="Times New Roman" w:cs="Times New Roman"/>
          <w:sz w:val="24"/>
          <w:szCs w:val="24"/>
          <w:lang w:eastAsia="pt-BR"/>
        </w:rPr>
        <w:t>fará as retenções de acordo com a legislação vigente.</w:t>
      </w:r>
    </w:p>
    <w:p w:rsidR="00E22AF9" w:rsidRPr="00E22AF9" w:rsidRDefault="00E22AF9"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QUINTA – DO RECURSO FINANCEIRO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Para o cumprimento do objeto do presente contrato serão utilizados recursos através da seguinte dotação orçamentária:</w:t>
      </w:r>
    </w:p>
    <w:p w:rsidR="00E9347D" w:rsidRDefault="0064100C" w:rsidP="00E9347D">
      <w:pPr>
        <w:spacing w:after="0" w:line="36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PA </w:t>
      </w:r>
      <w:r w:rsidR="00D458C1">
        <w:rPr>
          <w:rFonts w:ascii="Times New Roman" w:eastAsia="Times New Roman" w:hAnsi="Times New Roman" w:cs="Times New Roman"/>
          <w:b/>
          <w:sz w:val="24"/>
          <w:szCs w:val="24"/>
          <w:lang w:eastAsia="pt-BR"/>
        </w:rPr>
        <w:t xml:space="preserve">2012 / </w:t>
      </w:r>
      <w:r w:rsidR="00E22AF9" w:rsidRPr="00E22AF9">
        <w:rPr>
          <w:rFonts w:ascii="Times New Roman" w:eastAsia="Times New Roman" w:hAnsi="Times New Roman" w:cs="Times New Roman"/>
          <w:b/>
          <w:sz w:val="24"/>
          <w:szCs w:val="24"/>
          <w:lang w:eastAsia="pt-BR"/>
        </w:rPr>
        <w:t>3390395000000000-</w:t>
      </w:r>
      <w:proofErr w:type="gramStart"/>
      <w:r w:rsidR="00AE5F66">
        <w:rPr>
          <w:rFonts w:ascii="Times New Roman" w:eastAsia="Times New Roman" w:hAnsi="Times New Roman" w:cs="Times New Roman"/>
          <w:b/>
          <w:sz w:val="24"/>
          <w:szCs w:val="24"/>
          <w:lang w:eastAsia="pt-BR"/>
        </w:rPr>
        <w:t>Serv.</w:t>
      </w:r>
      <w:proofErr w:type="gramEnd"/>
      <w:r w:rsidR="00E22AF9" w:rsidRPr="00E22AF9">
        <w:rPr>
          <w:rFonts w:ascii="Times New Roman" w:eastAsia="Times New Roman" w:hAnsi="Times New Roman" w:cs="Times New Roman"/>
          <w:b/>
          <w:sz w:val="24"/>
          <w:szCs w:val="24"/>
          <w:lang w:eastAsia="pt-BR"/>
        </w:rPr>
        <w:t>médico-hospitalar, odontológicos e laboratoriais</w:t>
      </w:r>
      <w:r w:rsidR="00E9347D">
        <w:rPr>
          <w:rFonts w:ascii="Times New Roman" w:eastAsia="Times New Roman" w:hAnsi="Times New Roman" w:cs="Times New Roman"/>
          <w:b/>
          <w:sz w:val="24"/>
          <w:szCs w:val="24"/>
          <w:lang w:eastAsia="pt-BR"/>
        </w:rPr>
        <w:t>.</w:t>
      </w:r>
      <w:r w:rsidR="00E22AF9" w:rsidRPr="00E22AF9">
        <w:rPr>
          <w:rFonts w:ascii="Times New Roman" w:eastAsia="Times New Roman" w:hAnsi="Times New Roman" w:cs="Times New Roman"/>
          <w:b/>
          <w:sz w:val="24"/>
          <w:szCs w:val="24"/>
          <w:lang w:eastAsia="pt-BR"/>
        </w:rPr>
        <w:t xml:space="preserve"> </w:t>
      </w:r>
    </w:p>
    <w:p w:rsidR="00E9347D" w:rsidRPr="00E22AF9" w:rsidRDefault="00E9347D"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9F20FC" w:rsidP="00E9347D">
      <w:pPr>
        <w:spacing w:after="0" w:line="36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CLÁ</w:t>
      </w:r>
      <w:r w:rsidR="00E22AF9" w:rsidRPr="00E22AF9">
        <w:rPr>
          <w:rFonts w:ascii="Times New Roman" w:eastAsia="Times New Roman" w:hAnsi="Times New Roman" w:cs="Times New Roman"/>
          <w:b/>
          <w:bCs/>
          <w:sz w:val="24"/>
          <w:szCs w:val="24"/>
          <w:lang w:eastAsia="pt-BR"/>
        </w:rPr>
        <w:t>USULA SEXTA – DO PAGAMENTO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O pagamento será efetuado mensalmente, com a observância do estipulado pelo artigo 5º da lei Federal n.º 8.666/93, devendo ser efetuado até o 10º (décimo) dia do mês subsequente, mediante autorização de pagamento emitido pela Secretaria Municipal de Saúde.</w:t>
      </w:r>
    </w:p>
    <w:p w:rsidR="00EE6706"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 </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bCs/>
          <w:sz w:val="24"/>
          <w:szCs w:val="24"/>
          <w:lang w:eastAsia="pt-BR"/>
        </w:rPr>
        <w:t>CLÁUSULA SÉTIMA – DO REAJUSTAMENTO DE PREÇOS</w:t>
      </w:r>
    </w:p>
    <w:p w:rsidR="00E22AF9" w:rsidRPr="00E22AF9" w:rsidRDefault="00E22AF9" w:rsidP="00E9347D">
      <w:pPr>
        <w:autoSpaceDE w:val="0"/>
        <w:autoSpaceDN w:val="0"/>
        <w:adjustRightInd w:val="0"/>
        <w:spacing w:before="100" w:beforeAutospacing="1" w:after="100" w:afterAutospacing="1" w:line="360" w:lineRule="auto"/>
        <w:jc w:val="both"/>
        <w:rPr>
          <w:rFonts w:ascii="Times New Roman" w:eastAsia="Times New Roman" w:hAnsi="Times New Roman" w:cs="Times New Roman"/>
          <w:color w:val="000000"/>
          <w:sz w:val="24"/>
          <w:szCs w:val="24"/>
          <w:lang w:eastAsia="pt-BR"/>
        </w:rPr>
      </w:pPr>
      <w:r w:rsidRPr="00E22AF9">
        <w:rPr>
          <w:rFonts w:ascii="Times New Roman" w:eastAsia="Times New Roman" w:hAnsi="Times New Roman" w:cs="Times New Roman"/>
          <w:color w:val="000000"/>
          <w:sz w:val="24"/>
          <w:szCs w:val="24"/>
          <w:lang w:eastAsia="pt-BR"/>
        </w:rPr>
        <w:t>O valor do contrato poderá ser reajustado, após um ano de vigência, pelo índice acumulado da variação positiva do IGPM, ou outro índice que vier a substituí-lo, mediante Termo Aditivo a ser firmado entre as partes, aplicando a variação dos últimos 12 meses.</w:t>
      </w:r>
    </w:p>
    <w:p w:rsidR="00E22AF9" w:rsidRPr="00E22AF9" w:rsidRDefault="00E22AF9" w:rsidP="00E9347D">
      <w:pPr>
        <w:keepNext/>
        <w:spacing w:after="0" w:line="360" w:lineRule="auto"/>
        <w:jc w:val="both"/>
        <w:outlineLvl w:val="2"/>
        <w:rPr>
          <w:rFonts w:ascii="Times New Roman" w:eastAsia="Times New Roman" w:hAnsi="Times New Roman" w:cs="Times New Roman"/>
          <w:b/>
          <w:bCs/>
          <w:sz w:val="24"/>
          <w:szCs w:val="24"/>
          <w:lang w:eastAsia="pt-BR"/>
        </w:rPr>
      </w:pPr>
      <w:r w:rsidRPr="00E22AF9">
        <w:rPr>
          <w:rFonts w:ascii="Times New Roman" w:eastAsia="Times New Roman" w:hAnsi="Times New Roman" w:cs="Times New Roman"/>
          <w:b/>
          <w:bCs/>
          <w:sz w:val="24"/>
          <w:szCs w:val="24"/>
          <w:lang w:eastAsia="pt-BR"/>
        </w:rPr>
        <w:t>CLÁUSULA OITAVA – DOS PRAZOS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color w:val="000000"/>
          <w:sz w:val="24"/>
          <w:szCs w:val="24"/>
          <w:lang w:eastAsia="pt-BR"/>
        </w:rPr>
        <w:t>O período de vigência inicial do contrato será de 12 (doze) meses, a contar de 12 de dezembro de 2019, podendo ser prorrogado por iguais e sucessivos períodos, sempre através da formalização de Termo Aditivo, até atingir o limite previsto no Inciso II, artigo 57 da Lei Federal nº. 8.666/93, podendo ser rescindido a qualquer tempo, ocorrendo alguma hipótese prevista nos artigos 78, 79 e 80 da Lei 8666/93.</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lastRenderedPageBreak/>
        <w:t xml:space="preserve"> CLÁUSULA NONA</w:t>
      </w:r>
      <w:r w:rsidR="00E22AF9" w:rsidRPr="00E22AF9">
        <w:rPr>
          <w:rFonts w:ascii="Times New Roman" w:eastAsia="Times New Roman" w:hAnsi="Times New Roman" w:cs="Times New Roman"/>
          <w:b/>
          <w:bCs/>
          <w:sz w:val="24"/>
          <w:szCs w:val="24"/>
          <w:lang w:eastAsia="pt-BR"/>
        </w:rPr>
        <w:t xml:space="preserve"> – DOS DIREITOS E OBRIGAÇÕES</w:t>
      </w:r>
    </w:p>
    <w:p w:rsidR="00E22AF9" w:rsidRPr="00E22AF9" w:rsidRDefault="00E22AF9" w:rsidP="00E9347D">
      <w:pPr>
        <w:numPr>
          <w:ilvl w:val="0"/>
          <w:numId w:val="1"/>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Das Obrigações e Responsabilidades: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Constituem obrigações e responsabilidades da CONTRATANTE:</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Efetuar o pagamento ajustado;</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Pela fiscalização e acompanhamento dos serviços;</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Pelo cumprimento na forma e nas condições de pagamento estabelecido na Cláusula Sexta deste contrato;</w:t>
      </w:r>
    </w:p>
    <w:p w:rsidR="00E22AF9" w:rsidRPr="00E22AF9" w:rsidRDefault="00E22AF9" w:rsidP="00E9347D">
      <w:pPr>
        <w:numPr>
          <w:ilvl w:val="0"/>
          <w:numId w:val="2"/>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Pelo fornecimento de todos os materiais e equipamentos necessários para a prestação dos serviços, objeto deste contrato.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Constituem obrigações e responsabilidades da CONTRATADA:</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Reparação dos danos que possam causar ao Município ou a terceiros em qualquer caso, durante a execução dos serviços, bem como a reparação ou indenização sem ônus ao Município ou a terceiros;</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As despesas de deslocamentos, estadia e alimentação, oriundas da prestação dos serviços, objeto desta licitação. </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Permissão de inspeção ao local dos serviços, pela fiscalização, em qualquer tempo, devendo prestar informações e estabelecimentos solicitados;</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A prescrição de medicamentos deverá ser de acordo com a lista de medicamentos da farmácia básica, ressalvado os casos excepcionais em que há a necessidade de outros medicamentos.</w:t>
      </w:r>
    </w:p>
    <w:p w:rsidR="00E22AF9" w:rsidRPr="00E22AF9" w:rsidRDefault="00E22AF9" w:rsidP="00E9347D">
      <w:pPr>
        <w:numPr>
          <w:ilvl w:val="0"/>
          <w:numId w:val="3"/>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No caso de ausência, do profissional médico habilitado no item 7.1.4 – Qualificação Técnica do Edital, a empresa contratada deverá providenciar a substituição e comunicar a Secretaria Municipal da Saúde, com antecedência mínima de</w:t>
      </w:r>
      <w:r w:rsidR="00C94F1E">
        <w:rPr>
          <w:rFonts w:ascii="Times New Roman" w:eastAsia="Times New Roman" w:hAnsi="Times New Roman" w:cs="Times New Roman"/>
          <w:sz w:val="24"/>
          <w:szCs w:val="24"/>
          <w:lang w:eastAsia="pt-BR"/>
        </w:rPr>
        <w:t xml:space="preserve"> 48h</w:t>
      </w:r>
      <w:r w:rsidRPr="00E22AF9">
        <w:rPr>
          <w:rFonts w:ascii="Times New Roman" w:eastAsia="Times New Roman" w:hAnsi="Times New Roman" w:cs="Times New Roman"/>
          <w:sz w:val="24"/>
          <w:szCs w:val="24"/>
          <w:lang w:eastAsia="pt-BR"/>
        </w:rPr>
        <w:t xml:space="preserve"> </w:t>
      </w:r>
      <w:r w:rsidR="00C94F1E">
        <w:rPr>
          <w:rFonts w:ascii="Times New Roman" w:eastAsia="Times New Roman" w:hAnsi="Times New Roman" w:cs="Times New Roman"/>
          <w:sz w:val="24"/>
          <w:szCs w:val="24"/>
          <w:lang w:eastAsia="pt-BR"/>
        </w:rPr>
        <w:t>(</w:t>
      </w:r>
      <w:r w:rsidRPr="00E22AF9">
        <w:rPr>
          <w:rFonts w:ascii="Times New Roman" w:eastAsia="Times New Roman" w:hAnsi="Times New Roman" w:cs="Times New Roman"/>
          <w:sz w:val="24"/>
          <w:szCs w:val="24"/>
          <w:lang w:eastAsia="pt-BR"/>
        </w:rPr>
        <w:t>quarenta e oito horas</w:t>
      </w:r>
      <w:r w:rsidR="00C94F1E">
        <w:rPr>
          <w:rFonts w:ascii="Times New Roman" w:eastAsia="Times New Roman" w:hAnsi="Times New Roman" w:cs="Times New Roman"/>
          <w:sz w:val="24"/>
          <w:szCs w:val="24"/>
          <w:lang w:eastAsia="pt-BR"/>
        </w:rPr>
        <w:t>)</w:t>
      </w:r>
      <w:r w:rsidRPr="00E22AF9">
        <w:rPr>
          <w:rFonts w:ascii="Times New Roman" w:eastAsia="Times New Roman" w:hAnsi="Times New Roman" w:cs="Times New Roman"/>
          <w:sz w:val="24"/>
          <w:szCs w:val="24"/>
          <w:lang w:eastAsia="pt-BR"/>
        </w:rPr>
        <w:t xml:space="preserve"> e ficará sob a sua responsabilidade a colocação de médico substituto durante a sua ausência.</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 xml:space="preserve">CLÁUSULA DÉCIMA </w:t>
      </w:r>
      <w:r w:rsidR="00E22AF9" w:rsidRPr="00E22AF9">
        <w:rPr>
          <w:rFonts w:ascii="Times New Roman" w:eastAsia="Times New Roman" w:hAnsi="Times New Roman" w:cs="Times New Roman"/>
          <w:b/>
          <w:bCs/>
          <w:sz w:val="24"/>
          <w:szCs w:val="24"/>
          <w:lang w:eastAsia="pt-BR"/>
        </w:rPr>
        <w:t>– DA INEXECUÇÃO E ALTERAÇÃO DO CONTRATO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 - A CONTRATADA reconhece os direitos da Administração, em casos de rescisão contratual ou alteração que são previstas na Lei Federal 8.666/93 e suas posteriores alterações.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lastRenderedPageBreak/>
        <w:t>II - Nenhuma modificação poderá ser introduzida no presente instrumento, sem o consentimento prévio do Município, mediante acordo escrito, obedecendo aos limites legais.</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CLÁUSULA DÉCIMA PRIMEIR</w:t>
      </w:r>
      <w:r w:rsidR="00E22AF9" w:rsidRPr="00E22AF9">
        <w:rPr>
          <w:rFonts w:ascii="Times New Roman" w:eastAsia="Times New Roman" w:hAnsi="Times New Roman" w:cs="Times New Roman"/>
          <w:b/>
          <w:bCs/>
          <w:sz w:val="24"/>
          <w:szCs w:val="24"/>
          <w:lang w:eastAsia="pt-BR"/>
        </w:rPr>
        <w:t>A – DA RESCISÃO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Este contrato poderá ser rescindido:</w:t>
      </w:r>
    </w:p>
    <w:p w:rsidR="00E22AF9" w:rsidRPr="00E22AF9" w:rsidRDefault="00E22AF9" w:rsidP="00E9347D">
      <w:pPr>
        <w:numPr>
          <w:ilvl w:val="0"/>
          <w:numId w:val="4"/>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Por ato unilateral da Administração, nos casos do Inciso I a XII e XVII do art. 78 da Lei Federal 8.666 de 21 de junho de 1993,</w:t>
      </w:r>
    </w:p>
    <w:p w:rsidR="00E22AF9" w:rsidRPr="00E22AF9" w:rsidRDefault="00E22AF9" w:rsidP="00E9347D">
      <w:pPr>
        <w:numPr>
          <w:ilvl w:val="0"/>
          <w:numId w:val="4"/>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Por mútuo acordo ou conveniência Administrativa, recebendo a contratada somente pelo valor dos serviços efetivamente realizados, não lhe sendo devido outro a título de indenização ou qualquer outro título, no presente ou futuramente, sob qualquer alegação ou fundamento,</w:t>
      </w:r>
    </w:p>
    <w:p w:rsidR="00E22AF9" w:rsidRPr="00E22AF9" w:rsidRDefault="00E22AF9" w:rsidP="00E9347D">
      <w:pPr>
        <w:numPr>
          <w:ilvl w:val="0"/>
          <w:numId w:val="4"/>
        </w:num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Judicialmente, nos termos da legislação.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 - A rescisão deste contrato implicará retenção de créditos decorrentes da contratação, até o limite dos prejuízos causados à Administração.</w:t>
      </w:r>
    </w:p>
    <w:p w:rsidR="00E22AF9" w:rsidRPr="00E22AF9" w:rsidRDefault="000F6C4F" w:rsidP="00E9347D">
      <w:pPr>
        <w:keepNext/>
        <w:spacing w:before="240" w:after="60" w:line="360" w:lineRule="auto"/>
        <w:jc w:val="both"/>
        <w:outlineLvl w:val="0"/>
        <w:rPr>
          <w:rFonts w:ascii="Times New Roman" w:eastAsia="Times New Roman" w:hAnsi="Times New Roman" w:cs="Times New Roman"/>
          <w:b/>
          <w:kern w:val="32"/>
          <w:sz w:val="24"/>
          <w:szCs w:val="24"/>
          <w:lang w:eastAsia="pt-BR"/>
        </w:rPr>
      </w:pPr>
      <w:r>
        <w:rPr>
          <w:rFonts w:ascii="Times New Roman" w:eastAsia="Times New Roman" w:hAnsi="Times New Roman" w:cs="Times New Roman"/>
          <w:b/>
          <w:kern w:val="32"/>
          <w:sz w:val="24"/>
          <w:szCs w:val="24"/>
          <w:lang w:eastAsia="pt-BR"/>
        </w:rPr>
        <w:t>CLÁUSULA DÉCIMA SEGUND</w:t>
      </w:r>
      <w:r w:rsidR="00E22AF9" w:rsidRPr="00E22AF9">
        <w:rPr>
          <w:rFonts w:ascii="Times New Roman" w:eastAsia="Times New Roman" w:hAnsi="Times New Roman" w:cs="Times New Roman"/>
          <w:b/>
          <w:kern w:val="32"/>
          <w:sz w:val="24"/>
          <w:szCs w:val="24"/>
          <w:lang w:eastAsia="pt-BR"/>
        </w:rPr>
        <w:t>A – DAS PENALIDADES E DAS MULTAS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A CONTRATADA não cumprindo as obrigações assumidas neste documento ou os preceitos legais, sofrerá as seguintes penalidades: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 - Advertência.</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 - Multa de 5% sobre o valor do contrato por dia de atraso na execução do objeto contratado, salvo justificativa aceita pelo Município.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III - Suspensão do direito de contratar pelo período de 02 (dois) anos.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IV - Declaração de idoneidade.</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CLÁUSULA DÉCIMA TERCEIR</w:t>
      </w:r>
      <w:r w:rsidR="00E22AF9" w:rsidRPr="00E22AF9">
        <w:rPr>
          <w:rFonts w:ascii="Times New Roman" w:eastAsia="Times New Roman" w:hAnsi="Times New Roman" w:cs="Times New Roman"/>
          <w:b/>
          <w:bCs/>
          <w:sz w:val="24"/>
          <w:szCs w:val="24"/>
          <w:lang w:eastAsia="pt-BR"/>
        </w:rPr>
        <w:t>A – DAS DISPOSIÇÕES GERAIS</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w:t>
      </w:r>
      <w:r w:rsidR="00624A60">
        <w:rPr>
          <w:rFonts w:ascii="Times New Roman" w:eastAsia="Times New Roman" w:hAnsi="Times New Roman" w:cs="Times New Roman"/>
          <w:sz w:val="24"/>
          <w:szCs w:val="24"/>
          <w:lang w:eastAsia="pt-BR"/>
        </w:rPr>
        <w:t xml:space="preserve"> - O presente contrato não será</w:t>
      </w:r>
      <w:r w:rsidRPr="00E22AF9">
        <w:rPr>
          <w:rFonts w:ascii="Times New Roman" w:eastAsia="Times New Roman" w:hAnsi="Times New Roman" w:cs="Times New Roman"/>
          <w:sz w:val="24"/>
          <w:szCs w:val="24"/>
          <w:lang w:eastAsia="pt-BR"/>
        </w:rPr>
        <w:t xml:space="preserve"> de nenhuma forma, fundamento para a constituição de vínculo trabalhista, entre o Município e a Contratada, ou que este venha a contratar em seu nome.</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II - O Município se reserva o direito de reduzir o período de prestação dos serviços de acordo com a conveniência administrativa.</w:t>
      </w:r>
    </w:p>
    <w:p w:rsidR="00E22AF9" w:rsidRPr="00E22AF9" w:rsidRDefault="00E22AF9" w:rsidP="00E9347D">
      <w:pPr>
        <w:spacing w:after="283" w:line="360" w:lineRule="auto"/>
        <w:jc w:val="both"/>
        <w:rPr>
          <w:rFonts w:ascii="Times New Roman" w:eastAsia="Times New Roman" w:hAnsi="Times New Roman" w:cs="Times New Roman"/>
          <w:b/>
          <w:sz w:val="24"/>
          <w:szCs w:val="24"/>
          <w:lang w:eastAsia="pt-BR"/>
        </w:rPr>
      </w:pPr>
      <w:r w:rsidRPr="00E22AF9">
        <w:rPr>
          <w:rFonts w:ascii="Times New Roman" w:eastAsia="Times New Roman" w:hAnsi="Times New Roman" w:cs="Times New Roman"/>
          <w:sz w:val="24"/>
          <w:szCs w:val="24"/>
          <w:lang w:eastAsia="pt-BR"/>
        </w:rPr>
        <w:t xml:space="preserve">III- Fica designado com o fiscal do presente contrato, o Secretário de Saúde e Ação Social o Sr. </w:t>
      </w:r>
      <w:proofErr w:type="spellStart"/>
      <w:r w:rsidRPr="00E22AF9">
        <w:rPr>
          <w:rFonts w:ascii="Times New Roman" w:eastAsia="Times New Roman" w:hAnsi="Times New Roman" w:cs="Times New Roman"/>
          <w:sz w:val="24"/>
          <w:szCs w:val="24"/>
          <w:lang w:eastAsia="pt-BR"/>
        </w:rPr>
        <w:t>Helifer</w:t>
      </w:r>
      <w:proofErr w:type="spellEnd"/>
      <w:r w:rsidRPr="00E22AF9">
        <w:rPr>
          <w:rFonts w:ascii="Times New Roman" w:eastAsia="Times New Roman" w:hAnsi="Times New Roman" w:cs="Times New Roman"/>
          <w:sz w:val="24"/>
          <w:szCs w:val="24"/>
          <w:lang w:eastAsia="pt-BR"/>
        </w:rPr>
        <w:t xml:space="preserve"> Capra, sendo responsável pelo acompanhamento e fiscalização da sua execução, cabendo proceder ao registro das ocorrências, adotando as providências necessárias ao seu fiel </w:t>
      </w:r>
      <w:r w:rsidRPr="00E22AF9">
        <w:rPr>
          <w:rFonts w:ascii="Times New Roman" w:eastAsia="Times New Roman" w:hAnsi="Times New Roman" w:cs="Times New Roman"/>
          <w:sz w:val="24"/>
          <w:szCs w:val="24"/>
          <w:lang w:eastAsia="pt-BR"/>
        </w:rPr>
        <w:lastRenderedPageBreak/>
        <w:t>cumprimento, tendo como parâmetro os resultados previstos no contrato, determinando o que for necessário à regularização das faltas ou defeitos observados.</w:t>
      </w:r>
    </w:p>
    <w:p w:rsidR="00E22AF9" w:rsidRPr="00E22AF9" w:rsidRDefault="000F6C4F" w:rsidP="00E9347D">
      <w:pPr>
        <w:keepNext/>
        <w:spacing w:before="240" w:after="60" w:line="360" w:lineRule="auto"/>
        <w:jc w:val="both"/>
        <w:outlineLvl w:val="2"/>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CLÁUSULA DÉCIMA QUART</w:t>
      </w:r>
      <w:r w:rsidR="00E22AF9" w:rsidRPr="00E22AF9">
        <w:rPr>
          <w:rFonts w:ascii="Times New Roman" w:eastAsia="Times New Roman" w:hAnsi="Times New Roman" w:cs="Times New Roman"/>
          <w:b/>
          <w:bCs/>
          <w:sz w:val="24"/>
          <w:szCs w:val="24"/>
          <w:lang w:eastAsia="pt-BR"/>
        </w:rPr>
        <w:t>A – DO FORO</w:t>
      </w:r>
    </w:p>
    <w:p w:rsidR="00E22AF9" w:rsidRPr="00E22AF9"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 xml:space="preserve">Para dirimir quaisquer questões </w:t>
      </w:r>
      <w:proofErr w:type="gramStart"/>
      <w:r w:rsidRPr="00E22AF9">
        <w:rPr>
          <w:rFonts w:ascii="Times New Roman" w:eastAsia="Times New Roman" w:hAnsi="Times New Roman" w:cs="Times New Roman"/>
          <w:sz w:val="24"/>
          <w:szCs w:val="24"/>
          <w:lang w:eastAsia="pt-BR"/>
        </w:rPr>
        <w:t>decorrentes da execução do presente objeto contratual que não possam ser dirimidos pela intermediação Administrativa,</w:t>
      </w:r>
      <w:proofErr w:type="gramEnd"/>
      <w:r w:rsidRPr="00E22AF9">
        <w:rPr>
          <w:rFonts w:ascii="Times New Roman" w:eastAsia="Times New Roman" w:hAnsi="Times New Roman" w:cs="Times New Roman"/>
          <w:sz w:val="24"/>
          <w:szCs w:val="24"/>
          <w:lang w:eastAsia="pt-BR"/>
        </w:rPr>
        <w:t xml:space="preserve"> fica eleito o Foro de Comarca de Rodeio Bonito - RS, com expressa renúncia a qualquer outro, por mais privilegiado que se apresente.</w:t>
      </w:r>
    </w:p>
    <w:p w:rsidR="00EE6706" w:rsidRDefault="00E22AF9" w:rsidP="00E9347D">
      <w:pPr>
        <w:spacing w:after="0" w:line="360" w:lineRule="auto"/>
        <w:jc w:val="both"/>
        <w:rPr>
          <w:rFonts w:ascii="Times New Roman" w:eastAsia="Times New Roman" w:hAnsi="Times New Roman" w:cs="Times New Roman"/>
          <w:sz w:val="24"/>
          <w:szCs w:val="24"/>
          <w:lang w:eastAsia="pt-BR"/>
        </w:rPr>
      </w:pPr>
      <w:r w:rsidRPr="00E22AF9">
        <w:rPr>
          <w:rFonts w:ascii="Times New Roman" w:eastAsia="Times New Roman" w:hAnsi="Times New Roman" w:cs="Times New Roman"/>
          <w:sz w:val="24"/>
          <w:szCs w:val="24"/>
          <w:lang w:eastAsia="pt-BR"/>
        </w:rPr>
        <w:t>E, por estarem desta forma, justos e contratados, firmam o presente com duas testemunhas, em 03 vias de igual teor e forma sem emendas e entrelinhas para que produza seus jurídicos e legais efeitos.</w:t>
      </w:r>
    </w:p>
    <w:p w:rsidR="00BF1801" w:rsidRPr="00E22AF9" w:rsidRDefault="00BF1801" w:rsidP="00E9347D">
      <w:pPr>
        <w:spacing w:after="0" w:line="360" w:lineRule="auto"/>
        <w:jc w:val="both"/>
        <w:rPr>
          <w:rFonts w:ascii="Times New Roman" w:eastAsia="Times New Roman" w:hAnsi="Times New Roman" w:cs="Times New Roman"/>
          <w:sz w:val="24"/>
          <w:szCs w:val="24"/>
          <w:lang w:eastAsia="pt-BR"/>
        </w:rPr>
      </w:pPr>
    </w:p>
    <w:p w:rsidR="00E22AF9" w:rsidRPr="00E22AF9" w:rsidRDefault="00E22AF9" w:rsidP="00B101C0">
      <w:pPr>
        <w:spacing w:after="0" w:line="360" w:lineRule="auto"/>
        <w:jc w:val="center"/>
        <w:rPr>
          <w:rFonts w:ascii="Times New Roman" w:eastAsia="Times New Roman" w:hAnsi="Times New Roman" w:cs="Times New Roman"/>
          <w:sz w:val="24"/>
          <w:szCs w:val="24"/>
          <w:lang w:eastAsia="pt-BR"/>
        </w:rPr>
      </w:pPr>
      <w:r w:rsidRPr="00E22AF9">
        <w:rPr>
          <w:rFonts w:ascii="Times New Roman" w:eastAsia="Times New Roman" w:hAnsi="Times New Roman" w:cs="Times New Roman"/>
          <w:b/>
          <w:sz w:val="24"/>
          <w:szCs w:val="24"/>
          <w:lang w:eastAsia="pt-BR"/>
        </w:rPr>
        <w:t>Rodeio Bonito – RS, 12 de dezembro de 2019.</w:t>
      </w:r>
    </w:p>
    <w:p w:rsidR="00E22AF9" w:rsidRDefault="00E22AF9" w:rsidP="00E9347D">
      <w:pPr>
        <w:spacing w:after="0" w:line="360" w:lineRule="auto"/>
        <w:jc w:val="both"/>
        <w:rPr>
          <w:rFonts w:ascii="Times New Roman" w:eastAsia="Times New Roman" w:hAnsi="Times New Roman" w:cs="Times New Roman"/>
          <w:b/>
          <w:sz w:val="24"/>
          <w:szCs w:val="24"/>
          <w:lang w:eastAsia="pt-BR"/>
        </w:rPr>
      </w:pPr>
    </w:p>
    <w:p w:rsidR="00B101C0" w:rsidRPr="00E22AF9" w:rsidRDefault="00B101C0"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 xml:space="preserve">Jose Arno Ferrari                                               </w:t>
      </w:r>
      <w:r w:rsidR="00A5595C">
        <w:rPr>
          <w:rFonts w:ascii="Times New Roman" w:eastAsia="Times New Roman" w:hAnsi="Times New Roman" w:cs="Times New Roman"/>
          <w:b/>
          <w:lang w:eastAsia="pt-BR"/>
        </w:rPr>
        <w:t xml:space="preserve">                 </w:t>
      </w:r>
      <w:r w:rsidR="000C35F5">
        <w:rPr>
          <w:rFonts w:ascii="Times New Roman" w:eastAsia="Times New Roman" w:hAnsi="Times New Roman" w:cs="Times New Roman"/>
          <w:b/>
          <w:bCs/>
          <w:lang w:eastAsia="pt-BR"/>
        </w:rPr>
        <w:t>CS Serviços em S</w:t>
      </w:r>
      <w:r w:rsidR="00211F81">
        <w:rPr>
          <w:rFonts w:ascii="Times New Roman" w:eastAsia="Times New Roman" w:hAnsi="Times New Roman" w:cs="Times New Roman"/>
          <w:b/>
          <w:bCs/>
          <w:lang w:eastAsia="pt-BR"/>
        </w:rPr>
        <w:t xml:space="preserve">aúde </w:t>
      </w:r>
      <w:proofErr w:type="spellStart"/>
      <w:r w:rsidR="00211F81">
        <w:rPr>
          <w:rFonts w:ascii="Times New Roman" w:eastAsia="Times New Roman" w:hAnsi="Times New Roman" w:cs="Times New Roman"/>
          <w:b/>
          <w:bCs/>
          <w:lang w:eastAsia="pt-BR"/>
        </w:rPr>
        <w:t>Ltda</w:t>
      </w:r>
      <w:proofErr w:type="spellEnd"/>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 xml:space="preserve">Prefeito Municipal                                              </w:t>
      </w:r>
      <w:r w:rsidR="00A5595C">
        <w:rPr>
          <w:rFonts w:ascii="Times New Roman" w:eastAsia="Times New Roman" w:hAnsi="Times New Roman" w:cs="Times New Roman"/>
          <w:b/>
          <w:lang w:eastAsia="pt-BR"/>
        </w:rPr>
        <w:t xml:space="preserve">                  </w:t>
      </w:r>
      <w:r w:rsidRPr="00E22AF9">
        <w:rPr>
          <w:rFonts w:ascii="Times New Roman" w:eastAsia="Times New Roman" w:hAnsi="Times New Roman" w:cs="Times New Roman"/>
          <w:b/>
          <w:lang w:eastAsia="pt-BR"/>
        </w:rPr>
        <w:t>CONTRATADA</w:t>
      </w: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CONTRATANTE</w:t>
      </w:r>
    </w:p>
    <w:p w:rsidR="00E22AF9" w:rsidRPr="00E22AF9" w:rsidRDefault="00E22AF9" w:rsidP="00E9347D">
      <w:pPr>
        <w:spacing w:after="0" w:line="360" w:lineRule="auto"/>
        <w:jc w:val="both"/>
        <w:rPr>
          <w:rFonts w:ascii="Times New Roman" w:eastAsia="Times New Roman" w:hAnsi="Times New Roman" w:cs="Times New Roman"/>
          <w:b/>
          <w:lang w:eastAsia="pt-BR"/>
        </w:rPr>
      </w:pP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TESTEMUNHAS: 1°_______________________                    2° _____________________</w:t>
      </w: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t xml:space="preserve">        CPF:</w:t>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r>
      <w:r w:rsidRPr="00E22AF9">
        <w:rPr>
          <w:rFonts w:ascii="Times New Roman" w:eastAsia="Times New Roman" w:hAnsi="Times New Roman" w:cs="Times New Roman"/>
          <w:b/>
          <w:lang w:eastAsia="pt-BR"/>
        </w:rPr>
        <w:tab/>
        <w:t xml:space="preserve">   </w:t>
      </w:r>
      <w:r w:rsidR="00BF1801">
        <w:rPr>
          <w:rFonts w:ascii="Times New Roman" w:eastAsia="Times New Roman" w:hAnsi="Times New Roman" w:cs="Times New Roman"/>
          <w:b/>
          <w:lang w:eastAsia="pt-BR"/>
        </w:rPr>
        <w:t xml:space="preserve">   </w:t>
      </w:r>
      <w:r w:rsidRPr="00E22AF9">
        <w:rPr>
          <w:rFonts w:ascii="Times New Roman" w:eastAsia="Times New Roman" w:hAnsi="Times New Roman" w:cs="Times New Roman"/>
          <w:b/>
          <w:lang w:eastAsia="pt-BR"/>
        </w:rPr>
        <w:t>CPF:</w:t>
      </w:r>
    </w:p>
    <w:p w:rsidR="0038308A" w:rsidRDefault="0038308A" w:rsidP="00E9347D">
      <w:pPr>
        <w:spacing w:after="0" w:line="360" w:lineRule="auto"/>
        <w:jc w:val="both"/>
        <w:rPr>
          <w:rFonts w:ascii="Times New Roman" w:eastAsia="Times New Roman" w:hAnsi="Times New Roman" w:cs="Times New Roman"/>
          <w:b/>
          <w:lang w:eastAsia="pt-BR"/>
        </w:rPr>
      </w:pP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De acordo em data supra:</w:t>
      </w:r>
    </w:p>
    <w:p w:rsidR="00E22AF9" w:rsidRPr="00E22AF9" w:rsidRDefault="00E22AF9" w:rsidP="00E9347D">
      <w:pPr>
        <w:spacing w:after="0" w:line="360" w:lineRule="auto"/>
        <w:jc w:val="both"/>
        <w:rPr>
          <w:rFonts w:ascii="Times New Roman" w:eastAsia="Times New Roman" w:hAnsi="Times New Roman" w:cs="Times New Roman"/>
          <w:b/>
          <w:lang w:eastAsia="pt-BR"/>
        </w:rPr>
      </w:pPr>
      <w:r w:rsidRPr="00E22AF9">
        <w:rPr>
          <w:rFonts w:ascii="Times New Roman" w:eastAsia="Times New Roman" w:hAnsi="Times New Roman" w:cs="Times New Roman"/>
          <w:b/>
          <w:lang w:eastAsia="pt-BR"/>
        </w:rPr>
        <w:t>Assessoria jurídica.</w:t>
      </w: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E22AF9" w:rsidRPr="00E22AF9" w:rsidRDefault="00E22AF9" w:rsidP="00E9347D">
      <w:pPr>
        <w:spacing w:after="0" w:line="360" w:lineRule="auto"/>
        <w:jc w:val="both"/>
        <w:rPr>
          <w:rFonts w:ascii="Times New Roman" w:eastAsia="Times New Roman" w:hAnsi="Times New Roman" w:cs="Times New Roman"/>
          <w:b/>
          <w:sz w:val="24"/>
          <w:szCs w:val="24"/>
          <w:lang w:eastAsia="pt-BR"/>
        </w:rPr>
      </w:pPr>
    </w:p>
    <w:p w:rsidR="008B57D5" w:rsidRDefault="008B57D5" w:rsidP="00E9347D">
      <w:pPr>
        <w:jc w:val="both"/>
      </w:pPr>
    </w:p>
    <w:sectPr w:rsidR="008B57D5" w:rsidSect="00A5595C">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horndale"/>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F0353"/>
    <w:multiLevelType w:val="singleLevel"/>
    <w:tmpl w:val="04160017"/>
    <w:lvl w:ilvl="0">
      <w:start w:val="1"/>
      <w:numFmt w:val="lowerLetter"/>
      <w:lvlText w:val="%1)"/>
      <w:lvlJc w:val="left"/>
      <w:pPr>
        <w:tabs>
          <w:tab w:val="num" w:pos="360"/>
        </w:tabs>
        <w:ind w:left="360" w:hanging="360"/>
      </w:pPr>
      <w:rPr>
        <w:rFonts w:hint="default"/>
      </w:rPr>
    </w:lvl>
  </w:abstractNum>
  <w:abstractNum w:abstractNumId="1">
    <w:nsid w:val="15AD3387"/>
    <w:multiLevelType w:val="singleLevel"/>
    <w:tmpl w:val="04160017"/>
    <w:lvl w:ilvl="0">
      <w:start w:val="1"/>
      <w:numFmt w:val="lowerLetter"/>
      <w:lvlText w:val="%1)"/>
      <w:lvlJc w:val="left"/>
      <w:pPr>
        <w:tabs>
          <w:tab w:val="num" w:pos="360"/>
        </w:tabs>
        <w:ind w:left="360" w:hanging="360"/>
      </w:pPr>
      <w:rPr>
        <w:rFonts w:hint="default"/>
      </w:rPr>
    </w:lvl>
  </w:abstractNum>
  <w:abstractNum w:abstractNumId="2">
    <w:nsid w:val="3F4454B7"/>
    <w:multiLevelType w:val="singleLevel"/>
    <w:tmpl w:val="77740AA2"/>
    <w:lvl w:ilvl="0">
      <w:start w:val="1"/>
      <w:numFmt w:val="decimal"/>
      <w:lvlText w:val="%1-"/>
      <w:lvlJc w:val="left"/>
      <w:pPr>
        <w:tabs>
          <w:tab w:val="num" w:pos="360"/>
        </w:tabs>
        <w:ind w:left="360" w:hanging="360"/>
      </w:pPr>
      <w:rPr>
        <w:rFonts w:hint="default"/>
      </w:rPr>
    </w:lvl>
  </w:abstractNum>
  <w:abstractNum w:abstractNumId="3">
    <w:nsid w:val="7DE349E1"/>
    <w:multiLevelType w:val="singleLevel"/>
    <w:tmpl w:val="04160017"/>
    <w:lvl w:ilvl="0">
      <w:start w:val="1"/>
      <w:numFmt w:val="lowerLetter"/>
      <w:lvlText w:val="%1)"/>
      <w:lvlJc w:val="left"/>
      <w:pPr>
        <w:tabs>
          <w:tab w:val="num" w:pos="360"/>
        </w:tabs>
        <w:ind w:left="360" w:hanging="3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AF9"/>
    <w:rsid w:val="00046C54"/>
    <w:rsid w:val="000C35F5"/>
    <w:rsid w:val="000F6C4F"/>
    <w:rsid w:val="00211F81"/>
    <w:rsid w:val="0033246E"/>
    <w:rsid w:val="0038308A"/>
    <w:rsid w:val="003D0794"/>
    <w:rsid w:val="00443A63"/>
    <w:rsid w:val="004C3265"/>
    <w:rsid w:val="004E0663"/>
    <w:rsid w:val="0060028C"/>
    <w:rsid w:val="00601C72"/>
    <w:rsid w:val="00610718"/>
    <w:rsid w:val="00624A60"/>
    <w:rsid w:val="0064100C"/>
    <w:rsid w:val="00796338"/>
    <w:rsid w:val="007C39E8"/>
    <w:rsid w:val="008A44B0"/>
    <w:rsid w:val="008B57D5"/>
    <w:rsid w:val="009B577F"/>
    <w:rsid w:val="009F20FC"/>
    <w:rsid w:val="00A5595C"/>
    <w:rsid w:val="00A61933"/>
    <w:rsid w:val="00A65582"/>
    <w:rsid w:val="00AE5F66"/>
    <w:rsid w:val="00B101C0"/>
    <w:rsid w:val="00B4756A"/>
    <w:rsid w:val="00BD6574"/>
    <w:rsid w:val="00BF1801"/>
    <w:rsid w:val="00C07B22"/>
    <w:rsid w:val="00C2106D"/>
    <w:rsid w:val="00C72C7B"/>
    <w:rsid w:val="00C94F1E"/>
    <w:rsid w:val="00CB107B"/>
    <w:rsid w:val="00CD3D36"/>
    <w:rsid w:val="00CF0011"/>
    <w:rsid w:val="00D458C1"/>
    <w:rsid w:val="00DA3F55"/>
    <w:rsid w:val="00E22AF9"/>
    <w:rsid w:val="00E9347D"/>
    <w:rsid w:val="00EA7BA2"/>
    <w:rsid w:val="00EC44C0"/>
    <w:rsid w:val="00EE6706"/>
    <w:rsid w:val="00EF4182"/>
    <w:rsid w:val="00EF4685"/>
    <w:rsid w:val="00F17028"/>
    <w:rsid w:val="00F62A82"/>
    <w:rsid w:val="00F9291C"/>
    <w:rsid w:val="00FC59A0"/>
    <w:rsid w:val="00FE6E56"/>
    <w:rsid w:val="00FF62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6</Pages>
  <Words>1721</Words>
  <Characters>9299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Licitacao</cp:lastModifiedBy>
  <cp:revision>38</cp:revision>
  <cp:lastPrinted>2019-12-11T11:46:00Z</cp:lastPrinted>
  <dcterms:created xsi:type="dcterms:W3CDTF">2019-12-05T20:50:00Z</dcterms:created>
  <dcterms:modified xsi:type="dcterms:W3CDTF">2019-12-11T11:56:00Z</dcterms:modified>
</cp:coreProperties>
</file>