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13595" w14:textId="76D215E2" w:rsidR="00E12B29" w:rsidRDefault="00E12B29" w:rsidP="009D2FC3">
      <w:pPr>
        <w:spacing w:after="0"/>
        <w:jc w:val="center"/>
        <w:rPr>
          <w:rFonts w:ascii="Times New Roman" w:eastAsia="Times New Roman" w:hAnsi="Times New Roman" w:cs="Times New Roman"/>
          <w:b/>
        </w:rPr>
      </w:pPr>
      <w:r>
        <w:rPr>
          <w:rFonts w:ascii="Times New Roman" w:eastAsia="Times New Roman" w:hAnsi="Times New Roman" w:cs="Times New Roman"/>
          <w:b/>
        </w:rPr>
        <w:t>RETIFICADO EM 27/09/2023</w:t>
      </w:r>
    </w:p>
    <w:p w14:paraId="749E87C5" w14:textId="21067129" w:rsidR="00E12B29" w:rsidRDefault="00E12B29" w:rsidP="009D2FC3">
      <w:pPr>
        <w:spacing w:after="0"/>
        <w:jc w:val="center"/>
        <w:rPr>
          <w:rFonts w:ascii="Times New Roman" w:eastAsia="Times New Roman" w:hAnsi="Times New Roman" w:cs="Times New Roman"/>
          <w:b/>
        </w:rPr>
      </w:pPr>
    </w:p>
    <w:p w14:paraId="0F2FEC1E" w14:textId="77777777" w:rsidR="009D4649" w:rsidRDefault="009D4649" w:rsidP="009D2FC3">
      <w:pPr>
        <w:spacing w:after="0"/>
        <w:jc w:val="center"/>
        <w:rPr>
          <w:rFonts w:ascii="Times New Roman" w:eastAsia="Times New Roman" w:hAnsi="Times New Roman" w:cs="Times New Roman"/>
          <w:b/>
        </w:rPr>
      </w:pPr>
    </w:p>
    <w:p w14:paraId="4502B48D" w14:textId="0DF4A02A" w:rsidR="00FA4637" w:rsidRPr="00DB7C98" w:rsidRDefault="00FA4637" w:rsidP="009D2FC3">
      <w:pPr>
        <w:spacing w:after="0"/>
        <w:jc w:val="center"/>
        <w:rPr>
          <w:rFonts w:ascii="Times New Roman" w:hAnsi="Times New Roman" w:cs="Times New Roman"/>
        </w:rPr>
      </w:pPr>
      <w:r w:rsidRPr="00DB7C98">
        <w:rPr>
          <w:rFonts w:ascii="Times New Roman" w:eastAsia="Times New Roman" w:hAnsi="Times New Roman" w:cs="Times New Roman"/>
          <w:b/>
        </w:rPr>
        <w:t>EDITAL DE CHAMAMENTO PÚBLICO</w:t>
      </w:r>
    </w:p>
    <w:p w14:paraId="13D55A7E" w14:textId="0EAF3999" w:rsidR="00FA4637" w:rsidRPr="00DB7C98" w:rsidRDefault="00FA4637" w:rsidP="00FA4637">
      <w:pPr>
        <w:spacing w:after="0"/>
        <w:rPr>
          <w:rFonts w:ascii="Times New Roman" w:hAnsi="Times New Roman" w:cs="Times New Roman"/>
        </w:rPr>
      </w:pPr>
    </w:p>
    <w:p w14:paraId="65B3C51B" w14:textId="07ADA880" w:rsidR="00FA4637" w:rsidRDefault="00FA4637" w:rsidP="00FA4637">
      <w:pPr>
        <w:spacing w:after="4" w:line="249" w:lineRule="auto"/>
        <w:rPr>
          <w:rFonts w:ascii="Times New Roman" w:hAnsi="Times New Roman" w:cs="Times New Roman"/>
        </w:rPr>
      </w:pPr>
      <w:r w:rsidRPr="00DB7C98">
        <w:rPr>
          <w:rFonts w:ascii="Times New Roman" w:eastAsia="Times New Roman" w:hAnsi="Times New Roman" w:cs="Times New Roman"/>
          <w:b/>
        </w:rPr>
        <w:t xml:space="preserve">PROCESSO LICITATÓRIO Nº.: </w:t>
      </w:r>
      <w:r w:rsidR="006B15C1" w:rsidRPr="009D2FC3">
        <w:rPr>
          <w:rFonts w:ascii="Times New Roman" w:eastAsia="Times New Roman" w:hAnsi="Times New Roman" w:cs="Times New Roman"/>
          <w:b/>
        </w:rPr>
        <w:t>141</w:t>
      </w:r>
      <w:r w:rsidRPr="009D2FC3">
        <w:rPr>
          <w:rFonts w:ascii="Times New Roman" w:eastAsia="Times New Roman" w:hAnsi="Times New Roman" w:cs="Times New Roman"/>
          <w:b/>
        </w:rPr>
        <w:t>/2</w:t>
      </w:r>
      <w:r w:rsidRPr="00DB7C98">
        <w:rPr>
          <w:rFonts w:ascii="Times New Roman" w:eastAsia="Times New Roman" w:hAnsi="Times New Roman" w:cs="Times New Roman"/>
          <w:b/>
        </w:rPr>
        <w:t>02</w:t>
      </w:r>
      <w:r w:rsidR="007200DF" w:rsidRPr="00DB7C98">
        <w:rPr>
          <w:rFonts w:ascii="Times New Roman" w:eastAsia="Times New Roman" w:hAnsi="Times New Roman" w:cs="Times New Roman"/>
          <w:b/>
        </w:rPr>
        <w:t>3</w:t>
      </w:r>
      <w:r w:rsidRPr="00DB7C98">
        <w:rPr>
          <w:rFonts w:ascii="Times New Roman" w:hAnsi="Times New Roman" w:cs="Times New Roman"/>
        </w:rPr>
        <w:t xml:space="preserve"> </w:t>
      </w:r>
    </w:p>
    <w:p w14:paraId="29555B45" w14:textId="074FE739" w:rsidR="0063553C" w:rsidRPr="0063553C" w:rsidRDefault="0063553C" w:rsidP="00FA4637">
      <w:pPr>
        <w:spacing w:after="4" w:line="249" w:lineRule="auto"/>
        <w:rPr>
          <w:rFonts w:ascii="Times New Roman" w:hAnsi="Times New Roman" w:cs="Times New Roman"/>
          <w:b/>
          <w:bCs/>
        </w:rPr>
      </w:pPr>
      <w:r w:rsidRPr="0063553C">
        <w:rPr>
          <w:rFonts w:ascii="Times New Roman" w:hAnsi="Times New Roman" w:cs="Times New Roman"/>
          <w:b/>
          <w:bCs/>
        </w:rPr>
        <w:t>MODALIDADE: CREDENCIAMENTO</w:t>
      </w:r>
      <w:r>
        <w:rPr>
          <w:rFonts w:ascii="Times New Roman" w:hAnsi="Times New Roman" w:cs="Times New Roman"/>
          <w:b/>
          <w:bCs/>
        </w:rPr>
        <w:t xml:space="preserve"> 01/2023</w:t>
      </w:r>
    </w:p>
    <w:p w14:paraId="00730941" w14:textId="111BA408" w:rsidR="00FA4637" w:rsidRPr="00DB7C98" w:rsidRDefault="00FA4637" w:rsidP="00FA4637">
      <w:pPr>
        <w:spacing w:after="4" w:line="249" w:lineRule="auto"/>
        <w:rPr>
          <w:rFonts w:ascii="Times New Roman" w:hAnsi="Times New Roman" w:cs="Times New Roman"/>
        </w:rPr>
      </w:pPr>
      <w:r w:rsidRPr="00DB7C98">
        <w:rPr>
          <w:rFonts w:ascii="Times New Roman" w:eastAsia="Times New Roman" w:hAnsi="Times New Roman" w:cs="Times New Roman"/>
          <w:b/>
        </w:rPr>
        <w:t xml:space="preserve">PRAZO PARA SOLICITAÇÃO DE HABILITAÇÃO: A contar do dia </w:t>
      </w:r>
      <w:r w:rsidR="00E94F65" w:rsidRPr="00DB7C98">
        <w:rPr>
          <w:rFonts w:ascii="Times New Roman" w:eastAsia="Times New Roman" w:hAnsi="Times New Roman" w:cs="Times New Roman"/>
          <w:b/>
        </w:rPr>
        <w:t>0</w:t>
      </w:r>
      <w:r w:rsidR="009D2FC3">
        <w:rPr>
          <w:rFonts w:ascii="Times New Roman" w:eastAsia="Times New Roman" w:hAnsi="Times New Roman" w:cs="Times New Roman"/>
          <w:b/>
        </w:rPr>
        <w:t>7</w:t>
      </w:r>
      <w:r w:rsidRPr="00DB7C98">
        <w:rPr>
          <w:rFonts w:ascii="Times New Roman" w:eastAsia="Times New Roman" w:hAnsi="Times New Roman" w:cs="Times New Roman"/>
          <w:b/>
        </w:rPr>
        <w:t>/0</w:t>
      </w:r>
      <w:r w:rsidR="00E94F65" w:rsidRPr="00DB7C98">
        <w:rPr>
          <w:rFonts w:ascii="Times New Roman" w:eastAsia="Times New Roman" w:hAnsi="Times New Roman" w:cs="Times New Roman"/>
          <w:b/>
        </w:rPr>
        <w:t>8</w:t>
      </w:r>
      <w:r w:rsidRPr="00DB7C98">
        <w:rPr>
          <w:rFonts w:ascii="Times New Roman" w:eastAsia="Times New Roman" w:hAnsi="Times New Roman" w:cs="Times New Roman"/>
          <w:b/>
        </w:rPr>
        <w:t>/202</w:t>
      </w:r>
      <w:r w:rsidR="007677ED">
        <w:rPr>
          <w:rFonts w:ascii="Times New Roman" w:eastAsia="Times New Roman" w:hAnsi="Times New Roman" w:cs="Times New Roman"/>
          <w:b/>
        </w:rPr>
        <w:t>3</w:t>
      </w:r>
      <w:r w:rsidR="00E94F65" w:rsidRPr="00DB7C98">
        <w:rPr>
          <w:rFonts w:ascii="Times New Roman" w:hAnsi="Times New Roman" w:cs="Times New Roman"/>
        </w:rPr>
        <w:t>.</w:t>
      </w:r>
    </w:p>
    <w:p w14:paraId="5836C586" w14:textId="2AD1302B" w:rsidR="00FA4637" w:rsidRPr="00DB7C98" w:rsidRDefault="00FA4637" w:rsidP="00FA4637">
      <w:pPr>
        <w:rPr>
          <w:rFonts w:ascii="Times New Roman" w:hAnsi="Times New Roman" w:cs="Times New Roman"/>
        </w:rPr>
      </w:pPr>
      <w:r w:rsidRPr="00DB7C98">
        <w:rPr>
          <w:rFonts w:ascii="Times New Roman" w:eastAsia="Times New Roman" w:hAnsi="Times New Roman" w:cs="Times New Roman"/>
          <w:b/>
        </w:rPr>
        <w:t xml:space="preserve">LOCAL PARA ENTREGA DOS DOCUMENTOS: </w:t>
      </w:r>
      <w:r w:rsidRPr="00DB7C98">
        <w:rPr>
          <w:rFonts w:ascii="Times New Roman" w:hAnsi="Times New Roman" w:cs="Times New Roman"/>
        </w:rPr>
        <w:t xml:space="preserve">Setor de Protocolos, na sede da Prefeitura Municipal de </w:t>
      </w:r>
      <w:r w:rsidR="00E94F65" w:rsidRPr="00DB7C98">
        <w:rPr>
          <w:rFonts w:ascii="Times New Roman" w:hAnsi="Times New Roman" w:cs="Times New Roman"/>
        </w:rPr>
        <w:t>Rodeio Bonito</w:t>
      </w:r>
      <w:r w:rsidRPr="00DB7C98">
        <w:rPr>
          <w:rFonts w:ascii="Times New Roman" w:hAnsi="Times New Roman" w:cs="Times New Roman"/>
        </w:rPr>
        <w:t xml:space="preserve">/RS, localizada na </w:t>
      </w:r>
      <w:r w:rsidR="00E94F65" w:rsidRPr="00DB7C98">
        <w:rPr>
          <w:rFonts w:ascii="Times New Roman" w:hAnsi="Times New Roman" w:cs="Times New Roman"/>
        </w:rPr>
        <w:t>Avenida do Comércio</w:t>
      </w:r>
      <w:r w:rsidRPr="00DB7C98">
        <w:rPr>
          <w:rFonts w:ascii="Times New Roman" w:hAnsi="Times New Roman" w:cs="Times New Roman"/>
        </w:rPr>
        <w:t xml:space="preserve"> nº </w:t>
      </w:r>
      <w:r w:rsidR="00E94F65" w:rsidRPr="00DB7C98">
        <w:rPr>
          <w:rFonts w:ascii="Times New Roman" w:hAnsi="Times New Roman" w:cs="Times New Roman"/>
        </w:rPr>
        <w:t>196,</w:t>
      </w:r>
      <w:r w:rsidRPr="00DB7C98">
        <w:rPr>
          <w:rFonts w:ascii="Times New Roman" w:hAnsi="Times New Roman" w:cs="Times New Roman"/>
        </w:rPr>
        <w:t xml:space="preserve"> Centro. </w:t>
      </w:r>
    </w:p>
    <w:p w14:paraId="080AC0E0" w14:textId="4859AD4A" w:rsidR="00FA4637" w:rsidRPr="00DB7C98" w:rsidRDefault="00FA4637" w:rsidP="006B15C1">
      <w:pPr>
        <w:ind w:right="2"/>
        <w:rPr>
          <w:rFonts w:ascii="Times New Roman" w:hAnsi="Times New Roman" w:cs="Times New Roman"/>
        </w:rPr>
      </w:pPr>
      <w:r w:rsidRPr="00DB7C98">
        <w:rPr>
          <w:rFonts w:ascii="Times New Roman" w:eastAsia="Times New Roman" w:hAnsi="Times New Roman" w:cs="Times New Roman"/>
          <w:b/>
        </w:rPr>
        <w:t xml:space="preserve">DATA/ HORA: </w:t>
      </w:r>
      <w:r w:rsidRPr="00DB7C98">
        <w:rPr>
          <w:rFonts w:ascii="Times New Roman" w:hAnsi="Times New Roman" w:cs="Times New Roman"/>
        </w:rPr>
        <w:t>Das 08h00min às 1</w:t>
      </w:r>
      <w:r w:rsidR="00E94F65" w:rsidRPr="00DB7C98">
        <w:rPr>
          <w:rFonts w:ascii="Times New Roman" w:hAnsi="Times New Roman" w:cs="Times New Roman"/>
        </w:rPr>
        <w:t>1</w:t>
      </w:r>
      <w:r w:rsidRPr="00DB7C98">
        <w:rPr>
          <w:rFonts w:ascii="Times New Roman" w:hAnsi="Times New Roman" w:cs="Times New Roman"/>
        </w:rPr>
        <w:t>h</w:t>
      </w:r>
      <w:r w:rsidR="00E94F65" w:rsidRPr="00DB7C98">
        <w:rPr>
          <w:rFonts w:ascii="Times New Roman" w:hAnsi="Times New Roman" w:cs="Times New Roman"/>
        </w:rPr>
        <w:t>3</w:t>
      </w:r>
      <w:r w:rsidRPr="00DB7C98">
        <w:rPr>
          <w:rFonts w:ascii="Times New Roman" w:hAnsi="Times New Roman" w:cs="Times New Roman"/>
        </w:rPr>
        <w:t>0min horas e das 13hs</w:t>
      </w:r>
      <w:r w:rsidR="00E94F65" w:rsidRPr="00DB7C98">
        <w:rPr>
          <w:rFonts w:ascii="Times New Roman" w:hAnsi="Times New Roman" w:cs="Times New Roman"/>
        </w:rPr>
        <w:t>0</w:t>
      </w:r>
      <w:r w:rsidRPr="00DB7C98">
        <w:rPr>
          <w:rFonts w:ascii="Times New Roman" w:hAnsi="Times New Roman" w:cs="Times New Roman"/>
        </w:rPr>
        <w:t>0min às 17hs</w:t>
      </w:r>
      <w:r w:rsidR="00E94F65" w:rsidRPr="00DB7C98">
        <w:rPr>
          <w:rFonts w:ascii="Times New Roman" w:hAnsi="Times New Roman" w:cs="Times New Roman"/>
        </w:rPr>
        <w:t>0</w:t>
      </w:r>
      <w:r w:rsidRPr="00DB7C98">
        <w:rPr>
          <w:rFonts w:ascii="Times New Roman" w:hAnsi="Times New Roman" w:cs="Times New Roman"/>
        </w:rPr>
        <w:t xml:space="preserve">0min. </w:t>
      </w:r>
    </w:p>
    <w:p w14:paraId="1F961809" w14:textId="77777777" w:rsidR="00FA4637" w:rsidRPr="00DB7C98" w:rsidRDefault="00FA4637" w:rsidP="00DB7C98">
      <w:pPr>
        <w:spacing w:after="0"/>
        <w:ind w:left="1267"/>
        <w:jc w:val="both"/>
        <w:rPr>
          <w:rFonts w:ascii="Times New Roman" w:hAnsi="Times New Roman" w:cs="Times New Roman"/>
        </w:rPr>
      </w:pPr>
      <w:r w:rsidRPr="00DB7C98">
        <w:rPr>
          <w:rFonts w:ascii="Times New Roman" w:eastAsia="Times New Roman" w:hAnsi="Times New Roman" w:cs="Times New Roman"/>
          <w:b/>
        </w:rPr>
        <w:t xml:space="preserve"> </w:t>
      </w:r>
    </w:p>
    <w:p w14:paraId="5C24CFC2" w14:textId="2DDCAB96" w:rsidR="00FA4637" w:rsidRPr="00DB7C98" w:rsidRDefault="00FA4637" w:rsidP="00DB7C98">
      <w:pPr>
        <w:ind w:right="124"/>
        <w:jc w:val="both"/>
        <w:rPr>
          <w:rFonts w:ascii="Times New Roman" w:hAnsi="Times New Roman" w:cs="Times New Roman"/>
        </w:rPr>
      </w:pPr>
      <w:r w:rsidRPr="00DB7C98">
        <w:rPr>
          <w:rFonts w:ascii="Times New Roman" w:eastAsia="Times New Roman" w:hAnsi="Times New Roman" w:cs="Times New Roman"/>
          <w:b/>
        </w:rPr>
        <w:t xml:space="preserve">O MUNICÍPIO DE </w:t>
      </w:r>
      <w:r w:rsidR="00E94F65" w:rsidRPr="00DB7C98">
        <w:rPr>
          <w:rFonts w:ascii="Times New Roman" w:eastAsia="Times New Roman" w:hAnsi="Times New Roman" w:cs="Times New Roman"/>
          <w:b/>
        </w:rPr>
        <w:t>RODEIO BONITO</w:t>
      </w:r>
      <w:r w:rsidRPr="00DB7C98">
        <w:rPr>
          <w:rFonts w:ascii="Times New Roman" w:eastAsia="Times New Roman" w:hAnsi="Times New Roman" w:cs="Times New Roman"/>
          <w:b/>
        </w:rPr>
        <w:t>, RS</w:t>
      </w:r>
      <w:r w:rsidRPr="00DB7C98">
        <w:rPr>
          <w:rFonts w:ascii="Times New Roman" w:hAnsi="Times New Roman" w:cs="Times New Roman"/>
        </w:rPr>
        <w:t>, torna público que se encontra aberto Chamamento Público, devidamente autorizado pel</w:t>
      </w:r>
      <w:r w:rsidR="00E94F65" w:rsidRPr="00DB7C98">
        <w:rPr>
          <w:rFonts w:ascii="Times New Roman" w:hAnsi="Times New Roman" w:cs="Times New Roman"/>
        </w:rPr>
        <w:t>o</w:t>
      </w:r>
      <w:r w:rsidRPr="00DB7C98">
        <w:rPr>
          <w:rFonts w:ascii="Times New Roman" w:hAnsi="Times New Roman" w:cs="Times New Roman"/>
        </w:rPr>
        <w:t xml:space="preserve"> </w:t>
      </w:r>
      <w:r w:rsidR="00E94F65" w:rsidRPr="00DB7C98">
        <w:rPr>
          <w:rFonts w:ascii="Times New Roman" w:hAnsi="Times New Roman" w:cs="Times New Roman"/>
        </w:rPr>
        <w:t>Prefeito</w:t>
      </w:r>
      <w:r w:rsidRPr="00DB7C98">
        <w:rPr>
          <w:rFonts w:ascii="Times New Roman" w:hAnsi="Times New Roman" w:cs="Times New Roman"/>
        </w:rPr>
        <w:t xml:space="preserve"> Municipal, Sr.</w:t>
      </w:r>
      <w:r w:rsidRPr="00DB7C98">
        <w:rPr>
          <w:rFonts w:ascii="Times New Roman" w:eastAsia="Times New Roman" w:hAnsi="Times New Roman" w:cs="Times New Roman"/>
          <w:b/>
        </w:rPr>
        <w:t xml:space="preserve"> </w:t>
      </w:r>
      <w:r w:rsidR="00E94F65" w:rsidRPr="00DB7C98">
        <w:rPr>
          <w:rFonts w:ascii="Times New Roman" w:eastAsia="Times New Roman" w:hAnsi="Times New Roman" w:cs="Times New Roman"/>
          <w:b/>
        </w:rPr>
        <w:t>PAULO DUARTE</w:t>
      </w:r>
      <w:r w:rsidRPr="00DB7C98">
        <w:rPr>
          <w:rFonts w:ascii="Times New Roman" w:hAnsi="Times New Roman" w:cs="Times New Roman"/>
        </w:rPr>
        <w:t>,</w:t>
      </w:r>
      <w:r w:rsidR="00311639">
        <w:rPr>
          <w:rFonts w:ascii="Times New Roman" w:hAnsi="Times New Roman" w:cs="Times New Roman"/>
        </w:rPr>
        <w:t xml:space="preserve"> </w:t>
      </w:r>
      <w:r w:rsidRPr="00DB7C98">
        <w:rPr>
          <w:rFonts w:ascii="Times New Roman" w:hAnsi="Times New Roman" w:cs="Times New Roman"/>
        </w:rPr>
        <w:t xml:space="preserve">sob a forma de </w:t>
      </w:r>
      <w:r w:rsidRPr="00DB7C98">
        <w:rPr>
          <w:rFonts w:ascii="Times New Roman" w:eastAsia="Times New Roman" w:hAnsi="Times New Roman" w:cs="Times New Roman"/>
          <w:b/>
        </w:rPr>
        <w:t>CREDENCIAMENTO</w:t>
      </w:r>
      <w:r w:rsidRPr="00DB7C98">
        <w:rPr>
          <w:rFonts w:ascii="Times New Roman" w:hAnsi="Times New Roman" w:cs="Times New Roman"/>
        </w:rPr>
        <w:t xml:space="preserve">, processando-se nos termos da Lei Federal nº 8.666/93 e alterações posteriores, cláusulas e condições deste edital. </w:t>
      </w:r>
    </w:p>
    <w:p w14:paraId="0B43320D" w14:textId="77777777" w:rsidR="00FA4637" w:rsidRPr="00DB7C98" w:rsidRDefault="00FA4637" w:rsidP="00FA4637">
      <w:pPr>
        <w:spacing w:after="0"/>
        <w:ind w:left="264"/>
        <w:rPr>
          <w:rFonts w:ascii="Times New Roman" w:hAnsi="Times New Roman" w:cs="Times New Roman"/>
        </w:rPr>
      </w:pPr>
      <w:r w:rsidRPr="00DB7C98">
        <w:rPr>
          <w:rFonts w:ascii="Times New Roman" w:hAnsi="Times New Roman" w:cs="Times New Roman"/>
        </w:rPr>
        <w:t xml:space="preserve"> </w:t>
      </w:r>
    </w:p>
    <w:p w14:paraId="2BE3D7C5" w14:textId="77777777" w:rsidR="00FA4637" w:rsidRPr="00DB7C98" w:rsidRDefault="00FA4637" w:rsidP="00DB7C98">
      <w:pPr>
        <w:spacing w:after="4" w:line="249" w:lineRule="auto"/>
        <w:ind w:left="403"/>
        <w:jc w:val="both"/>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DO OBJETO: </w:t>
      </w:r>
    </w:p>
    <w:p w14:paraId="5ED95923" w14:textId="77777777" w:rsidR="00FA4637" w:rsidRPr="00DB7C98" w:rsidRDefault="00FA4637" w:rsidP="00DB7C98">
      <w:pPr>
        <w:numPr>
          <w:ilvl w:val="0"/>
          <w:numId w:val="10"/>
        </w:numPr>
        <w:spacing w:after="5" w:line="248" w:lineRule="auto"/>
        <w:ind w:hanging="274"/>
        <w:jc w:val="both"/>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Credenciamento de instituições financeiras, inclusive cooperativa de crédito, para prestação de serviços bancários de recolhimento de tributos e demais receitas municipais por meio de Guia de recolhimento municipal em padrão FEBRABAN. </w:t>
      </w:r>
    </w:p>
    <w:p w14:paraId="533D72DF" w14:textId="6ADF879D" w:rsidR="00FA4637" w:rsidRPr="00DB7C98" w:rsidRDefault="00FA4637" w:rsidP="00DB7C98">
      <w:pPr>
        <w:ind w:left="403" w:right="2"/>
        <w:jc w:val="both"/>
        <w:rPr>
          <w:rFonts w:ascii="Times New Roman" w:hAnsi="Times New Roman" w:cs="Times New Roman"/>
        </w:rPr>
      </w:pPr>
      <w:r w:rsidRPr="00DB7C98">
        <w:rPr>
          <w:rFonts w:ascii="Times New Roman" w:eastAsia="Times New Roman" w:hAnsi="Times New Roman" w:cs="Times New Roman"/>
          <w:b/>
        </w:rPr>
        <w:t xml:space="preserve">1.2. </w:t>
      </w:r>
      <w:r w:rsidRPr="00DB7C98">
        <w:rPr>
          <w:rFonts w:ascii="Times New Roman" w:hAnsi="Times New Roman" w:cs="Times New Roman"/>
        </w:rPr>
        <w:t xml:space="preserve">As instituições financeiras deverão realizar a prestação de serviços de: </w:t>
      </w:r>
    </w:p>
    <w:tbl>
      <w:tblPr>
        <w:tblStyle w:val="TableGrid"/>
        <w:tblW w:w="5000" w:type="pct"/>
        <w:tblInd w:w="0" w:type="dxa"/>
        <w:tblCellMar>
          <w:top w:w="49" w:type="dxa"/>
          <w:left w:w="98" w:type="dxa"/>
          <w:right w:w="389" w:type="dxa"/>
        </w:tblCellMar>
        <w:tblLook w:val="04A0" w:firstRow="1" w:lastRow="0" w:firstColumn="1" w:lastColumn="0" w:noHBand="0" w:noVBand="1"/>
      </w:tblPr>
      <w:tblGrid>
        <w:gridCol w:w="9630"/>
      </w:tblGrid>
      <w:tr w:rsidR="00FA4637" w:rsidRPr="00DB7C98" w14:paraId="236AC59B" w14:textId="77777777" w:rsidTr="00E94F65">
        <w:trPr>
          <w:trHeight w:val="226"/>
        </w:trPr>
        <w:tc>
          <w:tcPr>
            <w:tcW w:w="5000" w:type="pct"/>
            <w:tcBorders>
              <w:top w:val="single" w:sz="4" w:space="0" w:color="000000"/>
              <w:left w:val="single" w:sz="2" w:space="0" w:color="000000"/>
              <w:bottom w:val="single" w:sz="4" w:space="0" w:color="000000"/>
              <w:right w:val="single" w:sz="4" w:space="0" w:color="000000"/>
            </w:tcBorders>
          </w:tcPr>
          <w:p w14:paraId="776CC913" w14:textId="77777777" w:rsidR="00FA4637" w:rsidRPr="00DB7C98" w:rsidRDefault="00FA4637" w:rsidP="00133918">
            <w:pPr>
              <w:spacing w:line="259" w:lineRule="auto"/>
              <w:rPr>
                <w:rFonts w:ascii="Times New Roman" w:hAnsi="Times New Roman" w:cs="Times New Roman"/>
              </w:rPr>
            </w:pPr>
            <w:bookmarkStart w:id="0" w:name="_Hlk141891420"/>
            <w:r w:rsidRPr="00DB7C98">
              <w:rPr>
                <w:rFonts w:ascii="Times New Roman" w:eastAsia="Times New Roman" w:hAnsi="Times New Roman" w:cs="Times New Roman"/>
                <w:b/>
              </w:rPr>
              <w:t xml:space="preserve">Descrição dos Serviços </w:t>
            </w:r>
          </w:p>
        </w:tc>
      </w:tr>
      <w:tr w:rsidR="00FA4637" w:rsidRPr="00DB7C98" w14:paraId="6BEA9CD3" w14:textId="77777777" w:rsidTr="00E94F65">
        <w:trPr>
          <w:trHeight w:val="442"/>
        </w:trPr>
        <w:tc>
          <w:tcPr>
            <w:tcW w:w="5000" w:type="pct"/>
            <w:tcBorders>
              <w:top w:val="single" w:sz="4" w:space="0" w:color="000000"/>
              <w:left w:val="single" w:sz="2" w:space="0" w:color="000000"/>
              <w:bottom w:val="single" w:sz="4" w:space="0" w:color="000000"/>
              <w:right w:val="single" w:sz="4" w:space="0" w:color="000000"/>
            </w:tcBorders>
          </w:tcPr>
          <w:p w14:paraId="522B8DC5" w14:textId="2B93B793"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w:t>
            </w:r>
            <w:r w:rsidR="00E94F65" w:rsidRPr="00DB7C98">
              <w:rPr>
                <w:rFonts w:ascii="Times New Roman" w:hAnsi="Times New Roman" w:cs="Times New Roman"/>
              </w:rPr>
              <w:t>eletrônico</w:t>
            </w:r>
            <w:r w:rsidRPr="00DB7C98">
              <w:rPr>
                <w:rFonts w:ascii="Times New Roman" w:hAnsi="Times New Roman" w:cs="Times New Roman"/>
              </w:rPr>
              <w:t xml:space="preserve">, através de Canais de atendimento, Internet ou Auto Atendimento </w:t>
            </w:r>
          </w:p>
        </w:tc>
      </w:tr>
      <w:tr w:rsidR="00FA4637" w:rsidRPr="00DB7C98" w14:paraId="6B5D6627" w14:textId="77777777" w:rsidTr="00E94F65">
        <w:trPr>
          <w:trHeight w:val="442"/>
        </w:trPr>
        <w:tc>
          <w:tcPr>
            <w:tcW w:w="5000" w:type="pct"/>
            <w:tcBorders>
              <w:top w:val="single" w:sz="4" w:space="0" w:color="000000"/>
              <w:left w:val="single" w:sz="2" w:space="0" w:color="000000"/>
              <w:bottom w:val="single" w:sz="4" w:space="0" w:color="000000"/>
              <w:right w:val="single" w:sz="4" w:space="0" w:color="000000"/>
            </w:tcBorders>
          </w:tcPr>
          <w:p w14:paraId="228F37D3" w14:textId="726006A4"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w:t>
            </w:r>
            <w:r w:rsidR="00E94F65" w:rsidRPr="00DB7C98">
              <w:rPr>
                <w:rFonts w:ascii="Times New Roman" w:hAnsi="Times New Roman" w:cs="Times New Roman"/>
              </w:rPr>
              <w:t>eletrônico</w:t>
            </w:r>
            <w:r w:rsidRPr="00DB7C98">
              <w:rPr>
                <w:rFonts w:ascii="Times New Roman" w:hAnsi="Times New Roman" w:cs="Times New Roman"/>
              </w:rPr>
              <w:t xml:space="preserve">, </w:t>
            </w:r>
            <w:r w:rsidR="00E94F65" w:rsidRPr="00DB7C98">
              <w:rPr>
                <w:rFonts w:ascii="Times New Roman" w:hAnsi="Times New Roman" w:cs="Times New Roman"/>
              </w:rPr>
              <w:t>através de</w:t>
            </w:r>
            <w:r w:rsidRPr="00DB7C98">
              <w:rPr>
                <w:rFonts w:ascii="Times New Roman" w:hAnsi="Times New Roman" w:cs="Times New Roman"/>
              </w:rPr>
              <w:t xml:space="preserve"> Agentes conveniados ou correspondente bancário </w:t>
            </w:r>
          </w:p>
        </w:tc>
      </w:tr>
      <w:tr w:rsidR="00FA4637" w:rsidRPr="00DB7C98" w14:paraId="1484A045" w14:textId="77777777" w:rsidTr="00E94F65">
        <w:trPr>
          <w:trHeight w:val="437"/>
        </w:trPr>
        <w:tc>
          <w:tcPr>
            <w:tcW w:w="5000" w:type="pct"/>
            <w:tcBorders>
              <w:top w:val="single" w:sz="4" w:space="0" w:color="000000"/>
              <w:left w:val="single" w:sz="2" w:space="0" w:color="000000"/>
              <w:bottom w:val="single" w:sz="4" w:space="0" w:color="000000"/>
              <w:right w:val="single" w:sz="4" w:space="0" w:color="000000"/>
            </w:tcBorders>
          </w:tcPr>
          <w:p w14:paraId="7924D176" w14:textId="35BB3B52"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w:t>
            </w:r>
            <w:r w:rsidR="00E94F65" w:rsidRPr="00DB7C98">
              <w:rPr>
                <w:rFonts w:ascii="Times New Roman" w:hAnsi="Times New Roman" w:cs="Times New Roman"/>
              </w:rPr>
              <w:t>eletrônico</w:t>
            </w:r>
            <w:r w:rsidRPr="00DB7C98">
              <w:rPr>
                <w:rFonts w:ascii="Times New Roman" w:hAnsi="Times New Roman" w:cs="Times New Roman"/>
              </w:rPr>
              <w:t xml:space="preserve">, através de Recebimento através da rede lotérica </w:t>
            </w:r>
          </w:p>
        </w:tc>
      </w:tr>
      <w:tr w:rsidR="00FA4637" w:rsidRPr="00DB7C98" w14:paraId="44046AC1" w14:textId="77777777" w:rsidTr="00E94F65">
        <w:trPr>
          <w:trHeight w:val="444"/>
        </w:trPr>
        <w:tc>
          <w:tcPr>
            <w:tcW w:w="5000" w:type="pct"/>
            <w:tcBorders>
              <w:top w:val="single" w:sz="4" w:space="0" w:color="000000"/>
              <w:left w:val="single" w:sz="2" w:space="0" w:color="000000"/>
              <w:bottom w:val="single" w:sz="2" w:space="0" w:color="000000"/>
              <w:right w:val="single" w:sz="4" w:space="0" w:color="000000"/>
            </w:tcBorders>
          </w:tcPr>
          <w:p w14:paraId="3F05290B" w14:textId="26D77ABD"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 xml:space="preserve">4) </w:t>
            </w:r>
            <w:r w:rsidRPr="00DB7C98">
              <w:rPr>
                <w:rFonts w:ascii="Times New Roman" w:hAnsi="Times New Roman" w:cs="Times New Roman"/>
              </w:rPr>
              <w:t xml:space="preserve"> Processamento de arquivos por solicitação da contratante </w:t>
            </w:r>
            <w:r w:rsidR="00E94F65" w:rsidRPr="00DB7C98">
              <w:rPr>
                <w:rFonts w:ascii="Times New Roman" w:hAnsi="Times New Roman" w:cs="Times New Roman"/>
              </w:rPr>
              <w:t>até</w:t>
            </w:r>
            <w:r w:rsidRPr="00DB7C98">
              <w:rPr>
                <w:rFonts w:ascii="Times New Roman" w:hAnsi="Times New Roman" w:cs="Times New Roman"/>
              </w:rPr>
              <w:t xml:space="preserve"> o prazo de 60 (sessenta) dias da data da efetiva arrecadação e retorno </w:t>
            </w:r>
          </w:p>
        </w:tc>
      </w:tr>
    </w:tbl>
    <w:bookmarkEnd w:id="0"/>
    <w:p w14:paraId="41F923CC" w14:textId="77777777" w:rsidR="00FA4637" w:rsidRPr="00DB7C98" w:rsidRDefault="00FA4637" w:rsidP="00FA4637">
      <w:pPr>
        <w:spacing w:after="0"/>
        <w:rPr>
          <w:rFonts w:ascii="Times New Roman" w:hAnsi="Times New Roman" w:cs="Times New Roman"/>
        </w:rPr>
      </w:pPr>
      <w:r w:rsidRPr="00DB7C98">
        <w:rPr>
          <w:rFonts w:ascii="Times New Roman" w:hAnsi="Times New Roman" w:cs="Times New Roman"/>
        </w:rPr>
        <w:t xml:space="preserve"> </w:t>
      </w:r>
    </w:p>
    <w:p w14:paraId="0DDF31A3"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467FFC9A" w14:textId="77777777" w:rsidR="00FA4637" w:rsidRPr="00DB7C98" w:rsidRDefault="00FA4637" w:rsidP="00FA4637">
      <w:pPr>
        <w:numPr>
          <w:ilvl w:val="0"/>
          <w:numId w:val="10"/>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DAS CONDIÇÕES DE PARTICIPAÇÃO NO CREDENCIAMENTO</w:t>
      </w:r>
      <w:r w:rsidRPr="00DB7C98">
        <w:rPr>
          <w:rFonts w:ascii="Times New Roman" w:hAnsi="Times New Roman" w:cs="Times New Roman"/>
        </w:rPr>
        <w:t xml:space="preserve">: </w:t>
      </w:r>
    </w:p>
    <w:p w14:paraId="370A773D" w14:textId="77777777"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Podem participar deste Credenciamento todas as instituições financeiras autorizadas a funcionar pelo Banco Central do Brasil na forma de banco Múltiplo, Comercial ou Cooperativo, e Cooperativa de Crédito, que preencherem todos os requisitos exigidos neste Edital.  </w:t>
      </w:r>
    </w:p>
    <w:p w14:paraId="278D2A17" w14:textId="77777777"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É vedada a apresentação de mais de uma proposta de habilitação neste Credenciamento, pela mesma instituição financeira. </w:t>
      </w:r>
    </w:p>
    <w:p w14:paraId="6D948068" w14:textId="7906D502"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As instituições financeiras interessadas poderão protocolar inscrição para o Credenciamento, no </w:t>
      </w:r>
      <w:r w:rsidR="00E94F65" w:rsidRPr="00DB7C98">
        <w:rPr>
          <w:rFonts w:ascii="Times New Roman" w:hAnsi="Times New Roman" w:cs="Times New Roman"/>
        </w:rPr>
        <w:t xml:space="preserve">Setor de Protocolos, na sede da Prefeitura Municipal de Rodeio Bonito/RS, localizada na Avenida do </w:t>
      </w:r>
      <w:r w:rsidR="00E94F65" w:rsidRPr="00DB7C98">
        <w:rPr>
          <w:rFonts w:ascii="Times New Roman" w:hAnsi="Times New Roman" w:cs="Times New Roman"/>
        </w:rPr>
        <w:lastRenderedPageBreak/>
        <w:t>Comércio nº 196, Centro</w:t>
      </w:r>
      <w:r w:rsidRPr="00DB7C98">
        <w:rPr>
          <w:rFonts w:ascii="Times New Roman" w:hAnsi="Times New Roman" w:cs="Times New Roman"/>
        </w:rPr>
        <w:t xml:space="preserve">, à Comissão de Licitação a partir da publicação do extrato deste Edital de Credenciamento.  </w:t>
      </w:r>
    </w:p>
    <w:p w14:paraId="750EFDA1" w14:textId="77777777"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As instituições financeiras devem possuir agência ou postos de atendimento neste município </w:t>
      </w:r>
    </w:p>
    <w:p w14:paraId="5B250066" w14:textId="77777777" w:rsidR="00FA4637" w:rsidRPr="00DB7C98" w:rsidRDefault="00FA4637" w:rsidP="00FA4637">
      <w:pPr>
        <w:spacing w:after="0"/>
        <w:ind w:left="408"/>
        <w:rPr>
          <w:rFonts w:ascii="Times New Roman" w:hAnsi="Times New Roman" w:cs="Times New Roman"/>
        </w:rPr>
      </w:pPr>
      <w:r w:rsidRPr="00DB7C98">
        <w:rPr>
          <w:rFonts w:ascii="Times New Roman" w:eastAsia="Times New Roman" w:hAnsi="Times New Roman" w:cs="Times New Roman"/>
          <w:b/>
        </w:rPr>
        <w:t xml:space="preserve"> </w:t>
      </w:r>
    </w:p>
    <w:p w14:paraId="358D2D16"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 xml:space="preserve">2.4. Não poderão participar deste Credenciamento:  </w:t>
      </w:r>
    </w:p>
    <w:p w14:paraId="04076B47"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Instituições financeiras que estiverem em processo de intervenção judicial ou extrajudicial, falência, insolvência ou liquidação extrajudicial, na forma da Lei nº 6.024, de 13 de março de 1974; e/ou tenham sofrido, no âmbito da Administração Pública Estadual, as sanções prescritas nos incisos III e IV do art. 87 da Lei n.º 8.666/93. </w:t>
      </w:r>
    </w:p>
    <w:p w14:paraId="2BAB44CE"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Instituições financeiras que tenham sido declaradas inidôneas para contratar com qualquer órgão ou entidade da Administração Pública de qualquer Poder ou esfera de Governo;  </w:t>
      </w:r>
    </w:p>
    <w:p w14:paraId="647B6DA6"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Estiver irregular quanto a comprovação de quitação de tributos federais, estaduais ou municipais, considerada a sede ou principal estabelecimento da proponente. </w:t>
      </w:r>
    </w:p>
    <w:p w14:paraId="6E2A58D6"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Não será permitida a participação na licitação de mais de uma empresa sob o controle de um mesmo grupo de pessoas, físicas ou jurídicas, sendo também vedada a participação de licitante que tenha recebido punição de suspensão temporária de participação em licitação ou impedimento de contratar com a Administração, no âmbito da Administração Pública Municipal, Estadual ou Federal, com fulcro no art. 87, III da Lei 8.666/93. </w:t>
      </w:r>
    </w:p>
    <w:p w14:paraId="699EFA48" w14:textId="77777777" w:rsidR="00FA4637" w:rsidRPr="00DB7C98" w:rsidRDefault="00FA4637" w:rsidP="00FA4637">
      <w:pPr>
        <w:spacing w:after="0"/>
        <w:ind w:left="408"/>
        <w:rPr>
          <w:rFonts w:ascii="Times New Roman" w:hAnsi="Times New Roman" w:cs="Times New Roman"/>
        </w:rPr>
      </w:pPr>
      <w:r w:rsidRPr="00DB7C98">
        <w:rPr>
          <w:rFonts w:ascii="Times New Roman" w:hAnsi="Times New Roman" w:cs="Times New Roman"/>
        </w:rPr>
        <w:t xml:space="preserve"> </w:t>
      </w:r>
    </w:p>
    <w:p w14:paraId="12F495C5" w14:textId="77777777" w:rsidR="00FA4637" w:rsidRPr="00DB7C98" w:rsidRDefault="00FA4637" w:rsidP="00FA4637">
      <w:pPr>
        <w:numPr>
          <w:ilvl w:val="0"/>
          <w:numId w:val="10"/>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DA APRESENTAÇÃO DO ENVELOPE DA HABILITAÇÃO: </w:t>
      </w:r>
    </w:p>
    <w:p w14:paraId="4C225279" w14:textId="77777777" w:rsidR="00FA4637" w:rsidRPr="00DB7C98" w:rsidRDefault="00FA4637" w:rsidP="00FA4637">
      <w:pPr>
        <w:ind w:left="403" w:right="2"/>
        <w:rPr>
          <w:rFonts w:ascii="Times New Roman" w:hAnsi="Times New Roman" w:cs="Times New Roman"/>
        </w:rPr>
      </w:pPr>
      <w:r w:rsidRPr="00DB7C98">
        <w:rPr>
          <w:rFonts w:ascii="Times New Roman" w:eastAsia="Times New Roman" w:hAnsi="Times New Roman" w:cs="Times New Roman"/>
          <w:b/>
        </w:rPr>
        <w:t>3.1.</w:t>
      </w:r>
      <w:r w:rsidRPr="00DB7C98">
        <w:rPr>
          <w:rFonts w:ascii="Times New Roman" w:hAnsi="Times New Roman" w:cs="Times New Roman"/>
        </w:rPr>
        <w:t xml:space="preserve">O envelope contendo documentos de habilitação deverá ser entregue no local indicado no subitem </w:t>
      </w:r>
    </w:p>
    <w:p w14:paraId="5BC2D6BA" w14:textId="7E185F88" w:rsidR="00FA4637" w:rsidRPr="00DB7C98" w:rsidRDefault="008D5E5E" w:rsidP="00FA4637">
      <w:pPr>
        <w:spacing w:after="230"/>
        <w:ind w:left="403" w:right="2"/>
        <w:rPr>
          <w:rFonts w:ascii="Times New Roman" w:hAnsi="Times New Roman" w:cs="Times New Roman"/>
        </w:rPr>
      </w:pPr>
      <w:r w:rsidRPr="00DB7C98">
        <w:rPr>
          <w:rFonts w:ascii="Times New Roman" w:hAnsi="Times New Roman" w:cs="Times New Roman"/>
        </w:rPr>
        <w:t xml:space="preserve">      </w:t>
      </w:r>
      <w:r w:rsidR="00FA4637" w:rsidRPr="00DB7C98">
        <w:rPr>
          <w:rFonts w:ascii="Times New Roman" w:hAnsi="Times New Roman" w:cs="Times New Roman"/>
        </w:rPr>
        <w:t xml:space="preserve">2.3 deste Edital, devidamente fechado, constando da face os seguintes dizeres: </w:t>
      </w:r>
    </w:p>
    <w:p w14:paraId="5CB4978D" w14:textId="544AF5E7"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AO MUNICÍPIO DE </w:t>
      </w:r>
      <w:r w:rsidR="008D5E5E" w:rsidRPr="00DB7C98">
        <w:rPr>
          <w:rFonts w:ascii="Times New Roman" w:hAnsi="Times New Roman" w:cs="Times New Roman"/>
        </w:rPr>
        <w:t>RODEIO BONITO</w:t>
      </w:r>
      <w:r w:rsidRPr="00DB7C98">
        <w:rPr>
          <w:rFonts w:ascii="Times New Roman" w:hAnsi="Times New Roman" w:cs="Times New Roman"/>
        </w:rPr>
        <w:t xml:space="preserve">/RS </w:t>
      </w:r>
    </w:p>
    <w:p w14:paraId="1726F157" w14:textId="6749A293"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EDITAL DE CHAMAMENTO PÚBLICO </w:t>
      </w:r>
      <w:r w:rsidR="009D2FC3">
        <w:rPr>
          <w:rFonts w:ascii="Times New Roman" w:hAnsi="Times New Roman" w:cs="Times New Roman"/>
        </w:rPr>
        <w:t>03/2023</w:t>
      </w:r>
      <w:r w:rsidRPr="00DB7C98">
        <w:rPr>
          <w:rFonts w:ascii="Times New Roman" w:hAnsi="Times New Roman" w:cs="Times New Roman"/>
        </w:rPr>
        <w:t xml:space="preserve">  </w:t>
      </w:r>
    </w:p>
    <w:p w14:paraId="4C054669" w14:textId="77777777"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DOCUMENTAÇÃO DE HABILITAÇÃO  </w:t>
      </w:r>
    </w:p>
    <w:p w14:paraId="016AFFA4" w14:textId="77777777"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PROPONENTE: </w:t>
      </w:r>
    </w:p>
    <w:p w14:paraId="00DDF3B9" w14:textId="77777777" w:rsidR="00FA4637" w:rsidRPr="00DB7C98" w:rsidRDefault="00FA4637" w:rsidP="00FA4637">
      <w:pPr>
        <w:pBdr>
          <w:top w:val="single" w:sz="4" w:space="0" w:color="000000"/>
          <w:left w:val="single" w:sz="4" w:space="0" w:color="000000"/>
          <w:bottom w:val="single" w:sz="4" w:space="0" w:color="000000"/>
          <w:right w:val="single" w:sz="4" w:space="0" w:color="000000"/>
        </w:pBdr>
        <w:spacing w:after="28"/>
        <w:ind w:left="518"/>
        <w:rPr>
          <w:rFonts w:ascii="Times New Roman" w:hAnsi="Times New Roman" w:cs="Times New Roman"/>
        </w:rPr>
      </w:pPr>
      <w:r w:rsidRPr="00DB7C98">
        <w:rPr>
          <w:rFonts w:ascii="Times New Roman" w:hAnsi="Times New Roman" w:cs="Times New Roman"/>
        </w:rPr>
        <w:t xml:space="preserve">DATA: </w:t>
      </w:r>
    </w:p>
    <w:p w14:paraId="5DDBBC13" w14:textId="77777777" w:rsidR="00FA4637" w:rsidRPr="00DB7C98" w:rsidRDefault="00FA4637" w:rsidP="00FA4637">
      <w:pPr>
        <w:spacing w:after="72"/>
        <w:ind w:left="403"/>
        <w:rPr>
          <w:rFonts w:ascii="Times New Roman" w:hAnsi="Times New Roman" w:cs="Times New Roman"/>
        </w:rPr>
      </w:pPr>
      <w:r w:rsidRPr="00DB7C98">
        <w:rPr>
          <w:rFonts w:ascii="Times New Roman" w:hAnsi="Times New Roman" w:cs="Times New Roman"/>
        </w:rPr>
        <w:t xml:space="preserve"> </w:t>
      </w:r>
    </w:p>
    <w:p w14:paraId="51CB0F43" w14:textId="77777777" w:rsidR="00FA4637" w:rsidRPr="00DB7C98" w:rsidRDefault="00FA4637" w:rsidP="00FA4637">
      <w:pPr>
        <w:numPr>
          <w:ilvl w:val="0"/>
          <w:numId w:val="10"/>
        </w:numPr>
        <w:spacing w:after="263" w:line="249" w:lineRule="auto"/>
        <w:ind w:hanging="274"/>
        <w:rPr>
          <w:rFonts w:ascii="Times New Roman" w:hAnsi="Times New Roman" w:cs="Times New Roman"/>
        </w:rPr>
      </w:pPr>
      <w:r w:rsidRPr="00DB7C98">
        <w:rPr>
          <w:rFonts w:ascii="Times New Roman" w:eastAsia="Times New Roman" w:hAnsi="Times New Roman" w:cs="Times New Roman"/>
          <w:b/>
        </w:rPr>
        <w:t xml:space="preserve">DA DOCUMENTAÇÃO DE HABILITAÇÃO: </w:t>
      </w:r>
    </w:p>
    <w:p w14:paraId="76154D36" w14:textId="77777777" w:rsidR="00FA4637" w:rsidRPr="00DB7C98" w:rsidRDefault="00FA4637" w:rsidP="00FA4637">
      <w:pPr>
        <w:numPr>
          <w:ilvl w:val="1"/>
          <w:numId w:val="10"/>
        </w:numPr>
        <w:spacing w:after="248" w:line="249" w:lineRule="auto"/>
        <w:ind w:right="2" w:hanging="370"/>
        <w:jc w:val="both"/>
        <w:rPr>
          <w:rFonts w:ascii="Times New Roman" w:hAnsi="Times New Roman" w:cs="Times New Roman"/>
        </w:rPr>
      </w:pPr>
      <w:r w:rsidRPr="00DB7C98">
        <w:rPr>
          <w:rFonts w:ascii="Times New Roman" w:eastAsia="Times New Roman" w:hAnsi="Times New Roman" w:cs="Times New Roman"/>
          <w:b/>
        </w:rPr>
        <w:t xml:space="preserve">DOS CADASTRADOS </w:t>
      </w:r>
    </w:p>
    <w:p w14:paraId="2A400296" w14:textId="77777777" w:rsidR="00FA4637" w:rsidRPr="00DB7C98" w:rsidRDefault="00FA4637" w:rsidP="00FA4637">
      <w:pPr>
        <w:numPr>
          <w:ilvl w:val="2"/>
          <w:numId w:val="10"/>
        </w:numPr>
        <w:spacing w:after="263" w:line="248" w:lineRule="auto"/>
        <w:ind w:right="2" w:hanging="461"/>
        <w:jc w:val="both"/>
        <w:rPr>
          <w:rFonts w:ascii="Times New Roman" w:hAnsi="Times New Roman" w:cs="Times New Roman"/>
        </w:rPr>
      </w:pPr>
      <w:r w:rsidRPr="00DB7C98">
        <w:rPr>
          <w:rFonts w:ascii="Times New Roman" w:hAnsi="Times New Roman" w:cs="Times New Roman"/>
        </w:rPr>
        <w:t xml:space="preserve">Poderão participar deste Credenciamento instituições financeiras autorizadas a funcionar pelo Banco Central do Brasil na forma de banco Múltiplo, Comercial ou Cooperativo e Cooperativa de Crédito, inscritas no Registro de Fornecedores mantido pela Secretaria Municipal da Fazenda, mediante a entrega da cópia autenticada do citado registro. </w:t>
      </w:r>
    </w:p>
    <w:p w14:paraId="74AFF29B" w14:textId="77777777" w:rsidR="00FA4637" w:rsidRPr="00DB7C98" w:rsidRDefault="00FA4637" w:rsidP="00FA4637">
      <w:pPr>
        <w:numPr>
          <w:ilvl w:val="1"/>
          <w:numId w:val="10"/>
        </w:numPr>
        <w:spacing w:after="248" w:line="249" w:lineRule="auto"/>
        <w:ind w:right="2" w:hanging="370"/>
        <w:jc w:val="both"/>
        <w:rPr>
          <w:rFonts w:ascii="Times New Roman" w:hAnsi="Times New Roman" w:cs="Times New Roman"/>
        </w:rPr>
      </w:pPr>
      <w:r w:rsidRPr="00DB7C98">
        <w:rPr>
          <w:rFonts w:ascii="Times New Roman" w:eastAsia="Times New Roman" w:hAnsi="Times New Roman" w:cs="Times New Roman"/>
          <w:b/>
        </w:rPr>
        <w:t xml:space="preserve">DOS NÃO CADASTRADOS </w:t>
      </w:r>
    </w:p>
    <w:p w14:paraId="1CFB1467" w14:textId="77777777" w:rsidR="00FA4637" w:rsidRPr="00DB7C98" w:rsidRDefault="00FA4637" w:rsidP="00FA4637">
      <w:pPr>
        <w:numPr>
          <w:ilvl w:val="2"/>
          <w:numId w:val="10"/>
        </w:numPr>
        <w:spacing w:after="252" w:line="248" w:lineRule="auto"/>
        <w:ind w:right="2" w:hanging="461"/>
        <w:jc w:val="both"/>
        <w:rPr>
          <w:rFonts w:ascii="Times New Roman" w:hAnsi="Times New Roman" w:cs="Times New Roman"/>
        </w:rPr>
      </w:pPr>
      <w:r w:rsidRPr="00DB7C98">
        <w:rPr>
          <w:rFonts w:ascii="Times New Roman" w:hAnsi="Times New Roman" w:cs="Times New Roman"/>
        </w:rPr>
        <w:t xml:space="preserve">Será permitida a participação de instituições financeiras autorizadas a funcionar pelo Banco Central do Brasil na forma de banco Múltiplo, Comercial ou Cooperativo, e Cooperativa de Crédito, </w:t>
      </w:r>
      <w:r w:rsidRPr="00DB7C98">
        <w:rPr>
          <w:rFonts w:ascii="Times New Roman" w:hAnsi="Times New Roman" w:cs="Times New Roman"/>
        </w:rPr>
        <w:lastRenderedPageBreak/>
        <w:t xml:space="preserve">não cadastradas, desde que atendam a as condições de habilitação e apresentem os documentos exigidos na Cláusula 4. </w:t>
      </w:r>
    </w:p>
    <w:p w14:paraId="674A8311" w14:textId="77777777" w:rsidR="00FA4637" w:rsidRPr="00DB7C98" w:rsidRDefault="00FA4637" w:rsidP="00FA4637">
      <w:pPr>
        <w:numPr>
          <w:ilvl w:val="2"/>
          <w:numId w:val="10"/>
        </w:numPr>
        <w:spacing w:after="250" w:line="248" w:lineRule="auto"/>
        <w:ind w:right="2" w:hanging="461"/>
        <w:jc w:val="both"/>
        <w:rPr>
          <w:rFonts w:ascii="Times New Roman" w:hAnsi="Times New Roman" w:cs="Times New Roman"/>
        </w:rPr>
      </w:pPr>
      <w:r w:rsidRPr="00DB7C98">
        <w:rPr>
          <w:rFonts w:ascii="Times New Roman" w:hAnsi="Times New Roman" w:cs="Times New Roman"/>
        </w:rPr>
        <w:t xml:space="preserve">A documentação deverá ser apresentada perante a Comissão de Licitação, na forma da Cláusula 3.1. </w:t>
      </w:r>
    </w:p>
    <w:p w14:paraId="3093003D" w14:textId="77777777" w:rsidR="00FA4637" w:rsidRPr="00DB7C98" w:rsidRDefault="00FA4637" w:rsidP="00FA4637">
      <w:pPr>
        <w:numPr>
          <w:ilvl w:val="2"/>
          <w:numId w:val="10"/>
        </w:numPr>
        <w:spacing w:after="255" w:line="248" w:lineRule="auto"/>
        <w:ind w:right="2" w:hanging="461"/>
        <w:jc w:val="both"/>
        <w:rPr>
          <w:rFonts w:ascii="Times New Roman" w:hAnsi="Times New Roman" w:cs="Times New Roman"/>
        </w:rPr>
      </w:pPr>
      <w:r w:rsidRPr="00DB7C98">
        <w:rPr>
          <w:rFonts w:ascii="Times New Roman" w:hAnsi="Times New Roman" w:cs="Times New Roman"/>
        </w:rPr>
        <w:t xml:space="preserve">A habilitação dos Interessados não cadastrados não implicará em seu cadastramento no Registro Central de Fornecedores do Município. </w:t>
      </w:r>
    </w:p>
    <w:p w14:paraId="127CEE91" w14:textId="77777777" w:rsidR="00FA4637" w:rsidRPr="00DB7C98" w:rsidRDefault="00FA4637" w:rsidP="00FA4637">
      <w:pPr>
        <w:numPr>
          <w:ilvl w:val="1"/>
          <w:numId w:val="10"/>
        </w:numPr>
        <w:spacing w:after="99" w:line="249" w:lineRule="auto"/>
        <w:ind w:right="2" w:hanging="370"/>
        <w:jc w:val="both"/>
        <w:rPr>
          <w:rFonts w:ascii="Times New Roman" w:hAnsi="Times New Roman" w:cs="Times New Roman"/>
        </w:rPr>
      </w:pPr>
      <w:r w:rsidRPr="00DB7C98">
        <w:rPr>
          <w:rFonts w:ascii="Times New Roman" w:eastAsia="Times New Roman" w:hAnsi="Times New Roman" w:cs="Times New Roman"/>
          <w:b/>
        </w:rPr>
        <w:t xml:space="preserve">Os interessados no credenciamento deverão apresentar os documentos abaixo relacionados: </w:t>
      </w:r>
    </w:p>
    <w:p w14:paraId="5DD8F250" w14:textId="77777777" w:rsidR="00FA4637" w:rsidRPr="00DB7C98" w:rsidRDefault="00FA4637" w:rsidP="00FA4637">
      <w:pPr>
        <w:numPr>
          <w:ilvl w:val="0"/>
          <w:numId w:val="11"/>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Declaração de que cumpre as disposições do inciso XXXIII do art. 7º da Constituição Federal, (conforme modelo do anexo III). </w:t>
      </w:r>
    </w:p>
    <w:p w14:paraId="66D4C565" w14:textId="77777777" w:rsidR="00FA4637" w:rsidRPr="00DB7C98" w:rsidRDefault="00FA4637" w:rsidP="00FA4637">
      <w:pPr>
        <w:numPr>
          <w:ilvl w:val="0"/>
          <w:numId w:val="11"/>
        </w:numPr>
        <w:spacing w:after="108" w:line="248" w:lineRule="auto"/>
        <w:ind w:right="2" w:hanging="10"/>
        <w:jc w:val="both"/>
        <w:rPr>
          <w:rFonts w:ascii="Times New Roman" w:hAnsi="Times New Roman" w:cs="Times New Roman"/>
        </w:rPr>
      </w:pPr>
      <w:r w:rsidRPr="00DB7C98">
        <w:rPr>
          <w:rFonts w:ascii="Times New Roman" w:hAnsi="Times New Roman" w:cs="Times New Roman"/>
        </w:rPr>
        <w:t>Indicação do representante legal da proponente, com a respectiva documentação (procuração ou documento equivalente, inscrição no Cadastro de Pessoas Física</w:t>
      </w:r>
      <w:r w:rsidRPr="00DB7C98">
        <w:rPr>
          <w:rFonts w:ascii="Times New Roman" w:hAnsi="Times New Roman" w:cs="Times New Roman"/>
          <w:u w:val="single" w:color="000000"/>
        </w:rPr>
        <w:t>s</w:t>
      </w:r>
      <w:r w:rsidRPr="00DB7C98">
        <w:rPr>
          <w:rFonts w:ascii="Times New Roman" w:hAnsi="Times New Roman" w:cs="Times New Roman"/>
        </w:rPr>
        <w:t xml:space="preserve"> CPF, inscrição no Registro Geral do Instituto de Identifica</w:t>
      </w:r>
      <w:r w:rsidRPr="00DB7C98">
        <w:rPr>
          <w:rFonts w:ascii="Times New Roman" w:hAnsi="Times New Roman" w:cs="Times New Roman"/>
          <w:u w:val="single" w:color="000000"/>
        </w:rPr>
        <w:t>ç</w:t>
      </w:r>
      <w:r w:rsidRPr="00DB7C98">
        <w:rPr>
          <w:rFonts w:ascii="Times New Roman" w:hAnsi="Times New Roman" w:cs="Times New Roman"/>
        </w:rPr>
        <w:t xml:space="preserve">ão Carteira de Identidade), para praticar todos os atos necessários em nome da instituição financeira, em todas as etapas deste Credenciamento, e para o exercício de direitos e assunção de obrigações decorrentes do Termo de credenciamento. </w:t>
      </w:r>
    </w:p>
    <w:p w14:paraId="0BA5A7D5" w14:textId="0232B3FF" w:rsidR="00FA4637" w:rsidRPr="00DB7C98" w:rsidRDefault="00FA4637" w:rsidP="00FA4637">
      <w:pPr>
        <w:numPr>
          <w:ilvl w:val="0"/>
          <w:numId w:val="11"/>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Declaração, assinada por representante legal da empresa, de que não foram declarados INIDÔNEOS para licitar ou contratar com a Administração </w:t>
      </w:r>
      <w:r w:rsidR="008D5E5E" w:rsidRPr="00DB7C98">
        <w:rPr>
          <w:rFonts w:ascii="Times New Roman" w:hAnsi="Times New Roman" w:cs="Times New Roman"/>
        </w:rPr>
        <w:t>pública</w:t>
      </w:r>
      <w:r w:rsidRPr="00DB7C98">
        <w:rPr>
          <w:rFonts w:ascii="Times New Roman" w:hAnsi="Times New Roman" w:cs="Times New Roman"/>
        </w:rPr>
        <w:t xml:space="preserve">, nos termos do artigo 87 da Lei Federal 8.666/93 </w:t>
      </w:r>
    </w:p>
    <w:p w14:paraId="6D245EAF"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27514448"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4.4.</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HABILITAÇÃO JURÍDICA: </w:t>
      </w:r>
    </w:p>
    <w:p w14:paraId="73B5366D" w14:textId="3D47F97B" w:rsidR="00FA4637" w:rsidRPr="00DB7C98" w:rsidRDefault="00FA4637" w:rsidP="00FA4637">
      <w:pPr>
        <w:numPr>
          <w:ilvl w:val="2"/>
          <w:numId w:val="12"/>
        </w:numPr>
        <w:spacing w:after="103" w:line="248" w:lineRule="auto"/>
        <w:ind w:right="121" w:hanging="10"/>
        <w:jc w:val="both"/>
        <w:rPr>
          <w:rFonts w:ascii="Times New Roman" w:hAnsi="Times New Roman" w:cs="Times New Roman"/>
        </w:rPr>
      </w:pPr>
      <w:r w:rsidRPr="00DB7C98">
        <w:rPr>
          <w:rFonts w:ascii="Times New Roman" w:hAnsi="Times New Roman" w:cs="Times New Roman"/>
        </w:rPr>
        <w:t xml:space="preserve">Ato constitutivo, estatuto ou contrato social em vigor e alterações </w:t>
      </w:r>
      <w:r w:rsidR="008D5E5E" w:rsidRPr="00DB7C98">
        <w:rPr>
          <w:rFonts w:ascii="Times New Roman" w:hAnsi="Times New Roman" w:cs="Times New Roman"/>
        </w:rPr>
        <w:t>subsequentes</w:t>
      </w:r>
      <w:r w:rsidRPr="00DB7C98">
        <w:rPr>
          <w:rFonts w:ascii="Times New Roman" w:hAnsi="Times New Roman" w:cs="Times New Roman"/>
        </w:rPr>
        <w:t xml:space="preserve"> devidamente registradas, em se tratando de sociedade comercial, e no caso de sociedade por ações acompanhadas da Ata arquivada da Assembléia da última eleição da Diretoria; </w:t>
      </w:r>
    </w:p>
    <w:p w14:paraId="09F5DD40" w14:textId="77777777" w:rsidR="00FA4637" w:rsidRPr="00DB7C98" w:rsidRDefault="00FA4637" w:rsidP="00FA4637">
      <w:pPr>
        <w:numPr>
          <w:ilvl w:val="2"/>
          <w:numId w:val="12"/>
        </w:numPr>
        <w:spacing w:after="5" w:line="248" w:lineRule="auto"/>
        <w:ind w:right="121" w:hanging="10"/>
        <w:jc w:val="both"/>
        <w:rPr>
          <w:rFonts w:ascii="Times New Roman" w:hAnsi="Times New Roman" w:cs="Times New Roman"/>
        </w:rPr>
      </w:pPr>
      <w:r w:rsidRPr="00DB7C98">
        <w:rPr>
          <w:rFonts w:ascii="Times New Roman" w:hAnsi="Times New Roman" w:cs="Times New Roman"/>
        </w:rPr>
        <w:t xml:space="preserve">Decreto de autorização, em se tratando de sociedade estrangeira em funcionamento no país, e ato de registro ou autorização para funcionamento expedido pelo Banco Central do Brasil ou Comissão de Valores Mobiliários ou órgão competente; </w:t>
      </w:r>
    </w:p>
    <w:p w14:paraId="38359839"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7B1D907B" w14:textId="77777777" w:rsidR="00FA4637" w:rsidRPr="00DB7C98" w:rsidRDefault="00FA4637" w:rsidP="00FA4637">
      <w:pPr>
        <w:spacing w:after="253" w:line="249" w:lineRule="auto"/>
        <w:ind w:left="403"/>
        <w:rPr>
          <w:rFonts w:ascii="Times New Roman" w:hAnsi="Times New Roman" w:cs="Times New Roman"/>
        </w:rPr>
      </w:pPr>
      <w:r w:rsidRPr="00DB7C98">
        <w:rPr>
          <w:rFonts w:ascii="Times New Roman" w:eastAsia="Times New Roman" w:hAnsi="Times New Roman" w:cs="Times New Roman"/>
          <w:b/>
        </w:rPr>
        <w:t>4.5.</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REGULARIDADE FISCAL E TRABALHISTA: </w:t>
      </w:r>
    </w:p>
    <w:p w14:paraId="383CAD5A" w14:textId="77777777" w:rsidR="00FA4637" w:rsidRPr="00DB7C98" w:rsidRDefault="00FA4637" w:rsidP="008D5E5E">
      <w:pPr>
        <w:spacing w:after="0"/>
        <w:ind w:left="403" w:right="2"/>
        <w:rPr>
          <w:rFonts w:ascii="Times New Roman" w:hAnsi="Times New Roman" w:cs="Times New Roman"/>
        </w:rPr>
      </w:pPr>
      <w:r w:rsidRPr="00DB7C98">
        <w:rPr>
          <w:rFonts w:ascii="Times New Roman" w:eastAsia="Times New Roman" w:hAnsi="Times New Roman" w:cs="Times New Roman"/>
          <w:b/>
        </w:rPr>
        <w:t>4.5.1</w:t>
      </w:r>
      <w:r w:rsidRPr="00DB7C98">
        <w:rPr>
          <w:rFonts w:ascii="Times New Roman" w:hAnsi="Times New Roman" w:cs="Times New Roman"/>
        </w:rPr>
        <w:t xml:space="preserve"> Para fins de comprovação da regularidade fiscal e trabalhista, deverão ser apresentados os seguintes documentos: </w:t>
      </w:r>
    </w:p>
    <w:p w14:paraId="0AD33A7A"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inscrição no Cadastro Nacional de Pessoas Jurídicas (CNPJ);  </w:t>
      </w:r>
    </w:p>
    <w:p w14:paraId="6477198F"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inscrição no cadastro de contribuintes estadual ou municipal, se houver, relativo ao domicílio ou sede do interessado, ou outra equivalente, na forma da lei; </w:t>
      </w:r>
    </w:p>
    <w:p w14:paraId="481C687A" w14:textId="77777777" w:rsidR="00FA4637" w:rsidRPr="00DB7C98" w:rsidRDefault="00FA4637" w:rsidP="00FA4637">
      <w:pPr>
        <w:numPr>
          <w:ilvl w:val="0"/>
          <w:numId w:val="13"/>
        </w:numPr>
        <w:spacing w:after="5" w:line="248" w:lineRule="auto"/>
        <w:ind w:right="2" w:hanging="226"/>
        <w:jc w:val="both"/>
        <w:rPr>
          <w:rFonts w:ascii="Times New Roman" w:hAnsi="Times New Roman" w:cs="Times New Roman"/>
        </w:rPr>
      </w:pPr>
      <w:r w:rsidRPr="00DB7C98">
        <w:rPr>
          <w:rFonts w:ascii="Times New Roman" w:hAnsi="Times New Roman" w:cs="Times New Roman"/>
        </w:rPr>
        <w:t xml:space="preserve">Prova de regularidade com a Fazenda Federal, por meio da certidão de tributos e contribuições federais expedida pela Secretaria da Receita Federal e certidão da Dívida Ativa da União, emitida pela </w:t>
      </w:r>
    </w:p>
    <w:p w14:paraId="04E0EEE2" w14:textId="77777777" w:rsidR="00FA4637" w:rsidRPr="00DB7C98" w:rsidRDefault="00FA4637" w:rsidP="00FA4637">
      <w:pPr>
        <w:spacing w:after="245"/>
        <w:ind w:left="403" w:right="2"/>
        <w:rPr>
          <w:rFonts w:ascii="Times New Roman" w:hAnsi="Times New Roman" w:cs="Times New Roman"/>
        </w:rPr>
      </w:pPr>
      <w:r w:rsidRPr="00DB7C98">
        <w:rPr>
          <w:rFonts w:ascii="Times New Roman" w:hAnsi="Times New Roman" w:cs="Times New Roman"/>
        </w:rPr>
        <w:t xml:space="preserve">Procuradoria da Fazenda Nacional competente; </w:t>
      </w:r>
    </w:p>
    <w:p w14:paraId="4439106B"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regularidade com a Fazenda Estadual, mediante a apresentação da certidão negativa ou positiva com efeitos de negativa; </w:t>
      </w:r>
    </w:p>
    <w:p w14:paraId="5C37BB2D"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Certificado de Regularidade de Situação relativo ao FGTS, demonstrando situação regular quanto ao cumprimento dos encargos sociais instituídos por lei; </w:t>
      </w:r>
    </w:p>
    <w:p w14:paraId="6114932C"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inexistência de débitos inadimplidos perante a Justiça do Trabalho, mediante a apresentação de Certidão Negativa de Débitos Trabalhistas (CNDT); </w:t>
      </w:r>
    </w:p>
    <w:p w14:paraId="521EB83E" w14:textId="77777777" w:rsidR="008D5E5E" w:rsidRPr="00DB7C98" w:rsidRDefault="008D5E5E" w:rsidP="008D5E5E">
      <w:pPr>
        <w:spacing w:after="0" w:line="248" w:lineRule="auto"/>
        <w:ind w:left="619" w:right="2"/>
        <w:jc w:val="both"/>
        <w:rPr>
          <w:rFonts w:ascii="Times New Roman" w:hAnsi="Times New Roman" w:cs="Times New Roman"/>
        </w:rPr>
      </w:pPr>
    </w:p>
    <w:p w14:paraId="6D5EF96A"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4.6</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QUALIFICAÇÃO ECONÔMICA FINANCEIRA: </w:t>
      </w:r>
    </w:p>
    <w:p w14:paraId="0173800F" w14:textId="7F8F0E44" w:rsidR="00FA4637" w:rsidRPr="00DB7C98" w:rsidRDefault="00FA4637" w:rsidP="008D5E5E">
      <w:pPr>
        <w:ind w:left="403" w:right="2"/>
        <w:rPr>
          <w:rFonts w:ascii="Times New Roman" w:hAnsi="Times New Roman" w:cs="Times New Roman"/>
        </w:rPr>
      </w:pPr>
      <w:r w:rsidRPr="00DB7C98">
        <w:rPr>
          <w:rFonts w:ascii="Times New Roman" w:eastAsia="Times New Roman" w:hAnsi="Times New Roman" w:cs="Times New Roman"/>
          <w:b/>
        </w:rPr>
        <w:t>4.6.1</w:t>
      </w:r>
      <w:r w:rsidRPr="00DB7C98">
        <w:rPr>
          <w:rFonts w:ascii="Times New Roman" w:hAnsi="Times New Roman" w:cs="Times New Roman"/>
        </w:rPr>
        <w:t xml:space="preserve"> Certidão Negativa de Falência e Concordata, expedida pelo distribuidor da sede da pessoa jurídica. As certidões que não expressarem o prazo de validade deverão ter a data de expedição não superior a 60 (sessenta) dias.  </w:t>
      </w:r>
    </w:p>
    <w:p w14:paraId="470477DF"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4.7.</w:t>
      </w:r>
      <w:r w:rsidRPr="00DB7C98">
        <w:rPr>
          <w:rFonts w:ascii="Times New Roman" w:hAnsi="Times New Roman" w:cs="Times New Roman"/>
        </w:rPr>
        <w:t xml:space="preserve">  </w:t>
      </w:r>
      <w:r w:rsidRPr="00DB7C98">
        <w:rPr>
          <w:rFonts w:ascii="Times New Roman" w:eastAsia="Times New Roman" w:hAnsi="Times New Roman" w:cs="Times New Roman"/>
          <w:b/>
        </w:rPr>
        <w:t xml:space="preserve">DA QUALIFICAÇÃO TÉCNICA </w:t>
      </w:r>
    </w:p>
    <w:p w14:paraId="1177773D" w14:textId="77777777" w:rsidR="00FA4637" w:rsidRPr="00DB7C98" w:rsidRDefault="00FA4637" w:rsidP="00FA4637">
      <w:pPr>
        <w:ind w:left="403" w:right="2"/>
        <w:rPr>
          <w:rFonts w:ascii="Times New Roman" w:hAnsi="Times New Roman" w:cs="Times New Roman"/>
        </w:rPr>
      </w:pPr>
      <w:r w:rsidRPr="00DB7C98">
        <w:rPr>
          <w:rFonts w:ascii="Times New Roman" w:eastAsia="Times New Roman" w:hAnsi="Times New Roman" w:cs="Times New Roman"/>
          <w:b/>
        </w:rPr>
        <w:t>4.7.1</w:t>
      </w:r>
      <w:r w:rsidRPr="00DB7C98">
        <w:rPr>
          <w:rFonts w:ascii="Times New Roman" w:hAnsi="Times New Roman" w:cs="Times New Roman"/>
        </w:rPr>
        <w:t xml:space="preserve"> Para fins de comprovação de qualificação técnica, os interessados deverão apresentar prova de autorização, pelo Banco Central do Brasil, para funcionar, na forma da lei.  </w:t>
      </w:r>
    </w:p>
    <w:p w14:paraId="2F261A34" w14:textId="77777777" w:rsidR="00FA4637" w:rsidRPr="00DB7C98" w:rsidRDefault="00FA4637" w:rsidP="008D5E5E">
      <w:pPr>
        <w:spacing w:after="0" w:line="249" w:lineRule="auto"/>
        <w:ind w:left="403"/>
        <w:rPr>
          <w:rFonts w:ascii="Times New Roman" w:hAnsi="Times New Roman" w:cs="Times New Roman"/>
        </w:rPr>
      </w:pPr>
      <w:r w:rsidRPr="00DB7C98">
        <w:rPr>
          <w:rFonts w:ascii="Times New Roman" w:eastAsia="Times New Roman" w:hAnsi="Times New Roman" w:cs="Times New Roman"/>
          <w:b/>
        </w:rPr>
        <w:t xml:space="preserve">4.8.  DA DECLARAÇÃO DO CUMPRIMENTO DO ART. 7º, INCISO XXXIII DA CONSTITUIÇÃO FEDERAL </w:t>
      </w:r>
    </w:p>
    <w:p w14:paraId="63C81BD3" w14:textId="77777777" w:rsidR="00FA4637" w:rsidRPr="00DB7C98" w:rsidRDefault="00FA4637" w:rsidP="008D5E5E">
      <w:pPr>
        <w:spacing w:after="0"/>
        <w:ind w:left="403" w:right="2"/>
        <w:jc w:val="both"/>
        <w:rPr>
          <w:rFonts w:ascii="Times New Roman" w:hAnsi="Times New Roman" w:cs="Times New Roman"/>
        </w:rPr>
      </w:pPr>
      <w:r w:rsidRPr="00DB7C98">
        <w:rPr>
          <w:rFonts w:ascii="Times New Roman" w:eastAsia="Times New Roman" w:hAnsi="Times New Roman" w:cs="Times New Roman"/>
          <w:b/>
        </w:rPr>
        <w:t>4.8.1</w:t>
      </w:r>
      <w:r w:rsidRPr="00DB7C98">
        <w:rPr>
          <w:rFonts w:ascii="Times New Roman" w:hAnsi="Times New Roman" w:cs="Times New Roman"/>
        </w:rPr>
        <w:t xml:space="preserve"> Todos os interessados deverão apresentar declaração, na forma do Anexo I, de que não possuem em seus quadros funcionais nenhum menor de 18 (dezoito) anos desempenhando trabalho noturno, perigoso ou insalubre ou qualquer trabalho por menor de 16 (dezesseis) anos, na forma do art. 7º, inciso XXXIII, da Constituição Federal. </w:t>
      </w:r>
    </w:p>
    <w:p w14:paraId="0EE04CD1" w14:textId="77777777" w:rsidR="00FA4637" w:rsidRPr="00DB7C98" w:rsidRDefault="00FA4637" w:rsidP="008D5E5E">
      <w:pPr>
        <w:spacing w:after="0"/>
        <w:ind w:left="403" w:right="119"/>
        <w:jc w:val="both"/>
        <w:rPr>
          <w:rFonts w:ascii="Times New Roman" w:hAnsi="Times New Roman" w:cs="Times New Roman"/>
        </w:rPr>
      </w:pPr>
      <w:r w:rsidRPr="00DB7C98">
        <w:rPr>
          <w:rFonts w:ascii="Times New Roman" w:eastAsia="Times New Roman" w:hAnsi="Times New Roman" w:cs="Times New Roman"/>
          <w:b/>
        </w:rPr>
        <w:t>4.9.</w:t>
      </w:r>
      <w:r w:rsidRPr="00DB7C98">
        <w:rPr>
          <w:rFonts w:ascii="Times New Roman" w:hAnsi="Times New Roman" w:cs="Times New Roman"/>
        </w:rPr>
        <w:t xml:space="preserve"> Todos os documentos deverão ser apresentados, </w:t>
      </w:r>
      <w:r w:rsidRPr="00DB7C98">
        <w:rPr>
          <w:rFonts w:ascii="Times New Roman" w:eastAsia="Times New Roman" w:hAnsi="Times New Roman" w:cs="Times New Roman"/>
          <w:i/>
        </w:rPr>
        <w:t xml:space="preserve">preferencialmente na ordem solicitada no edital, </w:t>
      </w:r>
      <w:r w:rsidRPr="00DB7C98">
        <w:rPr>
          <w:rFonts w:ascii="Times New Roman" w:hAnsi="Times New Roman" w:cs="Times New Roman"/>
        </w:rPr>
        <w:t xml:space="preserve">e estar dentro dos respectivos prazos de validade e poderão ser apresentados em original ou por qualquer processo de cópia autenticada, legalmente reconhecida, desde que legíveis. </w:t>
      </w:r>
    </w:p>
    <w:p w14:paraId="4DEF9543" w14:textId="77777777" w:rsidR="00FA4637" w:rsidRPr="00DB7C98" w:rsidRDefault="00FA4637" w:rsidP="008D5E5E">
      <w:pPr>
        <w:spacing w:after="0"/>
        <w:ind w:left="403" w:right="2"/>
        <w:jc w:val="both"/>
        <w:rPr>
          <w:rFonts w:ascii="Times New Roman" w:hAnsi="Times New Roman" w:cs="Times New Roman"/>
        </w:rPr>
      </w:pPr>
      <w:r w:rsidRPr="00DB7C98">
        <w:rPr>
          <w:rFonts w:ascii="Times New Roman" w:eastAsia="Times New Roman" w:hAnsi="Times New Roman" w:cs="Times New Roman"/>
          <w:b/>
        </w:rPr>
        <w:t>4.10</w:t>
      </w:r>
      <w:r w:rsidRPr="00DB7C98">
        <w:rPr>
          <w:rFonts w:ascii="Times New Roman" w:hAnsi="Times New Roman" w:cs="Times New Roman"/>
        </w:rPr>
        <w:t xml:space="preserve"> Das Certidões Negativas extraídas da Internet, a Comissão de Licitação poderá, em caso de dúvida, comprovar sua autenticidade através de consulta ao site correspondente. </w:t>
      </w:r>
    </w:p>
    <w:p w14:paraId="7B3E130A"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176D4F76" w14:textId="77777777" w:rsidR="00FA4637" w:rsidRPr="00DB7C98" w:rsidRDefault="00FA4637" w:rsidP="00FA4637">
      <w:pPr>
        <w:numPr>
          <w:ilvl w:val="0"/>
          <w:numId w:val="14"/>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DA APRESENTAÇÃO DA PROPOSTA DE ADESÃO: </w:t>
      </w:r>
    </w:p>
    <w:p w14:paraId="578E19D6" w14:textId="77777777" w:rsidR="00FA4637" w:rsidRPr="00DB7C98" w:rsidRDefault="00FA4637" w:rsidP="00FA4637">
      <w:pPr>
        <w:numPr>
          <w:ilvl w:val="1"/>
          <w:numId w:val="14"/>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Apresentar proposta de adesão ao credenciamento, conforme anexo I deste edital, sendo que a mesma deverá conter carimbo e assinatura do Representante Legal da Instituição. </w:t>
      </w:r>
    </w:p>
    <w:p w14:paraId="01821AE3"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774E1868" w14:textId="77777777" w:rsidR="00FA4637" w:rsidRPr="00DB7C98" w:rsidRDefault="00FA4637" w:rsidP="00FA4637">
      <w:pPr>
        <w:numPr>
          <w:ilvl w:val="0"/>
          <w:numId w:val="14"/>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ANÁLISE DA DOCUMENTAÇÃO: </w:t>
      </w:r>
    </w:p>
    <w:p w14:paraId="6A9CA938" w14:textId="12321E33" w:rsidR="00FA4637" w:rsidRPr="00DB7C98" w:rsidRDefault="00FA4637" w:rsidP="008D5E5E">
      <w:pPr>
        <w:numPr>
          <w:ilvl w:val="1"/>
          <w:numId w:val="14"/>
        </w:numPr>
        <w:spacing w:after="0" w:line="248" w:lineRule="auto"/>
        <w:ind w:left="802" w:right="2" w:hanging="10"/>
        <w:jc w:val="both"/>
        <w:rPr>
          <w:rFonts w:ascii="Times New Roman" w:hAnsi="Times New Roman" w:cs="Times New Roman"/>
        </w:rPr>
      </w:pPr>
      <w:r w:rsidRPr="00DB7C98">
        <w:rPr>
          <w:rFonts w:ascii="Times New Roman" w:hAnsi="Times New Roman" w:cs="Times New Roman"/>
        </w:rPr>
        <w:t>Os envelopes s</w:t>
      </w:r>
      <w:r w:rsidR="00DB7C98">
        <w:rPr>
          <w:rFonts w:ascii="Times New Roman" w:hAnsi="Times New Roman" w:cs="Times New Roman"/>
        </w:rPr>
        <w:t>erão abertos na sala Licitações</w:t>
      </w:r>
      <w:r w:rsidRPr="00DB7C98">
        <w:rPr>
          <w:rFonts w:ascii="Times New Roman" w:hAnsi="Times New Roman" w:cs="Times New Roman"/>
        </w:rPr>
        <w:t>,</w:t>
      </w:r>
      <w:r w:rsidR="00DB7C98">
        <w:rPr>
          <w:rFonts w:ascii="Times New Roman" w:hAnsi="Times New Roman" w:cs="Times New Roman"/>
        </w:rPr>
        <w:t xml:space="preserve"> </w:t>
      </w:r>
      <w:r w:rsidR="008D5E5E" w:rsidRPr="00DB7C98">
        <w:rPr>
          <w:rFonts w:ascii="Times New Roman" w:hAnsi="Times New Roman" w:cs="Times New Roman"/>
        </w:rPr>
        <w:t>na sede da Prefeitura Municipal de Rodeio Bonito/RS, localizada na Avenida do Comércio nº 196, Centro.</w:t>
      </w:r>
      <w:r w:rsidRPr="00DB7C98">
        <w:rPr>
          <w:rFonts w:ascii="Times New Roman" w:hAnsi="Times New Roman" w:cs="Times New Roman"/>
        </w:rPr>
        <w:t xml:space="preserve"> </w:t>
      </w:r>
    </w:p>
    <w:p w14:paraId="1714B1F2" w14:textId="6E6112B8" w:rsidR="00FA4637" w:rsidRPr="00DB7C98" w:rsidRDefault="00FA4637" w:rsidP="008D5E5E">
      <w:pPr>
        <w:pStyle w:val="PargrafodaLista"/>
        <w:numPr>
          <w:ilvl w:val="1"/>
          <w:numId w:val="14"/>
        </w:numPr>
        <w:ind w:right="121" w:firstLine="283"/>
        <w:jc w:val="both"/>
        <w:rPr>
          <w:rFonts w:ascii="Times New Roman" w:hAnsi="Times New Roman" w:cs="Times New Roman"/>
        </w:rPr>
      </w:pPr>
      <w:r w:rsidRPr="00DB7C98">
        <w:rPr>
          <w:rFonts w:ascii="Times New Roman" w:hAnsi="Times New Roman" w:cs="Times New Roman"/>
        </w:rPr>
        <w:t xml:space="preserve">A análise dos documentos apresentados para a inscrição no credenciamento será feita pela Comissão Permanente de Licitações, promovendo-se a desclassificação das proponentes que apresentarem o termo de adesão desconforme ou incompatíveis. </w:t>
      </w:r>
    </w:p>
    <w:p w14:paraId="0FFB5A46"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38C2DC3D" w14:textId="77777777" w:rsidR="00FA4637" w:rsidRPr="00DB7C98" w:rsidRDefault="00FA4637" w:rsidP="00FA4637">
      <w:pPr>
        <w:numPr>
          <w:ilvl w:val="0"/>
          <w:numId w:val="14"/>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CRITÉRIOS DE JULGAMENTO: </w:t>
      </w:r>
    </w:p>
    <w:p w14:paraId="2687DB77" w14:textId="77777777" w:rsidR="00FA4637" w:rsidRPr="00DB7C98" w:rsidRDefault="00FA4637" w:rsidP="00FA4637">
      <w:pPr>
        <w:numPr>
          <w:ilvl w:val="0"/>
          <w:numId w:val="15"/>
        </w:numPr>
        <w:spacing w:after="5" w:line="248" w:lineRule="auto"/>
        <w:ind w:right="1" w:hanging="274"/>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Serão credenciadas as proponentes que atenderem as exigências estipuladas neste edital de credenciamento. </w:t>
      </w:r>
    </w:p>
    <w:p w14:paraId="44FB2CC3"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72F10815" w14:textId="77777777" w:rsidR="00FA4637" w:rsidRPr="00DB7C98" w:rsidRDefault="00FA4637" w:rsidP="00FA4637">
      <w:pPr>
        <w:numPr>
          <w:ilvl w:val="0"/>
          <w:numId w:val="15"/>
        </w:numPr>
        <w:spacing w:after="4" w:line="249" w:lineRule="auto"/>
        <w:ind w:right="1" w:hanging="274"/>
        <w:rPr>
          <w:rFonts w:ascii="Times New Roman" w:hAnsi="Times New Roman" w:cs="Times New Roman"/>
        </w:rPr>
      </w:pPr>
      <w:r w:rsidRPr="00DB7C98">
        <w:rPr>
          <w:rFonts w:ascii="Times New Roman" w:eastAsia="Times New Roman" w:hAnsi="Times New Roman" w:cs="Times New Roman"/>
          <w:b/>
        </w:rPr>
        <w:t xml:space="preserve">DA IMPUGNAÇÃO AO ATO CONVOCATÓRIO: </w:t>
      </w:r>
    </w:p>
    <w:p w14:paraId="23D00644" w14:textId="2D414E4C" w:rsidR="00FA4637" w:rsidRPr="00DB7C98" w:rsidRDefault="00FA4637" w:rsidP="00FA4637">
      <w:pPr>
        <w:numPr>
          <w:ilvl w:val="0"/>
          <w:numId w:val="16"/>
        </w:numPr>
        <w:spacing w:after="5" w:line="248" w:lineRule="auto"/>
        <w:ind w:hanging="331"/>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As impugnações aos termos do presente edital deverão obedecer aos critérios do artigo 41, da Lei nº 8.666/93. </w:t>
      </w:r>
    </w:p>
    <w:p w14:paraId="7E8D2342"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078EA2E6" w14:textId="77777777" w:rsidR="00FA4637" w:rsidRPr="00DB7C98" w:rsidRDefault="00FA4637" w:rsidP="00FA4637">
      <w:pPr>
        <w:numPr>
          <w:ilvl w:val="0"/>
          <w:numId w:val="16"/>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DOS RECURSOS ADMINISTRATIVOS: </w:t>
      </w:r>
    </w:p>
    <w:p w14:paraId="060C1837" w14:textId="77777777" w:rsidR="00FA4637" w:rsidRPr="00DB7C98" w:rsidRDefault="00FA4637" w:rsidP="00FA4637">
      <w:pPr>
        <w:numPr>
          <w:ilvl w:val="1"/>
          <w:numId w:val="16"/>
        </w:numPr>
        <w:spacing w:after="111" w:line="248" w:lineRule="auto"/>
        <w:ind w:right="2" w:hanging="950"/>
        <w:jc w:val="both"/>
        <w:rPr>
          <w:rFonts w:ascii="Times New Roman" w:hAnsi="Times New Roman" w:cs="Times New Roman"/>
        </w:rPr>
      </w:pPr>
      <w:r w:rsidRPr="00DB7C98">
        <w:rPr>
          <w:rFonts w:ascii="Times New Roman" w:hAnsi="Times New Roman" w:cs="Times New Roman"/>
        </w:rPr>
        <w:t xml:space="preserve">Aos licitantes é assegurado o direito de interposição de Recurso, nos termos do art.109 da Lei nº 8.666/93, o qual será recebido e processado nos termos ali estabelecidos; </w:t>
      </w:r>
    </w:p>
    <w:p w14:paraId="1909B479" w14:textId="77777777" w:rsidR="00FA4637" w:rsidRPr="00DB7C98" w:rsidRDefault="00FA4637" w:rsidP="00FA4637">
      <w:pPr>
        <w:numPr>
          <w:ilvl w:val="1"/>
          <w:numId w:val="16"/>
        </w:numPr>
        <w:spacing w:after="111" w:line="248" w:lineRule="auto"/>
        <w:ind w:right="2" w:hanging="950"/>
        <w:jc w:val="both"/>
        <w:rPr>
          <w:rFonts w:ascii="Times New Roman" w:hAnsi="Times New Roman" w:cs="Times New Roman"/>
        </w:rPr>
      </w:pPr>
      <w:r w:rsidRPr="00DB7C98">
        <w:rPr>
          <w:rFonts w:ascii="Times New Roman" w:hAnsi="Times New Roman" w:cs="Times New Roman"/>
        </w:rPr>
        <w:lastRenderedPageBreak/>
        <w:t xml:space="preserve">O recurso limitar-se-á a questões de habilitação, considerando, exclusivamente, a documentação apresentada no ato do credenciamento, não sendo considerados documentos anexados em fase de recurso; </w:t>
      </w:r>
    </w:p>
    <w:p w14:paraId="245D4C2B" w14:textId="73B8F94A" w:rsidR="00FA4637" w:rsidRPr="00DB7C98" w:rsidRDefault="00FA4637" w:rsidP="00FA4637">
      <w:pPr>
        <w:numPr>
          <w:ilvl w:val="1"/>
          <w:numId w:val="16"/>
        </w:numPr>
        <w:spacing w:after="139" w:line="248" w:lineRule="auto"/>
        <w:ind w:right="2" w:hanging="950"/>
        <w:jc w:val="both"/>
        <w:rPr>
          <w:rFonts w:ascii="Times New Roman" w:hAnsi="Times New Roman" w:cs="Times New Roman"/>
        </w:rPr>
      </w:pPr>
      <w:r w:rsidRPr="00DB7C98">
        <w:rPr>
          <w:rFonts w:ascii="Times New Roman" w:hAnsi="Times New Roman" w:cs="Times New Roman"/>
        </w:rPr>
        <w:t xml:space="preserve">O recurso deverá ser protocolado junto ao </w:t>
      </w:r>
      <w:r w:rsidR="00AF01A4" w:rsidRPr="00DB7C98">
        <w:rPr>
          <w:rFonts w:ascii="Times New Roman" w:hAnsi="Times New Roman" w:cs="Times New Roman"/>
        </w:rPr>
        <w:t>Setor de Protocolos, na sede da Prefeitura Municipal de Rodeio Bonito/RS, localizada na Avenida do Comércio nº 196, Centro</w:t>
      </w:r>
      <w:r w:rsidRPr="00DB7C98">
        <w:rPr>
          <w:rFonts w:ascii="Times New Roman" w:hAnsi="Times New Roman" w:cs="Times New Roman"/>
        </w:rPr>
        <w:t xml:space="preserve">, à Comissão de Licitação, ficando estabelecido prazo de até 05(cinco) dias úteis para reconsiderá-lo ou encaminhá-lo para análise da autoridade superior, que terá igual prazo para análise e decisão; </w:t>
      </w:r>
    </w:p>
    <w:p w14:paraId="2A3FC8AB" w14:textId="77777777" w:rsidR="00FA4637" w:rsidRPr="00DB7C98" w:rsidRDefault="00FA4637" w:rsidP="00FA4637">
      <w:pPr>
        <w:numPr>
          <w:ilvl w:val="1"/>
          <w:numId w:val="16"/>
        </w:numPr>
        <w:spacing w:after="109" w:line="248" w:lineRule="auto"/>
        <w:ind w:right="2" w:hanging="950"/>
        <w:jc w:val="both"/>
        <w:rPr>
          <w:rFonts w:ascii="Times New Roman" w:hAnsi="Times New Roman" w:cs="Times New Roman"/>
        </w:rPr>
      </w:pPr>
      <w:r w:rsidRPr="00DB7C98">
        <w:rPr>
          <w:rFonts w:ascii="Times New Roman" w:hAnsi="Times New Roman" w:cs="Times New Roman"/>
        </w:rPr>
        <w:t xml:space="preserve">Somente o responsável legal do interessado poderá interpor recursos; </w:t>
      </w:r>
    </w:p>
    <w:p w14:paraId="6C0200B1" w14:textId="77777777" w:rsidR="00FA4637" w:rsidRPr="00DB7C98" w:rsidRDefault="00FA4637" w:rsidP="00FA4637">
      <w:pPr>
        <w:numPr>
          <w:ilvl w:val="1"/>
          <w:numId w:val="16"/>
        </w:numPr>
        <w:spacing w:after="5" w:line="248" w:lineRule="auto"/>
        <w:ind w:right="2" w:hanging="950"/>
        <w:jc w:val="both"/>
        <w:rPr>
          <w:rFonts w:ascii="Times New Roman" w:hAnsi="Times New Roman" w:cs="Times New Roman"/>
        </w:rPr>
      </w:pPr>
      <w:r w:rsidRPr="00DB7C98">
        <w:rPr>
          <w:rFonts w:ascii="Times New Roman" w:hAnsi="Times New Roman" w:cs="Times New Roman"/>
        </w:rPr>
        <w:t xml:space="preserve">Não serão aceitos recursos por via postal, fax ou correio eletrônico, nem fora dos padrões e prazos estabelecidos neste Edital; </w:t>
      </w:r>
    </w:p>
    <w:p w14:paraId="23E16576" w14:textId="77777777" w:rsidR="00FA4637" w:rsidRPr="00DB7C98" w:rsidRDefault="00FA4637" w:rsidP="00FA4637">
      <w:pPr>
        <w:numPr>
          <w:ilvl w:val="1"/>
          <w:numId w:val="16"/>
        </w:numPr>
        <w:spacing w:after="5" w:line="248" w:lineRule="auto"/>
        <w:ind w:right="2" w:hanging="950"/>
        <w:jc w:val="both"/>
        <w:rPr>
          <w:rFonts w:ascii="Times New Roman" w:hAnsi="Times New Roman" w:cs="Times New Roman"/>
        </w:rPr>
      </w:pPr>
      <w:r w:rsidRPr="00DB7C98">
        <w:rPr>
          <w:rFonts w:ascii="Times New Roman" w:hAnsi="Times New Roman" w:cs="Times New Roman"/>
        </w:rPr>
        <w:t xml:space="preserve">Somente serão conhecidos os recursos tempestivos, motivados e não protelatórios; </w:t>
      </w:r>
    </w:p>
    <w:p w14:paraId="6A2CBB1E" w14:textId="6DA7C8CC" w:rsidR="00FA4637" w:rsidRPr="00B67CC0" w:rsidRDefault="00FA4637" w:rsidP="00F410B2">
      <w:pPr>
        <w:numPr>
          <w:ilvl w:val="1"/>
          <w:numId w:val="16"/>
        </w:numPr>
        <w:spacing w:after="0" w:line="248" w:lineRule="auto"/>
        <w:ind w:left="403" w:right="2" w:hanging="950"/>
        <w:jc w:val="both"/>
        <w:rPr>
          <w:rFonts w:ascii="Times New Roman" w:hAnsi="Times New Roman" w:cs="Times New Roman"/>
        </w:rPr>
      </w:pPr>
      <w:r w:rsidRPr="00B67CC0">
        <w:rPr>
          <w:rFonts w:ascii="Times New Roman" w:hAnsi="Times New Roman" w:cs="Times New Roman"/>
        </w:rPr>
        <w:t xml:space="preserve">Não serão admitidos mais de um recurso do interessado versando sobre o mesmo motivo de contestação;  </w:t>
      </w:r>
    </w:p>
    <w:p w14:paraId="51134E7B"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6CB6A3B1" w14:textId="77777777" w:rsidR="00FA4637" w:rsidRPr="00DB7C98" w:rsidRDefault="00FA4637" w:rsidP="00FA4637">
      <w:pPr>
        <w:numPr>
          <w:ilvl w:val="0"/>
          <w:numId w:val="16"/>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PUBLICAÇÃO DOS ATOS: </w:t>
      </w:r>
    </w:p>
    <w:p w14:paraId="759D8213" w14:textId="206487BE" w:rsidR="00FA4637" w:rsidRPr="00DB7C98" w:rsidRDefault="00FA4637" w:rsidP="00B67CC0">
      <w:pPr>
        <w:ind w:left="403" w:right="122"/>
        <w:rPr>
          <w:rFonts w:ascii="Times New Roman" w:hAnsi="Times New Roman" w:cs="Times New Roman"/>
        </w:rPr>
      </w:pPr>
      <w:r w:rsidRPr="00DB7C98">
        <w:rPr>
          <w:rFonts w:ascii="Times New Roman" w:eastAsia="Times New Roman" w:hAnsi="Times New Roman" w:cs="Times New Roman"/>
          <w:b/>
        </w:rPr>
        <w:t>10.1.</w:t>
      </w:r>
      <w:r w:rsidR="00AF01A4" w:rsidRPr="00DB7C98">
        <w:rPr>
          <w:rFonts w:ascii="Times New Roman" w:eastAsia="Times New Roman" w:hAnsi="Times New Roman" w:cs="Times New Roman"/>
          <w:b/>
        </w:rPr>
        <w:t xml:space="preserve"> </w:t>
      </w:r>
      <w:proofErr w:type="gramStart"/>
      <w:r w:rsidR="00AF01A4" w:rsidRPr="00DB7C98">
        <w:rPr>
          <w:rFonts w:ascii="Times New Roman" w:hAnsi="Times New Roman" w:cs="Times New Roman"/>
        </w:rPr>
        <w:t>A publicação de todos os atos referentes ao credenciamento serão</w:t>
      </w:r>
      <w:proofErr w:type="gramEnd"/>
      <w:r w:rsidRPr="00DB7C98">
        <w:rPr>
          <w:rFonts w:ascii="Times New Roman" w:hAnsi="Times New Roman" w:cs="Times New Roman"/>
        </w:rPr>
        <w:t xml:space="preserve"> realizados no site oficial do Município de </w:t>
      </w:r>
      <w:r w:rsidR="00AF01A4" w:rsidRPr="00DB7C98">
        <w:rPr>
          <w:rFonts w:ascii="Times New Roman" w:hAnsi="Times New Roman" w:cs="Times New Roman"/>
        </w:rPr>
        <w:t>Rodeio Bonito</w:t>
      </w:r>
      <w:r w:rsidRPr="00DB7C98">
        <w:rPr>
          <w:rFonts w:ascii="Times New Roman" w:hAnsi="Times New Roman" w:cs="Times New Roman"/>
        </w:rPr>
        <w:t>/RS, no endereço: www.</w:t>
      </w:r>
      <w:r w:rsidR="00AF01A4" w:rsidRPr="00DB7C98">
        <w:rPr>
          <w:rFonts w:ascii="Times New Roman" w:hAnsi="Times New Roman" w:cs="Times New Roman"/>
        </w:rPr>
        <w:t>rodeiobonito</w:t>
      </w:r>
      <w:r w:rsidRPr="00DB7C98">
        <w:rPr>
          <w:rFonts w:ascii="Times New Roman" w:hAnsi="Times New Roman" w:cs="Times New Roman"/>
        </w:rPr>
        <w:t xml:space="preserve">-rs.com.br, no link da respectiva licitação. </w:t>
      </w:r>
    </w:p>
    <w:p w14:paraId="36941A73" w14:textId="77777777" w:rsidR="00FA4637" w:rsidRPr="00DB7C98" w:rsidRDefault="00FA4637" w:rsidP="00FA4637">
      <w:pPr>
        <w:numPr>
          <w:ilvl w:val="0"/>
          <w:numId w:val="16"/>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ASSINATURA DO TERMO DE CREDENCIAMENTO: </w:t>
      </w:r>
    </w:p>
    <w:p w14:paraId="6AC777E1" w14:textId="77777777" w:rsidR="00FA4637" w:rsidRPr="00DB7C98" w:rsidRDefault="00FA4637" w:rsidP="00FA4637">
      <w:pPr>
        <w:numPr>
          <w:ilvl w:val="3"/>
          <w:numId w:val="17"/>
        </w:numPr>
        <w:spacing w:after="5" w:line="248" w:lineRule="auto"/>
        <w:ind w:hanging="331"/>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Estando habilitada a instituição, será formalizado processo de Inexigibilidade de licitação e a instituição será convocada para assinar o termo de credenciamento. </w:t>
      </w:r>
    </w:p>
    <w:p w14:paraId="014EE53C"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4ABCD0E4" w14:textId="77777777" w:rsidR="00FA4637" w:rsidRPr="00DB7C98" w:rsidRDefault="00FA4637" w:rsidP="00FA4637">
      <w:pPr>
        <w:numPr>
          <w:ilvl w:val="3"/>
          <w:numId w:val="17"/>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EXECUÇÃO DOS SERVIÇOS: </w:t>
      </w:r>
    </w:p>
    <w:p w14:paraId="3799F8AA" w14:textId="4BB83939" w:rsidR="00FA4637" w:rsidRPr="00DB7C98" w:rsidRDefault="00FA4637" w:rsidP="00B67CC0">
      <w:pPr>
        <w:ind w:left="403" w:right="2"/>
        <w:rPr>
          <w:rFonts w:ascii="Times New Roman" w:hAnsi="Times New Roman" w:cs="Times New Roman"/>
        </w:rPr>
      </w:pPr>
      <w:r w:rsidRPr="00DB7C98">
        <w:rPr>
          <w:rFonts w:ascii="Times New Roman" w:hAnsi="Times New Roman" w:cs="Times New Roman"/>
        </w:rPr>
        <w:t xml:space="preserve">Os serviços a serem executados são os descritos no Termo de Referência.  </w:t>
      </w:r>
    </w:p>
    <w:p w14:paraId="28E57424" w14:textId="77777777" w:rsidR="00FA4637" w:rsidRPr="00DB7C98" w:rsidRDefault="00FA4637" w:rsidP="00FA4637">
      <w:pPr>
        <w:numPr>
          <w:ilvl w:val="3"/>
          <w:numId w:val="17"/>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DO PAGAMENTO: </w:t>
      </w:r>
    </w:p>
    <w:p w14:paraId="05A54F84" w14:textId="77777777" w:rsidR="00FA4637" w:rsidRPr="00DB7C98" w:rsidRDefault="00FA4637" w:rsidP="00FA4637">
      <w:pPr>
        <w:ind w:left="403" w:right="2"/>
        <w:rPr>
          <w:rFonts w:ascii="Times New Roman" w:hAnsi="Times New Roman" w:cs="Times New Roman"/>
        </w:rPr>
      </w:pPr>
      <w:r w:rsidRPr="00DB7C98">
        <w:rPr>
          <w:rFonts w:ascii="Times New Roman" w:hAnsi="Times New Roman" w:cs="Times New Roman"/>
        </w:rPr>
        <w:t xml:space="preserve">O MUNICÍPIO pagará a CREDENCIADA pela prestação dos serviços, os valores máximos de:  </w:t>
      </w:r>
    </w:p>
    <w:tbl>
      <w:tblPr>
        <w:tblStyle w:val="TableGrid"/>
        <w:tblW w:w="4780" w:type="pct"/>
        <w:tblInd w:w="423" w:type="dxa"/>
        <w:tblCellMar>
          <w:top w:w="46" w:type="dxa"/>
          <w:left w:w="98" w:type="dxa"/>
          <w:right w:w="58" w:type="dxa"/>
        </w:tblCellMar>
        <w:tblLook w:val="04A0" w:firstRow="1" w:lastRow="0" w:firstColumn="1" w:lastColumn="0" w:noHBand="0" w:noVBand="1"/>
      </w:tblPr>
      <w:tblGrid>
        <w:gridCol w:w="6249"/>
        <w:gridCol w:w="2957"/>
      </w:tblGrid>
      <w:tr w:rsidR="00FA4637" w:rsidRPr="00DB7C98" w14:paraId="6D4CB8FB" w14:textId="77777777" w:rsidTr="00B67CC0">
        <w:trPr>
          <w:trHeight w:val="383"/>
        </w:trPr>
        <w:tc>
          <w:tcPr>
            <w:tcW w:w="3394" w:type="pct"/>
            <w:tcBorders>
              <w:top w:val="single" w:sz="4" w:space="0" w:color="000000"/>
              <w:left w:val="single" w:sz="2" w:space="0" w:color="000000"/>
              <w:bottom w:val="single" w:sz="4" w:space="0" w:color="000000"/>
              <w:right w:val="single" w:sz="4" w:space="0" w:color="000000"/>
            </w:tcBorders>
          </w:tcPr>
          <w:p w14:paraId="31E8248A" w14:textId="77777777" w:rsidR="00FA4637" w:rsidRPr="00DB7C98" w:rsidRDefault="00FA4637" w:rsidP="00133918">
            <w:pPr>
              <w:spacing w:line="259" w:lineRule="auto"/>
              <w:rPr>
                <w:rFonts w:ascii="Times New Roman" w:hAnsi="Times New Roman" w:cs="Times New Roman"/>
              </w:rPr>
            </w:pPr>
            <w:r w:rsidRPr="00DB7C98">
              <w:rPr>
                <w:rFonts w:ascii="Times New Roman" w:eastAsia="Times New Roman" w:hAnsi="Times New Roman" w:cs="Times New Roman"/>
                <w:b/>
              </w:rPr>
              <w:t xml:space="preserve">Descrição dos Serviços </w:t>
            </w:r>
          </w:p>
        </w:tc>
        <w:tc>
          <w:tcPr>
            <w:tcW w:w="1606" w:type="pct"/>
            <w:tcBorders>
              <w:top w:val="single" w:sz="4" w:space="0" w:color="000000"/>
              <w:left w:val="single" w:sz="4" w:space="0" w:color="000000"/>
              <w:bottom w:val="single" w:sz="4" w:space="0" w:color="000000"/>
              <w:right w:val="single" w:sz="4" w:space="0" w:color="000000"/>
            </w:tcBorders>
          </w:tcPr>
          <w:p w14:paraId="5D2B9DAC" w14:textId="6795C423" w:rsidR="00FA4637" w:rsidRPr="00DB7C98" w:rsidRDefault="00FA4637" w:rsidP="00B67CC0">
            <w:pPr>
              <w:spacing w:line="259" w:lineRule="auto"/>
              <w:ind w:right="42"/>
              <w:jc w:val="center"/>
              <w:rPr>
                <w:rFonts w:ascii="Times New Roman" w:hAnsi="Times New Roman" w:cs="Times New Roman"/>
              </w:rPr>
            </w:pPr>
            <w:r w:rsidRPr="00DB7C98">
              <w:rPr>
                <w:rFonts w:ascii="Times New Roman" w:eastAsia="Times New Roman" w:hAnsi="Times New Roman" w:cs="Times New Roman"/>
                <w:b/>
              </w:rPr>
              <w:t xml:space="preserve">Valor Unitário  </w:t>
            </w:r>
          </w:p>
        </w:tc>
      </w:tr>
      <w:tr w:rsidR="00FA4637" w:rsidRPr="00DB7C98" w14:paraId="01AEBC79" w14:textId="77777777" w:rsidTr="00AF01A4">
        <w:trPr>
          <w:trHeight w:val="658"/>
        </w:trPr>
        <w:tc>
          <w:tcPr>
            <w:tcW w:w="3394" w:type="pct"/>
            <w:tcBorders>
              <w:top w:val="single" w:sz="4" w:space="0" w:color="000000"/>
              <w:left w:val="single" w:sz="2" w:space="0" w:color="000000"/>
              <w:bottom w:val="single" w:sz="4" w:space="0" w:color="000000"/>
              <w:right w:val="single" w:sz="4" w:space="0" w:color="000000"/>
            </w:tcBorders>
          </w:tcPr>
          <w:p w14:paraId="33616BCC" w14:textId="10D2DF30" w:rsidR="00FA4637" w:rsidRPr="00DB7C98" w:rsidRDefault="00FA4637" w:rsidP="00133918">
            <w:pPr>
              <w:spacing w:line="259" w:lineRule="auto"/>
              <w:ind w:right="45"/>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w:t>
            </w:r>
            <w:r w:rsidR="00AF01A4" w:rsidRPr="00DB7C98">
              <w:rPr>
                <w:rFonts w:ascii="Times New Roman" w:hAnsi="Times New Roman" w:cs="Times New Roman"/>
              </w:rPr>
              <w:t>eletrônico</w:t>
            </w:r>
            <w:r w:rsidRPr="00DB7C98">
              <w:rPr>
                <w:rFonts w:ascii="Times New Roman" w:hAnsi="Times New Roman" w:cs="Times New Roman"/>
              </w:rPr>
              <w:t xml:space="preserve">, através de Canais de atendimento, Internet ou Auto Atendimento </w:t>
            </w:r>
          </w:p>
        </w:tc>
        <w:tc>
          <w:tcPr>
            <w:tcW w:w="1606" w:type="pct"/>
            <w:tcBorders>
              <w:top w:val="single" w:sz="4" w:space="0" w:color="000000"/>
              <w:left w:val="single" w:sz="4" w:space="0" w:color="000000"/>
              <w:bottom w:val="single" w:sz="4" w:space="0" w:color="000000"/>
              <w:right w:val="single" w:sz="4" w:space="0" w:color="000000"/>
            </w:tcBorders>
          </w:tcPr>
          <w:p w14:paraId="3B713944" w14:textId="1CF72A2F" w:rsidR="00FA4637" w:rsidRPr="00DB7C98" w:rsidRDefault="00FA4637" w:rsidP="00133918">
            <w:pPr>
              <w:spacing w:line="259" w:lineRule="auto"/>
              <w:ind w:right="37"/>
              <w:jc w:val="center"/>
              <w:rPr>
                <w:rFonts w:ascii="Times New Roman" w:hAnsi="Times New Roman" w:cs="Times New Roman"/>
              </w:rPr>
            </w:pPr>
            <w:r w:rsidRPr="00DB7C98">
              <w:rPr>
                <w:rFonts w:ascii="Times New Roman" w:hAnsi="Times New Roman" w:cs="Times New Roman"/>
              </w:rPr>
              <w:t>R$ 1,</w:t>
            </w:r>
            <w:r w:rsidR="00AF01A4" w:rsidRPr="00DB7C98">
              <w:rPr>
                <w:rFonts w:ascii="Times New Roman" w:hAnsi="Times New Roman" w:cs="Times New Roman"/>
              </w:rPr>
              <w:t>59</w:t>
            </w:r>
          </w:p>
        </w:tc>
      </w:tr>
      <w:tr w:rsidR="00FA4637" w:rsidRPr="00DB7C98" w14:paraId="4093D001" w14:textId="77777777" w:rsidTr="00AF01A4">
        <w:trPr>
          <w:trHeight w:val="662"/>
        </w:trPr>
        <w:tc>
          <w:tcPr>
            <w:tcW w:w="3394" w:type="pct"/>
            <w:tcBorders>
              <w:top w:val="single" w:sz="4" w:space="0" w:color="000000"/>
              <w:left w:val="single" w:sz="2" w:space="0" w:color="000000"/>
              <w:bottom w:val="single" w:sz="4" w:space="0" w:color="000000"/>
              <w:right w:val="single" w:sz="4" w:space="0" w:color="000000"/>
            </w:tcBorders>
          </w:tcPr>
          <w:p w14:paraId="27812E79" w14:textId="289B8305" w:rsidR="00FA4637" w:rsidRPr="00DB7C98" w:rsidRDefault="00FA4637" w:rsidP="00133918">
            <w:pPr>
              <w:spacing w:line="259" w:lineRule="auto"/>
              <w:ind w:right="45"/>
              <w:rPr>
                <w:rFonts w:ascii="Times New Roman" w:hAnsi="Times New Roman" w:cs="Times New Roman"/>
              </w:rPr>
            </w:pPr>
            <w:r w:rsidRPr="00DB7C98">
              <w:rPr>
                <w:rFonts w:ascii="Times New Roman" w:eastAsia="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w:t>
            </w:r>
            <w:r w:rsidR="00AF01A4" w:rsidRPr="00DB7C98">
              <w:rPr>
                <w:rFonts w:ascii="Times New Roman" w:hAnsi="Times New Roman" w:cs="Times New Roman"/>
              </w:rPr>
              <w:t>eletrônico</w:t>
            </w:r>
            <w:r w:rsidRPr="00DB7C98">
              <w:rPr>
                <w:rFonts w:ascii="Times New Roman" w:hAnsi="Times New Roman" w:cs="Times New Roman"/>
              </w:rPr>
              <w:t xml:space="preserve">, </w:t>
            </w:r>
            <w:r w:rsidR="00AF01A4" w:rsidRPr="00DB7C98">
              <w:rPr>
                <w:rFonts w:ascii="Times New Roman" w:hAnsi="Times New Roman" w:cs="Times New Roman"/>
              </w:rPr>
              <w:t>através de</w:t>
            </w:r>
            <w:r w:rsidRPr="00DB7C98">
              <w:rPr>
                <w:rFonts w:ascii="Times New Roman" w:hAnsi="Times New Roman" w:cs="Times New Roman"/>
              </w:rPr>
              <w:t xml:space="preserve"> Agentes conveniados ou correspondente bancário </w:t>
            </w:r>
          </w:p>
        </w:tc>
        <w:tc>
          <w:tcPr>
            <w:tcW w:w="1606" w:type="pct"/>
            <w:tcBorders>
              <w:top w:val="single" w:sz="4" w:space="0" w:color="000000"/>
              <w:left w:val="single" w:sz="4" w:space="0" w:color="000000"/>
              <w:bottom w:val="single" w:sz="4" w:space="0" w:color="000000"/>
              <w:right w:val="single" w:sz="4" w:space="0" w:color="000000"/>
            </w:tcBorders>
          </w:tcPr>
          <w:p w14:paraId="21E09A7F" w14:textId="18CC3493" w:rsidR="00FA4637" w:rsidRPr="00DB7C98" w:rsidRDefault="00FA4637" w:rsidP="00133918">
            <w:pPr>
              <w:spacing w:line="259" w:lineRule="auto"/>
              <w:ind w:right="37"/>
              <w:jc w:val="center"/>
              <w:rPr>
                <w:rFonts w:ascii="Times New Roman" w:hAnsi="Times New Roman" w:cs="Times New Roman"/>
              </w:rPr>
            </w:pPr>
            <w:r w:rsidRPr="00DB7C98">
              <w:rPr>
                <w:rFonts w:ascii="Times New Roman" w:hAnsi="Times New Roman" w:cs="Times New Roman"/>
              </w:rPr>
              <w:t xml:space="preserve">R$ </w:t>
            </w:r>
            <w:r w:rsidR="00AF01A4" w:rsidRPr="00DB7C98">
              <w:rPr>
                <w:rFonts w:ascii="Times New Roman" w:hAnsi="Times New Roman" w:cs="Times New Roman"/>
              </w:rPr>
              <w:t>1,59</w:t>
            </w:r>
            <w:r w:rsidRPr="00DB7C98">
              <w:rPr>
                <w:rFonts w:ascii="Times New Roman" w:hAnsi="Times New Roman" w:cs="Times New Roman"/>
              </w:rPr>
              <w:t xml:space="preserve"> </w:t>
            </w:r>
          </w:p>
        </w:tc>
      </w:tr>
      <w:tr w:rsidR="00FA4637" w:rsidRPr="00DB7C98" w14:paraId="56ED14BD" w14:textId="77777777" w:rsidTr="00AF01A4">
        <w:trPr>
          <w:trHeight w:val="658"/>
        </w:trPr>
        <w:tc>
          <w:tcPr>
            <w:tcW w:w="3394" w:type="pct"/>
            <w:tcBorders>
              <w:top w:val="single" w:sz="4" w:space="0" w:color="000000"/>
              <w:left w:val="single" w:sz="2" w:space="0" w:color="000000"/>
              <w:bottom w:val="single" w:sz="4" w:space="0" w:color="000000"/>
              <w:right w:val="single" w:sz="4" w:space="0" w:color="000000"/>
            </w:tcBorders>
          </w:tcPr>
          <w:p w14:paraId="019F965A" w14:textId="7FFD44F5" w:rsidR="00FA4637" w:rsidRPr="00DB7C98" w:rsidRDefault="00FA4637" w:rsidP="00133918">
            <w:pPr>
              <w:spacing w:line="259" w:lineRule="auto"/>
              <w:ind w:right="45"/>
              <w:rPr>
                <w:rFonts w:ascii="Times New Roman" w:hAnsi="Times New Roman" w:cs="Times New Roman"/>
              </w:rPr>
            </w:pPr>
            <w:r w:rsidRPr="00DB7C98">
              <w:rPr>
                <w:rFonts w:ascii="Times New Roman" w:eastAsia="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w:t>
            </w:r>
            <w:r w:rsidR="00AF01A4" w:rsidRPr="00DB7C98">
              <w:rPr>
                <w:rFonts w:ascii="Times New Roman" w:hAnsi="Times New Roman" w:cs="Times New Roman"/>
              </w:rPr>
              <w:t>eletrônico</w:t>
            </w:r>
            <w:r w:rsidRPr="00DB7C98">
              <w:rPr>
                <w:rFonts w:ascii="Times New Roman" w:hAnsi="Times New Roman" w:cs="Times New Roman"/>
              </w:rPr>
              <w:t xml:space="preserve">, através de Recebimento através da rede lotérica </w:t>
            </w:r>
          </w:p>
        </w:tc>
        <w:tc>
          <w:tcPr>
            <w:tcW w:w="1606" w:type="pct"/>
            <w:tcBorders>
              <w:top w:val="single" w:sz="4" w:space="0" w:color="000000"/>
              <w:left w:val="single" w:sz="4" w:space="0" w:color="000000"/>
              <w:bottom w:val="single" w:sz="4" w:space="0" w:color="000000"/>
              <w:right w:val="single" w:sz="4" w:space="0" w:color="000000"/>
            </w:tcBorders>
          </w:tcPr>
          <w:p w14:paraId="6257A1F5" w14:textId="7185FAE4" w:rsidR="00FA4637" w:rsidRPr="00DB7C98" w:rsidRDefault="00FA4637" w:rsidP="00133918">
            <w:pPr>
              <w:spacing w:line="259" w:lineRule="auto"/>
              <w:ind w:right="37"/>
              <w:jc w:val="center"/>
              <w:rPr>
                <w:rFonts w:ascii="Times New Roman" w:hAnsi="Times New Roman" w:cs="Times New Roman"/>
              </w:rPr>
            </w:pPr>
            <w:r w:rsidRPr="00DB7C98">
              <w:rPr>
                <w:rFonts w:ascii="Times New Roman" w:hAnsi="Times New Roman" w:cs="Times New Roman"/>
              </w:rPr>
              <w:t xml:space="preserve">R$ </w:t>
            </w:r>
            <w:r w:rsidR="00AF01A4" w:rsidRPr="00DB7C98">
              <w:rPr>
                <w:rFonts w:ascii="Times New Roman" w:hAnsi="Times New Roman" w:cs="Times New Roman"/>
              </w:rPr>
              <w:t>1,59</w:t>
            </w:r>
            <w:r w:rsidRPr="00DB7C98">
              <w:rPr>
                <w:rFonts w:ascii="Times New Roman" w:hAnsi="Times New Roman" w:cs="Times New Roman"/>
              </w:rPr>
              <w:t xml:space="preserve"> </w:t>
            </w:r>
          </w:p>
        </w:tc>
      </w:tr>
      <w:tr w:rsidR="00FA4637" w:rsidRPr="00DB7C98" w14:paraId="39D7D903" w14:textId="77777777" w:rsidTr="00AF01A4">
        <w:trPr>
          <w:trHeight w:val="437"/>
        </w:trPr>
        <w:tc>
          <w:tcPr>
            <w:tcW w:w="3394" w:type="pct"/>
            <w:tcBorders>
              <w:top w:val="single" w:sz="4" w:space="0" w:color="000000"/>
              <w:left w:val="single" w:sz="2" w:space="0" w:color="000000"/>
              <w:bottom w:val="single" w:sz="4" w:space="0" w:color="000000"/>
              <w:right w:val="single" w:sz="4" w:space="0" w:color="000000"/>
            </w:tcBorders>
          </w:tcPr>
          <w:p w14:paraId="485ABD9F" w14:textId="19B99D40" w:rsidR="00FA4637" w:rsidRPr="00DB7C98" w:rsidRDefault="00FA4637" w:rsidP="00AF01A4">
            <w:pPr>
              <w:spacing w:line="259" w:lineRule="auto"/>
              <w:rPr>
                <w:rFonts w:ascii="Times New Roman" w:hAnsi="Times New Roman" w:cs="Times New Roman"/>
              </w:rPr>
            </w:pPr>
            <w:r w:rsidRPr="00DB7C98">
              <w:rPr>
                <w:rFonts w:ascii="Times New Roman" w:eastAsia="Times New Roman" w:hAnsi="Times New Roman" w:cs="Times New Roman"/>
                <w:b/>
              </w:rPr>
              <w:t xml:space="preserve">4) </w:t>
            </w:r>
            <w:r w:rsidRPr="00DB7C98">
              <w:rPr>
                <w:rFonts w:ascii="Times New Roman" w:hAnsi="Times New Roman" w:cs="Times New Roman"/>
              </w:rPr>
              <w:t xml:space="preserve"> Processamento de arquivos por solicitação da contratante a</w:t>
            </w:r>
            <w:r w:rsidR="00AF01A4" w:rsidRPr="00DB7C98">
              <w:rPr>
                <w:rFonts w:ascii="Times New Roman" w:hAnsi="Times New Roman" w:cs="Times New Roman"/>
              </w:rPr>
              <w:t>té</w:t>
            </w:r>
            <w:r w:rsidRPr="00DB7C98">
              <w:rPr>
                <w:rFonts w:ascii="Times New Roman" w:hAnsi="Times New Roman" w:cs="Times New Roman"/>
              </w:rPr>
              <w:t xml:space="preserve"> o prazo de 60 (sessent</w:t>
            </w:r>
            <w:r w:rsidR="00AF01A4" w:rsidRPr="00DB7C98">
              <w:rPr>
                <w:rFonts w:ascii="Times New Roman" w:hAnsi="Times New Roman" w:cs="Times New Roman"/>
              </w:rPr>
              <w:t>a</w:t>
            </w:r>
            <w:r w:rsidRPr="00DB7C98">
              <w:rPr>
                <w:rFonts w:ascii="Times New Roman" w:hAnsi="Times New Roman" w:cs="Times New Roman"/>
              </w:rPr>
              <w:t xml:space="preserve">) dias da data da efetiva arrecadação e retorno </w:t>
            </w:r>
          </w:p>
        </w:tc>
        <w:tc>
          <w:tcPr>
            <w:tcW w:w="1606" w:type="pct"/>
            <w:tcBorders>
              <w:top w:val="single" w:sz="4" w:space="0" w:color="000000"/>
              <w:left w:val="single" w:sz="4" w:space="0" w:color="000000"/>
              <w:bottom w:val="single" w:sz="4" w:space="0" w:color="000000"/>
              <w:right w:val="single" w:sz="4" w:space="0" w:color="000000"/>
            </w:tcBorders>
          </w:tcPr>
          <w:p w14:paraId="5C295CBE" w14:textId="3AEC1CC6" w:rsidR="00FA4637" w:rsidRPr="00DB7C98" w:rsidRDefault="00FA4637" w:rsidP="00133918">
            <w:pPr>
              <w:spacing w:line="259" w:lineRule="auto"/>
              <w:ind w:right="33"/>
              <w:jc w:val="center"/>
              <w:rPr>
                <w:rFonts w:ascii="Times New Roman" w:hAnsi="Times New Roman" w:cs="Times New Roman"/>
              </w:rPr>
            </w:pPr>
            <w:r w:rsidRPr="00DB7C98">
              <w:rPr>
                <w:rFonts w:ascii="Times New Roman" w:hAnsi="Times New Roman" w:cs="Times New Roman"/>
              </w:rPr>
              <w:t>R$</w:t>
            </w:r>
            <w:r w:rsidR="00AF01A4" w:rsidRPr="00DB7C98">
              <w:rPr>
                <w:rFonts w:ascii="Times New Roman" w:hAnsi="Times New Roman" w:cs="Times New Roman"/>
              </w:rPr>
              <w:t>0,00</w:t>
            </w:r>
          </w:p>
        </w:tc>
      </w:tr>
    </w:tbl>
    <w:p w14:paraId="32A7A7E7" w14:textId="77777777" w:rsidR="00FA4637" w:rsidRPr="00DB7C98" w:rsidRDefault="00FA4637" w:rsidP="00FA4637">
      <w:pPr>
        <w:spacing w:after="0"/>
        <w:rPr>
          <w:rFonts w:ascii="Times New Roman" w:hAnsi="Times New Roman" w:cs="Times New Roman"/>
        </w:rPr>
      </w:pPr>
      <w:r w:rsidRPr="00DB7C98">
        <w:rPr>
          <w:rFonts w:ascii="Times New Roman" w:hAnsi="Times New Roman" w:cs="Times New Roman"/>
        </w:rPr>
        <w:t xml:space="preserve"> </w:t>
      </w:r>
    </w:p>
    <w:p w14:paraId="2D1331BC" w14:textId="77925145" w:rsidR="00FA4637" w:rsidRPr="00DB7C98" w:rsidRDefault="00FA4637" w:rsidP="00B67CC0">
      <w:pPr>
        <w:spacing w:after="0"/>
        <w:ind w:left="403"/>
        <w:rPr>
          <w:rFonts w:ascii="Times New Roman" w:hAnsi="Times New Roman" w:cs="Times New Roman"/>
        </w:rPr>
      </w:pPr>
      <w:r w:rsidRPr="00DB7C98">
        <w:rPr>
          <w:rFonts w:ascii="Times New Roman" w:eastAsia="Times New Roman" w:hAnsi="Times New Roman" w:cs="Times New Roman"/>
          <w:b/>
        </w:rPr>
        <w:t xml:space="preserve"> 13.1.</w:t>
      </w:r>
      <w:r w:rsidRPr="00DB7C98">
        <w:rPr>
          <w:rFonts w:ascii="Times New Roman" w:hAnsi="Times New Roman" w:cs="Times New Roman"/>
        </w:rPr>
        <w:t xml:space="preserve"> O pagamento pela prestação dos serviços </w:t>
      </w:r>
      <w:r w:rsidR="00876FE3">
        <w:rPr>
          <w:rFonts w:ascii="Times New Roman" w:hAnsi="Times New Roman" w:cs="Times New Roman"/>
        </w:rPr>
        <w:t xml:space="preserve">será realizado através de Débito em conta do Município, pelo Banco arrecadador após o crédito do valor arrecadado. </w:t>
      </w:r>
    </w:p>
    <w:p w14:paraId="5467C6B2"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color w:val="FF0000"/>
        </w:rPr>
        <w:t xml:space="preserve"> </w:t>
      </w:r>
    </w:p>
    <w:p w14:paraId="2C3E8CDB"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lastRenderedPageBreak/>
        <w:t>14.</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DOTAÇÃO ORÇAMENTÁRIA: </w:t>
      </w:r>
    </w:p>
    <w:p w14:paraId="76AE8080" w14:textId="77777777" w:rsidR="00FA4637" w:rsidRPr="00DB7C98" w:rsidRDefault="00FA4637" w:rsidP="00FA4637">
      <w:pPr>
        <w:ind w:left="403" w:right="1522"/>
        <w:rPr>
          <w:rFonts w:ascii="Times New Roman" w:hAnsi="Times New Roman" w:cs="Times New Roman"/>
        </w:rPr>
      </w:pPr>
      <w:r w:rsidRPr="00DB7C98">
        <w:rPr>
          <w:rFonts w:ascii="Times New Roman" w:eastAsia="Times New Roman" w:hAnsi="Times New Roman" w:cs="Times New Roman"/>
          <w:b/>
        </w:rPr>
        <w:t>14.1.</w:t>
      </w:r>
      <w:r w:rsidRPr="00DB7C98">
        <w:rPr>
          <w:rFonts w:ascii="Times New Roman" w:hAnsi="Times New Roman" w:cs="Times New Roman"/>
        </w:rPr>
        <w:t xml:space="preserve"> As despesas correrão à conta das seguintes dotações orçamentárias: Órgão:  Secretaria Municipal da Fazenda </w:t>
      </w:r>
    </w:p>
    <w:tbl>
      <w:tblPr>
        <w:tblStyle w:val="TableGrid"/>
        <w:tblW w:w="4780" w:type="pct"/>
        <w:tblInd w:w="423" w:type="dxa"/>
        <w:tblCellMar>
          <w:top w:w="41" w:type="dxa"/>
          <w:left w:w="2" w:type="dxa"/>
          <w:right w:w="115" w:type="dxa"/>
        </w:tblCellMar>
        <w:tblLook w:val="04A0" w:firstRow="1" w:lastRow="0" w:firstColumn="1" w:lastColumn="0" w:noHBand="0" w:noVBand="1"/>
      </w:tblPr>
      <w:tblGrid>
        <w:gridCol w:w="7370"/>
        <w:gridCol w:w="1838"/>
      </w:tblGrid>
      <w:tr w:rsidR="00FA4637" w:rsidRPr="00DB7C98" w14:paraId="33087DAE" w14:textId="77777777" w:rsidTr="006B15C1">
        <w:trPr>
          <w:trHeight w:val="226"/>
        </w:trPr>
        <w:tc>
          <w:tcPr>
            <w:tcW w:w="4002" w:type="pct"/>
            <w:tcBorders>
              <w:top w:val="single" w:sz="4" w:space="0" w:color="000000"/>
              <w:left w:val="single" w:sz="2" w:space="0" w:color="000000"/>
              <w:bottom w:val="single" w:sz="4" w:space="0" w:color="000000"/>
              <w:right w:val="single" w:sz="2" w:space="0" w:color="000000"/>
            </w:tcBorders>
          </w:tcPr>
          <w:p w14:paraId="1F84B1A0" w14:textId="77777777" w:rsidR="00FA4637" w:rsidRPr="00DB7C98" w:rsidRDefault="00FA4637" w:rsidP="00133918">
            <w:pPr>
              <w:spacing w:line="259" w:lineRule="auto"/>
              <w:rPr>
                <w:rFonts w:ascii="Times New Roman" w:hAnsi="Times New Roman" w:cs="Times New Roman"/>
              </w:rPr>
            </w:pPr>
            <w:r w:rsidRPr="00DB7C98">
              <w:rPr>
                <w:rFonts w:ascii="Times New Roman" w:eastAsia="Times New Roman" w:hAnsi="Times New Roman" w:cs="Times New Roman"/>
                <w:b/>
              </w:rPr>
              <w:t xml:space="preserve">Projeto/Despesa </w:t>
            </w:r>
          </w:p>
        </w:tc>
        <w:tc>
          <w:tcPr>
            <w:tcW w:w="998" w:type="pct"/>
            <w:tcBorders>
              <w:top w:val="single" w:sz="4" w:space="0" w:color="000000"/>
              <w:left w:val="single" w:sz="2" w:space="0" w:color="000000"/>
              <w:bottom w:val="single" w:sz="4" w:space="0" w:color="000000"/>
              <w:right w:val="single" w:sz="2" w:space="0" w:color="000000"/>
            </w:tcBorders>
          </w:tcPr>
          <w:p w14:paraId="409F1C2B" w14:textId="77777777" w:rsidR="00FA4637" w:rsidRPr="00DB7C98" w:rsidRDefault="00FA4637" w:rsidP="00133918">
            <w:pPr>
              <w:spacing w:line="259" w:lineRule="auto"/>
              <w:ind w:left="126"/>
              <w:jc w:val="center"/>
              <w:rPr>
                <w:rFonts w:ascii="Times New Roman" w:hAnsi="Times New Roman" w:cs="Times New Roman"/>
              </w:rPr>
            </w:pPr>
            <w:r w:rsidRPr="00DB7C98">
              <w:rPr>
                <w:rFonts w:ascii="Times New Roman" w:eastAsia="Times New Roman" w:hAnsi="Times New Roman" w:cs="Times New Roman"/>
                <w:b/>
              </w:rPr>
              <w:t xml:space="preserve">Há Previsão </w:t>
            </w:r>
          </w:p>
        </w:tc>
      </w:tr>
      <w:tr w:rsidR="00FA4637" w:rsidRPr="00DB7C98" w14:paraId="02ABC1BD" w14:textId="77777777" w:rsidTr="006B15C1">
        <w:trPr>
          <w:trHeight w:val="180"/>
        </w:trPr>
        <w:tc>
          <w:tcPr>
            <w:tcW w:w="4002" w:type="pct"/>
            <w:tcBorders>
              <w:top w:val="single" w:sz="4" w:space="0" w:color="000000"/>
              <w:left w:val="single" w:sz="2" w:space="0" w:color="000000"/>
              <w:bottom w:val="single" w:sz="2" w:space="0" w:color="000000"/>
              <w:right w:val="single" w:sz="2" w:space="0" w:color="000000"/>
            </w:tcBorders>
          </w:tcPr>
          <w:p w14:paraId="67CA50CE" w14:textId="4C107D05" w:rsidR="00FA4637" w:rsidRPr="00DB7C98" w:rsidRDefault="00AF01A4" w:rsidP="00133918">
            <w:pPr>
              <w:spacing w:line="259" w:lineRule="auto"/>
              <w:rPr>
                <w:rFonts w:ascii="Times New Roman" w:hAnsi="Times New Roman" w:cs="Times New Roman"/>
              </w:rPr>
            </w:pPr>
            <w:r w:rsidRPr="00DB7C98">
              <w:rPr>
                <w:rFonts w:ascii="Times New Roman" w:hAnsi="Times New Roman" w:cs="Times New Roman"/>
              </w:rPr>
              <w:t>2011/33903981000000</w:t>
            </w:r>
            <w:r w:rsidR="009254AD">
              <w:rPr>
                <w:rFonts w:ascii="Times New Roman" w:hAnsi="Times New Roman" w:cs="Times New Roman"/>
              </w:rPr>
              <w:t xml:space="preserve"> -</w:t>
            </w:r>
            <w:r w:rsidR="006B15C1" w:rsidRPr="006B15C1">
              <w:rPr>
                <w:rFonts w:ascii="Times New Roman" w:hAnsi="Times New Roman" w:cs="Times New Roman"/>
                <w:sz w:val="20"/>
                <w:szCs w:val="20"/>
              </w:rPr>
              <w:t xml:space="preserve"> SERVIÇOS </w:t>
            </w:r>
            <w:r w:rsidR="009254AD">
              <w:rPr>
                <w:rFonts w:ascii="Times New Roman" w:hAnsi="Times New Roman" w:cs="Times New Roman"/>
                <w:sz w:val="20"/>
                <w:szCs w:val="20"/>
              </w:rPr>
              <w:t>BANCÁRIOS – RV 1</w:t>
            </w:r>
          </w:p>
        </w:tc>
        <w:tc>
          <w:tcPr>
            <w:tcW w:w="998" w:type="pct"/>
            <w:tcBorders>
              <w:top w:val="single" w:sz="4" w:space="0" w:color="000000"/>
              <w:left w:val="single" w:sz="2" w:space="0" w:color="000000"/>
              <w:bottom w:val="single" w:sz="2" w:space="0" w:color="000000"/>
              <w:right w:val="single" w:sz="2" w:space="0" w:color="000000"/>
            </w:tcBorders>
          </w:tcPr>
          <w:p w14:paraId="578ACB72" w14:textId="77777777" w:rsidR="00FA4637" w:rsidRPr="00DB7C98" w:rsidRDefault="00FA4637" w:rsidP="00133918">
            <w:pPr>
              <w:spacing w:line="259" w:lineRule="auto"/>
              <w:ind w:left="118"/>
              <w:jc w:val="center"/>
              <w:rPr>
                <w:rFonts w:ascii="Times New Roman" w:hAnsi="Times New Roman" w:cs="Times New Roman"/>
              </w:rPr>
            </w:pPr>
            <w:r w:rsidRPr="00DB7C98">
              <w:rPr>
                <w:rFonts w:ascii="Times New Roman" w:hAnsi="Times New Roman" w:cs="Times New Roman"/>
              </w:rPr>
              <w:t xml:space="preserve">Sim </w:t>
            </w:r>
          </w:p>
        </w:tc>
      </w:tr>
    </w:tbl>
    <w:p w14:paraId="123423AA" w14:textId="77777777" w:rsidR="00FA4637" w:rsidRPr="00DB7C98" w:rsidRDefault="00FA4637" w:rsidP="00FA4637">
      <w:pPr>
        <w:spacing w:after="0"/>
        <w:ind w:left="403"/>
        <w:rPr>
          <w:rFonts w:ascii="Times New Roman" w:hAnsi="Times New Roman" w:cs="Times New Roman"/>
        </w:rPr>
      </w:pPr>
      <w:r w:rsidRPr="00DB7C98">
        <w:rPr>
          <w:rFonts w:ascii="Times New Roman" w:eastAsia="Times New Roman" w:hAnsi="Times New Roman" w:cs="Times New Roman"/>
          <w:b/>
        </w:rPr>
        <w:t xml:space="preserve"> </w:t>
      </w:r>
    </w:p>
    <w:p w14:paraId="7548E67B" w14:textId="77777777" w:rsidR="00FA4637" w:rsidRPr="00DB7C98" w:rsidRDefault="00FA4637" w:rsidP="00DB7C98">
      <w:pPr>
        <w:spacing w:after="4" w:line="249" w:lineRule="auto"/>
        <w:ind w:left="403"/>
        <w:jc w:val="both"/>
        <w:rPr>
          <w:rFonts w:ascii="Times New Roman" w:hAnsi="Times New Roman" w:cs="Times New Roman"/>
        </w:rPr>
      </w:pPr>
      <w:r w:rsidRPr="00DB7C98">
        <w:rPr>
          <w:rFonts w:ascii="Times New Roman" w:eastAsia="Times New Roman" w:hAnsi="Times New Roman" w:cs="Times New Roman"/>
          <w:b/>
        </w:rPr>
        <w:t xml:space="preserve">15.DO PRAZO PARA CREDENCIAMENTO E VIGÊNCIA DO TERMO DE CREDENCIAMENTO: </w:t>
      </w:r>
    </w:p>
    <w:p w14:paraId="2106ED14" w14:textId="4F3E8D45" w:rsidR="00FA4637" w:rsidRPr="00DB7C98" w:rsidRDefault="00FA4637" w:rsidP="00DB7C98">
      <w:pPr>
        <w:ind w:left="403"/>
        <w:jc w:val="both"/>
        <w:rPr>
          <w:rFonts w:ascii="Times New Roman" w:hAnsi="Times New Roman" w:cs="Times New Roman"/>
        </w:rPr>
      </w:pPr>
      <w:r w:rsidRPr="00DB7C98">
        <w:rPr>
          <w:rFonts w:ascii="Times New Roman" w:eastAsia="Times New Roman" w:hAnsi="Times New Roman" w:cs="Times New Roman"/>
          <w:b/>
        </w:rPr>
        <w:t>15.1</w:t>
      </w:r>
      <w:r w:rsidRPr="00DB7C98">
        <w:rPr>
          <w:rFonts w:ascii="Times New Roman" w:hAnsi="Times New Roman" w:cs="Times New Roman"/>
        </w:rPr>
        <w:t xml:space="preserve">.O prazo para realizar o credenciamento será indeterminado ou até a administração atingir o seu objetivo em obter o maior número de instituições públicas credenciadas. As inscrições poderão ser feitas a qualquer tempo, pelos interessados, junto ao Setor de Protocolos da Prefeitura Municipal de </w:t>
      </w:r>
      <w:r w:rsidR="00AF01A4" w:rsidRPr="00DB7C98">
        <w:rPr>
          <w:rFonts w:ascii="Times New Roman" w:hAnsi="Times New Roman" w:cs="Times New Roman"/>
        </w:rPr>
        <w:t>Rodeio Bonito</w:t>
      </w:r>
      <w:r w:rsidRPr="00DB7C98">
        <w:rPr>
          <w:rFonts w:ascii="Times New Roman" w:hAnsi="Times New Roman" w:cs="Times New Roman"/>
        </w:rPr>
        <w:t xml:space="preserve">/RS.  </w:t>
      </w:r>
    </w:p>
    <w:p w14:paraId="21C1D329" w14:textId="77777777" w:rsidR="00FA4637" w:rsidRPr="00DB7C98" w:rsidRDefault="00FA4637" w:rsidP="00DB7C98">
      <w:pPr>
        <w:ind w:left="403" w:right="2"/>
        <w:jc w:val="both"/>
        <w:rPr>
          <w:rFonts w:ascii="Times New Roman" w:hAnsi="Times New Roman" w:cs="Times New Roman"/>
        </w:rPr>
      </w:pPr>
      <w:r w:rsidRPr="00DB7C98">
        <w:rPr>
          <w:rFonts w:ascii="Times New Roman" w:eastAsia="Times New Roman" w:hAnsi="Times New Roman" w:cs="Times New Roman"/>
          <w:b/>
        </w:rPr>
        <w:t>15.2.</w:t>
      </w:r>
      <w:r w:rsidRPr="00DB7C98">
        <w:rPr>
          <w:rFonts w:ascii="Times New Roman" w:hAnsi="Times New Roman" w:cs="Times New Roman"/>
        </w:rPr>
        <w:t xml:space="preserve"> Os termos de credenciamento celebrados terão vigência inicial de 12 (doze) meses, podendo ser prorrogados mantidos as condições da contratação inicial, até o limite máximo de 60 (sessenta) meses. </w:t>
      </w:r>
    </w:p>
    <w:p w14:paraId="23CE9CE5" w14:textId="77777777" w:rsidR="00FA4637" w:rsidRPr="00DB7C98" w:rsidRDefault="00FA4637" w:rsidP="00DB7C98">
      <w:pPr>
        <w:spacing w:after="0"/>
        <w:ind w:left="802"/>
        <w:jc w:val="both"/>
        <w:rPr>
          <w:rFonts w:ascii="Times New Roman" w:hAnsi="Times New Roman" w:cs="Times New Roman"/>
        </w:rPr>
      </w:pPr>
      <w:r w:rsidRPr="00DB7C98">
        <w:rPr>
          <w:rFonts w:ascii="Times New Roman" w:hAnsi="Times New Roman" w:cs="Times New Roman"/>
        </w:rPr>
        <w:t xml:space="preserve"> </w:t>
      </w:r>
    </w:p>
    <w:p w14:paraId="4865BE3B" w14:textId="77777777" w:rsidR="00FA4637" w:rsidRPr="00DB7C98" w:rsidRDefault="00FA4637" w:rsidP="00DB7C98">
      <w:pPr>
        <w:numPr>
          <w:ilvl w:val="0"/>
          <w:numId w:val="18"/>
        </w:numPr>
        <w:spacing w:after="4" w:line="249" w:lineRule="auto"/>
        <w:ind w:hanging="312"/>
        <w:jc w:val="both"/>
        <w:rPr>
          <w:rFonts w:ascii="Times New Roman" w:hAnsi="Times New Roman" w:cs="Times New Roman"/>
        </w:rPr>
      </w:pPr>
      <w:r w:rsidRPr="00DB7C98">
        <w:rPr>
          <w:rFonts w:ascii="Times New Roman" w:eastAsia="Times New Roman" w:hAnsi="Times New Roman" w:cs="Times New Roman"/>
          <w:b/>
        </w:rPr>
        <w:t xml:space="preserve">DO REAJUSTE: </w:t>
      </w:r>
    </w:p>
    <w:p w14:paraId="023FAA64" w14:textId="5EFBD57D" w:rsidR="00FA4637" w:rsidRPr="00DB7C98" w:rsidRDefault="00876FE3" w:rsidP="00DB7C98">
      <w:pPr>
        <w:numPr>
          <w:ilvl w:val="1"/>
          <w:numId w:val="18"/>
        </w:numPr>
        <w:spacing w:after="2" w:line="242" w:lineRule="auto"/>
        <w:ind w:right="120" w:hanging="10"/>
        <w:jc w:val="both"/>
        <w:rPr>
          <w:rFonts w:ascii="Times New Roman" w:hAnsi="Times New Roman" w:cs="Times New Roman"/>
        </w:rPr>
      </w:pPr>
      <w:r>
        <w:rPr>
          <w:rFonts w:ascii="Times New Roman" w:hAnsi="Times New Roman" w:cs="Times New Roman"/>
        </w:rPr>
        <w:t>Os valores de que trata o item 13 deste Edital</w:t>
      </w:r>
      <w:r w:rsidR="00FA4637" w:rsidRPr="00DB7C98">
        <w:rPr>
          <w:rFonts w:ascii="Times New Roman" w:hAnsi="Times New Roman" w:cs="Times New Roman"/>
        </w:rPr>
        <w:t xml:space="preserve"> serão reajustados tendo por base o IPCA ou outro índice oficial que venha substituí-lo, some</w:t>
      </w:r>
      <w:r>
        <w:rPr>
          <w:rFonts w:ascii="Times New Roman" w:hAnsi="Times New Roman" w:cs="Times New Roman"/>
        </w:rPr>
        <w:t>nte após o interregno de um ano, a contar da data deste Edital.</w:t>
      </w:r>
      <w:r w:rsidR="00FA4637" w:rsidRPr="00DB7C98">
        <w:rPr>
          <w:rFonts w:ascii="Times New Roman" w:hAnsi="Times New Roman" w:cs="Times New Roman"/>
        </w:rPr>
        <w:t xml:space="preserve">  </w:t>
      </w:r>
    </w:p>
    <w:p w14:paraId="5F786058"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2814FBA5" w14:textId="7DA11310" w:rsidR="00FA4637" w:rsidRPr="00DB7C98" w:rsidRDefault="00AF01A4" w:rsidP="00FA4637">
      <w:pPr>
        <w:numPr>
          <w:ilvl w:val="0"/>
          <w:numId w:val="18"/>
        </w:numPr>
        <w:spacing w:after="4" w:line="249" w:lineRule="auto"/>
        <w:ind w:hanging="312"/>
        <w:rPr>
          <w:rFonts w:ascii="Times New Roman" w:hAnsi="Times New Roman" w:cs="Times New Roman"/>
        </w:rPr>
      </w:pPr>
      <w:r w:rsidRPr="00DB7C98">
        <w:rPr>
          <w:rFonts w:ascii="Times New Roman" w:eastAsia="Times New Roman" w:hAnsi="Times New Roman" w:cs="Times New Roman"/>
          <w:b/>
        </w:rPr>
        <w:t>DAS SANÇÕES</w:t>
      </w:r>
      <w:r w:rsidR="00FA4637" w:rsidRPr="00DB7C98">
        <w:rPr>
          <w:rFonts w:ascii="Times New Roman" w:eastAsia="Times New Roman" w:hAnsi="Times New Roman" w:cs="Times New Roman"/>
          <w:b/>
        </w:rPr>
        <w:t xml:space="preserve"> ADMINISTRATIVAS/ PENALIDADES E MULTAS: </w:t>
      </w:r>
    </w:p>
    <w:p w14:paraId="4806B418" w14:textId="24FC5A89" w:rsidR="00FA4637" w:rsidRPr="00DB7C98" w:rsidRDefault="00FA4637" w:rsidP="00FA4637">
      <w:pPr>
        <w:numPr>
          <w:ilvl w:val="1"/>
          <w:numId w:val="18"/>
        </w:numPr>
        <w:spacing w:after="151" w:line="248" w:lineRule="auto"/>
        <w:ind w:right="120" w:hanging="10"/>
        <w:jc w:val="both"/>
        <w:rPr>
          <w:rFonts w:ascii="Times New Roman" w:hAnsi="Times New Roman" w:cs="Times New Roman"/>
        </w:rPr>
      </w:pPr>
      <w:r w:rsidRPr="00DB7C98">
        <w:rPr>
          <w:rFonts w:ascii="Times New Roman" w:hAnsi="Times New Roman" w:cs="Times New Roman"/>
        </w:rPr>
        <w:t xml:space="preserve">Pela inexecução total ou parcial do </w:t>
      </w:r>
      <w:r w:rsidR="00AF01A4" w:rsidRPr="00DB7C98">
        <w:rPr>
          <w:rFonts w:ascii="Times New Roman" w:hAnsi="Times New Roman" w:cs="Times New Roman"/>
        </w:rPr>
        <w:t>termo de credenciamento a Administração poderá</w:t>
      </w:r>
      <w:r w:rsidRPr="00DB7C98">
        <w:rPr>
          <w:rFonts w:ascii="Times New Roman" w:hAnsi="Times New Roman" w:cs="Times New Roman"/>
        </w:rPr>
        <w:t xml:space="preserve">, </w:t>
      </w:r>
      <w:r w:rsidR="00AF01A4" w:rsidRPr="00DB7C98">
        <w:rPr>
          <w:rFonts w:ascii="Times New Roman" w:hAnsi="Times New Roman" w:cs="Times New Roman"/>
        </w:rPr>
        <w:t>garantida a</w:t>
      </w:r>
      <w:r w:rsidRPr="00DB7C98">
        <w:rPr>
          <w:rFonts w:ascii="Times New Roman" w:hAnsi="Times New Roman" w:cs="Times New Roman"/>
        </w:rPr>
        <w:t xml:space="preserve"> prévia defesa, aplicar as seguintes penas de natureza civil (cláusula penal), compensatórias das </w:t>
      </w:r>
      <w:r w:rsidR="00AF01A4" w:rsidRPr="00DB7C98">
        <w:rPr>
          <w:rFonts w:ascii="Times New Roman" w:hAnsi="Times New Roman" w:cs="Times New Roman"/>
        </w:rPr>
        <w:t>perdas e danos sofridos</w:t>
      </w:r>
      <w:r w:rsidRPr="00DB7C98">
        <w:rPr>
          <w:rFonts w:ascii="Times New Roman" w:hAnsi="Times New Roman" w:cs="Times New Roman"/>
        </w:rPr>
        <w:t xml:space="preserve"> pela Administração, conforme art. 408 e </w:t>
      </w:r>
      <w:proofErr w:type="spellStart"/>
      <w:r w:rsidRPr="00DB7C98">
        <w:rPr>
          <w:rFonts w:ascii="Times New Roman" w:hAnsi="Times New Roman" w:cs="Times New Roman"/>
        </w:rPr>
        <w:t>ss</w:t>
      </w:r>
      <w:proofErr w:type="spellEnd"/>
      <w:r w:rsidRPr="00DB7C98">
        <w:rPr>
          <w:rFonts w:ascii="Times New Roman" w:hAnsi="Times New Roman" w:cs="Times New Roman"/>
        </w:rPr>
        <w:t>, do Código Civil,</w:t>
      </w:r>
      <w:r w:rsidR="00AF01A4" w:rsidRPr="00DB7C98">
        <w:rPr>
          <w:rFonts w:ascii="Times New Roman" w:hAnsi="Times New Roman" w:cs="Times New Roman"/>
        </w:rPr>
        <w:t xml:space="preserve"> e administrativa</w:t>
      </w:r>
      <w:r w:rsidRPr="00DB7C98">
        <w:rPr>
          <w:rFonts w:ascii="Times New Roman" w:hAnsi="Times New Roman" w:cs="Times New Roman"/>
        </w:rPr>
        <w:t xml:space="preserve">, nos moldes do art. 87, da Lei nº 8.666/93: </w:t>
      </w:r>
    </w:p>
    <w:p w14:paraId="4437DDAD" w14:textId="44BCB301" w:rsidR="00FA4637" w:rsidRPr="00DB7C98" w:rsidRDefault="00FA4637" w:rsidP="00FA4637">
      <w:pPr>
        <w:numPr>
          <w:ilvl w:val="1"/>
          <w:numId w:val="18"/>
        </w:numPr>
        <w:spacing w:after="151" w:line="248" w:lineRule="auto"/>
        <w:ind w:right="120" w:hanging="10"/>
        <w:jc w:val="both"/>
        <w:rPr>
          <w:rFonts w:ascii="Times New Roman" w:hAnsi="Times New Roman" w:cs="Times New Roman"/>
        </w:rPr>
      </w:pPr>
      <w:r w:rsidRPr="00DB7C98">
        <w:rPr>
          <w:rFonts w:ascii="Times New Roman" w:hAnsi="Times New Roman" w:cs="Times New Roman"/>
        </w:rPr>
        <w:t xml:space="preserve">São aplicáveis, inclusive, as Sanções Administrativas estabelecidas nos artigos 86 a 88 e sanções penais estabelecidas nos artigos 89 a 99 da Lei Federal n.º 8.666/93, bem como as disposições </w:t>
      </w:r>
      <w:r w:rsidR="00AF01A4" w:rsidRPr="00DB7C98">
        <w:rPr>
          <w:rFonts w:ascii="Times New Roman" w:hAnsi="Times New Roman" w:cs="Times New Roman"/>
        </w:rPr>
        <w:t>do Código</w:t>
      </w:r>
      <w:r w:rsidRPr="00DB7C98">
        <w:rPr>
          <w:rFonts w:ascii="Times New Roman" w:hAnsi="Times New Roman" w:cs="Times New Roman"/>
        </w:rPr>
        <w:t xml:space="preserve"> </w:t>
      </w:r>
      <w:r w:rsidR="00AF01A4" w:rsidRPr="00DB7C98">
        <w:rPr>
          <w:rFonts w:ascii="Times New Roman" w:hAnsi="Times New Roman" w:cs="Times New Roman"/>
        </w:rPr>
        <w:t>de Defesa</w:t>
      </w:r>
      <w:r w:rsidRPr="00DB7C98">
        <w:rPr>
          <w:rFonts w:ascii="Times New Roman" w:hAnsi="Times New Roman" w:cs="Times New Roman"/>
        </w:rPr>
        <w:t xml:space="preserve"> do Consumidor. </w:t>
      </w:r>
    </w:p>
    <w:p w14:paraId="2E401156" w14:textId="77777777" w:rsidR="00FA4637" w:rsidRPr="00DB7C98" w:rsidRDefault="00FA4637" w:rsidP="00FA4637">
      <w:pPr>
        <w:numPr>
          <w:ilvl w:val="0"/>
          <w:numId w:val="19"/>
        </w:numPr>
        <w:spacing w:after="156" w:line="248" w:lineRule="auto"/>
        <w:ind w:left="665" w:right="122" w:hanging="274"/>
        <w:jc w:val="both"/>
        <w:rPr>
          <w:rFonts w:ascii="Times New Roman" w:hAnsi="Times New Roman" w:cs="Times New Roman"/>
        </w:rPr>
      </w:pPr>
      <w:r w:rsidRPr="00DB7C98">
        <w:rPr>
          <w:rFonts w:ascii="Times New Roman" w:hAnsi="Times New Roman" w:cs="Times New Roman"/>
        </w:rPr>
        <w:t xml:space="preserve">executar o termo de credenciamento com irregularidades, passíveis de correção durante a execução e sem prejuízo ao resultado: </w:t>
      </w:r>
      <w:r w:rsidRPr="00DB7C98">
        <w:rPr>
          <w:rFonts w:ascii="Times New Roman" w:eastAsia="Times New Roman" w:hAnsi="Times New Roman" w:cs="Times New Roman"/>
          <w:i/>
        </w:rPr>
        <w:t xml:space="preserve">advertência; </w:t>
      </w:r>
    </w:p>
    <w:p w14:paraId="6AE5E1C3" w14:textId="77777777" w:rsidR="00FA4637" w:rsidRPr="00DB7C98" w:rsidRDefault="00FA4637" w:rsidP="00FA4637">
      <w:pPr>
        <w:numPr>
          <w:ilvl w:val="0"/>
          <w:numId w:val="19"/>
        </w:numPr>
        <w:spacing w:after="152" w:line="248" w:lineRule="auto"/>
        <w:ind w:left="665" w:right="122" w:hanging="274"/>
        <w:jc w:val="both"/>
        <w:rPr>
          <w:rFonts w:ascii="Times New Roman" w:hAnsi="Times New Roman" w:cs="Times New Roman"/>
        </w:rPr>
      </w:pPr>
      <w:r w:rsidRPr="00DB7C98">
        <w:rPr>
          <w:rFonts w:ascii="Times New Roman" w:hAnsi="Times New Roman" w:cs="Times New Roman"/>
        </w:rPr>
        <w:t xml:space="preserve">executar o termo de credenciamento com atraso injustificado, até o limite de 03(três) dias, após os quais será considerado como inexecução contratual: </w:t>
      </w:r>
      <w:r w:rsidRPr="00DB7C98">
        <w:rPr>
          <w:rFonts w:ascii="Times New Roman" w:eastAsia="Times New Roman" w:hAnsi="Times New Roman" w:cs="Times New Roman"/>
          <w:i/>
        </w:rPr>
        <w:t xml:space="preserve">multa diária de 0,5% sobre o valor atualizado do termo de credenciamento; </w:t>
      </w:r>
    </w:p>
    <w:p w14:paraId="1012E7A9" w14:textId="77777777" w:rsidR="00FA4637" w:rsidRPr="00DB7C98" w:rsidRDefault="00FA4637" w:rsidP="00FA4637">
      <w:pPr>
        <w:numPr>
          <w:ilvl w:val="0"/>
          <w:numId w:val="19"/>
        </w:numPr>
        <w:spacing w:after="114" w:line="286" w:lineRule="auto"/>
        <w:ind w:left="665" w:right="122" w:hanging="274"/>
        <w:jc w:val="both"/>
        <w:rPr>
          <w:rFonts w:ascii="Times New Roman" w:hAnsi="Times New Roman" w:cs="Times New Roman"/>
        </w:rPr>
      </w:pPr>
      <w:r w:rsidRPr="00DB7C98">
        <w:rPr>
          <w:rFonts w:ascii="Times New Roman" w:hAnsi="Times New Roman" w:cs="Times New Roman"/>
        </w:rPr>
        <w:t xml:space="preserve">inexecução parcial do termo de credenciamento: </w:t>
      </w:r>
      <w:r w:rsidRPr="00DB7C98">
        <w:rPr>
          <w:rFonts w:ascii="Times New Roman" w:eastAsia="Times New Roman" w:hAnsi="Times New Roman" w:cs="Times New Roman"/>
          <w:i/>
        </w:rPr>
        <w:t xml:space="preserve">suspensão do direito de licitar e contratar com a Administração pelo prazo de 2 anos e multa de 10% sobre o valor correspondente ao montante não adimplido do termo de credenciamento; </w:t>
      </w:r>
    </w:p>
    <w:p w14:paraId="404DEE93" w14:textId="77777777" w:rsidR="00FA4637" w:rsidRPr="00DB7C98" w:rsidRDefault="00FA4637" w:rsidP="00FA4637">
      <w:pPr>
        <w:numPr>
          <w:ilvl w:val="0"/>
          <w:numId w:val="19"/>
        </w:numPr>
        <w:spacing w:after="114" w:line="286" w:lineRule="auto"/>
        <w:ind w:left="665" w:right="122" w:hanging="274"/>
        <w:jc w:val="both"/>
        <w:rPr>
          <w:rFonts w:ascii="Times New Roman" w:hAnsi="Times New Roman" w:cs="Times New Roman"/>
        </w:rPr>
      </w:pPr>
      <w:r w:rsidRPr="00DB7C98">
        <w:rPr>
          <w:rFonts w:ascii="Times New Roman" w:hAnsi="Times New Roman" w:cs="Times New Roman"/>
        </w:rPr>
        <w:t xml:space="preserve">inexecução total do termo de credenciamento: </w:t>
      </w:r>
      <w:r w:rsidRPr="00DB7C98">
        <w:rPr>
          <w:rFonts w:ascii="Times New Roman" w:eastAsia="Times New Roman" w:hAnsi="Times New Roman" w:cs="Times New Roman"/>
          <w:i/>
        </w:rPr>
        <w:t xml:space="preserve">suspensão do direito de l </w:t>
      </w:r>
      <w:proofErr w:type="spellStart"/>
      <w:r w:rsidRPr="00DB7C98">
        <w:rPr>
          <w:rFonts w:ascii="Times New Roman" w:eastAsia="Times New Roman" w:hAnsi="Times New Roman" w:cs="Times New Roman"/>
          <w:i/>
        </w:rPr>
        <w:t>icitar</w:t>
      </w:r>
      <w:proofErr w:type="spellEnd"/>
      <w:r w:rsidRPr="00DB7C98">
        <w:rPr>
          <w:rFonts w:ascii="Times New Roman" w:eastAsia="Times New Roman" w:hAnsi="Times New Roman" w:cs="Times New Roman"/>
          <w:i/>
        </w:rPr>
        <w:t xml:space="preserve"> e contratar com a </w:t>
      </w:r>
    </w:p>
    <w:p w14:paraId="08C64F61" w14:textId="77777777" w:rsidR="00FA4637" w:rsidRPr="00DB7C98" w:rsidRDefault="00FA4637" w:rsidP="00FA4637">
      <w:pPr>
        <w:spacing w:after="114" w:line="286" w:lineRule="auto"/>
        <w:ind w:left="398" w:right="129"/>
        <w:rPr>
          <w:rFonts w:ascii="Times New Roman" w:hAnsi="Times New Roman" w:cs="Times New Roman"/>
        </w:rPr>
      </w:pPr>
      <w:r w:rsidRPr="00DB7C98">
        <w:rPr>
          <w:rFonts w:ascii="Times New Roman" w:eastAsia="Times New Roman" w:hAnsi="Times New Roman" w:cs="Times New Roman"/>
          <w:i/>
        </w:rPr>
        <w:t xml:space="preserve">Administração pelo prazo de 2 anos e multa de 15% sobre o valor atualizado do termo de credenciamento; </w:t>
      </w:r>
    </w:p>
    <w:p w14:paraId="3ADFE4C6" w14:textId="7D498C3F" w:rsidR="00FA4637" w:rsidRPr="00DB7C98" w:rsidRDefault="00FA4637" w:rsidP="00FA4637">
      <w:pPr>
        <w:numPr>
          <w:ilvl w:val="0"/>
          <w:numId w:val="19"/>
        </w:numPr>
        <w:spacing w:after="114" w:line="286" w:lineRule="auto"/>
        <w:ind w:left="665" w:right="122" w:hanging="274"/>
        <w:jc w:val="both"/>
        <w:rPr>
          <w:rFonts w:ascii="Times New Roman" w:hAnsi="Times New Roman" w:cs="Times New Roman"/>
        </w:rPr>
      </w:pPr>
      <w:r w:rsidRPr="00DB7C98">
        <w:rPr>
          <w:rFonts w:ascii="Times New Roman" w:hAnsi="Times New Roman" w:cs="Times New Roman"/>
        </w:rPr>
        <w:lastRenderedPageBreak/>
        <w:t>causar prejuízo material resultante diretamente de execução contratual: d</w:t>
      </w:r>
      <w:r w:rsidRPr="00DB7C98">
        <w:rPr>
          <w:rFonts w:ascii="Times New Roman" w:eastAsia="Times New Roman" w:hAnsi="Times New Roman" w:cs="Times New Roman"/>
          <w:i/>
        </w:rPr>
        <w:t xml:space="preserve">eclaração de inidoneidade cumulada com a </w:t>
      </w:r>
      <w:r w:rsidR="000F6E7C" w:rsidRPr="00DB7C98">
        <w:rPr>
          <w:rFonts w:ascii="Times New Roman" w:eastAsia="Times New Roman" w:hAnsi="Times New Roman" w:cs="Times New Roman"/>
          <w:i/>
        </w:rPr>
        <w:t>suspensão do</w:t>
      </w:r>
      <w:r w:rsidRPr="00DB7C98">
        <w:rPr>
          <w:rFonts w:ascii="Times New Roman" w:eastAsia="Times New Roman" w:hAnsi="Times New Roman" w:cs="Times New Roman"/>
          <w:i/>
        </w:rPr>
        <w:t xml:space="preserve"> </w:t>
      </w:r>
      <w:r w:rsidR="000F6E7C" w:rsidRPr="00DB7C98">
        <w:rPr>
          <w:rFonts w:ascii="Times New Roman" w:eastAsia="Times New Roman" w:hAnsi="Times New Roman" w:cs="Times New Roman"/>
          <w:i/>
        </w:rPr>
        <w:t>direito de</w:t>
      </w:r>
      <w:r w:rsidRPr="00DB7C98">
        <w:rPr>
          <w:rFonts w:ascii="Times New Roman" w:eastAsia="Times New Roman" w:hAnsi="Times New Roman" w:cs="Times New Roman"/>
          <w:i/>
        </w:rPr>
        <w:t xml:space="preserve"> licitar e contratar com a Administração Pública pelo prazo de 2 anos e multa de 10 % sobre o valor atualizado do termo de credenciamento. </w:t>
      </w:r>
    </w:p>
    <w:p w14:paraId="3A586409" w14:textId="099658C8" w:rsidR="00FA4637" w:rsidRPr="00DB7C98" w:rsidRDefault="00FA4637" w:rsidP="00FA4637">
      <w:pPr>
        <w:numPr>
          <w:ilvl w:val="0"/>
          <w:numId w:val="19"/>
        </w:numPr>
        <w:spacing w:after="108" w:line="275" w:lineRule="auto"/>
        <w:ind w:left="665" w:right="122" w:hanging="274"/>
        <w:jc w:val="both"/>
        <w:rPr>
          <w:rFonts w:ascii="Times New Roman" w:hAnsi="Times New Roman" w:cs="Times New Roman"/>
        </w:rPr>
      </w:pPr>
      <w:r w:rsidRPr="00DB7C98">
        <w:rPr>
          <w:rFonts w:ascii="Times New Roman" w:hAnsi="Times New Roman" w:cs="Times New Roman"/>
        </w:rPr>
        <w:t xml:space="preserve">deixar de manter a proposta (recusa injustificada para contratar): </w:t>
      </w:r>
      <w:r w:rsidRPr="00DB7C98">
        <w:rPr>
          <w:rFonts w:ascii="Times New Roman" w:eastAsia="Times New Roman" w:hAnsi="Times New Roman" w:cs="Times New Roman"/>
          <w:i/>
        </w:rPr>
        <w:t xml:space="preserve">suspensão do direito de licitar e contratar com a Administração pelo prazo de 5 anos e multa de 10% sobre o valor do último lance ofertado. </w:t>
      </w:r>
    </w:p>
    <w:p w14:paraId="6C027A85" w14:textId="77777777" w:rsidR="00FA4637" w:rsidRPr="00DB7C98" w:rsidRDefault="00FA4637" w:rsidP="00FA4637">
      <w:pPr>
        <w:spacing w:after="31"/>
        <w:ind w:left="403" w:right="2"/>
        <w:rPr>
          <w:rFonts w:ascii="Times New Roman" w:hAnsi="Times New Roman" w:cs="Times New Roman"/>
        </w:rPr>
      </w:pPr>
      <w:r w:rsidRPr="00DB7C98">
        <w:rPr>
          <w:rFonts w:ascii="Times New Roman" w:eastAsia="Times New Roman" w:hAnsi="Times New Roman" w:cs="Times New Roman"/>
          <w:b/>
        </w:rPr>
        <w:t>17.3.</w:t>
      </w:r>
      <w:r w:rsidRPr="00DB7C98">
        <w:rPr>
          <w:rFonts w:ascii="Times New Roman" w:hAnsi="Times New Roman" w:cs="Times New Roman"/>
        </w:rPr>
        <w:t xml:space="preserve"> A penalidade de multa será aplicada ainda nas seguintes hipóteses e percentuais: </w:t>
      </w:r>
    </w:p>
    <w:p w14:paraId="36232492" w14:textId="6EFD7DE9" w:rsidR="00FA4637" w:rsidRPr="00DB7C98" w:rsidRDefault="00FA4637" w:rsidP="00FA4637">
      <w:pPr>
        <w:numPr>
          <w:ilvl w:val="0"/>
          <w:numId w:val="20"/>
        </w:numPr>
        <w:spacing w:after="152" w:line="248" w:lineRule="auto"/>
        <w:ind w:right="123" w:hanging="10"/>
        <w:jc w:val="both"/>
        <w:rPr>
          <w:rFonts w:ascii="Times New Roman" w:hAnsi="Times New Roman" w:cs="Times New Roman"/>
        </w:rPr>
      </w:pPr>
      <w:r w:rsidRPr="00DB7C98">
        <w:rPr>
          <w:rFonts w:ascii="Times New Roman" w:hAnsi="Times New Roman" w:cs="Times New Roman"/>
        </w:rPr>
        <w:t xml:space="preserve">Por atraso na execução dos serviços: 0,5% (meio por cento) por dia de atraso, incidente sobre o valor da quantidade entregue fora do prazo, até o limite de 15 (quinze) dias corridos. Do 16° dia em diante poderá ser considerada inexecução do termo de credenciamento; </w:t>
      </w:r>
    </w:p>
    <w:p w14:paraId="7D3ED060" w14:textId="257EFF22" w:rsidR="00FA4637" w:rsidRPr="00DB7C98" w:rsidRDefault="00FA4637" w:rsidP="00FA4637">
      <w:pPr>
        <w:numPr>
          <w:ilvl w:val="0"/>
          <w:numId w:val="20"/>
        </w:numPr>
        <w:spacing w:after="30" w:line="248" w:lineRule="auto"/>
        <w:ind w:right="123" w:hanging="10"/>
        <w:jc w:val="both"/>
        <w:rPr>
          <w:rFonts w:ascii="Times New Roman" w:hAnsi="Times New Roman" w:cs="Times New Roman"/>
        </w:rPr>
      </w:pPr>
      <w:r w:rsidRPr="00DB7C98">
        <w:rPr>
          <w:rFonts w:ascii="Times New Roman" w:hAnsi="Times New Roman" w:cs="Times New Roman"/>
        </w:rPr>
        <w:t xml:space="preserve">O prazo para pagamento das multas será de até 05 (cinco) dias úteis a contar da intimação da empresa apenada. À critério da Administração Municipal e sendo possível, o valor devido será descontado da importância que a empresa tenha a receber. Não havendo pagamento, o valor será inscrito como dívida ativa, sujeitando a devedora a processo executivo; </w:t>
      </w:r>
    </w:p>
    <w:p w14:paraId="6DCCDCD2" w14:textId="140E8070" w:rsidR="00FA4637" w:rsidRPr="00DB7C98" w:rsidRDefault="00FA4637" w:rsidP="00FA4637">
      <w:pPr>
        <w:numPr>
          <w:ilvl w:val="0"/>
          <w:numId w:val="20"/>
        </w:numPr>
        <w:spacing w:after="139" w:line="248" w:lineRule="auto"/>
        <w:ind w:right="123" w:hanging="10"/>
        <w:jc w:val="both"/>
        <w:rPr>
          <w:rFonts w:ascii="Times New Roman" w:hAnsi="Times New Roman" w:cs="Times New Roman"/>
        </w:rPr>
      </w:pPr>
      <w:r w:rsidRPr="00DB7C98">
        <w:rPr>
          <w:rFonts w:ascii="Times New Roman" w:hAnsi="Times New Roman" w:cs="Times New Roman"/>
        </w:rPr>
        <w:t>A recusa injustificada do adjudicatário em assinar o termo de credenciamento dentro do prazo estabelecido pela Administração caracteriza o descumprimento total da obrigação assumida, sujeitando</w:t>
      </w:r>
      <w:r w:rsidR="000F6E7C" w:rsidRPr="00DB7C98">
        <w:rPr>
          <w:rFonts w:ascii="Times New Roman" w:hAnsi="Times New Roman" w:cs="Times New Roman"/>
        </w:rPr>
        <w:t xml:space="preserve"> </w:t>
      </w:r>
      <w:r w:rsidRPr="00DB7C98">
        <w:rPr>
          <w:rFonts w:ascii="Times New Roman" w:hAnsi="Times New Roman" w:cs="Times New Roman"/>
        </w:rPr>
        <w:t xml:space="preserve">o à penalidade de multa de 10% (dez por cento) do </w:t>
      </w:r>
      <w:r w:rsidRPr="00DB7C98">
        <w:rPr>
          <w:rFonts w:ascii="Times New Roman" w:hAnsi="Times New Roman" w:cs="Times New Roman"/>
          <w:u w:val="single" w:color="000000"/>
        </w:rPr>
        <w:t>valor total da proposta</w:t>
      </w:r>
      <w:r w:rsidRPr="00DB7C98">
        <w:rPr>
          <w:rFonts w:ascii="Times New Roman" w:hAnsi="Times New Roman" w:cs="Times New Roman"/>
        </w:rPr>
        <w:t xml:space="preserve">. </w:t>
      </w:r>
    </w:p>
    <w:p w14:paraId="67405E7F" w14:textId="77777777" w:rsidR="00FA4637" w:rsidRPr="00DB7C98" w:rsidRDefault="00FA4637" w:rsidP="00FA4637">
      <w:pPr>
        <w:numPr>
          <w:ilvl w:val="1"/>
          <w:numId w:val="21"/>
        </w:numPr>
        <w:spacing w:after="124" w:line="240" w:lineRule="auto"/>
        <w:ind w:right="2" w:hanging="466"/>
        <w:jc w:val="both"/>
        <w:rPr>
          <w:rFonts w:ascii="Times New Roman" w:hAnsi="Times New Roman" w:cs="Times New Roman"/>
        </w:rPr>
      </w:pPr>
      <w:r w:rsidRPr="00DB7C98">
        <w:rPr>
          <w:rFonts w:ascii="Times New Roman" w:hAnsi="Times New Roman" w:cs="Times New Roman"/>
        </w:rPr>
        <w:t xml:space="preserve">Nenhum pagamento será efetuado pela Administração enquanto pendente de liquidação qualquer obrigação financeira que for imposta ao fornecedor em virtude de penalidade ou inadimplência contratual. </w:t>
      </w:r>
    </w:p>
    <w:p w14:paraId="2B7611DE" w14:textId="77777777" w:rsidR="00FA4637" w:rsidRPr="00DB7C98" w:rsidRDefault="00FA4637" w:rsidP="00FA4637">
      <w:pPr>
        <w:numPr>
          <w:ilvl w:val="1"/>
          <w:numId w:val="21"/>
        </w:numPr>
        <w:spacing w:after="5" w:line="248" w:lineRule="auto"/>
        <w:ind w:right="2" w:hanging="466"/>
        <w:jc w:val="both"/>
        <w:rPr>
          <w:rFonts w:ascii="Times New Roman" w:hAnsi="Times New Roman" w:cs="Times New Roman"/>
        </w:rPr>
      </w:pPr>
      <w:r w:rsidRPr="00DB7C98">
        <w:rPr>
          <w:rFonts w:ascii="Times New Roman" w:hAnsi="Times New Roman" w:cs="Times New Roman"/>
        </w:rPr>
        <w:t xml:space="preserve">As penalidades serão registradas no cadastro da contratada, quando for o caso. </w:t>
      </w:r>
    </w:p>
    <w:p w14:paraId="6B98426B" w14:textId="77777777" w:rsidR="00FA4637" w:rsidRPr="00DB7C98" w:rsidRDefault="00FA4637" w:rsidP="00FA4637">
      <w:pPr>
        <w:numPr>
          <w:ilvl w:val="1"/>
          <w:numId w:val="21"/>
        </w:numPr>
        <w:spacing w:after="5" w:line="248" w:lineRule="auto"/>
        <w:ind w:right="2" w:hanging="466"/>
        <w:jc w:val="both"/>
        <w:rPr>
          <w:rFonts w:ascii="Times New Roman" w:hAnsi="Times New Roman" w:cs="Times New Roman"/>
        </w:rPr>
      </w:pPr>
      <w:r w:rsidRPr="00DB7C98">
        <w:rPr>
          <w:rFonts w:ascii="Times New Roman" w:hAnsi="Times New Roman" w:cs="Times New Roman"/>
        </w:rPr>
        <w:t xml:space="preserve">Os casos omissos serão resolvidos à luz da Lei nº 8.666/93 e dos princípios gerais de direito. </w:t>
      </w:r>
    </w:p>
    <w:p w14:paraId="4B38FBBB"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641E0E52"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18.</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RESCISÃO CONTRATUAL: </w:t>
      </w:r>
    </w:p>
    <w:p w14:paraId="70185460" w14:textId="77777777" w:rsidR="00FA4637" w:rsidRPr="00DB7C98" w:rsidRDefault="00FA4637" w:rsidP="00FA4637">
      <w:pPr>
        <w:spacing w:after="122"/>
        <w:ind w:left="403" w:right="129"/>
        <w:rPr>
          <w:rFonts w:ascii="Times New Roman" w:hAnsi="Times New Roman" w:cs="Times New Roman"/>
        </w:rPr>
      </w:pPr>
      <w:r w:rsidRPr="00DB7C98">
        <w:rPr>
          <w:rFonts w:ascii="Times New Roman" w:hAnsi="Times New Roman" w:cs="Times New Roman"/>
        </w:rPr>
        <w:t xml:space="preserve">O MUNICÍPIO CONTRATANTE poderá rescindir administrativamente com a instituição contratada, nas hipóteses previstas nos artigos 78, inciso I a XII, da Lei 8.666/93, sem que caiba a contratada o direito de qualquer indenização, sem prejuízo das penalidades pertinentes. </w:t>
      </w:r>
    </w:p>
    <w:p w14:paraId="7069D8FD" w14:textId="77777777" w:rsidR="00FA4637" w:rsidRPr="00DB7C98" w:rsidRDefault="00FA4637" w:rsidP="00FA4637">
      <w:pPr>
        <w:spacing w:after="137"/>
        <w:ind w:left="403" w:right="2"/>
        <w:rPr>
          <w:rFonts w:ascii="Times New Roman" w:hAnsi="Times New Roman" w:cs="Times New Roman"/>
        </w:rPr>
      </w:pPr>
      <w:r w:rsidRPr="00DB7C98">
        <w:rPr>
          <w:rFonts w:ascii="Times New Roman" w:hAnsi="Times New Roman" w:cs="Times New Roman"/>
        </w:rPr>
        <w:t xml:space="preserve">Parágrafo Único: O termo de credenciamento não poderá ser objeto de cessão ou transferência, no todo ou em parte. </w:t>
      </w:r>
    </w:p>
    <w:p w14:paraId="27B65454" w14:textId="77777777" w:rsidR="00FA4637" w:rsidRPr="00DB7C98" w:rsidRDefault="00FA4637" w:rsidP="00FA4637">
      <w:pPr>
        <w:spacing w:after="133"/>
        <w:ind w:left="403" w:right="2"/>
        <w:rPr>
          <w:rFonts w:ascii="Times New Roman" w:hAnsi="Times New Roman" w:cs="Times New Roman"/>
        </w:rPr>
      </w:pPr>
      <w:r w:rsidRPr="00DB7C98">
        <w:rPr>
          <w:rFonts w:ascii="Times New Roman" w:hAnsi="Times New Roman" w:cs="Times New Roman"/>
        </w:rPr>
        <w:t xml:space="preserve">O termo de credenciamento será rescindido de pleno direito, independente de notificação ou interpelação judicial ou extrajudicial, sem qualquer espécie de indenização a CONTRATADA, nos casos de: </w:t>
      </w:r>
    </w:p>
    <w:p w14:paraId="18CDDC15" w14:textId="77777777" w:rsidR="00FA4637" w:rsidRPr="00DB7C98" w:rsidRDefault="00FA4637" w:rsidP="00FA4637">
      <w:pPr>
        <w:numPr>
          <w:ilvl w:val="0"/>
          <w:numId w:val="22"/>
        </w:numPr>
        <w:spacing w:after="132" w:line="248" w:lineRule="auto"/>
        <w:ind w:right="2" w:hanging="274"/>
        <w:jc w:val="both"/>
        <w:rPr>
          <w:rFonts w:ascii="Times New Roman" w:hAnsi="Times New Roman" w:cs="Times New Roman"/>
        </w:rPr>
      </w:pPr>
      <w:r w:rsidRPr="00DB7C98">
        <w:rPr>
          <w:rFonts w:ascii="Times New Roman" w:hAnsi="Times New Roman" w:cs="Times New Roman"/>
        </w:rPr>
        <w:t xml:space="preserve">Falência ou liquidação da CONTRATADA; </w:t>
      </w:r>
    </w:p>
    <w:p w14:paraId="2C80C2A2" w14:textId="77777777" w:rsidR="00FA4637" w:rsidRPr="00DB7C98" w:rsidRDefault="00FA4637" w:rsidP="00FA4637">
      <w:pPr>
        <w:numPr>
          <w:ilvl w:val="0"/>
          <w:numId w:val="22"/>
        </w:numPr>
        <w:spacing w:after="128" w:line="248" w:lineRule="auto"/>
        <w:ind w:right="2" w:hanging="274"/>
        <w:jc w:val="both"/>
        <w:rPr>
          <w:rFonts w:ascii="Times New Roman" w:hAnsi="Times New Roman" w:cs="Times New Roman"/>
        </w:rPr>
      </w:pPr>
      <w:r w:rsidRPr="00DB7C98">
        <w:rPr>
          <w:rFonts w:ascii="Times New Roman" w:hAnsi="Times New Roman" w:cs="Times New Roman"/>
        </w:rPr>
        <w:t xml:space="preserve">Incorporação, fusão ou cisão da CONTRATADA que venha a prejudicar a execução do termo de credenciamento; </w:t>
      </w:r>
    </w:p>
    <w:p w14:paraId="62B792BF" w14:textId="77777777" w:rsidR="00FA4637" w:rsidRPr="00DB7C98" w:rsidRDefault="00FA4637" w:rsidP="00FA4637">
      <w:pPr>
        <w:numPr>
          <w:ilvl w:val="0"/>
          <w:numId w:val="22"/>
        </w:numPr>
        <w:spacing w:after="126" w:line="248" w:lineRule="auto"/>
        <w:ind w:right="2" w:hanging="274"/>
        <w:jc w:val="both"/>
        <w:rPr>
          <w:rFonts w:ascii="Times New Roman" w:hAnsi="Times New Roman" w:cs="Times New Roman"/>
        </w:rPr>
      </w:pPr>
      <w:r w:rsidRPr="00DB7C98">
        <w:rPr>
          <w:rFonts w:ascii="Times New Roman" w:hAnsi="Times New Roman" w:cs="Times New Roman"/>
        </w:rPr>
        <w:t xml:space="preserve">Transferência a outrem, no todo ou em parte as obrigações decorrentes do termo de credenciamento sem   a autorização do Município; </w:t>
      </w:r>
    </w:p>
    <w:p w14:paraId="378597AF" w14:textId="77777777" w:rsidR="00FA4637" w:rsidRPr="00DB7C98" w:rsidRDefault="00FA4637" w:rsidP="00FA4637">
      <w:pPr>
        <w:numPr>
          <w:ilvl w:val="0"/>
          <w:numId w:val="22"/>
        </w:numPr>
        <w:spacing w:after="132" w:line="248" w:lineRule="auto"/>
        <w:ind w:right="2" w:hanging="274"/>
        <w:jc w:val="both"/>
        <w:rPr>
          <w:rFonts w:ascii="Times New Roman" w:hAnsi="Times New Roman" w:cs="Times New Roman"/>
        </w:rPr>
      </w:pPr>
      <w:r w:rsidRPr="00DB7C98">
        <w:rPr>
          <w:rFonts w:ascii="Times New Roman" w:hAnsi="Times New Roman" w:cs="Times New Roman"/>
        </w:rPr>
        <w:t xml:space="preserve">Manifesta irresponsabilidade por parte da CONTRATADA de cumprir com as obrigações assumidas; </w:t>
      </w:r>
    </w:p>
    <w:p w14:paraId="1B18D670" w14:textId="77777777" w:rsidR="00FA4637" w:rsidRPr="00DB7C98" w:rsidRDefault="00FA4637" w:rsidP="00FA4637">
      <w:pPr>
        <w:numPr>
          <w:ilvl w:val="0"/>
          <w:numId w:val="22"/>
        </w:numPr>
        <w:spacing w:after="121" w:line="248" w:lineRule="auto"/>
        <w:ind w:right="2" w:hanging="274"/>
        <w:jc w:val="both"/>
        <w:rPr>
          <w:rFonts w:ascii="Times New Roman" w:hAnsi="Times New Roman" w:cs="Times New Roman"/>
        </w:rPr>
      </w:pPr>
      <w:r w:rsidRPr="00DB7C98">
        <w:rPr>
          <w:rFonts w:ascii="Times New Roman" w:hAnsi="Times New Roman" w:cs="Times New Roman"/>
        </w:rPr>
        <w:lastRenderedPageBreak/>
        <w:t xml:space="preserve">Procedimentos irregulares da CONTRATADA, que venha causar transtornos ou prejuízos para o Município e/ou terceiros; </w:t>
      </w:r>
    </w:p>
    <w:p w14:paraId="22E75391" w14:textId="4BCB49A2" w:rsidR="00FA4637" w:rsidRPr="00DB7C98" w:rsidRDefault="00FA4637" w:rsidP="00FA4637">
      <w:pPr>
        <w:spacing w:after="126"/>
        <w:ind w:left="403" w:right="2"/>
        <w:rPr>
          <w:rFonts w:ascii="Times New Roman" w:hAnsi="Times New Roman" w:cs="Times New Roman"/>
        </w:rPr>
      </w:pPr>
      <w:r w:rsidRPr="00DB7C98">
        <w:rPr>
          <w:rFonts w:ascii="Times New Roman" w:hAnsi="Times New Roman" w:cs="Times New Roman"/>
        </w:rPr>
        <w:t xml:space="preserve">A rescisão do termo de credenciamento unilateralmente pelo Município acarretará as seguintes </w:t>
      </w:r>
      <w:r w:rsidR="000F6E7C" w:rsidRPr="00DB7C98">
        <w:rPr>
          <w:rFonts w:ascii="Times New Roman" w:hAnsi="Times New Roman" w:cs="Times New Roman"/>
        </w:rPr>
        <w:t>consequências</w:t>
      </w:r>
      <w:r w:rsidRPr="00DB7C98">
        <w:rPr>
          <w:rFonts w:ascii="Times New Roman" w:hAnsi="Times New Roman" w:cs="Times New Roman"/>
        </w:rPr>
        <w:t xml:space="preserve">, sem prejuízo de outras de caráter civil ou criminal, se necessárias: </w:t>
      </w:r>
    </w:p>
    <w:p w14:paraId="1F7DA317" w14:textId="77777777" w:rsidR="00FA4637" w:rsidRPr="00DB7C98" w:rsidRDefault="00FA4637" w:rsidP="00FA4637">
      <w:pPr>
        <w:numPr>
          <w:ilvl w:val="0"/>
          <w:numId w:val="23"/>
        </w:numPr>
        <w:spacing w:after="108" w:line="248" w:lineRule="auto"/>
        <w:ind w:right="2" w:hanging="274"/>
        <w:jc w:val="both"/>
        <w:rPr>
          <w:rFonts w:ascii="Times New Roman" w:hAnsi="Times New Roman" w:cs="Times New Roman"/>
        </w:rPr>
      </w:pPr>
      <w:r w:rsidRPr="00DB7C98">
        <w:rPr>
          <w:rFonts w:ascii="Times New Roman" w:hAnsi="Times New Roman" w:cs="Times New Roman"/>
        </w:rPr>
        <w:t xml:space="preserve">Assunção imediata do objeto do termo de credenciamento, por ato próprio do Município, mediante a lavratura de termo circunstanciado; </w:t>
      </w:r>
    </w:p>
    <w:p w14:paraId="31E672C9" w14:textId="77777777" w:rsidR="00FA4637" w:rsidRPr="00DB7C98" w:rsidRDefault="00FA4637" w:rsidP="00FA4637">
      <w:pPr>
        <w:numPr>
          <w:ilvl w:val="0"/>
          <w:numId w:val="23"/>
        </w:numPr>
        <w:spacing w:after="5" w:line="248" w:lineRule="auto"/>
        <w:ind w:right="2" w:hanging="274"/>
        <w:jc w:val="both"/>
        <w:rPr>
          <w:rFonts w:ascii="Times New Roman" w:hAnsi="Times New Roman" w:cs="Times New Roman"/>
        </w:rPr>
      </w:pPr>
      <w:r w:rsidRPr="00DB7C98">
        <w:rPr>
          <w:rFonts w:ascii="Times New Roman" w:hAnsi="Times New Roman" w:cs="Times New Roman"/>
        </w:rPr>
        <w:t xml:space="preserve">Responsabilização da CONTRATADA por prejuízos causados ao Município. </w:t>
      </w:r>
    </w:p>
    <w:p w14:paraId="70CE6328"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38BEE314" w14:textId="77777777" w:rsidR="00FA4637" w:rsidRPr="00DB7C98" w:rsidRDefault="00FA4637" w:rsidP="00FA4637">
      <w:pPr>
        <w:numPr>
          <w:ilvl w:val="0"/>
          <w:numId w:val="24"/>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FISCALIZAÇÃO: </w:t>
      </w:r>
    </w:p>
    <w:p w14:paraId="0E1A3F53" w14:textId="5811F090" w:rsidR="00FA4637" w:rsidRPr="00DB7C98" w:rsidRDefault="00FA4637" w:rsidP="00FA4637">
      <w:pPr>
        <w:numPr>
          <w:ilvl w:val="1"/>
          <w:numId w:val="24"/>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A prestação de serviços ficará sujeita à fiscalização do </w:t>
      </w:r>
      <w:r w:rsidR="00E94F65" w:rsidRPr="00DB7C98">
        <w:rPr>
          <w:rFonts w:ascii="Times New Roman" w:hAnsi="Times New Roman" w:cs="Times New Roman"/>
        </w:rPr>
        <w:t>Município</w:t>
      </w:r>
      <w:r w:rsidRPr="00DB7C98">
        <w:rPr>
          <w:rFonts w:ascii="Times New Roman" w:hAnsi="Times New Roman" w:cs="Times New Roman"/>
        </w:rPr>
        <w:t xml:space="preserve">, através da Secretaria </w:t>
      </w:r>
      <w:r w:rsidR="00E94F65" w:rsidRPr="00DB7C98">
        <w:rPr>
          <w:rFonts w:ascii="Times New Roman" w:hAnsi="Times New Roman" w:cs="Times New Roman"/>
        </w:rPr>
        <w:t>Municipal</w:t>
      </w:r>
      <w:r w:rsidRPr="00DB7C98">
        <w:rPr>
          <w:rFonts w:ascii="Times New Roman" w:hAnsi="Times New Roman" w:cs="Times New Roman"/>
        </w:rPr>
        <w:t xml:space="preserve"> da Fazenda, que relacionará em registro próprio todas as ocorrências pertinentes à sua execução. </w:t>
      </w:r>
    </w:p>
    <w:p w14:paraId="1FFC0A74" w14:textId="5B787F3F" w:rsidR="00FA4637" w:rsidRPr="00DB7C98" w:rsidRDefault="00FA4637" w:rsidP="00FA4637">
      <w:pPr>
        <w:numPr>
          <w:ilvl w:val="1"/>
          <w:numId w:val="24"/>
        </w:numPr>
        <w:spacing w:after="5" w:line="248" w:lineRule="auto"/>
        <w:ind w:right="2" w:hanging="10"/>
        <w:jc w:val="both"/>
        <w:rPr>
          <w:rFonts w:ascii="Times New Roman" w:hAnsi="Times New Roman" w:cs="Times New Roman"/>
        </w:rPr>
      </w:pPr>
      <w:r w:rsidRPr="00DB7C98">
        <w:rPr>
          <w:rFonts w:ascii="Times New Roman" w:hAnsi="Times New Roman" w:cs="Times New Roman"/>
        </w:rPr>
        <w:t>Os serviços prestados serão</w:t>
      </w:r>
      <w:r w:rsidR="000F6E7C" w:rsidRPr="00DB7C98">
        <w:rPr>
          <w:rFonts w:ascii="Times New Roman" w:hAnsi="Times New Roman" w:cs="Times New Roman"/>
        </w:rPr>
        <w:t xml:space="preserve"> </w:t>
      </w:r>
      <w:r w:rsidRPr="00DB7C98">
        <w:rPr>
          <w:rFonts w:ascii="Times New Roman" w:hAnsi="Times New Roman" w:cs="Times New Roman"/>
        </w:rPr>
        <w:t xml:space="preserve">examinado(s)/conferido(s) para fins de verificação de sua compatibilidade com as especificações pactuadas, observando todos os aspectos contratados (prazo, local de execução dos serviços, observância acerca da qualidade dos serviços contratados, manutenção da relação inicial entre os encargos do contratado). Em caso de não aceitação dos serviços, fica a contratada obrigada a sanar os problemas apontados, no prazo a ser estabelecido pela Administração </w:t>
      </w:r>
    </w:p>
    <w:p w14:paraId="2329B991" w14:textId="77777777" w:rsidR="00FA4637" w:rsidRPr="00DB7C98" w:rsidRDefault="00FA4637" w:rsidP="00FA4637">
      <w:pPr>
        <w:spacing w:after="0"/>
        <w:ind w:left="739"/>
        <w:rPr>
          <w:rFonts w:ascii="Times New Roman" w:hAnsi="Times New Roman" w:cs="Times New Roman"/>
        </w:rPr>
      </w:pPr>
      <w:r w:rsidRPr="00DB7C98">
        <w:rPr>
          <w:rFonts w:ascii="Times New Roman" w:hAnsi="Times New Roman" w:cs="Times New Roman"/>
        </w:rPr>
        <w:t xml:space="preserve"> </w:t>
      </w:r>
    </w:p>
    <w:p w14:paraId="12C0B6B6" w14:textId="77777777" w:rsidR="00FA4637" w:rsidRPr="00DB7C98" w:rsidRDefault="00FA4637" w:rsidP="00FA4637">
      <w:pPr>
        <w:numPr>
          <w:ilvl w:val="0"/>
          <w:numId w:val="24"/>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INEXIGIBILIDADE DE LICITAÇÃO: </w:t>
      </w:r>
    </w:p>
    <w:p w14:paraId="326B66F6" w14:textId="1FC4B03C" w:rsidR="00FA4637" w:rsidRPr="00DB7C98" w:rsidRDefault="00FA4637" w:rsidP="000F6E7C">
      <w:pPr>
        <w:spacing w:line="240" w:lineRule="auto"/>
        <w:ind w:left="398"/>
        <w:jc w:val="both"/>
        <w:rPr>
          <w:rFonts w:ascii="Times New Roman" w:hAnsi="Times New Roman" w:cs="Times New Roman"/>
        </w:rPr>
      </w:pPr>
      <w:r w:rsidRPr="00DB7C98">
        <w:rPr>
          <w:rFonts w:ascii="Times New Roman" w:hAnsi="Times New Roman" w:cs="Times New Roman"/>
        </w:rPr>
        <w:t>O presente Chamamento Público possui fulcro no “</w:t>
      </w:r>
      <w:r w:rsidRPr="00DB7C98">
        <w:rPr>
          <w:rFonts w:ascii="Times New Roman" w:eastAsia="Times New Roman" w:hAnsi="Times New Roman" w:cs="Times New Roman"/>
          <w:i/>
        </w:rPr>
        <w:t>caput</w:t>
      </w:r>
      <w:r w:rsidRPr="00DB7C98">
        <w:rPr>
          <w:rFonts w:ascii="Times New Roman" w:hAnsi="Times New Roman" w:cs="Times New Roman"/>
        </w:rPr>
        <w:t xml:space="preserve">” do artigo 25 da Lei Federal nº 8.666/93, tendo em vista o fato de que a competição resta faticamente impossibilitada, já que é do interesse da coletividade local que o maior número possível de licitantes preste os serviços, no intuito de proporcionar melhor atendimento à população.  </w:t>
      </w:r>
    </w:p>
    <w:p w14:paraId="5D59A848" w14:textId="77777777" w:rsidR="00FA4637" w:rsidRPr="00DB7C98" w:rsidRDefault="00FA4637" w:rsidP="00FA4637">
      <w:pPr>
        <w:numPr>
          <w:ilvl w:val="0"/>
          <w:numId w:val="25"/>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DISPOSIÇÕES GERAIS: </w:t>
      </w:r>
    </w:p>
    <w:p w14:paraId="5399C5D8"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Município, através da Secretaria Municipal da Fazenda, poderá determinar a qualquer momento, mediante prévia comunicação ao Credenciado, a realização de inspeções e levantamentos, para certificação dos procedimentos/processamento dos créditos concedidos aos beneficiários e débitos dos juros compensatórios da conta do Fundo.  </w:t>
      </w:r>
    </w:p>
    <w:p w14:paraId="4D47DAB1" w14:textId="77777777" w:rsidR="00FA4637" w:rsidRPr="00DB7C98" w:rsidRDefault="00FA4637" w:rsidP="00FA4637">
      <w:pPr>
        <w:numPr>
          <w:ilvl w:val="1"/>
          <w:numId w:val="25"/>
        </w:numPr>
        <w:spacing w:after="2" w:line="242" w:lineRule="auto"/>
        <w:ind w:right="2" w:hanging="10"/>
        <w:jc w:val="both"/>
        <w:rPr>
          <w:rFonts w:ascii="Times New Roman" w:hAnsi="Times New Roman" w:cs="Times New Roman"/>
        </w:rPr>
      </w:pPr>
      <w:r w:rsidRPr="00DB7C98">
        <w:rPr>
          <w:rFonts w:ascii="Times New Roman" w:hAnsi="Times New Roman" w:cs="Times New Roman"/>
        </w:rPr>
        <w:t xml:space="preserve">O Município, poderá a qualquer tempo solicitar a alteração de rotinas, mediante comunicação prévia ao CREDENCIADO, desde que o interesse público assim recomendar.  </w:t>
      </w:r>
    </w:p>
    <w:p w14:paraId="589D8F5E"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Município poderá, a qualquer momento, modificar as condições iniciais do presente credenciamento e retornar, sem indenização os serviços desde que executados em desconformidade com os termos deste regulamento e do termo de credenciamento, bem como aqueles que se revelarem insuficientes para o atendimento dos beneficiários ou no interesse maior da administração;  </w:t>
      </w:r>
    </w:p>
    <w:p w14:paraId="2F91E589"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Caberá aplicação de multa conforme determinado pela Lei Federal n.º 8.666/93, de 21 de junho de 1993, bem como rescisão contratual por descumprimento, pela contratada, de quaisquer das obrigações constantes neste termo e/ou no termo de credenciamento.  </w:t>
      </w:r>
    </w:p>
    <w:p w14:paraId="0B1F9130" w14:textId="0BD905EB"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Credenciado declara conhecer que, conforme as normas legais vigentes, lhe é proibido fornecer a </w:t>
      </w:r>
      <w:r w:rsidR="000F6E7C" w:rsidRPr="00DB7C98">
        <w:rPr>
          <w:rFonts w:ascii="Times New Roman" w:hAnsi="Times New Roman" w:cs="Times New Roman"/>
        </w:rPr>
        <w:t>terceiros quaisquer tipos</w:t>
      </w:r>
      <w:r w:rsidRPr="00DB7C98">
        <w:rPr>
          <w:rFonts w:ascii="Times New Roman" w:hAnsi="Times New Roman" w:cs="Times New Roman"/>
        </w:rPr>
        <w:t xml:space="preserve"> de informação que tenha obtido por ocasião da execução do Termo de Credenciamento. Em consequência o CREDENCIADO se obriga a realizar todos os atos necessários para manter esta reserva, inclusive instruindo neste sentido os seus funcionários, agentes e representantes.  </w:t>
      </w:r>
    </w:p>
    <w:p w14:paraId="55119ECD" w14:textId="77777777" w:rsidR="00FA4637" w:rsidRPr="00DB7C98" w:rsidRDefault="00FA4637" w:rsidP="00FA4637">
      <w:pPr>
        <w:numPr>
          <w:ilvl w:val="1"/>
          <w:numId w:val="25"/>
        </w:numPr>
        <w:spacing w:after="46" w:line="248" w:lineRule="auto"/>
        <w:ind w:right="2" w:hanging="10"/>
        <w:jc w:val="both"/>
        <w:rPr>
          <w:rFonts w:ascii="Times New Roman" w:hAnsi="Times New Roman" w:cs="Times New Roman"/>
        </w:rPr>
      </w:pPr>
      <w:r w:rsidRPr="00DB7C98">
        <w:rPr>
          <w:rFonts w:ascii="Times New Roman" w:hAnsi="Times New Roman" w:cs="Times New Roman"/>
        </w:rPr>
        <w:t xml:space="preserve">O Credenciado assume a responsabilidade pelos atos praticados por seus funcionários, agentes, assessores, representantes e qualquer pessoa vinculada a sua instituição no cumprimento do Termo de Credenciamento que venham em prejuízo dos interesses do Município.  </w:t>
      </w:r>
    </w:p>
    <w:p w14:paraId="2005F970" w14:textId="603F522C" w:rsidR="00FA4637" w:rsidRPr="00DB7C98" w:rsidRDefault="00FA4637" w:rsidP="00FA4637">
      <w:pPr>
        <w:numPr>
          <w:ilvl w:val="1"/>
          <w:numId w:val="25"/>
        </w:numPr>
        <w:spacing w:after="51" w:line="248" w:lineRule="auto"/>
        <w:ind w:right="2" w:hanging="10"/>
        <w:jc w:val="both"/>
        <w:rPr>
          <w:rFonts w:ascii="Times New Roman" w:hAnsi="Times New Roman" w:cs="Times New Roman"/>
        </w:rPr>
      </w:pPr>
      <w:r w:rsidRPr="00DB7C98">
        <w:rPr>
          <w:rFonts w:ascii="Times New Roman" w:hAnsi="Times New Roman" w:cs="Times New Roman"/>
        </w:rPr>
        <w:lastRenderedPageBreak/>
        <w:t xml:space="preserve">Quaisquer informações ou dúvidas de ordem técnica, bem como aquelas decorrentes da interpretação do Edital, deverão ser solicitadas ao Município </w:t>
      </w:r>
      <w:r w:rsidR="00E94F65" w:rsidRPr="00DB7C98">
        <w:rPr>
          <w:rFonts w:ascii="Times New Roman" w:hAnsi="Times New Roman" w:cs="Times New Roman"/>
        </w:rPr>
        <w:t>de Rodeio Bonito/RS</w:t>
      </w:r>
      <w:r w:rsidRPr="00DB7C98">
        <w:rPr>
          <w:rFonts w:ascii="Times New Roman" w:hAnsi="Times New Roman" w:cs="Times New Roman"/>
        </w:rPr>
        <w:t xml:space="preserve">, Setor de Licitações, ou pelo telefone (55) </w:t>
      </w:r>
      <w:r w:rsidR="00E94F65" w:rsidRPr="00DB7C98">
        <w:rPr>
          <w:rFonts w:ascii="Times New Roman" w:hAnsi="Times New Roman" w:cs="Times New Roman"/>
        </w:rPr>
        <w:t>3798-1155</w:t>
      </w:r>
      <w:r w:rsidRPr="00DB7C98">
        <w:rPr>
          <w:rFonts w:ascii="Times New Roman" w:hAnsi="Times New Roman" w:cs="Times New Roman"/>
        </w:rPr>
        <w:t xml:space="preserve">. </w:t>
      </w:r>
    </w:p>
    <w:p w14:paraId="203F04CC" w14:textId="77777777" w:rsidR="00FA4637" w:rsidRPr="00DB7C98" w:rsidRDefault="00FA4637" w:rsidP="00FA4637">
      <w:pPr>
        <w:numPr>
          <w:ilvl w:val="1"/>
          <w:numId w:val="25"/>
        </w:numPr>
        <w:spacing w:after="51" w:line="248" w:lineRule="auto"/>
        <w:ind w:right="2" w:hanging="10"/>
        <w:jc w:val="both"/>
        <w:rPr>
          <w:rFonts w:ascii="Times New Roman" w:hAnsi="Times New Roman" w:cs="Times New Roman"/>
        </w:rPr>
      </w:pPr>
      <w:r w:rsidRPr="00DB7C98">
        <w:rPr>
          <w:rFonts w:ascii="Times New Roman" w:hAnsi="Times New Roman" w:cs="Times New Roman"/>
        </w:rPr>
        <w:t xml:space="preserve">A participação no presente processo de credenciamento implica na aceitação integral e irretratável de todas as condições exigidas neste edital e nos documentos que dele fazem parte, bem como na observância dos preceitos legais e regulamentares em vigor. </w:t>
      </w:r>
    </w:p>
    <w:p w14:paraId="2CA7C80C"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presente processo de Chamamento Público poderá ser revogado por razões de interesse público, decorrentes de fatos supervenientes, devidamente comprovados, pertinentes e suficientes para justificar sua revogação. </w:t>
      </w:r>
    </w:p>
    <w:p w14:paraId="3BB24834"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4188D68C" w14:textId="77777777" w:rsidR="00FA4637" w:rsidRPr="00DB7C98" w:rsidRDefault="00FA4637" w:rsidP="00FA4637">
      <w:pPr>
        <w:numPr>
          <w:ilvl w:val="0"/>
          <w:numId w:val="25"/>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É PARTE INTEGRANTE DESTE EDITAL: </w:t>
      </w:r>
    </w:p>
    <w:p w14:paraId="399B82AA" w14:textId="77777777" w:rsidR="00FA4637" w:rsidRPr="00DB7C98" w:rsidRDefault="00FA4637" w:rsidP="00FA4637">
      <w:pPr>
        <w:numPr>
          <w:ilvl w:val="0"/>
          <w:numId w:val="26"/>
        </w:numPr>
        <w:spacing w:after="5" w:line="248" w:lineRule="auto"/>
        <w:ind w:right="2" w:hanging="278"/>
        <w:jc w:val="both"/>
        <w:rPr>
          <w:rFonts w:ascii="Times New Roman" w:hAnsi="Times New Roman" w:cs="Times New Roman"/>
        </w:rPr>
      </w:pPr>
      <w:r w:rsidRPr="00DB7C98">
        <w:rPr>
          <w:rFonts w:ascii="Times New Roman" w:hAnsi="Times New Roman" w:cs="Times New Roman"/>
        </w:rPr>
        <w:t>An</w:t>
      </w:r>
      <w:r w:rsidRPr="00DB7C98">
        <w:rPr>
          <w:rFonts w:ascii="Times New Roman" w:hAnsi="Times New Roman" w:cs="Times New Roman"/>
          <w:strike/>
        </w:rPr>
        <w:t>e</w:t>
      </w:r>
      <w:r w:rsidRPr="00DB7C98">
        <w:rPr>
          <w:rFonts w:ascii="Times New Roman" w:hAnsi="Times New Roman" w:cs="Times New Roman"/>
        </w:rPr>
        <w:t xml:space="preserve">xo I -Modelo de Termo de Adesão; </w:t>
      </w:r>
    </w:p>
    <w:p w14:paraId="1DF08A61" w14:textId="77777777" w:rsidR="00FA4637" w:rsidRPr="00DB7C98" w:rsidRDefault="00FA4637" w:rsidP="00FA4637">
      <w:pPr>
        <w:numPr>
          <w:ilvl w:val="0"/>
          <w:numId w:val="26"/>
        </w:numPr>
        <w:spacing w:after="5" w:line="248" w:lineRule="auto"/>
        <w:ind w:right="2" w:hanging="278"/>
        <w:jc w:val="both"/>
        <w:rPr>
          <w:rFonts w:ascii="Times New Roman" w:hAnsi="Times New Roman" w:cs="Times New Roman"/>
        </w:rPr>
      </w:pPr>
      <w:r w:rsidRPr="00DB7C98">
        <w:rPr>
          <w:rFonts w:ascii="Times New Roman" w:hAnsi="Times New Roman" w:cs="Times New Roman"/>
        </w:rPr>
        <w:t xml:space="preserve">Anexo II - Minuta do termo de credenciamento  </w:t>
      </w:r>
    </w:p>
    <w:p w14:paraId="2FF95DD1" w14:textId="4FA76516" w:rsidR="00FA4637" w:rsidRPr="00DB7C98" w:rsidRDefault="00A64124" w:rsidP="00FA4637">
      <w:pPr>
        <w:numPr>
          <w:ilvl w:val="0"/>
          <w:numId w:val="26"/>
        </w:numPr>
        <w:spacing w:after="5" w:line="248" w:lineRule="auto"/>
        <w:ind w:right="2" w:hanging="278"/>
        <w:jc w:val="both"/>
        <w:rPr>
          <w:rFonts w:ascii="Times New Roman" w:hAnsi="Times New Roman" w:cs="Times New Roman"/>
        </w:rPr>
      </w:pPr>
      <w:r w:rsidRPr="00DB7C98">
        <w:rPr>
          <w:rFonts w:ascii="Times New Roman" w:hAnsi="Times New Roman" w:cs="Times New Roman"/>
        </w:rPr>
        <w:t xml:space="preserve">Anexo III - </w:t>
      </w:r>
      <w:r w:rsidR="00FA4637" w:rsidRPr="00DB7C98">
        <w:rPr>
          <w:rFonts w:ascii="Times New Roman" w:hAnsi="Times New Roman" w:cs="Times New Roman"/>
        </w:rPr>
        <w:t xml:space="preserve">Termo de Referência; </w:t>
      </w:r>
    </w:p>
    <w:p w14:paraId="0C90E5B5"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253B244F" w14:textId="77777777" w:rsidR="000F6E7C" w:rsidRPr="00DB7C98" w:rsidRDefault="000F6E7C" w:rsidP="00E94F65">
      <w:pPr>
        <w:ind w:left="812" w:right="2"/>
        <w:jc w:val="center"/>
        <w:rPr>
          <w:rFonts w:ascii="Times New Roman" w:hAnsi="Times New Roman" w:cs="Times New Roman"/>
        </w:rPr>
      </w:pPr>
    </w:p>
    <w:p w14:paraId="2DC90EDF" w14:textId="49D25607" w:rsidR="00FA4637" w:rsidRPr="00DB7C98" w:rsidRDefault="00E94F65" w:rsidP="00E94F65">
      <w:pPr>
        <w:ind w:left="812" w:right="2"/>
        <w:jc w:val="center"/>
        <w:rPr>
          <w:rFonts w:ascii="Times New Roman" w:hAnsi="Times New Roman" w:cs="Times New Roman"/>
        </w:rPr>
      </w:pPr>
      <w:r w:rsidRPr="00DB7C98">
        <w:rPr>
          <w:rFonts w:ascii="Times New Roman" w:hAnsi="Times New Roman" w:cs="Times New Roman"/>
        </w:rPr>
        <w:t>Rodeio Bonito/RS, 03 de agosto de 2023</w:t>
      </w:r>
    </w:p>
    <w:p w14:paraId="154C4ABE"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2ADC2AAD"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5B5DE58B" w14:textId="277BD27E" w:rsidR="00FA4637" w:rsidRPr="00DB7C98" w:rsidRDefault="00FA4637" w:rsidP="00E94F65">
      <w:pPr>
        <w:spacing w:after="0"/>
        <w:ind w:left="3173"/>
        <w:jc w:val="center"/>
        <w:rPr>
          <w:rFonts w:ascii="Times New Roman" w:hAnsi="Times New Roman" w:cs="Times New Roman"/>
        </w:rPr>
      </w:pPr>
    </w:p>
    <w:p w14:paraId="0E9B105C" w14:textId="54470384" w:rsidR="0050300C" w:rsidRPr="00DB7C98" w:rsidRDefault="00E94F65"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PAULO DUARTE</w:t>
      </w:r>
    </w:p>
    <w:p w14:paraId="5BF9298F" w14:textId="02E85E71" w:rsidR="00E94F65" w:rsidRPr="00DB7C98" w:rsidRDefault="00E94F65"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PREFEITO MUNICIPAL</w:t>
      </w:r>
    </w:p>
    <w:p w14:paraId="46C1BB9E" w14:textId="77777777" w:rsidR="000F6E7C" w:rsidRPr="00DB7C98" w:rsidRDefault="000F6E7C" w:rsidP="00E94F65">
      <w:pPr>
        <w:spacing w:after="4" w:line="249" w:lineRule="auto"/>
        <w:ind w:left="1229"/>
        <w:jc w:val="center"/>
        <w:rPr>
          <w:rFonts w:ascii="Times New Roman" w:eastAsia="Times New Roman" w:hAnsi="Times New Roman" w:cs="Times New Roman"/>
          <w:b/>
        </w:rPr>
      </w:pPr>
    </w:p>
    <w:p w14:paraId="5BF80DED" w14:textId="77777777" w:rsidR="000F6E7C" w:rsidRPr="00DB7C98" w:rsidRDefault="000F6E7C" w:rsidP="00E94F65">
      <w:pPr>
        <w:spacing w:after="4" w:line="249" w:lineRule="auto"/>
        <w:ind w:left="1229"/>
        <w:jc w:val="center"/>
        <w:rPr>
          <w:rFonts w:ascii="Times New Roman" w:eastAsia="Times New Roman" w:hAnsi="Times New Roman" w:cs="Times New Roman"/>
          <w:b/>
        </w:rPr>
      </w:pPr>
    </w:p>
    <w:p w14:paraId="37DF9956" w14:textId="77777777" w:rsidR="000F6E7C" w:rsidRPr="00DB7C98" w:rsidRDefault="000F6E7C" w:rsidP="00E94F65">
      <w:pPr>
        <w:spacing w:after="4" w:line="249" w:lineRule="auto"/>
        <w:ind w:left="1229"/>
        <w:jc w:val="center"/>
        <w:rPr>
          <w:rFonts w:ascii="Times New Roman" w:eastAsia="Times New Roman" w:hAnsi="Times New Roman" w:cs="Times New Roman"/>
          <w:b/>
        </w:rPr>
      </w:pPr>
    </w:p>
    <w:p w14:paraId="5FFE75A9" w14:textId="62887EEC" w:rsidR="000F6E7C" w:rsidRPr="00DB7C98" w:rsidRDefault="000F6E7C"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Paula Geisa Pena</w:t>
      </w:r>
    </w:p>
    <w:p w14:paraId="4BCA767E" w14:textId="6FB9ECA8" w:rsidR="000F6E7C" w:rsidRPr="00DB7C98" w:rsidRDefault="000F6E7C"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OAB/RS 100.531</w:t>
      </w:r>
    </w:p>
    <w:p w14:paraId="2E9425B0" w14:textId="6D0C3137" w:rsidR="000F6E7C" w:rsidRDefault="000F6E7C"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Assessoria Jurídica</w:t>
      </w:r>
    </w:p>
    <w:p w14:paraId="7C9F60EA" w14:textId="77777777" w:rsidR="00AE1E81" w:rsidRDefault="00AE1E81" w:rsidP="00E94F65">
      <w:pPr>
        <w:spacing w:after="4" w:line="249" w:lineRule="auto"/>
        <w:ind w:left="1229"/>
        <w:jc w:val="center"/>
        <w:rPr>
          <w:rFonts w:ascii="Times New Roman" w:eastAsia="Times New Roman" w:hAnsi="Times New Roman" w:cs="Times New Roman"/>
          <w:b/>
        </w:rPr>
      </w:pPr>
    </w:p>
    <w:p w14:paraId="429A64C7" w14:textId="77777777" w:rsidR="00AE1E81" w:rsidRDefault="00AE1E81" w:rsidP="00E94F65">
      <w:pPr>
        <w:spacing w:after="4" w:line="249" w:lineRule="auto"/>
        <w:ind w:left="1229"/>
        <w:jc w:val="center"/>
        <w:rPr>
          <w:rFonts w:ascii="Times New Roman" w:eastAsia="Times New Roman" w:hAnsi="Times New Roman" w:cs="Times New Roman"/>
          <w:b/>
        </w:rPr>
      </w:pPr>
    </w:p>
    <w:p w14:paraId="2FA0271F" w14:textId="77777777" w:rsidR="00AE1E81" w:rsidRDefault="00AE1E81" w:rsidP="00E94F65">
      <w:pPr>
        <w:spacing w:after="4" w:line="249" w:lineRule="auto"/>
        <w:ind w:left="1229"/>
        <w:jc w:val="center"/>
        <w:rPr>
          <w:rFonts w:ascii="Times New Roman" w:eastAsia="Times New Roman" w:hAnsi="Times New Roman" w:cs="Times New Roman"/>
          <w:b/>
        </w:rPr>
      </w:pPr>
    </w:p>
    <w:p w14:paraId="44B84EA4" w14:textId="77777777" w:rsidR="00AE1E81" w:rsidRDefault="00AE1E81" w:rsidP="00E94F65">
      <w:pPr>
        <w:spacing w:after="4" w:line="249" w:lineRule="auto"/>
        <w:ind w:left="1229"/>
        <w:jc w:val="center"/>
        <w:rPr>
          <w:rFonts w:ascii="Times New Roman" w:eastAsia="Times New Roman" w:hAnsi="Times New Roman" w:cs="Times New Roman"/>
          <w:b/>
        </w:rPr>
      </w:pPr>
    </w:p>
    <w:p w14:paraId="3FD53E88" w14:textId="77777777" w:rsidR="00AE1E81" w:rsidRDefault="00AE1E81" w:rsidP="00E94F65">
      <w:pPr>
        <w:spacing w:after="4" w:line="249" w:lineRule="auto"/>
        <w:ind w:left="1229"/>
        <w:jc w:val="center"/>
        <w:rPr>
          <w:rFonts w:ascii="Times New Roman" w:eastAsia="Times New Roman" w:hAnsi="Times New Roman" w:cs="Times New Roman"/>
          <w:b/>
        </w:rPr>
      </w:pPr>
    </w:p>
    <w:p w14:paraId="3543925E" w14:textId="4344CD1C" w:rsidR="00AE1E81" w:rsidRDefault="00AE1E81" w:rsidP="00E94F65">
      <w:pPr>
        <w:spacing w:after="4" w:line="249" w:lineRule="auto"/>
        <w:ind w:left="1229"/>
        <w:jc w:val="center"/>
        <w:rPr>
          <w:rFonts w:ascii="Times New Roman" w:eastAsia="Times New Roman" w:hAnsi="Times New Roman" w:cs="Times New Roman"/>
          <w:b/>
        </w:rPr>
      </w:pPr>
    </w:p>
    <w:p w14:paraId="417D8D8E" w14:textId="08AC4706" w:rsidR="00B67CC0" w:rsidRDefault="00B67CC0" w:rsidP="00E94F65">
      <w:pPr>
        <w:spacing w:after="4" w:line="249" w:lineRule="auto"/>
        <w:ind w:left="1229"/>
        <w:jc w:val="center"/>
        <w:rPr>
          <w:rFonts w:ascii="Times New Roman" w:eastAsia="Times New Roman" w:hAnsi="Times New Roman" w:cs="Times New Roman"/>
          <w:b/>
        </w:rPr>
      </w:pPr>
    </w:p>
    <w:p w14:paraId="542D5AC4" w14:textId="6AFFE3C6" w:rsidR="00B67CC0" w:rsidRDefault="00B67CC0" w:rsidP="00E94F65">
      <w:pPr>
        <w:spacing w:after="4" w:line="249" w:lineRule="auto"/>
        <w:ind w:left="1229"/>
        <w:jc w:val="center"/>
        <w:rPr>
          <w:rFonts w:ascii="Times New Roman" w:eastAsia="Times New Roman" w:hAnsi="Times New Roman" w:cs="Times New Roman"/>
          <w:b/>
        </w:rPr>
      </w:pPr>
    </w:p>
    <w:p w14:paraId="75D20336" w14:textId="14D21832" w:rsidR="00B67CC0" w:rsidRDefault="00B67CC0" w:rsidP="00E94F65">
      <w:pPr>
        <w:spacing w:after="4" w:line="249" w:lineRule="auto"/>
        <w:ind w:left="1229"/>
        <w:jc w:val="center"/>
        <w:rPr>
          <w:rFonts w:ascii="Times New Roman" w:eastAsia="Times New Roman" w:hAnsi="Times New Roman" w:cs="Times New Roman"/>
          <w:b/>
        </w:rPr>
      </w:pPr>
    </w:p>
    <w:p w14:paraId="5AF6E717" w14:textId="4D0C4EA6" w:rsidR="00B67CC0" w:rsidRDefault="00B67CC0" w:rsidP="00E94F65">
      <w:pPr>
        <w:spacing w:after="4" w:line="249" w:lineRule="auto"/>
        <w:ind w:left="1229"/>
        <w:jc w:val="center"/>
        <w:rPr>
          <w:rFonts w:ascii="Times New Roman" w:eastAsia="Times New Roman" w:hAnsi="Times New Roman" w:cs="Times New Roman"/>
          <w:b/>
        </w:rPr>
      </w:pPr>
    </w:p>
    <w:p w14:paraId="6C32025B" w14:textId="77777777" w:rsidR="00B67CC0" w:rsidRDefault="00B67CC0" w:rsidP="00E94F65">
      <w:pPr>
        <w:spacing w:after="4" w:line="249" w:lineRule="auto"/>
        <w:ind w:left="1229"/>
        <w:jc w:val="center"/>
        <w:rPr>
          <w:rFonts w:ascii="Times New Roman" w:eastAsia="Times New Roman" w:hAnsi="Times New Roman" w:cs="Times New Roman"/>
          <w:b/>
        </w:rPr>
      </w:pPr>
    </w:p>
    <w:p w14:paraId="161D205F" w14:textId="77777777" w:rsidR="00B371E6" w:rsidRDefault="00B371E6" w:rsidP="00E94F65">
      <w:pPr>
        <w:spacing w:after="4" w:line="249" w:lineRule="auto"/>
        <w:ind w:left="1229"/>
        <w:jc w:val="center"/>
        <w:rPr>
          <w:rFonts w:ascii="Times New Roman" w:eastAsia="Times New Roman" w:hAnsi="Times New Roman" w:cs="Times New Roman"/>
          <w:b/>
        </w:rPr>
      </w:pPr>
    </w:p>
    <w:p w14:paraId="32D978BA" w14:textId="77777777" w:rsidR="00B371E6" w:rsidRDefault="00B371E6" w:rsidP="00E94F65">
      <w:pPr>
        <w:spacing w:after="4" w:line="249" w:lineRule="auto"/>
        <w:ind w:left="1229"/>
        <w:jc w:val="center"/>
        <w:rPr>
          <w:rFonts w:ascii="Times New Roman" w:eastAsia="Times New Roman" w:hAnsi="Times New Roman" w:cs="Times New Roman"/>
          <w:b/>
        </w:rPr>
      </w:pPr>
    </w:p>
    <w:p w14:paraId="167B2E84" w14:textId="77777777" w:rsidR="00AE1E81" w:rsidRPr="00DB7C98" w:rsidRDefault="00AE1E81" w:rsidP="00E94F65">
      <w:pPr>
        <w:spacing w:after="4" w:line="249" w:lineRule="auto"/>
        <w:ind w:left="1229"/>
        <w:jc w:val="center"/>
        <w:rPr>
          <w:rFonts w:ascii="Times New Roman" w:eastAsia="Times New Roman" w:hAnsi="Times New Roman" w:cs="Times New Roman"/>
          <w:b/>
        </w:rPr>
      </w:pPr>
    </w:p>
    <w:p w14:paraId="5219E8F2"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4A3B225"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026CD9D4" w14:textId="77777777" w:rsidR="00507869" w:rsidRPr="00DB7C98" w:rsidRDefault="00507869" w:rsidP="00507869">
      <w:pPr>
        <w:spacing w:after="147"/>
        <w:ind w:left="12" w:right="1"/>
        <w:jc w:val="center"/>
        <w:rPr>
          <w:rFonts w:ascii="Times New Roman" w:hAnsi="Times New Roman" w:cs="Times New Roman"/>
        </w:rPr>
      </w:pPr>
      <w:r w:rsidRPr="00DB7C98">
        <w:rPr>
          <w:rFonts w:ascii="Times New Roman" w:hAnsi="Times New Roman" w:cs="Times New Roman"/>
          <w:b/>
        </w:rPr>
        <w:lastRenderedPageBreak/>
        <w:t xml:space="preserve">ANEXO I </w:t>
      </w:r>
    </w:p>
    <w:p w14:paraId="24ED58BC" w14:textId="77777777" w:rsidR="00507869" w:rsidRPr="00DB7C98" w:rsidRDefault="00507869" w:rsidP="00507869">
      <w:pPr>
        <w:spacing w:after="147"/>
        <w:ind w:left="12"/>
        <w:jc w:val="center"/>
        <w:rPr>
          <w:rFonts w:ascii="Times New Roman" w:hAnsi="Times New Roman" w:cs="Times New Roman"/>
        </w:rPr>
      </w:pPr>
      <w:r w:rsidRPr="00DB7C98">
        <w:rPr>
          <w:rFonts w:ascii="Times New Roman" w:hAnsi="Times New Roman" w:cs="Times New Roman"/>
          <w:b/>
        </w:rPr>
        <w:t xml:space="preserve">MODELO DE TERMO DE ADESÃO </w:t>
      </w:r>
    </w:p>
    <w:p w14:paraId="4071D90D" w14:textId="77777777" w:rsidR="00507869" w:rsidRPr="00DB7C98" w:rsidRDefault="00507869" w:rsidP="00507869">
      <w:pPr>
        <w:spacing w:after="108"/>
        <w:rPr>
          <w:rFonts w:ascii="Times New Roman" w:hAnsi="Times New Roman" w:cs="Times New Roman"/>
        </w:rPr>
      </w:pPr>
      <w:r w:rsidRPr="00DB7C98">
        <w:rPr>
          <w:rFonts w:ascii="Times New Roman" w:hAnsi="Times New Roman" w:cs="Times New Roman"/>
        </w:rPr>
        <w:t xml:space="preserve"> </w:t>
      </w:r>
    </w:p>
    <w:p w14:paraId="6AA08D67" w14:textId="77777777" w:rsidR="00507869" w:rsidRPr="00DB7C98" w:rsidRDefault="00507869" w:rsidP="00507869">
      <w:pPr>
        <w:rPr>
          <w:rFonts w:ascii="Times New Roman" w:hAnsi="Times New Roman" w:cs="Times New Roman"/>
        </w:rPr>
      </w:pPr>
      <w:r w:rsidRPr="00DB7C98">
        <w:rPr>
          <w:rFonts w:ascii="Times New Roman" w:hAnsi="Times New Roman" w:cs="Times New Roman"/>
        </w:rPr>
        <w:t xml:space="preserve">TERMO DE ADESÃO AO CREDENCIAMENTO DE INSTITUIÇÕES FINANCEIRAS, INCLUSIVE COOPERATIVA DE CRÉDITO, PARA PRESTAÇÃO DE SERVIÇOS BANCÁRIOS DE RECOLHIMENTO DE TRIBUTOS E DEMAIS RECEITAS MUNICIPAIS POR MEIO DE GUIA DE RECOLHIMENTO MUNICIPAL EM PADRÃO FEBRABAN </w:t>
      </w:r>
    </w:p>
    <w:p w14:paraId="2C5DA5C6"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PROCESSO Nº _____________ </w:t>
      </w:r>
    </w:p>
    <w:p w14:paraId="5C089CDE" w14:textId="3A77F2EE"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EDITAL DE CREDENCIAMENTO Nº ___________________ </w:t>
      </w:r>
      <w:r w:rsidRPr="00DB7C98">
        <w:rPr>
          <w:rFonts w:ascii="Times New Roman" w:hAnsi="Times New Roman" w:cs="Times New Roman"/>
          <w:b/>
        </w:rPr>
        <w:t xml:space="preserve"> </w:t>
      </w:r>
    </w:p>
    <w:p w14:paraId="5176D700" w14:textId="77777777" w:rsidR="00507869" w:rsidRPr="00DB7C98" w:rsidRDefault="00507869" w:rsidP="00507869">
      <w:pPr>
        <w:numPr>
          <w:ilvl w:val="0"/>
          <w:numId w:val="28"/>
        </w:numPr>
        <w:spacing w:after="147"/>
        <w:ind w:hanging="206"/>
        <w:rPr>
          <w:rFonts w:ascii="Times New Roman" w:hAnsi="Times New Roman" w:cs="Times New Roman"/>
        </w:rPr>
      </w:pPr>
      <w:r w:rsidRPr="00DB7C98">
        <w:rPr>
          <w:rFonts w:ascii="Times New Roman" w:hAnsi="Times New Roman" w:cs="Times New Roman"/>
          <w:b/>
        </w:rPr>
        <w:t>ÓRGÃO CREDENCIADOR</w:t>
      </w:r>
      <w:r w:rsidRPr="00DB7C98">
        <w:rPr>
          <w:rFonts w:ascii="Times New Roman" w:hAnsi="Times New Roman" w:cs="Times New Roman"/>
        </w:rPr>
        <w:t xml:space="preserve">: </w:t>
      </w:r>
    </w:p>
    <w:p w14:paraId="5722F97C"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Município de Rodeio Bonito, Estado do Rio Grande do Sul, pessoa jurídica de direito público, inscrito no CNPJ sob o nº 87.613.204/0001-86, com sede administrativa na Av. do Comércio, n° 196 centro, Rodeio </w:t>
      </w:r>
      <w:proofErr w:type="spellStart"/>
      <w:r w:rsidRPr="00DB7C98">
        <w:rPr>
          <w:rFonts w:ascii="Times New Roman" w:hAnsi="Times New Roman" w:cs="Times New Roman"/>
        </w:rPr>
        <w:t>Bonito-RS</w:t>
      </w:r>
      <w:proofErr w:type="spellEnd"/>
      <w:r w:rsidRPr="00DB7C98">
        <w:rPr>
          <w:rFonts w:ascii="Times New Roman" w:hAnsi="Times New Roman" w:cs="Times New Roman"/>
        </w:rPr>
        <w:t xml:space="preserve">. </w:t>
      </w:r>
    </w:p>
    <w:p w14:paraId="73C9E5C2" w14:textId="77777777" w:rsidR="00507869" w:rsidRPr="00DB7C98" w:rsidRDefault="00507869" w:rsidP="00507869">
      <w:pPr>
        <w:numPr>
          <w:ilvl w:val="0"/>
          <w:numId w:val="28"/>
        </w:numPr>
        <w:spacing w:after="147"/>
        <w:ind w:hanging="206"/>
        <w:rPr>
          <w:rFonts w:ascii="Times New Roman" w:hAnsi="Times New Roman" w:cs="Times New Roman"/>
        </w:rPr>
      </w:pPr>
      <w:r w:rsidRPr="00DB7C98">
        <w:rPr>
          <w:rFonts w:ascii="Times New Roman" w:hAnsi="Times New Roman" w:cs="Times New Roman"/>
          <w:b/>
        </w:rPr>
        <w:t xml:space="preserve">CREDENCIADO: </w:t>
      </w:r>
    </w:p>
    <w:p w14:paraId="238029E8"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NOME: ___________________________________________________________________________________ </w:t>
      </w:r>
    </w:p>
    <w:p w14:paraId="06D46873"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__________________________________CNPJ nº _________________________________________, com sede na ____________________________________________________________, neste ato representado por _______________________________________, brasileiro (a), estado civil, profissão, inscrito no CPF sob o nº _____________________e RG nº___________________________________, residente e domiciliado na _____________________________________________, nº:____, </w:t>
      </w:r>
      <w:proofErr w:type="spellStart"/>
      <w:r w:rsidRPr="00DB7C98">
        <w:rPr>
          <w:rFonts w:ascii="Times New Roman" w:hAnsi="Times New Roman" w:cs="Times New Roman"/>
        </w:rPr>
        <w:t>bairro:___________cidade</w:t>
      </w:r>
      <w:proofErr w:type="spellEnd"/>
      <w:r w:rsidRPr="00DB7C98">
        <w:rPr>
          <w:rFonts w:ascii="Times New Roman" w:hAnsi="Times New Roman" w:cs="Times New Roman"/>
        </w:rPr>
        <w:t xml:space="preserve">:________________. </w:t>
      </w:r>
    </w:p>
    <w:p w14:paraId="1DB7BBFA"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b/>
        </w:rPr>
        <w:t>3)</w:t>
      </w:r>
      <w:r w:rsidRPr="00DB7C98">
        <w:rPr>
          <w:rFonts w:ascii="Times New Roman" w:hAnsi="Times New Roman" w:cs="Times New Roman"/>
        </w:rPr>
        <w:t xml:space="preserve"> </w:t>
      </w:r>
      <w:r w:rsidRPr="00DB7C98">
        <w:rPr>
          <w:rFonts w:ascii="Times New Roman" w:hAnsi="Times New Roman" w:cs="Times New Roman"/>
          <w:b/>
        </w:rPr>
        <w:t xml:space="preserve">OBJETO: </w:t>
      </w:r>
    </w:p>
    <w:p w14:paraId="2CB32224"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O objeto do presente termo é Credenciamento de instituições financeiras, inclusive cooperativa de crédito, para prestação de serviços bancários de recolhimento de tributos e demais receitas municipais por meio de Guia de recolhimento municipal em padrão FEBRABAN. </w:t>
      </w:r>
    </w:p>
    <w:p w14:paraId="6F317B05"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4)</w:t>
      </w:r>
      <w:r w:rsidRPr="00DB7C98">
        <w:rPr>
          <w:rFonts w:ascii="Times New Roman" w:hAnsi="Times New Roman" w:cs="Times New Roman"/>
        </w:rPr>
        <w:t xml:space="preserve"> </w:t>
      </w:r>
      <w:r w:rsidRPr="00DB7C98">
        <w:rPr>
          <w:rFonts w:ascii="Times New Roman" w:hAnsi="Times New Roman" w:cs="Times New Roman"/>
          <w:b/>
        </w:rPr>
        <w:t>DO</w:t>
      </w:r>
      <w:r w:rsidRPr="00DB7C98">
        <w:rPr>
          <w:rFonts w:ascii="Times New Roman" w:hAnsi="Times New Roman" w:cs="Times New Roman"/>
        </w:rPr>
        <w:t xml:space="preserve"> </w:t>
      </w:r>
      <w:r w:rsidRPr="00DB7C98">
        <w:rPr>
          <w:rFonts w:ascii="Times New Roman" w:hAnsi="Times New Roman" w:cs="Times New Roman"/>
          <w:b/>
        </w:rPr>
        <w:t>VALOR:</w:t>
      </w:r>
      <w:r w:rsidRPr="00DB7C98">
        <w:rPr>
          <w:rFonts w:ascii="Times New Roman" w:hAnsi="Times New Roman" w:cs="Times New Roman"/>
        </w:rPr>
        <w:t xml:space="preserve"> </w:t>
      </w:r>
    </w:p>
    <w:tbl>
      <w:tblPr>
        <w:tblStyle w:val="TableGrid"/>
        <w:tblW w:w="5000" w:type="pct"/>
        <w:tblInd w:w="0" w:type="dxa"/>
        <w:tblCellMar>
          <w:top w:w="46" w:type="dxa"/>
          <w:left w:w="101" w:type="dxa"/>
          <w:right w:w="50" w:type="dxa"/>
        </w:tblCellMar>
        <w:tblLook w:val="04A0" w:firstRow="1" w:lastRow="0" w:firstColumn="1" w:lastColumn="0" w:noHBand="0" w:noVBand="1"/>
      </w:tblPr>
      <w:tblGrid>
        <w:gridCol w:w="6959"/>
        <w:gridCol w:w="2669"/>
      </w:tblGrid>
      <w:tr w:rsidR="00507869" w:rsidRPr="00DB7C98" w14:paraId="10CF7138" w14:textId="77777777" w:rsidTr="0062074F">
        <w:trPr>
          <w:trHeight w:val="605"/>
        </w:trPr>
        <w:tc>
          <w:tcPr>
            <w:tcW w:w="3614" w:type="pct"/>
            <w:tcBorders>
              <w:top w:val="single" w:sz="4" w:space="0" w:color="000000"/>
              <w:left w:val="single" w:sz="4" w:space="0" w:color="000000"/>
              <w:bottom w:val="single" w:sz="4" w:space="0" w:color="000000"/>
              <w:right w:val="single" w:sz="2" w:space="0" w:color="000000"/>
            </w:tcBorders>
          </w:tcPr>
          <w:p w14:paraId="584954A5"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t xml:space="preserve">Descrição dos Serviços </w:t>
            </w:r>
          </w:p>
        </w:tc>
        <w:tc>
          <w:tcPr>
            <w:tcW w:w="1386" w:type="pct"/>
            <w:tcBorders>
              <w:top w:val="single" w:sz="4" w:space="0" w:color="000000"/>
              <w:left w:val="single" w:sz="2" w:space="0" w:color="000000"/>
              <w:bottom w:val="single" w:sz="4" w:space="0" w:color="000000"/>
              <w:right w:val="single" w:sz="4" w:space="0" w:color="000000"/>
            </w:tcBorders>
          </w:tcPr>
          <w:p w14:paraId="10411217" w14:textId="77777777" w:rsidR="00507869" w:rsidRPr="00DB7C98" w:rsidRDefault="00507869" w:rsidP="0062074F">
            <w:pPr>
              <w:spacing w:line="259" w:lineRule="auto"/>
              <w:ind w:right="54"/>
              <w:jc w:val="center"/>
              <w:rPr>
                <w:rFonts w:ascii="Times New Roman" w:hAnsi="Times New Roman" w:cs="Times New Roman"/>
              </w:rPr>
            </w:pPr>
            <w:r w:rsidRPr="00DB7C98">
              <w:rPr>
                <w:rFonts w:ascii="Times New Roman" w:hAnsi="Times New Roman" w:cs="Times New Roman"/>
                <w:b/>
              </w:rPr>
              <w:t xml:space="preserve">Valor Unitário </w:t>
            </w:r>
          </w:p>
          <w:p w14:paraId="2B5FAF29" w14:textId="77777777" w:rsidR="00507869" w:rsidRPr="00DB7C98" w:rsidRDefault="00507869" w:rsidP="0062074F">
            <w:pPr>
              <w:spacing w:line="259" w:lineRule="auto"/>
              <w:ind w:left="2"/>
              <w:rPr>
                <w:rFonts w:ascii="Times New Roman" w:hAnsi="Times New Roman" w:cs="Times New Roman"/>
              </w:rPr>
            </w:pPr>
            <w:r w:rsidRPr="00DB7C98">
              <w:rPr>
                <w:rFonts w:ascii="Times New Roman" w:hAnsi="Times New Roman" w:cs="Times New Roman"/>
                <w:b/>
              </w:rPr>
              <w:t xml:space="preserve"> </w:t>
            </w:r>
          </w:p>
        </w:tc>
      </w:tr>
      <w:tr w:rsidR="00507869" w:rsidRPr="00DB7C98" w14:paraId="563FDA80" w14:textId="77777777" w:rsidTr="0062074F">
        <w:trPr>
          <w:trHeight w:val="854"/>
        </w:trPr>
        <w:tc>
          <w:tcPr>
            <w:tcW w:w="3614" w:type="pct"/>
            <w:tcBorders>
              <w:top w:val="single" w:sz="4" w:space="0" w:color="000000"/>
              <w:left w:val="single" w:sz="4" w:space="0" w:color="000000"/>
              <w:bottom w:val="single" w:sz="4" w:space="0" w:color="000000"/>
              <w:right w:val="single" w:sz="2" w:space="0" w:color="000000"/>
            </w:tcBorders>
          </w:tcPr>
          <w:p w14:paraId="0137231A" w14:textId="77777777" w:rsidR="00507869" w:rsidRPr="00DB7C98" w:rsidRDefault="00507869" w:rsidP="0062074F">
            <w:pPr>
              <w:spacing w:after="5" w:line="252" w:lineRule="auto"/>
              <w:rPr>
                <w:rFonts w:ascii="Times New Roman" w:hAnsi="Times New Roman" w:cs="Times New Roman"/>
              </w:rPr>
            </w:pPr>
            <w:r w:rsidRPr="00DB7C98">
              <w:rPr>
                <w:rFonts w:ascii="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eletrônico, através de Canais de atendimento, </w:t>
            </w:r>
          </w:p>
          <w:p w14:paraId="3B4A40F0"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rPr>
              <w:t xml:space="preserve">Internet ou Auto Atendimento </w:t>
            </w:r>
          </w:p>
        </w:tc>
        <w:tc>
          <w:tcPr>
            <w:tcW w:w="1386" w:type="pct"/>
            <w:tcBorders>
              <w:top w:val="single" w:sz="4" w:space="0" w:color="000000"/>
              <w:left w:val="single" w:sz="2" w:space="0" w:color="000000"/>
              <w:bottom w:val="single" w:sz="4" w:space="0" w:color="000000"/>
              <w:right w:val="single" w:sz="4" w:space="0" w:color="000000"/>
            </w:tcBorders>
          </w:tcPr>
          <w:p w14:paraId="2AA9FC46"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7AF8EC39" w14:textId="77777777" w:rsidTr="0062074F">
        <w:trPr>
          <w:trHeight w:val="864"/>
        </w:trPr>
        <w:tc>
          <w:tcPr>
            <w:tcW w:w="3614" w:type="pct"/>
            <w:tcBorders>
              <w:top w:val="single" w:sz="4" w:space="0" w:color="000000"/>
              <w:left w:val="single" w:sz="4" w:space="0" w:color="000000"/>
              <w:bottom w:val="single" w:sz="4" w:space="0" w:color="000000"/>
              <w:right w:val="single" w:sz="2" w:space="0" w:color="000000"/>
            </w:tcBorders>
          </w:tcPr>
          <w:p w14:paraId="6AAE4EDE" w14:textId="77777777" w:rsidR="00507869" w:rsidRPr="00DB7C98" w:rsidRDefault="00507869" w:rsidP="0062074F">
            <w:pPr>
              <w:spacing w:line="259" w:lineRule="auto"/>
              <w:ind w:right="45"/>
              <w:rPr>
                <w:rFonts w:ascii="Times New Roman" w:hAnsi="Times New Roman" w:cs="Times New Roman"/>
              </w:rPr>
            </w:pPr>
            <w:r w:rsidRPr="00DB7C98">
              <w:rPr>
                <w:rFonts w:ascii="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eletrônico, através de Agentes conveniados ou correspondente bancário </w:t>
            </w:r>
          </w:p>
        </w:tc>
        <w:tc>
          <w:tcPr>
            <w:tcW w:w="1386" w:type="pct"/>
            <w:tcBorders>
              <w:top w:val="single" w:sz="4" w:space="0" w:color="000000"/>
              <w:left w:val="single" w:sz="2" w:space="0" w:color="000000"/>
              <w:bottom w:val="single" w:sz="4" w:space="0" w:color="000000"/>
              <w:right w:val="single" w:sz="4" w:space="0" w:color="000000"/>
            </w:tcBorders>
          </w:tcPr>
          <w:p w14:paraId="3C1489D8"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4F1B37A7" w14:textId="77777777" w:rsidTr="0062074F">
        <w:trPr>
          <w:trHeight w:val="854"/>
        </w:trPr>
        <w:tc>
          <w:tcPr>
            <w:tcW w:w="3614" w:type="pct"/>
            <w:tcBorders>
              <w:top w:val="single" w:sz="4" w:space="0" w:color="000000"/>
              <w:left w:val="single" w:sz="4" w:space="0" w:color="000000"/>
              <w:bottom w:val="single" w:sz="4" w:space="0" w:color="000000"/>
              <w:right w:val="single" w:sz="2" w:space="0" w:color="000000"/>
            </w:tcBorders>
          </w:tcPr>
          <w:p w14:paraId="3A8B2EDC" w14:textId="77777777" w:rsidR="00507869" w:rsidRPr="00DB7C98" w:rsidRDefault="00507869" w:rsidP="0062074F">
            <w:pPr>
              <w:spacing w:line="259" w:lineRule="auto"/>
              <w:ind w:right="45"/>
              <w:rPr>
                <w:rFonts w:ascii="Times New Roman" w:hAnsi="Times New Roman" w:cs="Times New Roman"/>
              </w:rPr>
            </w:pPr>
            <w:r w:rsidRPr="00DB7C98">
              <w:rPr>
                <w:rFonts w:ascii="Times New Roman" w:hAnsi="Times New Roman" w:cs="Times New Roman"/>
                <w:b/>
              </w:rPr>
              <w:lastRenderedPageBreak/>
              <w:t>3)</w:t>
            </w:r>
            <w:r w:rsidRPr="00DB7C98">
              <w:rPr>
                <w:rFonts w:ascii="Times New Roman" w:hAnsi="Times New Roman" w:cs="Times New Roman"/>
              </w:rPr>
              <w:t xml:space="preserve"> Recebimento de documentos com códigos de barras, padrão FEBRABAN e prestação de contas por meio eletrônico, através de Recebimento através da rede lotérica </w:t>
            </w:r>
          </w:p>
        </w:tc>
        <w:tc>
          <w:tcPr>
            <w:tcW w:w="1386" w:type="pct"/>
            <w:tcBorders>
              <w:top w:val="single" w:sz="4" w:space="0" w:color="000000"/>
              <w:left w:val="single" w:sz="2" w:space="0" w:color="000000"/>
              <w:bottom w:val="single" w:sz="4" w:space="0" w:color="000000"/>
              <w:right w:val="single" w:sz="4" w:space="0" w:color="000000"/>
            </w:tcBorders>
          </w:tcPr>
          <w:p w14:paraId="089173FC"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4BDED93B" w14:textId="77777777" w:rsidTr="0062074F">
        <w:trPr>
          <w:trHeight w:val="629"/>
        </w:trPr>
        <w:tc>
          <w:tcPr>
            <w:tcW w:w="3614" w:type="pct"/>
            <w:tcBorders>
              <w:top w:val="single" w:sz="4" w:space="0" w:color="000000"/>
              <w:left w:val="single" w:sz="4" w:space="0" w:color="000000"/>
              <w:bottom w:val="single" w:sz="4" w:space="0" w:color="000000"/>
              <w:right w:val="single" w:sz="2" w:space="0" w:color="000000"/>
            </w:tcBorders>
          </w:tcPr>
          <w:p w14:paraId="6232E8D8"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t xml:space="preserve">4) </w:t>
            </w:r>
            <w:r w:rsidRPr="00DB7C98">
              <w:rPr>
                <w:rFonts w:ascii="Times New Roman" w:hAnsi="Times New Roman" w:cs="Times New Roman"/>
              </w:rPr>
              <w:t xml:space="preserve"> Processamento de arquivos por solicitação da contratante até o prazo de 60 </w:t>
            </w:r>
          </w:p>
          <w:p w14:paraId="561B84E1"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rPr>
              <w:t xml:space="preserve">(sessenta) dias da data da efetiva arrecadação e retorno </w:t>
            </w:r>
          </w:p>
        </w:tc>
        <w:tc>
          <w:tcPr>
            <w:tcW w:w="1386" w:type="pct"/>
            <w:tcBorders>
              <w:top w:val="single" w:sz="4" w:space="0" w:color="000000"/>
              <w:left w:val="single" w:sz="2" w:space="0" w:color="000000"/>
              <w:bottom w:val="single" w:sz="4" w:space="0" w:color="000000"/>
              <w:right w:val="single" w:sz="4" w:space="0" w:color="000000"/>
            </w:tcBorders>
          </w:tcPr>
          <w:p w14:paraId="78C5807B"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bl>
    <w:p w14:paraId="645829C9"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2547F7F0"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b/>
        </w:rPr>
        <w:t>05)</w:t>
      </w:r>
      <w:r w:rsidRPr="00DB7C98">
        <w:rPr>
          <w:rFonts w:ascii="Times New Roman" w:hAnsi="Times New Roman" w:cs="Times New Roman"/>
        </w:rPr>
        <w:t xml:space="preserve"> Aplicam-se a este Termo de Adesão as disposições contidas no Edital de Credenciamento acima referido e seus Anexos. </w:t>
      </w:r>
    </w:p>
    <w:p w14:paraId="54FF6596" w14:textId="77777777" w:rsidR="00507869" w:rsidRPr="00DB7C98" w:rsidRDefault="00507869" w:rsidP="00507869">
      <w:pPr>
        <w:spacing w:after="142"/>
        <w:rPr>
          <w:rFonts w:ascii="Times New Roman" w:hAnsi="Times New Roman" w:cs="Times New Roman"/>
        </w:rPr>
      </w:pPr>
      <w:r w:rsidRPr="00DB7C98">
        <w:rPr>
          <w:rFonts w:ascii="Times New Roman" w:hAnsi="Times New Roman" w:cs="Times New Roman"/>
        </w:rPr>
        <w:t xml:space="preserve"> </w:t>
      </w:r>
    </w:p>
    <w:p w14:paraId="64E91C8F"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Rodeio Bonito/RS _____________</w:t>
      </w:r>
      <w:proofErr w:type="spellStart"/>
      <w:r w:rsidRPr="00DB7C98">
        <w:rPr>
          <w:rFonts w:ascii="Times New Roman" w:hAnsi="Times New Roman" w:cs="Times New Roman"/>
        </w:rPr>
        <w:t>de_______________de</w:t>
      </w:r>
      <w:proofErr w:type="spellEnd"/>
      <w:r w:rsidRPr="00DB7C98">
        <w:rPr>
          <w:rFonts w:ascii="Times New Roman" w:hAnsi="Times New Roman" w:cs="Times New Roman"/>
        </w:rPr>
        <w:t xml:space="preserve">___________. </w:t>
      </w:r>
    </w:p>
    <w:p w14:paraId="5DF97775" w14:textId="77777777" w:rsidR="00507869" w:rsidRPr="00DB7C98" w:rsidRDefault="00507869" w:rsidP="00507869">
      <w:pPr>
        <w:spacing w:after="147"/>
        <w:rPr>
          <w:rFonts w:ascii="Times New Roman" w:hAnsi="Times New Roman" w:cs="Times New Roman"/>
        </w:rPr>
      </w:pPr>
      <w:r w:rsidRPr="00DB7C98">
        <w:rPr>
          <w:rFonts w:ascii="Times New Roman" w:hAnsi="Times New Roman" w:cs="Times New Roman"/>
        </w:rPr>
        <w:t xml:space="preserve"> </w:t>
      </w:r>
    </w:p>
    <w:p w14:paraId="4668B7B8"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____________________________________________ </w:t>
      </w:r>
    </w:p>
    <w:p w14:paraId="3A5CDD1E"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PELO CREDENCIADO </w:t>
      </w:r>
    </w:p>
    <w:p w14:paraId="179BA87C"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(identificação do credenciado) </w:t>
      </w:r>
    </w:p>
    <w:p w14:paraId="2957B568"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6E34B826"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6E27D272"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AFA1F1C"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5761C64E"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1FB0A263"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35EDE77C"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3CD507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0D7693CD"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37708F51"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BC305D4"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EEE508A"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3F34682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91B5294"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1F349BD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9DA9B88" w14:textId="77777777" w:rsidR="00A64124" w:rsidRDefault="00A64124" w:rsidP="00E94F65">
      <w:pPr>
        <w:spacing w:after="4" w:line="249" w:lineRule="auto"/>
        <w:ind w:left="1229"/>
        <w:jc w:val="center"/>
        <w:rPr>
          <w:rFonts w:ascii="Times New Roman" w:eastAsia="Times New Roman" w:hAnsi="Times New Roman" w:cs="Times New Roman"/>
          <w:b/>
        </w:rPr>
      </w:pPr>
    </w:p>
    <w:p w14:paraId="353EDC2E" w14:textId="77777777" w:rsidR="007B1DE4" w:rsidRDefault="007B1DE4" w:rsidP="00E94F65">
      <w:pPr>
        <w:spacing w:after="4" w:line="249" w:lineRule="auto"/>
        <w:ind w:left="1229"/>
        <w:jc w:val="center"/>
        <w:rPr>
          <w:rFonts w:ascii="Times New Roman" w:eastAsia="Times New Roman" w:hAnsi="Times New Roman" w:cs="Times New Roman"/>
          <w:b/>
        </w:rPr>
      </w:pPr>
    </w:p>
    <w:p w14:paraId="361B6501" w14:textId="77777777" w:rsidR="007B1DE4" w:rsidRDefault="007B1DE4" w:rsidP="00E94F65">
      <w:pPr>
        <w:spacing w:after="4" w:line="249" w:lineRule="auto"/>
        <w:ind w:left="1229"/>
        <w:jc w:val="center"/>
        <w:rPr>
          <w:rFonts w:ascii="Times New Roman" w:eastAsia="Times New Roman" w:hAnsi="Times New Roman" w:cs="Times New Roman"/>
          <w:b/>
        </w:rPr>
      </w:pPr>
    </w:p>
    <w:p w14:paraId="6C962CEC" w14:textId="77777777" w:rsidR="007B1DE4" w:rsidRDefault="007B1DE4" w:rsidP="00E94F65">
      <w:pPr>
        <w:spacing w:after="4" w:line="249" w:lineRule="auto"/>
        <w:ind w:left="1229"/>
        <w:jc w:val="center"/>
        <w:rPr>
          <w:rFonts w:ascii="Times New Roman" w:eastAsia="Times New Roman" w:hAnsi="Times New Roman" w:cs="Times New Roman"/>
          <w:b/>
        </w:rPr>
      </w:pPr>
    </w:p>
    <w:p w14:paraId="1CB32C6C" w14:textId="77777777" w:rsidR="007B1DE4" w:rsidRDefault="007B1DE4" w:rsidP="00E94F65">
      <w:pPr>
        <w:spacing w:after="4" w:line="249" w:lineRule="auto"/>
        <w:ind w:left="1229"/>
        <w:jc w:val="center"/>
        <w:rPr>
          <w:rFonts w:ascii="Times New Roman" w:eastAsia="Times New Roman" w:hAnsi="Times New Roman" w:cs="Times New Roman"/>
          <w:b/>
        </w:rPr>
      </w:pPr>
    </w:p>
    <w:p w14:paraId="6383D077" w14:textId="77777777" w:rsidR="007B1DE4" w:rsidRDefault="007B1DE4" w:rsidP="00E94F65">
      <w:pPr>
        <w:spacing w:after="4" w:line="249" w:lineRule="auto"/>
        <w:ind w:left="1229"/>
        <w:jc w:val="center"/>
        <w:rPr>
          <w:rFonts w:ascii="Times New Roman" w:eastAsia="Times New Roman" w:hAnsi="Times New Roman" w:cs="Times New Roman"/>
          <w:b/>
        </w:rPr>
      </w:pPr>
    </w:p>
    <w:p w14:paraId="2B8D0A0B" w14:textId="77777777" w:rsidR="007B1DE4" w:rsidRDefault="007B1DE4" w:rsidP="00E94F65">
      <w:pPr>
        <w:spacing w:after="4" w:line="249" w:lineRule="auto"/>
        <w:ind w:left="1229"/>
        <w:jc w:val="center"/>
        <w:rPr>
          <w:rFonts w:ascii="Times New Roman" w:eastAsia="Times New Roman" w:hAnsi="Times New Roman" w:cs="Times New Roman"/>
          <w:b/>
        </w:rPr>
      </w:pPr>
    </w:p>
    <w:p w14:paraId="59AFB6DC" w14:textId="77777777" w:rsidR="007B1DE4" w:rsidRDefault="007B1DE4" w:rsidP="00E94F65">
      <w:pPr>
        <w:spacing w:after="4" w:line="249" w:lineRule="auto"/>
        <w:ind w:left="1229"/>
        <w:jc w:val="center"/>
        <w:rPr>
          <w:rFonts w:ascii="Times New Roman" w:eastAsia="Times New Roman" w:hAnsi="Times New Roman" w:cs="Times New Roman"/>
          <w:b/>
        </w:rPr>
      </w:pPr>
    </w:p>
    <w:p w14:paraId="37622F6A" w14:textId="77777777" w:rsidR="007B1DE4" w:rsidRPr="00DB7C98" w:rsidRDefault="007B1DE4" w:rsidP="00E94F65">
      <w:pPr>
        <w:spacing w:after="4" w:line="249" w:lineRule="auto"/>
        <w:ind w:left="1229"/>
        <w:jc w:val="center"/>
        <w:rPr>
          <w:rFonts w:ascii="Times New Roman" w:eastAsia="Times New Roman" w:hAnsi="Times New Roman" w:cs="Times New Roman"/>
          <w:b/>
        </w:rPr>
      </w:pPr>
    </w:p>
    <w:p w14:paraId="21F6744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689739D7" w14:textId="77777777" w:rsidR="00507869" w:rsidRPr="00DB7C98" w:rsidRDefault="00507869" w:rsidP="00507869">
      <w:pPr>
        <w:spacing w:after="0"/>
        <w:ind w:right="6"/>
        <w:jc w:val="center"/>
        <w:rPr>
          <w:rFonts w:ascii="Times New Roman" w:hAnsi="Times New Roman" w:cs="Times New Roman"/>
        </w:rPr>
      </w:pPr>
      <w:r w:rsidRPr="00DB7C98">
        <w:rPr>
          <w:rFonts w:ascii="Times New Roman" w:eastAsia="Bookman Old Style" w:hAnsi="Times New Roman" w:cs="Times New Roman"/>
          <w:b/>
        </w:rPr>
        <w:lastRenderedPageBreak/>
        <w:t xml:space="preserve">ANEXO II </w:t>
      </w:r>
    </w:p>
    <w:p w14:paraId="0C92E751" w14:textId="77777777" w:rsidR="00507869" w:rsidRPr="00DB7C98" w:rsidRDefault="00507869" w:rsidP="00507869">
      <w:pPr>
        <w:spacing w:after="0"/>
        <w:ind w:left="68"/>
        <w:jc w:val="center"/>
        <w:rPr>
          <w:rFonts w:ascii="Times New Roman" w:hAnsi="Times New Roman" w:cs="Times New Roman"/>
        </w:rPr>
      </w:pPr>
      <w:r w:rsidRPr="00DB7C98">
        <w:rPr>
          <w:rFonts w:ascii="Times New Roman" w:eastAsia="Bookman Old Style" w:hAnsi="Times New Roman" w:cs="Times New Roman"/>
          <w:b/>
        </w:rPr>
        <w:t xml:space="preserve"> </w:t>
      </w:r>
    </w:p>
    <w:p w14:paraId="7AC0CBB7" w14:textId="7359E7EA" w:rsidR="00507869" w:rsidRPr="00DB7C98" w:rsidRDefault="00507869" w:rsidP="00507869">
      <w:pPr>
        <w:spacing w:after="5" w:line="248" w:lineRule="auto"/>
        <w:ind w:left="2343"/>
        <w:rPr>
          <w:rFonts w:ascii="Times New Roman" w:hAnsi="Times New Roman" w:cs="Times New Roman"/>
        </w:rPr>
      </w:pPr>
      <w:r w:rsidRPr="00DB7C98">
        <w:rPr>
          <w:rFonts w:ascii="Times New Roman" w:eastAsia="Bookman Old Style" w:hAnsi="Times New Roman" w:cs="Times New Roman"/>
          <w:b/>
        </w:rPr>
        <w:t>MINUTA DE TERMO DE CREDENCIAMENTO</w:t>
      </w:r>
    </w:p>
    <w:p w14:paraId="51541BA6" w14:textId="77777777" w:rsidR="00507869" w:rsidRPr="00DB7C98" w:rsidRDefault="00507869" w:rsidP="00507869">
      <w:pPr>
        <w:spacing w:after="0"/>
        <w:ind w:left="68"/>
        <w:jc w:val="center"/>
        <w:rPr>
          <w:rFonts w:ascii="Times New Roman" w:hAnsi="Times New Roman" w:cs="Times New Roman"/>
        </w:rPr>
      </w:pPr>
      <w:r w:rsidRPr="00DB7C98">
        <w:rPr>
          <w:rFonts w:ascii="Times New Roman" w:eastAsia="Bookman Old Style" w:hAnsi="Times New Roman" w:cs="Times New Roman"/>
          <w:b/>
        </w:rPr>
        <w:t xml:space="preserve"> </w:t>
      </w:r>
    </w:p>
    <w:p w14:paraId="28E2678C" w14:textId="0404FE44" w:rsidR="00507869" w:rsidRPr="00DB7C98" w:rsidRDefault="00507869" w:rsidP="00507869">
      <w:pPr>
        <w:spacing w:after="0"/>
        <w:ind w:left="68"/>
        <w:jc w:val="center"/>
        <w:rPr>
          <w:rFonts w:ascii="Times New Roman" w:hAnsi="Times New Roman" w:cs="Times New Roman"/>
        </w:rPr>
      </w:pPr>
      <w:r w:rsidRPr="00DB7C98">
        <w:rPr>
          <w:rFonts w:ascii="Times New Roman" w:eastAsia="Bookman Old Style" w:hAnsi="Times New Roman" w:cs="Times New Roman"/>
          <w:b/>
        </w:rPr>
        <w:t xml:space="preserve"> </w:t>
      </w:r>
    </w:p>
    <w:p w14:paraId="10AB2C85" w14:textId="77777777" w:rsidR="00507869" w:rsidRPr="00DB7C98" w:rsidRDefault="00507869" w:rsidP="00B01D14">
      <w:pPr>
        <w:pStyle w:val="Ttulo1"/>
        <w:ind w:left="708"/>
        <w:jc w:val="both"/>
        <w:rPr>
          <w:sz w:val="22"/>
          <w:szCs w:val="22"/>
        </w:rPr>
      </w:pPr>
      <w:r w:rsidRPr="00DB7C98">
        <w:rPr>
          <w:sz w:val="22"/>
          <w:szCs w:val="22"/>
        </w:rPr>
        <w:t xml:space="preserve">TERMO </w:t>
      </w:r>
      <w:r w:rsidRPr="00DB7C98">
        <w:rPr>
          <w:sz w:val="22"/>
          <w:szCs w:val="22"/>
        </w:rPr>
        <w:tab/>
        <w:t xml:space="preserve">DE </w:t>
      </w:r>
      <w:r w:rsidRPr="00DB7C98">
        <w:rPr>
          <w:sz w:val="22"/>
          <w:szCs w:val="22"/>
        </w:rPr>
        <w:tab/>
        <w:t xml:space="preserve">CREDENCIAMENTO </w:t>
      </w:r>
      <w:r w:rsidRPr="00DB7C98">
        <w:rPr>
          <w:sz w:val="22"/>
          <w:szCs w:val="22"/>
        </w:rPr>
        <w:tab/>
        <w:t xml:space="preserve">Nº </w:t>
      </w:r>
      <w:r w:rsidRPr="00DB7C98">
        <w:rPr>
          <w:sz w:val="22"/>
          <w:szCs w:val="22"/>
        </w:rPr>
        <w:tab/>
      </w:r>
      <w:proofErr w:type="spellStart"/>
      <w:r w:rsidRPr="00DB7C98">
        <w:rPr>
          <w:sz w:val="22"/>
          <w:szCs w:val="22"/>
        </w:rPr>
        <w:t>xx</w:t>
      </w:r>
      <w:proofErr w:type="spellEnd"/>
      <w:r w:rsidRPr="00DB7C98">
        <w:rPr>
          <w:sz w:val="22"/>
          <w:szCs w:val="22"/>
        </w:rPr>
        <w:t xml:space="preserve">/XXXX </w:t>
      </w:r>
      <w:r w:rsidRPr="00DB7C98">
        <w:rPr>
          <w:sz w:val="22"/>
          <w:szCs w:val="22"/>
        </w:rPr>
        <w:tab/>
        <w:t xml:space="preserve">PARA CREDENCIAMENTO DE INSTITUIÇÕES FINANCEIRAS, INCLUSIVE COOPERATIVA DE CRÉDITO, PARA PRESTAÇÃO DE SERVIÇOS BANCÁRIOS DE RECOLHIMENTO DE TRIBUTOS E DEMAIS RECEITAS MUNICIPAIS POR MEIO DE GUIA DE RECOLHIMENTO MUNICIPAL EM PADRÃO FEBRABAN </w:t>
      </w:r>
    </w:p>
    <w:p w14:paraId="11D7A8CF" w14:textId="77777777" w:rsidR="00507869" w:rsidRPr="00DB7C98" w:rsidRDefault="00507869" w:rsidP="006B15C1">
      <w:pPr>
        <w:spacing w:after="0"/>
        <w:ind w:left="65"/>
        <w:jc w:val="both"/>
        <w:rPr>
          <w:rFonts w:ascii="Times New Roman" w:hAnsi="Times New Roman" w:cs="Times New Roman"/>
        </w:rPr>
      </w:pPr>
      <w:r w:rsidRPr="00DB7C98">
        <w:rPr>
          <w:rFonts w:ascii="Times New Roman" w:eastAsia="Bookman Old Style" w:hAnsi="Times New Roman" w:cs="Times New Roman"/>
          <w:b/>
        </w:rPr>
        <w:t xml:space="preserve"> </w:t>
      </w:r>
    </w:p>
    <w:p w14:paraId="19CCF660" w14:textId="3243A684" w:rsidR="00507869" w:rsidRPr="00DB7C98" w:rsidRDefault="00507869" w:rsidP="006B15C1">
      <w:pPr>
        <w:ind w:left="10"/>
        <w:jc w:val="both"/>
        <w:rPr>
          <w:rFonts w:ascii="Times New Roman" w:hAnsi="Times New Roman" w:cs="Times New Roman"/>
        </w:rPr>
      </w:pPr>
      <w:r w:rsidRPr="00DB7C98">
        <w:rPr>
          <w:rFonts w:ascii="Times New Roman" w:hAnsi="Times New Roman" w:cs="Times New Roman"/>
        </w:rPr>
        <w:t xml:space="preserve">Que fazem o </w:t>
      </w:r>
      <w:r w:rsidRPr="00DB7C98">
        <w:rPr>
          <w:rFonts w:ascii="Times New Roman" w:eastAsia="Bookman Old Style" w:hAnsi="Times New Roman" w:cs="Times New Roman"/>
          <w:b/>
        </w:rPr>
        <w:t>MUNICÍPIO DE RODEIO BONITO/RS</w:t>
      </w:r>
      <w:r w:rsidRPr="00DB7C98">
        <w:rPr>
          <w:rFonts w:ascii="Times New Roman" w:hAnsi="Times New Roman" w:cs="Times New Roman"/>
        </w:rPr>
        <w:t xml:space="preserve">, pessoa jurídica de direito público, com sede administrativa na AV. do Comercio, nº 196, inscrita no CNPJ/MF sob n.º 87.613.204/0001-86, neste ato representado por seu Prefeito Municipal Sr. </w:t>
      </w:r>
      <w:r w:rsidRPr="00DB7C98">
        <w:rPr>
          <w:rFonts w:ascii="Times New Roman" w:eastAsia="Bookman Old Style" w:hAnsi="Times New Roman" w:cs="Times New Roman"/>
          <w:b/>
        </w:rPr>
        <w:t>PAULO DUARTE</w:t>
      </w:r>
      <w:r w:rsidRPr="00DB7C98">
        <w:rPr>
          <w:rFonts w:ascii="Times New Roman" w:hAnsi="Times New Roman" w:cs="Times New Roman"/>
          <w:b/>
        </w:rPr>
        <w:t xml:space="preserve">, </w:t>
      </w:r>
      <w:r w:rsidRPr="00DB7C98">
        <w:rPr>
          <w:rFonts w:ascii="Times New Roman" w:hAnsi="Times New Roman" w:cs="Times New Roman"/>
        </w:rPr>
        <w:t>doravante denominado MUNICÍPIO CREDENCIANTE e XXXXXXXXXXXXXXXXXXXXXXXXX</w:t>
      </w:r>
      <w:r w:rsidRPr="00DB7C98">
        <w:rPr>
          <w:rFonts w:ascii="Times New Roman" w:eastAsia="Times New Roman" w:hAnsi="Times New Roman" w:cs="Times New Roman"/>
        </w:rPr>
        <w:t>, com sede  na cidade d</w:t>
      </w:r>
      <w:r w:rsidR="006B15C1">
        <w:rPr>
          <w:rFonts w:ascii="Times New Roman" w:eastAsia="Times New Roman" w:hAnsi="Times New Roman" w:cs="Times New Roman"/>
        </w:rPr>
        <w:t xml:space="preserve">e </w:t>
      </w:r>
      <w:r w:rsidRPr="00DB7C98">
        <w:rPr>
          <w:rFonts w:ascii="Times New Roman" w:hAnsi="Times New Roman" w:cs="Times New Roman"/>
        </w:rPr>
        <w:t xml:space="preserve">XXXXXXXXX, na Rua XXXXXXXXXXXXX, XXXXXX, inscrita no CNPJ/MF sob nº XXXXXXXXXXXX, neste ato representado por seu representante Sr. </w:t>
      </w:r>
      <w:r w:rsidRPr="00DB7C98">
        <w:rPr>
          <w:rFonts w:ascii="Times New Roman" w:eastAsia="Bookman Old Style" w:hAnsi="Times New Roman" w:cs="Times New Roman"/>
          <w:b/>
        </w:rPr>
        <w:t>XXXXXXXXXXXXX</w:t>
      </w:r>
      <w:r w:rsidRPr="00DB7C98">
        <w:rPr>
          <w:rFonts w:ascii="Times New Roman" w:hAnsi="Times New Roman" w:cs="Times New Roman"/>
          <w:b/>
        </w:rPr>
        <w:t xml:space="preserve">, </w:t>
      </w:r>
      <w:r w:rsidRPr="00DB7C98">
        <w:rPr>
          <w:rFonts w:ascii="Times New Roman" w:hAnsi="Times New Roman" w:cs="Times New Roman"/>
        </w:rPr>
        <w:t xml:space="preserve">residente e domiciliado na   cidade de XXXXXX/RS, inscrito  no  CPF/MF  sob  nº  XXXXXXXXXX, portador da cédula de identidade civil nº XXXXXXXXXXX doravante denominado </w:t>
      </w:r>
      <w:r w:rsidRPr="00DB7C98">
        <w:rPr>
          <w:rFonts w:ascii="Times New Roman" w:eastAsia="Bookman Old Style" w:hAnsi="Times New Roman" w:cs="Times New Roman"/>
          <w:b/>
        </w:rPr>
        <w:t>CREDENCIADA</w:t>
      </w:r>
      <w:r w:rsidRPr="00DB7C98">
        <w:rPr>
          <w:rFonts w:ascii="Times New Roman" w:hAnsi="Times New Roman" w:cs="Times New Roman"/>
        </w:rPr>
        <w:t xml:space="preserve">, as partes acima qualificadas celebram, entre si, por este instrumento de contrato, mediante as cláusulas e condições que seguem:  </w:t>
      </w:r>
    </w:p>
    <w:p w14:paraId="671479AB" w14:textId="77777777" w:rsidR="00507869" w:rsidRPr="00DB7C98" w:rsidRDefault="00507869" w:rsidP="00507869">
      <w:pPr>
        <w:pStyle w:val="Ttulo1"/>
        <w:ind w:left="-5"/>
        <w:rPr>
          <w:sz w:val="22"/>
          <w:szCs w:val="22"/>
        </w:rPr>
      </w:pPr>
      <w:r w:rsidRPr="00DB7C98">
        <w:rPr>
          <w:sz w:val="22"/>
          <w:szCs w:val="22"/>
        </w:rPr>
        <w:t xml:space="preserve">CLÁUSULA PRIMEIRA - DA REGÊNCIA </w:t>
      </w:r>
    </w:p>
    <w:p w14:paraId="0577B7C7" w14:textId="2FC5533F"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termo de credenciamento reger-se-á, pelas normas da Lei Federal nº 8.666 de 21 de junho de 1993 e alterações posteriores, tem base no Chamamento Público nº 03/2023, Processo nº XX/2023, Inexigibilidade de Licitação nº XX/202X.  </w:t>
      </w:r>
    </w:p>
    <w:p w14:paraId="5CD20FC1" w14:textId="77777777" w:rsidR="00507869" w:rsidRPr="00DB7C98" w:rsidRDefault="00507869" w:rsidP="00B01D14">
      <w:pPr>
        <w:pStyle w:val="Ttulo1"/>
        <w:ind w:left="-5"/>
        <w:jc w:val="both"/>
        <w:rPr>
          <w:sz w:val="22"/>
          <w:szCs w:val="22"/>
        </w:rPr>
      </w:pPr>
      <w:r w:rsidRPr="00DB7C98">
        <w:rPr>
          <w:sz w:val="22"/>
          <w:szCs w:val="22"/>
        </w:rPr>
        <w:t xml:space="preserve">CLÁUSULA SEGUNDA - DO OBJETO </w:t>
      </w:r>
    </w:p>
    <w:p w14:paraId="4702AA40" w14:textId="77777777" w:rsidR="00AD745B"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presente Termo tem por objetivo o Credenciamento de instituições financeiras, inclusive cooperativa de crédito, para prestação de serviços bancários de recolhimento de tributos e demais receitas municipais por meio de Guia de recolhimento municipal em padrão FEBRABAN. </w:t>
      </w:r>
    </w:p>
    <w:p w14:paraId="28DED001" w14:textId="514108FD" w:rsidR="00507869" w:rsidRPr="00DB7C98" w:rsidRDefault="00507869" w:rsidP="00B01D14">
      <w:pPr>
        <w:ind w:left="-5"/>
        <w:jc w:val="both"/>
        <w:rPr>
          <w:rFonts w:ascii="Times New Roman" w:hAnsi="Times New Roman" w:cs="Times New Roman"/>
          <w:b/>
          <w:bCs/>
        </w:rPr>
      </w:pPr>
      <w:r w:rsidRPr="00DB7C98">
        <w:rPr>
          <w:rFonts w:ascii="Times New Roman" w:hAnsi="Times New Roman" w:cs="Times New Roman"/>
          <w:b/>
          <w:bCs/>
        </w:rPr>
        <w:t xml:space="preserve">CLÁUSULA TERCEIRA – DA VIGÊNCIA </w:t>
      </w:r>
    </w:p>
    <w:p w14:paraId="229414F9" w14:textId="4C4A3902"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prazo de vigência do termo de credenciamento é de 12 (doze) meses, a contar da assinatura, podendo ser prorrogado, por interesse do credenciante e anuência do credenciado, por iguais e sucessivos períodos, até o limite de 60 (sessenta) meses.  </w:t>
      </w:r>
    </w:p>
    <w:p w14:paraId="25F546D0" w14:textId="77777777" w:rsidR="00507869" w:rsidRPr="00DB7C98" w:rsidRDefault="00507869" w:rsidP="00B01D14">
      <w:pPr>
        <w:pStyle w:val="Ttulo1"/>
        <w:ind w:left="-5"/>
        <w:jc w:val="both"/>
        <w:rPr>
          <w:sz w:val="22"/>
          <w:szCs w:val="22"/>
        </w:rPr>
      </w:pPr>
      <w:r w:rsidRPr="00DB7C98">
        <w:rPr>
          <w:sz w:val="22"/>
          <w:szCs w:val="22"/>
        </w:rPr>
        <w:t xml:space="preserve">CLÁUSULA QUARTA – DO PAGAMENTO </w:t>
      </w:r>
    </w:p>
    <w:p w14:paraId="4DAA4F6F"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b/>
        </w:rPr>
        <w:t>4.1.</w:t>
      </w:r>
      <w:r w:rsidRPr="00DB7C98">
        <w:rPr>
          <w:rFonts w:ascii="Times New Roman" w:hAnsi="Times New Roman" w:cs="Times New Roman"/>
        </w:rPr>
        <w:t xml:space="preserve"> O MUNICÍPIO pagará a CREDENCIADA pela prestação dos serviços, os valores de:  </w:t>
      </w:r>
    </w:p>
    <w:tbl>
      <w:tblPr>
        <w:tblStyle w:val="TableGrid"/>
        <w:tblW w:w="5000" w:type="pct"/>
        <w:tblInd w:w="0" w:type="dxa"/>
        <w:tblCellMar>
          <w:top w:w="52" w:type="dxa"/>
          <w:left w:w="110" w:type="dxa"/>
          <w:right w:w="53" w:type="dxa"/>
        </w:tblCellMar>
        <w:tblLook w:val="04A0" w:firstRow="1" w:lastRow="0" w:firstColumn="1" w:lastColumn="0" w:noHBand="0" w:noVBand="1"/>
      </w:tblPr>
      <w:tblGrid>
        <w:gridCol w:w="6761"/>
        <w:gridCol w:w="2867"/>
      </w:tblGrid>
      <w:tr w:rsidR="00507869" w:rsidRPr="00DB7C98" w14:paraId="77B725AB" w14:textId="77777777" w:rsidTr="0062074F">
        <w:trPr>
          <w:trHeight w:val="490"/>
        </w:trPr>
        <w:tc>
          <w:tcPr>
            <w:tcW w:w="3511" w:type="pct"/>
            <w:tcBorders>
              <w:top w:val="single" w:sz="4" w:space="0" w:color="000000"/>
              <w:left w:val="single" w:sz="4" w:space="0" w:color="000000"/>
              <w:bottom w:val="single" w:sz="4" w:space="0" w:color="000000"/>
              <w:right w:val="single" w:sz="4" w:space="0" w:color="000000"/>
            </w:tcBorders>
          </w:tcPr>
          <w:p w14:paraId="19B6462B"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lastRenderedPageBreak/>
              <w:t xml:space="preserve">Descrição dos Serviços </w:t>
            </w:r>
          </w:p>
        </w:tc>
        <w:tc>
          <w:tcPr>
            <w:tcW w:w="1489" w:type="pct"/>
            <w:tcBorders>
              <w:top w:val="single" w:sz="4" w:space="0" w:color="000000"/>
              <w:left w:val="single" w:sz="4" w:space="0" w:color="000000"/>
              <w:bottom w:val="single" w:sz="4" w:space="0" w:color="000000"/>
              <w:right w:val="single" w:sz="4" w:space="0" w:color="000000"/>
            </w:tcBorders>
          </w:tcPr>
          <w:p w14:paraId="00AEA83B" w14:textId="77777777" w:rsidR="00507869" w:rsidRPr="00DB7C98" w:rsidRDefault="00507869" w:rsidP="0062074F">
            <w:pPr>
              <w:spacing w:line="259" w:lineRule="auto"/>
              <w:ind w:right="49"/>
              <w:jc w:val="center"/>
              <w:rPr>
                <w:rFonts w:ascii="Times New Roman" w:hAnsi="Times New Roman" w:cs="Times New Roman"/>
              </w:rPr>
            </w:pPr>
            <w:r w:rsidRPr="00DB7C98">
              <w:rPr>
                <w:rFonts w:ascii="Times New Roman" w:hAnsi="Times New Roman" w:cs="Times New Roman"/>
                <w:b/>
              </w:rPr>
              <w:t xml:space="preserve">Valor Unitário </w:t>
            </w:r>
          </w:p>
          <w:p w14:paraId="47789349" w14:textId="77777777" w:rsidR="00507869" w:rsidRPr="00DB7C98" w:rsidRDefault="00507869" w:rsidP="0062074F">
            <w:pPr>
              <w:spacing w:line="259" w:lineRule="auto"/>
              <w:jc w:val="center"/>
              <w:rPr>
                <w:rFonts w:ascii="Times New Roman" w:hAnsi="Times New Roman" w:cs="Times New Roman"/>
              </w:rPr>
            </w:pPr>
            <w:r w:rsidRPr="00DB7C98">
              <w:rPr>
                <w:rFonts w:ascii="Times New Roman" w:hAnsi="Times New Roman" w:cs="Times New Roman"/>
                <w:b/>
              </w:rPr>
              <w:t xml:space="preserve"> </w:t>
            </w:r>
          </w:p>
        </w:tc>
      </w:tr>
      <w:tr w:rsidR="00507869" w:rsidRPr="00DB7C98" w14:paraId="2FBC5BE9" w14:textId="77777777" w:rsidTr="0062074F">
        <w:trPr>
          <w:trHeight w:val="734"/>
        </w:trPr>
        <w:tc>
          <w:tcPr>
            <w:tcW w:w="3511" w:type="pct"/>
            <w:tcBorders>
              <w:top w:val="single" w:sz="4" w:space="0" w:color="000000"/>
              <w:left w:val="single" w:sz="4" w:space="0" w:color="000000"/>
              <w:bottom w:val="single" w:sz="4" w:space="0" w:color="000000"/>
              <w:right w:val="single" w:sz="4" w:space="0" w:color="000000"/>
            </w:tcBorders>
          </w:tcPr>
          <w:p w14:paraId="482D07BB" w14:textId="77777777" w:rsidR="00507869" w:rsidRPr="00DB7C98" w:rsidRDefault="00507869" w:rsidP="0062074F">
            <w:pPr>
              <w:spacing w:line="259" w:lineRule="auto"/>
              <w:ind w:right="48"/>
              <w:rPr>
                <w:rFonts w:ascii="Times New Roman" w:hAnsi="Times New Roman" w:cs="Times New Roman"/>
              </w:rPr>
            </w:pPr>
            <w:r w:rsidRPr="00DB7C98">
              <w:rPr>
                <w:rFonts w:ascii="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eletrônico, através de Canais de atendimento, Internet ou Auto Atendimento </w:t>
            </w:r>
          </w:p>
        </w:tc>
        <w:tc>
          <w:tcPr>
            <w:tcW w:w="1489" w:type="pct"/>
            <w:tcBorders>
              <w:top w:val="single" w:sz="4" w:space="0" w:color="000000"/>
              <w:left w:val="single" w:sz="4" w:space="0" w:color="000000"/>
              <w:bottom w:val="single" w:sz="4" w:space="0" w:color="000000"/>
              <w:right w:val="single" w:sz="4" w:space="0" w:color="000000"/>
            </w:tcBorders>
          </w:tcPr>
          <w:p w14:paraId="028E7F75" w14:textId="77777777" w:rsidR="00507869" w:rsidRPr="00DB7C98" w:rsidRDefault="00507869" w:rsidP="0062074F">
            <w:pPr>
              <w:spacing w:line="259" w:lineRule="auto"/>
              <w:ind w:right="57"/>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7829CE7C" w14:textId="77777777" w:rsidTr="0062074F">
        <w:trPr>
          <w:trHeight w:val="734"/>
        </w:trPr>
        <w:tc>
          <w:tcPr>
            <w:tcW w:w="3511" w:type="pct"/>
            <w:tcBorders>
              <w:top w:val="single" w:sz="4" w:space="0" w:color="000000"/>
              <w:left w:val="single" w:sz="4" w:space="0" w:color="000000"/>
              <w:bottom w:val="single" w:sz="4" w:space="0" w:color="000000"/>
              <w:right w:val="single" w:sz="4" w:space="0" w:color="000000"/>
            </w:tcBorders>
          </w:tcPr>
          <w:p w14:paraId="681EBA28" w14:textId="77777777" w:rsidR="00507869" w:rsidRPr="00DB7C98" w:rsidRDefault="00507869" w:rsidP="0062074F">
            <w:pPr>
              <w:spacing w:line="259" w:lineRule="auto"/>
              <w:ind w:right="54"/>
              <w:rPr>
                <w:rFonts w:ascii="Times New Roman" w:hAnsi="Times New Roman" w:cs="Times New Roman"/>
              </w:rPr>
            </w:pPr>
            <w:r w:rsidRPr="00DB7C98">
              <w:rPr>
                <w:rFonts w:ascii="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eletrônico, através de Agentes conveniados ou correspondente bancário </w:t>
            </w:r>
          </w:p>
        </w:tc>
        <w:tc>
          <w:tcPr>
            <w:tcW w:w="1489" w:type="pct"/>
            <w:tcBorders>
              <w:top w:val="single" w:sz="4" w:space="0" w:color="000000"/>
              <w:left w:val="single" w:sz="4" w:space="0" w:color="000000"/>
              <w:bottom w:val="single" w:sz="4" w:space="0" w:color="000000"/>
              <w:right w:val="single" w:sz="4" w:space="0" w:color="000000"/>
            </w:tcBorders>
          </w:tcPr>
          <w:p w14:paraId="7DD8906E" w14:textId="77777777" w:rsidR="00507869" w:rsidRPr="00DB7C98" w:rsidRDefault="00507869" w:rsidP="0062074F">
            <w:pPr>
              <w:spacing w:line="259" w:lineRule="auto"/>
              <w:ind w:right="58"/>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57EA726F" w14:textId="77777777" w:rsidTr="0062074F">
        <w:trPr>
          <w:trHeight w:val="734"/>
        </w:trPr>
        <w:tc>
          <w:tcPr>
            <w:tcW w:w="3511" w:type="pct"/>
            <w:tcBorders>
              <w:top w:val="single" w:sz="4" w:space="0" w:color="000000"/>
              <w:left w:val="single" w:sz="4" w:space="0" w:color="000000"/>
              <w:bottom w:val="single" w:sz="4" w:space="0" w:color="000000"/>
              <w:right w:val="single" w:sz="4" w:space="0" w:color="000000"/>
            </w:tcBorders>
          </w:tcPr>
          <w:p w14:paraId="76E35511" w14:textId="77777777" w:rsidR="00507869" w:rsidRPr="00DB7C98" w:rsidRDefault="00507869" w:rsidP="0062074F">
            <w:pPr>
              <w:spacing w:line="259" w:lineRule="auto"/>
              <w:ind w:right="54"/>
              <w:rPr>
                <w:rFonts w:ascii="Times New Roman" w:hAnsi="Times New Roman" w:cs="Times New Roman"/>
              </w:rPr>
            </w:pPr>
            <w:r w:rsidRPr="00DB7C98">
              <w:rPr>
                <w:rFonts w:ascii="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eletrônico, através de Recebimento através da rede lotérica </w:t>
            </w:r>
          </w:p>
        </w:tc>
        <w:tc>
          <w:tcPr>
            <w:tcW w:w="1489" w:type="pct"/>
            <w:tcBorders>
              <w:top w:val="single" w:sz="4" w:space="0" w:color="000000"/>
              <w:left w:val="single" w:sz="4" w:space="0" w:color="000000"/>
              <w:bottom w:val="single" w:sz="4" w:space="0" w:color="000000"/>
              <w:right w:val="single" w:sz="4" w:space="0" w:color="000000"/>
            </w:tcBorders>
          </w:tcPr>
          <w:p w14:paraId="0A436E48" w14:textId="77777777" w:rsidR="00507869" w:rsidRPr="00DB7C98" w:rsidRDefault="00507869" w:rsidP="0062074F">
            <w:pPr>
              <w:spacing w:line="259" w:lineRule="auto"/>
              <w:ind w:right="58"/>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46756E0D" w14:textId="77777777" w:rsidTr="0062074F">
        <w:trPr>
          <w:trHeight w:val="494"/>
        </w:trPr>
        <w:tc>
          <w:tcPr>
            <w:tcW w:w="3511" w:type="pct"/>
            <w:tcBorders>
              <w:top w:val="single" w:sz="4" w:space="0" w:color="000000"/>
              <w:left w:val="single" w:sz="4" w:space="0" w:color="000000"/>
              <w:bottom w:val="single" w:sz="4" w:space="0" w:color="000000"/>
              <w:right w:val="single" w:sz="4" w:space="0" w:color="000000"/>
            </w:tcBorders>
          </w:tcPr>
          <w:p w14:paraId="7FBF52D1" w14:textId="3F1BD14E" w:rsidR="00507869" w:rsidRPr="00DB7C98" w:rsidRDefault="00507869" w:rsidP="00AE1E81">
            <w:pPr>
              <w:spacing w:line="259" w:lineRule="auto"/>
              <w:rPr>
                <w:rFonts w:ascii="Times New Roman" w:hAnsi="Times New Roman" w:cs="Times New Roman"/>
              </w:rPr>
            </w:pPr>
            <w:r w:rsidRPr="00DB7C98">
              <w:rPr>
                <w:rFonts w:ascii="Times New Roman" w:hAnsi="Times New Roman" w:cs="Times New Roman"/>
                <w:b/>
              </w:rPr>
              <w:t xml:space="preserve">4) </w:t>
            </w:r>
            <w:r w:rsidRPr="00DB7C98">
              <w:rPr>
                <w:rFonts w:ascii="Times New Roman" w:hAnsi="Times New Roman" w:cs="Times New Roman"/>
              </w:rPr>
              <w:t xml:space="preserve"> Processamento de arquivos por solicitação da contratante até o prazo de 60 (sessenta) dias da data da efetiva arrecadação e retorno </w:t>
            </w:r>
          </w:p>
        </w:tc>
        <w:tc>
          <w:tcPr>
            <w:tcW w:w="1489" w:type="pct"/>
            <w:tcBorders>
              <w:top w:val="single" w:sz="4" w:space="0" w:color="000000"/>
              <w:left w:val="single" w:sz="4" w:space="0" w:color="000000"/>
              <w:bottom w:val="single" w:sz="4" w:space="0" w:color="000000"/>
              <w:right w:val="single" w:sz="4" w:space="0" w:color="000000"/>
            </w:tcBorders>
          </w:tcPr>
          <w:p w14:paraId="69D90A85" w14:textId="77777777" w:rsidR="00507869" w:rsidRPr="00DB7C98" w:rsidRDefault="00507869" w:rsidP="0062074F">
            <w:pPr>
              <w:spacing w:line="259" w:lineRule="auto"/>
              <w:ind w:right="58"/>
              <w:jc w:val="center"/>
              <w:rPr>
                <w:rFonts w:ascii="Times New Roman" w:hAnsi="Times New Roman" w:cs="Times New Roman"/>
              </w:rPr>
            </w:pPr>
            <w:r w:rsidRPr="00DB7C98">
              <w:rPr>
                <w:rFonts w:ascii="Times New Roman" w:hAnsi="Times New Roman" w:cs="Times New Roman"/>
              </w:rPr>
              <w:t xml:space="preserve">R$ </w:t>
            </w:r>
          </w:p>
        </w:tc>
      </w:tr>
    </w:tbl>
    <w:p w14:paraId="5591D08A"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55FA333F" w14:textId="77777777" w:rsidR="00507869" w:rsidRPr="00DB7C98" w:rsidRDefault="00507869" w:rsidP="00B01D14">
      <w:pPr>
        <w:spacing w:after="0"/>
        <w:ind w:left="427"/>
        <w:jc w:val="both"/>
        <w:rPr>
          <w:rFonts w:ascii="Times New Roman" w:hAnsi="Times New Roman" w:cs="Times New Roman"/>
        </w:rPr>
      </w:pPr>
      <w:r w:rsidRPr="00DB7C98">
        <w:rPr>
          <w:rFonts w:ascii="Times New Roman" w:hAnsi="Times New Roman" w:cs="Times New Roman"/>
          <w:b/>
        </w:rPr>
        <w:t xml:space="preserve"> </w:t>
      </w:r>
    </w:p>
    <w:p w14:paraId="06C9C495" w14:textId="61E529F0"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4.2.</w:t>
      </w:r>
      <w:r w:rsidRPr="00DB7C98">
        <w:rPr>
          <w:rFonts w:ascii="Times New Roman" w:hAnsi="Times New Roman" w:cs="Times New Roman"/>
        </w:rPr>
        <w:t xml:space="preserve"> </w:t>
      </w:r>
      <w:r w:rsidR="00C7427E" w:rsidRPr="00DB7C98">
        <w:rPr>
          <w:rFonts w:ascii="Times New Roman" w:hAnsi="Times New Roman" w:cs="Times New Roman"/>
        </w:rPr>
        <w:t xml:space="preserve">O pagamento pela prestação dos serviços </w:t>
      </w:r>
      <w:r w:rsidR="00C7427E">
        <w:rPr>
          <w:rFonts w:ascii="Times New Roman" w:hAnsi="Times New Roman" w:cs="Times New Roman"/>
        </w:rPr>
        <w:t>será realizado através de Débito em conta do Município, pelo Banco arrecadador após o crédito do valor arrecadado</w:t>
      </w:r>
      <w:r w:rsidRPr="00DB7C98">
        <w:rPr>
          <w:rFonts w:ascii="Times New Roman" w:hAnsi="Times New Roman" w:cs="Times New Roman"/>
        </w:rPr>
        <w:t>.</w:t>
      </w:r>
      <w:r w:rsidRPr="00DB7C98">
        <w:rPr>
          <w:rFonts w:ascii="Times New Roman" w:eastAsia="Bookman Old Style" w:hAnsi="Times New Roman" w:cs="Times New Roman"/>
          <w:b/>
        </w:rPr>
        <w:t xml:space="preserve"> </w:t>
      </w:r>
    </w:p>
    <w:p w14:paraId="05874559" w14:textId="77777777" w:rsidR="00507869" w:rsidRPr="00DB7C98" w:rsidRDefault="00507869" w:rsidP="00B01D14">
      <w:pPr>
        <w:pStyle w:val="Ttulo1"/>
        <w:ind w:left="-5"/>
        <w:jc w:val="both"/>
        <w:rPr>
          <w:sz w:val="22"/>
          <w:szCs w:val="22"/>
        </w:rPr>
      </w:pPr>
      <w:r w:rsidRPr="00DB7C98">
        <w:rPr>
          <w:sz w:val="22"/>
          <w:szCs w:val="22"/>
        </w:rPr>
        <w:t xml:space="preserve">CLÁUSULA QUINTA - DO REEQUILÍBRIO E REAJUSTE </w:t>
      </w:r>
    </w:p>
    <w:p w14:paraId="317C2A2B" w14:textId="5895E31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5.1.</w:t>
      </w:r>
      <w:r w:rsidRPr="00DB7C98">
        <w:rPr>
          <w:rFonts w:ascii="Times New Roman" w:hAnsi="Times New Roman" w:cs="Times New Roman"/>
        </w:rPr>
        <w:t xml:space="preserve"> Em caso de prorrogação do contrato, poderá sofrer reajuste, os mesmos serão reajustados tendo por base o IPCA ou outro índice oficial que venha substituí-lo, some</w:t>
      </w:r>
      <w:r w:rsidR="00876FE3">
        <w:rPr>
          <w:rFonts w:ascii="Times New Roman" w:hAnsi="Times New Roman" w:cs="Times New Roman"/>
        </w:rPr>
        <w:t xml:space="preserve">nte após o interregno de um ano a contar da data </w:t>
      </w:r>
      <w:r w:rsidR="00C7427E">
        <w:rPr>
          <w:rFonts w:ascii="Times New Roman" w:hAnsi="Times New Roman" w:cs="Times New Roman"/>
        </w:rPr>
        <w:t>do Edital.</w:t>
      </w:r>
    </w:p>
    <w:p w14:paraId="036A8E5D" w14:textId="77777777" w:rsidR="00507869" w:rsidRPr="00DB7C98" w:rsidRDefault="00507869" w:rsidP="00B01D14">
      <w:pPr>
        <w:pStyle w:val="Ttulo1"/>
        <w:ind w:left="-5"/>
        <w:jc w:val="both"/>
        <w:rPr>
          <w:sz w:val="22"/>
          <w:szCs w:val="22"/>
        </w:rPr>
      </w:pPr>
      <w:r w:rsidRPr="00DB7C98">
        <w:rPr>
          <w:sz w:val="22"/>
          <w:szCs w:val="22"/>
        </w:rPr>
        <w:t xml:space="preserve">CLÁUSULA SEXTA – DOS RECURSOS FINANCEIROS </w:t>
      </w:r>
    </w:p>
    <w:p w14:paraId="29E437FD"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As despesas decorrentes da aquisição de que trata este termo correrão por conta das seguintes dotações orçamentárias: </w:t>
      </w:r>
    </w:p>
    <w:tbl>
      <w:tblPr>
        <w:tblStyle w:val="TableGrid"/>
        <w:tblW w:w="9638" w:type="dxa"/>
        <w:tblInd w:w="-10" w:type="dxa"/>
        <w:tblCellMar>
          <w:top w:w="55" w:type="dxa"/>
          <w:left w:w="5" w:type="dxa"/>
          <w:right w:w="106" w:type="dxa"/>
        </w:tblCellMar>
        <w:tblLook w:val="04A0" w:firstRow="1" w:lastRow="0" w:firstColumn="1" w:lastColumn="0" w:noHBand="0" w:noVBand="1"/>
      </w:tblPr>
      <w:tblGrid>
        <w:gridCol w:w="7512"/>
        <w:gridCol w:w="2126"/>
      </w:tblGrid>
      <w:tr w:rsidR="00507869" w:rsidRPr="00DB7C98" w14:paraId="12865E77" w14:textId="77777777" w:rsidTr="0062074F">
        <w:trPr>
          <w:trHeight w:val="288"/>
        </w:trPr>
        <w:tc>
          <w:tcPr>
            <w:tcW w:w="7512" w:type="dxa"/>
            <w:tcBorders>
              <w:top w:val="single" w:sz="4" w:space="0" w:color="000000"/>
              <w:left w:val="single" w:sz="4" w:space="0" w:color="000000"/>
              <w:bottom w:val="single" w:sz="4" w:space="0" w:color="000000"/>
              <w:right w:val="single" w:sz="4" w:space="0" w:color="000000"/>
            </w:tcBorders>
          </w:tcPr>
          <w:p w14:paraId="3344B336"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t xml:space="preserve">Projeto/Despesa </w:t>
            </w:r>
          </w:p>
        </w:tc>
        <w:tc>
          <w:tcPr>
            <w:tcW w:w="2126" w:type="dxa"/>
            <w:tcBorders>
              <w:top w:val="single" w:sz="4" w:space="0" w:color="000000"/>
              <w:left w:val="single" w:sz="4" w:space="0" w:color="000000"/>
              <w:bottom w:val="single" w:sz="4" w:space="0" w:color="000000"/>
              <w:right w:val="single" w:sz="4" w:space="0" w:color="000000"/>
            </w:tcBorders>
          </w:tcPr>
          <w:p w14:paraId="6D9BF156" w14:textId="77777777" w:rsidR="00507869" w:rsidRPr="00DB7C98" w:rsidRDefault="00507869" w:rsidP="0062074F">
            <w:pPr>
              <w:spacing w:line="259" w:lineRule="auto"/>
              <w:ind w:left="115"/>
              <w:jc w:val="center"/>
              <w:rPr>
                <w:rFonts w:ascii="Times New Roman" w:hAnsi="Times New Roman" w:cs="Times New Roman"/>
              </w:rPr>
            </w:pPr>
            <w:r w:rsidRPr="00DB7C98">
              <w:rPr>
                <w:rFonts w:ascii="Times New Roman" w:hAnsi="Times New Roman" w:cs="Times New Roman"/>
                <w:b/>
              </w:rPr>
              <w:t xml:space="preserve">Há Previsão </w:t>
            </w:r>
          </w:p>
        </w:tc>
      </w:tr>
      <w:tr w:rsidR="00507869" w:rsidRPr="00DB7C98" w14:paraId="1757B70E" w14:textId="77777777" w:rsidTr="0062074F">
        <w:trPr>
          <w:trHeight w:val="288"/>
        </w:trPr>
        <w:tc>
          <w:tcPr>
            <w:tcW w:w="7512" w:type="dxa"/>
            <w:tcBorders>
              <w:top w:val="single" w:sz="4" w:space="0" w:color="000000"/>
              <w:left w:val="single" w:sz="4" w:space="0" w:color="000000"/>
              <w:bottom w:val="single" w:sz="4" w:space="0" w:color="000000"/>
              <w:right w:val="single" w:sz="4" w:space="0" w:color="000000"/>
            </w:tcBorders>
          </w:tcPr>
          <w:p w14:paraId="47E2B633"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rPr>
              <w:t xml:space="preserve">2011/33903981000000- OUTROS SERVIÇOS DE TERCEIROS PESSOA JURIDICA </w:t>
            </w:r>
          </w:p>
        </w:tc>
        <w:tc>
          <w:tcPr>
            <w:tcW w:w="2126" w:type="dxa"/>
            <w:tcBorders>
              <w:top w:val="single" w:sz="4" w:space="0" w:color="000000"/>
              <w:left w:val="single" w:sz="4" w:space="0" w:color="000000"/>
              <w:bottom w:val="single" w:sz="4" w:space="0" w:color="000000"/>
              <w:right w:val="single" w:sz="4" w:space="0" w:color="000000"/>
            </w:tcBorders>
          </w:tcPr>
          <w:p w14:paraId="5F749A7E" w14:textId="77777777" w:rsidR="00507869" w:rsidRPr="00DB7C98" w:rsidRDefault="00507869" w:rsidP="0062074F">
            <w:pPr>
              <w:spacing w:line="259" w:lineRule="auto"/>
              <w:ind w:left="111"/>
              <w:jc w:val="center"/>
              <w:rPr>
                <w:rFonts w:ascii="Times New Roman" w:hAnsi="Times New Roman" w:cs="Times New Roman"/>
              </w:rPr>
            </w:pPr>
            <w:r w:rsidRPr="00DB7C98">
              <w:rPr>
                <w:rFonts w:ascii="Times New Roman" w:hAnsi="Times New Roman" w:cs="Times New Roman"/>
              </w:rPr>
              <w:t xml:space="preserve">Sim </w:t>
            </w:r>
          </w:p>
        </w:tc>
      </w:tr>
    </w:tbl>
    <w:p w14:paraId="1B16616A"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44A3E45E" w14:textId="77777777" w:rsidR="00507869" w:rsidRPr="00DB7C98" w:rsidRDefault="00507869" w:rsidP="00507869">
      <w:pPr>
        <w:spacing w:after="5" w:line="248" w:lineRule="auto"/>
        <w:ind w:left="-5"/>
        <w:rPr>
          <w:rFonts w:ascii="Times New Roman" w:eastAsia="Bookman Old Style" w:hAnsi="Times New Roman" w:cs="Times New Roman"/>
          <w:b/>
        </w:rPr>
      </w:pPr>
      <w:r w:rsidRPr="00DB7C98">
        <w:rPr>
          <w:rFonts w:ascii="Times New Roman" w:eastAsia="Bookman Old Style" w:hAnsi="Times New Roman" w:cs="Times New Roman"/>
          <w:b/>
        </w:rPr>
        <w:t xml:space="preserve">CLÁUSULA SÉTIMA – DA FORMA DE PRESTAÇÃO DE SERVIÇOS E OBRIGAÇÕES: </w:t>
      </w:r>
    </w:p>
    <w:p w14:paraId="60A2FE9F" w14:textId="77777777" w:rsidR="00AD745B" w:rsidRPr="00DB7C98" w:rsidRDefault="00AD745B" w:rsidP="00507869">
      <w:pPr>
        <w:spacing w:after="5" w:line="248" w:lineRule="auto"/>
        <w:ind w:left="-5"/>
        <w:rPr>
          <w:rFonts w:ascii="Times New Roman" w:hAnsi="Times New Roman" w:cs="Times New Roman"/>
        </w:rPr>
      </w:pPr>
    </w:p>
    <w:p w14:paraId="5E7CC137"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 xml:space="preserve">7.1. São obrigações do Credenciado: </w:t>
      </w:r>
    </w:p>
    <w:p w14:paraId="730D375D"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Receber tributos e demais receitas municipais somente através dos documentos de arrecadação, aprovados pela Secretaria Municipal da Fazenda, que estejam com todos os campos de informações obrigatórios devidamente preenchidos, sem emendas ou rasuras, por qualquer modalidade pela qual se processe o pagamento, nos termos deste Credenciamento;  </w:t>
      </w:r>
    </w:p>
    <w:p w14:paraId="5D11E990"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Arrecadar em toda sua rede de agências, postos bancários e outras representações, inclusive as que vierem a ser inauguradas, após a assinatura do Termo de Credenciamento;  </w:t>
      </w:r>
    </w:p>
    <w:p w14:paraId="133A200B"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lastRenderedPageBreak/>
        <w:t>–</w:t>
      </w:r>
      <w:r w:rsidRPr="00DB7C98">
        <w:rPr>
          <w:rFonts w:ascii="Times New Roman" w:hAnsi="Times New Roman" w:cs="Times New Roman"/>
        </w:rPr>
        <w:t xml:space="preserve"> Apresentar ao Município, no ato da assinatura do Termo de Credenciamento, meios necessários à implementação da prestação de serviços ora contratados e os horários de funcionamento de cada unidade arrecadadora, mantendo tais condições durante todo o período de vigência do Termo de Credenciamento, sendo que a implementação de novas modalidades de pagamento deverá ser previamente aprovada pela Secretaria Municipal da Fazenda.  </w:t>
      </w:r>
    </w:p>
    <w:p w14:paraId="37EBFA99"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 do Termo de Credenciamento;  </w:t>
      </w:r>
    </w:p>
    <w:p w14:paraId="72F986B0"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 informação recebida nos Documentos de Arrecadação será obtida pela leitura do código de barras padrão FEBRABAN ou pela digitação da respectiva representação numérica, ou por meio previamente aprovado pela Secretaria Municipal da Fazenda;  </w:t>
      </w:r>
    </w:p>
    <w:p w14:paraId="69B0F63C"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O Credenciado não poderá, em hipótese alguma, cobrar qualquer taxa ou tarifa do contribuinte e/ou devedor, pela recepção, processamento e pagamento de suas obrigações;  </w:t>
      </w:r>
    </w:p>
    <w:p w14:paraId="44E35601"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Autenticar o Documento de Arrecadação, em todas as suas vias, ou emitir um recibo da recepção do pagamento, contendo o número de autenticação caixa ou código de transação, valor e data de pagamento, além da representação numérica do código de barras. Para os recebimentos realizados através de “home/office banking”, “internet” ou qualquer outra modalidade de autoatendimento, o comprovante de pagamento deverá ser previamente aprovado pelo município de Rodeio Bonito/RS. </w:t>
      </w:r>
    </w:p>
    <w:p w14:paraId="60674804"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Manter os Documentos de Arrecadação arquivados por um período de 180 (cento e oitenta dias) dias, excepcionando-se àqueles realizados através de ““home/office banking”, “internet” ou qualquer outra modalidade de autoatendimento;  </w:t>
      </w:r>
    </w:p>
    <w:p w14:paraId="7542B19E" w14:textId="1C2C69CD"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Enviar ao Município, até as 09h:00 (nove horas) do dia seguinte, arquivo com total das transações do dia anterior, sendo que o valor total da arrecadaç</w:t>
      </w:r>
      <w:r w:rsidR="00C7427E">
        <w:rPr>
          <w:rFonts w:ascii="Times New Roman" w:hAnsi="Times New Roman" w:cs="Times New Roman"/>
        </w:rPr>
        <w:t>ão deverá ser o mesmo do valor creditado na conta Corrente de Município;</w:t>
      </w:r>
      <w:r w:rsidRPr="00DB7C98">
        <w:rPr>
          <w:rFonts w:ascii="Times New Roman" w:hAnsi="Times New Roman" w:cs="Times New Roman"/>
        </w:rPr>
        <w:t xml:space="preserve">  </w:t>
      </w:r>
    </w:p>
    <w:p w14:paraId="45B31D2E" w14:textId="5256393A" w:rsidR="00507869" w:rsidRPr="00DB7C98" w:rsidRDefault="00507869" w:rsidP="00C7427E">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Efetuar o repasse do produto da arrecadação de tributos e demais receitas municipais/estaduais, através do </w:t>
      </w:r>
      <w:r w:rsidR="00C7427E">
        <w:rPr>
          <w:rFonts w:ascii="Times New Roman" w:hAnsi="Times New Roman" w:cs="Times New Roman"/>
        </w:rPr>
        <w:t>crédito em conta corrente de titularidade do Município;</w:t>
      </w:r>
      <w:r w:rsidRPr="00DB7C98">
        <w:rPr>
          <w:rFonts w:ascii="Times New Roman" w:hAnsi="Times New Roman" w:cs="Times New Roman"/>
        </w:rPr>
        <w:t xml:space="preserve"> </w:t>
      </w:r>
    </w:p>
    <w:p w14:paraId="0373387E"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Em caso de incorreção de dados, remeterem as informações regularizadas no prazo de 01 (um) dia útil, contado a partir do horário de recebimento da comunicação de rejeição, sem prejuízo das penalidades previstas no Termo de Credenciamento;  </w:t>
      </w:r>
    </w:p>
    <w:p w14:paraId="764AF7E3"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Cumprir as normas estabelecidas na legislação específica do Município, bem como nos instrumentos normativos que vierem a ser publicados para regular o procedimento concernente aos serviços de arrecadação objeto deste Termo de Credenciamento, o que dependerá de prévia ciência das partes, por escrito;  </w:t>
      </w:r>
    </w:p>
    <w:p w14:paraId="3514AF8F"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Apresentar mensalmente ao Município documento com a discriminação dos serviços prestados, constando a quantidade, a modalidade de recebimento dos documentos e demais informações que se fizerem necessárias à apuração da prestação dos serviços;  </w:t>
      </w:r>
    </w:p>
    <w:p w14:paraId="759FD098"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w:t>
      </w:r>
      <w:proofErr w:type="spellStart"/>
      <w:r w:rsidRPr="00DB7C98">
        <w:rPr>
          <w:rFonts w:ascii="Times New Roman" w:hAnsi="Times New Roman" w:cs="Times New Roman"/>
        </w:rPr>
        <w:t>Fornecer</w:t>
      </w:r>
      <w:proofErr w:type="spellEnd"/>
      <w:r w:rsidRPr="00DB7C98">
        <w:rPr>
          <w:rFonts w:ascii="Times New Roman" w:hAnsi="Times New Roman" w:cs="Times New Roman"/>
        </w:rPr>
        <w:t xml:space="preserve"> ao Município, sempre que solicitadas, certidões negativas de encargos trabalhistas, fiscais e previdenciários;  </w:t>
      </w:r>
    </w:p>
    <w:p w14:paraId="0F125AA5"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Disponibilizar ao Município os documentos e as informações necessárias para a verificação dos procedimentos de arrecadação, ficando o Banco/instituição obrigado a resolver eventual irregularidade, inclusive reprocessando a informação contida nos arquivos auditados, no prazo máximo de 30 (trinta) dias;  </w:t>
      </w:r>
    </w:p>
    <w:p w14:paraId="4E2C367F"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Manter as informações de transmissão de arrecadação em meio eletrônico por um período mínimo de 05 (cinco) anos.  </w:t>
      </w:r>
    </w:p>
    <w:p w14:paraId="113375B7" w14:textId="6139CD02"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lastRenderedPageBreak/>
        <w:t>–</w:t>
      </w:r>
      <w:r w:rsidRPr="00DB7C98">
        <w:rPr>
          <w:rFonts w:ascii="Times New Roman" w:hAnsi="Times New Roman" w:cs="Times New Roman"/>
        </w:rPr>
        <w:t xml:space="preserve"> O credenciado repassará o produto da arrecadação no</w:t>
      </w:r>
      <w:r w:rsidR="00C7427E">
        <w:rPr>
          <w:rFonts w:ascii="Times New Roman" w:hAnsi="Times New Roman" w:cs="Times New Roman"/>
        </w:rPr>
        <w:t xml:space="preserve"> 2º</w:t>
      </w:r>
      <w:r w:rsidR="00831D5E">
        <w:rPr>
          <w:rFonts w:ascii="Times New Roman" w:hAnsi="Times New Roman" w:cs="Times New Roman"/>
        </w:rPr>
        <w:t xml:space="preserve"> </w:t>
      </w:r>
      <w:r w:rsidR="00C7427E">
        <w:rPr>
          <w:rFonts w:ascii="Times New Roman" w:hAnsi="Times New Roman" w:cs="Times New Roman"/>
        </w:rPr>
        <w:t>(segundo</w:t>
      </w:r>
      <w:r w:rsidR="00831D5E">
        <w:rPr>
          <w:rFonts w:ascii="Times New Roman" w:hAnsi="Times New Roman" w:cs="Times New Roman"/>
        </w:rPr>
        <w:t>) dia útil após a data do recebimento.</w:t>
      </w:r>
      <w:r w:rsidRPr="00DB7C98">
        <w:rPr>
          <w:rFonts w:ascii="Times New Roman" w:hAnsi="Times New Roman" w:cs="Times New Roman"/>
        </w:rPr>
        <w:t xml:space="preserve">  </w:t>
      </w:r>
    </w:p>
    <w:p w14:paraId="03444874"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Os arquivos de retorno relativos aos recolhimentos realizados pela instituição deverão estar disponíveis no dia seguinte à data do recebimento, bem como reenvio em até 03 (três) dias corridos sempre que solicitado pela Contratante.  </w:t>
      </w:r>
    </w:p>
    <w:p w14:paraId="6D9C3659"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O Credenciado deverá informar os números para contato telefônico com as centrais de apoio aos serviços de transmissão dos arquivos de retorno, bem como os endereços eletrônicos também utilizados pelas mesmas, e ainda atualizá-los sempre que houver modificações destes.  </w:t>
      </w:r>
    </w:p>
    <w:p w14:paraId="1CDDD49F"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Para os recebimentos realizados na Rede Lotérica e nos Correspondentes Bancários, fica a CONTRATANTE obrigada a aceitar como comprovante de pagamento o recibo emitido pelo terminal do atendente, sem a necessidade de guarda nem entrega à CONTRATANTE, do documento físico arrecadado.  </w:t>
      </w:r>
    </w:p>
    <w:p w14:paraId="05328B8B"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b/>
        </w:rPr>
        <w:t xml:space="preserve"> </w:t>
      </w:r>
    </w:p>
    <w:p w14:paraId="7F1FF450"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7.2</w:t>
      </w:r>
      <w:r w:rsidRPr="00DB7C98">
        <w:rPr>
          <w:rFonts w:ascii="Times New Roman" w:hAnsi="Times New Roman" w:cs="Times New Roman"/>
        </w:rPr>
        <w:t xml:space="preserve"> </w:t>
      </w:r>
      <w:r w:rsidRPr="00DB7C98">
        <w:rPr>
          <w:rFonts w:ascii="Times New Roman" w:hAnsi="Times New Roman" w:cs="Times New Roman"/>
          <w:b/>
        </w:rPr>
        <w:t xml:space="preserve">É vedado ao Credenciado:  </w:t>
      </w:r>
    </w:p>
    <w:p w14:paraId="07EC9056" w14:textId="77777777" w:rsidR="00507869" w:rsidRPr="00DB7C98" w:rsidRDefault="00507869" w:rsidP="00507869">
      <w:pPr>
        <w:numPr>
          <w:ilvl w:val="0"/>
          <w:numId w:val="31"/>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utilizar, revelar ou divulgar, no todo ou em parte, ainda que para uso interno, informações ou documentos vinculados à prestação de serviços para o Município.  </w:t>
      </w:r>
    </w:p>
    <w:p w14:paraId="1969DCAE" w14:textId="77777777" w:rsidR="00507869" w:rsidRPr="00DB7C98" w:rsidRDefault="00507869" w:rsidP="00507869">
      <w:pPr>
        <w:numPr>
          <w:ilvl w:val="0"/>
          <w:numId w:val="31"/>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cancelar ou debitar valores sem a autorização expressa do Município.  </w:t>
      </w:r>
    </w:p>
    <w:p w14:paraId="7BBD1DFE" w14:textId="680EF70C" w:rsidR="00507869" w:rsidRPr="00DB7C98" w:rsidRDefault="00507869" w:rsidP="00AD745B">
      <w:pPr>
        <w:ind w:left="-5"/>
        <w:rPr>
          <w:rFonts w:ascii="Times New Roman" w:hAnsi="Times New Roman" w:cs="Times New Roman"/>
        </w:rPr>
      </w:pPr>
      <w:r w:rsidRPr="00DB7C98">
        <w:rPr>
          <w:rFonts w:ascii="Times New Roman" w:hAnsi="Times New Roman" w:cs="Times New Roman"/>
          <w:b/>
        </w:rPr>
        <w:t>III-</w:t>
      </w:r>
      <w:r w:rsidRPr="00DB7C98">
        <w:rPr>
          <w:rFonts w:ascii="Times New Roman" w:hAnsi="Times New Roman" w:cs="Times New Roman"/>
        </w:rPr>
        <w:t xml:space="preserve"> receber ou debitar </w:t>
      </w:r>
      <w:proofErr w:type="spellStart"/>
      <w:r w:rsidRPr="00DB7C98">
        <w:rPr>
          <w:rFonts w:ascii="Times New Roman" w:hAnsi="Times New Roman" w:cs="Times New Roman"/>
        </w:rPr>
        <w:t>DAMs</w:t>
      </w:r>
      <w:proofErr w:type="spellEnd"/>
      <w:r w:rsidRPr="00DB7C98">
        <w:rPr>
          <w:rFonts w:ascii="Times New Roman" w:hAnsi="Times New Roman" w:cs="Times New Roman"/>
        </w:rPr>
        <w:t xml:space="preserve"> vencidas em qualquer modalidade de pagamento, devendo a instituição financeira orientar o contribuinte a se dirigir a municipalidade para retirar DAM com valor e vencimento atualizado </w:t>
      </w:r>
      <w:r w:rsidRPr="00DB7C98">
        <w:rPr>
          <w:rFonts w:ascii="Times New Roman" w:hAnsi="Times New Roman" w:cs="Times New Roman"/>
          <w:b/>
        </w:rPr>
        <w:t xml:space="preserve"> </w:t>
      </w:r>
    </w:p>
    <w:p w14:paraId="21348207"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7.3.</w:t>
      </w:r>
      <w:r w:rsidRPr="00DB7C98">
        <w:rPr>
          <w:rFonts w:ascii="Times New Roman" w:hAnsi="Times New Roman" w:cs="Times New Roman"/>
        </w:rPr>
        <w:t xml:space="preserve"> </w:t>
      </w:r>
      <w:r w:rsidRPr="00DB7C98">
        <w:rPr>
          <w:rFonts w:ascii="Times New Roman" w:hAnsi="Times New Roman" w:cs="Times New Roman"/>
          <w:b/>
        </w:rPr>
        <w:t>Não será considerada como repassada a arrecadação:</w:t>
      </w:r>
      <w:r w:rsidRPr="00DB7C98">
        <w:rPr>
          <w:rFonts w:ascii="Times New Roman" w:hAnsi="Times New Roman" w:cs="Times New Roman"/>
        </w:rPr>
        <w:t xml:space="preserve"> </w:t>
      </w:r>
    </w:p>
    <w:p w14:paraId="766CF79E" w14:textId="77777777" w:rsidR="00507869" w:rsidRPr="00DB7C98" w:rsidRDefault="00507869" w:rsidP="00507869">
      <w:pPr>
        <w:numPr>
          <w:ilvl w:val="0"/>
          <w:numId w:val="32"/>
        </w:numPr>
        <w:spacing w:after="3" w:line="247" w:lineRule="auto"/>
        <w:ind w:hanging="230"/>
        <w:jc w:val="both"/>
        <w:rPr>
          <w:rFonts w:ascii="Times New Roman" w:hAnsi="Times New Roman" w:cs="Times New Roman"/>
        </w:rPr>
      </w:pPr>
      <w:r w:rsidRPr="00DB7C98">
        <w:rPr>
          <w:rFonts w:ascii="Times New Roman" w:hAnsi="Times New Roman" w:cs="Times New Roman"/>
        </w:rPr>
        <w:t xml:space="preserve">enquanto o arquivo das transações remetido pelo Banco não for recebido pelo Município;  </w:t>
      </w:r>
    </w:p>
    <w:p w14:paraId="4D6467A0" w14:textId="77777777" w:rsidR="00507869" w:rsidRPr="00DB7C98" w:rsidRDefault="00507869" w:rsidP="00507869">
      <w:pPr>
        <w:numPr>
          <w:ilvl w:val="0"/>
          <w:numId w:val="32"/>
        </w:numPr>
        <w:spacing w:after="3" w:line="247" w:lineRule="auto"/>
        <w:ind w:hanging="230"/>
        <w:jc w:val="both"/>
        <w:rPr>
          <w:rFonts w:ascii="Times New Roman" w:hAnsi="Times New Roman" w:cs="Times New Roman"/>
        </w:rPr>
      </w:pPr>
      <w:r w:rsidRPr="00DB7C98">
        <w:rPr>
          <w:rFonts w:ascii="Times New Roman" w:hAnsi="Times New Roman" w:cs="Times New Roman"/>
        </w:rPr>
        <w:t xml:space="preserve">quando o valor constante do arquivo das transações for diferente do valor registrado no extrato, e enquanto perdurar a irregularidade.  </w:t>
      </w:r>
    </w:p>
    <w:p w14:paraId="1FE84F73"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b/>
        </w:rPr>
        <w:t xml:space="preserve"> </w:t>
      </w:r>
    </w:p>
    <w:p w14:paraId="2E3CBEF4"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 xml:space="preserve">7.4. DAS OBRIGAÇÕES DO MUNICÍPIO  </w:t>
      </w:r>
    </w:p>
    <w:p w14:paraId="6B7657C0"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expedir normas e procedimentos de verificação e controle da consistência das informações relativas à arrecadação dos tributos municipais;  </w:t>
      </w:r>
    </w:p>
    <w:p w14:paraId="36115B09"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especificar o protocolo de comunicação a ser utilizada na transmissão eletrônica de dados;  </w:t>
      </w:r>
    </w:p>
    <w:p w14:paraId="52DE2C87"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estabelecer as especificações técnicas para a captura e envio das informações, conforme as condições estabelecidas no padrão FEBRABAN de código de barras;  </w:t>
      </w:r>
    </w:p>
    <w:p w14:paraId="305F2317"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remunerar o credenciado pelos serviços efetivamente prestados, mediante a apresentação de relatórios mensais determinados neste termo  </w:t>
      </w:r>
    </w:p>
    <w:p w14:paraId="4CD20059"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colocar à disposição dos contribuintes a informação necessária para que estes possam efetuar seus pagamentos;  </w:t>
      </w:r>
    </w:p>
    <w:p w14:paraId="2F642BC0" w14:textId="77777777" w:rsidR="00507869" w:rsidRPr="00DB7C98" w:rsidRDefault="00507869" w:rsidP="00507869">
      <w:pPr>
        <w:numPr>
          <w:ilvl w:val="0"/>
          <w:numId w:val="33"/>
        </w:numPr>
        <w:spacing w:after="0" w:line="238"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O Município autoriza o Credenciado a receber tributos e demais receitas devidas, com cobrança de acréscimos, ficando sob a responsabilidade da Contratante o cálculo dos acréscimos previstos na legislação municipal.  </w:t>
      </w:r>
    </w:p>
    <w:p w14:paraId="30EF414A"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Entregar ao Credenciado:  </w:t>
      </w:r>
      <w:r w:rsidRPr="00DB7C98">
        <w:rPr>
          <w:rFonts w:ascii="Times New Roman" w:hAnsi="Times New Roman" w:cs="Times New Roman"/>
          <w:b/>
        </w:rPr>
        <w:t>a)</w:t>
      </w:r>
      <w:r w:rsidRPr="00DB7C98">
        <w:rPr>
          <w:rFonts w:ascii="Times New Roman" w:hAnsi="Times New Roman" w:cs="Times New Roman"/>
        </w:rPr>
        <w:t xml:space="preserve"> Recibo do arquivo enviado;  </w:t>
      </w:r>
    </w:p>
    <w:p w14:paraId="0A721080" w14:textId="212866AC" w:rsidR="00507869" w:rsidRPr="00DB7C98" w:rsidRDefault="00507869" w:rsidP="00AD745B">
      <w:pPr>
        <w:spacing w:after="3" w:line="247" w:lineRule="auto"/>
        <w:ind w:left="-5" w:hanging="10"/>
        <w:jc w:val="both"/>
        <w:rPr>
          <w:rFonts w:ascii="Times New Roman" w:hAnsi="Times New Roman" w:cs="Times New Roman"/>
        </w:rPr>
      </w:pPr>
      <w:r w:rsidRPr="00DB7C98">
        <w:rPr>
          <w:rFonts w:ascii="Times New Roman" w:hAnsi="Times New Roman" w:cs="Times New Roman"/>
          <w:b/>
        </w:rPr>
        <w:t>b)</w:t>
      </w:r>
      <w:r w:rsidRPr="00DB7C98">
        <w:rPr>
          <w:rFonts w:ascii="Times New Roman" w:hAnsi="Times New Roman" w:cs="Times New Roman"/>
        </w:rPr>
        <w:t xml:space="preserve"> Mensagem de aceitação/ rejeição do arquivo enviado.</w:t>
      </w:r>
      <w:r w:rsidRPr="00DB7C98">
        <w:rPr>
          <w:rFonts w:ascii="Times New Roman" w:hAnsi="Times New Roman" w:cs="Times New Roman"/>
          <w:b/>
        </w:rPr>
        <w:t xml:space="preserve"> </w:t>
      </w:r>
      <w:r w:rsidRPr="00DB7C98">
        <w:rPr>
          <w:rFonts w:ascii="Times New Roman" w:hAnsi="Times New Roman" w:cs="Times New Roman"/>
        </w:rPr>
        <w:t xml:space="preserve">  </w:t>
      </w:r>
    </w:p>
    <w:p w14:paraId="54EFB3D9" w14:textId="77777777" w:rsidR="00507869" w:rsidRPr="00DB7C98" w:rsidRDefault="00507869" w:rsidP="00B01D14">
      <w:pPr>
        <w:pStyle w:val="Ttulo1"/>
        <w:ind w:left="-5"/>
        <w:jc w:val="both"/>
        <w:rPr>
          <w:sz w:val="22"/>
          <w:szCs w:val="22"/>
        </w:rPr>
      </w:pPr>
      <w:r w:rsidRPr="00DB7C98">
        <w:rPr>
          <w:sz w:val="22"/>
          <w:szCs w:val="22"/>
        </w:rPr>
        <w:t xml:space="preserve">CLÁUSULA OITAVA - DA FISCALIZAÇÃO </w:t>
      </w:r>
    </w:p>
    <w:p w14:paraId="0AD37243"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8.1.</w:t>
      </w:r>
      <w:r w:rsidRPr="00DB7C98">
        <w:rPr>
          <w:rFonts w:ascii="Times New Roman" w:hAnsi="Times New Roman" w:cs="Times New Roman"/>
        </w:rPr>
        <w:t xml:space="preserve"> A prestação de serviços ficará sujeita à fiscalização do Município, através da Secretaria Municipal da Fazenda, que relacionará em registro próprio todas as ocorrências pertinentes à sua execução. </w:t>
      </w:r>
    </w:p>
    <w:p w14:paraId="7D68DA8C" w14:textId="79B2D865"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8.2.</w:t>
      </w:r>
      <w:r w:rsidRPr="00DB7C98">
        <w:rPr>
          <w:rFonts w:ascii="Times New Roman" w:hAnsi="Times New Roman" w:cs="Times New Roman"/>
        </w:rPr>
        <w:t xml:space="preserve"> Os serviços prestados serão examinado(s)/conferido(s) para fins de verificação de sua compatibilidade com as especificações pactuadas, observando todos os aspectos contratados (prazo, local de execução dos </w:t>
      </w:r>
      <w:r w:rsidRPr="00DB7C98">
        <w:rPr>
          <w:rFonts w:ascii="Times New Roman" w:hAnsi="Times New Roman" w:cs="Times New Roman"/>
        </w:rPr>
        <w:lastRenderedPageBreak/>
        <w:t xml:space="preserve">serviços, observância acerca da qualidade dos serviços contratados, manutenção da relação inicial entre os encargos do contratado). Em caso de não aceitação dos serviços, fica a contratada obrigada a sanar os problemas apontados, no prazo a ser estabelecido pela Administração  </w:t>
      </w:r>
    </w:p>
    <w:p w14:paraId="3A953A1A" w14:textId="5A8175BD" w:rsidR="00507869" w:rsidRPr="00DB7C98" w:rsidRDefault="00507869" w:rsidP="00B01D14">
      <w:pPr>
        <w:spacing w:after="5" w:line="248" w:lineRule="auto"/>
        <w:ind w:left="-5"/>
        <w:jc w:val="both"/>
        <w:rPr>
          <w:rFonts w:ascii="Times New Roman" w:eastAsia="Bookman Old Style" w:hAnsi="Times New Roman" w:cs="Times New Roman"/>
        </w:rPr>
      </w:pPr>
      <w:r w:rsidRPr="00DB7C98">
        <w:rPr>
          <w:rFonts w:ascii="Times New Roman" w:eastAsia="Bookman Old Style" w:hAnsi="Times New Roman" w:cs="Times New Roman"/>
          <w:b/>
        </w:rPr>
        <w:t xml:space="preserve">CLÁUSULA NONA - </w:t>
      </w:r>
      <w:r w:rsidR="00831D5E" w:rsidRPr="00DB7C98">
        <w:rPr>
          <w:rFonts w:ascii="Times New Roman" w:eastAsia="Bookman Old Style" w:hAnsi="Times New Roman" w:cs="Times New Roman"/>
          <w:b/>
        </w:rPr>
        <w:t>DAS SANÇÕES</w:t>
      </w:r>
      <w:r w:rsidRPr="00DB7C98">
        <w:rPr>
          <w:rFonts w:ascii="Times New Roman" w:eastAsia="Bookman Old Style" w:hAnsi="Times New Roman" w:cs="Times New Roman"/>
          <w:b/>
        </w:rPr>
        <w:t xml:space="preserve"> ADMINISTRATIVAS/ PENALIDADES E MULTAS</w:t>
      </w:r>
      <w:r w:rsidRPr="00DB7C98">
        <w:rPr>
          <w:rFonts w:ascii="Times New Roman" w:eastAsia="Bookman Old Style" w:hAnsi="Times New Roman" w:cs="Times New Roman"/>
        </w:rPr>
        <w:t xml:space="preserve">: </w:t>
      </w:r>
    </w:p>
    <w:p w14:paraId="246CB6F0" w14:textId="77777777" w:rsidR="00AD745B" w:rsidRPr="00DB7C98" w:rsidRDefault="00AD745B" w:rsidP="00B01D14">
      <w:pPr>
        <w:spacing w:after="5" w:line="248" w:lineRule="auto"/>
        <w:ind w:left="-5"/>
        <w:jc w:val="both"/>
        <w:rPr>
          <w:rFonts w:ascii="Times New Roman" w:hAnsi="Times New Roman" w:cs="Times New Roman"/>
        </w:rPr>
      </w:pPr>
    </w:p>
    <w:p w14:paraId="69E3F61D" w14:textId="5AA503C2" w:rsidR="00AD745B" w:rsidRPr="00DB7C98" w:rsidRDefault="00507869" w:rsidP="00B01D14">
      <w:pPr>
        <w:spacing w:after="0"/>
        <w:ind w:left="-5" w:right="131"/>
        <w:jc w:val="both"/>
        <w:rPr>
          <w:rFonts w:ascii="Times New Roman" w:hAnsi="Times New Roman" w:cs="Times New Roman"/>
        </w:rPr>
      </w:pPr>
      <w:r w:rsidRPr="00DB7C98">
        <w:rPr>
          <w:rFonts w:ascii="Times New Roman" w:hAnsi="Times New Roman" w:cs="Times New Roman"/>
          <w:b/>
        </w:rPr>
        <w:t>9.1.</w:t>
      </w:r>
      <w:r w:rsidRPr="00DB7C98">
        <w:rPr>
          <w:rFonts w:ascii="Times New Roman" w:hAnsi="Times New Roman" w:cs="Times New Roman"/>
        </w:rPr>
        <w:t xml:space="preserve"> Pela inexecução total ou parcial do </w:t>
      </w:r>
      <w:r w:rsidR="00831D5E" w:rsidRPr="00DB7C98">
        <w:rPr>
          <w:rFonts w:ascii="Times New Roman" w:hAnsi="Times New Roman" w:cs="Times New Roman"/>
        </w:rPr>
        <w:t>termo de credenciamento a Administração</w:t>
      </w:r>
      <w:r w:rsidR="00831D5E">
        <w:rPr>
          <w:rFonts w:ascii="Times New Roman" w:hAnsi="Times New Roman" w:cs="Times New Roman"/>
        </w:rPr>
        <w:t xml:space="preserve"> </w:t>
      </w:r>
      <w:proofErr w:type="gramStart"/>
      <w:r w:rsidRPr="00DB7C98">
        <w:rPr>
          <w:rFonts w:ascii="Times New Roman" w:hAnsi="Times New Roman" w:cs="Times New Roman"/>
        </w:rPr>
        <w:t>poderá,  garantida</w:t>
      </w:r>
      <w:proofErr w:type="gramEnd"/>
      <w:r w:rsidRPr="00DB7C98">
        <w:rPr>
          <w:rFonts w:ascii="Times New Roman" w:hAnsi="Times New Roman" w:cs="Times New Roman"/>
        </w:rPr>
        <w:t xml:space="preserve">  a  prévia defesa, aplicar as seguintes penas de natureza civil (cláusula penal), compensatórias das perdas e danos sofridas pela Administração, conforme art. 408 e </w:t>
      </w:r>
      <w:proofErr w:type="spellStart"/>
      <w:r w:rsidRPr="00DB7C98">
        <w:rPr>
          <w:rFonts w:ascii="Times New Roman" w:hAnsi="Times New Roman" w:cs="Times New Roman"/>
        </w:rPr>
        <w:t>ss</w:t>
      </w:r>
      <w:proofErr w:type="spellEnd"/>
      <w:r w:rsidRPr="00DB7C98">
        <w:rPr>
          <w:rFonts w:ascii="Times New Roman" w:hAnsi="Times New Roman" w:cs="Times New Roman"/>
        </w:rPr>
        <w:t>, do Código Civil,  e  Administrativa, nos moldes do art. 87, da Lei nº 8</w:t>
      </w:r>
      <w:r w:rsidRPr="00DB7C98">
        <w:rPr>
          <w:rFonts w:ascii="Times New Roman" w:eastAsia="Arial" w:hAnsi="Times New Roman" w:cs="Times New Roman"/>
        </w:rPr>
        <w:t>.</w:t>
      </w:r>
      <w:r w:rsidRPr="00DB7C98">
        <w:rPr>
          <w:rFonts w:ascii="Times New Roman" w:hAnsi="Times New Roman" w:cs="Times New Roman"/>
        </w:rPr>
        <w:t xml:space="preserve">666/93: </w:t>
      </w:r>
    </w:p>
    <w:p w14:paraId="5A089748" w14:textId="5581A6AC" w:rsidR="00507869" w:rsidRPr="00DB7C98" w:rsidRDefault="00507869" w:rsidP="001A73A5">
      <w:pPr>
        <w:spacing w:after="0" w:line="240" w:lineRule="auto"/>
        <w:ind w:left="-5" w:right="131"/>
        <w:jc w:val="both"/>
        <w:rPr>
          <w:rFonts w:ascii="Times New Roman" w:hAnsi="Times New Roman" w:cs="Times New Roman"/>
        </w:rPr>
      </w:pPr>
      <w:r w:rsidRPr="00DB7C98">
        <w:rPr>
          <w:rFonts w:ascii="Times New Roman" w:hAnsi="Times New Roman" w:cs="Times New Roman"/>
          <w:b/>
        </w:rPr>
        <w:t>9.2.</w:t>
      </w:r>
      <w:r w:rsidRPr="00DB7C98">
        <w:rPr>
          <w:rFonts w:ascii="Times New Roman" w:hAnsi="Times New Roman" w:cs="Times New Roman"/>
        </w:rPr>
        <w:t xml:space="preserve"> São aplicáveis</w:t>
      </w:r>
      <w:r w:rsidRPr="00DB7C98">
        <w:rPr>
          <w:rFonts w:ascii="Times New Roman" w:eastAsia="Arial" w:hAnsi="Times New Roman" w:cs="Times New Roman"/>
        </w:rPr>
        <w:t xml:space="preserve">, </w:t>
      </w:r>
      <w:r w:rsidRPr="00DB7C98">
        <w:rPr>
          <w:rFonts w:ascii="Times New Roman" w:hAnsi="Times New Roman" w:cs="Times New Roman"/>
        </w:rPr>
        <w:t xml:space="preserve">inclusive, as Sanções Administrativas estabelecidas nos artigos 86 a 88 e sanções penais estabelecidas nos artigos 89 a 99 da Lei Federal </w:t>
      </w:r>
      <w:proofErr w:type="gramStart"/>
      <w:r w:rsidRPr="00DB7C98">
        <w:rPr>
          <w:rFonts w:ascii="Times New Roman" w:hAnsi="Times New Roman" w:cs="Times New Roman"/>
        </w:rPr>
        <w:t>n.º</w:t>
      </w:r>
      <w:proofErr w:type="gramEnd"/>
      <w:r w:rsidRPr="00DB7C98">
        <w:rPr>
          <w:rFonts w:ascii="Times New Roman" w:hAnsi="Times New Roman" w:cs="Times New Roman"/>
        </w:rPr>
        <w:t xml:space="preserve"> 8</w:t>
      </w:r>
      <w:r w:rsidRPr="00DB7C98">
        <w:rPr>
          <w:rFonts w:ascii="Times New Roman" w:eastAsia="Arial" w:hAnsi="Times New Roman" w:cs="Times New Roman"/>
        </w:rPr>
        <w:t>.</w:t>
      </w:r>
      <w:r w:rsidRPr="00DB7C98">
        <w:rPr>
          <w:rFonts w:ascii="Times New Roman" w:hAnsi="Times New Roman" w:cs="Times New Roman"/>
        </w:rPr>
        <w:t xml:space="preserve">666/93, bem como as disposições do  Código de  Defesa do Consumidor. </w:t>
      </w:r>
    </w:p>
    <w:p w14:paraId="16A08A16" w14:textId="77777777" w:rsidR="00507869" w:rsidRPr="00DB7C98" w:rsidRDefault="00507869" w:rsidP="001A73A5">
      <w:pPr>
        <w:numPr>
          <w:ilvl w:val="0"/>
          <w:numId w:val="34"/>
        </w:numPr>
        <w:spacing w:after="0" w:line="240" w:lineRule="auto"/>
        <w:ind w:right="118" w:hanging="514"/>
        <w:jc w:val="both"/>
        <w:rPr>
          <w:rFonts w:ascii="Times New Roman" w:hAnsi="Times New Roman" w:cs="Times New Roman"/>
        </w:rPr>
      </w:pPr>
      <w:r w:rsidRPr="00DB7C98">
        <w:rPr>
          <w:rFonts w:ascii="Times New Roman" w:hAnsi="Times New Roman" w:cs="Times New Roman"/>
        </w:rPr>
        <w:t xml:space="preserve">executar o termo de credenciamento com irregularidades, passíveis de correção durante a execução e sem prejuízo ao resultado: </w:t>
      </w:r>
      <w:r w:rsidRPr="00DB7C98">
        <w:rPr>
          <w:rFonts w:ascii="Times New Roman" w:hAnsi="Times New Roman" w:cs="Times New Roman"/>
          <w:i/>
        </w:rPr>
        <w:t xml:space="preserve">advertência; </w:t>
      </w:r>
    </w:p>
    <w:p w14:paraId="27DE3B2C" w14:textId="77777777" w:rsidR="00507869" w:rsidRPr="00DB7C98" w:rsidRDefault="00507869" w:rsidP="001A73A5">
      <w:pPr>
        <w:numPr>
          <w:ilvl w:val="0"/>
          <w:numId w:val="34"/>
        </w:numPr>
        <w:spacing w:after="0" w:line="240" w:lineRule="auto"/>
        <w:ind w:right="118" w:hanging="514"/>
        <w:jc w:val="both"/>
        <w:rPr>
          <w:rFonts w:ascii="Times New Roman" w:hAnsi="Times New Roman" w:cs="Times New Roman"/>
        </w:rPr>
      </w:pPr>
      <w:r w:rsidRPr="00DB7C98">
        <w:rPr>
          <w:rFonts w:ascii="Times New Roman" w:hAnsi="Times New Roman" w:cs="Times New Roman"/>
        </w:rPr>
        <w:t xml:space="preserve">executar o termo de credenciamento com atraso injustificado, até o limite de </w:t>
      </w:r>
      <w:r w:rsidRPr="00DB7C98">
        <w:rPr>
          <w:rFonts w:ascii="Times New Roman" w:eastAsia="Arial" w:hAnsi="Times New Roman" w:cs="Times New Roman"/>
        </w:rPr>
        <w:t>0</w:t>
      </w:r>
      <w:r w:rsidRPr="00DB7C98">
        <w:rPr>
          <w:rFonts w:ascii="Times New Roman" w:hAnsi="Times New Roman" w:cs="Times New Roman"/>
        </w:rPr>
        <w:t xml:space="preserve">3(três) dias, após os quais será considerado como inexecução contratual: </w:t>
      </w:r>
      <w:r w:rsidRPr="00DB7C98">
        <w:rPr>
          <w:rFonts w:ascii="Times New Roman" w:hAnsi="Times New Roman" w:cs="Times New Roman"/>
          <w:i/>
        </w:rPr>
        <w:t>multa diária de 0</w:t>
      </w:r>
      <w:r w:rsidRPr="00DB7C98">
        <w:rPr>
          <w:rFonts w:ascii="Times New Roman" w:eastAsia="Arial" w:hAnsi="Times New Roman" w:cs="Times New Roman"/>
          <w:i/>
        </w:rPr>
        <w:t>,</w:t>
      </w:r>
      <w:r w:rsidRPr="00DB7C98">
        <w:rPr>
          <w:rFonts w:ascii="Times New Roman" w:hAnsi="Times New Roman" w:cs="Times New Roman"/>
          <w:i/>
        </w:rPr>
        <w:t xml:space="preserve">5% sobre o valor atualizado do termo de credenciamento; </w:t>
      </w:r>
    </w:p>
    <w:p w14:paraId="1390BDE9" w14:textId="77777777" w:rsidR="00507869" w:rsidRPr="00DB7C98" w:rsidRDefault="00507869" w:rsidP="001A73A5">
      <w:pPr>
        <w:numPr>
          <w:ilvl w:val="0"/>
          <w:numId w:val="34"/>
        </w:numPr>
        <w:spacing w:after="0" w:line="240" w:lineRule="auto"/>
        <w:ind w:right="118" w:hanging="514"/>
        <w:jc w:val="both"/>
        <w:rPr>
          <w:rFonts w:ascii="Times New Roman" w:hAnsi="Times New Roman" w:cs="Times New Roman"/>
        </w:rPr>
      </w:pPr>
      <w:r w:rsidRPr="00DB7C98">
        <w:rPr>
          <w:rFonts w:ascii="Times New Roman" w:hAnsi="Times New Roman" w:cs="Times New Roman"/>
        </w:rPr>
        <w:t xml:space="preserve">inexecução parcial do termo de credenciamento: </w:t>
      </w:r>
      <w:r w:rsidRPr="00DB7C98">
        <w:rPr>
          <w:rFonts w:ascii="Times New Roman" w:hAnsi="Times New Roman" w:cs="Times New Roman"/>
          <w:i/>
        </w:rPr>
        <w:t xml:space="preserve">suspensão do direito de licitar e contratar com a Administração pelo prazo de 2 anos e multa de 10% sobre o valor correspondente ao montante não adimplido do termo de credenciamento; </w:t>
      </w:r>
    </w:p>
    <w:p w14:paraId="32D24C97" w14:textId="77777777" w:rsidR="00507869" w:rsidRPr="00DB7C98" w:rsidRDefault="00507869" w:rsidP="001A73A5">
      <w:pPr>
        <w:numPr>
          <w:ilvl w:val="0"/>
          <w:numId w:val="34"/>
        </w:numPr>
        <w:spacing w:after="0" w:line="240" w:lineRule="auto"/>
        <w:ind w:right="118" w:hanging="514"/>
        <w:jc w:val="both"/>
        <w:rPr>
          <w:rFonts w:ascii="Times New Roman" w:hAnsi="Times New Roman" w:cs="Times New Roman"/>
        </w:rPr>
      </w:pPr>
      <w:r w:rsidRPr="00DB7C98">
        <w:rPr>
          <w:rFonts w:ascii="Times New Roman" w:hAnsi="Times New Roman" w:cs="Times New Roman"/>
        </w:rPr>
        <w:t xml:space="preserve">inexecução total do termo de credenciamento: </w:t>
      </w:r>
      <w:r w:rsidRPr="00DB7C98">
        <w:rPr>
          <w:rFonts w:ascii="Times New Roman" w:hAnsi="Times New Roman" w:cs="Times New Roman"/>
          <w:i/>
        </w:rPr>
        <w:t xml:space="preserve">suspensão do direito de licitar e contratar com a </w:t>
      </w:r>
    </w:p>
    <w:p w14:paraId="48D1187E" w14:textId="77777777" w:rsidR="00507869" w:rsidRPr="00DB7C98" w:rsidRDefault="00507869" w:rsidP="001A73A5">
      <w:pPr>
        <w:spacing w:after="0" w:line="240" w:lineRule="auto"/>
        <w:ind w:left="-5" w:right="118"/>
        <w:jc w:val="both"/>
        <w:rPr>
          <w:rFonts w:ascii="Times New Roman" w:hAnsi="Times New Roman" w:cs="Times New Roman"/>
        </w:rPr>
      </w:pPr>
      <w:r w:rsidRPr="00DB7C98">
        <w:rPr>
          <w:rFonts w:ascii="Times New Roman" w:hAnsi="Times New Roman" w:cs="Times New Roman"/>
          <w:i/>
        </w:rPr>
        <w:t xml:space="preserve">Administração pelo prazo de 2 anos e multa de 15% sobre o valor atualizado do termo de credenciamento; </w:t>
      </w:r>
    </w:p>
    <w:p w14:paraId="18A5793C" w14:textId="77777777" w:rsidR="00507869" w:rsidRPr="00DB7C98" w:rsidRDefault="00507869" w:rsidP="001A73A5">
      <w:pPr>
        <w:numPr>
          <w:ilvl w:val="0"/>
          <w:numId w:val="34"/>
        </w:numPr>
        <w:spacing w:after="0" w:line="240" w:lineRule="auto"/>
        <w:ind w:right="118" w:hanging="514"/>
        <w:jc w:val="both"/>
        <w:rPr>
          <w:rFonts w:ascii="Times New Roman" w:hAnsi="Times New Roman" w:cs="Times New Roman"/>
        </w:rPr>
      </w:pPr>
      <w:proofErr w:type="gramStart"/>
      <w:r w:rsidRPr="00DB7C98">
        <w:rPr>
          <w:rFonts w:ascii="Times New Roman" w:hAnsi="Times New Roman" w:cs="Times New Roman"/>
        </w:rPr>
        <w:t>causar</w:t>
      </w:r>
      <w:proofErr w:type="gramEnd"/>
      <w:r w:rsidRPr="00DB7C98">
        <w:rPr>
          <w:rFonts w:ascii="Times New Roman" w:hAnsi="Times New Roman" w:cs="Times New Roman"/>
        </w:rPr>
        <w:t xml:space="preserve"> prejuízo material resultante diretamente de execução contratual: d</w:t>
      </w:r>
      <w:r w:rsidRPr="00DB7C98">
        <w:rPr>
          <w:rFonts w:ascii="Times New Roman" w:hAnsi="Times New Roman" w:cs="Times New Roman"/>
          <w:i/>
        </w:rPr>
        <w:t>eclaração de inidoneidade cumulada com a suspensão  do direito  de  l i citar  e  contratar com  a  Administração Pública pelo prazo de 2 anos e multa de 10 % sobre o valor atualizado do termo de credenciamento</w:t>
      </w:r>
      <w:r w:rsidRPr="00DB7C98">
        <w:rPr>
          <w:rFonts w:ascii="Times New Roman" w:eastAsia="Arial" w:hAnsi="Times New Roman" w:cs="Times New Roman"/>
          <w:i/>
        </w:rPr>
        <w:t xml:space="preserve">. </w:t>
      </w:r>
    </w:p>
    <w:p w14:paraId="1F28B603" w14:textId="77777777" w:rsidR="00507869" w:rsidRPr="00DB7C98" w:rsidRDefault="00507869" w:rsidP="001A73A5">
      <w:pPr>
        <w:numPr>
          <w:ilvl w:val="0"/>
          <w:numId w:val="34"/>
        </w:numPr>
        <w:spacing w:after="0" w:line="240" w:lineRule="auto"/>
        <w:ind w:right="118" w:hanging="514"/>
        <w:jc w:val="both"/>
        <w:rPr>
          <w:rFonts w:ascii="Times New Roman" w:hAnsi="Times New Roman" w:cs="Times New Roman"/>
        </w:rPr>
      </w:pPr>
      <w:proofErr w:type="gramStart"/>
      <w:r w:rsidRPr="00DB7C98">
        <w:rPr>
          <w:rFonts w:ascii="Times New Roman" w:hAnsi="Times New Roman" w:cs="Times New Roman"/>
        </w:rPr>
        <w:t>deixar</w:t>
      </w:r>
      <w:proofErr w:type="gramEnd"/>
      <w:r w:rsidRPr="00DB7C98">
        <w:rPr>
          <w:rFonts w:ascii="Times New Roman" w:hAnsi="Times New Roman" w:cs="Times New Roman"/>
        </w:rPr>
        <w:t xml:space="preserve"> de manter a proposta (recusa injustificada para contratar): </w:t>
      </w:r>
      <w:r w:rsidRPr="00DB7C98">
        <w:rPr>
          <w:rFonts w:ascii="Times New Roman" w:hAnsi="Times New Roman" w:cs="Times New Roman"/>
          <w:i/>
        </w:rPr>
        <w:t xml:space="preserve">suspensão do direito de licitar e contratar com a Administração pelo prazo de 5 anos e multa de 10% sobre o valor do último lance  ofertado. </w:t>
      </w:r>
    </w:p>
    <w:p w14:paraId="77DB41F1" w14:textId="77777777" w:rsidR="00507869" w:rsidRPr="00DB7C98" w:rsidRDefault="00507869" w:rsidP="00507869">
      <w:pPr>
        <w:spacing w:after="48"/>
        <w:ind w:left="-5"/>
        <w:rPr>
          <w:rFonts w:ascii="Times New Roman" w:hAnsi="Times New Roman" w:cs="Times New Roman"/>
        </w:rPr>
      </w:pPr>
      <w:r w:rsidRPr="00DB7C98">
        <w:rPr>
          <w:rFonts w:ascii="Times New Roman" w:hAnsi="Times New Roman" w:cs="Times New Roman"/>
          <w:b/>
        </w:rPr>
        <w:t>9.3.</w:t>
      </w:r>
      <w:r w:rsidRPr="00DB7C98">
        <w:rPr>
          <w:rFonts w:ascii="Times New Roman" w:hAnsi="Times New Roman" w:cs="Times New Roman"/>
        </w:rPr>
        <w:t xml:space="preserve"> A penalidade de multa será aplicada ainda nas seguintes hipóteses e percentuais: </w:t>
      </w:r>
    </w:p>
    <w:p w14:paraId="317DA4E0" w14:textId="1E85A434" w:rsidR="00507869" w:rsidRPr="00DB7C98" w:rsidRDefault="00507869" w:rsidP="00507869">
      <w:pPr>
        <w:numPr>
          <w:ilvl w:val="0"/>
          <w:numId w:val="35"/>
        </w:numPr>
        <w:spacing w:after="174" w:line="247" w:lineRule="auto"/>
        <w:ind w:right="132" w:hanging="10"/>
        <w:jc w:val="both"/>
        <w:rPr>
          <w:rFonts w:ascii="Times New Roman" w:hAnsi="Times New Roman" w:cs="Times New Roman"/>
        </w:rPr>
      </w:pPr>
      <w:r w:rsidRPr="00DB7C98">
        <w:rPr>
          <w:rFonts w:ascii="Times New Roman" w:hAnsi="Times New Roman" w:cs="Times New Roman"/>
        </w:rPr>
        <w:t xml:space="preserve">Por atraso na execução dos serviços: </w:t>
      </w:r>
      <w:r w:rsidRPr="00DB7C98">
        <w:rPr>
          <w:rFonts w:ascii="Times New Roman" w:eastAsia="Arial" w:hAnsi="Times New Roman" w:cs="Times New Roman"/>
        </w:rPr>
        <w:t>0,</w:t>
      </w:r>
      <w:r w:rsidR="00B01D14">
        <w:rPr>
          <w:rFonts w:ascii="Times New Roman" w:hAnsi="Times New Roman" w:cs="Times New Roman"/>
        </w:rPr>
        <w:t xml:space="preserve">5% (meio por </w:t>
      </w:r>
      <w:proofErr w:type="gramStart"/>
      <w:r w:rsidRPr="00DB7C98">
        <w:rPr>
          <w:rFonts w:ascii="Times New Roman" w:hAnsi="Times New Roman" w:cs="Times New Roman"/>
        </w:rPr>
        <w:t>cento)  por</w:t>
      </w:r>
      <w:proofErr w:type="gramEnd"/>
      <w:r w:rsidRPr="00DB7C98">
        <w:rPr>
          <w:rFonts w:ascii="Times New Roman" w:hAnsi="Times New Roman" w:cs="Times New Roman"/>
        </w:rPr>
        <w:t xml:space="preserve">  dia  de  atraso,  incidente  sobre  o valor da quantidade entregue fora do prazo, até o limite de 15 (quinze) dias corridos. Do 16° dia em diante poderá ser considerada inexecução do termo de credenciamento; </w:t>
      </w:r>
    </w:p>
    <w:p w14:paraId="3C2AF5A0" w14:textId="77777777" w:rsidR="00507869" w:rsidRPr="00DB7C98" w:rsidRDefault="00507869" w:rsidP="00507869">
      <w:pPr>
        <w:numPr>
          <w:ilvl w:val="0"/>
          <w:numId w:val="35"/>
        </w:numPr>
        <w:spacing w:after="151" w:line="247" w:lineRule="auto"/>
        <w:ind w:right="132" w:hanging="10"/>
        <w:jc w:val="both"/>
        <w:rPr>
          <w:rFonts w:ascii="Times New Roman" w:hAnsi="Times New Roman" w:cs="Times New Roman"/>
        </w:rPr>
      </w:pPr>
      <w:r w:rsidRPr="00DB7C98">
        <w:rPr>
          <w:rFonts w:ascii="Times New Roman" w:hAnsi="Times New Roman" w:cs="Times New Roman"/>
        </w:rPr>
        <w:t xml:space="preserve">O prazo para pagamento das multas será de até 05 (cinco) dias úteis a contar da intimação da empresa apenada. À critério da Administração Municipal e sendo possível, o valor devido será descontado da importância que a empresa tenha a receber. Não havendo pagamento, o valor será </w:t>
      </w:r>
      <w:proofErr w:type="gramStart"/>
      <w:r w:rsidRPr="00DB7C98">
        <w:rPr>
          <w:rFonts w:ascii="Times New Roman" w:hAnsi="Times New Roman" w:cs="Times New Roman"/>
        </w:rPr>
        <w:t>inscrito  como</w:t>
      </w:r>
      <w:proofErr w:type="gramEnd"/>
      <w:r w:rsidRPr="00DB7C98">
        <w:rPr>
          <w:rFonts w:ascii="Times New Roman" w:hAnsi="Times New Roman" w:cs="Times New Roman"/>
        </w:rPr>
        <w:t xml:space="preserve">  dívida ativa, sujeitando a devedora a processo executivo; </w:t>
      </w:r>
    </w:p>
    <w:p w14:paraId="571DC334" w14:textId="77777777" w:rsidR="00507869" w:rsidRPr="00DB7C98" w:rsidRDefault="00507869" w:rsidP="00507869">
      <w:pPr>
        <w:numPr>
          <w:ilvl w:val="0"/>
          <w:numId w:val="35"/>
        </w:numPr>
        <w:spacing w:after="112" w:line="295" w:lineRule="auto"/>
        <w:ind w:right="132" w:hanging="10"/>
        <w:jc w:val="both"/>
        <w:rPr>
          <w:rFonts w:ascii="Times New Roman" w:hAnsi="Times New Roman" w:cs="Times New Roman"/>
        </w:rPr>
      </w:pPr>
      <w:r w:rsidRPr="00DB7C98">
        <w:rPr>
          <w:rFonts w:ascii="Times New Roman" w:hAnsi="Times New Roman" w:cs="Times New Roman"/>
        </w:rPr>
        <w:t xml:space="preserve">A recusa injustificada do adjudicatário em assinar o termo de credenciamento dentro do prazo estabelecido pela Administração caracteriza o descumprimento total da obrigação assumida, sujeitando-o à penalidade de multa de 10% (dez por cento) do </w:t>
      </w:r>
      <w:r w:rsidRPr="00DB7C98">
        <w:rPr>
          <w:rFonts w:ascii="Times New Roman" w:hAnsi="Times New Roman" w:cs="Times New Roman"/>
          <w:u w:val="single" w:color="000000"/>
        </w:rPr>
        <w:t>valor total da proposta</w:t>
      </w:r>
      <w:r w:rsidRPr="00DB7C98">
        <w:rPr>
          <w:rFonts w:ascii="Times New Roman" w:eastAsia="Arial" w:hAnsi="Times New Roman" w:cs="Times New Roman"/>
        </w:rPr>
        <w:t xml:space="preserve">. </w:t>
      </w:r>
    </w:p>
    <w:p w14:paraId="4F48DB7A" w14:textId="77777777" w:rsidR="00B67CC0" w:rsidRDefault="00507869" w:rsidP="006F41C3">
      <w:pPr>
        <w:numPr>
          <w:ilvl w:val="1"/>
          <w:numId w:val="36"/>
        </w:numPr>
        <w:spacing w:after="3" w:line="247" w:lineRule="auto"/>
        <w:ind w:hanging="475"/>
        <w:jc w:val="both"/>
        <w:rPr>
          <w:rFonts w:ascii="Times New Roman" w:hAnsi="Times New Roman" w:cs="Times New Roman"/>
        </w:rPr>
      </w:pPr>
      <w:r w:rsidRPr="00B67CC0">
        <w:rPr>
          <w:rFonts w:ascii="Times New Roman" w:hAnsi="Times New Roman" w:cs="Times New Roman"/>
        </w:rPr>
        <w:t xml:space="preserve">Nenhum pagamento será efetuado pela Administração enquanto pendente de liquidação qualquer obrigação financeira que for imposta ao fornecedor em virtude de penalidade ou inadimplência contratual. </w:t>
      </w:r>
    </w:p>
    <w:p w14:paraId="629415B8" w14:textId="16A1911E" w:rsidR="00507869" w:rsidRPr="00B67CC0" w:rsidRDefault="00507869" w:rsidP="006F41C3">
      <w:pPr>
        <w:numPr>
          <w:ilvl w:val="1"/>
          <w:numId w:val="36"/>
        </w:numPr>
        <w:spacing w:after="3" w:line="247" w:lineRule="auto"/>
        <w:ind w:hanging="475"/>
        <w:jc w:val="both"/>
        <w:rPr>
          <w:rFonts w:ascii="Times New Roman" w:hAnsi="Times New Roman" w:cs="Times New Roman"/>
        </w:rPr>
      </w:pPr>
      <w:r w:rsidRPr="00B67CC0">
        <w:rPr>
          <w:rFonts w:ascii="Times New Roman" w:hAnsi="Times New Roman" w:cs="Times New Roman"/>
        </w:rPr>
        <w:t xml:space="preserve">As penalidades serão registradas no cadastro da contratada, quando for o caso. </w:t>
      </w:r>
    </w:p>
    <w:p w14:paraId="66121C5E" w14:textId="77777777" w:rsidR="00507869" w:rsidRPr="00DB7C98" w:rsidRDefault="00507869" w:rsidP="00507869">
      <w:pPr>
        <w:numPr>
          <w:ilvl w:val="1"/>
          <w:numId w:val="36"/>
        </w:numPr>
        <w:spacing w:after="3" w:line="247" w:lineRule="auto"/>
        <w:ind w:hanging="475"/>
        <w:jc w:val="both"/>
        <w:rPr>
          <w:rFonts w:ascii="Times New Roman" w:hAnsi="Times New Roman" w:cs="Times New Roman"/>
        </w:rPr>
      </w:pPr>
      <w:r w:rsidRPr="00DB7C98">
        <w:rPr>
          <w:rFonts w:ascii="Times New Roman" w:hAnsi="Times New Roman" w:cs="Times New Roman"/>
        </w:rPr>
        <w:t xml:space="preserve">Os casos omissos serão resolvidos à luz da Lei nº 8.666/93 e dos princípios gerais de direito. </w:t>
      </w:r>
    </w:p>
    <w:p w14:paraId="70E29FC2" w14:textId="05AC18B8" w:rsidR="00507869" w:rsidRPr="00DB7C98" w:rsidRDefault="00507869" w:rsidP="007C15C7">
      <w:pPr>
        <w:numPr>
          <w:ilvl w:val="1"/>
          <w:numId w:val="36"/>
        </w:numPr>
        <w:spacing w:after="0" w:line="247" w:lineRule="auto"/>
        <w:ind w:hanging="475"/>
        <w:jc w:val="both"/>
        <w:rPr>
          <w:rFonts w:ascii="Times New Roman" w:hAnsi="Times New Roman" w:cs="Times New Roman"/>
        </w:rPr>
      </w:pPr>
      <w:r w:rsidRPr="00DB7C98">
        <w:rPr>
          <w:rFonts w:ascii="Times New Roman" w:hAnsi="Times New Roman" w:cs="Times New Roman"/>
        </w:rPr>
        <w:lastRenderedPageBreak/>
        <w:t xml:space="preserve">O credenciado é responsável pela indenização de dano causado ao município, a terceiros ou a eles vinculados, decorrentes de ação ou omissão voluntária, ou de negligência, imperícia ou imprudência praticadas por seus empregados, profissionais ou prepostos, ficando assegurado a credenciada o direito de regresso.  </w:t>
      </w:r>
    </w:p>
    <w:p w14:paraId="4117C7E4" w14:textId="77777777" w:rsidR="00507869" w:rsidRPr="00DB7C98" w:rsidRDefault="00507869" w:rsidP="00B01D14">
      <w:pPr>
        <w:pStyle w:val="Ttulo1"/>
        <w:ind w:left="-5"/>
        <w:jc w:val="both"/>
        <w:rPr>
          <w:sz w:val="22"/>
          <w:szCs w:val="22"/>
        </w:rPr>
      </w:pPr>
      <w:r w:rsidRPr="00DB7C98">
        <w:rPr>
          <w:sz w:val="22"/>
          <w:szCs w:val="22"/>
        </w:rPr>
        <w:t xml:space="preserve">CLÁUSULA DÉCIMA – DA RESCISÃO CONTRATUAL </w:t>
      </w:r>
    </w:p>
    <w:p w14:paraId="485C5DC1"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Município poderá rescindir administrativamente com a empresa Credenciada, nas hipóteses previstas nos artigos 78, inciso I a XII, da Lei 8.666/93, sem que caiba a empresa Credenciada o direito de qualquer indenização, sem prejuízo das penalidades pertinentes. </w:t>
      </w:r>
    </w:p>
    <w:p w14:paraId="2C17D0BD" w14:textId="77777777" w:rsidR="00B67CC0" w:rsidRDefault="00507869" w:rsidP="00B01D14">
      <w:pPr>
        <w:ind w:left="-5"/>
        <w:jc w:val="both"/>
        <w:rPr>
          <w:rFonts w:ascii="Times New Roman" w:hAnsi="Times New Roman" w:cs="Times New Roman"/>
        </w:rPr>
      </w:pPr>
      <w:r w:rsidRPr="00DB7C98">
        <w:rPr>
          <w:rFonts w:ascii="Times New Roman" w:hAnsi="Times New Roman" w:cs="Times New Roman"/>
          <w:b/>
        </w:rPr>
        <w:t xml:space="preserve">Parágrafo Único: </w:t>
      </w:r>
      <w:r w:rsidRPr="00DB7C98">
        <w:rPr>
          <w:rFonts w:ascii="Times New Roman" w:hAnsi="Times New Roman" w:cs="Times New Roman"/>
        </w:rPr>
        <w:t xml:space="preserve">O termo de credenciamento não poderá ser objeto de cessão ou transferência, no todo ou em parte. </w:t>
      </w:r>
    </w:p>
    <w:p w14:paraId="71124CE4" w14:textId="77777777" w:rsidR="00B67CC0" w:rsidRDefault="00507869" w:rsidP="00B67CC0">
      <w:pPr>
        <w:ind w:left="-5"/>
        <w:jc w:val="both"/>
        <w:rPr>
          <w:rFonts w:ascii="Times New Roman" w:hAnsi="Times New Roman" w:cs="Times New Roman"/>
        </w:rPr>
      </w:pPr>
      <w:r w:rsidRPr="00DB7C98">
        <w:rPr>
          <w:rFonts w:ascii="Times New Roman" w:hAnsi="Times New Roman" w:cs="Times New Roman"/>
        </w:rPr>
        <w:t xml:space="preserve">O termo de credenciamento será rescindido de pleno direito, independente de notificação ou interpelação judicial ou extrajudicial, sem qualquer espécie de indenização </w:t>
      </w:r>
      <w:r w:rsidR="00B67CC0" w:rsidRPr="00B67CC0">
        <w:rPr>
          <w:rFonts w:ascii="Times New Roman" w:hAnsi="Times New Roman" w:cs="Times New Roman"/>
        </w:rPr>
        <w:t>a</w:t>
      </w:r>
      <w:r w:rsidR="00B67CC0">
        <w:rPr>
          <w:rFonts w:ascii="Times New Roman" w:hAnsi="Times New Roman" w:cs="Times New Roman"/>
          <w:b/>
        </w:rPr>
        <w:t xml:space="preserve"> </w:t>
      </w:r>
      <w:r w:rsidR="00B67CC0" w:rsidRPr="00B67CC0">
        <w:rPr>
          <w:rFonts w:ascii="Times New Roman" w:hAnsi="Times New Roman" w:cs="Times New Roman"/>
        </w:rPr>
        <w:t>credenciada</w:t>
      </w:r>
      <w:r w:rsidRPr="00B67CC0">
        <w:rPr>
          <w:rFonts w:ascii="Times New Roman" w:hAnsi="Times New Roman" w:cs="Times New Roman"/>
        </w:rPr>
        <w:t xml:space="preserve">, nos casos de: </w:t>
      </w:r>
    </w:p>
    <w:p w14:paraId="106B1C95" w14:textId="25373372" w:rsidR="00507869" w:rsidRPr="00B67CC0" w:rsidRDefault="00507869" w:rsidP="001A73A5">
      <w:pPr>
        <w:pStyle w:val="PargrafodaLista"/>
        <w:numPr>
          <w:ilvl w:val="0"/>
          <w:numId w:val="39"/>
        </w:numPr>
        <w:spacing w:after="0"/>
        <w:ind w:left="426" w:hanging="426"/>
        <w:jc w:val="both"/>
        <w:rPr>
          <w:rFonts w:ascii="Times New Roman" w:hAnsi="Times New Roman" w:cs="Times New Roman"/>
        </w:rPr>
      </w:pPr>
      <w:r w:rsidRPr="00B67CC0">
        <w:rPr>
          <w:rFonts w:ascii="Times New Roman" w:hAnsi="Times New Roman" w:cs="Times New Roman"/>
        </w:rPr>
        <w:t xml:space="preserve">Falência ou liquidação da Credenciada; </w:t>
      </w:r>
    </w:p>
    <w:p w14:paraId="7834480F" w14:textId="77777777" w:rsidR="00507869" w:rsidRPr="00DB7C98" w:rsidRDefault="00507869" w:rsidP="001A73A5">
      <w:pPr>
        <w:numPr>
          <w:ilvl w:val="0"/>
          <w:numId w:val="39"/>
        </w:numPr>
        <w:spacing w:after="3" w:line="247" w:lineRule="auto"/>
        <w:ind w:left="426" w:hanging="426"/>
        <w:jc w:val="both"/>
        <w:rPr>
          <w:rFonts w:ascii="Times New Roman" w:hAnsi="Times New Roman" w:cs="Times New Roman"/>
        </w:rPr>
      </w:pPr>
      <w:r w:rsidRPr="00DB7C98">
        <w:rPr>
          <w:rFonts w:ascii="Times New Roman" w:hAnsi="Times New Roman" w:cs="Times New Roman"/>
        </w:rPr>
        <w:t xml:space="preserve">Incorporação, fusão ou cisão da Credenciada que venha a prejudicar a execução do contrato; </w:t>
      </w:r>
    </w:p>
    <w:p w14:paraId="08BD4FAE" w14:textId="77777777" w:rsidR="00507869" w:rsidRPr="00DB7C98" w:rsidRDefault="00507869" w:rsidP="001A73A5">
      <w:pPr>
        <w:numPr>
          <w:ilvl w:val="0"/>
          <w:numId w:val="39"/>
        </w:numPr>
        <w:spacing w:after="3" w:line="247" w:lineRule="auto"/>
        <w:ind w:left="426" w:hanging="426"/>
        <w:jc w:val="both"/>
        <w:rPr>
          <w:rFonts w:ascii="Times New Roman" w:hAnsi="Times New Roman" w:cs="Times New Roman"/>
        </w:rPr>
      </w:pPr>
      <w:r w:rsidRPr="00DB7C98">
        <w:rPr>
          <w:rFonts w:ascii="Times New Roman" w:hAnsi="Times New Roman" w:cs="Times New Roman"/>
        </w:rPr>
        <w:t xml:space="preserve">Transferência a outrem, no todo ou em parte as obrigações decorrentes do contrato sem a autorização do </w:t>
      </w:r>
    </w:p>
    <w:p w14:paraId="61A66CCC" w14:textId="77777777" w:rsidR="00507869" w:rsidRPr="00B67CC0" w:rsidRDefault="00507869" w:rsidP="001A73A5">
      <w:pPr>
        <w:pStyle w:val="PargrafodaLista"/>
        <w:spacing w:after="0"/>
        <w:ind w:left="426" w:hanging="426"/>
        <w:jc w:val="both"/>
        <w:rPr>
          <w:rFonts w:ascii="Times New Roman" w:hAnsi="Times New Roman" w:cs="Times New Roman"/>
        </w:rPr>
      </w:pPr>
      <w:r w:rsidRPr="00B67CC0">
        <w:rPr>
          <w:rFonts w:ascii="Times New Roman" w:hAnsi="Times New Roman" w:cs="Times New Roman"/>
        </w:rPr>
        <w:t xml:space="preserve">Município; </w:t>
      </w:r>
    </w:p>
    <w:p w14:paraId="48A8BCDA" w14:textId="77777777" w:rsidR="00507869" w:rsidRPr="00DB7C98" w:rsidRDefault="00507869" w:rsidP="001A73A5">
      <w:pPr>
        <w:numPr>
          <w:ilvl w:val="0"/>
          <w:numId w:val="39"/>
        </w:numPr>
        <w:spacing w:after="3" w:line="247" w:lineRule="auto"/>
        <w:ind w:left="426" w:hanging="426"/>
        <w:jc w:val="both"/>
        <w:rPr>
          <w:rFonts w:ascii="Times New Roman" w:hAnsi="Times New Roman" w:cs="Times New Roman"/>
        </w:rPr>
      </w:pPr>
      <w:r w:rsidRPr="00DB7C98">
        <w:rPr>
          <w:rFonts w:ascii="Times New Roman" w:hAnsi="Times New Roman" w:cs="Times New Roman"/>
        </w:rPr>
        <w:t xml:space="preserve">Manifesta irresponsabilidade por parte da Credenciada de cumprir com as obrigações assumidas; </w:t>
      </w:r>
    </w:p>
    <w:p w14:paraId="36BC1352" w14:textId="77777777" w:rsidR="00AD745B" w:rsidRPr="00DB7C98" w:rsidRDefault="00507869" w:rsidP="001A73A5">
      <w:pPr>
        <w:numPr>
          <w:ilvl w:val="0"/>
          <w:numId w:val="39"/>
        </w:numPr>
        <w:spacing w:after="0" w:line="247" w:lineRule="auto"/>
        <w:ind w:left="426" w:hanging="426"/>
        <w:jc w:val="both"/>
        <w:rPr>
          <w:rFonts w:ascii="Times New Roman" w:hAnsi="Times New Roman" w:cs="Times New Roman"/>
        </w:rPr>
      </w:pPr>
      <w:r w:rsidRPr="00DB7C98">
        <w:rPr>
          <w:rFonts w:ascii="Times New Roman" w:hAnsi="Times New Roman" w:cs="Times New Roman"/>
        </w:rPr>
        <w:t xml:space="preserve">Procedimentos irregulares da Credenciada, que venha causar transtornos ou prejuízos para o Município e/ou terceiros; </w:t>
      </w:r>
    </w:p>
    <w:p w14:paraId="6E22C3EA" w14:textId="0D7E0615" w:rsidR="00507869" w:rsidRPr="00DB7C98" w:rsidRDefault="00507869" w:rsidP="001A73A5">
      <w:pPr>
        <w:numPr>
          <w:ilvl w:val="0"/>
          <w:numId w:val="39"/>
        </w:numPr>
        <w:spacing w:after="0" w:line="247" w:lineRule="auto"/>
        <w:ind w:left="426" w:hanging="426"/>
        <w:jc w:val="both"/>
        <w:rPr>
          <w:rFonts w:ascii="Times New Roman" w:hAnsi="Times New Roman" w:cs="Times New Roman"/>
        </w:rPr>
      </w:pPr>
      <w:r w:rsidRPr="00DB7C98">
        <w:rPr>
          <w:rFonts w:ascii="Times New Roman" w:hAnsi="Times New Roman" w:cs="Times New Roman"/>
        </w:rPr>
        <w:t xml:space="preserve">A rescisão do termo unilateralmente pelo Município acarretará as seguintes consequências, sem prejuízo de outras de caráter civil ou criminal, se necessárias: </w:t>
      </w:r>
    </w:p>
    <w:p w14:paraId="46C2E909" w14:textId="77777777" w:rsidR="00507869" w:rsidRPr="00DB7C98" w:rsidRDefault="00507869" w:rsidP="001A73A5">
      <w:pPr>
        <w:numPr>
          <w:ilvl w:val="0"/>
          <w:numId w:val="39"/>
        </w:numPr>
        <w:spacing w:after="3" w:line="247" w:lineRule="auto"/>
        <w:ind w:left="426" w:hanging="426"/>
        <w:jc w:val="both"/>
        <w:rPr>
          <w:rFonts w:ascii="Times New Roman" w:hAnsi="Times New Roman" w:cs="Times New Roman"/>
        </w:rPr>
      </w:pPr>
      <w:r w:rsidRPr="00DB7C98">
        <w:rPr>
          <w:rFonts w:ascii="Times New Roman" w:hAnsi="Times New Roman" w:cs="Times New Roman"/>
        </w:rPr>
        <w:t xml:space="preserve">Assunção imediata do objeto do termo de credenciamento, por ato próprio do Município, mediante a lavratura de termo circunstanciado; </w:t>
      </w:r>
    </w:p>
    <w:p w14:paraId="3E72D004" w14:textId="77777777" w:rsidR="00507869" w:rsidRPr="00DB7C98" w:rsidRDefault="00507869" w:rsidP="001A73A5">
      <w:pPr>
        <w:numPr>
          <w:ilvl w:val="0"/>
          <w:numId w:val="38"/>
        </w:numPr>
        <w:spacing w:after="3" w:line="247" w:lineRule="auto"/>
        <w:ind w:left="426" w:hanging="426"/>
        <w:jc w:val="both"/>
        <w:rPr>
          <w:rFonts w:ascii="Times New Roman" w:hAnsi="Times New Roman" w:cs="Times New Roman"/>
        </w:rPr>
      </w:pPr>
      <w:r w:rsidRPr="00DB7C98">
        <w:rPr>
          <w:rFonts w:ascii="Times New Roman" w:hAnsi="Times New Roman" w:cs="Times New Roman"/>
        </w:rPr>
        <w:t xml:space="preserve">Responsabilização da credenciada por prejuízos causados ao Município; </w:t>
      </w:r>
    </w:p>
    <w:p w14:paraId="7427C180" w14:textId="77777777" w:rsidR="00AD745B" w:rsidRPr="00DB7C98" w:rsidRDefault="00507869" w:rsidP="001A73A5">
      <w:pPr>
        <w:spacing w:after="0"/>
        <w:ind w:left="426" w:hanging="426"/>
        <w:jc w:val="both"/>
        <w:rPr>
          <w:rFonts w:ascii="Times New Roman" w:hAnsi="Times New Roman" w:cs="Times New Roman"/>
        </w:rPr>
      </w:pPr>
      <w:r w:rsidRPr="00DB7C98">
        <w:rPr>
          <w:rFonts w:ascii="Times New Roman" w:hAnsi="Times New Roman" w:cs="Times New Roman"/>
        </w:rPr>
        <w:t xml:space="preserve"> </w:t>
      </w:r>
    </w:p>
    <w:p w14:paraId="6ABC3AAA" w14:textId="5FF27963" w:rsidR="00507869" w:rsidRPr="00DB7C98" w:rsidRDefault="00507869" w:rsidP="00B01D14">
      <w:pPr>
        <w:spacing w:after="0"/>
        <w:jc w:val="both"/>
        <w:rPr>
          <w:rFonts w:ascii="Times New Roman" w:hAnsi="Times New Roman" w:cs="Times New Roman"/>
          <w:b/>
          <w:bCs/>
        </w:rPr>
      </w:pPr>
      <w:r w:rsidRPr="00DB7C98">
        <w:rPr>
          <w:rFonts w:ascii="Times New Roman" w:hAnsi="Times New Roman" w:cs="Times New Roman"/>
          <w:b/>
          <w:bCs/>
        </w:rPr>
        <w:t xml:space="preserve">CLÁUSULA DÉCIMA PRIMEIRA – DO FORO </w:t>
      </w:r>
    </w:p>
    <w:p w14:paraId="44AB74D1" w14:textId="77777777" w:rsidR="00AD745B" w:rsidRPr="00DB7C98" w:rsidRDefault="00AD745B" w:rsidP="00B01D14">
      <w:pPr>
        <w:spacing w:after="0"/>
        <w:jc w:val="both"/>
        <w:rPr>
          <w:rFonts w:ascii="Times New Roman" w:hAnsi="Times New Roman" w:cs="Times New Roman"/>
          <w:b/>
          <w:bCs/>
        </w:rPr>
      </w:pPr>
    </w:p>
    <w:p w14:paraId="52237E3F"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Fica eleita a Comarca de Rodeio Bonito/RS como competente para dirimir quaisquer questões oriundas do presente Termo de Credenciamento, recusando qualquer outra por mais privilegiada que seja. </w:t>
      </w:r>
    </w:p>
    <w:p w14:paraId="78465D07" w14:textId="6FCE58D3" w:rsidR="00507869" w:rsidRPr="00DB7C98" w:rsidRDefault="00831D5E" w:rsidP="00B01D14">
      <w:pPr>
        <w:ind w:left="-5"/>
        <w:jc w:val="both"/>
        <w:rPr>
          <w:rFonts w:ascii="Times New Roman" w:hAnsi="Times New Roman" w:cs="Times New Roman"/>
        </w:rPr>
      </w:pPr>
      <w:r>
        <w:rPr>
          <w:rFonts w:ascii="Times New Roman" w:hAnsi="Times New Roman" w:cs="Times New Roman"/>
        </w:rPr>
        <w:t xml:space="preserve">E, por </w:t>
      </w:r>
      <w:r w:rsidR="00507869" w:rsidRPr="00DB7C98">
        <w:rPr>
          <w:rFonts w:ascii="Times New Roman" w:hAnsi="Times New Roman" w:cs="Times New Roman"/>
        </w:rPr>
        <w:t xml:space="preserve">estarem justos e contratados, lavrou-se o presente termo,  em duas vias em originais de igual teor  e forma que, após lido e achado conforme, é assinado pelas partes,  juntamente com duas testemunhas.   </w:t>
      </w:r>
    </w:p>
    <w:p w14:paraId="3E6BD24D" w14:textId="77777777" w:rsidR="00507869" w:rsidRPr="00DB7C98" w:rsidRDefault="00507869" w:rsidP="00507869">
      <w:pPr>
        <w:spacing w:after="0"/>
        <w:jc w:val="right"/>
        <w:rPr>
          <w:rFonts w:ascii="Times New Roman" w:hAnsi="Times New Roman" w:cs="Times New Roman"/>
        </w:rPr>
      </w:pPr>
      <w:r w:rsidRPr="00DB7C98">
        <w:rPr>
          <w:rFonts w:ascii="Times New Roman" w:hAnsi="Times New Roman" w:cs="Times New Roman"/>
        </w:rPr>
        <w:t xml:space="preserve">Rodeio Bonito/RS, XX de XXX de XXXX. </w:t>
      </w:r>
    </w:p>
    <w:p w14:paraId="1CB2524C" w14:textId="77777777" w:rsidR="00AD745B" w:rsidRPr="00DB7C98" w:rsidRDefault="00AD745B" w:rsidP="00507869">
      <w:pPr>
        <w:spacing w:after="0"/>
        <w:jc w:val="right"/>
        <w:rPr>
          <w:rFonts w:ascii="Times New Roman" w:hAnsi="Times New Roman" w:cs="Times New Roman"/>
        </w:rPr>
      </w:pPr>
    </w:p>
    <w:p w14:paraId="592A3BBD" w14:textId="765417CC"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4442A0E5" w14:textId="50F11C9C"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Prefeito Municipal</w:t>
      </w:r>
      <w:r w:rsidRPr="00DB7C98">
        <w:rPr>
          <w:rFonts w:ascii="Times New Roman" w:hAnsi="Times New Roman" w:cs="Times New Roman"/>
        </w:rPr>
        <w:t xml:space="preserve">                 </w:t>
      </w:r>
      <w:r w:rsidR="00AD745B" w:rsidRPr="00DB7C98">
        <w:rPr>
          <w:rFonts w:ascii="Times New Roman" w:hAnsi="Times New Roman" w:cs="Times New Roman"/>
        </w:rPr>
        <w:t xml:space="preserve">                                                           Credenciada</w:t>
      </w:r>
      <w:r w:rsidRPr="00DB7C98">
        <w:rPr>
          <w:rFonts w:ascii="Times New Roman" w:hAnsi="Times New Roman" w:cs="Times New Roman"/>
        </w:rPr>
        <w:t xml:space="preserve">                         </w:t>
      </w:r>
    </w:p>
    <w:p w14:paraId="4B2345DC" w14:textId="18C2701F" w:rsidR="00507869" w:rsidRPr="00DB7C98" w:rsidRDefault="00507869" w:rsidP="00507869">
      <w:pPr>
        <w:ind w:left="-5"/>
        <w:rPr>
          <w:rFonts w:ascii="Times New Roman" w:hAnsi="Times New Roman" w:cs="Times New Roman"/>
        </w:rPr>
      </w:pPr>
      <w:r w:rsidRPr="00DB7C98">
        <w:rPr>
          <w:rFonts w:ascii="Times New Roman" w:hAnsi="Times New Roman" w:cs="Times New Roman"/>
        </w:rPr>
        <w:t>Credenciante</w:t>
      </w:r>
      <w:r w:rsidRPr="00DB7C98">
        <w:rPr>
          <w:rFonts w:ascii="Times New Roman" w:eastAsia="Bookman Old Style" w:hAnsi="Times New Roman" w:cs="Times New Roman"/>
          <w:b/>
        </w:rPr>
        <w:t xml:space="preserve">                               </w:t>
      </w:r>
    </w:p>
    <w:p w14:paraId="138F165F" w14:textId="77777777" w:rsidR="00AD745B" w:rsidRPr="00DB7C98" w:rsidRDefault="00507869" w:rsidP="00507869">
      <w:pPr>
        <w:spacing w:after="4" w:line="249" w:lineRule="auto"/>
        <w:ind w:left="1229"/>
        <w:jc w:val="center"/>
        <w:rPr>
          <w:rFonts w:ascii="Times New Roman" w:eastAsia="Bookman Old Style" w:hAnsi="Times New Roman" w:cs="Times New Roman"/>
          <w:b/>
        </w:rPr>
      </w:pPr>
      <w:r w:rsidRPr="00DB7C98">
        <w:rPr>
          <w:rFonts w:ascii="Times New Roman" w:eastAsia="Bookman Old Style" w:hAnsi="Times New Roman" w:cs="Times New Roman"/>
          <w:b/>
        </w:rPr>
        <w:t xml:space="preserve">                                               </w:t>
      </w:r>
    </w:p>
    <w:p w14:paraId="50F0B1BA" w14:textId="5FE70980" w:rsidR="00A64124" w:rsidRPr="00DB7C98" w:rsidRDefault="00507869" w:rsidP="00AD745B">
      <w:pPr>
        <w:spacing w:after="4" w:line="249" w:lineRule="auto"/>
        <w:ind w:left="1229"/>
        <w:jc w:val="both"/>
        <w:rPr>
          <w:rFonts w:ascii="Times New Roman" w:eastAsia="Times New Roman" w:hAnsi="Times New Roman" w:cs="Times New Roman"/>
          <w:b/>
        </w:rPr>
      </w:pPr>
      <w:r w:rsidRPr="00DB7C98">
        <w:rPr>
          <w:rFonts w:ascii="Times New Roman" w:eastAsia="Bookman Old Style" w:hAnsi="Times New Roman" w:cs="Times New Roman"/>
          <w:b/>
        </w:rPr>
        <w:t xml:space="preserve">                      </w:t>
      </w:r>
      <w:r w:rsidRPr="00DB7C98">
        <w:rPr>
          <w:rFonts w:ascii="Times New Roman" w:hAnsi="Times New Roman" w:cs="Times New Roman"/>
        </w:rPr>
        <w:t xml:space="preserve"> Testem</w:t>
      </w:r>
      <w:r w:rsidR="00AD745B" w:rsidRPr="00DB7C98">
        <w:rPr>
          <w:rFonts w:ascii="Times New Roman" w:hAnsi="Times New Roman" w:cs="Times New Roman"/>
        </w:rPr>
        <w:t>unhas</w:t>
      </w:r>
    </w:p>
    <w:p w14:paraId="52EBDCFB"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5A6691D3"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41F8781E" w14:textId="264957BF" w:rsidR="00A64124" w:rsidRPr="00DB7C98" w:rsidRDefault="00A64124" w:rsidP="00E94F65">
      <w:pPr>
        <w:spacing w:after="4" w:line="249" w:lineRule="auto"/>
        <w:ind w:left="1229"/>
        <w:jc w:val="center"/>
        <w:rPr>
          <w:rFonts w:ascii="Times New Roman" w:eastAsia="Times New Roman" w:hAnsi="Times New Roman" w:cs="Times New Roman"/>
          <w:b/>
        </w:rPr>
      </w:pPr>
      <w:bookmarkStart w:id="1" w:name="_GoBack"/>
      <w:bookmarkEnd w:id="1"/>
      <w:r w:rsidRPr="00DB7C98">
        <w:rPr>
          <w:rFonts w:ascii="Times New Roman" w:eastAsia="Times New Roman" w:hAnsi="Times New Roman" w:cs="Times New Roman"/>
          <w:b/>
        </w:rPr>
        <w:lastRenderedPageBreak/>
        <w:t>ANEXO III</w:t>
      </w:r>
    </w:p>
    <w:p w14:paraId="4F1BE0F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8D14D96" w14:textId="77777777" w:rsidR="00A64124" w:rsidRPr="00DB7C98" w:rsidRDefault="00A64124" w:rsidP="00A64124">
      <w:pPr>
        <w:spacing w:after="0"/>
        <w:jc w:val="center"/>
        <w:rPr>
          <w:rFonts w:ascii="Times New Roman" w:hAnsi="Times New Roman" w:cs="Times New Roman"/>
          <w:b/>
          <w:bCs/>
          <w:u w:val="single"/>
        </w:rPr>
      </w:pPr>
      <w:r w:rsidRPr="00DB7C98">
        <w:rPr>
          <w:rFonts w:ascii="Times New Roman" w:hAnsi="Times New Roman" w:cs="Times New Roman"/>
          <w:b/>
          <w:bCs/>
          <w:u w:val="single"/>
        </w:rPr>
        <w:t>TERMO DE REFERÊNCIA</w:t>
      </w:r>
    </w:p>
    <w:p w14:paraId="109A750C" w14:textId="77777777" w:rsidR="00A64124" w:rsidRPr="00DB7C98" w:rsidRDefault="00A64124" w:rsidP="00A64124">
      <w:pPr>
        <w:spacing w:after="0"/>
        <w:jc w:val="center"/>
        <w:rPr>
          <w:rFonts w:ascii="Times New Roman" w:hAnsi="Times New Roman" w:cs="Times New Roman"/>
        </w:rPr>
      </w:pPr>
    </w:p>
    <w:p w14:paraId="10890316" w14:textId="77777777" w:rsidR="00A64124" w:rsidRPr="00DB7C98" w:rsidRDefault="00A64124" w:rsidP="00A64124">
      <w:pPr>
        <w:jc w:val="both"/>
        <w:rPr>
          <w:rFonts w:ascii="Times New Roman" w:hAnsi="Times New Roman" w:cs="Times New Roman"/>
          <w:u w:val="single"/>
        </w:rPr>
      </w:pPr>
      <w:r w:rsidRPr="00DB7C98">
        <w:rPr>
          <w:rFonts w:ascii="Times New Roman" w:hAnsi="Times New Roman" w:cs="Times New Roman"/>
          <w:b/>
          <w:bCs/>
          <w:u w:val="single"/>
        </w:rPr>
        <w:t>DESCRIÇÃO DO OBJETO</w:t>
      </w:r>
      <w:r w:rsidRPr="00DB7C98">
        <w:rPr>
          <w:rFonts w:ascii="Times New Roman" w:hAnsi="Times New Roman" w:cs="Times New Roman"/>
          <w:u w:val="single"/>
        </w:rPr>
        <w:t>:</w:t>
      </w:r>
    </w:p>
    <w:p w14:paraId="73481F88" w14:textId="77777777" w:rsidR="00A64124" w:rsidRPr="00DB7C98" w:rsidRDefault="00A64124" w:rsidP="00A64124">
      <w:pPr>
        <w:jc w:val="both"/>
        <w:rPr>
          <w:rFonts w:ascii="Times New Roman" w:hAnsi="Times New Roman" w:cs="Times New Roman"/>
        </w:rPr>
      </w:pPr>
      <w:r w:rsidRPr="00DB7C98">
        <w:rPr>
          <w:rFonts w:ascii="Times New Roman" w:hAnsi="Times New Roman" w:cs="Times New Roman"/>
        </w:rPr>
        <w:t>Contratação de instituição Bancária para a prestação de serviços para arrecadação de Impostos, taxas e demais receitas municipais, com DAM, através de Boletos registrados com compensação Nacional, Padrão FEBRABAN, como banco centralizador e com prestação de contas por meio magnético de valores arrecadados e serviços de pagamento a fornecedores, conforme descrição que segue:</w:t>
      </w:r>
    </w:p>
    <w:tbl>
      <w:tblPr>
        <w:tblStyle w:val="TableGrid"/>
        <w:tblW w:w="5000" w:type="pct"/>
        <w:tblInd w:w="0" w:type="dxa"/>
        <w:tblCellMar>
          <w:top w:w="49" w:type="dxa"/>
          <w:left w:w="98" w:type="dxa"/>
          <w:right w:w="389" w:type="dxa"/>
        </w:tblCellMar>
        <w:tblLook w:val="04A0" w:firstRow="1" w:lastRow="0" w:firstColumn="1" w:lastColumn="0" w:noHBand="0" w:noVBand="1"/>
      </w:tblPr>
      <w:tblGrid>
        <w:gridCol w:w="9630"/>
      </w:tblGrid>
      <w:tr w:rsidR="00A64124" w:rsidRPr="00DB7C98" w14:paraId="4CD4D5F0" w14:textId="77777777" w:rsidTr="0062074F">
        <w:trPr>
          <w:trHeight w:val="226"/>
        </w:trPr>
        <w:tc>
          <w:tcPr>
            <w:tcW w:w="5000" w:type="pct"/>
            <w:tcBorders>
              <w:top w:val="single" w:sz="4" w:space="0" w:color="000000"/>
              <w:left w:val="single" w:sz="2" w:space="0" w:color="000000"/>
              <w:bottom w:val="single" w:sz="4" w:space="0" w:color="000000"/>
              <w:right w:val="single" w:sz="4" w:space="0" w:color="000000"/>
            </w:tcBorders>
          </w:tcPr>
          <w:p w14:paraId="30EE9B9E" w14:textId="77777777" w:rsidR="00A64124" w:rsidRPr="00DB7C98" w:rsidRDefault="00A64124" w:rsidP="0062074F">
            <w:pPr>
              <w:spacing w:line="259" w:lineRule="auto"/>
              <w:rPr>
                <w:rFonts w:ascii="Times New Roman" w:hAnsi="Times New Roman" w:cs="Times New Roman"/>
              </w:rPr>
            </w:pPr>
            <w:r w:rsidRPr="00DB7C98">
              <w:rPr>
                <w:rFonts w:ascii="Times New Roman" w:eastAsia="Times New Roman" w:hAnsi="Times New Roman" w:cs="Times New Roman"/>
                <w:b/>
              </w:rPr>
              <w:t xml:space="preserve">Descrição dos Serviços </w:t>
            </w:r>
          </w:p>
        </w:tc>
      </w:tr>
      <w:tr w:rsidR="00A64124" w:rsidRPr="00DB7C98" w14:paraId="1A852435" w14:textId="77777777" w:rsidTr="0062074F">
        <w:trPr>
          <w:trHeight w:val="442"/>
        </w:trPr>
        <w:tc>
          <w:tcPr>
            <w:tcW w:w="5000" w:type="pct"/>
            <w:tcBorders>
              <w:top w:val="single" w:sz="4" w:space="0" w:color="000000"/>
              <w:left w:val="single" w:sz="2" w:space="0" w:color="000000"/>
              <w:bottom w:val="single" w:sz="4" w:space="0" w:color="000000"/>
              <w:right w:val="single" w:sz="4" w:space="0" w:color="000000"/>
            </w:tcBorders>
          </w:tcPr>
          <w:p w14:paraId="1C20345A"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eletrônico, através de Canais de atendimento, Internet ou Auto Atendimento </w:t>
            </w:r>
          </w:p>
        </w:tc>
      </w:tr>
      <w:tr w:rsidR="00A64124" w:rsidRPr="00DB7C98" w14:paraId="7FE66405" w14:textId="77777777" w:rsidTr="0062074F">
        <w:trPr>
          <w:trHeight w:val="442"/>
        </w:trPr>
        <w:tc>
          <w:tcPr>
            <w:tcW w:w="5000" w:type="pct"/>
            <w:tcBorders>
              <w:top w:val="single" w:sz="4" w:space="0" w:color="000000"/>
              <w:left w:val="single" w:sz="2" w:space="0" w:color="000000"/>
              <w:bottom w:val="single" w:sz="4" w:space="0" w:color="000000"/>
              <w:right w:val="single" w:sz="4" w:space="0" w:color="000000"/>
            </w:tcBorders>
          </w:tcPr>
          <w:p w14:paraId="00CAD1FC"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eletrônico, através de Agentes conveniados ou correspondente bancário </w:t>
            </w:r>
          </w:p>
        </w:tc>
      </w:tr>
      <w:tr w:rsidR="00A64124" w:rsidRPr="00DB7C98" w14:paraId="180B8F20" w14:textId="77777777" w:rsidTr="0062074F">
        <w:trPr>
          <w:trHeight w:val="437"/>
        </w:trPr>
        <w:tc>
          <w:tcPr>
            <w:tcW w:w="5000" w:type="pct"/>
            <w:tcBorders>
              <w:top w:val="single" w:sz="4" w:space="0" w:color="000000"/>
              <w:left w:val="single" w:sz="2" w:space="0" w:color="000000"/>
              <w:bottom w:val="single" w:sz="4" w:space="0" w:color="000000"/>
              <w:right w:val="single" w:sz="4" w:space="0" w:color="000000"/>
            </w:tcBorders>
          </w:tcPr>
          <w:p w14:paraId="44980BDA"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eletrônico, através de Recebimento através da rede lotérica </w:t>
            </w:r>
          </w:p>
        </w:tc>
      </w:tr>
      <w:tr w:rsidR="00A64124" w:rsidRPr="00DB7C98" w14:paraId="27C614C3" w14:textId="77777777" w:rsidTr="0062074F">
        <w:trPr>
          <w:trHeight w:val="444"/>
        </w:trPr>
        <w:tc>
          <w:tcPr>
            <w:tcW w:w="5000" w:type="pct"/>
            <w:tcBorders>
              <w:top w:val="single" w:sz="4" w:space="0" w:color="000000"/>
              <w:left w:val="single" w:sz="2" w:space="0" w:color="000000"/>
              <w:bottom w:val="single" w:sz="2" w:space="0" w:color="000000"/>
              <w:right w:val="single" w:sz="4" w:space="0" w:color="000000"/>
            </w:tcBorders>
          </w:tcPr>
          <w:p w14:paraId="0E7E8BCE"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 xml:space="preserve">4) </w:t>
            </w:r>
            <w:r w:rsidRPr="00DB7C98">
              <w:rPr>
                <w:rFonts w:ascii="Times New Roman" w:hAnsi="Times New Roman" w:cs="Times New Roman"/>
              </w:rPr>
              <w:t xml:space="preserve"> Processamento de arquivos por solicitação da contratante até o prazo de 60 (sessenta) dias da data da efetiva arrecadação e retorno </w:t>
            </w:r>
          </w:p>
        </w:tc>
      </w:tr>
    </w:tbl>
    <w:p w14:paraId="77387B90" w14:textId="77777777" w:rsidR="00A64124" w:rsidRPr="00DB7C98" w:rsidRDefault="00A64124" w:rsidP="00A64124">
      <w:pPr>
        <w:jc w:val="both"/>
        <w:rPr>
          <w:rFonts w:ascii="Times New Roman" w:hAnsi="Times New Roman" w:cs="Times New Roman"/>
          <w:u w:val="single"/>
        </w:rPr>
      </w:pPr>
    </w:p>
    <w:p w14:paraId="4CE933DB" w14:textId="77777777" w:rsidR="00A64124" w:rsidRPr="00DB7C98" w:rsidRDefault="00A64124" w:rsidP="00A64124">
      <w:pPr>
        <w:pStyle w:val="PargrafodaLista"/>
        <w:numPr>
          <w:ilvl w:val="0"/>
          <w:numId w:val="27"/>
        </w:numPr>
        <w:suppressAutoHyphens/>
        <w:autoSpaceDE w:val="0"/>
        <w:spacing w:after="0" w:line="240" w:lineRule="auto"/>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Este objeto compreende a execução de forma exclusiva dos serviços previstos no item anterior, abrangendo todas e quaisquer arrecadações da Administração Pública do Poder Executivo municipal.</w:t>
      </w:r>
    </w:p>
    <w:p w14:paraId="29772BCE" w14:textId="77777777" w:rsidR="00A64124" w:rsidRPr="00DB7C98" w:rsidRDefault="00A64124" w:rsidP="00A64124">
      <w:pPr>
        <w:pStyle w:val="PargrafodaLista"/>
        <w:numPr>
          <w:ilvl w:val="0"/>
          <w:numId w:val="27"/>
        </w:numPr>
        <w:suppressAutoHyphens/>
        <w:autoSpaceDE w:val="0"/>
        <w:spacing w:after="0" w:line="240" w:lineRule="auto"/>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O objeto ainda compreende, exclusivamente:</w:t>
      </w:r>
    </w:p>
    <w:p w14:paraId="5BD8501B" w14:textId="77777777" w:rsidR="00A64124" w:rsidRPr="00DB7C98" w:rsidRDefault="00A64124" w:rsidP="00A64124">
      <w:pPr>
        <w:pStyle w:val="PargrafodaLista"/>
        <w:suppressAutoHyphens/>
        <w:autoSpaceDE w:val="0"/>
        <w:spacing w:after="0" w:line="240" w:lineRule="auto"/>
        <w:ind w:left="709"/>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Centralização e manutenção da arrecadação e cobrança bancária de todos os Tributos e Guias de Dívida Ativa (impostos, taxas e contribuições de melhoria) mediante utilização de guias de recolhimento ou cobrança;</w:t>
      </w:r>
    </w:p>
    <w:p w14:paraId="14860696" w14:textId="77777777" w:rsidR="00A64124" w:rsidRPr="00DB7C98" w:rsidRDefault="00A64124" w:rsidP="00A64124">
      <w:pPr>
        <w:pStyle w:val="PargrafodaLista"/>
        <w:suppressAutoHyphens/>
        <w:autoSpaceDE w:val="0"/>
        <w:spacing w:after="0" w:line="240" w:lineRule="auto"/>
        <w:ind w:left="709"/>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 xml:space="preserve">Processamento de todas as receitas municipais (IPTU, Taxa de Alvará, ISS, ITBI e taxas em geral); </w:t>
      </w:r>
    </w:p>
    <w:p w14:paraId="74B755BF" w14:textId="77777777" w:rsidR="00A64124" w:rsidRPr="00DB7C98" w:rsidRDefault="00A64124" w:rsidP="00A64124">
      <w:pPr>
        <w:pStyle w:val="PargrafodaLista"/>
        <w:numPr>
          <w:ilvl w:val="0"/>
          <w:numId w:val="27"/>
        </w:numPr>
        <w:tabs>
          <w:tab w:val="left" w:pos="2430"/>
        </w:tabs>
        <w:suppressAutoHyphens/>
        <w:autoSpaceDE w:val="0"/>
        <w:spacing w:after="0" w:line="240" w:lineRule="auto"/>
        <w:jc w:val="both"/>
        <w:rPr>
          <w:rFonts w:ascii="Times New Roman" w:hAnsi="Times New Roman" w:cs="Times New Roman"/>
        </w:rPr>
      </w:pPr>
      <w:r w:rsidRPr="00DB7C98">
        <w:rPr>
          <w:rFonts w:ascii="Times New Roman" w:eastAsia="Arial" w:hAnsi="Times New Roman" w:cs="Times New Roman"/>
          <w:color w:val="000000"/>
          <w:lang w:eastAsia="ar-SA"/>
        </w:rPr>
        <w:t>O município pagará apenas pela cobrança bancária, sendo que as demais tarifas de serviços que o município necessitar e utilizar serão isentas.</w:t>
      </w:r>
    </w:p>
    <w:p w14:paraId="38617580" w14:textId="77777777" w:rsidR="00A64124" w:rsidRPr="00DB7C98" w:rsidRDefault="00A64124" w:rsidP="00A64124">
      <w:pPr>
        <w:pStyle w:val="PargrafodaLista"/>
        <w:tabs>
          <w:tab w:val="left" w:pos="2430"/>
        </w:tabs>
        <w:suppressAutoHyphens/>
        <w:autoSpaceDE w:val="0"/>
        <w:spacing w:after="0" w:line="240" w:lineRule="auto"/>
        <w:jc w:val="both"/>
        <w:rPr>
          <w:rFonts w:ascii="Times New Roman" w:hAnsi="Times New Roman" w:cs="Times New Roman"/>
        </w:rPr>
      </w:pPr>
    </w:p>
    <w:p w14:paraId="0DE585BF" w14:textId="77777777" w:rsidR="00A64124" w:rsidRPr="00DB7C98" w:rsidRDefault="00A64124" w:rsidP="00A64124">
      <w:pPr>
        <w:tabs>
          <w:tab w:val="left" w:pos="2430"/>
        </w:tabs>
        <w:rPr>
          <w:rFonts w:ascii="Times New Roman" w:hAnsi="Times New Roman" w:cs="Times New Roman"/>
        </w:rPr>
      </w:pPr>
      <w:r w:rsidRPr="00DB7C98">
        <w:rPr>
          <w:rFonts w:ascii="Times New Roman" w:hAnsi="Times New Roman" w:cs="Times New Roman"/>
        </w:rPr>
        <w:t xml:space="preserve">            </w:t>
      </w:r>
    </w:p>
    <w:p w14:paraId="3948A67C" w14:textId="77777777" w:rsidR="00A64124" w:rsidRPr="00DB7C98" w:rsidRDefault="00A64124" w:rsidP="00A64124">
      <w:pPr>
        <w:tabs>
          <w:tab w:val="left" w:pos="2430"/>
        </w:tabs>
        <w:ind w:firstLine="1134"/>
        <w:jc w:val="center"/>
        <w:rPr>
          <w:rFonts w:ascii="Times New Roman" w:hAnsi="Times New Roman" w:cs="Times New Roman"/>
        </w:rPr>
      </w:pPr>
      <w:r w:rsidRPr="00DB7C98">
        <w:rPr>
          <w:rFonts w:ascii="Times New Roman" w:hAnsi="Times New Roman" w:cs="Times New Roman"/>
        </w:rPr>
        <w:t>Rodeio Bonito, 01 de agosto de 2023</w:t>
      </w:r>
    </w:p>
    <w:p w14:paraId="3327C26F" w14:textId="77777777" w:rsidR="00A64124" w:rsidRPr="00DB7C98" w:rsidRDefault="00A64124" w:rsidP="00A64124">
      <w:pPr>
        <w:tabs>
          <w:tab w:val="left" w:pos="2430"/>
        </w:tabs>
        <w:ind w:firstLine="1134"/>
        <w:jc w:val="center"/>
        <w:rPr>
          <w:rFonts w:ascii="Times New Roman" w:hAnsi="Times New Roman" w:cs="Times New Roman"/>
        </w:rPr>
      </w:pPr>
    </w:p>
    <w:p w14:paraId="175AD892" w14:textId="77777777" w:rsidR="00A64124" w:rsidRPr="00DB7C98" w:rsidRDefault="00A64124" w:rsidP="00A64124">
      <w:pPr>
        <w:tabs>
          <w:tab w:val="left" w:pos="2430"/>
        </w:tabs>
        <w:ind w:firstLine="1134"/>
        <w:jc w:val="center"/>
        <w:rPr>
          <w:rFonts w:ascii="Times New Roman" w:hAnsi="Times New Roman" w:cs="Times New Roman"/>
        </w:rPr>
      </w:pPr>
      <w:proofErr w:type="spellStart"/>
      <w:r w:rsidRPr="00DB7C98">
        <w:rPr>
          <w:rFonts w:ascii="Times New Roman" w:hAnsi="Times New Roman" w:cs="Times New Roman"/>
        </w:rPr>
        <w:t>Caciano</w:t>
      </w:r>
      <w:proofErr w:type="spellEnd"/>
      <w:r w:rsidRPr="00DB7C98">
        <w:rPr>
          <w:rFonts w:ascii="Times New Roman" w:hAnsi="Times New Roman" w:cs="Times New Roman"/>
        </w:rPr>
        <w:t xml:space="preserve"> Vicente </w:t>
      </w:r>
      <w:proofErr w:type="spellStart"/>
      <w:r w:rsidRPr="00DB7C98">
        <w:rPr>
          <w:rFonts w:ascii="Times New Roman" w:hAnsi="Times New Roman" w:cs="Times New Roman"/>
        </w:rPr>
        <w:t>Tomazoni</w:t>
      </w:r>
      <w:proofErr w:type="spellEnd"/>
    </w:p>
    <w:p w14:paraId="13330E04" w14:textId="77777777" w:rsidR="00A64124" w:rsidRPr="00DB7C98" w:rsidRDefault="00A64124" w:rsidP="00A64124">
      <w:pPr>
        <w:tabs>
          <w:tab w:val="left" w:pos="2430"/>
        </w:tabs>
        <w:ind w:firstLine="1134"/>
        <w:jc w:val="center"/>
        <w:rPr>
          <w:rFonts w:ascii="Times New Roman" w:hAnsi="Times New Roman" w:cs="Times New Roman"/>
        </w:rPr>
      </w:pPr>
      <w:r w:rsidRPr="00DB7C98">
        <w:rPr>
          <w:rFonts w:ascii="Times New Roman" w:hAnsi="Times New Roman" w:cs="Times New Roman"/>
        </w:rPr>
        <w:t>Tesoureiro/ Setor Financeiro</w:t>
      </w:r>
    </w:p>
    <w:p w14:paraId="28AD730A" w14:textId="77777777" w:rsidR="00A64124" w:rsidRPr="00DB7C98" w:rsidRDefault="00A64124" w:rsidP="00A64124">
      <w:pPr>
        <w:rPr>
          <w:rFonts w:ascii="Times New Roman" w:hAnsi="Times New Roman" w:cs="Times New Roman"/>
        </w:rPr>
      </w:pPr>
    </w:p>
    <w:sectPr w:rsidR="00A64124" w:rsidRPr="00DB7C98" w:rsidSect="00FA4637">
      <w:headerReference w:type="default" r:id="rId7"/>
      <w:footerReference w:type="default" r:id="rId8"/>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45CD4" w14:textId="77777777" w:rsidR="00A437D0" w:rsidRDefault="00A437D0" w:rsidP="00DE1501">
      <w:pPr>
        <w:spacing w:after="0" w:line="240" w:lineRule="auto"/>
      </w:pPr>
      <w:r>
        <w:separator/>
      </w:r>
    </w:p>
  </w:endnote>
  <w:endnote w:type="continuationSeparator" w:id="0">
    <w:p w14:paraId="1C166FB5" w14:textId="77777777" w:rsidR="00A437D0" w:rsidRDefault="00A437D0"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2D1CE" w14:textId="77777777" w:rsidR="00A437D0" w:rsidRDefault="00A437D0" w:rsidP="00DE1501">
      <w:pPr>
        <w:spacing w:after="0" w:line="240" w:lineRule="auto"/>
      </w:pPr>
      <w:r>
        <w:separator/>
      </w:r>
    </w:p>
  </w:footnote>
  <w:footnote w:type="continuationSeparator" w:id="0">
    <w:p w14:paraId="06AD1E82" w14:textId="77777777" w:rsidR="00A437D0" w:rsidRDefault="00A437D0"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D6EFC"/>
    <w:multiLevelType w:val="multilevel"/>
    <w:tmpl w:val="1410F26C"/>
    <w:lvl w:ilvl="0">
      <w:start w:val="21"/>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514759F"/>
    <w:multiLevelType w:val="hybridMultilevel"/>
    <w:tmpl w:val="61EAB488"/>
    <w:lvl w:ilvl="0" w:tplc="6310F7BC">
      <w:start w:val="1"/>
      <w:numFmt w:val="lowerLetter"/>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9C1EC42A">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79CA36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B330CCF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5ECC3E48">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E6831A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3B188AF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9A6EAA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325675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271E68"/>
    <w:multiLevelType w:val="multilevel"/>
    <w:tmpl w:val="53B60080"/>
    <w:lvl w:ilvl="0">
      <w:start w:val="5"/>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D292B"/>
    <w:multiLevelType w:val="hybridMultilevel"/>
    <w:tmpl w:val="172C656C"/>
    <w:lvl w:ilvl="0" w:tplc="467C5934">
      <w:start w:val="1"/>
      <w:numFmt w:val="lowerLetter"/>
      <w:lvlText w:val="%1)"/>
      <w:lvlJc w:val="left"/>
      <w:pPr>
        <w:ind w:left="67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9F74910E">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4864803C">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1606326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1EA02FAA">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FD80E36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FEAB33C">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D62220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283EB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F0E168A"/>
    <w:multiLevelType w:val="hybridMultilevel"/>
    <w:tmpl w:val="BF303CB4"/>
    <w:lvl w:ilvl="0" w:tplc="55A04076">
      <w:start w:val="7"/>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4126A09E">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3926DA5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A7E446E">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A19C749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A676923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BDE4F44">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5A1C5E3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6D5CC882">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9D45BA2"/>
    <w:multiLevelType w:val="hybridMultilevel"/>
    <w:tmpl w:val="450C47A8"/>
    <w:lvl w:ilvl="0" w:tplc="5DB45BAE">
      <w:start w:val="1"/>
      <w:numFmt w:val="lowerLetter"/>
      <w:lvlText w:val="%1)"/>
      <w:lvlJc w:val="left"/>
      <w:pPr>
        <w:ind w:left="61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A88EF4A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411C378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88A68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20A6C798">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A3208F72">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7B62F06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77A3F3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95DA50A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D5B28D5"/>
    <w:multiLevelType w:val="multilevel"/>
    <w:tmpl w:val="6A48C7B6"/>
    <w:lvl w:ilvl="0">
      <w:start w:val="17"/>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4"/>
      <w:numFmt w:val="decimal"/>
      <w:lvlRestart w:val="0"/>
      <w:lvlText w:val="%1.%2."/>
      <w:lvlJc w:val="left"/>
      <w:pPr>
        <w:ind w:left="85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375546A"/>
    <w:multiLevelType w:val="hybridMultilevel"/>
    <w:tmpl w:val="4BD6B3CE"/>
    <w:lvl w:ilvl="0" w:tplc="91D88CEE">
      <w:start w:val="1"/>
      <w:numFmt w:val="upperRoman"/>
      <w:lvlText w:val="%1)"/>
      <w:lvlJc w:val="left"/>
      <w:pPr>
        <w:ind w:left="4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B82A03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6A5E1BD0">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2BE591E">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6CB4D4F0">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9266FFA2">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C04B48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30CE9618">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8604CB8">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7801DA"/>
    <w:multiLevelType w:val="hybridMultilevel"/>
    <w:tmpl w:val="41282D92"/>
    <w:lvl w:ilvl="0" w:tplc="F6D26D30">
      <w:start w:val="1"/>
      <w:numFmt w:val="lowerLetter"/>
      <w:lvlText w:val="%1)"/>
      <w:lvlJc w:val="left"/>
      <w:pPr>
        <w:ind w:left="36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740DF6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A49C8CB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9CC7D1A">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DF0A159C">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9E62630">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55749B3E">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20A7544">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2C204650">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E4641DA"/>
    <w:multiLevelType w:val="multilevel"/>
    <w:tmpl w:val="088C34E8"/>
    <w:lvl w:ilvl="0">
      <w:start w:val="4"/>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decimal"/>
      <w:lvlRestart w:val="0"/>
      <w:lvlText w:val="%1.%2.%3."/>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575649"/>
    <w:multiLevelType w:val="multilevel"/>
    <w:tmpl w:val="D7AEB530"/>
    <w:lvl w:ilvl="0">
      <w:start w:val="16"/>
      <w:numFmt w:val="decimal"/>
      <w:lvlText w:val="%1."/>
      <w:lvlJc w:val="left"/>
      <w:pPr>
        <w:ind w:left="70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C5CCB"/>
    <w:multiLevelType w:val="hybridMultilevel"/>
    <w:tmpl w:val="48DA522C"/>
    <w:lvl w:ilvl="0" w:tplc="BAD4098C">
      <w:start w:val="1"/>
      <w:numFmt w:val="lowerLetter"/>
      <w:lvlText w:val="%1)"/>
      <w:lvlJc w:val="left"/>
      <w:pPr>
        <w:ind w:left="23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8DF0A17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4DEEEAC">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61E9448">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18781F4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5A2902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99501BD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650AB80E">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9130852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0B11871"/>
    <w:multiLevelType w:val="multilevel"/>
    <w:tmpl w:val="AA48125E"/>
    <w:lvl w:ilvl="0">
      <w:start w:val="1"/>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76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85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18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190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6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34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06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478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BCB7F68"/>
    <w:multiLevelType w:val="multilevel"/>
    <w:tmpl w:val="F8941098"/>
    <w:lvl w:ilvl="0">
      <w:start w:val="8"/>
      <w:numFmt w:val="decimal"/>
      <w:lvlText w:val="%1."/>
      <w:lvlJc w:val="left"/>
      <w:pPr>
        <w:ind w:left="7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34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2537C95"/>
    <w:multiLevelType w:val="hybridMultilevel"/>
    <w:tmpl w:val="8256B962"/>
    <w:lvl w:ilvl="0" w:tplc="86D65252">
      <w:start w:val="1"/>
      <w:numFmt w:val="upperRoman"/>
      <w:lvlText w:val="%1"/>
      <w:lvlJc w:val="left"/>
      <w:pPr>
        <w:ind w:left="52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8F6A7A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75024820">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5ABC2FF6">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F48995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9258C1B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350EB28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77EADC0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054EEC6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25B431A"/>
    <w:multiLevelType w:val="hybridMultilevel"/>
    <w:tmpl w:val="02944452"/>
    <w:lvl w:ilvl="0" w:tplc="6982011E">
      <w:start w:val="1"/>
      <w:numFmt w:val="upperRoman"/>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A1E125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C7E6A5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6BEBEF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B86CD2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C4E746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32EDCC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8DC306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D5A248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50B43E6"/>
    <w:multiLevelType w:val="hybridMultilevel"/>
    <w:tmpl w:val="A8FE85F2"/>
    <w:lvl w:ilvl="0" w:tplc="0CBAB52C">
      <w:start w:val="1"/>
      <w:numFmt w:val="lowerLetter"/>
      <w:lvlText w:val="%1."/>
      <w:lvlJc w:val="left"/>
      <w:pPr>
        <w:ind w:left="720" w:hanging="360"/>
      </w:pPr>
      <w:rPr>
        <w:rFonts w:ascii="Times New Roman" w:eastAsia="Arial" w:hAnsi="Times New Roman" w:cs="Times New Roman"/>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9F262DE"/>
    <w:multiLevelType w:val="hybridMultilevel"/>
    <w:tmpl w:val="5E3A4B3A"/>
    <w:lvl w:ilvl="0" w:tplc="5C66463A">
      <w:start w:val="1"/>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9C90D2CE">
      <w:start w:val="1"/>
      <w:numFmt w:val="lowerLetter"/>
      <w:lvlText w:val="%2"/>
      <w:lvlJc w:val="left"/>
      <w:pPr>
        <w:ind w:left="49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DCB0D1B2">
      <w:start w:val="1"/>
      <w:numFmt w:val="lowerRoman"/>
      <w:lvlText w:val="%3"/>
      <w:lvlJc w:val="left"/>
      <w:pPr>
        <w:ind w:left="62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BD87A0E">
      <w:start w:val="11"/>
      <w:numFmt w:val="decimal"/>
      <w:lvlRestart w:val="0"/>
      <w:lvlText w:val="%4."/>
      <w:lvlJc w:val="left"/>
      <w:pPr>
        <w:ind w:left="7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E9CA7A9C">
      <w:start w:val="1"/>
      <w:numFmt w:val="lowerLetter"/>
      <w:lvlText w:val="%5"/>
      <w:lvlJc w:val="left"/>
      <w:pPr>
        <w:ind w:left="148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1D603B6">
      <w:start w:val="1"/>
      <w:numFmt w:val="lowerRoman"/>
      <w:lvlText w:val="%6"/>
      <w:lvlJc w:val="left"/>
      <w:pPr>
        <w:ind w:left="22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BF1625CE">
      <w:start w:val="1"/>
      <w:numFmt w:val="decimal"/>
      <w:lvlText w:val="%7"/>
      <w:lvlJc w:val="left"/>
      <w:pPr>
        <w:ind w:left="292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7F4B644">
      <w:start w:val="1"/>
      <w:numFmt w:val="lowerLetter"/>
      <w:lvlText w:val="%8"/>
      <w:lvlJc w:val="left"/>
      <w:pPr>
        <w:ind w:left="364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D6568E">
      <w:start w:val="1"/>
      <w:numFmt w:val="lowerRoman"/>
      <w:lvlText w:val="%9"/>
      <w:lvlJc w:val="left"/>
      <w:pPr>
        <w:ind w:left="436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F5F782D"/>
    <w:multiLevelType w:val="hybridMultilevel"/>
    <w:tmpl w:val="41804B66"/>
    <w:lvl w:ilvl="0" w:tplc="D6202522">
      <w:start w:val="1"/>
      <w:numFmt w:val="lowerLetter"/>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DB4DA82">
      <w:start w:val="1"/>
      <w:numFmt w:val="lowerLetter"/>
      <w:lvlText w:val="%2"/>
      <w:lvlJc w:val="left"/>
      <w:pPr>
        <w:ind w:left="109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4A8EED4">
      <w:start w:val="1"/>
      <w:numFmt w:val="lowerRoman"/>
      <w:lvlText w:val="%3"/>
      <w:lvlJc w:val="left"/>
      <w:pPr>
        <w:ind w:left="181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FC2E426">
      <w:start w:val="1"/>
      <w:numFmt w:val="decimal"/>
      <w:lvlText w:val="%4"/>
      <w:lvlJc w:val="left"/>
      <w:pPr>
        <w:ind w:left="25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3CB2C358">
      <w:start w:val="1"/>
      <w:numFmt w:val="lowerLetter"/>
      <w:lvlText w:val="%5"/>
      <w:lvlJc w:val="left"/>
      <w:pPr>
        <w:ind w:left="325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2C2028C">
      <w:start w:val="1"/>
      <w:numFmt w:val="lowerRoman"/>
      <w:lvlText w:val="%6"/>
      <w:lvlJc w:val="left"/>
      <w:pPr>
        <w:ind w:left="397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018625E">
      <w:start w:val="1"/>
      <w:numFmt w:val="decimal"/>
      <w:lvlText w:val="%7"/>
      <w:lvlJc w:val="left"/>
      <w:pPr>
        <w:ind w:left="469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47A4D4BC">
      <w:start w:val="1"/>
      <w:numFmt w:val="lowerLetter"/>
      <w:lvlText w:val="%8"/>
      <w:lvlJc w:val="left"/>
      <w:pPr>
        <w:ind w:left="541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BFB62F3E">
      <w:start w:val="1"/>
      <w:numFmt w:val="lowerRoman"/>
      <w:lvlText w:val="%9"/>
      <w:lvlJc w:val="left"/>
      <w:pPr>
        <w:ind w:left="61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6334022D"/>
    <w:multiLevelType w:val="hybridMultilevel"/>
    <w:tmpl w:val="4E406962"/>
    <w:lvl w:ilvl="0" w:tplc="6B726A24">
      <w:start w:val="1"/>
      <w:numFmt w:val="lowerLetter"/>
      <w:lvlText w:val="%1)"/>
      <w:lvlJc w:val="left"/>
      <w:pPr>
        <w:ind w:left="22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E3A3F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7018A6DC">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B6CE8498">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552892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5A5CF69C">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6BB2F8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7DCC83A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970663B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667C7A"/>
    <w:multiLevelType w:val="hybridMultilevel"/>
    <w:tmpl w:val="33662EDA"/>
    <w:lvl w:ilvl="0" w:tplc="B8DED12C">
      <w:start w:val="1"/>
      <w:numFmt w:val="upperRoman"/>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1E3413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0EC35E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0F818B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2C56452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14EA53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B5A8A222">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6020124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02088D2">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5E01E18"/>
    <w:multiLevelType w:val="hybridMultilevel"/>
    <w:tmpl w:val="68EA3074"/>
    <w:lvl w:ilvl="0" w:tplc="F6D26D30">
      <w:start w:val="1"/>
      <w:numFmt w:val="lowerLetter"/>
      <w:lvlText w:val="%1)"/>
      <w:lvlJc w:val="left"/>
      <w:pPr>
        <w:ind w:left="36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3E35C4"/>
    <w:multiLevelType w:val="hybridMultilevel"/>
    <w:tmpl w:val="CCAEE678"/>
    <w:lvl w:ilvl="0" w:tplc="3AC02F9C">
      <w:start w:val="1"/>
      <w:numFmt w:val="upperRoman"/>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C54B6F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CA8DF3A">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3934D9D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5A4C7A20">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A8288F2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5543EA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2C2AF56">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3364C3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6E81C25"/>
    <w:multiLevelType w:val="multilevel"/>
    <w:tmpl w:val="DDE89A06"/>
    <w:lvl w:ilvl="0">
      <w:start w:val="11"/>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4"/>
      <w:numFmt w:val="decimal"/>
      <w:lvlRestart w:val="0"/>
      <w:lvlText w:val="%1.%2."/>
      <w:lvlJc w:val="left"/>
      <w:pPr>
        <w:ind w:left="119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9A1074B"/>
    <w:multiLevelType w:val="hybridMultilevel"/>
    <w:tmpl w:val="FC68A8A4"/>
    <w:lvl w:ilvl="0" w:tplc="1F94B9D4">
      <w:start w:val="1"/>
      <w:numFmt w:val="decimal"/>
      <w:lvlText w:val="%1)"/>
      <w:lvlJc w:val="left"/>
      <w:pPr>
        <w:ind w:left="206"/>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1" w:tplc="6C7C71B8">
      <w:start w:val="1"/>
      <w:numFmt w:val="lowerLetter"/>
      <w:lvlText w:val="%2"/>
      <w:lvlJc w:val="left"/>
      <w:pPr>
        <w:ind w:left="10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0B9E2D8E">
      <w:start w:val="1"/>
      <w:numFmt w:val="lowerRoman"/>
      <w:lvlText w:val="%3"/>
      <w:lvlJc w:val="left"/>
      <w:pPr>
        <w:ind w:left="18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F0822F94">
      <w:start w:val="1"/>
      <w:numFmt w:val="decimal"/>
      <w:lvlText w:val="%4"/>
      <w:lvlJc w:val="left"/>
      <w:pPr>
        <w:ind w:left="25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854AF1EE">
      <w:start w:val="1"/>
      <w:numFmt w:val="lowerLetter"/>
      <w:lvlText w:val="%5"/>
      <w:lvlJc w:val="left"/>
      <w:pPr>
        <w:ind w:left="324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BD1EB492">
      <w:start w:val="1"/>
      <w:numFmt w:val="lowerRoman"/>
      <w:lvlText w:val="%6"/>
      <w:lvlJc w:val="left"/>
      <w:pPr>
        <w:ind w:left="396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CFEE9614">
      <w:start w:val="1"/>
      <w:numFmt w:val="decimal"/>
      <w:lvlText w:val="%7"/>
      <w:lvlJc w:val="left"/>
      <w:pPr>
        <w:ind w:left="46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F2A07734">
      <w:start w:val="1"/>
      <w:numFmt w:val="lowerLetter"/>
      <w:lvlText w:val="%8"/>
      <w:lvlJc w:val="left"/>
      <w:pPr>
        <w:ind w:left="54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9CD2898A">
      <w:start w:val="1"/>
      <w:numFmt w:val="lowerRoman"/>
      <w:lvlText w:val="%9"/>
      <w:lvlJc w:val="left"/>
      <w:pPr>
        <w:ind w:left="61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BF5F0C"/>
    <w:multiLevelType w:val="hybridMultilevel"/>
    <w:tmpl w:val="4E3E3AC8"/>
    <w:lvl w:ilvl="0" w:tplc="628E4EBC">
      <w:start w:val="1"/>
      <w:numFmt w:val="upperRoman"/>
      <w:lvlText w:val="%1"/>
      <w:lvlJc w:val="left"/>
      <w:pPr>
        <w:ind w:left="216"/>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2B8A5B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5567AA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6284448">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F398C47C">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78CA63F2">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C2001AC2">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D14A9530">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B6020FB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FC51F4E"/>
    <w:multiLevelType w:val="multilevel"/>
    <w:tmpl w:val="475AD3FE"/>
    <w:lvl w:ilvl="0">
      <w:start w:val="19"/>
      <w:numFmt w:val="decimal"/>
      <w:lvlText w:val="%1."/>
      <w:lvlJc w:val="left"/>
      <w:pPr>
        <w:ind w:left="7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FFC5621"/>
    <w:multiLevelType w:val="hybridMultilevel"/>
    <w:tmpl w:val="0942A33E"/>
    <w:lvl w:ilvl="0" w:tplc="160631B0">
      <w:start w:val="1"/>
      <w:numFmt w:val="upperRoman"/>
      <w:lvlText w:val="%1"/>
      <w:lvlJc w:val="left"/>
      <w:pPr>
        <w:ind w:left="216"/>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BA18CFD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8840CB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61CEB6C2">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CD781A36">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0C1E56F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C6E60002">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6348C1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EEA5F6A">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54C2B2C"/>
    <w:multiLevelType w:val="hybridMultilevel"/>
    <w:tmpl w:val="FCE8033E"/>
    <w:lvl w:ilvl="0" w:tplc="BED80D90">
      <w:start w:val="1"/>
      <w:numFmt w:val="lowerLetter"/>
      <w:lvlText w:val="%1)"/>
      <w:lvlJc w:val="left"/>
      <w:pPr>
        <w:ind w:left="66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D264CF58">
      <w:start w:val="1"/>
      <w:numFmt w:val="lowerLetter"/>
      <w:lvlText w:val="%2"/>
      <w:lvlJc w:val="left"/>
      <w:pPr>
        <w:ind w:left="108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2214CC28">
      <w:start w:val="1"/>
      <w:numFmt w:val="lowerRoman"/>
      <w:lvlText w:val="%3"/>
      <w:lvlJc w:val="left"/>
      <w:pPr>
        <w:ind w:left="180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776C600">
      <w:start w:val="1"/>
      <w:numFmt w:val="decimal"/>
      <w:lvlText w:val="%4"/>
      <w:lvlJc w:val="left"/>
      <w:pPr>
        <w:ind w:left="252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8EE6B3C6">
      <w:start w:val="1"/>
      <w:numFmt w:val="lowerLetter"/>
      <w:lvlText w:val="%5"/>
      <w:lvlJc w:val="left"/>
      <w:pPr>
        <w:ind w:left="324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3E2A2908">
      <w:start w:val="1"/>
      <w:numFmt w:val="lowerRoman"/>
      <w:lvlText w:val="%6"/>
      <w:lvlJc w:val="left"/>
      <w:pPr>
        <w:ind w:left="39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8C18183E">
      <w:start w:val="1"/>
      <w:numFmt w:val="decimal"/>
      <w:lvlText w:val="%7"/>
      <w:lvlJc w:val="left"/>
      <w:pPr>
        <w:ind w:left="468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622C85D6">
      <w:start w:val="1"/>
      <w:numFmt w:val="lowerLetter"/>
      <w:lvlText w:val="%8"/>
      <w:lvlJc w:val="left"/>
      <w:pPr>
        <w:ind w:left="540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D07E1C8A">
      <w:start w:val="1"/>
      <w:numFmt w:val="lowerRoman"/>
      <w:lvlText w:val="%9"/>
      <w:lvlJc w:val="left"/>
      <w:pPr>
        <w:ind w:left="612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87209E"/>
    <w:multiLevelType w:val="hybridMultilevel"/>
    <w:tmpl w:val="F850A6DE"/>
    <w:lvl w:ilvl="0" w:tplc="213EB83E">
      <w:start w:val="1"/>
      <w:numFmt w:val="lowerLetter"/>
      <w:lvlText w:val="%1)"/>
      <w:lvlJc w:val="left"/>
      <w:pPr>
        <w:ind w:left="514"/>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A1223BC0">
      <w:start w:val="1"/>
      <w:numFmt w:val="lowerLetter"/>
      <w:lvlText w:val="%2"/>
      <w:lvlJc w:val="left"/>
      <w:pPr>
        <w:ind w:left="108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ADE821D6">
      <w:start w:val="1"/>
      <w:numFmt w:val="lowerRoman"/>
      <w:lvlText w:val="%3"/>
      <w:lvlJc w:val="left"/>
      <w:pPr>
        <w:ind w:left="180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9B8A9A3A">
      <w:start w:val="1"/>
      <w:numFmt w:val="decimal"/>
      <w:lvlText w:val="%4"/>
      <w:lvlJc w:val="left"/>
      <w:pPr>
        <w:ind w:left="252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33629F80">
      <w:start w:val="1"/>
      <w:numFmt w:val="lowerLetter"/>
      <w:lvlText w:val="%5"/>
      <w:lvlJc w:val="left"/>
      <w:pPr>
        <w:ind w:left="324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932A5380">
      <w:start w:val="1"/>
      <w:numFmt w:val="lowerRoman"/>
      <w:lvlText w:val="%6"/>
      <w:lvlJc w:val="left"/>
      <w:pPr>
        <w:ind w:left="396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AE0ECB3A">
      <w:start w:val="1"/>
      <w:numFmt w:val="decimal"/>
      <w:lvlText w:val="%7"/>
      <w:lvlJc w:val="left"/>
      <w:pPr>
        <w:ind w:left="468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EB0CDF4C">
      <w:start w:val="1"/>
      <w:numFmt w:val="lowerLetter"/>
      <w:lvlText w:val="%8"/>
      <w:lvlJc w:val="left"/>
      <w:pPr>
        <w:ind w:left="540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1BDAFEA2">
      <w:start w:val="1"/>
      <w:numFmt w:val="lowerRoman"/>
      <w:lvlText w:val="%9"/>
      <w:lvlJc w:val="left"/>
      <w:pPr>
        <w:ind w:left="612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6"/>
  </w:num>
  <w:num w:numId="3">
    <w:abstractNumId w:val="0"/>
  </w:num>
  <w:num w:numId="4">
    <w:abstractNumId w:val="32"/>
  </w:num>
  <w:num w:numId="5">
    <w:abstractNumId w:val="26"/>
  </w:num>
  <w:num w:numId="6">
    <w:abstractNumId w:val="4"/>
  </w:num>
  <w:num w:numId="7">
    <w:abstractNumId w:val="37"/>
  </w:num>
  <w:num w:numId="8">
    <w:abstractNumId w:val="16"/>
  </w:num>
  <w:num w:numId="9">
    <w:abstractNumId w:val="5"/>
  </w:num>
  <w:num w:numId="10">
    <w:abstractNumId w:val="18"/>
  </w:num>
  <w:num w:numId="11">
    <w:abstractNumId w:val="24"/>
  </w:num>
  <w:num w:numId="12">
    <w:abstractNumId w:val="14"/>
  </w:num>
  <w:num w:numId="13">
    <w:abstractNumId w:val="9"/>
  </w:num>
  <w:num w:numId="14">
    <w:abstractNumId w:val="3"/>
  </w:num>
  <w:num w:numId="15">
    <w:abstractNumId w:val="8"/>
  </w:num>
  <w:num w:numId="16">
    <w:abstractNumId w:val="19"/>
  </w:num>
  <w:num w:numId="17">
    <w:abstractNumId w:val="23"/>
  </w:num>
  <w:num w:numId="18">
    <w:abstractNumId w:val="15"/>
  </w:num>
  <w:num w:numId="19">
    <w:abstractNumId w:val="36"/>
  </w:num>
  <w:num w:numId="20">
    <w:abstractNumId w:val="27"/>
  </w:num>
  <w:num w:numId="21">
    <w:abstractNumId w:val="10"/>
  </w:num>
  <w:num w:numId="22">
    <w:abstractNumId w:val="2"/>
  </w:num>
  <w:num w:numId="23">
    <w:abstractNumId w:val="29"/>
  </w:num>
  <w:num w:numId="24">
    <w:abstractNumId w:val="34"/>
  </w:num>
  <w:num w:numId="25">
    <w:abstractNumId w:val="1"/>
  </w:num>
  <w:num w:numId="26">
    <w:abstractNumId w:val="7"/>
  </w:num>
  <w:num w:numId="27">
    <w:abstractNumId w:val="22"/>
  </w:num>
  <w:num w:numId="28">
    <w:abstractNumId w:val="31"/>
  </w:num>
  <w:num w:numId="29">
    <w:abstractNumId w:val="20"/>
  </w:num>
  <w:num w:numId="30">
    <w:abstractNumId w:val="25"/>
  </w:num>
  <w:num w:numId="31">
    <w:abstractNumId w:val="33"/>
  </w:num>
  <w:num w:numId="32">
    <w:abstractNumId w:val="17"/>
  </w:num>
  <w:num w:numId="33">
    <w:abstractNumId w:val="35"/>
  </w:num>
  <w:num w:numId="34">
    <w:abstractNumId w:val="38"/>
  </w:num>
  <w:num w:numId="35">
    <w:abstractNumId w:val="21"/>
  </w:num>
  <w:num w:numId="36">
    <w:abstractNumId w:val="30"/>
  </w:num>
  <w:num w:numId="37">
    <w:abstractNumId w:val="13"/>
  </w:num>
  <w:num w:numId="38">
    <w:abstractNumId w:val="11"/>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092C15"/>
    <w:rsid w:val="000F6E7C"/>
    <w:rsid w:val="00127CAD"/>
    <w:rsid w:val="00197D0C"/>
    <w:rsid w:val="001A73A5"/>
    <w:rsid w:val="001B775B"/>
    <w:rsid w:val="001C6D67"/>
    <w:rsid w:val="001F4F09"/>
    <w:rsid w:val="00236372"/>
    <w:rsid w:val="00242A80"/>
    <w:rsid w:val="002D337B"/>
    <w:rsid w:val="00311639"/>
    <w:rsid w:val="004C5900"/>
    <w:rsid w:val="004F79B3"/>
    <w:rsid w:val="0050300C"/>
    <w:rsid w:val="00507869"/>
    <w:rsid w:val="00524174"/>
    <w:rsid w:val="00557463"/>
    <w:rsid w:val="0057404D"/>
    <w:rsid w:val="005937FF"/>
    <w:rsid w:val="0063553C"/>
    <w:rsid w:val="006505A6"/>
    <w:rsid w:val="00657198"/>
    <w:rsid w:val="006B15C1"/>
    <w:rsid w:val="006B5CCA"/>
    <w:rsid w:val="006C1FB9"/>
    <w:rsid w:val="006D4AE9"/>
    <w:rsid w:val="007200DF"/>
    <w:rsid w:val="007335F5"/>
    <w:rsid w:val="00742140"/>
    <w:rsid w:val="007677ED"/>
    <w:rsid w:val="007A3031"/>
    <w:rsid w:val="007A75A4"/>
    <w:rsid w:val="007B1DE4"/>
    <w:rsid w:val="007B3D19"/>
    <w:rsid w:val="00831D5E"/>
    <w:rsid w:val="00876FE3"/>
    <w:rsid w:val="00881DE2"/>
    <w:rsid w:val="00887E78"/>
    <w:rsid w:val="008D5E5E"/>
    <w:rsid w:val="009254AD"/>
    <w:rsid w:val="00930DEA"/>
    <w:rsid w:val="00963B07"/>
    <w:rsid w:val="009D2FC3"/>
    <w:rsid w:val="009D4649"/>
    <w:rsid w:val="009F3417"/>
    <w:rsid w:val="00A06D37"/>
    <w:rsid w:val="00A437D0"/>
    <w:rsid w:val="00A44343"/>
    <w:rsid w:val="00A64124"/>
    <w:rsid w:val="00AD745B"/>
    <w:rsid w:val="00AE1E81"/>
    <w:rsid w:val="00AF01A4"/>
    <w:rsid w:val="00B01D14"/>
    <w:rsid w:val="00B26EC1"/>
    <w:rsid w:val="00B371E6"/>
    <w:rsid w:val="00B442B0"/>
    <w:rsid w:val="00B67CC0"/>
    <w:rsid w:val="00B70CE7"/>
    <w:rsid w:val="00B966F8"/>
    <w:rsid w:val="00BA575E"/>
    <w:rsid w:val="00BE6483"/>
    <w:rsid w:val="00C20DE2"/>
    <w:rsid w:val="00C7427E"/>
    <w:rsid w:val="00C92F5F"/>
    <w:rsid w:val="00D01C62"/>
    <w:rsid w:val="00DB7C98"/>
    <w:rsid w:val="00DC0D14"/>
    <w:rsid w:val="00DE1501"/>
    <w:rsid w:val="00E078F6"/>
    <w:rsid w:val="00E12B29"/>
    <w:rsid w:val="00E52135"/>
    <w:rsid w:val="00E57980"/>
    <w:rsid w:val="00E94F65"/>
    <w:rsid w:val="00EB5DA4"/>
    <w:rsid w:val="00EC00B1"/>
    <w:rsid w:val="00FA46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table" w:customStyle="1" w:styleId="TableGrid">
    <w:name w:val="TableGrid"/>
    <w:rsid w:val="00FA4637"/>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PargrafodaLista">
    <w:name w:val="List Paragraph"/>
    <w:basedOn w:val="Normal"/>
    <w:uiPriority w:val="34"/>
    <w:qFormat/>
    <w:rsid w:val="008D5E5E"/>
    <w:pPr>
      <w:ind w:left="720"/>
      <w:contextualSpacing/>
    </w:pPr>
  </w:style>
  <w:style w:type="paragraph" w:styleId="Textodebalo">
    <w:name w:val="Balloon Text"/>
    <w:basedOn w:val="Normal"/>
    <w:link w:val="TextodebaloChar"/>
    <w:uiPriority w:val="99"/>
    <w:semiHidden/>
    <w:unhideWhenUsed/>
    <w:rsid w:val="00B67CC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7C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18</Pages>
  <Words>6811</Words>
  <Characters>36782</Characters>
  <Application>Microsoft Office Word</Application>
  <DocSecurity>0</DocSecurity>
  <Lines>306</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cp:revision>
  <cp:lastPrinted>2023-09-27T17:00:00Z</cp:lastPrinted>
  <dcterms:created xsi:type="dcterms:W3CDTF">2023-09-27T16:44:00Z</dcterms:created>
  <dcterms:modified xsi:type="dcterms:W3CDTF">2023-09-27T17:15:00Z</dcterms:modified>
</cp:coreProperties>
</file>