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0DA225" w14:textId="77777777" w:rsidR="00D26CB9" w:rsidRDefault="00D26CB9">
      <w:pPr>
        <w:spacing w:line="259" w:lineRule="auto"/>
        <w:ind w:right="-2"/>
        <w:jc w:val="center"/>
        <w:rPr>
          <w:szCs w:val="24"/>
        </w:rPr>
      </w:pPr>
    </w:p>
    <w:p w14:paraId="00122C67" w14:textId="77777777" w:rsidR="00D26CB9" w:rsidRDefault="007B3AAA">
      <w:pPr>
        <w:spacing w:line="259" w:lineRule="auto"/>
        <w:ind w:right="-2"/>
        <w:jc w:val="center"/>
        <w:rPr>
          <w:b/>
          <w:bCs/>
          <w:szCs w:val="24"/>
        </w:rPr>
      </w:pPr>
      <w:r>
        <w:rPr>
          <w:b/>
          <w:bCs/>
          <w:szCs w:val="24"/>
        </w:rPr>
        <w:t>EDITAL DE CHAMAMENTO PÚBLICO Nº 004/2025</w:t>
      </w:r>
    </w:p>
    <w:p w14:paraId="543E1F6B" w14:textId="3C1AC290" w:rsidR="00D26CB9" w:rsidRDefault="007B3AAA">
      <w:pPr>
        <w:spacing w:line="259" w:lineRule="auto"/>
        <w:ind w:right="-2"/>
        <w:jc w:val="center"/>
        <w:rPr>
          <w:b/>
          <w:bCs/>
          <w:color w:val="auto"/>
          <w:szCs w:val="24"/>
        </w:rPr>
      </w:pPr>
      <w:r>
        <w:rPr>
          <w:b/>
          <w:bCs/>
          <w:color w:val="auto"/>
          <w:szCs w:val="24"/>
        </w:rPr>
        <w:t xml:space="preserve">PROCESSO ADMINISTRATIVO Nº </w:t>
      </w:r>
      <w:r w:rsidR="00A641D8" w:rsidRPr="00FD6667">
        <w:rPr>
          <w:b/>
          <w:bCs/>
          <w:color w:val="auto"/>
          <w:szCs w:val="24"/>
        </w:rPr>
        <w:t>92</w:t>
      </w:r>
      <w:r>
        <w:rPr>
          <w:b/>
          <w:bCs/>
          <w:color w:val="auto"/>
          <w:szCs w:val="24"/>
        </w:rPr>
        <w:t>/2025</w:t>
      </w:r>
    </w:p>
    <w:p w14:paraId="6E4827F5" w14:textId="77777777" w:rsidR="00D26CB9" w:rsidRDefault="007B3AAA">
      <w:pPr>
        <w:spacing w:line="259" w:lineRule="auto"/>
        <w:ind w:left="0" w:right="-2" w:firstLine="0"/>
        <w:jc w:val="left"/>
        <w:rPr>
          <w:szCs w:val="24"/>
        </w:rPr>
      </w:pPr>
      <w:r>
        <w:rPr>
          <w:szCs w:val="24"/>
        </w:rPr>
        <w:t xml:space="preserve">            </w:t>
      </w:r>
    </w:p>
    <w:p w14:paraId="6131D28B" w14:textId="5E9873DA" w:rsidR="00D26CB9" w:rsidRDefault="007B3AAA">
      <w:pPr>
        <w:ind w:left="11" w:right="-2"/>
        <w:rPr>
          <w:szCs w:val="24"/>
        </w:rPr>
      </w:pPr>
      <w:r>
        <w:rPr>
          <w:szCs w:val="24"/>
        </w:rPr>
        <w:t xml:space="preserve">O MUNICÍPIO DE RODEIO BONITO/RS, com sede em Rodeio Bonito/RS /RS, à Av. do Comércio, nº 196, Bairro Centro, através de seu Prefeito Municipal, no uso de suas atribuições, torna público, para o conhecimento dos interessados, que está  procedendo ao </w:t>
      </w:r>
      <w:r>
        <w:rPr>
          <w:b/>
          <w:szCs w:val="24"/>
        </w:rPr>
        <w:t>CHAMAMENTO PÚBLICO</w:t>
      </w:r>
      <w:r>
        <w:rPr>
          <w:szCs w:val="24"/>
        </w:rPr>
        <w:t xml:space="preserve">, a partir </w:t>
      </w:r>
      <w:r>
        <w:rPr>
          <w:color w:val="auto"/>
          <w:szCs w:val="24"/>
        </w:rPr>
        <w:t xml:space="preserve">de </w:t>
      </w:r>
      <w:r w:rsidR="00A641D8" w:rsidRPr="00A641D8">
        <w:rPr>
          <w:b/>
          <w:color w:val="auto"/>
          <w:szCs w:val="24"/>
        </w:rPr>
        <w:t>08 de mai</w:t>
      </w:r>
      <w:r w:rsidRPr="00A641D8">
        <w:rPr>
          <w:b/>
          <w:color w:val="auto"/>
          <w:szCs w:val="24"/>
        </w:rPr>
        <w:t>o de 2025</w:t>
      </w:r>
      <w:r>
        <w:rPr>
          <w:b/>
          <w:color w:val="auto"/>
          <w:szCs w:val="24"/>
        </w:rPr>
        <w:t>,</w:t>
      </w:r>
      <w:r>
        <w:rPr>
          <w:color w:val="auto"/>
          <w:szCs w:val="24"/>
        </w:rPr>
        <w:t xml:space="preserve">  no horário das 8h às 11h30 e das 13h00 às 17h, na Prefeitura Municipal de Rodeio Bonito/RS, no Setor de Licitações</w:t>
      </w:r>
      <w:r>
        <w:rPr>
          <w:szCs w:val="24"/>
        </w:rPr>
        <w:t xml:space="preserve">, para fins de </w:t>
      </w:r>
      <w:r>
        <w:rPr>
          <w:b/>
          <w:szCs w:val="24"/>
        </w:rPr>
        <w:t>CREDENCIAMENTO</w:t>
      </w:r>
      <w:r>
        <w:rPr>
          <w:szCs w:val="24"/>
        </w:rPr>
        <w:t xml:space="preserve"> de empresa(s) aptas legalmente para atendimento do objeto deste Ed</w:t>
      </w:r>
      <w:r w:rsidR="00A85BDD">
        <w:rPr>
          <w:szCs w:val="24"/>
        </w:rPr>
        <w:t>i</w:t>
      </w:r>
      <w:r>
        <w:rPr>
          <w:szCs w:val="24"/>
        </w:rPr>
        <w:t xml:space="preserve">tal, em conformidade com o Art. 74, inciso IV, Art. 79, inciso I, </w:t>
      </w:r>
      <w:r>
        <w:rPr>
          <w:rFonts w:eastAsia="Arial"/>
          <w:color w:val="auto"/>
          <w:szCs w:val="24"/>
        </w:rPr>
        <w:t>parágrafo único, incisos I, II, III, V e VI</w:t>
      </w:r>
      <w:r>
        <w:rPr>
          <w:szCs w:val="24"/>
        </w:rPr>
        <w:t xml:space="preserve"> da Lei Federal nº 14.133, de 1º de abril de 2021 e Decreto Municipal nº 4.353/2023, de 29 de dezembro de 2023:                                                                                                                                        </w:t>
      </w:r>
    </w:p>
    <w:p w14:paraId="4F67181B" w14:textId="77777777" w:rsidR="00D26CB9" w:rsidRDefault="007B3AAA">
      <w:pPr>
        <w:spacing w:line="259" w:lineRule="auto"/>
        <w:ind w:left="0" w:right="-2" w:firstLine="0"/>
        <w:jc w:val="left"/>
        <w:rPr>
          <w:szCs w:val="24"/>
        </w:rPr>
      </w:pPr>
      <w:r>
        <w:rPr>
          <w:szCs w:val="24"/>
        </w:rPr>
        <w:t xml:space="preserve"> </w:t>
      </w:r>
    </w:p>
    <w:p w14:paraId="41149615" w14:textId="77777777" w:rsidR="00D26CB9" w:rsidRDefault="007B3AAA">
      <w:pPr>
        <w:spacing w:after="4"/>
        <w:ind w:right="-2"/>
        <w:rPr>
          <w:b/>
          <w:bCs/>
          <w:szCs w:val="24"/>
        </w:rPr>
      </w:pPr>
      <w:r>
        <w:rPr>
          <w:b/>
          <w:bCs/>
          <w:szCs w:val="24"/>
        </w:rPr>
        <w:t xml:space="preserve">1. DO OBJETO E VALOR: </w:t>
      </w:r>
    </w:p>
    <w:p w14:paraId="4DCE680A" w14:textId="77777777" w:rsidR="00D26CB9" w:rsidRDefault="007B3AAA">
      <w:pPr>
        <w:spacing w:after="4"/>
        <w:ind w:left="0" w:right="-2"/>
      </w:pPr>
      <w:r>
        <w:t xml:space="preserve">1.1 </w:t>
      </w:r>
      <w:r>
        <w:rPr>
          <w:rFonts w:eastAsia="Arial"/>
          <w:szCs w:val="24"/>
        </w:rPr>
        <w:t xml:space="preserve">CREDENCIAMENTO DE EMPRESAS PARA </w:t>
      </w:r>
      <w:bookmarkStart w:id="0" w:name="_Hlk193272375"/>
      <w:r>
        <w:rPr>
          <w:rFonts w:eastAsia="Arial"/>
          <w:szCs w:val="24"/>
        </w:rPr>
        <w:t xml:space="preserve">CONTRATAÇÃO DE INSTRUTORES PARA REALIZAÇÃO DE CURSOS, OFICINAS E AULAS DE DANÇA, MÚSICA, TEATRO, PILATES E </w:t>
      </w:r>
      <w:r>
        <w:rPr>
          <w:rFonts w:eastAsia="Arial"/>
          <w:color w:val="000000" w:themeColor="text1"/>
          <w:szCs w:val="24"/>
        </w:rPr>
        <w:t>TAEKWONDO</w:t>
      </w:r>
      <w:r>
        <w:rPr>
          <w:rFonts w:eastAsia="Arial"/>
          <w:szCs w:val="24"/>
        </w:rPr>
        <w:t xml:space="preserve"> PARA ATENDIMENTO DE DEMANDAS DE ATIVIDADES CULTURAIS E ASSISTÊNCIAIS PARA CRIANÇAS, ADOLESCENTES E IDOSOS  NO MUNICÍPIO DE RODEIO BONITO/RS, CONFORME DEMANDAS DA SECRETARIA MUNICIPAL DE EDUCAÇÃO, CULTURA E DESPORTO E SECRETARIA MUNICIPAL DE ASSISTÊNCIA SOCIAL E HABITAÇÃO</w:t>
      </w:r>
      <w:bookmarkEnd w:id="0"/>
      <w:r>
        <w:t>, conforme condições e exigências estabelecidas neste Termo de Referência e Estudo Técnico Preliminar.</w:t>
      </w:r>
    </w:p>
    <w:p w14:paraId="027A1B42" w14:textId="77777777" w:rsidR="00D26CB9" w:rsidRDefault="007B3AAA">
      <w:pPr>
        <w:pStyle w:val="PargrafodaLista"/>
        <w:numPr>
          <w:ilvl w:val="2"/>
          <w:numId w:val="3"/>
        </w:numPr>
        <w:spacing w:after="4" w:line="259" w:lineRule="auto"/>
        <w:ind w:left="0" w:right="-2" w:firstLine="0"/>
        <w:jc w:val="both"/>
      </w:pPr>
      <w:r>
        <w:t>A contratação dos serviços será por hora técnica, dimensionada em quantidade total de horas necessárias para atendimento do objeto, balizada em carga horária semanal ou mensal para fins de prestação dos serviços, conforme a característica da demanda a ser atendida e de acordo com a necessidade das áreas requisitantes.</w:t>
      </w:r>
    </w:p>
    <w:p w14:paraId="21745B5D" w14:textId="77777777" w:rsidR="00D26CB9" w:rsidRDefault="007B3AAA">
      <w:pPr>
        <w:pStyle w:val="PargrafodaLista"/>
        <w:numPr>
          <w:ilvl w:val="2"/>
          <w:numId w:val="3"/>
        </w:numPr>
        <w:spacing w:after="4" w:line="259" w:lineRule="auto"/>
        <w:ind w:left="0" w:right="-2" w:firstLine="0"/>
        <w:jc w:val="both"/>
      </w:pPr>
      <w:r>
        <w:t>Os quantitativos estimados da contratação encontram-se pormenorizados no documento Memória de Cálculo, elaborado com base nos Documentos de Formalização de Demanda, com respectiva unidade de medida</w:t>
      </w:r>
    </w:p>
    <w:p w14:paraId="07E1D4F5" w14:textId="77777777" w:rsidR="00D26CB9" w:rsidRDefault="007B3AAA">
      <w:pPr>
        <w:pStyle w:val="PargrafodaLista"/>
        <w:numPr>
          <w:ilvl w:val="2"/>
          <w:numId w:val="3"/>
        </w:numPr>
        <w:spacing w:after="4" w:line="259" w:lineRule="auto"/>
        <w:ind w:left="0" w:right="-2" w:firstLine="0"/>
        <w:jc w:val="both"/>
      </w:pPr>
      <w:r>
        <w:t>Tabela de itens com valores fixados:</w:t>
      </w: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48"/>
        <w:gridCol w:w="7499"/>
        <w:gridCol w:w="766"/>
        <w:gridCol w:w="1301"/>
      </w:tblGrid>
      <w:tr w:rsidR="00CB08AB" w14:paraId="6333A396" w14:textId="77777777" w:rsidTr="00CB08AB">
        <w:trPr>
          <w:trHeight w:val="678"/>
          <w:jc w:val="center"/>
        </w:trPr>
        <w:tc>
          <w:tcPr>
            <w:tcW w:w="317" w:type="pct"/>
            <w:tcBorders>
              <w:bottom w:val="single" w:sz="6" w:space="0" w:color="000000"/>
            </w:tcBorders>
            <w:shd w:val="clear" w:color="auto" w:fill="D0CECE"/>
          </w:tcPr>
          <w:p w14:paraId="46100038" w14:textId="77777777" w:rsidR="00CB08AB" w:rsidRDefault="00CB08AB" w:rsidP="0079325E">
            <w:pPr>
              <w:pStyle w:val="TableParagraph"/>
              <w:spacing w:before="195"/>
              <w:ind w:left="115"/>
              <w:rPr>
                <w:b/>
                <w:sz w:val="24"/>
              </w:rPr>
            </w:pPr>
            <w:r>
              <w:rPr>
                <w:b/>
                <w:spacing w:val="-4"/>
                <w:sz w:val="24"/>
              </w:rPr>
              <w:t>Item</w:t>
            </w:r>
          </w:p>
        </w:tc>
        <w:tc>
          <w:tcPr>
            <w:tcW w:w="3671" w:type="pct"/>
            <w:tcBorders>
              <w:bottom w:val="single" w:sz="6" w:space="0" w:color="000000"/>
            </w:tcBorders>
            <w:shd w:val="clear" w:color="auto" w:fill="D0CECE"/>
          </w:tcPr>
          <w:p w14:paraId="6EE532DE" w14:textId="77777777" w:rsidR="00CB08AB" w:rsidRDefault="00CB08AB" w:rsidP="0079325E">
            <w:pPr>
              <w:pStyle w:val="TableParagraph"/>
              <w:spacing w:before="195"/>
              <w:ind w:left="11"/>
              <w:jc w:val="center"/>
              <w:rPr>
                <w:b/>
                <w:sz w:val="24"/>
              </w:rPr>
            </w:pPr>
            <w:proofErr w:type="spellStart"/>
            <w:r>
              <w:rPr>
                <w:b/>
                <w:spacing w:val="-2"/>
                <w:sz w:val="24"/>
              </w:rPr>
              <w:t>Descrição</w:t>
            </w:r>
            <w:proofErr w:type="spellEnd"/>
          </w:p>
        </w:tc>
        <w:tc>
          <w:tcPr>
            <w:tcW w:w="375" w:type="pct"/>
            <w:tcBorders>
              <w:bottom w:val="single" w:sz="6" w:space="0" w:color="000000"/>
            </w:tcBorders>
            <w:shd w:val="clear" w:color="auto" w:fill="D0CECE"/>
          </w:tcPr>
          <w:p w14:paraId="69DD5646" w14:textId="77777777" w:rsidR="00CB08AB" w:rsidRDefault="00CB08AB" w:rsidP="0079325E">
            <w:pPr>
              <w:pStyle w:val="TableParagraph"/>
              <w:spacing w:before="195"/>
              <w:ind w:left="13"/>
              <w:jc w:val="center"/>
              <w:rPr>
                <w:b/>
                <w:sz w:val="24"/>
              </w:rPr>
            </w:pPr>
            <w:proofErr w:type="spellStart"/>
            <w:r>
              <w:rPr>
                <w:b/>
                <w:spacing w:val="-2"/>
                <w:sz w:val="24"/>
              </w:rPr>
              <w:t>Unid</w:t>
            </w:r>
            <w:proofErr w:type="spellEnd"/>
            <w:r>
              <w:rPr>
                <w:b/>
                <w:spacing w:val="-2"/>
                <w:sz w:val="24"/>
              </w:rPr>
              <w:t>.</w:t>
            </w:r>
          </w:p>
        </w:tc>
        <w:tc>
          <w:tcPr>
            <w:tcW w:w="637" w:type="pct"/>
            <w:tcBorders>
              <w:bottom w:val="single" w:sz="6" w:space="0" w:color="000000"/>
            </w:tcBorders>
            <w:shd w:val="clear" w:color="auto" w:fill="D0CECE"/>
          </w:tcPr>
          <w:p w14:paraId="1BF8BBC6" w14:textId="77777777" w:rsidR="00CB08AB" w:rsidRDefault="00CB08AB" w:rsidP="0079325E">
            <w:pPr>
              <w:pStyle w:val="TableParagraph"/>
              <w:spacing w:before="54"/>
              <w:ind w:left="12"/>
              <w:jc w:val="center"/>
              <w:rPr>
                <w:b/>
                <w:sz w:val="24"/>
              </w:rPr>
            </w:pPr>
            <w:r>
              <w:rPr>
                <w:b/>
                <w:sz w:val="24"/>
              </w:rPr>
              <w:t>Valor</w:t>
            </w:r>
            <w:r>
              <w:rPr>
                <w:b/>
                <w:spacing w:val="-1"/>
                <w:sz w:val="24"/>
              </w:rPr>
              <w:t xml:space="preserve"> </w:t>
            </w:r>
            <w:r>
              <w:rPr>
                <w:b/>
                <w:spacing w:val="-2"/>
                <w:sz w:val="24"/>
              </w:rPr>
              <w:t>Unit.</w:t>
            </w:r>
          </w:p>
          <w:p w14:paraId="30485D64" w14:textId="77777777" w:rsidR="00CB08AB" w:rsidRDefault="00CB08AB" w:rsidP="0079325E">
            <w:pPr>
              <w:pStyle w:val="TableParagraph"/>
              <w:spacing w:before="7"/>
              <w:ind w:left="12" w:right="1"/>
              <w:jc w:val="center"/>
              <w:rPr>
                <w:b/>
                <w:sz w:val="24"/>
              </w:rPr>
            </w:pPr>
            <w:proofErr w:type="spellStart"/>
            <w:r>
              <w:rPr>
                <w:b/>
                <w:spacing w:val="-2"/>
                <w:sz w:val="24"/>
              </w:rPr>
              <w:t>Fixado</w:t>
            </w:r>
            <w:proofErr w:type="spellEnd"/>
          </w:p>
        </w:tc>
      </w:tr>
      <w:tr w:rsidR="00CB08AB" w14:paraId="204FCCA3" w14:textId="77777777" w:rsidTr="00CB08AB">
        <w:trPr>
          <w:trHeight w:val="1706"/>
          <w:jc w:val="center"/>
        </w:trPr>
        <w:tc>
          <w:tcPr>
            <w:tcW w:w="317" w:type="pct"/>
            <w:tcBorders>
              <w:top w:val="single" w:sz="6" w:space="0" w:color="000000"/>
              <w:left w:val="single" w:sz="6" w:space="0" w:color="000000"/>
              <w:bottom w:val="single" w:sz="6" w:space="0" w:color="000000"/>
              <w:right w:val="single" w:sz="6" w:space="0" w:color="000000"/>
            </w:tcBorders>
          </w:tcPr>
          <w:p w14:paraId="4F179EAA" w14:textId="77777777" w:rsidR="00CB08AB" w:rsidRDefault="00CB08AB" w:rsidP="0079325E">
            <w:pPr>
              <w:pStyle w:val="TableParagraph"/>
              <w:spacing w:before="119"/>
              <w:ind w:left="38"/>
              <w:rPr>
                <w:sz w:val="24"/>
              </w:rPr>
            </w:pPr>
            <w:r>
              <w:rPr>
                <w:spacing w:val="-10"/>
                <w:sz w:val="24"/>
              </w:rPr>
              <w:t>1</w:t>
            </w:r>
          </w:p>
        </w:tc>
        <w:tc>
          <w:tcPr>
            <w:tcW w:w="3671" w:type="pct"/>
            <w:tcBorders>
              <w:top w:val="single" w:sz="6" w:space="0" w:color="000000"/>
              <w:left w:val="single" w:sz="6" w:space="0" w:color="000000"/>
              <w:bottom w:val="single" w:sz="6" w:space="0" w:color="000000"/>
              <w:right w:val="single" w:sz="6" w:space="0" w:color="000000"/>
            </w:tcBorders>
          </w:tcPr>
          <w:p w14:paraId="582EAC2F" w14:textId="77777777" w:rsidR="00CB08AB" w:rsidRDefault="00CB08AB" w:rsidP="0079325E">
            <w:pPr>
              <w:pStyle w:val="TableParagraph"/>
              <w:spacing w:before="119" w:line="276" w:lineRule="auto"/>
              <w:ind w:right="25" w:hanging="10"/>
              <w:jc w:val="both"/>
              <w:rPr>
                <w:sz w:val="24"/>
              </w:rPr>
            </w:pPr>
            <w:r>
              <w:rPr>
                <w:sz w:val="24"/>
              </w:rPr>
              <w:t>INSTRUTOR DE DANÇA, ESTILOS DIVERSOS, PROFISSIONAL COM</w:t>
            </w:r>
            <w:r>
              <w:rPr>
                <w:spacing w:val="-1"/>
                <w:sz w:val="24"/>
              </w:rPr>
              <w:t xml:space="preserve"> </w:t>
            </w:r>
            <w:r>
              <w:rPr>
                <w:sz w:val="24"/>
              </w:rPr>
              <w:t>ENSINO</w:t>
            </w:r>
            <w:r>
              <w:rPr>
                <w:spacing w:val="-2"/>
                <w:sz w:val="24"/>
              </w:rPr>
              <w:t xml:space="preserve"> </w:t>
            </w:r>
            <w:r>
              <w:rPr>
                <w:sz w:val="24"/>
              </w:rPr>
              <w:t>MÉDIO</w:t>
            </w:r>
            <w:r>
              <w:rPr>
                <w:spacing w:val="-2"/>
                <w:sz w:val="24"/>
              </w:rPr>
              <w:t xml:space="preserve"> </w:t>
            </w:r>
            <w:r>
              <w:rPr>
                <w:sz w:val="24"/>
              </w:rPr>
              <w:t>E</w:t>
            </w:r>
            <w:r>
              <w:rPr>
                <w:spacing w:val="-1"/>
                <w:sz w:val="24"/>
              </w:rPr>
              <w:t xml:space="preserve"> </w:t>
            </w:r>
            <w:r>
              <w:rPr>
                <w:sz w:val="24"/>
              </w:rPr>
              <w:t>FORMAÇÃO</w:t>
            </w:r>
            <w:r>
              <w:rPr>
                <w:spacing w:val="-2"/>
                <w:sz w:val="24"/>
              </w:rPr>
              <w:t xml:space="preserve"> </w:t>
            </w:r>
            <w:r>
              <w:rPr>
                <w:sz w:val="24"/>
              </w:rPr>
              <w:t>TÉCNICA</w:t>
            </w:r>
            <w:r>
              <w:rPr>
                <w:spacing w:val="-1"/>
                <w:sz w:val="24"/>
              </w:rPr>
              <w:t xml:space="preserve"> </w:t>
            </w:r>
            <w:r>
              <w:rPr>
                <w:sz w:val="24"/>
              </w:rPr>
              <w:t>OU</w:t>
            </w:r>
            <w:r>
              <w:rPr>
                <w:spacing w:val="-2"/>
                <w:sz w:val="24"/>
              </w:rPr>
              <w:t xml:space="preserve"> </w:t>
            </w:r>
            <w:r>
              <w:rPr>
                <w:sz w:val="24"/>
              </w:rPr>
              <w:t>SUPERIOR</w:t>
            </w:r>
            <w:r>
              <w:rPr>
                <w:spacing w:val="-1"/>
                <w:sz w:val="24"/>
              </w:rPr>
              <w:t xml:space="preserve"> </w:t>
            </w:r>
            <w:r>
              <w:rPr>
                <w:sz w:val="24"/>
              </w:rPr>
              <w:t>EM ÁREA CORRESPONDENTE, EXPERIÊNCIA COMPROVADA, PRESTAÇÃO</w:t>
            </w:r>
            <w:r>
              <w:rPr>
                <w:spacing w:val="21"/>
                <w:sz w:val="24"/>
              </w:rPr>
              <w:t xml:space="preserve"> </w:t>
            </w:r>
            <w:r>
              <w:rPr>
                <w:sz w:val="24"/>
              </w:rPr>
              <w:t>DE</w:t>
            </w:r>
            <w:r>
              <w:rPr>
                <w:spacing w:val="23"/>
                <w:sz w:val="24"/>
              </w:rPr>
              <w:t xml:space="preserve"> </w:t>
            </w:r>
            <w:r>
              <w:rPr>
                <w:sz w:val="24"/>
              </w:rPr>
              <w:t>SERVIÇO</w:t>
            </w:r>
            <w:r>
              <w:rPr>
                <w:spacing w:val="22"/>
                <w:sz w:val="24"/>
              </w:rPr>
              <w:t xml:space="preserve"> </w:t>
            </w:r>
            <w:r>
              <w:rPr>
                <w:sz w:val="24"/>
              </w:rPr>
              <w:t>EM</w:t>
            </w:r>
            <w:r>
              <w:rPr>
                <w:spacing w:val="23"/>
                <w:sz w:val="24"/>
              </w:rPr>
              <w:t xml:space="preserve"> </w:t>
            </w:r>
            <w:r>
              <w:rPr>
                <w:sz w:val="24"/>
              </w:rPr>
              <w:t>CARGA</w:t>
            </w:r>
            <w:r>
              <w:rPr>
                <w:spacing w:val="22"/>
                <w:sz w:val="24"/>
              </w:rPr>
              <w:t xml:space="preserve"> </w:t>
            </w:r>
            <w:r>
              <w:rPr>
                <w:sz w:val="24"/>
              </w:rPr>
              <w:t>HORÁRIA</w:t>
            </w:r>
            <w:r>
              <w:rPr>
                <w:spacing w:val="23"/>
                <w:sz w:val="24"/>
              </w:rPr>
              <w:t xml:space="preserve"> </w:t>
            </w:r>
            <w:r>
              <w:rPr>
                <w:sz w:val="24"/>
              </w:rPr>
              <w:t>SEMANAL</w:t>
            </w:r>
            <w:r>
              <w:rPr>
                <w:spacing w:val="23"/>
                <w:sz w:val="24"/>
              </w:rPr>
              <w:t xml:space="preserve"> </w:t>
            </w:r>
            <w:r>
              <w:rPr>
                <w:spacing w:val="-5"/>
                <w:sz w:val="24"/>
              </w:rPr>
              <w:t xml:space="preserve">OU </w:t>
            </w:r>
            <w:r>
              <w:rPr>
                <w:sz w:val="24"/>
              </w:rPr>
              <w:t>MENSAL,</w:t>
            </w:r>
            <w:r>
              <w:rPr>
                <w:spacing w:val="-3"/>
                <w:sz w:val="24"/>
              </w:rPr>
              <w:t xml:space="preserve"> </w:t>
            </w:r>
            <w:r>
              <w:rPr>
                <w:sz w:val="24"/>
              </w:rPr>
              <w:t>ATUAÇÃO</w:t>
            </w:r>
            <w:r>
              <w:rPr>
                <w:spacing w:val="-1"/>
                <w:sz w:val="24"/>
              </w:rPr>
              <w:t xml:space="preserve"> </w:t>
            </w:r>
            <w:r>
              <w:rPr>
                <w:sz w:val="24"/>
              </w:rPr>
              <w:t>EM</w:t>
            </w:r>
            <w:r>
              <w:rPr>
                <w:spacing w:val="-1"/>
                <w:sz w:val="24"/>
              </w:rPr>
              <w:t xml:space="preserve"> </w:t>
            </w:r>
            <w:r>
              <w:rPr>
                <w:sz w:val="24"/>
              </w:rPr>
              <w:t>UNIDADES</w:t>
            </w:r>
            <w:r>
              <w:rPr>
                <w:spacing w:val="-1"/>
                <w:sz w:val="24"/>
              </w:rPr>
              <w:t xml:space="preserve"> </w:t>
            </w:r>
            <w:r>
              <w:rPr>
                <w:sz w:val="24"/>
              </w:rPr>
              <w:t>DO</w:t>
            </w:r>
            <w:r>
              <w:rPr>
                <w:spacing w:val="-1"/>
                <w:sz w:val="24"/>
              </w:rPr>
              <w:t xml:space="preserve"> </w:t>
            </w:r>
            <w:r>
              <w:rPr>
                <w:spacing w:val="-2"/>
                <w:sz w:val="24"/>
              </w:rPr>
              <w:t>MUNICÍP</w:t>
            </w:r>
            <w:bookmarkStart w:id="1" w:name="_GoBack"/>
            <w:bookmarkEnd w:id="1"/>
            <w:r>
              <w:rPr>
                <w:spacing w:val="-2"/>
                <w:sz w:val="24"/>
              </w:rPr>
              <w:t>IO.</w:t>
            </w:r>
          </w:p>
        </w:tc>
        <w:tc>
          <w:tcPr>
            <w:tcW w:w="375" w:type="pct"/>
            <w:tcBorders>
              <w:top w:val="single" w:sz="6" w:space="0" w:color="000000"/>
              <w:left w:val="single" w:sz="6" w:space="0" w:color="000000"/>
              <w:bottom w:val="single" w:sz="6" w:space="0" w:color="000000"/>
              <w:right w:val="single" w:sz="6" w:space="0" w:color="000000"/>
            </w:tcBorders>
          </w:tcPr>
          <w:p w14:paraId="11906B68" w14:textId="77777777" w:rsidR="00CB08AB" w:rsidRDefault="00CB08AB" w:rsidP="0079325E">
            <w:pPr>
              <w:pStyle w:val="TableParagraph"/>
              <w:spacing w:line="275" w:lineRule="exact"/>
              <w:ind w:left="12"/>
              <w:jc w:val="center"/>
              <w:rPr>
                <w:sz w:val="24"/>
              </w:rPr>
            </w:pPr>
            <w:r>
              <w:rPr>
                <w:spacing w:val="-10"/>
                <w:sz w:val="24"/>
              </w:rPr>
              <w:t>H</w:t>
            </w:r>
          </w:p>
        </w:tc>
        <w:tc>
          <w:tcPr>
            <w:tcW w:w="637" w:type="pct"/>
            <w:tcBorders>
              <w:top w:val="single" w:sz="6" w:space="0" w:color="000000"/>
              <w:left w:val="single" w:sz="6" w:space="0" w:color="000000"/>
              <w:bottom w:val="single" w:sz="6" w:space="0" w:color="000000"/>
              <w:right w:val="single" w:sz="6" w:space="0" w:color="000000"/>
            </w:tcBorders>
          </w:tcPr>
          <w:p w14:paraId="66D54F4B" w14:textId="77777777" w:rsidR="00CB08AB" w:rsidRDefault="00CB08AB" w:rsidP="0079325E">
            <w:pPr>
              <w:pStyle w:val="TableParagraph"/>
              <w:spacing w:line="275" w:lineRule="exact"/>
              <w:ind w:left="11"/>
              <w:jc w:val="center"/>
              <w:rPr>
                <w:sz w:val="24"/>
              </w:rPr>
            </w:pPr>
            <w:r>
              <w:rPr>
                <w:sz w:val="24"/>
              </w:rPr>
              <w:t xml:space="preserve">R$ </w:t>
            </w:r>
            <w:r>
              <w:rPr>
                <w:spacing w:val="-2"/>
                <w:sz w:val="24"/>
              </w:rPr>
              <w:t>50,80</w:t>
            </w:r>
          </w:p>
        </w:tc>
      </w:tr>
      <w:tr w:rsidR="00CB08AB" w14:paraId="628BFD6D" w14:textId="77777777" w:rsidTr="00CB08AB">
        <w:trPr>
          <w:trHeight w:val="2041"/>
          <w:jc w:val="center"/>
        </w:trPr>
        <w:tc>
          <w:tcPr>
            <w:tcW w:w="317" w:type="pct"/>
            <w:tcBorders>
              <w:top w:val="single" w:sz="6" w:space="0" w:color="000000"/>
              <w:left w:val="single" w:sz="6" w:space="0" w:color="000000"/>
              <w:right w:val="single" w:sz="6" w:space="0" w:color="000000"/>
            </w:tcBorders>
          </w:tcPr>
          <w:p w14:paraId="306A3B45" w14:textId="77777777" w:rsidR="00CB08AB" w:rsidRDefault="00CB08AB" w:rsidP="0079325E">
            <w:pPr>
              <w:pStyle w:val="TableParagraph"/>
              <w:spacing w:before="119"/>
              <w:ind w:left="38"/>
              <w:rPr>
                <w:sz w:val="24"/>
              </w:rPr>
            </w:pPr>
            <w:r>
              <w:rPr>
                <w:spacing w:val="-10"/>
                <w:sz w:val="24"/>
              </w:rPr>
              <w:t>2</w:t>
            </w:r>
          </w:p>
        </w:tc>
        <w:tc>
          <w:tcPr>
            <w:tcW w:w="3671" w:type="pct"/>
            <w:tcBorders>
              <w:top w:val="single" w:sz="6" w:space="0" w:color="000000"/>
              <w:left w:val="single" w:sz="6" w:space="0" w:color="000000"/>
              <w:right w:val="single" w:sz="6" w:space="0" w:color="000000"/>
            </w:tcBorders>
          </w:tcPr>
          <w:p w14:paraId="7670866D" w14:textId="77777777" w:rsidR="00CB08AB" w:rsidRDefault="00CB08AB" w:rsidP="0079325E">
            <w:pPr>
              <w:pStyle w:val="TableParagraph"/>
              <w:spacing w:before="119" w:line="276" w:lineRule="auto"/>
              <w:ind w:right="26" w:hanging="10"/>
              <w:jc w:val="both"/>
              <w:rPr>
                <w:sz w:val="24"/>
              </w:rPr>
            </w:pPr>
            <w:r>
              <w:rPr>
                <w:sz w:val="24"/>
              </w:rPr>
              <w:t>INSTRUTOR DE MÚSICA, INSTRUMENTOS DIVERSOS, PROFISSIONAL COM ENSINO MÉDIO E FORMAÇÃO TÉCNICA OU</w:t>
            </w:r>
            <w:r>
              <w:rPr>
                <w:spacing w:val="61"/>
                <w:w w:val="150"/>
                <w:sz w:val="24"/>
              </w:rPr>
              <w:t xml:space="preserve"> </w:t>
            </w:r>
            <w:r>
              <w:rPr>
                <w:sz w:val="24"/>
              </w:rPr>
              <w:t>SUPERIOR</w:t>
            </w:r>
            <w:r>
              <w:rPr>
                <w:spacing w:val="65"/>
                <w:w w:val="150"/>
                <w:sz w:val="24"/>
              </w:rPr>
              <w:t xml:space="preserve"> </w:t>
            </w:r>
            <w:r>
              <w:rPr>
                <w:sz w:val="24"/>
              </w:rPr>
              <w:t>EM</w:t>
            </w:r>
            <w:r>
              <w:rPr>
                <w:spacing w:val="67"/>
                <w:w w:val="150"/>
                <w:sz w:val="24"/>
              </w:rPr>
              <w:t xml:space="preserve"> </w:t>
            </w:r>
            <w:r>
              <w:rPr>
                <w:sz w:val="24"/>
              </w:rPr>
              <w:t>ÁREA</w:t>
            </w:r>
            <w:r>
              <w:rPr>
                <w:spacing w:val="64"/>
                <w:w w:val="150"/>
                <w:sz w:val="24"/>
              </w:rPr>
              <w:t xml:space="preserve"> </w:t>
            </w:r>
            <w:r>
              <w:rPr>
                <w:sz w:val="24"/>
              </w:rPr>
              <w:t>CORRESPONDENTE,</w:t>
            </w:r>
            <w:r>
              <w:rPr>
                <w:spacing w:val="64"/>
                <w:w w:val="150"/>
                <w:sz w:val="24"/>
              </w:rPr>
              <w:t xml:space="preserve"> </w:t>
            </w:r>
            <w:r>
              <w:rPr>
                <w:spacing w:val="-2"/>
                <w:sz w:val="24"/>
              </w:rPr>
              <w:t xml:space="preserve">EXPERIÊNCIA </w:t>
            </w:r>
            <w:r>
              <w:rPr>
                <w:sz w:val="24"/>
              </w:rPr>
              <w:t>COMPROVADA,</w:t>
            </w:r>
            <w:r>
              <w:rPr>
                <w:spacing w:val="51"/>
                <w:w w:val="150"/>
                <w:sz w:val="24"/>
              </w:rPr>
              <w:t xml:space="preserve"> </w:t>
            </w:r>
            <w:r>
              <w:rPr>
                <w:sz w:val="24"/>
              </w:rPr>
              <w:t>PRESTAÇÃO</w:t>
            </w:r>
            <w:r>
              <w:rPr>
                <w:spacing w:val="51"/>
                <w:w w:val="150"/>
                <w:sz w:val="24"/>
              </w:rPr>
              <w:t xml:space="preserve"> </w:t>
            </w:r>
            <w:r>
              <w:rPr>
                <w:sz w:val="24"/>
              </w:rPr>
              <w:t>DE</w:t>
            </w:r>
            <w:r>
              <w:rPr>
                <w:spacing w:val="51"/>
                <w:w w:val="150"/>
                <w:sz w:val="24"/>
              </w:rPr>
              <w:t xml:space="preserve"> </w:t>
            </w:r>
            <w:r>
              <w:rPr>
                <w:sz w:val="24"/>
              </w:rPr>
              <w:t>SERVIÇO</w:t>
            </w:r>
            <w:r>
              <w:rPr>
                <w:spacing w:val="51"/>
                <w:w w:val="150"/>
                <w:sz w:val="24"/>
              </w:rPr>
              <w:t xml:space="preserve"> </w:t>
            </w:r>
            <w:r>
              <w:rPr>
                <w:sz w:val="24"/>
              </w:rPr>
              <w:t>EM</w:t>
            </w:r>
            <w:r>
              <w:rPr>
                <w:spacing w:val="52"/>
                <w:w w:val="150"/>
                <w:sz w:val="24"/>
              </w:rPr>
              <w:t xml:space="preserve"> </w:t>
            </w:r>
            <w:r>
              <w:rPr>
                <w:spacing w:val="-2"/>
                <w:sz w:val="24"/>
              </w:rPr>
              <w:t xml:space="preserve">CARGA </w:t>
            </w:r>
            <w:r>
              <w:rPr>
                <w:sz w:val="24"/>
              </w:rPr>
              <w:t>HORÁRIA</w:t>
            </w:r>
            <w:r>
              <w:rPr>
                <w:spacing w:val="58"/>
                <w:sz w:val="24"/>
              </w:rPr>
              <w:t xml:space="preserve"> </w:t>
            </w:r>
            <w:r>
              <w:rPr>
                <w:sz w:val="24"/>
              </w:rPr>
              <w:t>SEMANAL</w:t>
            </w:r>
            <w:r>
              <w:rPr>
                <w:spacing w:val="63"/>
                <w:sz w:val="24"/>
              </w:rPr>
              <w:t xml:space="preserve"> </w:t>
            </w:r>
            <w:r>
              <w:rPr>
                <w:sz w:val="24"/>
              </w:rPr>
              <w:t>OU</w:t>
            </w:r>
            <w:r>
              <w:rPr>
                <w:spacing w:val="61"/>
                <w:sz w:val="24"/>
              </w:rPr>
              <w:t xml:space="preserve"> </w:t>
            </w:r>
            <w:r>
              <w:rPr>
                <w:sz w:val="24"/>
              </w:rPr>
              <w:t>MENSAL,</w:t>
            </w:r>
            <w:r>
              <w:rPr>
                <w:spacing w:val="60"/>
                <w:sz w:val="24"/>
              </w:rPr>
              <w:t xml:space="preserve"> </w:t>
            </w:r>
            <w:r>
              <w:rPr>
                <w:sz w:val="24"/>
              </w:rPr>
              <w:t>ATUAÇÃO</w:t>
            </w:r>
            <w:r>
              <w:rPr>
                <w:spacing w:val="61"/>
                <w:sz w:val="24"/>
              </w:rPr>
              <w:t xml:space="preserve"> </w:t>
            </w:r>
            <w:r>
              <w:rPr>
                <w:sz w:val="24"/>
              </w:rPr>
              <w:t>EM</w:t>
            </w:r>
            <w:r>
              <w:rPr>
                <w:spacing w:val="62"/>
                <w:sz w:val="24"/>
              </w:rPr>
              <w:t xml:space="preserve"> </w:t>
            </w:r>
            <w:r>
              <w:rPr>
                <w:spacing w:val="-2"/>
                <w:sz w:val="24"/>
              </w:rPr>
              <w:t xml:space="preserve">UNIDADES </w:t>
            </w:r>
            <w:r>
              <w:rPr>
                <w:sz w:val="24"/>
              </w:rPr>
              <w:t>DO</w:t>
            </w:r>
            <w:r>
              <w:rPr>
                <w:spacing w:val="-1"/>
                <w:sz w:val="24"/>
              </w:rPr>
              <w:t xml:space="preserve"> </w:t>
            </w:r>
            <w:r>
              <w:rPr>
                <w:spacing w:val="-2"/>
                <w:sz w:val="24"/>
              </w:rPr>
              <w:t>MUNICÍPIO.</w:t>
            </w:r>
          </w:p>
        </w:tc>
        <w:tc>
          <w:tcPr>
            <w:tcW w:w="375" w:type="pct"/>
            <w:tcBorders>
              <w:top w:val="single" w:sz="6" w:space="0" w:color="000000"/>
              <w:left w:val="single" w:sz="6" w:space="0" w:color="000000"/>
              <w:right w:val="single" w:sz="6" w:space="0" w:color="000000"/>
            </w:tcBorders>
          </w:tcPr>
          <w:p w14:paraId="55E204EC" w14:textId="77777777" w:rsidR="00CB08AB" w:rsidRDefault="00CB08AB" w:rsidP="0079325E">
            <w:pPr>
              <w:pStyle w:val="TableParagraph"/>
              <w:spacing w:line="275" w:lineRule="exact"/>
              <w:ind w:left="12"/>
              <w:jc w:val="center"/>
              <w:rPr>
                <w:sz w:val="24"/>
              </w:rPr>
            </w:pPr>
            <w:r>
              <w:rPr>
                <w:spacing w:val="-10"/>
                <w:sz w:val="24"/>
              </w:rPr>
              <w:t>H</w:t>
            </w:r>
          </w:p>
        </w:tc>
        <w:tc>
          <w:tcPr>
            <w:tcW w:w="637" w:type="pct"/>
            <w:tcBorders>
              <w:top w:val="single" w:sz="6" w:space="0" w:color="000000"/>
              <w:left w:val="single" w:sz="6" w:space="0" w:color="000000"/>
              <w:right w:val="single" w:sz="6" w:space="0" w:color="000000"/>
            </w:tcBorders>
          </w:tcPr>
          <w:p w14:paraId="6E30D5EE" w14:textId="77777777" w:rsidR="00CB08AB" w:rsidRDefault="00CB08AB" w:rsidP="0079325E">
            <w:pPr>
              <w:pStyle w:val="TableParagraph"/>
              <w:spacing w:line="275" w:lineRule="exact"/>
              <w:ind w:left="11"/>
              <w:jc w:val="center"/>
              <w:rPr>
                <w:sz w:val="24"/>
              </w:rPr>
            </w:pPr>
            <w:r>
              <w:rPr>
                <w:sz w:val="24"/>
              </w:rPr>
              <w:t xml:space="preserve">R$ </w:t>
            </w:r>
            <w:r>
              <w:rPr>
                <w:spacing w:val="-2"/>
                <w:sz w:val="24"/>
              </w:rPr>
              <w:t>50,80</w:t>
            </w:r>
          </w:p>
        </w:tc>
      </w:tr>
      <w:tr w:rsidR="00CB08AB" w14:paraId="0B4BF169" w14:textId="77777777" w:rsidTr="00CB08AB">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025"/>
          <w:jc w:val="center"/>
        </w:trPr>
        <w:tc>
          <w:tcPr>
            <w:tcW w:w="317" w:type="pct"/>
          </w:tcPr>
          <w:p w14:paraId="2F862314" w14:textId="77777777" w:rsidR="00CB08AB" w:rsidRDefault="00CB08AB" w:rsidP="0079325E">
            <w:pPr>
              <w:pStyle w:val="TableParagraph"/>
              <w:spacing w:before="119"/>
              <w:ind w:left="38"/>
              <w:rPr>
                <w:sz w:val="24"/>
              </w:rPr>
            </w:pPr>
            <w:r>
              <w:rPr>
                <w:spacing w:val="-10"/>
                <w:sz w:val="24"/>
              </w:rPr>
              <w:t>3</w:t>
            </w:r>
          </w:p>
        </w:tc>
        <w:tc>
          <w:tcPr>
            <w:tcW w:w="3671" w:type="pct"/>
          </w:tcPr>
          <w:p w14:paraId="47FC7FFF" w14:textId="77777777" w:rsidR="00CB08AB" w:rsidRDefault="00CB08AB" w:rsidP="0079325E">
            <w:pPr>
              <w:pStyle w:val="TableParagraph"/>
              <w:spacing w:before="119" w:line="276" w:lineRule="auto"/>
              <w:ind w:right="26" w:hanging="10"/>
              <w:jc w:val="both"/>
              <w:rPr>
                <w:sz w:val="24"/>
              </w:rPr>
            </w:pPr>
            <w:r>
              <w:rPr>
                <w:sz w:val="24"/>
              </w:rPr>
              <w:t>INSTRUTOR</w:t>
            </w:r>
            <w:r>
              <w:rPr>
                <w:spacing w:val="-5"/>
                <w:sz w:val="24"/>
              </w:rPr>
              <w:t xml:space="preserve"> </w:t>
            </w:r>
            <w:r>
              <w:rPr>
                <w:sz w:val="24"/>
              </w:rPr>
              <w:t>DE</w:t>
            </w:r>
            <w:r>
              <w:rPr>
                <w:spacing w:val="-6"/>
                <w:sz w:val="24"/>
              </w:rPr>
              <w:t xml:space="preserve"> </w:t>
            </w:r>
            <w:r>
              <w:rPr>
                <w:sz w:val="24"/>
              </w:rPr>
              <w:t>TEATRO,</w:t>
            </w:r>
            <w:r>
              <w:rPr>
                <w:spacing w:val="-5"/>
                <w:sz w:val="24"/>
              </w:rPr>
              <w:t xml:space="preserve"> </w:t>
            </w:r>
            <w:r>
              <w:rPr>
                <w:sz w:val="24"/>
              </w:rPr>
              <w:t>PROFISSIONAL</w:t>
            </w:r>
            <w:r>
              <w:rPr>
                <w:spacing w:val="-5"/>
                <w:sz w:val="24"/>
              </w:rPr>
              <w:t xml:space="preserve"> </w:t>
            </w:r>
            <w:r>
              <w:rPr>
                <w:sz w:val="24"/>
              </w:rPr>
              <w:t>COM</w:t>
            </w:r>
            <w:r>
              <w:rPr>
                <w:spacing w:val="-5"/>
                <w:sz w:val="24"/>
              </w:rPr>
              <w:t xml:space="preserve"> </w:t>
            </w:r>
            <w:r>
              <w:rPr>
                <w:sz w:val="24"/>
              </w:rPr>
              <w:t>ENSINO</w:t>
            </w:r>
            <w:r>
              <w:rPr>
                <w:spacing w:val="-6"/>
                <w:sz w:val="24"/>
              </w:rPr>
              <w:t xml:space="preserve"> </w:t>
            </w:r>
            <w:r>
              <w:rPr>
                <w:sz w:val="24"/>
              </w:rPr>
              <w:t>MÉDIO</w:t>
            </w:r>
            <w:r>
              <w:rPr>
                <w:spacing w:val="-7"/>
                <w:sz w:val="24"/>
              </w:rPr>
              <w:t xml:space="preserve"> </w:t>
            </w:r>
            <w:r>
              <w:rPr>
                <w:sz w:val="24"/>
              </w:rPr>
              <w:t>E FORMAÇÃO TÉCNICA OU SUPERIOR EM ÁREA CORRESPONDENTE, REGISTRO PROFISSIONAL (DRT) E EXPERIÊNCIA COMPROVADA, PRESTAÇÃO DE SERVIÇO EM CARGA</w:t>
            </w:r>
            <w:r>
              <w:rPr>
                <w:spacing w:val="32"/>
                <w:sz w:val="24"/>
              </w:rPr>
              <w:t xml:space="preserve">  </w:t>
            </w:r>
            <w:r>
              <w:rPr>
                <w:sz w:val="24"/>
              </w:rPr>
              <w:t>HORÁRIA</w:t>
            </w:r>
            <w:r>
              <w:rPr>
                <w:spacing w:val="33"/>
                <w:sz w:val="24"/>
              </w:rPr>
              <w:t xml:space="preserve">  </w:t>
            </w:r>
            <w:r>
              <w:rPr>
                <w:sz w:val="24"/>
              </w:rPr>
              <w:t>SEMANAL</w:t>
            </w:r>
            <w:r>
              <w:rPr>
                <w:spacing w:val="33"/>
                <w:sz w:val="24"/>
              </w:rPr>
              <w:t xml:space="preserve">  </w:t>
            </w:r>
            <w:r>
              <w:rPr>
                <w:sz w:val="24"/>
              </w:rPr>
              <w:t>OU</w:t>
            </w:r>
            <w:r>
              <w:rPr>
                <w:spacing w:val="32"/>
                <w:sz w:val="24"/>
              </w:rPr>
              <w:t xml:space="preserve">  </w:t>
            </w:r>
            <w:r>
              <w:rPr>
                <w:sz w:val="24"/>
              </w:rPr>
              <w:t>MENSAL,</w:t>
            </w:r>
            <w:r>
              <w:rPr>
                <w:spacing w:val="33"/>
                <w:sz w:val="24"/>
              </w:rPr>
              <w:t xml:space="preserve">  </w:t>
            </w:r>
            <w:r>
              <w:rPr>
                <w:sz w:val="24"/>
              </w:rPr>
              <w:t>ATUAÇÃO</w:t>
            </w:r>
            <w:r>
              <w:rPr>
                <w:spacing w:val="33"/>
                <w:sz w:val="24"/>
              </w:rPr>
              <w:t xml:space="preserve">  </w:t>
            </w:r>
            <w:r>
              <w:rPr>
                <w:spacing w:val="-5"/>
                <w:sz w:val="24"/>
              </w:rPr>
              <w:t xml:space="preserve">EM </w:t>
            </w:r>
            <w:r>
              <w:rPr>
                <w:sz w:val="24"/>
              </w:rPr>
              <w:t>UNIDADES</w:t>
            </w:r>
            <w:r>
              <w:rPr>
                <w:spacing w:val="-2"/>
                <w:sz w:val="24"/>
              </w:rPr>
              <w:t xml:space="preserve"> </w:t>
            </w:r>
            <w:r>
              <w:rPr>
                <w:sz w:val="24"/>
              </w:rPr>
              <w:t>DO</w:t>
            </w:r>
            <w:r>
              <w:rPr>
                <w:spacing w:val="-2"/>
                <w:sz w:val="24"/>
              </w:rPr>
              <w:t xml:space="preserve"> MUNICÍPIO.</w:t>
            </w:r>
          </w:p>
        </w:tc>
        <w:tc>
          <w:tcPr>
            <w:tcW w:w="375" w:type="pct"/>
          </w:tcPr>
          <w:p w14:paraId="3CC72949" w14:textId="77777777" w:rsidR="00CB08AB" w:rsidRDefault="00CB08AB" w:rsidP="0079325E">
            <w:pPr>
              <w:pStyle w:val="TableParagraph"/>
              <w:spacing w:line="275" w:lineRule="exact"/>
              <w:ind w:left="12"/>
              <w:jc w:val="center"/>
              <w:rPr>
                <w:sz w:val="24"/>
              </w:rPr>
            </w:pPr>
            <w:r>
              <w:rPr>
                <w:spacing w:val="-10"/>
                <w:sz w:val="24"/>
              </w:rPr>
              <w:t>H</w:t>
            </w:r>
          </w:p>
        </w:tc>
        <w:tc>
          <w:tcPr>
            <w:tcW w:w="637" w:type="pct"/>
          </w:tcPr>
          <w:p w14:paraId="53DAC888" w14:textId="77777777" w:rsidR="00CB08AB" w:rsidRDefault="00CB08AB" w:rsidP="0079325E">
            <w:pPr>
              <w:pStyle w:val="TableParagraph"/>
              <w:spacing w:line="275" w:lineRule="exact"/>
              <w:ind w:left="11"/>
              <w:jc w:val="center"/>
              <w:rPr>
                <w:sz w:val="24"/>
              </w:rPr>
            </w:pPr>
            <w:r>
              <w:rPr>
                <w:sz w:val="24"/>
              </w:rPr>
              <w:t xml:space="preserve">R$ </w:t>
            </w:r>
            <w:r>
              <w:rPr>
                <w:spacing w:val="-2"/>
                <w:sz w:val="24"/>
              </w:rPr>
              <w:t>57,00</w:t>
            </w:r>
          </w:p>
        </w:tc>
      </w:tr>
      <w:tr w:rsidR="00CB08AB" w14:paraId="05CB50E4" w14:textId="77777777" w:rsidTr="00CB08AB">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706"/>
          <w:jc w:val="center"/>
        </w:trPr>
        <w:tc>
          <w:tcPr>
            <w:tcW w:w="317" w:type="pct"/>
          </w:tcPr>
          <w:p w14:paraId="7B79011D" w14:textId="77777777" w:rsidR="00CB08AB" w:rsidRDefault="00CB08AB" w:rsidP="0079325E">
            <w:pPr>
              <w:pStyle w:val="TableParagraph"/>
              <w:spacing w:before="119"/>
              <w:ind w:left="38"/>
              <w:rPr>
                <w:sz w:val="24"/>
              </w:rPr>
            </w:pPr>
            <w:r>
              <w:rPr>
                <w:spacing w:val="-10"/>
                <w:sz w:val="24"/>
              </w:rPr>
              <w:t>4</w:t>
            </w:r>
          </w:p>
        </w:tc>
        <w:tc>
          <w:tcPr>
            <w:tcW w:w="3671" w:type="pct"/>
          </w:tcPr>
          <w:p w14:paraId="6C2CA9AC" w14:textId="77777777" w:rsidR="00CB08AB" w:rsidRDefault="00CB08AB" w:rsidP="0079325E">
            <w:pPr>
              <w:pStyle w:val="TableParagraph"/>
              <w:spacing w:before="119" w:line="276" w:lineRule="auto"/>
              <w:ind w:right="28" w:hanging="10"/>
              <w:jc w:val="both"/>
              <w:rPr>
                <w:sz w:val="24"/>
              </w:rPr>
            </w:pPr>
            <w:r>
              <w:rPr>
                <w:sz w:val="24"/>
              </w:rPr>
              <w:t>INSTRUTOR DE CORPO COREÓGRAFO, PROFISSIONAL COM ENSINO MÉDIO E FORMAÇÃO TÉCNICA E EXPERIÊNCIA COMPROVADA, PRESTAÇÃO DE SERVIÇO EM CARGA</w:t>
            </w:r>
            <w:r>
              <w:rPr>
                <w:spacing w:val="40"/>
                <w:sz w:val="24"/>
              </w:rPr>
              <w:t xml:space="preserve"> </w:t>
            </w:r>
            <w:r>
              <w:rPr>
                <w:sz w:val="24"/>
              </w:rPr>
              <w:t>HORÁRIA</w:t>
            </w:r>
            <w:r>
              <w:rPr>
                <w:spacing w:val="58"/>
                <w:sz w:val="24"/>
              </w:rPr>
              <w:t xml:space="preserve"> </w:t>
            </w:r>
            <w:r>
              <w:rPr>
                <w:sz w:val="24"/>
              </w:rPr>
              <w:t>SEMANAL</w:t>
            </w:r>
            <w:r>
              <w:rPr>
                <w:spacing w:val="63"/>
                <w:sz w:val="24"/>
              </w:rPr>
              <w:t xml:space="preserve"> </w:t>
            </w:r>
            <w:r>
              <w:rPr>
                <w:sz w:val="24"/>
              </w:rPr>
              <w:t>OU</w:t>
            </w:r>
            <w:r>
              <w:rPr>
                <w:spacing w:val="61"/>
                <w:sz w:val="24"/>
              </w:rPr>
              <w:t xml:space="preserve"> </w:t>
            </w:r>
            <w:r>
              <w:rPr>
                <w:sz w:val="24"/>
              </w:rPr>
              <w:t>MENSAL,</w:t>
            </w:r>
            <w:r>
              <w:rPr>
                <w:spacing w:val="60"/>
                <w:sz w:val="24"/>
              </w:rPr>
              <w:t xml:space="preserve"> </w:t>
            </w:r>
            <w:r>
              <w:rPr>
                <w:sz w:val="24"/>
              </w:rPr>
              <w:t>ATUAÇÃO</w:t>
            </w:r>
            <w:r>
              <w:rPr>
                <w:spacing w:val="61"/>
                <w:sz w:val="24"/>
              </w:rPr>
              <w:t xml:space="preserve"> </w:t>
            </w:r>
            <w:r>
              <w:rPr>
                <w:sz w:val="24"/>
              </w:rPr>
              <w:t>EM</w:t>
            </w:r>
            <w:r>
              <w:rPr>
                <w:spacing w:val="62"/>
                <w:sz w:val="24"/>
              </w:rPr>
              <w:t xml:space="preserve"> </w:t>
            </w:r>
            <w:r>
              <w:rPr>
                <w:spacing w:val="-2"/>
                <w:sz w:val="24"/>
              </w:rPr>
              <w:t xml:space="preserve">UNIDADES </w:t>
            </w:r>
            <w:r>
              <w:rPr>
                <w:sz w:val="24"/>
              </w:rPr>
              <w:t>DO</w:t>
            </w:r>
            <w:r>
              <w:rPr>
                <w:spacing w:val="-1"/>
                <w:sz w:val="24"/>
              </w:rPr>
              <w:t xml:space="preserve"> </w:t>
            </w:r>
            <w:r>
              <w:rPr>
                <w:spacing w:val="-2"/>
                <w:sz w:val="24"/>
              </w:rPr>
              <w:t>MUNICÍPIO.</w:t>
            </w:r>
          </w:p>
        </w:tc>
        <w:tc>
          <w:tcPr>
            <w:tcW w:w="375" w:type="pct"/>
          </w:tcPr>
          <w:p w14:paraId="08761A4F" w14:textId="77777777" w:rsidR="00CB08AB" w:rsidRDefault="00CB08AB" w:rsidP="0079325E">
            <w:pPr>
              <w:pStyle w:val="TableParagraph"/>
              <w:spacing w:line="275" w:lineRule="exact"/>
              <w:ind w:left="12"/>
              <w:jc w:val="center"/>
              <w:rPr>
                <w:sz w:val="24"/>
              </w:rPr>
            </w:pPr>
            <w:r>
              <w:rPr>
                <w:spacing w:val="-10"/>
                <w:sz w:val="24"/>
              </w:rPr>
              <w:t>H</w:t>
            </w:r>
          </w:p>
        </w:tc>
        <w:tc>
          <w:tcPr>
            <w:tcW w:w="637" w:type="pct"/>
          </w:tcPr>
          <w:p w14:paraId="5160B34C" w14:textId="77777777" w:rsidR="00CB08AB" w:rsidRDefault="00CB08AB" w:rsidP="0079325E">
            <w:pPr>
              <w:pStyle w:val="TableParagraph"/>
              <w:spacing w:line="275" w:lineRule="exact"/>
              <w:ind w:left="11"/>
              <w:jc w:val="center"/>
              <w:rPr>
                <w:sz w:val="24"/>
              </w:rPr>
            </w:pPr>
            <w:r>
              <w:rPr>
                <w:sz w:val="24"/>
              </w:rPr>
              <w:t xml:space="preserve">R$ </w:t>
            </w:r>
            <w:r>
              <w:rPr>
                <w:spacing w:val="-2"/>
                <w:sz w:val="24"/>
              </w:rPr>
              <w:t>46,00</w:t>
            </w:r>
          </w:p>
        </w:tc>
      </w:tr>
      <w:tr w:rsidR="00CB08AB" w14:paraId="677DC11D" w14:textId="77777777" w:rsidTr="00CB08AB">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708"/>
          <w:jc w:val="center"/>
        </w:trPr>
        <w:tc>
          <w:tcPr>
            <w:tcW w:w="317" w:type="pct"/>
          </w:tcPr>
          <w:p w14:paraId="63EAEBFB" w14:textId="77777777" w:rsidR="00CB08AB" w:rsidRDefault="00CB08AB" w:rsidP="0079325E">
            <w:pPr>
              <w:pStyle w:val="TableParagraph"/>
              <w:spacing w:before="119"/>
              <w:ind w:left="38"/>
              <w:rPr>
                <w:sz w:val="24"/>
              </w:rPr>
            </w:pPr>
            <w:r>
              <w:rPr>
                <w:spacing w:val="-10"/>
                <w:sz w:val="24"/>
              </w:rPr>
              <w:t>5</w:t>
            </w:r>
          </w:p>
        </w:tc>
        <w:tc>
          <w:tcPr>
            <w:tcW w:w="3671" w:type="pct"/>
          </w:tcPr>
          <w:p w14:paraId="466BDC04" w14:textId="77777777" w:rsidR="00CB08AB" w:rsidRDefault="00CB08AB" w:rsidP="0079325E">
            <w:pPr>
              <w:pStyle w:val="TableParagraph"/>
              <w:spacing w:before="119" w:line="276" w:lineRule="auto"/>
              <w:ind w:right="27" w:hanging="10"/>
              <w:jc w:val="both"/>
              <w:rPr>
                <w:sz w:val="24"/>
              </w:rPr>
            </w:pPr>
            <w:r>
              <w:rPr>
                <w:sz w:val="24"/>
              </w:rPr>
              <w:t>INSTRUTOR DE PILATES, PROFISSIONAL COM FORMAÇÃO SUPERIOR EM EDUCAÇÃO FÍSICA OU FISIOTERAPIA, EXPERIÊNCIA COMPROVADA E REGISTRO NO CONSELHO REGIONAL</w:t>
            </w:r>
            <w:r>
              <w:rPr>
                <w:spacing w:val="28"/>
                <w:sz w:val="24"/>
              </w:rPr>
              <w:t xml:space="preserve"> </w:t>
            </w:r>
            <w:r>
              <w:rPr>
                <w:sz w:val="24"/>
              </w:rPr>
              <w:t>(CREFITO</w:t>
            </w:r>
            <w:r>
              <w:rPr>
                <w:spacing w:val="30"/>
                <w:sz w:val="24"/>
              </w:rPr>
              <w:t xml:space="preserve"> </w:t>
            </w:r>
            <w:r>
              <w:rPr>
                <w:sz w:val="24"/>
              </w:rPr>
              <w:t>OU</w:t>
            </w:r>
            <w:r>
              <w:rPr>
                <w:spacing w:val="29"/>
                <w:sz w:val="24"/>
              </w:rPr>
              <w:t xml:space="preserve"> </w:t>
            </w:r>
            <w:r>
              <w:rPr>
                <w:sz w:val="24"/>
              </w:rPr>
              <w:t>CREF),</w:t>
            </w:r>
            <w:r>
              <w:rPr>
                <w:spacing w:val="28"/>
                <w:sz w:val="24"/>
              </w:rPr>
              <w:t xml:space="preserve"> </w:t>
            </w:r>
            <w:r>
              <w:rPr>
                <w:sz w:val="24"/>
              </w:rPr>
              <w:t>ATUAÇÃO</w:t>
            </w:r>
            <w:r>
              <w:rPr>
                <w:spacing w:val="29"/>
                <w:sz w:val="24"/>
              </w:rPr>
              <w:t xml:space="preserve"> </w:t>
            </w:r>
            <w:r>
              <w:rPr>
                <w:sz w:val="24"/>
              </w:rPr>
              <w:t>EM</w:t>
            </w:r>
            <w:r>
              <w:rPr>
                <w:spacing w:val="28"/>
                <w:sz w:val="24"/>
              </w:rPr>
              <w:t xml:space="preserve"> </w:t>
            </w:r>
            <w:r>
              <w:rPr>
                <w:sz w:val="24"/>
              </w:rPr>
              <w:t>UNIDADES</w:t>
            </w:r>
            <w:r>
              <w:rPr>
                <w:spacing w:val="30"/>
                <w:sz w:val="24"/>
              </w:rPr>
              <w:t xml:space="preserve"> </w:t>
            </w:r>
            <w:r>
              <w:rPr>
                <w:spacing w:val="-5"/>
                <w:sz w:val="24"/>
              </w:rPr>
              <w:t xml:space="preserve">DO </w:t>
            </w:r>
            <w:r>
              <w:rPr>
                <w:sz w:val="24"/>
              </w:rPr>
              <w:t>MUNICÍPIO</w:t>
            </w:r>
            <w:r>
              <w:rPr>
                <w:spacing w:val="-4"/>
                <w:sz w:val="24"/>
              </w:rPr>
              <w:t xml:space="preserve"> </w:t>
            </w:r>
            <w:r>
              <w:rPr>
                <w:sz w:val="24"/>
              </w:rPr>
              <w:t>OU</w:t>
            </w:r>
            <w:r>
              <w:rPr>
                <w:spacing w:val="-3"/>
                <w:sz w:val="24"/>
              </w:rPr>
              <w:t xml:space="preserve"> </w:t>
            </w:r>
            <w:r>
              <w:rPr>
                <w:spacing w:val="-2"/>
                <w:sz w:val="24"/>
              </w:rPr>
              <w:t>PRÓPRIA.</w:t>
            </w:r>
          </w:p>
        </w:tc>
        <w:tc>
          <w:tcPr>
            <w:tcW w:w="375" w:type="pct"/>
          </w:tcPr>
          <w:p w14:paraId="32E46B82" w14:textId="77777777" w:rsidR="00CB08AB" w:rsidRDefault="00CB08AB" w:rsidP="0079325E">
            <w:pPr>
              <w:pStyle w:val="TableParagraph"/>
              <w:spacing w:line="275" w:lineRule="exact"/>
              <w:ind w:left="12"/>
              <w:jc w:val="center"/>
              <w:rPr>
                <w:sz w:val="24"/>
              </w:rPr>
            </w:pPr>
            <w:r>
              <w:rPr>
                <w:spacing w:val="-10"/>
                <w:sz w:val="24"/>
              </w:rPr>
              <w:t>H</w:t>
            </w:r>
          </w:p>
        </w:tc>
        <w:tc>
          <w:tcPr>
            <w:tcW w:w="637" w:type="pct"/>
          </w:tcPr>
          <w:p w14:paraId="2C4829F1" w14:textId="77777777" w:rsidR="00CB08AB" w:rsidRDefault="00CB08AB" w:rsidP="0079325E">
            <w:pPr>
              <w:pStyle w:val="TableParagraph"/>
              <w:spacing w:line="275" w:lineRule="exact"/>
              <w:ind w:left="11"/>
              <w:jc w:val="center"/>
              <w:rPr>
                <w:sz w:val="24"/>
              </w:rPr>
            </w:pPr>
            <w:r>
              <w:rPr>
                <w:sz w:val="24"/>
              </w:rPr>
              <w:t xml:space="preserve">R$ </w:t>
            </w:r>
            <w:r>
              <w:rPr>
                <w:spacing w:val="-2"/>
                <w:sz w:val="24"/>
              </w:rPr>
              <w:t>57,00</w:t>
            </w:r>
          </w:p>
        </w:tc>
      </w:tr>
      <w:tr w:rsidR="00CB08AB" w14:paraId="38A195F0" w14:textId="77777777" w:rsidTr="00CB08AB">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025"/>
          <w:jc w:val="center"/>
        </w:trPr>
        <w:tc>
          <w:tcPr>
            <w:tcW w:w="317" w:type="pct"/>
          </w:tcPr>
          <w:p w14:paraId="5E666913" w14:textId="77777777" w:rsidR="00CB08AB" w:rsidRDefault="00CB08AB" w:rsidP="0079325E">
            <w:pPr>
              <w:pStyle w:val="TableParagraph"/>
              <w:spacing w:before="119"/>
              <w:ind w:left="38"/>
              <w:rPr>
                <w:sz w:val="24"/>
              </w:rPr>
            </w:pPr>
            <w:r>
              <w:rPr>
                <w:spacing w:val="-10"/>
                <w:sz w:val="24"/>
              </w:rPr>
              <w:t>6</w:t>
            </w:r>
          </w:p>
        </w:tc>
        <w:tc>
          <w:tcPr>
            <w:tcW w:w="3671" w:type="pct"/>
          </w:tcPr>
          <w:p w14:paraId="19D9DB31" w14:textId="77777777" w:rsidR="00CB08AB" w:rsidRDefault="00CB08AB" w:rsidP="0079325E">
            <w:pPr>
              <w:pStyle w:val="TableParagraph"/>
              <w:spacing w:before="119" w:line="276" w:lineRule="auto"/>
              <w:ind w:right="25" w:hanging="10"/>
              <w:jc w:val="both"/>
              <w:rPr>
                <w:sz w:val="24"/>
              </w:rPr>
            </w:pPr>
            <w:r>
              <w:rPr>
                <w:sz w:val="24"/>
              </w:rPr>
              <w:t>INSTRUTOR DE TAEKWONDO, PROFISSIONAL COM ENSINO MÉDIO E FORMAÇÃO TÉCNICA E EXPERIÊNCIA</w:t>
            </w:r>
            <w:r>
              <w:rPr>
                <w:spacing w:val="40"/>
                <w:sz w:val="24"/>
              </w:rPr>
              <w:t xml:space="preserve"> </w:t>
            </w:r>
            <w:r>
              <w:rPr>
                <w:sz w:val="24"/>
              </w:rPr>
              <w:t>COMPROVADA, PRESTAÇÃO DE SERVIÇO EM CARGA</w:t>
            </w:r>
            <w:r>
              <w:rPr>
                <w:spacing w:val="40"/>
                <w:sz w:val="24"/>
              </w:rPr>
              <w:t xml:space="preserve"> </w:t>
            </w:r>
            <w:r>
              <w:rPr>
                <w:sz w:val="24"/>
              </w:rPr>
              <w:t>HORÁRIA SEMANAL OU MENSAL, ATUAÇÃO EM UNIDADES</w:t>
            </w:r>
            <w:r>
              <w:rPr>
                <w:spacing w:val="40"/>
                <w:sz w:val="24"/>
              </w:rPr>
              <w:t xml:space="preserve"> </w:t>
            </w:r>
            <w:r>
              <w:rPr>
                <w:sz w:val="24"/>
              </w:rPr>
              <w:t>DO</w:t>
            </w:r>
            <w:r>
              <w:rPr>
                <w:spacing w:val="43"/>
                <w:sz w:val="24"/>
              </w:rPr>
              <w:t xml:space="preserve"> </w:t>
            </w:r>
            <w:r>
              <w:rPr>
                <w:sz w:val="24"/>
              </w:rPr>
              <w:t>MUNICÍPIO,</w:t>
            </w:r>
            <w:r>
              <w:rPr>
                <w:spacing w:val="44"/>
                <w:sz w:val="24"/>
              </w:rPr>
              <w:t xml:space="preserve"> </w:t>
            </w:r>
            <w:r>
              <w:rPr>
                <w:sz w:val="24"/>
              </w:rPr>
              <w:t>ATUAÇÃO</w:t>
            </w:r>
            <w:r>
              <w:rPr>
                <w:spacing w:val="44"/>
                <w:sz w:val="24"/>
              </w:rPr>
              <w:t xml:space="preserve"> </w:t>
            </w:r>
            <w:r>
              <w:rPr>
                <w:sz w:val="24"/>
              </w:rPr>
              <w:t>EM</w:t>
            </w:r>
            <w:r>
              <w:rPr>
                <w:spacing w:val="44"/>
                <w:sz w:val="24"/>
              </w:rPr>
              <w:t xml:space="preserve"> </w:t>
            </w:r>
            <w:r>
              <w:rPr>
                <w:sz w:val="24"/>
              </w:rPr>
              <w:t>UNIDADES</w:t>
            </w:r>
            <w:r>
              <w:rPr>
                <w:spacing w:val="46"/>
                <w:sz w:val="24"/>
              </w:rPr>
              <w:t xml:space="preserve"> </w:t>
            </w:r>
            <w:r>
              <w:rPr>
                <w:sz w:val="24"/>
              </w:rPr>
              <w:t>DO</w:t>
            </w:r>
            <w:r>
              <w:rPr>
                <w:spacing w:val="43"/>
                <w:sz w:val="24"/>
              </w:rPr>
              <w:t xml:space="preserve"> </w:t>
            </w:r>
            <w:r>
              <w:rPr>
                <w:sz w:val="24"/>
              </w:rPr>
              <w:t>MUNICÍPIO</w:t>
            </w:r>
            <w:r>
              <w:rPr>
                <w:spacing w:val="44"/>
                <w:sz w:val="24"/>
              </w:rPr>
              <w:t xml:space="preserve"> </w:t>
            </w:r>
            <w:r>
              <w:rPr>
                <w:spacing w:val="-5"/>
                <w:sz w:val="24"/>
              </w:rPr>
              <w:t xml:space="preserve">OU </w:t>
            </w:r>
            <w:r>
              <w:rPr>
                <w:sz w:val="24"/>
              </w:rPr>
              <w:t>PRÓPRIA</w:t>
            </w:r>
            <w:r>
              <w:rPr>
                <w:spacing w:val="-3"/>
                <w:sz w:val="24"/>
              </w:rPr>
              <w:t xml:space="preserve"> </w:t>
            </w:r>
            <w:r>
              <w:rPr>
                <w:sz w:val="24"/>
              </w:rPr>
              <w:t>(CONFORME</w:t>
            </w:r>
            <w:r>
              <w:rPr>
                <w:spacing w:val="-2"/>
                <w:sz w:val="24"/>
              </w:rPr>
              <w:t xml:space="preserve"> </w:t>
            </w:r>
            <w:r>
              <w:rPr>
                <w:sz w:val="24"/>
              </w:rPr>
              <w:t>A</w:t>
            </w:r>
            <w:r>
              <w:rPr>
                <w:spacing w:val="-2"/>
                <w:sz w:val="24"/>
              </w:rPr>
              <w:t xml:space="preserve"> NECESSIDADE).</w:t>
            </w:r>
          </w:p>
        </w:tc>
        <w:tc>
          <w:tcPr>
            <w:tcW w:w="375" w:type="pct"/>
          </w:tcPr>
          <w:p w14:paraId="55BA9FBF" w14:textId="77777777" w:rsidR="00CB08AB" w:rsidRDefault="00CB08AB" w:rsidP="0079325E">
            <w:pPr>
              <w:pStyle w:val="TableParagraph"/>
              <w:spacing w:before="119"/>
              <w:ind w:left="12"/>
              <w:jc w:val="center"/>
              <w:rPr>
                <w:sz w:val="24"/>
              </w:rPr>
            </w:pPr>
            <w:r>
              <w:rPr>
                <w:spacing w:val="-10"/>
                <w:sz w:val="24"/>
              </w:rPr>
              <w:t>H</w:t>
            </w:r>
          </w:p>
        </w:tc>
        <w:tc>
          <w:tcPr>
            <w:tcW w:w="637" w:type="pct"/>
          </w:tcPr>
          <w:p w14:paraId="594B4BA3" w14:textId="77777777" w:rsidR="00CB08AB" w:rsidRDefault="00CB08AB" w:rsidP="0079325E">
            <w:pPr>
              <w:pStyle w:val="TableParagraph"/>
              <w:spacing w:line="275" w:lineRule="exact"/>
              <w:ind w:left="11"/>
              <w:jc w:val="center"/>
              <w:rPr>
                <w:sz w:val="24"/>
              </w:rPr>
            </w:pPr>
            <w:r>
              <w:rPr>
                <w:sz w:val="24"/>
              </w:rPr>
              <w:t xml:space="preserve">R$ </w:t>
            </w:r>
            <w:r>
              <w:rPr>
                <w:spacing w:val="-2"/>
                <w:sz w:val="24"/>
              </w:rPr>
              <w:t>46,00</w:t>
            </w:r>
          </w:p>
        </w:tc>
      </w:tr>
    </w:tbl>
    <w:p w14:paraId="579D7F0F" w14:textId="77777777" w:rsidR="00D26CB9" w:rsidRDefault="00D26CB9">
      <w:pPr>
        <w:spacing w:after="4" w:line="259" w:lineRule="auto"/>
        <w:ind w:left="0" w:right="-2" w:firstLine="0"/>
        <w:jc w:val="left"/>
        <w:rPr>
          <w:szCs w:val="24"/>
        </w:rPr>
      </w:pPr>
    </w:p>
    <w:p w14:paraId="502041FB" w14:textId="77777777" w:rsidR="00D26CB9" w:rsidRDefault="007B3AAA">
      <w:pPr>
        <w:tabs>
          <w:tab w:val="left" w:pos="9630"/>
        </w:tabs>
        <w:spacing w:after="4"/>
        <w:ind w:right="-2"/>
        <w:rPr>
          <w:szCs w:val="24"/>
        </w:rPr>
      </w:pPr>
      <w:proofErr w:type="gramStart"/>
      <w:r>
        <w:rPr>
          <w:szCs w:val="24"/>
        </w:rPr>
        <w:t xml:space="preserve">1.1.2 </w:t>
      </w:r>
      <w:r>
        <w:rPr>
          <w:rFonts w:eastAsiaTheme="minorHAnsi"/>
          <w:color w:val="auto"/>
          <w:szCs w:val="24"/>
          <w:lang w:eastAsia="en-US"/>
        </w:rPr>
        <w:t>Poderão</w:t>
      </w:r>
      <w:proofErr w:type="gramEnd"/>
      <w:r>
        <w:rPr>
          <w:rFonts w:eastAsiaTheme="minorHAnsi"/>
          <w:color w:val="auto"/>
          <w:szCs w:val="24"/>
          <w:lang w:eastAsia="en-US"/>
        </w:rPr>
        <w:t xml:space="preserve"> fornecer os serviços pessoas jurídicas, regularmente estabelecidas no País, compatíveis ao ramo do objeto e que satisfaçam as exigências legais e requisitos da contratação estabelecidos no Estudo Técnico Preliminar, Termo de Referência e neste Edital, devendo possuir vínculo comprovado com o profissional responsável pela execução dos serviços.</w:t>
      </w:r>
      <w:r>
        <w:rPr>
          <w:szCs w:val="24"/>
        </w:rPr>
        <w:t xml:space="preserve"> </w:t>
      </w:r>
    </w:p>
    <w:p w14:paraId="00902ABB" w14:textId="77777777" w:rsidR="00D26CB9" w:rsidRDefault="007B3AAA">
      <w:pPr>
        <w:spacing w:after="4"/>
        <w:ind w:right="-2"/>
        <w:rPr>
          <w:szCs w:val="24"/>
        </w:rPr>
      </w:pPr>
      <w:r>
        <w:rPr>
          <w:szCs w:val="24"/>
        </w:rPr>
        <w:t>1.2 O credenciamento dos interessados não gera obrigação à Administração Pública de realizar a contratação, conforme previsto em legislação do Governo Federal, Decreto 11.878/2024.</w:t>
      </w:r>
    </w:p>
    <w:p w14:paraId="35C3F4AB" w14:textId="77777777" w:rsidR="00D26CB9" w:rsidRDefault="007B3AAA">
      <w:pPr>
        <w:spacing w:after="4"/>
        <w:ind w:right="-2"/>
        <w:rPr>
          <w:szCs w:val="24"/>
        </w:rPr>
      </w:pPr>
      <w:r>
        <w:rPr>
          <w:szCs w:val="24"/>
        </w:rPr>
        <w:t>1.2.1. A contratação dos serviços ocorrerá conforme demanda através de atos de convocação dos credenciados, a ser distribuída conforme regulamento deste Edital.</w:t>
      </w:r>
    </w:p>
    <w:p w14:paraId="398E0875" w14:textId="77777777" w:rsidR="00D26CB9" w:rsidRDefault="007B3AAA">
      <w:pPr>
        <w:spacing w:after="4"/>
        <w:ind w:right="-2"/>
        <w:rPr>
          <w:szCs w:val="24"/>
        </w:rPr>
      </w:pPr>
      <w:r>
        <w:rPr>
          <w:szCs w:val="24"/>
        </w:rPr>
        <w:t>1.3 A contratação não gera vínculo entre as partes sob a ótica trabalhista, eis que se trata de mero chamamento público para o credenciamento de prestadores de serviços</w:t>
      </w:r>
    </w:p>
    <w:p w14:paraId="18E7489F" w14:textId="305998A4" w:rsidR="00D26CB9" w:rsidRDefault="00A641D8">
      <w:pPr>
        <w:spacing w:after="4"/>
        <w:ind w:right="-2"/>
        <w:rPr>
          <w:szCs w:val="24"/>
        </w:rPr>
      </w:pPr>
      <w:proofErr w:type="gramStart"/>
      <w:r>
        <w:rPr>
          <w:szCs w:val="24"/>
        </w:rPr>
        <w:lastRenderedPageBreak/>
        <w:t>1.4 Nos</w:t>
      </w:r>
      <w:proofErr w:type="gramEnd"/>
      <w:r>
        <w:rPr>
          <w:szCs w:val="24"/>
        </w:rPr>
        <w:t xml:space="preserve"> valores fixados estão</w:t>
      </w:r>
      <w:r w:rsidR="007B3AAA">
        <w:rPr>
          <w:szCs w:val="24"/>
        </w:rPr>
        <w:t xml:space="preserve"> compreendidos todos os custos inerentes a execução dos serviços, diretos ou indiretos, como transporte até o local de prestação de serviços, alimentação e hospedagem, bem como encargos sociais e fiscais.</w:t>
      </w:r>
    </w:p>
    <w:p w14:paraId="7BD9C69D" w14:textId="77777777" w:rsidR="00D26CB9" w:rsidRDefault="007B3AAA">
      <w:pPr>
        <w:spacing w:after="4"/>
        <w:ind w:right="-2"/>
        <w:rPr>
          <w:szCs w:val="24"/>
        </w:rPr>
      </w:pPr>
      <w:r>
        <w:rPr>
          <w:szCs w:val="24"/>
        </w:rPr>
        <w:t xml:space="preserve">1.5 </w:t>
      </w:r>
      <w:r>
        <w:t>O Município disponibilizará espaço adequado nos locais para execução dos serviços.</w:t>
      </w:r>
      <w:r>
        <w:rPr>
          <w:szCs w:val="24"/>
        </w:rPr>
        <w:t xml:space="preserve"> </w:t>
      </w:r>
    </w:p>
    <w:p w14:paraId="6CA5607B" w14:textId="77777777" w:rsidR="00D26CB9" w:rsidRDefault="00D26CB9">
      <w:pPr>
        <w:spacing w:line="259" w:lineRule="auto"/>
        <w:ind w:left="0" w:right="-2" w:firstLine="0"/>
        <w:jc w:val="left"/>
        <w:rPr>
          <w:szCs w:val="24"/>
        </w:rPr>
      </w:pPr>
    </w:p>
    <w:p w14:paraId="1F733ACF" w14:textId="77777777" w:rsidR="00D26CB9" w:rsidRDefault="007B3AAA">
      <w:pPr>
        <w:pStyle w:val="PargrafodaLista"/>
        <w:numPr>
          <w:ilvl w:val="0"/>
          <w:numId w:val="4"/>
        </w:numPr>
        <w:spacing w:after="4" w:line="247" w:lineRule="auto"/>
        <w:ind w:right="-2"/>
      </w:pPr>
      <w:r>
        <w:rPr>
          <w:b/>
          <w:bCs/>
        </w:rPr>
        <w:t>DO PERÍODO DE CREDENCIAMENTO:</w:t>
      </w:r>
    </w:p>
    <w:p w14:paraId="22A3CEE0" w14:textId="77777777" w:rsidR="00D26CB9" w:rsidRDefault="007B3AAA">
      <w:pPr>
        <w:pStyle w:val="PargrafodaLista"/>
        <w:numPr>
          <w:ilvl w:val="1"/>
          <w:numId w:val="4"/>
        </w:numPr>
        <w:spacing w:after="4" w:line="247" w:lineRule="auto"/>
        <w:ind w:left="0" w:right="-2" w:firstLine="0"/>
        <w:jc w:val="both"/>
      </w:pPr>
      <w:r>
        <w:t xml:space="preserve">Este Chamamento ficará permanentemente aberto a todos os interessados no ramo de atividade pertinente ao objeto. Poderão participar os interessados que se manifestarem durante o período de vigência e que atendam aos requisitos estabelecidos neste Edital. Este edital e seus anexos ficarão disponíveis em sítio eletrônico oficial, no endereço eletrônico </w:t>
      </w:r>
      <w:hyperlink r:id="rId8">
        <w:r>
          <w:rPr>
            <w:rStyle w:val="Hyperlink"/>
          </w:rPr>
          <w:t>https://www.rodeiobonito.rs.gov.br/</w:t>
        </w:r>
      </w:hyperlink>
      <w:r>
        <w:t>.</w:t>
      </w:r>
    </w:p>
    <w:p w14:paraId="01441948" w14:textId="77777777" w:rsidR="00D26CB9" w:rsidRDefault="007B3AAA">
      <w:pPr>
        <w:pStyle w:val="PargrafodaLista"/>
        <w:numPr>
          <w:ilvl w:val="1"/>
          <w:numId w:val="4"/>
        </w:numPr>
        <w:spacing w:after="4" w:line="247" w:lineRule="auto"/>
        <w:ind w:left="0" w:right="-2" w:firstLine="0"/>
        <w:jc w:val="both"/>
      </w:pPr>
      <w:r>
        <w:t>O prazo de vigência deste credenciamento é de 12 (doze) meses, contados a partir da data da publicação do aviso, prorrogável na forma da Lei.</w:t>
      </w:r>
    </w:p>
    <w:p w14:paraId="2C8A9196" w14:textId="77777777" w:rsidR="00D26CB9" w:rsidRDefault="007B3AAA">
      <w:pPr>
        <w:pStyle w:val="PargrafodaLista"/>
        <w:numPr>
          <w:ilvl w:val="1"/>
          <w:numId w:val="4"/>
        </w:numPr>
        <w:spacing w:after="4" w:line="247" w:lineRule="auto"/>
        <w:ind w:left="0" w:right="-2" w:firstLine="0"/>
        <w:jc w:val="both"/>
      </w:pPr>
      <w:r>
        <w:t>O edital de credenciamento poderá ser revogado, a qualquer tempo, em caso de vício de legalidade, ou revogado, por motivos de conveniência e de oportunidade da administração.</w:t>
      </w:r>
    </w:p>
    <w:p w14:paraId="5AFFE455" w14:textId="77777777" w:rsidR="00D26CB9" w:rsidRDefault="007B3AAA">
      <w:pPr>
        <w:pStyle w:val="PargrafodaLista"/>
        <w:numPr>
          <w:ilvl w:val="2"/>
          <w:numId w:val="4"/>
        </w:numPr>
        <w:spacing w:after="4" w:line="247" w:lineRule="auto"/>
        <w:ind w:left="0" w:right="-2" w:firstLine="0"/>
        <w:jc w:val="both"/>
      </w:pPr>
      <w:r>
        <w:t>Na hipótese de revogação do edital de credenciamento, os instrumentos que dele resultaram ficarão sujeitos ao disposto nos art. 147 ao art. 150 da Lei nº 14.133, de 2021.</w:t>
      </w:r>
    </w:p>
    <w:p w14:paraId="25E7891A" w14:textId="77777777" w:rsidR="00D26CB9" w:rsidRDefault="007B3AAA">
      <w:pPr>
        <w:pStyle w:val="PargrafodaLista"/>
        <w:numPr>
          <w:ilvl w:val="2"/>
          <w:numId w:val="4"/>
        </w:numPr>
        <w:spacing w:after="4" w:line="247" w:lineRule="auto"/>
        <w:ind w:left="0" w:right="-2" w:firstLine="0"/>
        <w:jc w:val="both"/>
      </w:pPr>
      <w:r>
        <w:t xml:space="preserve">A revogação do edital de credenciamento não repercutirá nos instrumentos já celebrados que dele resultaram.                                                     </w:t>
      </w:r>
    </w:p>
    <w:p w14:paraId="3E83821D" w14:textId="77777777" w:rsidR="00D26CB9" w:rsidRDefault="00D26CB9">
      <w:pPr>
        <w:spacing w:after="4"/>
        <w:ind w:left="0" w:right="-2" w:firstLine="0"/>
      </w:pPr>
    </w:p>
    <w:p w14:paraId="562359F1" w14:textId="77777777" w:rsidR="00D26CB9" w:rsidRDefault="007B3AAA">
      <w:pPr>
        <w:pStyle w:val="PargrafodaLista"/>
        <w:numPr>
          <w:ilvl w:val="0"/>
          <w:numId w:val="4"/>
        </w:numPr>
        <w:spacing w:after="4" w:line="247" w:lineRule="auto"/>
        <w:ind w:right="-2"/>
      </w:pPr>
      <w:r>
        <w:rPr>
          <w:b/>
          <w:bCs/>
        </w:rPr>
        <w:t>DOS REQUISITOS PARA CREDENCIAMENTO:</w:t>
      </w:r>
    </w:p>
    <w:p w14:paraId="253E505D" w14:textId="77777777" w:rsidR="00D26CB9" w:rsidRDefault="007B3AAA">
      <w:pPr>
        <w:pStyle w:val="PargrafodaLista"/>
        <w:numPr>
          <w:ilvl w:val="1"/>
          <w:numId w:val="4"/>
        </w:numPr>
        <w:spacing w:after="4" w:line="247" w:lineRule="auto"/>
        <w:ind w:right="-2"/>
        <w:jc w:val="both"/>
      </w:pPr>
      <w:r>
        <w:rPr>
          <w:b/>
          <w:bCs/>
        </w:rPr>
        <w:t>As empresas interessadas em se credenciar deverão apresentar os seguintes documentos:</w:t>
      </w:r>
      <w:r>
        <w:t xml:space="preserve">                                                                                                                        </w:t>
      </w:r>
    </w:p>
    <w:p w14:paraId="629DC325" w14:textId="77777777" w:rsidR="00D26CB9" w:rsidRDefault="007B3AAA">
      <w:pPr>
        <w:pStyle w:val="PargrafodaLista"/>
        <w:numPr>
          <w:ilvl w:val="2"/>
          <w:numId w:val="4"/>
        </w:numPr>
        <w:spacing w:after="4" w:line="247" w:lineRule="auto"/>
        <w:ind w:left="0" w:right="-2" w:firstLine="0"/>
        <w:jc w:val="both"/>
      </w:pPr>
      <w:r>
        <w:t xml:space="preserve">Requerimento de Credenciamento (ANEXO I), preenchido e assinado eletronicamente. Neste documento, a interessada deverá preencher os dados da empresa, do representante legal, indicar os profissionais com características técnicas que estarão envolvidos com a prestação dos serviços com a respectiva informação do vínculo existente com a licitante, bem como indicar para quais itens de serviço requer o seu credenciamento e capacidade máxima de atendimento. </w:t>
      </w:r>
    </w:p>
    <w:p w14:paraId="59544798" w14:textId="77777777" w:rsidR="00D26CB9" w:rsidRDefault="007B3AAA">
      <w:pPr>
        <w:numPr>
          <w:ilvl w:val="2"/>
          <w:numId w:val="4"/>
        </w:numPr>
        <w:spacing w:after="4"/>
        <w:ind w:left="0" w:right="-2" w:firstLine="0"/>
        <w:rPr>
          <w:szCs w:val="24"/>
        </w:rPr>
      </w:pPr>
      <w:r>
        <w:rPr>
          <w:szCs w:val="24"/>
        </w:rPr>
        <w:t>Prova de inscrição no Cadastro Nacional de Pessoa Jurídica (CNPJ/MF) com ramo de ramo de atividade e compatível com o objeto do certame;</w:t>
      </w:r>
    </w:p>
    <w:p w14:paraId="114B744E" w14:textId="77777777" w:rsidR="00D26CB9" w:rsidRDefault="007B3AAA">
      <w:pPr>
        <w:numPr>
          <w:ilvl w:val="2"/>
          <w:numId w:val="4"/>
        </w:numPr>
        <w:spacing w:after="4"/>
        <w:ind w:left="0" w:right="-2" w:firstLine="0"/>
        <w:rPr>
          <w:szCs w:val="24"/>
        </w:rPr>
      </w:pPr>
      <w:r>
        <w:rPr>
          <w:szCs w:val="24"/>
        </w:rPr>
        <w:t>Ato constitutivo, estatuto ou contrato social em vigor, devidamente registrado, em se tratando de sociedades comerciais, e, no caso de sociedade por ações, acompanhado de documentos de eleição de seus administradores; ou inscrição do ato constitutivo no caso de sociedades civis, acompanhada de prova da diretoria em exercício; ou registro comercial, no caso de empresa individual;</w:t>
      </w:r>
    </w:p>
    <w:p w14:paraId="16B97EE6" w14:textId="77777777" w:rsidR="00D26CB9" w:rsidRDefault="007B3AAA">
      <w:pPr>
        <w:numPr>
          <w:ilvl w:val="2"/>
          <w:numId w:val="4"/>
        </w:numPr>
        <w:spacing w:after="4"/>
        <w:ind w:left="0" w:right="-2" w:firstLine="0"/>
        <w:rPr>
          <w:szCs w:val="24"/>
        </w:rPr>
      </w:pPr>
      <w:r>
        <w:rPr>
          <w:szCs w:val="24"/>
        </w:rPr>
        <w:t>Cópia do documento de identidade e CPF e do comprovante de endereço do representante legal da empresa;</w:t>
      </w:r>
    </w:p>
    <w:p w14:paraId="6545F79F" w14:textId="77777777" w:rsidR="00D26CB9" w:rsidRDefault="007B3AAA">
      <w:pPr>
        <w:numPr>
          <w:ilvl w:val="2"/>
          <w:numId w:val="4"/>
        </w:numPr>
        <w:spacing w:after="4"/>
        <w:ind w:left="0" w:right="-2" w:firstLine="0"/>
        <w:rPr>
          <w:szCs w:val="24"/>
        </w:rPr>
      </w:pPr>
      <w:r>
        <w:rPr>
          <w:rFonts w:eastAsia="Arial"/>
          <w:color w:val="auto"/>
          <w:szCs w:val="24"/>
        </w:rPr>
        <w:t xml:space="preserve">Declaração conjunta de atendimento às disposições do </w:t>
      </w:r>
      <w:r>
        <w:rPr>
          <w:color w:val="auto"/>
          <w:szCs w:val="24"/>
        </w:rPr>
        <w:t>art. 1º, incisos III e IV, art. 5º, inciso III, art. 7°, inciso XXXIII, da Constituição Federal; e art. 14°, incisos III, IV, VI, da Lei Federal 14.133/21; e as exigências de reserva de cargos para pessoa com deficiência e para reabilitado da Previdência Social, previstas em lei e em outras normas específicas; em papel timbrado da empresa e assinada eletronicamente pelo representante legal (ANEXO II);</w:t>
      </w:r>
    </w:p>
    <w:p w14:paraId="48398632" w14:textId="77777777" w:rsidR="00D26CB9" w:rsidRDefault="007B3AAA">
      <w:pPr>
        <w:numPr>
          <w:ilvl w:val="2"/>
          <w:numId w:val="4"/>
        </w:numPr>
        <w:spacing w:after="4"/>
        <w:ind w:left="0" w:right="-2" w:firstLine="0"/>
        <w:rPr>
          <w:szCs w:val="24"/>
        </w:rPr>
      </w:pPr>
      <w:r>
        <w:rPr>
          <w:color w:val="auto"/>
          <w:szCs w:val="24"/>
        </w:rPr>
        <w:t>Prova de inscrição e regularidade do profissional indicado para prestação dos serviços junto ao respectivo Conselho de Classe, se for o caso;</w:t>
      </w:r>
    </w:p>
    <w:p w14:paraId="61DE1A88" w14:textId="77777777" w:rsidR="00D26CB9" w:rsidRDefault="007B3AAA">
      <w:pPr>
        <w:numPr>
          <w:ilvl w:val="2"/>
          <w:numId w:val="4"/>
        </w:numPr>
        <w:spacing w:after="4"/>
        <w:ind w:left="0" w:right="-2" w:firstLine="0"/>
        <w:rPr>
          <w:szCs w:val="24"/>
        </w:rPr>
      </w:pPr>
      <w:r>
        <w:rPr>
          <w:color w:val="auto"/>
          <w:szCs w:val="24"/>
        </w:rPr>
        <w:t xml:space="preserve">Prova de formação técnica ou superior, no que couber, do profissional indicado para prestação dos serviços, conforme a área de atuação, nas possíveis formas: certificados, diplomas e outros documentos idôneos;                                                                        </w:t>
      </w:r>
    </w:p>
    <w:p w14:paraId="20ACC29A" w14:textId="77777777" w:rsidR="00D26CB9" w:rsidRDefault="007B3AAA">
      <w:pPr>
        <w:numPr>
          <w:ilvl w:val="2"/>
          <w:numId w:val="4"/>
        </w:numPr>
        <w:spacing w:after="4"/>
        <w:ind w:left="0" w:right="-2" w:firstLine="0"/>
        <w:rPr>
          <w:szCs w:val="24"/>
        </w:rPr>
      </w:pPr>
      <w:r>
        <w:rPr>
          <w:color w:val="auto"/>
          <w:szCs w:val="24"/>
        </w:rPr>
        <w:lastRenderedPageBreak/>
        <w:t xml:space="preserve">Prova de experiência do profissional indicado para prestação dos serviços, conforme a área de atuação, nas possíveis formas: atestados de capacidade técnica, contratos celebrados, portifólio, currículo e outros documentos idôneos;                                                                                                                                                                                                                   </w:t>
      </w:r>
    </w:p>
    <w:p w14:paraId="1EB256B4" w14:textId="77777777" w:rsidR="00D26CB9" w:rsidRDefault="007B3AAA">
      <w:pPr>
        <w:numPr>
          <w:ilvl w:val="2"/>
          <w:numId w:val="4"/>
        </w:numPr>
        <w:spacing w:after="4"/>
        <w:ind w:left="0" w:right="-2" w:firstLine="0"/>
        <w:rPr>
          <w:szCs w:val="24"/>
        </w:rPr>
      </w:pPr>
      <w:r>
        <w:rPr>
          <w:color w:val="auto"/>
          <w:szCs w:val="24"/>
        </w:rPr>
        <w:t>Prova de vínculo entre a pessoa jurídica com o profissional nas possíveis formas:</w:t>
      </w:r>
    </w:p>
    <w:p w14:paraId="3AB4F92E" w14:textId="77777777" w:rsidR="00D26CB9" w:rsidRDefault="007B3AAA">
      <w:pPr>
        <w:spacing w:after="4"/>
        <w:ind w:left="0" w:right="-2" w:firstLine="0"/>
        <w:rPr>
          <w:szCs w:val="24"/>
        </w:rPr>
      </w:pPr>
      <w:r>
        <w:rPr>
          <w:color w:val="auto"/>
          <w:szCs w:val="24"/>
        </w:rPr>
        <w:t>i. No caso de sócio proprietário de empresa, tal comprovação poderá ser feita através do Contrato Social ou Registro Social;</w:t>
      </w:r>
    </w:p>
    <w:p w14:paraId="4BC81F9E" w14:textId="77777777" w:rsidR="00D26CB9" w:rsidRDefault="007B3AAA">
      <w:pPr>
        <w:spacing w:after="4"/>
        <w:ind w:left="0" w:right="-2" w:firstLine="0"/>
        <w:rPr>
          <w:szCs w:val="24"/>
        </w:rPr>
      </w:pPr>
      <w:proofErr w:type="spellStart"/>
      <w:r>
        <w:rPr>
          <w:color w:val="auto"/>
          <w:szCs w:val="24"/>
        </w:rPr>
        <w:t>ii</w:t>
      </w:r>
      <w:proofErr w:type="spellEnd"/>
      <w:r>
        <w:rPr>
          <w:color w:val="auto"/>
          <w:szCs w:val="24"/>
        </w:rPr>
        <w:t>. No caso de empregado com vínculo empregatício, o respectivo registro na Carteira de Trabalho e Previdência Social;</w:t>
      </w:r>
    </w:p>
    <w:p w14:paraId="5771DC4B" w14:textId="77777777" w:rsidR="00D26CB9" w:rsidRDefault="007B3AAA">
      <w:pPr>
        <w:spacing w:after="4"/>
        <w:ind w:left="0" w:right="-2" w:firstLine="0"/>
        <w:rPr>
          <w:szCs w:val="24"/>
        </w:rPr>
      </w:pPr>
      <w:proofErr w:type="spellStart"/>
      <w:r>
        <w:rPr>
          <w:color w:val="auto"/>
          <w:szCs w:val="24"/>
        </w:rPr>
        <w:t>iii</w:t>
      </w:r>
      <w:proofErr w:type="spellEnd"/>
      <w:r>
        <w:rPr>
          <w:color w:val="auto"/>
          <w:szCs w:val="24"/>
        </w:rPr>
        <w:t xml:space="preserve">. No caso de contrato de prestação de serviços técnicos, o contrato devidamente firmado entre as partes;                                                                                           </w:t>
      </w:r>
    </w:p>
    <w:p w14:paraId="461D18AA" w14:textId="77777777" w:rsidR="00D26CB9" w:rsidRDefault="007B3AAA">
      <w:pPr>
        <w:numPr>
          <w:ilvl w:val="1"/>
          <w:numId w:val="4"/>
        </w:numPr>
        <w:spacing w:after="4"/>
        <w:ind w:right="-2"/>
        <w:rPr>
          <w:b/>
          <w:bCs/>
          <w:szCs w:val="24"/>
        </w:rPr>
      </w:pPr>
      <w:r>
        <w:rPr>
          <w:b/>
          <w:bCs/>
        </w:rPr>
        <w:t>As empresas credenciadas, quando convocadas para prestação de serviço, deverão apresentar os seguintes documentos complementares:</w:t>
      </w:r>
    </w:p>
    <w:p w14:paraId="65480F6B" w14:textId="77777777" w:rsidR="00D26CB9" w:rsidRDefault="007B3AAA">
      <w:pPr>
        <w:numPr>
          <w:ilvl w:val="2"/>
          <w:numId w:val="4"/>
        </w:numPr>
        <w:spacing w:after="4"/>
        <w:ind w:left="0" w:right="-2" w:firstLine="0"/>
        <w:rPr>
          <w:szCs w:val="24"/>
        </w:rPr>
      </w:pPr>
      <w:r>
        <w:rPr>
          <w:szCs w:val="24"/>
        </w:rPr>
        <w:t xml:space="preserve">Certidão Negativa de Débitos ou Positiva com Efeito de Negativa da Fazenda Municipal, do domicílio ou sede da licitante;                                                                                                                                              </w:t>
      </w:r>
    </w:p>
    <w:p w14:paraId="188457A9" w14:textId="77777777" w:rsidR="00D26CB9" w:rsidRDefault="007B3AAA">
      <w:pPr>
        <w:numPr>
          <w:ilvl w:val="2"/>
          <w:numId w:val="4"/>
        </w:numPr>
        <w:spacing w:after="4"/>
        <w:ind w:left="0" w:right="-2" w:firstLine="0"/>
        <w:rPr>
          <w:szCs w:val="24"/>
        </w:rPr>
      </w:pPr>
      <w:r>
        <w:rPr>
          <w:szCs w:val="24"/>
        </w:rPr>
        <w:t>Certidão Negativa de Débitos ou Positiva com Efeito de Negativa da Fazenda Estadual, do domicílio ou sede da licitante;</w:t>
      </w:r>
    </w:p>
    <w:p w14:paraId="2823B56E" w14:textId="77777777" w:rsidR="00D26CB9" w:rsidRDefault="007B3AAA">
      <w:pPr>
        <w:numPr>
          <w:ilvl w:val="2"/>
          <w:numId w:val="4"/>
        </w:numPr>
        <w:spacing w:after="4"/>
        <w:ind w:left="0" w:right="-2" w:firstLine="0"/>
        <w:rPr>
          <w:szCs w:val="24"/>
        </w:rPr>
      </w:pPr>
      <w:r>
        <w:rPr>
          <w:szCs w:val="24"/>
        </w:rPr>
        <w:t>Certidão Negativa de Débitos ou Positiva com Efeito de Negativa da Fazenda Nacional, mediante apresentação de certidão expedida conjuntamente pela Secretaria da Receita Federal do Brasil (RFB) e pela Procuradoria-Geral da Fazenda Nacional (PGFN);</w:t>
      </w:r>
    </w:p>
    <w:p w14:paraId="7CF3F7ED" w14:textId="77777777" w:rsidR="00D26CB9" w:rsidRDefault="007B3AAA">
      <w:pPr>
        <w:numPr>
          <w:ilvl w:val="2"/>
          <w:numId w:val="4"/>
        </w:numPr>
        <w:spacing w:after="4"/>
        <w:ind w:left="0" w:right="-2" w:firstLine="0"/>
        <w:rPr>
          <w:szCs w:val="24"/>
        </w:rPr>
      </w:pPr>
      <w:r>
        <w:rPr>
          <w:szCs w:val="24"/>
        </w:rPr>
        <w:t>Certificado de Regularidade relativa à Seguridade Social e ao FGTS, que demonstre cumprimento dos encargos sociais instituídos por lei;</w:t>
      </w:r>
    </w:p>
    <w:p w14:paraId="367B3D6D" w14:textId="77777777" w:rsidR="00D26CB9" w:rsidRDefault="007B3AAA">
      <w:pPr>
        <w:numPr>
          <w:ilvl w:val="2"/>
          <w:numId w:val="4"/>
        </w:numPr>
        <w:spacing w:after="4"/>
        <w:ind w:left="0" w:right="-2" w:firstLine="0"/>
        <w:rPr>
          <w:szCs w:val="24"/>
        </w:rPr>
      </w:pPr>
      <w:r>
        <w:rPr>
          <w:szCs w:val="24"/>
        </w:rPr>
        <w:t>Certidão Negativa de Débitos perante a Justiça do Trabalho;</w:t>
      </w:r>
    </w:p>
    <w:p w14:paraId="30F06207" w14:textId="77777777" w:rsidR="00D26CB9" w:rsidRDefault="007B3AAA">
      <w:pPr>
        <w:numPr>
          <w:ilvl w:val="2"/>
          <w:numId w:val="4"/>
        </w:numPr>
        <w:spacing w:after="4"/>
        <w:ind w:left="0" w:right="-2" w:firstLine="0"/>
        <w:rPr>
          <w:szCs w:val="24"/>
        </w:rPr>
      </w:pPr>
      <w:r>
        <w:rPr>
          <w:szCs w:val="24"/>
        </w:rPr>
        <w:t xml:space="preserve">Certidão negativa de feitos sobre falência expedida pelo distribuidor da sede do licitante, com data de emissão não superior a 120 (cento e vinte) dias contados da data de apresentação dos documentos de habilitação; </w:t>
      </w:r>
    </w:p>
    <w:p w14:paraId="10ED81CF" w14:textId="77777777" w:rsidR="00D26CB9" w:rsidRDefault="007B3AAA">
      <w:pPr>
        <w:numPr>
          <w:ilvl w:val="1"/>
          <w:numId w:val="4"/>
        </w:numPr>
        <w:spacing w:after="4"/>
        <w:ind w:left="0" w:right="-2" w:firstLine="0"/>
        <w:rPr>
          <w:szCs w:val="24"/>
        </w:rPr>
      </w:pPr>
      <w:r>
        <w:rPr>
          <w:szCs w:val="24"/>
        </w:rPr>
        <w:t xml:space="preserve">Não serão aceitos “protocolos de entrega” ou “solicitação de documento”, em substituição aos documentos requeridos no presente Edital. </w:t>
      </w:r>
    </w:p>
    <w:p w14:paraId="02999ED2" w14:textId="77777777" w:rsidR="00D26CB9" w:rsidRDefault="007B3AAA">
      <w:pPr>
        <w:numPr>
          <w:ilvl w:val="1"/>
          <w:numId w:val="4"/>
        </w:numPr>
        <w:spacing w:after="4"/>
        <w:ind w:left="0" w:right="-2" w:firstLine="0"/>
        <w:rPr>
          <w:szCs w:val="24"/>
        </w:rPr>
      </w:pPr>
      <w:r>
        <w:rPr>
          <w:szCs w:val="24"/>
        </w:rPr>
        <w:t>A comprovação pela licitante do preenchimento dos requisitos de habilitação ora exigidos deverá operar-se em relação à data de envio dos documentos, salvo as exceções previstas pela Lei Complementar nº 123/2006 (e Alterações da Lei Complementar Federal nº 147/14).</w:t>
      </w:r>
    </w:p>
    <w:p w14:paraId="5A6E8FBE" w14:textId="77777777" w:rsidR="00D26CB9" w:rsidRDefault="007B3AAA">
      <w:pPr>
        <w:numPr>
          <w:ilvl w:val="1"/>
          <w:numId w:val="4"/>
        </w:numPr>
        <w:spacing w:after="4"/>
        <w:ind w:left="0" w:right="-2" w:firstLine="0"/>
        <w:rPr>
          <w:szCs w:val="24"/>
        </w:rPr>
      </w:pPr>
      <w:r>
        <w:rPr>
          <w:szCs w:val="24"/>
        </w:rPr>
        <w:t>Qualquer divergência de documentação de habilitação entre o Edital e o Termo de Referência, prevalecerá o disposto no Edital.</w:t>
      </w:r>
    </w:p>
    <w:p w14:paraId="5E8D415E" w14:textId="77777777" w:rsidR="00D26CB9" w:rsidRDefault="00D26CB9">
      <w:pPr>
        <w:spacing w:after="4"/>
        <w:ind w:left="0" w:right="-2" w:firstLine="0"/>
        <w:rPr>
          <w:szCs w:val="24"/>
        </w:rPr>
      </w:pPr>
    </w:p>
    <w:p w14:paraId="6C119FB8" w14:textId="77777777" w:rsidR="00D26CB9" w:rsidRDefault="007B3AAA">
      <w:pPr>
        <w:numPr>
          <w:ilvl w:val="0"/>
          <w:numId w:val="4"/>
        </w:numPr>
        <w:spacing w:after="4"/>
        <w:ind w:left="0" w:right="-2" w:firstLine="0"/>
        <w:rPr>
          <w:b/>
          <w:bCs/>
          <w:szCs w:val="24"/>
        </w:rPr>
      </w:pPr>
      <w:r>
        <w:rPr>
          <w:b/>
          <w:bCs/>
          <w:szCs w:val="24"/>
        </w:rPr>
        <w:t>DO ENVIO DOS DOCUMENTOS, CONDIÇÕES PARA ANÁLISE E PRAZOS</w:t>
      </w:r>
    </w:p>
    <w:p w14:paraId="7B29373F" w14:textId="77777777" w:rsidR="00D26CB9" w:rsidRDefault="007B3AAA">
      <w:pPr>
        <w:numPr>
          <w:ilvl w:val="1"/>
          <w:numId w:val="4"/>
        </w:numPr>
        <w:spacing w:after="4"/>
        <w:ind w:left="0" w:right="-2" w:firstLine="0"/>
        <w:rPr>
          <w:u w:val="single"/>
        </w:rPr>
      </w:pPr>
      <w:r>
        <w:rPr>
          <w:b/>
          <w:bCs/>
          <w:szCs w:val="24"/>
          <w:u w:val="single"/>
        </w:rPr>
        <w:t xml:space="preserve">Na fase de credenciamento da empresa:                                                                                                                               </w:t>
      </w:r>
    </w:p>
    <w:p w14:paraId="7739712E" w14:textId="77777777" w:rsidR="00D26CB9" w:rsidRDefault="007B3AAA">
      <w:pPr>
        <w:numPr>
          <w:ilvl w:val="2"/>
          <w:numId w:val="4"/>
        </w:numPr>
        <w:spacing w:after="4"/>
        <w:ind w:left="0" w:right="-2" w:firstLine="0"/>
        <w:rPr>
          <w:szCs w:val="24"/>
        </w:rPr>
      </w:pPr>
      <w:r>
        <w:rPr>
          <w:szCs w:val="24"/>
        </w:rPr>
        <w:t xml:space="preserve">A documentação para credenciamento, prevista no </w:t>
      </w:r>
      <w:r>
        <w:rPr>
          <w:color w:val="auto"/>
          <w:szCs w:val="24"/>
        </w:rPr>
        <w:t>Item 3.1 deste Edital</w:t>
      </w:r>
      <w:r>
        <w:rPr>
          <w:szCs w:val="24"/>
        </w:rPr>
        <w:t>, deverá ser enviada única e exclusivamente em formato digital, para o seguinte e-mail e com o seguinte título:</w:t>
      </w:r>
    </w:p>
    <w:p w14:paraId="71B7F74E" w14:textId="77777777" w:rsidR="00D26CB9" w:rsidRDefault="00D26CB9">
      <w:pPr>
        <w:spacing w:after="4"/>
        <w:ind w:left="0" w:right="-2" w:firstLine="0"/>
        <w:rPr>
          <w:szCs w:val="24"/>
        </w:rPr>
      </w:pPr>
    </w:p>
    <w:tbl>
      <w:tblPr>
        <w:tblStyle w:val="Tabelacomgrade"/>
        <w:tblW w:w="8650" w:type="dxa"/>
        <w:tblInd w:w="720" w:type="dxa"/>
        <w:tblLayout w:type="fixed"/>
        <w:tblLook w:val="04A0" w:firstRow="1" w:lastRow="0" w:firstColumn="1" w:lastColumn="0" w:noHBand="0" w:noVBand="1"/>
      </w:tblPr>
      <w:tblGrid>
        <w:gridCol w:w="8650"/>
      </w:tblGrid>
      <w:tr w:rsidR="00D26CB9" w14:paraId="6AE54166" w14:textId="77777777">
        <w:tc>
          <w:tcPr>
            <w:tcW w:w="8650" w:type="dxa"/>
          </w:tcPr>
          <w:p w14:paraId="39976672" w14:textId="77777777" w:rsidR="00D26CB9" w:rsidRDefault="00CB08AB">
            <w:pPr>
              <w:spacing w:after="4" w:line="360" w:lineRule="auto"/>
              <w:ind w:left="0" w:right="-2" w:firstLine="0"/>
              <w:jc w:val="center"/>
              <w:rPr>
                <w:szCs w:val="24"/>
              </w:rPr>
            </w:pPr>
            <w:hyperlink r:id="rId9">
              <w:r w:rsidR="007B3AAA">
                <w:rPr>
                  <w:rStyle w:val="Hyperlink"/>
                  <w:szCs w:val="24"/>
                </w:rPr>
                <w:t>credencialmento@rodeiobonito.rs.gov.br</w:t>
              </w:r>
            </w:hyperlink>
          </w:p>
          <w:p w14:paraId="0041E7AE" w14:textId="77777777" w:rsidR="00D26CB9" w:rsidRDefault="007B3AAA">
            <w:pPr>
              <w:spacing w:after="4" w:line="360" w:lineRule="auto"/>
              <w:ind w:left="0" w:right="-2" w:firstLine="0"/>
              <w:jc w:val="center"/>
              <w:rPr>
                <w:b/>
                <w:bCs/>
                <w:szCs w:val="24"/>
              </w:rPr>
            </w:pPr>
            <w:r>
              <w:rPr>
                <w:b/>
                <w:bCs/>
                <w:szCs w:val="24"/>
              </w:rPr>
              <w:t>Título do e-mail:</w:t>
            </w:r>
          </w:p>
          <w:p w14:paraId="7B619D87" w14:textId="77777777" w:rsidR="00D26CB9" w:rsidRDefault="007B3AAA">
            <w:pPr>
              <w:spacing w:after="4" w:line="360" w:lineRule="auto"/>
              <w:ind w:left="0" w:right="-2" w:firstLine="0"/>
              <w:jc w:val="center"/>
              <w:rPr>
                <w:szCs w:val="24"/>
              </w:rPr>
            </w:pPr>
            <w:r>
              <w:rPr>
                <w:szCs w:val="24"/>
              </w:rPr>
              <w:t>CREDENCIAMENTO “nome da empresa” - CHAMAMENTO PÚBLICO nº 004/2025</w:t>
            </w:r>
          </w:p>
        </w:tc>
      </w:tr>
    </w:tbl>
    <w:p w14:paraId="780AC9EE" w14:textId="77777777" w:rsidR="00D26CB9" w:rsidRDefault="007B3AAA">
      <w:pPr>
        <w:spacing w:after="4"/>
        <w:ind w:left="720" w:right="-2" w:firstLine="0"/>
        <w:rPr>
          <w:szCs w:val="24"/>
        </w:rPr>
      </w:pPr>
      <w:r>
        <w:rPr>
          <w:szCs w:val="24"/>
        </w:rPr>
        <w:t xml:space="preserve"> </w:t>
      </w:r>
    </w:p>
    <w:p w14:paraId="50F1B49C" w14:textId="77777777" w:rsidR="00D26CB9" w:rsidRDefault="007B3AAA">
      <w:pPr>
        <w:numPr>
          <w:ilvl w:val="2"/>
          <w:numId w:val="4"/>
        </w:numPr>
        <w:spacing w:after="4"/>
        <w:ind w:left="0" w:right="-2" w:firstLine="0"/>
        <w:rPr>
          <w:color w:val="auto"/>
          <w:szCs w:val="24"/>
        </w:rPr>
      </w:pPr>
      <w:r>
        <w:rPr>
          <w:color w:val="auto"/>
          <w:szCs w:val="24"/>
        </w:rPr>
        <w:t>O Município não se responsabiliza por e-mails recebidos na Caixa de Spam do provedor de e-mail.</w:t>
      </w:r>
    </w:p>
    <w:p w14:paraId="63AA95F8" w14:textId="77777777" w:rsidR="00D26CB9" w:rsidRDefault="007B3AAA">
      <w:pPr>
        <w:numPr>
          <w:ilvl w:val="2"/>
          <w:numId w:val="4"/>
        </w:numPr>
        <w:spacing w:after="4"/>
        <w:ind w:left="0" w:right="-2" w:firstLine="0"/>
        <w:rPr>
          <w:szCs w:val="24"/>
        </w:rPr>
      </w:pPr>
      <w:r>
        <w:rPr>
          <w:szCs w:val="24"/>
        </w:rPr>
        <w:lastRenderedPageBreak/>
        <w:t>O interessado que tiver sua solicitação de credenciamento inabilitada devido o envio de documentação em desacordo com este edital, poderá encaminhar nova solicitação, desde que sanados as ocorrências que deram causa a inabilitação anterior.</w:t>
      </w:r>
    </w:p>
    <w:p w14:paraId="22482802" w14:textId="77777777" w:rsidR="00D26CB9" w:rsidRDefault="007B3AAA">
      <w:pPr>
        <w:numPr>
          <w:ilvl w:val="2"/>
          <w:numId w:val="4"/>
        </w:numPr>
        <w:spacing w:after="4"/>
        <w:ind w:left="0" w:right="-2" w:firstLine="0"/>
        <w:rPr>
          <w:color w:val="auto"/>
          <w:szCs w:val="24"/>
        </w:rPr>
      </w:pPr>
      <w:r>
        <w:rPr>
          <w:szCs w:val="24"/>
        </w:rPr>
        <w:t xml:space="preserve">Será declarado habilitado e posteriormente credenciado o licitante que cumprir todos os requisitos descritos no </w:t>
      </w:r>
      <w:r>
        <w:rPr>
          <w:color w:val="auto"/>
          <w:szCs w:val="24"/>
        </w:rPr>
        <w:t>Item 3.1.</w:t>
      </w:r>
    </w:p>
    <w:p w14:paraId="45339132" w14:textId="77777777" w:rsidR="00D26CB9" w:rsidRDefault="007B3AAA">
      <w:pPr>
        <w:numPr>
          <w:ilvl w:val="2"/>
          <w:numId w:val="4"/>
        </w:numPr>
        <w:spacing w:after="4"/>
        <w:ind w:left="0" w:right="-2" w:firstLine="0"/>
        <w:rPr>
          <w:szCs w:val="24"/>
        </w:rPr>
      </w:pPr>
      <w:r>
        <w:rPr>
          <w:szCs w:val="24"/>
        </w:rPr>
        <w:t>Recebidos os documentos para credenciamento, a Comissão de Contratações fará à apreciação dos mesmos em até 7 (sete) dias corridos, podendo ser prorrogável por igual período, sendo emitida uma Ata de declaração de habilitação, que será direcionada a autoridade competente para homologação do credenciamento.</w:t>
      </w:r>
    </w:p>
    <w:p w14:paraId="6655F50B" w14:textId="77777777" w:rsidR="00D26CB9" w:rsidRDefault="007B3AAA">
      <w:pPr>
        <w:numPr>
          <w:ilvl w:val="3"/>
          <w:numId w:val="4"/>
        </w:numPr>
        <w:spacing w:after="4"/>
        <w:ind w:left="0" w:right="-2" w:firstLine="0"/>
        <w:rPr>
          <w:szCs w:val="24"/>
        </w:rPr>
      </w:pPr>
      <w:r>
        <w:rPr>
          <w:szCs w:val="24"/>
        </w:rPr>
        <w:t>A apreciação dos documentos respeitará a ordem cronológica de recebimento da documentação via e-mail.</w:t>
      </w:r>
    </w:p>
    <w:p w14:paraId="0AA68496" w14:textId="64CB9271" w:rsidR="00D26CB9" w:rsidRDefault="007B3AAA">
      <w:pPr>
        <w:numPr>
          <w:ilvl w:val="3"/>
          <w:numId w:val="4"/>
        </w:numPr>
        <w:spacing w:after="4"/>
        <w:ind w:left="0" w:right="-2" w:firstLine="0"/>
        <w:rPr>
          <w:szCs w:val="24"/>
        </w:rPr>
      </w:pPr>
      <w:r>
        <w:rPr>
          <w:szCs w:val="24"/>
        </w:rPr>
        <w:t>Poderá o Munícipio, efetuar diligência junto ao interessado que encaminhou a documentação em acordo, para esclarecimento de dúvidas ou complementação de informações, mantendo-se preservada a posição do interessado na ordem cronológica citada anteriormente.</w:t>
      </w:r>
    </w:p>
    <w:p w14:paraId="31391CF3" w14:textId="77777777" w:rsidR="00D26CB9" w:rsidRDefault="007B3AAA">
      <w:pPr>
        <w:numPr>
          <w:ilvl w:val="1"/>
          <w:numId w:val="4"/>
        </w:numPr>
        <w:spacing w:after="4"/>
        <w:ind w:right="-2"/>
        <w:rPr>
          <w:u w:val="single"/>
        </w:rPr>
      </w:pPr>
      <w:r>
        <w:rPr>
          <w:b/>
          <w:bCs/>
          <w:szCs w:val="24"/>
          <w:u w:val="single"/>
        </w:rPr>
        <w:t>Na fase de contratação da empresa credenciada:</w:t>
      </w:r>
    </w:p>
    <w:p w14:paraId="7718616D" w14:textId="77777777" w:rsidR="00D26CB9" w:rsidRDefault="007B3AAA">
      <w:pPr>
        <w:numPr>
          <w:ilvl w:val="2"/>
          <w:numId w:val="4"/>
        </w:numPr>
        <w:spacing w:after="4"/>
        <w:ind w:left="0" w:right="-2" w:firstLine="0"/>
        <w:rPr>
          <w:szCs w:val="24"/>
        </w:rPr>
      </w:pPr>
      <w:r>
        <w:rPr>
          <w:szCs w:val="24"/>
        </w:rPr>
        <w:t>Para contratação, será encaminhado ao credenciado</w:t>
      </w:r>
      <w:r>
        <w:rPr>
          <w:color w:val="auto"/>
          <w:szCs w:val="24"/>
        </w:rPr>
        <w:t xml:space="preserve">, via e-mail, um ato de convocação no qual estarão descritas condições da demanda disponível, no qual </w:t>
      </w:r>
      <w:r>
        <w:rPr>
          <w:szCs w:val="24"/>
        </w:rPr>
        <w:t xml:space="preserve">constará informações da área da demanda, do local da prestação dos serviços, carga horária, valor total, forma de pagamento e atribuições conforme previstos no Termo de Referência. </w:t>
      </w:r>
    </w:p>
    <w:p w14:paraId="7D5E99EA" w14:textId="77777777" w:rsidR="00D26CB9" w:rsidRDefault="007B3AAA">
      <w:pPr>
        <w:numPr>
          <w:ilvl w:val="2"/>
          <w:numId w:val="4"/>
        </w:numPr>
        <w:spacing w:after="4"/>
        <w:ind w:left="0" w:right="-2" w:firstLine="0"/>
        <w:rPr>
          <w:szCs w:val="24"/>
        </w:rPr>
      </w:pPr>
      <w:r>
        <w:rPr>
          <w:szCs w:val="24"/>
        </w:rPr>
        <w:t xml:space="preserve">Após o recebimento da convocação, o credenciado deverá apresentar a documentação relacionada no </w:t>
      </w:r>
      <w:r>
        <w:rPr>
          <w:color w:val="auto"/>
          <w:szCs w:val="24"/>
        </w:rPr>
        <w:t xml:space="preserve">Item 3.2 deste Edital no prazo de 03 (três) dias corridos, prorrogado uma vez, por igual período, mediante solicitação, devidamente justificada, do credenciado durante o seu transcurso, desde que o motivo apresentado seja aceito pela administração.                                                                                                   </w:t>
      </w:r>
    </w:p>
    <w:p w14:paraId="3143A802" w14:textId="77777777" w:rsidR="00D26CB9" w:rsidRDefault="007B3AAA">
      <w:pPr>
        <w:numPr>
          <w:ilvl w:val="2"/>
          <w:numId w:val="4"/>
        </w:numPr>
        <w:spacing w:after="4"/>
        <w:ind w:left="0" w:right="-2" w:firstLine="0"/>
        <w:rPr>
          <w:color w:val="auto"/>
          <w:szCs w:val="24"/>
        </w:rPr>
      </w:pPr>
      <w:r>
        <w:rPr>
          <w:color w:val="auto"/>
          <w:szCs w:val="24"/>
        </w:rPr>
        <w:t>A documentação complementar poderá ser apresentada via e-mail ou físico no protocolo da Prefeitura Municipal de Rodeio Bonito/RS.</w:t>
      </w:r>
    </w:p>
    <w:p w14:paraId="0B913443" w14:textId="3E335C49" w:rsidR="00D26CB9" w:rsidRDefault="007B3AAA">
      <w:pPr>
        <w:numPr>
          <w:ilvl w:val="2"/>
          <w:numId w:val="4"/>
        </w:numPr>
        <w:spacing w:after="4"/>
        <w:ind w:left="0" w:right="-2" w:firstLine="0"/>
        <w:rPr>
          <w:color w:val="auto"/>
          <w:szCs w:val="24"/>
        </w:rPr>
      </w:pPr>
      <w:r>
        <w:rPr>
          <w:color w:val="auto"/>
          <w:szCs w:val="24"/>
        </w:rPr>
        <w:t xml:space="preserve">O interessado que enviar a documentação em desacordo com este edital será inabilitado, podendo o Município automaticamente seguir para convocação do próximo credenciado, conforme critérios de distribuição de demanda, salvo as exceções previstas pela Lei Complementar nº 123/2006 (e Alterações da Lei Complementar Federal nº 147/14).                                                                                        </w:t>
      </w:r>
    </w:p>
    <w:p w14:paraId="5C8EB884" w14:textId="77777777" w:rsidR="00D26CB9" w:rsidRDefault="007B3AAA">
      <w:pPr>
        <w:numPr>
          <w:ilvl w:val="2"/>
          <w:numId w:val="4"/>
        </w:numPr>
        <w:spacing w:after="4"/>
        <w:ind w:left="0" w:right="-2" w:firstLine="0"/>
        <w:rPr>
          <w:color w:val="auto"/>
          <w:szCs w:val="24"/>
        </w:rPr>
      </w:pPr>
      <w:r>
        <w:rPr>
          <w:color w:val="auto"/>
          <w:szCs w:val="24"/>
        </w:rPr>
        <w:t>Havendo alguma restrição na comprovação da regularidade fiscal e trabalhista, para as microempresas e empresas de pequeno porte, será assegurado o prazo de 05 (cinco) dias úteis, cujo termo inicial corresponderá ao momento em que o licitante for comunicado, prorrogável por igual período, a critério da administração, para a regularização da documentação, pagamento ou parcelamento do débito, e emissão de eventuais certidões negativas ou positivas com efeito de certidão negativa.</w:t>
      </w:r>
    </w:p>
    <w:p w14:paraId="6A499969" w14:textId="77777777" w:rsidR="00D26CB9" w:rsidRDefault="007B3AAA">
      <w:pPr>
        <w:numPr>
          <w:ilvl w:val="2"/>
          <w:numId w:val="4"/>
        </w:numPr>
        <w:spacing w:after="4"/>
        <w:ind w:left="0" w:right="-2" w:firstLine="0"/>
        <w:rPr>
          <w:szCs w:val="24"/>
        </w:rPr>
      </w:pPr>
      <w:r>
        <w:rPr>
          <w:szCs w:val="24"/>
        </w:rPr>
        <w:t xml:space="preserve">Recebidos os documentos para contratação, a Comissão de Contratações fará à apreciação dos mesmos em até 3 (sete) dias corridos e, sendo aprovado a documentação, será encaminhado o Termo de Contratação, cabendo ao convocado devolver o termo assinado eletronicamente para o e-mail </w:t>
      </w:r>
      <w:hyperlink r:id="rId10">
        <w:r>
          <w:rPr>
            <w:rStyle w:val="Hyperlink"/>
            <w:szCs w:val="24"/>
          </w:rPr>
          <w:t>credenciamento@rodeiobonito.rs.gov.br</w:t>
        </w:r>
      </w:hyperlink>
      <w:r>
        <w:rPr>
          <w:szCs w:val="24"/>
        </w:rPr>
        <w:t>, no prazo de 2 (dois) dias a contar do recebimento do termo.</w:t>
      </w:r>
    </w:p>
    <w:p w14:paraId="248F3BD8" w14:textId="77777777" w:rsidR="00D26CB9" w:rsidRDefault="007B3AAA">
      <w:pPr>
        <w:numPr>
          <w:ilvl w:val="3"/>
          <w:numId w:val="4"/>
        </w:numPr>
        <w:spacing w:after="4"/>
        <w:ind w:left="0" w:right="-2" w:firstLine="0"/>
        <w:rPr>
          <w:szCs w:val="24"/>
        </w:rPr>
      </w:pPr>
      <w:r>
        <w:rPr>
          <w:szCs w:val="24"/>
        </w:rPr>
        <w:t>Serão aceitas apenas assinaturas digitais emitidas por Autoridades Certificadoras, incluindo </w:t>
      </w:r>
      <w:hyperlink r:id="rId11" w:tgtFrame="_blank">
        <w:r>
          <w:rPr>
            <w:rStyle w:val="Hyperlink"/>
            <w:szCs w:val="24"/>
          </w:rPr>
          <w:t>GOV.BR</w:t>
        </w:r>
      </w:hyperlink>
      <w:r>
        <w:rPr>
          <w:szCs w:val="24"/>
        </w:rPr>
        <w:t>.</w:t>
      </w:r>
    </w:p>
    <w:p w14:paraId="25F79A1F" w14:textId="77777777" w:rsidR="00D26CB9" w:rsidRDefault="007B3AAA">
      <w:pPr>
        <w:numPr>
          <w:ilvl w:val="2"/>
          <w:numId w:val="4"/>
        </w:numPr>
        <w:spacing w:after="4"/>
        <w:ind w:left="0" w:right="-2" w:firstLine="0"/>
        <w:rPr>
          <w:szCs w:val="24"/>
        </w:rPr>
      </w:pPr>
      <w:r>
        <w:rPr>
          <w:szCs w:val="24"/>
        </w:rPr>
        <w:t>O credenciado que gerar recusa injustificada a duas convocações, sequenciais ou não, ou não deixar de dar qualquer resposta, poderá ser descredenciado.</w:t>
      </w:r>
    </w:p>
    <w:p w14:paraId="26E06A22" w14:textId="77777777" w:rsidR="00D26CB9" w:rsidRDefault="007B3AAA">
      <w:pPr>
        <w:spacing w:after="4"/>
        <w:ind w:left="0" w:right="-2" w:firstLine="0"/>
        <w:rPr>
          <w:szCs w:val="24"/>
        </w:rPr>
      </w:pPr>
      <w:r>
        <w:rPr>
          <w:szCs w:val="24"/>
        </w:rPr>
        <w:t xml:space="preserve">  </w:t>
      </w:r>
    </w:p>
    <w:p w14:paraId="0A547026" w14:textId="77777777" w:rsidR="00D26CB9" w:rsidRDefault="007B3AAA">
      <w:pPr>
        <w:numPr>
          <w:ilvl w:val="0"/>
          <w:numId w:val="4"/>
        </w:numPr>
        <w:spacing w:after="4"/>
        <w:ind w:left="0" w:right="-2" w:firstLine="0"/>
        <w:rPr>
          <w:szCs w:val="24"/>
        </w:rPr>
      </w:pPr>
      <w:r>
        <w:rPr>
          <w:b/>
          <w:bCs/>
          <w:szCs w:val="24"/>
        </w:rPr>
        <w:t>DOS CRITÉRIOS PARA DISTRIBUIÇÃO DA DEMANDA:</w:t>
      </w:r>
    </w:p>
    <w:p w14:paraId="645F1474" w14:textId="77777777" w:rsidR="00D26CB9" w:rsidRDefault="007B3AAA">
      <w:pPr>
        <w:numPr>
          <w:ilvl w:val="1"/>
          <w:numId w:val="4"/>
        </w:numPr>
        <w:spacing w:after="4"/>
        <w:ind w:left="0" w:right="-2" w:firstLine="0"/>
        <w:rPr>
          <w:szCs w:val="24"/>
        </w:rPr>
      </w:pPr>
      <w:r>
        <w:rPr>
          <w:szCs w:val="24"/>
        </w:rPr>
        <w:lastRenderedPageBreak/>
        <w:t>Para as contratações paralelas e não excludentes, decorrentes de credenciamento, caso não se pretenda ou não aja demanda para a convocação, ao mesmo tempo, de todos os credenciados para a execução do serviço, deverão ser adotados, de forma combinada ou não, critérios de distribuição de demanda aos credenciados.</w:t>
      </w:r>
    </w:p>
    <w:p w14:paraId="2EA09E41" w14:textId="77777777" w:rsidR="00D26CB9" w:rsidRDefault="007B3AAA">
      <w:pPr>
        <w:numPr>
          <w:ilvl w:val="1"/>
          <w:numId w:val="4"/>
        </w:numPr>
        <w:spacing w:after="4"/>
        <w:ind w:left="0" w:right="-2" w:firstLine="0"/>
        <w:rPr>
          <w:szCs w:val="24"/>
        </w:rPr>
      </w:pPr>
      <w:r>
        <w:rPr>
          <w:szCs w:val="24"/>
        </w:rPr>
        <w:t>As demandas serão dimensionadas em quantidade total de horas para seu atendimento, conforme área demandante, local de prestação dos serviços e carga horária necessária. A carga horária será preferencialmente parcelada para distribuição entre os credenciados, respeitando um número máximos de parcelas que não incida riscos ao pleno atendimento e boa execução do objeto da convocação, bem como sua gestão e fiscalização.</w:t>
      </w:r>
    </w:p>
    <w:p w14:paraId="62E3DD9B" w14:textId="77777777" w:rsidR="00D26CB9" w:rsidRDefault="007B3AAA">
      <w:pPr>
        <w:numPr>
          <w:ilvl w:val="1"/>
          <w:numId w:val="4"/>
        </w:numPr>
        <w:spacing w:after="4"/>
        <w:ind w:left="0" w:right="-2" w:firstLine="0"/>
        <w:rPr>
          <w:szCs w:val="24"/>
        </w:rPr>
      </w:pPr>
      <w:r>
        <w:rPr>
          <w:szCs w:val="24"/>
        </w:rPr>
        <w:t>A distribuição das parcelas dimensionadas entre os credenciados ocorrerá através de critérios claros e objetivos, nos termos da Lei 14.133/2021, art. 79, parágrafo único, incisos II e III. Para tal, serão adotados, em conjunto ou não, os seguintes critérios e na seguinte ordem:</w:t>
      </w:r>
    </w:p>
    <w:p w14:paraId="5AB973C6" w14:textId="77777777" w:rsidR="00D26CB9" w:rsidRDefault="007B3AAA">
      <w:pPr>
        <w:spacing w:after="4"/>
        <w:ind w:left="708" w:right="-2" w:firstLine="0"/>
        <w:rPr>
          <w:szCs w:val="24"/>
        </w:rPr>
      </w:pPr>
      <w:r>
        <w:rPr>
          <w:szCs w:val="24"/>
        </w:rPr>
        <w:t>i.</w:t>
      </w:r>
      <w:r>
        <w:rPr>
          <w:szCs w:val="24"/>
        </w:rPr>
        <w:tab/>
        <w:t>ordem cronológica de credenciamento;</w:t>
      </w:r>
    </w:p>
    <w:p w14:paraId="179B656C" w14:textId="77777777" w:rsidR="00D26CB9" w:rsidRDefault="007B3AAA">
      <w:pPr>
        <w:spacing w:after="4"/>
        <w:ind w:left="708" w:right="-2" w:firstLine="0"/>
        <w:rPr>
          <w:szCs w:val="24"/>
        </w:rPr>
      </w:pPr>
      <w:proofErr w:type="spellStart"/>
      <w:r>
        <w:rPr>
          <w:szCs w:val="24"/>
        </w:rPr>
        <w:t>ii</w:t>
      </w:r>
      <w:proofErr w:type="spellEnd"/>
      <w:r>
        <w:rPr>
          <w:szCs w:val="24"/>
        </w:rPr>
        <w:t>.</w:t>
      </w:r>
      <w:r>
        <w:rPr>
          <w:szCs w:val="24"/>
        </w:rPr>
        <w:tab/>
        <w:t xml:space="preserve">capacidade operacional do prestador de serviços; </w:t>
      </w:r>
    </w:p>
    <w:p w14:paraId="3F8EA8B1" w14:textId="77777777" w:rsidR="00D26CB9" w:rsidRDefault="007B3AAA">
      <w:pPr>
        <w:spacing w:after="4"/>
        <w:ind w:left="708" w:right="-2" w:firstLine="0"/>
        <w:rPr>
          <w:szCs w:val="24"/>
        </w:rPr>
      </w:pPr>
      <w:proofErr w:type="spellStart"/>
      <w:r>
        <w:rPr>
          <w:szCs w:val="24"/>
        </w:rPr>
        <w:t>iii</w:t>
      </w:r>
      <w:proofErr w:type="spellEnd"/>
      <w:r>
        <w:rPr>
          <w:szCs w:val="24"/>
        </w:rPr>
        <w:t>.</w:t>
      </w:r>
      <w:r>
        <w:rPr>
          <w:szCs w:val="24"/>
        </w:rPr>
        <w:tab/>
        <w:t xml:space="preserve">brevidade da disponibilização dos serviços; </w:t>
      </w:r>
    </w:p>
    <w:p w14:paraId="5EEA5A94" w14:textId="77777777" w:rsidR="00D26CB9" w:rsidRDefault="007B3AAA">
      <w:pPr>
        <w:spacing w:after="4"/>
        <w:ind w:left="708" w:right="-2" w:firstLine="0"/>
        <w:rPr>
          <w:szCs w:val="24"/>
        </w:rPr>
      </w:pPr>
      <w:proofErr w:type="spellStart"/>
      <w:r>
        <w:rPr>
          <w:szCs w:val="24"/>
        </w:rPr>
        <w:t>iv</w:t>
      </w:r>
      <w:proofErr w:type="spellEnd"/>
      <w:r>
        <w:rPr>
          <w:szCs w:val="24"/>
        </w:rPr>
        <w:t>.</w:t>
      </w:r>
      <w:r>
        <w:rPr>
          <w:szCs w:val="24"/>
        </w:rPr>
        <w:tab/>
        <w:t>outras formas devidamente justificadas e que não se oponham aos critérios anteriores;</w:t>
      </w:r>
    </w:p>
    <w:p w14:paraId="5FA1B628" w14:textId="77777777" w:rsidR="00D26CB9" w:rsidRDefault="007B3AAA">
      <w:pPr>
        <w:pStyle w:val="PargrafodaLista"/>
        <w:numPr>
          <w:ilvl w:val="1"/>
          <w:numId w:val="4"/>
        </w:numPr>
        <w:spacing w:after="4" w:line="247" w:lineRule="auto"/>
        <w:ind w:left="0" w:right="-2" w:firstLine="0"/>
        <w:jc w:val="both"/>
      </w:pPr>
      <w:r>
        <w:t>Na hipótese de as quantidades da demanda existente terem sido atendidas, os eventuais credenciados não convocados terão preferência na distribuição de demandas futuras, observando a ordem cronológica de credenciamento, excluindo-se os credenciados convocados anteriormente.</w:t>
      </w:r>
    </w:p>
    <w:p w14:paraId="59D606EE" w14:textId="77777777" w:rsidR="00D26CB9" w:rsidRDefault="007B3AAA">
      <w:pPr>
        <w:numPr>
          <w:ilvl w:val="1"/>
          <w:numId w:val="4"/>
        </w:numPr>
        <w:spacing w:after="4"/>
        <w:ind w:left="0" w:right="-2" w:firstLine="0"/>
        <w:rPr>
          <w:szCs w:val="24"/>
        </w:rPr>
      </w:pPr>
      <w:r>
        <w:rPr>
          <w:szCs w:val="24"/>
        </w:rPr>
        <w:t>Na hipótese de as quantidades das demandas terem sido atendidas e mediante ausência de credenciados não convocados, eventual distribuição de demandas futuras retomará a ordem inicial.</w:t>
      </w:r>
    </w:p>
    <w:p w14:paraId="02D4AF9B" w14:textId="77777777" w:rsidR="00D26CB9" w:rsidRDefault="00D26CB9">
      <w:pPr>
        <w:spacing w:after="4"/>
        <w:ind w:left="0" w:right="-2" w:firstLine="0"/>
        <w:rPr>
          <w:szCs w:val="24"/>
        </w:rPr>
      </w:pPr>
    </w:p>
    <w:p w14:paraId="34618A4D" w14:textId="77777777" w:rsidR="00D26CB9" w:rsidRDefault="007B3AAA">
      <w:pPr>
        <w:numPr>
          <w:ilvl w:val="0"/>
          <w:numId w:val="4"/>
        </w:numPr>
        <w:spacing w:after="4"/>
        <w:ind w:right="-2"/>
        <w:rPr>
          <w:szCs w:val="24"/>
        </w:rPr>
      </w:pPr>
      <w:r>
        <w:rPr>
          <w:b/>
          <w:bCs/>
          <w:szCs w:val="24"/>
        </w:rPr>
        <w:t>DA IMPUGNAÇÃO E DOS RECURSOS:</w:t>
      </w:r>
    </w:p>
    <w:p w14:paraId="1D038046" w14:textId="77777777" w:rsidR="00D26CB9" w:rsidRDefault="007B3AAA">
      <w:pPr>
        <w:numPr>
          <w:ilvl w:val="1"/>
          <w:numId w:val="4"/>
        </w:numPr>
        <w:spacing w:after="4"/>
        <w:ind w:right="-2"/>
        <w:rPr>
          <w:szCs w:val="24"/>
        </w:rPr>
      </w:pPr>
      <w:r>
        <w:rPr>
          <w:b/>
          <w:bCs/>
          <w:szCs w:val="24"/>
        </w:rPr>
        <w:t xml:space="preserve"> </w:t>
      </w:r>
      <w:r>
        <w:rPr>
          <w:szCs w:val="24"/>
        </w:rPr>
        <w:t>Qualquer pessoa é parte legítima para impugnar edital de credenciamento por irregularidade ou para solicitar esclarecimento sobre os seus termos, durante sua vigência.</w:t>
      </w:r>
    </w:p>
    <w:p w14:paraId="2A5CAECF" w14:textId="77777777" w:rsidR="00D26CB9" w:rsidRDefault="007B3AAA">
      <w:pPr>
        <w:numPr>
          <w:ilvl w:val="2"/>
          <w:numId w:val="4"/>
        </w:numPr>
        <w:spacing w:after="4"/>
        <w:ind w:left="0" w:right="-2" w:firstLine="0"/>
        <w:rPr>
          <w:szCs w:val="24"/>
        </w:rPr>
      </w:pPr>
      <w:r>
        <w:rPr>
          <w:szCs w:val="24"/>
        </w:rPr>
        <w:t>A comissão de contratação responderá aos pedidos de esclarecimentos ou à impugnação no prazo de três dias úteis, contado da data de recebimento do pedido.</w:t>
      </w:r>
    </w:p>
    <w:p w14:paraId="40AB0993" w14:textId="77777777" w:rsidR="00D26CB9" w:rsidRDefault="007B3AAA">
      <w:pPr>
        <w:numPr>
          <w:ilvl w:val="2"/>
          <w:numId w:val="4"/>
        </w:numPr>
        <w:spacing w:after="4"/>
        <w:ind w:left="0" w:right="-2" w:firstLine="0"/>
        <w:rPr>
          <w:szCs w:val="24"/>
        </w:rPr>
      </w:pPr>
      <w:r>
        <w:rPr>
          <w:szCs w:val="24"/>
        </w:rPr>
        <w:t>Em caso de acolhimento da impugnação, o edital retificado será publicado nos mesmos canais de divulgação.</w:t>
      </w:r>
    </w:p>
    <w:p w14:paraId="7C9B2617" w14:textId="77777777" w:rsidR="00D26CB9" w:rsidRDefault="007B3AAA">
      <w:pPr>
        <w:numPr>
          <w:ilvl w:val="2"/>
          <w:numId w:val="4"/>
        </w:numPr>
        <w:spacing w:after="4"/>
        <w:ind w:left="0" w:right="-2" w:firstLine="0"/>
        <w:rPr>
          <w:szCs w:val="24"/>
        </w:rPr>
      </w:pPr>
      <w:r>
        <w:rPr>
          <w:szCs w:val="24"/>
        </w:rPr>
        <w:t>A impugnação não terá efeito suspensivo e a decisão da comissão de contratação será motivada nos autos.</w:t>
      </w:r>
    </w:p>
    <w:p w14:paraId="67112A74" w14:textId="77777777" w:rsidR="00D26CB9" w:rsidRDefault="007B3AAA">
      <w:pPr>
        <w:numPr>
          <w:ilvl w:val="2"/>
          <w:numId w:val="4"/>
        </w:numPr>
        <w:spacing w:after="4"/>
        <w:ind w:left="0" w:right="-2" w:firstLine="0"/>
        <w:rPr>
          <w:szCs w:val="24"/>
        </w:rPr>
      </w:pPr>
      <w:r>
        <w:rPr>
          <w:szCs w:val="24"/>
        </w:rPr>
        <w:t xml:space="preserve">As respostas aos pedidos de esclarecimentos e impugnações serão divulgadas em sitio eletrônico oficial. </w:t>
      </w:r>
    </w:p>
    <w:p w14:paraId="189685C6" w14:textId="77777777" w:rsidR="00D26CB9" w:rsidRDefault="007B3AAA">
      <w:pPr>
        <w:numPr>
          <w:ilvl w:val="1"/>
          <w:numId w:val="4"/>
        </w:numPr>
        <w:spacing w:after="4"/>
        <w:ind w:left="0" w:right="-2" w:firstLine="0"/>
        <w:rPr>
          <w:szCs w:val="24"/>
        </w:rPr>
      </w:pPr>
      <w:r>
        <w:rPr>
          <w:szCs w:val="24"/>
        </w:rPr>
        <w:t>Após a decisão da administração sobre a habilitação, o interessado poderá, conforme definido em edital, manifestar sua intenção de recorrer, sob pena de preclusão.</w:t>
      </w:r>
    </w:p>
    <w:p w14:paraId="6196CA67" w14:textId="77777777" w:rsidR="00D26CB9" w:rsidRDefault="007B3AAA">
      <w:pPr>
        <w:numPr>
          <w:ilvl w:val="2"/>
          <w:numId w:val="4"/>
        </w:numPr>
        <w:spacing w:after="4"/>
        <w:ind w:left="0" w:right="-2" w:firstLine="0"/>
        <w:rPr>
          <w:szCs w:val="24"/>
        </w:rPr>
      </w:pPr>
      <w:r>
        <w:rPr>
          <w:szCs w:val="24"/>
        </w:rPr>
        <w:t>O interessado poderá interpor recurso, no prazo de três dias úteis, contado da data de publicação da decisão.</w:t>
      </w:r>
    </w:p>
    <w:p w14:paraId="70DFCA93" w14:textId="77777777" w:rsidR="00D26CB9" w:rsidRDefault="007B3AAA">
      <w:pPr>
        <w:numPr>
          <w:ilvl w:val="2"/>
          <w:numId w:val="4"/>
        </w:numPr>
        <w:spacing w:after="4"/>
        <w:ind w:left="0" w:right="-2" w:firstLine="0"/>
        <w:rPr>
          <w:szCs w:val="24"/>
        </w:rPr>
      </w:pPr>
      <w:r>
        <w:rPr>
          <w:szCs w:val="24"/>
        </w:rPr>
        <w:t>O recurso será dirigido à comissão de contratação, que, se não reconsiderar o ato ou a decisão no prazo de três dias úteis, encaminhará o recurso com a sua motivação à autoridade superior.</w:t>
      </w:r>
    </w:p>
    <w:p w14:paraId="546B5E97" w14:textId="77777777" w:rsidR="00D26CB9" w:rsidRDefault="007B3AAA">
      <w:pPr>
        <w:numPr>
          <w:ilvl w:val="2"/>
          <w:numId w:val="4"/>
        </w:numPr>
        <w:spacing w:after="4"/>
        <w:ind w:left="0" w:right="-2" w:firstLine="0"/>
        <w:rPr>
          <w:szCs w:val="24"/>
        </w:rPr>
      </w:pPr>
      <w:r>
        <w:rPr>
          <w:szCs w:val="24"/>
        </w:rPr>
        <w:t>A autoridade superior deverá proferir a sua decisão no prazo máximo de dez dias úteis, contado da data de recebimento dos autos.</w:t>
      </w:r>
    </w:p>
    <w:p w14:paraId="3618A3FE" w14:textId="77777777" w:rsidR="00D26CB9" w:rsidRDefault="00D26CB9">
      <w:pPr>
        <w:spacing w:after="4"/>
        <w:ind w:left="0" w:right="-2" w:firstLine="0"/>
        <w:rPr>
          <w:szCs w:val="24"/>
        </w:rPr>
      </w:pPr>
    </w:p>
    <w:p w14:paraId="6A5818A5" w14:textId="77777777" w:rsidR="00D26CB9" w:rsidRDefault="007B3AAA">
      <w:pPr>
        <w:numPr>
          <w:ilvl w:val="0"/>
          <w:numId w:val="4"/>
        </w:numPr>
        <w:spacing w:after="4"/>
        <w:ind w:right="-2"/>
        <w:rPr>
          <w:b/>
          <w:bCs/>
          <w:szCs w:val="24"/>
        </w:rPr>
      </w:pPr>
      <w:r>
        <w:rPr>
          <w:b/>
          <w:bCs/>
          <w:szCs w:val="24"/>
        </w:rPr>
        <w:t>CONDIÇÕES PARA ALTERAÇÃO OU ATUALIZAÇÃO DE PREÇOS:</w:t>
      </w:r>
    </w:p>
    <w:p w14:paraId="50B655D2" w14:textId="77777777" w:rsidR="00D26CB9" w:rsidRDefault="007B3AAA">
      <w:pPr>
        <w:numPr>
          <w:ilvl w:val="1"/>
          <w:numId w:val="4"/>
        </w:numPr>
        <w:spacing w:after="4"/>
        <w:ind w:left="0" w:right="-2" w:firstLine="0"/>
        <w:rPr>
          <w:b/>
          <w:bCs/>
          <w:szCs w:val="24"/>
        </w:rPr>
      </w:pPr>
      <w:r>
        <w:rPr>
          <w:szCs w:val="24"/>
        </w:rPr>
        <w:t>Os valores fixados neste Edital poderão ser alterados pelo Município mediante justificativa fundamentada e o edital retificado será publicado nos mesmos canais de divulgação.</w:t>
      </w:r>
    </w:p>
    <w:p w14:paraId="7E0737FF" w14:textId="77777777" w:rsidR="00D26CB9" w:rsidRDefault="007B3AAA">
      <w:pPr>
        <w:numPr>
          <w:ilvl w:val="1"/>
          <w:numId w:val="4"/>
        </w:numPr>
        <w:spacing w:after="4"/>
        <w:ind w:left="0" w:right="-2" w:firstLine="0"/>
        <w:rPr>
          <w:szCs w:val="24"/>
        </w:rPr>
      </w:pPr>
      <w:r>
        <w:rPr>
          <w:szCs w:val="24"/>
        </w:rPr>
        <w:t>Os valores fixados neste Edital poderão ser reajustados, respeitando período mínimo de 12 (doze) meses, mediante justificativa fundamentada e o edital retificado será publicado nos mesmos canais de divulgação. A previsão de índice de reajustamento de preços, será realizada com data-base vinculada à data de publicação do edital, sendo escolhido para tal o Índice Nacional de Preço ao Consumidor Amplo – IPCA pelo IBGE.</w:t>
      </w:r>
    </w:p>
    <w:p w14:paraId="75FC2240" w14:textId="77777777" w:rsidR="00D26CB9" w:rsidRDefault="007B3AAA">
      <w:pPr>
        <w:numPr>
          <w:ilvl w:val="2"/>
          <w:numId w:val="4"/>
        </w:numPr>
        <w:spacing w:after="4"/>
        <w:ind w:left="0" w:right="-2" w:firstLine="0"/>
        <w:rPr>
          <w:b/>
          <w:bCs/>
          <w:szCs w:val="24"/>
        </w:rPr>
      </w:pPr>
      <w:r>
        <w:rPr>
          <w:szCs w:val="24"/>
        </w:rPr>
        <w:t>Caso o índice estabelecido para reajustamento venha a ser extinto ou de qualquer forma não possa mais ser utilizado, será adotado, o Índice Nacional de Preços ao Consumidor - INPC ou Índice Geral de Preços – Mercado (IGP-M), em substituição.</w:t>
      </w:r>
    </w:p>
    <w:p w14:paraId="64BAF1C0" w14:textId="77777777" w:rsidR="00D26CB9" w:rsidRDefault="007B3AAA">
      <w:pPr>
        <w:pStyle w:val="PargrafodaLista"/>
        <w:numPr>
          <w:ilvl w:val="1"/>
          <w:numId w:val="4"/>
        </w:numPr>
        <w:spacing w:after="4" w:line="247" w:lineRule="auto"/>
        <w:ind w:left="0" w:right="-2" w:firstLine="0"/>
        <w:jc w:val="both"/>
        <w:rPr>
          <w:b/>
          <w:bCs/>
        </w:rPr>
      </w:pPr>
      <w:r>
        <w:t xml:space="preserve">Eventuais alterações ou reajustes de preços repercutirão igualmente nos instrumentos já celebrados que resultantes do Edital.  </w:t>
      </w:r>
    </w:p>
    <w:p w14:paraId="72D9405E" w14:textId="77777777" w:rsidR="00D26CB9" w:rsidRDefault="00D26CB9">
      <w:pPr>
        <w:spacing w:after="4"/>
        <w:ind w:left="0" w:right="-2" w:firstLine="0"/>
        <w:rPr>
          <w:b/>
          <w:bCs/>
        </w:rPr>
      </w:pPr>
    </w:p>
    <w:p w14:paraId="13874C63" w14:textId="77777777" w:rsidR="00D26CB9" w:rsidRDefault="007B3AAA">
      <w:pPr>
        <w:pStyle w:val="PargrafodaLista"/>
        <w:numPr>
          <w:ilvl w:val="0"/>
          <w:numId w:val="4"/>
        </w:numPr>
        <w:spacing w:after="4" w:line="247" w:lineRule="auto"/>
        <w:ind w:right="-2"/>
        <w:jc w:val="both"/>
        <w:rPr>
          <w:b/>
          <w:bCs/>
        </w:rPr>
      </w:pPr>
      <w:r>
        <w:rPr>
          <w:b/>
          <w:bCs/>
        </w:rPr>
        <w:t>HIPÓTESES DE DESCREDENCIAMENTO</w:t>
      </w:r>
    </w:p>
    <w:p w14:paraId="488A3DB8" w14:textId="77777777" w:rsidR="00D26CB9" w:rsidRDefault="007B3AAA">
      <w:pPr>
        <w:pStyle w:val="PargrafodaLista"/>
        <w:numPr>
          <w:ilvl w:val="1"/>
          <w:numId w:val="4"/>
        </w:numPr>
        <w:spacing w:after="4" w:line="247" w:lineRule="auto"/>
        <w:ind w:right="-2"/>
        <w:jc w:val="both"/>
      </w:pPr>
      <w:r>
        <w:t>O Município poderá realizar o descredenciamento quando houver:</w:t>
      </w:r>
    </w:p>
    <w:p w14:paraId="7A6E87D1" w14:textId="5D2019F1" w:rsidR="00D26CB9" w:rsidRDefault="007B3AAA">
      <w:pPr>
        <w:spacing w:after="4"/>
        <w:ind w:left="360" w:right="-2" w:firstLine="0"/>
      </w:pPr>
      <w:r>
        <w:t>I - Pedido formalizado pelo credenciado;</w:t>
      </w:r>
    </w:p>
    <w:p w14:paraId="7D5D642B" w14:textId="39CA97E5" w:rsidR="00D26CB9" w:rsidRDefault="007B3AAA">
      <w:pPr>
        <w:spacing w:after="4"/>
        <w:ind w:left="360" w:right="-2" w:firstLine="0"/>
      </w:pPr>
      <w:r>
        <w:t>II - Perda das condições de habilitação do credenciado;</w:t>
      </w:r>
    </w:p>
    <w:p w14:paraId="02D8C095" w14:textId="4AB5747C" w:rsidR="00D26CB9" w:rsidRDefault="007B3AAA">
      <w:pPr>
        <w:spacing w:after="4"/>
        <w:ind w:left="360" w:right="-2" w:firstLine="0"/>
      </w:pPr>
      <w:r>
        <w:t>III - Descumprimento injustificado do contrato pelo contratado; e</w:t>
      </w:r>
    </w:p>
    <w:p w14:paraId="5060CA74" w14:textId="15D375F2" w:rsidR="00D26CB9" w:rsidRDefault="007B3AAA">
      <w:pPr>
        <w:spacing w:after="4"/>
        <w:ind w:left="360" w:right="-2" w:firstLine="0"/>
      </w:pPr>
      <w:r>
        <w:t>IV - Sanção de impedimento de licitar e contratar ou de declaração de inidoneidade superveniente ao credenciamento.</w:t>
      </w:r>
    </w:p>
    <w:p w14:paraId="2C439212" w14:textId="77777777" w:rsidR="00D26CB9" w:rsidRDefault="007B3AAA">
      <w:pPr>
        <w:pStyle w:val="PargrafodaLista"/>
        <w:numPr>
          <w:ilvl w:val="1"/>
          <w:numId w:val="4"/>
        </w:numPr>
        <w:spacing w:after="4" w:line="247" w:lineRule="auto"/>
        <w:ind w:left="0" w:right="-2" w:firstLine="0"/>
        <w:jc w:val="both"/>
      </w:pPr>
      <w:r>
        <w:t xml:space="preserve">O pedido de descredenciamento de que trata o inciso I não desincumbirá o credenciado do cumprimento de eventuais contratos assumidos e das responsabilidades deles recorrentes. </w:t>
      </w:r>
    </w:p>
    <w:p w14:paraId="3747836C" w14:textId="77777777" w:rsidR="00D26CB9" w:rsidRDefault="007B3AAA">
      <w:pPr>
        <w:pStyle w:val="PargrafodaLista"/>
        <w:numPr>
          <w:ilvl w:val="1"/>
          <w:numId w:val="4"/>
        </w:numPr>
        <w:spacing w:after="4" w:line="247" w:lineRule="auto"/>
        <w:ind w:left="0" w:right="-2" w:firstLine="0"/>
        <w:jc w:val="both"/>
      </w:pPr>
      <w:r>
        <w:t xml:space="preserve">Nas hipóteses previstas nos incisos II e III do caput, além do descredenciamento, deverá ser aberto processo administrativo, assegurados o contraditório e a ampla defesa, para possível aplicação de penalidade, na forma estabelecida na legislação. </w:t>
      </w:r>
    </w:p>
    <w:p w14:paraId="4D8999A1" w14:textId="77777777" w:rsidR="00D26CB9" w:rsidRDefault="007B3AAA">
      <w:pPr>
        <w:pStyle w:val="PargrafodaLista"/>
        <w:numPr>
          <w:ilvl w:val="1"/>
          <w:numId w:val="4"/>
        </w:numPr>
        <w:spacing w:after="4" w:line="247" w:lineRule="auto"/>
        <w:ind w:left="0" w:right="-2" w:firstLine="0"/>
        <w:jc w:val="both"/>
      </w:pPr>
      <w:r>
        <w:t>Se houver a efetiva prestação de serviços ou o fornecimento dos bens, os pagamentos serão realizados normalmente, até decisão no sentido de rescisão contratual, caso o fornecedor não regularize a sua situação.</w:t>
      </w:r>
    </w:p>
    <w:p w14:paraId="32D795B3" w14:textId="77777777" w:rsidR="00D26CB9" w:rsidRDefault="007B3AAA">
      <w:pPr>
        <w:pStyle w:val="PargrafodaLista"/>
        <w:numPr>
          <w:ilvl w:val="1"/>
          <w:numId w:val="4"/>
        </w:numPr>
        <w:spacing w:after="4" w:line="247" w:lineRule="auto"/>
        <w:ind w:left="0" w:right="-2" w:firstLine="0"/>
        <w:jc w:val="both"/>
        <w:rPr>
          <w:b/>
          <w:bCs/>
        </w:rPr>
      </w:pPr>
      <w:r>
        <w:t>Somente por motivo de economicidade ou no interesse da administração, devidamente justificado, em qualquer caso, pela autoridade máxima do órgão da entidade contratante, não será rescindido o contrato em execução com empresa ou profissional que estiver irregular.</w:t>
      </w:r>
    </w:p>
    <w:p w14:paraId="1396B033" w14:textId="77777777" w:rsidR="00D26CB9" w:rsidRDefault="00D26CB9">
      <w:pPr>
        <w:spacing w:after="4"/>
        <w:ind w:left="0" w:right="-2" w:firstLine="0"/>
        <w:rPr>
          <w:b/>
          <w:bCs/>
        </w:rPr>
      </w:pPr>
    </w:p>
    <w:p w14:paraId="16F24289" w14:textId="77777777" w:rsidR="00D26CB9" w:rsidRDefault="007B3AAA">
      <w:pPr>
        <w:pStyle w:val="PargrafodaLista"/>
        <w:numPr>
          <w:ilvl w:val="0"/>
          <w:numId w:val="4"/>
        </w:numPr>
        <w:spacing w:after="4" w:line="247" w:lineRule="auto"/>
        <w:ind w:left="221" w:right="-2" w:hanging="221"/>
        <w:jc w:val="both"/>
      </w:pPr>
      <w:r>
        <w:rPr>
          <w:b/>
          <w:bCs/>
        </w:rPr>
        <w:t xml:space="preserve">DO PAGAMENTO E DOTAÇÃO: </w:t>
      </w:r>
    </w:p>
    <w:p w14:paraId="66EF4979" w14:textId="77777777" w:rsidR="00D26CB9" w:rsidRDefault="007B3AAA">
      <w:pPr>
        <w:pStyle w:val="PargrafodaLista"/>
        <w:numPr>
          <w:ilvl w:val="1"/>
          <w:numId w:val="4"/>
        </w:numPr>
        <w:spacing w:after="4" w:line="247" w:lineRule="auto"/>
        <w:ind w:left="0" w:right="-2" w:firstLine="0"/>
        <w:jc w:val="both"/>
      </w:pPr>
      <w:r>
        <w:t>Fica estipulado o valor para a prestação dos serviços, conforme a tabela de itens do objeto constante neste Edital.</w:t>
      </w:r>
    </w:p>
    <w:p w14:paraId="04E2A0A5" w14:textId="77777777" w:rsidR="00D26CB9" w:rsidRDefault="007B3AAA">
      <w:pPr>
        <w:pStyle w:val="PargrafodaLista"/>
        <w:numPr>
          <w:ilvl w:val="1"/>
          <w:numId w:val="4"/>
        </w:numPr>
        <w:spacing w:after="4" w:line="247" w:lineRule="auto"/>
        <w:ind w:left="0" w:right="-2" w:firstLine="0"/>
        <w:jc w:val="both"/>
      </w:pPr>
      <w:r>
        <w:t xml:space="preserve">O valor a ser pago decorrerá da multiplicação demandada pela unidade de medida correspondente executada, em cada prestação de serviço, sendo o pagamento realizado </w:t>
      </w:r>
      <w:r>
        <w:rPr>
          <w:color w:val="000000"/>
        </w:rPr>
        <w:t>mensalmente ou conforme escopo da demanda.</w:t>
      </w:r>
    </w:p>
    <w:p w14:paraId="05398CD2" w14:textId="77777777" w:rsidR="00D26CB9" w:rsidRDefault="007B3AAA">
      <w:pPr>
        <w:pStyle w:val="PargrafodaLista"/>
        <w:numPr>
          <w:ilvl w:val="1"/>
          <w:numId w:val="4"/>
        </w:numPr>
        <w:spacing w:after="4" w:line="247" w:lineRule="auto"/>
        <w:ind w:left="0" w:right="-2" w:firstLine="0"/>
        <w:jc w:val="both"/>
      </w:pPr>
      <w:r>
        <w:t>O pagamento será efetuado em até 15 (quinze) dias a contar da finalização da liquidação da despesa, conforme a execução do objeto, mediante apresentação da nota fiscal, acompanhada de RELATÓRIO DISCRIMINATIVO DOS SERVIÇOS REALIZADOS, onde deverão constar identificação da empresa credenciada, mês de competência, data, horário, tipo de serviço realizado, com assinatura do responsável legal da empresa credenciada e do profissional responsável pela execução dos serviços, bem como a assinatura do servidor municipal responsável pela fiscalização da contratação e do responsável pelo espaço no qual foram executados os serviços, conforme cronograma de pagamentos estabelecidos no Municipio.</w:t>
      </w:r>
    </w:p>
    <w:p w14:paraId="0BDC1495" w14:textId="77777777" w:rsidR="00D26CB9" w:rsidRDefault="007B3AAA">
      <w:pPr>
        <w:pStyle w:val="PargrafodaLista"/>
        <w:numPr>
          <w:ilvl w:val="1"/>
          <w:numId w:val="4"/>
        </w:numPr>
        <w:spacing w:after="4" w:line="247" w:lineRule="auto"/>
        <w:ind w:left="0" w:right="-2" w:firstLine="0"/>
        <w:jc w:val="both"/>
      </w:pPr>
      <w:r>
        <w:t>Se a empresa não for optante do simples nacional deverá destacar na nota fiscal a alíquota da IRRF a ser retido pelo município, conforme IN 1.234/2012 e Decreto Municipal nº 4.210/2022, sob pena de devolução do documento.</w:t>
      </w:r>
    </w:p>
    <w:p w14:paraId="150E45C3" w14:textId="77777777" w:rsidR="00D26CB9" w:rsidRDefault="007B3AAA">
      <w:pPr>
        <w:pStyle w:val="PargrafodaLista"/>
        <w:numPr>
          <w:ilvl w:val="1"/>
          <w:numId w:val="4"/>
        </w:numPr>
        <w:spacing w:after="4" w:line="247" w:lineRule="auto"/>
        <w:ind w:left="0" w:right="-2" w:firstLine="0"/>
        <w:jc w:val="both"/>
      </w:pPr>
      <w:r>
        <w:t xml:space="preserve">É condição para que ocorra o pagamento do valor, que a empresa credenciada apresente prova de recolhimento do INSS e FGTS do último mês, bem como, certidão negativa federal e de regularidade com o FGTS. </w:t>
      </w:r>
    </w:p>
    <w:p w14:paraId="5F971511" w14:textId="77777777" w:rsidR="00D26CB9" w:rsidRDefault="007B3AAA">
      <w:pPr>
        <w:pStyle w:val="PargrafodaLista"/>
        <w:numPr>
          <w:ilvl w:val="1"/>
          <w:numId w:val="4"/>
        </w:numPr>
        <w:spacing w:after="4" w:line="247" w:lineRule="auto"/>
        <w:ind w:left="0" w:right="-2" w:firstLine="0"/>
        <w:jc w:val="both"/>
      </w:pPr>
      <w:r>
        <w:t xml:space="preserve">Ocorrendo o fato dos encargos sociais não tiverem sido recolhidos até a data de pagamento do serviço em virtude de sua data de vencimento, deverá o contratante apresentar o comprovante de recolhimento do mês imediatamente anterior. </w:t>
      </w:r>
    </w:p>
    <w:p w14:paraId="4210151A" w14:textId="77777777" w:rsidR="00D26CB9" w:rsidRDefault="007B3AAA">
      <w:pPr>
        <w:pStyle w:val="PargrafodaLista"/>
        <w:numPr>
          <w:ilvl w:val="1"/>
          <w:numId w:val="4"/>
        </w:numPr>
        <w:spacing w:after="4" w:line="247" w:lineRule="auto"/>
        <w:ind w:left="0" w:right="-2" w:firstLine="0"/>
        <w:jc w:val="both"/>
      </w:pPr>
      <w:r>
        <w:t xml:space="preserve">A quitação não será aceita sob reserva ou condição, correndo por conta da Credenciada todas as eventuais despesas daí decorrentes. </w:t>
      </w:r>
    </w:p>
    <w:p w14:paraId="7E065DCF" w14:textId="77777777" w:rsidR="00D26CB9" w:rsidRDefault="007B3AAA">
      <w:pPr>
        <w:pStyle w:val="PargrafodaLista"/>
        <w:numPr>
          <w:ilvl w:val="1"/>
          <w:numId w:val="4"/>
        </w:numPr>
        <w:spacing w:after="4" w:line="247" w:lineRule="auto"/>
        <w:ind w:left="0" w:right="-2" w:firstLine="0"/>
        <w:jc w:val="both"/>
      </w:pPr>
      <w:r>
        <w:t>Nenhum pagamento isentará a credenciada das responsabilidades assumidas, quaisquer que sejam, nem implicará na aprovação definitiva dos serviços executados e quitados.</w:t>
      </w:r>
    </w:p>
    <w:p w14:paraId="5549C675" w14:textId="77777777" w:rsidR="00D26CB9" w:rsidRDefault="007B3AAA">
      <w:pPr>
        <w:pStyle w:val="PargrafodaLista"/>
        <w:numPr>
          <w:ilvl w:val="1"/>
          <w:numId w:val="4"/>
        </w:numPr>
        <w:spacing w:after="4"/>
        <w:ind w:left="0" w:right="-2" w:firstLine="0"/>
        <w:jc w:val="both"/>
      </w:pPr>
      <w:r>
        <w:t xml:space="preserve">As despesas oriundas deste Edital correrão por conta das dotações orçamentárias a seguir discriminadas: </w:t>
      </w:r>
    </w:p>
    <w:p w14:paraId="0A4F64E0" w14:textId="77777777" w:rsidR="00D26CB9" w:rsidRDefault="007B3AAA">
      <w:pPr>
        <w:spacing w:before="120" w:line="240" w:lineRule="auto"/>
        <w:ind w:left="708" w:firstLine="0"/>
      </w:pPr>
      <w:r>
        <w:t>PA: 2028 / 33.90.39.05.00.00.00 – Serviços Técnicos Profissionais / RV – 1028</w:t>
      </w:r>
    </w:p>
    <w:p w14:paraId="22DDAE35" w14:textId="77777777" w:rsidR="00D26CB9" w:rsidRDefault="007B3AAA">
      <w:pPr>
        <w:spacing w:before="120" w:line="240" w:lineRule="auto"/>
        <w:ind w:left="708" w:firstLine="0"/>
      </w:pPr>
      <w:r>
        <w:t>PA: 2165 / 33.90.39.05.00.00.00 – Serviços Técnicos Profissionais / RV – 1</w:t>
      </w:r>
    </w:p>
    <w:p w14:paraId="2D70F003" w14:textId="77777777" w:rsidR="00D26CB9" w:rsidRDefault="007B3AAA">
      <w:pPr>
        <w:spacing w:before="120" w:line="240" w:lineRule="auto"/>
        <w:ind w:left="708" w:firstLine="0"/>
      </w:pPr>
      <w:r>
        <w:t>PA: 2087 / 33.90.39.05.00.00.00 – Serviços Técnicos Profissionais / RV – 1</w:t>
      </w:r>
      <w:r>
        <w:tab/>
      </w:r>
    </w:p>
    <w:p w14:paraId="60B464E0" w14:textId="662C51B5" w:rsidR="00D26CB9" w:rsidRDefault="007B3AAA">
      <w:pPr>
        <w:spacing w:before="120" w:line="240" w:lineRule="auto"/>
        <w:ind w:left="708" w:firstLine="0"/>
      </w:pPr>
      <w:r>
        <w:t>PA: 2027 / 33.90.39.05.00.00.00 – Serviços Téc</w:t>
      </w:r>
      <w:r w:rsidR="00A641D8">
        <w:t>nicos Profissionais / RV – 1042</w:t>
      </w:r>
    </w:p>
    <w:p w14:paraId="038ED1A7" w14:textId="77777777" w:rsidR="00D26CB9" w:rsidRDefault="007B3AAA">
      <w:pPr>
        <w:spacing w:before="120" w:line="276" w:lineRule="auto"/>
        <w:ind w:left="0" w:firstLine="0"/>
      </w:pPr>
      <w:r>
        <w:t xml:space="preserve"> </w:t>
      </w:r>
    </w:p>
    <w:p w14:paraId="190D92D7" w14:textId="77777777" w:rsidR="00D26CB9" w:rsidRDefault="007B3AAA">
      <w:pPr>
        <w:pStyle w:val="PargrafodaLista"/>
        <w:numPr>
          <w:ilvl w:val="0"/>
          <w:numId w:val="4"/>
        </w:numPr>
        <w:spacing w:after="4" w:line="247" w:lineRule="auto"/>
        <w:ind w:right="-2"/>
        <w:jc w:val="both"/>
        <w:rPr>
          <w:b/>
          <w:bCs/>
        </w:rPr>
      </w:pPr>
      <w:r>
        <w:rPr>
          <w:b/>
          <w:bCs/>
        </w:rPr>
        <w:t>DAS SANÇÕES:</w:t>
      </w:r>
    </w:p>
    <w:p w14:paraId="38C70B29" w14:textId="77777777" w:rsidR="00D26CB9" w:rsidRDefault="007B3AAA">
      <w:pPr>
        <w:pStyle w:val="PargrafodaLista"/>
        <w:numPr>
          <w:ilvl w:val="1"/>
          <w:numId w:val="4"/>
        </w:numPr>
        <w:spacing w:after="4" w:line="247" w:lineRule="auto"/>
        <w:ind w:left="0" w:right="-2" w:firstLine="0"/>
        <w:jc w:val="both"/>
      </w:pPr>
      <w:r>
        <w:t>Os credenciados, após convocação para assinatura do instrumento contratual ou instrumento equivalente, estarão sujeitos às sanções administrativas previstas na Lei nº 14.133, de 2021, e no edital e às demais cominações legais, assegurado o direito ao contraditório e à ampla defesa.</w:t>
      </w:r>
    </w:p>
    <w:p w14:paraId="4704018E" w14:textId="77777777" w:rsidR="00D26CB9" w:rsidRDefault="00D26CB9">
      <w:pPr>
        <w:spacing w:after="4"/>
        <w:ind w:left="0" w:right="-2" w:firstLine="0"/>
      </w:pPr>
    </w:p>
    <w:p w14:paraId="7FBC805F" w14:textId="77777777" w:rsidR="00D26CB9" w:rsidRDefault="007B3AAA">
      <w:pPr>
        <w:pStyle w:val="PargrafodaLista"/>
        <w:numPr>
          <w:ilvl w:val="0"/>
          <w:numId w:val="4"/>
        </w:numPr>
        <w:spacing w:after="4" w:line="247" w:lineRule="auto"/>
        <w:ind w:right="-2"/>
        <w:jc w:val="both"/>
      </w:pPr>
      <w:r>
        <w:rPr>
          <w:b/>
          <w:bCs/>
        </w:rPr>
        <w:t>DAS INFORMAÇÕES:</w:t>
      </w:r>
    </w:p>
    <w:p w14:paraId="7D95A9E7" w14:textId="77777777" w:rsidR="00D26CB9" w:rsidRDefault="007B3AAA">
      <w:pPr>
        <w:pStyle w:val="PargrafodaLista"/>
        <w:numPr>
          <w:ilvl w:val="1"/>
          <w:numId w:val="4"/>
        </w:numPr>
        <w:spacing w:after="4" w:line="247" w:lineRule="auto"/>
        <w:ind w:left="0" w:right="-2" w:firstLine="0"/>
        <w:jc w:val="both"/>
      </w:pPr>
      <w:r>
        <w:t xml:space="preserve">O Edital e informações poderão ser obtidos no Setor de Licitações da Prefeitura Municipal de Rodeio Bonito, pelo telefone (55) 3798-1155, no site </w:t>
      </w:r>
      <w:r>
        <w:rPr>
          <w:color w:val="0563C1"/>
        </w:rPr>
        <w:t>www.rodeiobonito.rs.gov.br</w:t>
      </w:r>
      <w:r>
        <w:t xml:space="preserve"> ou por e-mail: </w:t>
      </w:r>
      <w:hyperlink r:id="rId12">
        <w:r>
          <w:rPr>
            <w:rStyle w:val="Hyperlink"/>
            <w:u w:val="none"/>
          </w:rPr>
          <w:t>credenciamento@rodeiobonito.rs.gov.br</w:t>
        </w:r>
      </w:hyperlink>
      <w:r>
        <w:t>.</w:t>
      </w:r>
    </w:p>
    <w:p w14:paraId="71A40A9C" w14:textId="77777777" w:rsidR="00D26CB9" w:rsidRDefault="00D26CB9">
      <w:pPr>
        <w:spacing w:after="4"/>
        <w:ind w:left="0" w:right="-2" w:firstLine="0"/>
      </w:pPr>
    </w:p>
    <w:p w14:paraId="3D380114" w14:textId="77777777" w:rsidR="00D26CB9" w:rsidRDefault="007B3AAA">
      <w:pPr>
        <w:pStyle w:val="PargrafodaLista"/>
        <w:numPr>
          <w:ilvl w:val="0"/>
          <w:numId w:val="4"/>
        </w:numPr>
        <w:spacing w:line="259" w:lineRule="auto"/>
        <w:ind w:right="-2"/>
        <w:jc w:val="both"/>
        <w:rPr>
          <w:b/>
          <w:bCs/>
        </w:rPr>
      </w:pPr>
      <w:r>
        <w:rPr>
          <w:b/>
          <w:bCs/>
        </w:rPr>
        <w:t xml:space="preserve">PARTES INTEGRANTES DESTE EDITAL: </w:t>
      </w:r>
    </w:p>
    <w:p w14:paraId="288E203A" w14:textId="77777777" w:rsidR="00D26CB9" w:rsidRDefault="007B3AAA">
      <w:pPr>
        <w:pStyle w:val="PargrafodaLista"/>
        <w:numPr>
          <w:ilvl w:val="1"/>
          <w:numId w:val="4"/>
        </w:numPr>
        <w:spacing w:after="4" w:line="247" w:lineRule="auto"/>
        <w:ind w:left="0" w:right="-2" w:firstLine="0"/>
        <w:jc w:val="both"/>
      </w:pPr>
      <w:r>
        <w:t>ANEXO I Formulário de Requerimento de Credenciamento</w:t>
      </w:r>
    </w:p>
    <w:p w14:paraId="6F77213E" w14:textId="77777777" w:rsidR="00D26CB9" w:rsidRDefault="007B3AAA">
      <w:pPr>
        <w:pStyle w:val="PargrafodaLista"/>
        <w:numPr>
          <w:ilvl w:val="1"/>
          <w:numId w:val="4"/>
        </w:numPr>
        <w:spacing w:after="4" w:line="247" w:lineRule="auto"/>
        <w:ind w:left="0" w:right="-2" w:firstLine="0"/>
        <w:jc w:val="both"/>
      </w:pPr>
      <w:r>
        <w:t>ANEXO II Modelo de Declaração Conjunta</w:t>
      </w:r>
    </w:p>
    <w:p w14:paraId="48432F00" w14:textId="77777777" w:rsidR="00D26CB9" w:rsidRDefault="007B3AAA">
      <w:pPr>
        <w:pStyle w:val="PargrafodaLista"/>
        <w:numPr>
          <w:ilvl w:val="1"/>
          <w:numId w:val="4"/>
        </w:numPr>
        <w:spacing w:after="4" w:line="247" w:lineRule="auto"/>
        <w:ind w:left="0" w:right="-2" w:firstLine="0"/>
        <w:jc w:val="both"/>
      </w:pPr>
      <w:r>
        <w:t>ANEXO III Minuta de Termo de Contratação</w:t>
      </w:r>
    </w:p>
    <w:p w14:paraId="546EE6FE" w14:textId="77777777" w:rsidR="00D26CB9" w:rsidRDefault="007B3AAA">
      <w:pPr>
        <w:pStyle w:val="PargrafodaLista"/>
        <w:numPr>
          <w:ilvl w:val="1"/>
          <w:numId w:val="4"/>
        </w:numPr>
        <w:spacing w:after="4" w:line="247" w:lineRule="auto"/>
        <w:ind w:left="0" w:right="-2" w:firstLine="0"/>
        <w:jc w:val="both"/>
      </w:pPr>
      <w:r>
        <w:t>ANEXO IV Relatório De Prestação De Serviços</w:t>
      </w:r>
    </w:p>
    <w:p w14:paraId="3DA08FDD" w14:textId="77777777" w:rsidR="00D26CB9" w:rsidRDefault="007B3AAA">
      <w:pPr>
        <w:pStyle w:val="PargrafodaLista"/>
        <w:numPr>
          <w:ilvl w:val="1"/>
          <w:numId w:val="4"/>
        </w:numPr>
        <w:spacing w:after="4" w:line="247" w:lineRule="auto"/>
        <w:ind w:left="0" w:right="-2" w:firstLine="0"/>
        <w:jc w:val="both"/>
      </w:pPr>
      <w:r>
        <w:t>ANEXO V Termo de Referência</w:t>
      </w:r>
    </w:p>
    <w:p w14:paraId="53BBF936" w14:textId="77777777" w:rsidR="00D26CB9" w:rsidRDefault="007B3AAA">
      <w:pPr>
        <w:pStyle w:val="PargrafodaLista"/>
        <w:numPr>
          <w:ilvl w:val="1"/>
          <w:numId w:val="4"/>
        </w:numPr>
        <w:spacing w:after="4" w:line="247" w:lineRule="auto"/>
        <w:ind w:left="0" w:right="-2" w:firstLine="0"/>
        <w:jc w:val="both"/>
      </w:pPr>
      <w:r>
        <w:t>ANEXO VI Estudo Técnico Preliminar</w:t>
      </w:r>
    </w:p>
    <w:p w14:paraId="6D5463FB" w14:textId="77777777" w:rsidR="00D26CB9" w:rsidRDefault="00D26CB9">
      <w:pPr>
        <w:spacing w:after="4"/>
        <w:ind w:right="-2"/>
        <w:rPr>
          <w:b/>
          <w:bCs/>
          <w:szCs w:val="24"/>
        </w:rPr>
      </w:pPr>
    </w:p>
    <w:p w14:paraId="598C8C71" w14:textId="77777777" w:rsidR="00D26CB9" w:rsidRDefault="007B3AAA">
      <w:pPr>
        <w:spacing w:line="259" w:lineRule="auto"/>
        <w:ind w:left="0" w:right="-2" w:firstLine="0"/>
        <w:rPr>
          <w:color w:val="ED0000"/>
          <w:szCs w:val="24"/>
        </w:rPr>
      </w:pPr>
      <w:r>
        <w:rPr>
          <w:szCs w:val="24"/>
        </w:rPr>
        <w:t xml:space="preserve"> </w:t>
      </w:r>
      <w:r>
        <w:rPr>
          <w:color w:val="ED0000"/>
          <w:szCs w:val="24"/>
        </w:rPr>
        <w:t xml:space="preserve">                                                                                                             </w:t>
      </w:r>
    </w:p>
    <w:p w14:paraId="7FF4B96B" w14:textId="0F5A030B" w:rsidR="00D26CB9" w:rsidRDefault="007B3AAA">
      <w:pPr>
        <w:ind w:left="2797" w:right="-2"/>
        <w:rPr>
          <w:color w:val="auto"/>
          <w:szCs w:val="24"/>
        </w:rPr>
      </w:pPr>
      <w:r>
        <w:rPr>
          <w:color w:val="auto"/>
          <w:szCs w:val="24"/>
        </w:rPr>
        <w:t>R</w:t>
      </w:r>
      <w:r w:rsidR="00A641D8">
        <w:rPr>
          <w:color w:val="auto"/>
          <w:szCs w:val="24"/>
        </w:rPr>
        <w:t>odeio Bonito/RS, 07</w:t>
      </w:r>
      <w:r>
        <w:rPr>
          <w:color w:val="auto"/>
          <w:szCs w:val="24"/>
        </w:rPr>
        <w:t xml:space="preserve"> de maio de 2025.</w:t>
      </w:r>
    </w:p>
    <w:p w14:paraId="6A7A2D10" w14:textId="77777777" w:rsidR="00D26CB9" w:rsidRDefault="00D26CB9">
      <w:pPr>
        <w:ind w:left="2797" w:right="-2"/>
        <w:rPr>
          <w:szCs w:val="24"/>
        </w:rPr>
      </w:pPr>
    </w:p>
    <w:p w14:paraId="6C1FADEE" w14:textId="77777777" w:rsidR="00D26CB9" w:rsidRDefault="00D26CB9">
      <w:pPr>
        <w:ind w:left="2797" w:right="-2"/>
        <w:rPr>
          <w:szCs w:val="24"/>
        </w:rPr>
      </w:pPr>
    </w:p>
    <w:p w14:paraId="16606B9D" w14:textId="77777777" w:rsidR="00D26CB9" w:rsidRDefault="00D26CB9">
      <w:pPr>
        <w:ind w:left="2797" w:right="-2"/>
        <w:rPr>
          <w:szCs w:val="24"/>
        </w:rPr>
      </w:pPr>
    </w:p>
    <w:p w14:paraId="0C0D2C19" w14:textId="77777777" w:rsidR="00D26CB9" w:rsidRDefault="00D26CB9">
      <w:pPr>
        <w:ind w:left="2797" w:right="-2"/>
        <w:rPr>
          <w:szCs w:val="24"/>
        </w:rPr>
      </w:pPr>
    </w:p>
    <w:p w14:paraId="70616830" w14:textId="7E6F782D" w:rsidR="00D26CB9" w:rsidRDefault="00A641D8">
      <w:pPr>
        <w:spacing w:line="259" w:lineRule="auto"/>
        <w:ind w:left="0" w:right="-2" w:firstLine="0"/>
        <w:jc w:val="center"/>
        <w:rPr>
          <w:szCs w:val="24"/>
        </w:rPr>
      </w:pPr>
      <w:r>
        <w:rPr>
          <w:szCs w:val="24"/>
        </w:rPr>
        <w:t xml:space="preserve">Marcia Beatriz </w:t>
      </w:r>
      <w:proofErr w:type="spellStart"/>
      <w:r>
        <w:rPr>
          <w:szCs w:val="24"/>
        </w:rPr>
        <w:t>Vedana</w:t>
      </w:r>
      <w:proofErr w:type="spellEnd"/>
    </w:p>
    <w:p w14:paraId="63E6E09D" w14:textId="5A21DF28" w:rsidR="00D26CB9" w:rsidRDefault="007B3AAA">
      <w:pPr>
        <w:ind w:right="-2"/>
        <w:rPr>
          <w:szCs w:val="24"/>
        </w:rPr>
      </w:pPr>
      <w:r>
        <w:rPr>
          <w:szCs w:val="24"/>
        </w:rPr>
        <w:t xml:space="preserve">                                              </w:t>
      </w:r>
      <w:r w:rsidR="00A641D8">
        <w:rPr>
          <w:szCs w:val="24"/>
        </w:rPr>
        <w:t xml:space="preserve">            Prefeita</w:t>
      </w:r>
      <w:r>
        <w:rPr>
          <w:szCs w:val="24"/>
        </w:rPr>
        <w:t xml:space="preserve"> Municipal</w:t>
      </w:r>
      <w:r w:rsidR="00A641D8">
        <w:rPr>
          <w:szCs w:val="24"/>
        </w:rPr>
        <w:t xml:space="preserve"> em Exercício</w:t>
      </w:r>
    </w:p>
    <w:p w14:paraId="2B43C585" w14:textId="77777777" w:rsidR="00D26CB9" w:rsidRDefault="00D26CB9">
      <w:pPr>
        <w:spacing w:line="259" w:lineRule="auto"/>
        <w:ind w:left="0" w:right="-2" w:firstLine="0"/>
        <w:jc w:val="center"/>
        <w:rPr>
          <w:szCs w:val="24"/>
        </w:rPr>
      </w:pPr>
    </w:p>
    <w:p w14:paraId="61FD5B07" w14:textId="77777777" w:rsidR="00D26CB9" w:rsidRDefault="00D26CB9">
      <w:pPr>
        <w:spacing w:line="259" w:lineRule="auto"/>
        <w:ind w:left="0" w:right="-2" w:firstLine="0"/>
        <w:jc w:val="center"/>
        <w:rPr>
          <w:szCs w:val="24"/>
        </w:rPr>
      </w:pPr>
    </w:p>
    <w:p w14:paraId="4F9A01F8" w14:textId="77777777" w:rsidR="00D26CB9" w:rsidRDefault="007B3AAA">
      <w:pPr>
        <w:pBdr>
          <w:top w:val="single" w:sz="8" w:space="0" w:color="000000"/>
          <w:left w:val="single" w:sz="8" w:space="0" w:color="000000"/>
          <w:bottom w:val="single" w:sz="8" w:space="0" w:color="000000"/>
          <w:right w:val="single" w:sz="8" w:space="0" w:color="000000"/>
        </w:pBdr>
        <w:spacing w:line="259" w:lineRule="auto"/>
        <w:ind w:left="667" w:right="-2"/>
        <w:jc w:val="center"/>
        <w:rPr>
          <w:szCs w:val="24"/>
        </w:rPr>
      </w:pPr>
      <w:r>
        <w:rPr>
          <w:szCs w:val="24"/>
        </w:rPr>
        <w:t>Esse Edital foi revisado e encontra-se aprovado, quanto à forma,</w:t>
      </w:r>
    </w:p>
    <w:p w14:paraId="624A6C8B" w14:textId="77777777" w:rsidR="00D26CB9" w:rsidRDefault="007B3AAA">
      <w:pPr>
        <w:pBdr>
          <w:top w:val="single" w:sz="8" w:space="0" w:color="000000"/>
          <w:left w:val="single" w:sz="8" w:space="0" w:color="000000"/>
          <w:bottom w:val="single" w:sz="8" w:space="0" w:color="000000"/>
          <w:right w:val="single" w:sz="8" w:space="0" w:color="000000"/>
        </w:pBdr>
        <w:spacing w:line="259" w:lineRule="auto"/>
        <w:ind w:left="1987" w:right="-2" w:hanging="1330"/>
        <w:jc w:val="center"/>
        <w:rPr>
          <w:szCs w:val="24"/>
        </w:rPr>
      </w:pPr>
      <w:r>
        <w:rPr>
          <w:szCs w:val="24"/>
        </w:rPr>
        <w:t>por essa Assessoria Jurídica. Em</w:t>
      </w:r>
      <w:proofErr w:type="gramStart"/>
      <w:r>
        <w:rPr>
          <w:szCs w:val="24"/>
        </w:rPr>
        <w:t xml:space="preserve"> ....</w:t>
      </w:r>
      <w:proofErr w:type="gramEnd"/>
      <w:r>
        <w:rPr>
          <w:szCs w:val="24"/>
        </w:rPr>
        <w:t>. de março de 2025.</w:t>
      </w:r>
    </w:p>
    <w:p w14:paraId="5C330E73" w14:textId="77777777" w:rsidR="00D26CB9" w:rsidRDefault="007B3AAA">
      <w:pPr>
        <w:tabs>
          <w:tab w:val="center" w:pos="4237"/>
        </w:tabs>
        <w:spacing w:after="111"/>
        <w:ind w:left="0" w:right="-2" w:firstLine="0"/>
        <w:jc w:val="left"/>
        <w:rPr>
          <w:szCs w:val="24"/>
        </w:rPr>
      </w:pPr>
      <w:r>
        <w:rPr>
          <w:szCs w:val="24"/>
        </w:rPr>
        <w:t xml:space="preserve"> </w:t>
      </w:r>
      <w:r>
        <w:rPr>
          <w:szCs w:val="24"/>
        </w:rPr>
        <w:tab/>
      </w:r>
    </w:p>
    <w:p w14:paraId="2DBE3895" w14:textId="77777777" w:rsidR="00D26CB9" w:rsidRDefault="00D26CB9">
      <w:pPr>
        <w:tabs>
          <w:tab w:val="center" w:pos="4237"/>
        </w:tabs>
        <w:spacing w:after="111"/>
        <w:ind w:left="0" w:right="-2" w:firstLine="0"/>
        <w:jc w:val="left"/>
        <w:rPr>
          <w:szCs w:val="24"/>
        </w:rPr>
      </w:pPr>
    </w:p>
    <w:p w14:paraId="758D67B2" w14:textId="77777777" w:rsidR="00D26CB9" w:rsidRDefault="00D26CB9">
      <w:pPr>
        <w:tabs>
          <w:tab w:val="center" w:pos="4237"/>
        </w:tabs>
        <w:spacing w:after="111"/>
        <w:ind w:left="0" w:right="-2" w:firstLine="0"/>
        <w:jc w:val="left"/>
        <w:rPr>
          <w:szCs w:val="24"/>
        </w:rPr>
      </w:pPr>
    </w:p>
    <w:p w14:paraId="4CD00103" w14:textId="77777777" w:rsidR="00D26CB9" w:rsidRDefault="007B3AAA">
      <w:pPr>
        <w:tabs>
          <w:tab w:val="center" w:pos="4237"/>
        </w:tabs>
        <w:ind w:left="0" w:right="-2" w:firstLine="0"/>
        <w:rPr>
          <w:szCs w:val="24"/>
        </w:rPr>
      </w:pPr>
      <w:r>
        <w:rPr>
          <w:szCs w:val="24"/>
        </w:rPr>
        <w:t xml:space="preserve">                                                           </w:t>
      </w:r>
    </w:p>
    <w:p w14:paraId="62C3B8EA" w14:textId="633737F6" w:rsidR="00D26CB9" w:rsidRDefault="007B3AAA">
      <w:pPr>
        <w:tabs>
          <w:tab w:val="center" w:pos="4237"/>
        </w:tabs>
        <w:ind w:left="0" w:right="-2" w:firstLine="0"/>
        <w:jc w:val="center"/>
        <w:rPr>
          <w:szCs w:val="24"/>
        </w:rPr>
      </w:pPr>
      <w:r>
        <w:rPr>
          <w:szCs w:val="24"/>
        </w:rPr>
        <w:t xml:space="preserve">Leonardo </w:t>
      </w:r>
      <w:proofErr w:type="spellStart"/>
      <w:r>
        <w:rPr>
          <w:szCs w:val="24"/>
        </w:rPr>
        <w:t>Zatti</w:t>
      </w:r>
      <w:proofErr w:type="spellEnd"/>
    </w:p>
    <w:p w14:paraId="586AC83C" w14:textId="7B44ED5A" w:rsidR="00324511" w:rsidRDefault="00324511">
      <w:pPr>
        <w:tabs>
          <w:tab w:val="center" w:pos="4237"/>
        </w:tabs>
        <w:ind w:left="0" w:right="-2" w:firstLine="0"/>
        <w:jc w:val="center"/>
        <w:rPr>
          <w:szCs w:val="24"/>
        </w:rPr>
      </w:pPr>
      <w:r>
        <w:rPr>
          <w:szCs w:val="24"/>
        </w:rPr>
        <w:t>OAB/RS 125.423</w:t>
      </w:r>
    </w:p>
    <w:p w14:paraId="0999C745" w14:textId="77777777" w:rsidR="00D26CB9" w:rsidRDefault="007B3AAA">
      <w:pPr>
        <w:tabs>
          <w:tab w:val="center" w:pos="4237"/>
        </w:tabs>
        <w:ind w:left="0" w:right="-2" w:firstLine="0"/>
        <w:jc w:val="center"/>
        <w:rPr>
          <w:szCs w:val="24"/>
        </w:rPr>
      </w:pPr>
      <w:r>
        <w:rPr>
          <w:szCs w:val="24"/>
        </w:rPr>
        <w:t>Assessoria Jurídica</w:t>
      </w:r>
    </w:p>
    <w:p w14:paraId="6B7E68DF" w14:textId="77777777" w:rsidR="00D26CB9" w:rsidRDefault="007B3AAA">
      <w:pPr>
        <w:spacing w:line="259" w:lineRule="auto"/>
        <w:ind w:left="0" w:right="-2" w:firstLine="0"/>
        <w:jc w:val="left"/>
        <w:rPr>
          <w:szCs w:val="24"/>
        </w:rPr>
      </w:pPr>
      <w:r>
        <w:rPr>
          <w:szCs w:val="24"/>
        </w:rPr>
        <w:t xml:space="preserve"> </w:t>
      </w:r>
    </w:p>
    <w:p w14:paraId="6B8A25CD" w14:textId="77777777" w:rsidR="00D26CB9" w:rsidRDefault="007B3AAA">
      <w:pPr>
        <w:spacing w:after="160" w:line="259" w:lineRule="auto"/>
        <w:ind w:left="0" w:firstLine="0"/>
        <w:jc w:val="left"/>
        <w:rPr>
          <w:szCs w:val="24"/>
        </w:rPr>
      </w:pPr>
      <w:r>
        <w:br w:type="page"/>
      </w:r>
    </w:p>
    <w:p w14:paraId="2DD90DCE" w14:textId="77777777" w:rsidR="00D26CB9" w:rsidRDefault="007B3AAA">
      <w:pPr>
        <w:ind w:left="11" w:right="-2"/>
        <w:jc w:val="center"/>
        <w:rPr>
          <w:b/>
          <w:szCs w:val="24"/>
        </w:rPr>
      </w:pPr>
      <w:r>
        <w:rPr>
          <w:b/>
          <w:szCs w:val="24"/>
        </w:rPr>
        <w:t>ANEXO I</w:t>
      </w:r>
    </w:p>
    <w:p w14:paraId="7AF353B3" w14:textId="77777777" w:rsidR="00D26CB9" w:rsidRDefault="007B3AAA">
      <w:pPr>
        <w:ind w:left="11" w:right="-2"/>
        <w:jc w:val="center"/>
        <w:rPr>
          <w:szCs w:val="24"/>
        </w:rPr>
      </w:pPr>
      <w:r>
        <w:rPr>
          <w:szCs w:val="24"/>
        </w:rPr>
        <w:t>FORMULÁRIO DE REQUERIMENTO DE CREDENCIAMENTO</w:t>
      </w:r>
    </w:p>
    <w:p w14:paraId="63DEFF3F" w14:textId="77777777" w:rsidR="00D26CB9" w:rsidRDefault="007B3AAA">
      <w:pPr>
        <w:spacing w:line="259" w:lineRule="auto"/>
        <w:ind w:right="-2"/>
        <w:jc w:val="center"/>
        <w:rPr>
          <w:szCs w:val="24"/>
        </w:rPr>
      </w:pPr>
      <w:r>
        <w:rPr>
          <w:szCs w:val="24"/>
        </w:rPr>
        <w:t xml:space="preserve"> EDITAL DE CHAMAMENTO PÚBLICO Nº 004/2025</w:t>
      </w:r>
    </w:p>
    <w:p w14:paraId="7CF31296" w14:textId="77777777" w:rsidR="00D26CB9" w:rsidRDefault="00D26CB9">
      <w:pPr>
        <w:spacing w:line="259" w:lineRule="auto"/>
        <w:ind w:left="0" w:right="-2" w:firstLine="0"/>
        <w:jc w:val="center"/>
        <w:rPr>
          <w:szCs w:val="24"/>
        </w:rPr>
      </w:pPr>
    </w:p>
    <w:p w14:paraId="141D0A9E" w14:textId="77777777" w:rsidR="00D26CB9" w:rsidRDefault="007B3AAA">
      <w:pPr>
        <w:spacing w:line="259" w:lineRule="auto"/>
        <w:ind w:right="-2"/>
        <w:jc w:val="left"/>
        <w:rPr>
          <w:b/>
          <w:bCs/>
          <w:szCs w:val="24"/>
        </w:rPr>
      </w:pPr>
      <w:r>
        <w:rPr>
          <w:b/>
          <w:bCs/>
          <w:szCs w:val="24"/>
        </w:rPr>
        <w:t>1 – Dados Cadastrais da Pessoa Jurídica</w:t>
      </w:r>
    </w:p>
    <w:p w14:paraId="392D0845" w14:textId="77777777" w:rsidR="00D26CB9" w:rsidRDefault="00D26CB9">
      <w:pPr>
        <w:spacing w:line="259" w:lineRule="auto"/>
        <w:ind w:right="-2"/>
        <w:jc w:val="left"/>
        <w:rPr>
          <w:szCs w:val="24"/>
        </w:rPr>
      </w:pPr>
    </w:p>
    <w:tbl>
      <w:tblPr>
        <w:tblW w:w="10353" w:type="dxa"/>
        <w:tblInd w:w="-5" w:type="dxa"/>
        <w:tblLayout w:type="fixed"/>
        <w:tblCellMar>
          <w:top w:w="57" w:type="dxa"/>
          <w:left w:w="57" w:type="dxa"/>
          <w:bottom w:w="57" w:type="dxa"/>
          <w:right w:w="57" w:type="dxa"/>
        </w:tblCellMar>
        <w:tblLook w:val="0000" w:firstRow="0" w:lastRow="0" w:firstColumn="0" w:lastColumn="0" w:noHBand="0" w:noVBand="0"/>
      </w:tblPr>
      <w:tblGrid>
        <w:gridCol w:w="1275"/>
        <w:gridCol w:w="1416"/>
        <w:gridCol w:w="7662"/>
      </w:tblGrid>
      <w:tr w:rsidR="00D26CB9" w14:paraId="6A63D892" w14:textId="77777777">
        <w:tc>
          <w:tcPr>
            <w:tcW w:w="2691" w:type="dxa"/>
            <w:gridSpan w:val="2"/>
            <w:tcBorders>
              <w:top w:val="single" w:sz="4" w:space="0" w:color="000000"/>
              <w:left w:val="single" w:sz="4" w:space="0" w:color="000000"/>
              <w:bottom w:val="single" w:sz="4" w:space="0" w:color="000000"/>
            </w:tcBorders>
            <w:shd w:val="clear" w:color="auto" w:fill="BFBFBF" w:themeFill="background1" w:themeFillShade="BF"/>
            <w:vAlign w:val="center"/>
          </w:tcPr>
          <w:p w14:paraId="0FA313BD" w14:textId="77777777" w:rsidR="00D26CB9" w:rsidRDefault="007B3AAA">
            <w:pPr>
              <w:pStyle w:val="SemEspaamento"/>
              <w:rPr>
                <w:rFonts w:ascii="Times New Roman" w:hAnsi="Times New Roman" w:cs="Times New Roman"/>
                <w:b/>
                <w:bCs/>
                <w:sz w:val="24"/>
                <w:szCs w:val="24"/>
              </w:rPr>
            </w:pPr>
            <w:r>
              <w:rPr>
                <w:rFonts w:ascii="Times New Roman" w:hAnsi="Times New Roman" w:cs="Times New Roman"/>
                <w:b/>
                <w:bCs/>
                <w:sz w:val="24"/>
                <w:szCs w:val="24"/>
              </w:rPr>
              <w:t>Razão Social:</w:t>
            </w:r>
          </w:p>
        </w:tc>
        <w:tc>
          <w:tcPr>
            <w:tcW w:w="7662" w:type="dxa"/>
            <w:tcBorders>
              <w:top w:val="single" w:sz="4" w:space="0" w:color="000000"/>
              <w:left w:val="single" w:sz="4" w:space="0" w:color="000000"/>
              <w:bottom w:val="single" w:sz="4" w:space="0" w:color="000000"/>
              <w:right w:val="single" w:sz="4" w:space="0" w:color="000000"/>
            </w:tcBorders>
            <w:vAlign w:val="center"/>
          </w:tcPr>
          <w:p w14:paraId="7E38F6E0" w14:textId="77777777" w:rsidR="00D26CB9" w:rsidRDefault="00D26CB9">
            <w:pPr>
              <w:pStyle w:val="SemEspaamento"/>
              <w:rPr>
                <w:rFonts w:ascii="Times New Roman" w:hAnsi="Times New Roman" w:cs="Times New Roman"/>
                <w:sz w:val="24"/>
                <w:szCs w:val="24"/>
              </w:rPr>
            </w:pPr>
          </w:p>
        </w:tc>
      </w:tr>
      <w:tr w:rsidR="00D26CB9" w14:paraId="6FC45B3D" w14:textId="77777777">
        <w:tc>
          <w:tcPr>
            <w:tcW w:w="2691" w:type="dxa"/>
            <w:gridSpan w:val="2"/>
            <w:tcBorders>
              <w:left w:val="single" w:sz="4" w:space="0" w:color="000000"/>
              <w:bottom w:val="single" w:sz="4" w:space="0" w:color="000000"/>
            </w:tcBorders>
            <w:shd w:val="clear" w:color="auto" w:fill="BFBFBF" w:themeFill="background1" w:themeFillShade="BF"/>
            <w:vAlign w:val="center"/>
          </w:tcPr>
          <w:p w14:paraId="13785A25" w14:textId="77777777" w:rsidR="00D26CB9" w:rsidRDefault="007B3AAA">
            <w:pPr>
              <w:pStyle w:val="SemEspaamento"/>
              <w:rPr>
                <w:rFonts w:ascii="Times New Roman" w:hAnsi="Times New Roman" w:cs="Times New Roman"/>
                <w:b/>
                <w:bCs/>
                <w:sz w:val="24"/>
                <w:szCs w:val="24"/>
              </w:rPr>
            </w:pPr>
            <w:r>
              <w:rPr>
                <w:rFonts w:ascii="Times New Roman" w:hAnsi="Times New Roman" w:cs="Times New Roman"/>
                <w:b/>
                <w:bCs/>
                <w:sz w:val="24"/>
                <w:szCs w:val="24"/>
              </w:rPr>
              <w:t>CNPJ:</w:t>
            </w:r>
          </w:p>
        </w:tc>
        <w:tc>
          <w:tcPr>
            <w:tcW w:w="7662" w:type="dxa"/>
            <w:tcBorders>
              <w:left w:val="single" w:sz="4" w:space="0" w:color="000000"/>
              <w:bottom w:val="single" w:sz="4" w:space="0" w:color="000000"/>
              <w:right w:val="single" w:sz="4" w:space="0" w:color="000000"/>
            </w:tcBorders>
            <w:vAlign w:val="center"/>
          </w:tcPr>
          <w:p w14:paraId="0B26EFA6" w14:textId="77777777" w:rsidR="00D26CB9" w:rsidRDefault="00D26CB9">
            <w:pPr>
              <w:pStyle w:val="SemEspaamento"/>
              <w:rPr>
                <w:rFonts w:ascii="Times New Roman" w:hAnsi="Times New Roman" w:cs="Times New Roman"/>
                <w:sz w:val="24"/>
                <w:szCs w:val="24"/>
              </w:rPr>
            </w:pPr>
          </w:p>
        </w:tc>
      </w:tr>
      <w:tr w:rsidR="00D26CB9" w14:paraId="103F3E49" w14:textId="77777777">
        <w:tc>
          <w:tcPr>
            <w:tcW w:w="2691" w:type="dxa"/>
            <w:gridSpan w:val="2"/>
            <w:tcBorders>
              <w:left w:val="single" w:sz="4" w:space="0" w:color="000000"/>
              <w:bottom w:val="single" w:sz="4" w:space="0" w:color="000000"/>
            </w:tcBorders>
            <w:shd w:val="clear" w:color="auto" w:fill="BFBFBF" w:themeFill="background1" w:themeFillShade="BF"/>
            <w:vAlign w:val="center"/>
          </w:tcPr>
          <w:p w14:paraId="5AED2C3E" w14:textId="77777777" w:rsidR="00D26CB9" w:rsidRDefault="007B3AAA">
            <w:pPr>
              <w:pStyle w:val="SemEspaamento"/>
              <w:rPr>
                <w:rFonts w:ascii="Times New Roman" w:hAnsi="Times New Roman" w:cs="Times New Roman"/>
                <w:b/>
                <w:bCs/>
                <w:sz w:val="24"/>
                <w:szCs w:val="24"/>
              </w:rPr>
            </w:pPr>
            <w:r>
              <w:rPr>
                <w:rFonts w:ascii="Times New Roman" w:hAnsi="Times New Roman" w:cs="Times New Roman"/>
                <w:b/>
                <w:bCs/>
                <w:sz w:val="24"/>
                <w:szCs w:val="24"/>
              </w:rPr>
              <w:t>Endereço Completo:</w:t>
            </w:r>
          </w:p>
        </w:tc>
        <w:tc>
          <w:tcPr>
            <w:tcW w:w="7662" w:type="dxa"/>
            <w:tcBorders>
              <w:left w:val="single" w:sz="4" w:space="0" w:color="000000"/>
              <w:bottom w:val="single" w:sz="4" w:space="0" w:color="000000"/>
              <w:right w:val="single" w:sz="4" w:space="0" w:color="000000"/>
            </w:tcBorders>
            <w:vAlign w:val="center"/>
          </w:tcPr>
          <w:p w14:paraId="57C734BE" w14:textId="77777777" w:rsidR="00D26CB9" w:rsidRDefault="00D26CB9">
            <w:pPr>
              <w:pStyle w:val="SemEspaamento"/>
              <w:rPr>
                <w:rFonts w:ascii="Times New Roman" w:hAnsi="Times New Roman" w:cs="Times New Roman"/>
                <w:sz w:val="24"/>
                <w:szCs w:val="24"/>
              </w:rPr>
            </w:pPr>
          </w:p>
        </w:tc>
      </w:tr>
      <w:tr w:rsidR="00D26CB9" w14:paraId="64EFF9FD" w14:textId="77777777">
        <w:tc>
          <w:tcPr>
            <w:tcW w:w="2691" w:type="dxa"/>
            <w:gridSpan w:val="2"/>
            <w:tcBorders>
              <w:left w:val="single" w:sz="4" w:space="0" w:color="000000"/>
              <w:bottom w:val="single" w:sz="4" w:space="0" w:color="000000"/>
            </w:tcBorders>
            <w:shd w:val="clear" w:color="auto" w:fill="BFBFBF" w:themeFill="background1" w:themeFillShade="BF"/>
            <w:vAlign w:val="center"/>
          </w:tcPr>
          <w:p w14:paraId="65452127" w14:textId="77777777" w:rsidR="00D26CB9" w:rsidRDefault="007B3AAA">
            <w:pPr>
              <w:pStyle w:val="SemEspaamento"/>
              <w:rPr>
                <w:rFonts w:ascii="Times New Roman" w:hAnsi="Times New Roman" w:cs="Times New Roman"/>
                <w:b/>
                <w:bCs/>
                <w:sz w:val="24"/>
                <w:szCs w:val="24"/>
              </w:rPr>
            </w:pPr>
            <w:r>
              <w:rPr>
                <w:rFonts w:ascii="Times New Roman" w:hAnsi="Times New Roman" w:cs="Times New Roman"/>
                <w:b/>
                <w:bCs/>
                <w:sz w:val="24"/>
                <w:szCs w:val="24"/>
              </w:rPr>
              <w:t>Cidade/Estado:</w:t>
            </w:r>
          </w:p>
        </w:tc>
        <w:tc>
          <w:tcPr>
            <w:tcW w:w="7662" w:type="dxa"/>
            <w:tcBorders>
              <w:left w:val="single" w:sz="4" w:space="0" w:color="000000"/>
              <w:bottom w:val="single" w:sz="4" w:space="0" w:color="000000"/>
              <w:right w:val="single" w:sz="4" w:space="0" w:color="000000"/>
            </w:tcBorders>
            <w:vAlign w:val="center"/>
          </w:tcPr>
          <w:p w14:paraId="2815BC92" w14:textId="77777777" w:rsidR="00D26CB9" w:rsidRDefault="00D26CB9">
            <w:pPr>
              <w:pStyle w:val="SemEspaamento"/>
              <w:rPr>
                <w:rFonts w:ascii="Times New Roman" w:hAnsi="Times New Roman" w:cs="Times New Roman"/>
                <w:sz w:val="24"/>
                <w:szCs w:val="24"/>
              </w:rPr>
            </w:pPr>
          </w:p>
        </w:tc>
      </w:tr>
      <w:tr w:rsidR="00D26CB9" w14:paraId="546A431E" w14:textId="77777777">
        <w:tc>
          <w:tcPr>
            <w:tcW w:w="2691" w:type="dxa"/>
            <w:gridSpan w:val="2"/>
            <w:tcBorders>
              <w:left w:val="single" w:sz="4" w:space="0" w:color="000000"/>
              <w:bottom w:val="single" w:sz="4" w:space="0" w:color="000000"/>
            </w:tcBorders>
            <w:shd w:val="clear" w:color="auto" w:fill="BFBFBF" w:themeFill="background1" w:themeFillShade="BF"/>
            <w:vAlign w:val="center"/>
          </w:tcPr>
          <w:p w14:paraId="65564DA7" w14:textId="77777777" w:rsidR="00D26CB9" w:rsidRDefault="007B3AAA">
            <w:pPr>
              <w:pStyle w:val="SemEspaamento"/>
              <w:rPr>
                <w:rFonts w:ascii="Times New Roman" w:hAnsi="Times New Roman" w:cs="Times New Roman"/>
                <w:b/>
                <w:bCs/>
                <w:sz w:val="24"/>
                <w:szCs w:val="24"/>
              </w:rPr>
            </w:pPr>
            <w:r>
              <w:rPr>
                <w:rFonts w:ascii="Times New Roman" w:hAnsi="Times New Roman" w:cs="Times New Roman"/>
                <w:b/>
                <w:bCs/>
                <w:sz w:val="24"/>
                <w:szCs w:val="24"/>
              </w:rPr>
              <w:t>Telefone:</w:t>
            </w:r>
          </w:p>
        </w:tc>
        <w:tc>
          <w:tcPr>
            <w:tcW w:w="7662" w:type="dxa"/>
            <w:tcBorders>
              <w:left w:val="single" w:sz="4" w:space="0" w:color="000000"/>
              <w:bottom w:val="single" w:sz="4" w:space="0" w:color="000000"/>
              <w:right w:val="single" w:sz="4" w:space="0" w:color="000000"/>
            </w:tcBorders>
            <w:vAlign w:val="center"/>
          </w:tcPr>
          <w:p w14:paraId="3AEDEB57" w14:textId="77777777" w:rsidR="00D26CB9" w:rsidRDefault="00D26CB9">
            <w:pPr>
              <w:pStyle w:val="SemEspaamento"/>
              <w:rPr>
                <w:rFonts w:ascii="Times New Roman" w:hAnsi="Times New Roman" w:cs="Times New Roman"/>
                <w:sz w:val="24"/>
                <w:szCs w:val="24"/>
              </w:rPr>
            </w:pPr>
          </w:p>
        </w:tc>
      </w:tr>
      <w:tr w:rsidR="00D26CB9" w14:paraId="39CE69A7" w14:textId="77777777">
        <w:tc>
          <w:tcPr>
            <w:tcW w:w="2691" w:type="dxa"/>
            <w:gridSpan w:val="2"/>
            <w:tcBorders>
              <w:left w:val="single" w:sz="4" w:space="0" w:color="000000"/>
              <w:bottom w:val="single" w:sz="4" w:space="0" w:color="000000"/>
            </w:tcBorders>
            <w:shd w:val="clear" w:color="auto" w:fill="BFBFBF" w:themeFill="background1" w:themeFillShade="BF"/>
            <w:vAlign w:val="center"/>
          </w:tcPr>
          <w:p w14:paraId="0B9DBFED" w14:textId="77777777" w:rsidR="00D26CB9" w:rsidRDefault="007B3AAA">
            <w:pPr>
              <w:pStyle w:val="SemEspaamento"/>
              <w:rPr>
                <w:rFonts w:ascii="Times New Roman" w:hAnsi="Times New Roman" w:cs="Times New Roman"/>
                <w:b/>
                <w:bCs/>
                <w:sz w:val="24"/>
                <w:szCs w:val="24"/>
              </w:rPr>
            </w:pPr>
            <w:r>
              <w:rPr>
                <w:rFonts w:ascii="Times New Roman" w:hAnsi="Times New Roman" w:cs="Times New Roman"/>
                <w:b/>
                <w:bCs/>
                <w:sz w:val="24"/>
                <w:szCs w:val="24"/>
              </w:rPr>
              <w:t>E-Mail:</w:t>
            </w:r>
          </w:p>
        </w:tc>
        <w:tc>
          <w:tcPr>
            <w:tcW w:w="7662" w:type="dxa"/>
            <w:tcBorders>
              <w:left w:val="single" w:sz="4" w:space="0" w:color="000000"/>
              <w:bottom w:val="single" w:sz="4" w:space="0" w:color="000000"/>
              <w:right w:val="single" w:sz="4" w:space="0" w:color="000000"/>
            </w:tcBorders>
            <w:vAlign w:val="center"/>
          </w:tcPr>
          <w:p w14:paraId="3DD89B66" w14:textId="77777777" w:rsidR="00D26CB9" w:rsidRDefault="00D26CB9">
            <w:pPr>
              <w:pStyle w:val="SemEspaamento"/>
              <w:rPr>
                <w:rFonts w:ascii="Times New Roman" w:hAnsi="Times New Roman" w:cs="Times New Roman"/>
                <w:sz w:val="24"/>
                <w:szCs w:val="24"/>
              </w:rPr>
            </w:pPr>
          </w:p>
        </w:tc>
      </w:tr>
      <w:tr w:rsidR="00D26CB9" w14:paraId="2FB5E311" w14:textId="77777777">
        <w:tc>
          <w:tcPr>
            <w:tcW w:w="1275" w:type="dxa"/>
            <w:vMerge w:val="restart"/>
            <w:tcBorders>
              <w:left w:val="single" w:sz="4" w:space="0" w:color="000000"/>
              <w:bottom w:val="single" w:sz="4" w:space="0" w:color="000000"/>
              <w:right w:val="single" w:sz="4" w:space="0" w:color="000000"/>
            </w:tcBorders>
            <w:shd w:val="clear" w:color="auto" w:fill="BFBFBF" w:themeFill="background1" w:themeFillShade="BF"/>
            <w:vAlign w:val="center"/>
          </w:tcPr>
          <w:p w14:paraId="3EB7FE17" w14:textId="77777777" w:rsidR="00D26CB9" w:rsidRDefault="007B3AAA">
            <w:pPr>
              <w:pStyle w:val="SemEspaamento"/>
              <w:rPr>
                <w:rFonts w:ascii="Times New Roman" w:hAnsi="Times New Roman" w:cs="Times New Roman"/>
                <w:b/>
                <w:bCs/>
                <w:sz w:val="24"/>
                <w:szCs w:val="24"/>
              </w:rPr>
            </w:pPr>
            <w:r>
              <w:rPr>
                <w:rFonts w:ascii="Times New Roman" w:hAnsi="Times New Roman" w:cs="Times New Roman"/>
                <w:b/>
                <w:bCs/>
                <w:sz w:val="24"/>
                <w:szCs w:val="24"/>
              </w:rPr>
              <w:t>Dados Bancários PJ</w:t>
            </w:r>
          </w:p>
        </w:tc>
        <w:tc>
          <w:tcPr>
            <w:tcW w:w="141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vAlign w:val="center"/>
          </w:tcPr>
          <w:p w14:paraId="339B8AB4" w14:textId="77777777" w:rsidR="00D26CB9" w:rsidRDefault="007B3AAA">
            <w:pPr>
              <w:pStyle w:val="SemEspaamento"/>
              <w:rPr>
                <w:rFonts w:ascii="Times New Roman" w:hAnsi="Times New Roman" w:cs="Times New Roman"/>
                <w:b/>
                <w:bCs/>
                <w:sz w:val="24"/>
                <w:szCs w:val="24"/>
              </w:rPr>
            </w:pPr>
            <w:r>
              <w:rPr>
                <w:rFonts w:ascii="Times New Roman" w:hAnsi="Times New Roman" w:cs="Times New Roman"/>
                <w:b/>
                <w:bCs/>
                <w:sz w:val="24"/>
                <w:szCs w:val="24"/>
              </w:rPr>
              <w:t>Banco:</w:t>
            </w:r>
          </w:p>
        </w:tc>
        <w:tc>
          <w:tcPr>
            <w:tcW w:w="7662" w:type="dxa"/>
            <w:tcBorders>
              <w:left w:val="single" w:sz="4" w:space="0" w:color="000000"/>
              <w:bottom w:val="single" w:sz="4" w:space="0" w:color="000000"/>
              <w:right w:val="single" w:sz="4" w:space="0" w:color="000000"/>
            </w:tcBorders>
            <w:shd w:val="clear" w:color="auto" w:fill="FFFFFF" w:themeFill="background1"/>
            <w:vAlign w:val="center"/>
          </w:tcPr>
          <w:p w14:paraId="7124E6C4" w14:textId="77777777" w:rsidR="00D26CB9" w:rsidRDefault="00D26CB9">
            <w:pPr>
              <w:pStyle w:val="SemEspaamento"/>
              <w:rPr>
                <w:rFonts w:ascii="Times New Roman" w:hAnsi="Times New Roman" w:cs="Times New Roman"/>
                <w:sz w:val="24"/>
                <w:szCs w:val="24"/>
                <w:u w:val="single"/>
              </w:rPr>
            </w:pPr>
          </w:p>
        </w:tc>
      </w:tr>
      <w:tr w:rsidR="00D26CB9" w14:paraId="57F82FE2" w14:textId="77777777">
        <w:tc>
          <w:tcPr>
            <w:tcW w:w="1275" w:type="dxa"/>
            <w:vMerge/>
            <w:tcBorders>
              <w:left w:val="single" w:sz="4" w:space="0" w:color="000000"/>
              <w:right w:val="single" w:sz="4" w:space="0" w:color="000000"/>
            </w:tcBorders>
            <w:shd w:val="clear" w:color="auto" w:fill="BFBFBF" w:themeFill="background1" w:themeFillShade="BF"/>
            <w:vAlign w:val="center"/>
          </w:tcPr>
          <w:p w14:paraId="6FD4D25F" w14:textId="77777777" w:rsidR="00D26CB9" w:rsidRDefault="00D26CB9">
            <w:pPr>
              <w:pStyle w:val="SemEspaamento"/>
              <w:rPr>
                <w:rFonts w:ascii="Times New Roman" w:hAnsi="Times New Roman" w:cs="Times New Roman"/>
                <w:sz w:val="24"/>
                <w:szCs w:val="24"/>
              </w:rPr>
            </w:pPr>
          </w:p>
        </w:tc>
        <w:tc>
          <w:tcPr>
            <w:tcW w:w="141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vAlign w:val="center"/>
          </w:tcPr>
          <w:p w14:paraId="5297867D" w14:textId="77777777" w:rsidR="00D26CB9" w:rsidRDefault="007B3AAA">
            <w:pPr>
              <w:pStyle w:val="SemEspaamento"/>
              <w:rPr>
                <w:rFonts w:ascii="Times New Roman" w:hAnsi="Times New Roman" w:cs="Times New Roman"/>
                <w:b/>
                <w:bCs/>
                <w:sz w:val="24"/>
                <w:szCs w:val="24"/>
              </w:rPr>
            </w:pPr>
            <w:r>
              <w:rPr>
                <w:rFonts w:ascii="Times New Roman" w:hAnsi="Times New Roman" w:cs="Times New Roman"/>
                <w:b/>
                <w:bCs/>
                <w:sz w:val="24"/>
                <w:szCs w:val="24"/>
              </w:rPr>
              <w:t>Agência:</w:t>
            </w:r>
          </w:p>
        </w:tc>
        <w:tc>
          <w:tcPr>
            <w:tcW w:w="7662" w:type="dxa"/>
            <w:tcBorders>
              <w:left w:val="single" w:sz="4" w:space="0" w:color="000000"/>
              <w:bottom w:val="single" w:sz="4" w:space="0" w:color="000000"/>
              <w:right w:val="single" w:sz="4" w:space="0" w:color="000000"/>
            </w:tcBorders>
            <w:shd w:val="clear" w:color="auto" w:fill="FFFFFF" w:themeFill="background1"/>
            <w:vAlign w:val="center"/>
          </w:tcPr>
          <w:p w14:paraId="1A0F4C8B" w14:textId="77777777" w:rsidR="00D26CB9" w:rsidRDefault="00D26CB9">
            <w:pPr>
              <w:pStyle w:val="SemEspaamento"/>
              <w:rPr>
                <w:rFonts w:ascii="Times New Roman" w:hAnsi="Times New Roman" w:cs="Times New Roman"/>
                <w:sz w:val="24"/>
                <w:szCs w:val="24"/>
              </w:rPr>
            </w:pPr>
          </w:p>
        </w:tc>
      </w:tr>
      <w:tr w:rsidR="00D26CB9" w14:paraId="39E89FA7" w14:textId="77777777">
        <w:tc>
          <w:tcPr>
            <w:tcW w:w="1275" w:type="dxa"/>
            <w:vMerge/>
            <w:tcBorders>
              <w:left w:val="single" w:sz="4" w:space="0" w:color="000000"/>
              <w:right w:val="single" w:sz="4" w:space="0" w:color="000000"/>
            </w:tcBorders>
            <w:shd w:val="clear" w:color="auto" w:fill="BFBFBF" w:themeFill="background1" w:themeFillShade="BF"/>
            <w:vAlign w:val="center"/>
          </w:tcPr>
          <w:p w14:paraId="6751E490" w14:textId="77777777" w:rsidR="00D26CB9" w:rsidRDefault="00D26CB9">
            <w:pPr>
              <w:pStyle w:val="SemEspaamento"/>
              <w:rPr>
                <w:rFonts w:ascii="Times New Roman" w:hAnsi="Times New Roman" w:cs="Times New Roman"/>
                <w:sz w:val="24"/>
                <w:szCs w:val="24"/>
              </w:rPr>
            </w:pPr>
          </w:p>
        </w:tc>
        <w:tc>
          <w:tcPr>
            <w:tcW w:w="141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vAlign w:val="center"/>
          </w:tcPr>
          <w:p w14:paraId="4BBA64FE" w14:textId="77777777" w:rsidR="00D26CB9" w:rsidRDefault="007B3AAA">
            <w:pPr>
              <w:pStyle w:val="SemEspaamento"/>
              <w:rPr>
                <w:rFonts w:ascii="Times New Roman" w:hAnsi="Times New Roman" w:cs="Times New Roman"/>
                <w:b/>
                <w:bCs/>
                <w:sz w:val="24"/>
                <w:szCs w:val="24"/>
              </w:rPr>
            </w:pPr>
            <w:r>
              <w:rPr>
                <w:rFonts w:ascii="Times New Roman" w:hAnsi="Times New Roman" w:cs="Times New Roman"/>
                <w:b/>
                <w:bCs/>
                <w:sz w:val="24"/>
                <w:szCs w:val="24"/>
              </w:rPr>
              <w:t>Conta:</w:t>
            </w:r>
          </w:p>
        </w:tc>
        <w:tc>
          <w:tcPr>
            <w:tcW w:w="7662" w:type="dxa"/>
            <w:tcBorders>
              <w:left w:val="single" w:sz="4" w:space="0" w:color="000000"/>
              <w:bottom w:val="single" w:sz="4" w:space="0" w:color="000000"/>
              <w:right w:val="single" w:sz="4" w:space="0" w:color="000000"/>
            </w:tcBorders>
            <w:shd w:val="clear" w:color="auto" w:fill="FFFFFF" w:themeFill="background1"/>
            <w:vAlign w:val="center"/>
          </w:tcPr>
          <w:p w14:paraId="48C147B4" w14:textId="77777777" w:rsidR="00D26CB9" w:rsidRDefault="00D26CB9">
            <w:pPr>
              <w:pStyle w:val="SemEspaamento"/>
              <w:rPr>
                <w:rFonts w:ascii="Times New Roman" w:hAnsi="Times New Roman" w:cs="Times New Roman"/>
                <w:sz w:val="24"/>
                <w:szCs w:val="24"/>
              </w:rPr>
            </w:pPr>
          </w:p>
        </w:tc>
      </w:tr>
      <w:tr w:rsidR="00D26CB9" w14:paraId="69B735F3" w14:textId="77777777">
        <w:tc>
          <w:tcPr>
            <w:tcW w:w="1275" w:type="dxa"/>
            <w:vMerge/>
            <w:tcBorders>
              <w:left w:val="single" w:sz="4" w:space="0" w:color="000000"/>
              <w:right w:val="single" w:sz="4" w:space="0" w:color="000000"/>
            </w:tcBorders>
            <w:shd w:val="clear" w:color="auto" w:fill="BFBFBF" w:themeFill="background1" w:themeFillShade="BF"/>
            <w:vAlign w:val="center"/>
          </w:tcPr>
          <w:p w14:paraId="2C41ACA6" w14:textId="77777777" w:rsidR="00D26CB9" w:rsidRDefault="00D26CB9">
            <w:pPr>
              <w:pStyle w:val="SemEspaamento"/>
              <w:rPr>
                <w:rFonts w:ascii="Times New Roman" w:hAnsi="Times New Roman" w:cs="Times New Roman"/>
                <w:sz w:val="24"/>
                <w:szCs w:val="24"/>
              </w:rPr>
            </w:pPr>
          </w:p>
        </w:tc>
        <w:tc>
          <w:tcPr>
            <w:tcW w:w="141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vAlign w:val="center"/>
          </w:tcPr>
          <w:p w14:paraId="6E89341E" w14:textId="77777777" w:rsidR="00D26CB9" w:rsidRDefault="007B3AAA">
            <w:pPr>
              <w:pStyle w:val="SemEspaamento"/>
              <w:rPr>
                <w:rFonts w:ascii="Times New Roman" w:hAnsi="Times New Roman" w:cs="Times New Roman"/>
                <w:b/>
                <w:bCs/>
                <w:sz w:val="24"/>
                <w:szCs w:val="24"/>
              </w:rPr>
            </w:pPr>
            <w:r>
              <w:rPr>
                <w:rFonts w:ascii="Times New Roman" w:hAnsi="Times New Roman" w:cs="Times New Roman"/>
                <w:b/>
                <w:bCs/>
                <w:sz w:val="24"/>
                <w:szCs w:val="24"/>
              </w:rPr>
              <w:t>Titular:</w:t>
            </w:r>
          </w:p>
        </w:tc>
        <w:tc>
          <w:tcPr>
            <w:tcW w:w="7662" w:type="dxa"/>
            <w:tcBorders>
              <w:left w:val="single" w:sz="4" w:space="0" w:color="000000"/>
              <w:bottom w:val="single" w:sz="4" w:space="0" w:color="000000"/>
              <w:right w:val="single" w:sz="4" w:space="0" w:color="000000"/>
            </w:tcBorders>
            <w:shd w:val="clear" w:color="auto" w:fill="FFFFFF" w:themeFill="background1"/>
            <w:vAlign w:val="center"/>
          </w:tcPr>
          <w:p w14:paraId="20A15E9B" w14:textId="77777777" w:rsidR="00D26CB9" w:rsidRDefault="00D26CB9">
            <w:pPr>
              <w:pStyle w:val="SemEspaamento"/>
              <w:rPr>
                <w:rFonts w:ascii="Times New Roman" w:hAnsi="Times New Roman" w:cs="Times New Roman"/>
                <w:sz w:val="24"/>
                <w:szCs w:val="24"/>
              </w:rPr>
            </w:pPr>
          </w:p>
        </w:tc>
      </w:tr>
      <w:tr w:rsidR="00D26CB9" w14:paraId="1BE0F50F" w14:textId="77777777">
        <w:tc>
          <w:tcPr>
            <w:tcW w:w="1275" w:type="dxa"/>
            <w:vMerge/>
            <w:tcBorders>
              <w:left w:val="single" w:sz="4" w:space="0" w:color="000000"/>
              <w:bottom w:val="single" w:sz="4" w:space="0" w:color="000000"/>
              <w:right w:val="single" w:sz="4" w:space="0" w:color="000000"/>
            </w:tcBorders>
            <w:shd w:val="clear" w:color="auto" w:fill="BFBFBF" w:themeFill="background1" w:themeFillShade="BF"/>
            <w:vAlign w:val="center"/>
          </w:tcPr>
          <w:p w14:paraId="349D9CB8" w14:textId="77777777" w:rsidR="00D26CB9" w:rsidRDefault="00D26CB9">
            <w:pPr>
              <w:pStyle w:val="SemEspaamento"/>
              <w:rPr>
                <w:rFonts w:ascii="Times New Roman" w:hAnsi="Times New Roman" w:cs="Times New Roman"/>
                <w:sz w:val="24"/>
                <w:szCs w:val="24"/>
              </w:rPr>
            </w:pPr>
          </w:p>
        </w:tc>
        <w:tc>
          <w:tcPr>
            <w:tcW w:w="141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vAlign w:val="center"/>
          </w:tcPr>
          <w:p w14:paraId="1D9218D6" w14:textId="77777777" w:rsidR="00D26CB9" w:rsidRDefault="007B3AAA">
            <w:pPr>
              <w:pStyle w:val="SemEspaamento"/>
              <w:rPr>
                <w:rFonts w:ascii="Times New Roman" w:hAnsi="Times New Roman" w:cs="Times New Roman"/>
                <w:b/>
                <w:bCs/>
                <w:sz w:val="24"/>
                <w:szCs w:val="24"/>
              </w:rPr>
            </w:pPr>
            <w:r>
              <w:rPr>
                <w:rFonts w:ascii="Times New Roman" w:hAnsi="Times New Roman" w:cs="Times New Roman"/>
                <w:b/>
                <w:bCs/>
                <w:sz w:val="24"/>
                <w:szCs w:val="24"/>
              </w:rPr>
              <w:t>Operação:</w:t>
            </w:r>
          </w:p>
        </w:tc>
        <w:tc>
          <w:tcPr>
            <w:tcW w:w="7662" w:type="dxa"/>
            <w:tcBorders>
              <w:left w:val="single" w:sz="4" w:space="0" w:color="000000"/>
              <w:bottom w:val="single" w:sz="4" w:space="0" w:color="000000"/>
              <w:right w:val="single" w:sz="4" w:space="0" w:color="000000"/>
            </w:tcBorders>
            <w:shd w:val="clear" w:color="auto" w:fill="FFFFFF" w:themeFill="background1"/>
            <w:vAlign w:val="center"/>
          </w:tcPr>
          <w:p w14:paraId="08CF82FE" w14:textId="77777777" w:rsidR="00D26CB9" w:rsidRDefault="00D26CB9">
            <w:pPr>
              <w:pStyle w:val="SemEspaamento"/>
              <w:rPr>
                <w:rFonts w:ascii="Times New Roman" w:hAnsi="Times New Roman" w:cs="Times New Roman"/>
                <w:sz w:val="24"/>
                <w:szCs w:val="24"/>
              </w:rPr>
            </w:pPr>
          </w:p>
        </w:tc>
      </w:tr>
    </w:tbl>
    <w:p w14:paraId="20260F6D" w14:textId="77777777" w:rsidR="00D26CB9" w:rsidRDefault="00D26CB9">
      <w:pPr>
        <w:spacing w:line="259" w:lineRule="auto"/>
        <w:ind w:right="-2"/>
        <w:jc w:val="left"/>
        <w:rPr>
          <w:szCs w:val="24"/>
        </w:rPr>
      </w:pPr>
    </w:p>
    <w:p w14:paraId="6F2A8D4E" w14:textId="77777777" w:rsidR="00D26CB9" w:rsidRDefault="007B3AAA">
      <w:pPr>
        <w:spacing w:line="259" w:lineRule="auto"/>
        <w:ind w:right="-2"/>
        <w:jc w:val="left"/>
        <w:rPr>
          <w:szCs w:val="24"/>
        </w:rPr>
      </w:pPr>
      <w:r>
        <w:rPr>
          <w:b/>
          <w:bCs/>
          <w:szCs w:val="24"/>
        </w:rPr>
        <w:t xml:space="preserve">2 – Representante Legal da Pessoa Jurídica </w:t>
      </w:r>
      <w:r>
        <w:rPr>
          <w:i/>
          <w:iCs/>
          <w:szCs w:val="24"/>
        </w:rPr>
        <w:t>(que assinará o Termo de Contratação)</w:t>
      </w:r>
    </w:p>
    <w:p w14:paraId="4E7BD8D4" w14:textId="77777777" w:rsidR="00D26CB9" w:rsidRDefault="00D26CB9">
      <w:pPr>
        <w:spacing w:line="259" w:lineRule="auto"/>
        <w:ind w:right="-2"/>
        <w:jc w:val="center"/>
        <w:rPr>
          <w:szCs w:val="24"/>
        </w:rPr>
      </w:pPr>
    </w:p>
    <w:tbl>
      <w:tblPr>
        <w:tblW w:w="10353" w:type="dxa"/>
        <w:tblInd w:w="-5" w:type="dxa"/>
        <w:tblLayout w:type="fixed"/>
        <w:tblCellMar>
          <w:top w:w="57" w:type="dxa"/>
          <w:left w:w="57" w:type="dxa"/>
          <w:bottom w:w="57" w:type="dxa"/>
          <w:right w:w="57" w:type="dxa"/>
        </w:tblCellMar>
        <w:tblLook w:val="0000" w:firstRow="0" w:lastRow="0" w:firstColumn="0" w:lastColumn="0" w:noHBand="0" w:noVBand="0"/>
      </w:tblPr>
      <w:tblGrid>
        <w:gridCol w:w="2691"/>
        <w:gridCol w:w="7662"/>
      </w:tblGrid>
      <w:tr w:rsidR="00D26CB9" w14:paraId="4250BE15" w14:textId="77777777">
        <w:tc>
          <w:tcPr>
            <w:tcW w:w="2691" w:type="dxa"/>
            <w:tcBorders>
              <w:top w:val="single" w:sz="4" w:space="0" w:color="000000"/>
              <w:left w:val="single" w:sz="4" w:space="0" w:color="000000"/>
              <w:bottom w:val="single" w:sz="4" w:space="0" w:color="000000"/>
            </w:tcBorders>
            <w:shd w:val="clear" w:color="auto" w:fill="BFBFBF" w:themeFill="background1" w:themeFillShade="BF"/>
            <w:vAlign w:val="center"/>
          </w:tcPr>
          <w:p w14:paraId="003A21A6" w14:textId="77777777" w:rsidR="00D26CB9" w:rsidRDefault="007B3AAA">
            <w:pPr>
              <w:pStyle w:val="SemEspaamento"/>
              <w:rPr>
                <w:rFonts w:ascii="Times New Roman" w:hAnsi="Times New Roman" w:cs="Times New Roman"/>
                <w:b/>
                <w:bCs/>
                <w:sz w:val="24"/>
                <w:szCs w:val="24"/>
              </w:rPr>
            </w:pPr>
            <w:r>
              <w:rPr>
                <w:rFonts w:ascii="Times New Roman" w:hAnsi="Times New Roman" w:cs="Times New Roman"/>
                <w:b/>
                <w:bCs/>
                <w:sz w:val="24"/>
                <w:szCs w:val="24"/>
              </w:rPr>
              <w:t>Nome Completo</w:t>
            </w:r>
          </w:p>
        </w:tc>
        <w:tc>
          <w:tcPr>
            <w:tcW w:w="7661" w:type="dxa"/>
            <w:tcBorders>
              <w:top w:val="single" w:sz="4" w:space="0" w:color="000000"/>
              <w:left w:val="single" w:sz="4" w:space="0" w:color="000000"/>
              <w:bottom w:val="single" w:sz="4" w:space="0" w:color="000000"/>
              <w:right w:val="single" w:sz="4" w:space="0" w:color="000000"/>
            </w:tcBorders>
            <w:vAlign w:val="center"/>
          </w:tcPr>
          <w:p w14:paraId="51298E9B" w14:textId="77777777" w:rsidR="00D26CB9" w:rsidRDefault="00D26CB9">
            <w:pPr>
              <w:pStyle w:val="SemEspaamento"/>
              <w:rPr>
                <w:rFonts w:ascii="Times New Roman" w:hAnsi="Times New Roman" w:cs="Times New Roman"/>
                <w:sz w:val="24"/>
                <w:szCs w:val="24"/>
              </w:rPr>
            </w:pPr>
          </w:p>
        </w:tc>
      </w:tr>
      <w:tr w:rsidR="00D26CB9" w14:paraId="4E1AFF49" w14:textId="77777777">
        <w:tc>
          <w:tcPr>
            <w:tcW w:w="2691" w:type="dxa"/>
            <w:tcBorders>
              <w:left w:val="single" w:sz="4" w:space="0" w:color="000000"/>
              <w:bottom w:val="single" w:sz="4" w:space="0" w:color="000000"/>
            </w:tcBorders>
            <w:shd w:val="clear" w:color="auto" w:fill="BFBFBF" w:themeFill="background1" w:themeFillShade="BF"/>
            <w:vAlign w:val="center"/>
          </w:tcPr>
          <w:p w14:paraId="2E98F177" w14:textId="77777777" w:rsidR="00D26CB9" w:rsidRDefault="007B3AAA">
            <w:pPr>
              <w:pStyle w:val="SemEspaamento"/>
              <w:rPr>
                <w:rFonts w:ascii="Times New Roman" w:hAnsi="Times New Roman" w:cs="Times New Roman"/>
                <w:b/>
                <w:bCs/>
                <w:sz w:val="24"/>
                <w:szCs w:val="24"/>
              </w:rPr>
            </w:pPr>
            <w:r>
              <w:rPr>
                <w:rFonts w:ascii="Times New Roman" w:hAnsi="Times New Roman" w:cs="Times New Roman"/>
                <w:b/>
                <w:bCs/>
                <w:sz w:val="24"/>
                <w:szCs w:val="24"/>
              </w:rPr>
              <w:t>CPF:</w:t>
            </w:r>
          </w:p>
        </w:tc>
        <w:tc>
          <w:tcPr>
            <w:tcW w:w="7661" w:type="dxa"/>
            <w:tcBorders>
              <w:left w:val="single" w:sz="4" w:space="0" w:color="000000"/>
              <w:bottom w:val="single" w:sz="4" w:space="0" w:color="000000"/>
              <w:right w:val="single" w:sz="4" w:space="0" w:color="000000"/>
            </w:tcBorders>
            <w:vAlign w:val="center"/>
          </w:tcPr>
          <w:p w14:paraId="3C7420CC" w14:textId="77777777" w:rsidR="00D26CB9" w:rsidRDefault="00D26CB9">
            <w:pPr>
              <w:pStyle w:val="SemEspaamento"/>
              <w:rPr>
                <w:rFonts w:ascii="Times New Roman" w:hAnsi="Times New Roman" w:cs="Times New Roman"/>
                <w:sz w:val="24"/>
                <w:szCs w:val="24"/>
              </w:rPr>
            </w:pPr>
          </w:p>
        </w:tc>
      </w:tr>
      <w:tr w:rsidR="00D26CB9" w14:paraId="0DF25D15" w14:textId="77777777">
        <w:tc>
          <w:tcPr>
            <w:tcW w:w="2691" w:type="dxa"/>
            <w:tcBorders>
              <w:left w:val="single" w:sz="4" w:space="0" w:color="000000"/>
              <w:bottom w:val="single" w:sz="4" w:space="0" w:color="000000"/>
            </w:tcBorders>
            <w:shd w:val="clear" w:color="auto" w:fill="BFBFBF" w:themeFill="background1" w:themeFillShade="BF"/>
            <w:vAlign w:val="center"/>
          </w:tcPr>
          <w:p w14:paraId="7CC070CD" w14:textId="77777777" w:rsidR="00D26CB9" w:rsidRDefault="007B3AAA">
            <w:pPr>
              <w:pStyle w:val="SemEspaamento"/>
              <w:rPr>
                <w:rFonts w:ascii="Times New Roman" w:hAnsi="Times New Roman" w:cs="Times New Roman"/>
                <w:b/>
                <w:bCs/>
                <w:sz w:val="24"/>
                <w:szCs w:val="24"/>
              </w:rPr>
            </w:pPr>
            <w:r>
              <w:rPr>
                <w:rFonts w:ascii="Times New Roman" w:hAnsi="Times New Roman" w:cs="Times New Roman"/>
                <w:b/>
                <w:bCs/>
                <w:sz w:val="24"/>
                <w:szCs w:val="24"/>
              </w:rPr>
              <w:t>RG:</w:t>
            </w:r>
          </w:p>
        </w:tc>
        <w:tc>
          <w:tcPr>
            <w:tcW w:w="7661" w:type="dxa"/>
            <w:tcBorders>
              <w:left w:val="single" w:sz="4" w:space="0" w:color="000000"/>
              <w:bottom w:val="single" w:sz="4" w:space="0" w:color="000000"/>
              <w:right w:val="single" w:sz="4" w:space="0" w:color="000000"/>
            </w:tcBorders>
            <w:vAlign w:val="center"/>
          </w:tcPr>
          <w:p w14:paraId="7DB46E24" w14:textId="77777777" w:rsidR="00D26CB9" w:rsidRDefault="00D26CB9">
            <w:pPr>
              <w:pStyle w:val="SemEspaamento"/>
              <w:rPr>
                <w:rFonts w:ascii="Times New Roman" w:hAnsi="Times New Roman" w:cs="Times New Roman"/>
                <w:sz w:val="24"/>
                <w:szCs w:val="24"/>
              </w:rPr>
            </w:pPr>
          </w:p>
        </w:tc>
      </w:tr>
      <w:tr w:rsidR="00D26CB9" w14:paraId="4CFF32C3" w14:textId="77777777">
        <w:tc>
          <w:tcPr>
            <w:tcW w:w="2691" w:type="dxa"/>
            <w:tcBorders>
              <w:left w:val="single" w:sz="4" w:space="0" w:color="000000"/>
              <w:bottom w:val="single" w:sz="4" w:space="0" w:color="000000"/>
            </w:tcBorders>
            <w:shd w:val="clear" w:color="auto" w:fill="BFBFBF" w:themeFill="background1" w:themeFillShade="BF"/>
            <w:vAlign w:val="center"/>
          </w:tcPr>
          <w:p w14:paraId="25E9A7CD" w14:textId="77777777" w:rsidR="00D26CB9" w:rsidRDefault="007B3AAA">
            <w:pPr>
              <w:pStyle w:val="SemEspaamento"/>
              <w:rPr>
                <w:rFonts w:ascii="Times New Roman" w:hAnsi="Times New Roman" w:cs="Times New Roman"/>
                <w:b/>
                <w:bCs/>
                <w:sz w:val="24"/>
                <w:szCs w:val="24"/>
              </w:rPr>
            </w:pPr>
            <w:r>
              <w:rPr>
                <w:rFonts w:ascii="Times New Roman" w:hAnsi="Times New Roman" w:cs="Times New Roman"/>
                <w:b/>
                <w:bCs/>
                <w:sz w:val="24"/>
                <w:szCs w:val="24"/>
              </w:rPr>
              <w:t>Endereço Completo:</w:t>
            </w:r>
          </w:p>
        </w:tc>
        <w:tc>
          <w:tcPr>
            <w:tcW w:w="7661" w:type="dxa"/>
            <w:tcBorders>
              <w:left w:val="single" w:sz="4" w:space="0" w:color="000000"/>
              <w:bottom w:val="single" w:sz="4" w:space="0" w:color="000000"/>
              <w:right w:val="single" w:sz="4" w:space="0" w:color="000000"/>
            </w:tcBorders>
            <w:vAlign w:val="center"/>
          </w:tcPr>
          <w:p w14:paraId="0FD72DA8" w14:textId="77777777" w:rsidR="00D26CB9" w:rsidRDefault="00D26CB9">
            <w:pPr>
              <w:pStyle w:val="SemEspaamento"/>
              <w:rPr>
                <w:rFonts w:ascii="Times New Roman" w:hAnsi="Times New Roman" w:cs="Times New Roman"/>
                <w:sz w:val="24"/>
                <w:szCs w:val="24"/>
              </w:rPr>
            </w:pPr>
          </w:p>
        </w:tc>
      </w:tr>
      <w:tr w:rsidR="00D26CB9" w14:paraId="1168B8F8" w14:textId="77777777">
        <w:tc>
          <w:tcPr>
            <w:tcW w:w="2691" w:type="dxa"/>
            <w:tcBorders>
              <w:left w:val="single" w:sz="4" w:space="0" w:color="000000"/>
              <w:bottom w:val="single" w:sz="4" w:space="0" w:color="000000"/>
            </w:tcBorders>
            <w:shd w:val="clear" w:color="auto" w:fill="BFBFBF" w:themeFill="background1" w:themeFillShade="BF"/>
            <w:vAlign w:val="center"/>
          </w:tcPr>
          <w:p w14:paraId="754B4D89" w14:textId="77777777" w:rsidR="00D26CB9" w:rsidRDefault="007B3AAA">
            <w:pPr>
              <w:pStyle w:val="SemEspaamento"/>
              <w:rPr>
                <w:rFonts w:ascii="Times New Roman" w:hAnsi="Times New Roman" w:cs="Times New Roman"/>
                <w:b/>
                <w:bCs/>
                <w:sz w:val="24"/>
                <w:szCs w:val="24"/>
              </w:rPr>
            </w:pPr>
            <w:r>
              <w:rPr>
                <w:rFonts w:ascii="Times New Roman" w:hAnsi="Times New Roman" w:cs="Times New Roman"/>
                <w:b/>
                <w:bCs/>
                <w:sz w:val="24"/>
                <w:szCs w:val="24"/>
              </w:rPr>
              <w:t>Cidade/Estado:</w:t>
            </w:r>
          </w:p>
        </w:tc>
        <w:tc>
          <w:tcPr>
            <w:tcW w:w="7661" w:type="dxa"/>
            <w:tcBorders>
              <w:left w:val="single" w:sz="4" w:space="0" w:color="000000"/>
              <w:bottom w:val="single" w:sz="4" w:space="0" w:color="000000"/>
              <w:right w:val="single" w:sz="4" w:space="0" w:color="000000"/>
            </w:tcBorders>
            <w:vAlign w:val="center"/>
          </w:tcPr>
          <w:p w14:paraId="64EA73C8" w14:textId="77777777" w:rsidR="00D26CB9" w:rsidRDefault="00D26CB9">
            <w:pPr>
              <w:pStyle w:val="SemEspaamento"/>
              <w:rPr>
                <w:rFonts w:ascii="Times New Roman" w:hAnsi="Times New Roman" w:cs="Times New Roman"/>
                <w:sz w:val="24"/>
                <w:szCs w:val="24"/>
              </w:rPr>
            </w:pPr>
          </w:p>
        </w:tc>
      </w:tr>
      <w:tr w:rsidR="00D26CB9" w14:paraId="46040851" w14:textId="77777777">
        <w:tc>
          <w:tcPr>
            <w:tcW w:w="2691" w:type="dxa"/>
            <w:tcBorders>
              <w:left w:val="single" w:sz="4" w:space="0" w:color="000000"/>
              <w:bottom w:val="single" w:sz="4" w:space="0" w:color="000000"/>
            </w:tcBorders>
            <w:shd w:val="clear" w:color="auto" w:fill="BFBFBF" w:themeFill="background1" w:themeFillShade="BF"/>
            <w:vAlign w:val="center"/>
          </w:tcPr>
          <w:p w14:paraId="798CB87D" w14:textId="77777777" w:rsidR="00D26CB9" w:rsidRDefault="007B3AAA">
            <w:pPr>
              <w:pStyle w:val="SemEspaamento"/>
              <w:rPr>
                <w:rFonts w:ascii="Times New Roman" w:hAnsi="Times New Roman" w:cs="Times New Roman"/>
                <w:b/>
                <w:bCs/>
                <w:sz w:val="24"/>
                <w:szCs w:val="24"/>
              </w:rPr>
            </w:pPr>
            <w:r>
              <w:rPr>
                <w:rFonts w:ascii="Times New Roman" w:hAnsi="Times New Roman" w:cs="Times New Roman"/>
                <w:b/>
                <w:bCs/>
                <w:sz w:val="24"/>
                <w:szCs w:val="24"/>
              </w:rPr>
              <w:t>Telefone:</w:t>
            </w:r>
          </w:p>
        </w:tc>
        <w:tc>
          <w:tcPr>
            <w:tcW w:w="7661" w:type="dxa"/>
            <w:tcBorders>
              <w:left w:val="single" w:sz="4" w:space="0" w:color="000000"/>
              <w:bottom w:val="single" w:sz="4" w:space="0" w:color="000000"/>
              <w:right w:val="single" w:sz="4" w:space="0" w:color="000000"/>
            </w:tcBorders>
            <w:vAlign w:val="center"/>
          </w:tcPr>
          <w:p w14:paraId="268E8EAB" w14:textId="77777777" w:rsidR="00D26CB9" w:rsidRDefault="00D26CB9">
            <w:pPr>
              <w:pStyle w:val="SemEspaamento"/>
              <w:rPr>
                <w:rFonts w:ascii="Times New Roman" w:hAnsi="Times New Roman" w:cs="Times New Roman"/>
                <w:sz w:val="24"/>
                <w:szCs w:val="24"/>
              </w:rPr>
            </w:pPr>
          </w:p>
        </w:tc>
      </w:tr>
      <w:tr w:rsidR="00D26CB9" w14:paraId="4013C6B9" w14:textId="77777777">
        <w:tc>
          <w:tcPr>
            <w:tcW w:w="2691" w:type="dxa"/>
            <w:tcBorders>
              <w:left w:val="single" w:sz="4" w:space="0" w:color="000000"/>
              <w:bottom w:val="single" w:sz="4" w:space="0" w:color="000000"/>
            </w:tcBorders>
            <w:shd w:val="clear" w:color="auto" w:fill="BFBFBF" w:themeFill="background1" w:themeFillShade="BF"/>
            <w:vAlign w:val="center"/>
          </w:tcPr>
          <w:p w14:paraId="23BFEF3B" w14:textId="77777777" w:rsidR="00D26CB9" w:rsidRDefault="007B3AAA">
            <w:pPr>
              <w:pStyle w:val="SemEspaamento"/>
              <w:rPr>
                <w:rFonts w:ascii="Times New Roman" w:hAnsi="Times New Roman" w:cs="Times New Roman"/>
                <w:b/>
                <w:bCs/>
                <w:sz w:val="24"/>
                <w:szCs w:val="24"/>
              </w:rPr>
            </w:pPr>
            <w:r>
              <w:rPr>
                <w:rFonts w:ascii="Times New Roman" w:hAnsi="Times New Roman" w:cs="Times New Roman"/>
                <w:b/>
                <w:bCs/>
                <w:sz w:val="24"/>
                <w:szCs w:val="24"/>
              </w:rPr>
              <w:t>E-Mail:</w:t>
            </w:r>
          </w:p>
        </w:tc>
        <w:tc>
          <w:tcPr>
            <w:tcW w:w="7661" w:type="dxa"/>
            <w:tcBorders>
              <w:left w:val="single" w:sz="4" w:space="0" w:color="000000"/>
              <w:bottom w:val="single" w:sz="4" w:space="0" w:color="000000"/>
              <w:right w:val="single" w:sz="4" w:space="0" w:color="000000"/>
            </w:tcBorders>
            <w:vAlign w:val="center"/>
          </w:tcPr>
          <w:p w14:paraId="1549822D" w14:textId="77777777" w:rsidR="00D26CB9" w:rsidRDefault="00D26CB9">
            <w:pPr>
              <w:pStyle w:val="SemEspaamento"/>
              <w:rPr>
                <w:rFonts w:ascii="Times New Roman" w:hAnsi="Times New Roman" w:cs="Times New Roman"/>
                <w:sz w:val="24"/>
                <w:szCs w:val="24"/>
              </w:rPr>
            </w:pPr>
          </w:p>
        </w:tc>
      </w:tr>
    </w:tbl>
    <w:p w14:paraId="51BB80E5" w14:textId="77777777" w:rsidR="00D26CB9" w:rsidRDefault="00D26CB9">
      <w:pPr>
        <w:spacing w:line="259" w:lineRule="auto"/>
        <w:ind w:right="-2" w:firstLine="0"/>
        <w:jc w:val="left"/>
        <w:rPr>
          <w:b/>
          <w:bCs/>
          <w:szCs w:val="24"/>
        </w:rPr>
      </w:pPr>
    </w:p>
    <w:p w14:paraId="214CBB4B" w14:textId="77777777" w:rsidR="00D26CB9" w:rsidRDefault="007B3AAA">
      <w:pPr>
        <w:spacing w:line="259" w:lineRule="auto"/>
        <w:ind w:right="-2" w:firstLine="0"/>
        <w:jc w:val="left"/>
        <w:rPr>
          <w:b/>
          <w:bCs/>
          <w:szCs w:val="24"/>
        </w:rPr>
      </w:pPr>
      <w:r>
        <w:rPr>
          <w:b/>
          <w:bCs/>
          <w:szCs w:val="24"/>
        </w:rPr>
        <w:t>3 – Selecionar com “x” os serviços requeridos para credenciamento</w:t>
      </w:r>
    </w:p>
    <w:tbl>
      <w:tblPr>
        <w:tblW w:w="10320" w:type="dxa"/>
        <w:tblInd w:w="20" w:type="dxa"/>
        <w:tblLayout w:type="fixed"/>
        <w:tblLook w:val="04A0" w:firstRow="1" w:lastRow="0" w:firstColumn="1" w:lastColumn="0" w:noHBand="0" w:noVBand="1"/>
      </w:tblPr>
      <w:tblGrid>
        <w:gridCol w:w="1068"/>
        <w:gridCol w:w="791"/>
        <w:gridCol w:w="6241"/>
        <w:gridCol w:w="791"/>
        <w:gridCol w:w="1429"/>
      </w:tblGrid>
      <w:tr w:rsidR="00D26CB9" w14:paraId="47051D9E" w14:textId="77777777">
        <w:trPr>
          <w:trHeight w:val="678"/>
        </w:trPr>
        <w:tc>
          <w:tcPr>
            <w:tcW w:w="1068" w:type="dxa"/>
            <w:tcBorders>
              <w:top w:val="single" w:sz="4" w:space="0" w:color="000000"/>
              <w:left w:val="single" w:sz="4" w:space="0" w:color="000000"/>
              <w:bottom w:val="single" w:sz="4" w:space="0" w:color="000000"/>
            </w:tcBorders>
            <w:shd w:val="clear" w:color="auto" w:fill="D0CECE" w:themeFill="background2" w:themeFillShade="E6"/>
            <w:vAlign w:val="center"/>
          </w:tcPr>
          <w:p w14:paraId="17B9E784" w14:textId="77777777" w:rsidR="00D26CB9" w:rsidRDefault="007B3AAA">
            <w:pPr>
              <w:ind w:left="0" w:firstLine="0"/>
              <w:jc w:val="right"/>
              <w:rPr>
                <w:b/>
                <w:bCs/>
                <w:szCs w:val="24"/>
              </w:rPr>
            </w:pPr>
            <w:r>
              <w:rPr>
                <w:b/>
                <w:bCs/>
                <w:szCs w:val="24"/>
              </w:rPr>
              <w:t>Seleção</w:t>
            </w:r>
          </w:p>
        </w:tc>
        <w:tc>
          <w:tcPr>
            <w:tcW w:w="79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51F3806E" w14:textId="77777777" w:rsidR="00D26CB9" w:rsidRDefault="007B3AAA">
            <w:pPr>
              <w:ind w:left="0" w:firstLine="0"/>
              <w:jc w:val="right"/>
              <w:rPr>
                <w:b/>
                <w:bCs/>
                <w:szCs w:val="24"/>
              </w:rPr>
            </w:pPr>
            <w:r>
              <w:rPr>
                <w:b/>
                <w:bCs/>
                <w:szCs w:val="24"/>
              </w:rPr>
              <w:t>Item</w:t>
            </w:r>
          </w:p>
        </w:tc>
        <w:tc>
          <w:tcPr>
            <w:tcW w:w="624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0592CEC3" w14:textId="77777777" w:rsidR="00D26CB9" w:rsidRDefault="007B3AAA">
            <w:pPr>
              <w:ind w:left="0" w:firstLine="0"/>
              <w:jc w:val="center"/>
              <w:rPr>
                <w:b/>
                <w:bCs/>
                <w:szCs w:val="24"/>
              </w:rPr>
            </w:pPr>
            <w:r>
              <w:rPr>
                <w:b/>
                <w:bCs/>
                <w:szCs w:val="24"/>
              </w:rPr>
              <w:t>Descrição</w:t>
            </w:r>
          </w:p>
        </w:tc>
        <w:tc>
          <w:tcPr>
            <w:tcW w:w="79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6C12B74C" w14:textId="77777777" w:rsidR="00D26CB9" w:rsidRDefault="007B3AAA">
            <w:pPr>
              <w:ind w:left="0" w:firstLine="0"/>
              <w:jc w:val="center"/>
              <w:rPr>
                <w:b/>
                <w:bCs/>
                <w:szCs w:val="24"/>
              </w:rPr>
            </w:pPr>
            <w:r>
              <w:rPr>
                <w:b/>
                <w:bCs/>
                <w:szCs w:val="24"/>
              </w:rPr>
              <w:t>Unid.</w:t>
            </w:r>
          </w:p>
        </w:tc>
        <w:tc>
          <w:tcPr>
            <w:tcW w:w="1429"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250EE21C" w14:textId="77777777" w:rsidR="00D26CB9" w:rsidRDefault="007B3AAA">
            <w:pPr>
              <w:ind w:left="0" w:firstLine="0"/>
              <w:jc w:val="center"/>
              <w:rPr>
                <w:b/>
                <w:bCs/>
                <w:szCs w:val="24"/>
              </w:rPr>
            </w:pPr>
            <w:r>
              <w:rPr>
                <w:b/>
                <w:bCs/>
                <w:szCs w:val="24"/>
              </w:rPr>
              <w:t>Valor Unit. Fixado</w:t>
            </w:r>
          </w:p>
        </w:tc>
      </w:tr>
      <w:tr w:rsidR="00D26CB9" w14:paraId="14B11D3E" w14:textId="77777777">
        <w:trPr>
          <w:trHeight w:val="307"/>
        </w:trPr>
        <w:tc>
          <w:tcPr>
            <w:tcW w:w="1068" w:type="dxa"/>
            <w:tcBorders>
              <w:top w:val="single" w:sz="6" w:space="0" w:color="000000"/>
              <w:left w:val="single" w:sz="6" w:space="0" w:color="000000"/>
              <w:bottom w:val="single" w:sz="6" w:space="0" w:color="000000"/>
            </w:tcBorders>
            <w:shd w:val="clear" w:color="auto" w:fill="FFFFFF"/>
            <w:tcMar>
              <w:left w:w="40" w:type="dxa"/>
              <w:right w:w="40" w:type="dxa"/>
            </w:tcMar>
            <w:vAlign w:val="center"/>
          </w:tcPr>
          <w:p w14:paraId="2A4E213F" w14:textId="77777777" w:rsidR="00D26CB9" w:rsidRDefault="00D26CB9">
            <w:pPr>
              <w:spacing w:before="120" w:line="276" w:lineRule="auto"/>
              <w:jc w:val="center"/>
              <w:rPr>
                <w:color w:val="000000" w:themeColor="text1"/>
                <w:szCs w:val="24"/>
              </w:rPr>
            </w:pPr>
          </w:p>
        </w:tc>
        <w:tc>
          <w:tcPr>
            <w:tcW w:w="79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25E487A" w14:textId="77777777" w:rsidR="00D26CB9" w:rsidRDefault="007B3AAA">
            <w:pPr>
              <w:spacing w:before="120" w:line="276" w:lineRule="auto"/>
              <w:rPr>
                <w:color w:val="000000" w:themeColor="text1"/>
                <w:szCs w:val="24"/>
              </w:rPr>
            </w:pPr>
            <w:r>
              <w:rPr>
                <w:rFonts w:eastAsia="Calibri"/>
                <w:color w:val="000000" w:themeColor="text1"/>
                <w:szCs w:val="24"/>
              </w:rPr>
              <w:t>1</w:t>
            </w:r>
          </w:p>
        </w:tc>
        <w:tc>
          <w:tcPr>
            <w:tcW w:w="624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460F3AF3" w14:textId="77777777" w:rsidR="00D26CB9" w:rsidRDefault="007B3AAA">
            <w:pPr>
              <w:spacing w:before="120" w:line="276" w:lineRule="auto"/>
              <w:rPr>
                <w:color w:val="000000" w:themeColor="text1"/>
                <w:szCs w:val="24"/>
              </w:rPr>
            </w:pPr>
            <w:r>
              <w:rPr>
                <w:rFonts w:eastAsia="Calibri"/>
                <w:color w:val="000000" w:themeColor="text1"/>
                <w:szCs w:val="24"/>
                <w:lang w:eastAsia="en-US"/>
              </w:rPr>
              <w:t>INSTRUTOR DE DANÇA, ESTILOS DIVERSOS, PROFISSIONAL COM ENSINO MÉDIO E FORMAÇÃO TÉCNICA OU SUPERIOR EM ÁREA CORRESPONDENTE, EXPERIÊNCIA COMPROVADA, PRESTAÇÃO DE SERVIÇO EM CARGA HORÁRIA SEMANAL OU MENSAL, ATUAÇÃO EM UNIDADES DO MUNICÍPIO</w:t>
            </w:r>
          </w:p>
        </w:tc>
        <w:tc>
          <w:tcPr>
            <w:tcW w:w="79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515552D2" w14:textId="77777777" w:rsidR="00D26CB9" w:rsidRDefault="007B3AAA">
            <w:pPr>
              <w:ind w:left="0" w:firstLine="0"/>
              <w:jc w:val="center"/>
              <w:rPr>
                <w:szCs w:val="24"/>
                <w:lang w:val="pt-PT"/>
              </w:rPr>
            </w:pPr>
            <w:r>
              <w:t>H</w:t>
            </w:r>
          </w:p>
        </w:tc>
        <w:tc>
          <w:tcPr>
            <w:tcW w:w="142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1571443" w14:textId="77777777" w:rsidR="00D26CB9" w:rsidRDefault="007B3AAA">
            <w:pPr>
              <w:ind w:left="0" w:firstLine="0"/>
              <w:jc w:val="center"/>
              <w:rPr>
                <w:szCs w:val="24"/>
              </w:rPr>
            </w:pPr>
            <w:r>
              <w:rPr>
                <w:szCs w:val="24"/>
              </w:rPr>
              <w:t>R$ 50,80</w:t>
            </w:r>
          </w:p>
        </w:tc>
      </w:tr>
      <w:tr w:rsidR="00D26CB9" w14:paraId="77D5BE2F" w14:textId="77777777">
        <w:trPr>
          <w:trHeight w:val="307"/>
        </w:trPr>
        <w:tc>
          <w:tcPr>
            <w:tcW w:w="1068" w:type="dxa"/>
            <w:tcBorders>
              <w:top w:val="single" w:sz="6" w:space="0" w:color="000000"/>
              <w:left w:val="single" w:sz="6" w:space="0" w:color="000000"/>
              <w:bottom w:val="single" w:sz="6" w:space="0" w:color="000000"/>
            </w:tcBorders>
            <w:shd w:val="clear" w:color="auto" w:fill="FFFFFF"/>
            <w:tcMar>
              <w:left w:w="40" w:type="dxa"/>
              <w:right w:w="40" w:type="dxa"/>
            </w:tcMar>
            <w:vAlign w:val="center"/>
          </w:tcPr>
          <w:p w14:paraId="69BB9143" w14:textId="77777777" w:rsidR="00D26CB9" w:rsidRDefault="00D26CB9">
            <w:pPr>
              <w:spacing w:before="120" w:line="276" w:lineRule="auto"/>
              <w:ind w:firstLine="0"/>
              <w:jc w:val="center"/>
              <w:rPr>
                <w:color w:val="000000" w:themeColor="text1"/>
                <w:szCs w:val="24"/>
              </w:rPr>
            </w:pPr>
          </w:p>
        </w:tc>
        <w:tc>
          <w:tcPr>
            <w:tcW w:w="79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BC0AAF4" w14:textId="77777777" w:rsidR="00D26CB9" w:rsidRDefault="007B3AAA">
            <w:pPr>
              <w:spacing w:before="120" w:line="276" w:lineRule="auto"/>
              <w:rPr>
                <w:color w:val="000000" w:themeColor="text1"/>
                <w:szCs w:val="24"/>
              </w:rPr>
            </w:pPr>
            <w:r>
              <w:rPr>
                <w:rFonts w:eastAsia="Calibri"/>
                <w:color w:val="000000" w:themeColor="text1"/>
                <w:szCs w:val="24"/>
              </w:rPr>
              <w:t>2</w:t>
            </w:r>
          </w:p>
        </w:tc>
        <w:tc>
          <w:tcPr>
            <w:tcW w:w="624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096B36E6" w14:textId="77777777" w:rsidR="00D26CB9" w:rsidRDefault="007B3AAA">
            <w:pPr>
              <w:spacing w:before="120" w:line="276" w:lineRule="auto"/>
              <w:rPr>
                <w:color w:val="000000" w:themeColor="text1"/>
                <w:szCs w:val="24"/>
              </w:rPr>
            </w:pPr>
            <w:r>
              <w:rPr>
                <w:rFonts w:eastAsia="Calibri"/>
                <w:color w:val="000000" w:themeColor="text1"/>
                <w:szCs w:val="24"/>
                <w:lang w:eastAsia="en-US"/>
              </w:rPr>
              <w:t>INSTRUTOR DE MÚSICA, INSTRUMENTOS DIVERSOS, PROFISSIONAL COM ENSINO MÉDIO E FORMAÇÃO TÉCNICA OU SUPERIOR EM ÁREA CORRESPONDENTE, EXPERIÊNCIA COMPROVADA, PRESTAÇÃO DE SERVIÇO EM CARGA HORÁRIA SEMANAL OU MENSAL, ATUAÇÃO EM UNIDADES DO MUNICÍPIO</w:t>
            </w:r>
          </w:p>
        </w:tc>
        <w:tc>
          <w:tcPr>
            <w:tcW w:w="79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7125CA60" w14:textId="77777777" w:rsidR="00D26CB9" w:rsidRDefault="007B3AAA">
            <w:pPr>
              <w:ind w:left="0" w:firstLine="0"/>
              <w:jc w:val="center"/>
              <w:rPr>
                <w:szCs w:val="24"/>
              </w:rPr>
            </w:pPr>
            <w:r>
              <w:t>H</w:t>
            </w:r>
          </w:p>
        </w:tc>
        <w:tc>
          <w:tcPr>
            <w:tcW w:w="142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1D1C740" w14:textId="77777777" w:rsidR="00D26CB9" w:rsidRDefault="007B3AAA">
            <w:pPr>
              <w:ind w:left="0" w:firstLine="0"/>
              <w:jc w:val="center"/>
              <w:rPr>
                <w:szCs w:val="24"/>
              </w:rPr>
            </w:pPr>
            <w:r>
              <w:rPr>
                <w:szCs w:val="24"/>
              </w:rPr>
              <w:t>R$ 50,80</w:t>
            </w:r>
          </w:p>
        </w:tc>
      </w:tr>
      <w:tr w:rsidR="00D26CB9" w14:paraId="17FEC98F" w14:textId="77777777">
        <w:trPr>
          <w:trHeight w:val="307"/>
        </w:trPr>
        <w:tc>
          <w:tcPr>
            <w:tcW w:w="1068" w:type="dxa"/>
            <w:tcBorders>
              <w:top w:val="single" w:sz="6" w:space="0" w:color="000000"/>
              <w:left w:val="single" w:sz="6" w:space="0" w:color="000000"/>
              <w:bottom w:val="single" w:sz="6" w:space="0" w:color="000000"/>
            </w:tcBorders>
            <w:shd w:val="clear" w:color="auto" w:fill="FFFFFF"/>
            <w:tcMar>
              <w:left w:w="40" w:type="dxa"/>
              <w:right w:w="40" w:type="dxa"/>
            </w:tcMar>
            <w:vAlign w:val="center"/>
          </w:tcPr>
          <w:p w14:paraId="5DEE0C68" w14:textId="77777777" w:rsidR="00D26CB9" w:rsidRDefault="00D26CB9">
            <w:pPr>
              <w:spacing w:before="120" w:line="276" w:lineRule="auto"/>
              <w:jc w:val="center"/>
              <w:rPr>
                <w:color w:val="000000" w:themeColor="text1"/>
                <w:szCs w:val="24"/>
              </w:rPr>
            </w:pPr>
          </w:p>
        </w:tc>
        <w:tc>
          <w:tcPr>
            <w:tcW w:w="79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05ECB06" w14:textId="77777777" w:rsidR="00D26CB9" w:rsidRDefault="007B3AAA">
            <w:pPr>
              <w:spacing w:before="120" w:line="276" w:lineRule="auto"/>
              <w:rPr>
                <w:color w:val="000000" w:themeColor="text1"/>
                <w:szCs w:val="24"/>
              </w:rPr>
            </w:pPr>
            <w:r>
              <w:rPr>
                <w:rFonts w:eastAsia="Calibri"/>
                <w:color w:val="000000" w:themeColor="text1"/>
                <w:szCs w:val="24"/>
              </w:rPr>
              <w:t>3</w:t>
            </w:r>
          </w:p>
        </w:tc>
        <w:tc>
          <w:tcPr>
            <w:tcW w:w="624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1F9F6578" w14:textId="77777777" w:rsidR="00D26CB9" w:rsidRDefault="007B3AAA">
            <w:pPr>
              <w:spacing w:before="120" w:line="276" w:lineRule="auto"/>
              <w:rPr>
                <w:color w:val="000000" w:themeColor="text1"/>
                <w:szCs w:val="24"/>
              </w:rPr>
            </w:pPr>
            <w:r>
              <w:rPr>
                <w:rFonts w:eastAsia="Calibri"/>
                <w:color w:val="000000" w:themeColor="text1"/>
                <w:szCs w:val="24"/>
              </w:rPr>
              <w:t>INSTRUTOR DE TEATRO, PROFISSIONAL COM ENSINO MÉDIO E FORMAÇÃO TÉCNICA OU SUPERIOR EM ÁREA CORRESPONDENTE, REGISTRO PROFISSIONAL (DRT) E EXPERIÊNCIA COMPROVADA, PRESTAÇÃO DE SERVIÇO EM CARGA HORÁRIA SEMANAL OU MENSAL, ATUAÇÃO EM UNIDADES DO MUNICÍPIO</w:t>
            </w:r>
          </w:p>
        </w:tc>
        <w:tc>
          <w:tcPr>
            <w:tcW w:w="79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41048097" w14:textId="77777777" w:rsidR="00D26CB9" w:rsidRDefault="007B3AAA">
            <w:pPr>
              <w:ind w:left="0" w:firstLine="0"/>
              <w:jc w:val="center"/>
              <w:rPr>
                <w:szCs w:val="24"/>
              </w:rPr>
            </w:pPr>
            <w:r>
              <w:t>H</w:t>
            </w:r>
          </w:p>
        </w:tc>
        <w:tc>
          <w:tcPr>
            <w:tcW w:w="142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4C5EC15" w14:textId="77777777" w:rsidR="00D26CB9" w:rsidRDefault="007B3AAA">
            <w:pPr>
              <w:ind w:left="0" w:firstLine="0"/>
              <w:jc w:val="center"/>
              <w:rPr>
                <w:szCs w:val="24"/>
              </w:rPr>
            </w:pPr>
            <w:r>
              <w:rPr>
                <w:szCs w:val="24"/>
              </w:rPr>
              <w:t>R$ 57,00</w:t>
            </w:r>
          </w:p>
        </w:tc>
      </w:tr>
      <w:tr w:rsidR="00D26CB9" w14:paraId="6499F426" w14:textId="77777777">
        <w:trPr>
          <w:trHeight w:val="307"/>
        </w:trPr>
        <w:tc>
          <w:tcPr>
            <w:tcW w:w="1068" w:type="dxa"/>
            <w:tcBorders>
              <w:top w:val="single" w:sz="6" w:space="0" w:color="000000"/>
              <w:left w:val="single" w:sz="6" w:space="0" w:color="000000"/>
              <w:bottom w:val="single" w:sz="6" w:space="0" w:color="000000"/>
            </w:tcBorders>
            <w:shd w:val="clear" w:color="auto" w:fill="FFFFFF"/>
            <w:tcMar>
              <w:left w:w="40" w:type="dxa"/>
              <w:right w:w="40" w:type="dxa"/>
            </w:tcMar>
            <w:vAlign w:val="center"/>
          </w:tcPr>
          <w:p w14:paraId="248723F4" w14:textId="77777777" w:rsidR="00D26CB9" w:rsidRDefault="00D26CB9">
            <w:pPr>
              <w:spacing w:before="120" w:line="276" w:lineRule="auto"/>
              <w:jc w:val="center"/>
              <w:rPr>
                <w:color w:val="000000" w:themeColor="text1"/>
                <w:szCs w:val="24"/>
              </w:rPr>
            </w:pPr>
          </w:p>
        </w:tc>
        <w:tc>
          <w:tcPr>
            <w:tcW w:w="79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F7B1989" w14:textId="77777777" w:rsidR="00D26CB9" w:rsidRDefault="007B3AAA">
            <w:pPr>
              <w:spacing w:before="120" w:line="276" w:lineRule="auto"/>
              <w:rPr>
                <w:color w:val="000000" w:themeColor="text1"/>
                <w:szCs w:val="24"/>
              </w:rPr>
            </w:pPr>
            <w:r>
              <w:rPr>
                <w:rFonts w:eastAsia="Calibri"/>
                <w:color w:val="000000" w:themeColor="text1"/>
                <w:szCs w:val="24"/>
              </w:rPr>
              <w:t>4</w:t>
            </w:r>
          </w:p>
        </w:tc>
        <w:tc>
          <w:tcPr>
            <w:tcW w:w="624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608F8B10" w14:textId="77777777" w:rsidR="00D26CB9" w:rsidRDefault="007B3AAA">
            <w:pPr>
              <w:spacing w:before="120" w:line="276" w:lineRule="auto"/>
              <w:rPr>
                <w:color w:val="000000" w:themeColor="text1"/>
                <w:szCs w:val="24"/>
              </w:rPr>
            </w:pPr>
            <w:r>
              <w:rPr>
                <w:rFonts w:eastAsia="Calibri"/>
                <w:color w:val="000000" w:themeColor="text1"/>
                <w:szCs w:val="24"/>
                <w:lang w:eastAsia="en-US"/>
              </w:rPr>
              <w:t>INSTRUTOR DE CORPO COREÓGRAFO, PROFISSIONAL COM ENSINO MÉDIO E FORMAÇÃO TÉCNICA E EXPERIÊNCIA COMPROVADA, PRESTAÇÃO DE SERVIÇO EM CARGA HORÁRIA SEMANAL OU MENSAL, ATUAÇÃO EM UNIDADES DO MUNICÍPIO</w:t>
            </w:r>
          </w:p>
        </w:tc>
        <w:tc>
          <w:tcPr>
            <w:tcW w:w="79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7DD6CD09" w14:textId="77777777" w:rsidR="00D26CB9" w:rsidRDefault="007B3AAA">
            <w:pPr>
              <w:ind w:left="0" w:firstLine="0"/>
              <w:jc w:val="center"/>
              <w:rPr>
                <w:szCs w:val="24"/>
              </w:rPr>
            </w:pPr>
            <w:r>
              <w:t>H</w:t>
            </w:r>
          </w:p>
        </w:tc>
        <w:tc>
          <w:tcPr>
            <w:tcW w:w="142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484C583" w14:textId="77777777" w:rsidR="00D26CB9" w:rsidRDefault="007B3AAA">
            <w:pPr>
              <w:ind w:left="0" w:firstLine="0"/>
              <w:jc w:val="center"/>
              <w:rPr>
                <w:szCs w:val="24"/>
              </w:rPr>
            </w:pPr>
            <w:r>
              <w:rPr>
                <w:szCs w:val="24"/>
              </w:rPr>
              <w:t>R$ 46,00</w:t>
            </w:r>
          </w:p>
        </w:tc>
      </w:tr>
      <w:tr w:rsidR="00D26CB9" w14:paraId="67EFB64A" w14:textId="77777777">
        <w:trPr>
          <w:trHeight w:val="307"/>
        </w:trPr>
        <w:tc>
          <w:tcPr>
            <w:tcW w:w="1068" w:type="dxa"/>
            <w:tcBorders>
              <w:top w:val="single" w:sz="6" w:space="0" w:color="000000"/>
              <w:left w:val="single" w:sz="6" w:space="0" w:color="000000"/>
              <w:bottom w:val="single" w:sz="6" w:space="0" w:color="000000"/>
            </w:tcBorders>
            <w:shd w:val="clear" w:color="auto" w:fill="FFFFFF"/>
            <w:tcMar>
              <w:left w:w="40" w:type="dxa"/>
              <w:right w:w="40" w:type="dxa"/>
            </w:tcMar>
            <w:vAlign w:val="center"/>
          </w:tcPr>
          <w:p w14:paraId="0138538A" w14:textId="77777777" w:rsidR="00D26CB9" w:rsidRDefault="00D26CB9">
            <w:pPr>
              <w:spacing w:before="120" w:line="276" w:lineRule="auto"/>
              <w:jc w:val="center"/>
              <w:rPr>
                <w:color w:val="000000" w:themeColor="text1"/>
                <w:szCs w:val="24"/>
              </w:rPr>
            </w:pPr>
          </w:p>
        </w:tc>
        <w:tc>
          <w:tcPr>
            <w:tcW w:w="79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8E980AA" w14:textId="77777777" w:rsidR="00D26CB9" w:rsidRDefault="007B3AAA">
            <w:pPr>
              <w:spacing w:before="120" w:line="276" w:lineRule="auto"/>
              <w:rPr>
                <w:color w:val="000000" w:themeColor="text1"/>
                <w:szCs w:val="24"/>
              </w:rPr>
            </w:pPr>
            <w:r>
              <w:rPr>
                <w:rFonts w:eastAsia="Calibri"/>
                <w:color w:val="000000" w:themeColor="text1"/>
                <w:szCs w:val="24"/>
              </w:rPr>
              <w:t>5</w:t>
            </w:r>
          </w:p>
        </w:tc>
        <w:tc>
          <w:tcPr>
            <w:tcW w:w="624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60F9E80D" w14:textId="77777777" w:rsidR="00D26CB9" w:rsidRDefault="007B3AAA">
            <w:pPr>
              <w:spacing w:before="120" w:line="276" w:lineRule="auto"/>
              <w:rPr>
                <w:color w:val="000000" w:themeColor="text1"/>
                <w:szCs w:val="24"/>
              </w:rPr>
            </w:pPr>
            <w:r>
              <w:rPr>
                <w:rFonts w:eastAsia="Calibri"/>
                <w:color w:val="000000" w:themeColor="text1"/>
                <w:szCs w:val="24"/>
                <w:lang w:eastAsia="en-US"/>
              </w:rPr>
              <w:t>INSTRUTOR DE PILATES, PROFISSIONAL COM FORMAÇÃO SUPERIOR EM EDUCAÇÃO FÍSICA OU FISIOTERAPIA, EXPERIÊNCIA COMPROVADA E REGISTRO NO CONSELHO REGIONAL (CREFITO OU CREF), ATUAÇÃO EM UNIDADES DO MUNICÍPIO OU PRÓPRIA.</w:t>
            </w:r>
          </w:p>
        </w:tc>
        <w:tc>
          <w:tcPr>
            <w:tcW w:w="791" w:type="dxa"/>
            <w:tcBorders>
              <w:top w:val="single" w:sz="6" w:space="0" w:color="000000"/>
              <w:left w:val="single" w:sz="6" w:space="0" w:color="000000"/>
              <w:bottom w:val="single" w:sz="6" w:space="0" w:color="000000"/>
              <w:right w:val="single" w:sz="6" w:space="0" w:color="000000"/>
            </w:tcBorders>
            <w:tcMar>
              <w:left w:w="40" w:type="dxa"/>
              <w:right w:w="40" w:type="dxa"/>
            </w:tcMar>
          </w:tcPr>
          <w:p w14:paraId="6E482E69" w14:textId="77777777" w:rsidR="00D26CB9" w:rsidRDefault="007B3AAA">
            <w:pPr>
              <w:ind w:left="0" w:firstLine="0"/>
              <w:jc w:val="center"/>
              <w:rPr>
                <w:szCs w:val="24"/>
              </w:rPr>
            </w:pPr>
            <w:r>
              <w:t>H</w:t>
            </w:r>
          </w:p>
        </w:tc>
        <w:tc>
          <w:tcPr>
            <w:tcW w:w="142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2295D5D" w14:textId="77777777" w:rsidR="00D26CB9" w:rsidRDefault="007B3AAA">
            <w:pPr>
              <w:ind w:left="0" w:firstLine="0"/>
              <w:jc w:val="center"/>
              <w:rPr>
                <w:szCs w:val="24"/>
              </w:rPr>
            </w:pPr>
            <w:r>
              <w:rPr>
                <w:szCs w:val="24"/>
              </w:rPr>
              <w:t>R$ 57,00</w:t>
            </w:r>
            <w:bookmarkStart w:id="2" w:name="_Hlk193286403_Copia_2"/>
            <w:bookmarkEnd w:id="2"/>
          </w:p>
        </w:tc>
      </w:tr>
      <w:tr w:rsidR="00D26CB9" w14:paraId="39CCDF40" w14:textId="77777777">
        <w:trPr>
          <w:trHeight w:val="307"/>
        </w:trPr>
        <w:tc>
          <w:tcPr>
            <w:tcW w:w="1068" w:type="dxa"/>
            <w:tcBorders>
              <w:left w:val="single" w:sz="6" w:space="0" w:color="000000"/>
              <w:bottom w:val="single" w:sz="6" w:space="0" w:color="000000"/>
            </w:tcBorders>
            <w:shd w:val="clear" w:color="auto" w:fill="FFFFFF"/>
            <w:tcMar>
              <w:left w:w="40" w:type="dxa"/>
              <w:right w:w="40" w:type="dxa"/>
            </w:tcMar>
            <w:vAlign w:val="center"/>
          </w:tcPr>
          <w:p w14:paraId="7231183C" w14:textId="77777777" w:rsidR="00D26CB9" w:rsidRDefault="00D26CB9">
            <w:pPr>
              <w:spacing w:before="120" w:line="276" w:lineRule="auto"/>
              <w:jc w:val="center"/>
              <w:rPr>
                <w:color w:val="000000" w:themeColor="text1"/>
                <w:szCs w:val="24"/>
              </w:rPr>
            </w:pPr>
          </w:p>
        </w:tc>
        <w:tc>
          <w:tcPr>
            <w:tcW w:w="791" w:type="dxa"/>
            <w:tcBorders>
              <w:left w:val="single" w:sz="6" w:space="0" w:color="000000"/>
              <w:bottom w:val="single" w:sz="6" w:space="0" w:color="000000"/>
              <w:right w:val="single" w:sz="6" w:space="0" w:color="000000"/>
            </w:tcBorders>
            <w:shd w:val="clear" w:color="auto" w:fill="FFFFFF"/>
            <w:tcMar>
              <w:left w:w="40" w:type="dxa"/>
              <w:right w:w="40" w:type="dxa"/>
            </w:tcMar>
          </w:tcPr>
          <w:p w14:paraId="607BB074" w14:textId="77777777" w:rsidR="00D26CB9" w:rsidRDefault="007B3AAA">
            <w:pPr>
              <w:spacing w:before="120" w:line="276" w:lineRule="auto"/>
              <w:rPr>
                <w:color w:val="000000" w:themeColor="text1"/>
                <w:szCs w:val="24"/>
              </w:rPr>
            </w:pPr>
            <w:r>
              <w:rPr>
                <w:color w:val="000000" w:themeColor="text1"/>
                <w:szCs w:val="24"/>
              </w:rPr>
              <w:t>6</w:t>
            </w:r>
          </w:p>
        </w:tc>
        <w:tc>
          <w:tcPr>
            <w:tcW w:w="6241" w:type="dxa"/>
            <w:tcBorders>
              <w:left w:val="single" w:sz="6" w:space="0" w:color="000000"/>
              <w:bottom w:val="single" w:sz="6" w:space="0" w:color="000000"/>
              <w:right w:val="single" w:sz="6" w:space="0" w:color="000000"/>
            </w:tcBorders>
            <w:tcMar>
              <w:left w:w="40" w:type="dxa"/>
              <w:right w:w="40" w:type="dxa"/>
            </w:tcMar>
          </w:tcPr>
          <w:p w14:paraId="042D3952" w14:textId="77777777" w:rsidR="00D26CB9" w:rsidRDefault="007B3AAA">
            <w:pPr>
              <w:spacing w:before="120" w:line="276" w:lineRule="auto"/>
              <w:rPr>
                <w:color w:val="000000" w:themeColor="text1"/>
                <w:szCs w:val="24"/>
              </w:rPr>
            </w:pPr>
            <w:r>
              <w:rPr>
                <w:color w:val="000000" w:themeColor="text1"/>
                <w:szCs w:val="24"/>
              </w:rPr>
              <w:t>INSTRUTOR DE TAEKWONDO, PROFISSIONAL COM ENSINO MÉDIO E FORMAÇÃO TÉCNICA E EXPERIÊNCIA COMPROVADA, PRESTAÇÃO DE SERVIÇO EM CARGA HORÁRIA SEMANAL OU MENSAL, ATUAÇÃO EM UNIDADES DO MUNICÍPIO, ATUAÇÃO EM UNIDADES DO MUNICÍPIO OU PRÓPRIA (CONFORME A NECESSIDADE)</w:t>
            </w:r>
          </w:p>
        </w:tc>
        <w:tc>
          <w:tcPr>
            <w:tcW w:w="791" w:type="dxa"/>
            <w:tcBorders>
              <w:left w:val="single" w:sz="6" w:space="0" w:color="000000"/>
              <w:bottom w:val="single" w:sz="6" w:space="0" w:color="000000"/>
              <w:right w:val="single" w:sz="6" w:space="0" w:color="000000"/>
            </w:tcBorders>
            <w:tcMar>
              <w:left w:w="40" w:type="dxa"/>
              <w:right w:w="40" w:type="dxa"/>
            </w:tcMar>
          </w:tcPr>
          <w:p w14:paraId="55FCB6D6" w14:textId="77777777" w:rsidR="00D26CB9" w:rsidRDefault="007B3AAA">
            <w:pPr>
              <w:spacing w:before="120" w:line="276" w:lineRule="auto"/>
              <w:jc w:val="center"/>
            </w:pPr>
            <w:r>
              <w:t>H</w:t>
            </w:r>
          </w:p>
        </w:tc>
        <w:tc>
          <w:tcPr>
            <w:tcW w:w="1429" w:type="dxa"/>
            <w:tcBorders>
              <w:left w:val="single" w:sz="6" w:space="0" w:color="000000"/>
              <w:bottom w:val="single" w:sz="6" w:space="0" w:color="000000"/>
              <w:right w:val="single" w:sz="6" w:space="0" w:color="000000"/>
            </w:tcBorders>
            <w:shd w:val="clear" w:color="auto" w:fill="FFFFFF"/>
            <w:tcMar>
              <w:left w:w="40" w:type="dxa"/>
              <w:right w:w="40" w:type="dxa"/>
            </w:tcMar>
          </w:tcPr>
          <w:p w14:paraId="5AFF047C" w14:textId="77777777" w:rsidR="00D26CB9" w:rsidRDefault="007B3AAA">
            <w:pPr>
              <w:ind w:left="0" w:firstLine="0"/>
              <w:jc w:val="center"/>
              <w:rPr>
                <w:szCs w:val="24"/>
              </w:rPr>
            </w:pPr>
            <w:r>
              <w:rPr>
                <w:rFonts w:eastAsia="Calibri"/>
                <w:szCs w:val="24"/>
                <w:lang w:eastAsia="en-US"/>
              </w:rPr>
              <w:t>R$ 46,00</w:t>
            </w:r>
          </w:p>
          <w:p w14:paraId="045BF399" w14:textId="77777777" w:rsidR="00D26CB9" w:rsidRDefault="00D26CB9">
            <w:pPr>
              <w:spacing w:before="120" w:line="276" w:lineRule="auto"/>
            </w:pPr>
          </w:p>
          <w:p w14:paraId="569CF34C" w14:textId="77777777" w:rsidR="00D26CB9" w:rsidRDefault="00D26CB9">
            <w:pPr>
              <w:spacing w:before="120" w:line="276" w:lineRule="auto"/>
            </w:pPr>
          </w:p>
          <w:p w14:paraId="5E2E85B8" w14:textId="77777777" w:rsidR="00D26CB9" w:rsidRDefault="00D26CB9">
            <w:pPr>
              <w:spacing w:before="120" w:line="276" w:lineRule="auto"/>
              <w:jc w:val="left"/>
            </w:pPr>
          </w:p>
        </w:tc>
      </w:tr>
    </w:tbl>
    <w:p w14:paraId="039D7A50" w14:textId="1E52924E" w:rsidR="00D26CB9" w:rsidRDefault="00D26CB9">
      <w:pPr>
        <w:spacing w:line="259" w:lineRule="auto"/>
        <w:ind w:right="-2" w:firstLine="0"/>
        <w:jc w:val="left"/>
        <w:rPr>
          <w:b/>
          <w:bCs/>
          <w:szCs w:val="24"/>
        </w:rPr>
      </w:pPr>
    </w:p>
    <w:p w14:paraId="60C37082" w14:textId="44C01194" w:rsidR="00324511" w:rsidRDefault="00324511">
      <w:pPr>
        <w:spacing w:line="259" w:lineRule="auto"/>
        <w:ind w:right="-2" w:firstLine="0"/>
        <w:jc w:val="left"/>
        <w:rPr>
          <w:b/>
          <w:bCs/>
          <w:szCs w:val="24"/>
        </w:rPr>
      </w:pPr>
    </w:p>
    <w:p w14:paraId="176F3941" w14:textId="20F427F7" w:rsidR="00324511" w:rsidRDefault="00324511">
      <w:pPr>
        <w:spacing w:line="259" w:lineRule="auto"/>
        <w:ind w:right="-2" w:firstLine="0"/>
        <w:jc w:val="left"/>
        <w:rPr>
          <w:b/>
          <w:bCs/>
          <w:szCs w:val="24"/>
        </w:rPr>
      </w:pPr>
    </w:p>
    <w:p w14:paraId="51ADEECB" w14:textId="18AEC734" w:rsidR="00324511" w:rsidRDefault="00324511">
      <w:pPr>
        <w:spacing w:line="259" w:lineRule="auto"/>
        <w:ind w:right="-2" w:firstLine="0"/>
        <w:jc w:val="left"/>
        <w:rPr>
          <w:b/>
          <w:bCs/>
          <w:szCs w:val="24"/>
        </w:rPr>
      </w:pPr>
    </w:p>
    <w:p w14:paraId="041CC71F" w14:textId="5F0FB0B3" w:rsidR="00324511" w:rsidRDefault="00324511">
      <w:pPr>
        <w:spacing w:line="259" w:lineRule="auto"/>
        <w:ind w:right="-2" w:firstLine="0"/>
        <w:jc w:val="left"/>
        <w:rPr>
          <w:b/>
          <w:bCs/>
          <w:szCs w:val="24"/>
        </w:rPr>
      </w:pPr>
    </w:p>
    <w:p w14:paraId="77FAA4F5" w14:textId="6597345A" w:rsidR="00324511" w:rsidRDefault="00324511">
      <w:pPr>
        <w:spacing w:line="259" w:lineRule="auto"/>
        <w:ind w:right="-2" w:firstLine="0"/>
        <w:jc w:val="left"/>
        <w:rPr>
          <w:b/>
          <w:bCs/>
          <w:szCs w:val="24"/>
        </w:rPr>
      </w:pPr>
    </w:p>
    <w:p w14:paraId="74C04984" w14:textId="77777777" w:rsidR="00324511" w:rsidRDefault="00324511">
      <w:pPr>
        <w:spacing w:line="259" w:lineRule="auto"/>
        <w:ind w:right="-2" w:firstLine="0"/>
        <w:jc w:val="left"/>
        <w:rPr>
          <w:b/>
          <w:bCs/>
          <w:szCs w:val="24"/>
        </w:rPr>
      </w:pPr>
    </w:p>
    <w:p w14:paraId="4B69FD4B" w14:textId="77777777" w:rsidR="00D26CB9" w:rsidRDefault="007B3AAA">
      <w:pPr>
        <w:spacing w:line="259" w:lineRule="auto"/>
        <w:ind w:right="-2" w:firstLine="0"/>
        <w:jc w:val="left"/>
        <w:rPr>
          <w:b/>
          <w:bCs/>
          <w:szCs w:val="24"/>
        </w:rPr>
      </w:pPr>
      <w:r>
        <w:rPr>
          <w:b/>
          <w:bCs/>
          <w:szCs w:val="24"/>
        </w:rPr>
        <w:t>4 – Profissionais técnicos que realizarão os serviços</w:t>
      </w:r>
    </w:p>
    <w:p w14:paraId="3C2702DC" w14:textId="77777777" w:rsidR="00D26CB9" w:rsidRDefault="00D26CB9">
      <w:pPr>
        <w:spacing w:line="259" w:lineRule="auto"/>
        <w:ind w:right="-2"/>
        <w:jc w:val="left"/>
        <w:rPr>
          <w:b/>
          <w:bCs/>
          <w:szCs w:val="24"/>
        </w:rPr>
      </w:pPr>
    </w:p>
    <w:tbl>
      <w:tblPr>
        <w:tblW w:w="10368" w:type="dxa"/>
        <w:tblInd w:w="-5" w:type="dxa"/>
        <w:tblLayout w:type="fixed"/>
        <w:tblLook w:val="04A0" w:firstRow="1" w:lastRow="0" w:firstColumn="1" w:lastColumn="0" w:noHBand="0" w:noVBand="1"/>
      </w:tblPr>
      <w:tblGrid>
        <w:gridCol w:w="1729"/>
        <w:gridCol w:w="1728"/>
        <w:gridCol w:w="1951"/>
        <w:gridCol w:w="1586"/>
        <w:gridCol w:w="1585"/>
        <w:gridCol w:w="1789"/>
      </w:tblGrid>
      <w:tr w:rsidR="00D26CB9" w14:paraId="3C6E05C1" w14:textId="77777777">
        <w:trPr>
          <w:trHeight w:val="678"/>
        </w:trPr>
        <w:tc>
          <w:tcPr>
            <w:tcW w:w="172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3FA578E1" w14:textId="77777777" w:rsidR="00D26CB9" w:rsidRDefault="007B3AAA">
            <w:pPr>
              <w:ind w:left="0" w:firstLine="0"/>
              <w:jc w:val="center"/>
              <w:rPr>
                <w:b/>
                <w:bCs/>
                <w:szCs w:val="24"/>
              </w:rPr>
            </w:pPr>
            <w:r>
              <w:rPr>
                <w:b/>
                <w:bCs/>
                <w:szCs w:val="24"/>
              </w:rPr>
              <w:t>Nome Completo</w:t>
            </w:r>
          </w:p>
        </w:tc>
        <w:tc>
          <w:tcPr>
            <w:tcW w:w="172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A1B2A1A" w14:textId="77777777" w:rsidR="00D26CB9" w:rsidRDefault="007B3AAA">
            <w:pPr>
              <w:ind w:left="0" w:firstLine="0"/>
              <w:jc w:val="center"/>
              <w:rPr>
                <w:b/>
                <w:bCs/>
                <w:szCs w:val="24"/>
              </w:rPr>
            </w:pPr>
            <w:r>
              <w:rPr>
                <w:b/>
                <w:bCs/>
                <w:szCs w:val="24"/>
              </w:rPr>
              <w:t>Função</w:t>
            </w:r>
          </w:p>
        </w:tc>
        <w:tc>
          <w:tcPr>
            <w:tcW w:w="1951" w:type="dxa"/>
            <w:tcBorders>
              <w:top w:val="single" w:sz="4" w:space="0" w:color="000000"/>
              <w:left w:val="single" w:sz="4" w:space="0" w:color="000000"/>
              <w:bottom w:val="single" w:sz="4" w:space="0" w:color="000000"/>
            </w:tcBorders>
            <w:shd w:val="clear" w:color="auto" w:fill="D0CECE" w:themeFill="background2" w:themeFillShade="E6"/>
            <w:vAlign w:val="center"/>
          </w:tcPr>
          <w:p w14:paraId="0F2B0389" w14:textId="77777777" w:rsidR="00D26CB9" w:rsidRDefault="007B3AAA">
            <w:pPr>
              <w:ind w:left="0" w:firstLine="0"/>
              <w:jc w:val="center"/>
              <w:rPr>
                <w:b/>
                <w:bCs/>
                <w:szCs w:val="24"/>
              </w:rPr>
            </w:pPr>
            <w:r>
              <w:rPr>
                <w:b/>
                <w:bCs/>
                <w:szCs w:val="24"/>
              </w:rPr>
              <w:t>Área de Especialidade</w:t>
            </w:r>
          </w:p>
        </w:tc>
        <w:tc>
          <w:tcPr>
            <w:tcW w:w="1586" w:type="dxa"/>
            <w:tcBorders>
              <w:top w:val="single" w:sz="4" w:space="0" w:color="000000"/>
              <w:left w:val="single" w:sz="4" w:space="0" w:color="000000"/>
              <w:bottom w:val="single" w:sz="4" w:space="0" w:color="000000"/>
            </w:tcBorders>
            <w:shd w:val="clear" w:color="auto" w:fill="D0CECE" w:themeFill="background2" w:themeFillShade="E6"/>
            <w:vAlign w:val="center"/>
          </w:tcPr>
          <w:p w14:paraId="00335B51" w14:textId="77777777" w:rsidR="00D26CB9" w:rsidRDefault="007B3AAA">
            <w:pPr>
              <w:ind w:left="0" w:firstLine="0"/>
              <w:jc w:val="center"/>
              <w:rPr>
                <w:b/>
                <w:bCs/>
                <w:szCs w:val="24"/>
              </w:rPr>
            </w:pPr>
            <w:r>
              <w:rPr>
                <w:b/>
                <w:bCs/>
                <w:szCs w:val="24"/>
              </w:rPr>
              <w:t>Formação</w:t>
            </w:r>
          </w:p>
        </w:tc>
        <w:tc>
          <w:tcPr>
            <w:tcW w:w="158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D42DCE9" w14:textId="77777777" w:rsidR="00D26CB9" w:rsidRDefault="007B3AAA">
            <w:pPr>
              <w:ind w:left="0" w:firstLine="0"/>
              <w:jc w:val="center"/>
              <w:rPr>
                <w:b/>
                <w:bCs/>
                <w:szCs w:val="24"/>
              </w:rPr>
            </w:pPr>
            <w:r>
              <w:rPr>
                <w:b/>
                <w:bCs/>
                <w:szCs w:val="24"/>
              </w:rPr>
              <w:t>Vínculo com a PJ</w:t>
            </w:r>
          </w:p>
        </w:tc>
        <w:tc>
          <w:tcPr>
            <w:tcW w:w="1789"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1921B01D" w14:textId="77777777" w:rsidR="00D26CB9" w:rsidRDefault="007B3AAA">
            <w:pPr>
              <w:ind w:left="0" w:firstLine="0"/>
              <w:jc w:val="center"/>
              <w:rPr>
                <w:b/>
                <w:bCs/>
                <w:szCs w:val="24"/>
              </w:rPr>
            </w:pPr>
            <w:r>
              <w:rPr>
                <w:b/>
                <w:bCs/>
                <w:szCs w:val="24"/>
              </w:rPr>
              <w:t>Nº registro no Conselho de Classe</w:t>
            </w:r>
          </w:p>
        </w:tc>
      </w:tr>
      <w:tr w:rsidR="00D26CB9" w14:paraId="558A7CA3" w14:textId="77777777">
        <w:trPr>
          <w:trHeight w:val="307"/>
        </w:trPr>
        <w:tc>
          <w:tcPr>
            <w:tcW w:w="172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3DF7FF3" w14:textId="77777777" w:rsidR="00D26CB9" w:rsidRDefault="00D26CB9">
            <w:pPr>
              <w:ind w:left="0" w:firstLine="0"/>
              <w:rPr>
                <w:szCs w:val="24"/>
              </w:rPr>
            </w:pPr>
          </w:p>
        </w:tc>
        <w:tc>
          <w:tcPr>
            <w:tcW w:w="1728" w:type="dxa"/>
            <w:tcBorders>
              <w:top w:val="single" w:sz="6" w:space="0" w:color="000000"/>
              <w:left w:val="single" w:sz="6" w:space="0" w:color="000000"/>
              <w:bottom w:val="single" w:sz="6" w:space="0" w:color="000000"/>
              <w:right w:val="single" w:sz="6" w:space="0" w:color="000000"/>
            </w:tcBorders>
            <w:tcMar>
              <w:left w:w="40" w:type="dxa"/>
              <w:right w:w="40" w:type="dxa"/>
            </w:tcMar>
          </w:tcPr>
          <w:p w14:paraId="103C6805" w14:textId="77777777" w:rsidR="00D26CB9" w:rsidRDefault="007B3AAA">
            <w:pPr>
              <w:ind w:left="0" w:firstLine="0"/>
              <w:jc w:val="left"/>
              <w:rPr>
                <w:b/>
                <w:bCs/>
                <w:szCs w:val="24"/>
              </w:rPr>
            </w:pPr>
            <w:r>
              <w:rPr>
                <w:i/>
                <w:iCs/>
                <w:szCs w:val="24"/>
              </w:rPr>
              <w:t>Instrutor de ...</w:t>
            </w:r>
          </w:p>
        </w:tc>
        <w:tc>
          <w:tcPr>
            <w:tcW w:w="1951" w:type="dxa"/>
            <w:tcBorders>
              <w:top w:val="single" w:sz="6" w:space="0" w:color="000000"/>
              <w:left w:val="single" w:sz="6" w:space="0" w:color="000000"/>
              <w:bottom w:val="single" w:sz="6" w:space="0" w:color="000000"/>
            </w:tcBorders>
            <w:tcMar>
              <w:left w:w="40" w:type="dxa"/>
              <w:right w:w="40" w:type="dxa"/>
            </w:tcMar>
          </w:tcPr>
          <w:p w14:paraId="786F3A04" w14:textId="77777777" w:rsidR="00D26CB9" w:rsidRDefault="007B3AAA">
            <w:pPr>
              <w:ind w:left="0" w:firstLine="0"/>
              <w:jc w:val="left"/>
              <w:rPr>
                <w:i/>
                <w:iCs/>
                <w:szCs w:val="24"/>
              </w:rPr>
            </w:pPr>
            <w:r>
              <w:rPr>
                <w:i/>
                <w:iCs/>
                <w:szCs w:val="24"/>
              </w:rPr>
              <w:t>- Ballet Clássico</w:t>
            </w:r>
          </w:p>
          <w:p w14:paraId="5E11A01D" w14:textId="00356ECC" w:rsidR="00D26CB9" w:rsidRDefault="007B3AAA">
            <w:pPr>
              <w:ind w:left="0" w:firstLine="0"/>
              <w:jc w:val="left"/>
              <w:rPr>
                <w:i/>
                <w:iCs/>
                <w:szCs w:val="24"/>
              </w:rPr>
            </w:pPr>
            <w:r>
              <w:rPr>
                <w:i/>
                <w:iCs/>
                <w:szCs w:val="24"/>
              </w:rPr>
              <w:t>- Dança Contemporânea</w:t>
            </w:r>
          </w:p>
          <w:p w14:paraId="653871B1" w14:textId="77777777" w:rsidR="00D26CB9" w:rsidRDefault="007B3AAA">
            <w:pPr>
              <w:ind w:left="0" w:firstLine="0"/>
              <w:jc w:val="left"/>
              <w:rPr>
                <w:i/>
                <w:iCs/>
                <w:szCs w:val="24"/>
              </w:rPr>
            </w:pPr>
            <w:r>
              <w:rPr>
                <w:i/>
                <w:iCs/>
                <w:szCs w:val="24"/>
              </w:rPr>
              <w:t>- Instrumento Violão</w:t>
            </w:r>
          </w:p>
          <w:p w14:paraId="416E887D" w14:textId="77777777" w:rsidR="00D26CB9" w:rsidRDefault="007B3AAA">
            <w:pPr>
              <w:ind w:left="0" w:firstLine="0"/>
              <w:jc w:val="left"/>
              <w:rPr>
                <w:i/>
                <w:iCs/>
                <w:szCs w:val="24"/>
              </w:rPr>
            </w:pPr>
            <w:r>
              <w:rPr>
                <w:i/>
                <w:iCs/>
                <w:szCs w:val="24"/>
              </w:rPr>
              <w:t>- Instrumento Acordeão</w:t>
            </w:r>
          </w:p>
          <w:p w14:paraId="4877008C" w14:textId="77777777" w:rsidR="00D26CB9" w:rsidRDefault="00D26CB9">
            <w:pPr>
              <w:ind w:left="0" w:firstLine="0"/>
              <w:jc w:val="left"/>
              <w:rPr>
                <w:i/>
                <w:iCs/>
                <w:szCs w:val="24"/>
              </w:rPr>
            </w:pPr>
          </w:p>
        </w:tc>
        <w:tc>
          <w:tcPr>
            <w:tcW w:w="1586" w:type="dxa"/>
            <w:tcBorders>
              <w:top w:val="single" w:sz="6" w:space="0" w:color="000000"/>
              <w:left w:val="single" w:sz="6" w:space="0" w:color="000000"/>
              <w:bottom w:val="single" w:sz="6" w:space="0" w:color="000000"/>
            </w:tcBorders>
            <w:tcMar>
              <w:left w:w="40" w:type="dxa"/>
              <w:right w:w="40" w:type="dxa"/>
            </w:tcMar>
          </w:tcPr>
          <w:p w14:paraId="185CCC3C" w14:textId="77777777" w:rsidR="00D26CB9" w:rsidRDefault="007B3AAA">
            <w:pPr>
              <w:ind w:left="0" w:firstLine="0"/>
              <w:jc w:val="left"/>
              <w:rPr>
                <w:i/>
                <w:iCs/>
                <w:szCs w:val="24"/>
              </w:rPr>
            </w:pPr>
            <w:r>
              <w:rPr>
                <w:i/>
                <w:iCs/>
                <w:szCs w:val="24"/>
              </w:rPr>
              <w:t>- Técnica</w:t>
            </w:r>
          </w:p>
          <w:p w14:paraId="3B13D750" w14:textId="77777777" w:rsidR="00D26CB9" w:rsidRDefault="007B3AAA">
            <w:pPr>
              <w:ind w:left="0" w:firstLine="0"/>
              <w:jc w:val="left"/>
              <w:rPr>
                <w:i/>
                <w:iCs/>
                <w:szCs w:val="24"/>
              </w:rPr>
            </w:pPr>
            <w:r>
              <w:rPr>
                <w:i/>
                <w:iCs/>
                <w:szCs w:val="24"/>
              </w:rPr>
              <w:t>- Superior</w:t>
            </w:r>
          </w:p>
          <w:p w14:paraId="0337F6C7" w14:textId="77777777" w:rsidR="00D26CB9" w:rsidRDefault="00D26CB9">
            <w:pPr>
              <w:ind w:left="0" w:firstLine="0"/>
              <w:jc w:val="left"/>
              <w:rPr>
                <w:i/>
                <w:iCs/>
                <w:szCs w:val="24"/>
              </w:rPr>
            </w:pPr>
          </w:p>
        </w:tc>
        <w:tc>
          <w:tcPr>
            <w:tcW w:w="1585" w:type="dxa"/>
            <w:tcBorders>
              <w:top w:val="single" w:sz="6" w:space="0" w:color="000000"/>
              <w:left w:val="single" w:sz="6" w:space="0" w:color="000000"/>
              <w:bottom w:val="single" w:sz="6" w:space="0" w:color="000000"/>
              <w:right w:val="single" w:sz="6" w:space="0" w:color="000000"/>
            </w:tcBorders>
            <w:tcMar>
              <w:left w:w="40" w:type="dxa"/>
              <w:right w:w="40" w:type="dxa"/>
            </w:tcMar>
          </w:tcPr>
          <w:p w14:paraId="1502D430" w14:textId="77777777" w:rsidR="00D26CB9" w:rsidRDefault="007B3AAA">
            <w:pPr>
              <w:ind w:left="0" w:firstLine="0"/>
              <w:jc w:val="left"/>
              <w:rPr>
                <w:szCs w:val="24"/>
              </w:rPr>
            </w:pPr>
            <w:r>
              <w:rPr>
                <w:i/>
                <w:iCs/>
                <w:szCs w:val="24"/>
              </w:rPr>
              <w:t>- Sócio proprietário</w:t>
            </w:r>
          </w:p>
          <w:p w14:paraId="2892E924" w14:textId="77777777" w:rsidR="00D26CB9" w:rsidRDefault="007B3AAA">
            <w:pPr>
              <w:ind w:left="0" w:firstLine="0"/>
              <w:jc w:val="left"/>
              <w:rPr>
                <w:szCs w:val="24"/>
              </w:rPr>
            </w:pPr>
            <w:r>
              <w:rPr>
                <w:i/>
                <w:iCs/>
                <w:szCs w:val="24"/>
              </w:rPr>
              <w:t>- Carteira assinada</w:t>
            </w:r>
          </w:p>
          <w:p w14:paraId="2706E14C" w14:textId="77777777" w:rsidR="00D26CB9" w:rsidRDefault="007B3AAA">
            <w:pPr>
              <w:ind w:left="0" w:firstLine="0"/>
              <w:jc w:val="left"/>
              <w:rPr>
                <w:szCs w:val="24"/>
              </w:rPr>
            </w:pPr>
            <w:r>
              <w:rPr>
                <w:i/>
                <w:iCs/>
                <w:szCs w:val="24"/>
              </w:rPr>
              <w:t>- Contrato</w:t>
            </w:r>
          </w:p>
        </w:tc>
        <w:tc>
          <w:tcPr>
            <w:tcW w:w="178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DFDE492" w14:textId="77777777" w:rsidR="00D26CB9" w:rsidRDefault="007B3AAA">
            <w:pPr>
              <w:ind w:left="0" w:firstLine="0"/>
              <w:jc w:val="left"/>
              <w:rPr>
                <w:szCs w:val="24"/>
              </w:rPr>
            </w:pPr>
            <w:r>
              <w:rPr>
                <w:szCs w:val="24"/>
              </w:rPr>
              <w:t>C</w:t>
            </w:r>
            <w:r>
              <w:rPr>
                <w:i/>
                <w:iCs/>
                <w:szCs w:val="24"/>
              </w:rPr>
              <w:t>aso exigido</w:t>
            </w:r>
          </w:p>
          <w:p w14:paraId="20368537" w14:textId="77777777" w:rsidR="00D26CB9" w:rsidRDefault="00D26CB9">
            <w:pPr>
              <w:ind w:left="0" w:firstLine="0"/>
              <w:jc w:val="center"/>
              <w:rPr>
                <w:szCs w:val="24"/>
              </w:rPr>
            </w:pPr>
          </w:p>
          <w:p w14:paraId="66A15017" w14:textId="77777777" w:rsidR="00D26CB9" w:rsidRDefault="00D26CB9">
            <w:pPr>
              <w:ind w:left="0" w:firstLine="0"/>
              <w:jc w:val="left"/>
              <w:rPr>
                <w:szCs w:val="24"/>
              </w:rPr>
            </w:pPr>
          </w:p>
        </w:tc>
      </w:tr>
      <w:tr w:rsidR="00D26CB9" w14:paraId="27FF6FDD" w14:textId="77777777">
        <w:trPr>
          <w:trHeight w:val="307"/>
        </w:trPr>
        <w:tc>
          <w:tcPr>
            <w:tcW w:w="1728"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CDC63D7" w14:textId="77777777" w:rsidR="00D26CB9" w:rsidRDefault="00D26CB9">
            <w:pPr>
              <w:ind w:left="0" w:firstLine="0"/>
              <w:rPr>
                <w:szCs w:val="24"/>
              </w:rPr>
            </w:pPr>
          </w:p>
        </w:tc>
        <w:tc>
          <w:tcPr>
            <w:tcW w:w="1728" w:type="dxa"/>
            <w:tcBorders>
              <w:top w:val="single" w:sz="6" w:space="0" w:color="000000"/>
              <w:left w:val="single" w:sz="6" w:space="0" w:color="000000"/>
              <w:bottom w:val="single" w:sz="6" w:space="0" w:color="000000"/>
              <w:right w:val="single" w:sz="6" w:space="0" w:color="000000"/>
            </w:tcBorders>
            <w:tcMar>
              <w:left w:w="40" w:type="dxa"/>
              <w:right w:w="40" w:type="dxa"/>
            </w:tcMar>
          </w:tcPr>
          <w:p w14:paraId="6DEEF4C9" w14:textId="77777777" w:rsidR="00D26CB9" w:rsidRDefault="00D26CB9">
            <w:pPr>
              <w:ind w:left="0" w:firstLine="0"/>
              <w:rPr>
                <w:b/>
                <w:bCs/>
                <w:szCs w:val="24"/>
              </w:rPr>
            </w:pPr>
          </w:p>
        </w:tc>
        <w:tc>
          <w:tcPr>
            <w:tcW w:w="1951" w:type="dxa"/>
            <w:tcBorders>
              <w:top w:val="single" w:sz="6" w:space="0" w:color="000000"/>
              <w:left w:val="single" w:sz="6" w:space="0" w:color="000000"/>
              <w:bottom w:val="single" w:sz="6" w:space="0" w:color="000000"/>
            </w:tcBorders>
            <w:tcMar>
              <w:left w:w="40" w:type="dxa"/>
              <w:right w:w="40" w:type="dxa"/>
            </w:tcMar>
          </w:tcPr>
          <w:p w14:paraId="0331C061" w14:textId="77777777" w:rsidR="00D26CB9" w:rsidRDefault="00D26CB9">
            <w:pPr>
              <w:ind w:left="0" w:firstLine="0"/>
              <w:jc w:val="center"/>
              <w:rPr>
                <w:szCs w:val="24"/>
              </w:rPr>
            </w:pPr>
          </w:p>
        </w:tc>
        <w:tc>
          <w:tcPr>
            <w:tcW w:w="1586" w:type="dxa"/>
            <w:tcBorders>
              <w:top w:val="single" w:sz="6" w:space="0" w:color="000000"/>
              <w:left w:val="single" w:sz="6" w:space="0" w:color="000000"/>
              <w:bottom w:val="single" w:sz="6" w:space="0" w:color="000000"/>
            </w:tcBorders>
            <w:tcMar>
              <w:left w:w="40" w:type="dxa"/>
              <w:right w:w="40" w:type="dxa"/>
            </w:tcMar>
          </w:tcPr>
          <w:p w14:paraId="26ADF85F" w14:textId="77777777" w:rsidR="00D26CB9" w:rsidRDefault="00D26CB9">
            <w:pPr>
              <w:ind w:left="0" w:firstLine="0"/>
              <w:jc w:val="center"/>
              <w:rPr>
                <w:szCs w:val="24"/>
              </w:rPr>
            </w:pPr>
          </w:p>
        </w:tc>
        <w:tc>
          <w:tcPr>
            <w:tcW w:w="1585" w:type="dxa"/>
            <w:tcBorders>
              <w:top w:val="single" w:sz="6" w:space="0" w:color="000000"/>
              <w:left w:val="single" w:sz="6" w:space="0" w:color="000000"/>
              <w:bottom w:val="single" w:sz="6" w:space="0" w:color="000000"/>
              <w:right w:val="single" w:sz="6" w:space="0" w:color="000000"/>
            </w:tcBorders>
            <w:tcMar>
              <w:left w:w="40" w:type="dxa"/>
              <w:right w:w="40" w:type="dxa"/>
            </w:tcMar>
          </w:tcPr>
          <w:p w14:paraId="7B1E11A7" w14:textId="77777777" w:rsidR="00D26CB9" w:rsidRDefault="00D26CB9">
            <w:pPr>
              <w:ind w:left="0" w:firstLine="0"/>
              <w:jc w:val="center"/>
              <w:rPr>
                <w:szCs w:val="24"/>
              </w:rPr>
            </w:pPr>
          </w:p>
        </w:tc>
        <w:tc>
          <w:tcPr>
            <w:tcW w:w="178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B982CE7" w14:textId="77777777" w:rsidR="00D26CB9" w:rsidRDefault="00D26CB9">
            <w:pPr>
              <w:ind w:left="0" w:firstLine="0"/>
              <w:jc w:val="center"/>
              <w:rPr>
                <w:szCs w:val="24"/>
              </w:rPr>
            </w:pPr>
          </w:p>
        </w:tc>
      </w:tr>
    </w:tbl>
    <w:p w14:paraId="0D7331E0" w14:textId="77777777" w:rsidR="00D26CB9" w:rsidRDefault="00D26CB9">
      <w:pPr>
        <w:spacing w:line="259" w:lineRule="auto"/>
        <w:ind w:right="-2"/>
        <w:jc w:val="left"/>
        <w:rPr>
          <w:szCs w:val="24"/>
        </w:rPr>
      </w:pPr>
    </w:p>
    <w:p w14:paraId="174D27E2" w14:textId="77777777" w:rsidR="00D26CB9" w:rsidRDefault="00D26CB9">
      <w:pPr>
        <w:spacing w:line="259" w:lineRule="auto"/>
        <w:ind w:right="-2"/>
        <w:jc w:val="left"/>
        <w:rPr>
          <w:b/>
          <w:bCs/>
          <w:szCs w:val="24"/>
        </w:rPr>
      </w:pPr>
    </w:p>
    <w:p w14:paraId="05FFC3D9" w14:textId="77777777" w:rsidR="00D26CB9" w:rsidRDefault="00D26CB9">
      <w:pPr>
        <w:spacing w:line="259" w:lineRule="auto"/>
        <w:ind w:right="-2"/>
        <w:jc w:val="center"/>
        <w:rPr>
          <w:szCs w:val="24"/>
        </w:rPr>
      </w:pPr>
    </w:p>
    <w:p w14:paraId="40091EE5" w14:textId="77777777" w:rsidR="00D26CB9" w:rsidRDefault="007B3AAA">
      <w:pPr>
        <w:spacing w:line="259" w:lineRule="auto"/>
        <w:ind w:right="-2"/>
        <w:rPr>
          <w:szCs w:val="24"/>
        </w:rPr>
      </w:pPr>
      <w:r>
        <w:rPr>
          <w:szCs w:val="24"/>
        </w:rPr>
        <w:t xml:space="preserve">Com base nas informações acima prestadas, a empresa, vem requerer o CREDENCIAMENTO no Edital Chamamento Público de Credenciamento 04/2025. </w:t>
      </w:r>
    </w:p>
    <w:p w14:paraId="38F30079" w14:textId="77777777" w:rsidR="00D26CB9" w:rsidRDefault="00D26CB9">
      <w:pPr>
        <w:spacing w:line="259" w:lineRule="auto"/>
        <w:ind w:right="-2"/>
        <w:rPr>
          <w:szCs w:val="24"/>
        </w:rPr>
      </w:pPr>
    </w:p>
    <w:p w14:paraId="5D65EE28" w14:textId="77777777" w:rsidR="00D26CB9" w:rsidRDefault="007B3AAA">
      <w:pPr>
        <w:spacing w:line="259" w:lineRule="auto"/>
        <w:ind w:right="-2"/>
        <w:rPr>
          <w:szCs w:val="24"/>
        </w:rPr>
      </w:pPr>
      <w:r>
        <w:rPr>
          <w:szCs w:val="24"/>
        </w:rPr>
        <w:t xml:space="preserve">Este requerimento de credenciamento tem validade de 90 dias. </w:t>
      </w:r>
    </w:p>
    <w:p w14:paraId="2A6E6A52" w14:textId="77777777" w:rsidR="00D26CB9" w:rsidRDefault="00D26CB9">
      <w:pPr>
        <w:spacing w:line="259" w:lineRule="auto"/>
        <w:ind w:right="-2"/>
        <w:rPr>
          <w:szCs w:val="24"/>
        </w:rPr>
      </w:pPr>
    </w:p>
    <w:p w14:paraId="68F193F1" w14:textId="77777777" w:rsidR="00D26CB9" w:rsidRDefault="00D26CB9">
      <w:pPr>
        <w:spacing w:line="259" w:lineRule="auto"/>
        <w:ind w:right="-2"/>
        <w:rPr>
          <w:szCs w:val="24"/>
        </w:rPr>
      </w:pPr>
    </w:p>
    <w:p w14:paraId="16C581AF" w14:textId="77777777" w:rsidR="00D26CB9" w:rsidRDefault="007B3AAA">
      <w:pPr>
        <w:spacing w:line="259" w:lineRule="auto"/>
        <w:ind w:right="-2"/>
        <w:jc w:val="center"/>
        <w:rPr>
          <w:szCs w:val="24"/>
        </w:rPr>
      </w:pPr>
      <w:r>
        <w:rPr>
          <w:szCs w:val="24"/>
        </w:rPr>
        <w:t>Local e data,</w:t>
      </w:r>
    </w:p>
    <w:p w14:paraId="320CD717" w14:textId="77777777" w:rsidR="00D26CB9" w:rsidRDefault="00D26CB9">
      <w:pPr>
        <w:spacing w:line="259" w:lineRule="auto"/>
        <w:ind w:right="-2"/>
        <w:jc w:val="center"/>
        <w:rPr>
          <w:szCs w:val="24"/>
        </w:rPr>
      </w:pPr>
    </w:p>
    <w:p w14:paraId="31A44FE5" w14:textId="77777777" w:rsidR="00D26CB9" w:rsidRDefault="00D26CB9">
      <w:pPr>
        <w:spacing w:line="259" w:lineRule="auto"/>
        <w:ind w:right="-2"/>
        <w:jc w:val="center"/>
        <w:rPr>
          <w:szCs w:val="24"/>
        </w:rPr>
      </w:pPr>
    </w:p>
    <w:p w14:paraId="0799C30F" w14:textId="77777777" w:rsidR="00D26CB9" w:rsidRDefault="00D26CB9">
      <w:pPr>
        <w:spacing w:line="259" w:lineRule="auto"/>
        <w:ind w:right="-2"/>
        <w:jc w:val="center"/>
        <w:rPr>
          <w:szCs w:val="24"/>
        </w:rPr>
      </w:pPr>
    </w:p>
    <w:p w14:paraId="30DCD923" w14:textId="77777777" w:rsidR="00D26CB9" w:rsidRDefault="007B3AAA">
      <w:pPr>
        <w:spacing w:line="259" w:lineRule="auto"/>
        <w:ind w:right="-2"/>
        <w:jc w:val="center"/>
        <w:rPr>
          <w:szCs w:val="24"/>
        </w:rPr>
      </w:pPr>
      <w:r>
        <w:rPr>
          <w:szCs w:val="24"/>
        </w:rPr>
        <w:t>______________________________</w:t>
      </w:r>
    </w:p>
    <w:p w14:paraId="2382E085" w14:textId="77777777" w:rsidR="00D26CB9" w:rsidRDefault="007B3AAA">
      <w:pPr>
        <w:spacing w:line="259" w:lineRule="auto"/>
        <w:ind w:right="-2"/>
        <w:jc w:val="center"/>
        <w:rPr>
          <w:szCs w:val="24"/>
        </w:rPr>
      </w:pPr>
      <w:r>
        <w:rPr>
          <w:szCs w:val="24"/>
        </w:rPr>
        <w:t>Nome Completo</w:t>
      </w:r>
    </w:p>
    <w:p w14:paraId="6EEC08C2" w14:textId="77777777" w:rsidR="00D26CB9" w:rsidRDefault="007B3AAA">
      <w:pPr>
        <w:spacing w:line="259" w:lineRule="auto"/>
        <w:ind w:right="-2"/>
        <w:jc w:val="center"/>
        <w:rPr>
          <w:szCs w:val="24"/>
        </w:rPr>
      </w:pPr>
      <w:r>
        <w:rPr>
          <w:szCs w:val="24"/>
        </w:rPr>
        <w:t>Assinatura do Representante Legal</w:t>
      </w:r>
    </w:p>
    <w:p w14:paraId="7018EE63" w14:textId="77777777" w:rsidR="00D26CB9" w:rsidRDefault="007B3AAA">
      <w:pPr>
        <w:spacing w:after="160" w:line="259" w:lineRule="auto"/>
        <w:ind w:left="0" w:firstLine="0"/>
        <w:jc w:val="left"/>
        <w:rPr>
          <w:szCs w:val="24"/>
        </w:rPr>
      </w:pPr>
      <w:r>
        <w:br w:type="page"/>
      </w:r>
    </w:p>
    <w:p w14:paraId="077E4C2C" w14:textId="77777777" w:rsidR="00D26CB9" w:rsidRDefault="007B3AAA">
      <w:pPr>
        <w:ind w:left="11" w:right="-2"/>
        <w:jc w:val="center"/>
        <w:rPr>
          <w:b/>
          <w:szCs w:val="24"/>
        </w:rPr>
      </w:pPr>
      <w:r>
        <w:rPr>
          <w:b/>
          <w:szCs w:val="24"/>
        </w:rPr>
        <w:t>ANEXO II</w:t>
      </w:r>
    </w:p>
    <w:p w14:paraId="133CDF5F" w14:textId="77777777" w:rsidR="00D26CB9" w:rsidRDefault="007B3AAA">
      <w:pPr>
        <w:spacing w:line="259" w:lineRule="auto"/>
        <w:ind w:left="16" w:right="-2" w:firstLine="0"/>
        <w:jc w:val="center"/>
        <w:rPr>
          <w:szCs w:val="24"/>
        </w:rPr>
      </w:pPr>
      <w:r>
        <w:rPr>
          <w:szCs w:val="24"/>
        </w:rPr>
        <w:t>DECLARAÇÃO CONJUNTA</w:t>
      </w:r>
    </w:p>
    <w:p w14:paraId="2151F982" w14:textId="77777777" w:rsidR="00D26CB9" w:rsidRDefault="00D26CB9">
      <w:pPr>
        <w:spacing w:line="259" w:lineRule="auto"/>
        <w:ind w:right="-2"/>
        <w:jc w:val="center"/>
        <w:rPr>
          <w:szCs w:val="24"/>
        </w:rPr>
      </w:pPr>
    </w:p>
    <w:p w14:paraId="60DDBA54" w14:textId="77777777" w:rsidR="00D26CB9" w:rsidRDefault="007B3AAA">
      <w:pPr>
        <w:spacing w:line="259" w:lineRule="auto"/>
        <w:ind w:right="-2"/>
        <w:jc w:val="left"/>
        <w:rPr>
          <w:i/>
          <w:iCs/>
          <w:szCs w:val="24"/>
        </w:rPr>
      </w:pPr>
      <w:r>
        <w:rPr>
          <w:i/>
          <w:iCs/>
          <w:szCs w:val="24"/>
        </w:rPr>
        <w:t>Referente ao Edital Chamamento Público de Credenciamento 04/2025 da Prefeitura Municipal de Rodeio Bonito/RS.</w:t>
      </w:r>
    </w:p>
    <w:p w14:paraId="35421B02" w14:textId="77777777" w:rsidR="00D26CB9" w:rsidRDefault="00D26CB9">
      <w:pPr>
        <w:spacing w:line="259" w:lineRule="auto"/>
        <w:ind w:right="-2"/>
        <w:jc w:val="left"/>
        <w:rPr>
          <w:szCs w:val="24"/>
        </w:rPr>
      </w:pPr>
    </w:p>
    <w:p w14:paraId="4412E42F" w14:textId="77777777" w:rsidR="00D26CB9" w:rsidRDefault="007B3AAA">
      <w:pPr>
        <w:spacing w:beforeAutospacing="1" w:afterAutospacing="1" w:line="276" w:lineRule="auto"/>
        <w:ind w:firstLine="708"/>
        <w:rPr>
          <w:szCs w:val="24"/>
        </w:rPr>
      </w:pPr>
      <w:r>
        <w:rPr>
          <w:szCs w:val="24"/>
        </w:rPr>
        <w:t xml:space="preserve"> </w:t>
      </w:r>
      <w:r>
        <w:rPr>
          <w:szCs w:val="24"/>
        </w:rPr>
        <w:tab/>
      </w:r>
      <w:r>
        <w:rPr>
          <w:color w:val="auto"/>
          <w:szCs w:val="24"/>
        </w:rPr>
        <w:t xml:space="preserve">A NOME DA EMPRESA, inscrita no CNPJ nº XXXXXXXX, por intermédio de seu representante legal o(a) </w:t>
      </w:r>
      <w:proofErr w:type="spellStart"/>
      <w:r>
        <w:rPr>
          <w:color w:val="auto"/>
          <w:szCs w:val="24"/>
        </w:rPr>
        <w:t>Sr</w:t>
      </w:r>
      <w:proofErr w:type="spellEnd"/>
      <w:r>
        <w:rPr>
          <w:color w:val="auto"/>
          <w:szCs w:val="24"/>
        </w:rPr>
        <w:t xml:space="preserve">(a) NOME REPRESENTANTE LEGAL portador(a) da Carteira de Identidade nº XXXXXXXX e SSP/XX do CPF nº XXXXXXXX, </w:t>
      </w:r>
      <w:r>
        <w:rPr>
          <w:b/>
          <w:bCs/>
          <w:color w:val="auto"/>
          <w:szCs w:val="24"/>
        </w:rPr>
        <w:t>DECLARA</w:t>
      </w:r>
      <w:r>
        <w:rPr>
          <w:szCs w:val="24"/>
        </w:rPr>
        <w:t>, sob as penas da lei, que:</w:t>
      </w:r>
    </w:p>
    <w:p w14:paraId="23C8AB5A" w14:textId="77777777" w:rsidR="00D26CB9" w:rsidRDefault="007B3AAA">
      <w:pPr>
        <w:pStyle w:val="PargrafodaLista"/>
        <w:numPr>
          <w:ilvl w:val="0"/>
          <w:numId w:val="5"/>
        </w:numPr>
        <w:spacing w:beforeAutospacing="1" w:line="276" w:lineRule="auto"/>
        <w:jc w:val="both"/>
        <w:rPr>
          <w:color w:val="000000"/>
        </w:rPr>
      </w:pPr>
      <w:r>
        <w:rPr>
          <w:color w:val="000000"/>
        </w:rPr>
        <w:t>Não possui em seu quadro de pessoal empregado menor de 18 anos, em trabalho noturno, perigoso ou insalubre, e menor de 16 anos em qualquer trabalho, salvo na condição de aprendiz a partir de 14 anos, observando o disposto art. 7°, inciso XXXIII, da Constituição Federal;</w:t>
      </w:r>
    </w:p>
    <w:p w14:paraId="64627216" w14:textId="77777777" w:rsidR="00D26CB9" w:rsidRDefault="007B3AAA">
      <w:pPr>
        <w:pStyle w:val="PargrafodaLista"/>
        <w:numPr>
          <w:ilvl w:val="0"/>
          <w:numId w:val="5"/>
        </w:numPr>
        <w:spacing w:line="276" w:lineRule="auto"/>
        <w:jc w:val="both"/>
        <w:rPr>
          <w:color w:val="000000"/>
        </w:rPr>
      </w:pPr>
      <w:r>
        <w:rPr>
          <w:color w:val="000000"/>
        </w:rPr>
        <w:t>Não possui, em sua cadeia produtiva, empregados executando trabalho degradante ou forçado, observando o disposto nos incisos III e IV do art. 1º e no inciso III do art. 5º da Constituição Federal;</w:t>
      </w:r>
    </w:p>
    <w:p w14:paraId="2FBFA064" w14:textId="77777777" w:rsidR="00D26CB9" w:rsidRDefault="007B3AAA">
      <w:pPr>
        <w:pStyle w:val="PargrafodaLista"/>
        <w:numPr>
          <w:ilvl w:val="0"/>
          <w:numId w:val="5"/>
        </w:numPr>
        <w:spacing w:line="276" w:lineRule="auto"/>
        <w:jc w:val="both"/>
        <w:rPr>
          <w:color w:val="000000"/>
        </w:rPr>
      </w:pPr>
      <w:r>
        <w:rPr>
          <w:color w:val="000000"/>
        </w:rPr>
        <w:t>Não está impossibilitada de participar da licitação em decorrência de sanção que lhe foi imposta, observando o disposto no art. 14°, inciso III, da Lei Federal 14.133/21;</w:t>
      </w:r>
    </w:p>
    <w:p w14:paraId="6578F378" w14:textId="77777777" w:rsidR="00D26CB9" w:rsidRDefault="007B3AAA">
      <w:pPr>
        <w:pStyle w:val="PargrafodaLista"/>
        <w:numPr>
          <w:ilvl w:val="0"/>
          <w:numId w:val="5"/>
        </w:numPr>
        <w:spacing w:line="276" w:lineRule="auto"/>
        <w:jc w:val="both"/>
        <w:rPr>
          <w:color w:val="000000"/>
        </w:rPr>
      </w:pPr>
      <w:r>
        <w:rPr>
          <w:color w:val="000000"/>
        </w:rPr>
        <w:t>Não possui em seu quadro de pessoal e societário pessoa com vínculo de natureza técnica, comercial, econômica, financeira, trabalhista ou civil com dirigentes do Poder Executivo Municipal de Rodeio Bonito/RS ou com agente público que desempenhe função na licitação ou atue na fiscalização ou na gestão do contrato, ou que deles seja cônjuge, companheiro ou parente em linha reta, colateral ou por afinidade, até o terceiro grau, observando o disposto no art. 14°, inciso IV, da Lei Federal 14.133/21;</w:t>
      </w:r>
    </w:p>
    <w:p w14:paraId="6C2125F2" w14:textId="77777777" w:rsidR="00D26CB9" w:rsidRDefault="007B3AAA">
      <w:pPr>
        <w:pStyle w:val="PargrafodaLista"/>
        <w:numPr>
          <w:ilvl w:val="0"/>
          <w:numId w:val="5"/>
        </w:numPr>
        <w:spacing w:line="276" w:lineRule="auto"/>
        <w:jc w:val="both"/>
        <w:rPr>
          <w:color w:val="000000"/>
        </w:rPr>
      </w:pPr>
      <w:r>
        <w:rPr>
          <w:color w:val="000000"/>
        </w:rPr>
        <w:t>Não possui, no período anterior de 5 (cinco) anos, condenação judicial, com trânsito em julgado, por exploração de trabalho infantil, por submissão de trabalhadores a condições análogas às de escravo ou por contratação de adolescentes nos casos vedados pela legislação trabalhista, observando o disposto no art. 14°, inciso VI, da Lei Federal 14.133/21;</w:t>
      </w:r>
    </w:p>
    <w:p w14:paraId="4EB9AF92" w14:textId="77777777" w:rsidR="00D26CB9" w:rsidRDefault="007B3AAA">
      <w:pPr>
        <w:pStyle w:val="PargrafodaLista"/>
        <w:numPr>
          <w:ilvl w:val="0"/>
          <w:numId w:val="5"/>
        </w:numPr>
        <w:spacing w:afterAutospacing="1" w:line="276" w:lineRule="auto"/>
        <w:jc w:val="both"/>
        <w:rPr>
          <w:color w:val="000000"/>
        </w:rPr>
      </w:pPr>
      <w:r>
        <w:t>Atende à reserva de cargos prevista em lei para pessoa com deficiência ou para reabilitado da Previdência Social e às regras de acessibilidade previstas na legislação, conforme disposto no art. 93 da Lei Federal nº 8.213, de 24 de julho de 1991.</w:t>
      </w:r>
    </w:p>
    <w:p w14:paraId="44915B37" w14:textId="77777777" w:rsidR="00D26CB9" w:rsidRDefault="007B3AAA">
      <w:pPr>
        <w:spacing w:line="276" w:lineRule="auto"/>
        <w:ind w:right="-2"/>
        <w:jc w:val="center"/>
        <w:rPr>
          <w:szCs w:val="24"/>
        </w:rPr>
      </w:pPr>
      <w:r>
        <w:rPr>
          <w:szCs w:val="24"/>
        </w:rPr>
        <w:t xml:space="preserve">Local, ........ de ............................... de 2025. </w:t>
      </w:r>
    </w:p>
    <w:p w14:paraId="17652B65" w14:textId="77777777" w:rsidR="00D26CB9" w:rsidRDefault="00D26CB9">
      <w:pPr>
        <w:spacing w:line="276" w:lineRule="auto"/>
        <w:ind w:right="-2"/>
        <w:jc w:val="center"/>
        <w:rPr>
          <w:szCs w:val="24"/>
        </w:rPr>
      </w:pPr>
    </w:p>
    <w:p w14:paraId="1F3E7013" w14:textId="77777777" w:rsidR="00D26CB9" w:rsidRDefault="007B3AAA">
      <w:pPr>
        <w:spacing w:line="276" w:lineRule="auto"/>
        <w:ind w:left="0" w:right="-2" w:firstLine="0"/>
        <w:rPr>
          <w:szCs w:val="24"/>
        </w:rPr>
      </w:pPr>
      <w:r>
        <w:rPr>
          <w:szCs w:val="24"/>
        </w:rPr>
        <w:t xml:space="preserve">                                                     ...................................................... </w:t>
      </w:r>
    </w:p>
    <w:p w14:paraId="395E4D16" w14:textId="77777777" w:rsidR="00D26CB9" w:rsidRDefault="007B3AAA">
      <w:pPr>
        <w:spacing w:line="276" w:lineRule="auto"/>
        <w:ind w:left="0" w:right="-2" w:firstLine="0"/>
        <w:rPr>
          <w:szCs w:val="24"/>
        </w:rPr>
      </w:pPr>
      <w:r>
        <w:rPr>
          <w:szCs w:val="24"/>
        </w:rPr>
        <w:t xml:space="preserve">                                                        Representante legal da empresa </w:t>
      </w:r>
    </w:p>
    <w:p w14:paraId="71C02A11" w14:textId="77777777" w:rsidR="00D26CB9" w:rsidRDefault="007B3AAA">
      <w:pPr>
        <w:spacing w:after="160" w:line="259" w:lineRule="auto"/>
        <w:ind w:left="0" w:firstLine="0"/>
        <w:jc w:val="left"/>
        <w:rPr>
          <w:b/>
          <w:szCs w:val="24"/>
        </w:rPr>
      </w:pPr>
      <w:r>
        <w:br w:type="page"/>
      </w:r>
    </w:p>
    <w:p w14:paraId="741ACFA6" w14:textId="77777777" w:rsidR="00D26CB9" w:rsidRDefault="00D26CB9">
      <w:pPr>
        <w:spacing w:line="259" w:lineRule="auto"/>
        <w:ind w:left="0" w:right="-2" w:firstLine="0"/>
        <w:jc w:val="center"/>
        <w:rPr>
          <w:b/>
          <w:szCs w:val="24"/>
        </w:rPr>
      </w:pPr>
    </w:p>
    <w:p w14:paraId="439D0EB6" w14:textId="77777777" w:rsidR="00D26CB9" w:rsidRDefault="007B3AAA">
      <w:pPr>
        <w:spacing w:line="259" w:lineRule="auto"/>
        <w:ind w:left="0" w:right="-2" w:firstLine="0"/>
        <w:jc w:val="center"/>
        <w:rPr>
          <w:szCs w:val="24"/>
        </w:rPr>
      </w:pPr>
      <w:r>
        <w:rPr>
          <w:b/>
          <w:szCs w:val="24"/>
        </w:rPr>
        <w:t>ANEXO III</w:t>
      </w:r>
      <w:r>
        <w:rPr>
          <w:szCs w:val="24"/>
        </w:rPr>
        <w:t xml:space="preserve"> </w:t>
      </w:r>
    </w:p>
    <w:p w14:paraId="7B4A3C3F" w14:textId="77777777" w:rsidR="00D26CB9" w:rsidRDefault="007B3AAA">
      <w:pPr>
        <w:spacing w:line="259" w:lineRule="auto"/>
        <w:ind w:left="0" w:right="-2" w:firstLine="0"/>
        <w:jc w:val="center"/>
        <w:rPr>
          <w:szCs w:val="24"/>
        </w:rPr>
      </w:pPr>
      <w:r>
        <w:t>MINUTA DE TERMO DE CONTRATAÇÃO</w:t>
      </w:r>
    </w:p>
    <w:p w14:paraId="69F63ECF" w14:textId="77777777" w:rsidR="00D26CB9" w:rsidRDefault="00D26CB9">
      <w:pPr>
        <w:spacing w:line="259" w:lineRule="auto"/>
        <w:ind w:left="0" w:right="-2" w:firstLine="0"/>
        <w:jc w:val="center"/>
        <w:rPr>
          <w:szCs w:val="24"/>
        </w:rPr>
      </w:pPr>
    </w:p>
    <w:p w14:paraId="26D48A34" w14:textId="77777777" w:rsidR="00D26CB9" w:rsidRDefault="007B3AAA">
      <w:pPr>
        <w:spacing w:line="259" w:lineRule="auto"/>
        <w:ind w:left="4248" w:right="-2" w:firstLine="0"/>
        <w:rPr>
          <w:szCs w:val="24"/>
        </w:rPr>
      </w:pPr>
      <w:r>
        <w:rPr>
          <w:b/>
          <w:szCs w:val="24"/>
        </w:rPr>
        <w:t>Entre o MUNICÍPIO DE RODEIO BONITO/RS e a empresa ..........................., para prestação de serviços de .......................................................</w:t>
      </w:r>
      <w:r>
        <w:rPr>
          <w:szCs w:val="24"/>
        </w:rPr>
        <w:t xml:space="preserve">. </w:t>
      </w:r>
    </w:p>
    <w:p w14:paraId="42C6C229" w14:textId="77777777" w:rsidR="00D26CB9" w:rsidRDefault="007B3AAA">
      <w:pPr>
        <w:spacing w:line="259" w:lineRule="auto"/>
        <w:ind w:left="0" w:right="-2" w:firstLine="0"/>
        <w:jc w:val="center"/>
        <w:rPr>
          <w:szCs w:val="24"/>
        </w:rPr>
      </w:pPr>
      <w:r>
        <w:rPr>
          <w:szCs w:val="24"/>
        </w:rPr>
        <w:t xml:space="preserve"> </w:t>
      </w:r>
    </w:p>
    <w:p w14:paraId="5E136D7E" w14:textId="77777777" w:rsidR="00D26CB9" w:rsidRDefault="007B3AAA">
      <w:pPr>
        <w:ind w:left="11" w:right="-2"/>
        <w:rPr>
          <w:szCs w:val="24"/>
        </w:rPr>
      </w:pPr>
      <w:r>
        <w:rPr>
          <w:szCs w:val="24"/>
        </w:rPr>
        <w:t xml:space="preserve"> O MUNICÍPIO DE RODEIO BONITO/RS, pessoa jurídica de Direito Público, inscrito no CNPJ/MF sob Nº 87.613.204/0001-86, neste ato representado pelo Prefeito Municipal Sr. PAULO DUARTE, brasileiro, união estável, empresário, residente e domiciliado neste Município, portador do CPF nº ............., doravante denominado de CONTRATANTE e, de outro lado, a empresa ....................................., inscrita no CNPJ sob nº ........................., com sede na .............................................., neste ato representada por ........................................................, simplesmente denominado de CREDENCIADA, ajustam o presente Termo de Credenciamento, vinculado ao Edital Chamamento Público de Credenciamento 04/2025, que será executado de forma indireta, conformidade com o </w:t>
      </w:r>
      <w:proofErr w:type="spellStart"/>
      <w:r>
        <w:rPr>
          <w:szCs w:val="24"/>
        </w:rPr>
        <w:t>arts</w:t>
      </w:r>
      <w:proofErr w:type="spellEnd"/>
      <w:r>
        <w:rPr>
          <w:szCs w:val="24"/>
        </w:rPr>
        <w:t xml:space="preserve">. 74, IV, 79, I da Lei nº Federal nº 14.133, de 1º de abril de 2021, Decreto Municipal nº 4.353/2023, de 29 de dezembro de 2023, e demais legislações aplicáveis, com a adoção das seguintes cláusulas: </w:t>
      </w:r>
    </w:p>
    <w:p w14:paraId="2A5C695F" w14:textId="77777777" w:rsidR="00D26CB9" w:rsidRDefault="00D26CB9">
      <w:pPr>
        <w:tabs>
          <w:tab w:val="left" w:pos="9356"/>
        </w:tabs>
        <w:spacing w:line="259" w:lineRule="auto"/>
        <w:ind w:left="16" w:right="-2" w:firstLine="0"/>
        <w:jc w:val="left"/>
        <w:rPr>
          <w:szCs w:val="24"/>
        </w:rPr>
      </w:pPr>
    </w:p>
    <w:p w14:paraId="364318E2" w14:textId="77777777" w:rsidR="00D26CB9" w:rsidRDefault="007B3AAA">
      <w:pPr>
        <w:tabs>
          <w:tab w:val="left" w:pos="9356"/>
        </w:tabs>
        <w:ind w:left="11" w:right="-2"/>
        <w:rPr>
          <w:b/>
          <w:bCs/>
          <w:szCs w:val="24"/>
        </w:rPr>
      </w:pPr>
      <w:r>
        <w:rPr>
          <w:b/>
          <w:bCs/>
          <w:szCs w:val="24"/>
        </w:rPr>
        <w:t xml:space="preserve">CLÁUSULA PRIMEIRA – DO OBJETO                                                                                               </w:t>
      </w:r>
    </w:p>
    <w:p w14:paraId="471E78DB" w14:textId="42BBB970" w:rsidR="00D26CB9" w:rsidRDefault="007B3AAA">
      <w:pPr>
        <w:tabs>
          <w:tab w:val="left" w:pos="9356"/>
        </w:tabs>
        <w:ind w:left="11" w:right="-2"/>
        <w:rPr>
          <w:szCs w:val="24"/>
        </w:rPr>
      </w:pPr>
      <w:r>
        <w:rPr>
          <w:szCs w:val="24"/>
        </w:rPr>
        <w:t xml:space="preserve">1.1. O presente instrumento tem por objeto a prestação de serviços, por profissional qualificado, para instrução de </w:t>
      </w:r>
      <w:r>
        <w:rPr>
          <w:i/>
          <w:iCs/>
          <w:szCs w:val="24"/>
        </w:rPr>
        <w:t>&lt;curso / oficina / aula&gt;</w:t>
      </w:r>
      <w:r>
        <w:rPr>
          <w:szCs w:val="24"/>
        </w:rPr>
        <w:t xml:space="preserve"> na área de </w:t>
      </w:r>
      <w:r>
        <w:rPr>
          <w:i/>
          <w:iCs/>
          <w:szCs w:val="24"/>
        </w:rPr>
        <w:t>&lt;dança (estilo) / musica (instrumento) / teatro / pilates / taekwondo&gt;</w:t>
      </w:r>
      <w:r>
        <w:rPr>
          <w:szCs w:val="24"/>
        </w:rPr>
        <w:t xml:space="preserve">, conforme necessidade do Município, perfazendo o quantitativo total de </w:t>
      </w:r>
      <w:r>
        <w:rPr>
          <w:i/>
          <w:iCs/>
          <w:szCs w:val="24"/>
        </w:rPr>
        <w:t>&lt;</w:t>
      </w:r>
      <w:proofErr w:type="spellStart"/>
      <w:r>
        <w:rPr>
          <w:i/>
          <w:iCs/>
          <w:szCs w:val="24"/>
        </w:rPr>
        <w:t>xx</w:t>
      </w:r>
      <w:proofErr w:type="spellEnd"/>
      <w:r>
        <w:rPr>
          <w:i/>
          <w:iCs/>
          <w:szCs w:val="24"/>
        </w:rPr>
        <w:t xml:space="preserve"> horas&gt;</w:t>
      </w:r>
      <w:r>
        <w:rPr>
          <w:szCs w:val="24"/>
        </w:rPr>
        <w:t xml:space="preserve">, a serem executados em </w:t>
      </w:r>
      <w:r>
        <w:rPr>
          <w:i/>
          <w:iCs/>
          <w:szCs w:val="24"/>
        </w:rPr>
        <w:t>&lt;</w:t>
      </w:r>
      <w:proofErr w:type="spellStart"/>
      <w:r>
        <w:rPr>
          <w:i/>
          <w:iCs/>
          <w:szCs w:val="24"/>
        </w:rPr>
        <w:t>xx</w:t>
      </w:r>
      <w:proofErr w:type="spellEnd"/>
      <w:r>
        <w:rPr>
          <w:i/>
          <w:iCs/>
          <w:szCs w:val="24"/>
        </w:rPr>
        <w:t xml:space="preserve"> horas semanais / </w:t>
      </w:r>
      <w:proofErr w:type="spellStart"/>
      <w:r>
        <w:rPr>
          <w:i/>
          <w:iCs/>
          <w:szCs w:val="24"/>
        </w:rPr>
        <w:t>xx</w:t>
      </w:r>
      <w:proofErr w:type="spellEnd"/>
      <w:r>
        <w:rPr>
          <w:i/>
          <w:iCs/>
          <w:szCs w:val="24"/>
        </w:rPr>
        <w:t xml:space="preserve"> horas mensais / </w:t>
      </w:r>
      <w:proofErr w:type="spellStart"/>
      <w:r>
        <w:rPr>
          <w:i/>
          <w:iCs/>
          <w:szCs w:val="24"/>
        </w:rPr>
        <w:t>xx</w:t>
      </w:r>
      <w:proofErr w:type="spellEnd"/>
      <w:r>
        <w:rPr>
          <w:i/>
          <w:iCs/>
          <w:szCs w:val="24"/>
        </w:rPr>
        <w:t xml:space="preserve"> horas dia / cronograma a ser estabelecido &gt;.</w:t>
      </w:r>
      <w:r>
        <w:rPr>
          <w:szCs w:val="24"/>
        </w:rPr>
        <w:t xml:space="preserve">                                                                                                                 </w:t>
      </w:r>
    </w:p>
    <w:p w14:paraId="770F52D4" w14:textId="1331A774" w:rsidR="00D26CB9" w:rsidRDefault="007B3AAA">
      <w:pPr>
        <w:tabs>
          <w:tab w:val="left" w:pos="9356"/>
        </w:tabs>
        <w:ind w:left="11" w:right="-2"/>
        <w:rPr>
          <w:szCs w:val="24"/>
        </w:rPr>
      </w:pPr>
      <w:r>
        <w:rPr>
          <w:szCs w:val="24"/>
        </w:rPr>
        <w:t xml:space="preserve">1.2. A CREDENCIADA estará à disposição para prestar os serviços acima citados, conforme o </w:t>
      </w:r>
      <w:r>
        <w:rPr>
          <w:i/>
          <w:iCs/>
          <w:szCs w:val="24"/>
        </w:rPr>
        <w:t xml:space="preserve">&lt;Ato de Convocação Nº </w:t>
      </w:r>
      <w:proofErr w:type="spellStart"/>
      <w:r>
        <w:rPr>
          <w:i/>
          <w:iCs/>
          <w:szCs w:val="24"/>
        </w:rPr>
        <w:t>xx</w:t>
      </w:r>
      <w:proofErr w:type="spellEnd"/>
      <w:r>
        <w:rPr>
          <w:i/>
          <w:iCs/>
          <w:szCs w:val="24"/>
        </w:rPr>
        <w:t>&gt;,</w:t>
      </w:r>
      <w:r>
        <w:rPr>
          <w:szCs w:val="24"/>
        </w:rPr>
        <w:t xml:space="preserve"> realizado pelo Município e aceito pela CREDENCIADA, no qual foi informado a</w:t>
      </w:r>
      <w:r>
        <w:rPr>
          <w:i/>
          <w:iCs/>
          <w:szCs w:val="24"/>
        </w:rPr>
        <w:t xml:space="preserve"> </w:t>
      </w:r>
      <w:r>
        <w:rPr>
          <w:szCs w:val="24"/>
        </w:rPr>
        <w:t>área da demanda, do local da prestação dos serviços, atribuições conforme previstas no Termo de Referência e demais condições de escopo do objeto.</w:t>
      </w:r>
    </w:p>
    <w:p w14:paraId="21E99716" w14:textId="77777777" w:rsidR="00D26CB9" w:rsidRDefault="00D26CB9">
      <w:pPr>
        <w:tabs>
          <w:tab w:val="left" w:pos="9356"/>
        </w:tabs>
        <w:ind w:left="11" w:right="-2"/>
        <w:rPr>
          <w:szCs w:val="24"/>
        </w:rPr>
      </w:pPr>
    </w:p>
    <w:p w14:paraId="1955FB70" w14:textId="77777777" w:rsidR="00D26CB9" w:rsidRDefault="007B3AAA">
      <w:pPr>
        <w:tabs>
          <w:tab w:val="left" w:pos="9356"/>
        </w:tabs>
        <w:ind w:left="11" w:right="-2"/>
        <w:rPr>
          <w:b/>
          <w:bCs/>
          <w:szCs w:val="24"/>
        </w:rPr>
      </w:pPr>
      <w:r>
        <w:rPr>
          <w:b/>
          <w:bCs/>
          <w:szCs w:val="24"/>
        </w:rPr>
        <w:t>CLÁUSULA SEGUNDA – VALOR DOS SERVIÇOS E REAJUSTE</w:t>
      </w:r>
    </w:p>
    <w:p w14:paraId="129BC65E" w14:textId="77777777" w:rsidR="00D26CB9" w:rsidRDefault="007B3AAA">
      <w:pPr>
        <w:tabs>
          <w:tab w:val="left" w:pos="9356"/>
        </w:tabs>
        <w:ind w:left="11" w:right="-2"/>
        <w:rPr>
          <w:szCs w:val="24"/>
        </w:rPr>
      </w:pPr>
      <w:r>
        <w:rPr>
          <w:szCs w:val="24"/>
        </w:rPr>
        <w:t>2.1. Os serviços que a serem executados são os seguintes:</w:t>
      </w:r>
    </w:p>
    <w:tbl>
      <w:tblPr>
        <w:tblW w:w="10200" w:type="dxa"/>
        <w:tblInd w:w="-5" w:type="dxa"/>
        <w:tblLayout w:type="fixed"/>
        <w:tblLook w:val="04A0" w:firstRow="1" w:lastRow="0" w:firstColumn="1" w:lastColumn="0" w:noHBand="0" w:noVBand="1"/>
      </w:tblPr>
      <w:tblGrid>
        <w:gridCol w:w="708"/>
        <w:gridCol w:w="3969"/>
        <w:gridCol w:w="853"/>
        <w:gridCol w:w="1129"/>
        <w:gridCol w:w="1700"/>
        <w:gridCol w:w="1841"/>
      </w:tblGrid>
      <w:tr w:rsidR="00D26CB9" w14:paraId="28C160F0" w14:textId="77777777">
        <w:trPr>
          <w:trHeight w:val="678"/>
        </w:trPr>
        <w:tc>
          <w:tcPr>
            <w:tcW w:w="707"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7D15ACFB" w14:textId="77777777" w:rsidR="00D26CB9" w:rsidRDefault="007B3AAA">
            <w:pPr>
              <w:tabs>
                <w:tab w:val="left" w:pos="9356"/>
              </w:tabs>
              <w:ind w:left="11" w:right="-2"/>
              <w:rPr>
                <w:b/>
                <w:bCs/>
                <w:szCs w:val="24"/>
              </w:rPr>
            </w:pPr>
            <w:r>
              <w:rPr>
                <w:b/>
                <w:bCs/>
                <w:szCs w:val="24"/>
              </w:rPr>
              <w:t>Item</w:t>
            </w:r>
          </w:p>
        </w:tc>
        <w:tc>
          <w:tcPr>
            <w:tcW w:w="3969"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39A1929" w14:textId="77777777" w:rsidR="00D26CB9" w:rsidRDefault="007B3AAA">
            <w:pPr>
              <w:tabs>
                <w:tab w:val="left" w:pos="9356"/>
              </w:tabs>
              <w:ind w:left="11" w:right="-2"/>
              <w:rPr>
                <w:b/>
                <w:bCs/>
                <w:szCs w:val="24"/>
              </w:rPr>
            </w:pPr>
            <w:r>
              <w:rPr>
                <w:b/>
                <w:bCs/>
                <w:szCs w:val="24"/>
              </w:rPr>
              <w:t>Descrição</w:t>
            </w:r>
          </w:p>
        </w:tc>
        <w:tc>
          <w:tcPr>
            <w:tcW w:w="85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09C41D07" w14:textId="77777777" w:rsidR="00D26CB9" w:rsidRDefault="007B3AAA">
            <w:pPr>
              <w:tabs>
                <w:tab w:val="left" w:pos="9356"/>
              </w:tabs>
              <w:ind w:left="11" w:right="-2"/>
              <w:rPr>
                <w:b/>
                <w:bCs/>
                <w:szCs w:val="24"/>
              </w:rPr>
            </w:pPr>
            <w:r>
              <w:rPr>
                <w:b/>
                <w:bCs/>
                <w:szCs w:val="24"/>
              </w:rPr>
              <w:t>Unid.</w:t>
            </w:r>
          </w:p>
        </w:tc>
        <w:tc>
          <w:tcPr>
            <w:tcW w:w="1129"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39A54EF" w14:textId="77777777" w:rsidR="00D26CB9" w:rsidRDefault="007B3AAA">
            <w:pPr>
              <w:tabs>
                <w:tab w:val="left" w:pos="9356"/>
              </w:tabs>
              <w:ind w:left="11" w:right="-2"/>
              <w:rPr>
                <w:b/>
                <w:bCs/>
                <w:szCs w:val="24"/>
              </w:rPr>
            </w:pPr>
            <w:r>
              <w:rPr>
                <w:b/>
                <w:bCs/>
                <w:szCs w:val="24"/>
              </w:rPr>
              <w:t>Quant.</w:t>
            </w:r>
          </w:p>
        </w:tc>
        <w:tc>
          <w:tcPr>
            <w:tcW w:w="170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12B921EE" w14:textId="77777777" w:rsidR="00D26CB9" w:rsidRDefault="007B3AAA">
            <w:pPr>
              <w:tabs>
                <w:tab w:val="left" w:pos="9356"/>
              </w:tabs>
              <w:ind w:left="11" w:right="-2"/>
              <w:rPr>
                <w:b/>
                <w:bCs/>
                <w:szCs w:val="24"/>
              </w:rPr>
            </w:pPr>
            <w:r>
              <w:rPr>
                <w:b/>
                <w:bCs/>
                <w:szCs w:val="24"/>
              </w:rPr>
              <w:t>Valor Unit. Fixado</w:t>
            </w:r>
          </w:p>
        </w:tc>
        <w:tc>
          <w:tcPr>
            <w:tcW w:w="184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6357576A" w14:textId="77777777" w:rsidR="00D26CB9" w:rsidRDefault="007B3AAA">
            <w:pPr>
              <w:tabs>
                <w:tab w:val="left" w:pos="9356"/>
              </w:tabs>
              <w:ind w:left="11" w:right="-2"/>
              <w:rPr>
                <w:b/>
                <w:bCs/>
                <w:szCs w:val="24"/>
              </w:rPr>
            </w:pPr>
            <w:r>
              <w:rPr>
                <w:b/>
                <w:bCs/>
                <w:szCs w:val="24"/>
              </w:rPr>
              <w:t>Valor Total</w:t>
            </w:r>
          </w:p>
        </w:tc>
      </w:tr>
      <w:tr w:rsidR="00D26CB9" w14:paraId="3F608EA0" w14:textId="77777777">
        <w:trPr>
          <w:trHeight w:val="307"/>
        </w:trPr>
        <w:tc>
          <w:tcPr>
            <w:tcW w:w="70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DB0B274" w14:textId="77777777" w:rsidR="00D26CB9" w:rsidRDefault="007B3AAA">
            <w:pPr>
              <w:spacing w:before="120" w:line="276" w:lineRule="auto"/>
              <w:rPr>
                <w:color w:val="000000" w:themeColor="text1"/>
                <w:szCs w:val="24"/>
              </w:rPr>
            </w:pPr>
            <w:r>
              <w:rPr>
                <w:rFonts w:eastAsia="Calibri"/>
                <w:color w:val="000000" w:themeColor="text1"/>
                <w:szCs w:val="24"/>
              </w:rPr>
              <w:t>1</w:t>
            </w:r>
          </w:p>
        </w:tc>
        <w:tc>
          <w:tcPr>
            <w:tcW w:w="3969" w:type="dxa"/>
            <w:tcBorders>
              <w:top w:val="single" w:sz="6" w:space="0" w:color="000000"/>
              <w:left w:val="single" w:sz="6" w:space="0" w:color="000000"/>
              <w:bottom w:val="single" w:sz="6" w:space="0" w:color="000000"/>
              <w:right w:val="single" w:sz="6" w:space="0" w:color="000000"/>
            </w:tcBorders>
            <w:tcMar>
              <w:left w:w="40" w:type="dxa"/>
              <w:right w:w="40" w:type="dxa"/>
            </w:tcMar>
          </w:tcPr>
          <w:p w14:paraId="1EBAC8C3" w14:textId="77777777" w:rsidR="00D26CB9" w:rsidRDefault="007B3AAA">
            <w:pPr>
              <w:spacing w:before="120" w:line="276" w:lineRule="auto"/>
              <w:rPr>
                <w:color w:val="000000" w:themeColor="text1"/>
                <w:szCs w:val="24"/>
              </w:rPr>
            </w:pPr>
            <w:r>
              <w:rPr>
                <w:rFonts w:eastAsia="Calibri"/>
                <w:color w:val="000000" w:themeColor="text1"/>
                <w:szCs w:val="24"/>
                <w:lang w:eastAsia="en-US"/>
              </w:rPr>
              <w:t>INSTRUTOR DE DANÇA, ESTILOS DIVERSOS, PROFISSIONAL COM ENSINO MÉDIO E FORMAÇÃO TÉCNICA OU SUPERIOR EM ÁREA CORRESPONDENTE, EXPERIÊNCIA COMPROVADA, PRESTAÇÃO DE SERVIÇO EM CARGA HORÁRIA SEMANAL OU MENSAL, ATUAÇÃO EM UNIDADES DO MUNICÍPIO</w:t>
            </w:r>
          </w:p>
        </w:tc>
        <w:tc>
          <w:tcPr>
            <w:tcW w:w="853" w:type="dxa"/>
            <w:tcBorders>
              <w:top w:val="single" w:sz="6" w:space="0" w:color="000000"/>
              <w:left w:val="single" w:sz="6" w:space="0" w:color="000000"/>
              <w:bottom w:val="single" w:sz="6" w:space="0" w:color="000000"/>
              <w:right w:val="single" w:sz="6" w:space="0" w:color="000000"/>
            </w:tcBorders>
            <w:tcMar>
              <w:left w:w="40" w:type="dxa"/>
              <w:right w:w="40" w:type="dxa"/>
            </w:tcMar>
          </w:tcPr>
          <w:p w14:paraId="7EB4924A" w14:textId="77777777" w:rsidR="00D26CB9" w:rsidRDefault="007B3AAA">
            <w:pPr>
              <w:ind w:left="0" w:firstLine="0"/>
              <w:jc w:val="center"/>
              <w:rPr>
                <w:szCs w:val="24"/>
                <w:lang w:val="pt-PT"/>
              </w:rPr>
            </w:pPr>
            <w:r>
              <w:t>H</w:t>
            </w:r>
          </w:p>
        </w:tc>
        <w:tc>
          <w:tcPr>
            <w:tcW w:w="112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05D1C96" w14:textId="77777777" w:rsidR="00D26CB9" w:rsidRDefault="007B3AAA">
            <w:pPr>
              <w:tabs>
                <w:tab w:val="left" w:pos="9356"/>
              </w:tabs>
              <w:ind w:left="11" w:right="-2"/>
              <w:jc w:val="left"/>
              <w:rPr>
                <w:i/>
                <w:iCs/>
                <w:szCs w:val="24"/>
                <w:lang w:val="pt-PT"/>
              </w:rPr>
            </w:pPr>
            <w:proofErr w:type="spellStart"/>
            <w:r>
              <w:rPr>
                <w:i/>
                <w:iCs/>
                <w:szCs w:val="24"/>
              </w:rPr>
              <w:t>xxxx</w:t>
            </w:r>
            <w:proofErr w:type="spellEnd"/>
          </w:p>
        </w:tc>
        <w:tc>
          <w:tcPr>
            <w:tcW w:w="170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F1EA280" w14:textId="77777777" w:rsidR="00D26CB9" w:rsidRDefault="007B3AAA">
            <w:pPr>
              <w:ind w:left="0" w:firstLine="0"/>
              <w:jc w:val="center"/>
              <w:rPr>
                <w:szCs w:val="24"/>
              </w:rPr>
            </w:pPr>
            <w:r>
              <w:rPr>
                <w:szCs w:val="24"/>
              </w:rPr>
              <w:t>R$ 50,80</w:t>
            </w:r>
          </w:p>
        </w:tc>
        <w:tc>
          <w:tcPr>
            <w:tcW w:w="1841" w:type="dxa"/>
            <w:tcBorders>
              <w:top w:val="single" w:sz="4" w:space="0" w:color="000000"/>
              <w:left w:val="single" w:sz="4" w:space="0" w:color="000000"/>
              <w:bottom w:val="single" w:sz="4" w:space="0" w:color="000000"/>
              <w:right w:val="single" w:sz="4" w:space="0" w:color="000000"/>
            </w:tcBorders>
          </w:tcPr>
          <w:p w14:paraId="154CD3A8" w14:textId="77777777" w:rsidR="00D26CB9" w:rsidRDefault="007B3AAA">
            <w:pPr>
              <w:tabs>
                <w:tab w:val="left" w:pos="9356"/>
              </w:tabs>
              <w:ind w:left="11" w:right="-2"/>
              <w:jc w:val="left"/>
              <w:rPr>
                <w:i/>
                <w:iCs/>
                <w:szCs w:val="24"/>
                <w:lang w:val="pt-PT"/>
              </w:rPr>
            </w:pPr>
            <w:proofErr w:type="spellStart"/>
            <w:r>
              <w:rPr>
                <w:i/>
                <w:iCs/>
                <w:szCs w:val="24"/>
              </w:rPr>
              <w:t>xxxxxxx</w:t>
            </w:r>
            <w:proofErr w:type="spellEnd"/>
          </w:p>
        </w:tc>
      </w:tr>
      <w:tr w:rsidR="00D26CB9" w14:paraId="36104EDC" w14:textId="77777777">
        <w:trPr>
          <w:trHeight w:val="307"/>
        </w:trPr>
        <w:tc>
          <w:tcPr>
            <w:tcW w:w="70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64C6B9C" w14:textId="77777777" w:rsidR="00D26CB9" w:rsidRDefault="007B3AAA">
            <w:pPr>
              <w:spacing w:before="120" w:line="276" w:lineRule="auto"/>
              <w:rPr>
                <w:color w:val="000000" w:themeColor="text1"/>
                <w:szCs w:val="24"/>
              </w:rPr>
            </w:pPr>
            <w:r>
              <w:rPr>
                <w:rFonts w:eastAsia="Calibri"/>
                <w:color w:val="000000" w:themeColor="text1"/>
                <w:szCs w:val="24"/>
              </w:rPr>
              <w:t>2</w:t>
            </w:r>
          </w:p>
        </w:tc>
        <w:tc>
          <w:tcPr>
            <w:tcW w:w="3969" w:type="dxa"/>
            <w:tcBorders>
              <w:top w:val="single" w:sz="6" w:space="0" w:color="000000"/>
              <w:left w:val="single" w:sz="6" w:space="0" w:color="000000"/>
              <w:bottom w:val="single" w:sz="6" w:space="0" w:color="000000"/>
              <w:right w:val="single" w:sz="6" w:space="0" w:color="000000"/>
            </w:tcBorders>
            <w:tcMar>
              <w:left w:w="40" w:type="dxa"/>
              <w:right w:w="40" w:type="dxa"/>
            </w:tcMar>
          </w:tcPr>
          <w:p w14:paraId="6CC9378E" w14:textId="77777777" w:rsidR="00D26CB9" w:rsidRDefault="007B3AAA">
            <w:pPr>
              <w:spacing w:before="120" w:line="276" w:lineRule="auto"/>
              <w:rPr>
                <w:color w:val="000000" w:themeColor="text1"/>
                <w:szCs w:val="24"/>
              </w:rPr>
            </w:pPr>
            <w:r>
              <w:rPr>
                <w:rFonts w:eastAsia="Calibri"/>
                <w:color w:val="000000" w:themeColor="text1"/>
                <w:szCs w:val="24"/>
                <w:lang w:eastAsia="en-US"/>
              </w:rPr>
              <w:t>INSTRUTOR DE MÚSICA, INSTRUMENTOS DIVERSOS, PROFISSIONAL COM ENSINO MÉDIO E FORMAÇÃO TÉCNICA OU SUPERIOR EM ÁREA CORRESPONDENTE, EXPERIÊNCIA COMPROVADA, PRESTAÇÃO DE SERVIÇO EM CARGA HORÁRIA SEMANAL OU MENSAL, ATUAÇÃO EM UNIDADES DO MUNICÍPIO</w:t>
            </w:r>
          </w:p>
        </w:tc>
        <w:tc>
          <w:tcPr>
            <w:tcW w:w="853" w:type="dxa"/>
            <w:tcBorders>
              <w:top w:val="single" w:sz="6" w:space="0" w:color="000000"/>
              <w:left w:val="single" w:sz="6" w:space="0" w:color="000000"/>
              <w:bottom w:val="single" w:sz="6" w:space="0" w:color="000000"/>
              <w:right w:val="single" w:sz="6" w:space="0" w:color="000000"/>
            </w:tcBorders>
            <w:tcMar>
              <w:left w:w="40" w:type="dxa"/>
              <w:right w:w="40" w:type="dxa"/>
            </w:tcMar>
          </w:tcPr>
          <w:p w14:paraId="7E653466" w14:textId="77777777" w:rsidR="00D26CB9" w:rsidRDefault="007B3AAA">
            <w:pPr>
              <w:ind w:left="0" w:firstLine="0"/>
              <w:jc w:val="center"/>
              <w:rPr>
                <w:szCs w:val="24"/>
              </w:rPr>
            </w:pPr>
            <w:r>
              <w:t>H</w:t>
            </w:r>
          </w:p>
        </w:tc>
        <w:tc>
          <w:tcPr>
            <w:tcW w:w="112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B9829F7" w14:textId="77777777" w:rsidR="00D26CB9" w:rsidRDefault="007B3AAA">
            <w:pPr>
              <w:tabs>
                <w:tab w:val="left" w:pos="9356"/>
              </w:tabs>
              <w:ind w:left="11" w:right="-2"/>
              <w:rPr>
                <w:i/>
                <w:iCs/>
                <w:szCs w:val="24"/>
              </w:rPr>
            </w:pPr>
            <w:proofErr w:type="spellStart"/>
            <w:r>
              <w:rPr>
                <w:i/>
                <w:iCs/>
                <w:szCs w:val="24"/>
              </w:rPr>
              <w:t>xxxx</w:t>
            </w:r>
            <w:proofErr w:type="spellEnd"/>
          </w:p>
        </w:tc>
        <w:tc>
          <w:tcPr>
            <w:tcW w:w="170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78E9469" w14:textId="77777777" w:rsidR="00D26CB9" w:rsidRDefault="007B3AAA">
            <w:pPr>
              <w:ind w:left="0" w:firstLine="0"/>
              <w:jc w:val="center"/>
              <w:rPr>
                <w:szCs w:val="24"/>
              </w:rPr>
            </w:pPr>
            <w:r>
              <w:rPr>
                <w:szCs w:val="24"/>
              </w:rPr>
              <w:t>R$ 50,80</w:t>
            </w:r>
          </w:p>
        </w:tc>
        <w:tc>
          <w:tcPr>
            <w:tcW w:w="1841" w:type="dxa"/>
            <w:tcBorders>
              <w:top w:val="single" w:sz="4" w:space="0" w:color="000000"/>
              <w:left w:val="single" w:sz="4" w:space="0" w:color="000000"/>
              <w:bottom w:val="single" w:sz="4" w:space="0" w:color="000000"/>
              <w:right w:val="single" w:sz="4" w:space="0" w:color="000000"/>
            </w:tcBorders>
          </w:tcPr>
          <w:p w14:paraId="63E07C60" w14:textId="77777777" w:rsidR="00D26CB9" w:rsidRDefault="007B3AAA">
            <w:pPr>
              <w:tabs>
                <w:tab w:val="left" w:pos="9356"/>
              </w:tabs>
              <w:ind w:left="11" w:right="-2"/>
              <w:rPr>
                <w:i/>
                <w:iCs/>
                <w:szCs w:val="24"/>
              </w:rPr>
            </w:pPr>
            <w:proofErr w:type="spellStart"/>
            <w:r>
              <w:rPr>
                <w:i/>
                <w:iCs/>
                <w:szCs w:val="24"/>
              </w:rPr>
              <w:t>xxxxxxx</w:t>
            </w:r>
            <w:proofErr w:type="spellEnd"/>
          </w:p>
        </w:tc>
      </w:tr>
      <w:tr w:rsidR="00D26CB9" w14:paraId="0BD4A199" w14:textId="77777777">
        <w:trPr>
          <w:trHeight w:val="307"/>
        </w:trPr>
        <w:tc>
          <w:tcPr>
            <w:tcW w:w="70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AAE1B8D" w14:textId="77777777" w:rsidR="00D26CB9" w:rsidRDefault="007B3AAA">
            <w:pPr>
              <w:spacing w:before="120" w:line="276" w:lineRule="auto"/>
              <w:rPr>
                <w:color w:val="000000" w:themeColor="text1"/>
                <w:szCs w:val="24"/>
              </w:rPr>
            </w:pPr>
            <w:r>
              <w:rPr>
                <w:rFonts w:eastAsia="Calibri"/>
                <w:color w:val="000000" w:themeColor="text1"/>
                <w:szCs w:val="24"/>
              </w:rPr>
              <w:t>3</w:t>
            </w:r>
          </w:p>
        </w:tc>
        <w:tc>
          <w:tcPr>
            <w:tcW w:w="3969" w:type="dxa"/>
            <w:tcBorders>
              <w:top w:val="single" w:sz="6" w:space="0" w:color="000000"/>
              <w:left w:val="single" w:sz="6" w:space="0" w:color="000000"/>
              <w:bottom w:val="single" w:sz="6" w:space="0" w:color="000000"/>
              <w:right w:val="single" w:sz="6" w:space="0" w:color="000000"/>
            </w:tcBorders>
            <w:tcMar>
              <w:left w:w="40" w:type="dxa"/>
              <w:right w:w="40" w:type="dxa"/>
            </w:tcMar>
          </w:tcPr>
          <w:p w14:paraId="7463AA97" w14:textId="77777777" w:rsidR="00D26CB9" w:rsidRDefault="007B3AAA">
            <w:pPr>
              <w:spacing w:before="120" w:line="276" w:lineRule="auto"/>
              <w:rPr>
                <w:color w:val="000000" w:themeColor="text1"/>
                <w:szCs w:val="24"/>
              </w:rPr>
            </w:pPr>
            <w:r>
              <w:rPr>
                <w:rFonts w:eastAsia="Calibri"/>
                <w:color w:val="000000" w:themeColor="text1"/>
                <w:szCs w:val="24"/>
              </w:rPr>
              <w:t>INSTRUTOR DE TEATRO, PROFISSIONAL COM ENSINO MÉDIO E FORMAÇÃO TÉCNICA OU SUPERIOR EM ÁREA CORRESPONDENTE, REGISTRO PROFISSIONAL (DRT) E EXPERIÊNCIA COMPROVADA, PRESTAÇÃO DE SERVIÇO EM CARGA HORÁRIA SEMANAL OU MENSAL, ATUAÇÃO EM UNIDADES DO MUNICÍPIO</w:t>
            </w:r>
          </w:p>
        </w:tc>
        <w:tc>
          <w:tcPr>
            <w:tcW w:w="853" w:type="dxa"/>
            <w:tcBorders>
              <w:top w:val="single" w:sz="6" w:space="0" w:color="000000"/>
              <w:left w:val="single" w:sz="6" w:space="0" w:color="000000"/>
              <w:bottom w:val="single" w:sz="6" w:space="0" w:color="000000"/>
              <w:right w:val="single" w:sz="6" w:space="0" w:color="000000"/>
            </w:tcBorders>
            <w:tcMar>
              <w:left w:w="40" w:type="dxa"/>
              <w:right w:w="40" w:type="dxa"/>
            </w:tcMar>
          </w:tcPr>
          <w:p w14:paraId="2E944FCD" w14:textId="77777777" w:rsidR="00D26CB9" w:rsidRDefault="007B3AAA">
            <w:pPr>
              <w:ind w:left="0" w:firstLine="0"/>
              <w:jc w:val="center"/>
              <w:rPr>
                <w:szCs w:val="24"/>
              </w:rPr>
            </w:pPr>
            <w:r>
              <w:t>H</w:t>
            </w:r>
          </w:p>
        </w:tc>
        <w:tc>
          <w:tcPr>
            <w:tcW w:w="112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AC64983" w14:textId="77777777" w:rsidR="00D26CB9" w:rsidRDefault="007B3AAA">
            <w:pPr>
              <w:tabs>
                <w:tab w:val="left" w:pos="9356"/>
              </w:tabs>
              <w:ind w:left="11" w:right="-2"/>
              <w:rPr>
                <w:i/>
                <w:iCs/>
                <w:szCs w:val="24"/>
              </w:rPr>
            </w:pPr>
            <w:proofErr w:type="spellStart"/>
            <w:r>
              <w:rPr>
                <w:i/>
                <w:iCs/>
                <w:szCs w:val="24"/>
              </w:rPr>
              <w:t>xxxx</w:t>
            </w:r>
            <w:proofErr w:type="spellEnd"/>
          </w:p>
        </w:tc>
        <w:tc>
          <w:tcPr>
            <w:tcW w:w="170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3FED87D" w14:textId="77777777" w:rsidR="00D26CB9" w:rsidRDefault="007B3AAA">
            <w:pPr>
              <w:ind w:left="0" w:firstLine="0"/>
              <w:jc w:val="center"/>
              <w:rPr>
                <w:szCs w:val="24"/>
              </w:rPr>
            </w:pPr>
            <w:r>
              <w:rPr>
                <w:szCs w:val="24"/>
              </w:rPr>
              <w:t>R$ 57,00</w:t>
            </w:r>
          </w:p>
        </w:tc>
        <w:tc>
          <w:tcPr>
            <w:tcW w:w="1841" w:type="dxa"/>
            <w:tcBorders>
              <w:top w:val="single" w:sz="4" w:space="0" w:color="000000"/>
              <w:left w:val="single" w:sz="4" w:space="0" w:color="000000"/>
              <w:bottom w:val="single" w:sz="4" w:space="0" w:color="000000"/>
              <w:right w:val="single" w:sz="4" w:space="0" w:color="000000"/>
            </w:tcBorders>
          </w:tcPr>
          <w:p w14:paraId="12C43291" w14:textId="77777777" w:rsidR="00D26CB9" w:rsidRDefault="007B3AAA">
            <w:pPr>
              <w:tabs>
                <w:tab w:val="left" w:pos="9356"/>
              </w:tabs>
              <w:ind w:left="11" w:right="-2"/>
              <w:rPr>
                <w:i/>
                <w:iCs/>
                <w:szCs w:val="24"/>
              </w:rPr>
            </w:pPr>
            <w:proofErr w:type="spellStart"/>
            <w:r>
              <w:rPr>
                <w:i/>
                <w:iCs/>
                <w:szCs w:val="24"/>
              </w:rPr>
              <w:t>xxxxxxx</w:t>
            </w:r>
            <w:proofErr w:type="spellEnd"/>
          </w:p>
        </w:tc>
      </w:tr>
      <w:tr w:rsidR="00D26CB9" w14:paraId="382CA549" w14:textId="77777777">
        <w:trPr>
          <w:trHeight w:val="307"/>
        </w:trPr>
        <w:tc>
          <w:tcPr>
            <w:tcW w:w="70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748118B" w14:textId="77777777" w:rsidR="00D26CB9" w:rsidRDefault="007B3AAA">
            <w:pPr>
              <w:spacing w:before="120" w:line="276" w:lineRule="auto"/>
              <w:rPr>
                <w:color w:val="000000" w:themeColor="text1"/>
                <w:szCs w:val="24"/>
              </w:rPr>
            </w:pPr>
            <w:r>
              <w:rPr>
                <w:rFonts w:eastAsia="Calibri"/>
                <w:color w:val="000000" w:themeColor="text1"/>
                <w:szCs w:val="24"/>
              </w:rPr>
              <w:t>4</w:t>
            </w:r>
          </w:p>
        </w:tc>
        <w:tc>
          <w:tcPr>
            <w:tcW w:w="3969" w:type="dxa"/>
            <w:tcBorders>
              <w:top w:val="single" w:sz="6" w:space="0" w:color="000000"/>
              <w:left w:val="single" w:sz="6" w:space="0" w:color="000000"/>
              <w:bottom w:val="single" w:sz="6" w:space="0" w:color="000000"/>
              <w:right w:val="single" w:sz="6" w:space="0" w:color="000000"/>
            </w:tcBorders>
            <w:tcMar>
              <w:left w:w="40" w:type="dxa"/>
              <w:right w:w="40" w:type="dxa"/>
            </w:tcMar>
          </w:tcPr>
          <w:p w14:paraId="22D5ECB8" w14:textId="77777777" w:rsidR="00D26CB9" w:rsidRDefault="007B3AAA">
            <w:pPr>
              <w:spacing w:before="120" w:line="276" w:lineRule="auto"/>
              <w:rPr>
                <w:color w:val="000000" w:themeColor="text1"/>
                <w:szCs w:val="24"/>
              </w:rPr>
            </w:pPr>
            <w:r>
              <w:rPr>
                <w:rFonts w:eastAsia="Calibri"/>
                <w:color w:val="000000" w:themeColor="text1"/>
                <w:szCs w:val="24"/>
                <w:lang w:eastAsia="en-US"/>
              </w:rPr>
              <w:t>INSTRUTOR DE CORPO COREÓGRAFO, PROFISSIONAL COM ENSINO MÉDIO E FORMAÇÃO TÉCNICA E EXPERIÊNCIA COMPROVADA, PRESTAÇÃO DE SERVIÇO EM CARGA HORÁRIA SEMANAL OU MENSAL, ATUAÇÃO EM UNIDADES DO MUNICÍPIO</w:t>
            </w:r>
          </w:p>
        </w:tc>
        <w:tc>
          <w:tcPr>
            <w:tcW w:w="853" w:type="dxa"/>
            <w:tcBorders>
              <w:top w:val="single" w:sz="6" w:space="0" w:color="000000"/>
              <w:left w:val="single" w:sz="6" w:space="0" w:color="000000"/>
              <w:bottom w:val="single" w:sz="6" w:space="0" w:color="000000"/>
              <w:right w:val="single" w:sz="6" w:space="0" w:color="000000"/>
            </w:tcBorders>
            <w:tcMar>
              <w:left w:w="40" w:type="dxa"/>
              <w:right w:w="40" w:type="dxa"/>
            </w:tcMar>
          </w:tcPr>
          <w:p w14:paraId="03E725FD" w14:textId="77777777" w:rsidR="00D26CB9" w:rsidRDefault="007B3AAA">
            <w:pPr>
              <w:ind w:left="0" w:firstLine="0"/>
              <w:jc w:val="center"/>
              <w:rPr>
                <w:szCs w:val="24"/>
              </w:rPr>
            </w:pPr>
            <w:r>
              <w:t>H</w:t>
            </w:r>
          </w:p>
        </w:tc>
        <w:tc>
          <w:tcPr>
            <w:tcW w:w="112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5A917E7" w14:textId="77777777" w:rsidR="00D26CB9" w:rsidRDefault="007B3AAA">
            <w:pPr>
              <w:tabs>
                <w:tab w:val="left" w:pos="9356"/>
              </w:tabs>
              <w:ind w:left="11" w:right="-2"/>
              <w:rPr>
                <w:i/>
                <w:iCs/>
                <w:szCs w:val="24"/>
              </w:rPr>
            </w:pPr>
            <w:proofErr w:type="spellStart"/>
            <w:r>
              <w:rPr>
                <w:i/>
                <w:iCs/>
                <w:szCs w:val="24"/>
              </w:rPr>
              <w:t>xxxx</w:t>
            </w:r>
            <w:proofErr w:type="spellEnd"/>
          </w:p>
        </w:tc>
        <w:tc>
          <w:tcPr>
            <w:tcW w:w="170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306CD36" w14:textId="77777777" w:rsidR="00D26CB9" w:rsidRDefault="007B3AAA">
            <w:pPr>
              <w:ind w:left="0" w:firstLine="0"/>
              <w:jc w:val="center"/>
              <w:rPr>
                <w:szCs w:val="24"/>
              </w:rPr>
            </w:pPr>
            <w:r>
              <w:rPr>
                <w:szCs w:val="24"/>
              </w:rPr>
              <w:t>R$ 46,00</w:t>
            </w:r>
          </w:p>
        </w:tc>
        <w:tc>
          <w:tcPr>
            <w:tcW w:w="1841" w:type="dxa"/>
            <w:tcBorders>
              <w:top w:val="single" w:sz="4" w:space="0" w:color="000000"/>
              <w:left w:val="single" w:sz="4" w:space="0" w:color="000000"/>
              <w:bottom w:val="single" w:sz="4" w:space="0" w:color="000000"/>
              <w:right w:val="single" w:sz="4" w:space="0" w:color="000000"/>
            </w:tcBorders>
          </w:tcPr>
          <w:p w14:paraId="46FB77B8" w14:textId="77777777" w:rsidR="00D26CB9" w:rsidRDefault="007B3AAA">
            <w:pPr>
              <w:tabs>
                <w:tab w:val="left" w:pos="9356"/>
              </w:tabs>
              <w:ind w:left="11" w:right="-2"/>
              <w:rPr>
                <w:i/>
                <w:iCs/>
                <w:szCs w:val="24"/>
              </w:rPr>
            </w:pPr>
            <w:proofErr w:type="spellStart"/>
            <w:r>
              <w:rPr>
                <w:i/>
                <w:iCs/>
                <w:szCs w:val="24"/>
              </w:rPr>
              <w:t>xxxxxxx</w:t>
            </w:r>
            <w:proofErr w:type="spellEnd"/>
          </w:p>
        </w:tc>
      </w:tr>
      <w:tr w:rsidR="00D26CB9" w14:paraId="39E35239" w14:textId="77777777">
        <w:trPr>
          <w:trHeight w:val="307"/>
        </w:trPr>
        <w:tc>
          <w:tcPr>
            <w:tcW w:w="707"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3CDBA63" w14:textId="77777777" w:rsidR="00D26CB9" w:rsidRDefault="007B3AAA">
            <w:pPr>
              <w:spacing w:before="120" w:line="276" w:lineRule="auto"/>
              <w:rPr>
                <w:color w:val="000000" w:themeColor="text1"/>
                <w:szCs w:val="24"/>
              </w:rPr>
            </w:pPr>
            <w:r>
              <w:rPr>
                <w:rFonts w:eastAsia="Calibri"/>
                <w:color w:val="000000" w:themeColor="text1"/>
                <w:szCs w:val="24"/>
              </w:rPr>
              <w:t>5</w:t>
            </w:r>
          </w:p>
        </w:tc>
        <w:tc>
          <w:tcPr>
            <w:tcW w:w="3969" w:type="dxa"/>
            <w:tcBorders>
              <w:top w:val="single" w:sz="6" w:space="0" w:color="000000"/>
              <w:left w:val="single" w:sz="6" w:space="0" w:color="000000"/>
              <w:bottom w:val="single" w:sz="6" w:space="0" w:color="000000"/>
              <w:right w:val="single" w:sz="6" w:space="0" w:color="000000"/>
            </w:tcBorders>
            <w:tcMar>
              <w:left w:w="40" w:type="dxa"/>
              <w:right w:w="40" w:type="dxa"/>
            </w:tcMar>
          </w:tcPr>
          <w:p w14:paraId="26742BC7" w14:textId="77777777" w:rsidR="00D26CB9" w:rsidRDefault="007B3AAA">
            <w:pPr>
              <w:spacing w:before="120" w:line="276" w:lineRule="auto"/>
              <w:rPr>
                <w:color w:val="000000" w:themeColor="text1"/>
                <w:szCs w:val="24"/>
              </w:rPr>
            </w:pPr>
            <w:r>
              <w:rPr>
                <w:rFonts w:eastAsia="Calibri"/>
                <w:color w:val="000000" w:themeColor="text1"/>
                <w:szCs w:val="24"/>
                <w:lang w:eastAsia="en-US"/>
              </w:rPr>
              <w:t>INSTRUTOR DE PILATES, PROFISSIONAL COM FORMAÇÃO SUPERIOR EM EDUCAÇÃO FÍSICA OU FISIOTERAPIA, EXPERIÊNCIA COMPROVADA E REGISTRO NO CONSELHO REGIONAL (CREFITO OU CREF), ATUAÇÃO EM UNIDADES DO MUNICÍPIO OU PRÓPRIA (CONFORME NECESSIDADE)</w:t>
            </w:r>
          </w:p>
        </w:tc>
        <w:tc>
          <w:tcPr>
            <w:tcW w:w="853" w:type="dxa"/>
            <w:tcBorders>
              <w:top w:val="single" w:sz="6" w:space="0" w:color="000000"/>
              <w:left w:val="single" w:sz="6" w:space="0" w:color="000000"/>
              <w:bottom w:val="single" w:sz="6" w:space="0" w:color="000000"/>
              <w:right w:val="single" w:sz="6" w:space="0" w:color="000000"/>
            </w:tcBorders>
            <w:tcMar>
              <w:left w:w="40" w:type="dxa"/>
              <w:right w:w="40" w:type="dxa"/>
            </w:tcMar>
          </w:tcPr>
          <w:p w14:paraId="51C03387" w14:textId="77777777" w:rsidR="00D26CB9" w:rsidRDefault="007B3AAA">
            <w:pPr>
              <w:ind w:left="0" w:firstLine="0"/>
              <w:jc w:val="center"/>
              <w:rPr>
                <w:szCs w:val="24"/>
              </w:rPr>
            </w:pPr>
            <w:r>
              <w:t>H</w:t>
            </w:r>
          </w:p>
        </w:tc>
        <w:tc>
          <w:tcPr>
            <w:tcW w:w="1129"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585B1C3" w14:textId="77777777" w:rsidR="00D26CB9" w:rsidRDefault="007B3AAA">
            <w:pPr>
              <w:tabs>
                <w:tab w:val="left" w:pos="9356"/>
              </w:tabs>
              <w:ind w:left="11" w:right="-2"/>
              <w:rPr>
                <w:i/>
                <w:iCs/>
                <w:szCs w:val="24"/>
              </w:rPr>
            </w:pPr>
            <w:proofErr w:type="spellStart"/>
            <w:r>
              <w:rPr>
                <w:i/>
                <w:iCs/>
                <w:szCs w:val="24"/>
              </w:rPr>
              <w:t>xxxx</w:t>
            </w:r>
            <w:proofErr w:type="spellEnd"/>
          </w:p>
        </w:tc>
        <w:tc>
          <w:tcPr>
            <w:tcW w:w="170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5015904" w14:textId="77777777" w:rsidR="00D26CB9" w:rsidRDefault="007B3AAA">
            <w:pPr>
              <w:ind w:left="0" w:firstLine="0"/>
              <w:jc w:val="center"/>
              <w:rPr>
                <w:szCs w:val="24"/>
              </w:rPr>
            </w:pPr>
            <w:r>
              <w:rPr>
                <w:szCs w:val="24"/>
              </w:rPr>
              <w:t>R$ 57,00</w:t>
            </w:r>
            <w:bookmarkStart w:id="3" w:name="_Hlk193286403_Copia_1"/>
            <w:bookmarkEnd w:id="3"/>
          </w:p>
        </w:tc>
        <w:tc>
          <w:tcPr>
            <w:tcW w:w="1841" w:type="dxa"/>
            <w:tcBorders>
              <w:top w:val="single" w:sz="4" w:space="0" w:color="000000"/>
              <w:left w:val="single" w:sz="4" w:space="0" w:color="000000"/>
              <w:bottom w:val="single" w:sz="4" w:space="0" w:color="000000"/>
              <w:right w:val="single" w:sz="4" w:space="0" w:color="000000"/>
            </w:tcBorders>
          </w:tcPr>
          <w:p w14:paraId="1FC09365" w14:textId="77777777" w:rsidR="00D26CB9" w:rsidRDefault="007B3AAA">
            <w:pPr>
              <w:tabs>
                <w:tab w:val="left" w:pos="9356"/>
              </w:tabs>
              <w:ind w:left="11" w:right="-2"/>
              <w:rPr>
                <w:i/>
                <w:iCs/>
                <w:szCs w:val="24"/>
              </w:rPr>
            </w:pPr>
            <w:proofErr w:type="spellStart"/>
            <w:r>
              <w:rPr>
                <w:i/>
                <w:iCs/>
                <w:szCs w:val="24"/>
              </w:rPr>
              <w:t>xxxxxxx</w:t>
            </w:r>
            <w:proofErr w:type="spellEnd"/>
          </w:p>
        </w:tc>
      </w:tr>
      <w:tr w:rsidR="00D26CB9" w14:paraId="4EC12C43" w14:textId="77777777">
        <w:trPr>
          <w:trHeight w:val="307"/>
        </w:trPr>
        <w:tc>
          <w:tcPr>
            <w:tcW w:w="707" w:type="dxa"/>
            <w:tcBorders>
              <w:left w:val="single" w:sz="6" w:space="0" w:color="000000"/>
              <w:bottom w:val="single" w:sz="6" w:space="0" w:color="000000"/>
              <w:right w:val="single" w:sz="6" w:space="0" w:color="000000"/>
            </w:tcBorders>
            <w:shd w:val="clear" w:color="auto" w:fill="FFFFFF"/>
            <w:tcMar>
              <w:left w:w="40" w:type="dxa"/>
              <w:right w:w="40" w:type="dxa"/>
            </w:tcMar>
          </w:tcPr>
          <w:p w14:paraId="60D627F3" w14:textId="77777777" w:rsidR="00D26CB9" w:rsidRDefault="007B3AAA">
            <w:pPr>
              <w:spacing w:before="120" w:line="276" w:lineRule="auto"/>
              <w:rPr>
                <w:color w:val="000000" w:themeColor="text1"/>
                <w:szCs w:val="24"/>
              </w:rPr>
            </w:pPr>
            <w:r>
              <w:rPr>
                <w:color w:val="000000" w:themeColor="text1"/>
                <w:szCs w:val="24"/>
              </w:rPr>
              <w:t>6</w:t>
            </w:r>
          </w:p>
        </w:tc>
        <w:tc>
          <w:tcPr>
            <w:tcW w:w="3969" w:type="dxa"/>
            <w:tcBorders>
              <w:left w:val="single" w:sz="6" w:space="0" w:color="000000"/>
              <w:bottom w:val="single" w:sz="6" w:space="0" w:color="000000"/>
              <w:right w:val="single" w:sz="6" w:space="0" w:color="000000"/>
            </w:tcBorders>
            <w:tcMar>
              <w:left w:w="40" w:type="dxa"/>
              <w:right w:w="40" w:type="dxa"/>
            </w:tcMar>
          </w:tcPr>
          <w:p w14:paraId="12C78DEA" w14:textId="77777777" w:rsidR="00D26CB9" w:rsidRDefault="007B3AAA">
            <w:pPr>
              <w:spacing w:before="120" w:line="276" w:lineRule="auto"/>
              <w:rPr>
                <w:color w:val="000000" w:themeColor="text1"/>
                <w:szCs w:val="24"/>
              </w:rPr>
            </w:pPr>
            <w:r>
              <w:rPr>
                <w:color w:val="000000" w:themeColor="text1"/>
                <w:szCs w:val="24"/>
              </w:rPr>
              <w:t>INSTRUTOR DE TAEKWONDO, PROFISSIONAL COM ENSINO MÉDIO E FORMAÇÃO TÉCNICA E EXPERIÊNCIA COMPROVADA, PRESTAÇÃO DE SERVIÇO EM CARGA HORÁRIA SEMANAL OU MENSAL, ATUAÇÃO EM UNIDADES DO MUNICÍPIO, ATUAÇÃO EM UNIDADES DO MUNICÍPIO OU PRÓPRIA (CONFORME A NECESSIDADE)</w:t>
            </w:r>
          </w:p>
        </w:tc>
        <w:tc>
          <w:tcPr>
            <w:tcW w:w="853" w:type="dxa"/>
            <w:tcBorders>
              <w:left w:val="single" w:sz="6" w:space="0" w:color="000000"/>
              <w:bottom w:val="single" w:sz="6" w:space="0" w:color="000000"/>
              <w:right w:val="single" w:sz="6" w:space="0" w:color="000000"/>
            </w:tcBorders>
            <w:tcMar>
              <w:left w:w="40" w:type="dxa"/>
              <w:right w:w="40" w:type="dxa"/>
            </w:tcMar>
          </w:tcPr>
          <w:p w14:paraId="0C9C0E6C" w14:textId="77777777" w:rsidR="00D26CB9" w:rsidRDefault="007B3AAA">
            <w:pPr>
              <w:spacing w:before="120" w:line="276" w:lineRule="auto"/>
              <w:jc w:val="center"/>
            </w:pPr>
            <w:r>
              <w:t>H</w:t>
            </w:r>
          </w:p>
        </w:tc>
        <w:tc>
          <w:tcPr>
            <w:tcW w:w="1129" w:type="dxa"/>
            <w:tcBorders>
              <w:left w:val="single" w:sz="6" w:space="0" w:color="000000"/>
              <w:bottom w:val="single" w:sz="6" w:space="0" w:color="000000"/>
              <w:right w:val="single" w:sz="6" w:space="0" w:color="000000"/>
            </w:tcBorders>
            <w:shd w:val="clear" w:color="auto" w:fill="FFFFFF"/>
            <w:tcMar>
              <w:left w:w="40" w:type="dxa"/>
              <w:right w:w="40" w:type="dxa"/>
            </w:tcMar>
          </w:tcPr>
          <w:p w14:paraId="59E1F27D" w14:textId="77777777" w:rsidR="00D26CB9" w:rsidRDefault="007B3AAA">
            <w:pPr>
              <w:tabs>
                <w:tab w:val="left" w:pos="9356"/>
              </w:tabs>
              <w:ind w:left="11" w:right="-2"/>
              <w:rPr>
                <w:i/>
                <w:iCs/>
                <w:szCs w:val="24"/>
              </w:rPr>
            </w:pPr>
            <w:proofErr w:type="spellStart"/>
            <w:r>
              <w:rPr>
                <w:i/>
                <w:iCs/>
                <w:szCs w:val="24"/>
              </w:rPr>
              <w:t>xxxx</w:t>
            </w:r>
            <w:proofErr w:type="spellEnd"/>
          </w:p>
          <w:p w14:paraId="4C209A86" w14:textId="77777777" w:rsidR="00D26CB9" w:rsidRDefault="00D26CB9">
            <w:pPr>
              <w:spacing w:before="120" w:line="276" w:lineRule="auto"/>
            </w:pPr>
          </w:p>
          <w:p w14:paraId="19D4DCDA" w14:textId="77777777" w:rsidR="00D26CB9" w:rsidRDefault="00D26CB9">
            <w:pPr>
              <w:spacing w:before="120" w:line="276" w:lineRule="auto"/>
              <w:jc w:val="left"/>
            </w:pPr>
          </w:p>
        </w:tc>
        <w:tc>
          <w:tcPr>
            <w:tcW w:w="1700" w:type="dxa"/>
            <w:tcBorders>
              <w:left w:val="single" w:sz="6" w:space="0" w:color="000000"/>
              <w:bottom w:val="single" w:sz="6" w:space="0" w:color="000000"/>
              <w:right w:val="single" w:sz="6" w:space="0" w:color="000000"/>
            </w:tcBorders>
            <w:shd w:val="clear" w:color="auto" w:fill="FFFFFF"/>
            <w:tcMar>
              <w:left w:w="40" w:type="dxa"/>
              <w:right w:w="40" w:type="dxa"/>
            </w:tcMar>
          </w:tcPr>
          <w:p w14:paraId="16294654" w14:textId="77777777" w:rsidR="00D26CB9" w:rsidRDefault="007B3AAA">
            <w:pPr>
              <w:ind w:left="0" w:firstLine="0"/>
              <w:jc w:val="center"/>
              <w:rPr>
                <w:szCs w:val="24"/>
              </w:rPr>
            </w:pPr>
            <w:r>
              <w:rPr>
                <w:rFonts w:eastAsia="Calibri"/>
                <w:lang w:eastAsia="en-US"/>
              </w:rPr>
              <w:t>R$ 46,00</w:t>
            </w:r>
          </w:p>
        </w:tc>
        <w:tc>
          <w:tcPr>
            <w:tcW w:w="1841" w:type="dxa"/>
            <w:tcBorders>
              <w:left w:val="single" w:sz="4" w:space="0" w:color="000000"/>
              <w:bottom w:val="single" w:sz="4" w:space="0" w:color="000000"/>
              <w:right w:val="single" w:sz="4" w:space="0" w:color="000000"/>
            </w:tcBorders>
          </w:tcPr>
          <w:p w14:paraId="487BC1A8" w14:textId="77777777" w:rsidR="00D26CB9" w:rsidRDefault="007B3AAA">
            <w:pPr>
              <w:tabs>
                <w:tab w:val="left" w:pos="9356"/>
              </w:tabs>
              <w:ind w:left="11" w:right="-2"/>
              <w:rPr>
                <w:i/>
                <w:iCs/>
                <w:szCs w:val="24"/>
              </w:rPr>
            </w:pPr>
            <w:proofErr w:type="spellStart"/>
            <w:r>
              <w:t>xxxxxxx</w:t>
            </w:r>
            <w:proofErr w:type="spellEnd"/>
          </w:p>
        </w:tc>
      </w:tr>
    </w:tbl>
    <w:p w14:paraId="63CBE532" w14:textId="77777777" w:rsidR="00D26CB9" w:rsidRDefault="00D26CB9">
      <w:pPr>
        <w:tabs>
          <w:tab w:val="left" w:pos="9356"/>
        </w:tabs>
        <w:ind w:left="11" w:right="-2"/>
        <w:rPr>
          <w:szCs w:val="24"/>
        </w:rPr>
      </w:pPr>
    </w:p>
    <w:p w14:paraId="2024ADB8" w14:textId="77777777" w:rsidR="00D26CB9" w:rsidRDefault="007B3AAA">
      <w:pPr>
        <w:tabs>
          <w:tab w:val="left" w:pos="9356"/>
        </w:tabs>
        <w:ind w:left="11" w:right="-2"/>
        <w:rPr>
          <w:szCs w:val="24"/>
        </w:rPr>
      </w:pPr>
      <w:r>
        <w:rPr>
          <w:szCs w:val="24"/>
        </w:rPr>
        <w:t xml:space="preserve">2.2 Os valores dos serviços a serem prestados pela CREDENCIADA corresponderão aos apresentados na tabela de itens do Edital de Chamamento Público nº 004/2025, e poderão sofrer alterações e reajustes conforme regulamento do Edital.                                                                                                      </w:t>
      </w:r>
    </w:p>
    <w:p w14:paraId="3A293DAB" w14:textId="77777777" w:rsidR="00D26CB9" w:rsidRDefault="007B3AAA">
      <w:pPr>
        <w:tabs>
          <w:tab w:val="left" w:pos="9356"/>
        </w:tabs>
        <w:ind w:left="11" w:right="-2"/>
        <w:rPr>
          <w:szCs w:val="24"/>
        </w:rPr>
      </w:pPr>
      <w:r>
        <w:rPr>
          <w:szCs w:val="24"/>
        </w:rPr>
        <w:t>2.3 O valor unitário da hora do serviço já incluiu todas as despesas e custos que a CREDENCIADA experimentará para realização do mesmo, incluindo os honorários/remuneração/contraprestação dos profissionais, encargos trabalhistas e previdenciários, os custos de deslocamento até a local de prestação dos serviços, tributos (impostos, taxas e contribuições), entre outros que a mesma poderá ter para a execução dos serviços solicitados.</w:t>
      </w:r>
    </w:p>
    <w:p w14:paraId="5B2F8A15" w14:textId="77777777" w:rsidR="00D26CB9" w:rsidRDefault="00D26CB9">
      <w:pPr>
        <w:tabs>
          <w:tab w:val="left" w:pos="9356"/>
        </w:tabs>
        <w:ind w:left="11" w:right="-2"/>
        <w:rPr>
          <w:szCs w:val="24"/>
        </w:rPr>
      </w:pPr>
    </w:p>
    <w:p w14:paraId="49D133FA" w14:textId="77777777" w:rsidR="00D26CB9" w:rsidRDefault="007B3AAA">
      <w:pPr>
        <w:tabs>
          <w:tab w:val="left" w:pos="9356"/>
        </w:tabs>
        <w:ind w:left="11" w:right="-2"/>
        <w:rPr>
          <w:b/>
          <w:bCs/>
          <w:szCs w:val="24"/>
        </w:rPr>
      </w:pPr>
      <w:r>
        <w:rPr>
          <w:b/>
          <w:bCs/>
          <w:szCs w:val="24"/>
        </w:rPr>
        <w:t>CLÁUSULA TERCEIRA – NORMAS GERAIS</w:t>
      </w:r>
    </w:p>
    <w:p w14:paraId="79C3CA52" w14:textId="77777777" w:rsidR="00D26CB9" w:rsidRDefault="007B3AAA">
      <w:pPr>
        <w:tabs>
          <w:tab w:val="left" w:pos="9356"/>
        </w:tabs>
        <w:ind w:left="11" w:right="-2"/>
        <w:rPr>
          <w:szCs w:val="24"/>
        </w:rPr>
      </w:pPr>
      <w:proofErr w:type="gramStart"/>
      <w:r>
        <w:rPr>
          <w:szCs w:val="24"/>
        </w:rPr>
        <w:t>3.1 Os</w:t>
      </w:r>
      <w:proofErr w:type="gramEnd"/>
      <w:r>
        <w:rPr>
          <w:szCs w:val="24"/>
        </w:rPr>
        <w:t xml:space="preserve"> serviços serão prestados diretamente pela CREDENCIADA, através dos profissionais a esta vinculados oficialmente e indicados no Requerimento de Credenciamento da mesma, sendo responsabilidade exclusiva e integral da CREDENCIADA a responsabilidade pela execução do objeto deste Termo, incluindo os encargos trabalhistas, previdenciários, sociais, fiscais e comerciais resultantes de vínculo empregatício, cujo ônus e obrigação em nenhuma hipótese poderão ser transferidos para a CONTRATADA.</w:t>
      </w:r>
    </w:p>
    <w:p w14:paraId="67359716" w14:textId="77777777" w:rsidR="00D26CB9" w:rsidRDefault="007B3AAA">
      <w:pPr>
        <w:tabs>
          <w:tab w:val="left" w:pos="9356"/>
        </w:tabs>
        <w:ind w:left="11" w:right="-2"/>
        <w:rPr>
          <w:szCs w:val="24"/>
        </w:rPr>
      </w:pPr>
      <w:r>
        <w:rPr>
          <w:szCs w:val="24"/>
        </w:rPr>
        <w:t>3.2. A prestação dos serviços não implica vínculo empregatício nem exclusividade de colaboração entre a CONTRATANTE e a CREDENCIADA.</w:t>
      </w:r>
    </w:p>
    <w:p w14:paraId="0DF20508" w14:textId="77777777" w:rsidR="00D26CB9" w:rsidRDefault="00D26CB9">
      <w:pPr>
        <w:tabs>
          <w:tab w:val="left" w:pos="9356"/>
        </w:tabs>
        <w:ind w:left="11" w:right="-2"/>
        <w:rPr>
          <w:szCs w:val="24"/>
        </w:rPr>
      </w:pPr>
    </w:p>
    <w:p w14:paraId="18B7B5D0" w14:textId="77777777" w:rsidR="00D26CB9" w:rsidRDefault="007B3AAA">
      <w:pPr>
        <w:tabs>
          <w:tab w:val="left" w:pos="9356"/>
        </w:tabs>
        <w:ind w:left="11" w:right="-2"/>
        <w:rPr>
          <w:b/>
          <w:bCs/>
          <w:szCs w:val="24"/>
        </w:rPr>
      </w:pPr>
      <w:r>
        <w:rPr>
          <w:b/>
          <w:bCs/>
          <w:szCs w:val="24"/>
        </w:rPr>
        <w:t>CLÁUSULA QUARTA – EXECUÇÃO DOS SERVIÇOS</w:t>
      </w:r>
    </w:p>
    <w:p w14:paraId="5AC69EFD" w14:textId="77777777" w:rsidR="00D26CB9" w:rsidRDefault="007B3AAA">
      <w:pPr>
        <w:tabs>
          <w:tab w:val="left" w:pos="9356"/>
        </w:tabs>
        <w:ind w:left="11" w:right="-2"/>
        <w:rPr>
          <w:szCs w:val="24"/>
        </w:rPr>
      </w:pPr>
      <w:r>
        <w:rPr>
          <w:szCs w:val="24"/>
        </w:rPr>
        <w:t>4.1. O início da prestação dos serviços deverá ocorrer no prazo máximo de 2 (dois) dias úteis a partir da Ordem de Início, podendo ser prorrogado uma vez, por igual período.</w:t>
      </w:r>
    </w:p>
    <w:p w14:paraId="10CE331E" w14:textId="77777777" w:rsidR="00D26CB9" w:rsidRDefault="007B3AAA">
      <w:pPr>
        <w:tabs>
          <w:tab w:val="left" w:pos="9356"/>
        </w:tabs>
        <w:ind w:left="11" w:right="-2"/>
        <w:rPr>
          <w:szCs w:val="24"/>
        </w:rPr>
      </w:pPr>
      <w:r>
        <w:rPr>
          <w:szCs w:val="24"/>
        </w:rPr>
        <w:t>4.2 O Município disponibilizará espaço adequado nos referidos locais para execução dos serviços.</w:t>
      </w:r>
    </w:p>
    <w:p w14:paraId="518BCC41" w14:textId="77777777" w:rsidR="00D26CB9" w:rsidRDefault="007B3AAA">
      <w:pPr>
        <w:tabs>
          <w:tab w:val="left" w:pos="9356"/>
        </w:tabs>
        <w:ind w:left="11" w:right="-2"/>
        <w:rPr>
          <w:szCs w:val="24"/>
        </w:rPr>
      </w:pPr>
      <w:r>
        <w:rPr>
          <w:szCs w:val="24"/>
        </w:rPr>
        <w:t>4.3 O profissional envolvido na execução dos serviços previstos na contratação será responsável pela boa execução destes, de forma eficaz e eficiente, imprimindo o esforço necessário para o bom andamento das atividades, observando as normas e diretrizes de cunho técnico, de segurança, de proteção de dados, da ética profissional, da moral e da privacidade dos usuários dos serviços.</w:t>
      </w:r>
    </w:p>
    <w:p w14:paraId="7B27C8F4" w14:textId="77777777" w:rsidR="00D26CB9" w:rsidRDefault="007B3AAA">
      <w:pPr>
        <w:tabs>
          <w:tab w:val="left" w:pos="9356"/>
        </w:tabs>
        <w:ind w:left="11" w:right="-2"/>
        <w:rPr>
          <w:szCs w:val="24"/>
        </w:rPr>
      </w:pPr>
      <w:r>
        <w:rPr>
          <w:szCs w:val="24"/>
        </w:rPr>
        <w:t>4.4. A troca de profissional durante o andamento do serviço necessita ser aprovada antecipadamente pelo Município, devendo eventual substituto atender todas as qualificações preestabelecidas e possuir comprovação de vínculo.</w:t>
      </w:r>
    </w:p>
    <w:p w14:paraId="405535B2" w14:textId="77777777" w:rsidR="00D26CB9" w:rsidRDefault="007B3AAA">
      <w:pPr>
        <w:tabs>
          <w:tab w:val="left" w:pos="9356"/>
        </w:tabs>
        <w:ind w:left="11" w:right="-2"/>
        <w:rPr>
          <w:szCs w:val="24"/>
        </w:rPr>
      </w:pPr>
      <w:r>
        <w:rPr>
          <w:szCs w:val="24"/>
        </w:rPr>
        <w:t>4.4.1 O Município poderá exigir a qualquer momento a troca e/ou afastamento de profissional envolvido na execução dos serviços previstos na contratação, mediante justificativa fundamentada, sem ônus, quando constatado práticas e/ou comportamentos inadequados a correta e boa execução dos serviços.</w:t>
      </w:r>
    </w:p>
    <w:p w14:paraId="1FF9CDA6" w14:textId="77777777" w:rsidR="00D26CB9" w:rsidRDefault="007B3AAA">
      <w:pPr>
        <w:pStyle w:val="Ttulo2"/>
        <w:rPr>
          <w:szCs w:val="24"/>
        </w:rPr>
      </w:pPr>
      <w:r>
        <w:rPr>
          <w:szCs w:val="24"/>
        </w:rPr>
        <w:t xml:space="preserve">  </w:t>
      </w:r>
    </w:p>
    <w:p w14:paraId="4D5326EE" w14:textId="77777777" w:rsidR="00D26CB9" w:rsidRDefault="007B3AAA">
      <w:pPr>
        <w:tabs>
          <w:tab w:val="left" w:pos="9356"/>
        </w:tabs>
        <w:ind w:left="11" w:right="-2"/>
        <w:rPr>
          <w:b/>
          <w:bCs/>
          <w:szCs w:val="24"/>
        </w:rPr>
      </w:pPr>
      <w:r>
        <w:rPr>
          <w:b/>
          <w:bCs/>
          <w:szCs w:val="24"/>
        </w:rPr>
        <w:t>CLÁUSULA QUINTA – FORMAS E PRAZOS DE PAGAMENTO</w:t>
      </w:r>
    </w:p>
    <w:p w14:paraId="0A095932" w14:textId="77777777" w:rsidR="00D26CB9" w:rsidRDefault="007B3AAA">
      <w:pPr>
        <w:pStyle w:val="PargrafodaLista"/>
        <w:numPr>
          <w:ilvl w:val="0"/>
          <w:numId w:val="6"/>
        </w:numPr>
        <w:tabs>
          <w:tab w:val="left" w:pos="9356"/>
        </w:tabs>
        <w:ind w:left="0" w:right="-2" w:firstLine="0"/>
        <w:jc w:val="both"/>
      </w:pPr>
      <w:r>
        <w:t xml:space="preserve">O valor a ser pago decorrerá da multiplicação demandada pela unidade de medida correspondente em cada prestação de serviço, sendo o pagamento realizado </w:t>
      </w:r>
      <w:r>
        <w:rPr>
          <w:color w:val="000000"/>
        </w:rPr>
        <w:t>mensalmente ou conforme escopo da demanda.</w:t>
      </w:r>
    </w:p>
    <w:p w14:paraId="23AF99C0" w14:textId="77777777" w:rsidR="00D26CB9" w:rsidRDefault="007B3AAA">
      <w:pPr>
        <w:pStyle w:val="PargrafodaLista"/>
        <w:numPr>
          <w:ilvl w:val="0"/>
          <w:numId w:val="6"/>
        </w:numPr>
        <w:tabs>
          <w:tab w:val="left" w:pos="9356"/>
        </w:tabs>
        <w:ind w:left="0" w:right="-2" w:firstLine="0"/>
        <w:jc w:val="both"/>
      </w:pPr>
      <w:r>
        <w:t>O pagamento será efetuado em até 15 (quinze) dias a contar da finalização da liquidação da despesa, conforme a execução do objeto, mediante apresentação da nota fiscal, acompanhada de RELATÓRIO DISCRIMINATIVO DOS SERVIÇOS REALIZADOS, onde deverão constar identificação da empresa credenciada, mês de competência, data, horário, tipo de serviço realizado, com assinatura do responsável legal da empresa credenciada e do profissional responsável pela execução dos serviços, bem como a assinatura do servidor municipal responsável pela fiscalização da contratação e do responsável pelo espaço no qual foram executados os serviços, conforme cronograma de pagamentos estabelecidos no Municipio.</w:t>
      </w:r>
    </w:p>
    <w:p w14:paraId="22AA1246" w14:textId="77777777" w:rsidR="00D26CB9" w:rsidRDefault="007B3AAA">
      <w:pPr>
        <w:pStyle w:val="PargrafodaLista"/>
        <w:numPr>
          <w:ilvl w:val="0"/>
          <w:numId w:val="6"/>
        </w:numPr>
        <w:tabs>
          <w:tab w:val="left" w:pos="9356"/>
        </w:tabs>
        <w:ind w:left="0" w:right="-2" w:firstLine="0"/>
        <w:jc w:val="both"/>
      </w:pPr>
      <w:r>
        <w:t>Se a empresa não for optante do simples nacional deverá destacar na nota fiscal a alíquota da IRRF a ser retido pelo município, conforme IN 1.234/2012 e Decreto Municipal nº 4.210/2022, sob pena de devolução do documento.</w:t>
      </w:r>
    </w:p>
    <w:p w14:paraId="718BD1C1" w14:textId="77777777" w:rsidR="00D26CB9" w:rsidRDefault="007B3AAA">
      <w:pPr>
        <w:pStyle w:val="PargrafodaLista"/>
        <w:numPr>
          <w:ilvl w:val="0"/>
          <w:numId w:val="6"/>
        </w:numPr>
        <w:tabs>
          <w:tab w:val="left" w:pos="9356"/>
        </w:tabs>
        <w:ind w:left="0" w:right="-2" w:firstLine="0"/>
        <w:jc w:val="both"/>
      </w:pPr>
      <w:r>
        <w:t xml:space="preserve">É condição para que ocorra o pagamento do valor, que a empresa credenciada apresente prova de recolhimento do INSS e FGTS do último mês, bem como, certidão negativa federal e de regularidade com o FGTS. </w:t>
      </w:r>
    </w:p>
    <w:p w14:paraId="1BFAE083" w14:textId="77777777" w:rsidR="00D26CB9" w:rsidRDefault="007B3AAA">
      <w:pPr>
        <w:pStyle w:val="PargrafodaLista"/>
        <w:numPr>
          <w:ilvl w:val="0"/>
          <w:numId w:val="6"/>
        </w:numPr>
        <w:tabs>
          <w:tab w:val="left" w:pos="9356"/>
        </w:tabs>
        <w:ind w:left="0" w:right="-2" w:firstLine="0"/>
        <w:jc w:val="both"/>
      </w:pPr>
      <w:r>
        <w:t xml:space="preserve">Ocorrendo o fato dos encargos sociais não tiverem sido recolhidos até a data de pagamento do serviço em virtude de sua data de vencimento, deverá o contratante apresentar o comprovante de recolhimento do mês imediatamente anterior. </w:t>
      </w:r>
    </w:p>
    <w:p w14:paraId="0283BDC3" w14:textId="77777777" w:rsidR="00D26CB9" w:rsidRDefault="007B3AAA">
      <w:pPr>
        <w:pStyle w:val="PargrafodaLista"/>
        <w:numPr>
          <w:ilvl w:val="0"/>
          <w:numId w:val="6"/>
        </w:numPr>
        <w:tabs>
          <w:tab w:val="left" w:pos="9356"/>
        </w:tabs>
        <w:ind w:left="0" w:right="-2" w:firstLine="0"/>
        <w:jc w:val="both"/>
      </w:pPr>
      <w:r>
        <w:t xml:space="preserve">A quitação não será aceita sob reserva ou condição, correndo por conta da Credenciada todas as eventuais despesas daí decorrentes. </w:t>
      </w:r>
    </w:p>
    <w:p w14:paraId="13138FD9" w14:textId="77777777" w:rsidR="00D26CB9" w:rsidRDefault="007B3AAA">
      <w:pPr>
        <w:pStyle w:val="PargrafodaLista"/>
        <w:numPr>
          <w:ilvl w:val="0"/>
          <w:numId w:val="6"/>
        </w:numPr>
        <w:tabs>
          <w:tab w:val="left" w:pos="9356"/>
        </w:tabs>
        <w:ind w:left="0" w:right="-2" w:firstLine="0"/>
        <w:jc w:val="both"/>
      </w:pPr>
      <w:r>
        <w:t>Nenhum pagamento isentará a credenciada das responsabilidades assumidas, quaisquer que sejam, nem implicará na aprovação definitiva dos serviços executados e quitados.</w:t>
      </w:r>
    </w:p>
    <w:p w14:paraId="70823F8A" w14:textId="77777777" w:rsidR="00D26CB9" w:rsidRDefault="00D26CB9">
      <w:pPr>
        <w:tabs>
          <w:tab w:val="left" w:pos="284"/>
        </w:tabs>
        <w:spacing w:line="259" w:lineRule="auto"/>
        <w:ind w:left="0" w:right="-2" w:firstLine="0"/>
        <w:jc w:val="left"/>
        <w:rPr>
          <w:szCs w:val="24"/>
        </w:rPr>
      </w:pPr>
    </w:p>
    <w:p w14:paraId="4FCC7B75" w14:textId="77777777" w:rsidR="00D26CB9" w:rsidRDefault="007B3AAA">
      <w:pPr>
        <w:tabs>
          <w:tab w:val="left" w:pos="9356"/>
        </w:tabs>
        <w:ind w:left="11" w:right="-2"/>
        <w:rPr>
          <w:b/>
          <w:bCs/>
          <w:szCs w:val="24"/>
        </w:rPr>
      </w:pPr>
      <w:r>
        <w:rPr>
          <w:b/>
          <w:bCs/>
          <w:szCs w:val="24"/>
        </w:rPr>
        <w:t>CLÁUSULA SEXTA – VIGÊNCIA</w:t>
      </w:r>
    </w:p>
    <w:p w14:paraId="72A907C0" w14:textId="77777777" w:rsidR="00D26CB9" w:rsidRDefault="007B3AAA">
      <w:pPr>
        <w:spacing w:line="259" w:lineRule="auto"/>
        <w:ind w:left="0" w:right="-2" w:firstLine="0"/>
        <w:rPr>
          <w:szCs w:val="24"/>
        </w:rPr>
      </w:pPr>
      <w:r>
        <w:rPr>
          <w:szCs w:val="24"/>
        </w:rPr>
        <w:t xml:space="preserve">6.1 A vigência deste instrumento de contratação será de </w:t>
      </w:r>
      <w:r>
        <w:rPr>
          <w:i/>
          <w:iCs/>
          <w:szCs w:val="24"/>
        </w:rPr>
        <w:t>&lt;</w:t>
      </w:r>
      <w:proofErr w:type="spellStart"/>
      <w:r>
        <w:rPr>
          <w:i/>
          <w:iCs/>
          <w:szCs w:val="24"/>
        </w:rPr>
        <w:t>xx</w:t>
      </w:r>
      <w:proofErr w:type="spellEnd"/>
      <w:r>
        <w:rPr>
          <w:i/>
          <w:iCs/>
          <w:szCs w:val="24"/>
        </w:rPr>
        <w:t xml:space="preserve"> (</w:t>
      </w:r>
      <w:proofErr w:type="spellStart"/>
      <w:r>
        <w:rPr>
          <w:i/>
          <w:iCs/>
          <w:szCs w:val="24"/>
        </w:rPr>
        <w:t>xxxx</w:t>
      </w:r>
      <w:proofErr w:type="spellEnd"/>
      <w:r>
        <w:rPr>
          <w:i/>
          <w:iCs/>
          <w:szCs w:val="24"/>
        </w:rPr>
        <w:t>) meses&gt;</w:t>
      </w:r>
      <w:r>
        <w:rPr>
          <w:szCs w:val="24"/>
        </w:rPr>
        <w:t>, contados a partir da assinatura do contrato, nos termos do art. 105, da Lei Federal n. 14.133/21, podendo ainda ser prorrogado, na forma da Lei, mediante casos fortuitos, interesse público e justificativa fundamentada.</w:t>
      </w:r>
    </w:p>
    <w:p w14:paraId="599B3F31" w14:textId="77777777" w:rsidR="00D26CB9" w:rsidRDefault="00D26CB9">
      <w:pPr>
        <w:spacing w:line="259" w:lineRule="auto"/>
        <w:ind w:left="0" w:right="-2" w:firstLine="0"/>
        <w:rPr>
          <w:szCs w:val="24"/>
        </w:rPr>
      </w:pPr>
    </w:p>
    <w:p w14:paraId="33D4311D" w14:textId="77777777" w:rsidR="00D26CB9" w:rsidRDefault="007B3AAA">
      <w:pPr>
        <w:spacing w:line="259" w:lineRule="auto"/>
        <w:ind w:left="0" w:right="-2" w:firstLine="0"/>
        <w:rPr>
          <w:b/>
          <w:bCs/>
          <w:szCs w:val="24"/>
        </w:rPr>
      </w:pPr>
      <w:r>
        <w:rPr>
          <w:b/>
          <w:bCs/>
          <w:szCs w:val="24"/>
        </w:rPr>
        <w:t>CLÁUSULA SÉTIMA – FISCALIZAÇÃO</w:t>
      </w:r>
    </w:p>
    <w:p w14:paraId="6E6CF81B" w14:textId="77777777" w:rsidR="00D26CB9" w:rsidRDefault="007B3AAA">
      <w:pPr>
        <w:pStyle w:val="PargrafodaLista"/>
        <w:numPr>
          <w:ilvl w:val="0"/>
          <w:numId w:val="7"/>
        </w:numPr>
        <w:spacing w:line="259" w:lineRule="auto"/>
        <w:ind w:left="0" w:right="-2" w:firstLine="0"/>
        <w:jc w:val="both"/>
      </w:pPr>
      <w:r>
        <w:t>O contrato deverá ser executado fielmente pelas partes, de acordo com as cláusulas avençadas e as normas da Lei nº 14.133, de 2021, e cada parte responderá pelas consequências de sua inexecução total ou parcial.</w:t>
      </w:r>
    </w:p>
    <w:p w14:paraId="65770417" w14:textId="77777777" w:rsidR="00D26CB9" w:rsidRDefault="007B3AAA">
      <w:pPr>
        <w:pStyle w:val="PargrafodaLista"/>
        <w:numPr>
          <w:ilvl w:val="0"/>
          <w:numId w:val="7"/>
        </w:numPr>
        <w:spacing w:line="259" w:lineRule="auto"/>
        <w:ind w:left="0" w:right="-2" w:firstLine="0"/>
        <w:jc w:val="both"/>
      </w:pPr>
      <w:r>
        <w:t>A execução do contrato será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21E4CFEE" w14:textId="77777777" w:rsidR="00D26CB9" w:rsidRDefault="007B3AAA">
      <w:pPr>
        <w:pStyle w:val="PargrafodaLista"/>
        <w:numPr>
          <w:ilvl w:val="0"/>
          <w:numId w:val="7"/>
        </w:numPr>
        <w:spacing w:line="259" w:lineRule="auto"/>
        <w:ind w:left="0" w:right="-2" w:firstLine="0"/>
        <w:jc w:val="both"/>
      </w:pPr>
      <w:r>
        <w:t>Em caso de impedimento, ordem de paralisação ou suspensão do contrato, o cronograma de execução será prorrogado automaticamente pelo tempo correspondente.</w:t>
      </w:r>
    </w:p>
    <w:p w14:paraId="6209B4AD" w14:textId="77777777" w:rsidR="00D26CB9" w:rsidRDefault="007B3AAA">
      <w:pPr>
        <w:pStyle w:val="PargrafodaLista"/>
        <w:numPr>
          <w:ilvl w:val="0"/>
          <w:numId w:val="7"/>
        </w:numPr>
        <w:spacing w:line="259" w:lineRule="auto"/>
        <w:ind w:left="0" w:right="-2" w:firstLine="0"/>
        <w:jc w:val="both"/>
      </w:pPr>
      <w:r>
        <w:t>As comunicações entre o órgão ou entidade e a contratada devem ser realizadas por escrito sempre que o ato exigir tal formalidade, admitindo-se o uso de mensagem eletrônica para esse fim.</w:t>
      </w:r>
    </w:p>
    <w:p w14:paraId="29653B2C" w14:textId="77777777" w:rsidR="00D26CB9" w:rsidRDefault="007B3AAA">
      <w:pPr>
        <w:pStyle w:val="PargrafodaLista"/>
        <w:numPr>
          <w:ilvl w:val="0"/>
          <w:numId w:val="7"/>
        </w:numPr>
        <w:spacing w:line="259" w:lineRule="auto"/>
        <w:ind w:left="0" w:right="-2" w:firstLine="0"/>
        <w:jc w:val="both"/>
      </w:pPr>
      <w: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B9BD729" w14:textId="77777777" w:rsidR="00D26CB9" w:rsidRDefault="007B3AAA">
      <w:pPr>
        <w:pStyle w:val="PargrafodaLista"/>
        <w:numPr>
          <w:ilvl w:val="0"/>
          <w:numId w:val="7"/>
        </w:numPr>
        <w:spacing w:line="259" w:lineRule="auto"/>
        <w:ind w:left="0" w:right="-2" w:firstLine="0"/>
        <w:jc w:val="both"/>
      </w:pPr>
      <w:r>
        <w:t>O fiscal do contrato acompanhará a execução do contrato, para que sejam cumpridas todas as condições estabelecidas no contrato, de modo a assegurar os melhores resultados para a Administração.</w:t>
      </w:r>
    </w:p>
    <w:p w14:paraId="149A0103" w14:textId="77777777" w:rsidR="00D26CB9" w:rsidRDefault="007B3AAA">
      <w:pPr>
        <w:pStyle w:val="PargrafodaLista"/>
        <w:numPr>
          <w:ilvl w:val="0"/>
          <w:numId w:val="7"/>
        </w:numPr>
        <w:spacing w:line="259" w:lineRule="auto"/>
        <w:ind w:left="0" w:right="-2" w:firstLine="0"/>
        <w:jc w:val="both"/>
      </w:pPr>
      <w:r>
        <w:t>A periodicidade das medições será conforme escolha do fiscal.</w:t>
      </w:r>
    </w:p>
    <w:p w14:paraId="73257DA5" w14:textId="77777777" w:rsidR="00D26CB9" w:rsidRDefault="007B3AAA">
      <w:pPr>
        <w:pStyle w:val="PargrafodaLista"/>
        <w:numPr>
          <w:ilvl w:val="0"/>
          <w:numId w:val="7"/>
        </w:numPr>
        <w:spacing w:line="259" w:lineRule="auto"/>
        <w:ind w:left="0" w:right="-2" w:firstLine="0"/>
        <w:jc w:val="both"/>
      </w:pPr>
      <w: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00520D92" w14:textId="77777777" w:rsidR="00D26CB9" w:rsidRDefault="007B3AAA">
      <w:pPr>
        <w:pStyle w:val="PargrafodaLista"/>
        <w:numPr>
          <w:ilvl w:val="0"/>
          <w:numId w:val="7"/>
        </w:numPr>
        <w:spacing w:line="259" w:lineRule="auto"/>
        <w:ind w:left="0" w:right="-2" w:firstLine="0"/>
        <w:jc w:val="both"/>
      </w:pPr>
      <w:r>
        <w:t>O fiscal do contrato informará a seus superiores e ao gestor do contrato, em tempo hábil para a adoção das medidas convenientes, a situação que demandar decisão ou providência que ultrapasse sua competência, conforme § 2º, art. 117 da Lei nº 14.133/21.</w:t>
      </w:r>
    </w:p>
    <w:p w14:paraId="66DF396F" w14:textId="77777777" w:rsidR="00D26CB9" w:rsidRDefault="007B3AAA">
      <w:pPr>
        <w:pStyle w:val="PargrafodaLista"/>
        <w:numPr>
          <w:ilvl w:val="0"/>
          <w:numId w:val="7"/>
        </w:numPr>
        <w:spacing w:line="259" w:lineRule="auto"/>
        <w:ind w:left="0" w:right="-2" w:firstLine="0"/>
        <w:jc w:val="both"/>
      </w:pPr>
      <w:r>
        <w:t>Constatada a ocorrência de descumprimento total ou parcial do contrato, deverão ser observadas as disposições dos art. 155 a 163 da Lei nº 14.133/21, a fim de apurar a responsabilidade do Contratado e eventualmente aplicar sanções.</w:t>
      </w:r>
    </w:p>
    <w:p w14:paraId="1CAB354A" w14:textId="77777777" w:rsidR="00D26CB9" w:rsidRDefault="007B3AAA">
      <w:pPr>
        <w:pStyle w:val="PargrafodaLista"/>
        <w:numPr>
          <w:ilvl w:val="0"/>
          <w:numId w:val="7"/>
        </w:numPr>
        <w:spacing w:line="259" w:lineRule="auto"/>
        <w:ind w:left="0" w:right="-2" w:firstLine="0"/>
        <w:jc w:val="both"/>
      </w:pPr>
      <w: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6F281133" w14:textId="77777777" w:rsidR="00D26CB9" w:rsidRDefault="007B3AAA">
      <w:pPr>
        <w:pStyle w:val="PargrafodaLista"/>
        <w:numPr>
          <w:ilvl w:val="0"/>
          <w:numId w:val="7"/>
        </w:numPr>
        <w:spacing w:line="259" w:lineRule="auto"/>
        <w:ind w:left="0" w:right="-2" w:firstLine="0"/>
        <w:jc w:val="both"/>
      </w:pPr>
      <w:r>
        <w:t>O Contratante reserva-se ao direito de rejeitar, no todo ou em parte, o objeto da contratação, caso o mesmo afaste-se das especificações deste termo de referência, do instrumento convocatório e de seus anexos, e da proposta comercial do Contratado.</w:t>
      </w:r>
    </w:p>
    <w:p w14:paraId="6F28D001" w14:textId="77777777" w:rsidR="00D26CB9" w:rsidRDefault="007B3AAA">
      <w:pPr>
        <w:pStyle w:val="PargrafodaLista"/>
        <w:numPr>
          <w:ilvl w:val="0"/>
          <w:numId w:val="7"/>
        </w:numPr>
        <w:spacing w:line="259" w:lineRule="auto"/>
        <w:ind w:left="0" w:right="-2" w:firstLine="0"/>
        <w:jc w:val="both"/>
      </w:pPr>
      <w:r>
        <w:t>A execução do(s) contrato(s) deverá ser acompanhada e fiscalizada por fiscal(</w:t>
      </w:r>
      <w:proofErr w:type="spellStart"/>
      <w:r>
        <w:t>is</w:t>
      </w:r>
      <w:proofErr w:type="spellEnd"/>
      <w:r>
        <w:t>) do(s) contrato(s) designados pela(s) área(s) requisitante(s) responsável(</w:t>
      </w:r>
      <w:proofErr w:type="spellStart"/>
      <w:r>
        <w:t>is</w:t>
      </w:r>
      <w:proofErr w:type="spellEnd"/>
      <w:r>
        <w:t>) pela demanda, conforme previsto no Documento de Formação de Demanda, sendo para este instrumento: &lt;</w:t>
      </w:r>
      <w:r>
        <w:rPr>
          <w:i/>
          <w:iCs/>
        </w:rPr>
        <w:t>nome e cargo do fiscal designado&gt;.</w:t>
      </w:r>
    </w:p>
    <w:p w14:paraId="0BC0A795" w14:textId="77777777" w:rsidR="00D26CB9" w:rsidRDefault="007B3AAA">
      <w:pPr>
        <w:pStyle w:val="PargrafodaLista"/>
        <w:numPr>
          <w:ilvl w:val="0"/>
          <w:numId w:val="7"/>
        </w:numPr>
        <w:spacing w:line="259" w:lineRule="auto"/>
        <w:ind w:left="0" w:right="-2" w:firstLine="0"/>
        <w:jc w:val="both"/>
      </w:pPr>
      <w:r>
        <w:t>Os serviços serão recebidos pelos fiscais de contrato que farão a verificação do cumprimento das exigências do termo de referência, contrato e demais documentos que fazem parte deste processo.</w:t>
      </w:r>
    </w:p>
    <w:p w14:paraId="78E9C449" w14:textId="77777777" w:rsidR="00D26CB9" w:rsidRDefault="007B3AAA">
      <w:pPr>
        <w:pStyle w:val="PargrafodaLista"/>
        <w:numPr>
          <w:ilvl w:val="0"/>
          <w:numId w:val="7"/>
        </w:numPr>
        <w:spacing w:line="259" w:lineRule="auto"/>
        <w:ind w:left="0" w:right="-2" w:firstLine="0"/>
        <w:jc w:val="both"/>
      </w:pPr>
      <w:r>
        <w:t>Os serviços poderão ser rejeitados, no todo ou em parte, quando em desacordo com as especificações constantes no Termo de Referência e na proposta, sem prejuízo da aplicação das penalidades.</w:t>
      </w:r>
    </w:p>
    <w:p w14:paraId="3B1C1776" w14:textId="77777777" w:rsidR="00D26CB9" w:rsidRDefault="007B3AAA">
      <w:pPr>
        <w:pStyle w:val="PargrafodaLista"/>
        <w:numPr>
          <w:ilvl w:val="0"/>
          <w:numId w:val="7"/>
        </w:numPr>
        <w:spacing w:line="259" w:lineRule="auto"/>
        <w:ind w:left="0" w:right="-2" w:firstLine="0"/>
        <w:jc w:val="both"/>
      </w:pPr>
      <w:r>
        <w:t>O contratado fica obrigado a reparar, corrigir, remover, reconstruir ou substituir, às suas expensas, no todo ou em parte, os serviços em que se verificarem vícios, defeitos ou incorreções, cabendo à fiscalização não atestar a última e/ou única medição da parcela até que sejam sanadas todas as eventuais pendências que possam vir a ser apontadas pelos fiscais.</w:t>
      </w:r>
    </w:p>
    <w:p w14:paraId="3FBCD5EB" w14:textId="77777777" w:rsidR="00D26CB9" w:rsidRDefault="007B3AAA">
      <w:pPr>
        <w:pStyle w:val="PargrafodaLista"/>
        <w:numPr>
          <w:ilvl w:val="0"/>
          <w:numId w:val="7"/>
        </w:numPr>
        <w:spacing w:line="259" w:lineRule="auto"/>
        <w:ind w:left="0" w:right="-2" w:firstLine="0"/>
        <w:jc w:val="both"/>
      </w:pPr>
      <w:r>
        <w:t>Cabe ao fiscal comunicar a empresa para que emita a Nota Fiscal, com o valor exato dimensionado pela fiscalização.</w:t>
      </w:r>
    </w:p>
    <w:p w14:paraId="4A678039" w14:textId="77777777" w:rsidR="00D26CB9" w:rsidRDefault="007B3AAA">
      <w:pPr>
        <w:pStyle w:val="PargrafodaLista"/>
        <w:numPr>
          <w:ilvl w:val="0"/>
          <w:numId w:val="7"/>
        </w:numPr>
        <w:spacing w:line="259" w:lineRule="auto"/>
        <w:ind w:left="0" w:right="-2" w:firstLine="0"/>
        <w:jc w:val="both"/>
      </w:pPr>
      <w:r>
        <w:t>O recebimento provisório ou definitivo não excluirá a responsabilidade civil da CONTRATADA pela solidez e pela segurança do objeto nem a responsabilidade ético-profissional pela perfeita execução do contrato.</w:t>
      </w:r>
    </w:p>
    <w:p w14:paraId="7FAEDB1A" w14:textId="77777777" w:rsidR="00D26CB9" w:rsidRDefault="00D26CB9">
      <w:pPr>
        <w:spacing w:line="259" w:lineRule="auto"/>
        <w:ind w:left="0" w:right="-2" w:firstLine="0"/>
      </w:pPr>
    </w:p>
    <w:p w14:paraId="721870D3" w14:textId="77777777" w:rsidR="00D26CB9" w:rsidRDefault="007B3AAA">
      <w:pPr>
        <w:ind w:left="11" w:right="-2"/>
        <w:rPr>
          <w:b/>
          <w:bCs/>
          <w:szCs w:val="24"/>
        </w:rPr>
      </w:pPr>
      <w:r>
        <w:rPr>
          <w:b/>
          <w:bCs/>
          <w:szCs w:val="24"/>
        </w:rPr>
        <w:t xml:space="preserve">CLÁUSULA OITAVA – DA DOTAÇAO: </w:t>
      </w:r>
    </w:p>
    <w:p w14:paraId="2EAD3C93" w14:textId="77777777" w:rsidR="00D26CB9" w:rsidRDefault="007B3AAA">
      <w:pPr>
        <w:spacing w:line="259" w:lineRule="auto"/>
        <w:ind w:left="0" w:right="-2" w:firstLine="0"/>
        <w:jc w:val="left"/>
        <w:rPr>
          <w:szCs w:val="24"/>
        </w:rPr>
      </w:pPr>
      <w:r>
        <w:rPr>
          <w:szCs w:val="24"/>
        </w:rPr>
        <w:t>8.1</w:t>
      </w:r>
      <w:r>
        <w:rPr>
          <w:szCs w:val="24"/>
        </w:rPr>
        <w:tab/>
        <w:t>As despesas decorrentes da contratação correrão por conta do orçamento vigente da através(s) da(s) seguinte(s) dotação(s):</w:t>
      </w:r>
    </w:p>
    <w:p w14:paraId="46F998DC" w14:textId="77777777" w:rsidR="00D26CB9" w:rsidRDefault="007B3AAA">
      <w:pPr>
        <w:spacing w:before="120" w:line="240" w:lineRule="auto"/>
        <w:ind w:left="708" w:firstLine="0"/>
        <w:rPr>
          <w:i/>
          <w:iCs/>
        </w:rPr>
      </w:pPr>
      <w:r>
        <w:rPr>
          <w:i/>
          <w:iCs/>
        </w:rPr>
        <w:t>PA: 2028 / 33.90.39.05.00.00.00 – Serviços Técnicos Profissionais / RV – 1028</w:t>
      </w:r>
    </w:p>
    <w:p w14:paraId="706A185F" w14:textId="77777777" w:rsidR="00D26CB9" w:rsidRDefault="007B3AAA">
      <w:pPr>
        <w:spacing w:before="120" w:line="240" w:lineRule="auto"/>
        <w:ind w:left="708" w:firstLine="0"/>
        <w:rPr>
          <w:i/>
          <w:iCs/>
        </w:rPr>
      </w:pPr>
      <w:r>
        <w:rPr>
          <w:i/>
          <w:iCs/>
        </w:rPr>
        <w:t>PA: 2165 / 33.90.39.05.00.00.00 – Serviços Técnicos Profissionais / RV – 1</w:t>
      </w:r>
    </w:p>
    <w:p w14:paraId="3135D64B" w14:textId="77777777" w:rsidR="00D26CB9" w:rsidRDefault="007B3AAA">
      <w:pPr>
        <w:spacing w:before="120" w:line="240" w:lineRule="auto"/>
        <w:ind w:left="708" w:firstLine="0"/>
        <w:rPr>
          <w:i/>
          <w:iCs/>
        </w:rPr>
      </w:pPr>
      <w:r>
        <w:rPr>
          <w:i/>
          <w:iCs/>
        </w:rPr>
        <w:t>PA: 2087 / 33.90.39.05.00.00.00 – Serviços Técnicos Profissionais / RV – 1</w:t>
      </w:r>
      <w:r>
        <w:rPr>
          <w:i/>
          <w:iCs/>
        </w:rPr>
        <w:tab/>
      </w:r>
    </w:p>
    <w:p w14:paraId="796AD6BB" w14:textId="130594B8" w:rsidR="00D26CB9" w:rsidRDefault="007B3AAA">
      <w:pPr>
        <w:spacing w:before="120" w:line="240" w:lineRule="auto"/>
        <w:ind w:left="708" w:firstLine="0"/>
        <w:rPr>
          <w:i/>
          <w:iCs/>
        </w:rPr>
      </w:pPr>
      <w:r>
        <w:rPr>
          <w:i/>
          <w:iCs/>
          <w:szCs w:val="24"/>
        </w:rPr>
        <w:t>PA: 2027 / 33.90.39.05.00.00.00 – Serviços Técnicos Profissionais / RV – 1</w:t>
      </w:r>
      <w:r w:rsidR="00324511">
        <w:rPr>
          <w:i/>
          <w:iCs/>
          <w:szCs w:val="24"/>
        </w:rPr>
        <w:t>042</w:t>
      </w:r>
    </w:p>
    <w:p w14:paraId="12BCBBD2" w14:textId="77777777" w:rsidR="00D26CB9" w:rsidRDefault="00D26CB9">
      <w:pPr>
        <w:ind w:left="11" w:right="-2"/>
        <w:rPr>
          <w:szCs w:val="24"/>
        </w:rPr>
      </w:pPr>
    </w:p>
    <w:p w14:paraId="6D7E32BD" w14:textId="77777777" w:rsidR="00D26CB9" w:rsidRDefault="007B3AAA">
      <w:pPr>
        <w:ind w:left="11" w:right="-2"/>
        <w:rPr>
          <w:szCs w:val="24"/>
        </w:rPr>
      </w:pPr>
      <w:r>
        <w:rPr>
          <w:b/>
          <w:bCs/>
          <w:szCs w:val="24"/>
        </w:rPr>
        <w:t>CLÁUSULA NONA – DAS SANÇÕES</w:t>
      </w:r>
      <w:r>
        <w:rPr>
          <w:szCs w:val="24"/>
        </w:rPr>
        <w:t xml:space="preserve">: </w:t>
      </w:r>
    </w:p>
    <w:p w14:paraId="1D6D797E" w14:textId="77777777" w:rsidR="00D26CB9" w:rsidRDefault="007B3AAA">
      <w:pPr>
        <w:ind w:left="11" w:right="-2"/>
        <w:rPr>
          <w:szCs w:val="24"/>
        </w:rPr>
      </w:pPr>
      <w:r>
        <w:rPr>
          <w:szCs w:val="24"/>
        </w:rPr>
        <w:t xml:space="preserve">9.1 Comete infração administrativa o fornecedor que cometer quaisquer das infrações previstas no art. 155 da Lei Federal nº 14.133/2021, quais sejam: </w:t>
      </w:r>
    </w:p>
    <w:p w14:paraId="0BDAA1EE" w14:textId="77777777" w:rsidR="00D26CB9" w:rsidRDefault="007B3AAA">
      <w:pPr>
        <w:ind w:right="-2"/>
        <w:rPr>
          <w:szCs w:val="24"/>
        </w:rPr>
      </w:pPr>
      <w:r>
        <w:rPr>
          <w:szCs w:val="24"/>
        </w:rPr>
        <w:t xml:space="preserve">9.1.1 Dar causa à inexecução parcial do Termo de Contratação; </w:t>
      </w:r>
    </w:p>
    <w:p w14:paraId="5D82E20E" w14:textId="77777777" w:rsidR="00D26CB9" w:rsidRDefault="007B3AAA">
      <w:pPr>
        <w:ind w:left="1" w:right="-2" w:firstLine="0"/>
        <w:rPr>
          <w:szCs w:val="24"/>
        </w:rPr>
      </w:pPr>
      <w:r>
        <w:rPr>
          <w:szCs w:val="24"/>
        </w:rPr>
        <w:t xml:space="preserve">9.1.2 Dar causa à inexecução parcial do Termo de Contratação que cause grave dano à Administração, ao funcionamento dos serviços públicos ou ao interesse coletivo; </w:t>
      </w:r>
    </w:p>
    <w:p w14:paraId="01270E94" w14:textId="77777777" w:rsidR="00D26CB9" w:rsidRDefault="007B3AAA">
      <w:pPr>
        <w:ind w:right="-2"/>
        <w:rPr>
          <w:szCs w:val="24"/>
        </w:rPr>
      </w:pPr>
      <w:r>
        <w:rPr>
          <w:szCs w:val="24"/>
        </w:rPr>
        <w:t xml:space="preserve">9.1.3 Dar causa à inexecução total do Termo de Contratação; </w:t>
      </w:r>
    </w:p>
    <w:p w14:paraId="5266EEEC" w14:textId="77777777" w:rsidR="00D26CB9" w:rsidRDefault="007B3AAA">
      <w:pPr>
        <w:ind w:right="-2"/>
        <w:rPr>
          <w:szCs w:val="24"/>
        </w:rPr>
      </w:pPr>
      <w:r>
        <w:rPr>
          <w:szCs w:val="24"/>
        </w:rPr>
        <w:t xml:space="preserve">9.1.4 Deixar de entregar a documentação exigida para o certame; </w:t>
      </w:r>
    </w:p>
    <w:p w14:paraId="51E8C58D" w14:textId="77777777" w:rsidR="00D26CB9" w:rsidRDefault="007B3AAA">
      <w:pPr>
        <w:ind w:right="-2"/>
        <w:rPr>
          <w:szCs w:val="24"/>
        </w:rPr>
      </w:pPr>
      <w:r>
        <w:rPr>
          <w:szCs w:val="24"/>
        </w:rPr>
        <w:t xml:space="preserve">9.1.5 Não manter a proposta, salvo em decorrência de fato superveniente devidamente justificado; </w:t>
      </w:r>
    </w:p>
    <w:p w14:paraId="69EF9427" w14:textId="77777777" w:rsidR="00D26CB9" w:rsidRDefault="007B3AAA">
      <w:pPr>
        <w:ind w:left="1" w:right="-2" w:firstLine="0"/>
        <w:rPr>
          <w:szCs w:val="24"/>
        </w:rPr>
      </w:pPr>
      <w:r>
        <w:rPr>
          <w:szCs w:val="24"/>
        </w:rPr>
        <w:t xml:space="preserve">9.1.7 Não celebrar o Termo de Contratação ou não entregar a documentação exigida para a contratação, quando convocado dentro do prazo de validade de sua proposta; </w:t>
      </w:r>
    </w:p>
    <w:p w14:paraId="27138585" w14:textId="77777777" w:rsidR="00D26CB9" w:rsidRDefault="007B3AAA">
      <w:pPr>
        <w:ind w:left="1" w:right="-2" w:firstLine="0"/>
        <w:rPr>
          <w:szCs w:val="24"/>
        </w:rPr>
      </w:pPr>
      <w:r>
        <w:rPr>
          <w:szCs w:val="24"/>
        </w:rPr>
        <w:t xml:space="preserve">9.1.8 Ensejar o retardamento da execução ou da entrega do objeto da licitação sem motivo justificado; </w:t>
      </w:r>
    </w:p>
    <w:p w14:paraId="32F601A1" w14:textId="77777777" w:rsidR="00D26CB9" w:rsidRDefault="007B3AAA">
      <w:pPr>
        <w:ind w:left="1" w:right="-2" w:firstLine="0"/>
        <w:rPr>
          <w:szCs w:val="24"/>
        </w:rPr>
      </w:pPr>
      <w:r>
        <w:rPr>
          <w:szCs w:val="24"/>
        </w:rPr>
        <w:t xml:space="preserve">9.1.9 Apresentar declaração ou documentação falsa exigida para o certame ou prestar declaração falsa durante a vigência do Edital de Chamamento Público ou a execução do Termo de Contratação; </w:t>
      </w:r>
    </w:p>
    <w:p w14:paraId="22A94DD0" w14:textId="77777777" w:rsidR="00D26CB9" w:rsidRDefault="007B3AAA">
      <w:pPr>
        <w:ind w:left="1" w:right="-2" w:firstLine="0"/>
        <w:rPr>
          <w:szCs w:val="24"/>
        </w:rPr>
      </w:pPr>
      <w:r>
        <w:rPr>
          <w:szCs w:val="24"/>
        </w:rPr>
        <w:t xml:space="preserve">9.1.10 Realizar fraude ou praticar ato fraudulento na execução do Termo de Contratação; </w:t>
      </w:r>
    </w:p>
    <w:p w14:paraId="541AF39C" w14:textId="77777777" w:rsidR="00D26CB9" w:rsidRDefault="007B3AAA">
      <w:pPr>
        <w:ind w:right="-2"/>
        <w:rPr>
          <w:szCs w:val="24"/>
        </w:rPr>
      </w:pPr>
      <w:r>
        <w:rPr>
          <w:szCs w:val="24"/>
        </w:rPr>
        <w:t xml:space="preserve">9.1.11 Comportar-se de modo inidôneo ou cometer fraude de qualquer natureza; </w:t>
      </w:r>
    </w:p>
    <w:p w14:paraId="290099B7" w14:textId="77777777" w:rsidR="00D26CB9" w:rsidRDefault="007B3AAA">
      <w:pPr>
        <w:ind w:right="-2"/>
        <w:rPr>
          <w:szCs w:val="24"/>
        </w:rPr>
      </w:pPr>
      <w:r>
        <w:rPr>
          <w:szCs w:val="24"/>
        </w:rPr>
        <w:t xml:space="preserve">9.1.11.1 Considera-se comportamento inidôneo, entre outros, a declaração falsa quanto </w:t>
      </w:r>
    </w:p>
    <w:p w14:paraId="1715C67E" w14:textId="77777777" w:rsidR="00D26CB9" w:rsidRDefault="007B3AAA">
      <w:pPr>
        <w:ind w:left="11" w:right="-2"/>
        <w:rPr>
          <w:szCs w:val="24"/>
        </w:rPr>
      </w:pPr>
      <w:r>
        <w:rPr>
          <w:szCs w:val="24"/>
        </w:rPr>
        <w:t xml:space="preserve">às condições de participação, quanto ao enquadramento como ME/EPP ou o conluio entre os fornecedores, em qualquer momento durante a execução do contrato, mesmo após o encerramento da vigência do Edital de Chamamento Público. </w:t>
      </w:r>
    </w:p>
    <w:p w14:paraId="396C8E6A" w14:textId="77777777" w:rsidR="00D26CB9" w:rsidRDefault="007B3AAA">
      <w:pPr>
        <w:ind w:right="-2"/>
        <w:rPr>
          <w:szCs w:val="24"/>
        </w:rPr>
      </w:pPr>
      <w:r>
        <w:rPr>
          <w:szCs w:val="24"/>
        </w:rPr>
        <w:t xml:space="preserve">9.1.12 Praticar atos ilícitos com vistas a frustrar os objetivos deste certame. </w:t>
      </w:r>
    </w:p>
    <w:p w14:paraId="14A04CA8" w14:textId="77777777" w:rsidR="00D26CB9" w:rsidRDefault="007B3AAA">
      <w:pPr>
        <w:ind w:right="-2"/>
        <w:rPr>
          <w:szCs w:val="24"/>
        </w:rPr>
      </w:pPr>
      <w:r>
        <w:rPr>
          <w:szCs w:val="24"/>
        </w:rPr>
        <w:t xml:space="preserve">9.1.13 Praticar ato lesivo previsto no art. 5º da Lei Federal nº 12.846, de 1º de agosto de 2013. </w:t>
      </w:r>
    </w:p>
    <w:p w14:paraId="64A97BD5" w14:textId="77777777" w:rsidR="00D26CB9" w:rsidRDefault="007B3AAA">
      <w:pPr>
        <w:ind w:left="1" w:right="-2" w:firstLine="0"/>
        <w:rPr>
          <w:szCs w:val="24"/>
        </w:rPr>
      </w:pPr>
      <w:r>
        <w:rPr>
          <w:szCs w:val="24"/>
        </w:rPr>
        <w:t xml:space="preserve">9.2 A Credenciada que cometer qualquer das infrações discriminadas nos subitens anteriores ficará sujeito, sem prejuízo da responsabilidade civil e criminal, às seguintes sanções: </w:t>
      </w:r>
    </w:p>
    <w:p w14:paraId="55007A10" w14:textId="77777777" w:rsidR="00D26CB9" w:rsidRDefault="007B3AAA">
      <w:pPr>
        <w:ind w:right="-2"/>
        <w:rPr>
          <w:szCs w:val="24"/>
        </w:rPr>
      </w:pPr>
      <w:r>
        <w:rPr>
          <w:szCs w:val="24"/>
        </w:rPr>
        <w:t xml:space="preserve">a) Advertência pela falta do subitem 9.1.1 deste Termo de Contratação, quando não se justificar </w:t>
      </w:r>
    </w:p>
    <w:p w14:paraId="0E578FEE" w14:textId="77777777" w:rsidR="00D26CB9" w:rsidRDefault="007B3AAA">
      <w:pPr>
        <w:ind w:left="11" w:right="-2"/>
        <w:rPr>
          <w:szCs w:val="24"/>
        </w:rPr>
      </w:pPr>
      <w:r>
        <w:rPr>
          <w:szCs w:val="24"/>
        </w:rPr>
        <w:t xml:space="preserve">a imposição de penalidade mais grave; </w:t>
      </w:r>
    </w:p>
    <w:p w14:paraId="50396850" w14:textId="77777777" w:rsidR="00D26CB9" w:rsidRDefault="007B3AAA">
      <w:pPr>
        <w:numPr>
          <w:ilvl w:val="2"/>
          <w:numId w:val="1"/>
        </w:numPr>
        <w:spacing w:after="4"/>
        <w:ind w:right="-2" w:hanging="360"/>
        <w:rPr>
          <w:szCs w:val="24"/>
        </w:rPr>
      </w:pPr>
      <w:r>
        <w:rPr>
          <w:szCs w:val="24"/>
        </w:rPr>
        <w:t xml:space="preserve">Multa de 1% (um por cento) a 10% (dez por cento) sobre o valor estimado do(s) item(s) </w:t>
      </w:r>
    </w:p>
    <w:p w14:paraId="4563B082" w14:textId="77777777" w:rsidR="00D26CB9" w:rsidRDefault="007B3AAA">
      <w:pPr>
        <w:ind w:left="11" w:right="-2"/>
        <w:rPr>
          <w:szCs w:val="24"/>
        </w:rPr>
      </w:pPr>
      <w:r>
        <w:rPr>
          <w:szCs w:val="24"/>
        </w:rPr>
        <w:t xml:space="preserve">prejudicado(s) pela conduta do fornecedor, por qualquer das infrações dos subitens 9.1.1 a 9.1.12; </w:t>
      </w:r>
    </w:p>
    <w:p w14:paraId="1C775733" w14:textId="77777777" w:rsidR="00D26CB9" w:rsidRDefault="007B3AAA">
      <w:pPr>
        <w:spacing w:after="4"/>
        <w:ind w:left="0" w:right="-2"/>
      </w:pPr>
      <w:r>
        <w:t xml:space="preserve">c) Impedimento de licitar e contratar no âmbito da Administração Pública direta e indireta do ente federativo que tiver aplicado a sanção, pelo prazo máximo de 3 (três) anos, nos casos dos subitens </w:t>
      </w:r>
      <w:r>
        <w:rPr>
          <w:szCs w:val="24"/>
        </w:rPr>
        <w:t xml:space="preserve">9.1.2 a 9.1.7 deste Termo de Contratação, quando não se justificar a imposição de penalidade mais grave; </w:t>
      </w:r>
    </w:p>
    <w:p w14:paraId="29590F8D" w14:textId="77777777" w:rsidR="00D26CB9" w:rsidRDefault="007B3AAA">
      <w:pPr>
        <w:ind w:left="0" w:right="-2" w:firstLine="0"/>
        <w:rPr>
          <w:szCs w:val="24"/>
        </w:rPr>
      </w:pPr>
      <w:r>
        <w:rPr>
          <w:szCs w:val="24"/>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 </w:t>
      </w:r>
    </w:p>
    <w:p w14:paraId="58B66DC3" w14:textId="77777777" w:rsidR="00D26CB9" w:rsidRDefault="007B3AAA">
      <w:pPr>
        <w:ind w:left="11" w:right="-2"/>
        <w:rPr>
          <w:szCs w:val="24"/>
        </w:rPr>
      </w:pPr>
      <w:r>
        <w:rPr>
          <w:szCs w:val="24"/>
        </w:rPr>
        <w:t xml:space="preserve">9.3 Na aplicação das sanções serão considerados: </w:t>
      </w:r>
    </w:p>
    <w:p w14:paraId="699DAE00" w14:textId="77777777" w:rsidR="00D26CB9" w:rsidRDefault="007B3AAA">
      <w:pPr>
        <w:ind w:right="-2"/>
        <w:rPr>
          <w:szCs w:val="24"/>
        </w:rPr>
      </w:pPr>
      <w:r>
        <w:rPr>
          <w:szCs w:val="24"/>
        </w:rPr>
        <w:t xml:space="preserve">9.3.1 A natureza e a gravidade da infração cometida; </w:t>
      </w:r>
    </w:p>
    <w:p w14:paraId="61291FDF" w14:textId="77777777" w:rsidR="00D26CB9" w:rsidRDefault="007B3AAA">
      <w:pPr>
        <w:ind w:right="-2"/>
        <w:rPr>
          <w:szCs w:val="24"/>
        </w:rPr>
      </w:pPr>
      <w:r>
        <w:rPr>
          <w:szCs w:val="24"/>
        </w:rPr>
        <w:t xml:space="preserve">9.3.2 As peculiaridades do caso concreto; </w:t>
      </w:r>
    </w:p>
    <w:p w14:paraId="01B8A11B" w14:textId="77777777" w:rsidR="00D26CB9" w:rsidRDefault="007B3AAA">
      <w:pPr>
        <w:ind w:right="-2"/>
        <w:rPr>
          <w:szCs w:val="24"/>
        </w:rPr>
      </w:pPr>
      <w:r>
        <w:rPr>
          <w:szCs w:val="24"/>
        </w:rPr>
        <w:t xml:space="preserve">9.3.3 As circunstâncias agravantes ou atenuantes; </w:t>
      </w:r>
    </w:p>
    <w:p w14:paraId="23093C49" w14:textId="77777777" w:rsidR="00D26CB9" w:rsidRDefault="007B3AAA">
      <w:pPr>
        <w:ind w:right="-2"/>
        <w:rPr>
          <w:szCs w:val="24"/>
        </w:rPr>
      </w:pPr>
      <w:r>
        <w:rPr>
          <w:szCs w:val="24"/>
        </w:rPr>
        <w:t xml:space="preserve">9.3.4 Os danos que dela provierem para a Administração Pública; </w:t>
      </w:r>
    </w:p>
    <w:p w14:paraId="345A8E32" w14:textId="77777777" w:rsidR="00D26CB9" w:rsidRDefault="007B3AAA">
      <w:pPr>
        <w:ind w:left="1" w:right="-2" w:firstLine="0"/>
        <w:rPr>
          <w:szCs w:val="24"/>
        </w:rPr>
      </w:pPr>
      <w:r>
        <w:rPr>
          <w:szCs w:val="24"/>
        </w:rPr>
        <w:t xml:space="preserve">9.3.5 A implantação ou o aperfeiçoamento de programa de integridade, conforme normas e orientações dos órgãos de controle. </w:t>
      </w:r>
    </w:p>
    <w:p w14:paraId="110DDE32" w14:textId="77777777" w:rsidR="00D26CB9" w:rsidRDefault="007B3AAA">
      <w:pPr>
        <w:ind w:left="11" w:right="-2"/>
        <w:rPr>
          <w:szCs w:val="24"/>
        </w:rPr>
      </w:pPr>
      <w:r>
        <w:rPr>
          <w:szCs w:val="24"/>
        </w:rPr>
        <w:t xml:space="preserve">9.4 Se a multa aplicada e as indenizações cabíveis forem superiores ao valor de pagamento eventualmente devido pela Administração ao contratado, além da perda desse valor, a diferença será descontada da garantia prestada ou será cobrada judicialmente. </w:t>
      </w:r>
    </w:p>
    <w:p w14:paraId="5C11E952" w14:textId="77777777" w:rsidR="00D26CB9" w:rsidRDefault="007B3AAA">
      <w:pPr>
        <w:ind w:left="11" w:right="-2"/>
        <w:rPr>
          <w:szCs w:val="24"/>
        </w:rPr>
      </w:pPr>
      <w:r>
        <w:rPr>
          <w:szCs w:val="24"/>
        </w:rPr>
        <w:t xml:space="preserve">9.5 A aplicação das sanções previstas neste Termo de Contratação, em hipótese alguma, a obrigação de reparação integral do dano causado à Administração Pública. </w:t>
      </w:r>
    </w:p>
    <w:p w14:paraId="3630E1BB" w14:textId="77777777" w:rsidR="00D26CB9" w:rsidRDefault="007B3AAA">
      <w:pPr>
        <w:ind w:left="11" w:right="-2"/>
        <w:rPr>
          <w:szCs w:val="24"/>
        </w:rPr>
      </w:pPr>
      <w:r>
        <w:rPr>
          <w:szCs w:val="24"/>
        </w:rPr>
        <w:t xml:space="preserve">9.6 A penalidade de multa pode ser aplicada cumulativamente com as demais sanções. </w:t>
      </w:r>
    </w:p>
    <w:p w14:paraId="0C508ED7" w14:textId="77777777" w:rsidR="00D26CB9" w:rsidRDefault="007B3AAA">
      <w:pPr>
        <w:ind w:left="11" w:right="-2"/>
        <w:rPr>
          <w:szCs w:val="24"/>
        </w:rPr>
      </w:pPr>
      <w:r>
        <w:rPr>
          <w:szCs w:val="24"/>
        </w:rPr>
        <w:t xml:space="preserve">9.7 Se, durante o processo de aplicação de penalidade, houver indícios de prática de infração administrativa tipificada pela Lei Federal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98481A9" w14:textId="77777777" w:rsidR="00D26CB9" w:rsidRDefault="007B3AAA">
      <w:pPr>
        <w:ind w:left="11" w:right="-2"/>
        <w:rPr>
          <w:szCs w:val="24"/>
        </w:rPr>
      </w:pPr>
      <w:r>
        <w:rPr>
          <w:szCs w:val="24"/>
        </w:rPr>
        <w:t xml:space="preserve">9.8 A apuração e o julgamento das demais infrações administrativas não consideradas como ato lesivo à Administração Pública nacional ou estrangeira nos termos da Lei Federal nº 12.846, de 1º de agosto de 2013, seguirão seu rito normal na unidade administrativa. </w:t>
      </w:r>
    </w:p>
    <w:p w14:paraId="3B6EE2AC" w14:textId="77777777" w:rsidR="00D26CB9" w:rsidRDefault="007B3AAA">
      <w:pPr>
        <w:ind w:left="11" w:right="-2"/>
        <w:rPr>
          <w:szCs w:val="24"/>
        </w:rPr>
      </w:pPr>
      <w:r>
        <w:rPr>
          <w:szCs w:val="24"/>
        </w:rPr>
        <w:t xml:space="preserve">9.9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7FAB5C1" w14:textId="77777777" w:rsidR="00D26CB9" w:rsidRDefault="007B3AAA">
      <w:pPr>
        <w:ind w:left="11" w:right="-2"/>
        <w:rPr>
          <w:szCs w:val="24"/>
        </w:rPr>
      </w:pPr>
      <w:r>
        <w:rPr>
          <w:szCs w:val="24"/>
        </w:rPr>
        <w:t xml:space="preserve">9.10 A aplicação de qualquer das penalidades previstas realizar-se-á em processo administrativo que assegurará o contraditório e a ampla defesa ao fornecedor/adjudicatário, observando-se o procedimento previsto na Lei Federal nº 14.133/2021, e subsidiariamente na Lei nº 9.784/1999. </w:t>
      </w:r>
    </w:p>
    <w:p w14:paraId="581B7BB6" w14:textId="77777777" w:rsidR="00D26CB9" w:rsidRDefault="007B3AAA">
      <w:pPr>
        <w:ind w:left="11" w:right="-2"/>
        <w:rPr>
          <w:szCs w:val="24"/>
        </w:rPr>
      </w:pPr>
      <w:r>
        <w:rPr>
          <w:szCs w:val="24"/>
        </w:rPr>
        <w:t xml:space="preserve">9.11 O procedimento para aplicação de multas seguirá o procedimento de aplicação das sanções administrativas, deverão ser observadas as disposições da Lei Federal nº 14.133/2021. </w:t>
      </w:r>
    </w:p>
    <w:p w14:paraId="3165E3B6" w14:textId="77777777" w:rsidR="00D26CB9" w:rsidRDefault="007B3AAA">
      <w:pPr>
        <w:ind w:left="11" w:right="-2"/>
        <w:rPr>
          <w:szCs w:val="24"/>
        </w:rPr>
      </w:pPr>
      <w:r>
        <w:rPr>
          <w:szCs w:val="24"/>
        </w:rPr>
        <w:t xml:space="preserve">9.12 Sem prejuízo das sanções previstas nos itens anteriores, a responsabilização administrativa e civil de pessoas jurídicas pela prática de atos contra a Administração Pública, nacional ou estrangeira, na participação da presente Termo ou vínculos derivados, também se dará na forma prevista na Lei Federal nº 12.846/2013. </w:t>
      </w:r>
    </w:p>
    <w:p w14:paraId="2CDD9ADB" w14:textId="77777777" w:rsidR="00D26CB9" w:rsidRDefault="007B3AAA">
      <w:pPr>
        <w:ind w:left="11" w:right="-2"/>
        <w:rPr>
          <w:szCs w:val="24"/>
        </w:rPr>
      </w:pPr>
      <w:r>
        <w:rPr>
          <w:szCs w:val="24"/>
        </w:rPr>
        <w:t xml:space="preserve">9.13 Quaisquer penalidades aplicadas serão transcritas no Portal Nacional de Contratações Públicas (PNCP). </w:t>
      </w:r>
    </w:p>
    <w:p w14:paraId="4C8A7FF3" w14:textId="77777777" w:rsidR="00D26CB9" w:rsidRDefault="007B3AAA">
      <w:pPr>
        <w:spacing w:line="259" w:lineRule="auto"/>
        <w:ind w:left="0" w:right="-2" w:firstLine="0"/>
        <w:jc w:val="left"/>
        <w:rPr>
          <w:szCs w:val="24"/>
        </w:rPr>
      </w:pPr>
      <w:r>
        <w:rPr>
          <w:szCs w:val="24"/>
        </w:rPr>
        <w:t xml:space="preserve"> </w:t>
      </w:r>
    </w:p>
    <w:p w14:paraId="785B768C" w14:textId="77777777" w:rsidR="00D26CB9" w:rsidRDefault="007B3AAA">
      <w:pPr>
        <w:ind w:left="11" w:right="-2"/>
        <w:rPr>
          <w:b/>
          <w:bCs/>
          <w:szCs w:val="24"/>
        </w:rPr>
      </w:pPr>
      <w:r>
        <w:rPr>
          <w:b/>
          <w:bCs/>
          <w:szCs w:val="24"/>
        </w:rPr>
        <w:t xml:space="preserve">CLÁUSULA DÉCIMA – DA RESCISÃO: </w:t>
      </w:r>
    </w:p>
    <w:p w14:paraId="67DFE0ED" w14:textId="77777777" w:rsidR="00D26CB9" w:rsidRDefault="007B3AAA">
      <w:pPr>
        <w:ind w:left="11" w:right="-2"/>
        <w:rPr>
          <w:szCs w:val="24"/>
        </w:rPr>
      </w:pPr>
      <w:r>
        <w:rPr>
          <w:szCs w:val="24"/>
        </w:rPr>
        <w:t xml:space="preserve">10.1 O presente termo poderá ser rescindido nos seguintes casos: </w:t>
      </w:r>
    </w:p>
    <w:p w14:paraId="12C4DEE9" w14:textId="77777777" w:rsidR="00D26CB9" w:rsidRDefault="007B3AAA">
      <w:pPr>
        <w:numPr>
          <w:ilvl w:val="2"/>
          <w:numId w:val="2"/>
        </w:numPr>
        <w:spacing w:after="4"/>
        <w:ind w:left="0" w:right="-2" w:firstLine="20"/>
        <w:rPr>
          <w:szCs w:val="24"/>
        </w:rPr>
      </w:pPr>
      <w:r>
        <w:rPr>
          <w:szCs w:val="24"/>
        </w:rPr>
        <w:t xml:space="preserve">Por ato unilateral ou escrito do Contratante; </w:t>
      </w:r>
    </w:p>
    <w:p w14:paraId="25A838F5" w14:textId="77777777" w:rsidR="00D26CB9" w:rsidRDefault="007B3AAA">
      <w:pPr>
        <w:numPr>
          <w:ilvl w:val="2"/>
          <w:numId w:val="2"/>
        </w:numPr>
        <w:spacing w:after="4"/>
        <w:ind w:left="0" w:right="-2" w:firstLine="20"/>
        <w:rPr>
          <w:szCs w:val="24"/>
        </w:rPr>
      </w:pPr>
      <w:r>
        <w:rPr>
          <w:szCs w:val="24"/>
        </w:rPr>
        <w:t xml:space="preserve">Por comum acordo dentre as partes; </w:t>
      </w:r>
    </w:p>
    <w:p w14:paraId="419DDE34" w14:textId="77777777" w:rsidR="00D26CB9" w:rsidRDefault="007B3AAA">
      <w:pPr>
        <w:numPr>
          <w:ilvl w:val="2"/>
          <w:numId w:val="2"/>
        </w:numPr>
        <w:spacing w:after="4"/>
        <w:ind w:left="0" w:right="-2" w:firstLine="20"/>
        <w:rPr>
          <w:szCs w:val="24"/>
        </w:rPr>
      </w:pPr>
      <w:r>
        <w:rPr>
          <w:szCs w:val="24"/>
        </w:rPr>
        <w:t xml:space="preserve">Por manifestação expressa da Credenciada; </w:t>
      </w:r>
    </w:p>
    <w:p w14:paraId="60624A81" w14:textId="77777777" w:rsidR="00D26CB9" w:rsidRDefault="007B3AAA">
      <w:pPr>
        <w:numPr>
          <w:ilvl w:val="2"/>
          <w:numId w:val="2"/>
        </w:numPr>
        <w:spacing w:after="4"/>
        <w:ind w:left="0" w:right="-2" w:firstLine="20"/>
        <w:rPr>
          <w:szCs w:val="24"/>
        </w:rPr>
      </w:pPr>
      <w:r>
        <w:rPr>
          <w:szCs w:val="24"/>
        </w:rPr>
        <w:t xml:space="preserve">Não cumprimento ou cumprimento irregular das obrigações contratuais; </w:t>
      </w:r>
    </w:p>
    <w:p w14:paraId="35D119FF" w14:textId="77777777" w:rsidR="00D26CB9" w:rsidRDefault="007B3AAA">
      <w:pPr>
        <w:numPr>
          <w:ilvl w:val="2"/>
          <w:numId w:val="2"/>
        </w:numPr>
        <w:spacing w:after="4"/>
        <w:ind w:left="0" w:right="-2" w:firstLine="20"/>
        <w:rPr>
          <w:szCs w:val="24"/>
        </w:rPr>
      </w:pPr>
      <w:r>
        <w:rPr>
          <w:szCs w:val="24"/>
        </w:rPr>
        <w:t xml:space="preserve">Paralisação, sem causa e sem prévia comunicação, dos serviços; </w:t>
      </w:r>
    </w:p>
    <w:p w14:paraId="31DF0B07" w14:textId="77777777" w:rsidR="00D26CB9" w:rsidRDefault="007B3AAA">
      <w:pPr>
        <w:numPr>
          <w:ilvl w:val="2"/>
          <w:numId w:val="2"/>
        </w:numPr>
        <w:spacing w:after="4"/>
        <w:ind w:left="0" w:right="-2" w:firstLine="20"/>
        <w:rPr>
          <w:szCs w:val="24"/>
        </w:rPr>
      </w:pPr>
      <w:r>
        <w:rPr>
          <w:szCs w:val="24"/>
        </w:rPr>
        <w:t xml:space="preserve">Subcontratação total ou parcial do objeto contratado, sem prévia autorização do contratante; </w:t>
      </w:r>
    </w:p>
    <w:p w14:paraId="54B6D8A5" w14:textId="77777777" w:rsidR="00D26CB9" w:rsidRDefault="007B3AAA">
      <w:pPr>
        <w:numPr>
          <w:ilvl w:val="2"/>
          <w:numId w:val="2"/>
        </w:numPr>
        <w:spacing w:after="4"/>
        <w:ind w:left="0" w:right="-2" w:firstLine="20"/>
        <w:rPr>
          <w:szCs w:val="24"/>
        </w:rPr>
      </w:pPr>
      <w:r>
        <w:rPr>
          <w:szCs w:val="24"/>
        </w:rPr>
        <w:t xml:space="preserve">Razões de interesse público; </w:t>
      </w:r>
    </w:p>
    <w:p w14:paraId="05A20843" w14:textId="77777777" w:rsidR="00D26CB9" w:rsidRDefault="007B3AAA">
      <w:pPr>
        <w:numPr>
          <w:ilvl w:val="2"/>
          <w:numId w:val="2"/>
        </w:numPr>
        <w:spacing w:after="4"/>
        <w:ind w:left="0" w:right="-2" w:firstLine="20"/>
        <w:rPr>
          <w:szCs w:val="24"/>
        </w:rPr>
      </w:pPr>
      <w:r>
        <w:rPr>
          <w:szCs w:val="24"/>
        </w:rPr>
        <w:t xml:space="preserve">Judicialmente, nos termos da legislação processual vigente; e </w:t>
      </w:r>
    </w:p>
    <w:p w14:paraId="3423AF68" w14:textId="77777777" w:rsidR="00D26CB9" w:rsidRDefault="007B3AAA">
      <w:pPr>
        <w:numPr>
          <w:ilvl w:val="2"/>
          <w:numId w:val="2"/>
        </w:numPr>
        <w:spacing w:after="4"/>
        <w:ind w:left="0" w:right="-2" w:firstLine="20"/>
        <w:rPr>
          <w:szCs w:val="24"/>
        </w:rPr>
      </w:pPr>
      <w:r>
        <w:rPr>
          <w:szCs w:val="24"/>
        </w:rPr>
        <w:t xml:space="preserve">Liquidação judicial ou extrajudicial, concordata ou falência da Credenciada. </w:t>
      </w:r>
    </w:p>
    <w:p w14:paraId="580D040B" w14:textId="77777777" w:rsidR="00D26CB9" w:rsidRDefault="007B3AAA">
      <w:pPr>
        <w:ind w:left="11" w:right="-2"/>
        <w:rPr>
          <w:szCs w:val="24"/>
        </w:rPr>
      </w:pPr>
      <w:r>
        <w:rPr>
          <w:szCs w:val="24"/>
        </w:rPr>
        <w:t xml:space="preserve">10.2 Verificada a infração do Termo, o Contratante notificará a Credenciada, para que purgue a mora, no prazo fixado, sem prejuízo de responder por perdas e danos decorrentes dessa mora. </w:t>
      </w:r>
    </w:p>
    <w:p w14:paraId="0660FCFB" w14:textId="77777777" w:rsidR="00D26CB9" w:rsidRDefault="007B3AAA">
      <w:pPr>
        <w:ind w:left="11" w:right="-2"/>
        <w:rPr>
          <w:szCs w:val="24"/>
        </w:rPr>
      </w:pPr>
      <w:r>
        <w:rPr>
          <w:szCs w:val="24"/>
        </w:rPr>
        <w:t xml:space="preserve">10.3 A Credenciada indenizará o Contratante por todos os prejuízos que este vier a causar em decorrência da rescisão deste instrumento por inadimplemento de suas obrigações, inclusive, perdas e danos porventura decorrentes para o Município. </w:t>
      </w:r>
    </w:p>
    <w:p w14:paraId="51D5DAA3" w14:textId="77777777" w:rsidR="00D26CB9" w:rsidRDefault="007B3AAA">
      <w:pPr>
        <w:ind w:left="11" w:right="-2"/>
        <w:rPr>
          <w:szCs w:val="24"/>
        </w:rPr>
      </w:pPr>
      <w:r>
        <w:rPr>
          <w:szCs w:val="24"/>
        </w:rPr>
        <w:t xml:space="preserve">10.4 Uma vez rescindido o presente termo, e desde que ressarcido de todos os prejuízos, o Contratante poderá efetuar à Credenciada o pagamento de serviços corretamente executados. </w:t>
      </w:r>
    </w:p>
    <w:p w14:paraId="14317490" w14:textId="77777777" w:rsidR="00D26CB9" w:rsidRDefault="007B3AAA">
      <w:pPr>
        <w:ind w:left="11" w:right="-2"/>
        <w:rPr>
          <w:szCs w:val="24"/>
        </w:rPr>
      </w:pPr>
      <w:r>
        <w:rPr>
          <w:szCs w:val="24"/>
        </w:rPr>
        <w:t xml:space="preserve">10.5 Em caso de procedimento judicial, para a rescisão do Termo, sujeitará a Credenciada à multa convencional de 10% (dez por cento) sobre mediano dos gastos do exercício anterior, com objeto semelhante, mais perdas e danos, custas e honorários advocatícios. </w:t>
      </w:r>
    </w:p>
    <w:p w14:paraId="48516784" w14:textId="77777777" w:rsidR="00D26CB9" w:rsidRDefault="007B3AAA">
      <w:pPr>
        <w:spacing w:line="259" w:lineRule="auto"/>
        <w:ind w:left="0" w:right="-2" w:firstLine="0"/>
        <w:jc w:val="left"/>
        <w:rPr>
          <w:szCs w:val="24"/>
        </w:rPr>
      </w:pPr>
      <w:r>
        <w:rPr>
          <w:szCs w:val="24"/>
        </w:rPr>
        <w:t xml:space="preserve"> </w:t>
      </w:r>
    </w:p>
    <w:p w14:paraId="75FD1D6C" w14:textId="77777777" w:rsidR="00D26CB9" w:rsidRDefault="007B3AAA">
      <w:pPr>
        <w:ind w:left="11" w:right="-2"/>
        <w:rPr>
          <w:b/>
          <w:bCs/>
          <w:szCs w:val="24"/>
        </w:rPr>
      </w:pPr>
      <w:r>
        <w:rPr>
          <w:b/>
          <w:bCs/>
          <w:szCs w:val="24"/>
        </w:rPr>
        <w:t xml:space="preserve">CLÁUSULA DÉCIMA PRIMEIRA– DAS DISPOSIÇÕES GERAIS: </w:t>
      </w:r>
    </w:p>
    <w:p w14:paraId="0A5EBCB6" w14:textId="77777777" w:rsidR="00D26CB9" w:rsidRDefault="007B3AAA">
      <w:pPr>
        <w:ind w:left="11" w:right="-2"/>
        <w:rPr>
          <w:szCs w:val="24"/>
        </w:rPr>
      </w:pPr>
      <w:r>
        <w:rPr>
          <w:szCs w:val="24"/>
        </w:rPr>
        <w:t xml:space="preserve">8.1 Toda e qualquer modificação somente poderá ser introduzida ao presente termo, através de aditamento ou apostilamento, conforme couber, expressamente autorizado pela autoridade competente. </w:t>
      </w:r>
    </w:p>
    <w:p w14:paraId="6F7A4AFC" w14:textId="77777777" w:rsidR="00D26CB9" w:rsidRDefault="007B3AAA">
      <w:pPr>
        <w:ind w:left="11" w:right="-2"/>
        <w:rPr>
          <w:szCs w:val="24"/>
        </w:rPr>
      </w:pPr>
      <w:r>
        <w:rPr>
          <w:szCs w:val="24"/>
        </w:rPr>
        <w:t xml:space="preserve">8.2 O Contratante poderá contratar com outras empresas, simultaneamente, a execução de serviços semelhantes ao objeto deste Termo. </w:t>
      </w:r>
    </w:p>
    <w:p w14:paraId="419BA094" w14:textId="77777777" w:rsidR="00D26CB9" w:rsidRDefault="007B3AAA">
      <w:pPr>
        <w:ind w:left="11" w:right="-2"/>
        <w:rPr>
          <w:color w:val="FF0000"/>
          <w:szCs w:val="24"/>
        </w:rPr>
      </w:pPr>
      <w:r>
        <w:rPr>
          <w:szCs w:val="24"/>
        </w:rPr>
        <w:t xml:space="preserve">8.3 </w:t>
      </w:r>
      <w:r>
        <w:rPr>
          <w:color w:val="auto"/>
          <w:szCs w:val="24"/>
        </w:rPr>
        <w:t>Todas as condições e exigências que constam do Edital de Chamamento Público nº 004/2025 e seus anexos, fazem parte integrante do presente Termo, como se aqui estivessem transcritos</w:t>
      </w:r>
      <w:r>
        <w:rPr>
          <w:color w:val="FF0000"/>
          <w:szCs w:val="24"/>
        </w:rPr>
        <w:t xml:space="preserve">.  </w:t>
      </w:r>
    </w:p>
    <w:p w14:paraId="0A6C3180" w14:textId="77777777" w:rsidR="00D26CB9" w:rsidRDefault="007B3AAA">
      <w:pPr>
        <w:ind w:left="11" w:right="-2"/>
        <w:rPr>
          <w:szCs w:val="24"/>
        </w:rPr>
      </w:pPr>
      <w:r>
        <w:rPr>
          <w:szCs w:val="24"/>
        </w:rPr>
        <w:t xml:space="preserve">8.5 As partes elegem o Foro da Comarca de Rodeio Bonito/RS, para dirimirem as dúvidas acaso emergentes do presente Termo. </w:t>
      </w:r>
    </w:p>
    <w:p w14:paraId="73B3A5E8" w14:textId="77777777" w:rsidR="00D26CB9" w:rsidRDefault="007B3AAA">
      <w:pPr>
        <w:ind w:right="-2"/>
        <w:rPr>
          <w:szCs w:val="24"/>
        </w:rPr>
      </w:pPr>
      <w:r>
        <w:rPr>
          <w:szCs w:val="24"/>
        </w:rPr>
        <w:t xml:space="preserve"> </w:t>
      </w:r>
    </w:p>
    <w:p w14:paraId="4DF0AE24" w14:textId="77777777" w:rsidR="00D26CB9" w:rsidRDefault="007B3AAA">
      <w:pPr>
        <w:spacing w:line="259" w:lineRule="auto"/>
        <w:ind w:left="0" w:right="-2" w:firstLine="708"/>
        <w:rPr>
          <w:szCs w:val="24"/>
        </w:rPr>
      </w:pPr>
      <w:r>
        <w:rPr>
          <w:szCs w:val="24"/>
        </w:rPr>
        <w:t xml:space="preserve">E por estarem desta forma justos e contratados, firmam o presente Termo de Contratação através de assinatura eletrônica nas formas previstas, conforme a Lei 14.063/2020 dispensada a assinatura de testemunhas nos termos do Parágrafo 4°, Art. 784 da Lei Federal 13.105/2015, Código de Processo Civil. </w:t>
      </w:r>
    </w:p>
    <w:p w14:paraId="25557478" w14:textId="77777777" w:rsidR="00D26CB9" w:rsidRDefault="00D26CB9">
      <w:pPr>
        <w:spacing w:line="259" w:lineRule="auto"/>
        <w:ind w:left="0" w:right="-2" w:firstLine="0"/>
        <w:rPr>
          <w:szCs w:val="24"/>
        </w:rPr>
      </w:pPr>
    </w:p>
    <w:p w14:paraId="5A61EDD1" w14:textId="77777777" w:rsidR="00D26CB9" w:rsidRDefault="007B3AAA">
      <w:pPr>
        <w:spacing w:line="259" w:lineRule="auto"/>
        <w:ind w:left="0" w:right="-2" w:firstLine="0"/>
        <w:rPr>
          <w:szCs w:val="24"/>
        </w:rPr>
      </w:pPr>
      <w:r>
        <w:rPr>
          <w:szCs w:val="24"/>
        </w:rPr>
        <w:tab/>
      </w:r>
      <w:r>
        <w:rPr>
          <w:szCs w:val="24"/>
        </w:rPr>
        <w:tab/>
        <w:t>A data de assinatura desse documento será a data em que a última assinatura digital ocorrer.</w:t>
      </w:r>
    </w:p>
    <w:p w14:paraId="79ED5D0A" w14:textId="77777777" w:rsidR="00D26CB9" w:rsidRDefault="007B3AAA">
      <w:pPr>
        <w:spacing w:line="259" w:lineRule="auto"/>
        <w:ind w:left="0" w:right="-2" w:firstLine="0"/>
        <w:jc w:val="center"/>
        <w:rPr>
          <w:bCs/>
          <w:szCs w:val="24"/>
        </w:rPr>
      </w:pPr>
      <w:r>
        <w:rPr>
          <w:bCs/>
          <w:szCs w:val="24"/>
        </w:rPr>
        <w:t xml:space="preserve">                                                                           </w:t>
      </w:r>
    </w:p>
    <w:p w14:paraId="22173AFA" w14:textId="77777777" w:rsidR="00D26CB9" w:rsidRDefault="00D26CB9">
      <w:pPr>
        <w:spacing w:line="259" w:lineRule="auto"/>
        <w:ind w:left="0" w:right="-2" w:firstLine="0"/>
        <w:jc w:val="center"/>
        <w:rPr>
          <w:bCs/>
          <w:szCs w:val="24"/>
        </w:rPr>
      </w:pPr>
    </w:p>
    <w:tbl>
      <w:tblPr>
        <w:tblStyle w:val="Tabelacomgrade"/>
        <w:tblW w:w="10191" w:type="dxa"/>
        <w:tblInd w:w="14" w:type="dxa"/>
        <w:tblLayout w:type="fixed"/>
        <w:tblLook w:val="04A0" w:firstRow="1" w:lastRow="0" w:firstColumn="1" w:lastColumn="0" w:noHBand="0" w:noVBand="1"/>
      </w:tblPr>
      <w:tblGrid>
        <w:gridCol w:w="5095"/>
        <w:gridCol w:w="5096"/>
      </w:tblGrid>
      <w:tr w:rsidR="00D26CB9" w14:paraId="49B2D41B" w14:textId="77777777">
        <w:trPr>
          <w:trHeight w:val="108"/>
        </w:trPr>
        <w:tc>
          <w:tcPr>
            <w:tcW w:w="5095" w:type="dxa"/>
            <w:tcBorders>
              <w:top w:val="nil"/>
              <w:left w:val="nil"/>
              <w:bottom w:val="nil"/>
              <w:right w:val="nil"/>
            </w:tcBorders>
          </w:tcPr>
          <w:p w14:paraId="703E437D" w14:textId="77777777" w:rsidR="00D26CB9" w:rsidRDefault="00D26CB9">
            <w:pPr>
              <w:spacing w:line="259" w:lineRule="auto"/>
              <w:ind w:left="0" w:right="-2" w:firstLine="0"/>
              <w:jc w:val="center"/>
              <w:rPr>
                <w:szCs w:val="24"/>
              </w:rPr>
            </w:pPr>
          </w:p>
          <w:p w14:paraId="1FAFF4DE" w14:textId="77777777" w:rsidR="00D26CB9" w:rsidRDefault="007B3AAA">
            <w:pPr>
              <w:spacing w:line="259" w:lineRule="auto"/>
              <w:ind w:left="0" w:right="-2" w:firstLine="0"/>
              <w:jc w:val="center"/>
              <w:rPr>
                <w:szCs w:val="24"/>
              </w:rPr>
            </w:pPr>
            <w:r>
              <w:rPr>
                <w:szCs w:val="24"/>
              </w:rPr>
              <w:t>___________________________</w:t>
            </w:r>
          </w:p>
          <w:p w14:paraId="3C51B633" w14:textId="77777777" w:rsidR="00D26CB9" w:rsidRDefault="007B3AAA">
            <w:pPr>
              <w:spacing w:line="259" w:lineRule="auto"/>
              <w:ind w:left="0" w:right="-2" w:firstLine="0"/>
              <w:jc w:val="center"/>
              <w:rPr>
                <w:szCs w:val="24"/>
              </w:rPr>
            </w:pPr>
            <w:r>
              <w:rPr>
                <w:szCs w:val="24"/>
              </w:rPr>
              <w:t>NOME DA EMPRESA</w:t>
            </w:r>
          </w:p>
          <w:p w14:paraId="25C79C4B" w14:textId="77777777" w:rsidR="00D26CB9" w:rsidRDefault="007B3AAA">
            <w:pPr>
              <w:spacing w:line="259" w:lineRule="auto"/>
              <w:ind w:left="0" w:right="-2" w:firstLine="0"/>
              <w:jc w:val="center"/>
              <w:rPr>
                <w:szCs w:val="24"/>
              </w:rPr>
            </w:pPr>
            <w:r>
              <w:rPr>
                <w:szCs w:val="24"/>
              </w:rPr>
              <w:t>CNPJ:</w:t>
            </w:r>
          </w:p>
          <w:p w14:paraId="75C3B3F2" w14:textId="77777777" w:rsidR="00D26CB9" w:rsidRDefault="007B3AAA">
            <w:pPr>
              <w:spacing w:line="259" w:lineRule="auto"/>
              <w:ind w:left="0" w:right="-2" w:firstLine="0"/>
              <w:jc w:val="center"/>
              <w:rPr>
                <w:szCs w:val="24"/>
              </w:rPr>
            </w:pPr>
            <w:r>
              <w:rPr>
                <w:szCs w:val="24"/>
              </w:rPr>
              <w:t>CONTRATADA</w:t>
            </w:r>
          </w:p>
          <w:p w14:paraId="6FDB4EC9" w14:textId="77777777" w:rsidR="00D26CB9" w:rsidRDefault="00D26CB9">
            <w:pPr>
              <w:spacing w:line="259" w:lineRule="auto"/>
              <w:ind w:left="0" w:right="-2" w:firstLine="0"/>
              <w:jc w:val="center"/>
              <w:rPr>
                <w:szCs w:val="24"/>
              </w:rPr>
            </w:pPr>
          </w:p>
          <w:p w14:paraId="4B6A693C" w14:textId="77777777" w:rsidR="00D26CB9" w:rsidRDefault="00D26CB9">
            <w:pPr>
              <w:spacing w:line="259" w:lineRule="auto"/>
              <w:ind w:left="0" w:right="-2" w:firstLine="0"/>
              <w:jc w:val="center"/>
              <w:rPr>
                <w:szCs w:val="24"/>
              </w:rPr>
            </w:pPr>
          </w:p>
        </w:tc>
        <w:tc>
          <w:tcPr>
            <w:tcW w:w="5095" w:type="dxa"/>
            <w:tcBorders>
              <w:top w:val="nil"/>
              <w:left w:val="nil"/>
              <w:bottom w:val="nil"/>
              <w:right w:val="nil"/>
            </w:tcBorders>
          </w:tcPr>
          <w:p w14:paraId="4C53F225" w14:textId="77777777" w:rsidR="00D26CB9" w:rsidRDefault="00D26CB9">
            <w:pPr>
              <w:spacing w:line="259" w:lineRule="auto"/>
              <w:ind w:left="0" w:right="-2" w:firstLine="0"/>
              <w:jc w:val="center"/>
              <w:rPr>
                <w:szCs w:val="24"/>
              </w:rPr>
            </w:pPr>
          </w:p>
          <w:p w14:paraId="4B7D5CFE" w14:textId="77777777" w:rsidR="00D26CB9" w:rsidRDefault="007B3AAA">
            <w:pPr>
              <w:spacing w:line="259" w:lineRule="auto"/>
              <w:ind w:left="0" w:right="-2" w:firstLine="0"/>
              <w:jc w:val="center"/>
              <w:rPr>
                <w:szCs w:val="24"/>
              </w:rPr>
            </w:pPr>
            <w:r>
              <w:rPr>
                <w:szCs w:val="24"/>
              </w:rPr>
              <w:t>___________________________</w:t>
            </w:r>
          </w:p>
          <w:p w14:paraId="2365572A" w14:textId="77777777" w:rsidR="00D26CB9" w:rsidRDefault="007B3AAA">
            <w:pPr>
              <w:spacing w:line="259" w:lineRule="auto"/>
              <w:ind w:left="0" w:right="-2" w:firstLine="0"/>
              <w:jc w:val="center"/>
              <w:rPr>
                <w:szCs w:val="24"/>
              </w:rPr>
            </w:pPr>
            <w:r>
              <w:rPr>
                <w:szCs w:val="24"/>
              </w:rPr>
              <w:t>PAULO DUARTE</w:t>
            </w:r>
          </w:p>
          <w:p w14:paraId="01CDA667" w14:textId="77777777" w:rsidR="00D26CB9" w:rsidRDefault="007B3AAA">
            <w:pPr>
              <w:spacing w:line="259" w:lineRule="auto"/>
              <w:ind w:left="0" w:right="-2" w:firstLine="0"/>
              <w:jc w:val="center"/>
              <w:rPr>
                <w:szCs w:val="24"/>
              </w:rPr>
            </w:pPr>
            <w:r>
              <w:rPr>
                <w:szCs w:val="24"/>
              </w:rPr>
              <w:t>PREFEITO MUNICIPAL</w:t>
            </w:r>
          </w:p>
          <w:p w14:paraId="49755D1D" w14:textId="77777777" w:rsidR="00D26CB9" w:rsidRDefault="007B3AAA">
            <w:pPr>
              <w:spacing w:line="259" w:lineRule="auto"/>
              <w:ind w:left="0" w:right="-2" w:firstLine="0"/>
              <w:jc w:val="center"/>
              <w:rPr>
                <w:szCs w:val="24"/>
              </w:rPr>
            </w:pPr>
            <w:r>
              <w:rPr>
                <w:szCs w:val="24"/>
              </w:rPr>
              <w:t>CONTRATANTE</w:t>
            </w:r>
          </w:p>
          <w:p w14:paraId="3681F502" w14:textId="77777777" w:rsidR="00D26CB9" w:rsidRDefault="00D26CB9">
            <w:pPr>
              <w:spacing w:line="259" w:lineRule="auto"/>
              <w:ind w:left="0" w:right="-2" w:firstLine="0"/>
              <w:jc w:val="center"/>
              <w:rPr>
                <w:szCs w:val="24"/>
              </w:rPr>
            </w:pPr>
          </w:p>
          <w:p w14:paraId="32A1258B" w14:textId="77777777" w:rsidR="00D26CB9" w:rsidRDefault="00D26CB9">
            <w:pPr>
              <w:spacing w:line="259" w:lineRule="auto"/>
              <w:ind w:left="0" w:right="-2" w:firstLine="0"/>
              <w:jc w:val="center"/>
              <w:rPr>
                <w:szCs w:val="24"/>
              </w:rPr>
            </w:pPr>
          </w:p>
          <w:p w14:paraId="6B2A1AD6" w14:textId="77777777" w:rsidR="00D26CB9" w:rsidRDefault="00D26CB9">
            <w:pPr>
              <w:spacing w:line="259" w:lineRule="auto"/>
              <w:ind w:left="0" w:right="-2" w:firstLine="0"/>
              <w:jc w:val="center"/>
              <w:rPr>
                <w:szCs w:val="24"/>
              </w:rPr>
            </w:pPr>
          </w:p>
          <w:p w14:paraId="49547FAC" w14:textId="77777777" w:rsidR="00D26CB9" w:rsidRDefault="00D26CB9">
            <w:pPr>
              <w:spacing w:line="259" w:lineRule="auto"/>
              <w:ind w:left="0" w:right="-2" w:firstLine="0"/>
              <w:jc w:val="center"/>
              <w:rPr>
                <w:szCs w:val="24"/>
              </w:rPr>
            </w:pPr>
          </w:p>
        </w:tc>
      </w:tr>
      <w:tr w:rsidR="00D26CB9" w14:paraId="0B1B1328" w14:textId="77777777">
        <w:trPr>
          <w:trHeight w:val="2157"/>
        </w:trPr>
        <w:tc>
          <w:tcPr>
            <w:tcW w:w="5095" w:type="dxa"/>
            <w:tcBorders>
              <w:top w:val="nil"/>
              <w:left w:val="nil"/>
              <w:bottom w:val="nil"/>
              <w:right w:val="nil"/>
            </w:tcBorders>
          </w:tcPr>
          <w:p w14:paraId="6C7FFBDA" w14:textId="77777777" w:rsidR="00D26CB9" w:rsidRDefault="00D26CB9">
            <w:pPr>
              <w:spacing w:line="259" w:lineRule="auto"/>
              <w:ind w:left="0" w:right="-2" w:firstLine="0"/>
              <w:jc w:val="center"/>
              <w:rPr>
                <w:szCs w:val="24"/>
              </w:rPr>
            </w:pPr>
          </w:p>
          <w:p w14:paraId="5D5D798F" w14:textId="77777777" w:rsidR="007B3AAA" w:rsidRDefault="007B3AAA">
            <w:pPr>
              <w:spacing w:line="259" w:lineRule="auto"/>
              <w:ind w:left="0" w:right="-2" w:firstLine="0"/>
              <w:jc w:val="center"/>
              <w:rPr>
                <w:szCs w:val="24"/>
              </w:rPr>
            </w:pPr>
          </w:p>
          <w:p w14:paraId="298DAD42" w14:textId="77777777" w:rsidR="007B3AAA" w:rsidRDefault="007B3AAA">
            <w:pPr>
              <w:spacing w:line="259" w:lineRule="auto"/>
              <w:ind w:left="0" w:right="-2" w:firstLine="0"/>
              <w:jc w:val="center"/>
              <w:rPr>
                <w:szCs w:val="24"/>
              </w:rPr>
            </w:pPr>
          </w:p>
          <w:p w14:paraId="04EDD78E" w14:textId="77777777" w:rsidR="00D26CB9" w:rsidRDefault="007B3AAA">
            <w:pPr>
              <w:spacing w:line="259" w:lineRule="auto"/>
              <w:ind w:left="0" w:right="-2" w:firstLine="0"/>
              <w:jc w:val="center"/>
              <w:rPr>
                <w:szCs w:val="24"/>
              </w:rPr>
            </w:pPr>
            <w:r>
              <w:rPr>
                <w:szCs w:val="24"/>
              </w:rPr>
              <w:t>___________________________</w:t>
            </w:r>
          </w:p>
          <w:p w14:paraId="337311B8" w14:textId="77777777" w:rsidR="00D26CB9" w:rsidRDefault="007B3AAA">
            <w:pPr>
              <w:spacing w:line="259" w:lineRule="auto"/>
              <w:ind w:left="0" w:right="-2" w:firstLine="0"/>
              <w:jc w:val="center"/>
              <w:rPr>
                <w:szCs w:val="24"/>
              </w:rPr>
            </w:pPr>
            <w:r>
              <w:rPr>
                <w:szCs w:val="24"/>
              </w:rPr>
              <w:t>NOME DO ASSESSOR</w:t>
            </w:r>
          </w:p>
          <w:p w14:paraId="607B7CFC" w14:textId="77777777" w:rsidR="00D26CB9" w:rsidRDefault="007B3AAA">
            <w:pPr>
              <w:spacing w:line="259" w:lineRule="auto"/>
              <w:ind w:left="0" w:right="-2" w:firstLine="0"/>
              <w:jc w:val="center"/>
              <w:rPr>
                <w:szCs w:val="24"/>
              </w:rPr>
            </w:pPr>
            <w:r>
              <w:rPr>
                <w:szCs w:val="24"/>
              </w:rPr>
              <w:t>OAB Nº</w:t>
            </w:r>
          </w:p>
          <w:p w14:paraId="7C76B1C6" w14:textId="77777777" w:rsidR="00D26CB9" w:rsidRDefault="007B3AAA">
            <w:pPr>
              <w:spacing w:line="259" w:lineRule="auto"/>
              <w:ind w:left="0" w:right="-2" w:firstLine="0"/>
              <w:jc w:val="center"/>
              <w:rPr>
                <w:szCs w:val="24"/>
              </w:rPr>
            </w:pPr>
            <w:r>
              <w:rPr>
                <w:szCs w:val="24"/>
              </w:rPr>
              <w:t>ASSESSORIA JURÍDICA</w:t>
            </w:r>
          </w:p>
        </w:tc>
        <w:tc>
          <w:tcPr>
            <w:tcW w:w="5095" w:type="dxa"/>
            <w:tcBorders>
              <w:top w:val="nil"/>
              <w:left w:val="nil"/>
              <w:bottom w:val="nil"/>
              <w:right w:val="nil"/>
            </w:tcBorders>
          </w:tcPr>
          <w:p w14:paraId="708EFE26" w14:textId="77777777" w:rsidR="00D26CB9" w:rsidRDefault="00D26CB9">
            <w:pPr>
              <w:spacing w:line="259" w:lineRule="auto"/>
              <w:ind w:left="0" w:right="-2" w:firstLine="0"/>
              <w:jc w:val="center"/>
              <w:rPr>
                <w:szCs w:val="24"/>
              </w:rPr>
            </w:pPr>
          </w:p>
          <w:p w14:paraId="1A6D8FE6" w14:textId="77777777" w:rsidR="007B3AAA" w:rsidRDefault="007B3AAA">
            <w:pPr>
              <w:spacing w:line="259" w:lineRule="auto"/>
              <w:ind w:left="0" w:right="-2" w:firstLine="0"/>
              <w:jc w:val="center"/>
              <w:rPr>
                <w:szCs w:val="24"/>
              </w:rPr>
            </w:pPr>
          </w:p>
          <w:p w14:paraId="51BA4D17" w14:textId="77777777" w:rsidR="007B3AAA" w:rsidRDefault="007B3AAA">
            <w:pPr>
              <w:spacing w:line="259" w:lineRule="auto"/>
              <w:ind w:left="0" w:right="-2" w:firstLine="0"/>
              <w:jc w:val="center"/>
              <w:rPr>
                <w:szCs w:val="24"/>
              </w:rPr>
            </w:pPr>
          </w:p>
          <w:p w14:paraId="38B8F682" w14:textId="77777777" w:rsidR="00D26CB9" w:rsidRDefault="007B3AAA">
            <w:pPr>
              <w:spacing w:line="259" w:lineRule="auto"/>
              <w:ind w:left="0" w:right="-2" w:firstLine="0"/>
              <w:jc w:val="center"/>
              <w:rPr>
                <w:szCs w:val="24"/>
              </w:rPr>
            </w:pPr>
            <w:r>
              <w:rPr>
                <w:szCs w:val="24"/>
              </w:rPr>
              <w:t>___________________________</w:t>
            </w:r>
          </w:p>
          <w:p w14:paraId="2AD5B910" w14:textId="77777777" w:rsidR="00D26CB9" w:rsidRDefault="007B3AAA">
            <w:pPr>
              <w:spacing w:line="259" w:lineRule="auto"/>
              <w:ind w:left="0" w:right="-2" w:firstLine="0"/>
              <w:jc w:val="center"/>
              <w:rPr>
                <w:szCs w:val="24"/>
              </w:rPr>
            </w:pPr>
            <w:r>
              <w:rPr>
                <w:szCs w:val="24"/>
              </w:rPr>
              <w:t>NOME DO FISCAL DO CONTRATO</w:t>
            </w:r>
          </w:p>
          <w:p w14:paraId="64295A80" w14:textId="77777777" w:rsidR="00D26CB9" w:rsidRDefault="007B3AAA">
            <w:pPr>
              <w:spacing w:line="259" w:lineRule="auto"/>
              <w:ind w:left="0" w:right="-2" w:firstLine="0"/>
              <w:jc w:val="center"/>
              <w:rPr>
                <w:szCs w:val="24"/>
              </w:rPr>
            </w:pPr>
            <w:r>
              <w:rPr>
                <w:szCs w:val="24"/>
              </w:rPr>
              <w:t>FISCAL DO CONTRATO</w:t>
            </w:r>
          </w:p>
          <w:p w14:paraId="2181C97A" w14:textId="77777777" w:rsidR="00D26CB9" w:rsidRDefault="00D26CB9">
            <w:pPr>
              <w:spacing w:line="259" w:lineRule="auto"/>
              <w:ind w:left="0" w:right="-2" w:firstLine="0"/>
              <w:jc w:val="center"/>
              <w:rPr>
                <w:szCs w:val="24"/>
              </w:rPr>
            </w:pPr>
          </w:p>
        </w:tc>
      </w:tr>
    </w:tbl>
    <w:p w14:paraId="28BAA419" w14:textId="77777777" w:rsidR="00D26CB9" w:rsidRDefault="00D26CB9">
      <w:pPr>
        <w:spacing w:line="259" w:lineRule="auto"/>
        <w:ind w:left="0" w:right="-2" w:firstLine="0"/>
        <w:jc w:val="center"/>
        <w:rPr>
          <w:szCs w:val="24"/>
        </w:rPr>
      </w:pPr>
    </w:p>
    <w:p w14:paraId="1B362043" w14:textId="77777777" w:rsidR="00D26CB9" w:rsidRDefault="00D26CB9">
      <w:pPr>
        <w:spacing w:after="160" w:line="259" w:lineRule="auto"/>
        <w:ind w:right="-2"/>
        <w:jc w:val="center"/>
        <w:rPr>
          <w:b/>
          <w:szCs w:val="24"/>
        </w:rPr>
      </w:pPr>
    </w:p>
    <w:p w14:paraId="06806144" w14:textId="77777777" w:rsidR="00D26CB9" w:rsidRDefault="00D26CB9">
      <w:pPr>
        <w:spacing w:after="160" w:line="259" w:lineRule="auto"/>
        <w:ind w:right="-2"/>
        <w:jc w:val="center"/>
        <w:rPr>
          <w:b/>
          <w:szCs w:val="24"/>
        </w:rPr>
      </w:pPr>
    </w:p>
    <w:p w14:paraId="062026A7" w14:textId="77777777" w:rsidR="00D26CB9" w:rsidRDefault="007B3AAA">
      <w:pPr>
        <w:spacing w:after="160" w:line="259" w:lineRule="auto"/>
        <w:ind w:left="0" w:firstLine="0"/>
        <w:jc w:val="left"/>
        <w:rPr>
          <w:b/>
          <w:szCs w:val="24"/>
        </w:rPr>
      </w:pPr>
      <w:r>
        <w:br w:type="page"/>
      </w:r>
    </w:p>
    <w:p w14:paraId="1A7789F2" w14:textId="77777777" w:rsidR="00D26CB9" w:rsidRDefault="007B3AAA">
      <w:pPr>
        <w:spacing w:after="160" w:line="259" w:lineRule="auto"/>
        <w:ind w:right="-2"/>
        <w:jc w:val="center"/>
        <w:rPr>
          <w:b/>
          <w:szCs w:val="24"/>
        </w:rPr>
      </w:pPr>
      <w:r>
        <w:rPr>
          <w:b/>
          <w:szCs w:val="24"/>
        </w:rPr>
        <w:t>ANEXO IV</w:t>
      </w:r>
    </w:p>
    <w:p w14:paraId="76F3C202" w14:textId="77777777" w:rsidR="00D26CB9" w:rsidRDefault="007B3AAA">
      <w:pPr>
        <w:spacing w:after="160" w:line="259" w:lineRule="auto"/>
        <w:ind w:right="-2"/>
        <w:jc w:val="center"/>
        <w:rPr>
          <w:szCs w:val="24"/>
        </w:rPr>
      </w:pPr>
      <w:r>
        <w:rPr>
          <w:szCs w:val="24"/>
        </w:rPr>
        <w:t xml:space="preserve">MODELO DE RELATÓRIO DE PRESTAÇÃO DE SERVIÇOS </w:t>
      </w:r>
    </w:p>
    <w:p w14:paraId="0066B04E" w14:textId="77777777" w:rsidR="00D26CB9" w:rsidRDefault="007B3AAA">
      <w:pPr>
        <w:jc w:val="center"/>
        <w:rPr>
          <w:b/>
          <w:u w:val="single"/>
        </w:rPr>
      </w:pPr>
      <w:r>
        <w:rPr>
          <w:b/>
          <w:u w:val="single"/>
        </w:rPr>
        <w:t xml:space="preserve">RELATÓRIO DE PRESTAÇÃO DE SERVIÇOS </w:t>
      </w:r>
    </w:p>
    <w:p w14:paraId="7E865143" w14:textId="77777777" w:rsidR="00D26CB9" w:rsidRDefault="007B3AAA">
      <w:pPr>
        <w:jc w:val="center"/>
        <w:rPr>
          <w:b/>
        </w:rPr>
      </w:pPr>
      <w:r>
        <w:rPr>
          <w:b/>
        </w:rPr>
        <w:t>Edital de Chamamento Público de Credenciamento Nº 04/2025</w:t>
      </w:r>
    </w:p>
    <w:p w14:paraId="01E868A3" w14:textId="77777777" w:rsidR="00D26CB9" w:rsidRDefault="00D26CB9">
      <w:pPr>
        <w:jc w:val="center"/>
        <w:rPr>
          <w:b/>
          <w:u w:val="single"/>
        </w:rPr>
      </w:pPr>
    </w:p>
    <w:p w14:paraId="4C02E94A" w14:textId="77777777" w:rsidR="00D26CB9" w:rsidRDefault="007B3AAA">
      <w:pPr>
        <w:spacing w:line="360" w:lineRule="auto"/>
        <w:jc w:val="left"/>
        <w:rPr>
          <w:b/>
        </w:rPr>
      </w:pPr>
      <w:r>
        <w:rPr>
          <w:b/>
        </w:rPr>
        <w:t xml:space="preserve">Nº DO TERMO DE CONTRATAÇÃO: </w:t>
      </w:r>
      <w:r>
        <w:rPr>
          <w:i/>
          <w:iCs/>
        </w:rPr>
        <w:t>texto</w:t>
      </w:r>
    </w:p>
    <w:p w14:paraId="26BC9EF1" w14:textId="77777777" w:rsidR="00D26CB9" w:rsidRDefault="007B3AAA">
      <w:pPr>
        <w:spacing w:line="360" w:lineRule="auto"/>
        <w:rPr>
          <w:b/>
        </w:rPr>
      </w:pPr>
      <w:r>
        <w:rPr>
          <w:b/>
        </w:rPr>
        <w:t xml:space="preserve">EMPRESA: </w:t>
      </w:r>
      <w:r>
        <w:rPr>
          <w:i/>
          <w:iCs/>
        </w:rPr>
        <w:t>texto</w:t>
      </w:r>
    </w:p>
    <w:p w14:paraId="2D2A52FA" w14:textId="77777777" w:rsidR="00D26CB9" w:rsidRDefault="007B3AAA">
      <w:pPr>
        <w:spacing w:line="360" w:lineRule="auto"/>
        <w:rPr>
          <w:b/>
        </w:rPr>
      </w:pPr>
      <w:r>
        <w:rPr>
          <w:b/>
        </w:rPr>
        <w:t xml:space="preserve">CNPJ: </w:t>
      </w:r>
      <w:r>
        <w:rPr>
          <w:i/>
          <w:iCs/>
        </w:rPr>
        <w:t>texto</w:t>
      </w:r>
    </w:p>
    <w:p w14:paraId="4BBE08FA" w14:textId="77777777" w:rsidR="00D26CB9" w:rsidRDefault="007B3AAA">
      <w:pPr>
        <w:spacing w:line="360" w:lineRule="auto"/>
      </w:pPr>
      <w:r>
        <w:rPr>
          <w:b/>
          <w:bCs/>
        </w:rPr>
        <w:t>SERVIÇO PRESTADO:</w:t>
      </w:r>
      <w:r>
        <w:t xml:space="preserve"> </w:t>
      </w:r>
      <w:proofErr w:type="gramStart"/>
      <w:r>
        <w:t>( )</w:t>
      </w:r>
      <w:proofErr w:type="gramEnd"/>
      <w:r>
        <w:t xml:space="preserve"> INSTRUTOR DE DANÇA / ( ) INSTRUTOR DE MÚSICA / ( ) </w:t>
      </w:r>
      <w:r>
        <w:rPr>
          <w:rFonts w:eastAsia="Calibri"/>
          <w:color w:val="000000" w:themeColor="text1"/>
          <w:szCs w:val="24"/>
        </w:rPr>
        <w:t>INSTRUTOR DE TEATRO</w:t>
      </w:r>
      <w:r>
        <w:t xml:space="preserve"> / ( ) </w:t>
      </w:r>
      <w:r>
        <w:rPr>
          <w:rFonts w:eastAsia="Calibri"/>
          <w:color w:val="000000" w:themeColor="text1"/>
          <w:szCs w:val="24"/>
          <w:lang w:eastAsia="en-US"/>
        </w:rPr>
        <w:t>INSTRUTOR DE CORPO COREÓGRAFO</w:t>
      </w:r>
      <w:r>
        <w:t xml:space="preserve"> / ( ) </w:t>
      </w:r>
      <w:r>
        <w:rPr>
          <w:rFonts w:eastAsia="Calibri"/>
          <w:color w:val="000000" w:themeColor="text1"/>
          <w:szCs w:val="24"/>
          <w:lang w:eastAsia="en-US"/>
        </w:rPr>
        <w:t>INSTRUTOR DE PILATES</w:t>
      </w:r>
      <w:r>
        <w:t xml:space="preserve"> / ( ) INSTRUTOR DE  </w:t>
      </w:r>
      <w:r>
        <w:rPr>
          <w:szCs w:val="24"/>
        </w:rPr>
        <w:t>TAEKWONDO</w:t>
      </w:r>
    </w:p>
    <w:p w14:paraId="546B3596" w14:textId="77777777" w:rsidR="00D26CB9" w:rsidRDefault="007B3AAA">
      <w:pPr>
        <w:spacing w:line="360" w:lineRule="auto"/>
        <w:rPr>
          <w:b/>
          <w:bCs/>
          <w:szCs w:val="24"/>
        </w:rPr>
      </w:pPr>
      <w:r>
        <w:rPr>
          <w:b/>
          <w:bCs/>
          <w:szCs w:val="24"/>
        </w:rPr>
        <w:t xml:space="preserve">PERÍODO DE COMPETÊNCIA: </w:t>
      </w:r>
      <w:r>
        <w:rPr>
          <w:i/>
          <w:iCs/>
          <w:szCs w:val="24"/>
        </w:rPr>
        <w:t>texto</w:t>
      </w:r>
    </w:p>
    <w:p w14:paraId="2FF3A25F" w14:textId="77777777" w:rsidR="00D26CB9" w:rsidRDefault="007B3AAA">
      <w:pPr>
        <w:spacing w:line="360" w:lineRule="auto"/>
        <w:rPr>
          <w:b/>
          <w:bCs/>
          <w:szCs w:val="24"/>
        </w:rPr>
      </w:pPr>
      <w:r>
        <w:rPr>
          <w:b/>
          <w:bCs/>
          <w:szCs w:val="24"/>
        </w:rPr>
        <w:t xml:space="preserve">CARGA HORÁRIA OU ESCOPO PREVISTO: </w:t>
      </w:r>
      <w:r>
        <w:rPr>
          <w:i/>
          <w:iCs/>
          <w:szCs w:val="24"/>
        </w:rPr>
        <w:t>texto</w:t>
      </w:r>
    </w:p>
    <w:p w14:paraId="30A8D90D" w14:textId="77777777" w:rsidR="00D26CB9" w:rsidRDefault="007B3AAA">
      <w:pPr>
        <w:spacing w:line="360" w:lineRule="auto"/>
        <w:rPr>
          <w:b/>
          <w:bCs/>
        </w:rPr>
      </w:pPr>
      <w:r>
        <w:rPr>
          <w:b/>
          <w:bCs/>
          <w:szCs w:val="24"/>
        </w:rPr>
        <w:t xml:space="preserve">QUANTIDADE DE HORAS REALIZADAS: </w:t>
      </w:r>
      <w:r>
        <w:rPr>
          <w:i/>
          <w:iCs/>
          <w:szCs w:val="24"/>
        </w:rPr>
        <w:t>texto</w:t>
      </w:r>
    </w:p>
    <w:p w14:paraId="589B8696" w14:textId="77777777" w:rsidR="00D26CB9" w:rsidRDefault="007B3AAA">
      <w:pPr>
        <w:spacing w:line="360" w:lineRule="auto"/>
        <w:rPr>
          <w:b/>
          <w:bCs/>
        </w:rPr>
      </w:pPr>
      <w:r>
        <w:rPr>
          <w:b/>
          <w:bCs/>
        </w:rPr>
        <w:t xml:space="preserve">DESCRIÇÃO DO SERVIÇOS REALIZADOS: </w:t>
      </w:r>
      <w:r>
        <w:rPr>
          <w:i/>
          <w:iCs/>
        </w:rPr>
        <w:t>texto</w:t>
      </w:r>
      <w:r>
        <w:rPr>
          <w:b/>
          <w:bCs/>
        </w:rPr>
        <w:t xml:space="preserve">                                                                                                  </w:t>
      </w:r>
    </w:p>
    <w:p w14:paraId="6187118A" w14:textId="77777777" w:rsidR="00D26CB9" w:rsidRDefault="007B3AAA">
      <w:r>
        <w:t xml:space="preserve">                  </w:t>
      </w:r>
    </w:p>
    <w:p w14:paraId="15B8CE4D" w14:textId="77777777" w:rsidR="00D26CB9" w:rsidRDefault="007B3AAA">
      <w:r>
        <w:t xml:space="preserve">                                 </w:t>
      </w:r>
    </w:p>
    <w:p w14:paraId="6DCF1A6A" w14:textId="77777777" w:rsidR="00D26CB9" w:rsidRDefault="00D26CB9"/>
    <w:p w14:paraId="3D35486C" w14:textId="77777777" w:rsidR="00D26CB9" w:rsidRDefault="00D26CB9"/>
    <w:p w14:paraId="40283113" w14:textId="77777777" w:rsidR="00D26CB9" w:rsidRDefault="00D26CB9"/>
    <w:p w14:paraId="60EF7793" w14:textId="77777777" w:rsidR="00D26CB9" w:rsidRDefault="00D26CB9">
      <w:pPr>
        <w:spacing w:line="360" w:lineRule="auto"/>
      </w:pPr>
    </w:p>
    <w:p w14:paraId="5DCB1BCA" w14:textId="77777777" w:rsidR="00D26CB9" w:rsidRDefault="007B3AAA">
      <w:pPr>
        <w:spacing w:line="360" w:lineRule="auto"/>
      </w:pPr>
      <w:r>
        <w:t>Assinatura responsável legal da empresa: __________________________________</w:t>
      </w:r>
    </w:p>
    <w:p w14:paraId="53F608F8" w14:textId="77777777" w:rsidR="00D26CB9" w:rsidRDefault="00D26CB9">
      <w:pPr>
        <w:spacing w:line="360" w:lineRule="auto"/>
      </w:pPr>
    </w:p>
    <w:p w14:paraId="20C30436" w14:textId="77777777" w:rsidR="00D26CB9" w:rsidRDefault="007B3AAA">
      <w:pPr>
        <w:spacing w:line="360" w:lineRule="auto"/>
        <w:jc w:val="left"/>
      </w:pPr>
      <w:r>
        <w:t>Assinatura do profissional responsável pela execução dos serviços: ______________________________</w:t>
      </w:r>
    </w:p>
    <w:p w14:paraId="74855797" w14:textId="77777777" w:rsidR="00D26CB9" w:rsidRDefault="00D26CB9">
      <w:pPr>
        <w:spacing w:line="360" w:lineRule="auto"/>
        <w:jc w:val="left"/>
      </w:pPr>
    </w:p>
    <w:p w14:paraId="3A7E431A" w14:textId="77777777" w:rsidR="00D26CB9" w:rsidRDefault="007B3AAA">
      <w:pPr>
        <w:spacing w:line="360" w:lineRule="auto"/>
      </w:pPr>
      <w:r>
        <w:t>Assinatura do Fiscal do Contrato: ___________________________________</w:t>
      </w:r>
    </w:p>
    <w:p w14:paraId="18E1110B" w14:textId="77777777" w:rsidR="00D26CB9" w:rsidRDefault="007B3AAA">
      <w:pPr>
        <w:spacing w:line="360" w:lineRule="auto"/>
      </w:pPr>
      <w:r>
        <w:t xml:space="preserve">               </w:t>
      </w:r>
    </w:p>
    <w:p w14:paraId="0D57893F" w14:textId="77777777" w:rsidR="00D26CB9" w:rsidRDefault="007B3AAA">
      <w:r>
        <w:t>Local e data.</w:t>
      </w:r>
    </w:p>
    <w:p w14:paraId="7238FCD7" w14:textId="77777777" w:rsidR="00D26CB9" w:rsidRDefault="00D26CB9">
      <w:pPr>
        <w:spacing w:after="160" w:line="259" w:lineRule="auto"/>
        <w:ind w:left="16" w:right="-2" w:firstLine="0"/>
        <w:jc w:val="left"/>
        <w:rPr>
          <w:szCs w:val="24"/>
        </w:rPr>
      </w:pPr>
    </w:p>
    <w:p w14:paraId="0F48C4D6" w14:textId="77777777" w:rsidR="00D26CB9" w:rsidRDefault="00D26CB9">
      <w:pPr>
        <w:spacing w:after="160" w:line="259" w:lineRule="auto"/>
        <w:ind w:left="16" w:right="-2" w:firstLine="0"/>
        <w:jc w:val="left"/>
        <w:rPr>
          <w:szCs w:val="24"/>
        </w:rPr>
      </w:pPr>
    </w:p>
    <w:p w14:paraId="75B3FB9D" w14:textId="77777777" w:rsidR="00D26CB9" w:rsidRDefault="00D26CB9">
      <w:pPr>
        <w:spacing w:after="160" w:line="259" w:lineRule="auto"/>
        <w:ind w:left="16" w:right="-2" w:firstLine="0"/>
        <w:jc w:val="left"/>
        <w:rPr>
          <w:szCs w:val="24"/>
        </w:rPr>
      </w:pPr>
    </w:p>
    <w:p w14:paraId="14C8A6E1" w14:textId="77777777" w:rsidR="00D26CB9" w:rsidRDefault="00D26CB9">
      <w:pPr>
        <w:spacing w:after="160" w:line="259" w:lineRule="auto"/>
        <w:ind w:left="16" w:right="-2" w:firstLine="0"/>
        <w:jc w:val="left"/>
        <w:rPr>
          <w:szCs w:val="24"/>
        </w:rPr>
      </w:pPr>
    </w:p>
    <w:p w14:paraId="70B6CE7E" w14:textId="77777777" w:rsidR="00D26CB9" w:rsidRDefault="007B3AAA">
      <w:pPr>
        <w:spacing w:after="160" w:line="259" w:lineRule="auto"/>
        <w:ind w:left="0" w:firstLine="0"/>
        <w:jc w:val="left"/>
        <w:rPr>
          <w:szCs w:val="24"/>
        </w:rPr>
      </w:pPr>
      <w:r>
        <w:br w:type="page"/>
      </w:r>
    </w:p>
    <w:p w14:paraId="301C9FED" w14:textId="77777777" w:rsidR="00D26CB9" w:rsidRDefault="00D26CB9">
      <w:pPr>
        <w:pStyle w:val="PargrafodaLista"/>
        <w:spacing w:after="4" w:line="247" w:lineRule="auto"/>
        <w:ind w:left="0" w:right="-2"/>
      </w:pPr>
    </w:p>
    <w:p w14:paraId="55300D28" w14:textId="77777777" w:rsidR="00D26CB9" w:rsidRDefault="007B3AAA">
      <w:pPr>
        <w:pStyle w:val="PargrafodaLista"/>
        <w:spacing w:after="4" w:line="247" w:lineRule="auto"/>
        <w:ind w:left="0" w:right="-2"/>
        <w:jc w:val="center"/>
      </w:pPr>
      <w:r>
        <w:rPr>
          <w:b/>
          <w:bCs/>
        </w:rPr>
        <w:t>ANEXO V</w:t>
      </w:r>
    </w:p>
    <w:p w14:paraId="2F758B01" w14:textId="77777777" w:rsidR="00D26CB9" w:rsidRDefault="007B3AAA">
      <w:pPr>
        <w:pStyle w:val="PargrafodaLista"/>
        <w:spacing w:after="4" w:line="247" w:lineRule="auto"/>
        <w:ind w:left="0" w:right="-2"/>
        <w:jc w:val="center"/>
      </w:pPr>
      <w:r>
        <w:t>TERMO DE REFERÊNCIA</w:t>
      </w:r>
    </w:p>
    <w:p w14:paraId="4B62662D" w14:textId="77777777" w:rsidR="00D26CB9" w:rsidRDefault="00D26CB9">
      <w:pPr>
        <w:pStyle w:val="PargrafodaLista"/>
        <w:spacing w:after="4" w:line="247" w:lineRule="auto"/>
        <w:ind w:left="0" w:right="-2"/>
        <w:jc w:val="center"/>
      </w:pPr>
    </w:p>
    <w:p w14:paraId="18F6AAC3" w14:textId="77777777" w:rsidR="00D26CB9" w:rsidRDefault="007B3AAA">
      <w:pPr>
        <w:pStyle w:val="PargrafodaLista"/>
        <w:spacing w:after="4" w:line="247" w:lineRule="auto"/>
        <w:ind w:left="0" w:right="-2"/>
        <w:jc w:val="center"/>
      </w:pPr>
      <w:r>
        <w:t>Disponível em arquivo anexo no sitio eletrônico oficial junto a este Edital</w:t>
      </w:r>
    </w:p>
    <w:p w14:paraId="4A01A938" w14:textId="77777777" w:rsidR="00D26CB9" w:rsidRDefault="00D26CB9">
      <w:pPr>
        <w:pStyle w:val="PargrafodaLista"/>
        <w:spacing w:after="4" w:line="247" w:lineRule="auto"/>
        <w:ind w:left="0" w:right="-2"/>
        <w:jc w:val="center"/>
      </w:pPr>
    </w:p>
    <w:p w14:paraId="3CC5B3E4" w14:textId="77777777" w:rsidR="00D26CB9" w:rsidRDefault="00D26CB9">
      <w:pPr>
        <w:pStyle w:val="PargrafodaLista"/>
        <w:spacing w:after="4" w:line="247" w:lineRule="auto"/>
        <w:ind w:left="0" w:right="-2"/>
        <w:jc w:val="center"/>
      </w:pPr>
    </w:p>
    <w:p w14:paraId="079316E9" w14:textId="77777777" w:rsidR="00D26CB9" w:rsidRDefault="00D26CB9">
      <w:pPr>
        <w:pStyle w:val="PargrafodaLista"/>
        <w:spacing w:after="4" w:line="247" w:lineRule="auto"/>
        <w:ind w:left="0" w:right="-2"/>
        <w:jc w:val="center"/>
      </w:pPr>
    </w:p>
    <w:p w14:paraId="30E29D65" w14:textId="77777777" w:rsidR="00D26CB9" w:rsidRDefault="007B3AAA">
      <w:pPr>
        <w:pStyle w:val="PargrafodaLista"/>
        <w:spacing w:after="4" w:line="247" w:lineRule="auto"/>
        <w:ind w:left="0" w:right="-2"/>
        <w:jc w:val="center"/>
      </w:pPr>
      <w:r>
        <w:rPr>
          <w:b/>
          <w:bCs/>
        </w:rPr>
        <w:t>ANEXO VI</w:t>
      </w:r>
    </w:p>
    <w:p w14:paraId="00BD00BD" w14:textId="77777777" w:rsidR="00D26CB9" w:rsidRDefault="007B3AAA">
      <w:pPr>
        <w:pStyle w:val="PargrafodaLista"/>
        <w:spacing w:after="4" w:line="247" w:lineRule="auto"/>
        <w:ind w:left="0" w:right="-2"/>
        <w:jc w:val="center"/>
      </w:pPr>
      <w:r>
        <w:t>ESTUDO TÉCNICO PRELIMINAR</w:t>
      </w:r>
    </w:p>
    <w:p w14:paraId="6DD20C5A" w14:textId="77777777" w:rsidR="00D26CB9" w:rsidRDefault="00D26CB9">
      <w:pPr>
        <w:pStyle w:val="PargrafodaLista"/>
        <w:spacing w:after="4" w:line="247" w:lineRule="auto"/>
        <w:ind w:left="0" w:right="-2"/>
        <w:jc w:val="center"/>
      </w:pPr>
    </w:p>
    <w:p w14:paraId="2E30D3A8" w14:textId="77777777" w:rsidR="00D26CB9" w:rsidRDefault="007B3AAA">
      <w:pPr>
        <w:pStyle w:val="PargrafodaLista"/>
        <w:spacing w:after="4" w:line="247" w:lineRule="auto"/>
        <w:ind w:left="0" w:right="-2"/>
        <w:jc w:val="center"/>
      </w:pPr>
      <w:r>
        <w:t>Disponível em arquivo anexo no sitio eletrônico oficial junto a este Edital</w:t>
      </w:r>
    </w:p>
    <w:p w14:paraId="223495E5" w14:textId="77777777" w:rsidR="00D26CB9" w:rsidRDefault="00D26CB9">
      <w:pPr>
        <w:pStyle w:val="PargrafodaLista"/>
        <w:spacing w:after="4" w:line="247" w:lineRule="auto"/>
        <w:ind w:left="0" w:right="-2"/>
      </w:pPr>
    </w:p>
    <w:p w14:paraId="56673F11" w14:textId="77777777" w:rsidR="00D26CB9" w:rsidRDefault="00D26CB9">
      <w:pPr>
        <w:spacing w:after="160" w:line="259" w:lineRule="auto"/>
        <w:ind w:left="16" w:right="-2" w:firstLine="0"/>
        <w:jc w:val="left"/>
        <w:rPr>
          <w:szCs w:val="24"/>
        </w:rPr>
      </w:pPr>
    </w:p>
    <w:sectPr w:rsidR="00D26CB9">
      <w:headerReference w:type="even" r:id="rId13"/>
      <w:headerReference w:type="default" r:id="rId14"/>
      <w:footerReference w:type="even" r:id="rId15"/>
      <w:footerReference w:type="default" r:id="rId16"/>
      <w:headerReference w:type="first" r:id="rId17"/>
      <w:footerReference w:type="first" r:id="rId18"/>
      <w:pgSz w:w="11906" w:h="16838"/>
      <w:pgMar w:top="1985" w:right="851" w:bottom="1134" w:left="85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D21A4E" w14:textId="77777777" w:rsidR="00A85BDD" w:rsidRDefault="00A85BDD">
      <w:pPr>
        <w:spacing w:line="240" w:lineRule="auto"/>
      </w:pPr>
      <w:r>
        <w:separator/>
      </w:r>
    </w:p>
  </w:endnote>
  <w:endnote w:type="continuationSeparator" w:id="0">
    <w:p w14:paraId="5D290A6E" w14:textId="77777777" w:rsidR="00A85BDD" w:rsidRDefault="00A85B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5B812" w14:textId="77777777" w:rsidR="00A85BDD" w:rsidRDefault="00A85BDD">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ABB54" w14:textId="77777777" w:rsidR="00A85BDD" w:rsidRDefault="00A85BDD">
    <w:pPr>
      <w:pStyle w:val="Rodap"/>
      <w:pBdr>
        <w:bottom w:val="single" w:sz="6" w:space="1" w:color="000000"/>
      </w:pBdr>
    </w:pPr>
  </w:p>
  <w:p w14:paraId="75D14487" w14:textId="77777777" w:rsidR="00A85BDD" w:rsidRDefault="00A85BDD">
    <w:pPr>
      <w:pStyle w:val="Rodap"/>
      <w:ind w:left="2694"/>
      <w:rPr>
        <w:rFonts w:ascii="Arial" w:hAnsi="Arial" w:cs="Arial"/>
      </w:rPr>
    </w:pPr>
    <w:r>
      <w:rPr>
        <w:noProof/>
        <w:lang w:eastAsia="pt-BR"/>
      </w:rPr>
      <w:drawing>
        <wp:anchor distT="0" distB="0" distL="0" distR="114300" simplePos="0" relativeHeight="251656192" behindDoc="1" locked="0" layoutInCell="0" allowOverlap="1" wp14:anchorId="18CD71FD" wp14:editId="1C9AABF6">
          <wp:simplePos x="0" y="0"/>
          <wp:positionH relativeFrom="margin">
            <wp:align>left</wp:align>
          </wp:positionH>
          <wp:positionV relativeFrom="paragraph">
            <wp:posOffset>9525</wp:posOffset>
          </wp:positionV>
          <wp:extent cx="1685925" cy="619125"/>
          <wp:effectExtent l="0" t="0" r="0" b="0"/>
          <wp:wrapSquare wrapText="bothSides"/>
          <wp:docPr id="3"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4" descr="Logo Prefeitura Municipal  de Rodeio Bonito"/>
                  <pic:cNvPicPr>
                    <a:picLocks noChangeAspect="1" noChangeArrowheads="1"/>
                  </pic:cNvPicPr>
                </pic:nvPicPr>
                <pic:blipFill>
                  <a:blip r:embed="rId1"/>
                  <a:stretch>
                    <a:fillRect/>
                  </a:stretch>
                </pic:blipFill>
                <pic:spPr bwMode="auto">
                  <a:xfrm>
                    <a:off x="0" y="0"/>
                    <a:ext cx="1685925" cy="619125"/>
                  </a:xfrm>
                  <a:prstGeom prst="rect">
                    <a:avLst/>
                  </a:prstGeom>
                </pic:spPr>
              </pic:pic>
            </a:graphicData>
          </a:graphic>
        </wp:anchor>
      </w:drawing>
    </w:r>
    <w:r>
      <w:t>A</w:t>
    </w:r>
    <w:r>
      <w:rPr>
        <w:rFonts w:ascii="Arial" w:hAnsi="Arial" w:cs="Arial"/>
      </w:rPr>
      <w:t>v. do Comercio, 196| CEP: 98360-000</w:t>
    </w:r>
  </w:p>
  <w:p w14:paraId="783EE607" w14:textId="77777777" w:rsidR="00A85BDD" w:rsidRDefault="00A85BDD">
    <w:pPr>
      <w:pStyle w:val="Rodap"/>
      <w:ind w:left="2694"/>
      <w:rPr>
        <w:rFonts w:ascii="Arial" w:hAnsi="Arial" w:cs="Arial"/>
      </w:rPr>
    </w:pPr>
    <w:r>
      <w:rPr>
        <w:rFonts w:ascii="Arial" w:hAnsi="Arial" w:cs="Arial"/>
      </w:rPr>
      <w:t xml:space="preserve">Fone:55 3798 1155 </w:t>
    </w:r>
  </w:p>
  <w:p w14:paraId="200B8578" w14:textId="77777777" w:rsidR="00A85BDD" w:rsidRDefault="00A85BDD">
    <w:pPr>
      <w:pStyle w:val="Rodap"/>
      <w:ind w:left="2694"/>
      <w:rPr>
        <w:rFonts w:ascii="Arial" w:hAnsi="Arial" w:cs="Arial"/>
      </w:rPr>
    </w:pPr>
    <w:r>
      <w:rPr>
        <w:rFonts w:ascii="Arial" w:hAnsi="Arial" w:cs="Arial"/>
      </w:rPr>
      <w:t>E-mail: administracao@rodeiobonito.rs.gov.br</w:t>
    </w:r>
  </w:p>
  <w:p w14:paraId="750C07DC" w14:textId="77777777" w:rsidR="00A85BDD" w:rsidRDefault="00A85BDD">
    <w:pPr>
      <w:pStyle w:val="Rodap"/>
      <w:ind w:left="2694"/>
      <w:rPr>
        <w:rFonts w:ascii="Arial" w:hAnsi="Arial" w:cs="Arial"/>
      </w:rPr>
    </w:pPr>
    <w:r>
      <w:rPr>
        <w:rFonts w:ascii="Arial" w:hAnsi="Arial" w:cs="Arial"/>
      </w:rPr>
      <w:t>CNPJ: 87613204/0001-86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C82B3" w14:textId="77777777" w:rsidR="00A85BDD" w:rsidRDefault="00A85BDD">
    <w:pPr>
      <w:pStyle w:val="Rodap"/>
      <w:pBdr>
        <w:bottom w:val="single" w:sz="6" w:space="1" w:color="000000"/>
      </w:pBdr>
    </w:pPr>
  </w:p>
  <w:p w14:paraId="3ACEDB07" w14:textId="77777777" w:rsidR="00A85BDD" w:rsidRDefault="00A85BDD">
    <w:pPr>
      <w:pStyle w:val="Rodap"/>
      <w:ind w:left="2694"/>
      <w:rPr>
        <w:rFonts w:ascii="Arial" w:hAnsi="Arial" w:cs="Arial"/>
      </w:rPr>
    </w:pPr>
    <w:r>
      <w:rPr>
        <w:noProof/>
        <w:lang w:eastAsia="pt-BR"/>
      </w:rPr>
      <w:drawing>
        <wp:anchor distT="0" distB="0" distL="0" distR="114300" simplePos="0" relativeHeight="251657216" behindDoc="1" locked="0" layoutInCell="0" allowOverlap="1" wp14:anchorId="132B7BF2" wp14:editId="063EA904">
          <wp:simplePos x="0" y="0"/>
          <wp:positionH relativeFrom="margin">
            <wp:align>left</wp:align>
          </wp:positionH>
          <wp:positionV relativeFrom="paragraph">
            <wp:posOffset>9525</wp:posOffset>
          </wp:positionV>
          <wp:extent cx="1685925" cy="619125"/>
          <wp:effectExtent l="0" t="0" r="0" b="0"/>
          <wp:wrapSquare wrapText="bothSides"/>
          <wp:docPr id="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4" descr="Logo Prefeitura Municipal  de Rodeio Bonito"/>
                  <pic:cNvPicPr>
                    <a:picLocks noChangeAspect="1" noChangeArrowheads="1"/>
                  </pic:cNvPicPr>
                </pic:nvPicPr>
                <pic:blipFill>
                  <a:blip r:embed="rId1"/>
                  <a:stretch>
                    <a:fillRect/>
                  </a:stretch>
                </pic:blipFill>
                <pic:spPr bwMode="auto">
                  <a:xfrm>
                    <a:off x="0" y="0"/>
                    <a:ext cx="1685925" cy="619125"/>
                  </a:xfrm>
                  <a:prstGeom prst="rect">
                    <a:avLst/>
                  </a:prstGeom>
                </pic:spPr>
              </pic:pic>
            </a:graphicData>
          </a:graphic>
        </wp:anchor>
      </w:drawing>
    </w:r>
    <w:r>
      <w:t>A</w:t>
    </w:r>
    <w:r>
      <w:rPr>
        <w:rFonts w:ascii="Arial" w:hAnsi="Arial" w:cs="Arial"/>
      </w:rPr>
      <w:t>v. do Comercio, 196| CEP: 98360-000</w:t>
    </w:r>
  </w:p>
  <w:p w14:paraId="2CB578C1" w14:textId="77777777" w:rsidR="00A85BDD" w:rsidRDefault="00A85BDD">
    <w:pPr>
      <w:pStyle w:val="Rodap"/>
      <w:ind w:left="2694"/>
      <w:rPr>
        <w:rFonts w:ascii="Arial" w:hAnsi="Arial" w:cs="Arial"/>
      </w:rPr>
    </w:pPr>
    <w:r>
      <w:rPr>
        <w:rFonts w:ascii="Arial" w:hAnsi="Arial" w:cs="Arial"/>
      </w:rPr>
      <w:t xml:space="preserve">Fone:55 3798 1155 </w:t>
    </w:r>
  </w:p>
  <w:p w14:paraId="48E65C74" w14:textId="77777777" w:rsidR="00A85BDD" w:rsidRDefault="00A85BDD">
    <w:pPr>
      <w:pStyle w:val="Rodap"/>
      <w:ind w:left="2694"/>
      <w:rPr>
        <w:rFonts w:ascii="Arial" w:hAnsi="Arial" w:cs="Arial"/>
      </w:rPr>
    </w:pPr>
    <w:r>
      <w:rPr>
        <w:rFonts w:ascii="Arial" w:hAnsi="Arial" w:cs="Arial"/>
      </w:rPr>
      <w:t>E-mail: administracao@rodeiobonito.rs.gov.br</w:t>
    </w:r>
  </w:p>
  <w:p w14:paraId="4875ADE6" w14:textId="77777777" w:rsidR="00A85BDD" w:rsidRDefault="00A85BDD">
    <w:pPr>
      <w:pStyle w:val="Rodap"/>
      <w:ind w:left="2694"/>
      <w:rPr>
        <w:rFonts w:ascii="Arial" w:hAnsi="Arial" w:cs="Arial"/>
      </w:rPr>
    </w:pPr>
    <w:r>
      <w:rPr>
        <w:rFonts w:ascii="Arial" w:hAnsi="Arial" w:cs="Arial"/>
      </w:rPr>
      <w:t>CNPJ: 87613204/0001-86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739812" w14:textId="77777777" w:rsidR="00A85BDD" w:rsidRDefault="00A85BDD">
      <w:pPr>
        <w:spacing w:line="240" w:lineRule="auto"/>
      </w:pPr>
      <w:r>
        <w:separator/>
      </w:r>
    </w:p>
  </w:footnote>
  <w:footnote w:type="continuationSeparator" w:id="0">
    <w:p w14:paraId="048F0E66" w14:textId="77777777" w:rsidR="00A85BDD" w:rsidRDefault="00A85BD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9EC0E" w14:textId="77777777" w:rsidR="00A85BDD" w:rsidRDefault="00A85BDD">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B01F0" w14:textId="77777777" w:rsidR="00A85BDD" w:rsidRDefault="00A85BDD">
    <w:pPr>
      <w:pStyle w:val="Cabealho"/>
    </w:pPr>
    <w:r>
      <w:rPr>
        <w:noProof/>
        <w:lang w:eastAsia="pt-BR"/>
      </w:rPr>
      <w:drawing>
        <wp:anchor distT="0" distB="0" distL="114300" distR="114300" simplePos="0" relativeHeight="251658240" behindDoc="1" locked="0" layoutInCell="0" allowOverlap="1" wp14:anchorId="68235B85" wp14:editId="2F7AE5C5">
          <wp:simplePos x="0" y="0"/>
          <wp:positionH relativeFrom="margin">
            <wp:align>center</wp:align>
          </wp:positionH>
          <wp:positionV relativeFrom="paragraph">
            <wp:posOffset>-323850</wp:posOffset>
          </wp:positionV>
          <wp:extent cx="704850" cy="616585"/>
          <wp:effectExtent l="0" t="0" r="0" b="0"/>
          <wp:wrapSquare wrapText="bothSides"/>
          <wp:docPr id="1"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3" descr="Facebook"/>
                  <pic:cNvPicPr>
                    <a:picLocks noChangeAspect="1" noChangeArrowheads="1"/>
                  </pic:cNvPicPr>
                </pic:nvPicPr>
                <pic:blipFill>
                  <a:blip r:embed="rId1"/>
                  <a:stretch>
                    <a:fillRect/>
                  </a:stretch>
                </pic:blipFill>
                <pic:spPr bwMode="auto">
                  <a:xfrm>
                    <a:off x="0" y="0"/>
                    <a:ext cx="704850" cy="616585"/>
                  </a:xfrm>
                  <a:prstGeom prst="rect">
                    <a:avLst/>
                  </a:prstGeom>
                </pic:spPr>
              </pic:pic>
            </a:graphicData>
          </a:graphic>
        </wp:anchor>
      </w:drawing>
    </w:r>
  </w:p>
  <w:p w14:paraId="1D264DCC" w14:textId="77777777" w:rsidR="00A85BDD" w:rsidRDefault="00A85BDD">
    <w:pPr>
      <w:pStyle w:val="Cabealho"/>
    </w:pPr>
  </w:p>
  <w:p w14:paraId="61835D74" w14:textId="77777777" w:rsidR="00A85BDD" w:rsidRDefault="00A85BDD">
    <w:pPr>
      <w:pStyle w:val="Cabealho"/>
      <w:jc w:val="center"/>
    </w:pPr>
    <w:r>
      <w:t>ESTADO RIO GRANDE DO SUL</w:t>
    </w:r>
  </w:p>
  <w:p w14:paraId="07A51CE3" w14:textId="77777777" w:rsidR="00A85BDD" w:rsidRDefault="00A85BDD">
    <w:pPr>
      <w:pStyle w:val="Cabealho"/>
      <w:pBdr>
        <w:bottom w:val="single" w:sz="6" w:space="1" w:color="000000"/>
      </w:pBdr>
      <w:jc w:val="center"/>
      <w:rPr>
        <w:rFonts w:ascii="Arial" w:hAnsi="Arial" w:cs="Arial"/>
        <w:sz w:val="32"/>
        <w:szCs w:val="32"/>
      </w:rPr>
    </w:pPr>
    <w:r>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56E9C9" w14:textId="77777777" w:rsidR="00A85BDD" w:rsidRDefault="00A85BDD">
    <w:pPr>
      <w:pStyle w:val="Cabealho"/>
    </w:pPr>
    <w:r>
      <w:rPr>
        <w:noProof/>
        <w:lang w:eastAsia="pt-BR"/>
      </w:rPr>
      <w:drawing>
        <wp:anchor distT="0" distB="0" distL="114300" distR="114300" simplePos="0" relativeHeight="251659264" behindDoc="1" locked="0" layoutInCell="0" allowOverlap="1" wp14:anchorId="74C3C6EB" wp14:editId="15B31B50">
          <wp:simplePos x="0" y="0"/>
          <wp:positionH relativeFrom="margin">
            <wp:align>center</wp:align>
          </wp:positionH>
          <wp:positionV relativeFrom="paragraph">
            <wp:posOffset>-323850</wp:posOffset>
          </wp:positionV>
          <wp:extent cx="704850" cy="616585"/>
          <wp:effectExtent l="0" t="0" r="0" b="0"/>
          <wp:wrapSquare wrapText="bothSides"/>
          <wp:docPr id="2"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3" descr="Facebook"/>
                  <pic:cNvPicPr>
                    <a:picLocks noChangeAspect="1" noChangeArrowheads="1"/>
                  </pic:cNvPicPr>
                </pic:nvPicPr>
                <pic:blipFill>
                  <a:blip r:embed="rId1"/>
                  <a:stretch>
                    <a:fillRect/>
                  </a:stretch>
                </pic:blipFill>
                <pic:spPr bwMode="auto">
                  <a:xfrm>
                    <a:off x="0" y="0"/>
                    <a:ext cx="704850" cy="616585"/>
                  </a:xfrm>
                  <a:prstGeom prst="rect">
                    <a:avLst/>
                  </a:prstGeom>
                </pic:spPr>
              </pic:pic>
            </a:graphicData>
          </a:graphic>
        </wp:anchor>
      </w:drawing>
    </w:r>
  </w:p>
  <w:p w14:paraId="3D53A0C8" w14:textId="77777777" w:rsidR="00A85BDD" w:rsidRDefault="00A85BDD">
    <w:pPr>
      <w:pStyle w:val="Cabealho"/>
    </w:pPr>
  </w:p>
  <w:p w14:paraId="4C4BED8D" w14:textId="77777777" w:rsidR="00A85BDD" w:rsidRDefault="00A85BDD">
    <w:pPr>
      <w:pStyle w:val="Cabealho"/>
      <w:jc w:val="center"/>
    </w:pPr>
    <w:r>
      <w:t>ESTADO RIO GRANDE DO SUL</w:t>
    </w:r>
  </w:p>
  <w:p w14:paraId="17E50C59" w14:textId="77777777" w:rsidR="00A85BDD" w:rsidRDefault="00A85BDD">
    <w:pPr>
      <w:pStyle w:val="Cabealho"/>
      <w:pBdr>
        <w:bottom w:val="single" w:sz="6" w:space="1" w:color="000000"/>
      </w:pBdr>
      <w:jc w:val="center"/>
      <w:rPr>
        <w:rFonts w:ascii="Arial" w:hAnsi="Arial" w:cs="Arial"/>
        <w:sz w:val="32"/>
        <w:szCs w:val="32"/>
      </w:rPr>
    </w:pPr>
    <w:r>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C564F"/>
    <w:multiLevelType w:val="multilevel"/>
    <w:tmpl w:val="C2140C4C"/>
    <w:lvl w:ilvl="0">
      <w:start w:val="1"/>
      <w:numFmt w:val="decimal"/>
      <w:suff w:val="space"/>
      <w:lvlText w:val="7.%1"/>
      <w:lvlJc w:val="left"/>
      <w:pPr>
        <w:tabs>
          <w:tab w:val="num" w:pos="0"/>
        </w:tabs>
        <w:ind w:left="480" w:hanging="480"/>
      </w:pPr>
    </w:lvl>
    <w:lvl w:ilvl="1">
      <w:start w:val="2"/>
      <w:numFmt w:val="decimal"/>
      <w:lvlText w:val="%1.%2"/>
      <w:lvlJc w:val="left"/>
      <w:pPr>
        <w:tabs>
          <w:tab w:val="num" w:pos="0"/>
        </w:tabs>
        <w:ind w:left="701" w:hanging="480"/>
      </w:pPr>
    </w:lvl>
    <w:lvl w:ilvl="2">
      <w:start w:val="1"/>
      <w:numFmt w:val="decimal"/>
      <w:lvlText w:val="%1.%2.%3"/>
      <w:lvlJc w:val="left"/>
      <w:pPr>
        <w:tabs>
          <w:tab w:val="num" w:pos="0"/>
        </w:tabs>
        <w:ind w:left="1162" w:hanging="720"/>
      </w:pPr>
    </w:lvl>
    <w:lvl w:ilvl="3">
      <w:start w:val="1"/>
      <w:numFmt w:val="decimal"/>
      <w:lvlText w:val="%1.%2.%3.%4"/>
      <w:lvlJc w:val="left"/>
      <w:pPr>
        <w:tabs>
          <w:tab w:val="num" w:pos="0"/>
        </w:tabs>
        <w:ind w:left="1383" w:hanging="720"/>
      </w:pPr>
    </w:lvl>
    <w:lvl w:ilvl="4">
      <w:start w:val="1"/>
      <w:numFmt w:val="decimal"/>
      <w:lvlText w:val="%1.%2.%3.%4.%5"/>
      <w:lvlJc w:val="left"/>
      <w:pPr>
        <w:tabs>
          <w:tab w:val="num" w:pos="0"/>
        </w:tabs>
        <w:ind w:left="1964" w:hanging="1080"/>
      </w:pPr>
    </w:lvl>
    <w:lvl w:ilvl="5">
      <w:start w:val="1"/>
      <w:numFmt w:val="decimal"/>
      <w:lvlText w:val="%1.%2.%3.%4.%5.%6"/>
      <w:lvlJc w:val="left"/>
      <w:pPr>
        <w:tabs>
          <w:tab w:val="num" w:pos="0"/>
        </w:tabs>
        <w:ind w:left="2185" w:hanging="1080"/>
      </w:pPr>
    </w:lvl>
    <w:lvl w:ilvl="6">
      <w:start w:val="1"/>
      <w:numFmt w:val="decimal"/>
      <w:lvlText w:val="%1.%2.%3.%4.%5.%6.%7"/>
      <w:lvlJc w:val="left"/>
      <w:pPr>
        <w:tabs>
          <w:tab w:val="num" w:pos="0"/>
        </w:tabs>
        <w:ind w:left="2766" w:hanging="1440"/>
      </w:pPr>
    </w:lvl>
    <w:lvl w:ilvl="7">
      <w:start w:val="1"/>
      <w:numFmt w:val="decimal"/>
      <w:lvlText w:val="%1.%2.%3.%4.%5.%6.%7.%8"/>
      <w:lvlJc w:val="left"/>
      <w:pPr>
        <w:tabs>
          <w:tab w:val="num" w:pos="0"/>
        </w:tabs>
        <w:ind w:left="2987" w:hanging="1440"/>
      </w:pPr>
    </w:lvl>
    <w:lvl w:ilvl="8">
      <w:start w:val="1"/>
      <w:numFmt w:val="decimal"/>
      <w:lvlText w:val="%1.%2.%3.%4.%5.%6.%7.%8.%9"/>
      <w:lvlJc w:val="left"/>
      <w:pPr>
        <w:tabs>
          <w:tab w:val="num" w:pos="0"/>
        </w:tabs>
        <w:ind w:left="3568" w:hanging="1800"/>
      </w:pPr>
    </w:lvl>
  </w:abstractNum>
  <w:abstractNum w:abstractNumId="1" w15:restartNumberingAfterBreak="0">
    <w:nsid w:val="2AE84AB6"/>
    <w:multiLevelType w:val="multilevel"/>
    <w:tmpl w:val="B7DA982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BCB44C4"/>
    <w:multiLevelType w:val="multilevel"/>
    <w:tmpl w:val="91C0E068"/>
    <w:lvl w:ilvl="0">
      <w:start w:val="1"/>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40595738"/>
    <w:multiLevelType w:val="multilevel"/>
    <w:tmpl w:val="834EDBDC"/>
    <w:lvl w:ilvl="0">
      <w:start w:val="1"/>
      <w:numFmt w:val="decimal"/>
      <w:suff w:val="space"/>
      <w:lvlText w:val="5.%1"/>
      <w:lvlJc w:val="left"/>
      <w:pPr>
        <w:tabs>
          <w:tab w:val="num" w:pos="0"/>
        </w:tabs>
        <w:ind w:left="480" w:hanging="480"/>
      </w:pPr>
    </w:lvl>
    <w:lvl w:ilvl="1">
      <w:start w:val="2"/>
      <w:numFmt w:val="decimal"/>
      <w:lvlText w:val="%1.%2"/>
      <w:lvlJc w:val="left"/>
      <w:pPr>
        <w:tabs>
          <w:tab w:val="num" w:pos="0"/>
        </w:tabs>
        <w:ind w:left="701" w:hanging="480"/>
      </w:pPr>
    </w:lvl>
    <w:lvl w:ilvl="2">
      <w:start w:val="1"/>
      <w:numFmt w:val="decimal"/>
      <w:lvlText w:val="%1.%2.%3"/>
      <w:lvlJc w:val="left"/>
      <w:pPr>
        <w:tabs>
          <w:tab w:val="num" w:pos="0"/>
        </w:tabs>
        <w:ind w:left="1162" w:hanging="720"/>
      </w:pPr>
    </w:lvl>
    <w:lvl w:ilvl="3">
      <w:start w:val="1"/>
      <w:numFmt w:val="decimal"/>
      <w:lvlText w:val="%1.%2.%3.%4"/>
      <w:lvlJc w:val="left"/>
      <w:pPr>
        <w:tabs>
          <w:tab w:val="num" w:pos="0"/>
        </w:tabs>
        <w:ind w:left="1383" w:hanging="720"/>
      </w:pPr>
    </w:lvl>
    <w:lvl w:ilvl="4">
      <w:start w:val="1"/>
      <w:numFmt w:val="decimal"/>
      <w:lvlText w:val="%1.%2.%3.%4.%5"/>
      <w:lvlJc w:val="left"/>
      <w:pPr>
        <w:tabs>
          <w:tab w:val="num" w:pos="0"/>
        </w:tabs>
        <w:ind w:left="1964" w:hanging="1080"/>
      </w:pPr>
    </w:lvl>
    <w:lvl w:ilvl="5">
      <w:start w:val="1"/>
      <w:numFmt w:val="decimal"/>
      <w:lvlText w:val="%1.%2.%3.%4.%5.%6"/>
      <w:lvlJc w:val="left"/>
      <w:pPr>
        <w:tabs>
          <w:tab w:val="num" w:pos="0"/>
        </w:tabs>
        <w:ind w:left="2185" w:hanging="1080"/>
      </w:pPr>
    </w:lvl>
    <w:lvl w:ilvl="6">
      <w:start w:val="1"/>
      <w:numFmt w:val="decimal"/>
      <w:lvlText w:val="%1.%2.%3.%4.%5.%6.%7"/>
      <w:lvlJc w:val="left"/>
      <w:pPr>
        <w:tabs>
          <w:tab w:val="num" w:pos="0"/>
        </w:tabs>
        <w:ind w:left="2766" w:hanging="1440"/>
      </w:pPr>
    </w:lvl>
    <w:lvl w:ilvl="7">
      <w:start w:val="1"/>
      <w:numFmt w:val="decimal"/>
      <w:lvlText w:val="%1.%2.%3.%4.%5.%6.%7.%8"/>
      <w:lvlJc w:val="left"/>
      <w:pPr>
        <w:tabs>
          <w:tab w:val="num" w:pos="0"/>
        </w:tabs>
        <w:ind w:left="2987" w:hanging="1440"/>
      </w:pPr>
    </w:lvl>
    <w:lvl w:ilvl="8">
      <w:start w:val="1"/>
      <w:numFmt w:val="decimal"/>
      <w:lvlText w:val="%1.%2.%3.%4.%5.%6.%7.%8.%9"/>
      <w:lvlJc w:val="left"/>
      <w:pPr>
        <w:tabs>
          <w:tab w:val="num" w:pos="0"/>
        </w:tabs>
        <w:ind w:left="3568" w:hanging="1800"/>
      </w:pPr>
    </w:lvl>
  </w:abstractNum>
  <w:abstractNum w:abstractNumId="4" w15:restartNumberingAfterBreak="0">
    <w:nsid w:val="47316E37"/>
    <w:multiLevelType w:val="multilevel"/>
    <w:tmpl w:val="216CB778"/>
    <w:lvl w:ilvl="0">
      <w:start w:val="1"/>
      <w:numFmt w:val="decimal"/>
      <w:lvlText w:val="%1"/>
      <w:lvlJc w:val="left"/>
      <w:pPr>
        <w:tabs>
          <w:tab w:val="num" w:pos="0"/>
        </w:tabs>
        <w:ind w:left="360"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1">
      <w:start w:val="1"/>
      <w:numFmt w:val="lowerLetter"/>
      <w:lvlText w:val="%2"/>
      <w:lvlJc w:val="left"/>
      <w:pPr>
        <w:tabs>
          <w:tab w:val="num" w:pos="0"/>
        </w:tabs>
        <w:ind w:left="714"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2">
      <w:start w:val="1"/>
      <w:numFmt w:val="lowerLetter"/>
      <w:lvlText w:val="%3)"/>
      <w:lvlJc w:val="left"/>
      <w:pPr>
        <w:tabs>
          <w:tab w:val="num" w:pos="0"/>
        </w:tabs>
        <w:ind w:left="1307" w:firstLine="0"/>
      </w:pPr>
      <w:rPr>
        <w:rFonts w:ascii="Times New Roman" w:eastAsia="Malgun Gothic" w:hAnsi="Times New Roman" w:cs="Times New Roman"/>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178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4">
      <w:start w:val="1"/>
      <w:numFmt w:val="lowerLetter"/>
      <w:lvlText w:val="%5"/>
      <w:lvlJc w:val="left"/>
      <w:pPr>
        <w:tabs>
          <w:tab w:val="num" w:pos="0"/>
        </w:tabs>
        <w:ind w:left="250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5">
      <w:start w:val="1"/>
      <w:numFmt w:val="lowerRoman"/>
      <w:lvlText w:val="%6"/>
      <w:lvlJc w:val="left"/>
      <w:pPr>
        <w:tabs>
          <w:tab w:val="num" w:pos="0"/>
        </w:tabs>
        <w:ind w:left="322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6">
      <w:start w:val="1"/>
      <w:numFmt w:val="decimal"/>
      <w:lvlText w:val="%7"/>
      <w:lvlJc w:val="left"/>
      <w:pPr>
        <w:tabs>
          <w:tab w:val="num" w:pos="0"/>
        </w:tabs>
        <w:ind w:left="394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7">
      <w:start w:val="1"/>
      <w:numFmt w:val="lowerLetter"/>
      <w:lvlText w:val="%8"/>
      <w:lvlJc w:val="left"/>
      <w:pPr>
        <w:tabs>
          <w:tab w:val="num" w:pos="0"/>
        </w:tabs>
        <w:ind w:left="466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8">
      <w:start w:val="1"/>
      <w:numFmt w:val="lowerRoman"/>
      <w:lvlText w:val="%9"/>
      <w:lvlJc w:val="left"/>
      <w:pPr>
        <w:tabs>
          <w:tab w:val="num" w:pos="0"/>
        </w:tabs>
        <w:ind w:left="538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abstractNum>
  <w:abstractNum w:abstractNumId="5" w15:restartNumberingAfterBreak="0">
    <w:nsid w:val="49EA6876"/>
    <w:multiLevelType w:val="multilevel"/>
    <w:tmpl w:val="971E0162"/>
    <w:lvl w:ilvl="0">
      <w:start w:val="2"/>
      <w:numFmt w:val="decimal"/>
      <w:lvlText w:val="%1"/>
      <w:lvlJc w:val="left"/>
      <w:pPr>
        <w:tabs>
          <w:tab w:val="num" w:pos="0"/>
        </w:tabs>
        <w:ind w:left="360" w:hanging="360"/>
      </w:pPr>
      <w:rPr>
        <w:b/>
        <w:bCs/>
      </w:rPr>
    </w:lvl>
    <w:lvl w:ilvl="1">
      <w:start w:val="1"/>
      <w:numFmt w:val="decimal"/>
      <w:lvlText w:val="%1.%2"/>
      <w:lvlJc w:val="left"/>
      <w:pPr>
        <w:tabs>
          <w:tab w:val="num" w:pos="0"/>
        </w:tabs>
        <w:ind w:left="360" w:hanging="360"/>
      </w:pPr>
      <w:rPr>
        <w:b w:val="0"/>
        <w:bCs w:val="0"/>
      </w:rPr>
    </w:lvl>
    <w:lvl w:ilvl="2">
      <w:start w:val="1"/>
      <w:numFmt w:val="decimal"/>
      <w:lvlText w:val="%1.%2.%3"/>
      <w:lvlJc w:val="left"/>
      <w:pPr>
        <w:tabs>
          <w:tab w:val="num" w:pos="0"/>
        </w:tabs>
        <w:ind w:left="720" w:hanging="720"/>
      </w:pPr>
      <w:rPr>
        <w:b w:val="0"/>
        <w:bCs w:val="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58CC61E3"/>
    <w:multiLevelType w:val="multilevel"/>
    <w:tmpl w:val="F75AEB6C"/>
    <w:lvl w:ilvl="0">
      <w:start w:val="1"/>
      <w:numFmt w:val="decimal"/>
      <w:lvlText w:val="%1"/>
      <w:lvlJc w:val="left"/>
      <w:pPr>
        <w:tabs>
          <w:tab w:val="num" w:pos="0"/>
        </w:tabs>
        <w:ind w:left="360"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1">
      <w:start w:val="1"/>
      <w:numFmt w:val="lowerLetter"/>
      <w:lvlText w:val="%2"/>
      <w:lvlJc w:val="left"/>
      <w:pPr>
        <w:tabs>
          <w:tab w:val="num" w:pos="0"/>
        </w:tabs>
        <w:ind w:left="714"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2">
      <w:start w:val="2"/>
      <w:numFmt w:val="lowerLetter"/>
      <w:lvlText w:val="%3)"/>
      <w:lvlJc w:val="left"/>
      <w:pPr>
        <w:tabs>
          <w:tab w:val="num" w:pos="0"/>
        </w:tabs>
        <w:ind w:left="354" w:firstLine="0"/>
      </w:pPr>
      <w:rPr>
        <w:rFonts w:ascii="Times New Roman" w:eastAsia="Malgun Gothic" w:hAnsi="Times New Roman" w:cs="Times New Roman"/>
        <w:b w:val="0"/>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178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4">
      <w:start w:val="1"/>
      <w:numFmt w:val="lowerLetter"/>
      <w:lvlText w:val="%5"/>
      <w:lvlJc w:val="left"/>
      <w:pPr>
        <w:tabs>
          <w:tab w:val="num" w:pos="0"/>
        </w:tabs>
        <w:ind w:left="250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5">
      <w:start w:val="1"/>
      <w:numFmt w:val="lowerRoman"/>
      <w:lvlText w:val="%6"/>
      <w:lvlJc w:val="left"/>
      <w:pPr>
        <w:tabs>
          <w:tab w:val="num" w:pos="0"/>
        </w:tabs>
        <w:ind w:left="322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6">
      <w:start w:val="1"/>
      <w:numFmt w:val="decimal"/>
      <w:lvlText w:val="%7"/>
      <w:lvlJc w:val="left"/>
      <w:pPr>
        <w:tabs>
          <w:tab w:val="num" w:pos="0"/>
        </w:tabs>
        <w:ind w:left="394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7">
      <w:start w:val="1"/>
      <w:numFmt w:val="lowerLetter"/>
      <w:lvlText w:val="%8"/>
      <w:lvlJc w:val="left"/>
      <w:pPr>
        <w:tabs>
          <w:tab w:val="num" w:pos="0"/>
        </w:tabs>
        <w:ind w:left="466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lvl w:ilvl="8">
      <w:start w:val="1"/>
      <w:numFmt w:val="lowerRoman"/>
      <w:lvlText w:val="%9"/>
      <w:lvlJc w:val="left"/>
      <w:pPr>
        <w:tabs>
          <w:tab w:val="num" w:pos="0"/>
        </w:tabs>
        <w:ind w:left="5388" w:firstLine="0"/>
      </w:pPr>
      <w:rPr>
        <w:rFonts w:ascii="Malgun Gothic" w:eastAsia="Malgun Gothic" w:hAnsi="Malgun Gothic" w:cs="Malgun Gothic"/>
        <w:b w:val="0"/>
        <w:i w:val="0"/>
        <w:strike w:val="0"/>
        <w:dstrike w:val="0"/>
        <w:color w:val="000000"/>
        <w:position w:val="0"/>
        <w:sz w:val="20"/>
        <w:szCs w:val="20"/>
        <w:u w:val="none" w:color="000000"/>
        <w:shd w:val="clear" w:color="auto" w:fill="auto"/>
        <w:vertAlign w:val="baseline"/>
      </w:rPr>
    </w:lvl>
  </w:abstractNum>
  <w:abstractNum w:abstractNumId="7" w15:restartNumberingAfterBreak="0">
    <w:nsid w:val="62715E69"/>
    <w:multiLevelType w:val="multilevel"/>
    <w:tmpl w:val="43B045CA"/>
    <w:lvl w:ilvl="0">
      <w:start w:val="1"/>
      <w:numFmt w:val="lowerRoman"/>
      <w:lvlText w:val="%1."/>
      <w:lvlJc w:val="right"/>
      <w:pPr>
        <w:tabs>
          <w:tab w:val="num" w:pos="0"/>
        </w:tabs>
        <w:ind w:left="0" w:firstLine="1068"/>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num w:numId="1">
    <w:abstractNumId w:val="6"/>
  </w:num>
  <w:num w:numId="2">
    <w:abstractNumId w:val="4"/>
  </w:num>
  <w:num w:numId="3">
    <w:abstractNumId w:val="2"/>
  </w:num>
  <w:num w:numId="4">
    <w:abstractNumId w:val="5"/>
  </w:num>
  <w:num w:numId="5">
    <w:abstractNumId w:val="7"/>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CB9"/>
    <w:rsid w:val="00324511"/>
    <w:rsid w:val="006C4A9F"/>
    <w:rsid w:val="007B3AAA"/>
    <w:rsid w:val="00A641D8"/>
    <w:rsid w:val="00A85BDD"/>
    <w:rsid w:val="00CB08AB"/>
    <w:rsid w:val="00D26CB9"/>
    <w:rsid w:val="00FD66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97F90"/>
  <w15:docId w15:val="{7D174973-7C55-4A0B-9E5E-B81BFECAF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line="247"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Autospacing="1" w:afterAutospacing="1" w:line="240" w:lineRule="auto"/>
      <w:ind w:left="0" w:firstLine="0"/>
      <w:jc w:val="left"/>
      <w:outlineLvl w:val="0"/>
    </w:pPr>
    <w:rPr>
      <w:b/>
      <w:bCs/>
      <w:color w:val="auto"/>
      <w:kern w:val="2"/>
      <w:sz w:val="48"/>
      <w:szCs w:val="48"/>
    </w:rPr>
  </w:style>
  <w:style w:type="paragraph" w:styleId="Ttulo2">
    <w:name w:val="heading 2"/>
    <w:basedOn w:val="Normal"/>
    <w:next w:val="Normal"/>
    <w:link w:val="Ttulo2Char"/>
    <w:uiPriority w:val="9"/>
    <w:unhideWhenUsed/>
    <w:qFormat/>
    <w:rsid w:val="0006269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97D0C"/>
    <w:rPr>
      <w:rFonts w:ascii="Times New Roman" w:eastAsia="Times New Roman" w:hAnsi="Times New Roman" w:cs="Times New Roman"/>
      <w:b/>
      <w:bCs/>
      <w:kern w:val="2"/>
      <w:sz w:val="48"/>
      <w:szCs w:val="48"/>
      <w:lang w:eastAsia="pt-BR"/>
    </w:rPr>
  </w:style>
  <w:style w:type="character" w:customStyle="1" w:styleId="Ttulo7Char">
    <w:name w:val="Título 7 Char"/>
    <w:basedOn w:val="Fontepargpadro"/>
    <w:link w:val="Ttulo7"/>
    <w:uiPriority w:val="9"/>
    <w:semiHidden/>
    <w:qFormat/>
    <w:rsid w:val="00347647"/>
    <w:rPr>
      <w:rFonts w:asciiTheme="majorHAnsi" w:eastAsiaTheme="majorEastAsia" w:hAnsiTheme="majorHAnsi" w:cstheme="majorBidi"/>
      <w:i/>
      <w:iCs/>
      <w:color w:val="1F3763" w:themeColor="accent1" w:themeShade="7F"/>
    </w:rPr>
  </w:style>
  <w:style w:type="character" w:customStyle="1" w:styleId="CabealhoChar">
    <w:name w:val="Cabeçalho Char"/>
    <w:basedOn w:val="Fontepargpadro"/>
    <w:link w:val="Cabealho"/>
    <w:uiPriority w:val="99"/>
    <w:qFormat/>
    <w:rsid w:val="00DE1501"/>
  </w:style>
  <w:style w:type="character" w:customStyle="1" w:styleId="RodapChar">
    <w:name w:val="Rodapé Char"/>
    <w:basedOn w:val="Fontepargpadro"/>
    <w:link w:val="Rodap"/>
    <w:uiPriority w:val="99"/>
    <w:qFormat/>
    <w:rsid w:val="00DE1501"/>
  </w:style>
  <w:style w:type="character" w:customStyle="1" w:styleId="InternetLink">
    <w:name w:val="Internet Link"/>
    <w:basedOn w:val="Fontepargpadro"/>
    <w:uiPriority w:val="99"/>
    <w:unhideWhenUsed/>
    <w:qFormat/>
    <w:rsid w:val="00DC0D14"/>
    <w:rPr>
      <w:color w:val="0563C1" w:themeColor="hyperlink"/>
      <w:u w:val="single"/>
    </w:rPr>
  </w:style>
  <w:style w:type="character" w:customStyle="1" w:styleId="MenoPendente1">
    <w:name w:val="Menção Pendente1"/>
    <w:basedOn w:val="Fontepargpadro"/>
    <w:uiPriority w:val="99"/>
    <w:semiHidden/>
    <w:unhideWhenUsed/>
    <w:qFormat/>
    <w:rsid w:val="00DC0D14"/>
    <w:rPr>
      <w:color w:val="605E5C"/>
      <w:shd w:val="clear" w:color="auto" w:fill="E1DFDD"/>
    </w:rPr>
  </w:style>
  <w:style w:type="character" w:styleId="Forte">
    <w:name w:val="Strong"/>
    <w:basedOn w:val="Fontepargpadro"/>
    <w:uiPriority w:val="22"/>
    <w:qFormat/>
    <w:rsid w:val="00C20DE2"/>
    <w:rPr>
      <w:b/>
      <w:bCs/>
    </w:rPr>
  </w:style>
  <w:style w:type="character" w:customStyle="1" w:styleId="TtuloChar">
    <w:name w:val="Título Char"/>
    <w:basedOn w:val="Fontepargpadro"/>
    <w:link w:val="Ttulo"/>
    <w:qFormat/>
    <w:rsid w:val="00347647"/>
    <w:rPr>
      <w:rFonts w:ascii="Times New Roman" w:eastAsia="Times New Roman" w:hAnsi="Times New Roman" w:cs="Times New Roman"/>
      <w:b/>
      <w:bCs/>
      <w:sz w:val="20"/>
      <w:szCs w:val="20"/>
      <w:lang w:val="x-none" w:eastAsia="pt-BR"/>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character" w:customStyle="1" w:styleId="RecuodecorpodetextoChar">
    <w:name w:val="Recuo de corpo de texto Char"/>
    <w:basedOn w:val="Fontepargpadro"/>
    <w:link w:val="BodyTextIndented"/>
    <w:uiPriority w:val="99"/>
    <w:semiHidden/>
    <w:qFormat/>
    <w:rsid w:val="00347647"/>
    <w:rPr>
      <w:rFonts w:ascii="Calibri" w:eastAsia="Calibri" w:hAnsi="Calibri" w:cs="Times New Roman"/>
    </w:rPr>
  </w:style>
  <w:style w:type="character" w:customStyle="1" w:styleId="Corpodetexto2Char">
    <w:name w:val="Corpo de texto 2 Char"/>
    <w:basedOn w:val="Fontepargpadro"/>
    <w:link w:val="Corpodetexto2"/>
    <w:semiHidden/>
    <w:qFormat/>
    <w:rsid w:val="00347647"/>
    <w:rPr>
      <w:rFonts w:ascii="Times New Roman" w:eastAsia="Times New Roman" w:hAnsi="Times New Roman" w:cs="Times New Roman"/>
      <w:sz w:val="24"/>
      <w:szCs w:val="24"/>
      <w:lang w:eastAsia="pt-BR"/>
    </w:rPr>
  </w:style>
  <w:style w:type="character" w:customStyle="1" w:styleId="font31">
    <w:name w:val="font31"/>
    <w:basedOn w:val="Fontepargpadro"/>
    <w:qFormat/>
    <w:rsid w:val="00E27560"/>
    <w:rPr>
      <w:rFonts w:ascii="Times New Roman" w:hAnsi="Times New Roman" w:cs="Times New Roman"/>
      <w:color w:val="FF0000"/>
      <w:u w:val="none"/>
    </w:rPr>
  </w:style>
  <w:style w:type="character" w:customStyle="1" w:styleId="font21">
    <w:name w:val="font21"/>
    <w:basedOn w:val="Fontepargpadro"/>
    <w:qFormat/>
    <w:rsid w:val="00E27560"/>
    <w:rPr>
      <w:rFonts w:ascii="Times New Roman" w:hAnsi="Times New Roman" w:cs="Times New Roman"/>
      <w:color w:val="FF0000"/>
      <w:u w:val="none"/>
    </w:rPr>
  </w:style>
  <w:style w:type="character" w:customStyle="1" w:styleId="Recuodecorpodetexto2Char">
    <w:name w:val="Recuo de corpo de texto 2 Char"/>
    <w:basedOn w:val="Fontepargpadro"/>
    <w:link w:val="Recuodecorpodetexto2"/>
    <w:uiPriority w:val="99"/>
    <w:semiHidden/>
    <w:qFormat/>
    <w:rsid w:val="002F71D1"/>
    <w:rPr>
      <w:rFonts w:ascii="Times New Roman" w:eastAsia="Times New Roman" w:hAnsi="Times New Roman" w:cs="Times New Roman"/>
      <w:color w:val="000000"/>
      <w:sz w:val="24"/>
      <w:lang w:eastAsia="pt-BR"/>
    </w:rPr>
  </w:style>
  <w:style w:type="character" w:customStyle="1" w:styleId="selectable-text1">
    <w:name w:val="selectable-text1"/>
    <w:basedOn w:val="Fontepargpadro"/>
    <w:qFormat/>
    <w:rsid w:val="00175630"/>
  </w:style>
  <w:style w:type="character" w:customStyle="1" w:styleId="MenoPendente2">
    <w:name w:val="Menção Pendente2"/>
    <w:basedOn w:val="Fontepargpadro"/>
    <w:uiPriority w:val="99"/>
    <w:semiHidden/>
    <w:unhideWhenUsed/>
    <w:qFormat/>
    <w:rsid w:val="00FC5D34"/>
    <w:rPr>
      <w:color w:val="605E5C"/>
      <w:shd w:val="clear" w:color="auto" w:fill="E1DFDD"/>
    </w:rPr>
  </w:style>
  <w:style w:type="character" w:customStyle="1" w:styleId="Ttulo2Char">
    <w:name w:val="Título 2 Char"/>
    <w:basedOn w:val="Fontepargpadro"/>
    <w:link w:val="Ttulo2"/>
    <w:uiPriority w:val="9"/>
    <w:qFormat/>
    <w:rsid w:val="00062694"/>
    <w:rPr>
      <w:rFonts w:asciiTheme="majorHAnsi" w:eastAsiaTheme="majorEastAsia" w:hAnsiTheme="majorHAnsi" w:cstheme="majorBidi"/>
      <w:color w:val="2F5496" w:themeColor="accent1" w:themeShade="BF"/>
      <w:sz w:val="26"/>
      <w:szCs w:val="26"/>
      <w:lang w:eastAsia="pt-BR"/>
    </w:rPr>
  </w:style>
  <w:style w:type="character" w:customStyle="1" w:styleId="InternetLink1">
    <w:name w:val="Internet Link1"/>
    <w:qFormat/>
    <w:rPr>
      <w:color w:val="000080"/>
      <w:u w:val="single"/>
    </w:rPr>
  </w:style>
  <w:style w:type="character" w:customStyle="1" w:styleId="InternetLink2">
    <w:name w:val="Internet Link2"/>
    <w:qFormat/>
    <w:rPr>
      <w:color w:val="000080"/>
      <w:u w:val="single"/>
    </w:rPr>
  </w:style>
  <w:style w:type="character" w:styleId="Hyperlink">
    <w:name w:val="Hyperlink"/>
    <w:rPr>
      <w:color w:val="000080"/>
      <w:u w:val="single"/>
    </w:rPr>
  </w:style>
  <w:style w:type="paragraph" w:styleId="Ttulo">
    <w:name w:val="Title"/>
    <w:basedOn w:val="Normal"/>
    <w:next w:val="Corpodetexto"/>
    <w:link w:val="TtuloChar"/>
    <w:qFormat/>
    <w:rsid w:val="00347647"/>
    <w:pPr>
      <w:tabs>
        <w:tab w:val="left" w:pos="3650"/>
      </w:tabs>
      <w:spacing w:line="240" w:lineRule="auto"/>
      <w:ind w:left="0" w:firstLine="0"/>
      <w:jc w:val="center"/>
    </w:pPr>
    <w:rPr>
      <w:b/>
      <w:bCs/>
      <w:color w:val="auto"/>
      <w:sz w:val="20"/>
      <w:szCs w:val="20"/>
      <w:lang w:val="x-none"/>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paragraph" w:styleId="NormalWeb">
    <w:name w:val="Normal (Web)"/>
    <w:basedOn w:val="Normal"/>
    <w:uiPriority w:val="99"/>
    <w:semiHidden/>
    <w:unhideWhenUsed/>
    <w:qFormat/>
    <w:rsid w:val="00C20DE2"/>
    <w:pPr>
      <w:spacing w:beforeAutospacing="1" w:afterAutospacing="1" w:line="240" w:lineRule="auto"/>
    </w:pPr>
    <w:rPr>
      <w:szCs w:val="24"/>
    </w:rPr>
  </w:style>
  <w:style w:type="paragraph" w:customStyle="1" w:styleId="BodyTextIndented">
    <w:name w:val="Body Text;Indented"/>
    <w:basedOn w:val="Normal"/>
    <w:link w:val="RecuodecorpodetextoChar"/>
    <w:uiPriority w:val="99"/>
    <w:semiHidden/>
    <w:unhideWhenUsed/>
    <w:qFormat/>
    <w:rsid w:val="00347647"/>
    <w:pPr>
      <w:spacing w:after="120" w:line="276" w:lineRule="auto"/>
      <w:ind w:left="283"/>
    </w:pPr>
    <w:rPr>
      <w:rFonts w:ascii="Calibri" w:eastAsia="Calibri" w:hAnsi="Calibri"/>
    </w:rPr>
  </w:style>
  <w:style w:type="paragraph" w:styleId="Corpodetexto2">
    <w:name w:val="Body Text 2"/>
    <w:basedOn w:val="Normal"/>
    <w:link w:val="Corpodetexto2Char"/>
    <w:semiHidden/>
    <w:unhideWhenUsed/>
    <w:qFormat/>
    <w:rsid w:val="00347647"/>
    <w:pPr>
      <w:spacing w:after="120" w:line="480" w:lineRule="auto"/>
    </w:pPr>
    <w:rPr>
      <w:szCs w:val="24"/>
    </w:rPr>
  </w:style>
  <w:style w:type="paragraph" w:styleId="Textoembloco">
    <w:name w:val="Block Text"/>
    <w:basedOn w:val="Normal"/>
    <w:uiPriority w:val="99"/>
    <w:semiHidden/>
    <w:unhideWhenUsed/>
    <w:qFormat/>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spacing w:line="240" w:lineRule="auto"/>
      <w:ind w:left="0" w:firstLine="0"/>
      <w:jc w:val="left"/>
    </w:pPr>
    <w:rPr>
      <w:color w:val="auto"/>
      <w:sz w:val="22"/>
      <w:lang w:val="en-US" w:eastAsia="en-US"/>
    </w:rPr>
  </w:style>
  <w:style w:type="paragraph" w:customStyle="1" w:styleId="Default">
    <w:name w:val="Default"/>
    <w:qFormat/>
    <w:rsid w:val="00347647"/>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paragraph" w:customStyle="1" w:styleId="Standard">
    <w:name w:val="Standard"/>
    <w:qFormat/>
    <w:rsid w:val="00E27560"/>
    <w:pPr>
      <w:widowControl w:val="0"/>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qFormat/>
    <w:rsid w:val="002F71D1"/>
    <w:pPr>
      <w:spacing w:after="120" w:line="480" w:lineRule="auto"/>
      <w:ind w:left="283"/>
    </w:pPr>
  </w:style>
  <w:style w:type="paragraph" w:customStyle="1" w:styleId="selectable-text">
    <w:name w:val="selectable-text"/>
    <w:basedOn w:val="Normal"/>
    <w:qFormat/>
    <w:rsid w:val="00175630"/>
    <w:pPr>
      <w:spacing w:beforeAutospacing="1" w:afterAutospacing="1" w:line="240" w:lineRule="auto"/>
      <w:ind w:left="0" w:firstLine="0"/>
      <w:jc w:val="left"/>
    </w:pPr>
    <w:rPr>
      <w:color w:val="auto"/>
      <w:szCs w:val="24"/>
    </w:rPr>
  </w:style>
  <w:style w:type="paragraph" w:styleId="SemEspaamento">
    <w:name w:val="No Spacing"/>
    <w:uiPriority w:val="1"/>
    <w:qFormat/>
    <w:rsid w:val="005E0C84"/>
    <w:rPr>
      <w:rFonts w:ascii="Calibri" w:eastAsia="Calibri" w:hAnsi="Calibri"/>
      <w:kern w:val="2"/>
      <w14:ligatures w14:val="standardContextual"/>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table" w:styleId="Tabelacomgrade">
    <w:name w:val="Table Grid"/>
    <w:basedOn w:val="Tabelanormal"/>
    <w:uiPriority w:val="39"/>
    <w:qFormat/>
    <w:rsid w:val="00DC0D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C6164F"/>
    <w:rPr>
      <w:rFonts w:eastAsiaTheme="minorEastAsia"/>
      <w:lang w:eastAsia="pt-BR"/>
    </w:rPr>
    <w:tblPr>
      <w:tblCellMar>
        <w:top w:w="0" w:type="dxa"/>
        <w:left w:w="0" w:type="dxa"/>
        <w:bottom w:w="0" w:type="dxa"/>
        <w:right w:w="0" w:type="dxa"/>
      </w:tblCellMar>
    </w:tblPr>
  </w:style>
  <w:style w:type="table" w:customStyle="1" w:styleId="TableNormal">
    <w:name w:val="Table Normal"/>
    <w:uiPriority w:val="2"/>
    <w:semiHidden/>
    <w:unhideWhenUsed/>
    <w:qFormat/>
    <w:rsid w:val="00FD6667"/>
    <w:pPr>
      <w:widowControl w:val="0"/>
      <w:suppressAutoHyphens w:val="0"/>
      <w:autoSpaceDE w:val="0"/>
      <w:autoSpaceDN w:val="0"/>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rodeiobonito.rs.gov.b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redenciamento@rodeiobonito.rs.gov.br"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ov.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redenciamento@rodeiobonito.rs.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redencialmento@rodeiobonito.rs.gov.br"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160B9-ADD9-429C-9655-4FB532750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24</Pages>
  <Words>8265</Words>
  <Characters>44632</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dc:description/>
  <cp:lastModifiedBy>Usuário</cp:lastModifiedBy>
  <cp:revision>17</cp:revision>
  <cp:lastPrinted>2024-02-09T18:38:00Z</cp:lastPrinted>
  <dcterms:created xsi:type="dcterms:W3CDTF">2025-03-20T16:23:00Z</dcterms:created>
  <dcterms:modified xsi:type="dcterms:W3CDTF">2025-05-07T18:33:00Z</dcterms:modified>
  <dc:language>pt-BR</dc:language>
</cp:coreProperties>
</file>