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F803B" w14:textId="6A63FB94" w:rsidR="00C54433" w:rsidRPr="000255BD" w:rsidRDefault="000255BD" w:rsidP="000255BD">
      <w:pPr>
        <w:jc w:val="center"/>
        <w:rPr>
          <w:b/>
        </w:rPr>
      </w:pPr>
      <w:r w:rsidRPr="000255BD">
        <w:rPr>
          <w:b/>
        </w:rPr>
        <w:t>TERMO DE REFERÊNCIA</w:t>
      </w:r>
    </w:p>
    <w:p w14:paraId="49857529" w14:textId="77777777" w:rsidR="000255BD" w:rsidRPr="009E40D9" w:rsidRDefault="000255BD" w:rsidP="000255BD">
      <w:pPr>
        <w:spacing w:line="276" w:lineRule="auto"/>
        <w:outlineLvl w:val="0"/>
      </w:pPr>
      <w:r w:rsidRPr="009E40D9">
        <w:rPr>
          <w:b/>
        </w:rPr>
        <w:t>1 - DO OBJETO:</w:t>
      </w:r>
      <w:r w:rsidRPr="009E40D9">
        <w:t xml:space="preserve"> </w:t>
      </w:r>
    </w:p>
    <w:p w14:paraId="72B9EAA0" w14:textId="29CDB30A" w:rsidR="000255BD" w:rsidRDefault="000255BD" w:rsidP="000255BD">
      <w:pPr>
        <w:spacing w:line="276" w:lineRule="auto"/>
        <w:outlineLvl w:val="0"/>
      </w:pPr>
      <w:r w:rsidRPr="00AB2D18">
        <w:t>Contratação de empresa para o fornecimento de materiais escolares e de expedientes para atender as demandas do Município de Rodeio Bonito/RS</w:t>
      </w:r>
      <w:r w:rsidRPr="009E40D9">
        <w:t>, conforme descrições a seguir:</w:t>
      </w:r>
    </w:p>
    <w:p w14:paraId="535A4832" w14:textId="77777777" w:rsidR="00A236B5" w:rsidRDefault="00A236B5" w:rsidP="000255BD">
      <w:pPr>
        <w:spacing w:line="276" w:lineRule="auto"/>
        <w:outlineLvl w:val="0"/>
      </w:pPr>
      <w:bookmarkStart w:id="0" w:name="_GoBack"/>
    </w:p>
    <w:tbl>
      <w:tblPr>
        <w:tblStyle w:val="Tabelacomgrade"/>
        <w:tblW w:w="9746" w:type="dxa"/>
        <w:tblInd w:w="-5" w:type="dxa"/>
        <w:tblLook w:val="04A0" w:firstRow="1" w:lastRow="0" w:firstColumn="1" w:lastColumn="0" w:noHBand="0" w:noVBand="1"/>
      </w:tblPr>
      <w:tblGrid>
        <w:gridCol w:w="712"/>
        <w:gridCol w:w="1598"/>
        <w:gridCol w:w="1353"/>
        <w:gridCol w:w="6083"/>
      </w:tblGrid>
      <w:tr w:rsidR="000255BD" w:rsidRPr="00BB5C09" w14:paraId="6CA6BB66" w14:textId="77777777" w:rsidTr="00A236B5">
        <w:tc>
          <w:tcPr>
            <w:tcW w:w="252" w:type="dxa"/>
          </w:tcPr>
          <w:bookmarkEnd w:id="0"/>
          <w:p w14:paraId="4F41D22B" w14:textId="77777777" w:rsidR="000255BD" w:rsidRPr="00BB5C09" w:rsidRDefault="000255BD" w:rsidP="001D4109">
            <w:pPr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BB5C09">
              <w:rPr>
                <w:rFonts w:asciiTheme="majorHAnsi" w:hAnsiTheme="majorHAnsi"/>
                <w:b/>
                <w:bCs/>
                <w:color w:val="000000" w:themeColor="text1"/>
              </w:rPr>
              <w:t>ITEM</w:t>
            </w:r>
          </w:p>
        </w:tc>
        <w:tc>
          <w:tcPr>
            <w:tcW w:w="1604" w:type="dxa"/>
          </w:tcPr>
          <w:p w14:paraId="2B28A2F3" w14:textId="77777777" w:rsidR="000255BD" w:rsidRPr="00BB5C09" w:rsidRDefault="000255BD" w:rsidP="001D4109">
            <w:pPr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BB5C09">
              <w:rPr>
                <w:rFonts w:asciiTheme="majorHAnsi" w:hAnsiTheme="majorHAnsi"/>
                <w:b/>
                <w:bCs/>
                <w:color w:val="000000" w:themeColor="text1"/>
              </w:rPr>
              <w:t>QUANTIDADE</w:t>
            </w:r>
          </w:p>
        </w:tc>
        <w:tc>
          <w:tcPr>
            <w:tcW w:w="1393" w:type="dxa"/>
          </w:tcPr>
          <w:p w14:paraId="51000A42" w14:textId="77777777" w:rsidR="000255BD" w:rsidRPr="00BB5C09" w:rsidRDefault="000255BD" w:rsidP="001D4109">
            <w:pPr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BB5C09">
              <w:rPr>
                <w:rFonts w:asciiTheme="majorHAnsi" w:hAnsiTheme="majorHAnsi"/>
                <w:b/>
                <w:bCs/>
                <w:color w:val="000000" w:themeColor="text1"/>
              </w:rPr>
              <w:t>Unid.  De Medida</w:t>
            </w:r>
          </w:p>
        </w:tc>
        <w:tc>
          <w:tcPr>
            <w:tcW w:w="6497" w:type="dxa"/>
          </w:tcPr>
          <w:p w14:paraId="099678D8" w14:textId="77777777" w:rsidR="000255BD" w:rsidRPr="00BB5C09" w:rsidRDefault="000255BD" w:rsidP="001D4109">
            <w:pPr>
              <w:rPr>
                <w:rFonts w:asciiTheme="majorHAnsi" w:hAnsiTheme="majorHAnsi"/>
                <w:b/>
                <w:bCs/>
                <w:color w:val="000000" w:themeColor="text1"/>
              </w:rPr>
            </w:pPr>
            <w:r w:rsidRPr="00BB5C09">
              <w:rPr>
                <w:rFonts w:asciiTheme="majorHAnsi" w:hAnsiTheme="majorHAnsi"/>
                <w:b/>
                <w:bCs/>
                <w:color w:val="000000" w:themeColor="text1"/>
              </w:rPr>
              <w:t>DESCRIÇÃO DO PRODUTO</w:t>
            </w:r>
          </w:p>
        </w:tc>
      </w:tr>
      <w:tr w:rsidR="000255BD" w:rsidRPr="00BB5C09" w14:paraId="35503773" w14:textId="77777777" w:rsidTr="00A236B5">
        <w:tc>
          <w:tcPr>
            <w:tcW w:w="252" w:type="dxa"/>
          </w:tcPr>
          <w:p w14:paraId="53703C7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01</w:t>
            </w:r>
          </w:p>
        </w:tc>
        <w:tc>
          <w:tcPr>
            <w:tcW w:w="1604" w:type="dxa"/>
          </w:tcPr>
          <w:p w14:paraId="13CC067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15 </w:t>
            </w:r>
          </w:p>
        </w:tc>
        <w:tc>
          <w:tcPr>
            <w:tcW w:w="1393" w:type="dxa"/>
          </w:tcPr>
          <w:p w14:paraId="15217C7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40AFDA2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t xml:space="preserve">Algodão colorido </w:t>
            </w:r>
            <w:proofErr w:type="spellStart"/>
            <w:r w:rsidRPr="00E71315">
              <w:t>pcte</w:t>
            </w:r>
            <w:proofErr w:type="spellEnd"/>
            <w:r w:rsidRPr="00E71315">
              <w:t xml:space="preserve"> 50 gramas em bolas</w:t>
            </w:r>
          </w:p>
        </w:tc>
      </w:tr>
      <w:tr w:rsidR="000255BD" w:rsidRPr="00BB5C09" w14:paraId="4C189D53" w14:textId="77777777" w:rsidTr="00A236B5">
        <w:tc>
          <w:tcPr>
            <w:tcW w:w="252" w:type="dxa"/>
          </w:tcPr>
          <w:p w14:paraId="616BFC3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02</w:t>
            </w:r>
          </w:p>
        </w:tc>
        <w:tc>
          <w:tcPr>
            <w:tcW w:w="1604" w:type="dxa"/>
          </w:tcPr>
          <w:p w14:paraId="06B8724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600 </w:t>
            </w:r>
          </w:p>
        </w:tc>
        <w:tc>
          <w:tcPr>
            <w:tcW w:w="1393" w:type="dxa"/>
          </w:tcPr>
          <w:p w14:paraId="6D03BCA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4369C78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t>Apontador de lápis (médio) com depósito, qualidade superior ou igual Faber-</w:t>
            </w:r>
            <w:proofErr w:type="spellStart"/>
            <w:r w:rsidRPr="00E71315">
              <w:t>Castell</w:t>
            </w:r>
            <w:proofErr w:type="spellEnd"/>
          </w:p>
        </w:tc>
      </w:tr>
      <w:tr w:rsidR="000255BD" w:rsidRPr="00BB5C09" w14:paraId="2B810084" w14:textId="77777777" w:rsidTr="00A236B5">
        <w:tc>
          <w:tcPr>
            <w:tcW w:w="252" w:type="dxa"/>
          </w:tcPr>
          <w:p w14:paraId="675848B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03</w:t>
            </w:r>
          </w:p>
        </w:tc>
        <w:tc>
          <w:tcPr>
            <w:tcW w:w="1604" w:type="dxa"/>
          </w:tcPr>
          <w:p w14:paraId="40EADDA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5A59ED">
              <w:rPr>
                <w:color w:val="000000" w:themeColor="text1"/>
              </w:rPr>
              <w:t>02</w:t>
            </w:r>
          </w:p>
        </w:tc>
        <w:tc>
          <w:tcPr>
            <w:tcW w:w="1393" w:type="dxa"/>
          </w:tcPr>
          <w:p w14:paraId="0D46914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5A59ED">
              <w:t>KG</w:t>
            </w:r>
          </w:p>
        </w:tc>
        <w:tc>
          <w:tcPr>
            <w:tcW w:w="6497" w:type="dxa"/>
          </w:tcPr>
          <w:p w14:paraId="67405EC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5A59ED">
              <w:t xml:space="preserve">Atilho de borracha nº 18 </w:t>
            </w:r>
          </w:p>
        </w:tc>
      </w:tr>
      <w:tr w:rsidR="000255BD" w:rsidRPr="00BB5C09" w14:paraId="424F3D91" w14:textId="77777777" w:rsidTr="00A236B5">
        <w:tc>
          <w:tcPr>
            <w:tcW w:w="252" w:type="dxa"/>
          </w:tcPr>
          <w:p w14:paraId="0EFD83F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04</w:t>
            </w:r>
          </w:p>
        </w:tc>
        <w:tc>
          <w:tcPr>
            <w:tcW w:w="1604" w:type="dxa"/>
          </w:tcPr>
          <w:p w14:paraId="2EBCADE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06</w:t>
            </w:r>
          </w:p>
        </w:tc>
        <w:tc>
          <w:tcPr>
            <w:tcW w:w="1393" w:type="dxa"/>
          </w:tcPr>
          <w:p w14:paraId="1767D3C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05344BDE" w14:textId="77777777" w:rsidR="000255BD" w:rsidRPr="00BB5C09" w:rsidRDefault="000255BD" w:rsidP="001D4109">
            <w:pPr>
              <w:rPr>
                <w:rFonts w:asciiTheme="majorHAnsi" w:hAnsiTheme="majorHAnsi"/>
                <w:bCs/>
                <w:color w:val="000000" w:themeColor="text1"/>
              </w:rPr>
            </w:pPr>
            <w:r w:rsidRPr="00E71315">
              <w:t xml:space="preserve">Barbante colorido n º6 com 700 </w:t>
            </w:r>
            <w:proofErr w:type="spellStart"/>
            <w:r w:rsidRPr="00E71315">
              <w:t>gr</w:t>
            </w:r>
            <w:proofErr w:type="spellEnd"/>
          </w:p>
        </w:tc>
      </w:tr>
      <w:tr w:rsidR="000255BD" w:rsidRPr="00BB5C09" w14:paraId="458E6179" w14:textId="77777777" w:rsidTr="00A236B5">
        <w:tc>
          <w:tcPr>
            <w:tcW w:w="252" w:type="dxa"/>
          </w:tcPr>
          <w:p w14:paraId="74F9CD2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05</w:t>
            </w:r>
          </w:p>
        </w:tc>
        <w:tc>
          <w:tcPr>
            <w:tcW w:w="1604" w:type="dxa"/>
          </w:tcPr>
          <w:p w14:paraId="2E41079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08 </w:t>
            </w:r>
          </w:p>
        </w:tc>
        <w:tc>
          <w:tcPr>
            <w:tcW w:w="1393" w:type="dxa"/>
          </w:tcPr>
          <w:p w14:paraId="0FCD40B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5039696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t>Barbante algodão cru, fio nº 06, 700gr</w:t>
            </w:r>
          </w:p>
        </w:tc>
      </w:tr>
      <w:tr w:rsidR="000255BD" w:rsidRPr="00BB5C09" w14:paraId="553652B5" w14:textId="77777777" w:rsidTr="00A236B5">
        <w:tc>
          <w:tcPr>
            <w:tcW w:w="252" w:type="dxa"/>
          </w:tcPr>
          <w:p w14:paraId="023E47D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06</w:t>
            </w:r>
          </w:p>
        </w:tc>
        <w:tc>
          <w:tcPr>
            <w:tcW w:w="1604" w:type="dxa"/>
          </w:tcPr>
          <w:p w14:paraId="2A5781C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10 </w:t>
            </w:r>
          </w:p>
        </w:tc>
        <w:tc>
          <w:tcPr>
            <w:tcW w:w="1393" w:type="dxa"/>
          </w:tcPr>
          <w:p w14:paraId="7A1AE51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KG</w:t>
            </w:r>
          </w:p>
        </w:tc>
        <w:tc>
          <w:tcPr>
            <w:tcW w:w="6497" w:type="dxa"/>
          </w:tcPr>
          <w:p w14:paraId="74D2C75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t xml:space="preserve">Bastão de cola quente branco fino 7,5 mm </w:t>
            </w:r>
            <w:proofErr w:type="spellStart"/>
            <w:r w:rsidRPr="00E71315">
              <w:t>pct</w:t>
            </w:r>
            <w:proofErr w:type="spellEnd"/>
            <w:r w:rsidRPr="00E71315">
              <w:t xml:space="preserve"> c/1 kg</w:t>
            </w:r>
          </w:p>
        </w:tc>
      </w:tr>
      <w:tr w:rsidR="000255BD" w:rsidRPr="00BB5C09" w14:paraId="761402A1" w14:textId="77777777" w:rsidTr="00A236B5">
        <w:tc>
          <w:tcPr>
            <w:tcW w:w="252" w:type="dxa"/>
          </w:tcPr>
          <w:p w14:paraId="200FDE9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07</w:t>
            </w:r>
          </w:p>
        </w:tc>
        <w:tc>
          <w:tcPr>
            <w:tcW w:w="1604" w:type="dxa"/>
          </w:tcPr>
          <w:p w14:paraId="1BDA415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06 </w:t>
            </w:r>
          </w:p>
        </w:tc>
        <w:tc>
          <w:tcPr>
            <w:tcW w:w="1393" w:type="dxa"/>
          </w:tcPr>
          <w:p w14:paraId="1F093FD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40E3969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5A59ED">
              <w:t>Bola de futebol de campo</w:t>
            </w:r>
            <w:r>
              <w:t xml:space="preserve"> (</w:t>
            </w:r>
            <w:r w:rsidRPr="005A59ED">
              <w:t>410gr a 450gr)</w:t>
            </w:r>
          </w:p>
        </w:tc>
      </w:tr>
      <w:tr w:rsidR="000255BD" w:rsidRPr="00BB5C09" w14:paraId="05748B37" w14:textId="77777777" w:rsidTr="00A236B5">
        <w:tc>
          <w:tcPr>
            <w:tcW w:w="252" w:type="dxa"/>
          </w:tcPr>
          <w:p w14:paraId="78B5BF0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08</w:t>
            </w:r>
          </w:p>
        </w:tc>
        <w:tc>
          <w:tcPr>
            <w:tcW w:w="1604" w:type="dxa"/>
          </w:tcPr>
          <w:p w14:paraId="6F6ED9D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10</w:t>
            </w:r>
          </w:p>
        </w:tc>
        <w:tc>
          <w:tcPr>
            <w:tcW w:w="1393" w:type="dxa"/>
          </w:tcPr>
          <w:p w14:paraId="0AA80D0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6C07E1F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5A59ED">
              <w:t>Bola de futsal oficial adulto</w:t>
            </w:r>
          </w:p>
        </w:tc>
      </w:tr>
      <w:tr w:rsidR="000255BD" w:rsidRPr="00BB5C09" w14:paraId="406C6116" w14:textId="77777777" w:rsidTr="00A236B5">
        <w:tc>
          <w:tcPr>
            <w:tcW w:w="252" w:type="dxa"/>
          </w:tcPr>
          <w:p w14:paraId="630D5F5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09</w:t>
            </w:r>
          </w:p>
        </w:tc>
        <w:tc>
          <w:tcPr>
            <w:tcW w:w="1604" w:type="dxa"/>
          </w:tcPr>
          <w:p w14:paraId="1310A7A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12</w:t>
            </w:r>
          </w:p>
        </w:tc>
        <w:tc>
          <w:tcPr>
            <w:tcW w:w="1393" w:type="dxa"/>
          </w:tcPr>
          <w:p w14:paraId="00FCEAA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01C367A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t xml:space="preserve">Bola de vôlei unissex; indicado para: vôlei; tipo: </w:t>
            </w:r>
            <w:proofErr w:type="spellStart"/>
            <w:r w:rsidRPr="00E71315">
              <w:t>society</w:t>
            </w:r>
            <w:proofErr w:type="spellEnd"/>
            <w:r w:rsidRPr="00E71315">
              <w:t xml:space="preserve">; tecnologia: </w:t>
            </w:r>
            <w:proofErr w:type="spellStart"/>
            <w:r w:rsidRPr="00E71315">
              <w:t>termotec</w:t>
            </w:r>
            <w:proofErr w:type="spellEnd"/>
            <w:r w:rsidRPr="00E71315">
              <w:t xml:space="preserve">, ultra </w:t>
            </w:r>
            <w:proofErr w:type="spellStart"/>
            <w:r w:rsidRPr="00E71315">
              <w:t>fusion</w:t>
            </w:r>
            <w:proofErr w:type="spellEnd"/>
            <w:r w:rsidRPr="00E71315">
              <w:t xml:space="preserve">; composição: </w:t>
            </w:r>
            <w:proofErr w:type="spellStart"/>
            <w:r w:rsidRPr="00E71315">
              <w:t>pu</w:t>
            </w:r>
            <w:proofErr w:type="spellEnd"/>
            <w:r w:rsidRPr="00E71315">
              <w:t xml:space="preserve">; gomos: 18; câmara 6d; construção: ultra </w:t>
            </w:r>
            <w:proofErr w:type="spellStart"/>
            <w:r w:rsidRPr="00E71315">
              <w:t>fusion</w:t>
            </w:r>
            <w:proofErr w:type="spellEnd"/>
            <w:r w:rsidRPr="00E71315">
              <w:t xml:space="preserve">; laminado: </w:t>
            </w:r>
            <w:proofErr w:type="spellStart"/>
            <w:r w:rsidRPr="00E71315">
              <w:t>micropower</w:t>
            </w:r>
            <w:proofErr w:type="spellEnd"/>
            <w:r w:rsidRPr="00E71315">
              <w:t xml:space="preserve">; sistema de forro: </w:t>
            </w:r>
            <w:proofErr w:type="spellStart"/>
            <w:r w:rsidRPr="00E71315">
              <w:t>termofixo</w:t>
            </w:r>
            <w:proofErr w:type="spellEnd"/>
            <w:r w:rsidRPr="00E71315">
              <w:t xml:space="preserve">; camada interna: </w:t>
            </w:r>
            <w:proofErr w:type="spellStart"/>
            <w:r w:rsidRPr="00E71315">
              <w:t>evacel</w:t>
            </w:r>
            <w:proofErr w:type="spellEnd"/>
            <w:r w:rsidRPr="00E71315">
              <w:t xml:space="preserve">; processo extra: dupla colagem; miolo: cápsula </w:t>
            </w:r>
            <w:proofErr w:type="spellStart"/>
            <w:r w:rsidRPr="00E71315">
              <w:t>sis</w:t>
            </w:r>
            <w:proofErr w:type="spellEnd"/>
            <w:r w:rsidRPr="00E71315">
              <w:t xml:space="preserve">; peso do produto: 250 - 280 </w:t>
            </w:r>
            <w:proofErr w:type="spellStart"/>
            <w:r w:rsidRPr="00E71315">
              <w:t>gr</w:t>
            </w:r>
            <w:proofErr w:type="spellEnd"/>
            <w:r w:rsidRPr="00E71315">
              <w:t>; circunferência: 65 - 67 cm; origem: nacional.</w:t>
            </w:r>
          </w:p>
        </w:tc>
      </w:tr>
      <w:tr w:rsidR="000255BD" w:rsidRPr="00BB5C09" w14:paraId="170BB668" w14:textId="77777777" w:rsidTr="00A236B5">
        <w:tc>
          <w:tcPr>
            <w:tcW w:w="252" w:type="dxa"/>
          </w:tcPr>
          <w:p w14:paraId="18D5722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10</w:t>
            </w:r>
          </w:p>
        </w:tc>
        <w:tc>
          <w:tcPr>
            <w:tcW w:w="1604" w:type="dxa"/>
          </w:tcPr>
          <w:p w14:paraId="4F8915A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06</w:t>
            </w:r>
          </w:p>
        </w:tc>
        <w:tc>
          <w:tcPr>
            <w:tcW w:w="1393" w:type="dxa"/>
          </w:tcPr>
          <w:p w14:paraId="590FF56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5445DBB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rPr>
                <w:szCs w:val="24"/>
                <w:bdr w:val="single" w:sz="2" w:space="0" w:color="CCCCCC" w:frame="1"/>
              </w:rPr>
              <w:t>Bomba para encher bola</w:t>
            </w:r>
          </w:p>
        </w:tc>
      </w:tr>
      <w:tr w:rsidR="000255BD" w:rsidRPr="00BB5C09" w14:paraId="06C0C4DF" w14:textId="77777777" w:rsidTr="00A236B5">
        <w:tc>
          <w:tcPr>
            <w:tcW w:w="252" w:type="dxa"/>
          </w:tcPr>
          <w:p w14:paraId="376177F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 xml:space="preserve">11 </w:t>
            </w:r>
          </w:p>
        </w:tc>
        <w:tc>
          <w:tcPr>
            <w:tcW w:w="1604" w:type="dxa"/>
          </w:tcPr>
          <w:p w14:paraId="314423C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30</w:t>
            </w:r>
          </w:p>
        </w:tc>
        <w:tc>
          <w:tcPr>
            <w:tcW w:w="1393" w:type="dxa"/>
          </w:tcPr>
          <w:p w14:paraId="1E1E975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CX</w:t>
            </w:r>
          </w:p>
        </w:tc>
        <w:tc>
          <w:tcPr>
            <w:tcW w:w="6497" w:type="dxa"/>
          </w:tcPr>
          <w:p w14:paraId="169FAD1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71315">
              <w:t xml:space="preserve">Borracha branca de apagar </w:t>
            </w:r>
            <w:proofErr w:type="spellStart"/>
            <w:r w:rsidRPr="00E71315">
              <w:t>cx</w:t>
            </w:r>
            <w:proofErr w:type="spellEnd"/>
            <w:r w:rsidRPr="00E71315">
              <w:t xml:space="preserve"> c/40 unidades alt.23mm x comp.33mm x alt.7mm. com formulação de alta qualidade, garantindo excelente desempenho ao apagar e maciez</w:t>
            </w:r>
            <w:r>
              <w:t>.</w:t>
            </w:r>
          </w:p>
        </w:tc>
      </w:tr>
      <w:tr w:rsidR="000255BD" w:rsidRPr="00BB5C09" w14:paraId="5DCA0DEB" w14:textId="77777777" w:rsidTr="00A236B5">
        <w:tc>
          <w:tcPr>
            <w:tcW w:w="252" w:type="dxa"/>
          </w:tcPr>
          <w:p w14:paraId="2C4D4D3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12</w:t>
            </w:r>
          </w:p>
        </w:tc>
        <w:tc>
          <w:tcPr>
            <w:tcW w:w="1604" w:type="dxa"/>
          </w:tcPr>
          <w:p w14:paraId="2C99202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200 </w:t>
            </w:r>
          </w:p>
        </w:tc>
        <w:tc>
          <w:tcPr>
            <w:tcW w:w="1393" w:type="dxa"/>
          </w:tcPr>
          <w:p w14:paraId="0972A5A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0E4A91D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A230B1">
              <w:t>Caderno de caligrafia 48fls, tamanho pequeno</w:t>
            </w:r>
          </w:p>
        </w:tc>
      </w:tr>
      <w:tr w:rsidR="000255BD" w:rsidRPr="00BB5C09" w14:paraId="28DEEA6F" w14:textId="77777777" w:rsidTr="00A236B5">
        <w:tc>
          <w:tcPr>
            <w:tcW w:w="252" w:type="dxa"/>
          </w:tcPr>
          <w:p w14:paraId="2B84D34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13</w:t>
            </w:r>
          </w:p>
        </w:tc>
        <w:tc>
          <w:tcPr>
            <w:tcW w:w="1604" w:type="dxa"/>
          </w:tcPr>
          <w:p w14:paraId="21AA1BA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150 </w:t>
            </w:r>
          </w:p>
        </w:tc>
        <w:tc>
          <w:tcPr>
            <w:tcW w:w="1393" w:type="dxa"/>
          </w:tcPr>
          <w:p w14:paraId="15F33C0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2F53473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A230B1">
              <w:t>Caderno de desenho tamanho grande, capa simples</w:t>
            </w:r>
          </w:p>
        </w:tc>
      </w:tr>
      <w:tr w:rsidR="000255BD" w:rsidRPr="00BB5C09" w14:paraId="17BAC692" w14:textId="77777777" w:rsidTr="00A236B5">
        <w:tc>
          <w:tcPr>
            <w:tcW w:w="252" w:type="dxa"/>
          </w:tcPr>
          <w:p w14:paraId="0AD470A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14</w:t>
            </w:r>
          </w:p>
        </w:tc>
        <w:tc>
          <w:tcPr>
            <w:tcW w:w="1604" w:type="dxa"/>
          </w:tcPr>
          <w:p w14:paraId="12F37A3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500</w:t>
            </w:r>
          </w:p>
        </w:tc>
        <w:tc>
          <w:tcPr>
            <w:tcW w:w="1393" w:type="dxa"/>
          </w:tcPr>
          <w:p w14:paraId="21A4298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31DA1DE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A230B1">
              <w:t>Caderno grande capa dura espiral, 10 matérias, 200 folhas capam com imagem unissex</w:t>
            </w:r>
          </w:p>
        </w:tc>
      </w:tr>
      <w:tr w:rsidR="000255BD" w:rsidRPr="00BB5C09" w14:paraId="3FD18380" w14:textId="77777777" w:rsidTr="00A236B5">
        <w:tc>
          <w:tcPr>
            <w:tcW w:w="252" w:type="dxa"/>
          </w:tcPr>
          <w:p w14:paraId="73608EB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15</w:t>
            </w:r>
          </w:p>
        </w:tc>
        <w:tc>
          <w:tcPr>
            <w:tcW w:w="1604" w:type="dxa"/>
          </w:tcPr>
          <w:p w14:paraId="5A505E8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1.500</w:t>
            </w:r>
          </w:p>
        </w:tc>
        <w:tc>
          <w:tcPr>
            <w:tcW w:w="1393" w:type="dxa"/>
          </w:tcPr>
          <w:p w14:paraId="5847E6C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596CD91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A230B1">
              <w:t xml:space="preserve">Caderno grande capa dura </w:t>
            </w:r>
            <w:proofErr w:type="spellStart"/>
            <w:r w:rsidRPr="00A230B1">
              <w:t>aspiral</w:t>
            </w:r>
            <w:proofErr w:type="spellEnd"/>
            <w:r w:rsidRPr="00A230B1">
              <w:t xml:space="preserve"> 96fls com imagem na capa unissex</w:t>
            </w:r>
          </w:p>
        </w:tc>
      </w:tr>
      <w:tr w:rsidR="000255BD" w:rsidRPr="00BB5C09" w14:paraId="546B4D8B" w14:textId="77777777" w:rsidTr="00A236B5">
        <w:tc>
          <w:tcPr>
            <w:tcW w:w="252" w:type="dxa"/>
          </w:tcPr>
          <w:p w14:paraId="63AEA32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16</w:t>
            </w:r>
          </w:p>
        </w:tc>
        <w:tc>
          <w:tcPr>
            <w:tcW w:w="1604" w:type="dxa"/>
          </w:tcPr>
          <w:p w14:paraId="3DB637A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400 </w:t>
            </w:r>
          </w:p>
        </w:tc>
        <w:tc>
          <w:tcPr>
            <w:tcW w:w="1393" w:type="dxa"/>
          </w:tcPr>
          <w:p w14:paraId="1282FB9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45FB4AA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A230B1">
              <w:t>Caderno pequeno capa dura 96 folhas</w:t>
            </w:r>
          </w:p>
        </w:tc>
      </w:tr>
      <w:tr w:rsidR="000255BD" w:rsidRPr="00BB5C09" w14:paraId="66C4868D" w14:textId="77777777" w:rsidTr="00A236B5">
        <w:tc>
          <w:tcPr>
            <w:tcW w:w="252" w:type="dxa"/>
          </w:tcPr>
          <w:p w14:paraId="338AB0C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17</w:t>
            </w:r>
          </w:p>
        </w:tc>
        <w:tc>
          <w:tcPr>
            <w:tcW w:w="1604" w:type="dxa"/>
          </w:tcPr>
          <w:p w14:paraId="6AAC8F9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 </w:t>
            </w:r>
          </w:p>
        </w:tc>
        <w:tc>
          <w:tcPr>
            <w:tcW w:w="1393" w:type="dxa"/>
          </w:tcPr>
          <w:p w14:paraId="790E8B9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3E0F29D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A230B1">
              <w:t>Calculadora (tamanho médio, com pilha aa)</w:t>
            </w:r>
          </w:p>
        </w:tc>
      </w:tr>
      <w:tr w:rsidR="000255BD" w:rsidRPr="00BB5C09" w14:paraId="3A5A4362" w14:textId="77777777" w:rsidTr="00A236B5">
        <w:tc>
          <w:tcPr>
            <w:tcW w:w="252" w:type="dxa"/>
          </w:tcPr>
          <w:p w14:paraId="1C6AB59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18</w:t>
            </w:r>
          </w:p>
        </w:tc>
        <w:tc>
          <w:tcPr>
            <w:tcW w:w="1604" w:type="dxa"/>
          </w:tcPr>
          <w:p w14:paraId="44C4A6E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35 </w:t>
            </w:r>
          </w:p>
        </w:tc>
        <w:tc>
          <w:tcPr>
            <w:tcW w:w="1393" w:type="dxa"/>
          </w:tcPr>
          <w:p w14:paraId="47432E2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CX</w:t>
            </w:r>
          </w:p>
        </w:tc>
        <w:tc>
          <w:tcPr>
            <w:tcW w:w="6497" w:type="dxa"/>
          </w:tcPr>
          <w:p w14:paraId="774F5AC6" w14:textId="77777777" w:rsidR="000255BD" w:rsidRPr="000B5D48" w:rsidRDefault="000255BD" w:rsidP="001D4109">
            <w:pPr>
              <w:rPr>
                <w:highlight w:val="yellow"/>
              </w:rPr>
            </w:pPr>
            <w:r w:rsidRPr="00A230B1">
              <w:t xml:space="preserve">Caixa de caneta esferográfica azul (corpo hexagonal, ponta média de 1mm, largura da linha de 0,4mm) </w:t>
            </w:r>
            <w:proofErr w:type="spellStart"/>
            <w:r w:rsidRPr="00A230B1">
              <w:t>cx</w:t>
            </w:r>
            <w:proofErr w:type="spellEnd"/>
            <w:r w:rsidRPr="00A230B1">
              <w:t xml:space="preserve"> com 50 unidades</w:t>
            </w:r>
          </w:p>
        </w:tc>
      </w:tr>
      <w:tr w:rsidR="000255BD" w:rsidRPr="00BB5C09" w14:paraId="73EB537D" w14:textId="77777777" w:rsidTr="00A236B5">
        <w:tc>
          <w:tcPr>
            <w:tcW w:w="252" w:type="dxa"/>
          </w:tcPr>
          <w:p w14:paraId="33D7DE5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lastRenderedPageBreak/>
              <w:t>19</w:t>
            </w:r>
          </w:p>
        </w:tc>
        <w:tc>
          <w:tcPr>
            <w:tcW w:w="1604" w:type="dxa"/>
          </w:tcPr>
          <w:p w14:paraId="7B79A45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25</w:t>
            </w:r>
          </w:p>
        </w:tc>
        <w:tc>
          <w:tcPr>
            <w:tcW w:w="1393" w:type="dxa"/>
          </w:tcPr>
          <w:p w14:paraId="04A29DA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CX</w:t>
            </w:r>
          </w:p>
        </w:tc>
        <w:tc>
          <w:tcPr>
            <w:tcW w:w="6497" w:type="dxa"/>
          </w:tcPr>
          <w:p w14:paraId="6D872034" w14:textId="77777777" w:rsidR="000255BD" w:rsidRPr="000B5D48" w:rsidRDefault="000255BD" w:rsidP="001D4109">
            <w:pPr>
              <w:rPr>
                <w:highlight w:val="yellow"/>
              </w:rPr>
            </w:pPr>
            <w:r w:rsidRPr="00496972">
              <w:t xml:space="preserve">Caixa de canetas esferográficas pretas (corpo hexagonal, ponta média de 1mm, largura da linha de 0,4mm) </w:t>
            </w:r>
            <w:proofErr w:type="spellStart"/>
            <w:r w:rsidRPr="00496972">
              <w:t>cx</w:t>
            </w:r>
            <w:proofErr w:type="spellEnd"/>
            <w:r w:rsidRPr="00496972">
              <w:t xml:space="preserve"> com 50 unidades</w:t>
            </w:r>
          </w:p>
        </w:tc>
      </w:tr>
      <w:tr w:rsidR="000255BD" w:rsidRPr="00BB5C09" w14:paraId="60BBB6E5" w14:textId="77777777" w:rsidTr="00A236B5">
        <w:tc>
          <w:tcPr>
            <w:tcW w:w="252" w:type="dxa"/>
          </w:tcPr>
          <w:p w14:paraId="25EED22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20</w:t>
            </w:r>
          </w:p>
        </w:tc>
        <w:tc>
          <w:tcPr>
            <w:tcW w:w="1604" w:type="dxa"/>
          </w:tcPr>
          <w:p w14:paraId="56000F3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15 </w:t>
            </w:r>
          </w:p>
        </w:tc>
        <w:tc>
          <w:tcPr>
            <w:tcW w:w="1393" w:type="dxa"/>
          </w:tcPr>
          <w:p w14:paraId="5B55431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CX</w:t>
            </w:r>
          </w:p>
        </w:tc>
        <w:tc>
          <w:tcPr>
            <w:tcW w:w="6497" w:type="dxa"/>
          </w:tcPr>
          <w:p w14:paraId="70FACDF2" w14:textId="77777777" w:rsidR="000255BD" w:rsidRPr="000B5D48" w:rsidRDefault="000255BD" w:rsidP="001D4109">
            <w:pPr>
              <w:rPr>
                <w:color w:val="000000" w:themeColor="text1"/>
              </w:rPr>
            </w:pPr>
            <w:r w:rsidRPr="00496972">
              <w:t xml:space="preserve">Caixa de caneta esferográfica vermelha (corpo hexagonal, ponta média de 1mm, largura da linha de 0,4mm) </w:t>
            </w:r>
            <w:proofErr w:type="spellStart"/>
            <w:r w:rsidRPr="00496972">
              <w:t>cx</w:t>
            </w:r>
            <w:proofErr w:type="spellEnd"/>
            <w:r w:rsidRPr="00496972">
              <w:t xml:space="preserve"> com 50 unidades</w:t>
            </w:r>
          </w:p>
        </w:tc>
      </w:tr>
      <w:tr w:rsidR="000255BD" w:rsidRPr="00BB5C09" w14:paraId="7948608A" w14:textId="77777777" w:rsidTr="00A236B5">
        <w:tc>
          <w:tcPr>
            <w:tcW w:w="252" w:type="dxa"/>
          </w:tcPr>
          <w:p w14:paraId="1C64644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21</w:t>
            </w:r>
          </w:p>
        </w:tc>
        <w:tc>
          <w:tcPr>
            <w:tcW w:w="1604" w:type="dxa"/>
          </w:tcPr>
          <w:p w14:paraId="5268DA8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600 </w:t>
            </w:r>
          </w:p>
        </w:tc>
        <w:tc>
          <w:tcPr>
            <w:tcW w:w="1393" w:type="dxa"/>
          </w:tcPr>
          <w:p w14:paraId="1B935C5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7F4AF28F" w14:textId="77777777" w:rsidR="000255BD" w:rsidRPr="000B5D48" w:rsidRDefault="000255BD" w:rsidP="001D4109">
            <w:pPr>
              <w:rPr>
                <w:color w:val="000000" w:themeColor="text1"/>
              </w:rPr>
            </w:pPr>
            <w:r w:rsidRPr="00053130">
              <w:t>Cartolina tamanho 50cm x 66cm</w:t>
            </w:r>
            <w:r>
              <w:t xml:space="preserve"> Branca</w:t>
            </w:r>
          </w:p>
        </w:tc>
      </w:tr>
      <w:tr w:rsidR="000255BD" w:rsidRPr="00BB5C09" w14:paraId="4E3EA234" w14:textId="77777777" w:rsidTr="00A236B5">
        <w:tc>
          <w:tcPr>
            <w:tcW w:w="252" w:type="dxa"/>
          </w:tcPr>
          <w:p w14:paraId="68AC936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22</w:t>
            </w:r>
          </w:p>
        </w:tc>
        <w:tc>
          <w:tcPr>
            <w:tcW w:w="1604" w:type="dxa"/>
          </w:tcPr>
          <w:p w14:paraId="3FA0C23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1000 </w:t>
            </w:r>
          </w:p>
        </w:tc>
        <w:tc>
          <w:tcPr>
            <w:tcW w:w="1393" w:type="dxa"/>
          </w:tcPr>
          <w:p w14:paraId="1546CCD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582CEAF5" w14:textId="77777777" w:rsidR="000255BD" w:rsidRPr="00A52D88" w:rsidRDefault="000255BD" w:rsidP="001D4109">
            <w:pPr>
              <w:rPr>
                <w:color w:val="000000" w:themeColor="text1"/>
                <w:highlight w:val="yellow"/>
              </w:rPr>
            </w:pPr>
            <w:r w:rsidRPr="00053130">
              <w:t>Cartolina colorida tamanho 50 cm x 66 cm (azul, rosa, verde, a</w:t>
            </w:r>
            <w:r>
              <w:t xml:space="preserve">marela) </w:t>
            </w:r>
          </w:p>
        </w:tc>
      </w:tr>
      <w:tr w:rsidR="000255BD" w:rsidRPr="00BB5C09" w14:paraId="61D41ACB" w14:textId="77777777" w:rsidTr="00A236B5">
        <w:tc>
          <w:tcPr>
            <w:tcW w:w="252" w:type="dxa"/>
          </w:tcPr>
          <w:p w14:paraId="53E17FA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23</w:t>
            </w:r>
          </w:p>
        </w:tc>
        <w:tc>
          <w:tcPr>
            <w:tcW w:w="1604" w:type="dxa"/>
          </w:tcPr>
          <w:p w14:paraId="0CEA1C0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350 </w:t>
            </w:r>
          </w:p>
        </w:tc>
        <w:tc>
          <w:tcPr>
            <w:tcW w:w="1393" w:type="dxa"/>
          </w:tcPr>
          <w:p w14:paraId="0C43136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CX</w:t>
            </w:r>
          </w:p>
        </w:tc>
        <w:tc>
          <w:tcPr>
            <w:tcW w:w="6497" w:type="dxa"/>
          </w:tcPr>
          <w:p w14:paraId="044B8FB1" w14:textId="77777777" w:rsidR="000255BD" w:rsidRPr="00A52D88" w:rsidRDefault="000255BD" w:rsidP="001D4109">
            <w:pPr>
              <w:rPr>
                <w:color w:val="000000" w:themeColor="text1"/>
                <w:highlight w:val="yellow"/>
              </w:rPr>
            </w:pPr>
            <w:r w:rsidRPr="00053130">
              <w:t>Clips niquelado nº 3 caixa com 50unid (em aço galvanizado, flexível, resistente oxidação, sem rebarbas, alta durabilidade)</w:t>
            </w:r>
          </w:p>
        </w:tc>
      </w:tr>
      <w:tr w:rsidR="000255BD" w:rsidRPr="00BB5C09" w14:paraId="560ED3B0" w14:textId="77777777" w:rsidTr="00A236B5">
        <w:tc>
          <w:tcPr>
            <w:tcW w:w="252" w:type="dxa"/>
          </w:tcPr>
          <w:p w14:paraId="2114BF0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24</w:t>
            </w:r>
          </w:p>
        </w:tc>
        <w:tc>
          <w:tcPr>
            <w:tcW w:w="1604" w:type="dxa"/>
          </w:tcPr>
          <w:p w14:paraId="33F05A5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100</w:t>
            </w:r>
          </w:p>
        </w:tc>
        <w:tc>
          <w:tcPr>
            <w:tcW w:w="1393" w:type="dxa"/>
          </w:tcPr>
          <w:p w14:paraId="26C762D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CX</w:t>
            </w:r>
          </w:p>
        </w:tc>
        <w:tc>
          <w:tcPr>
            <w:tcW w:w="6497" w:type="dxa"/>
          </w:tcPr>
          <w:p w14:paraId="4A27059A" w14:textId="77777777" w:rsidR="000255BD" w:rsidRPr="00A52D88" w:rsidRDefault="000255BD" w:rsidP="001D4109">
            <w:pPr>
              <w:rPr>
                <w:color w:val="000000" w:themeColor="text1"/>
                <w:highlight w:val="yellow"/>
              </w:rPr>
            </w:pPr>
            <w:r w:rsidRPr="006A1EB1">
              <w:t>Clips grande nº 06 caixa com 50 unidades em aço galvanizado, flexível, resistente oxidação, sem rebarbas, alta durabilidade</w:t>
            </w:r>
          </w:p>
        </w:tc>
      </w:tr>
      <w:tr w:rsidR="000255BD" w:rsidRPr="00BB5C09" w14:paraId="7A2F1BFB" w14:textId="77777777" w:rsidTr="00A236B5">
        <w:tc>
          <w:tcPr>
            <w:tcW w:w="252" w:type="dxa"/>
          </w:tcPr>
          <w:p w14:paraId="11DBF29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25</w:t>
            </w:r>
          </w:p>
        </w:tc>
        <w:tc>
          <w:tcPr>
            <w:tcW w:w="1604" w:type="dxa"/>
          </w:tcPr>
          <w:p w14:paraId="3DF7253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 </w:t>
            </w:r>
          </w:p>
        </w:tc>
        <w:tc>
          <w:tcPr>
            <w:tcW w:w="1393" w:type="dxa"/>
          </w:tcPr>
          <w:p w14:paraId="4D5A661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CX</w:t>
            </w:r>
          </w:p>
        </w:tc>
        <w:tc>
          <w:tcPr>
            <w:tcW w:w="6497" w:type="dxa"/>
          </w:tcPr>
          <w:p w14:paraId="200BA7BF" w14:textId="77777777" w:rsidR="000255BD" w:rsidRPr="000B5D48" w:rsidRDefault="000255BD" w:rsidP="001D4109">
            <w:pPr>
              <w:rPr>
                <w:color w:val="000000" w:themeColor="text1"/>
              </w:rPr>
            </w:pPr>
            <w:r w:rsidRPr="006A1EB1">
              <w:t>Clips em aço galvanizado nº 08 caixa com 500g flexível, resistente oxidação, sem rebarbas, alta durabilidade</w:t>
            </w:r>
          </w:p>
        </w:tc>
      </w:tr>
      <w:tr w:rsidR="000255BD" w:rsidRPr="00BB5C09" w14:paraId="455CC0E2" w14:textId="77777777" w:rsidTr="00A236B5">
        <w:tc>
          <w:tcPr>
            <w:tcW w:w="252" w:type="dxa"/>
          </w:tcPr>
          <w:p w14:paraId="7C5164F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26</w:t>
            </w:r>
          </w:p>
        </w:tc>
        <w:tc>
          <w:tcPr>
            <w:tcW w:w="1604" w:type="dxa"/>
          </w:tcPr>
          <w:p w14:paraId="599B507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300 </w:t>
            </w:r>
          </w:p>
        </w:tc>
        <w:tc>
          <w:tcPr>
            <w:tcW w:w="1393" w:type="dxa"/>
          </w:tcPr>
          <w:p w14:paraId="3669CA8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138A8D5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A1EB1">
              <w:t>Cola branca 40gr</w:t>
            </w:r>
          </w:p>
        </w:tc>
      </w:tr>
      <w:tr w:rsidR="000255BD" w:rsidRPr="00BB5C09" w14:paraId="24CBA2F3" w14:textId="77777777" w:rsidTr="00A236B5">
        <w:tc>
          <w:tcPr>
            <w:tcW w:w="252" w:type="dxa"/>
          </w:tcPr>
          <w:p w14:paraId="1260712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27</w:t>
            </w:r>
          </w:p>
        </w:tc>
        <w:tc>
          <w:tcPr>
            <w:tcW w:w="1604" w:type="dxa"/>
          </w:tcPr>
          <w:p w14:paraId="18E095F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500 </w:t>
            </w:r>
          </w:p>
        </w:tc>
        <w:tc>
          <w:tcPr>
            <w:tcW w:w="1393" w:type="dxa"/>
          </w:tcPr>
          <w:p w14:paraId="7AE7020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0B4658D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A1EB1">
              <w:t>Cola branca 90gr</w:t>
            </w:r>
          </w:p>
        </w:tc>
      </w:tr>
      <w:tr w:rsidR="000255BD" w:rsidRPr="00BB5C09" w14:paraId="3CCF90FF" w14:textId="77777777" w:rsidTr="00A236B5">
        <w:tc>
          <w:tcPr>
            <w:tcW w:w="252" w:type="dxa"/>
          </w:tcPr>
          <w:p w14:paraId="3337128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28</w:t>
            </w:r>
          </w:p>
        </w:tc>
        <w:tc>
          <w:tcPr>
            <w:tcW w:w="1604" w:type="dxa"/>
          </w:tcPr>
          <w:p w14:paraId="62CDAA9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150 </w:t>
            </w:r>
          </w:p>
        </w:tc>
        <w:tc>
          <w:tcPr>
            <w:tcW w:w="1393" w:type="dxa"/>
          </w:tcPr>
          <w:p w14:paraId="07173B6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214DB2C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A1EB1">
              <w:t>Cola branca em bastão 40gr</w:t>
            </w:r>
          </w:p>
        </w:tc>
      </w:tr>
      <w:tr w:rsidR="000255BD" w:rsidRPr="00BB5C09" w14:paraId="47118402" w14:textId="77777777" w:rsidTr="00A236B5">
        <w:tc>
          <w:tcPr>
            <w:tcW w:w="252" w:type="dxa"/>
          </w:tcPr>
          <w:p w14:paraId="01FA5C4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29</w:t>
            </w:r>
          </w:p>
        </w:tc>
        <w:tc>
          <w:tcPr>
            <w:tcW w:w="1604" w:type="dxa"/>
          </w:tcPr>
          <w:p w14:paraId="7CB3013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80</w:t>
            </w:r>
          </w:p>
        </w:tc>
        <w:tc>
          <w:tcPr>
            <w:tcW w:w="1393" w:type="dxa"/>
          </w:tcPr>
          <w:p w14:paraId="7A4334C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7F4CF9A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A1EB1">
              <w:t>Cola branca extra 1 kg</w:t>
            </w:r>
          </w:p>
        </w:tc>
      </w:tr>
      <w:tr w:rsidR="000255BD" w:rsidRPr="00BB5C09" w14:paraId="0A3AAF52" w14:textId="77777777" w:rsidTr="00A236B5">
        <w:tc>
          <w:tcPr>
            <w:tcW w:w="252" w:type="dxa"/>
          </w:tcPr>
          <w:p w14:paraId="0602179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30</w:t>
            </w:r>
          </w:p>
        </w:tc>
        <w:tc>
          <w:tcPr>
            <w:tcW w:w="1604" w:type="dxa"/>
          </w:tcPr>
          <w:p w14:paraId="194F038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200 </w:t>
            </w:r>
          </w:p>
        </w:tc>
        <w:tc>
          <w:tcPr>
            <w:tcW w:w="1393" w:type="dxa"/>
          </w:tcPr>
          <w:p w14:paraId="0746EA1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468F805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283EC0">
              <w:t xml:space="preserve">Cola </w:t>
            </w:r>
            <w:proofErr w:type="spellStart"/>
            <w:r w:rsidRPr="00283EC0">
              <w:t>glitter</w:t>
            </w:r>
            <w:proofErr w:type="spellEnd"/>
            <w:r w:rsidRPr="00283EC0">
              <w:t xml:space="preserve"> 35g (cores variadas)</w:t>
            </w:r>
          </w:p>
        </w:tc>
      </w:tr>
      <w:tr w:rsidR="000255BD" w:rsidRPr="00BB5C09" w14:paraId="1C8E7276" w14:textId="77777777" w:rsidTr="00A236B5">
        <w:tc>
          <w:tcPr>
            <w:tcW w:w="252" w:type="dxa"/>
          </w:tcPr>
          <w:p w14:paraId="086494F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31</w:t>
            </w:r>
          </w:p>
        </w:tc>
        <w:tc>
          <w:tcPr>
            <w:tcW w:w="1604" w:type="dxa"/>
          </w:tcPr>
          <w:p w14:paraId="15B46A3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270 </w:t>
            </w:r>
          </w:p>
        </w:tc>
        <w:tc>
          <w:tcPr>
            <w:tcW w:w="1393" w:type="dxa"/>
          </w:tcPr>
          <w:p w14:paraId="455C156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78ACE9B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283EC0">
              <w:t>Corretivo branco</w:t>
            </w:r>
          </w:p>
        </w:tc>
      </w:tr>
      <w:tr w:rsidR="000255BD" w:rsidRPr="00BB5C09" w14:paraId="67262691" w14:textId="77777777" w:rsidTr="00A236B5">
        <w:tc>
          <w:tcPr>
            <w:tcW w:w="252" w:type="dxa"/>
          </w:tcPr>
          <w:p w14:paraId="1FC9EB3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32</w:t>
            </w:r>
          </w:p>
        </w:tc>
        <w:tc>
          <w:tcPr>
            <w:tcW w:w="1604" w:type="dxa"/>
          </w:tcPr>
          <w:p w14:paraId="2051685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C6D07">
              <w:t xml:space="preserve">400 </w:t>
            </w:r>
          </w:p>
        </w:tc>
        <w:tc>
          <w:tcPr>
            <w:tcW w:w="1393" w:type="dxa"/>
          </w:tcPr>
          <w:p w14:paraId="6E1D60E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C6D07">
              <w:t>UN</w:t>
            </w:r>
          </w:p>
        </w:tc>
        <w:tc>
          <w:tcPr>
            <w:tcW w:w="6497" w:type="dxa"/>
          </w:tcPr>
          <w:p w14:paraId="781C0CDB" w14:textId="77777777" w:rsidR="000255BD" w:rsidRPr="00210917" w:rsidRDefault="000255BD" w:rsidP="001D4109">
            <w:pPr>
              <w:rPr>
                <w:color w:val="000000" w:themeColor="text1"/>
              </w:rPr>
            </w:pPr>
            <w:r w:rsidRPr="006C6D07">
              <w:t xml:space="preserve">Eva 60x40cm com </w:t>
            </w:r>
            <w:proofErr w:type="spellStart"/>
            <w:r w:rsidRPr="006C6D07">
              <w:t>glitter</w:t>
            </w:r>
            <w:proofErr w:type="spellEnd"/>
            <w:r w:rsidRPr="006C6D07">
              <w:t xml:space="preserve"> nas cores: dourado, prata, azul claro, rosa </w:t>
            </w:r>
            <w:proofErr w:type="spellStart"/>
            <w:r w:rsidRPr="006C6D07">
              <w:t>pink</w:t>
            </w:r>
            <w:proofErr w:type="spellEnd"/>
            <w:r w:rsidRPr="006C6D07">
              <w:t>, rosa bebê, branco, vermelho, verde, roxo, amarelo, ma</w:t>
            </w:r>
            <w:r>
              <w:t>rrom, azul marinho e azul Royal.</w:t>
            </w:r>
          </w:p>
        </w:tc>
      </w:tr>
      <w:tr w:rsidR="000255BD" w:rsidRPr="00BB5C09" w14:paraId="632146E1" w14:textId="77777777" w:rsidTr="00A236B5">
        <w:tc>
          <w:tcPr>
            <w:tcW w:w="252" w:type="dxa"/>
          </w:tcPr>
          <w:p w14:paraId="3DA2700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33</w:t>
            </w:r>
          </w:p>
        </w:tc>
        <w:tc>
          <w:tcPr>
            <w:tcW w:w="1604" w:type="dxa"/>
          </w:tcPr>
          <w:p w14:paraId="1BAF9C5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10 </w:t>
            </w:r>
          </w:p>
        </w:tc>
        <w:tc>
          <w:tcPr>
            <w:tcW w:w="1393" w:type="dxa"/>
          </w:tcPr>
          <w:p w14:paraId="3B0DCED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1BC4ACA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283EC0">
              <w:t>Elástico chato nº 10 c/ 10mts</w:t>
            </w:r>
          </w:p>
        </w:tc>
      </w:tr>
      <w:tr w:rsidR="000255BD" w:rsidRPr="00BB5C09" w14:paraId="6A1E94B3" w14:textId="77777777" w:rsidTr="00A236B5">
        <w:tc>
          <w:tcPr>
            <w:tcW w:w="252" w:type="dxa"/>
          </w:tcPr>
          <w:p w14:paraId="0EA9245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34</w:t>
            </w:r>
          </w:p>
        </w:tc>
        <w:tc>
          <w:tcPr>
            <w:tcW w:w="1604" w:type="dxa"/>
          </w:tcPr>
          <w:p w14:paraId="09E502F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05</w:t>
            </w:r>
          </w:p>
        </w:tc>
        <w:tc>
          <w:tcPr>
            <w:tcW w:w="1393" w:type="dxa"/>
          </w:tcPr>
          <w:p w14:paraId="31AE946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PAC</w:t>
            </w:r>
          </w:p>
        </w:tc>
        <w:tc>
          <w:tcPr>
            <w:tcW w:w="6497" w:type="dxa"/>
          </w:tcPr>
          <w:p w14:paraId="117FAD0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283EC0">
              <w:t>Embalagens poli transparente incolor com 100 unid. Cada 15 cm x 29 cm</w:t>
            </w:r>
          </w:p>
        </w:tc>
      </w:tr>
      <w:tr w:rsidR="000255BD" w:rsidRPr="00BB5C09" w14:paraId="13502D5F" w14:textId="77777777" w:rsidTr="00A236B5">
        <w:tc>
          <w:tcPr>
            <w:tcW w:w="252" w:type="dxa"/>
          </w:tcPr>
          <w:p w14:paraId="323B941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35</w:t>
            </w:r>
          </w:p>
        </w:tc>
        <w:tc>
          <w:tcPr>
            <w:tcW w:w="1604" w:type="dxa"/>
          </w:tcPr>
          <w:p w14:paraId="32ACC98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05</w:t>
            </w:r>
          </w:p>
        </w:tc>
        <w:tc>
          <w:tcPr>
            <w:tcW w:w="1393" w:type="dxa"/>
          </w:tcPr>
          <w:p w14:paraId="29BC79C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PAC</w:t>
            </w:r>
          </w:p>
        </w:tc>
        <w:tc>
          <w:tcPr>
            <w:tcW w:w="6497" w:type="dxa"/>
          </w:tcPr>
          <w:p w14:paraId="3E991F3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283EC0">
              <w:t>Embalagens poli transparente incolor com 100 unid. Cada 20 cm x 30 cm</w:t>
            </w:r>
          </w:p>
        </w:tc>
      </w:tr>
      <w:tr w:rsidR="000255BD" w:rsidRPr="00BB5C09" w14:paraId="43BBA884" w14:textId="77777777" w:rsidTr="00A236B5">
        <w:tc>
          <w:tcPr>
            <w:tcW w:w="252" w:type="dxa"/>
          </w:tcPr>
          <w:p w14:paraId="05E9508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36</w:t>
            </w:r>
          </w:p>
        </w:tc>
        <w:tc>
          <w:tcPr>
            <w:tcW w:w="1604" w:type="dxa"/>
          </w:tcPr>
          <w:p w14:paraId="62C4368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05</w:t>
            </w:r>
          </w:p>
        </w:tc>
        <w:tc>
          <w:tcPr>
            <w:tcW w:w="1393" w:type="dxa"/>
          </w:tcPr>
          <w:p w14:paraId="1C6C6B7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rPr>
                <w:color w:val="000000" w:themeColor="text1"/>
              </w:rPr>
              <w:t>PAC</w:t>
            </w:r>
            <w:r w:rsidRPr="004F6C8E">
              <w:rPr>
                <w:color w:val="000000" w:themeColor="text1"/>
              </w:rPr>
              <w:br/>
            </w:r>
          </w:p>
        </w:tc>
        <w:tc>
          <w:tcPr>
            <w:tcW w:w="6497" w:type="dxa"/>
          </w:tcPr>
          <w:p w14:paraId="0663F50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140B3F">
              <w:t>Embalagens poli transparente incolor com 100</w:t>
            </w:r>
            <w:r>
              <w:t xml:space="preserve"> unid.</w:t>
            </w:r>
            <w:r w:rsidRPr="00140B3F">
              <w:t>10 cm x 15 cm</w:t>
            </w:r>
          </w:p>
        </w:tc>
      </w:tr>
      <w:tr w:rsidR="000255BD" w:rsidRPr="00BB5C09" w14:paraId="6FB3DC3A" w14:textId="77777777" w:rsidTr="00A236B5">
        <w:tc>
          <w:tcPr>
            <w:tcW w:w="252" w:type="dxa"/>
          </w:tcPr>
          <w:p w14:paraId="113CB8C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37</w:t>
            </w:r>
          </w:p>
        </w:tc>
        <w:tc>
          <w:tcPr>
            <w:tcW w:w="1604" w:type="dxa"/>
          </w:tcPr>
          <w:p w14:paraId="6189888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05</w:t>
            </w:r>
          </w:p>
        </w:tc>
        <w:tc>
          <w:tcPr>
            <w:tcW w:w="1393" w:type="dxa"/>
          </w:tcPr>
          <w:p w14:paraId="7448766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rPr>
                <w:color w:val="000000" w:themeColor="text1"/>
              </w:rPr>
              <w:t>PAC</w:t>
            </w:r>
            <w:r w:rsidRPr="004F6C8E">
              <w:rPr>
                <w:color w:val="000000" w:themeColor="text1"/>
              </w:rPr>
              <w:br/>
            </w:r>
          </w:p>
        </w:tc>
        <w:tc>
          <w:tcPr>
            <w:tcW w:w="6497" w:type="dxa"/>
          </w:tcPr>
          <w:p w14:paraId="1AF2CD1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140B3F">
              <w:t>Embalagens poli transparente incolor com 100 unid. Cada 35 cm x 45 cm</w:t>
            </w:r>
          </w:p>
        </w:tc>
      </w:tr>
      <w:tr w:rsidR="000255BD" w:rsidRPr="00BB5C09" w14:paraId="7ED72448" w14:textId="77777777" w:rsidTr="00A236B5">
        <w:tc>
          <w:tcPr>
            <w:tcW w:w="252" w:type="dxa"/>
          </w:tcPr>
          <w:p w14:paraId="62147F3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38</w:t>
            </w:r>
          </w:p>
        </w:tc>
        <w:tc>
          <w:tcPr>
            <w:tcW w:w="1604" w:type="dxa"/>
          </w:tcPr>
          <w:p w14:paraId="4761AC1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250 </w:t>
            </w:r>
          </w:p>
        </w:tc>
        <w:tc>
          <w:tcPr>
            <w:tcW w:w="1393" w:type="dxa"/>
          </w:tcPr>
          <w:p w14:paraId="0914986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7628307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140B3F">
              <w:t>Envelopes pardo oficio 23x11</w:t>
            </w:r>
          </w:p>
        </w:tc>
      </w:tr>
      <w:tr w:rsidR="000255BD" w:rsidRPr="00BB5C09" w14:paraId="24CD8117" w14:textId="77777777" w:rsidTr="00A236B5">
        <w:tc>
          <w:tcPr>
            <w:tcW w:w="252" w:type="dxa"/>
          </w:tcPr>
          <w:p w14:paraId="1E97D81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39</w:t>
            </w:r>
          </w:p>
        </w:tc>
        <w:tc>
          <w:tcPr>
            <w:tcW w:w="1604" w:type="dxa"/>
          </w:tcPr>
          <w:p w14:paraId="4248CC0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1.000 </w:t>
            </w:r>
          </w:p>
        </w:tc>
        <w:tc>
          <w:tcPr>
            <w:tcW w:w="1393" w:type="dxa"/>
          </w:tcPr>
          <w:p w14:paraId="7DC8302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UN</w:t>
            </w:r>
          </w:p>
        </w:tc>
        <w:tc>
          <w:tcPr>
            <w:tcW w:w="6497" w:type="dxa"/>
          </w:tcPr>
          <w:p w14:paraId="03EC8C4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140B3F">
              <w:t>Eva 60 cm x 40 cm x 2mm cores diversas (branco, preto, vermelho, amarelo, verde claro, verde escuro, marrom, rosa, cor da pele, lilás, laranja, azul escuro, azul claro) nas quantidades solicitadas conforme pedido.</w:t>
            </w:r>
          </w:p>
        </w:tc>
      </w:tr>
      <w:tr w:rsidR="000255BD" w:rsidRPr="00BB5C09" w14:paraId="242B0243" w14:textId="77777777" w:rsidTr="00A236B5">
        <w:tc>
          <w:tcPr>
            <w:tcW w:w="252" w:type="dxa"/>
          </w:tcPr>
          <w:p w14:paraId="7ADE234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lastRenderedPageBreak/>
              <w:t>40</w:t>
            </w:r>
          </w:p>
        </w:tc>
        <w:tc>
          <w:tcPr>
            <w:tcW w:w="1604" w:type="dxa"/>
          </w:tcPr>
          <w:p w14:paraId="36FC1F0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430 </w:t>
            </w:r>
          </w:p>
        </w:tc>
        <w:tc>
          <w:tcPr>
            <w:tcW w:w="1393" w:type="dxa"/>
          </w:tcPr>
          <w:p w14:paraId="014021D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</w:t>
            </w:r>
            <w:r>
              <w:rPr>
                <w:color w:val="000000" w:themeColor="text1"/>
              </w:rPr>
              <w:t>N</w:t>
            </w:r>
          </w:p>
        </w:tc>
        <w:tc>
          <w:tcPr>
            <w:tcW w:w="6497" w:type="dxa"/>
          </w:tcPr>
          <w:p w14:paraId="145F396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13FC5">
              <w:t xml:space="preserve">Fita adesiva papel </w:t>
            </w:r>
            <w:proofErr w:type="spellStart"/>
            <w:r w:rsidRPr="00E13FC5">
              <w:t>crepado</w:t>
            </w:r>
            <w:proofErr w:type="spellEnd"/>
            <w:r w:rsidRPr="00E13FC5">
              <w:t xml:space="preserve"> (fita madeira) 3m (excelente flexibilidade; de uso geral; suporta até 60kg; super-resistente (tipo scot3m de 45mm/ 50mt)</w:t>
            </w:r>
          </w:p>
        </w:tc>
      </w:tr>
      <w:tr w:rsidR="000255BD" w:rsidRPr="00BB5C09" w14:paraId="15624889" w14:textId="77777777" w:rsidTr="00A236B5">
        <w:tc>
          <w:tcPr>
            <w:tcW w:w="252" w:type="dxa"/>
          </w:tcPr>
          <w:p w14:paraId="2102866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41</w:t>
            </w:r>
          </w:p>
        </w:tc>
        <w:tc>
          <w:tcPr>
            <w:tcW w:w="1604" w:type="dxa"/>
          </w:tcPr>
          <w:p w14:paraId="78EA757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150 </w:t>
            </w:r>
          </w:p>
        </w:tc>
        <w:tc>
          <w:tcPr>
            <w:tcW w:w="1393" w:type="dxa"/>
          </w:tcPr>
          <w:p w14:paraId="55A860B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3792CA2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13FC5">
              <w:t>Fita durex estreita transparente rolo grande, 1cm de largur</w:t>
            </w:r>
            <w:r>
              <w:t>a</w:t>
            </w:r>
            <w:r w:rsidRPr="00E13FC5">
              <w:t>, rolo de 50mts</w:t>
            </w:r>
          </w:p>
        </w:tc>
      </w:tr>
      <w:tr w:rsidR="000255BD" w:rsidRPr="00BB5C09" w14:paraId="67CADBFF" w14:textId="77777777" w:rsidTr="00A236B5">
        <w:tc>
          <w:tcPr>
            <w:tcW w:w="252" w:type="dxa"/>
          </w:tcPr>
          <w:p w14:paraId="768567B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42</w:t>
            </w:r>
          </w:p>
        </w:tc>
        <w:tc>
          <w:tcPr>
            <w:tcW w:w="1604" w:type="dxa"/>
          </w:tcPr>
          <w:p w14:paraId="76E9B1C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290</w:t>
            </w:r>
          </w:p>
        </w:tc>
        <w:tc>
          <w:tcPr>
            <w:tcW w:w="1393" w:type="dxa"/>
          </w:tcPr>
          <w:p w14:paraId="7E56CDE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6326EFD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13FC5">
              <w:t>Fita durex larga transparente rolo grande, 4 cm de largura, rolo de 50mts</w:t>
            </w:r>
          </w:p>
        </w:tc>
      </w:tr>
      <w:tr w:rsidR="000255BD" w:rsidRPr="00BB5C09" w14:paraId="2986E5C3" w14:textId="77777777" w:rsidTr="00A236B5">
        <w:tc>
          <w:tcPr>
            <w:tcW w:w="252" w:type="dxa"/>
          </w:tcPr>
          <w:p w14:paraId="6C66B2E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43</w:t>
            </w:r>
          </w:p>
        </w:tc>
        <w:tc>
          <w:tcPr>
            <w:tcW w:w="1604" w:type="dxa"/>
          </w:tcPr>
          <w:p w14:paraId="3AE95B7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2.000 </w:t>
            </w:r>
          </w:p>
        </w:tc>
        <w:tc>
          <w:tcPr>
            <w:tcW w:w="1393" w:type="dxa"/>
          </w:tcPr>
          <w:p w14:paraId="2567F76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PC</w:t>
            </w:r>
          </w:p>
        </w:tc>
        <w:tc>
          <w:tcPr>
            <w:tcW w:w="6497" w:type="dxa"/>
          </w:tcPr>
          <w:p w14:paraId="208BAD5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13FC5">
              <w:t>Folha de oficio (pacote com 500 folhas) a4 75 g/m</w:t>
            </w:r>
          </w:p>
        </w:tc>
      </w:tr>
      <w:tr w:rsidR="000255BD" w:rsidRPr="00BB5C09" w14:paraId="3D182F4D" w14:textId="77777777" w:rsidTr="00A236B5">
        <w:tc>
          <w:tcPr>
            <w:tcW w:w="252" w:type="dxa"/>
          </w:tcPr>
          <w:p w14:paraId="372931E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44</w:t>
            </w:r>
          </w:p>
        </w:tc>
        <w:tc>
          <w:tcPr>
            <w:tcW w:w="1604" w:type="dxa"/>
          </w:tcPr>
          <w:p w14:paraId="426CFA8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60</w:t>
            </w:r>
          </w:p>
        </w:tc>
        <w:tc>
          <w:tcPr>
            <w:tcW w:w="1393" w:type="dxa"/>
          </w:tcPr>
          <w:p w14:paraId="69D41E6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099F3DF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13FC5">
              <w:t>Grampeador para grampo 26/6 capacidades para até 30 folhas. Espaço de 150 mm para as folhas, com alta durabilidade</w:t>
            </w:r>
          </w:p>
        </w:tc>
      </w:tr>
      <w:tr w:rsidR="000255BD" w:rsidRPr="00BB5C09" w14:paraId="53F443D6" w14:textId="77777777" w:rsidTr="00A236B5">
        <w:trPr>
          <w:trHeight w:val="440"/>
        </w:trPr>
        <w:tc>
          <w:tcPr>
            <w:tcW w:w="252" w:type="dxa"/>
          </w:tcPr>
          <w:p w14:paraId="63DB744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45</w:t>
            </w:r>
          </w:p>
        </w:tc>
        <w:tc>
          <w:tcPr>
            <w:tcW w:w="1604" w:type="dxa"/>
          </w:tcPr>
          <w:p w14:paraId="75081FA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50 </w:t>
            </w:r>
          </w:p>
        </w:tc>
        <w:tc>
          <w:tcPr>
            <w:tcW w:w="1393" w:type="dxa"/>
          </w:tcPr>
          <w:p w14:paraId="53B255E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CX</w:t>
            </w:r>
          </w:p>
        </w:tc>
        <w:tc>
          <w:tcPr>
            <w:tcW w:w="6497" w:type="dxa"/>
          </w:tcPr>
          <w:p w14:paraId="7B9666D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E1DB7">
              <w:rPr>
                <w:color w:val="000000" w:themeColor="text1"/>
              </w:rPr>
              <w:t xml:space="preserve">Grampo 26/6 cobreado, de arame revestido, resistente a oxidação, </w:t>
            </w:r>
            <w:proofErr w:type="spellStart"/>
            <w:r w:rsidRPr="00CE1DB7">
              <w:rPr>
                <w:color w:val="000000" w:themeColor="text1"/>
              </w:rPr>
              <w:t>cx</w:t>
            </w:r>
            <w:proofErr w:type="spellEnd"/>
            <w:r w:rsidRPr="00CE1DB7">
              <w:rPr>
                <w:color w:val="000000" w:themeColor="text1"/>
              </w:rPr>
              <w:t xml:space="preserve"> com 50 unidades</w:t>
            </w:r>
          </w:p>
        </w:tc>
      </w:tr>
      <w:tr w:rsidR="000255BD" w:rsidRPr="00BB5C09" w14:paraId="0AE81EF8" w14:textId="77777777" w:rsidTr="00A236B5">
        <w:tc>
          <w:tcPr>
            <w:tcW w:w="252" w:type="dxa"/>
          </w:tcPr>
          <w:p w14:paraId="5CDB3AC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46</w:t>
            </w:r>
          </w:p>
        </w:tc>
        <w:tc>
          <w:tcPr>
            <w:tcW w:w="1604" w:type="dxa"/>
          </w:tcPr>
          <w:p w14:paraId="616B2D4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200 </w:t>
            </w:r>
          </w:p>
        </w:tc>
        <w:tc>
          <w:tcPr>
            <w:tcW w:w="1393" w:type="dxa"/>
          </w:tcPr>
          <w:p w14:paraId="67B3D03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CX</w:t>
            </w:r>
          </w:p>
        </w:tc>
        <w:tc>
          <w:tcPr>
            <w:tcW w:w="6497" w:type="dxa"/>
          </w:tcPr>
          <w:p w14:paraId="78485B6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E1DB7">
              <w:t xml:space="preserve">Lápis de cera c/ 12 unidades, cores vivas e com fórmula exclusiva resistente à quebra (tipo ou igual Faber </w:t>
            </w:r>
            <w:proofErr w:type="spellStart"/>
            <w:r w:rsidRPr="00CE1DB7">
              <w:t>Castell</w:t>
            </w:r>
            <w:proofErr w:type="spellEnd"/>
            <w:r w:rsidRPr="00CE1DB7">
              <w:t>)</w:t>
            </w:r>
          </w:p>
        </w:tc>
      </w:tr>
      <w:tr w:rsidR="000255BD" w:rsidRPr="00BB5C09" w14:paraId="2333155C" w14:textId="77777777" w:rsidTr="00A236B5">
        <w:trPr>
          <w:trHeight w:val="910"/>
        </w:trPr>
        <w:tc>
          <w:tcPr>
            <w:tcW w:w="252" w:type="dxa"/>
          </w:tcPr>
          <w:p w14:paraId="05F8D6C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47</w:t>
            </w:r>
          </w:p>
        </w:tc>
        <w:tc>
          <w:tcPr>
            <w:tcW w:w="1604" w:type="dxa"/>
          </w:tcPr>
          <w:p w14:paraId="3653689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800</w:t>
            </w:r>
          </w:p>
        </w:tc>
        <w:tc>
          <w:tcPr>
            <w:tcW w:w="1393" w:type="dxa"/>
          </w:tcPr>
          <w:p w14:paraId="38E0C88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CX</w:t>
            </w:r>
          </w:p>
        </w:tc>
        <w:tc>
          <w:tcPr>
            <w:tcW w:w="6497" w:type="dxa"/>
          </w:tcPr>
          <w:p w14:paraId="2279515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E1DB7">
              <w:t xml:space="preserve">Lápis de cor /12, tipo Faber </w:t>
            </w:r>
            <w:proofErr w:type="spellStart"/>
            <w:r w:rsidRPr="00CE1DB7">
              <w:t>Castell</w:t>
            </w:r>
            <w:proofErr w:type="spellEnd"/>
            <w:r w:rsidRPr="00CE1DB7">
              <w:t>, tamanho grande, com ponta durável e resistente, sextavado, com o nome da cor gravado no próprio lápis, caixa com 12 unidades</w:t>
            </w:r>
          </w:p>
        </w:tc>
      </w:tr>
      <w:tr w:rsidR="000255BD" w:rsidRPr="00BB5C09" w14:paraId="2D8D6690" w14:textId="77777777" w:rsidTr="00A236B5">
        <w:tc>
          <w:tcPr>
            <w:tcW w:w="252" w:type="dxa"/>
          </w:tcPr>
          <w:p w14:paraId="79C7233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48</w:t>
            </w:r>
          </w:p>
        </w:tc>
        <w:tc>
          <w:tcPr>
            <w:tcW w:w="1604" w:type="dxa"/>
          </w:tcPr>
          <w:p w14:paraId="679EE90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3.000 </w:t>
            </w:r>
          </w:p>
        </w:tc>
        <w:tc>
          <w:tcPr>
            <w:tcW w:w="1393" w:type="dxa"/>
          </w:tcPr>
          <w:p w14:paraId="565F32C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1D2B9F5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E1DB7">
              <w:t xml:space="preserve">Lápis preto de escrever, tipo Faber </w:t>
            </w:r>
            <w:proofErr w:type="spellStart"/>
            <w:r w:rsidRPr="00CE1DB7">
              <w:t>Castell</w:t>
            </w:r>
            <w:proofErr w:type="spellEnd"/>
            <w:r w:rsidRPr="00CE1DB7">
              <w:t>, com ponta durável, de boa qualidade</w:t>
            </w:r>
          </w:p>
        </w:tc>
      </w:tr>
      <w:tr w:rsidR="000255BD" w:rsidRPr="00BB5C09" w14:paraId="067FE0A9" w14:textId="77777777" w:rsidTr="00A236B5">
        <w:tc>
          <w:tcPr>
            <w:tcW w:w="252" w:type="dxa"/>
          </w:tcPr>
          <w:p w14:paraId="24A4697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49</w:t>
            </w:r>
          </w:p>
        </w:tc>
        <w:tc>
          <w:tcPr>
            <w:tcW w:w="1604" w:type="dxa"/>
          </w:tcPr>
          <w:p w14:paraId="526FF60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300</w:t>
            </w:r>
          </w:p>
        </w:tc>
        <w:tc>
          <w:tcPr>
            <w:tcW w:w="1393" w:type="dxa"/>
          </w:tcPr>
          <w:p w14:paraId="2C3ED3B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014D1DE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E1DB7">
              <w:t>Marcador de texto cores diversas obs.: a cor será escolhida no ato da compra, devendo o fornecedor entregar a cor solicitada</w:t>
            </w:r>
          </w:p>
        </w:tc>
      </w:tr>
      <w:tr w:rsidR="000255BD" w:rsidRPr="00BB5C09" w14:paraId="71CC8C8B" w14:textId="77777777" w:rsidTr="00A236B5">
        <w:tc>
          <w:tcPr>
            <w:tcW w:w="252" w:type="dxa"/>
          </w:tcPr>
          <w:p w14:paraId="72DA756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50</w:t>
            </w:r>
          </w:p>
        </w:tc>
        <w:tc>
          <w:tcPr>
            <w:tcW w:w="1604" w:type="dxa"/>
          </w:tcPr>
          <w:p w14:paraId="41D6FD1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750 </w:t>
            </w:r>
          </w:p>
        </w:tc>
        <w:tc>
          <w:tcPr>
            <w:tcW w:w="1393" w:type="dxa"/>
          </w:tcPr>
          <w:p w14:paraId="6FB841E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CX</w:t>
            </w:r>
          </w:p>
        </w:tc>
        <w:tc>
          <w:tcPr>
            <w:tcW w:w="6497" w:type="dxa"/>
          </w:tcPr>
          <w:p w14:paraId="0AC63AD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F39E4">
              <w:t>Massa de modelar (</w:t>
            </w:r>
            <w:proofErr w:type="spellStart"/>
            <w:r w:rsidRPr="006F39E4">
              <w:t>cx</w:t>
            </w:r>
            <w:proofErr w:type="spellEnd"/>
            <w:r w:rsidRPr="006F39E4">
              <w:t xml:space="preserve"> com12 unid. Coloridas, soft de primeira qualidade)</w:t>
            </w:r>
          </w:p>
        </w:tc>
      </w:tr>
      <w:tr w:rsidR="000255BD" w:rsidRPr="00BB5C09" w14:paraId="56786DEA" w14:textId="77777777" w:rsidTr="00A236B5">
        <w:tc>
          <w:tcPr>
            <w:tcW w:w="252" w:type="dxa"/>
          </w:tcPr>
          <w:p w14:paraId="4F38980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51</w:t>
            </w:r>
          </w:p>
        </w:tc>
        <w:tc>
          <w:tcPr>
            <w:tcW w:w="1604" w:type="dxa"/>
          </w:tcPr>
          <w:p w14:paraId="492DDF6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50  </w:t>
            </w:r>
          </w:p>
        </w:tc>
        <w:tc>
          <w:tcPr>
            <w:tcW w:w="1393" w:type="dxa"/>
          </w:tcPr>
          <w:p w14:paraId="7FE01A2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5357482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6F39E4">
              <w:t>Notas auto adesivas 100 mm</w:t>
            </w:r>
            <w:r>
              <w:t xml:space="preserve"> </w:t>
            </w:r>
            <w:r w:rsidRPr="006F39E4">
              <w:t>x 100mm (POSTIT)</w:t>
            </w:r>
          </w:p>
        </w:tc>
      </w:tr>
      <w:tr w:rsidR="000255BD" w:rsidRPr="00BB5C09" w14:paraId="624E2A2B" w14:textId="77777777" w:rsidTr="00A236B5">
        <w:tc>
          <w:tcPr>
            <w:tcW w:w="252" w:type="dxa"/>
          </w:tcPr>
          <w:p w14:paraId="651D911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52</w:t>
            </w:r>
          </w:p>
        </w:tc>
        <w:tc>
          <w:tcPr>
            <w:tcW w:w="1604" w:type="dxa"/>
          </w:tcPr>
          <w:p w14:paraId="3A54B69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50 </w:t>
            </w:r>
          </w:p>
        </w:tc>
        <w:tc>
          <w:tcPr>
            <w:tcW w:w="1393" w:type="dxa"/>
          </w:tcPr>
          <w:p w14:paraId="5EEE7DE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7E60CAB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85093">
              <w:t>Notas auto adesivas 38mm x50mm (POSTIT)</w:t>
            </w:r>
          </w:p>
        </w:tc>
      </w:tr>
      <w:tr w:rsidR="000255BD" w:rsidRPr="00BB5C09" w14:paraId="1968C191" w14:textId="77777777" w:rsidTr="00A236B5">
        <w:tc>
          <w:tcPr>
            <w:tcW w:w="252" w:type="dxa"/>
          </w:tcPr>
          <w:p w14:paraId="6BB4A35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53</w:t>
            </w:r>
          </w:p>
        </w:tc>
        <w:tc>
          <w:tcPr>
            <w:tcW w:w="1604" w:type="dxa"/>
          </w:tcPr>
          <w:p w14:paraId="0BEB13C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10 </w:t>
            </w:r>
          </w:p>
        </w:tc>
        <w:tc>
          <w:tcPr>
            <w:tcW w:w="1393" w:type="dxa"/>
          </w:tcPr>
          <w:p w14:paraId="546284B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rPr>
                <w:color w:val="000000" w:themeColor="text1"/>
              </w:rPr>
              <w:t>PAC</w:t>
            </w:r>
          </w:p>
        </w:tc>
        <w:tc>
          <w:tcPr>
            <w:tcW w:w="6497" w:type="dxa"/>
          </w:tcPr>
          <w:p w14:paraId="628B69D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85093">
              <w:t>Palito de churrasco c/100 c/ 30 cm</w:t>
            </w:r>
          </w:p>
        </w:tc>
      </w:tr>
      <w:tr w:rsidR="000255BD" w:rsidRPr="00BB5C09" w14:paraId="68AC0BF5" w14:textId="77777777" w:rsidTr="00A236B5">
        <w:tc>
          <w:tcPr>
            <w:tcW w:w="252" w:type="dxa"/>
          </w:tcPr>
          <w:p w14:paraId="62D6845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54</w:t>
            </w:r>
          </w:p>
        </w:tc>
        <w:tc>
          <w:tcPr>
            <w:tcW w:w="1604" w:type="dxa"/>
          </w:tcPr>
          <w:p w14:paraId="5A9F949B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10 </w:t>
            </w:r>
          </w:p>
        </w:tc>
        <w:tc>
          <w:tcPr>
            <w:tcW w:w="1393" w:type="dxa"/>
          </w:tcPr>
          <w:p w14:paraId="3714F57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rPr>
                <w:color w:val="000000" w:themeColor="text1"/>
              </w:rPr>
              <w:t>PAC</w:t>
            </w:r>
          </w:p>
        </w:tc>
        <w:tc>
          <w:tcPr>
            <w:tcW w:w="6497" w:type="dxa"/>
          </w:tcPr>
          <w:p w14:paraId="3A18E8E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85093">
              <w:t>Palito de picolé c/ 100 unidades</w:t>
            </w:r>
          </w:p>
        </w:tc>
      </w:tr>
      <w:tr w:rsidR="000255BD" w:rsidRPr="00BB5C09" w14:paraId="1B4ABF76" w14:textId="77777777" w:rsidTr="00A236B5">
        <w:tc>
          <w:tcPr>
            <w:tcW w:w="252" w:type="dxa"/>
          </w:tcPr>
          <w:p w14:paraId="2B53A3A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55</w:t>
            </w:r>
          </w:p>
        </w:tc>
        <w:tc>
          <w:tcPr>
            <w:tcW w:w="1604" w:type="dxa"/>
          </w:tcPr>
          <w:p w14:paraId="42B9010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04 </w:t>
            </w:r>
          </w:p>
        </w:tc>
        <w:tc>
          <w:tcPr>
            <w:tcW w:w="1393" w:type="dxa"/>
          </w:tcPr>
          <w:p w14:paraId="4E68289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KG</w:t>
            </w:r>
          </w:p>
        </w:tc>
        <w:tc>
          <w:tcPr>
            <w:tcW w:w="6497" w:type="dxa"/>
          </w:tcPr>
          <w:p w14:paraId="0CEA805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85093">
              <w:t>Papel colorido (bobina de 4 kg nas cores vermelho, verde, azul e amarelo)</w:t>
            </w:r>
          </w:p>
        </w:tc>
      </w:tr>
      <w:tr w:rsidR="000255BD" w:rsidRPr="00BB5C09" w14:paraId="1646AEA8" w14:textId="77777777" w:rsidTr="00A236B5">
        <w:tc>
          <w:tcPr>
            <w:tcW w:w="252" w:type="dxa"/>
          </w:tcPr>
          <w:p w14:paraId="1D9FBF4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56</w:t>
            </w:r>
          </w:p>
        </w:tc>
        <w:tc>
          <w:tcPr>
            <w:tcW w:w="1604" w:type="dxa"/>
          </w:tcPr>
          <w:p w14:paraId="1479BD1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13</w:t>
            </w:r>
          </w:p>
        </w:tc>
        <w:tc>
          <w:tcPr>
            <w:tcW w:w="1393" w:type="dxa"/>
          </w:tcPr>
          <w:p w14:paraId="1D58F5D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rPr>
                <w:color w:val="000000" w:themeColor="text1"/>
              </w:rPr>
              <w:t>RO</w:t>
            </w:r>
          </w:p>
        </w:tc>
        <w:tc>
          <w:tcPr>
            <w:tcW w:w="6497" w:type="dxa"/>
          </w:tcPr>
          <w:p w14:paraId="78DB75E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 xml:space="preserve">Papel </w:t>
            </w:r>
            <w:proofErr w:type="spellStart"/>
            <w:r w:rsidRPr="00E4759F">
              <w:t>Contact</w:t>
            </w:r>
            <w:proofErr w:type="spellEnd"/>
            <w:r w:rsidRPr="00E4759F">
              <w:t xml:space="preserve"> (rolo 10m)</w:t>
            </w:r>
          </w:p>
        </w:tc>
      </w:tr>
      <w:tr w:rsidR="000255BD" w:rsidRPr="00BB5C09" w14:paraId="4BCBECE0" w14:textId="77777777" w:rsidTr="00A236B5">
        <w:tc>
          <w:tcPr>
            <w:tcW w:w="252" w:type="dxa"/>
          </w:tcPr>
          <w:p w14:paraId="30A71C3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57</w:t>
            </w:r>
          </w:p>
        </w:tc>
        <w:tc>
          <w:tcPr>
            <w:tcW w:w="1604" w:type="dxa"/>
          </w:tcPr>
          <w:p w14:paraId="15F1C11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1.500 </w:t>
            </w:r>
          </w:p>
        </w:tc>
        <w:tc>
          <w:tcPr>
            <w:tcW w:w="1393" w:type="dxa"/>
          </w:tcPr>
          <w:p w14:paraId="7688A2A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72D40B8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>Papel crepom</w:t>
            </w:r>
            <w:r>
              <w:t xml:space="preserve"> 48 X 2M 27gr</w:t>
            </w:r>
            <w:r w:rsidRPr="00E4759F">
              <w:t xml:space="preserve"> nas cores: branco, verde claro, verde escuro, amarelo, azul bebe, azul escuro, roxo, lilás, vermelho, laranja, rosa</w:t>
            </w:r>
            <w:r>
              <w:t xml:space="preserve"> </w:t>
            </w:r>
            <w:proofErr w:type="spellStart"/>
            <w:r>
              <w:t>pink</w:t>
            </w:r>
            <w:proofErr w:type="spellEnd"/>
            <w:r w:rsidRPr="00E4759F">
              <w:t>, bege, marrom e pre</w:t>
            </w:r>
            <w:r>
              <w:t>t</w:t>
            </w:r>
            <w:r w:rsidRPr="00E4759F">
              <w:t>o. obs.: a cor será escolhida no ato da compra, devendo o fornecedor entregar a cor solicitada</w:t>
            </w:r>
          </w:p>
        </w:tc>
      </w:tr>
      <w:tr w:rsidR="000255BD" w:rsidRPr="00BB5C09" w14:paraId="1C0924A8" w14:textId="77777777" w:rsidTr="00A236B5">
        <w:tc>
          <w:tcPr>
            <w:tcW w:w="252" w:type="dxa"/>
          </w:tcPr>
          <w:p w14:paraId="694B205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58</w:t>
            </w:r>
          </w:p>
        </w:tc>
        <w:tc>
          <w:tcPr>
            <w:tcW w:w="1604" w:type="dxa"/>
          </w:tcPr>
          <w:p w14:paraId="0223C68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05</w:t>
            </w:r>
          </w:p>
        </w:tc>
        <w:tc>
          <w:tcPr>
            <w:tcW w:w="1393" w:type="dxa"/>
          </w:tcPr>
          <w:p w14:paraId="3184E41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5230250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>Papel pardo 20 kg com 1,20 de largura</w:t>
            </w:r>
          </w:p>
        </w:tc>
      </w:tr>
      <w:tr w:rsidR="000255BD" w:rsidRPr="00BB5C09" w14:paraId="7E5AE311" w14:textId="77777777" w:rsidTr="00A236B5">
        <w:tc>
          <w:tcPr>
            <w:tcW w:w="252" w:type="dxa"/>
          </w:tcPr>
          <w:p w14:paraId="25D013D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59</w:t>
            </w:r>
          </w:p>
        </w:tc>
        <w:tc>
          <w:tcPr>
            <w:tcW w:w="1604" w:type="dxa"/>
          </w:tcPr>
          <w:p w14:paraId="3A957AD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50</w:t>
            </w:r>
          </w:p>
        </w:tc>
        <w:tc>
          <w:tcPr>
            <w:tcW w:w="1393" w:type="dxa"/>
          </w:tcPr>
          <w:p w14:paraId="1396673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UN </w:t>
            </w:r>
          </w:p>
        </w:tc>
        <w:tc>
          <w:tcPr>
            <w:tcW w:w="6497" w:type="dxa"/>
          </w:tcPr>
          <w:p w14:paraId="0C0386E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>Pasta aba elástica polipropileno, fina 03,35mm, 332x232mm, oficio transparente</w:t>
            </w:r>
          </w:p>
        </w:tc>
      </w:tr>
      <w:tr w:rsidR="000255BD" w:rsidRPr="00BB5C09" w14:paraId="6E1910A2" w14:textId="77777777" w:rsidTr="00A236B5">
        <w:tc>
          <w:tcPr>
            <w:tcW w:w="252" w:type="dxa"/>
          </w:tcPr>
          <w:p w14:paraId="7FC6083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60</w:t>
            </w:r>
          </w:p>
        </w:tc>
        <w:tc>
          <w:tcPr>
            <w:tcW w:w="1604" w:type="dxa"/>
          </w:tcPr>
          <w:p w14:paraId="6B37498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300 </w:t>
            </w:r>
          </w:p>
        </w:tc>
        <w:tc>
          <w:tcPr>
            <w:tcW w:w="1393" w:type="dxa"/>
          </w:tcPr>
          <w:p w14:paraId="430BB40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3305519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>Pasta aba elástico altura 2cm, oficio transparente, dimensões, 33,2cmx23,2x2cm</w:t>
            </w:r>
          </w:p>
        </w:tc>
      </w:tr>
      <w:tr w:rsidR="000255BD" w:rsidRPr="00BB5C09" w14:paraId="4EFA3B38" w14:textId="77777777" w:rsidTr="00A236B5">
        <w:tc>
          <w:tcPr>
            <w:tcW w:w="252" w:type="dxa"/>
          </w:tcPr>
          <w:p w14:paraId="52A008D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lastRenderedPageBreak/>
              <w:t>61</w:t>
            </w:r>
          </w:p>
        </w:tc>
        <w:tc>
          <w:tcPr>
            <w:tcW w:w="1604" w:type="dxa"/>
          </w:tcPr>
          <w:p w14:paraId="607F1E6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100</w:t>
            </w:r>
          </w:p>
        </w:tc>
        <w:tc>
          <w:tcPr>
            <w:tcW w:w="1393" w:type="dxa"/>
          </w:tcPr>
          <w:p w14:paraId="07BE458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297D823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>Pasta de arquivo a/z, formato a4, lombada larga com visor, com mecanismo niquelado, dimensões l:285x a:75xc315mm, cor preta</w:t>
            </w:r>
          </w:p>
        </w:tc>
      </w:tr>
      <w:tr w:rsidR="000255BD" w:rsidRPr="00BB5C09" w14:paraId="754F09FB" w14:textId="77777777" w:rsidTr="00A236B5">
        <w:tc>
          <w:tcPr>
            <w:tcW w:w="252" w:type="dxa"/>
          </w:tcPr>
          <w:p w14:paraId="70BEC41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62</w:t>
            </w:r>
          </w:p>
        </w:tc>
        <w:tc>
          <w:tcPr>
            <w:tcW w:w="1604" w:type="dxa"/>
          </w:tcPr>
          <w:p w14:paraId="61764E2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35</w:t>
            </w:r>
          </w:p>
        </w:tc>
        <w:tc>
          <w:tcPr>
            <w:tcW w:w="1393" w:type="dxa"/>
          </w:tcPr>
          <w:p w14:paraId="12A1CC5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rPr>
                <w:color w:val="000000" w:themeColor="text1"/>
              </w:rPr>
              <w:t>CX</w:t>
            </w:r>
          </w:p>
        </w:tc>
        <w:tc>
          <w:tcPr>
            <w:tcW w:w="6497" w:type="dxa"/>
          </w:tcPr>
          <w:p w14:paraId="6428339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 xml:space="preserve">Percevejo </w:t>
            </w:r>
            <w:proofErr w:type="spellStart"/>
            <w:r w:rsidRPr="00E4759F">
              <w:t>cx</w:t>
            </w:r>
            <w:proofErr w:type="spellEnd"/>
            <w:r w:rsidRPr="00E4759F">
              <w:t xml:space="preserve"> 100 </w:t>
            </w:r>
            <w:proofErr w:type="spellStart"/>
            <w:r w:rsidRPr="00E4759F">
              <w:t>un</w:t>
            </w:r>
            <w:proofErr w:type="spellEnd"/>
          </w:p>
        </w:tc>
      </w:tr>
      <w:tr w:rsidR="000255BD" w:rsidRPr="00BB5C09" w14:paraId="08529FFF" w14:textId="77777777" w:rsidTr="00A236B5">
        <w:tc>
          <w:tcPr>
            <w:tcW w:w="252" w:type="dxa"/>
          </w:tcPr>
          <w:p w14:paraId="743EC6E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63</w:t>
            </w:r>
          </w:p>
        </w:tc>
        <w:tc>
          <w:tcPr>
            <w:tcW w:w="1604" w:type="dxa"/>
          </w:tcPr>
          <w:p w14:paraId="2760D11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12 </w:t>
            </w:r>
          </w:p>
        </w:tc>
        <w:tc>
          <w:tcPr>
            <w:tcW w:w="1393" w:type="dxa"/>
          </w:tcPr>
          <w:p w14:paraId="484295C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3D79E4F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4759F">
              <w:t xml:space="preserve">Perfurador de papel capacidade para 20 folhas, em metal inoxidável, base de apoio em resina plástica, </w:t>
            </w:r>
            <w:proofErr w:type="spellStart"/>
            <w:r w:rsidRPr="00E4759F">
              <w:t>anti-deslizante</w:t>
            </w:r>
            <w:proofErr w:type="spellEnd"/>
            <w:r w:rsidRPr="00E4759F">
              <w:t>, pintura eletrostática de alta resistência, com preta com margeador.</w:t>
            </w:r>
          </w:p>
        </w:tc>
      </w:tr>
      <w:tr w:rsidR="000255BD" w:rsidRPr="00BB5C09" w14:paraId="39B43177" w14:textId="77777777" w:rsidTr="00A236B5">
        <w:tc>
          <w:tcPr>
            <w:tcW w:w="252" w:type="dxa"/>
          </w:tcPr>
          <w:p w14:paraId="64D0A43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64</w:t>
            </w:r>
          </w:p>
        </w:tc>
        <w:tc>
          <w:tcPr>
            <w:tcW w:w="1604" w:type="dxa"/>
          </w:tcPr>
          <w:p w14:paraId="3337F29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300</w:t>
            </w:r>
          </w:p>
        </w:tc>
        <w:tc>
          <w:tcPr>
            <w:tcW w:w="1393" w:type="dxa"/>
          </w:tcPr>
          <w:p w14:paraId="0462A8A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57ECFD0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961769">
              <w:t>Pincel de pintura n 4-6-8 (qualidade superior ou igual a condor)</w:t>
            </w:r>
          </w:p>
        </w:tc>
      </w:tr>
      <w:tr w:rsidR="000255BD" w:rsidRPr="00BB5C09" w14:paraId="5E9F0743" w14:textId="77777777" w:rsidTr="00A236B5">
        <w:trPr>
          <w:trHeight w:val="810"/>
        </w:trPr>
        <w:tc>
          <w:tcPr>
            <w:tcW w:w="252" w:type="dxa"/>
          </w:tcPr>
          <w:p w14:paraId="50DA6AF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65</w:t>
            </w:r>
          </w:p>
        </w:tc>
        <w:tc>
          <w:tcPr>
            <w:tcW w:w="1604" w:type="dxa"/>
          </w:tcPr>
          <w:p w14:paraId="66472DB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400 </w:t>
            </w:r>
          </w:p>
        </w:tc>
        <w:tc>
          <w:tcPr>
            <w:tcW w:w="1393" w:type="dxa"/>
          </w:tcPr>
          <w:p w14:paraId="53B0F1EF" w14:textId="77777777" w:rsidR="000255BD" w:rsidRPr="00BB5C09" w:rsidRDefault="000255BD" w:rsidP="001D4109">
            <w:pPr>
              <w:tabs>
                <w:tab w:val="left" w:pos="810"/>
              </w:tabs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463E49B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D53013">
              <w:rPr>
                <w:color w:val="000000" w:themeColor="text1"/>
              </w:rPr>
              <w:t xml:space="preserve">Pincel para quadro branco na cor azul, recarregável (apaga fácil, ponta de acrílico de 6.0mm, espessura da escrita 2,3 mm, com ponta e refil cilíndrico substituível)  </w:t>
            </w:r>
          </w:p>
        </w:tc>
      </w:tr>
      <w:tr w:rsidR="000255BD" w:rsidRPr="00BB5C09" w14:paraId="56FB7D25" w14:textId="77777777" w:rsidTr="00A236B5">
        <w:tc>
          <w:tcPr>
            <w:tcW w:w="252" w:type="dxa"/>
          </w:tcPr>
          <w:p w14:paraId="15E6730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66</w:t>
            </w:r>
          </w:p>
        </w:tc>
        <w:tc>
          <w:tcPr>
            <w:tcW w:w="1604" w:type="dxa"/>
          </w:tcPr>
          <w:p w14:paraId="44D6A2C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200 </w:t>
            </w:r>
          </w:p>
        </w:tc>
        <w:tc>
          <w:tcPr>
            <w:tcW w:w="1393" w:type="dxa"/>
          </w:tcPr>
          <w:p w14:paraId="792FE66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</w:t>
            </w:r>
            <w:r>
              <w:rPr>
                <w:color w:val="000000" w:themeColor="text1"/>
              </w:rPr>
              <w:t>N</w:t>
            </w:r>
          </w:p>
        </w:tc>
        <w:tc>
          <w:tcPr>
            <w:tcW w:w="6497" w:type="dxa"/>
          </w:tcPr>
          <w:p w14:paraId="3DA751D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D53013">
              <w:t>Pincel para quadro branco, tinta na cor preta, recarregável (apaga fácil, ponta de acrílico de 6.0mm, espessura da escrita 2,3 mm, com ponta e refil cilíndrico substituível)</w:t>
            </w:r>
          </w:p>
        </w:tc>
      </w:tr>
      <w:tr w:rsidR="000255BD" w:rsidRPr="00BB5C09" w14:paraId="064FED4B" w14:textId="77777777" w:rsidTr="00A236B5">
        <w:trPr>
          <w:trHeight w:val="882"/>
        </w:trPr>
        <w:tc>
          <w:tcPr>
            <w:tcW w:w="252" w:type="dxa"/>
          </w:tcPr>
          <w:p w14:paraId="08FCDEB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67</w:t>
            </w:r>
          </w:p>
        </w:tc>
        <w:tc>
          <w:tcPr>
            <w:tcW w:w="1604" w:type="dxa"/>
          </w:tcPr>
          <w:p w14:paraId="67F7F58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200 </w:t>
            </w:r>
          </w:p>
        </w:tc>
        <w:tc>
          <w:tcPr>
            <w:tcW w:w="1393" w:type="dxa"/>
          </w:tcPr>
          <w:p w14:paraId="2E92417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>UN</w:t>
            </w:r>
          </w:p>
        </w:tc>
        <w:tc>
          <w:tcPr>
            <w:tcW w:w="6497" w:type="dxa"/>
          </w:tcPr>
          <w:p w14:paraId="3BE61F6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D53013">
              <w:t>Pincel para quadro branco, tinta na cor vermelha, recarregável (apaga fácil, ponta de acrílico de 6.0mm, espessura da escrita 2,3 mm, com ponta e refil cilíndrico substituível)</w:t>
            </w:r>
          </w:p>
        </w:tc>
      </w:tr>
      <w:tr w:rsidR="000255BD" w:rsidRPr="00BB5C09" w14:paraId="7429BA18" w14:textId="77777777" w:rsidTr="00A236B5">
        <w:tc>
          <w:tcPr>
            <w:tcW w:w="252" w:type="dxa"/>
          </w:tcPr>
          <w:p w14:paraId="434F0A2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68</w:t>
            </w:r>
          </w:p>
        </w:tc>
        <w:tc>
          <w:tcPr>
            <w:tcW w:w="1604" w:type="dxa"/>
          </w:tcPr>
          <w:p w14:paraId="4A460F1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05  </w:t>
            </w:r>
          </w:p>
        </w:tc>
        <w:tc>
          <w:tcPr>
            <w:tcW w:w="1393" w:type="dxa"/>
          </w:tcPr>
          <w:p w14:paraId="7CBE3F7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2995D56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D53013">
              <w:t>Pistola de cola quente grande</w:t>
            </w:r>
          </w:p>
        </w:tc>
      </w:tr>
      <w:tr w:rsidR="000255BD" w:rsidRPr="00BB5C09" w14:paraId="3D0146F8" w14:textId="77777777" w:rsidTr="00A236B5">
        <w:tc>
          <w:tcPr>
            <w:tcW w:w="252" w:type="dxa"/>
          </w:tcPr>
          <w:p w14:paraId="7FD5227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bookmarkStart w:id="1" w:name="_Hlk121823638"/>
            <w:r w:rsidRPr="00BB5C09">
              <w:rPr>
                <w:rFonts w:asciiTheme="majorHAnsi" w:hAnsiTheme="majorHAnsi"/>
                <w:color w:val="000000" w:themeColor="text1"/>
              </w:rPr>
              <w:t>69</w:t>
            </w:r>
          </w:p>
        </w:tc>
        <w:tc>
          <w:tcPr>
            <w:tcW w:w="1604" w:type="dxa"/>
          </w:tcPr>
          <w:p w14:paraId="2E97A02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20 </w:t>
            </w:r>
          </w:p>
        </w:tc>
        <w:tc>
          <w:tcPr>
            <w:tcW w:w="1393" w:type="dxa"/>
          </w:tcPr>
          <w:p w14:paraId="09E87E5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3743BEF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D53013">
              <w:t>Pistola de cola quente pequena</w:t>
            </w:r>
          </w:p>
        </w:tc>
      </w:tr>
      <w:bookmarkEnd w:id="1"/>
      <w:tr w:rsidR="000255BD" w:rsidRPr="00BB5C09" w14:paraId="55E1EA8B" w14:textId="77777777" w:rsidTr="00A236B5">
        <w:tc>
          <w:tcPr>
            <w:tcW w:w="252" w:type="dxa"/>
          </w:tcPr>
          <w:p w14:paraId="750C780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70</w:t>
            </w:r>
          </w:p>
        </w:tc>
        <w:tc>
          <w:tcPr>
            <w:tcW w:w="1604" w:type="dxa"/>
          </w:tcPr>
          <w:p w14:paraId="7A64850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10 </w:t>
            </w:r>
          </w:p>
        </w:tc>
        <w:tc>
          <w:tcPr>
            <w:tcW w:w="1393" w:type="dxa"/>
          </w:tcPr>
          <w:p w14:paraId="7D4FF5B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7F936DA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D53013">
              <w:t>Porta lápis, clips e lembretes</w:t>
            </w:r>
          </w:p>
        </w:tc>
      </w:tr>
      <w:tr w:rsidR="000255BD" w:rsidRPr="00BB5C09" w14:paraId="3614183D" w14:textId="77777777" w:rsidTr="00A236B5">
        <w:tc>
          <w:tcPr>
            <w:tcW w:w="252" w:type="dxa"/>
          </w:tcPr>
          <w:p w14:paraId="56EFB8B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71</w:t>
            </w:r>
          </w:p>
        </w:tc>
        <w:tc>
          <w:tcPr>
            <w:tcW w:w="1604" w:type="dxa"/>
          </w:tcPr>
          <w:p w14:paraId="458E966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600 </w:t>
            </w:r>
          </w:p>
        </w:tc>
        <w:tc>
          <w:tcPr>
            <w:tcW w:w="1393" w:type="dxa"/>
          </w:tcPr>
          <w:p w14:paraId="0A2DD22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1AE3F3FE" w14:textId="77777777" w:rsidR="000255BD" w:rsidRPr="00F85BCC" w:rsidRDefault="000255BD" w:rsidP="001D4109">
            <w:pPr>
              <w:rPr>
                <w:rFonts w:asciiTheme="majorHAnsi" w:hAnsiTheme="majorHAnsi"/>
                <w:color w:val="000000" w:themeColor="text1"/>
                <w:highlight w:val="yellow"/>
              </w:rPr>
            </w:pPr>
            <w:r w:rsidRPr="00D53013">
              <w:t>Refil na cor azul para marcador de quadro (embalagem de 03 ml de tinta líquida cada)</w:t>
            </w:r>
          </w:p>
        </w:tc>
      </w:tr>
      <w:tr w:rsidR="000255BD" w:rsidRPr="00BB5C09" w14:paraId="1C35F3EB" w14:textId="77777777" w:rsidTr="00A236B5">
        <w:tc>
          <w:tcPr>
            <w:tcW w:w="252" w:type="dxa"/>
          </w:tcPr>
          <w:p w14:paraId="3BF2A22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72</w:t>
            </w:r>
          </w:p>
        </w:tc>
        <w:tc>
          <w:tcPr>
            <w:tcW w:w="1604" w:type="dxa"/>
          </w:tcPr>
          <w:p w14:paraId="664331F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rPr>
                <w:color w:val="000000" w:themeColor="text1"/>
              </w:rPr>
              <w:t xml:space="preserve">300 </w:t>
            </w:r>
          </w:p>
        </w:tc>
        <w:tc>
          <w:tcPr>
            <w:tcW w:w="1393" w:type="dxa"/>
          </w:tcPr>
          <w:p w14:paraId="3ADFD5D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381BC3D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380F8A">
              <w:t>Refil na cor preta para marcador de quadro</w:t>
            </w:r>
            <w:r>
              <w:t xml:space="preserve"> </w:t>
            </w:r>
            <w:r w:rsidRPr="00380F8A">
              <w:t>(embalagem de 03 ml de tinta líquida cada)</w:t>
            </w:r>
          </w:p>
        </w:tc>
      </w:tr>
      <w:tr w:rsidR="000255BD" w:rsidRPr="00BB5C09" w14:paraId="432A88D8" w14:textId="77777777" w:rsidTr="00A236B5">
        <w:tc>
          <w:tcPr>
            <w:tcW w:w="252" w:type="dxa"/>
          </w:tcPr>
          <w:p w14:paraId="5CDB30C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73</w:t>
            </w:r>
          </w:p>
        </w:tc>
        <w:tc>
          <w:tcPr>
            <w:tcW w:w="1604" w:type="dxa"/>
          </w:tcPr>
          <w:p w14:paraId="5FEBE55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300 </w:t>
            </w:r>
          </w:p>
        </w:tc>
        <w:tc>
          <w:tcPr>
            <w:tcW w:w="1393" w:type="dxa"/>
          </w:tcPr>
          <w:p w14:paraId="77C91AC8" w14:textId="77777777" w:rsidR="000255BD" w:rsidRPr="00BB5C09" w:rsidRDefault="000255BD" w:rsidP="001D4109">
            <w:pPr>
              <w:tabs>
                <w:tab w:val="left" w:pos="720"/>
              </w:tabs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791559F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380F8A">
              <w:t>Refil na cor vermelha para marcador de quadro (embalagem de 03 ml de tinta líquida cada)</w:t>
            </w:r>
          </w:p>
        </w:tc>
      </w:tr>
      <w:tr w:rsidR="000255BD" w:rsidRPr="00BB5C09" w14:paraId="2439B229" w14:textId="77777777" w:rsidTr="00A236B5">
        <w:tc>
          <w:tcPr>
            <w:tcW w:w="252" w:type="dxa"/>
          </w:tcPr>
          <w:p w14:paraId="51D08E0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74</w:t>
            </w:r>
          </w:p>
        </w:tc>
        <w:tc>
          <w:tcPr>
            <w:tcW w:w="1604" w:type="dxa"/>
          </w:tcPr>
          <w:p w14:paraId="48E567E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420 </w:t>
            </w:r>
          </w:p>
        </w:tc>
        <w:tc>
          <w:tcPr>
            <w:tcW w:w="1393" w:type="dxa"/>
          </w:tcPr>
          <w:p w14:paraId="23D0D095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1CDEA3A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380F8A">
              <w:t>Régua acrílica 30 cm transparente e durável</w:t>
            </w:r>
          </w:p>
        </w:tc>
      </w:tr>
      <w:tr w:rsidR="000255BD" w:rsidRPr="00BB5C09" w14:paraId="08519F41" w14:textId="77777777" w:rsidTr="00A236B5">
        <w:tc>
          <w:tcPr>
            <w:tcW w:w="252" w:type="dxa"/>
          </w:tcPr>
          <w:p w14:paraId="54749CF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75</w:t>
            </w:r>
          </w:p>
        </w:tc>
        <w:tc>
          <w:tcPr>
            <w:tcW w:w="1604" w:type="dxa"/>
          </w:tcPr>
          <w:p w14:paraId="18B6BA4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600 </w:t>
            </w:r>
          </w:p>
        </w:tc>
        <w:tc>
          <w:tcPr>
            <w:tcW w:w="1393" w:type="dxa"/>
          </w:tcPr>
          <w:p w14:paraId="3514E3A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7D6E376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380F8A">
              <w:t>Tesoura escolar ponta redonda (em aço inox, com cabo em polipropileno, ponta arredondada)</w:t>
            </w:r>
          </w:p>
        </w:tc>
      </w:tr>
      <w:tr w:rsidR="000255BD" w:rsidRPr="00BB5C09" w14:paraId="67CDA092" w14:textId="77777777" w:rsidTr="00A236B5">
        <w:tc>
          <w:tcPr>
            <w:tcW w:w="252" w:type="dxa"/>
          </w:tcPr>
          <w:p w14:paraId="3E5732E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76</w:t>
            </w:r>
          </w:p>
        </w:tc>
        <w:tc>
          <w:tcPr>
            <w:tcW w:w="1604" w:type="dxa"/>
          </w:tcPr>
          <w:p w14:paraId="32482A19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 xml:space="preserve">110 </w:t>
            </w:r>
          </w:p>
        </w:tc>
        <w:tc>
          <w:tcPr>
            <w:tcW w:w="1393" w:type="dxa"/>
          </w:tcPr>
          <w:p w14:paraId="1583CFA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7CC334C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380F8A">
              <w:t>Tesoura multiuso tesoura doméstica de uso geral, em aço inox, 275x100xx18mm, lâmina em aço inox 8", cabo em polipropileno</w:t>
            </w:r>
          </w:p>
        </w:tc>
      </w:tr>
      <w:tr w:rsidR="000255BD" w:rsidRPr="00BB5C09" w14:paraId="1BC17BAC" w14:textId="77777777" w:rsidTr="00A236B5">
        <w:tc>
          <w:tcPr>
            <w:tcW w:w="252" w:type="dxa"/>
          </w:tcPr>
          <w:p w14:paraId="5695E3D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77</w:t>
            </w:r>
          </w:p>
        </w:tc>
        <w:tc>
          <w:tcPr>
            <w:tcW w:w="1604" w:type="dxa"/>
          </w:tcPr>
          <w:p w14:paraId="4F53ABE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500</w:t>
            </w:r>
          </w:p>
        </w:tc>
        <w:tc>
          <w:tcPr>
            <w:tcW w:w="1393" w:type="dxa"/>
          </w:tcPr>
          <w:p w14:paraId="57F6276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4F6C8E">
              <w:t>UN</w:t>
            </w:r>
          </w:p>
        </w:tc>
        <w:tc>
          <w:tcPr>
            <w:tcW w:w="6497" w:type="dxa"/>
          </w:tcPr>
          <w:p w14:paraId="1952E254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380F8A">
              <w:t xml:space="preserve">Tinta guache 200 </w:t>
            </w:r>
            <w:proofErr w:type="spellStart"/>
            <w:r w:rsidRPr="00380F8A">
              <w:t>gr</w:t>
            </w:r>
            <w:proofErr w:type="spellEnd"/>
            <w:r w:rsidRPr="00380F8A">
              <w:t>, cores brancas, preto, vermelho, amarelo, verde claro, verde escuro, marrom, rosa, lilás, laranja, azul, escuro, azul claro, bege. Obs.: a cor será escolhida no ato da compra devendo o fornecedor entregar a cor solicitada</w:t>
            </w:r>
          </w:p>
        </w:tc>
      </w:tr>
      <w:tr w:rsidR="000255BD" w:rsidRPr="00BB5C09" w14:paraId="67B2A596" w14:textId="77777777" w:rsidTr="00A236B5">
        <w:tc>
          <w:tcPr>
            <w:tcW w:w="252" w:type="dxa"/>
          </w:tcPr>
          <w:p w14:paraId="68B2301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78</w:t>
            </w:r>
          </w:p>
        </w:tc>
        <w:tc>
          <w:tcPr>
            <w:tcW w:w="1604" w:type="dxa"/>
          </w:tcPr>
          <w:p w14:paraId="16EB4AC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2</w:t>
            </w:r>
          </w:p>
        </w:tc>
        <w:tc>
          <w:tcPr>
            <w:tcW w:w="1393" w:type="dxa"/>
          </w:tcPr>
          <w:p w14:paraId="5B9F9FA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RL</w:t>
            </w:r>
          </w:p>
        </w:tc>
        <w:tc>
          <w:tcPr>
            <w:tcW w:w="6497" w:type="dxa"/>
          </w:tcPr>
          <w:p w14:paraId="15BBFBAC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amarelo rolo c/ 50m</w:t>
            </w:r>
          </w:p>
        </w:tc>
      </w:tr>
      <w:tr w:rsidR="000255BD" w:rsidRPr="00BB5C09" w14:paraId="251145F5" w14:textId="77777777" w:rsidTr="00A236B5">
        <w:tc>
          <w:tcPr>
            <w:tcW w:w="252" w:type="dxa"/>
          </w:tcPr>
          <w:p w14:paraId="4B875CD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79</w:t>
            </w:r>
          </w:p>
        </w:tc>
        <w:tc>
          <w:tcPr>
            <w:tcW w:w="1604" w:type="dxa"/>
          </w:tcPr>
          <w:p w14:paraId="230236F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27029F48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2AA55DEE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azul bebe rolo c/ 50m</w:t>
            </w:r>
          </w:p>
        </w:tc>
      </w:tr>
      <w:tr w:rsidR="000255BD" w:rsidRPr="00BB5C09" w14:paraId="43557475" w14:textId="77777777" w:rsidTr="00A236B5">
        <w:tc>
          <w:tcPr>
            <w:tcW w:w="252" w:type="dxa"/>
          </w:tcPr>
          <w:p w14:paraId="22B5A15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80</w:t>
            </w:r>
          </w:p>
        </w:tc>
        <w:tc>
          <w:tcPr>
            <w:tcW w:w="1604" w:type="dxa"/>
          </w:tcPr>
          <w:p w14:paraId="2CFA8E0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2328323C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581BF366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azul escuro rolo c/ 50m</w:t>
            </w:r>
          </w:p>
        </w:tc>
      </w:tr>
      <w:tr w:rsidR="000255BD" w:rsidRPr="00BB5C09" w14:paraId="6C2EE3AF" w14:textId="77777777" w:rsidTr="00A236B5">
        <w:tc>
          <w:tcPr>
            <w:tcW w:w="252" w:type="dxa"/>
          </w:tcPr>
          <w:p w14:paraId="406195A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lastRenderedPageBreak/>
              <w:t>81</w:t>
            </w:r>
          </w:p>
        </w:tc>
        <w:tc>
          <w:tcPr>
            <w:tcW w:w="1604" w:type="dxa"/>
          </w:tcPr>
          <w:p w14:paraId="7AB6154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365A61A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446184C2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bege rolo c/ 50m</w:t>
            </w:r>
          </w:p>
        </w:tc>
      </w:tr>
      <w:tr w:rsidR="000255BD" w:rsidRPr="00BB5C09" w14:paraId="36D12EFD" w14:textId="77777777" w:rsidTr="00A236B5">
        <w:tc>
          <w:tcPr>
            <w:tcW w:w="252" w:type="dxa"/>
          </w:tcPr>
          <w:p w14:paraId="5DE1AF47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82</w:t>
            </w:r>
          </w:p>
        </w:tc>
        <w:tc>
          <w:tcPr>
            <w:tcW w:w="1604" w:type="dxa"/>
          </w:tcPr>
          <w:p w14:paraId="360E16A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3</w:t>
            </w:r>
          </w:p>
        </w:tc>
        <w:tc>
          <w:tcPr>
            <w:tcW w:w="1393" w:type="dxa"/>
          </w:tcPr>
          <w:p w14:paraId="5586DE2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32064D53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branco rolo c/ 50m</w:t>
            </w:r>
          </w:p>
        </w:tc>
      </w:tr>
      <w:tr w:rsidR="000255BD" w:rsidRPr="00BB5C09" w14:paraId="4E45BA22" w14:textId="77777777" w:rsidTr="00A236B5">
        <w:tc>
          <w:tcPr>
            <w:tcW w:w="252" w:type="dxa"/>
          </w:tcPr>
          <w:p w14:paraId="12045E7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83</w:t>
            </w:r>
          </w:p>
        </w:tc>
        <w:tc>
          <w:tcPr>
            <w:tcW w:w="1604" w:type="dxa"/>
          </w:tcPr>
          <w:p w14:paraId="4CA93B7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135C546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581F928B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laranja rolo c/ 50m</w:t>
            </w:r>
          </w:p>
        </w:tc>
      </w:tr>
      <w:tr w:rsidR="000255BD" w:rsidRPr="00BB5C09" w14:paraId="71510A60" w14:textId="77777777" w:rsidTr="00A236B5">
        <w:tc>
          <w:tcPr>
            <w:tcW w:w="252" w:type="dxa"/>
          </w:tcPr>
          <w:p w14:paraId="640289C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84</w:t>
            </w:r>
          </w:p>
        </w:tc>
        <w:tc>
          <w:tcPr>
            <w:tcW w:w="1604" w:type="dxa"/>
          </w:tcPr>
          <w:p w14:paraId="506DB3C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1B968A26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793E97C3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lilás rolo c/ 50m</w:t>
            </w:r>
          </w:p>
        </w:tc>
      </w:tr>
      <w:tr w:rsidR="000255BD" w:rsidRPr="00BB5C09" w14:paraId="4FA3DF33" w14:textId="77777777" w:rsidTr="00A236B5">
        <w:tc>
          <w:tcPr>
            <w:tcW w:w="252" w:type="dxa"/>
          </w:tcPr>
          <w:p w14:paraId="4D07EC8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85</w:t>
            </w:r>
          </w:p>
        </w:tc>
        <w:tc>
          <w:tcPr>
            <w:tcW w:w="1604" w:type="dxa"/>
          </w:tcPr>
          <w:p w14:paraId="4408CC6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2097815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6F489C5F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marrom rolo c/ 50m</w:t>
            </w:r>
          </w:p>
        </w:tc>
      </w:tr>
      <w:tr w:rsidR="000255BD" w:rsidRPr="00BB5C09" w14:paraId="2FA7994E" w14:textId="77777777" w:rsidTr="00A236B5">
        <w:tc>
          <w:tcPr>
            <w:tcW w:w="252" w:type="dxa"/>
          </w:tcPr>
          <w:p w14:paraId="5CB6769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86</w:t>
            </w:r>
          </w:p>
        </w:tc>
        <w:tc>
          <w:tcPr>
            <w:tcW w:w="1604" w:type="dxa"/>
          </w:tcPr>
          <w:p w14:paraId="5EEFD77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3228F56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685C153C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preto rolo c/ 50m</w:t>
            </w:r>
          </w:p>
        </w:tc>
      </w:tr>
      <w:tr w:rsidR="000255BD" w:rsidRPr="00BB5C09" w14:paraId="27F24B1E" w14:textId="77777777" w:rsidTr="00A236B5">
        <w:tc>
          <w:tcPr>
            <w:tcW w:w="252" w:type="dxa"/>
          </w:tcPr>
          <w:p w14:paraId="4BB11E8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87</w:t>
            </w:r>
          </w:p>
        </w:tc>
        <w:tc>
          <w:tcPr>
            <w:tcW w:w="1604" w:type="dxa"/>
          </w:tcPr>
          <w:p w14:paraId="64EBF42E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4B038731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RL</w:t>
            </w:r>
          </w:p>
        </w:tc>
        <w:tc>
          <w:tcPr>
            <w:tcW w:w="6497" w:type="dxa"/>
          </w:tcPr>
          <w:p w14:paraId="61662DA7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rosa bebê rolo c/ 50m</w:t>
            </w:r>
          </w:p>
        </w:tc>
      </w:tr>
      <w:tr w:rsidR="000255BD" w:rsidRPr="00BB5C09" w14:paraId="4912155F" w14:textId="77777777" w:rsidTr="00A236B5">
        <w:tc>
          <w:tcPr>
            <w:tcW w:w="252" w:type="dxa"/>
          </w:tcPr>
          <w:p w14:paraId="1538838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88</w:t>
            </w:r>
          </w:p>
        </w:tc>
        <w:tc>
          <w:tcPr>
            <w:tcW w:w="1604" w:type="dxa"/>
          </w:tcPr>
          <w:p w14:paraId="3419E240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1</w:t>
            </w:r>
          </w:p>
        </w:tc>
        <w:tc>
          <w:tcPr>
            <w:tcW w:w="1393" w:type="dxa"/>
          </w:tcPr>
          <w:p w14:paraId="60098ACA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691E438B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 xml:space="preserve">TNT rosa </w:t>
            </w:r>
            <w:proofErr w:type="spellStart"/>
            <w:r w:rsidRPr="00C10219">
              <w:t>pink</w:t>
            </w:r>
            <w:proofErr w:type="spellEnd"/>
            <w:r w:rsidRPr="00C10219">
              <w:t xml:space="preserve"> rolo c/ 50m</w:t>
            </w:r>
          </w:p>
        </w:tc>
      </w:tr>
      <w:tr w:rsidR="000255BD" w:rsidRPr="00BB5C09" w14:paraId="3AE5FB9A" w14:textId="77777777" w:rsidTr="00A236B5">
        <w:tc>
          <w:tcPr>
            <w:tcW w:w="252" w:type="dxa"/>
          </w:tcPr>
          <w:p w14:paraId="55CAAA3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89</w:t>
            </w:r>
          </w:p>
        </w:tc>
        <w:tc>
          <w:tcPr>
            <w:tcW w:w="1604" w:type="dxa"/>
          </w:tcPr>
          <w:p w14:paraId="5AF1BFF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2</w:t>
            </w:r>
          </w:p>
        </w:tc>
        <w:tc>
          <w:tcPr>
            <w:tcW w:w="1393" w:type="dxa"/>
          </w:tcPr>
          <w:p w14:paraId="075F91AD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78644CDF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verde rolo c/ 50m</w:t>
            </w:r>
          </w:p>
        </w:tc>
      </w:tr>
      <w:tr w:rsidR="000255BD" w:rsidRPr="00BB5C09" w14:paraId="5A14846C" w14:textId="77777777" w:rsidTr="00A236B5">
        <w:tc>
          <w:tcPr>
            <w:tcW w:w="252" w:type="dxa"/>
          </w:tcPr>
          <w:p w14:paraId="23F20EB3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BB5C09">
              <w:rPr>
                <w:rFonts w:asciiTheme="majorHAnsi" w:hAnsiTheme="majorHAnsi"/>
                <w:color w:val="000000" w:themeColor="text1"/>
              </w:rPr>
              <w:t>90</w:t>
            </w:r>
          </w:p>
        </w:tc>
        <w:tc>
          <w:tcPr>
            <w:tcW w:w="1604" w:type="dxa"/>
          </w:tcPr>
          <w:p w14:paraId="182AB502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>
              <w:t>2</w:t>
            </w:r>
          </w:p>
        </w:tc>
        <w:tc>
          <w:tcPr>
            <w:tcW w:w="1393" w:type="dxa"/>
          </w:tcPr>
          <w:p w14:paraId="396EC83F" w14:textId="77777777" w:rsidR="000255BD" w:rsidRPr="00BB5C09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E90B6D">
              <w:t>RL</w:t>
            </w:r>
          </w:p>
        </w:tc>
        <w:tc>
          <w:tcPr>
            <w:tcW w:w="6497" w:type="dxa"/>
          </w:tcPr>
          <w:p w14:paraId="6A04ED67" w14:textId="77777777" w:rsidR="000255BD" w:rsidRPr="00DB7B37" w:rsidRDefault="000255BD" w:rsidP="001D4109">
            <w:pPr>
              <w:rPr>
                <w:rFonts w:asciiTheme="majorHAnsi" w:hAnsiTheme="majorHAnsi"/>
                <w:color w:val="000000" w:themeColor="text1"/>
              </w:rPr>
            </w:pPr>
            <w:r w:rsidRPr="00C10219">
              <w:t>TNT vermelho rolo c/ 50m</w:t>
            </w:r>
          </w:p>
        </w:tc>
      </w:tr>
    </w:tbl>
    <w:p w14:paraId="613F2A2C" w14:textId="4BBD6A70" w:rsidR="000255BD" w:rsidRDefault="000255BD" w:rsidP="00A501D2"/>
    <w:p w14:paraId="3CA92640" w14:textId="50C08E33" w:rsidR="000255BD" w:rsidRDefault="000255BD" w:rsidP="000255BD">
      <w:pPr>
        <w:pStyle w:val="PargrafodaLista"/>
        <w:numPr>
          <w:ilvl w:val="0"/>
          <w:numId w:val="12"/>
        </w:numPr>
      </w:pPr>
      <w:r>
        <w:t>Prazo de entrega 10 dias a partir do envio da Ordem de Compra</w:t>
      </w:r>
    </w:p>
    <w:p w14:paraId="061C096E" w14:textId="28284219" w:rsidR="000255BD" w:rsidRDefault="000255BD" w:rsidP="000255BD">
      <w:pPr>
        <w:pStyle w:val="PargrafodaLista"/>
        <w:numPr>
          <w:ilvl w:val="0"/>
          <w:numId w:val="12"/>
        </w:numPr>
      </w:pPr>
      <w:r>
        <w:t xml:space="preserve">Responsável pelo recebimento e conferência: </w:t>
      </w:r>
      <w:proofErr w:type="spellStart"/>
      <w:r>
        <w:t>Edenise</w:t>
      </w:r>
      <w:proofErr w:type="spellEnd"/>
      <w:r>
        <w:t xml:space="preserve"> </w:t>
      </w:r>
      <w:proofErr w:type="spellStart"/>
      <w:r>
        <w:t>Remonti</w:t>
      </w:r>
      <w:proofErr w:type="spellEnd"/>
    </w:p>
    <w:p w14:paraId="2B7C843D" w14:textId="0B3AEB2F" w:rsidR="000255BD" w:rsidRDefault="000255BD" w:rsidP="000255BD">
      <w:pPr>
        <w:pStyle w:val="PargrafodaLista"/>
        <w:numPr>
          <w:ilvl w:val="0"/>
          <w:numId w:val="12"/>
        </w:numPr>
      </w:pPr>
      <w:r>
        <w:t>Produtos de má qualidade e que não estiverem conforme proposta apresentada e descrição no edital, serão devolvidos e terão que ser substituídos no prazo de 10 dias.</w:t>
      </w:r>
    </w:p>
    <w:p w14:paraId="6E5D33BA" w14:textId="2AEBE41F" w:rsidR="000255BD" w:rsidRDefault="000255BD" w:rsidP="000255BD"/>
    <w:p w14:paraId="369B4B89" w14:textId="7EAD8B2D" w:rsidR="000255BD" w:rsidRDefault="000255BD" w:rsidP="000255BD"/>
    <w:p w14:paraId="62C13754" w14:textId="22C0CBE8" w:rsidR="000255BD" w:rsidRDefault="000255BD" w:rsidP="000255BD">
      <w:r>
        <w:t>Rodeio Bonito, 27 de dezembro de 2023</w:t>
      </w:r>
    </w:p>
    <w:p w14:paraId="595B3FBF" w14:textId="1CA972A2" w:rsidR="000255BD" w:rsidRDefault="000255BD" w:rsidP="000255BD"/>
    <w:p w14:paraId="2B9F6813" w14:textId="77777777" w:rsidR="000255BD" w:rsidRDefault="000255BD" w:rsidP="000255BD">
      <w:pPr>
        <w:jc w:val="center"/>
      </w:pPr>
    </w:p>
    <w:p w14:paraId="396D33D6" w14:textId="2D6A7A4D" w:rsidR="000255BD" w:rsidRDefault="000255BD" w:rsidP="000255BD"/>
    <w:p w14:paraId="68E2A27A" w14:textId="78990E26" w:rsidR="000255BD" w:rsidRPr="00A501D2" w:rsidRDefault="000255BD" w:rsidP="000255BD">
      <w:pPr>
        <w:jc w:val="center"/>
      </w:pPr>
      <w:r>
        <w:t>Secretaria da Educação Cultura e Desportos</w:t>
      </w:r>
    </w:p>
    <w:sectPr w:rsidR="000255BD" w:rsidRPr="00A501D2" w:rsidSect="00C544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96347" w14:textId="77777777" w:rsidR="00B26F70" w:rsidRDefault="00B26F70" w:rsidP="00DE1501">
      <w:pPr>
        <w:spacing w:line="240" w:lineRule="auto"/>
      </w:pPr>
      <w:r>
        <w:separator/>
      </w:r>
    </w:p>
  </w:endnote>
  <w:endnote w:type="continuationSeparator" w:id="0">
    <w:p w14:paraId="74BA3767" w14:textId="77777777" w:rsidR="00B26F70" w:rsidRDefault="00B26F70" w:rsidP="00DE15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60BD6" w14:textId="77777777" w:rsidR="00190318" w:rsidRDefault="001903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B38ED" w14:textId="4D4E9EF1" w:rsidR="00DC0D14" w:rsidRDefault="00DC0D14">
    <w:pPr>
      <w:pStyle w:val="Rodap"/>
      <w:pBdr>
        <w:bottom w:val="single" w:sz="6" w:space="1" w:color="auto"/>
      </w:pBdr>
    </w:pPr>
  </w:p>
  <w:p w14:paraId="20AD5C33" w14:textId="5700F3A1" w:rsidR="00DE1501" w:rsidRDefault="00067DE8" w:rsidP="001B775B">
    <w:pPr>
      <w:pStyle w:val="Rodap"/>
      <w:ind w:left="2694"/>
      <w:rPr>
        <w:rFonts w:ascii="Arial" w:hAnsi="Arial" w:cs="Arial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40C6705" wp14:editId="7154A313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685736" cy="619125"/>
          <wp:effectExtent l="0" t="0" r="0" b="0"/>
          <wp:wrapSquare wrapText="bothSides"/>
          <wp:docPr id="14" name="Imagem 14" descr="Logo Prefeitura Municipal  de Rodeio Bo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Municipal  de Rodeio Boni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736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A</w:t>
    </w:r>
    <w:r>
      <w:rPr>
        <w:rFonts w:ascii="Arial" w:hAnsi="Arial" w:cs="Arial"/>
      </w:rPr>
      <w:t>v. do Comercio, 196| CEP: 98360-000</w:t>
    </w:r>
  </w:p>
  <w:p w14:paraId="530AB1F7" w14:textId="37133A57" w:rsidR="00067DE8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Fone:</w:t>
    </w:r>
    <w:r w:rsidR="007119C2">
      <w:rPr>
        <w:rFonts w:ascii="Arial" w:hAnsi="Arial" w:cs="Arial"/>
      </w:rPr>
      <w:t xml:space="preserve">55 3798 1155 </w:t>
    </w:r>
  </w:p>
  <w:p w14:paraId="59186FEB" w14:textId="62457C19" w:rsidR="00067DE8" w:rsidRPr="00DC0D14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 xml:space="preserve">E-mail: </w:t>
    </w:r>
    <w:r w:rsidR="00DC0D14" w:rsidRPr="00DC0D14">
      <w:rPr>
        <w:rFonts w:ascii="Arial" w:hAnsi="Arial" w:cs="Arial"/>
      </w:rPr>
      <w:t>administracao@rodeiobonito.rs.gov.br</w:t>
    </w:r>
  </w:p>
  <w:p w14:paraId="5D2E404F" w14:textId="0B574CEE" w:rsidR="00DC0D14" w:rsidRPr="00DC0D14" w:rsidRDefault="00DC0D14" w:rsidP="001B775B">
    <w:pPr>
      <w:pStyle w:val="Rodap"/>
      <w:ind w:left="2694"/>
      <w:rPr>
        <w:rFonts w:ascii="Arial" w:hAnsi="Arial" w:cs="Arial"/>
      </w:rPr>
    </w:pPr>
    <w:r w:rsidRPr="00DC0D14">
      <w:rPr>
        <w:rFonts w:ascii="Arial" w:hAnsi="Arial" w:cs="Arial"/>
      </w:rPr>
      <w:t xml:space="preserve">CNPJ: </w:t>
    </w:r>
    <w:r w:rsidR="00190318">
      <w:rPr>
        <w:rFonts w:ascii="Arial" w:hAnsi="Arial" w:cs="Arial"/>
      </w:rPr>
      <w:t>87613</w:t>
    </w:r>
    <w:r w:rsidRPr="00DC0D14">
      <w:rPr>
        <w:rFonts w:ascii="Arial" w:hAnsi="Arial" w:cs="Arial"/>
      </w:rPr>
      <w:t>204</w:t>
    </w:r>
    <w:r w:rsidR="007119C2">
      <w:rPr>
        <w:rFonts w:ascii="Arial" w:hAnsi="Arial" w:cs="Arial"/>
      </w:rPr>
      <w:t>/</w:t>
    </w:r>
    <w:r w:rsidRPr="00DC0D14">
      <w:rPr>
        <w:rFonts w:ascii="Arial" w:hAnsi="Arial" w:cs="Arial"/>
      </w:rPr>
      <w:t>0001</w:t>
    </w:r>
    <w:r w:rsidR="007119C2">
      <w:rPr>
        <w:rFonts w:ascii="Arial" w:hAnsi="Arial" w:cs="Arial"/>
      </w:rPr>
      <w:t>-</w:t>
    </w:r>
    <w:r w:rsidRPr="00DC0D14">
      <w:rPr>
        <w:rFonts w:ascii="Arial" w:hAnsi="Arial" w:cs="Arial"/>
      </w:rPr>
      <w:t>86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05E8A" w14:textId="77777777" w:rsidR="00190318" w:rsidRDefault="001903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8B24A" w14:textId="77777777" w:rsidR="00B26F70" w:rsidRDefault="00B26F70" w:rsidP="00DE1501">
      <w:pPr>
        <w:spacing w:line="240" w:lineRule="auto"/>
      </w:pPr>
      <w:r>
        <w:separator/>
      </w:r>
    </w:p>
  </w:footnote>
  <w:footnote w:type="continuationSeparator" w:id="0">
    <w:p w14:paraId="6F9E97E4" w14:textId="77777777" w:rsidR="00B26F70" w:rsidRDefault="00B26F70" w:rsidP="00DE15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30E43" w14:textId="77777777" w:rsidR="00190318" w:rsidRDefault="001903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A6160" w14:textId="53EF8B66" w:rsidR="00DE1501" w:rsidRDefault="00067DE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77EBDF4" wp14:editId="1744C886">
          <wp:simplePos x="0" y="0"/>
          <wp:positionH relativeFrom="margin">
            <wp:align>center</wp:align>
          </wp:positionH>
          <wp:positionV relativeFrom="paragraph">
            <wp:posOffset>-323850</wp:posOffset>
          </wp:positionV>
          <wp:extent cx="704850" cy="616585"/>
          <wp:effectExtent l="0" t="0" r="0" b="0"/>
          <wp:wrapSquare wrapText="bothSides"/>
          <wp:docPr id="13" name="Imagem 13" descr="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acebo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3B93CD" w14:textId="015074F1" w:rsidR="00DE1501" w:rsidRDefault="00DE1501">
    <w:pPr>
      <w:pStyle w:val="Cabealho"/>
    </w:pPr>
  </w:p>
  <w:p w14:paraId="165F731B" w14:textId="77777777" w:rsidR="00067DE8" w:rsidRPr="00E57980" w:rsidRDefault="00067DE8" w:rsidP="00067DE8">
    <w:pPr>
      <w:pStyle w:val="Cabealho"/>
      <w:jc w:val="center"/>
    </w:pPr>
    <w:r w:rsidRPr="00E57980">
      <w:t>ESTADO RIO GRANDE DO SUL</w:t>
    </w:r>
  </w:p>
  <w:p w14:paraId="5E3E5F3C" w14:textId="2711F8EF" w:rsidR="00DE1501" w:rsidRPr="00E57980" w:rsidRDefault="00067DE8" w:rsidP="00067DE8">
    <w:pPr>
      <w:pStyle w:val="Cabealho"/>
      <w:pBdr>
        <w:bottom w:val="single" w:sz="6" w:space="1" w:color="auto"/>
      </w:pBdr>
      <w:jc w:val="center"/>
      <w:rPr>
        <w:rFonts w:ascii="Arial" w:hAnsi="Arial" w:cs="Arial"/>
        <w:sz w:val="32"/>
        <w:szCs w:val="32"/>
      </w:rPr>
    </w:pPr>
    <w:r w:rsidRPr="00E57980">
      <w:rPr>
        <w:rFonts w:ascii="Arial" w:hAnsi="Arial" w:cs="Arial"/>
        <w:sz w:val="32"/>
        <w:szCs w:val="32"/>
      </w:rPr>
      <w:t>MUNICIPIO RODEIO BONITO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12292" w14:textId="77777777" w:rsidR="00190318" w:rsidRDefault="001903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hybridMultilevel"/>
    <w:tmpl w:val="368E5B2C"/>
    <w:lvl w:ilvl="0" w:tplc="0770D45C">
      <w:start w:val="1"/>
      <w:numFmt w:val="lowerLetter"/>
      <w:lvlText w:val="%1)"/>
      <w:lvlJc w:val="left"/>
      <w:pPr>
        <w:ind w:left="0" w:firstLine="0"/>
      </w:pPr>
      <w:rPr>
        <w:b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6676D8"/>
    <w:multiLevelType w:val="multilevel"/>
    <w:tmpl w:val="146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0574"/>
    <w:multiLevelType w:val="multilevel"/>
    <w:tmpl w:val="B0CC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F7645"/>
    <w:multiLevelType w:val="multilevel"/>
    <w:tmpl w:val="0BE8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145BD1"/>
    <w:multiLevelType w:val="multilevel"/>
    <w:tmpl w:val="73284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251E9"/>
    <w:multiLevelType w:val="hybridMultilevel"/>
    <w:tmpl w:val="A27054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E6A8D"/>
    <w:multiLevelType w:val="multilevel"/>
    <w:tmpl w:val="CEFC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D5978"/>
    <w:multiLevelType w:val="multilevel"/>
    <w:tmpl w:val="5080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4F7CB3"/>
    <w:multiLevelType w:val="multilevel"/>
    <w:tmpl w:val="64BAA0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635B7204"/>
    <w:multiLevelType w:val="multilevel"/>
    <w:tmpl w:val="9650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921E56"/>
    <w:multiLevelType w:val="multilevel"/>
    <w:tmpl w:val="099C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286EC8"/>
    <w:multiLevelType w:val="multilevel"/>
    <w:tmpl w:val="7312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2"/>
  </w:num>
  <w:num w:numId="7">
    <w:abstractNumId w:val="11"/>
  </w:num>
  <w:num w:numId="8">
    <w:abstractNumId w:val="7"/>
  </w:num>
  <w:num w:numId="9">
    <w:abstractNumId w:val="3"/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01"/>
    <w:rsid w:val="000255BD"/>
    <w:rsid w:val="00026D8B"/>
    <w:rsid w:val="00067DE8"/>
    <w:rsid w:val="00122A71"/>
    <w:rsid w:val="00127CAD"/>
    <w:rsid w:val="00190318"/>
    <w:rsid w:val="00197D0C"/>
    <w:rsid w:val="001B775B"/>
    <w:rsid w:val="001C6D67"/>
    <w:rsid w:val="00236372"/>
    <w:rsid w:val="002D337B"/>
    <w:rsid w:val="00347647"/>
    <w:rsid w:val="003E2A17"/>
    <w:rsid w:val="004A7765"/>
    <w:rsid w:val="004C338A"/>
    <w:rsid w:val="004D37DE"/>
    <w:rsid w:val="004F79B3"/>
    <w:rsid w:val="0050300C"/>
    <w:rsid w:val="00524174"/>
    <w:rsid w:val="0057404D"/>
    <w:rsid w:val="00632181"/>
    <w:rsid w:val="006505A6"/>
    <w:rsid w:val="00657198"/>
    <w:rsid w:val="006B5CCA"/>
    <w:rsid w:val="006F063D"/>
    <w:rsid w:val="007119C2"/>
    <w:rsid w:val="007335F5"/>
    <w:rsid w:val="00742140"/>
    <w:rsid w:val="0076622F"/>
    <w:rsid w:val="007A3031"/>
    <w:rsid w:val="007A75A4"/>
    <w:rsid w:val="007B3D19"/>
    <w:rsid w:val="00860FB3"/>
    <w:rsid w:val="00881DE2"/>
    <w:rsid w:val="00887E78"/>
    <w:rsid w:val="00890BEE"/>
    <w:rsid w:val="00905880"/>
    <w:rsid w:val="00911831"/>
    <w:rsid w:val="00963B07"/>
    <w:rsid w:val="009F3417"/>
    <w:rsid w:val="00A06D37"/>
    <w:rsid w:val="00A21F8E"/>
    <w:rsid w:val="00A236B5"/>
    <w:rsid w:val="00A44343"/>
    <w:rsid w:val="00A501D2"/>
    <w:rsid w:val="00A7221C"/>
    <w:rsid w:val="00A9099C"/>
    <w:rsid w:val="00B26EC1"/>
    <w:rsid w:val="00B26F70"/>
    <w:rsid w:val="00B442B0"/>
    <w:rsid w:val="00B70CE7"/>
    <w:rsid w:val="00B966F8"/>
    <w:rsid w:val="00C20DE2"/>
    <w:rsid w:val="00C54433"/>
    <w:rsid w:val="00C6164F"/>
    <w:rsid w:val="00D01C62"/>
    <w:rsid w:val="00D357D4"/>
    <w:rsid w:val="00DC0D14"/>
    <w:rsid w:val="00DE1501"/>
    <w:rsid w:val="00E078F6"/>
    <w:rsid w:val="00E57980"/>
    <w:rsid w:val="00E66C37"/>
    <w:rsid w:val="00EB5DA4"/>
    <w:rsid w:val="00EC00B1"/>
    <w:rsid w:val="00F50665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714D5"/>
  <w15:docId w15:val="{FC94D476-EEC2-40FC-906D-B75B20A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64F"/>
    <w:pPr>
      <w:spacing w:after="0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197D0C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501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E1501"/>
  </w:style>
  <w:style w:type="paragraph" w:styleId="Rodap">
    <w:name w:val="footer"/>
    <w:basedOn w:val="Normal"/>
    <w:link w:val="RodapChar"/>
    <w:uiPriority w:val="99"/>
    <w:unhideWhenUsed/>
    <w:rsid w:val="00DE1501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E1501"/>
  </w:style>
  <w:style w:type="character" w:styleId="Hyperlink">
    <w:name w:val="Hyperlink"/>
    <w:basedOn w:val="Fontepargpadro"/>
    <w:uiPriority w:val="99"/>
    <w:unhideWhenUsed/>
    <w:rsid w:val="00DC0D1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C0D1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DC0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197D0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20DE2"/>
    <w:pPr>
      <w:spacing w:before="100" w:beforeAutospacing="1" w:after="100" w:afterAutospacing="1" w:line="240" w:lineRule="auto"/>
    </w:pPr>
    <w:rPr>
      <w:szCs w:val="24"/>
    </w:rPr>
  </w:style>
  <w:style w:type="character" w:styleId="Forte">
    <w:name w:val="Strong"/>
    <w:basedOn w:val="Fontepargpadro"/>
    <w:uiPriority w:val="22"/>
    <w:qFormat/>
    <w:rsid w:val="00C20DE2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64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">
    <w:name w:val="Title"/>
    <w:basedOn w:val="Normal"/>
    <w:link w:val="TtuloChar"/>
    <w:qFormat/>
    <w:rsid w:val="00347647"/>
    <w:pPr>
      <w:tabs>
        <w:tab w:val="left" w:pos="3650"/>
      </w:tabs>
      <w:spacing w:line="240" w:lineRule="auto"/>
      <w:ind w:left="0" w:firstLine="0"/>
      <w:jc w:val="center"/>
    </w:pPr>
    <w:rPr>
      <w:b/>
      <w:bCs/>
      <w:color w:val="auto"/>
      <w:sz w:val="20"/>
      <w:szCs w:val="20"/>
      <w:lang w:val="x-none"/>
    </w:rPr>
  </w:style>
  <w:style w:type="character" w:customStyle="1" w:styleId="TtuloChar">
    <w:name w:val="Título Char"/>
    <w:basedOn w:val="Fontepargpadro"/>
    <w:link w:val="Ttulo"/>
    <w:rsid w:val="00347647"/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347647"/>
    <w:pPr>
      <w:spacing w:line="240" w:lineRule="auto"/>
      <w:ind w:left="0" w:firstLine="0"/>
      <w:jc w:val="left"/>
    </w:pPr>
    <w:rPr>
      <w:b/>
      <w:bCs/>
      <w:color w:val="auto"/>
      <w:sz w:val="32"/>
      <w:szCs w:val="24"/>
    </w:rPr>
  </w:style>
  <w:style w:type="character" w:customStyle="1" w:styleId="CorpodetextoChar">
    <w:name w:val="Corpo de texto Char"/>
    <w:basedOn w:val="Fontepargpadro"/>
    <w:link w:val="Corpodetexto"/>
    <w:rsid w:val="00347647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47647"/>
    <w:pPr>
      <w:spacing w:after="120" w:line="276" w:lineRule="auto"/>
      <w:ind w:left="283"/>
    </w:pPr>
    <w:rPr>
      <w:rFonts w:ascii="Calibri" w:eastAsia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47647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semiHidden/>
    <w:unhideWhenUsed/>
    <w:rsid w:val="00347647"/>
    <w:pPr>
      <w:spacing w:after="120" w:line="480" w:lineRule="auto"/>
    </w:pPr>
    <w:rPr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3476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347647"/>
    <w:pPr>
      <w:spacing w:line="240" w:lineRule="auto"/>
      <w:ind w:left="4253" w:right="57" w:firstLine="1134"/>
    </w:pPr>
    <w:rPr>
      <w:rFonts w:ascii="Arial" w:hAnsi="Arial" w:cs="Arial"/>
      <w:i/>
      <w:iCs/>
      <w:spacing w:val="14"/>
    </w:rPr>
  </w:style>
  <w:style w:type="paragraph" w:customStyle="1" w:styleId="TableParagraph">
    <w:name w:val="Table Paragraph"/>
    <w:basedOn w:val="Normal"/>
    <w:uiPriority w:val="1"/>
    <w:qFormat/>
    <w:rsid w:val="00347647"/>
    <w:pPr>
      <w:widowControl w:val="0"/>
      <w:autoSpaceDE w:val="0"/>
      <w:autoSpaceDN w:val="0"/>
      <w:spacing w:line="240" w:lineRule="auto"/>
      <w:ind w:left="0" w:firstLine="0"/>
      <w:jc w:val="left"/>
    </w:pPr>
    <w:rPr>
      <w:color w:val="auto"/>
      <w:sz w:val="22"/>
      <w:lang w:val="en-US" w:eastAsia="en-US"/>
    </w:rPr>
  </w:style>
  <w:style w:type="paragraph" w:customStyle="1" w:styleId="Default">
    <w:name w:val="Default"/>
    <w:rsid w:val="003476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47647"/>
    <w:pPr>
      <w:spacing w:line="240" w:lineRule="auto"/>
      <w:ind w:left="720" w:firstLine="0"/>
      <w:contextualSpacing/>
      <w:jc w:val="left"/>
    </w:pPr>
    <w:rPr>
      <w:color w:val="auto"/>
      <w:szCs w:val="24"/>
    </w:rPr>
  </w:style>
  <w:style w:type="table" w:customStyle="1" w:styleId="TableGrid">
    <w:name w:val="TableGrid"/>
    <w:rsid w:val="00C6164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1314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Usuário</cp:lastModifiedBy>
  <cp:revision>3</cp:revision>
  <cp:lastPrinted>2023-08-04T20:39:00Z</cp:lastPrinted>
  <dcterms:created xsi:type="dcterms:W3CDTF">2023-12-29T13:09:00Z</dcterms:created>
  <dcterms:modified xsi:type="dcterms:W3CDTF">2023-12-29T13:25:00Z</dcterms:modified>
</cp:coreProperties>
</file>