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D49153" w14:textId="77777777" w:rsidR="00952F82" w:rsidRDefault="00952F82" w:rsidP="00952F82">
      <w:pPr>
        <w:spacing w:line="240" w:lineRule="auto"/>
        <w:jc w:val="center"/>
        <w:rPr>
          <w:b/>
          <w:szCs w:val="24"/>
        </w:rPr>
      </w:pPr>
      <w:bookmarkStart w:id="0" w:name="_Hlk162345536"/>
      <w:bookmarkStart w:id="1" w:name="_Hlk164947946"/>
    </w:p>
    <w:p w14:paraId="65D7F1F8" w14:textId="77777777" w:rsidR="00952F82" w:rsidRPr="00453365" w:rsidRDefault="00952F82" w:rsidP="00952F82">
      <w:pPr>
        <w:spacing w:line="240" w:lineRule="auto"/>
        <w:jc w:val="center"/>
        <w:rPr>
          <w:b/>
          <w:szCs w:val="24"/>
        </w:rPr>
      </w:pPr>
      <w:r w:rsidRPr="00453365">
        <w:rPr>
          <w:b/>
          <w:szCs w:val="24"/>
        </w:rPr>
        <w:t>TR - TERMO DE REFERÊNCIA</w:t>
      </w:r>
    </w:p>
    <w:p w14:paraId="286AA89D" w14:textId="77777777" w:rsidR="00952F82" w:rsidRPr="00453365" w:rsidRDefault="00952F82" w:rsidP="00952F82">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453365">
        <w:rPr>
          <w:b/>
          <w:szCs w:val="24"/>
        </w:rPr>
        <w:t>Compras e Serviços</w:t>
      </w:r>
    </w:p>
    <w:p w14:paraId="1ED349A2" w14:textId="77777777" w:rsidR="00952F82" w:rsidRPr="00453365" w:rsidRDefault="00952F82" w:rsidP="00952F82">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p>
    <w:p w14:paraId="2ABC80FA" w14:textId="77777777" w:rsidR="00952F82" w:rsidRPr="00453365" w:rsidRDefault="00952F82" w:rsidP="00952F82">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p>
    <w:p w14:paraId="1CACC858" w14:textId="77777777" w:rsidR="00952F82" w:rsidRPr="00453365" w:rsidRDefault="00952F82" w:rsidP="00952F82">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53365">
        <w:rPr>
          <w:szCs w:val="24"/>
        </w:rPr>
        <w:t>Município de Rodeio Bonito/RS</w:t>
      </w:r>
    </w:p>
    <w:p w14:paraId="2B8EA36C" w14:textId="77777777" w:rsidR="00952F82" w:rsidRPr="00453365" w:rsidRDefault="00952F82" w:rsidP="00952F82">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53365">
        <w:rPr>
          <w:szCs w:val="24"/>
        </w:rPr>
        <w:t>Secretaria Municipal de Obras</w:t>
      </w:r>
    </w:p>
    <w:p w14:paraId="1A203CB4" w14:textId="77777777" w:rsidR="00952F82" w:rsidRPr="00453365" w:rsidRDefault="00952F82" w:rsidP="00952F82">
      <w:pPr>
        <w:spacing w:line="240" w:lineRule="auto"/>
        <w:rPr>
          <w:szCs w:val="24"/>
        </w:rPr>
      </w:pPr>
      <w:r w:rsidRPr="00453365">
        <w:rPr>
          <w:szCs w:val="24"/>
        </w:rPr>
        <w:t>Necessidade da Administração: Aquisição de tubos de concreto.</w:t>
      </w:r>
    </w:p>
    <w:p w14:paraId="61C59064" w14:textId="77777777" w:rsidR="00952F82" w:rsidRPr="00453365" w:rsidRDefault="00952F82" w:rsidP="00952F82">
      <w:pPr>
        <w:spacing w:line="240" w:lineRule="auto"/>
        <w:rPr>
          <w:szCs w:val="24"/>
        </w:rPr>
      </w:pPr>
    </w:p>
    <w:p w14:paraId="734145B6" w14:textId="77777777" w:rsidR="00952F82" w:rsidRPr="00453365" w:rsidRDefault="00952F82" w:rsidP="00952F82">
      <w:pPr>
        <w:spacing w:line="240" w:lineRule="auto"/>
        <w:rPr>
          <w:szCs w:val="24"/>
        </w:rPr>
      </w:pPr>
    </w:p>
    <w:p w14:paraId="2A1C3AD9" w14:textId="77777777" w:rsidR="00952F82" w:rsidRPr="00453365" w:rsidRDefault="00952F82" w:rsidP="00952F82">
      <w:pPr>
        <w:pStyle w:val="PargrafodaLista"/>
        <w:numPr>
          <w:ilvl w:val="0"/>
          <w:numId w:val="32"/>
        </w:numPr>
        <w:rPr>
          <w:b/>
        </w:rPr>
      </w:pPr>
      <w:r w:rsidRPr="00453365">
        <w:rPr>
          <w:b/>
        </w:rPr>
        <w:t>UNIDADE REQUISITANTE (conforme Lei Municipal nº. 1.828/1997)</w:t>
      </w:r>
    </w:p>
    <w:p w14:paraId="180A67AF" w14:textId="77777777" w:rsidR="00952F82" w:rsidRPr="00453365" w:rsidRDefault="00952F82" w:rsidP="00952F82">
      <w:pPr>
        <w:pStyle w:val="PargrafodaLista"/>
        <w:ind w:left="426"/>
      </w:pPr>
      <w:r w:rsidRPr="00453365">
        <w:rPr>
          <w:b/>
        </w:rPr>
        <w:t>1.1</w:t>
      </w:r>
      <w:r w:rsidRPr="00453365">
        <w:t xml:space="preserve"> Secretaria de Obras e Urbanismo;</w:t>
      </w:r>
    </w:p>
    <w:p w14:paraId="623857AC" w14:textId="77777777" w:rsidR="00952F82" w:rsidRPr="00453365" w:rsidRDefault="00952F82" w:rsidP="00952F82">
      <w:pPr>
        <w:ind w:left="0"/>
        <w:rPr>
          <w:szCs w:val="24"/>
        </w:rPr>
      </w:pPr>
    </w:p>
    <w:p w14:paraId="26885D0B" w14:textId="77777777" w:rsidR="00952F82" w:rsidRPr="00453365" w:rsidRDefault="00952F82" w:rsidP="00952F82">
      <w:pPr>
        <w:pStyle w:val="PargrafodaLista"/>
        <w:numPr>
          <w:ilvl w:val="0"/>
          <w:numId w:val="32"/>
        </w:numPr>
        <w:rPr>
          <w:b/>
        </w:rPr>
      </w:pPr>
      <w:r w:rsidRPr="00453365">
        <w:rPr>
          <w:b/>
        </w:rPr>
        <w:t>DEFINIÇÃO DO OBJETO</w:t>
      </w:r>
    </w:p>
    <w:p w14:paraId="586636A0" w14:textId="77777777" w:rsidR="00952F82" w:rsidRPr="00453365" w:rsidRDefault="00952F82" w:rsidP="00952F82">
      <w:pPr>
        <w:pStyle w:val="PargrafodaLista"/>
        <w:numPr>
          <w:ilvl w:val="1"/>
          <w:numId w:val="32"/>
        </w:numPr>
        <w:ind w:left="426" w:firstLine="0"/>
      </w:pPr>
      <w:r w:rsidRPr="00453365">
        <w:rPr>
          <w:b/>
        </w:rPr>
        <w:t xml:space="preserve"> Objeto a ser licitado </w:t>
      </w:r>
    </w:p>
    <w:p w14:paraId="644A8AD7" w14:textId="77777777" w:rsidR="00952F82" w:rsidRPr="00453365" w:rsidRDefault="00952F82" w:rsidP="00952F82">
      <w:pPr>
        <w:pStyle w:val="PargrafodaLista"/>
        <w:ind w:left="426"/>
      </w:pPr>
      <w:r w:rsidRPr="00453365">
        <w:t xml:space="preserve">Aquisição de materiais de construção tipo Tubo de Concreto para drenagem pluvial e manutenção de estradas no município de Rodeio Bonito – RS. </w:t>
      </w:r>
    </w:p>
    <w:p w14:paraId="1ABD3778" w14:textId="77777777" w:rsidR="00952F82" w:rsidRPr="00453365" w:rsidRDefault="00952F82" w:rsidP="00952F82">
      <w:pPr>
        <w:pStyle w:val="PargrafodaLista"/>
        <w:ind w:left="360"/>
        <w:rPr>
          <w:b/>
        </w:rPr>
      </w:pPr>
    </w:p>
    <w:p w14:paraId="6805B681" w14:textId="77777777" w:rsidR="00952F82" w:rsidRPr="00453365" w:rsidRDefault="00952F82" w:rsidP="00952F82">
      <w:pPr>
        <w:pStyle w:val="PargrafodaLista"/>
        <w:numPr>
          <w:ilvl w:val="1"/>
          <w:numId w:val="32"/>
        </w:numPr>
        <w:ind w:left="426" w:firstLine="0"/>
        <w:rPr>
          <w:color w:val="000000"/>
        </w:rPr>
      </w:pPr>
      <w:r w:rsidRPr="00453365">
        <w:rPr>
          <w:b/>
        </w:rPr>
        <w:t xml:space="preserve"> </w:t>
      </w:r>
      <w:r w:rsidRPr="00453365">
        <w:rPr>
          <w:b/>
          <w:bCs/>
        </w:rPr>
        <w:t>Problema/demanda identificado(a)</w:t>
      </w:r>
      <w:r w:rsidRPr="00453365">
        <w:rPr>
          <w:color w:val="000000"/>
        </w:rPr>
        <w:t xml:space="preserve"> </w:t>
      </w:r>
    </w:p>
    <w:p w14:paraId="3E3770BE" w14:textId="77777777" w:rsidR="00952F82" w:rsidRPr="00453365" w:rsidRDefault="00952F82" w:rsidP="00952F82">
      <w:pPr>
        <w:pStyle w:val="PargrafodaLista"/>
        <w:ind w:left="426"/>
      </w:pPr>
      <w:r w:rsidRPr="00453365">
        <w:t xml:space="preserve">É caracterizada </w:t>
      </w:r>
      <w:r w:rsidRPr="00453365">
        <w:rPr>
          <w:b/>
        </w:rPr>
        <w:t>urgência</w:t>
      </w:r>
      <w:r w:rsidRPr="00453365">
        <w:t xml:space="preserve"> de atendimento de situação que possa ocasionar prejuízo ou comprometer a continuidade dos serviços públicos ou a segurança de pessoas, obras, serviços, equipamentos e outros bens, públicos ou particulares? </w:t>
      </w:r>
    </w:p>
    <w:p w14:paraId="6FED08DB" w14:textId="77777777" w:rsidR="00952F82" w:rsidRPr="00453365" w:rsidRDefault="00952F82" w:rsidP="00952F82">
      <w:pPr>
        <w:pStyle w:val="PargrafodaLista"/>
        <w:ind w:left="426"/>
        <w:rPr>
          <w:b/>
        </w:rPr>
      </w:pPr>
      <w:r w:rsidRPr="00453365">
        <w:t xml:space="preserve">Há necessidade de aquisição de tubos de concreto postos no município de Rodeio Bonito em local indicado pelo município quando da solicitação de entrega. </w:t>
      </w:r>
    </w:p>
    <w:p w14:paraId="73799F9C" w14:textId="77777777" w:rsidR="00952F82" w:rsidRPr="00453365" w:rsidRDefault="00952F82" w:rsidP="00952F82">
      <w:pPr>
        <w:ind w:left="0" w:firstLine="0"/>
        <w:rPr>
          <w:b/>
          <w:szCs w:val="24"/>
        </w:rPr>
      </w:pPr>
    </w:p>
    <w:p w14:paraId="1BED0CCC" w14:textId="77777777" w:rsidR="00952F82" w:rsidRPr="00453365" w:rsidRDefault="00952F82" w:rsidP="00952F82">
      <w:pPr>
        <w:pStyle w:val="PargrafodaLista"/>
        <w:numPr>
          <w:ilvl w:val="1"/>
          <w:numId w:val="32"/>
        </w:numPr>
        <w:ind w:left="426" w:firstLine="0"/>
      </w:pPr>
      <w:r w:rsidRPr="00453365">
        <w:rPr>
          <w:b/>
        </w:rPr>
        <w:t xml:space="preserve"> Parcelamento</w:t>
      </w:r>
      <w:r w:rsidRPr="00453365">
        <w:t>:</w:t>
      </w:r>
    </w:p>
    <w:p w14:paraId="7010C1F4" w14:textId="77777777" w:rsidR="00952F82" w:rsidRPr="00453365" w:rsidRDefault="00952F82" w:rsidP="00952F82">
      <w:pPr>
        <w:pStyle w:val="PargrafodaLista"/>
        <w:numPr>
          <w:ilvl w:val="2"/>
          <w:numId w:val="32"/>
        </w:numPr>
        <w:ind w:hanging="6"/>
      </w:pPr>
      <w:r w:rsidRPr="00453365">
        <w:t>Quanto à entrega dos produtos poderá ser realizada por apenas um ou por mais de um fornecedor, o objeto que se pretende licitar:</w:t>
      </w:r>
    </w:p>
    <w:p w14:paraId="4DED914B" w14:textId="77777777" w:rsidR="00952F82" w:rsidRPr="00453365" w:rsidRDefault="00952F82" w:rsidP="00952F82">
      <w:pPr>
        <w:pStyle w:val="PargrafodaLista"/>
        <w:ind w:left="360"/>
      </w:pPr>
      <w:r w:rsidRPr="00453365">
        <w:rPr>
          <w:b/>
        </w:rPr>
        <w:t>Admite o parcelamento</w:t>
      </w:r>
      <w:r w:rsidRPr="00453365">
        <w:t xml:space="preserve">, visto que o objeto pode ser prestado em lotes ou de maneira periódica, sem que isso afete a competição ou haja concentração de mercado </w:t>
      </w:r>
      <w:r w:rsidRPr="00453365">
        <w:rPr>
          <w:i/>
        </w:rPr>
        <w:t xml:space="preserve">(menor preço ou maior desconto </w:t>
      </w:r>
      <w:r w:rsidRPr="00453365">
        <w:rPr>
          <w:i/>
          <w:u w:val="single"/>
        </w:rPr>
        <w:t>unitário</w:t>
      </w:r>
      <w:r w:rsidRPr="00453365">
        <w:rPr>
          <w:i/>
        </w:rPr>
        <w:t>)</w:t>
      </w:r>
      <w:r w:rsidRPr="00453365">
        <w:t>.</w:t>
      </w:r>
    </w:p>
    <w:p w14:paraId="2DEBDA91" w14:textId="77777777" w:rsidR="00952F82" w:rsidRPr="00453365" w:rsidRDefault="00952F82" w:rsidP="00952F82">
      <w:pPr>
        <w:pStyle w:val="PargrafodaLista"/>
        <w:ind w:left="360"/>
        <w:rPr>
          <w:i/>
        </w:rPr>
      </w:pPr>
    </w:p>
    <w:p w14:paraId="4C2CAADE" w14:textId="77777777" w:rsidR="00952F82" w:rsidRPr="00453365" w:rsidRDefault="00952F82" w:rsidP="00952F82">
      <w:pPr>
        <w:pStyle w:val="PargrafodaLista"/>
        <w:numPr>
          <w:ilvl w:val="1"/>
          <w:numId w:val="32"/>
        </w:numPr>
        <w:ind w:left="426" w:firstLine="0"/>
        <w:rPr>
          <w:b/>
        </w:rPr>
      </w:pPr>
      <w:r w:rsidRPr="00453365">
        <w:rPr>
          <w:b/>
        </w:rPr>
        <w:t xml:space="preserve"> Natureza:</w:t>
      </w:r>
    </w:p>
    <w:p w14:paraId="68A3D758" w14:textId="77777777" w:rsidR="00952F82" w:rsidRDefault="00952F82" w:rsidP="00952F82">
      <w:pPr>
        <w:pStyle w:val="PargrafodaLista"/>
        <w:ind w:left="360"/>
      </w:pPr>
      <w:r w:rsidRPr="00453365">
        <w:rPr>
          <w:b/>
        </w:rPr>
        <w:t>Bens Comuns</w:t>
      </w:r>
      <w:r w:rsidRPr="00453365">
        <w:t>: aqueles cujos padrões de desempenho e qualidade podem ser objetivamente definidos pelo edital, por meio de especificações usuais de mercado.</w:t>
      </w:r>
    </w:p>
    <w:p w14:paraId="70893CDB" w14:textId="77777777" w:rsidR="00952F82" w:rsidRDefault="00952F82" w:rsidP="00952F82">
      <w:pPr>
        <w:pStyle w:val="PargrafodaLista"/>
        <w:ind w:left="360"/>
      </w:pPr>
    </w:p>
    <w:p w14:paraId="5BF0A15B" w14:textId="77777777" w:rsidR="00952F82" w:rsidRDefault="00952F82" w:rsidP="00952F82">
      <w:pPr>
        <w:pStyle w:val="PargrafodaLista"/>
        <w:ind w:left="360"/>
      </w:pPr>
    </w:p>
    <w:p w14:paraId="396B0D61" w14:textId="77777777" w:rsidR="00952F82" w:rsidRPr="00453365" w:rsidRDefault="00952F82" w:rsidP="00952F82">
      <w:pPr>
        <w:pStyle w:val="PargrafodaLista"/>
        <w:numPr>
          <w:ilvl w:val="1"/>
          <w:numId w:val="32"/>
        </w:numPr>
        <w:ind w:left="426" w:hanging="71"/>
        <w:rPr>
          <w:b/>
        </w:rPr>
      </w:pPr>
      <w:r>
        <w:rPr>
          <w:b/>
        </w:rPr>
        <w:t>Q</w:t>
      </w:r>
      <w:r w:rsidRPr="00453365">
        <w:rPr>
          <w:b/>
        </w:rPr>
        <w:t>uantitativos:</w:t>
      </w:r>
    </w:p>
    <w:tbl>
      <w:tblPr>
        <w:tblW w:w="5000" w:type="pct"/>
        <w:tblCellMar>
          <w:left w:w="0" w:type="dxa"/>
          <w:right w:w="0" w:type="dxa"/>
        </w:tblCellMar>
        <w:tblLook w:val="04A0" w:firstRow="1" w:lastRow="0" w:firstColumn="1" w:lastColumn="0" w:noHBand="0" w:noVBand="1"/>
      </w:tblPr>
      <w:tblGrid>
        <w:gridCol w:w="715"/>
        <w:gridCol w:w="744"/>
        <w:gridCol w:w="716"/>
        <w:gridCol w:w="5024"/>
        <w:gridCol w:w="1217"/>
        <w:gridCol w:w="1778"/>
      </w:tblGrid>
      <w:tr w:rsidR="00952F82" w:rsidRPr="00453365" w14:paraId="06589597" w14:textId="77777777" w:rsidTr="004F1769">
        <w:trPr>
          <w:tblHeader/>
        </w:trPr>
        <w:tc>
          <w:tcPr>
            <w:tcW w:w="351" w:type="pct"/>
            <w:tcBorders>
              <w:top w:val="single" w:sz="4" w:space="0" w:color="auto"/>
              <w:left w:val="single" w:sz="4" w:space="0" w:color="auto"/>
              <w:bottom w:val="single" w:sz="4" w:space="0" w:color="auto"/>
              <w:right w:val="single" w:sz="4" w:space="0" w:color="auto"/>
            </w:tcBorders>
            <w:hideMark/>
          </w:tcPr>
          <w:p w14:paraId="5AED1C9A" w14:textId="77777777" w:rsidR="00952F82" w:rsidRPr="00453365" w:rsidRDefault="00952F82" w:rsidP="004F1769">
            <w:pPr>
              <w:widowControl w:val="0"/>
              <w:autoSpaceDE w:val="0"/>
              <w:autoSpaceDN w:val="0"/>
              <w:adjustRightInd w:val="0"/>
              <w:spacing w:line="256" w:lineRule="auto"/>
              <w:ind w:firstLine="0"/>
              <w:jc w:val="center"/>
              <w:rPr>
                <w:b/>
                <w:bCs/>
                <w:kern w:val="2"/>
                <w:szCs w:val="24"/>
                <w14:ligatures w14:val="standardContextual"/>
              </w:rPr>
            </w:pPr>
            <w:bookmarkStart w:id="2" w:name="_Hlk162255699"/>
            <w:r w:rsidRPr="00453365">
              <w:rPr>
                <w:b/>
                <w:bCs/>
                <w:kern w:val="2"/>
                <w:szCs w:val="24"/>
                <w14:ligatures w14:val="standardContextual"/>
              </w:rPr>
              <w:lastRenderedPageBreak/>
              <w:t>Item</w:t>
            </w:r>
          </w:p>
        </w:tc>
        <w:tc>
          <w:tcPr>
            <w:tcW w:w="365" w:type="pct"/>
            <w:tcBorders>
              <w:top w:val="single" w:sz="4" w:space="0" w:color="auto"/>
              <w:left w:val="single" w:sz="4" w:space="0" w:color="auto"/>
              <w:bottom w:val="single" w:sz="4" w:space="0" w:color="auto"/>
              <w:right w:val="single" w:sz="4" w:space="0" w:color="auto"/>
            </w:tcBorders>
            <w:hideMark/>
          </w:tcPr>
          <w:p w14:paraId="556F1C08" w14:textId="77777777" w:rsidR="00952F82" w:rsidRPr="00453365" w:rsidRDefault="00952F82" w:rsidP="004F1769">
            <w:pPr>
              <w:widowControl w:val="0"/>
              <w:autoSpaceDE w:val="0"/>
              <w:autoSpaceDN w:val="0"/>
              <w:adjustRightInd w:val="0"/>
              <w:spacing w:line="256" w:lineRule="auto"/>
              <w:ind w:firstLine="4"/>
              <w:jc w:val="center"/>
              <w:rPr>
                <w:b/>
                <w:bCs/>
                <w:kern w:val="2"/>
                <w:szCs w:val="24"/>
                <w14:ligatures w14:val="standardContextual"/>
              </w:rPr>
            </w:pPr>
            <w:r w:rsidRPr="00453365">
              <w:rPr>
                <w:b/>
                <w:bCs/>
                <w:kern w:val="2"/>
                <w:szCs w:val="24"/>
                <w14:ligatures w14:val="standardContextual"/>
              </w:rPr>
              <w:t>Quant.</w:t>
            </w:r>
          </w:p>
        </w:tc>
        <w:tc>
          <w:tcPr>
            <w:tcW w:w="351" w:type="pct"/>
            <w:tcBorders>
              <w:top w:val="single" w:sz="4" w:space="0" w:color="auto"/>
              <w:left w:val="single" w:sz="4" w:space="0" w:color="auto"/>
              <w:bottom w:val="single" w:sz="4" w:space="0" w:color="auto"/>
              <w:right w:val="single" w:sz="4" w:space="0" w:color="auto"/>
            </w:tcBorders>
            <w:hideMark/>
          </w:tcPr>
          <w:p w14:paraId="229341D0" w14:textId="77777777" w:rsidR="00952F82" w:rsidRPr="00453365" w:rsidRDefault="00952F82" w:rsidP="004F1769">
            <w:pPr>
              <w:widowControl w:val="0"/>
              <w:autoSpaceDE w:val="0"/>
              <w:autoSpaceDN w:val="0"/>
              <w:adjustRightInd w:val="0"/>
              <w:spacing w:line="256" w:lineRule="auto"/>
              <w:ind w:firstLine="0"/>
              <w:jc w:val="center"/>
              <w:rPr>
                <w:b/>
                <w:bCs/>
                <w:kern w:val="2"/>
                <w:szCs w:val="24"/>
                <w14:ligatures w14:val="standardContextual"/>
              </w:rPr>
            </w:pPr>
            <w:r w:rsidRPr="00453365">
              <w:rPr>
                <w:b/>
                <w:bCs/>
                <w:kern w:val="2"/>
                <w:szCs w:val="24"/>
                <w14:ligatures w14:val="standardContextual"/>
              </w:rPr>
              <w:t>Unid.</w:t>
            </w:r>
          </w:p>
        </w:tc>
        <w:tc>
          <w:tcPr>
            <w:tcW w:w="2464" w:type="pct"/>
            <w:tcBorders>
              <w:top w:val="single" w:sz="4" w:space="0" w:color="auto"/>
              <w:left w:val="single" w:sz="4" w:space="0" w:color="auto"/>
              <w:bottom w:val="single" w:sz="4" w:space="0" w:color="auto"/>
              <w:right w:val="single" w:sz="4" w:space="0" w:color="auto"/>
            </w:tcBorders>
            <w:hideMark/>
          </w:tcPr>
          <w:p w14:paraId="0650996A" w14:textId="77777777" w:rsidR="00952F82" w:rsidRPr="00453365" w:rsidRDefault="00952F82" w:rsidP="004F1769">
            <w:pPr>
              <w:widowControl w:val="0"/>
              <w:autoSpaceDE w:val="0"/>
              <w:autoSpaceDN w:val="0"/>
              <w:adjustRightInd w:val="0"/>
              <w:spacing w:line="256" w:lineRule="auto"/>
              <w:ind w:firstLine="0"/>
              <w:jc w:val="center"/>
              <w:rPr>
                <w:b/>
                <w:bCs/>
                <w:kern w:val="2"/>
                <w:szCs w:val="24"/>
                <w14:ligatures w14:val="standardContextual"/>
              </w:rPr>
            </w:pPr>
            <w:r w:rsidRPr="00453365">
              <w:rPr>
                <w:b/>
                <w:bCs/>
                <w:kern w:val="2"/>
                <w:szCs w:val="24"/>
                <w14:ligatures w14:val="standardContextual"/>
              </w:rPr>
              <w:t>Produto</w:t>
            </w:r>
          </w:p>
        </w:tc>
        <w:tc>
          <w:tcPr>
            <w:tcW w:w="597" w:type="pct"/>
            <w:tcBorders>
              <w:top w:val="single" w:sz="4" w:space="0" w:color="auto"/>
              <w:left w:val="single" w:sz="4" w:space="0" w:color="auto"/>
              <w:bottom w:val="single" w:sz="4" w:space="0" w:color="auto"/>
              <w:right w:val="single" w:sz="4" w:space="0" w:color="auto"/>
            </w:tcBorders>
            <w:hideMark/>
          </w:tcPr>
          <w:p w14:paraId="5D1A2A9C" w14:textId="77777777" w:rsidR="00952F82" w:rsidRPr="00453365" w:rsidRDefault="00952F82" w:rsidP="004F1769">
            <w:pPr>
              <w:widowControl w:val="0"/>
              <w:autoSpaceDE w:val="0"/>
              <w:autoSpaceDN w:val="0"/>
              <w:adjustRightInd w:val="0"/>
              <w:spacing w:line="256" w:lineRule="auto"/>
              <w:ind w:firstLine="1"/>
              <w:jc w:val="center"/>
              <w:rPr>
                <w:b/>
                <w:bCs/>
                <w:kern w:val="2"/>
                <w:szCs w:val="24"/>
                <w14:ligatures w14:val="standardContextual"/>
              </w:rPr>
            </w:pPr>
            <w:r w:rsidRPr="00453365">
              <w:rPr>
                <w:b/>
                <w:bCs/>
                <w:kern w:val="2"/>
                <w:szCs w:val="24"/>
                <w14:ligatures w14:val="standardContextual"/>
              </w:rPr>
              <w:t xml:space="preserve">Valor Unit. </w:t>
            </w:r>
          </w:p>
          <w:p w14:paraId="4FE177DD" w14:textId="77777777" w:rsidR="00952F82" w:rsidRPr="00453365" w:rsidRDefault="00952F82" w:rsidP="004F1769">
            <w:pPr>
              <w:widowControl w:val="0"/>
              <w:autoSpaceDE w:val="0"/>
              <w:autoSpaceDN w:val="0"/>
              <w:adjustRightInd w:val="0"/>
              <w:spacing w:line="256" w:lineRule="auto"/>
              <w:ind w:firstLine="1"/>
              <w:jc w:val="center"/>
              <w:rPr>
                <w:b/>
                <w:bCs/>
                <w:kern w:val="2"/>
                <w:szCs w:val="24"/>
                <w14:ligatures w14:val="standardContextual"/>
              </w:rPr>
            </w:pPr>
            <w:r w:rsidRPr="00453365">
              <w:rPr>
                <w:b/>
                <w:bCs/>
                <w:kern w:val="2"/>
                <w:szCs w:val="24"/>
                <w14:ligatures w14:val="standardContextual"/>
              </w:rPr>
              <w:t>Referência</w:t>
            </w:r>
          </w:p>
        </w:tc>
        <w:tc>
          <w:tcPr>
            <w:tcW w:w="872" w:type="pct"/>
            <w:tcBorders>
              <w:top w:val="single" w:sz="4" w:space="0" w:color="auto"/>
              <w:left w:val="single" w:sz="4" w:space="0" w:color="auto"/>
              <w:bottom w:val="single" w:sz="4" w:space="0" w:color="auto"/>
              <w:right w:val="single" w:sz="4" w:space="0" w:color="auto"/>
            </w:tcBorders>
          </w:tcPr>
          <w:p w14:paraId="17C04748" w14:textId="77777777" w:rsidR="00952F82" w:rsidRPr="00453365" w:rsidRDefault="00952F82" w:rsidP="004F1769">
            <w:pPr>
              <w:widowControl w:val="0"/>
              <w:autoSpaceDE w:val="0"/>
              <w:autoSpaceDN w:val="0"/>
              <w:adjustRightInd w:val="0"/>
              <w:spacing w:line="256" w:lineRule="auto"/>
              <w:ind w:firstLine="1"/>
              <w:jc w:val="center"/>
              <w:rPr>
                <w:b/>
                <w:bCs/>
                <w:kern w:val="2"/>
                <w:szCs w:val="24"/>
                <w14:ligatures w14:val="standardContextual"/>
              </w:rPr>
            </w:pPr>
            <w:r w:rsidRPr="00453365">
              <w:rPr>
                <w:b/>
                <w:bCs/>
                <w:kern w:val="2"/>
                <w:szCs w:val="24"/>
                <w14:ligatures w14:val="standardContextual"/>
              </w:rPr>
              <w:t>Valor Total</w:t>
            </w:r>
          </w:p>
          <w:p w14:paraId="467B6182" w14:textId="77777777" w:rsidR="00952F82" w:rsidRPr="00453365" w:rsidRDefault="00952F82" w:rsidP="004F1769">
            <w:pPr>
              <w:widowControl w:val="0"/>
              <w:autoSpaceDE w:val="0"/>
              <w:autoSpaceDN w:val="0"/>
              <w:adjustRightInd w:val="0"/>
              <w:spacing w:line="256" w:lineRule="auto"/>
              <w:ind w:firstLine="1"/>
              <w:jc w:val="center"/>
              <w:rPr>
                <w:b/>
                <w:bCs/>
                <w:kern w:val="2"/>
                <w:szCs w:val="24"/>
                <w14:ligatures w14:val="standardContextual"/>
              </w:rPr>
            </w:pPr>
            <w:r w:rsidRPr="00453365">
              <w:rPr>
                <w:b/>
                <w:bCs/>
                <w:kern w:val="2"/>
                <w:szCs w:val="24"/>
                <w14:ligatures w14:val="standardContextual"/>
              </w:rPr>
              <w:t>Previsto</w:t>
            </w:r>
          </w:p>
        </w:tc>
      </w:tr>
      <w:tr w:rsidR="00952F82" w:rsidRPr="00453365" w14:paraId="1A34FAF8" w14:textId="77777777" w:rsidTr="004F1769">
        <w:trPr>
          <w:tblHeader/>
        </w:trPr>
        <w:tc>
          <w:tcPr>
            <w:tcW w:w="351" w:type="pct"/>
            <w:tcBorders>
              <w:top w:val="single" w:sz="4" w:space="0" w:color="auto"/>
              <w:left w:val="single" w:sz="4" w:space="0" w:color="auto"/>
              <w:bottom w:val="single" w:sz="4" w:space="0" w:color="auto"/>
              <w:right w:val="single" w:sz="4" w:space="0" w:color="auto"/>
            </w:tcBorders>
            <w:hideMark/>
          </w:tcPr>
          <w:p w14:paraId="0F6F81C6" w14:textId="77777777" w:rsidR="00952F82" w:rsidRPr="00453365" w:rsidRDefault="00952F82" w:rsidP="004F1769">
            <w:pPr>
              <w:pStyle w:val="TableParagraph"/>
              <w:spacing w:line="199" w:lineRule="exact"/>
              <w:ind w:right="13"/>
              <w:jc w:val="center"/>
              <w:rPr>
                <w:kern w:val="2"/>
                <w:sz w:val="24"/>
                <w:szCs w:val="24"/>
                <w14:ligatures w14:val="standardContextual"/>
              </w:rPr>
            </w:pPr>
            <w:r w:rsidRPr="00453365">
              <w:rPr>
                <w:kern w:val="2"/>
                <w:sz w:val="24"/>
                <w:szCs w:val="24"/>
                <w14:ligatures w14:val="standardContextual"/>
              </w:rPr>
              <w:t>01</w:t>
            </w:r>
          </w:p>
        </w:tc>
        <w:tc>
          <w:tcPr>
            <w:tcW w:w="365" w:type="pct"/>
            <w:tcBorders>
              <w:top w:val="single" w:sz="4" w:space="0" w:color="auto"/>
              <w:left w:val="single" w:sz="4" w:space="0" w:color="auto"/>
              <w:bottom w:val="single" w:sz="4" w:space="0" w:color="auto"/>
              <w:right w:val="single" w:sz="4" w:space="0" w:color="auto"/>
            </w:tcBorders>
            <w:hideMark/>
          </w:tcPr>
          <w:p w14:paraId="43D23A15" w14:textId="77777777" w:rsidR="00952F82" w:rsidRPr="00453365" w:rsidRDefault="00952F82" w:rsidP="004F1769">
            <w:pPr>
              <w:pStyle w:val="TableParagraph"/>
              <w:spacing w:line="199" w:lineRule="exact"/>
              <w:ind w:right="42" w:firstLine="4"/>
              <w:jc w:val="center"/>
              <w:rPr>
                <w:kern w:val="2"/>
                <w:sz w:val="24"/>
                <w:szCs w:val="24"/>
                <w14:ligatures w14:val="standardContextual"/>
              </w:rPr>
            </w:pPr>
            <w:r w:rsidRPr="00453365">
              <w:rPr>
                <w:kern w:val="2"/>
                <w:sz w:val="24"/>
                <w:szCs w:val="24"/>
                <w14:ligatures w14:val="standardContextual"/>
              </w:rPr>
              <w:t>800</w:t>
            </w:r>
          </w:p>
        </w:tc>
        <w:tc>
          <w:tcPr>
            <w:tcW w:w="351" w:type="pct"/>
            <w:tcBorders>
              <w:top w:val="single" w:sz="4" w:space="0" w:color="auto"/>
              <w:left w:val="single" w:sz="4" w:space="0" w:color="auto"/>
              <w:bottom w:val="single" w:sz="4" w:space="0" w:color="auto"/>
              <w:right w:val="single" w:sz="4" w:space="0" w:color="auto"/>
            </w:tcBorders>
            <w:hideMark/>
          </w:tcPr>
          <w:p w14:paraId="730B1776" w14:textId="77777777" w:rsidR="00952F82" w:rsidRPr="00453365" w:rsidRDefault="00952F82" w:rsidP="004F1769">
            <w:pPr>
              <w:pStyle w:val="TableParagraph"/>
              <w:spacing w:line="199" w:lineRule="exact"/>
              <w:ind w:left="45" w:right="31"/>
              <w:jc w:val="center"/>
              <w:rPr>
                <w:kern w:val="2"/>
                <w:sz w:val="24"/>
                <w:szCs w:val="24"/>
                <w14:ligatures w14:val="standardContextual"/>
              </w:rPr>
            </w:pPr>
            <w:r w:rsidRPr="00453365">
              <w:rPr>
                <w:kern w:val="2"/>
                <w:sz w:val="24"/>
                <w:szCs w:val="24"/>
                <w14:ligatures w14:val="standardContextual"/>
              </w:rPr>
              <w:t>UN</w:t>
            </w:r>
          </w:p>
        </w:tc>
        <w:tc>
          <w:tcPr>
            <w:tcW w:w="2464" w:type="pct"/>
            <w:tcBorders>
              <w:top w:val="single" w:sz="4" w:space="0" w:color="auto"/>
              <w:left w:val="single" w:sz="4" w:space="0" w:color="auto"/>
              <w:bottom w:val="single" w:sz="4" w:space="0" w:color="auto"/>
              <w:right w:val="single" w:sz="4" w:space="0" w:color="auto"/>
            </w:tcBorders>
            <w:hideMark/>
          </w:tcPr>
          <w:p w14:paraId="0B8FEFEC" w14:textId="77777777" w:rsidR="00952F82" w:rsidRPr="00453365" w:rsidRDefault="00952F82" w:rsidP="004F1769">
            <w:pPr>
              <w:autoSpaceDE w:val="0"/>
              <w:autoSpaceDN w:val="0"/>
              <w:adjustRightInd w:val="0"/>
              <w:spacing w:line="256" w:lineRule="auto"/>
              <w:ind w:firstLine="0"/>
              <w:rPr>
                <w:kern w:val="2"/>
                <w:szCs w:val="24"/>
                <w14:ligatures w14:val="standardContextual"/>
              </w:rPr>
            </w:pPr>
            <w:r w:rsidRPr="00453365">
              <w:rPr>
                <w:kern w:val="2"/>
                <w:szCs w:val="24"/>
                <w14:ligatures w14:val="standardContextual"/>
              </w:rPr>
              <w:t>TUBO DE CONCRETO PS1 DIÂMETRO DE 40CM</w:t>
            </w:r>
          </w:p>
        </w:tc>
        <w:tc>
          <w:tcPr>
            <w:tcW w:w="597" w:type="pct"/>
            <w:tcBorders>
              <w:top w:val="single" w:sz="4" w:space="0" w:color="auto"/>
              <w:left w:val="single" w:sz="4" w:space="0" w:color="auto"/>
              <w:bottom w:val="single" w:sz="4" w:space="0" w:color="auto"/>
              <w:right w:val="single" w:sz="4" w:space="0" w:color="auto"/>
            </w:tcBorders>
            <w:vAlign w:val="bottom"/>
          </w:tcPr>
          <w:p w14:paraId="2BF3F37F" w14:textId="77777777" w:rsidR="00952F82" w:rsidRPr="00453365" w:rsidRDefault="00952F82" w:rsidP="004F1769">
            <w:pPr>
              <w:ind w:right="133" w:firstLine="1"/>
              <w:jc w:val="right"/>
              <w:rPr>
                <w:szCs w:val="24"/>
              </w:rPr>
            </w:pPr>
            <w:r w:rsidRPr="00453365">
              <w:rPr>
                <w:szCs w:val="24"/>
              </w:rPr>
              <w:t xml:space="preserve"> R$   72,30 </w:t>
            </w:r>
          </w:p>
        </w:tc>
        <w:tc>
          <w:tcPr>
            <w:tcW w:w="872" w:type="pct"/>
            <w:tcBorders>
              <w:top w:val="single" w:sz="4" w:space="0" w:color="auto"/>
              <w:left w:val="single" w:sz="4" w:space="0" w:color="auto"/>
              <w:bottom w:val="single" w:sz="4" w:space="0" w:color="auto"/>
              <w:right w:val="single" w:sz="4" w:space="0" w:color="auto"/>
            </w:tcBorders>
          </w:tcPr>
          <w:p w14:paraId="48D122E8" w14:textId="77777777" w:rsidR="00952F82" w:rsidRPr="00453365" w:rsidRDefault="00952F82" w:rsidP="004F1769">
            <w:pPr>
              <w:ind w:right="133" w:firstLine="1"/>
              <w:jc w:val="right"/>
              <w:rPr>
                <w:szCs w:val="24"/>
              </w:rPr>
            </w:pPr>
            <w:r w:rsidRPr="00453365">
              <w:rPr>
                <w:szCs w:val="24"/>
              </w:rPr>
              <w:t>R$ 57.840,00</w:t>
            </w:r>
          </w:p>
        </w:tc>
      </w:tr>
      <w:tr w:rsidR="00952F82" w:rsidRPr="00453365" w14:paraId="0A4E9B66" w14:textId="77777777" w:rsidTr="004F1769">
        <w:trPr>
          <w:tblHeader/>
        </w:trPr>
        <w:tc>
          <w:tcPr>
            <w:tcW w:w="351" w:type="pct"/>
            <w:tcBorders>
              <w:top w:val="single" w:sz="4" w:space="0" w:color="auto"/>
              <w:left w:val="single" w:sz="4" w:space="0" w:color="auto"/>
              <w:bottom w:val="single" w:sz="4" w:space="0" w:color="auto"/>
              <w:right w:val="single" w:sz="4" w:space="0" w:color="auto"/>
            </w:tcBorders>
            <w:hideMark/>
          </w:tcPr>
          <w:p w14:paraId="7D8CCA04" w14:textId="77777777" w:rsidR="00952F82" w:rsidRPr="00453365" w:rsidRDefault="00952F82" w:rsidP="004F1769">
            <w:pPr>
              <w:pStyle w:val="TableParagraph"/>
              <w:spacing w:line="199" w:lineRule="exact"/>
              <w:ind w:right="13"/>
              <w:jc w:val="center"/>
              <w:rPr>
                <w:kern w:val="2"/>
                <w:sz w:val="24"/>
                <w:szCs w:val="24"/>
                <w14:ligatures w14:val="standardContextual"/>
              </w:rPr>
            </w:pPr>
            <w:r w:rsidRPr="00453365">
              <w:rPr>
                <w:kern w:val="2"/>
                <w:sz w:val="24"/>
                <w:szCs w:val="24"/>
                <w14:ligatures w14:val="standardContextual"/>
              </w:rPr>
              <w:t>02</w:t>
            </w:r>
          </w:p>
        </w:tc>
        <w:tc>
          <w:tcPr>
            <w:tcW w:w="365" w:type="pct"/>
            <w:tcBorders>
              <w:top w:val="single" w:sz="4" w:space="0" w:color="auto"/>
              <w:left w:val="single" w:sz="4" w:space="0" w:color="auto"/>
              <w:bottom w:val="single" w:sz="4" w:space="0" w:color="auto"/>
              <w:right w:val="single" w:sz="4" w:space="0" w:color="auto"/>
            </w:tcBorders>
            <w:hideMark/>
          </w:tcPr>
          <w:p w14:paraId="1D2EF810" w14:textId="77777777" w:rsidR="00952F82" w:rsidRPr="00453365" w:rsidRDefault="00952F82" w:rsidP="004F1769">
            <w:pPr>
              <w:pStyle w:val="TableParagraph"/>
              <w:spacing w:line="199" w:lineRule="exact"/>
              <w:ind w:right="42" w:firstLine="4"/>
              <w:jc w:val="center"/>
              <w:rPr>
                <w:kern w:val="2"/>
                <w:sz w:val="24"/>
                <w:szCs w:val="24"/>
                <w14:ligatures w14:val="standardContextual"/>
              </w:rPr>
            </w:pPr>
            <w:r w:rsidRPr="00453365">
              <w:rPr>
                <w:kern w:val="2"/>
                <w:sz w:val="24"/>
                <w:szCs w:val="24"/>
                <w14:ligatures w14:val="standardContextual"/>
              </w:rPr>
              <w:t>800</w:t>
            </w:r>
          </w:p>
        </w:tc>
        <w:tc>
          <w:tcPr>
            <w:tcW w:w="351" w:type="pct"/>
            <w:tcBorders>
              <w:top w:val="single" w:sz="4" w:space="0" w:color="auto"/>
              <w:left w:val="single" w:sz="4" w:space="0" w:color="auto"/>
              <w:bottom w:val="single" w:sz="4" w:space="0" w:color="auto"/>
              <w:right w:val="single" w:sz="4" w:space="0" w:color="auto"/>
            </w:tcBorders>
            <w:hideMark/>
          </w:tcPr>
          <w:p w14:paraId="2DEF33FD" w14:textId="77777777" w:rsidR="00952F82" w:rsidRPr="00453365" w:rsidRDefault="00952F82" w:rsidP="004F1769">
            <w:pPr>
              <w:pStyle w:val="TableParagraph"/>
              <w:spacing w:line="199" w:lineRule="exact"/>
              <w:ind w:left="45" w:right="31"/>
              <w:jc w:val="center"/>
              <w:rPr>
                <w:kern w:val="2"/>
                <w:sz w:val="24"/>
                <w:szCs w:val="24"/>
                <w14:ligatures w14:val="standardContextual"/>
              </w:rPr>
            </w:pPr>
            <w:r w:rsidRPr="00453365">
              <w:rPr>
                <w:kern w:val="2"/>
                <w:sz w:val="24"/>
                <w:szCs w:val="24"/>
                <w14:ligatures w14:val="standardContextual"/>
              </w:rPr>
              <w:t>UN</w:t>
            </w:r>
          </w:p>
        </w:tc>
        <w:tc>
          <w:tcPr>
            <w:tcW w:w="2464" w:type="pct"/>
            <w:tcBorders>
              <w:top w:val="single" w:sz="4" w:space="0" w:color="auto"/>
              <w:left w:val="single" w:sz="4" w:space="0" w:color="auto"/>
              <w:bottom w:val="single" w:sz="4" w:space="0" w:color="auto"/>
              <w:right w:val="single" w:sz="4" w:space="0" w:color="auto"/>
            </w:tcBorders>
            <w:hideMark/>
          </w:tcPr>
          <w:p w14:paraId="4CAA30E6" w14:textId="77777777" w:rsidR="00952F82" w:rsidRPr="00453365" w:rsidRDefault="00952F82" w:rsidP="004F1769">
            <w:pPr>
              <w:autoSpaceDE w:val="0"/>
              <w:autoSpaceDN w:val="0"/>
              <w:adjustRightInd w:val="0"/>
              <w:spacing w:line="256" w:lineRule="auto"/>
              <w:ind w:firstLine="0"/>
              <w:rPr>
                <w:kern w:val="2"/>
                <w:szCs w:val="24"/>
                <w14:ligatures w14:val="standardContextual"/>
              </w:rPr>
            </w:pPr>
            <w:r w:rsidRPr="00453365">
              <w:rPr>
                <w:kern w:val="2"/>
                <w:szCs w:val="24"/>
                <w14:ligatures w14:val="standardContextual"/>
              </w:rPr>
              <w:t>TUBO DE CONCRETO PS1 DIÂMETRO DE 60CM</w:t>
            </w:r>
          </w:p>
        </w:tc>
        <w:tc>
          <w:tcPr>
            <w:tcW w:w="597" w:type="pct"/>
            <w:tcBorders>
              <w:top w:val="single" w:sz="4" w:space="0" w:color="auto"/>
              <w:left w:val="single" w:sz="4" w:space="0" w:color="auto"/>
              <w:bottom w:val="single" w:sz="4" w:space="0" w:color="auto"/>
              <w:right w:val="single" w:sz="4" w:space="0" w:color="auto"/>
            </w:tcBorders>
            <w:vAlign w:val="bottom"/>
          </w:tcPr>
          <w:p w14:paraId="3822C60A" w14:textId="77777777" w:rsidR="00952F82" w:rsidRPr="00453365" w:rsidRDefault="00952F82" w:rsidP="004F1769">
            <w:pPr>
              <w:ind w:right="155" w:firstLine="1"/>
              <w:jc w:val="right"/>
              <w:rPr>
                <w:szCs w:val="24"/>
              </w:rPr>
            </w:pPr>
            <w:r w:rsidRPr="00453365">
              <w:rPr>
                <w:szCs w:val="24"/>
              </w:rPr>
              <w:t xml:space="preserve"> R$ 143,63 </w:t>
            </w:r>
          </w:p>
        </w:tc>
        <w:tc>
          <w:tcPr>
            <w:tcW w:w="872" w:type="pct"/>
            <w:tcBorders>
              <w:top w:val="single" w:sz="4" w:space="0" w:color="auto"/>
              <w:left w:val="single" w:sz="4" w:space="0" w:color="auto"/>
              <w:bottom w:val="single" w:sz="4" w:space="0" w:color="auto"/>
              <w:right w:val="single" w:sz="4" w:space="0" w:color="auto"/>
            </w:tcBorders>
          </w:tcPr>
          <w:p w14:paraId="29144959" w14:textId="77777777" w:rsidR="00952F82" w:rsidRPr="00453365" w:rsidRDefault="00952F82" w:rsidP="004F1769">
            <w:pPr>
              <w:ind w:right="133" w:firstLine="1"/>
              <w:jc w:val="right"/>
              <w:rPr>
                <w:szCs w:val="24"/>
              </w:rPr>
            </w:pPr>
            <w:r w:rsidRPr="00453365">
              <w:rPr>
                <w:szCs w:val="24"/>
              </w:rPr>
              <w:t>R$ 114.904,00</w:t>
            </w:r>
          </w:p>
        </w:tc>
      </w:tr>
      <w:tr w:rsidR="00952F82" w:rsidRPr="00453365" w14:paraId="2F83AA5C" w14:textId="77777777" w:rsidTr="004F1769">
        <w:trPr>
          <w:tblHeader/>
        </w:trPr>
        <w:tc>
          <w:tcPr>
            <w:tcW w:w="351" w:type="pct"/>
            <w:tcBorders>
              <w:top w:val="single" w:sz="4" w:space="0" w:color="auto"/>
              <w:left w:val="single" w:sz="4" w:space="0" w:color="auto"/>
              <w:bottom w:val="single" w:sz="4" w:space="0" w:color="auto"/>
              <w:right w:val="single" w:sz="4" w:space="0" w:color="auto"/>
            </w:tcBorders>
            <w:hideMark/>
          </w:tcPr>
          <w:p w14:paraId="04AC5726" w14:textId="77777777" w:rsidR="00952F82" w:rsidRPr="00453365" w:rsidRDefault="00952F82" w:rsidP="004F1769">
            <w:pPr>
              <w:pStyle w:val="TableParagraph"/>
              <w:spacing w:line="199" w:lineRule="exact"/>
              <w:ind w:right="13"/>
              <w:jc w:val="center"/>
              <w:rPr>
                <w:kern w:val="2"/>
                <w:sz w:val="24"/>
                <w:szCs w:val="24"/>
                <w14:ligatures w14:val="standardContextual"/>
              </w:rPr>
            </w:pPr>
            <w:r w:rsidRPr="00453365">
              <w:rPr>
                <w:kern w:val="2"/>
                <w:sz w:val="24"/>
                <w:szCs w:val="24"/>
                <w14:ligatures w14:val="standardContextual"/>
              </w:rPr>
              <w:t>03</w:t>
            </w:r>
          </w:p>
        </w:tc>
        <w:tc>
          <w:tcPr>
            <w:tcW w:w="365" w:type="pct"/>
            <w:tcBorders>
              <w:top w:val="single" w:sz="4" w:space="0" w:color="auto"/>
              <w:left w:val="single" w:sz="4" w:space="0" w:color="auto"/>
              <w:bottom w:val="single" w:sz="4" w:space="0" w:color="auto"/>
              <w:right w:val="single" w:sz="4" w:space="0" w:color="auto"/>
            </w:tcBorders>
            <w:hideMark/>
          </w:tcPr>
          <w:p w14:paraId="6297FE08" w14:textId="77777777" w:rsidR="00952F82" w:rsidRPr="00453365" w:rsidRDefault="00952F82" w:rsidP="004F1769">
            <w:pPr>
              <w:pStyle w:val="TableParagraph"/>
              <w:spacing w:line="199" w:lineRule="exact"/>
              <w:ind w:right="42" w:firstLine="4"/>
              <w:jc w:val="center"/>
              <w:rPr>
                <w:kern w:val="2"/>
                <w:sz w:val="24"/>
                <w:szCs w:val="24"/>
                <w14:ligatures w14:val="standardContextual"/>
              </w:rPr>
            </w:pPr>
            <w:r w:rsidRPr="00453365">
              <w:rPr>
                <w:kern w:val="2"/>
                <w:sz w:val="24"/>
                <w:szCs w:val="24"/>
                <w14:ligatures w14:val="standardContextual"/>
              </w:rPr>
              <w:t>800</w:t>
            </w:r>
          </w:p>
        </w:tc>
        <w:tc>
          <w:tcPr>
            <w:tcW w:w="351" w:type="pct"/>
            <w:tcBorders>
              <w:top w:val="single" w:sz="4" w:space="0" w:color="auto"/>
              <w:left w:val="single" w:sz="4" w:space="0" w:color="auto"/>
              <w:bottom w:val="single" w:sz="4" w:space="0" w:color="auto"/>
              <w:right w:val="single" w:sz="4" w:space="0" w:color="auto"/>
            </w:tcBorders>
            <w:hideMark/>
          </w:tcPr>
          <w:p w14:paraId="7BF95FB4" w14:textId="77777777" w:rsidR="00952F82" w:rsidRPr="00453365" w:rsidRDefault="00952F82" w:rsidP="004F1769">
            <w:pPr>
              <w:pStyle w:val="TableParagraph"/>
              <w:spacing w:line="199" w:lineRule="exact"/>
              <w:ind w:left="45" w:right="31"/>
              <w:jc w:val="center"/>
              <w:rPr>
                <w:kern w:val="2"/>
                <w:sz w:val="24"/>
                <w:szCs w:val="24"/>
                <w14:ligatures w14:val="standardContextual"/>
              </w:rPr>
            </w:pPr>
            <w:r w:rsidRPr="00453365">
              <w:rPr>
                <w:kern w:val="2"/>
                <w:sz w:val="24"/>
                <w:szCs w:val="24"/>
                <w14:ligatures w14:val="standardContextual"/>
              </w:rPr>
              <w:t>UN</w:t>
            </w:r>
          </w:p>
        </w:tc>
        <w:tc>
          <w:tcPr>
            <w:tcW w:w="2464" w:type="pct"/>
            <w:tcBorders>
              <w:top w:val="single" w:sz="4" w:space="0" w:color="auto"/>
              <w:left w:val="single" w:sz="4" w:space="0" w:color="auto"/>
              <w:bottom w:val="single" w:sz="4" w:space="0" w:color="auto"/>
              <w:right w:val="single" w:sz="4" w:space="0" w:color="auto"/>
            </w:tcBorders>
            <w:hideMark/>
          </w:tcPr>
          <w:p w14:paraId="28D984B0" w14:textId="77777777" w:rsidR="00952F82" w:rsidRPr="00453365" w:rsidRDefault="00952F82" w:rsidP="004F1769">
            <w:pPr>
              <w:autoSpaceDE w:val="0"/>
              <w:autoSpaceDN w:val="0"/>
              <w:adjustRightInd w:val="0"/>
              <w:spacing w:line="256" w:lineRule="auto"/>
              <w:ind w:firstLine="0"/>
              <w:rPr>
                <w:kern w:val="2"/>
                <w:szCs w:val="24"/>
                <w14:ligatures w14:val="standardContextual"/>
              </w:rPr>
            </w:pPr>
            <w:r w:rsidRPr="00453365">
              <w:rPr>
                <w:kern w:val="2"/>
                <w:szCs w:val="24"/>
                <w14:ligatures w14:val="standardContextual"/>
              </w:rPr>
              <w:t>TUBO DE CONCRETO PA1 DIÂMETRO DE 100CM</w:t>
            </w:r>
          </w:p>
        </w:tc>
        <w:tc>
          <w:tcPr>
            <w:tcW w:w="597" w:type="pct"/>
            <w:tcBorders>
              <w:top w:val="single" w:sz="4" w:space="0" w:color="auto"/>
              <w:left w:val="single" w:sz="4" w:space="0" w:color="auto"/>
              <w:bottom w:val="single" w:sz="4" w:space="0" w:color="auto"/>
              <w:right w:val="single" w:sz="4" w:space="0" w:color="auto"/>
            </w:tcBorders>
            <w:vAlign w:val="bottom"/>
          </w:tcPr>
          <w:p w14:paraId="3BC41700" w14:textId="77777777" w:rsidR="00952F82" w:rsidRPr="00453365" w:rsidRDefault="00952F82" w:rsidP="004F1769">
            <w:pPr>
              <w:ind w:right="155" w:firstLine="1"/>
              <w:jc w:val="right"/>
              <w:rPr>
                <w:szCs w:val="24"/>
              </w:rPr>
            </w:pPr>
            <w:r w:rsidRPr="00453365">
              <w:rPr>
                <w:szCs w:val="24"/>
              </w:rPr>
              <w:t xml:space="preserve"> R$ 500,63 </w:t>
            </w:r>
          </w:p>
        </w:tc>
        <w:tc>
          <w:tcPr>
            <w:tcW w:w="872" w:type="pct"/>
            <w:tcBorders>
              <w:top w:val="single" w:sz="4" w:space="0" w:color="auto"/>
              <w:left w:val="single" w:sz="4" w:space="0" w:color="auto"/>
              <w:bottom w:val="single" w:sz="4" w:space="0" w:color="auto"/>
              <w:right w:val="single" w:sz="4" w:space="0" w:color="auto"/>
            </w:tcBorders>
          </w:tcPr>
          <w:p w14:paraId="6CB32447" w14:textId="77777777" w:rsidR="00952F82" w:rsidRPr="00453365" w:rsidRDefault="00952F82" w:rsidP="004F1769">
            <w:pPr>
              <w:ind w:right="133" w:firstLine="1"/>
              <w:jc w:val="right"/>
              <w:rPr>
                <w:szCs w:val="24"/>
              </w:rPr>
            </w:pPr>
            <w:r w:rsidRPr="00453365">
              <w:rPr>
                <w:szCs w:val="24"/>
              </w:rPr>
              <w:t>R$ 400.504,00</w:t>
            </w:r>
          </w:p>
        </w:tc>
      </w:tr>
      <w:bookmarkEnd w:id="2"/>
    </w:tbl>
    <w:p w14:paraId="692B5AEB" w14:textId="77777777" w:rsidR="00952F82" w:rsidRPr="00453365" w:rsidRDefault="00952F82" w:rsidP="00952F82">
      <w:pPr>
        <w:ind w:left="0" w:firstLine="0"/>
        <w:rPr>
          <w:b/>
          <w:szCs w:val="24"/>
        </w:rPr>
      </w:pPr>
    </w:p>
    <w:p w14:paraId="3F4BDEDC" w14:textId="77777777" w:rsidR="00952F82" w:rsidRPr="00453365" w:rsidRDefault="00952F82" w:rsidP="00952F82">
      <w:pPr>
        <w:pStyle w:val="PargrafodaLista"/>
        <w:numPr>
          <w:ilvl w:val="2"/>
          <w:numId w:val="29"/>
        </w:numPr>
        <w:spacing w:line="360" w:lineRule="auto"/>
      </w:pPr>
      <w:r w:rsidRPr="00453365">
        <w:t>A base de preços partiu de pesquisa realizada nas empresas:</w:t>
      </w:r>
    </w:p>
    <w:p w14:paraId="5CB17091" w14:textId="77777777" w:rsidR="00952F82" w:rsidRPr="00453365" w:rsidRDefault="00952F82" w:rsidP="00952F82">
      <w:pPr>
        <w:pStyle w:val="PargrafodaLista"/>
        <w:numPr>
          <w:ilvl w:val="0"/>
          <w:numId w:val="30"/>
        </w:numPr>
        <w:spacing w:line="360" w:lineRule="auto"/>
      </w:pPr>
      <w:r w:rsidRPr="00453365">
        <w:t>Bongiorno Artefatos de Concreto Ltda, CNPJ.: 31.686.681/0001-17 (Bongiorno)</w:t>
      </w:r>
    </w:p>
    <w:p w14:paraId="1E3851EE" w14:textId="77777777" w:rsidR="00952F82" w:rsidRPr="00453365" w:rsidRDefault="00952F82" w:rsidP="00952F82">
      <w:pPr>
        <w:pStyle w:val="PargrafodaLista"/>
        <w:numPr>
          <w:ilvl w:val="0"/>
          <w:numId w:val="30"/>
        </w:numPr>
        <w:spacing w:line="360" w:lineRule="auto"/>
      </w:pPr>
      <w:r w:rsidRPr="00453365">
        <w:t>Rakse Materiais de Construção Ltda, CNPJ.: 93.556.256/0001-60 (Rakse)</w:t>
      </w:r>
    </w:p>
    <w:p w14:paraId="71ABD679" w14:textId="77777777" w:rsidR="00952F82" w:rsidRPr="00453365" w:rsidRDefault="00952F82" w:rsidP="00952F82">
      <w:pPr>
        <w:pStyle w:val="PargrafodaLista"/>
        <w:numPr>
          <w:ilvl w:val="0"/>
          <w:numId w:val="30"/>
        </w:numPr>
        <w:spacing w:line="360" w:lineRule="auto"/>
        <w:rPr>
          <w:b/>
        </w:rPr>
      </w:pPr>
      <w:r w:rsidRPr="00453365">
        <w:t>Pré-moldados Dalmolin Ltda, CNPJ.: 93.865.202/0001-87 (Dalmolin)</w:t>
      </w:r>
    </w:p>
    <w:p w14:paraId="684FD6F1" w14:textId="77777777" w:rsidR="00952F82" w:rsidRPr="00453365" w:rsidRDefault="00952F82" w:rsidP="00952F82">
      <w:pPr>
        <w:pStyle w:val="PargrafodaLista"/>
        <w:spacing w:line="360" w:lineRule="auto"/>
        <w:ind w:left="350"/>
        <w:rPr>
          <w:b/>
        </w:rPr>
      </w:pPr>
    </w:p>
    <w:tbl>
      <w:tblPr>
        <w:tblStyle w:val="Tabelacomgrade"/>
        <w:tblW w:w="5000" w:type="pct"/>
        <w:jc w:val="center"/>
        <w:tblLook w:val="04A0" w:firstRow="1" w:lastRow="0" w:firstColumn="1" w:lastColumn="0" w:noHBand="0" w:noVBand="1"/>
      </w:tblPr>
      <w:tblGrid>
        <w:gridCol w:w="2665"/>
        <w:gridCol w:w="2428"/>
        <w:gridCol w:w="2430"/>
        <w:gridCol w:w="2671"/>
      </w:tblGrid>
      <w:tr w:rsidR="00952F82" w:rsidRPr="00453365" w14:paraId="5EFD1B76" w14:textId="77777777" w:rsidTr="004F1769">
        <w:trPr>
          <w:jc w:val="center"/>
        </w:trPr>
        <w:tc>
          <w:tcPr>
            <w:tcW w:w="1307" w:type="pct"/>
            <w:vMerge w:val="restart"/>
          </w:tcPr>
          <w:p w14:paraId="59F5C679" w14:textId="77777777" w:rsidR="00952F82" w:rsidRPr="00453365" w:rsidRDefault="00952F82" w:rsidP="004F1769">
            <w:pPr>
              <w:ind w:firstLine="0"/>
              <w:rPr>
                <w:b/>
                <w:szCs w:val="24"/>
              </w:rPr>
            </w:pPr>
            <w:r w:rsidRPr="00453365">
              <w:rPr>
                <w:b/>
                <w:szCs w:val="24"/>
              </w:rPr>
              <w:t>Empresa</w:t>
            </w:r>
          </w:p>
        </w:tc>
        <w:tc>
          <w:tcPr>
            <w:tcW w:w="3693" w:type="pct"/>
            <w:gridSpan w:val="3"/>
          </w:tcPr>
          <w:p w14:paraId="44CBF184" w14:textId="77777777" w:rsidR="00952F82" w:rsidRPr="00453365" w:rsidRDefault="00952F82" w:rsidP="004F1769">
            <w:pPr>
              <w:ind w:firstLine="0"/>
              <w:rPr>
                <w:b/>
                <w:szCs w:val="24"/>
              </w:rPr>
            </w:pPr>
            <w:r w:rsidRPr="00453365">
              <w:rPr>
                <w:b/>
                <w:szCs w:val="24"/>
              </w:rPr>
              <w:t>Diâmetros e Valores</w:t>
            </w:r>
          </w:p>
        </w:tc>
      </w:tr>
      <w:tr w:rsidR="00952F82" w:rsidRPr="00453365" w14:paraId="1E07ED14" w14:textId="77777777" w:rsidTr="004F1769">
        <w:trPr>
          <w:jc w:val="center"/>
        </w:trPr>
        <w:tc>
          <w:tcPr>
            <w:tcW w:w="1307" w:type="pct"/>
            <w:vMerge/>
          </w:tcPr>
          <w:p w14:paraId="2F1354C9" w14:textId="77777777" w:rsidR="00952F82" w:rsidRPr="00453365" w:rsidRDefault="00952F82" w:rsidP="004F1769">
            <w:pPr>
              <w:ind w:firstLine="0"/>
              <w:rPr>
                <w:b/>
                <w:szCs w:val="24"/>
              </w:rPr>
            </w:pPr>
          </w:p>
        </w:tc>
        <w:tc>
          <w:tcPr>
            <w:tcW w:w="1191" w:type="pct"/>
          </w:tcPr>
          <w:p w14:paraId="13A87179" w14:textId="77777777" w:rsidR="00952F82" w:rsidRPr="00453365" w:rsidRDefault="00952F82" w:rsidP="004F1769">
            <w:pPr>
              <w:ind w:firstLine="0"/>
              <w:jc w:val="center"/>
              <w:rPr>
                <w:b/>
                <w:szCs w:val="24"/>
              </w:rPr>
            </w:pPr>
            <w:r w:rsidRPr="00453365">
              <w:rPr>
                <w:b/>
                <w:szCs w:val="24"/>
              </w:rPr>
              <w:t>Ø 40cm</w:t>
            </w:r>
          </w:p>
        </w:tc>
        <w:tc>
          <w:tcPr>
            <w:tcW w:w="1192" w:type="pct"/>
          </w:tcPr>
          <w:p w14:paraId="4015E940" w14:textId="77777777" w:rsidR="00952F82" w:rsidRPr="00453365" w:rsidRDefault="00952F82" w:rsidP="004F1769">
            <w:pPr>
              <w:ind w:firstLine="0"/>
              <w:jc w:val="center"/>
              <w:rPr>
                <w:b/>
                <w:szCs w:val="24"/>
              </w:rPr>
            </w:pPr>
            <w:r w:rsidRPr="00453365">
              <w:rPr>
                <w:b/>
                <w:szCs w:val="24"/>
              </w:rPr>
              <w:t>Ø 60cm</w:t>
            </w:r>
          </w:p>
        </w:tc>
        <w:tc>
          <w:tcPr>
            <w:tcW w:w="1310" w:type="pct"/>
          </w:tcPr>
          <w:p w14:paraId="23A2223B" w14:textId="77777777" w:rsidR="00952F82" w:rsidRPr="00453365" w:rsidRDefault="00952F82" w:rsidP="004F1769">
            <w:pPr>
              <w:ind w:firstLine="0"/>
              <w:jc w:val="center"/>
              <w:rPr>
                <w:b/>
                <w:szCs w:val="24"/>
              </w:rPr>
            </w:pPr>
            <w:r w:rsidRPr="00453365">
              <w:rPr>
                <w:b/>
                <w:szCs w:val="24"/>
              </w:rPr>
              <w:t>Ø 100cm</w:t>
            </w:r>
          </w:p>
        </w:tc>
      </w:tr>
      <w:tr w:rsidR="00952F82" w:rsidRPr="00453365" w14:paraId="09AE7984" w14:textId="77777777" w:rsidTr="004F1769">
        <w:trPr>
          <w:jc w:val="center"/>
        </w:trPr>
        <w:tc>
          <w:tcPr>
            <w:tcW w:w="1307" w:type="pct"/>
          </w:tcPr>
          <w:p w14:paraId="311EE239" w14:textId="77777777" w:rsidR="00952F82" w:rsidRPr="00453365" w:rsidRDefault="00952F82" w:rsidP="004F1769">
            <w:pPr>
              <w:ind w:firstLine="0"/>
              <w:rPr>
                <w:b/>
                <w:szCs w:val="24"/>
              </w:rPr>
            </w:pPr>
            <w:r w:rsidRPr="00453365">
              <w:rPr>
                <w:b/>
                <w:szCs w:val="24"/>
              </w:rPr>
              <w:t>Bongiorno</w:t>
            </w:r>
          </w:p>
        </w:tc>
        <w:tc>
          <w:tcPr>
            <w:tcW w:w="1191" w:type="pct"/>
          </w:tcPr>
          <w:p w14:paraId="08D962E7" w14:textId="77777777" w:rsidR="00952F82" w:rsidRPr="00453365" w:rsidRDefault="00952F82" w:rsidP="004F1769">
            <w:pPr>
              <w:ind w:firstLine="0"/>
              <w:jc w:val="right"/>
              <w:rPr>
                <w:b/>
                <w:szCs w:val="24"/>
              </w:rPr>
            </w:pPr>
            <w:r w:rsidRPr="00453365">
              <w:rPr>
                <w:b/>
                <w:szCs w:val="24"/>
              </w:rPr>
              <w:t>R$ 60,00</w:t>
            </w:r>
          </w:p>
        </w:tc>
        <w:tc>
          <w:tcPr>
            <w:tcW w:w="1192" w:type="pct"/>
          </w:tcPr>
          <w:p w14:paraId="16B3E241" w14:textId="77777777" w:rsidR="00952F82" w:rsidRPr="00453365" w:rsidRDefault="00952F82" w:rsidP="004F1769">
            <w:pPr>
              <w:ind w:firstLine="0"/>
              <w:jc w:val="right"/>
              <w:rPr>
                <w:b/>
                <w:szCs w:val="24"/>
              </w:rPr>
            </w:pPr>
            <w:r w:rsidRPr="00453365">
              <w:rPr>
                <w:b/>
                <w:szCs w:val="24"/>
              </w:rPr>
              <w:t>R$ 120,00</w:t>
            </w:r>
          </w:p>
        </w:tc>
        <w:tc>
          <w:tcPr>
            <w:tcW w:w="1310" w:type="pct"/>
          </w:tcPr>
          <w:p w14:paraId="0DFBA325" w14:textId="77777777" w:rsidR="00952F82" w:rsidRPr="00453365" w:rsidRDefault="00952F82" w:rsidP="004F1769">
            <w:pPr>
              <w:ind w:firstLine="0"/>
              <w:jc w:val="right"/>
              <w:rPr>
                <w:b/>
                <w:szCs w:val="24"/>
              </w:rPr>
            </w:pPr>
            <w:r w:rsidRPr="00453365">
              <w:rPr>
                <w:b/>
                <w:szCs w:val="24"/>
              </w:rPr>
              <w:t>R$ 450,00</w:t>
            </w:r>
          </w:p>
        </w:tc>
      </w:tr>
      <w:tr w:rsidR="00952F82" w:rsidRPr="00453365" w14:paraId="565E3F12" w14:textId="77777777" w:rsidTr="004F1769">
        <w:trPr>
          <w:jc w:val="center"/>
        </w:trPr>
        <w:tc>
          <w:tcPr>
            <w:tcW w:w="1307" w:type="pct"/>
          </w:tcPr>
          <w:p w14:paraId="057883D7" w14:textId="77777777" w:rsidR="00952F82" w:rsidRPr="00453365" w:rsidRDefault="00952F82" w:rsidP="004F1769">
            <w:pPr>
              <w:ind w:firstLine="0"/>
              <w:rPr>
                <w:b/>
                <w:szCs w:val="24"/>
              </w:rPr>
            </w:pPr>
            <w:r w:rsidRPr="00453365">
              <w:rPr>
                <w:b/>
                <w:szCs w:val="24"/>
              </w:rPr>
              <w:t>Rakse</w:t>
            </w:r>
          </w:p>
        </w:tc>
        <w:tc>
          <w:tcPr>
            <w:tcW w:w="1191" w:type="pct"/>
          </w:tcPr>
          <w:p w14:paraId="7B667C22" w14:textId="77777777" w:rsidR="00952F82" w:rsidRPr="00453365" w:rsidRDefault="00952F82" w:rsidP="004F1769">
            <w:pPr>
              <w:ind w:firstLine="0"/>
              <w:jc w:val="right"/>
              <w:rPr>
                <w:b/>
                <w:szCs w:val="24"/>
              </w:rPr>
            </w:pPr>
            <w:r w:rsidRPr="00453365">
              <w:rPr>
                <w:b/>
                <w:szCs w:val="24"/>
              </w:rPr>
              <w:t>R$ 58,90</w:t>
            </w:r>
          </w:p>
        </w:tc>
        <w:tc>
          <w:tcPr>
            <w:tcW w:w="1192" w:type="pct"/>
          </w:tcPr>
          <w:p w14:paraId="25B52AED" w14:textId="77777777" w:rsidR="00952F82" w:rsidRPr="00453365" w:rsidRDefault="00952F82" w:rsidP="004F1769">
            <w:pPr>
              <w:ind w:firstLine="0"/>
              <w:jc w:val="right"/>
              <w:rPr>
                <w:b/>
                <w:szCs w:val="24"/>
              </w:rPr>
            </w:pPr>
            <w:r w:rsidRPr="00453365">
              <w:rPr>
                <w:b/>
                <w:szCs w:val="24"/>
              </w:rPr>
              <w:t>R$ 114,90</w:t>
            </w:r>
          </w:p>
        </w:tc>
        <w:tc>
          <w:tcPr>
            <w:tcW w:w="1310" w:type="pct"/>
          </w:tcPr>
          <w:p w14:paraId="323C8244" w14:textId="77777777" w:rsidR="00952F82" w:rsidRPr="00453365" w:rsidRDefault="00952F82" w:rsidP="004F1769">
            <w:pPr>
              <w:ind w:firstLine="0"/>
              <w:jc w:val="right"/>
              <w:rPr>
                <w:b/>
                <w:szCs w:val="24"/>
              </w:rPr>
            </w:pPr>
            <w:r w:rsidRPr="00453365">
              <w:rPr>
                <w:b/>
                <w:szCs w:val="24"/>
              </w:rPr>
              <w:t>R$ 399,90</w:t>
            </w:r>
          </w:p>
        </w:tc>
      </w:tr>
      <w:tr w:rsidR="00952F82" w:rsidRPr="00453365" w14:paraId="49486985" w14:textId="77777777" w:rsidTr="004F1769">
        <w:trPr>
          <w:jc w:val="center"/>
        </w:trPr>
        <w:tc>
          <w:tcPr>
            <w:tcW w:w="1307" w:type="pct"/>
          </w:tcPr>
          <w:p w14:paraId="78A6839B" w14:textId="77777777" w:rsidR="00952F82" w:rsidRPr="00453365" w:rsidRDefault="00952F82" w:rsidP="004F1769">
            <w:pPr>
              <w:ind w:firstLine="0"/>
              <w:rPr>
                <w:b/>
                <w:szCs w:val="24"/>
              </w:rPr>
            </w:pPr>
            <w:r w:rsidRPr="00453365">
              <w:rPr>
                <w:b/>
                <w:szCs w:val="24"/>
              </w:rPr>
              <w:t>Dalmolin</w:t>
            </w:r>
          </w:p>
        </w:tc>
        <w:tc>
          <w:tcPr>
            <w:tcW w:w="1191" w:type="pct"/>
          </w:tcPr>
          <w:p w14:paraId="2713CAFE" w14:textId="77777777" w:rsidR="00952F82" w:rsidRPr="00453365" w:rsidRDefault="00952F82" w:rsidP="004F1769">
            <w:pPr>
              <w:ind w:firstLine="0"/>
              <w:jc w:val="right"/>
              <w:rPr>
                <w:b/>
                <w:szCs w:val="24"/>
              </w:rPr>
            </w:pPr>
            <w:r w:rsidRPr="00453365">
              <w:rPr>
                <w:b/>
                <w:szCs w:val="24"/>
              </w:rPr>
              <w:t>R$ 98,00</w:t>
            </w:r>
          </w:p>
        </w:tc>
        <w:tc>
          <w:tcPr>
            <w:tcW w:w="1192" w:type="pct"/>
          </w:tcPr>
          <w:p w14:paraId="3D5F4B83" w14:textId="77777777" w:rsidR="00952F82" w:rsidRPr="00453365" w:rsidRDefault="00952F82" w:rsidP="004F1769">
            <w:pPr>
              <w:ind w:firstLine="0"/>
              <w:jc w:val="right"/>
              <w:rPr>
                <w:b/>
                <w:szCs w:val="24"/>
              </w:rPr>
            </w:pPr>
            <w:r w:rsidRPr="00453365">
              <w:rPr>
                <w:b/>
                <w:szCs w:val="24"/>
              </w:rPr>
              <w:t>R$ 196,00</w:t>
            </w:r>
          </w:p>
        </w:tc>
        <w:tc>
          <w:tcPr>
            <w:tcW w:w="1310" w:type="pct"/>
          </w:tcPr>
          <w:p w14:paraId="0BE0C73F" w14:textId="77777777" w:rsidR="00952F82" w:rsidRPr="00453365" w:rsidRDefault="00952F82" w:rsidP="004F1769">
            <w:pPr>
              <w:ind w:firstLine="0"/>
              <w:jc w:val="right"/>
              <w:rPr>
                <w:b/>
                <w:szCs w:val="24"/>
              </w:rPr>
            </w:pPr>
            <w:r w:rsidRPr="00453365">
              <w:rPr>
                <w:b/>
                <w:szCs w:val="24"/>
              </w:rPr>
              <w:t>R$ 652,00</w:t>
            </w:r>
          </w:p>
        </w:tc>
      </w:tr>
      <w:tr w:rsidR="00952F82" w:rsidRPr="00453365" w14:paraId="14876172" w14:textId="77777777" w:rsidTr="004F1769">
        <w:trPr>
          <w:jc w:val="center"/>
        </w:trPr>
        <w:tc>
          <w:tcPr>
            <w:tcW w:w="1307" w:type="pct"/>
          </w:tcPr>
          <w:p w14:paraId="7A04DE8B" w14:textId="77777777" w:rsidR="00952F82" w:rsidRPr="00453365" w:rsidRDefault="00952F82" w:rsidP="004F1769">
            <w:pPr>
              <w:ind w:firstLine="0"/>
              <w:rPr>
                <w:b/>
                <w:szCs w:val="24"/>
              </w:rPr>
            </w:pPr>
            <w:r w:rsidRPr="00453365">
              <w:rPr>
                <w:b/>
                <w:szCs w:val="24"/>
              </w:rPr>
              <w:t>Média ( R$ )</w:t>
            </w:r>
          </w:p>
        </w:tc>
        <w:tc>
          <w:tcPr>
            <w:tcW w:w="1191" w:type="pct"/>
          </w:tcPr>
          <w:p w14:paraId="27DA626C" w14:textId="77777777" w:rsidR="00952F82" w:rsidRPr="00453365" w:rsidRDefault="00952F82" w:rsidP="004F1769">
            <w:pPr>
              <w:ind w:firstLine="0"/>
              <w:jc w:val="right"/>
              <w:rPr>
                <w:b/>
                <w:szCs w:val="24"/>
              </w:rPr>
            </w:pPr>
            <w:r w:rsidRPr="00453365">
              <w:rPr>
                <w:b/>
                <w:szCs w:val="24"/>
              </w:rPr>
              <w:t>R$ 72,30</w:t>
            </w:r>
          </w:p>
        </w:tc>
        <w:tc>
          <w:tcPr>
            <w:tcW w:w="1192" w:type="pct"/>
          </w:tcPr>
          <w:p w14:paraId="7FFEA0AC" w14:textId="77777777" w:rsidR="00952F82" w:rsidRPr="00453365" w:rsidRDefault="00952F82" w:rsidP="004F1769">
            <w:pPr>
              <w:ind w:firstLine="0"/>
              <w:jc w:val="right"/>
              <w:rPr>
                <w:b/>
                <w:szCs w:val="24"/>
              </w:rPr>
            </w:pPr>
            <w:r w:rsidRPr="00453365">
              <w:rPr>
                <w:b/>
                <w:szCs w:val="24"/>
              </w:rPr>
              <w:t>R$ 143,63</w:t>
            </w:r>
          </w:p>
        </w:tc>
        <w:tc>
          <w:tcPr>
            <w:tcW w:w="1310" w:type="pct"/>
          </w:tcPr>
          <w:p w14:paraId="6666E5B6" w14:textId="77777777" w:rsidR="00952F82" w:rsidRPr="00453365" w:rsidRDefault="00952F82" w:rsidP="004F1769">
            <w:pPr>
              <w:ind w:firstLine="0"/>
              <w:jc w:val="right"/>
              <w:rPr>
                <w:b/>
                <w:szCs w:val="24"/>
              </w:rPr>
            </w:pPr>
            <w:r w:rsidRPr="00453365">
              <w:rPr>
                <w:b/>
                <w:szCs w:val="24"/>
              </w:rPr>
              <w:t>R$ 500,63</w:t>
            </w:r>
          </w:p>
        </w:tc>
      </w:tr>
    </w:tbl>
    <w:p w14:paraId="28B1FC3A" w14:textId="77777777" w:rsidR="00952F82" w:rsidRPr="00453365" w:rsidRDefault="00952F82" w:rsidP="00952F82">
      <w:pPr>
        <w:ind w:left="0" w:firstLine="0"/>
        <w:rPr>
          <w:b/>
          <w:szCs w:val="24"/>
        </w:rPr>
      </w:pPr>
    </w:p>
    <w:p w14:paraId="4F25FE2F" w14:textId="77777777" w:rsidR="00952F82" w:rsidRPr="00453365" w:rsidRDefault="00952F82" w:rsidP="00952F82">
      <w:pPr>
        <w:ind w:left="0"/>
        <w:rPr>
          <w:i/>
          <w:szCs w:val="24"/>
        </w:rPr>
      </w:pPr>
      <w:r w:rsidRPr="00453365">
        <w:rPr>
          <w:b/>
          <w:szCs w:val="24"/>
        </w:rPr>
        <w:t>2.5.2</w:t>
      </w:r>
      <w:r w:rsidRPr="00453365">
        <w:rPr>
          <w:szCs w:val="24"/>
        </w:rPr>
        <w:t xml:space="preserve"> Há documentos em anexo que justificam os preços.</w:t>
      </w:r>
    </w:p>
    <w:p w14:paraId="7F9524FE" w14:textId="77777777" w:rsidR="00952F82" w:rsidRPr="00453365" w:rsidRDefault="00952F82" w:rsidP="00952F82">
      <w:pPr>
        <w:ind w:left="0"/>
        <w:rPr>
          <w:szCs w:val="24"/>
        </w:rPr>
      </w:pPr>
      <w:r w:rsidRPr="00453365">
        <w:rPr>
          <w:b/>
          <w:szCs w:val="24"/>
        </w:rPr>
        <w:t>2.5.3</w:t>
      </w:r>
      <w:r w:rsidRPr="00453365">
        <w:rPr>
          <w:szCs w:val="24"/>
        </w:rPr>
        <w:t xml:space="preserve"> A Fundamentação da Contratação e de seus quantitativos também se encontram pormenorizada em Tópico específico dos Estudos Técnicos Preliminares - ETP, apêndice deste Termo de Referência.</w:t>
      </w:r>
    </w:p>
    <w:p w14:paraId="17B90EE6" w14:textId="77777777" w:rsidR="00952F82" w:rsidRPr="00453365" w:rsidRDefault="00952F82" w:rsidP="00952F82">
      <w:pPr>
        <w:ind w:left="0"/>
        <w:rPr>
          <w:i/>
          <w:szCs w:val="24"/>
        </w:rPr>
      </w:pPr>
    </w:p>
    <w:p w14:paraId="317D5350" w14:textId="77777777" w:rsidR="00952F82" w:rsidRPr="00453365" w:rsidRDefault="00952F82" w:rsidP="00952F82">
      <w:pPr>
        <w:pStyle w:val="PargrafodaLista"/>
        <w:numPr>
          <w:ilvl w:val="1"/>
          <w:numId w:val="29"/>
        </w:numPr>
      </w:pPr>
      <w:r w:rsidRPr="00453365">
        <w:rPr>
          <w:b/>
        </w:rPr>
        <w:t xml:space="preserve">Prazo do contrato e eventual prorrogação: </w:t>
      </w:r>
      <w:r>
        <w:t>Vide item “2.8</w:t>
      </w:r>
      <w:r w:rsidRPr="00453365">
        <w:t>”</w:t>
      </w:r>
      <w:r w:rsidRPr="00453365">
        <w:rPr>
          <w:color w:val="FF0000"/>
        </w:rPr>
        <w:t xml:space="preserve"> </w:t>
      </w:r>
      <w:r w:rsidRPr="00453365">
        <w:t>deste Termo de Referência.</w:t>
      </w:r>
    </w:p>
    <w:p w14:paraId="2FF20206" w14:textId="77777777" w:rsidR="00952F82" w:rsidRPr="00453365" w:rsidRDefault="00952F82" w:rsidP="00952F82">
      <w:pPr>
        <w:pStyle w:val="PargrafodaLista"/>
        <w:ind w:left="475"/>
        <w:rPr>
          <w:b/>
        </w:rPr>
      </w:pPr>
    </w:p>
    <w:p w14:paraId="72447179" w14:textId="77777777" w:rsidR="00952F82" w:rsidRPr="00453365" w:rsidRDefault="00952F82" w:rsidP="00952F82">
      <w:pPr>
        <w:pStyle w:val="PargrafodaLista"/>
        <w:numPr>
          <w:ilvl w:val="1"/>
          <w:numId w:val="29"/>
        </w:numPr>
        <w:rPr>
          <w:b/>
        </w:rPr>
      </w:pPr>
      <w:r w:rsidRPr="00453365">
        <w:rPr>
          <w:b/>
        </w:rPr>
        <w:t xml:space="preserve">Do Fornecimento: </w:t>
      </w:r>
    </w:p>
    <w:p w14:paraId="46C2323B" w14:textId="77777777" w:rsidR="00952F82" w:rsidRPr="00453365" w:rsidRDefault="00952F82" w:rsidP="00952F82">
      <w:pPr>
        <w:spacing w:line="240" w:lineRule="auto"/>
        <w:rPr>
          <w:color w:val="FF0000"/>
          <w:szCs w:val="24"/>
        </w:rPr>
      </w:pPr>
      <w:r w:rsidRPr="00453365">
        <w:rPr>
          <w:szCs w:val="24"/>
        </w:rPr>
        <w:t>A entrega do objeto licitado será no local indicado na Ordem de compra no município de Rodeio Bonito/RS (98360-000), em até 15 dias a partir da ordem de fornecimento, em horário de expediente, devendo comunicar-se previamente com o fiscal do contrato, para que esse acompanhe a entrega.</w:t>
      </w:r>
    </w:p>
    <w:p w14:paraId="230DE444" w14:textId="77777777" w:rsidR="00952F82" w:rsidRPr="00453365" w:rsidRDefault="00952F82" w:rsidP="00952F82">
      <w:pPr>
        <w:spacing w:line="240" w:lineRule="auto"/>
        <w:ind w:left="0"/>
        <w:rPr>
          <w:b/>
          <w:szCs w:val="24"/>
        </w:rPr>
      </w:pPr>
    </w:p>
    <w:p w14:paraId="66FACE95" w14:textId="77777777" w:rsidR="00952F82" w:rsidRPr="00453365" w:rsidRDefault="00952F82" w:rsidP="00952F82">
      <w:pPr>
        <w:pStyle w:val="PargrafodaLista"/>
        <w:numPr>
          <w:ilvl w:val="1"/>
          <w:numId w:val="29"/>
        </w:numPr>
      </w:pPr>
      <w:r w:rsidRPr="00453365">
        <w:rPr>
          <w:b/>
        </w:rPr>
        <w:t>Da Vigência</w:t>
      </w:r>
      <w:r w:rsidRPr="00453365">
        <w:t>:</w:t>
      </w:r>
    </w:p>
    <w:p w14:paraId="3ED407B7" w14:textId="77777777" w:rsidR="00952F82" w:rsidRPr="00453365" w:rsidRDefault="00952F82" w:rsidP="00952F82">
      <w:pPr>
        <w:pStyle w:val="NormalWeb"/>
        <w:spacing w:before="0" w:beforeAutospacing="0" w:after="0" w:afterAutospacing="0"/>
      </w:pPr>
      <w:r w:rsidRPr="00453365">
        <w:t xml:space="preserve">O termo inicial do contrato será o de sua assinatura e o final ocorrerá em </w:t>
      </w:r>
      <w:r w:rsidRPr="00453365">
        <w:rPr>
          <w:color w:val="auto"/>
        </w:rPr>
        <w:t xml:space="preserve">31/12/2024. Podendo ser </w:t>
      </w:r>
      <w:r w:rsidRPr="00453365">
        <w:t>prorrogado de acordo com a Lei 14.133/21.</w:t>
      </w:r>
    </w:p>
    <w:p w14:paraId="6738CC4C" w14:textId="77777777" w:rsidR="00952F82" w:rsidRPr="00453365" w:rsidRDefault="00952F82" w:rsidP="00952F82">
      <w:pPr>
        <w:pStyle w:val="NormalWeb"/>
        <w:spacing w:before="0" w:beforeAutospacing="0" w:after="0" w:afterAutospacing="0"/>
        <w:rPr>
          <w:b/>
          <w:bCs/>
        </w:rPr>
      </w:pPr>
      <w:bookmarkStart w:id="3" w:name="art6xxiiib"/>
      <w:bookmarkEnd w:id="3"/>
    </w:p>
    <w:p w14:paraId="09027121" w14:textId="77777777" w:rsidR="00952F82" w:rsidRPr="00453365" w:rsidRDefault="00952F82" w:rsidP="00952F82">
      <w:pPr>
        <w:ind w:left="0"/>
        <w:rPr>
          <w:b/>
          <w:bCs/>
          <w:szCs w:val="24"/>
        </w:rPr>
      </w:pPr>
      <w:r w:rsidRPr="00453365">
        <w:rPr>
          <w:b/>
          <w:bCs/>
          <w:szCs w:val="24"/>
        </w:rPr>
        <w:t>3. FUNDAMENTAÇÃO DA CONTRATAÇÃO</w:t>
      </w:r>
    </w:p>
    <w:p w14:paraId="3DBAB995" w14:textId="77777777" w:rsidR="00952F82" w:rsidRPr="00453365" w:rsidRDefault="00952F82" w:rsidP="00952F82">
      <w:pPr>
        <w:spacing w:line="240" w:lineRule="auto"/>
        <w:ind w:firstLine="0"/>
        <w:rPr>
          <w:szCs w:val="24"/>
        </w:rPr>
      </w:pPr>
      <w:bookmarkStart w:id="4" w:name="art6xxiiic"/>
      <w:bookmarkEnd w:id="4"/>
      <w:r w:rsidRPr="00453365">
        <w:rPr>
          <w:szCs w:val="24"/>
        </w:rPr>
        <w:t>A contratação pretendida está integralmente fundamentada na necessidade de aquisição de tubos de concreto a fim de suprir as demandas da Secretaria Municipal de Obras de Rodeio Bonito – RS.</w:t>
      </w:r>
    </w:p>
    <w:p w14:paraId="3F6E649E" w14:textId="77777777" w:rsidR="00952F82" w:rsidRPr="00453365" w:rsidRDefault="00952F82" w:rsidP="00952F82">
      <w:pPr>
        <w:pStyle w:val="NormalWeb"/>
        <w:spacing w:before="0" w:beforeAutospacing="0" w:after="0" w:afterAutospacing="0"/>
        <w:ind w:left="0" w:firstLine="0"/>
      </w:pPr>
    </w:p>
    <w:p w14:paraId="0916D2ED" w14:textId="77777777" w:rsidR="00952F82" w:rsidRPr="00453365" w:rsidRDefault="00952F82" w:rsidP="00952F82">
      <w:pPr>
        <w:pStyle w:val="NormalWeb"/>
        <w:spacing w:before="0" w:beforeAutospacing="0" w:after="0" w:afterAutospacing="0"/>
        <w:rPr>
          <w:b/>
          <w:bCs/>
        </w:rPr>
      </w:pPr>
      <w:r w:rsidRPr="00453365">
        <w:rPr>
          <w:b/>
          <w:bCs/>
        </w:rPr>
        <w:t>4. DESCRIÇÃO DA SOLUÇÃO COMO UM TODO</w:t>
      </w:r>
    </w:p>
    <w:p w14:paraId="4BA67330" w14:textId="77777777" w:rsidR="00952F82" w:rsidRPr="00453365" w:rsidRDefault="00952F82" w:rsidP="00952F82">
      <w:pPr>
        <w:spacing w:line="240" w:lineRule="auto"/>
        <w:ind w:firstLine="0"/>
        <w:rPr>
          <w:iCs/>
          <w:szCs w:val="24"/>
        </w:rPr>
      </w:pPr>
      <w:r w:rsidRPr="00453365">
        <w:rPr>
          <w:szCs w:val="24"/>
        </w:rPr>
        <w:lastRenderedPageBreak/>
        <w:t>A solução proposta é a contratação de empresa especializada para o fornecimento dos produtos conforme as especificações descritas no item 2.5 do presente documento. Com tais aquisições será possível a solução de ações ligadas a drenagem pluvial</w:t>
      </w:r>
      <w:r w:rsidRPr="00453365">
        <w:rPr>
          <w:iCs/>
          <w:szCs w:val="24"/>
        </w:rPr>
        <w:t>.</w:t>
      </w:r>
    </w:p>
    <w:p w14:paraId="4B9DCEE8" w14:textId="77777777" w:rsidR="00952F82" w:rsidRPr="00453365" w:rsidRDefault="00952F82" w:rsidP="00952F82">
      <w:pPr>
        <w:pStyle w:val="NormalWeb"/>
        <w:spacing w:before="0" w:beforeAutospacing="0" w:after="0" w:afterAutospacing="0"/>
        <w:rPr>
          <w:b/>
          <w:bCs/>
        </w:rPr>
      </w:pPr>
      <w:bookmarkStart w:id="5" w:name="art6xxiiid"/>
      <w:bookmarkEnd w:id="5"/>
    </w:p>
    <w:p w14:paraId="0017654A" w14:textId="77777777" w:rsidR="00952F82" w:rsidRPr="00453365" w:rsidRDefault="00952F82" w:rsidP="00952F82">
      <w:pPr>
        <w:pStyle w:val="NormalWeb"/>
        <w:spacing w:before="0" w:beforeAutospacing="0" w:after="0" w:afterAutospacing="0"/>
        <w:rPr>
          <w:b/>
          <w:bCs/>
        </w:rPr>
      </w:pPr>
      <w:r w:rsidRPr="00453365">
        <w:rPr>
          <w:b/>
          <w:bCs/>
        </w:rPr>
        <w:t>5. REQUISITOS DA CONTRATAÇÃO</w:t>
      </w:r>
      <w:bookmarkStart w:id="6" w:name="art6xxiiie"/>
      <w:bookmarkEnd w:id="6"/>
    </w:p>
    <w:p w14:paraId="1C95748B" w14:textId="77777777" w:rsidR="00952F82" w:rsidRPr="00453365" w:rsidRDefault="00952F82" w:rsidP="00952F82">
      <w:pPr>
        <w:spacing w:line="240" w:lineRule="auto"/>
        <w:ind w:firstLine="0"/>
        <w:rPr>
          <w:szCs w:val="24"/>
        </w:rPr>
      </w:pPr>
      <w:r w:rsidRPr="00453365">
        <w:rPr>
          <w:szCs w:val="24"/>
        </w:rPr>
        <w:t>Os bens supracitados possuem natureza de bens comuns, conforme Decreto Municipal nº 4.352/2023, tendo em vista que seus padrões de desempenho e qualidade podem ser objetivamente definidos pelo edital, por meio de especificações usuais de mercado, nos termos do art. 6º, inciso XIII, da Lei Federal nº 14.133/2021.</w:t>
      </w:r>
    </w:p>
    <w:p w14:paraId="2CA4B5DE" w14:textId="77777777" w:rsidR="00952F82" w:rsidRPr="00453365" w:rsidRDefault="00952F82" w:rsidP="00952F82">
      <w:pPr>
        <w:spacing w:line="240" w:lineRule="auto"/>
        <w:ind w:firstLine="0"/>
        <w:rPr>
          <w:szCs w:val="24"/>
        </w:rPr>
      </w:pPr>
      <w:r w:rsidRPr="00453365">
        <w:rPr>
          <w:szCs w:val="24"/>
        </w:rPr>
        <w:t xml:space="preserve">A contratação será realizada </w:t>
      </w:r>
      <w:r w:rsidRPr="00453365">
        <w:rPr>
          <w:color w:val="auto"/>
          <w:szCs w:val="24"/>
        </w:rPr>
        <w:t>por meio de licitação, na modalidade Pregão</w:t>
      </w:r>
      <w:r w:rsidRPr="00453365">
        <w:rPr>
          <w:szCs w:val="24"/>
        </w:rPr>
        <w:t>, na sua forma eletrônica, com critério de julgamento por menor preço, nos termos dos artigos 6º, inciso XLI, 17, § 2º, e 34, todos da Lei Federal nº 14.133/2021.</w:t>
      </w:r>
    </w:p>
    <w:p w14:paraId="45E1BDB2" w14:textId="77777777" w:rsidR="00952F82" w:rsidRPr="00453365" w:rsidRDefault="00952F82" w:rsidP="00952F82">
      <w:pPr>
        <w:spacing w:line="240" w:lineRule="auto"/>
        <w:ind w:firstLine="0"/>
        <w:rPr>
          <w:szCs w:val="24"/>
        </w:rPr>
      </w:pPr>
      <w:r w:rsidRPr="00453365">
        <w:rPr>
          <w:szCs w:val="24"/>
        </w:rPr>
        <w:t xml:space="preserve">Para fornecimento dos produtos pretendidos os eventuais interessados deverão comprovar que atuam em ramo de atividade compatível com o objeto da licitação, bem como apresentar os seguintes documentos a título habilitação, nos termos do art. 62 da Lei Federal nº 14.133/2021: </w:t>
      </w:r>
    </w:p>
    <w:p w14:paraId="00372A6A" w14:textId="77777777" w:rsidR="00952F82" w:rsidRPr="00453365" w:rsidRDefault="00952F82" w:rsidP="00952F82">
      <w:pPr>
        <w:spacing w:line="240" w:lineRule="auto"/>
        <w:rPr>
          <w:szCs w:val="24"/>
        </w:rPr>
      </w:pPr>
      <w:r w:rsidRPr="00453365">
        <w:rPr>
          <w:rFonts w:eastAsiaTheme="majorEastAsia"/>
          <w:b/>
          <w:bCs/>
          <w:szCs w:val="24"/>
        </w:rPr>
        <w:t>I</w:t>
      </w:r>
      <w:r w:rsidRPr="00453365">
        <w:rPr>
          <w:szCs w:val="24"/>
        </w:rPr>
        <w:t> -   Jurídica;</w:t>
      </w:r>
    </w:p>
    <w:p w14:paraId="5F62C254" w14:textId="77777777" w:rsidR="00952F82" w:rsidRPr="00453365" w:rsidRDefault="00952F82" w:rsidP="00952F82">
      <w:pPr>
        <w:spacing w:line="240" w:lineRule="auto"/>
        <w:rPr>
          <w:szCs w:val="24"/>
        </w:rPr>
      </w:pPr>
      <w:r w:rsidRPr="00453365">
        <w:rPr>
          <w:rFonts w:eastAsiaTheme="majorEastAsia"/>
          <w:b/>
          <w:bCs/>
          <w:szCs w:val="24"/>
        </w:rPr>
        <w:t>II</w:t>
      </w:r>
      <w:r w:rsidRPr="00453365">
        <w:rPr>
          <w:szCs w:val="24"/>
        </w:rPr>
        <w:t> - Técnica;</w:t>
      </w:r>
    </w:p>
    <w:p w14:paraId="6AC5F598" w14:textId="77777777" w:rsidR="00952F82" w:rsidRPr="00453365" w:rsidRDefault="00952F82" w:rsidP="00952F82">
      <w:pPr>
        <w:spacing w:line="240" w:lineRule="auto"/>
        <w:rPr>
          <w:szCs w:val="24"/>
        </w:rPr>
      </w:pPr>
      <w:r w:rsidRPr="00453365">
        <w:rPr>
          <w:rFonts w:eastAsiaTheme="majorEastAsia"/>
          <w:b/>
          <w:bCs/>
          <w:szCs w:val="24"/>
        </w:rPr>
        <w:t>III</w:t>
      </w:r>
      <w:r w:rsidRPr="00453365">
        <w:rPr>
          <w:szCs w:val="24"/>
        </w:rPr>
        <w:t> - Fiscal, social e trabalhista;</w:t>
      </w:r>
    </w:p>
    <w:p w14:paraId="476BB1B8" w14:textId="77777777" w:rsidR="00952F82" w:rsidRPr="00453365" w:rsidRDefault="00952F82" w:rsidP="00952F82">
      <w:pPr>
        <w:spacing w:line="240" w:lineRule="auto"/>
        <w:rPr>
          <w:szCs w:val="24"/>
        </w:rPr>
      </w:pPr>
      <w:r w:rsidRPr="00453365">
        <w:rPr>
          <w:rFonts w:eastAsiaTheme="majorEastAsia"/>
          <w:b/>
          <w:bCs/>
          <w:szCs w:val="24"/>
        </w:rPr>
        <w:t>IV</w:t>
      </w:r>
      <w:r w:rsidRPr="00453365">
        <w:rPr>
          <w:szCs w:val="24"/>
        </w:rPr>
        <w:t> - Econômico-financeira.</w:t>
      </w:r>
    </w:p>
    <w:p w14:paraId="098DB018" w14:textId="77777777" w:rsidR="00952F82" w:rsidRPr="00453365" w:rsidRDefault="00952F82" w:rsidP="00952F82">
      <w:pPr>
        <w:pStyle w:val="NormalWeb"/>
        <w:spacing w:before="0" w:beforeAutospacing="0" w:after="0" w:afterAutospacing="0"/>
        <w:rPr>
          <w:b/>
          <w:bCs/>
        </w:rPr>
      </w:pPr>
    </w:p>
    <w:p w14:paraId="1BA950CD" w14:textId="77777777" w:rsidR="00952F82" w:rsidRPr="00453365" w:rsidRDefault="00952F82" w:rsidP="00952F82">
      <w:pPr>
        <w:pStyle w:val="NormalWeb"/>
        <w:spacing w:before="0" w:beforeAutospacing="0" w:after="0" w:afterAutospacing="0"/>
        <w:rPr>
          <w:b/>
          <w:bCs/>
        </w:rPr>
      </w:pPr>
      <w:r w:rsidRPr="00453365">
        <w:rPr>
          <w:b/>
          <w:bCs/>
        </w:rPr>
        <w:t>6. MODELO DE EXECUÇÃO DO OBJETO</w:t>
      </w:r>
    </w:p>
    <w:p w14:paraId="498D9845" w14:textId="77777777" w:rsidR="00952F82" w:rsidRPr="00453365" w:rsidRDefault="00952F82" w:rsidP="00952F82">
      <w:pPr>
        <w:spacing w:line="240" w:lineRule="auto"/>
        <w:rPr>
          <w:b/>
          <w:szCs w:val="24"/>
        </w:rPr>
      </w:pPr>
      <w:r w:rsidRPr="00453365">
        <w:rPr>
          <w:b/>
          <w:szCs w:val="24"/>
        </w:rPr>
        <w:t xml:space="preserve">6.1 Resultados pretendidos </w:t>
      </w:r>
    </w:p>
    <w:p w14:paraId="58177A10" w14:textId="77777777" w:rsidR="00952F82" w:rsidRPr="00453365" w:rsidRDefault="00952F82" w:rsidP="00952F82">
      <w:pPr>
        <w:spacing w:line="240" w:lineRule="auto"/>
        <w:rPr>
          <w:i/>
          <w:szCs w:val="24"/>
        </w:rPr>
      </w:pPr>
      <w:r w:rsidRPr="00453365">
        <w:rPr>
          <w:szCs w:val="24"/>
        </w:rPr>
        <w:t xml:space="preserve">Pretende-se com o atual processo licitatório, a aquisição de produtos os quais serão capazes de auxiliar a secretaria de obras nas ações de drenagem pluvial na zona urbana e rural.  </w:t>
      </w:r>
    </w:p>
    <w:p w14:paraId="17B2A057" w14:textId="77777777" w:rsidR="00952F82" w:rsidRPr="00453365" w:rsidRDefault="00952F82" w:rsidP="00952F82">
      <w:pPr>
        <w:spacing w:line="240" w:lineRule="auto"/>
        <w:rPr>
          <w:b/>
          <w:szCs w:val="24"/>
        </w:rPr>
      </w:pPr>
    </w:p>
    <w:p w14:paraId="3ABDEBFE" w14:textId="77777777" w:rsidR="00952F82" w:rsidRPr="00453365" w:rsidRDefault="00952F82" w:rsidP="00952F82">
      <w:pPr>
        <w:spacing w:line="240" w:lineRule="auto"/>
        <w:rPr>
          <w:szCs w:val="24"/>
        </w:rPr>
      </w:pPr>
      <w:r w:rsidRPr="00453365">
        <w:rPr>
          <w:b/>
          <w:szCs w:val="24"/>
        </w:rPr>
        <w:t>6.2 Geração de receita e contrato de eficiência</w:t>
      </w:r>
      <w:r w:rsidRPr="00453365">
        <w:rPr>
          <w:szCs w:val="24"/>
        </w:rPr>
        <w:t>:</w:t>
      </w:r>
    </w:p>
    <w:p w14:paraId="23134691" w14:textId="77777777" w:rsidR="00952F82" w:rsidRPr="00453365" w:rsidRDefault="00952F82" w:rsidP="00952F82">
      <w:pPr>
        <w:spacing w:line="240" w:lineRule="auto"/>
        <w:rPr>
          <w:szCs w:val="24"/>
        </w:rPr>
      </w:pPr>
      <w:r w:rsidRPr="00453365">
        <w:rPr>
          <w:szCs w:val="24"/>
        </w:rPr>
        <w:t xml:space="preserve">O objeto que se pretende contratar </w:t>
      </w:r>
      <w:r w:rsidRPr="00453365">
        <w:rPr>
          <w:b/>
          <w:szCs w:val="24"/>
          <w:u w:val="single"/>
        </w:rPr>
        <w:t>não</w:t>
      </w:r>
      <w:r w:rsidRPr="00453365">
        <w:rPr>
          <w:b/>
          <w:szCs w:val="24"/>
        </w:rPr>
        <w:t xml:space="preserve"> gera receita</w:t>
      </w:r>
      <w:r w:rsidRPr="00453365">
        <w:rPr>
          <w:szCs w:val="24"/>
        </w:rPr>
        <w:t xml:space="preserve"> ao ente municipal, muito menos se caracteriza como contrato de eficiência.</w:t>
      </w:r>
    </w:p>
    <w:p w14:paraId="3586F39B" w14:textId="77777777" w:rsidR="00952F82" w:rsidRPr="00453365" w:rsidRDefault="00952F82" w:rsidP="00952F82">
      <w:pPr>
        <w:spacing w:line="240" w:lineRule="auto"/>
        <w:rPr>
          <w:b/>
          <w:szCs w:val="24"/>
        </w:rPr>
      </w:pPr>
    </w:p>
    <w:p w14:paraId="153C4D5D" w14:textId="77777777" w:rsidR="00952F82" w:rsidRPr="00453365" w:rsidRDefault="00952F82" w:rsidP="00952F82">
      <w:pPr>
        <w:spacing w:line="240" w:lineRule="auto"/>
        <w:rPr>
          <w:b/>
          <w:szCs w:val="24"/>
        </w:rPr>
      </w:pPr>
      <w:r w:rsidRPr="00453365">
        <w:rPr>
          <w:b/>
          <w:szCs w:val="24"/>
        </w:rPr>
        <w:t>6.3 Informações relevantes para o dimensionamento da proposta</w:t>
      </w:r>
    </w:p>
    <w:p w14:paraId="4570AA46" w14:textId="77777777" w:rsidR="00952F82" w:rsidRPr="00453365" w:rsidRDefault="00952F82" w:rsidP="00952F82">
      <w:pPr>
        <w:spacing w:line="240" w:lineRule="auto"/>
        <w:rPr>
          <w:szCs w:val="24"/>
        </w:rPr>
      </w:pPr>
      <w:r w:rsidRPr="00453365">
        <w:rPr>
          <w:szCs w:val="24"/>
        </w:rPr>
        <w:t>A demanda do órgão tem como base as seguintes características: aumentar a segurança local, proporcionar melhor qualidade de vida aos indivíduos, evitar eventuais situações indesejadas, ou quando for o caso a possibilidade de identificar autores das ações.</w:t>
      </w:r>
    </w:p>
    <w:p w14:paraId="0E410FD5" w14:textId="77777777" w:rsidR="00952F82" w:rsidRPr="00453365" w:rsidRDefault="00952F82" w:rsidP="00952F82">
      <w:pPr>
        <w:spacing w:line="240" w:lineRule="auto"/>
        <w:rPr>
          <w:rFonts w:eastAsia="Arial"/>
          <w:b/>
          <w:color w:val="FF0000"/>
          <w:szCs w:val="24"/>
        </w:rPr>
      </w:pPr>
    </w:p>
    <w:p w14:paraId="71090E08" w14:textId="77777777" w:rsidR="00952F82" w:rsidRPr="00453365" w:rsidRDefault="00952F82" w:rsidP="00952F82">
      <w:pPr>
        <w:keepNext/>
        <w:keepLines/>
        <w:tabs>
          <w:tab w:val="left" w:pos="567"/>
        </w:tabs>
        <w:spacing w:line="240" w:lineRule="auto"/>
        <w:jc w:val="center"/>
        <w:rPr>
          <w:rFonts w:eastAsia="Arial"/>
          <w:b/>
          <w:szCs w:val="24"/>
        </w:rPr>
      </w:pPr>
      <w:r w:rsidRPr="00453365">
        <w:rPr>
          <w:rFonts w:ascii="Cambria Math" w:eastAsia="Wingdings" w:hAnsi="Cambria Math" w:cs="Cambria Math"/>
          <w:b/>
          <w:szCs w:val="24"/>
        </w:rPr>
        <w:t>⇨</w:t>
      </w:r>
      <w:r w:rsidRPr="00453365">
        <w:rPr>
          <w:rFonts w:eastAsia="Arial"/>
          <w:b/>
          <w:szCs w:val="24"/>
        </w:rPr>
        <w:t xml:space="preserve"> </w:t>
      </w:r>
      <w:r w:rsidRPr="00453365">
        <w:rPr>
          <w:rFonts w:eastAsia="Arial"/>
          <w:b/>
          <w:szCs w:val="24"/>
          <w:u w:val="single"/>
        </w:rPr>
        <w:t>PARA COMPRAS</w:t>
      </w:r>
      <w:r w:rsidRPr="00453365">
        <w:rPr>
          <w:rFonts w:eastAsia="Arial"/>
          <w:b/>
          <w:szCs w:val="24"/>
        </w:rPr>
        <w:t xml:space="preserve"> </w:t>
      </w:r>
      <w:r w:rsidRPr="00453365">
        <w:rPr>
          <w:rFonts w:ascii="Cambria Math" w:eastAsia="Wingdings" w:hAnsi="Cambria Math" w:cs="Cambria Math"/>
          <w:b/>
          <w:szCs w:val="24"/>
        </w:rPr>
        <w:t>⇦</w:t>
      </w:r>
    </w:p>
    <w:p w14:paraId="036C36D5" w14:textId="77777777" w:rsidR="00952F82" w:rsidRPr="00453365" w:rsidRDefault="00952F82" w:rsidP="00952F82">
      <w:pPr>
        <w:spacing w:line="240" w:lineRule="auto"/>
        <w:rPr>
          <w:rFonts w:eastAsiaTheme="minorHAnsi"/>
          <w:b/>
          <w:color w:val="auto"/>
          <w:szCs w:val="24"/>
        </w:rPr>
      </w:pPr>
      <w:r w:rsidRPr="00453365">
        <w:rPr>
          <w:b/>
          <w:szCs w:val="24"/>
        </w:rPr>
        <w:t xml:space="preserve">6.4 Forma de fornecimento dos BENS adquiridos será: </w:t>
      </w:r>
    </w:p>
    <w:p w14:paraId="69802879" w14:textId="77777777" w:rsidR="00952F82" w:rsidRPr="00453365" w:rsidRDefault="00952F82" w:rsidP="00952F82">
      <w:pPr>
        <w:spacing w:line="240" w:lineRule="auto"/>
        <w:rPr>
          <w:szCs w:val="24"/>
        </w:rPr>
      </w:pPr>
      <w:r w:rsidRPr="00453365">
        <w:rPr>
          <w:b/>
          <w:szCs w:val="24"/>
        </w:rPr>
        <w:t>Parcelada para o item 01:</w:t>
      </w:r>
      <w:r w:rsidRPr="00453365">
        <w:rPr>
          <w:szCs w:val="24"/>
        </w:rPr>
        <w:t xml:space="preserve"> O prazo de entrega do objeto licitado será no local indicado na Ordem de compra no município de Rodeio Bonito/RS (98360-000), em até 15 dias a partir da ordem de fornecimento, em horário de expediente, devendo comunicar-se previamente com o fiscal do contrato, para que esse acompanhe a entrega</w:t>
      </w:r>
    </w:p>
    <w:p w14:paraId="749D9267" w14:textId="77777777" w:rsidR="00952F82" w:rsidRPr="00453365" w:rsidRDefault="00952F82" w:rsidP="00952F82">
      <w:pPr>
        <w:spacing w:line="240" w:lineRule="auto"/>
        <w:rPr>
          <w:szCs w:val="24"/>
        </w:rPr>
      </w:pPr>
      <w:r w:rsidRPr="00453365">
        <w:rPr>
          <w:b/>
          <w:szCs w:val="24"/>
        </w:rPr>
        <w:t xml:space="preserve">6.4.1 </w:t>
      </w:r>
      <w:r w:rsidRPr="00453365">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C068190" w14:textId="77777777" w:rsidR="00952F82" w:rsidRPr="00453365" w:rsidRDefault="00952F82" w:rsidP="00952F82">
      <w:pPr>
        <w:spacing w:line="240" w:lineRule="auto"/>
        <w:ind w:left="0" w:firstLine="0"/>
        <w:rPr>
          <w:rFonts w:eastAsia="Arial"/>
          <w:b/>
          <w:color w:val="FF0000"/>
          <w:szCs w:val="24"/>
        </w:rPr>
      </w:pPr>
    </w:p>
    <w:p w14:paraId="00A54CCE" w14:textId="77777777" w:rsidR="00952F82" w:rsidRPr="00453365" w:rsidRDefault="00952F82" w:rsidP="00952F82">
      <w:pPr>
        <w:spacing w:line="240" w:lineRule="auto"/>
        <w:rPr>
          <w:rFonts w:eastAsiaTheme="minorHAnsi"/>
          <w:b/>
          <w:color w:val="auto"/>
          <w:szCs w:val="24"/>
        </w:rPr>
      </w:pPr>
      <w:r w:rsidRPr="00453365">
        <w:rPr>
          <w:b/>
          <w:szCs w:val="24"/>
        </w:rPr>
        <w:t>6.5 Garantia e substituição</w:t>
      </w:r>
    </w:p>
    <w:p w14:paraId="608025FE" w14:textId="77777777" w:rsidR="00952F82" w:rsidRPr="00453365" w:rsidRDefault="00952F82" w:rsidP="00952F82">
      <w:pPr>
        <w:spacing w:line="240" w:lineRule="auto"/>
        <w:rPr>
          <w:szCs w:val="24"/>
        </w:rPr>
      </w:pPr>
      <w:r w:rsidRPr="00453365">
        <w:rPr>
          <w:szCs w:val="24"/>
        </w:rPr>
        <w:lastRenderedPageBreak/>
        <w:t>O prazo de garantia dos produtos ou sua substituição é aquele estabelecido na Lei nº 8.078, de 11 de setembro de 1990 (Código de Defesa do Consumidor); ou</w:t>
      </w:r>
    </w:p>
    <w:p w14:paraId="2F3E7318" w14:textId="77777777" w:rsidR="00952F82" w:rsidRPr="00453365" w:rsidRDefault="00952F82" w:rsidP="00952F82">
      <w:pPr>
        <w:spacing w:line="240" w:lineRule="auto"/>
        <w:rPr>
          <w:szCs w:val="24"/>
        </w:rPr>
      </w:pPr>
      <w:r w:rsidRPr="00453365">
        <w:rPr>
          <w:b/>
          <w:szCs w:val="24"/>
        </w:rPr>
        <w:t xml:space="preserve">6.5.1 </w:t>
      </w:r>
      <w:r w:rsidRPr="00453365">
        <w:rPr>
          <w:szCs w:val="24"/>
        </w:rPr>
        <w:t>A garantia será até a utilização do produto, sendo que se o mesmo apresentar problemas em sua estrutura deverá ser substituído mediante relatório enviado a empresa fornecedora pelo fiscal do contrato, sendo o prazo de substituição os mesmos descritos no item 2.7 deste TR, servindo o relatório do fiscal como data base de solicitação.</w:t>
      </w:r>
    </w:p>
    <w:p w14:paraId="09D21B4A" w14:textId="77777777" w:rsidR="00952F82" w:rsidRPr="00453365" w:rsidRDefault="00952F82" w:rsidP="00952F82">
      <w:pPr>
        <w:pStyle w:val="NormalWeb"/>
        <w:spacing w:before="0" w:beforeAutospacing="0" w:after="0" w:afterAutospacing="0"/>
      </w:pPr>
    </w:p>
    <w:p w14:paraId="5C6DA8DE" w14:textId="77777777" w:rsidR="00952F82" w:rsidRPr="00453365" w:rsidRDefault="00952F82" w:rsidP="00952F82">
      <w:pPr>
        <w:pStyle w:val="NormalWeb"/>
        <w:spacing w:before="0" w:beforeAutospacing="0" w:after="0" w:afterAutospacing="0"/>
        <w:rPr>
          <w:b/>
          <w:bCs/>
        </w:rPr>
      </w:pPr>
      <w:bookmarkStart w:id="7" w:name="art6xxiiif"/>
      <w:bookmarkEnd w:id="7"/>
      <w:r w:rsidRPr="00453365">
        <w:rPr>
          <w:b/>
          <w:bCs/>
        </w:rPr>
        <w:t>7. MODELO DE GESTÃO DO CONTRATO</w:t>
      </w:r>
    </w:p>
    <w:p w14:paraId="75F43552" w14:textId="77777777" w:rsidR="00952F82" w:rsidRPr="00453365" w:rsidRDefault="00952F82" w:rsidP="00952F82">
      <w:pPr>
        <w:spacing w:line="240" w:lineRule="auto"/>
        <w:rPr>
          <w:b/>
          <w:szCs w:val="24"/>
        </w:rPr>
      </w:pPr>
      <w:r w:rsidRPr="00453365">
        <w:rPr>
          <w:b/>
          <w:szCs w:val="24"/>
        </w:rPr>
        <w:t>7.1 Diretrizes gerais</w:t>
      </w:r>
    </w:p>
    <w:p w14:paraId="34AE817A" w14:textId="77777777" w:rsidR="00952F82" w:rsidRPr="00453365" w:rsidRDefault="00952F82" w:rsidP="00952F82">
      <w:pPr>
        <w:spacing w:line="240" w:lineRule="auto"/>
        <w:rPr>
          <w:szCs w:val="24"/>
        </w:rPr>
      </w:pPr>
      <w:r w:rsidRPr="00453365">
        <w:rPr>
          <w:b/>
          <w:szCs w:val="24"/>
        </w:rPr>
        <w:t xml:space="preserve">7.1.1 </w:t>
      </w:r>
      <w:r w:rsidRPr="00453365">
        <w:rPr>
          <w:szCs w:val="24"/>
        </w:rPr>
        <w:t>O contrato deverá ser executado fielmente pelas partes, de acordo com as cláusulas avençadas e as normas da Lei nº 14.133, de 2021, e cada parte responderá pelas consequências de sua inexecução total ou parcial.</w:t>
      </w:r>
    </w:p>
    <w:p w14:paraId="25A9F45F" w14:textId="77777777" w:rsidR="00952F82" w:rsidRPr="00453365" w:rsidRDefault="00952F82" w:rsidP="00952F82">
      <w:pPr>
        <w:spacing w:line="240" w:lineRule="auto"/>
        <w:rPr>
          <w:szCs w:val="24"/>
        </w:rPr>
      </w:pPr>
      <w:r w:rsidRPr="00453365">
        <w:rPr>
          <w:b/>
          <w:szCs w:val="24"/>
        </w:rPr>
        <w:t xml:space="preserve">7.1.2 </w:t>
      </w:r>
      <w:r w:rsidRPr="00453365">
        <w:rPr>
          <w:szCs w:val="24"/>
        </w:rPr>
        <w:t>Em caso de impedimento, ordem de paralisação ou suspensão do contrato, o termo final será prorrogado automaticamente pelo tempo correspondente, anotadas tais circunstâncias mediante simples apostila.</w:t>
      </w:r>
    </w:p>
    <w:p w14:paraId="0410AC31" w14:textId="77777777" w:rsidR="00952F82" w:rsidRPr="00453365" w:rsidRDefault="00952F82" w:rsidP="00952F82">
      <w:pPr>
        <w:spacing w:line="240" w:lineRule="auto"/>
        <w:rPr>
          <w:szCs w:val="24"/>
        </w:rPr>
      </w:pPr>
      <w:r w:rsidRPr="00453365">
        <w:rPr>
          <w:b/>
          <w:szCs w:val="24"/>
        </w:rPr>
        <w:t xml:space="preserve">7.1.3 </w:t>
      </w:r>
      <w:r w:rsidRPr="00453365">
        <w:rPr>
          <w:szCs w:val="24"/>
        </w:rPr>
        <w:t>As comunicações entre o órgão ou entidade e a contratada devem ser realizadas por escrito sempre que o ato exigir tal formalidade, admitindo-se o uso de mensagem eletrônica para esse fim.</w:t>
      </w:r>
    </w:p>
    <w:p w14:paraId="0EAA98D0" w14:textId="77777777" w:rsidR="00952F82" w:rsidRPr="00453365" w:rsidRDefault="00952F82" w:rsidP="00952F82">
      <w:pPr>
        <w:spacing w:line="240" w:lineRule="auto"/>
        <w:rPr>
          <w:szCs w:val="24"/>
        </w:rPr>
      </w:pPr>
      <w:r w:rsidRPr="00453365">
        <w:rPr>
          <w:b/>
          <w:szCs w:val="24"/>
        </w:rPr>
        <w:t xml:space="preserve">7.1.4 </w:t>
      </w:r>
      <w:r w:rsidRPr="00453365">
        <w:rPr>
          <w:szCs w:val="24"/>
        </w:rPr>
        <w:t>O órgão ou entidade poderá convocar representante da empresa para adoção de providências que devam ser cumpridas de imediato.</w:t>
      </w:r>
    </w:p>
    <w:p w14:paraId="41B52234" w14:textId="77777777" w:rsidR="00952F82" w:rsidRPr="00453365" w:rsidRDefault="00952F82" w:rsidP="00952F82">
      <w:pPr>
        <w:spacing w:line="240" w:lineRule="auto"/>
        <w:rPr>
          <w:szCs w:val="24"/>
        </w:rPr>
      </w:pPr>
      <w:r w:rsidRPr="00453365">
        <w:rPr>
          <w:b/>
          <w:szCs w:val="24"/>
        </w:rPr>
        <w:t xml:space="preserve">7.1.5 </w:t>
      </w:r>
      <w:r w:rsidRPr="00453365">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EDF909" w14:textId="77777777" w:rsidR="00952F82" w:rsidRPr="00453365" w:rsidRDefault="00952F82" w:rsidP="00952F82">
      <w:pPr>
        <w:spacing w:line="240" w:lineRule="auto"/>
        <w:rPr>
          <w:szCs w:val="24"/>
        </w:rPr>
      </w:pPr>
      <w:r w:rsidRPr="00453365">
        <w:rPr>
          <w:b/>
          <w:szCs w:val="24"/>
        </w:rPr>
        <w:t xml:space="preserve">7.1.6 </w:t>
      </w:r>
      <w:r w:rsidRPr="00453365">
        <w:rPr>
          <w:szCs w:val="24"/>
        </w:rPr>
        <w:t>A execução do contrato deverá ser acompanhada e fiscalizada pelo(s) fiscal(is) do contrato designados pela Administração Municipal de Rodeio Bonito, ou pelos respectivos substitutos.</w:t>
      </w:r>
    </w:p>
    <w:p w14:paraId="3077A76F" w14:textId="77777777" w:rsidR="00952F82" w:rsidRPr="00453365" w:rsidRDefault="00952F82" w:rsidP="00952F82">
      <w:pPr>
        <w:spacing w:line="240" w:lineRule="auto"/>
        <w:ind w:firstLine="284"/>
        <w:rPr>
          <w:szCs w:val="24"/>
        </w:rPr>
      </w:pPr>
    </w:p>
    <w:p w14:paraId="795F2D01" w14:textId="77777777" w:rsidR="00952F82" w:rsidRPr="00453365" w:rsidRDefault="00952F82" w:rsidP="00952F82">
      <w:pPr>
        <w:spacing w:line="240" w:lineRule="auto"/>
        <w:rPr>
          <w:b/>
          <w:szCs w:val="24"/>
        </w:rPr>
      </w:pPr>
      <w:r w:rsidRPr="00453365">
        <w:rPr>
          <w:b/>
          <w:szCs w:val="24"/>
        </w:rPr>
        <w:t>7.2 Fiscalização, caso compatível com o objeto</w:t>
      </w:r>
    </w:p>
    <w:p w14:paraId="534E7DD7" w14:textId="77777777" w:rsidR="00952F82" w:rsidRPr="00453365" w:rsidRDefault="00952F82" w:rsidP="00952F82">
      <w:pPr>
        <w:spacing w:line="240" w:lineRule="auto"/>
        <w:rPr>
          <w:szCs w:val="24"/>
        </w:rPr>
      </w:pPr>
      <w:r w:rsidRPr="00453365">
        <w:rPr>
          <w:b/>
          <w:szCs w:val="24"/>
        </w:rPr>
        <w:t xml:space="preserve">7.2.1 </w:t>
      </w:r>
      <w:r w:rsidRPr="00453365">
        <w:rPr>
          <w:szCs w:val="24"/>
        </w:rPr>
        <w:t>O fiscal acompanhará a execução do contrato, para que sejam cumpridas todas as condições estabelecidas, de modo a assegurar os melhores resultados para a Administração Local.</w:t>
      </w:r>
    </w:p>
    <w:p w14:paraId="053E9253" w14:textId="77777777" w:rsidR="00952F82" w:rsidRPr="00453365" w:rsidRDefault="00952F82" w:rsidP="00952F82">
      <w:pPr>
        <w:spacing w:line="240" w:lineRule="auto"/>
        <w:rPr>
          <w:szCs w:val="24"/>
        </w:rPr>
      </w:pPr>
      <w:r w:rsidRPr="00453365">
        <w:rPr>
          <w:b/>
          <w:szCs w:val="24"/>
        </w:rPr>
        <w:t xml:space="preserve">7.2.2 </w:t>
      </w:r>
      <w:r w:rsidRPr="00453365">
        <w:rPr>
          <w:szCs w:val="24"/>
        </w:rPr>
        <w:t>O fiscal do contrato anotará no histórico de recebimento dos produtos o qual fará parte dos processos de pagamento.</w:t>
      </w:r>
    </w:p>
    <w:p w14:paraId="4C803F3C" w14:textId="77777777" w:rsidR="00952F82" w:rsidRPr="00453365" w:rsidRDefault="00952F82" w:rsidP="00952F82">
      <w:pPr>
        <w:spacing w:line="240" w:lineRule="auto"/>
        <w:rPr>
          <w:szCs w:val="24"/>
        </w:rPr>
      </w:pPr>
      <w:r w:rsidRPr="00453365">
        <w:rPr>
          <w:b/>
          <w:szCs w:val="24"/>
        </w:rPr>
        <w:t xml:space="preserve">7.2.3 </w:t>
      </w:r>
      <w:r w:rsidRPr="00453365">
        <w:rPr>
          <w:szCs w:val="24"/>
        </w:rPr>
        <w:t>Identificada qualquer inexatidão ou irregularidade, o fiscal técnico do contrato emitirá notificações para a correção da execução do contrato, determinando prazo para a correção.</w:t>
      </w:r>
    </w:p>
    <w:p w14:paraId="6F06CCC4" w14:textId="77777777" w:rsidR="00952F82" w:rsidRPr="00453365" w:rsidRDefault="00952F82" w:rsidP="00952F82">
      <w:pPr>
        <w:spacing w:line="240" w:lineRule="auto"/>
        <w:rPr>
          <w:szCs w:val="24"/>
        </w:rPr>
      </w:pPr>
      <w:r w:rsidRPr="00453365">
        <w:rPr>
          <w:b/>
          <w:szCs w:val="24"/>
        </w:rPr>
        <w:t xml:space="preserve">7.2.4 </w:t>
      </w:r>
      <w:r w:rsidRPr="00453365">
        <w:rPr>
          <w:szCs w:val="24"/>
        </w:rPr>
        <w:t xml:space="preserve">O fiscal do contrato informará em tempo hábil, a situação que demandar decisão ou adoção de medidas que ultrapassem sua competência, para que adote as medidas necessárias e saneadoras, se for o caso. </w:t>
      </w:r>
    </w:p>
    <w:p w14:paraId="72EA7196" w14:textId="77777777" w:rsidR="00952F82" w:rsidRPr="00453365" w:rsidRDefault="00952F82" w:rsidP="00952F82">
      <w:pPr>
        <w:spacing w:line="240" w:lineRule="auto"/>
        <w:rPr>
          <w:szCs w:val="24"/>
        </w:rPr>
      </w:pPr>
      <w:r w:rsidRPr="00453365">
        <w:rPr>
          <w:b/>
          <w:szCs w:val="24"/>
        </w:rPr>
        <w:t xml:space="preserve">7.2.5 </w:t>
      </w:r>
      <w:r w:rsidRPr="00453365">
        <w:rPr>
          <w:szCs w:val="24"/>
        </w:rPr>
        <w:t>No caso de ocorrências que possam inviabilizar a execução do contrato nas datas aprazadas, o fiscal técnico do contrato comunicará o fato imediatamente ao gestor do contrato.</w:t>
      </w:r>
    </w:p>
    <w:p w14:paraId="27148766" w14:textId="77777777" w:rsidR="00952F82" w:rsidRPr="00453365" w:rsidRDefault="00952F82" w:rsidP="00952F82">
      <w:pPr>
        <w:spacing w:line="240" w:lineRule="auto"/>
        <w:rPr>
          <w:szCs w:val="24"/>
        </w:rPr>
      </w:pPr>
      <w:r w:rsidRPr="00453365">
        <w:rPr>
          <w:b/>
          <w:szCs w:val="24"/>
        </w:rPr>
        <w:t xml:space="preserve">7.2.6 </w:t>
      </w:r>
      <w:r w:rsidRPr="00453365">
        <w:rPr>
          <w:szCs w:val="24"/>
        </w:rPr>
        <w:t>O fiscal técnico comunicará ao gestor do contrato, em tempo hábil, o término da vigência do contrato sob sua responsabilidade, com vistas à renovação tempestiva ou à prorrogação contratual.</w:t>
      </w:r>
    </w:p>
    <w:p w14:paraId="599B09ED" w14:textId="77777777" w:rsidR="00952F82" w:rsidRPr="00453365" w:rsidRDefault="00952F82" w:rsidP="00952F82">
      <w:pPr>
        <w:spacing w:line="240" w:lineRule="auto"/>
        <w:rPr>
          <w:b/>
          <w:szCs w:val="24"/>
        </w:rPr>
      </w:pPr>
    </w:p>
    <w:p w14:paraId="2BD8B9F1" w14:textId="77777777" w:rsidR="00952F82" w:rsidRPr="00453365" w:rsidRDefault="00952F82" w:rsidP="00952F82">
      <w:pPr>
        <w:spacing w:line="240" w:lineRule="auto"/>
        <w:rPr>
          <w:b/>
          <w:szCs w:val="24"/>
        </w:rPr>
      </w:pPr>
      <w:r w:rsidRPr="00453365">
        <w:rPr>
          <w:b/>
          <w:szCs w:val="24"/>
        </w:rPr>
        <w:t>7.3 Fiscalização Administrativa</w:t>
      </w:r>
    </w:p>
    <w:p w14:paraId="34621B28" w14:textId="77777777" w:rsidR="00952F82" w:rsidRPr="00453365" w:rsidRDefault="00952F82" w:rsidP="00952F82">
      <w:pPr>
        <w:spacing w:line="240" w:lineRule="auto"/>
        <w:rPr>
          <w:szCs w:val="24"/>
        </w:rPr>
      </w:pPr>
      <w:r w:rsidRPr="00453365">
        <w:rPr>
          <w:b/>
          <w:szCs w:val="24"/>
        </w:rPr>
        <w:t xml:space="preserve">7.3.1 </w:t>
      </w:r>
      <w:r w:rsidRPr="00453365">
        <w:rPr>
          <w:szCs w:val="24"/>
        </w:rPr>
        <w:t xml:space="preserve">O fiscal administrativo do contrato verificará a manutenção das condições de habilitação da contratada, acompanhará o empenho, o pagamento, as garantias, as glosas e a formalização de </w:t>
      </w:r>
      <w:r w:rsidRPr="00453365">
        <w:rPr>
          <w:szCs w:val="24"/>
        </w:rPr>
        <w:lastRenderedPageBreak/>
        <w:t>apostilamento e termos aditivos, solicitando quaisquer documentos comprobatórios pertinentes, caso necessário.</w:t>
      </w:r>
    </w:p>
    <w:p w14:paraId="32B8A7BF" w14:textId="77777777" w:rsidR="00952F82" w:rsidRPr="00453365" w:rsidRDefault="00952F82" w:rsidP="00952F82">
      <w:pPr>
        <w:spacing w:line="240" w:lineRule="auto"/>
        <w:rPr>
          <w:szCs w:val="24"/>
        </w:rPr>
      </w:pPr>
      <w:r w:rsidRPr="00453365">
        <w:rPr>
          <w:b/>
          <w:szCs w:val="24"/>
        </w:rPr>
        <w:t xml:space="preserve">7.3.2 </w:t>
      </w:r>
      <w:r w:rsidRPr="00453365">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1081889" w14:textId="77777777" w:rsidR="00952F82" w:rsidRPr="00453365" w:rsidRDefault="00952F82" w:rsidP="00952F82">
      <w:pPr>
        <w:spacing w:line="240" w:lineRule="auto"/>
        <w:rPr>
          <w:szCs w:val="24"/>
        </w:rPr>
      </w:pPr>
      <w:r w:rsidRPr="00453365">
        <w:rPr>
          <w:b/>
          <w:szCs w:val="24"/>
        </w:rPr>
        <w:t xml:space="preserve">7.3.3 </w:t>
      </w:r>
      <w:r w:rsidRPr="00453365">
        <w:rPr>
          <w:szCs w:val="24"/>
        </w:rPr>
        <w:t>Além do disposto acima, eventuais outras rotinas fiscalizatórias poderão ser definidas pelo Município de Rodeio Bonito quando da elaboração do Documento de Formalização de Demanda, do Edital ou do Contrato:</w:t>
      </w:r>
    </w:p>
    <w:p w14:paraId="5EA22AEA" w14:textId="77777777" w:rsidR="00952F82" w:rsidRPr="00453365" w:rsidRDefault="00952F82" w:rsidP="00952F82">
      <w:pPr>
        <w:keepNext/>
        <w:keepLines/>
        <w:pBdr>
          <w:top w:val="nil"/>
          <w:left w:val="nil"/>
          <w:bottom w:val="nil"/>
          <w:right w:val="nil"/>
          <w:between w:val="nil"/>
        </w:pBdr>
        <w:spacing w:line="240" w:lineRule="auto"/>
        <w:rPr>
          <w:szCs w:val="24"/>
        </w:rPr>
      </w:pPr>
    </w:p>
    <w:p w14:paraId="0E55499F" w14:textId="77777777" w:rsidR="00952F82" w:rsidRPr="00453365" w:rsidRDefault="00952F82" w:rsidP="00952F82">
      <w:pPr>
        <w:keepNext/>
        <w:keepLines/>
        <w:pBdr>
          <w:top w:val="nil"/>
          <w:left w:val="nil"/>
          <w:bottom w:val="nil"/>
          <w:right w:val="nil"/>
          <w:between w:val="nil"/>
        </w:pBdr>
        <w:spacing w:line="240" w:lineRule="auto"/>
        <w:rPr>
          <w:b/>
          <w:szCs w:val="24"/>
        </w:rPr>
      </w:pPr>
      <w:r w:rsidRPr="00453365">
        <w:rPr>
          <w:b/>
          <w:szCs w:val="24"/>
        </w:rPr>
        <w:t>7.4</w:t>
      </w:r>
      <w:r w:rsidRPr="00453365">
        <w:rPr>
          <w:szCs w:val="24"/>
        </w:rPr>
        <w:t xml:space="preserve"> </w:t>
      </w:r>
      <w:r w:rsidRPr="00453365">
        <w:rPr>
          <w:b/>
          <w:szCs w:val="24"/>
        </w:rPr>
        <w:t>Preposto</w:t>
      </w:r>
    </w:p>
    <w:p w14:paraId="78F620D7" w14:textId="77777777" w:rsidR="00952F82" w:rsidRPr="00453365" w:rsidRDefault="00952F82" w:rsidP="00952F82">
      <w:pPr>
        <w:pBdr>
          <w:top w:val="nil"/>
          <w:left w:val="nil"/>
          <w:bottom w:val="nil"/>
          <w:right w:val="nil"/>
          <w:between w:val="nil"/>
        </w:pBdr>
        <w:spacing w:line="240" w:lineRule="auto"/>
        <w:rPr>
          <w:szCs w:val="24"/>
        </w:rPr>
      </w:pPr>
      <w:r w:rsidRPr="00453365">
        <w:rPr>
          <w:b/>
          <w:szCs w:val="24"/>
        </w:rPr>
        <w:t xml:space="preserve">7.4.1 </w:t>
      </w:r>
      <w:r w:rsidRPr="00453365">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1556CE45" w14:textId="77777777" w:rsidR="00952F82" w:rsidRPr="00453365" w:rsidRDefault="00952F82" w:rsidP="00952F82">
      <w:pPr>
        <w:pBdr>
          <w:top w:val="nil"/>
          <w:left w:val="nil"/>
          <w:bottom w:val="nil"/>
          <w:right w:val="nil"/>
          <w:between w:val="nil"/>
        </w:pBdr>
        <w:spacing w:line="240" w:lineRule="auto"/>
        <w:rPr>
          <w:szCs w:val="24"/>
        </w:rPr>
      </w:pPr>
      <w:r w:rsidRPr="00453365">
        <w:rPr>
          <w:b/>
          <w:szCs w:val="24"/>
        </w:rPr>
        <w:t xml:space="preserve">7.4.2 </w:t>
      </w:r>
      <w:r w:rsidRPr="00453365">
        <w:rPr>
          <w:szCs w:val="24"/>
        </w:rPr>
        <w:t>O Município de Rodeio Bonito poderá recusar, desde que justificadamente, a indicação ou a manutenção do preposto da empresa, hipótese em que a Contratada designará outro para o exercício da atividade.</w:t>
      </w:r>
    </w:p>
    <w:p w14:paraId="3E33F1C7" w14:textId="77777777" w:rsidR="00952F82" w:rsidRPr="00453365" w:rsidRDefault="00952F82" w:rsidP="00952F82">
      <w:pPr>
        <w:pStyle w:val="NormalWeb"/>
        <w:spacing w:before="0" w:beforeAutospacing="0" w:after="0" w:afterAutospacing="0"/>
      </w:pPr>
    </w:p>
    <w:p w14:paraId="69CF286C" w14:textId="77777777" w:rsidR="00952F82" w:rsidRPr="00453365" w:rsidRDefault="00952F82" w:rsidP="00952F82">
      <w:pPr>
        <w:pStyle w:val="NormalWeb"/>
        <w:spacing w:before="0" w:beforeAutospacing="0" w:after="0" w:afterAutospacing="0"/>
        <w:rPr>
          <w:b/>
          <w:bCs/>
        </w:rPr>
      </w:pPr>
      <w:r w:rsidRPr="00453365">
        <w:rPr>
          <w:b/>
          <w:bCs/>
        </w:rPr>
        <w:t>8. CRITÉRIOS DE MEDIÇÃO E DE PAGAMENTO</w:t>
      </w:r>
    </w:p>
    <w:p w14:paraId="4B4E9BDD" w14:textId="77777777" w:rsidR="00952F82" w:rsidRPr="00453365" w:rsidRDefault="00952F82" w:rsidP="00952F82">
      <w:pPr>
        <w:spacing w:line="240" w:lineRule="auto"/>
        <w:rPr>
          <w:b/>
          <w:szCs w:val="24"/>
        </w:rPr>
      </w:pPr>
      <w:r w:rsidRPr="00453365">
        <w:rPr>
          <w:b/>
          <w:szCs w:val="24"/>
        </w:rPr>
        <w:t>8.1 Prazo de pagamento</w:t>
      </w:r>
    </w:p>
    <w:p w14:paraId="21BE44F4" w14:textId="77777777" w:rsidR="00952F82" w:rsidRPr="00453365" w:rsidRDefault="00952F82" w:rsidP="00952F82">
      <w:pPr>
        <w:spacing w:line="240" w:lineRule="auto"/>
        <w:rPr>
          <w:szCs w:val="24"/>
        </w:rPr>
      </w:pPr>
      <w:r w:rsidRPr="00453365">
        <w:rPr>
          <w:b/>
          <w:szCs w:val="24"/>
        </w:rPr>
        <w:t>8.1.1</w:t>
      </w:r>
      <w:r w:rsidRPr="00453365">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1B680C0D" w14:textId="77777777" w:rsidR="00952F82" w:rsidRPr="00453365" w:rsidRDefault="00952F82" w:rsidP="00952F82">
      <w:pPr>
        <w:spacing w:line="240" w:lineRule="auto"/>
        <w:rPr>
          <w:szCs w:val="24"/>
        </w:rPr>
      </w:pPr>
      <w:r w:rsidRPr="00453365">
        <w:rPr>
          <w:b/>
          <w:szCs w:val="24"/>
        </w:rPr>
        <w:t xml:space="preserve">8.1.2 </w:t>
      </w:r>
      <w:r w:rsidRPr="00453365">
        <w:rPr>
          <w:szCs w:val="24"/>
        </w:rPr>
        <w:t>Se a empresa não for optante do simples nacional deverá destacar na nota fiscal a alíquota da IRRF a ser retido pelo município, conforme IN 1.234/2012 e Decreto Municipal nº 4.210/2022. Sob pena de devolução do documento.</w:t>
      </w:r>
    </w:p>
    <w:p w14:paraId="01A3062C" w14:textId="77777777" w:rsidR="00952F82" w:rsidRPr="00453365" w:rsidRDefault="00952F82" w:rsidP="00952F82">
      <w:pPr>
        <w:spacing w:line="240" w:lineRule="auto"/>
        <w:rPr>
          <w:b/>
          <w:szCs w:val="24"/>
        </w:rPr>
      </w:pPr>
    </w:p>
    <w:p w14:paraId="66308958" w14:textId="77777777" w:rsidR="00952F82" w:rsidRPr="00453365" w:rsidRDefault="00952F82" w:rsidP="00952F82">
      <w:pPr>
        <w:spacing w:line="240" w:lineRule="auto"/>
        <w:rPr>
          <w:b/>
          <w:szCs w:val="24"/>
        </w:rPr>
      </w:pPr>
      <w:r w:rsidRPr="00453365">
        <w:rPr>
          <w:b/>
          <w:szCs w:val="24"/>
        </w:rPr>
        <w:t>8.2 Forma de pagamento</w:t>
      </w:r>
    </w:p>
    <w:p w14:paraId="6F11DA1F" w14:textId="77777777" w:rsidR="00952F82" w:rsidRPr="00453365" w:rsidRDefault="00952F82" w:rsidP="00952F82">
      <w:pPr>
        <w:spacing w:line="240" w:lineRule="auto"/>
        <w:rPr>
          <w:szCs w:val="24"/>
        </w:rPr>
      </w:pPr>
      <w:r w:rsidRPr="00453365">
        <w:rPr>
          <w:b/>
          <w:szCs w:val="24"/>
        </w:rPr>
        <w:t xml:space="preserve">8.2.1 </w:t>
      </w:r>
      <w:r w:rsidRPr="00453365">
        <w:rPr>
          <w:szCs w:val="24"/>
        </w:rPr>
        <w:t>O pagamento será realizado por meio de ordem bancária, para crédito em banco, agência e conta corrente indicados pelo contratado.</w:t>
      </w:r>
    </w:p>
    <w:p w14:paraId="1AE9C4CF" w14:textId="77777777" w:rsidR="00952F82" w:rsidRPr="00453365" w:rsidRDefault="00952F82" w:rsidP="00952F82">
      <w:pPr>
        <w:spacing w:line="240" w:lineRule="auto"/>
        <w:rPr>
          <w:szCs w:val="24"/>
        </w:rPr>
      </w:pPr>
      <w:r w:rsidRPr="00453365">
        <w:rPr>
          <w:b/>
          <w:szCs w:val="24"/>
        </w:rPr>
        <w:t xml:space="preserve">8.2.2 </w:t>
      </w:r>
      <w:r w:rsidRPr="00453365">
        <w:rPr>
          <w:szCs w:val="24"/>
        </w:rPr>
        <w:t>Será considerada data do pagamento o dia em que constar como emitida a ordem bancária para pagamento.</w:t>
      </w:r>
    </w:p>
    <w:p w14:paraId="15300242" w14:textId="77777777" w:rsidR="00952F82" w:rsidRPr="00453365" w:rsidRDefault="00952F82" w:rsidP="00952F82">
      <w:pPr>
        <w:spacing w:line="240" w:lineRule="auto"/>
        <w:rPr>
          <w:szCs w:val="24"/>
        </w:rPr>
      </w:pPr>
      <w:r w:rsidRPr="00453365">
        <w:rPr>
          <w:b/>
          <w:szCs w:val="24"/>
        </w:rPr>
        <w:t xml:space="preserve">8.2.3 </w:t>
      </w:r>
      <w:r w:rsidRPr="00453365">
        <w:rPr>
          <w:szCs w:val="24"/>
        </w:rPr>
        <w:t>Quando do pagamento, será efetuada a retenção tributária prevista na legislação aplicável.</w:t>
      </w:r>
    </w:p>
    <w:p w14:paraId="6DD35545" w14:textId="77777777" w:rsidR="00952F82" w:rsidRPr="00453365" w:rsidRDefault="00952F82" w:rsidP="00952F82">
      <w:pPr>
        <w:spacing w:line="240" w:lineRule="auto"/>
        <w:rPr>
          <w:szCs w:val="24"/>
        </w:rPr>
      </w:pPr>
      <w:r w:rsidRPr="00453365">
        <w:rPr>
          <w:b/>
          <w:szCs w:val="24"/>
        </w:rPr>
        <w:t xml:space="preserve">8.2.4 </w:t>
      </w:r>
      <w:r w:rsidRPr="00453365">
        <w:rPr>
          <w:szCs w:val="24"/>
        </w:rPr>
        <w:t>Independentemente do percentual de tributo inserido na planilha da proposta, quando houver, serão retidos na fonte, quando da realização do pagamento, os percentuais estabelecidos na legislação vigente.</w:t>
      </w:r>
    </w:p>
    <w:p w14:paraId="5F7B3A37" w14:textId="77777777" w:rsidR="00952F82" w:rsidRPr="00453365" w:rsidRDefault="00952F82" w:rsidP="00952F82">
      <w:pPr>
        <w:spacing w:line="240" w:lineRule="auto"/>
        <w:rPr>
          <w:szCs w:val="24"/>
        </w:rPr>
      </w:pPr>
      <w:r w:rsidRPr="00453365">
        <w:rPr>
          <w:b/>
          <w:szCs w:val="24"/>
        </w:rPr>
        <w:t xml:space="preserve">8.2.5 </w:t>
      </w:r>
      <w:r w:rsidRPr="00453365">
        <w:rPr>
          <w:szCs w:val="24"/>
        </w:rPr>
        <w:t xml:space="preserve">O contratado regularmente optante pelo Simples Nacional, nos termos da </w:t>
      </w:r>
      <w:hyperlink r:id="rId8">
        <w:r w:rsidRPr="00453365">
          <w:rPr>
            <w:szCs w:val="24"/>
          </w:rPr>
          <w:t>Lei Complementar nº 123, de 2006</w:t>
        </w:r>
      </w:hyperlink>
      <w:r w:rsidRPr="00453365">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5753D74" w14:textId="77777777" w:rsidR="00952F82" w:rsidRPr="00453365" w:rsidRDefault="00952F82" w:rsidP="00952F82">
      <w:pPr>
        <w:pStyle w:val="NormalWeb"/>
        <w:spacing w:before="0" w:beforeAutospacing="0" w:after="0" w:afterAutospacing="0"/>
      </w:pPr>
    </w:p>
    <w:p w14:paraId="4DC34D14" w14:textId="77777777" w:rsidR="00952F82" w:rsidRPr="00453365" w:rsidRDefault="00952F82" w:rsidP="00952F82">
      <w:pPr>
        <w:pStyle w:val="NormalWeb"/>
        <w:spacing w:before="0" w:beforeAutospacing="0" w:after="0" w:afterAutospacing="0"/>
        <w:rPr>
          <w:b/>
          <w:bCs/>
        </w:rPr>
      </w:pPr>
      <w:r w:rsidRPr="00453365">
        <w:rPr>
          <w:b/>
          <w:bCs/>
        </w:rPr>
        <w:t>9. FORMA E CRITÉRIOS DE SELEÇÃO DO FORNECEDOR</w:t>
      </w:r>
    </w:p>
    <w:p w14:paraId="5870CC1C" w14:textId="77777777" w:rsidR="00952F82" w:rsidRPr="00453365" w:rsidRDefault="00952F82" w:rsidP="00952F82">
      <w:pPr>
        <w:pStyle w:val="NormalWeb"/>
        <w:spacing w:before="0" w:beforeAutospacing="0" w:after="0" w:afterAutospacing="0"/>
        <w:rPr>
          <w:color w:val="000000" w:themeColor="text1"/>
        </w:rPr>
      </w:pPr>
      <w:r w:rsidRPr="00453365">
        <w:t xml:space="preserve">Conforme disposto no item 5 deste TR, o futuro contratado será selecionado mediante processo licitatório na </w:t>
      </w:r>
      <w:r w:rsidRPr="00453365">
        <w:rPr>
          <w:color w:val="000000" w:themeColor="text1"/>
        </w:rPr>
        <w:t xml:space="preserve">modalidade </w:t>
      </w:r>
      <w:r w:rsidRPr="00453365">
        <w:rPr>
          <w:color w:val="auto"/>
        </w:rPr>
        <w:t xml:space="preserve">Pregão Eletrônico, tendo </w:t>
      </w:r>
      <w:r w:rsidRPr="00453365">
        <w:rPr>
          <w:color w:val="000000" w:themeColor="text1"/>
        </w:rPr>
        <w:t xml:space="preserve">como critério de julgamento menor preço. </w:t>
      </w:r>
    </w:p>
    <w:p w14:paraId="7A5331D3" w14:textId="77777777" w:rsidR="00952F82" w:rsidRPr="00453365" w:rsidRDefault="00952F82" w:rsidP="00952F82">
      <w:pPr>
        <w:pStyle w:val="NormalWeb"/>
        <w:spacing w:before="0" w:beforeAutospacing="0" w:after="0" w:afterAutospacing="0"/>
      </w:pPr>
    </w:p>
    <w:p w14:paraId="64AB5BD1" w14:textId="77777777" w:rsidR="00952F82" w:rsidRPr="00453365" w:rsidRDefault="00952F82" w:rsidP="00952F82">
      <w:pPr>
        <w:pStyle w:val="NormalWeb"/>
        <w:spacing w:before="0" w:beforeAutospacing="0" w:after="0" w:afterAutospacing="0"/>
        <w:rPr>
          <w:b/>
          <w:bCs/>
        </w:rPr>
      </w:pPr>
      <w:r w:rsidRPr="00453365">
        <w:rPr>
          <w:b/>
          <w:bCs/>
        </w:rPr>
        <w:t>10. ESTIMATIVA DO VALOR DA CONTRATAÇÃO</w:t>
      </w:r>
    </w:p>
    <w:p w14:paraId="1CEE5DFC" w14:textId="77777777" w:rsidR="00952F82" w:rsidRPr="00453365" w:rsidRDefault="00952F82" w:rsidP="00952F82">
      <w:pPr>
        <w:spacing w:line="240" w:lineRule="auto"/>
        <w:rPr>
          <w:color w:val="FF0000"/>
          <w:szCs w:val="24"/>
        </w:rPr>
      </w:pPr>
      <w:r w:rsidRPr="00453365">
        <w:rPr>
          <w:szCs w:val="24"/>
        </w:rPr>
        <w:t xml:space="preserve">Estima-se para a contratação almejada o valor total de </w:t>
      </w:r>
      <w:r w:rsidRPr="00453365">
        <w:rPr>
          <w:b/>
          <w:bCs/>
          <w:szCs w:val="24"/>
        </w:rPr>
        <w:t>R$ 573.248</w:t>
      </w:r>
      <w:r w:rsidRPr="00453365">
        <w:rPr>
          <w:b/>
          <w:bCs/>
          <w:szCs w:val="24"/>
          <w:lang w:val="pt"/>
        </w:rPr>
        <w:t>,00 (quinhentos e setenta e três mil, duzentos e quarenta e oito reais).</w:t>
      </w:r>
    </w:p>
    <w:p w14:paraId="7F984617" w14:textId="77777777" w:rsidR="00952F82" w:rsidRPr="00453365" w:rsidRDefault="00952F82" w:rsidP="00952F82">
      <w:pPr>
        <w:spacing w:line="240" w:lineRule="auto"/>
        <w:rPr>
          <w:szCs w:val="24"/>
        </w:rPr>
      </w:pPr>
      <w:r w:rsidRPr="00453365">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0FC5CD61" w14:textId="77777777" w:rsidR="00952F82" w:rsidRPr="00453365" w:rsidRDefault="00952F82" w:rsidP="00952F82">
      <w:pPr>
        <w:spacing w:line="240" w:lineRule="auto"/>
        <w:rPr>
          <w:szCs w:val="24"/>
        </w:rPr>
      </w:pPr>
    </w:p>
    <w:p w14:paraId="3264C0CE" w14:textId="77777777" w:rsidR="00952F82" w:rsidRPr="00453365" w:rsidRDefault="00952F82" w:rsidP="00952F82">
      <w:pPr>
        <w:pStyle w:val="NormalWeb"/>
        <w:spacing w:before="0" w:beforeAutospacing="0" w:after="0" w:afterAutospacing="0"/>
        <w:rPr>
          <w:b/>
          <w:bCs/>
        </w:rPr>
      </w:pPr>
      <w:r w:rsidRPr="00453365">
        <w:rPr>
          <w:b/>
          <w:bCs/>
        </w:rPr>
        <w:t>11. ADEQUAÇÃO ORÇAMENTÁRIA</w:t>
      </w:r>
    </w:p>
    <w:p w14:paraId="5E456C03" w14:textId="77777777" w:rsidR="00952F82" w:rsidRPr="00453365" w:rsidRDefault="00952F82" w:rsidP="00952F82">
      <w:pPr>
        <w:spacing w:line="240" w:lineRule="auto"/>
        <w:rPr>
          <w:szCs w:val="24"/>
        </w:rPr>
      </w:pPr>
    </w:p>
    <w:p w14:paraId="284D8C61" w14:textId="77777777" w:rsidR="00952F82" w:rsidRPr="00453365" w:rsidRDefault="00952F82" w:rsidP="00952F82">
      <w:pPr>
        <w:spacing w:line="240" w:lineRule="auto"/>
        <w:rPr>
          <w:szCs w:val="24"/>
        </w:rPr>
      </w:pPr>
      <w:r w:rsidRPr="00453365">
        <w:rPr>
          <w:szCs w:val="24"/>
        </w:rPr>
        <w:t>O dispêndio financeiro decorrente da contratação ora pretendida decorrerá da dotação orçamentária</w:t>
      </w:r>
      <w:r w:rsidRPr="00453365">
        <w:rPr>
          <w:color w:val="FF0000"/>
          <w:szCs w:val="24"/>
        </w:rPr>
        <w:t xml:space="preserve"> </w:t>
      </w:r>
    </w:p>
    <w:p w14:paraId="420F1E2F" w14:textId="77777777" w:rsidR="00952F82" w:rsidRPr="00453365" w:rsidRDefault="00952F82" w:rsidP="00952F82">
      <w:pPr>
        <w:spacing w:line="240" w:lineRule="auto"/>
        <w:ind w:firstLine="0"/>
        <w:rPr>
          <w:szCs w:val="24"/>
        </w:rPr>
      </w:pPr>
      <w:r w:rsidRPr="00453365">
        <w:rPr>
          <w:szCs w:val="24"/>
        </w:rPr>
        <w:t>PA- 2058 – 33903054</w:t>
      </w:r>
    </w:p>
    <w:p w14:paraId="5905CCB6" w14:textId="77777777" w:rsidR="00952F82" w:rsidRPr="00453365" w:rsidRDefault="00952F82" w:rsidP="00952F82">
      <w:pPr>
        <w:spacing w:line="240" w:lineRule="auto"/>
        <w:ind w:firstLine="0"/>
        <w:rPr>
          <w:color w:val="auto"/>
          <w:szCs w:val="24"/>
        </w:rPr>
      </w:pPr>
      <w:r w:rsidRPr="00453365">
        <w:rPr>
          <w:szCs w:val="24"/>
        </w:rPr>
        <w:t>PA- 2058 – 44905181</w:t>
      </w:r>
    </w:p>
    <w:p w14:paraId="4E8B4193" w14:textId="77777777" w:rsidR="00952F82" w:rsidRPr="00453365" w:rsidRDefault="00952F82" w:rsidP="00952F82">
      <w:pPr>
        <w:spacing w:line="240" w:lineRule="auto"/>
        <w:rPr>
          <w:color w:val="auto"/>
          <w:szCs w:val="24"/>
        </w:rPr>
      </w:pPr>
    </w:p>
    <w:p w14:paraId="4F5F8DFA" w14:textId="77777777" w:rsidR="00952F82" w:rsidRPr="00453365" w:rsidRDefault="00952F82" w:rsidP="00952F82">
      <w:pPr>
        <w:spacing w:line="240" w:lineRule="auto"/>
        <w:rPr>
          <w:color w:val="auto"/>
          <w:szCs w:val="24"/>
        </w:rPr>
      </w:pPr>
      <w:r w:rsidRPr="00453365">
        <w:rPr>
          <w:color w:val="auto"/>
          <w:szCs w:val="24"/>
        </w:rPr>
        <w:t xml:space="preserve">Rodeio Bonito, 07 de maio de 2024. </w:t>
      </w:r>
    </w:p>
    <w:bookmarkEnd w:id="0"/>
    <w:p w14:paraId="1FD6870A" w14:textId="77777777" w:rsidR="00952F82" w:rsidRPr="00453365" w:rsidRDefault="00952F82" w:rsidP="00952F82">
      <w:pPr>
        <w:spacing w:line="240" w:lineRule="auto"/>
        <w:rPr>
          <w:szCs w:val="24"/>
        </w:rPr>
      </w:pPr>
    </w:p>
    <w:p w14:paraId="04074E99" w14:textId="77777777" w:rsidR="00952F82" w:rsidRPr="00453365" w:rsidRDefault="00952F82" w:rsidP="00952F82">
      <w:pPr>
        <w:spacing w:line="240" w:lineRule="auto"/>
        <w:rPr>
          <w:szCs w:val="24"/>
        </w:rPr>
      </w:pPr>
    </w:p>
    <w:p w14:paraId="275EED65" w14:textId="77777777" w:rsidR="00952F82" w:rsidRPr="00453365" w:rsidRDefault="00952F82" w:rsidP="00952F82">
      <w:pPr>
        <w:spacing w:line="240" w:lineRule="auto"/>
        <w:rPr>
          <w:szCs w:val="24"/>
        </w:rPr>
      </w:pPr>
    </w:p>
    <w:p w14:paraId="7FC5FCCD" w14:textId="77777777" w:rsidR="00952F82" w:rsidRPr="00453365" w:rsidRDefault="00952F82" w:rsidP="00952F82">
      <w:pPr>
        <w:spacing w:line="240" w:lineRule="auto"/>
        <w:rPr>
          <w:szCs w:val="24"/>
        </w:rPr>
      </w:pPr>
    </w:p>
    <w:tbl>
      <w:tblPr>
        <w:tblW w:w="9778" w:type="dxa"/>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952F82" w:rsidRPr="00453365" w14:paraId="6AE84B2C" w14:textId="77777777" w:rsidTr="004F1769">
        <w:trPr>
          <w:trHeight w:val="683"/>
        </w:trPr>
        <w:tc>
          <w:tcPr>
            <w:tcW w:w="4889" w:type="dxa"/>
          </w:tcPr>
          <w:p w14:paraId="69803EC1" w14:textId="77777777" w:rsidR="00952F82" w:rsidRPr="00453365" w:rsidRDefault="00952F82" w:rsidP="004F1769">
            <w:pPr>
              <w:spacing w:line="240" w:lineRule="auto"/>
              <w:rPr>
                <w:szCs w:val="24"/>
              </w:rPr>
            </w:pPr>
            <w:r w:rsidRPr="00453365">
              <w:rPr>
                <w:szCs w:val="24"/>
              </w:rPr>
              <w:t>___________________________________</w:t>
            </w:r>
          </w:p>
          <w:p w14:paraId="77F45CBC" w14:textId="77777777" w:rsidR="00952F82" w:rsidRPr="00453365" w:rsidRDefault="00952F82" w:rsidP="004F1769">
            <w:pPr>
              <w:spacing w:line="240" w:lineRule="auto"/>
              <w:rPr>
                <w:b/>
                <w:szCs w:val="24"/>
              </w:rPr>
            </w:pPr>
            <w:r w:rsidRPr="00453365">
              <w:rPr>
                <w:b/>
                <w:szCs w:val="24"/>
              </w:rPr>
              <w:t xml:space="preserve">          Técnico que elaborou o TR</w:t>
            </w:r>
          </w:p>
          <w:p w14:paraId="74968457" w14:textId="77777777" w:rsidR="00952F82" w:rsidRPr="00453365" w:rsidRDefault="00952F82" w:rsidP="004F1769">
            <w:pPr>
              <w:spacing w:line="240" w:lineRule="auto"/>
              <w:rPr>
                <w:szCs w:val="24"/>
              </w:rPr>
            </w:pPr>
            <w:r w:rsidRPr="00453365">
              <w:rPr>
                <w:b/>
                <w:szCs w:val="24"/>
              </w:rPr>
              <w:t xml:space="preserve">          Juliano Acadroli</w:t>
            </w:r>
          </w:p>
        </w:tc>
        <w:tc>
          <w:tcPr>
            <w:tcW w:w="4889" w:type="dxa"/>
          </w:tcPr>
          <w:p w14:paraId="4D5FFB1C" w14:textId="77777777" w:rsidR="00952F82" w:rsidRPr="00453365" w:rsidRDefault="00952F82" w:rsidP="004F1769">
            <w:pPr>
              <w:spacing w:line="240" w:lineRule="auto"/>
              <w:rPr>
                <w:szCs w:val="24"/>
              </w:rPr>
            </w:pPr>
            <w:r w:rsidRPr="00453365">
              <w:rPr>
                <w:szCs w:val="24"/>
              </w:rPr>
              <w:t>___________________________________</w:t>
            </w:r>
          </w:p>
          <w:p w14:paraId="76314499" w14:textId="77777777" w:rsidR="00952F82" w:rsidRPr="00453365" w:rsidRDefault="00952F82" w:rsidP="004F1769">
            <w:pPr>
              <w:spacing w:line="240" w:lineRule="auto"/>
              <w:rPr>
                <w:b/>
                <w:color w:val="auto"/>
                <w:szCs w:val="24"/>
              </w:rPr>
            </w:pPr>
            <w:r w:rsidRPr="00453365">
              <w:rPr>
                <w:b/>
                <w:color w:val="auto"/>
                <w:szCs w:val="24"/>
              </w:rPr>
              <w:t>Secretário Municipal de Obras e Urbanismo</w:t>
            </w:r>
          </w:p>
          <w:p w14:paraId="5B21A335" w14:textId="77777777" w:rsidR="00952F82" w:rsidRPr="00453365" w:rsidRDefault="00952F82" w:rsidP="004F1769">
            <w:pPr>
              <w:spacing w:line="240" w:lineRule="auto"/>
              <w:jc w:val="center"/>
              <w:rPr>
                <w:b/>
                <w:color w:val="auto"/>
                <w:szCs w:val="24"/>
              </w:rPr>
            </w:pPr>
            <w:r w:rsidRPr="00453365">
              <w:rPr>
                <w:b/>
                <w:color w:val="auto"/>
                <w:szCs w:val="24"/>
              </w:rPr>
              <w:t>Odacir Ampese</w:t>
            </w:r>
          </w:p>
          <w:p w14:paraId="0B06A474" w14:textId="77777777" w:rsidR="00952F82" w:rsidRPr="00453365" w:rsidRDefault="00952F82" w:rsidP="004F1769">
            <w:pPr>
              <w:spacing w:line="240" w:lineRule="auto"/>
              <w:rPr>
                <w:b/>
                <w:szCs w:val="24"/>
              </w:rPr>
            </w:pPr>
          </w:p>
          <w:p w14:paraId="18DFA559" w14:textId="77777777" w:rsidR="00952F82" w:rsidRPr="00453365" w:rsidRDefault="00952F82" w:rsidP="004F1769">
            <w:pPr>
              <w:spacing w:line="240" w:lineRule="auto"/>
              <w:rPr>
                <w:b/>
                <w:szCs w:val="24"/>
              </w:rPr>
            </w:pPr>
          </w:p>
          <w:p w14:paraId="56D70B71" w14:textId="77777777" w:rsidR="00952F82" w:rsidRPr="00453365" w:rsidRDefault="00952F82" w:rsidP="004F1769">
            <w:pPr>
              <w:spacing w:line="240" w:lineRule="auto"/>
              <w:rPr>
                <w:b/>
                <w:szCs w:val="24"/>
              </w:rPr>
            </w:pPr>
          </w:p>
          <w:p w14:paraId="12DECC2A" w14:textId="77777777" w:rsidR="00952F82" w:rsidRDefault="00952F82" w:rsidP="004F1769">
            <w:pPr>
              <w:spacing w:line="240" w:lineRule="auto"/>
              <w:rPr>
                <w:b/>
                <w:szCs w:val="24"/>
              </w:rPr>
            </w:pPr>
          </w:p>
          <w:p w14:paraId="084B2022" w14:textId="77777777" w:rsidR="00952F82" w:rsidRDefault="00952F82" w:rsidP="004F1769">
            <w:pPr>
              <w:spacing w:line="240" w:lineRule="auto"/>
              <w:rPr>
                <w:b/>
                <w:szCs w:val="24"/>
              </w:rPr>
            </w:pPr>
          </w:p>
          <w:p w14:paraId="451C66A8" w14:textId="77777777" w:rsidR="00952F82" w:rsidRDefault="00952F82" w:rsidP="004F1769">
            <w:pPr>
              <w:spacing w:line="240" w:lineRule="auto"/>
              <w:rPr>
                <w:b/>
                <w:szCs w:val="24"/>
              </w:rPr>
            </w:pPr>
          </w:p>
          <w:p w14:paraId="6D9B1E9C" w14:textId="77777777" w:rsidR="00952F82" w:rsidRDefault="00952F82" w:rsidP="004F1769">
            <w:pPr>
              <w:spacing w:line="240" w:lineRule="auto"/>
              <w:rPr>
                <w:b/>
                <w:szCs w:val="24"/>
              </w:rPr>
            </w:pPr>
          </w:p>
          <w:p w14:paraId="72F22FDE" w14:textId="77777777" w:rsidR="00952F82" w:rsidRDefault="00952F82" w:rsidP="004F1769">
            <w:pPr>
              <w:spacing w:line="240" w:lineRule="auto"/>
              <w:rPr>
                <w:b/>
                <w:szCs w:val="24"/>
              </w:rPr>
            </w:pPr>
          </w:p>
          <w:p w14:paraId="502358C0" w14:textId="77777777" w:rsidR="00952F82" w:rsidRDefault="00952F82" w:rsidP="004F1769">
            <w:pPr>
              <w:spacing w:line="240" w:lineRule="auto"/>
              <w:rPr>
                <w:b/>
                <w:szCs w:val="24"/>
              </w:rPr>
            </w:pPr>
          </w:p>
          <w:p w14:paraId="77109663" w14:textId="77777777" w:rsidR="00952F82" w:rsidRDefault="00952F82" w:rsidP="004F1769">
            <w:pPr>
              <w:spacing w:line="240" w:lineRule="auto"/>
              <w:rPr>
                <w:b/>
                <w:szCs w:val="24"/>
              </w:rPr>
            </w:pPr>
          </w:p>
          <w:p w14:paraId="52664F99" w14:textId="77777777" w:rsidR="00952F82" w:rsidRDefault="00952F82" w:rsidP="004F1769">
            <w:pPr>
              <w:spacing w:line="240" w:lineRule="auto"/>
              <w:rPr>
                <w:b/>
                <w:szCs w:val="24"/>
              </w:rPr>
            </w:pPr>
          </w:p>
          <w:p w14:paraId="3A086F55" w14:textId="77777777" w:rsidR="00952F82" w:rsidRDefault="00952F82" w:rsidP="004F1769">
            <w:pPr>
              <w:spacing w:line="240" w:lineRule="auto"/>
              <w:rPr>
                <w:b/>
                <w:szCs w:val="24"/>
              </w:rPr>
            </w:pPr>
          </w:p>
          <w:p w14:paraId="70A3E60B" w14:textId="77777777" w:rsidR="00952F82" w:rsidRPr="00453365" w:rsidRDefault="00952F82" w:rsidP="004F1769">
            <w:pPr>
              <w:spacing w:line="240" w:lineRule="auto"/>
              <w:rPr>
                <w:b/>
                <w:szCs w:val="24"/>
              </w:rPr>
            </w:pPr>
          </w:p>
          <w:p w14:paraId="5ABD2FDA" w14:textId="77777777" w:rsidR="00952F82" w:rsidRPr="00453365" w:rsidRDefault="00952F82" w:rsidP="004F1769">
            <w:pPr>
              <w:spacing w:line="240" w:lineRule="auto"/>
              <w:rPr>
                <w:b/>
                <w:szCs w:val="24"/>
              </w:rPr>
            </w:pPr>
          </w:p>
          <w:p w14:paraId="26E1A1C7" w14:textId="77777777" w:rsidR="00952F82" w:rsidRPr="00453365" w:rsidRDefault="00952F82" w:rsidP="004F1769">
            <w:pPr>
              <w:spacing w:line="240" w:lineRule="auto"/>
              <w:rPr>
                <w:b/>
                <w:szCs w:val="24"/>
              </w:rPr>
            </w:pPr>
          </w:p>
          <w:p w14:paraId="39081221" w14:textId="77777777" w:rsidR="00952F82" w:rsidRPr="00453365" w:rsidRDefault="00952F82" w:rsidP="004F1769">
            <w:pPr>
              <w:spacing w:line="240" w:lineRule="auto"/>
              <w:rPr>
                <w:b/>
                <w:szCs w:val="24"/>
              </w:rPr>
            </w:pPr>
          </w:p>
          <w:p w14:paraId="05AC56BB" w14:textId="77777777" w:rsidR="00952F82" w:rsidRPr="00453365" w:rsidRDefault="00952F82" w:rsidP="004F1769">
            <w:pPr>
              <w:spacing w:line="240" w:lineRule="auto"/>
              <w:rPr>
                <w:b/>
                <w:szCs w:val="24"/>
              </w:rPr>
            </w:pPr>
          </w:p>
          <w:p w14:paraId="3F87F623" w14:textId="77777777" w:rsidR="00952F82" w:rsidRPr="00453365" w:rsidRDefault="00952F82" w:rsidP="004F1769">
            <w:pPr>
              <w:spacing w:line="240" w:lineRule="auto"/>
              <w:rPr>
                <w:b/>
                <w:szCs w:val="24"/>
              </w:rPr>
            </w:pPr>
          </w:p>
          <w:p w14:paraId="5DFA6B03" w14:textId="77777777" w:rsidR="00952F82" w:rsidRPr="00453365" w:rsidRDefault="00952F82" w:rsidP="004F1769">
            <w:pPr>
              <w:spacing w:line="240" w:lineRule="auto"/>
              <w:ind w:left="0" w:firstLine="0"/>
              <w:rPr>
                <w:szCs w:val="24"/>
              </w:rPr>
            </w:pPr>
          </w:p>
        </w:tc>
      </w:tr>
    </w:tbl>
    <w:p w14:paraId="36B1CB5E" w14:textId="77777777" w:rsidR="00ED76A1" w:rsidRPr="00952F82" w:rsidRDefault="00ED76A1" w:rsidP="00952F82">
      <w:bookmarkStart w:id="8" w:name="_GoBack"/>
      <w:bookmarkEnd w:id="1"/>
      <w:bookmarkEnd w:id="8"/>
    </w:p>
    <w:sectPr w:rsidR="00ED76A1" w:rsidRPr="00952F82" w:rsidSect="003C7CAB">
      <w:headerReference w:type="default" r:id="rId9"/>
      <w:footerReference w:type="default" r:id="rId10"/>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F7A12" w14:textId="77777777" w:rsidR="006D6151" w:rsidRDefault="006D6151" w:rsidP="00DE1501">
      <w:pPr>
        <w:spacing w:line="240" w:lineRule="auto"/>
      </w:pPr>
      <w:r>
        <w:separator/>
      </w:r>
    </w:p>
  </w:endnote>
  <w:endnote w:type="continuationSeparator" w:id="0">
    <w:p w14:paraId="70830E8C" w14:textId="77777777" w:rsidR="006D6151" w:rsidRDefault="006D6151"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2778594"/>
      <w:docPartObj>
        <w:docPartGallery w:val="Page Numbers (Bottom of Page)"/>
        <w:docPartUnique/>
      </w:docPartObj>
    </w:sdtPr>
    <w:sdtEndPr/>
    <w:sdtContent>
      <w:p w14:paraId="41983CC4" w14:textId="1DDB9B84" w:rsidR="00090F25" w:rsidRDefault="00090F25">
        <w:pPr>
          <w:pStyle w:val="Rodap"/>
          <w:jc w:val="right"/>
        </w:pPr>
        <w:r>
          <w:fldChar w:fldCharType="begin"/>
        </w:r>
        <w:r>
          <w:instrText>PAGE   \* MERGEFORMAT</w:instrText>
        </w:r>
        <w:r>
          <w:fldChar w:fldCharType="separate"/>
        </w:r>
        <w:r w:rsidR="00952F82">
          <w:rPr>
            <w:noProof/>
          </w:rPr>
          <w:t>4</w:t>
        </w:r>
        <w:r>
          <w:fldChar w:fldCharType="end"/>
        </w:r>
      </w:p>
    </w:sdtContent>
  </w:sdt>
  <w:p w14:paraId="5D2E404F" w14:textId="73168278" w:rsidR="00E27560" w:rsidRPr="00DC0D14" w:rsidRDefault="00E27560" w:rsidP="001B775B">
    <w:pPr>
      <w:pStyle w:val="Rodap"/>
      <w:ind w:left="2694"/>
      <w:rPr>
        <w:rFonts w:ascii="Arial" w:hAnsi="Arial" w:cs="Aria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C1435" w14:textId="77777777" w:rsidR="006D6151" w:rsidRDefault="006D6151" w:rsidP="00DE1501">
      <w:pPr>
        <w:spacing w:line="240" w:lineRule="auto"/>
      </w:pPr>
      <w:r>
        <w:separator/>
      </w:r>
    </w:p>
  </w:footnote>
  <w:footnote w:type="continuationSeparator" w:id="0">
    <w:p w14:paraId="5184CFE2" w14:textId="77777777" w:rsidR="006D6151" w:rsidRDefault="006D6151"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E27560" w:rsidRDefault="00E27560">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E27560" w:rsidRDefault="00E27560">
    <w:pPr>
      <w:pStyle w:val="Cabealho"/>
    </w:pPr>
  </w:p>
  <w:p w14:paraId="165F731B" w14:textId="77777777" w:rsidR="00E27560" w:rsidRPr="00E57980" w:rsidRDefault="00E27560" w:rsidP="00067DE8">
    <w:pPr>
      <w:pStyle w:val="Cabealho"/>
      <w:jc w:val="center"/>
    </w:pPr>
    <w:r w:rsidRPr="00E57980">
      <w:t>ESTADO RIO GRANDE DO SUL</w:t>
    </w:r>
  </w:p>
  <w:p w14:paraId="5E3E5F3C" w14:textId="2711F8EF" w:rsidR="00E27560" w:rsidRPr="00E57980" w:rsidRDefault="00E27560"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E0ADB"/>
    <w:multiLevelType w:val="multilevel"/>
    <w:tmpl w:val="57FA780A"/>
    <w:lvl w:ilvl="0">
      <w:start w:val="1"/>
      <w:numFmt w:val="decimal"/>
      <w:lvlText w:val="%1."/>
      <w:lvlJc w:val="left"/>
      <w:pPr>
        <w:ind w:left="355" w:hanging="360"/>
      </w:pPr>
      <w:rPr>
        <w:rFonts w:hint="default"/>
      </w:rPr>
    </w:lvl>
    <w:lvl w:ilvl="1">
      <w:start w:val="1"/>
      <w:numFmt w:val="decimal"/>
      <w:isLgl/>
      <w:lvlText w:val="%1.%2"/>
      <w:lvlJc w:val="left"/>
      <w:pPr>
        <w:ind w:left="355" w:hanging="360"/>
      </w:pPr>
      <w:rPr>
        <w:rFonts w:hint="default"/>
        <w:b/>
      </w:rPr>
    </w:lvl>
    <w:lvl w:ilvl="2">
      <w:start w:val="1"/>
      <w:numFmt w:val="decimal"/>
      <w:isLgl/>
      <w:lvlText w:val="%1.%2.%3"/>
      <w:lvlJc w:val="left"/>
      <w:pPr>
        <w:ind w:left="715" w:hanging="720"/>
      </w:pPr>
      <w:rPr>
        <w:rFonts w:hint="default"/>
        <w:b/>
      </w:rPr>
    </w:lvl>
    <w:lvl w:ilvl="3">
      <w:start w:val="1"/>
      <w:numFmt w:val="decimal"/>
      <w:isLgl/>
      <w:lvlText w:val="%1.%2.%3.%4"/>
      <w:lvlJc w:val="left"/>
      <w:pPr>
        <w:ind w:left="715" w:hanging="720"/>
      </w:pPr>
      <w:rPr>
        <w:rFonts w:hint="default"/>
        <w:b/>
      </w:rPr>
    </w:lvl>
    <w:lvl w:ilvl="4">
      <w:start w:val="1"/>
      <w:numFmt w:val="decimal"/>
      <w:isLgl/>
      <w:lvlText w:val="%1.%2.%3.%4.%5"/>
      <w:lvlJc w:val="left"/>
      <w:pPr>
        <w:ind w:left="1075" w:hanging="1080"/>
      </w:pPr>
      <w:rPr>
        <w:rFonts w:hint="default"/>
        <w:b/>
      </w:rPr>
    </w:lvl>
    <w:lvl w:ilvl="5">
      <w:start w:val="1"/>
      <w:numFmt w:val="decimal"/>
      <w:isLgl/>
      <w:lvlText w:val="%1.%2.%3.%4.%5.%6"/>
      <w:lvlJc w:val="left"/>
      <w:pPr>
        <w:ind w:left="1075" w:hanging="1080"/>
      </w:pPr>
      <w:rPr>
        <w:rFonts w:hint="default"/>
        <w:b/>
      </w:rPr>
    </w:lvl>
    <w:lvl w:ilvl="6">
      <w:start w:val="1"/>
      <w:numFmt w:val="decimal"/>
      <w:isLgl/>
      <w:lvlText w:val="%1.%2.%3.%4.%5.%6.%7"/>
      <w:lvlJc w:val="left"/>
      <w:pPr>
        <w:ind w:left="1435" w:hanging="1440"/>
      </w:pPr>
      <w:rPr>
        <w:rFonts w:hint="default"/>
        <w:b/>
      </w:rPr>
    </w:lvl>
    <w:lvl w:ilvl="7">
      <w:start w:val="1"/>
      <w:numFmt w:val="decimal"/>
      <w:isLgl/>
      <w:lvlText w:val="%1.%2.%3.%4.%5.%6.%7.%8"/>
      <w:lvlJc w:val="left"/>
      <w:pPr>
        <w:ind w:left="1435" w:hanging="1440"/>
      </w:pPr>
      <w:rPr>
        <w:rFonts w:hint="default"/>
        <w:b/>
      </w:rPr>
    </w:lvl>
    <w:lvl w:ilvl="8">
      <w:start w:val="1"/>
      <w:numFmt w:val="decimal"/>
      <w:isLgl/>
      <w:lvlText w:val="%1.%2.%3.%4.%5.%6.%7.%8.%9"/>
      <w:lvlJc w:val="left"/>
      <w:pPr>
        <w:ind w:left="1435" w:hanging="1440"/>
      </w:pPr>
      <w:rPr>
        <w:rFonts w:hint="default"/>
        <w:b/>
      </w:rPr>
    </w:lvl>
  </w:abstractNum>
  <w:abstractNum w:abstractNumId="3"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4"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7"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0D185B"/>
    <w:multiLevelType w:val="hybridMultilevel"/>
    <w:tmpl w:val="4D94AEE8"/>
    <w:lvl w:ilvl="0" w:tplc="A47CC4BC">
      <w:start w:val="1"/>
      <w:numFmt w:val="lowerLetter"/>
      <w:lvlText w:val="%1)"/>
      <w:lvlJc w:val="left"/>
      <w:pPr>
        <w:ind w:left="350" w:hanging="360"/>
      </w:pPr>
      <w:rPr>
        <w:rFonts w:hint="default"/>
        <w:b w:val="0"/>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9"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0"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1"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2"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5" w15:restartNumberingAfterBreak="0">
    <w:nsid w:val="4AC06A7C"/>
    <w:multiLevelType w:val="multilevel"/>
    <w:tmpl w:val="C0EEE4DA"/>
    <w:lvl w:ilvl="0">
      <w:start w:val="3"/>
      <w:numFmt w:val="decimal"/>
      <w:lvlText w:val="%1.0"/>
      <w:lvlJc w:val="left"/>
      <w:pPr>
        <w:ind w:left="355" w:hanging="360"/>
      </w:pPr>
      <w:rPr>
        <w:rFonts w:hint="default"/>
      </w:rPr>
    </w:lvl>
    <w:lvl w:ilvl="1">
      <w:start w:val="1"/>
      <w:numFmt w:val="decimal"/>
      <w:lvlText w:val="%1.%2"/>
      <w:lvlJc w:val="left"/>
      <w:pPr>
        <w:ind w:left="1063" w:hanging="360"/>
      </w:pPr>
      <w:rPr>
        <w:rFonts w:hint="default"/>
      </w:rPr>
    </w:lvl>
    <w:lvl w:ilvl="2">
      <w:start w:val="1"/>
      <w:numFmt w:val="decimal"/>
      <w:lvlText w:val="%1.%2.%3"/>
      <w:lvlJc w:val="left"/>
      <w:pPr>
        <w:ind w:left="2131" w:hanging="720"/>
      </w:pPr>
      <w:rPr>
        <w:rFonts w:hint="default"/>
      </w:rPr>
    </w:lvl>
    <w:lvl w:ilvl="3">
      <w:start w:val="1"/>
      <w:numFmt w:val="decimal"/>
      <w:lvlText w:val="%1.%2.%3.%4"/>
      <w:lvlJc w:val="left"/>
      <w:pPr>
        <w:ind w:left="2839" w:hanging="720"/>
      </w:pPr>
      <w:rPr>
        <w:rFonts w:hint="default"/>
      </w:rPr>
    </w:lvl>
    <w:lvl w:ilvl="4">
      <w:start w:val="1"/>
      <w:numFmt w:val="decimal"/>
      <w:lvlText w:val="%1.%2.%3.%4.%5"/>
      <w:lvlJc w:val="left"/>
      <w:pPr>
        <w:ind w:left="3907" w:hanging="1080"/>
      </w:pPr>
      <w:rPr>
        <w:rFonts w:hint="default"/>
      </w:rPr>
    </w:lvl>
    <w:lvl w:ilvl="5">
      <w:start w:val="1"/>
      <w:numFmt w:val="decimal"/>
      <w:lvlText w:val="%1.%2.%3.%4.%5.%6"/>
      <w:lvlJc w:val="left"/>
      <w:pPr>
        <w:ind w:left="4615" w:hanging="1080"/>
      </w:pPr>
      <w:rPr>
        <w:rFonts w:hint="default"/>
      </w:rPr>
    </w:lvl>
    <w:lvl w:ilvl="6">
      <w:start w:val="1"/>
      <w:numFmt w:val="decimal"/>
      <w:lvlText w:val="%1.%2.%3.%4.%5.%6.%7"/>
      <w:lvlJc w:val="left"/>
      <w:pPr>
        <w:ind w:left="5683" w:hanging="1440"/>
      </w:pPr>
      <w:rPr>
        <w:rFonts w:hint="default"/>
      </w:rPr>
    </w:lvl>
    <w:lvl w:ilvl="7">
      <w:start w:val="1"/>
      <w:numFmt w:val="decimal"/>
      <w:lvlText w:val="%1.%2.%3.%4.%5.%6.%7.%8"/>
      <w:lvlJc w:val="left"/>
      <w:pPr>
        <w:ind w:left="6391" w:hanging="1440"/>
      </w:pPr>
      <w:rPr>
        <w:rFonts w:hint="default"/>
      </w:rPr>
    </w:lvl>
    <w:lvl w:ilvl="8">
      <w:start w:val="1"/>
      <w:numFmt w:val="decimal"/>
      <w:lvlText w:val="%1.%2.%3.%4.%5.%6.%7.%8.%9"/>
      <w:lvlJc w:val="left"/>
      <w:pPr>
        <w:ind w:left="7099" w:hanging="1440"/>
      </w:pPr>
      <w:rPr>
        <w:rFonts w:hint="default"/>
      </w:rPr>
    </w:lvl>
  </w:abstractNum>
  <w:abstractNum w:abstractNumId="16"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7"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0"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1"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2"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3"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6"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6F682605"/>
    <w:multiLevelType w:val="multilevel"/>
    <w:tmpl w:val="9E2A18BA"/>
    <w:lvl w:ilvl="0">
      <w:start w:val="2"/>
      <w:numFmt w:val="decimal"/>
      <w:lvlText w:val="%1"/>
      <w:lvlJc w:val="left"/>
      <w:pPr>
        <w:ind w:left="480" w:hanging="480"/>
      </w:pPr>
      <w:rPr>
        <w:rFonts w:hint="default"/>
      </w:rPr>
    </w:lvl>
    <w:lvl w:ilvl="1">
      <w:start w:val="5"/>
      <w:numFmt w:val="decimal"/>
      <w:lvlText w:val="%1.%2"/>
      <w:lvlJc w:val="left"/>
      <w:pPr>
        <w:ind w:left="475" w:hanging="480"/>
      </w:pPr>
      <w:rPr>
        <w:rFonts w:hint="default"/>
        <w:b/>
      </w:rPr>
    </w:lvl>
    <w:lvl w:ilvl="2">
      <w:start w:val="1"/>
      <w:numFmt w:val="decimal"/>
      <w:lvlText w:val="%1.%2.%3"/>
      <w:lvlJc w:val="left"/>
      <w:pPr>
        <w:ind w:left="710" w:hanging="720"/>
      </w:pPr>
      <w:rPr>
        <w:rFonts w:hint="default"/>
        <w:b/>
      </w:rPr>
    </w:lvl>
    <w:lvl w:ilvl="3">
      <w:start w:val="1"/>
      <w:numFmt w:val="decimal"/>
      <w:lvlText w:val="%1.%2.%3.%4"/>
      <w:lvlJc w:val="left"/>
      <w:pPr>
        <w:ind w:left="705" w:hanging="720"/>
      </w:pPr>
      <w:rPr>
        <w:rFonts w:hint="default"/>
      </w:rPr>
    </w:lvl>
    <w:lvl w:ilvl="4">
      <w:start w:val="1"/>
      <w:numFmt w:val="decimal"/>
      <w:lvlText w:val="%1.%2.%3.%4.%5"/>
      <w:lvlJc w:val="left"/>
      <w:pPr>
        <w:ind w:left="1060"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410" w:hanging="1440"/>
      </w:pPr>
      <w:rPr>
        <w:rFonts w:hint="default"/>
      </w:rPr>
    </w:lvl>
    <w:lvl w:ilvl="7">
      <w:start w:val="1"/>
      <w:numFmt w:val="decimal"/>
      <w:lvlText w:val="%1.%2.%3.%4.%5.%6.%7.%8"/>
      <w:lvlJc w:val="left"/>
      <w:pPr>
        <w:ind w:left="1405" w:hanging="1440"/>
      </w:pPr>
      <w:rPr>
        <w:rFonts w:hint="default"/>
      </w:rPr>
    </w:lvl>
    <w:lvl w:ilvl="8">
      <w:start w:val="1"/>
      <w:numFmt w:val="decimal"/>
      <w:lvlText w:val="%1.%2.%3.%4.%5.%6.%7.%8.%9"/>
      <w:lvlJc w:val="left"/>
      <w:pPr>
        <w:ind w:left="1760" w:hanging="1800"/>
      </w:pPr>
      <w:rPr>
        <w:rFonts w:hint="default"/>
      </w:rPr>
    </w:lvl>
  </w:abstractNum>
  <w:abstractNum w:abstractNumId="29"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30"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2"/>
  </w:num>
  <w:num w:numId="2">
    <w:abstractNumId w:val="7"/>
  </w:num>
  <w:num w:numId="3">
    <w:abstractNumId w:val="1"/>
  </w:num>
  <w:num w:numId="4">
    <w:abstractNumId w:val="26"/>
  </w:num>
  <w:num w:numId="5">
    <w:abstractNumId w:val="24"/>
  </w:num>
  <w:num w:numId="6">
    <w:abstractNumId w:val="4"/>
  </w:num>
  <w:num w:numId="7">
    <w:abstractNumId w:val="30"/>
  </w:num>
  <w:num w:numId="8">
    <w:abstractNumId w:val="13"/>
  </w:num>
  <w:num w:numId="9">
    <w:abstractNumId w:val="5"/>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18"/>
  </w:num>
  <w:num w:numId="12">
    <w:abstractNumId w:val="14"/>
  </w:num>
  <w:num w:numId="13">
    <w:abstractNumId w:val="29"/>
  </w:num>
  <w:num w:numId="14">
    <w:abstractNumId w:val="31"/>
  </w:num>
  <w:num w:numId="15">
    <w:abstractNumId w:val="19"/>
  </w:num>
  <w:num w:numId="16">
    <w:abstractNumId w:val="20"/>
  </w:num>
  <w:num w:numId="17">
    <w:abstractNumId w:val="11"/>
  </w:num>
  <w:num w:numId="18">
    <w:abstractNumId w:val="27"/>
  </w:num>
  <w:num w:numId="19">
    <w:abstractNumId w:val="10"/>
  </w:num>
  <w:num w:numId="20">
    <w:abstractNumId w:val="21"/>
  </w:num>
  <w:num w:numId="21">
    <w:abstractNumId w:val="25"/>
  </w:num>
  <w:num w:numId="22">
    <w:abstractNumId w:val="6"/>
  </w:num>
  <w:num w:numId="23">
    <w:abstractNumId w:val="3"/>
  </w:num>
  <w:num w:numId="24">
    <w:abstractNumId w:val="22"/>
  </w:num>
  <w:num w:numId="25">
    <w:abstractNumId w:val="9"/>
  </w:num>
  <w:num w:numId="26">
    <w:abstractNumId w:val="17"/>
  </w:num>
  <w:num w:numId="27">
    <w:abstractNumId w:val="16"/>
  </w:num>
  <w:num w:numId="28">
    <w:abstractNumId w:val="23"/>
  </w:num>
  <w:num w:numId="29">
    <w:abstractNumId w:val="28"/>
  </w:num>
  <w:num w:numId="30">
    <w:abstractNumId w:val="8"/>
  </w:num>
  <w:num w:numId="31">
    <w:abstractNumId w:val="15"/>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21B4"/>
    <w:rsid w:val="00022545"/>
    <w:rsid w:val="00026D8B"/>
    <w:rsid w:val="0005089B"/>
    <w:rsid w:val="00062325"/>
    <w:rsid w:val="00067DE8"/>
    <w:rsid w:val="00072D08"/>
    <w:rsid w:val="000866AD"/>
    <w:rsid w:val="00087C9A"/>
    <w:rsid w:val="00090F25"/>
    <w:rsid w:val="000B6A24"/>
    <w:rsid w:val="00122A71"/>
    <w:rsid w:val="00127CAD"/>
    <w:rsid w:val="0018574C"/>
    <w:rsid w:val="00190318"/>
    <w:rsid w:val="00194B64"/>
    <w:rsid w:val="0019553B"/>
    <w:rsid w:val="00197D0C"/>
    <w:rsid w:val="001A250F"/>
    <w:rsid w:val="001B2FCF"/>
    <w:rsid w:val="001B775B"/>
    <w:rsid w:val="001C6D67"/>
    <w:rsid w:val="001E1F73"/>
    <w:rsid w:val="00236372"/>
    <w:rsid w:val="002D337B"/>
    <w:rsid w:val="002F71D1"/>
    <w:rsid w:val="00342566"/>
    <w:rsid w:val="00347647"/>
    <w:rsid w:val="003C7CAB"/>
    <w:rsid w:val="003E2A17"/>
    <w:rsid w:val="003E350B"/>
    <w:rsid w:val="00454D86"/>
    <w:rsid w:val="004831CE"/>
    <w:rsid w:val="004A7765"/>
    <w:rsid w:val="004C338A"/>
    <w:rsid w:val="004C39C8"/>
    <w:rsid w:val="004D37DE"/>
    <w:rsid w:val="004E7D09"/>
    <w:rsid w:val="004F79B3"/>
    <w:rsid w:val="0050300C"/>
    <w:rsid w:val="00524174"/>
    <w:rsid w:val="0057404D"/>
    <w:rsid w:val="00583E1A"/>
    <w:rsid w:val="005C6D4C"/>
    <w:rsid w:val="00632181"/>
    <w:rsid w:val="006419E2"/>
    <w:rsid w:val="006505A6"/>
    <w:rsid w:val="00657198"/>
    <w:rsid w:val="00690007"/>
    <w:rsid w:val="006A0D26"/>
    <w:rsid w:val="006B5CCA"/>
    <w:rsid w:val="006D6151"/>
    <w:rsid w:val="006E2195"/>
    <w:rsid w:val="006F063D"/>
    <w:rsid w:val="0071064B"/>
    <w:rsid w:val="007119C2"/>
    <w:rsid w:val="007335F5"/>
    <w:rsid w:val="00742140"/>
    <w:rsid w:val="0076622F"/>
    <w:rsid w:val="007A3031"/>
    <w:rsid w:val="007A75A4"/>
    <w:rsid w:val="007B3D19"/>
    <w:rsid w:val="007B4C5E"/>
    <w:rsid w:val="00800A46"/>
    <w:rsid w:val="008128A4"/>
    <w:rsid w:val="00860FB3"/>
    <w:rsid w:val="00881DE2"/>
    <w:rsid w:val="00885B74"/>
    <w:rsid w:val="00887E78"/>
    <w:rsid w:val="00890BEE"/>
    <w:rsid w:val="008B1A45"/>
    <w:rsid w:val="008B504E"/>
    <w:rsid w:val="008C08A4"/>
    <w:rsid w:val="008C6982"/>
    <w:rsid w:val="008D0483"/>
    <w:rsid w:val="008E4612"/>
    <w:rsid w:val="00905880"/>
    <w:rsid w:val="00911831"/>
    <w:rsid w:val="00936BAE"/>
    <w:rsid w:val="00952F82"/>
    <w:rsid w:val="00954412"/>
    <w:rsid w:val="00963B07"/>
    <w:rsid w:val="0099035F"/>
    <w:rsid w:val="009C565A"/>
    <w:rsid w:val="009F3417"/>
    <w:rsid w:val="00A02F53"/>
    <w:rsid w:val="00A06D37"/>
    <w:rsid w:val="00A21F8E"/>
    <w:rsid w:val="00A316F9"/>
    <w:rsid w:val="00A44343"/>
    <w:rsid w:val="00A4468C"/>
    <w:rsid w:val="00A501D2"/>
    <w:rsid w:val="00A7221C"/>
    <w:rsid w:val="00AD7BB0"/>
    <w:rsid w:val="00B26EC1"/>
    <w:rsid w:val="00B31B98"/>
    <w:rsid w:val="00B442B0"/>
    <w:rsid w:val="00B70CE7"/>
    <w:rsid w:val="00B966F8"/>
    <w:rsid w:val="00C01D82"/>
    <w:rsid w:val="00C20DE2"/>
    <w:rsid w:val="00C54433"/>
    <w:rsid w:val="00C6164F"/>
    <w:rsid w:val="00C750B2"/>
    <w:rsid w:val="00CA3950"/>
    <w:rsid w:val="00CA607E"/>
    <w:rsid w:val="00CD72BA"/>
    <w:rsid w:val="00D01C62"/>
    <w:rsid w:val="00D357D4"/>
    <w:rsid w:val="00D9440B"/>
    <w:rsid w:val="00DC0D14"/>
    <w:rsid w:val="00DE1501"/>
    <w:rsid w:val="00DE4E55"/>
    <w:rsid w:val="00E078F6"/>
    <w:rsid w:val="00E1092A"/>
    <w:rsid w:val="00E260F4"/>
    <w:rsid w:val="00E27560"/>
    <w:rsid w:val="00E57980"/>
    <w:rsid w:val="00E66C37"/>
    <w:rsid w:val="00E71447"/>
    <w:rsid w:val="00EB5DA4"/>
    <w:rsid w:val="00EC00B1"/>
    <w:rsid w:val="00EC1C57"/>
    <w:rsid w:val="00ED4893"/>
    <w:rsid w:val="00ED5CA7"/>
    <w:rsid w:val="00ED76A1"/>
    <w:rsid w:val="00F301AF"/>
    <w:rsid w:val="00F50665"/>
    <w:rsid w:val="00FB7654"/>
    <w:rsid w:val="00FF1B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TextodoEspaoReservado">
    <w:name w:val="Placeholder Text"/>
    <w:basedOn w:val="Fontepargpadro"/>
    <w:uiPriority w:val="99"/>
    <w:semiHidden/>
    <w:rsid w:val="006A0D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1615">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340937470">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36371997">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8924577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cp/lcp12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9502F-35FC-4CD3-9DC6-30D20DC75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2083</Words>
  <Characters>11252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7</cp:revision>
  <cp:lastPrinted>2024-03-13T17:54:00Z</cp:lastPrinted>
  <dcterms:created xsi:type="dcterms:W3CDTF">2024-05-07T20:45:00Z</dcterms:created>
  <dcterms:modified xsi:type="dcterms:W3CDTF">2024-05-08T16:19:00Z</dcterms:modified>
</cp:coreProperties>
</file>