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BBBDE" w14:textId="65DF8809" w:rsidR="00DD4840" w:rsidRDefault="00DD4840" w:rsidP="00BD0E94">
      <w:pPr>
        <w:tabs>
          <w:tab w:val="left" w:pos="4253"/>
        </w:tabs>
        <w:spacing w:line="276" w:lineRule="auto"/>
        <w:ind w:left="0" w:firstLine="0"/>
        <w:jc w:val="center"/>
      </w:pPr>
      <w:r w:rsidRPr="00CF5777">
        <w:t>E</w:t>
      </w:r>
      <w:r w:rsidR="001765A5" w:rsidRPr="00CF5777">
        <w:t xml:space="preserve">DITAL DE PREGÃO ELETRÔNICO Nº </w:t>
      </w:r>
      <w:r w:rsidR="00185F1C" w:rsidRPr="00CF5777">
        <w:t>1</w:t>
      </w:r>
      <w:r w:rsidR="00D06082">
        <w:t>9</w:t>
      </w:r>
      <w:r w:rsidRPr="00CF5777">
        <w:t>/2024</w:t>
      </w:r>
    </w:p>
    <w:p w14:paraId="0E331F2D" w14:textId="77777777" w:rsidR="00DD4840" w:rsidRPr="00CF5777" w:rsidRDefault="00DD4840" w:rsidP="00102C83">
      <w:pPr>
        <w:spacing w:line="276" w:lineRule="auto"/>
        <w:rPr>
          <w:szCs w:val="24"/>
        </w:rP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0B273315"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185F1C" w:rsidRPr="00CF5777">
        <w:rPr>
          <w:szCs w:val="24"/>
        </w:rPr>
        <w:t>1</w:t>
      </w:r>
      <w:r w:rsidR="008023C0">
        <w:rPr>
          <w:szCs w:val="24"/>
        </w:rPr>
        <w:t>9/</w:t>
      </w:r>
      <w:r w:rsidRPr="00CF5777">
        <w:rPr>
          <w:szCs w:val="24"/>
        </w:rPr>
        <w:t>2024</w:t>
      </w:r>
    </w:p>
    <w:p w14:paraId="04D627D6" w14:textId="59C7DE44" w:rsidR="00DD4840" w:rsidRPr="00CF5777" w:rsidRDefault="00DD4840" w:rsidP="00185F1C">
      <w:pPr>
        <w:spacing w:line="276" w:lineRule="auto"/>
        <w:ind w:left="0" w:firstLine="0"/>
        <w:rPr>
          <w:szCs w:val="24"/>
        </w:rPr>
      </w:pPr>
      <w:r w:rsidRPr="00CF5777">
        <w:rPr>
          <w:szCs w:val="24"/>
        </w:rPr>
        <w:t xml:space="preserve">Tipo de julgamento: </w:t>
      </w:r>
      <w:r w:rsidR="008023C0">
        <w:rPr>
          <w:szCs w:val="24"/>
        </w:rPr>
        <w:t>M</w:t>
      </w:r>
      <w:r w:rsidRPr="00CF5777">
        <w:rPr>
          <w:szCs w:val="24"/>
        </w:rPr>
        <w:t>enor preço por item</w:t>
      </w:r>
    </w:p>
    <w:p w14:paraId="26C2EBA6" w14:textId="0D0ED354" w:rsidR="00DD4840" w:rsidRPr="00CF5777" w:rsidRDefault="00DD4840" w:rsidP="00102C83">
      <w:pPr>
        <w:spacing w:line="276" w:lineRule="auto"/>
        <w:rPr>
          <w:szCs w:val="24"/>
        </w:rPr>
      </w:pPr>
      <w:r w:rsidRPr="00465D59">
        <w:rPr>
          <w:szCs w:val="24"/>
        </w:rPr>
        <w:t xml:space="preserve">Modo de disputa: </w:t>
      </w:r>
      <w:r w:rsidR="008023C0">
        <w:rPr>
          <w:szCs w:val="24"/>
        </w:rPr>
        <w:t>A</w:t>
      </w:r>
      <w:r w:rsidRPr="00465D59">
        <w:rPr>
          <w:szCs w:val="24"/>
        </w:rPr>
        <w:t>berto</w:t>
      </w:r>
    </w:p>
    <w:p w14:paraId="1ED70DE8" w14:textId="517B2AC6" w:rsidR="00DD4840" w:rsidRPr="00CF5777" w:rsidRDefault="0034432D" w:rsidP="00102C83">
      <w:pPr>
        <w:spacing w:line="276" w:lineRule="auto"/>
        <w:rPr>
          <w:szCs w:val="24"/>
        </w:rPr>
      </w:pPr>
      <w:r w:rsidRPr="00652844">
        <w:rPr>
          <w:szCs w:val="24"/>
        </w:rPr>
        <w:t xml:space="preserve">Processo nº </w:t>
      </w:r>
      <w:r w:rsidR="00652844" w:rsidRPr="00652844">
        <w:rPr>
          <w:szCs w:val="24"/>
        </w:rPr>
        <w:t>1</w:t>
      </w:r>
      <w:r w:rsidR="00D33514">
        <w:rPr>
          <w:szCs w:val="24"/>
        </w:rPr>
        <w:t>3</w:t>
      </w:r>
      <w:r w:rsidR="008023C0">
        <w:rPr>
          <w:szCs w:val="24"/>
        </w:rPr>
        <w:t>6</w:t>
      </w:r>
      <w:r w:rsidR="00E20DE6" w:rsidRPr="00652844">
        <w:rPr>
          <w:szCs w:val="24"/>
        </w:rPr>
        <w:t>/2024</w:t>
      </w:r>
    </w:p>
    <w:p w14:paraId="3B3D4583" w14:textId="77777777" w:rsidR="00DD4840" w:rsidRPr="00CF5777" w:rsidRDefault="00DD4840" w:rsidP="00102C83">
      <w:pPr>
        <w:spacing w:line="276" w:lineRule="auto"/>
        <w:ind w:firstLine="1134"/>
        <w:rPr>
          <w:szCs w:val="24"/>
        </w:rPr>
      </w:pPr>
    </w:p>
    <w:p w14:paraId="6E059235" w14:textId="7C599A0E" w:rsidR="00D06082" w:rsidRPr="00AD7BB0" w:rsidRDefault="00DD4840" w:rsidP="00D06082">
      <w:pPr>
        <w:pStyle w:val="NormalWeb"/>
        <w:spacing w:before="0" w:beforeAutospacing="0" w:after="0" w:afterAutospacing="0"/>
        <w:ind w:left="2835"/>
      </w:pPr>
      <w:r w:rsidRPr="005E4D9B">
        <w:rPr>
          <w:b/>
        </w:rPr>
        <w:t>Edital de pregão eletrônico para</w:t>
      </w:r>
      <w:r w:rsidR="0034432D" w:rsidRPr="005E4D9B">
        <w:rPr>
          <w:b/>
        </w:rPr>
        <w:t xml:space="preserve"> </w:t>
      </w:r>
      <w:bookmarkStart w:id="0" w:name="_Hlk171942125"/>
      <w:bookmarkStart w:id="1" w:name="_Hlk167106837"/>
      <w:r w:rsidR="00D06082">
        <w:t>A</w:t>
      </w:r>
      <w:r w:rsidR="00D06082" w:rsidRPr="00AD7BB0">
        <w:t>quisição</w:t>
      </w:r>
      <w:r w:rsidR="00D06082">
        <w:t xml:space="preserve"> de eletrodomésticos e equipamentos de TIC para equipar as Escolas da Rede Municipal de Ensino de Rodeio Bonito/RS, conforme Emenda Parlamentar nº 19830007/2021 – Termos de Compromisso nº 202141991-5 e 202142197 – 5 – PAR/FNDE/MEC.</w:t>
      </w:r>
    </w:p>
    <w:bookmarkEnd w:id="0"/>
    <w:p w14:paraId="00772F74" w14:textId="66C6E460" w:rsidR="002F3A26" w:rsidRPr="00AD7BB0" w:rsidRDefault="002F3A26" w:rsidP="002F3A26">
      <w:pPr>
        <w:pStyle w:val="NormalWeb"/>
        <w:spacing w:before="0" w:beforeAutospacing="0" w:after="0" w:afterAutospacing="0"/>
        <w:ind w:left="2842"/>
      </w:pPr>
    </w:p>
    <w:bookmarkEnd w:id="1"/>
    <w:p w14:paraId="6E2D8C0D" w14:textId="5574E4B7" w:rsidR="00E0411B" w:rsidRPr="00CF5777" w:rsidRDefault="00E0411B" w:rsidP="002F3A26">
      <w:pPr>
        <w:spacing w:line="240" w:lineRule="auto"/>
        <w:ind w:left="2124" w:firstLine="0"/>
        <w:rPr>
          <w:szCs w:val="24"/>
        </w:rPr>
      </w:pPr>
    </w:p>
    <w:p w14:paraId="25EF878F" w14:textId="07FB7DBC" w:rsidR="00DD4840" w:rsidRPr="00CF5777" w:rsidRDefault="00DD4840" w:rsidP="008A669A">
      <w:pPr>
        <w:pStyle w:val="NormalWeb"/>
        <w:spacing w:before="0" w:beforeAutospacing="0" w:after="0" w:afterAutospacing="0"/>
      </w:pPr>
      <w:r w:rsidRPr="00CF5777">
        <w:rPr>
          <w:b/>
        </w:rPr>
        <w:t>O PREFEITO MUNICIPAL DE RODEIO BONITO/RS</w:t>
      </w:r>
      <w:r w:rsidRPr="00CF5777">
        <w:t xml:space="preserve">, no uso de suas atribuições, torna público, para conhecimento dos interessados, a realização de licitação na modalidade pregão, na forma eletrônica, do tipo menor preço por item, objetivando a </w:t>
      </w:r>
      <w:r w:rsidR="008A669A">
        <w:t>A</w:t>
      </w:r>
      <w:r w:rsidR="008A669A" w:rsidRPr="00AD7BB0">
        <w:t>quisição</w:t>
      </w:r>
      <w:r w:rsidR="008A669A">
        <w:t xml:space="preserve"> de eletrodomésticos e equipamentos de TIC para equipar as Escolas da Rede Municipal de Ensino de Rodeio Bonito/RS, conforme Emenda Parlamentar nº 19830007/2021 – Termos de Compromisso nº 202141991-5 e 202142197 – 5 – PAR/FNDE/MEC</w:t>
      </w:r>
      <w:r w:rsidRPr="00CF5777">
        <w:t xml:space="preserve">, conforme descrito nesse </w:t>
      </w:r>
      <w:r w:rsidR="008A669A">
        <w:t>E</w:t>
      </w:r>
      <w:r w:rsidRPr="00CF5777">
        <w:t>dital e seus anexos, e nos termos da Lei Federal nº 14.133, de 1º de abril de 2021, e do Decreto Municipal nº 4.354/2023.</w:t>
      </w:r>
    </w:p>
    <w:p w14:paraId="7130344B" w14:textId="77777777" w:rsidR="00DD4840" w:rsidRPr="00CF5777" w:rsidRDefault="00DD4840" w:rsidP="00102C83">
      <w:pPr>
        <w:spacing w:line="276" w:lineRule="auto"/>
        <w:rPr>
          <w:szCs w:val="24"/>
        </w:rPr>
      </w:pPr>
    </w:p>
    <w:p w14:paraId="2899B770" w14:textId="612F472D" w:rsidR="00102C83" w:rsidRPr="00CF5777" w:rsidRDefault="00DD4840" w:rsidP="00185F1C">
      <w:pPr>
        <w:spacing w:line="276" w:lineRule="auto"/>
        <w:ind w:left="0" w:firstLine="0"/>
        <w:rPr>
          <w:bCs/>
          <w:szCs w:val="24"/>
        </w:rPr>
      </w:pPr>
      <w:r w:rsidRPr="00465D59">
        <w:rPr>
          <w:bCs/>
          <w:szCs w:val="24"/>
        </w:rPr>
        <w:t xml:space="preserve">A sessão virtual do pregão eletrônico será realizada no seguinte endereço: </w:t>
      </w:r>
      <w:hyperlink r:id="rId7" w:history="1">
        <w:r w:rsidRPr="00465D59">
          <w:rPr>
            <w:szCs w:val="24"/>
            <w:u w:val="single"/>
          </w:rPr>
          <w:t>www.portaldecompraspublicas.com.br</w:t>
        </w:r>
      </w:hyperlink>
      <w:r w:rsidR="006961CF" w:rsidRPr="00465D59">
        <w:rPr>
          <w:bCs/>
          <w:szCs w:val="24"/>
        </w:rPr>
        <w:t xml:space="preserve">, no dia </w:t>
      </w:r>
      <w:r w:rsidR="00D33514">
        <w:rPr>
          <w:b/>
          <w:bCs/>
          <w:szCs w:val="24"/>
        </w:rPr>
        <w:t>0</w:t>
      </w:r>
      <w:r w:rsidR="008A669A">
        <w:rPr>
          <w:b/>
          <w:bCs/>
          <w:szCs w:val="24"/>
        </w:rPr>
        <w:t>9</w:t>
      </w:r>
      <w:r w:rsidR="00D33514">
        <w:rPr>
          <w:b/>
          <w:bCs/>
          <w:szCs w:val="24"/>
        </w:rPr>
        <w:t>/08</w:t>
      </w:r>
      <w:r w:rsidRPr="00652844">
        <w:rPr>
          <w:b/>
          <w:bCs/>
          <w:szCs w:val="24"/>
        </w:rPr>
        <w:t>/2024</w:t>
      </w:r>
      <w:r w:rsidRPr="00465D59">
        <w:rPr>
          <w:bCs/>
          <w:szCs w:val="24"/>
        </w:rPr>
        <w:t>, às 08:30h</w:t>
      </w:r>
      <w:r w:rsidRPr="00CF5777">
        <w:rPr>
          <w:bCs/>
          <w:szCs w:val="24"/>
        </w:rPr>
        <w:t>, podendo as propostas serem enviadas até às 08:29h, sendo que todas as referências de tempo observam o horário de Brasília.</w:t>
      </w:r>
    </w:p>
    <w:p w14:paraId="3C898615" w14:textId="77777777" w:rsidR="00102C83" w:rsidRPr="00CF5777" w:rsidRDefault="00102C83" w:rsidP="00102C83">
      <w:pPr>
        <w:spacing w:line="276" w:lineRule="auto"/>
        <w:rPr>
          <w:bCs/>
          <w:szCs w:val="24"/>
        </w:rPr>
      </w:pPr>
    </w:p>
    <w:p w14:paraId="121779C8" w14:textId="77777777" w:rsidR="00DD4840" w:rsidRPr="00CF5777" w:rsidRDefault="00DD4840" w:rsidP="00652844">
      <w:pPr>
        <w:spacing w:line="276" w:lineRule="auto"/>
        <w:rPr>
          <w:szCs w:val="24"/>
        </w:rPr>
      </w:pPr>
      <w:r w:rsidRPr="00CF5777">
        <w:rPr>
          <w:b/>
          <w:szCs w:val="24"/>
        </w:rPr>
        <w:t>1. DO OBJETO:</w:t>
      </w:r>
    </w:p>
    <w:p w14:paraId="29A7B5AA" w14:textId="132BF530" w:rsidR="00DD4840" w:rsidRPr="00CF5777" w:rsidRDefault="00DD4840" w:rsidP="008A669A">
      <w:pPr>
        <w:pStyle w:val="NormalWeb"/>
        <w:spacing w:before="0" w:beforeAutospacing="0" w:after="0" w:afterAutospacing="0"/>
      </w:pPr>
      <w:r w:rsidRPr="00CF5777">
        <w:t>Constitui objeto da presen</w:t>
      </w:r>
      <w:r w:rsidR="00D45D00" w:rsidRPr="00CF5777">
        <w:t>te licitação a</w:t>
      </w:r>
      <w:r w:rsidR="006961CF" w:rsidRPr="00CF5777">
        <w:t xml:space="preserve"> </w:t>
      </w:r>
      <w:r w:rsidR="008A669A" w:rsidRPr="00AD7BB0">
        <w:t>aquisição</w:t>
      </w:r>
      <w:r w:rsidR="008A669A">
        <w:t xml:space="preserve"> de eletrodomésticos e equipamentos de TIC para equipar as Escolas da Rede Municipal de Ensino de Rodeio Bonito/RS, conforme Emenda Parlamentar nº 19830007/2021 – Termos de Compromisso nº 202141991-5 e 202142197 – 5 – PAR/FNDE/MEC</w:t>
      </w:r>
      <w:r w:rsidRPr="00CF5777">
        <w:t xml:space="preserve">, </w:t>
      </w:r>
      <w:r w:rsidR="00140CF4" w:rsidRPr="00CF5777">
        <w:t>conforme descrito no Termo de Referência ANEXO I deste Edital</w:t>
      </w:r>
      <w:r w:rsidR="006276CE" w:rsidRPr="00CF5777">
        <w:t>:</w:t>
      </w:r>
    </w:p>
    <w:p w14:paraId="3DC5F8DF" w14:textId="77777777" w:rsidR="00140CF4" w:rsidRPr="00CF5777" w:rsidRDefault="00140CF4" w:rsidP="00102C83">
      <w:pPr>
        <w:spacing w:line="276" w:lineRule="auto"/>
        <w:rPr>
          <w:szCs w:val="24"/>
        </w:rPr>
      </w:pPr>
    </w:p>
    <w:p w14:paraId="3CBDC6CE" w14:textId="77777777" w:rsidR="00DD4840" w:rsidRPr="00CF5777" w:rsidRDefault="00DD4840" w:rsidP="00102C83">
      <w:pPr>
        <w:spacing w:line="276" w:lineRule="auto"/>
        <w:rPr>
          <w:b/>
          <w:szCs w:val="24"/>
        </w:rPr>
      </w:pPr>
      <w:r w:rsidRPr="00CF5777">
        <w:rPr>
          <w:b/>
          <w:szCs w:val="24"/>
        </w:rPr>
        <w:t>2. CREDENCIAMENTO E PARTICIPAÇÃO DO CERTAME</w:t>
      </w:r>
    </w:p>
    <w:p w14:paraId="5780B476" w14:textId="6DF19F32"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76AD0786" w:rsidR="00DD4840" w:rsidRPr="00652844" w:rsidRDefault="00DD4840" w:rsidP="00652844">
      <w:pPr>
        <w:spacing w:line="276" w:lineRule="auto"/>
        <w:rPr>
          <w:szCs w:val="24"/>
          <w:u w:val="single"/>
        </w:rPr>
      </w:pPr>
      <w:r w:rsidRPr="00CF5777">
        <w:rPr>
          <w:b/>
          <w:szCs w:val="24"/>
        </w:rPr>
        <w:t xml:space="preserve">2.2. </w:t>
      </w:r>
      <w:r w:rsidRPr="00CF5777">
        <w:rPr>
          <w:bCs/>
          <w:szCs w:val="24"/>
        </w:rPr>
        <w:t xml:space="preserve">As instruções para o credenciamento podem ser acessadas no seguinte sítio eletrônico </w:t>
      </w:r>
      <w:hyperlink r:id="rId8" w:history="1">
        <w:r w:rsidRPr="00CF5777">
          <w:rPr>
            <w:szCs w:val="24"/>
            <w:u w:val="single"/>
          </w:rPr>
          <w:t>www.portaldecompraspublicas.com.br</w:t>
        </w:r>
      </w:hyperlink>
      <w:r w:rsidRPr="00CF5777">
        <w:rPr>
          <w:bCs/>
          <w:szCs w:val="24"/>
        </w:rPr>
        <w:t>.</w:t>
      </w:r>
    </w:p>
    <w:p w14:paraId="03943F98" w14:textId="2AA2B936" w:rsidR="00DD4840" w:rsidRPr="00CF5777" w:rsidRDefault="00DD4840" w:rsidP="00102C83">
      <w:pPr>
        <w:spacing w:line="276" w:lineRule="auto"/>
        <w:rPr>
          <w:bCs/>
          <w:szCs w:val="24"/>
        </w:rPr>
      </w:pPr>
      <w:r w:rsidRPr="00CF5777">
        <w:rPr>
          <w:b/>
          <w:szCs w:val="24"/>
        </w:rPr>
        <w:t xml:space="preserve">2.3. </w:t>
      </w:r>
      <w:r w:rsidRPr="00CF5777">
        <w:rPr>
          <w:bCs/>
          <w:szCs w:val="24"/>
        </w:rPr>
        <w:t xml:space="preserve">É de responsabilidade do licitante, além de credenciar-se previamente no sistema eletrônico utilizado no certame e de cumprir as regras do presente </w:t>
      </w:r>
      <w:r w:rsidR="00C36241">
        <w:rPr>
          <w:bCs/>
          <w:szCs w:val="24"/>
        </w:rPr>
        <w:t>E</w:t>
      </w:r>
      <w:r w:rsidRPr="00CF5777">
        <w:rPr>
          <w:bCs/>
          <w:szCs w:val="24"/>
        </w:rPr>
        <w:t>dital:</w:t>
      </w:r>
    </w:p>
    <w:p w14:paraId="69584A5C" w14:textId="77777777" w:rsidR="00DD4840" w:rsidRPr="00CF5777" w:rsidRDefault="00DD4840" w:rsidP="00102C83">
      <w:pPr>
        <w:spacing w:line="276" w:lineRule="auto"/>
        <w:rPr>
          <w:szCs w:val="24"/>
        </w:rPr>
      </w:pPr>
      <w:r w:rsidRPr="00CF5777">
        <w:rPr>
          <w:b/>
          <w:bCs/>
          <w:szCs w:val="24"/>
        </w:rPr>
        <w:lastRenderedPageBreak/>
        <w:t>2.3.1.</w:t>
      </w:r>
      <w:r w:rsidRPr="00CF5777">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212C66D3" w14:textId="77777777" w:rsidR="00DD4840" w:rsidRPr="00CF5777" w:rsidRDefault="00DD4840" w:rsidP="00102C83">
      <w:pPr>
        <w:spacing w:line="276" w:lineRule="auto"/>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2DA4ED09" w:rsidR="00DD4840" w:rsidRPr="00CF5777" w:rsidRDefault="00DD4840" w:rsidP="00102C83">
      <w:pPr>
        <w:spacing w:line="276" w:lineRule="auto"/>
        <w:rPr>
          <w:bCs/>
          <w:szCs w:val="24"/>
        </w:rPr>
      </w:pPr>
      <w:r w:rsidRPr="00CF5777">
        <w:rPr>
          <w:b/>
          <w:szCs w:val="24"/>
        </w:rPr>
        <w:t xml:space="preserve">3.1. </w:t>
      </w:r>
      <w:r w:rsidRPr="00CF5777">
        <w:rPr>
          <w:bCs/>
          <w:szCs w:val="24"/>
        </w:rPr>
        <w:t xml:space="preserve">As propostas deverão ser enviadas exclusivamente por meio do sistema eletrônico, até a data e horário estabelecidos no preâmbulo deste </w:t>
      </w:r>
      <w:r w:rsidR="00C36241">
        <w:rPr>
          <w:bCs/>
          <w:szCs w:val="24"/>
        </w:rPr>
        <w:t>E</w:t>
      </w:r>
      <w:r w:rsidRPr="00CF5777">
        <w:rPr>
          <w:bCs/>
          <w:szCs w:val="24"/>
        </w:rPr>
        <w:t>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31BAB9CD" w14:textId="5CA7AD92" w:rsidR="00DD4840" w:rsidRPr="00CF5777" w:rsidRDefault="00DD4840" w:rsidP="00102C83">
      <w:pPr>
        <w:pStyle w:val="Default"/>
        <w:spacing w:line="276" w:lineRule="auto"/>
        <w:jc w:val="both"/>
        <w:rPr>
          <w:color w:val="auto"/>
        </w:rPr>
      </w:pPr>
      <w:r w:rsidRPr="00CF5777">
        <w:rPr>
          <w:b/>
          <w:bCs/>
          <w:color w:val="auto"/>
        </w:rPr>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77777777" w:rsidR="00DD4840" w:rsidRPr="00CF5777" w:rsidRDefault="00DD4840" w:rsidP="00102C83">
      <w:pPr>
        <w:pStyle w:val="Default"/>
        <w:spacing w:line="276" w:lineRule="auto"/>
        <w:jc w:val="both"/>
        <w:rPr>
          <w:color w:val="auto"/>
        </w:rPr>
      </w:pPr>
      <w:r w:rsidRPr="00CF5777">
        <w:rPr>
          <w:b/>
          <w:bCs/>
          <w:color w:val="auto"/>
        </w:rPr>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t>3.2.5.</w:t>
      </w:r>
      <w:r w:rsidRPr="00CF5777">
        <w:rPr>
          <w:color w:val="auto"/>
        </w:rPr>
        <w:t xml:space="preserve"> Que suas propostas econômicas compreendem a integralidade dos custos para atendimento dos direitos trabalhistas assegurados na Constituição Federal, nas leis trabalhistas, nas normas </w:t>
      </w:r>
      <w:proofErr w:type="spellStart"/>
      <w:r w:rsidRPr="00CF5777">
        <w:rPr>
          <w:color w:val="auto"/>
        </w:rPr>
        <w:t>infralegais</w:t>
      </w:r>
      <w:proofErr w:type="spellEnd"/>
      <w:r w:rsidRPr="00CF5777">
        <w:rPr>
          <w:color w:val="auto"/>
        </w:rPr>
        <w:t>, nas convenções coletivas de trabalho e nos termos de ajustamento de conduta vigentes na data de entrega das propostas.</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16064FF2" w:rsidR="00DD4840" w:rsidRPr="00CF5777" w:rsidRDefault="00DD4840" w:rsidP="00102C83">
      <w:pPr>
        <w:spacing w:line="276" w:lineRule="auto"/>
        <w:rPr>
          <w:szCs w:val="24"/>
        </w:rPr>
      </w:pPr>
      <w:r w:rsidRPr="00CF5777">
        <w:rPr>
          <w:b/>
          <w:szCs w:val="24"/>
        </w:rPr>
        <w:t xml:space="preserve">3.3. </w:t>
      </w:r>
      <w:r w:rsidRPr="00CF5777">
        <w:rPr>
          <w:bCs/>
          <w:szCs w:val="24"/>
        </w:rPr>
        <w:t xml:space="preserve">Outras eventuais </w:t>
      </w:r>
      <w:r w:rsidRPr="00CF5777">
        <w:rPr>
          <w:szCs w:val="24"/>
        </w:rPr>
        <w:t>declarações complementares à proposta e à habilitação, que venham a ser solicitados pelo sistema do pregão eletrônico e/ou pregoeiro, deverão ser realizadas via sistema ou encaminhadas no prazo máximo de 02</w:t>
      </w:r>
      <w:r w:rsidR="00753C82">
        <w:rPr>
          <w:szCs w:val="24"/>
        </w:rPr>
        <w:t xml:space="preserve"> </w:t>
      </w:r>
      <w:r w:rsidRPr="00CF5777">
        <w:rPr>
          <w:szCs w:val="24"/>
        </w:rPr>
        <w:t>(dois) dias úteis.</w:t>
      </w:r>
    </w:p>
    <w:p w14:paraId="4A7A317C" w14:textId="77777777" w:rsidR="00B224B4" w:rsidRPr="00CF5777" w:rsidRDefault="00B224B4" w:rsidP="008A669A">
      <w:pPr>
        <w:spacing w:line="276" w:lineRule="auto"/>
        <w:ind w:left="0" w:firstLine="0"/>
        <w:rPr>
          <w:b/>
          <w:szCs w:val="24"/>
        </w:rPr>
      </w:pPr>
    </w:p>
    <w:p w14:paraId="50A6E85A" w14:textId="77777777" w:rsidR="00DD4840" w:rsidRPr="00CF5777" w:rsidRDefault="00DD4840" w:rsidP="00102C83">
      <w:pPr>
        <w:spacing w:line="276" w:lineRule="auto"/>
        <w:rPr>
          <w:b/>
          <w:szCs w:val="24"/>
        </w:rPr>
      </w:pPr>
      <w:r w:rsidRPr="00CF5777">
        <w:rPr>
          <w:b/>
          <w:szCs w:val="24"/>
        </w:rPr>
        <w:t>4. PROPOSTA</w:t>
      </w:r>
    </w:p>
    <w:p w14:paraId="2E2CB085" w14:textId="30BD3E28" w:rsidR="00DD4840" w:rsidRPr="00CF5777" w:rsidRDefault="00DD4840" w:rsidP="00102C83">
      <w:pPr>
        <w:spacing w:line="276" w:lineRule="auto"/>
        <w:rPr>
          <w:bCs/>
          <w:szCs w:val="24"/>
        </w:rPr>
      </w:pPr>
      <w:r w:rsidRPr="00CF5777">
        <w:rPr>
          <w:b/>
          <w:szCs w:val="24"/>
        </w:rPr>
        <w:lastRenderedPageBreak/>
        <w:t xml:space="preserve">4.1. </w:t>
      </w:r>
      <w:r w:rsidRPr="00CF5777">
        <w:rPr>
          <w:bCs/>
          <w:szCs w:val="24"/>
        </w:rPr>
        <w:t xml:space="preserve">O prazo de validade da proposta será de 60 (sessenta) dias úteis, a contar da data de abertura da sessão do pregão, estabelecida no preâmbulo desse </w:t>
      </w:r>
      <w:r w:rsidR="008A669A">
        <w:rPr>
          <w:bCs/>
          <w:szCs w:val="24"/>
        </w:rPr>
        <w:t>E</w:t>
      </w:r>
      <w:r w:rsidRPr="00CF5777">
        <w:rPr>
          <w:bCs/>
          <w:szCs w:val="24"/>
        </w:rPr>
        <w:t>dital.</w:t>
      </w:r>
    </w:p>
    <w:p w14:paraId="037CA068" w14:textId="77777777" w:rsidR="00DD4840" w:rsidRPr="00CF5777" w:rsidRDefault="00DD4840" w:rsidP="00102C83">
      <w:pPr>
        <w:tabs>
          <w:tab w:val="left" w:pos="1134"/>
        </w:tabs>
        <w:spacing w:line="276" w:lineRule="auto"/>
        <w:rPr>
          <w:bCs/>
          <w:szCs w:val="24"/>
        </w:rPr>
      </w:pPr>
      <w:r w:rsidRPr="00CF5777">
        <w:rPr>
          <w:b/>
          <w:szCs w:val="24"/>
        </w:rPr>
        <w:t xml:space="preserve">4.2. </w:t>
      </w:r>
      <w:r w:rsidRPr="00CF5777">
        <w:rPr>
          <w:bCs/>
          <w:szCs w:val="24"/>
        </w:rPr>
        <w:t xml:space="preserve">Os licitantes deverão registrar suas propostas no sistema eletrônico, observando as diretrizes e com a </w:t>
      </w:r>
      <w:r w:rsidRPr="00CF5777">
        <w:rPr>
          <w:b/>
          <w:bCs/>
          <w:szCs w:val="24"/>
        </w:rPr>
        <w:t xml:space="preserve">indicação </w:t>
      </w:r>
      <w:r w:rsidRPr="00CF5777">
        <w:rPr>
          <w:b/>
          <w:szCs w:val="24"/>
        </w:rPr>
        <w:t>completa do produto</w:t>
      </w:r>
      <w:r w:rsidRPr="00CF5777">
        <w:rPr>
          <w:szCs w:val="24"/>
        </w:rPr>
        <w:t xml:space="preserve"> ofertado, </w:t>
      </w:r>
      <w:r w:rsidRPr="00CF5777">
        <w:rPr>
          <w:b/>
          <w:szCs w:val="24"/>
        </w:rPr>
        <w:t>incluindo marca</w:t>
      </w:r>
      <w:r w:rsidRPr="00CF5777">
        <w:rPr>
          <w:szCs w:val="24"/>
        </w:rPr>
        <w:t xml:space="preserve">, modelo, referências e demais dados técnicos, bem como com a indicação </w:t>
      </w:r>
      <w:r w:rsidRPr="00CF5777">
        <w:rPr>
          <w:bCs/>
          <w:szCs w:val="24"/>
        </w:rPr>
        <w:t>dos valores unitários e totais dos itens, englobando a tributação, os custos de entrega e quaisquer outras despesas incidentes para o cumprimento das obrigações assumidas.</w:t>
      </w:r>
    </w:p>
    <w:p w14:paraId="5F227133" w14:textId="77777777" w:rsidR="00DD4840" w:rsidRPr="00CF5777" w:rsidRDefault="00DD4840" w:rsidP="00102C83">
      <w:pPr>
        <w:spacing w:line="276" w:lineRule="auto"/>
        <w:rPr>
          <w:bCs/>
          <w:szCs w:val="24"/>
        </w:rPr>
      </w:pPr>
      <w:r w:rsidRPr="00CF5777">
        <w:rPr>
          <w:b/>
          <w:szCs w:val="24"/>
        </w:rPr>
        <w:t xml:space="preserve">4.3. </w:t>
      </w:r>
      <w:r w:rsidRPr="00CF5777">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AF4C41A" w14:textId="77777777" w:rsidR="00DD4840" w:rsidRPr="00CF5777" w:rsidRDefault="00DD4840" w:rsidP="00102C83">
      <w:pPr>
        <w:spacing w:line="276" w:lineRule="auto"/>
        <w:rPr>
          <w:bCs/>
          <w:szCs w:val="24"/>
        </w:rPr>
      </w:pPr>
    </w:p>
    <w:p w14:paraId="4B140F62" w14:textId="77777777" w:rsidR="00DD4840" w:rsidRPr="00CF5777" w:rsidRDefault="00DD4840" w:rsidP="00102C83">
      <w:pPr>
        <w:spacing w:line="276" w:lineRule="auto"/>
        <w:rPr>
          <w:b/>
          <w:szCs w:val="24"/>
        </w:rPr>
      </w:pPr>
      <w:r w:rsidRPr="00CF5777">
        <w:rPr>
          <w:b/>
          <w:szCs w:val="24"/>
        </w:rPr>
        <w:t>5. DOCUMENTOS DE HABILITAÇÃO</w:t>
      </w:r>
    </w:p>
    <w:p w14:paraId="5B9EF8D8" w14:textId="714D4D14" w:rsidR="00DD4840" w:rsidRPr="00CF5777" w:rsidRDefault="00DD4840" w:rsidP="00102C83">
      <w:pPr>
        <w:tabs>
          <w:tab w:val="left" w:pos="1134"/>
        </w:tabs>
        <w:spacing w:line="276" w:lineRule="auto"/>
        <w:rPr>
          <w:szCs w:val="24"/>
        </w:rPr>
      </w:pPr>
      <w:r w:rsidRPr="00CF5777">
        <w:rPr>
          <w:szCs w:val="24"/>
        </w:rPr>
        <w:t>Para fins de habilitação neste pregão, a licitante vencedora deverá enviar os seguintes documentos</w:t>
      </w:r>
      <w:r w:rsidR="00465D59">
        <w:rPr>
          <w:szCs w:val="24"/>
        </w:rPr>
        <w:t>:</w:t>
      </w:r>
    </w:p>
    <w:p w14:paraId="7CBD52ED" w14:textId="77777777" w:rsidR="00DD4840" w:rsidRPr="00CF5777" w:rsidRDefault="00DD4840" w:rsidP="00102C83">
      <w:pPr>
        <w:tabs>
          <w:tab w:val="left" w:pos="1134"/>
        </w:tabs>
        <w:spacing w:line="276" w:lineRule="auto"/>
        <w:rPr>
          <w:b/>
          <w:szCs w:val="24"/>
        </w:rPr>
      </w:pPr>
    </w:p>
    <w:p w14:paraId="062353D9" w14:textId="77777777" w:rsidR="00DD4840" w:rsidRPr="00CF5777" w:rsidRDefault="00DD4840" w:rsidP="00102C83">
      <w:pPr>
        <w:tabs>
          <w:tab w:val="left" w:pos="1134"/>
        </w:tabs>
        <w:spacing w:line="276" w:lineRule="auto"/>
        <w:rPr>
          <w:b/>
          <w:szCs w:val="24"/>
        </w:rPr>
      </w:pPr>
      <w:r w:rsidRPr="00CF5777">
        <w:rPr>
          <w:b/>
          <w:szCs w:val="24"/>
        </w:rPr>
        <w:t>5.1. HABILITAÇÃO JURÍDICA</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F5777" w:rsidRDefault="00DD4840" w:rsidP="00102C83">
      <w:pPr>
        <w:tabs>
          <w:tab w:val="left" w:pos="1134"/>
        </w:tabs>
        <w:spacing w:line="276" w:lineRule="auto"/>
        <w:rPr>
          <w:b/>
          <w:szCs w:val="24"/>
        </w:rPr>
      </w:pPr>
    </w:p>
    <w:p w14:paraId="5B4B0C2D" w14:textId="77777777" w:rsidR="00DD4840" w:rsidRPr="00CF5777" w:rsidRDefault="00DD4840" w:rsidP="00102C83">
      <w:pPr>
        <w:tabs>
          <w:tab w:val="left" w:pos="1134"/>
        </w:tabs>
        <w:spacing w:line="276" w:lineRule="auto"/>
        <w:rPr>
          <w:b/>
          <w:szCs w:val="24"/>
        </w:rPr>
      </w:pPr>
      <w:r w:rsidRPr="00CF5777">
        <w:rPr>
          <w:b/>
          <w:szCs w:val="24"/>
        </w:rPr>
        <w:t>5.2. HABILITAÇÃO FISCAL, SOCIAL E TRABALHISTA</w:t>
      </w:r>
    </w:p>
    <w:p w14:paraId="691EF90E" w14:textId="77777777" w:rsidR="00DD4840" w:rsidRPr="00CF5777" w:rsidRDefault="00DD4840" w:rsidP="00102C83">
      <w:pPr>
        <w:pStyle w:val="NormalWeb"/>
        <w:spacing w:before="0" w:beforeAutospacing="0" w:after="0" w:afterAutospacing="0" w:line="276" w:lineRule="auto"/>
      </w:pPr>
      <w:bookmarkStart w:id="2" w:name="art68i"/>
      <w:bookmarkStart w:id="3" w:name="art68ii"/>
      <w:bookmarkEnd w:id="2"/>
      <w:bookmarkEnd w:id="3"/>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623FC823" w:rsidR="00DD4840" w:rsidRPr="00CF5777" w:rsidRDefault="00DD4840" w:rsidP="00102C83">
      <w:pPr>
        <w:pStyle w:val="NormalWeb"/>
        <w:spacing w:before="0" w:beforeAutospacing="0" w:after="0" w:afterAutospacing="0" w:line="276" w:lineRule="auto"/>
      </w:pPr>
      <w:bookmarkStart w:id="4" w:name="art68iii"/>
      <w:bookmarkEnd w:id="4"/>
      <w:r w:rsidRPr="00CF5777">
        <w:rPr>
          <w:b/>
          <w:bCs/>
        </w:rPr>
        <w:t>b)</w:t>
      </w:r>
      <w:r w:rsidRPr="00CF5777">
        <w:t xml:space="preserve"> prova de regularidade perante </w:t>
      </w:r>
      <w:r w:rsidR="00465D59">
        <w:t>a Fazenda federal, estadual e</w:t>
      </w:r>
      <w:r w:rsidRPr="00CF5777">
        <w:t xml:space="preserve"> municipal do domicílio</w:t>
      </w:r>
      <w:r w:rsidR="00BD0E94">
        <w:t>.</w:t>
      </w:r>
      <w:r w:rsidRPr="00CF5777">
        <w:t xml:space="preserve"> </w:t>
      </w:r>
    </w:p>
    <w:p w14:paraId="591A9974" w14:textId="77777777" w:rsidR="00DD4840" w:rsidRPr="00CF5777" w:rsidRDefault="00DD4840" w:rsidP="00102C83">
      <w:pPr>
        <w:pStyle w:val="NormalWeb"/>
        <w:spacing w:before="0" w:beforeAutospacing="0" w:after="0" w:afterAutospacing="0" w:line="276" w:lineRule="auto"/>
      </w:pPr>
      <w:bookmarkStart w:id="5" w:name="art68iv"/>
      <w:bookmarkEnd w:id="5"/>
      <w:r w:rsidRPr="00CF5777">
        <w:rPr>
          <w:b/>
          <w:bCs/>
        </w:rPr>
        <w:t>c)</w:t>
      </w:r>
      <w:r w:rsidRPr="00CF5777">
        <w:t xml:space="preserve"> prova de regularidade relativa à Seguridade Social e ao FGTS, que demonstre cumprimento dos encargos sociais instituídos por lei;</w:t>
      </w:r>
    </w:p>
    <w:p w14:paraId="6C7DDDB7" w14:textId="09B5EC07" w:rsidR="00DD4840" w:rsidRPr="00CF5777" w:rsidRDefault="00DD4840" w:rsidP="00102C83">
      <w:pPr>
        <w:pStyle w:val="NormalWeb"/>
        <w:spacing w:before="0" w:beforeAutospacing="0" w:after="0" w:afterAutospacing="0" w:line="276" w:lineRule="auto"/>
      </w:pPr>
      <w:bookmarkStart w:id="6" w:name="art68v"/>
      <w:bookmarkEnd w:id="6"/>
      <w:r w:rsidRPr="00CF5777">
        <w:rPr>
          <w:b/>
          <w:bCs/>
        </w:rPr>
        <w:t>d)</w:t>
      </w:r>
      <w:r w:rsidRPr="00CF5777">
        <w:t xml:space="preserve"> prova de regularidade perante a Justiça do Trabalho</w:t>
      </w:r>
      <w:bookmarkStart w:id="7" w:name="art68vi"/>
      <w:bookmarkEnd w:id="7"/>
      <w:r w:rsidRPr="00CF5777">
        <w:t>.</w:t>
      </w:r>
    </w:p>
    <w:p w14:paraId="7C1D434E" w14:textId="6F0AAED7" w:rsidR="0011787C" w:rsidRPr="00CF5777" w:rsidRDefault="0011787C" w:rsidP="00102C83">
      <w:pPr>
        <w:spacing w:line="276" w:lineRule="auto"/>
        <w:rPr>
          <w:b/>
          <w:bCs/>
          <w:szCs w:val="24"/>
        </w:rPr>
      </w:pPr>
      <w:r w:rsidRPr="00CF5777">
        <w:rPr>
          <w:b/>
          <w:bCs/>
          <w:szCs w:val="24"/>
        </w:rPr>
        <w:t>e)</w:t>
      </w:r>
      <w:r w:rsidRPr="00CF5777">
        <w:rPr>
          <w:bCs/>
          <w:szCs w:val="24"/>
        </w:rPr>
        <w:t xml:space="preserve"> Certidão Negativa de Licitantes Inidôneos (TCU);</w:t>
      </w:r>
    </w:p>
    <w:p w14:paraId="232C78A6" w14:textId="7EFCF503" w:rsidR="0011787C" w:rsidRDefault="0011787C" w:rsidP="00102C83">
      <w:pPr>
        <w:pStyle w:val="NormalWeb"/>
        <w:spacing w:before="0" w:beforeAutospacing="0" w:after="0" w:afterAutospacing="0" w:line="276" w:lineRule="auto"/>
        <w:rPr>
          <w:b/>
          <w:bCs/>
        </w:rPr>
      </w:pPr>
      <w:r w:rsidRPr="00CF5777">
        <w:rPr>
          <w:b/>
          <w:bCs/>
        </w:rPr>
        <w:t xml:space="preserve">f) </w:t>
      </w:r>
      <w:r w:rsidRPr="00CF5777">
        <w:rPr>
          <w:bCs/>
        </w:rPr>
        <w:t>Certidão Negativa Correcional (</w:t>
      </w:r>
      <w:proofErr w:type="spellStart"/>
      <w:r w:rsidRPr="00CF5777">
        <w:rPr>
          <w:b/>
          <w:bCs/>
        </w:rPr>
        <w:t>ePAD</w:t>
      </w:r>
      <w:proofErr w:type="spellEnd"/>
      <w:r w:rsidRPr="00CF5777">
        <w:rPr>
          <w:b/>
          <w:bCs/>
        </w:rPr>
        <w:t>, CGU-PJ, CEIS, CNEP e CEPIM).</w:t>
      </w:r>
    </w:p>
    <w:p w14:paraId="667CF139" w14:textId="77777777" w:rsidR="00FB4BFC" w:rsidRDefault="00FB4BFC" w:rsidP="00CF2F70">
      <w:pPr>
        <w:pStyle w:val="NormalWeb"/>
        <w:spacing w:before="0" w:beforeAutospacing="0" w:after="0" w:afterAutospacing="0" w:line="276" w:lineRule="auto"/>
        <w:ind w:left="0" w:firstLine="0"/>
      </w:pPr>
    </w:p>
    <w:p w14:paraId="163E0E91" w14:textId="77777777" w:rsidR="002A382F" w:rsidRDefault="002A382F" w:rsidP="00CF2F70">
      <w:pPr>
        <w:pStyle w:val="NormalWeb"/>
        <w:spacing w:before="0" w:beforeAutospacing="0" w:after="0" w:afterAutospacing="0" w:line="276" w:lineRule="auto"/>
        <w:ind w:left="0" w:firstLine="0"/>
      </w:pPr>
    </w:p>
    <w:p w14:paraId="4B5984F4" w14:textId="77777777" w:rsidR="002A382F" w:rsidRPr="00CF5777" w:rsidRDefault="002A382F" w:rsidP="00CF2F70">
      <w:pPr>
        <w:pStyle w:val="NormalWeb"/>
        <w:spacing w:before="0" w:beforeAutospacing="0" w:after="0" w:afterAutospacing="0" w:line="276" w:lineRule="auto"/>
        <w:ind w:left="0" w:firstLine="0"/>
      </w:pPr>
    </w:p>
    <w:p w14:paraId="74EE425C" w14:textId="77777777" w:rsidR="00DD4840" w:rsidRPr="00CF5777" w:rsidRDefault="00DD4840" w:rsidP="00102C83">
      <w:pPr>
        <w:pStyle w:val="Corpodetexto"/>
        <w:tabs>
          <w:tab w:val="left" w:pos="1215"/>
        </w:tabs>
        <w:spacing w:line="276" w:lineRule="auto"/>
        <w:jc w:val="both"/>
        <w:rPr>
          <w:bCs w:val="0"/>
          <w:sz w:val="24"/>
        </w:rPr>
      </w:pPr>
      <w:bookmarkStart w:id="8" w:name="art68§1"/>
      <w:bookmarkEnd w:id="8"/>
      <w:r w:rsidRPr="00CF5777">
        <w:rPr>
          <w:bCs w:val="0"/>
          <w:sz w:val="24"/>
        </w:rPr>
        <w:t>5.3. HABILITAÇÃO ECONÔMICO-FINANCEIRA:</w:t>
      </w:r>
    </w:p>
    <w:p w14:paraId="7A5FD267" w14:textId="0B35B063" w:rsidR="00DD4840" w:rsidRPr="00CF5777" w:rsidRDefault="00E40E2F" w:rsidP="00102C83">
      <w:pPr>
        <w:spacing w:line="276" w:lineRule="auto"/>
        <w:rPr>
          <w:szCs w:val="24"/>
        </w:rPr>
      </w:pPr>
      <w:bookmarkStart w:id="9" w:name="_Hlk508883518"/>
      <w:r w:rsidRPr="00CF5777">
        <w:rPr>
          <w:b/>
          <w:szCs w:val="24"/>
        </w:rPr>
        <w:lastRenderedPageBreak/>
        <w:t>a</w:t>
      </w:r>
      <w:r w:rsidR="00DD4840" w:rsidRPr="00CF5777">
        <w:rPr>
          <w:b/>
          <w:szCs w:val="24"/>
        </w:rPr>
        <w:t xml:space="preserve">) </w:t>
      </w:r>
      <w:r w:rsidR="00DD4840" w:rsidRPr="00CF5777">
        <w:rPr>
          <w:szCs w:val="24"/>
        </w:rPr>
        <w:t>certidão negativa de falência expedida pelo distribuidor da sede da pessoa jurídica, em prazo não superior a 60</w:t>
      </w:r>
      <w:r w:rsidR="00753C82">
        <w:rPr>
          <w:szCs w:val="24"/>
        </w:rPr>
        <w:t xml:space="preserve"> </w:t>
      </w:r>
      <w:r w:rsidR="00DD4840" w:rsidRPr="00CF5777">
        <w:rPr>
          <w:szCs w:val="24"/>
        </w:rPr>
        <w:t>(sessenta) dias da data designada para a apresentação do documento;</w:t>
      </w:r>
    </w:p>
    <w:bookmarkEnd w:id="9"/>
    <w:p w14:paraId="58775D6B" w14:textId="5C8342B0" w:rsidR="00DD4840" w:rsidRPr="00CF5777" w:rsidRDefault="00DD4840" w:rsidP="00102C83">
      <w:pPr>
        <w:tabs>
          <w:tab w:val="left" w:pos="851"/>
        </w:tabs>
        <w:spacing w:line="276" w:lineRule="auto"/>
        <w:rPr>
          <w:szCs w:val="24"/>
        </w:rPr>
      </w:pPr>
      <w:r w:rsidRPr="00CF5777">
        <w:rPr>
          <w:b/>
          <w:szCs w:val="24"/>
        </w:rPr>
        <w:t>5.</w:t>
      </w:r>
      <w:r w:rsidR="000A41CA" w:rsidRPr="00CF5777">
        <w:rPr>
          <w:b/>
          <w:szCs w:val="24"/>
        </w:rPr>
        <w:t>3.</w:t>
      </w:r>
      <w:r w:rsidR="00E40E2F" w:rsidRPr="00CF5777">
        <w:rPr>
          <w:b/>
          <w:szCs w:val="24"/>
        </w:rPr>
        <w:t>1</w:t>
      </w:r>
      <w:r w:rsidRPr="00CF5777">
        <w:rPr>
          <w:b/>
          <w:szCs w:val="24"/>
        </w:rPr>
        <w:t xml:space="preserve">. </w:t>
      </w:r>
      <w:r w:rsidRPr="00CF5777">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395656FA" w14:textId="157E539D" w:rsidR="00DD4840" w:rsidRPr="00CF5777" w:rsidRDefault="00DD4840" w:rsidP="00102C83">
      <w:pPr>
        <w:tabs>
          <w:tab w:val="left" w:pos="993"/>
        </w:tabs>
        <w:spacing w:line="276" w:lineRule="auto"/>
        <w:rPr>
          <w:szCs w:val="24"/>
        </w:rPr>
      </w:pPr>
      <w:r w:rsidRPr="00CF5777">
        <w:rPr>
          <w:b/>
          <w:szCs w:val="24"/>
        </w:rPr>
        <w:t>5.</w:t>
      </w:r>
      <w:r w:rsidR="00ED13BB">
        <w:rPr>
          <w:b/>
          <w:szCs w:val="24"/>
        </w:rPr>
        <w:t>3.2</w:t>
      </w:r>
      <w:r w:rsidRPr="00CF5777">
        <w:rPr>
          <w:b/>
          <w:szCs w:val="24"/>
        </w:rPr>
        <w:t>.</w:t>
      </w:r>
      <w:r w:rsidRPr="00CF5777">
        <w:rPr>
          <w:bCs/>
          <w:szCs w:val="24"/>
        </w:rPr>
        <w:t xml:space="preserve"> </w:t>
      </w:r>
      <w:r w:rsidRPr="00CF5777">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BC4CCD7" w14:textId="77777777" w:rsidR="000A41CA" w:rsidRPr="00CF5777" w:rsidRDefault="000A41CA" w:rsidP="00102C83">
      <w:pPr>
        <w:tabs>
          <w:tab w:val="left" w:pos="993"/>
        </w:tabs>
        <w:spacing w:line="276" w:lineRule="auto"/>
        <w:rPr>
          <w:szCs w:val="24"/>
        </w:rPr>
      </w:pPr>
    </w:p>
    <w:p w14:paraId="2FC1A66D" w14:textId="78CE413E" w:rsidR="000A41CA" w:rsidRPr="00CF5777" w:rsidRDefault="000A41CA" w:rsidP="00102C83">
      <w:pPr>
        <w:tabs>
          <w:tab w:val="left" w:pos="993"/>
        </w:tabs>
        <w:spacing w:line="276" w:lineRule="auto"/>
        <w:rPr>
          <w:szCs w:val="24"/>
        </w:rPr>
      </w:pPr>
      <w:r w:rsidRPr="00CF5777">
        <w:rPr>
          <w:b/>
          <w:szCs w:val="24"/>
        </w:rPr>
        <w:t>5.4.</w:t>
      </w:r>
      <w:r w:rsidRPr="00CF5777">
        <w:rPr>
          <w:szCs w:val="24"/>
        </w:rPr>
        <w:t xml:space="preserve"> </w:t>
      </w:r>
      <w:r w:rsidRPr="00CF5777">
        <w:rPr>
          <w:b/>
          <w:szCs w:val="24"/>
        </w:rPr>
        <w:t>QUALIFICAÇÃO TÉCNICA</w:t>
      </w:r>
    </w:p>
    <w:p w14:paraId="338D54A9" w14:textId="308FAB68" w:rsidR="000A41CA" w:rsidRDefault="00090D64" w:rsidP="00AA3529">
      <w:pPr>
        <w:tabs>
          <w:tab w:val="left" w:pos="993"/>
        </w:tabs>
        <w:spacing w:line="276" w:lineRule="auto"/>
        <w:rPr>
          <w:szCs w:val="24"/>
        </w:rPr>
      </w:pPr>
      <w:r w:rsidRPr="00CF5777">
        <w:rPr>
          <w:b/>
          <w:szCs w:val="24"/>
        </w:rPr>
        <w:t>5.4.1</w:t>
      </w:r>
      <w:r w:rsidRPr="00CF5777">
        <w:rPr>
          <w:szCs w:val="24"/>
        </w:rPr>
        <w:t>. Os</w:t>
      </w:r>
      <w:r w:rsidR="000A41CA" w:rsidRPr="00CF5777">
        <w:rPr>
          <w:szCs w:val="24"/>
        </w:rPr>
        <w:t xml:space="preserve"> atestados de capacidade técnica poderão ser apresentados em nome da matriz ou da filial do fornecedor.</w:t>
      </w:r>
    </w:p>
    <w:p w14:paraId="73E83C77" w14:textId="025FDE0A" w:rsidR="00AA3529" w:rsidRDefault="00AA3529" w:rsidP="00AA3529">
      <w:pPr>
        <w:tabs>
          <w:tab w:val="left" w:pos="993"/>
        </w:tabs>
        <w:spacing w:line="276" w:lineRule="auto"/>
        <w:rPr>
          <w:szCs w:val="24"/>
        </w:rPr>
      </w:pPr>
      <w:r w:rsidRPr="00AA3529">
        <w:rPr>
          <w:b/>
          <w:szCs w:val="24"/>
        </w:rPr>
        <w:t>5.4.2</w:t>
      </w:r>
      <w:r w:rsidR="007334FA">
        <w:rPr>
          <w:szCs w:val="24"/>
        </w:rPr>
        <w:t>. Apresentar prospecto e/ou folder com informações</w:t>
      </w:r>
      <w:r>
        <w:rPr>
          <w:szCs w:val="24"/>
        </w:rPr>
        <w:t xml:space="preserve"> técnica</w:t>
      </w:r>
      <w:r w:rsidR="007334FA">
        <w:rPr>
          <w:szCs w:val="24"/>
        </w:rPr>
        <w:t>s</w:t>
      </w:r>
      <w:r>
        <w:rPr>
          <w:szCs w:val="24"/>
        </w:rPr>
        <w:t xml:space="preserve"> do</w:t>
      </w:r>
      <w:r w:rsidR="002A382F">
        <w:rPr>
          <w:szCs w:val="24"/>
        </w:rPr>
        <w:t>s produtos ofertados.</w:t>
      </w:r>
      <w:r>
        <w:rPr>
          <w:szCs w:val="24"/>
        </w:rPr>
        <w:t xml:space="preserve"> </w:t>
      </w:r>
    </w:p>
    <w:p w14:paraId="48BD4FEF" w14:textId="05495752" w:rsidR="00197DE0" w:rsidRPr="00BB432F" w:rsidRDefault="00D33C1F" w:rsidP="00197DE0">
      <w:pPr>
        <w:spacing w:line="240" w:lineRule="auto"/>
        <w:ind w:left="0"/>
        <w:rPr>
          <w:szCs w:val="24"/>
        </w:rPr>
      </w:pPr>
      <w:r w:rsidRPr="00D33C1F">
        <w:rPr>
          <w:b/>
          <w:szCs w:val="24"/>
        </w:rPr>
        <w:t>5.4.3</w:t>
      </w:r>
      <w:r>
        <w:rPr>
          <w:szCs w:val="24"/>
        </w:rPr>
        <w:t xml:space="preserve">. </w:t>
      </w:r>
      <w:r w:rsidR="00197DE0" w:rsidRPr="00BB432F">
        <w:t xml:space="preserve">Apresentar </w:t>
      </w:r>
      <w:r w:rsidR="00BB432F" w:rsidRPr="00BB432F">
        <w:t xml:space="preserve">uma declaração de </w:t>
      </w:r>
      <w:r w:rsidR="00BB432F" w:rsidRPr="00BB432F">
        <w:rPr>
          <w:szCs w:val="24"/>
        </w:rPr>
        <w:t>garantia</w:t>
      </w:r>
      <w:r w:rsidR="00BB432F" w:rsidRPr="00BB432F">
        <w:t xml:space="preserve"> de no mínimo</w:t>
      </w:r>
      <w:r w:rsidR="00197DE0" w:rsidRPr="00BB432F">
        <w:rPr>
          <w:szCs w:val="24"/>
        </w:rPr>
        <w:t xml:space="preserve"> 12 (doze) meses.</w:t>
      </w:r>
    </w:p>
    <w:p w14:paraId="70E65728" w14:textId="33549B13" w:rsidR="005F49FC" w:rsidRPr="00197DE0" w:rsidRDefault="007E194B" w:rsidP="005F49FC">
      <w:pPr>
        <w:spacing w:line="240" w:lineRule="auto"/>
        <w:ind w:left="0"/>
        <w:rPr>
          <w:b/>
        </w:rPr>
      </w:pPr>
      <w:r>
        <w:rPr>
          <w:b/>
        </w:rPr>
        <w:t>5.4.4.</w:t>
      </w:r>
      <w:r w:rsidRPr="007E194B">
        <w:t xml:space="preserve"> </w:t>
      </w:r>
      <w:r w:rsidR="005F49FC">
        <w:t>Apresentar c</w:t>
      </w:r>
      <w:r w:rsidR="005F49FC" w:rsidRPr="007C16BB">
        <w:rPr>
          <w:bCs/>
        </w:rPr>
        <w:t xml:space="preserve">erificado do </w:t>
      </w:r>
      <w:r w:rsidR="005F49FC" w:rsidRPr="009F4C7A">
        <w:rPr>
          <w:b/>
        </w:rPr>
        <w:t>Inmetro</w:t>
      </w:r>
      <w:r w:rsidR="005F49FC" w:rsidRPr="007C16BB">
        <w:rPr>
          <w:bCs/>
        </w:rPr>
        <w:t xml:space="preserve"> </w:t>
      </w:r>
      <w:r w:rsidR="005F49FC">
        <w:rPr>
          <w:bCs/>
        </w:rPr>
        <w:t xml:space="preserve">conforme </w:t>
      </w:r>
      <w:r w:rsidR="005F49FC" w:rsidRPr="009F4C7A">
        <w:rPr>
          <w:b/>
        </w:rPr>
        <w:t>Portaria nº 148/2022</w:t>
      </w:r>
      <w:r w:rsidR="005F49FC">
        <w:rPr>
          <w:bCs/>
        </w:rPr>
        <w:t xml:space="preserve"> – os </w:t>
      </w:r>
      <w:r w:rsidR="005F49FC" w:rsidRPr="007C16BB">
        <w:rPr>
          <w:bCs/>
        </w:rPr>
        <w:t xml:space="preserve">Eletrodomésticos são produtos de certificação compulsória, ou seja, obrigatória. </w:t>
      </w:r>
    </w:p>
    <w:p w14:paraId="1C433AC0" w14:textId="77777777" w:rsidR="007E194B" w:rsidRDefault="007E194B" w:rsidP="005F49FC">
      <w:pPr>
        <w:keepNext/>
        <w:keepLines/>
        <w:tabs>
          <w:tab w:val="left" w:pos="567"/>
        </w:tabs>
        <w:spacing w:line="240" w:lineRule="auto"/>
        <w:ind w:left="0" w:firstLine="0"/>
        <w:rPr>
          <w:rFonts w:ascii="Cambria Math" w:eastAsia="Wingdings" w:hAnsi="Cambria Math" w:cs="Cambria Math"/>
          <w:b/>
          <w:szCs w:val="24"/>
        </w:rPr>
      </w:pPr>
    </w:p>
    <w:p w14:paraId="5E10D809" w14:textId="77777777" w:rsidR="00DD4840" w:rsidRPr="00CF5777" w:rsidRDefault="00DD4840" w:rsidP="00102C83">
      <w:pPr>
        <w:spacing w:line="276" w:lineRule="auto"/>
        <w:rPr>
          <w:b/>
          <w:szCs w:val="24"/>
        </w:rPr>
      </w:pPr>
      <w:r w:rsidRPr="00CF5777">
        <w:rPr>
          <w:b/>
          <w:szCs w:val="24"/>
        </w:rPr>
        <w:t>6. VEDAÇÕES</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10" w:name="art14iv"/>
      <w:bookmarkEnd w:id="10"/>
      <w:r w:rsidRPr="00CF5777">
        <w:rPr>
          <w:b/>
          <w:bCs/>
        </w:rPr>
        <w:t>b)</w:t>
      </w:r>
      <w:r w:rsidRPr="00CF5777">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11" w:name="art14v"/>
      <w:bookmarkEnd w:id="11"/>
      <w:r w:rsidRPr="00CF5777">
        <w:rPr>
          <w:b/>
          <w:bCs/>
        </w:rPr>
        <w:t>c)</w:t>
      </w:r>
      <w:r w:rsidRPr="00CF5777">
        <w:t xml:space="preserve"> empresas controladoras, controladas ou coligadas, nos termos da </w:t>
      </w:r>
      <w:hyperlink r:id="rId9" w:history="1">
        <w:r w:rsidRPr="00CF5777">
          <w:rPr>
            <w:rStyle w:val="Hyperlink"/>
            <w:color w:val="auto"/>
          </w:rPr>
          <w:t>Lei nº 6.404, de 15 de dezembro de 1976</w:t>
        </w:r>
      </w:hyperlink>
      <w:r w:rsidRPr="00CF5777">
        <w:t>, concorrendo entre si;</w:t>
      </w:r>
    </w:p>
    <w:p w14:paraId="6F8D0418" w14:textId="77777777" w:rsidR="00DD4840" w:rsidRPr="00CF5777" w:rsidRDefault="00DD4840" w:rsidP="00102C83">
      <w:pPr>
        <w:pStyle w:val="NormalWeb"/>
        <w:spacing w:before="0" w:beforeAutospacing="0" w:after="0" w:afterAutospacing="0" w:line="276" w:lineRule="auto"/>
      </w:pPr>
      <w:bookmarkStart w:id="12" w:name="art14vi"/>
      <w:bookmarkEnd w:id="12"/>
      <w:r w:rsidRPr="00CF5777">
        <w:rPr>
          <w:b/>
          <w:bCs/>
        </w:rPr>
        <w:t>d)</w:t>
      </w:r>
      <w:r w:rsidRPr="00CF5777">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87AF85" w14:textId="7C8099BC" w:rsidR="00671B37" w:rsidRDefault="00DD4840" w:rsidP="00102C83">
      <w:pPr>
        <w:pStyle w:val="NormalWeb"/>
        <w:spacing w:before="0" w:beforeAutospacing="0" w:after="0" w:afterAutospacing="0" w:line="276" w:lineRule="auto"/>
      </w:pPr>
      <w:r w:rsidRPr="00CF5777">
        <w:rPr>
          <w:b/>
          <w:bCs/>
        </w:rPr>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4C6040A4" w14:textId="77777777" w:rsidR="00753C82" w:rsidRPr="00CF5777" w:rsidRDefault="00753C82" w:rsidP="00102C83">
      <w:pPr>
        <w:pStyle w:val="NormalWeb"/>
        <w:spacing w:before="0" w:beforeAutospacing="0" w:after="0" w:afterAutospacing="0" w:line="276" w:lineRule="auto"/>
      </w:pPr>
    </w:p>
    <w:p w14:paraId="1300BC3E" w14:textId="77777777" w:rsidR="00DD4840" w:rsidRPr="00CF5777" w:rsidRDefault="00DD4840" w:rsidP="00102C83">
      <w:pPr>
        <w:pStyle w:val="NormalWeb"/>
        <w:spacing w:before="0" w:beforeAutospacing="0" w:after="0" w:afterAutospacing="0" w:line="276" w:lineRule="auto"/>
      </w:pPr>
      <w:r w:rsidRPr="00CF5777">
        <w:rPr>
          <w:b/>
          <w:bCs/>
        </w:rPr>
        <w:t>6.2.</w:t>
      </w:r>
      <w:r w:rsidRPr="00CF5777">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4FB1A18" w14:textId="239CBFC7" w:rsidR="00C36241" w:rsidRDefault="00DD4840" w:rsidP="00753C82">
      <w:pPr>
        <w:tabs>
          <w:tab w:val="left" w:pos="1134"/>
        </w:tabs>
        <w:spacing w:line="276" w:lineRule="auto"/>
        <w:rPr>
          <w:szCs w:val="24"/>
        </w:rPr>
      </w:pPr>
      <w:r w:rsidRPr="00CF5777">
        <w:rPr>
          <w:b/>
          <w:bCs/>
          <w:szCs w:val="24"/>
        </w:rPr>
        <w:lastRenderedPageBreak/>
        <w:t>6.3.</w:t>
      </w:r>
      <w:r w:rsidRPr="00CF5777">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279DD482" w14:textId="77777777" w:rsidR="00E028B9" w:rsidRPr="00753C82" w:rsidRDefault="00E028B9" w:rsidP="00753C82">
      <w:pPr>
        <w:tabs>
          <w:tab w:val="left" w:pos="1134"/>
        </w:tabs>
        <w:spacing w:line="276" w:lineRule="auto"/>
        <w:rPr>
          <w:szCs w:val="24"/>
        </w:rPr>
      </w:pPr>
    </w:p>
    <w:p w14:paraId="55F0E92C" w14:textId="0B1D050E" w:rsidR="00DD4840" w:rsidRPr="00CF5777" w:rsidRDefault="00DD4840" w:rsidP="00102C83">
      <w:pPr>
        <w:spacing w:line="276" w:lineRule="auto"/>
        <w:rPr>
          <w:b/>
          <w:szCs w:val="24"/>
        </w:rPr>
      </w:pPr>
      <w:r w:rsidRPr="00CF5777">
        <w:rPr>
          <w:b/>
          <w:szCs w:val="24"/>
        </w:rPr>
        <w:t>7. ABERTURA DA SESSÃO PÚBLICA</w:t>
      </w:r>
    </w:p>
    <w:p w14:paraId="162E334D" w14:textId="77777777"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No dia e hora indicados no preâmbulo, o pregoeiro abrirá a sessão pública, mediante a utilização de sua chave e senha.</w:t>
      </w:r>
    </w:p>
    <w:p w14:paraId="0572BD2F" w14:textId="08C0376E"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F5777">
        <w:rPr>
          <w:szCs w:val="24"/>
        </w:rPr>
        <w:t>da inobservância de mensagens emitidas pelo sistema ou de sua desconexão, conforme item 2.3.2</w:t>
      </w:r>
      <w:r w:rsidR="00D1385D">
        <w:rPr>
          <w:szCs w:val="24"/>
        </w:rPr>
        <w:t>.</w:t>
      </w:r>
      <w:r w:rsidRPr="00CF5777">
        <w:rPr>
          <w:szCs w:val="24"/>
        </w:rPr>
        <w:t xml:space="preserve"> </w:t>
      </w:r>
      <w:proofErr w:type="gramStart"/>
      <w:r w:rsidRPr="00CF5777">
        <w:rPr>
          <w:szCs w:val="24"/>
        </w:rPr>
        <w:t>deste</w:t>
      </w:r>
      <w:proofErr w:type="gramEnd"/>
      <w:r w:rsidRPr="00CF5777">
        <w:rPr>
          <w:szCs w:val="24"/>
        </w:rPr>
        <w:t xml:space="preserve"> Edital.</w:t>
      </w:r>
    </w:p>
    <w:p w14:paraId="1DD06DFF" w14:textId="77777777"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A comunicação entre o pregoeiro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 xml:space="preserve">7.4.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77777777" w:rsidR="00DD4840" w:rsidRPr="00CF5777" w:rsidRDefault="00DD4840" w:rsidP="00102C83">
      <w:pPr>
        <w:spacing w:line="276" w:lineRule="auto"/>
        <w:rPr>
          <w:b/>
          <w:szCs w:val="24"/>
        </w:rPr>
      </w:pPr>
      <w:r w:rsidRPr="00CF5777">
        <w:rPr>
          <w:b/>
          <w:szCs w:val="24"/>
        </w:rPr>
        <w:t>8. CLASSIFICAÇÃO INICIAL DAS PROPOSTAS E FORMULAÇÃO DE LANCES</w:t>
      </w:r>
    </w:p>
    <w:p w14:paraId="7B4AED8B" w14:textId="31FE6479" w:rsidR="00DD4840" w:rsidRPr="00CF5777" w:rsidRDefault="00DD4840" w:rsidP="00102C83">
      <w:pPr>
        <w:tabs>
          <w:tab w:val="left" w:pos="1134"/>
        </w:tabs>
        <w:spacing w:line="276" w:lineRule="auto"/>
        <w:rPr>
          <w:bCs/>
          <w:szCs w:val="24"/>
        </w:rPr>
      </w:pPr>
      <w:r w:rsidRPr="00CF5777">
        <w:rPr>
          <w:b/>
          <w:szCs w:val="24"/>
        </w:rPr>
        <w:t xml:space="preserve">8.1. </w:t>
      </w:r>
      <w:r w:rsidRPr="00CF5777">
        <w:rPr>
          <w:bCs/>
          <w:szCs w:val="24"/>
        </w:rPr>
        <w:t xml:space="preserve">O pregoeiro verificará as propostas apresentadas e desclassificará fundamentadamente aquelas que não estejam em conformidade com os requisitos estabelecidos no </w:t>
      </w:r>
      <w:r w:rsidR="00DA71AE">
        <w:rPr>
          <w:bCs/>
          <w:szCs w:val="24"/>
        </w:rPr>
        <w:t>E</w:t>
      </w:r>
      <w:r w:rsidRPr="00CF5777">
        <w:rPr>
          <w:bCs/>
          <w:szCs w:val="24"/>
        </w:rPr>
        <w:t>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t xml:space="preserve">a) </w:t>
      </w:r>
      <w:r w:rsidRPr="00CF5777">
        <w:t>contiverem vícios insanáveis;</w:t>
      </w:r>
    </w:p>
    <w:p w14:paraId="2EC1465C" w14:textId="1E9EDBFF" w:rsidR="00DD4840" w:rsidRPr="00CF5777" w:rsidRDefault="00DD4840" w:rsidP="00102C83">
      <w:pPr>
        <w:pStyle w:val="NormalWeb"/>
        <w:spacing w:before="0" w:beforeAutospacing="0" w:after="0" w:afterAutospacing="0" w:line="276" w:lineRule="auto"/>
      </w:pPr>
      <w:bookmarkStart w:id="13" w:name="art59ii"/>
      <w:bookmarkEnd w:id="13"/>
      <w:r w:rsidRPr="00CF5777">
        <w:rPr>
          <w:b/>
          <w:bCs/>
        </w:rPr>
        <w:t>b)</w:t>
      </w:r>
      <w:r w:rsidRPr="00CF5777">
        <w:t xml:space="preserve"> não obedecerem às especificações técnicas pormenorizadas no </w:t>
      </w:r>
      <w:r w:rsidR="00647A35">
        <w:t>E</w:t>
      </w:r>
      <w:r w:rsidRPr="00CF5777">
        <w:t>dital;</w:t>
      </w:r>
    </w:p>
    <w:p w14:paraId="47B50EB7" w14:textId="77777777" w:rsidR="00DD4840" w:rsidRPr="00CF5777" w:rsidRDefault="00DD4840" w:rsidP="00102C83">
      <w:pPr>
        <w:pStyle w:val="NormalWeb"/>
        <w:spacing w:before="0" w:beforeAutospacing="0" w:after="0" w:afterAutospacing="0" w:line="276" w:lineRule="auto"/>
      </w:pPr>
      <w:bookmarkStart w:id="14" w:name="art59iii"/>
      <w:bookmarkEnd w:id="14"/>
      <w:r w:rsidRPr="00CF5777">
        <w:rPr>
          <w:b/>
          <w:bCs/>
        </w:rPr>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5" w:name="art59iv"/>
      <w:bookmarkEnd w:id="15"/>
      <w:r w:rsidRPr="00CF5777">
        <w:rPr>
          <w:b/>
          <w:bCs/>
        </w:rPr>
        <w:t>d)</w:t>
      </w:r>
      <w:r w:rsidRPr="00CF5777">
        <w:t xml:space="preserve"> não tiverem sua exequibilidade demonstrada, quando exigido pela Administração;</w:t>
      </w:r>
    </w:p>
    <w:p w14:paraId="47414AD4" w14:textId="33B0C7B8" w:rsidR="00647A35" w:rsidRDefault="00DD4840" w:rsidP="00102C83">
      <w:pPr>
        <w:pStyle w:val="NormalWeb"/>
        <w:spacing w:before="0" w:beforeAutospacing="0" w:after="0" w:afterAutospacing="0" w:line="276" w:lineRule="auto"/>
      </w:pPr>
      <w:bookmarkStart w:id="16" w:name="art59v"/>
      <w:bookmarkEnd w:id="16"/>
      <w:r w:rsidRPr="00CF5777">
        <w:rPr>
          <w:b/>
          <w:bCs/>
        </w:rPr>
        <w:t>e)</w:t>
      </w:r>
      <w:r w:rsidRPr="00CF5777">
        <w:t xml:space="preserve"> apresentarem desconformidade com quaisquer outras exigências do edital, desde que insanável.</w:t>
      </w:r>
    </w:p>
    <w:p w14:paraId="191A9DEA" w14:textId="77777777" w:rsidR="00D1385D" w:rsidRPr="00CF5777" w:rsidRDefault="00D1385D" w:rsidP="00102C83">
      <w:pPr>
        <w:pStyle w:val="NormalWeb"/>
        <w:spacing w:before="0" w:beforeAutospacing="0" w:after="0" w:afterAutospacing="0" w:line="276" w:lineRule="auto"/>
      </w:pPr>
    </w:p>
    <w:p w14:paraId="20494304" w14:textId="77777777" w:rsidR="00DD4840" w:rsidRPr="00CF5777" w:rsidRDefault="00DD4840" w:rsidP="00102C83">
      <w:pPr>
        <w:pStyle w:val="NormalWeb"/>
        <w:spacing w:before="0" w:beforeAutospacing="0" w:after="0" w:afterAutospacing="0" w:line="276" w:lineRule="auto"/>
      </w:pPr>
      <w:r w:rsidRPr="00CF5777">
        <w:rPr>
          <w:b/>
          <w:bCs/>
        </w:rPr>
        <w:t>8.3</w:t>
      </w:r>
      <w:r w:rsidRPr="00CF5777">
        <w:t xml:space="preserve"> A verificação da conformidade das propostas poderá ser feita exclusivamente em relação à proposta mais bem classificada.</w:t>
      </w:r>
    </w:p>
    <w:p w14:paraId="359CC0DA" w14:textId="78822349" w:rsidR="00DD4840" w:rsidRPr="00CF5777" w:rsidRDefault="00090D64" w:rsidP="00102C83">
      <w:pPr>
        <w:tabs>
          <w:tab w:val="left" w:pos="1134"/>
        </w:tabs>
        <w:spacing w:line="276" w:lineRule="auto"/>
        <w:rPr>
          <w:szCs w:val="24"/>
        </w:rPr>
      </w:pPr>
      <w:bookmarkStart w:id="17" w:name="art59§2"/>
      <w:bookmarkEnd w:id="17"/>
      <w:r w:rsidRPr="00CF5777">
        <w:rPr>
          <w:b/>
          <w:bCs/>
          <w:szCs w:val="24"/>
        </w:rPr>
        <w:t xml:space="preserve">8.4. </w:t>
      </w:r>
      <w:r w:rsidRPr="00CF5777">
        <w:rPr>
          <w:bCs/>
          <w:szCs w:val="24"/>
        </w:rPr>
        <w:t>Quaisquer</w:t>
      </w:r>
      <w:r w:rsidR="00DD4840" w:rsidRPr="00CF5777">
        <w:rPr>
          <w:szCs w:val="24"/>
        </w:rPr>
        <w:t xml:space="preserve"> inserções na proposta que visem modificar, extinguir ou criar direitos, sem previsão no </w:t>
      </w:r>
      <w:r w:rsidR="00647A35">
        <w:rPr>
          <w:szCs w:val="24"/>
        </w:rPr>
        <w:t>E</w:t>
      </w:r>
      <w:r w:rsidR="00DD4840" w:rsidRPr="00CF5777">
        <w:rPr>
          <w:szCs w:val="24"/>
        </w:rPr>
        <w:t>dital, serão tidas como inexistentes, aproveitando-se a proposta no que não for conflitante com o instrumento convocatório.</w:t>
      </w:r>
    </w:p>
    <w:p w14:paraId="599F4136" w14:textId="77777777" w:rsidR="00DD4840" w:rsidRPr="00CF5777" w:rsidRDefault="00DD4840" w:rsidP="00102C83">
      <w:pPr>
        <w:tabs>
          <w:tab w:val="left" w:pos="1134"/>
        </w:tabs>
        <w:spacing w:line="276" w:lineRule="auto"/>
        <w:rPr>
          <w:bCs/>
          <w:szCs w:val="24"/>
        </w:rPr>
      </w:pPr>
      <w:proofErr w:type="gramStart"/>
      <w:r w:rsidRPr="00CF5777">
        <w:rPr>
          <w:b/>
          <w:szCs w:val="24"/>
        </w:rPr>
        <w:t>8.5</w:t>
      </w:r>
      <w:r w:rsidRPr="00CF5777">
        <w:rPr>
          <w:bCs/>
          <w:szCs w:val="24"/>
        </w:rPr>
        <w:t xml:space="preserve"> As</w:t>
      </w:r>
      <w:proofErr w:type="gramEnd"/>
      <w:r w:rsidRPr="00CF5777">
        <w:rPr>
          <w:bCs/>
          <w:szCs w:val="24"/>
        </w:rPr>
        <w:t xml:space="preserve">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proofErr w:type="gramStart"/>
      <w:r w:rsidRPr="00CF5777">
        <w:rPr>
          <w:b/>
          <w:szCs w:val="24"/>
        </w:rPr>
        <w:t xml:space="preserve">8.6 </w:t>
      </w:r>
      <w:r w:rsidRPr="00CF5777">
        <w:rPr>
          <w:bCs/>
          <w:szCs w:val="24"/>
        </w:rPr>
        <w:t>Somente</w:t>
      </w:r>
      <w:proofErr w:type="gramEnd"/>
      <w:r w:rsidRPr="00CF5777">
        <w:rPr>
          <w:bCs/>
          <w:szCs w:val="24"/>
        </w:rPr>
        <w:t xml:space="preserv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proofErr w:type="gramStart"/>
      <w:r w:rsidRPr="00CF5777">
        <w:rPr>
          <w:b/>
          <w:szCs w:val="24"/>
        </w:rPr>
        <w:lastRenderedPageBreak/>
        <w:t xml:space="preserve">8.7 </w:t>
      </w:r>
      <w:r w:rsidRPr="00CF5777">
        <w:rPr>
          <w:szCs w:val="24"/>
        </w:rPr>
        <w:t>Os</w:t>
      </w:r>
      <w:proofErr w:type="gramEnd"/>
      <w:r w:rsidRPr="00CF5777">
        <w:rPr>
          <w:szCs w:val="24"/>
        </w:rPr>
        <w:t xml:space="preserve">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proofErr w:type="gramStart"/>
      <w:r w:rsidRPr="00CF5777">
        <w:rPr>
          <w:b/>
          <w:bCs/>
          <w:szCs w:val="24"/>
        </w:rPr>
        <w:t xml:space="preserve">8.7.3 </w:t>
      </w:r>
      <w:r w:rsidRPr="00CF5777">
        <w:rPr>
          <w:szCs w:val="24"/>
        </w:rPr>
        <w:t>Não</w:t>
      </w:r>
      <w:proofErr w:type="gramEnd"/>
      <w:r w:rsidRPr="00CF5777">
        <w:rPr>
          <w:szCs w:val="24"/>
        </w:rPr>
        <w:t xml:space="preserve"> serão aceitos dois ou mais lances iguais e prevalecerá aquele que for recebido e registrado primeiro.</w:t>
      </w:r>
    </w:p>
    <w:p w14:paraId="5ABC0A65" w14:textId="339092D1"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w:t>
      </w:r>
      <w:r w:rsidR="00647A35">
        <w:rPr>
          <w:szCs w:val="24"/>
        </w:rPr>
        <w:t xml:space="preserve"> </w:t>
      </w:r>
      <w:r w:rsidR="00D0081A" w:rsidRPr="00CF5777">
        <w:rPr>
          <w:szCs w:val="24"/>
        </w:rPr>
        <w:t>(um por cento)</w:t>
      </w:r>
      <w:r w:rsidRPr="00CF5777">
        <w:rPr>
          <w:szCs w:val="24"/>
        </w:rPr>
        <w:t>, que incidirá tanto em relação aos lances intermediários, quanto em relação do lance que cobrir a melhor oferta.</w:t>
      </w:r>
    </w:p>
    <w:p w14:paraId="7AE7A948" w14:textId="77777777" w:rsidR="00DD4840" w:rsidRPr="00CF5777" w:rsidRDefault="00DD4840" w:rsidP="00102C83">
      <w:pPr>
        <w:pStyle w:val="NormalWeb"/>
        <w:spacing w:before="0" w:beforeAutospacing="0" w:after="0" w:afterAutospacing="0" w:line="276" w:lineRule="auto"/>
      </w:pPr>
      <w:proofErr w:type="gramStart"/>
      <w:r w:rsidRPr="00CF5777">
        <w:rPr>
          <w:b/>
          <w:bCs/>
        </w:rPr>
        <w:t xml:space="preserve">8.7.5 </w:t>
      </w:r>
      <w:r w:rsidRPr="00CF5777">
        <w:t>Serão</w:t>
      </w:r>
      <w:proofErr w:type="gramEnd"/>
      <w:r w:rsidRPr="00CF5777">
        <w:t xml:space="preserve"> considerados intermediários os lances iguais ou superiores ao menor já ofertado.</w:t>
      </w:r>
    </w:p>
    <w:p w14:paraId="2456168F" w14:textId="77777777" w:rsidR="00DD4840" w:rsidRPr="00CF5777" w:rsidRDefault="00DD4840" w:rsidP="00102C83">
      <w:pPr>
        <w:pStyle w:val="NormalWeb"/>
        <w:spacing w:before="0" w:beforeAutospacing="0" w:after="0" w:afterAutospacing="0" w:line="276" w:lineRule="auto"/>
      </w:pPr>
      <w:bookmarkStart w:id="18" w:name="art56§3ii"/>
      <w:bookmarkEnd w:id="18"/>
      <w:proofErr w:type="gramStart"/>
      <w:r w:rsidRPr="00CF5777">
        <w:rPr>
          <w:b/>
          <w:bCs/>
        </w:rPr>
        <w:t>8.7.6</w:t>
      </w:r>
      <w:r w:rsidRPr="00CF5777">
        <w:t xml:space="preserve"> Após</w:t>
      </w:r>
      <w:proofErr w:type="gramEnd"/>
      <w:r w:rsidRPr="00CF5777">
        <w:t xml:space="preserve">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t>8.8</w:t>
      </w:r>
      <w:r w:rsidRPr="00CF5777">
        <w:t xml:space="preserve"> A Administração poderá realizar diligências para aferir a exequibilidade das propostas ou exigir dos licitantes que ela seja demonstrada.</w:t>
      </w:r>
      <w:bookmarkStart w:id="19" w:name="art58§4"/>
      <w:bookmarkEnd w:id="19"/>
    </w:p>
    <w:p w14:paraId="76045547" w14:textId="77777777" w:rsidR="00DD4840" w:rsidRPr="00CF5777" w:rsidRDefault="00DD4840" w:rsidP="00102C83">
      <w:pPr>
        <w:pStyle w:val="NormalWeb"/>
        <w:spacing w:before="0" w:beforeAutospacing="0" w:after="0" w:afterAutospacing="0" w:line="276" w:lineRule="auto"/>
        <w:rPr>
          <w:b/>
        </w:rPr>
      </w:pPr>
    </w:p>
    <w:p w14:paraId="1F4885AC" w14:textId="77777777" w:rsidR="00DD4840" w:rsidRPr="00CF5777" w:rsidRDefault="00DD4840" w:rsidP="00102C83">
      <w:pPr>
        <w:tabs>
          <w:tab w:val="left" w:pos="1134"/>
        </w:tabs>
        <w:spacing w:line="276" w:lineRule="auto"/>
        <w:rPr>
          <w:b/>
          <w:szCs w:val="24"/>
        </w:rPr>
      </w:pPr>
      <w:r w:rsidRPr="00CF5777">
        <w:rPr>
          <w:b/>
          <w:szCs w:val="24"/>
        </w:rPr>
        <w:t>9. MODO DE DISPUTA</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Será adotado o modo de disputa aberto,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CF5777" w:rsidRDefault="00DD4840" w:rsidP="00102C83">
      <w:pPr>
        <w:tabs>
          <w:tab w:val="left" w:pos="1134"/>
        </w:tabs>
        <w:spacing w:line="276" w:lineRule="auto"/>
        <w:rPr>
          <w:szCs w:val="24"/>
        </w:rPr>
      </w:pPr>
      <w:r w:rsidRPr="00CF5777">
        <w:rPr>
          <w:b/>
          <w:szCs w:val="24"/>
        </w:rPr>
        <w:t xml:space="preserve">9.3. </w:t>
      </w:r>
      <w:r w:rsidRPr="00CF5777">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CF5777" w:rsidRDefault="00DD4840" w:rsidP="00102C83">
      <w:pPr>
        <w:tabs>
          <w:tab w:val="left" w:pos="1134"/>
        </w:tabs>
        <w:spacing w:line="276" w:lineRule="auto"/>
        <w:rPr>
          <w:szCs w:val="24"/>
        </w:rPr>
      </w:pPr>
      <w:r w:rsidRPr="00CF5777">
        <w:rPr>
          <w:b/>
          <w:bCs/>
          <w:szCs w:val="24"/>
        </w:rPr>
        <w:t xml:space="preserve">9.4. </w:t>
      </w:r>
      <w:r w:rsidRPr="00CF5777">
        <w:rPr>
          <w:szCs w:val="24"/>
        </w:rPr>
        <w:t>Na hipótese de não haver novos lances, a sessão pública será encerrada automaticamente.</w:t>
      </w:r>
    </w:p>
    <w:p w14:paraId="4514B33D" w14:textId="77777777" w:rsidR="00DD4840" w:rsidRPr="00CF5777" w:rsidRDefault="00DD4840" w:rsidP="00102C83">
      <w:pPr>
        <w:tabs>
          <w:tab w:val="left" w:pos="1134"/>
        </w:tabs>
        <w:spacing w:line="276" w:lineRule="auto"/>
        <w:rPr>
          <w:bCs/>
          <w:szCs w:val="24"/>
        </w:rPr>
      </w:pPr>
      <w:r w:rsidRPr="00CF5777">
        <w:rPr>
          <w:b/>
          <w:bCs/>
          <w:szCs w:val="24"/>
        </w:rPr>
        <w:t>9.5.</w:t>
      </w:r>
      <w:r w:rsidRPr="00CF5777">
        <w:rPr>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CF5777" w:rsidRDefault="00DD4840" w:rsidP="00102C83">
      <w:pPr>
        <w:tabs>
          <w:tab w:val="left" w:pos="1134"/>
        </w:tabs>
        <w:spacing w:line="276" w:lineRule="auto"/>
        <w:rPr>
          <w:szCs w:val="24"/>
        </w:rPr>
      </w:pPr>
      <w:r w:rsidRPr="00CF5777">
        <w:rPr>
          <w:b/>
          <w:szCs w:val="24"/>
        </w:rPr>
        <w:t xml:space="preserve">9.6. </w:t>
      </w:r>
      <w:r w:rsidRPr="00CF5777">
        <w:rPr>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45FADBA2" w14:textId="77777777" w:rsidR="00DD4840" w:rsidRDefault="00DD4840" w:rsidP="00102C83">
      <w:pPr>
        <w:tabs>
          <w:tab w:val="left" w:pos="1134"/>
        </w:tabs>
        <w:spacing w:line="276" w:lineRule="auto"/>
        <w:rPr>
          <w:szCs w:val="24"/>
        </w:rPr>
      </w:pPr>
      <w:r w:rsidRPr="00CF5777">
        <w:rPr>
          <w:b/>
          <w:bCs/>
          <w:szCs w:val="24"/>
        </w:rPr>
        <w:t xml:space="preserve">9.7. </w:t>
      </w:r>
      <w:r w:rsidRPr="00CF5777">
        <w:rPr>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7D78C322" w14:textId="77777777" w:rsidR="006B3162" w:rsidRPr="00CF5777" w:rsidRDefault="006B3162" w:rsidP="00102C83">
      <w:pPr>
        <w:tabs>
          <w:tab w:val="left" w:pos="1134"/>
        </w:tabs>
        <w:spacing w:line="276" w:lineRule="auto"/>
        <w:rPr>
          <w:szCs w:val="24"/>
        </w:rPr>
      </w:pPr>
    </w:p>
    <w:p w14:paraId="43C8A4FA" w14:textId="77777777" w:rsidR="00DD4840" w:rsidRPr="00CF5777" w:rsidRDefault="00DD4840" w:rsidP="00102C83">
      <w:pPr>
        <w:tabs>
          <w:tab w:val="left" w:pos="1134"/>
        </w:tabs>
        <w:spacing w:line="276" w:lineRule="auto"/>
        <w:rPr>
          <w:szCs w:val="24"/>
        </w:rPr>
      </w:pPr>
    </w:p>
    <w:p w14:paraId="036DDD78" w14:textId="77777777" w:rsidR="00DD4840" w:rsidRPr="00CF5777" w:rsidRDefault="00DD4840" w:rsidP="00102C83">
      <w:pPr>
        <w:tabs>
          <w:tab w:val="left" w:pos="1134"/>
        </w:tabs>
        <w:spacing w:line="276" w:lineRule="auto"/>
        <w:rPr>
          <w:b/>
          <w:szCs w:val="24"/>
        </w:rPr>
      </w:pPr>
      <w:r w:rsidRPr="00CF5777">
        <w:rPr>
          <w:b/>
          <w:szCs w:val="24"/>
        </w:rPr>
        <w:lastRenderedPageBreak/>
        <w:t>10. CRITÉRIOS DE DESEMPATE</w:t>
      </w:r>
    </w:p>
    <w:p w14:paraId="28D6057C" w14:textId="38877614" w:rsidR="00DD4840" w:rsidRPr="00CF5777" w:rsidRDefault="00DD4840" w:rsidP="00102C83">
      <w:pPr>
        <w:tabs>
          <w:tab w:val="left" w:pos="1134"/>
        </w:tabs>
        <w:spacing w:line="276" w:lineRule="auto"/>
        <w:rPr>
          <w:szCs w:val="24"/>
        </w:rPr>
      </w:pPr>
      <w:r w:rsidRPr="00CF5777">
        <w:rPr>
          <w:b/>
          <w:bCs/>
          <w:szCs w:val="24"/>
        </w:rPr>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sendo assegurada, como critério do desempate, preferência de contratação para as beneficiárias que tiverem apresentado as declarações de que tratam os itens 3.2.3</w:t>
      </w:r>
      <w:r w:rsidR="00DA71AE">
        <w:rPr>
          <w:szCs w:val="24"/>
        </w:rPr>
        <w:t>.</w:t>
      </w:r>
      <w:r w:rsidR="008C259A" w:rsidRPr="00CF5777">
        <w:rPr>
          <w:szCs w:val="24"/>
        </w:rPr>
        <w:t xml:space="preserve"> </w:t>
      </w:r>
      <w:proofErr w:type="gramStart"/>
      <w:r w:rsidR="008C259A" w:rsidRPr="00CF5777">
        <w:rPr>
          <w:szCs w:val="24"/>
        </w:rPr>
        <w:t>e</w:t>
      </w:r>
      <w:proofErr w:type="gramEnd"/>
      <w:r w:rsidR="008C259A" w:rsidRPr="00CF5777">
        <w:rPr>
          <w:szCs w:val="24"/>
        </w:rPr>
        <w:t xml:space="preserve"> 3.2.4</w:t>
      </w:r>
      <w:r w:rsidR="00DA71AE">
        <w:rPr>
          <w:szCs w:val="24"/>
        </w:rPr>
        <w:t>.</w:t>
      </w:r>
      <w:r w:rsidR="008C259A" w:rsidRPr="00CF5777">
        <w:rPr>
          <w:szCs w:val="24"/>
        </w:rPr>
        <w:t xml:space="preserve"> </w:t>
      </w:r>
      <w:proofErr w:type="gramStart"/>
      <w:r w:rsidR="008C259A" w:rsidRPr="00CF5777">
        <w:rPr>
          <w:szCs w:val="24"/>
        </w:rPr>
        <w:t>deste</w:t>
      </w:r>
      <w:proofErr w:type="gramEnd"/>
      <w:r w:rsidR="008C259A" w:rsidRPr="00CF5777">
        <w:rPr>
          <w:szCs w:val="24"/>
        </w:rPr>
        <w:t xml:space="preserve"> Edital</w:t>
      </w:r>
      <w:r w:rsidRPr="00CF5777">
        <w:rPr>
          <w:szCs w:val="24"/>
        </w:rPr>
        <w:t>;</w:t>
      </w:r>
    </w:p>
    <w:p w14:paraId="359D2510" w14:textId="77777777" w:rsidR="00DD4840" w:rsidRPr="00CF5777" w:rsidRDefault="00DD4840" w:rsidP="00102C83">
      <w:pPr>
        <w:tabs>
          <w:tab w:val="left" w:pos="1134"/>
        </w:tabs>
        <w:spacing w:line="276" w:lineRule="auto"/>
        <w:rPr>
          <w:szCs w:val="24"/>
        </w:rPr>
      </w:pPr>
      <w:r w:rsidRPr="00CF5777">
        <w:rPr>
          <w:b/>
          <w:bCs/>
          <w:szCs w:val="24"/>
        </w:rPr>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77777777"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28A61C5C" w14:textId="29535214" w:rsidR="00671B37" w:rsidRDefault="00DD4840" w:rsidP="00102C83">
      <w:pPr>
        <w:tabs>
          <w:tab w:val="left" w:pos="1134"/>
        </w:tabs>
        <w:spacing w:line="276" w:lineRule="auto"/>
        <w:rPr>
          <w:szCs w:val="24"/>
        </w:rPr>
      </w:pPr>
      <w:proofErr w:type="gramStart"/>
      <w:r w:rsidRPr="00CF5777">
        <w:rPr>
          <w:b/>
          <w:szCs w:val="24"/>
        </w:rPr>
        <w:t xml:space="preserve">b) </w:t>
      </w:r>
      <w:r w:rsidRPr="00CF5777">
        <w:rPr>
          <w:szCs w:val="24"/>
        </w:rPr>
        <w:t>Se</w:t>
      </w:r>
      <w:proofErr w:type="gramEnd"/>
      <w:r w:rsidRPr="00CF5777">
        <w:rPr>
          <w:szCs w:val="24"/>
        </w:rPr>
        <w:t xml:space="preserv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w:t>
      </w:r>
      <w:proofErr w:type="gramStart"/>
      <w:r w:rsidRPr="00CF5777">
        <w:rPr>
          <w:szCs w:val="24"/>
        </w:rPr>
        <w:t>deste</w:t>
      </w:r>
      <w:proofErr w:type="gramEnd"/>
      <w:r w:rsidRPr="00CF5777">
        <w:rPr>
          <w:szCs w:val="24"/>
        </w:rPr>
        <w:t xml:space="preserve"> </w:t>
      </w:r>
      <w:r w:rsidR="00647A35">
        <w:rPr>
          <w:szCs w:val="24"/>
        </w:rPr>
        <w:t>E</w:t>
      </w:r>
      <w:r w:rsidRPr="00CF5777">
        <w:rPr>
          <w:szCs w:val="24"/>
        </w:rPr>
        <w:t>dital, a apresentação de nova proposta, no prazo previsto na alínea “a” deste item.</w:t>
      </w:r>
    </w:p>
    <w:p w14:paraId="136B082F" w14:textId="77777777" w:rsidR="00D1385D" w:rsidRPr="00CF5777" w:rsidRDefault="00D1385D" w:rsidP="00102C83">
      <w:pPr>
        <w:tabs>
          <w:tab w:val="left" w:pos="1134"/>
        </w:tabs>
        <w:spacing w:line="276" w:lineRule="auto"/>
        <w:rPr>
          <w:szCs w:val="24"/>
        </w:rPr>
      </w:pPr>
    </w:p>
    <w:p w14:paraId="1B5C9DED" w14:textId="77777777" w:rsidR="00DD4840" w:rsidRPr="00CF5777" w:rsidRDefault="00DD4840" w:rsidP="00102C83">
      <w:pPr>
        <w:tabs>
          <w:tab w:val="left" w:pos="1134"/>
        </w:tabs>
        <w:spacing w:line="276" w:lineRule="auto"/>
        <w:rPr>
          <w:szCs w:val="24"/>
        </w:rPr>
      </w:pPr>
      <w:r w:rsidRPr="00CF5777">
        <w:rPr>
          <w:b/>
          <w:szCs w:val="24"/>
        </w:rPr>
        <w:t>10.1.4.</w:t>
      </w:r>
      <w:r w:rsidRPr="00CF5777">
        <w:rPr>
          <w:szCs w:val="24"/>
        </w:rPr>
        <w:t xml:space="preserve"> O disposto no item 10.1.2. </w:t>
      </w:r>
      <w:proofErr w:type="gramStart"/>
      <w:r w:rsidRPr="00CF5777">
        <w:rPr>
          <w:szCs w:val="24"/>
        </w:rPr>
        <w:t>não</w:t>
      </w:r>
      <w:proofErr w:type="gramEnd"/>
      <w:r w:rsidRPr="00CF5777">
        <w:rPr>
          <w:szCs w:val="24"/>
        </w:rPr>
        <w:t xml:space="preserve"> se aplica às hipóteses em que a proposta de menor valor inicial tiver sido apresentado por beneficiária da LC nº 123/2006.</w:t>
      </w:r>
    </w:p>
    <w:p w14:paraId="4B233DBA" w14:textId="2C58A1A5"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w:t>
      </w:r>
      <w:r w:rsidR="00647A35">
        <w:t>.</w:t>
      </w:r>
      <w:r w:rsidRPr="00CF5777">
        <w:t xml:space="preserve"> </w:t>
      </w:r>
      <w:proofErr w:type="gramStart"/>
      <w:r w:rsidRPr="00CF5777">
        <w:t>e</w:t>
      </w:r>
      <w:proofErr w:type="gramEnd"/>
      <w:r w:rsidRPr="00CF5777">
        <w:t xml:space="preserv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20" w:name="art60i"/>
      <w:bookmarkEnd w:id="20"/>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21" w:name="art60ii"/>
      <w:bookmarkEnd w:id="21"/>
      <w:r w:rsidRPr="00CF5777">
        <w:rPr>
          <w:b/>
          <w:bCs/>
        </w:rPr>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2" w:name="art60iii"/>
      <w:bookmarkEnd w:id="22"/>
      <w:r w:rsidRPr="00CF5777">
        <w:rPr>
          <w:b/>
          <w:bCs/>
        </w:rPr>
        <w:t>c)</w:t>
      </w:r>
      <w:r w:rsidRPr="00CF5777">
        <w:t xml:space="preserve"> desenvolvimento pelo licitante de ações de equidade entre homens e mulheres no ambiente de trabalho, conforme regulamento (SE HOUVER);</w:t>
      </w:r>
    </w:p>
    <w:p w14:paraId="66BE2C60" w14:textId="413BAC71" w:rsidR="00647A35" w:rsidRDefault="00DD4840" w:rsidP="00102C83">
      <w:pPr>
        <w:pStyle w:val="NormalWeb"/>
        <w:spacing w:before="0" w:beforeAutospacing="0" w:after="0" w:afterAutospacing="0" w:line="276" w:lineRule="auto"/>
      </w:pPr>
      <w:bookmarkStart w:id="23" w:name="art60iv"/>
      <w:bookmarkEnd w:id="23"/>
      <w:r w:rsidRPr="00CF5777">
        <w:rPr>
          <w:b/>
          <w:bCs/>
        </w:rPr>
        <w:t>d)</w:t>
      </w:r>
      <w:r w:rsidRPr="00CF5777">
        <w:t xml:space="preserve"> desenvolvimento pelo licitante de programa de integridade, conforme orientações dos órgãos de controle.</w:t>
      </w:r>
    </w:p>
    <w:p w14:paraId="1DF723EE" w14:textId="77777777" w:rsidR="00D1385D" w:rsidRPr="00CF5777" w:rsidRDefault="00D1385D" w:rsidP="00102C83">
      <w:pPr>
        <w:pStyle w:val="NormalWeb"/>
        <w:spacing w:before="0" w:beforeAutospacing="0" w:after="0" w:afterAutospacing="0" w:line="276" w:lineRule="auto"/>
      </w:pPr>
    </w:p>
    <w:p w14:paraId="4826C2B9" w14:textId="0264A4B0" w:rsidR="00DD4840" w:rsidRPr="00CF5777" w:rsidRDefault="0033646C" w:rsidP="00102C83">
      <w:pPr>
        <w:pStyle w:val="NormalWeb"/>
        <w:spacing w:before="0" w:beforeAutospacing="0" w:after="0" w:afterAutospacing="0" w:line="276" w:lineRule="auto"/>
      </w:pPr>
      <w:bookmarkStart w:id="24" w:name="art60§1"/>
      <w:bookmarkEnd w:id="24"/>
      <w:r w:rsidRPr="00CF5777">
        <w:rPr>
          <w:b/>
          <w:bCs/>
        </w:rPr>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5" w:name="art60§1i"/>
      <w:bookmarkEnd w:id="25"/>
      <w:r w:rsidRPr="00CF5777">
        <w:rPr>
          <w:b/>
          <w:bCs/>
        </w:rPr>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6" w:name="art60§1ii"/>
      <w:bookmarkEnd w:id="26"/>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7" w:name="art60§1iii"/>
      <w:bookmarkEnd w:id="27"/>
      <w:r w:rsidRPr="00CF5777">
        <w:rPr>
          <w:b/>
          <w:bCs/>
        </w:rPr>
        <w:t>c)</w:t>
      </w:r>
      <w:r w:rsidRPr="00CF5777">
        <w:t xml:space="preserve"> empresas que invistam em pesquisa e no desenvolvimento de tecnologia no País;</w:t>
      </w:r>
    </w:p>
    <w:p w14:paraId="703DA1C2" w14:textId="77777777" w:rsidR="00DD4840" w:rsidRPr="00CF5777" w:rsidRDefault="00DD4840" w:rsidP="00102C83">
      <w:pPr>
        <w:pStyle w:val="NormalWeb"/>
        <w:spacing w:before="0" w:beforeAutospacing="0" w:after="0" w:afterAutospacing="0" w:line="276" w:lineRule="auto"/>
      </w:pPr>
      <w:bookmarkStart w:id="28" w:name="art60§1iv"/>
      <w:bookmarkEnd w:id="28"/>
      <w:r w:rsidRPr="00CF5777">
        <w:rPr>
          <w:b/>
          <w:bCs/>
        </w:rPr>
        <w:t>e)</w:t>
      </w:r>
      <w:r w:rsidRPr="00CF5777">
        <w:t xml:space="preserve"> empresas que comprovem a prática de mitigação, nos termos da </w:t>
      </w:r>
      <w:hyperlink r:id="rId10" w:history="1">
        <w:r w:rsidRPr="00CF5777">
          <w:rPr>
            <w:rStyle w:val="Hyperlink"/>
            <w:color w:val="auto"/>
          </w:rPr>
          <w:t>Lei nº 12.187, de 29 de dezembro de 2009.</w:t>
        </w:r>
      </w:hyperlink>
    </w:p>
    <w:p w14:paraId="077373CF" w14:textId="77777777" w:rsidR="00DD4840" w:rsidRDefault="00DD4840" w:rsidP="00102C83">
      <w:pPr>
        <w:tabs>
          <w:tab w:val="left" w:pos="1134"/>
        </w:tabs>
        <w:spacing w:line="276" w:lineRule="auto"/>
        <w:rPr>
          <w:b/>
          <w:szCs w:val="24"/>
        </w:rPr>
      </w:pPr>
    </w:p>
    <w:p w14:paraId="48C7EF70" w14:textId="77777777" w:rsidR="006B3162" w:rsidRPr="00CF5777" w:rsidRDefault="006B3162" w:rsidP="00102C83">
      <w:pPr>
        <w:tabs>
          <w:tab w:val="left" w:pos="1134"/>
        </w:tabs>
        <w:spacing w:line="276" w:lineRule="auto"/>
        <w:rPr>
          <w:b/>
          <w:szCs w:val="24"/>
        </w:rPr>
      </w:pPr>
    </w:p>
    <w:p w14:paraId="732E8810" w14:textId="77777777" w:rsidR="00DD4840" w:rsidRPr="00CF5777" w:rsidRDefault="00DD4840" w:rsidP="00102C83">
      <w:pPr>
        <w:tabs>
          <w:tab w:val="left" w:pos="1134"/>
        </w:tabs>
        <w:spacing w:line="276" w:lineRule="auto"/>
        <w:rPr>
          <w:b/>
          <w:szCs w:val="24"/>
        </w:rPr>
      </w:pPr>
      <w:r w:rsidRPr="00CF5777">
        <w:rPr>
          <w:b/>
          <w:szCs w:val="24"/>
        </w:rPr>
        <w:lastRenderedPageBreak/>
        <w:t>11. NEGOCIAÇÃO E JULGAMENTO</w:t>
      </w:r>
    </w:p>
    <w:p w14:paraId="584C909F" w14:textId="77777777" w:rsidR="00671B37" w:rsidRDefault="00DD4840" w:rsidP="00671B37">
      <w:pPr>
        <w:tabs>
          <w:tab w:val="left" w:pos="1134"/>
        </w:tabs>
        <w:spacing w:line="276" w:lineRule="auto"/>
        <w:rPr>
          <w:szCs w:val="24"/>
          <w:lang w:eastAsia="hi-IN"/>
        </w:rPr>
      </w:pPr>
      <w:r w:rsidRPr="00CF5777">
        <w:rPr>
          <w:b/>
          <w:szCs w:val="24"/>
        </w:rPr>
        <w:t xml:space="preserve">11.1. </w:t>
      </w:r>
      <w:r w:rsidRPr="00CF5777">
        <w:rPr>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56E63358" w:rsidR="00DD4840" w:rsidRPr="00CF5777" w:rsidRDefault="00DD4840" w:rsidP="00671B37">
      <w:pPr>
        <w:tabs>
          <w:tab w:val="left" w:pos="1134"/>
        </w:tabs>
        <w:spacing w:line="276" w:lineRule="auto"/>
        <w:rPr>
          <w:szCs w:val="24"/>
          <w:lang w:eastAsia="hi-IN"/>
        </w:rPr>
      </w:pPr>
      <w:r w:rsidRPr="00CF5777">
        <w:rPr>
          <w:b/>
          <w:szCs w:val="24"/>
        </w:rPr>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6AEBBE65" w:rsidR="00DD4840" w:rsidRDefault="00DD4840" w:rsidP="00102C83">
      <w:pPr>
        <w:spacing w:line="276" w:lineRule="auto"/>
        <w:rPr>
          <w:szCs w:val="24"/>
        </w:rPr>
      </w:pPr>
      <w:r w:rsidRPr="00CF5777">
        <w:rPr>
          <w:b/>
          <w:szCs w:val="24"/>
        </w:rPr>
        <w:t xml:space="preserve">11.4. </w:t>
      </w:r>
      <w:r w:rsidRPr="00CF5777">
        <w:rPr>
          <w:szCs w:val="24"/>
        </w:rPr>
        <w:t xml:space="preserve">Não serão consideradas, para julgamento das propostas, vantagens não previstas no </w:t>
      </w:r>
      <w:r w:rsidR="006B3162">
        <w:rPr>
          <w:szCs w:val="24"/>
        </w:rPr>
        <w:t>E</w:t>
      </w:r>
      <w:r w:rsidRPr="00CF5777">
        <w:rPr>
          <w:szCs w:val="24"/>
        </w:rPr>
        <w:t>dital.</w:t>
      </w:r>
    </w:p>
    <w:p w14:paraId="45C206E9" w14:textId="77777777" w:rsidR="00BD0E94" w:rsidRPr="00CF5777" w:rsidRDefault="00BD0E94" w:rsidP="00102C83">
      <w:pPr>
        <w:spacing w:line="276" w:lineRule="auto"/>
        <w:rPr>
          <w:szCs w:val="24"/>
        </w:rPr>
      </w:pPr>
    </w:p>
    <w:p w14:paraId="26DDA3F6" w14:textId="77777777" w:rsidR="00DD4840" w:rsidRPr="00CF5777" w:rsidRDefault="00DD4840" w:rsidP="00102C83">
      <w:pPr>
        <w:tabs>
          <w:tab w:val="left" w:pos="1134"/>
        </w:tabs>
        <w:spacing w:line="276" w:lineRule="auto"/>
        <w:rPr>
          <w:b/>
          <w:szCs w:val="24"/>
        </w:rPr>
      </w:pPr>
      <w:r w:rsidRPr="00CF5777">
        <w:rPr>
          <w:b/>
          <w:szCs w:val="24"/>
        </w:rPr>
        <w:t>12. VERIFICAÇÃO DA HABILITAÇÃO</w:t>
      </w:r>
    </w:p>
    <w:p w14:paraId="1FE7D735" w14:textId="77777777" w:rsidR="00DD4840" w:rsidRPr="00CF5777" w:rsidRDefault="00DD4840" w:rsidP="00102C83">
      <w:pPr>
        <w:pStyle w:val="Default"/>
        <w:spacing w:line="276" w:lineRule="auto"/>
        <w:jc w:val="both"/>
      </w:pPr>
      <w:bookmarkStart w:id="29"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2261ED79" w:rsidR="00DD4840" w:rsidRPr="00CF5777" w:rsidRDefault="00815244" w:rsidP="00102C83">
      <w:pPr>
        <w:pStyle w:val="Default"/>
        <w:spacing w:line="276" w:lineRule="auto"/>
        <w:jc w:val="both"/>
      </w:pPr>
      <w:r w:rsidRPr="00815244">
        <w:rPr>
          <w:b/>
        </w:rPr>
        <w:t>Obs.</w:t>
      </w:r>
      <w:r>
        <w:t xml:space="preserve"> </w:t>
      </w:r>
      <w:r w:rsidR="00DD4840" w:rsidRPr="00CF5777">
        <w:t>Após a entrega dos documentos para habilitação, não será permitida a substituição ou a apresentação de novos documentos, salvo em sede de diligência, para:</w:t>
      </w:r>
      <w:bookmarkStart w:id="30" w:name="art64i"/>
      <w:bookmarkEnd w:id="30"/>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31" w:name="art64ii"/>
      <w:bookmarkEnd w:id="31"/>
      <w:r w:rsidRPr="00CF5777">
        <w:t xml:space="preserve"> </w:t>
      </w:r>
    </w:p>
    <w:p w14:paraId="329D799C" w14:textId="02C0154B" w:rsidR="00671B37"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4204D1C6" w14:textId="77777777" w:rsidR="00D1385D" w:rsidRPr="00CF5777" w:rsidRDefault="00D1385D" w:rsidP="00102C83">
      <w:pPr>
        <w:pStyle w:val="Default"/>
        <w:spacing w:line="276" w:lineRule="auto"/>
        <w:jc w:val="both"/>
      </w:pPr>
    </w:p>
    <w:p w14:paraId="63C2D4AF" w14:textId="77777777" w:rsidR="00DD4840" w:rsidRPr="00CF5777" w:rsidRDefault="00DD4840" w:rsidP="00102C83">
      <w:pPr>
        <w:pStyle w:val="Default"/>
        <w:spacing w:line="276" w:lineRule="auto"/>
        <w:jc w:val="both"/>
      </w:pPr>
      <w:bookmarkStart w:id="32" w:name="_Hlk136337610"/>
      <w:bookmarkEnd w:id="29"/>
      <w:r w:rsidRPr="00CF5777">
        <w:rPr>
          <w:b/>
          <w:bCs/>
        </w:rPr>
        <w:t>12.2.</w:t>
      </w:r>
      <w:r w:rsidRPr="00CF5777">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3" w:name="_Hlk136341543"/>
      <w:bookmarkStart w:id="34" w:name="_Hlk136337734"/>
      <w:bookmarkEnd w:id="32"/>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3"/>
    <w:p w14:paraId="1EAAEC01" w14:textId="094B1F29" w:rsidR="00DD4840" w:rsidRPr="00CF5777" w:rsidRDefault="00DD4840" w:rsidP="00102C83">
      <w:pPr>
        <w:spacing w:line="276" w:lineRule="auto"/>
        <w:rPr>
          <w:szCs w:val="24"/>
        </w:rPr>
      </w:pPr>
      <w:r w:rsidRPr="00CF5777">
        <w:rPr>
          <w:b/>
          <w:bCs/>
          <w:szCs w:val="24"/>
        </w:rPr>
        <w:t xml:space="preserve">12.4. </w:t>
      </w:r>
      <w:r w:rsidRPr="00CF5777">
        <w:rPr>
          <w:szCs w:val="24"/>
        </w:rPr>
        <w:t>O beneficiário da Lei Complementar nº 123/2006, que tenha apresentado a declaração exigida no item 3.2.3</w:t>
      </w:r>
      <w:r w:rsidR="00671B37">
        <w:rPr>
          <w:szCs w:val="24"/>
        </w:rPr>
        <w:t>.</w:t>
      </w:r>
      <w:r w:rsidRPr="00CF5777">
        <w:rPr>
          <w:szCs w:val="24"/>
        </w:rPr>
        <w:t xml:space="preserve"> </w:t>
      </w:r>
      <w:proofErr w:type="gramStart"/>
      <w:r w:rsidRPr="00CF5777">
        <w:rPr>
          <w:szCs w:val="24"/>
        </w:rPr>
        <w:t>e</w:t>
      </w:r>
      <w:proofErr w:type="gramEnd"/>
      <w:r w:rsidRPr="00CF5777">
        <w:rPr>
          <w:szCs w:val="24"/>
        </w:rPr>
        <w:t xml:space="preserve"> 3.2.4</w:t>
      </w:r>
      <w:r w:rsidR="00671B37">
        <w:rPr>
          <w:szCs w:val="24"/>
        </w:rPr>
        <w:t>.</w:t>
      </w:r>
      <w:r w:rsidRPr="00CF5777">
        <w:rPr>
          <w:szCs w:val="24"/>
        </w:rPr>
        <w:t xml:space="preserve"> </w:t>
      </w:r>
      <w:proofErr w:type="gramStart"/>
      <w:r w:rsidRPr="00CF5777">
        <w:rPr>
          <w:szCs w:val="24"/>
        </w:rPr>
        <w:t>deste</w:t>
      </w:r>
      <w:proofErr w:type="gramEnd"/>
      <w:r w:rsidRPr="00CF5777">
        <w:rPr>
          <w:szCs w:val="24"/>
        </w:rPr>
        <w:t xml:space="preserv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6E0EB000" w:rsidR="00DD4840" w:rsidRPr="00CF5777" w:rsidRDefault="00DD4840" w:rsidP="00102C83">
      <w:pPr>
        <w:spacing w:line="276" w:lineRule="auto"/>
        <w:rPr>
          <w:szCs w:val="24"/>
        </w:rPr>
      </w:pPr>
      <w:r w:rsidRPr="00CF5777">
        <w:rPr>
          <w:b/>
          <w:bCs/>
          <w:szCs w:val="24"/>
        </w:rPr>
        <w:t>12.5.</w:t>
      </w:r>
      <w:r w:rsidRPr="00CF5777">
        <w:rPr>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w:t>
      </w:r>
      <w:r w:rsidR="00647A35">
        <w:rPr>
          <w:szCs w:val="24"/>
        </w:rPr>
        <w:t>.</w:t>
      </w:r>
      <w:r w:rsidRPr="00CF5777">
        <w:rPr>
          <w:szCs w:val="24"/>
        </w:rPr>
        <w:t xml:space="preserve"> </w:t>
      </w:r>
      <w:proofErr w:type="gramStart"/>
      <w:r w:rsidRPr="00CF5777">
        <w:rPr>
          <w:szCs w:val="24"/>
        </w:rPr>
        <w:t>para</w:t>
      </w:r>
      <w:proofErr w:type="gramEnd"/>
      <w:r w:rsidRPr="00CF5777">
        <w:rPr>
          <w:szCs w:val="24"/>
        </w:rPr>
        <w:t xml:space="preserve">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lastRenderedPageBreak/>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t>12.7.</w:t>
      </w:r>
      <w:r w:rsidRPr="00CF5777">
        <w:t xml:space="preserve"> A habilitação poderá ser realizada por processo eletrônico de comunicação a distância, nos termos dispostos em regulamento do Poder Público.</w:t>
      </w:r>
    </w:p>
    <w:p w14:paraId="34EF9B9C" w14:textId="21E000A4" w:rsidR="00DD4840" w:rsidRDefault="00DD4840" w:rsidP="00E20DE6">
      <w:pPr>
        <w:spacing w:line="276" w:lineRule="auto"/>
        <w:rPr>
          <w:szCs w:val="24"/>
        </w:rPr>
      </w:pPr>
      <w:r w:rsidRPr="00CF5777">
        <w:rPr>
          <w:b/>
          <w:bCs/>
          <w:szCs w:val="24"/>
        </w:rPr>
        <w:t xml:space="preserve">12.8. </w:t>
      </w:r>
      <w:r w:rsidRPr="00CF5777">
        <w:rPr>
          <w:szCs w:val="24"/>
        </w:rPr>
        <w:t>Constatado o atendimento às exigências estabelecidas no Edital, o licitante será declarado vencedor, oportunizando-se a manifestação da intenção de recurso.</w:t>
      </w:r>
      <w:bookmarkEnd w:id="34"/>
    </w:p>
    <w:p w14:paraId="7901A409" w14:textId="77777777" w:rsidR="00EA0AF7" w:rsidRPr="00E20DE6" w:rsidRDefault="00EA0AF7" w:rsidP="00671B37">
      <w:pPr>
        <w:spacing w:line="276" w:lineRule="auto"/>
        <w:ind w:left="0" w:firstLine="0"/>
        <w:rPr>
          <w:szCs w:val="24"/>
        </w:rPr>
      </w:pPr>
    </w:p>
    <w:p w14:paraId="67318A2F" w14:textId="77777777" w:rsidR="00DD4840" w:rsidRPr="00CF5777" w:rsidRDefault="00DD4840" w:rsidP="00102C83">
      <w:pPr>
        <w:tabs>
          <w:tab w:val="left" w:pos="1134"/>
        </w:tabs>
        <w:spacing w:line="276" w:lineRule="auto"/>
        <w:rPr>
          <w:b/>
          <w:szCs w:val="24"/>
        </w:rPr>
      </w:pPr>
      <w:r w:rsidRPr="00CF5777">
        <w:rPr>
          <w:b/>
          <w:szCs w:val="24"/>
        </w:rPr>
        <w:t xml:space="preserve">13. DOS RECURSOS </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5" w:name="art165ia"/>
      <w:bookmarkEnd w:id="35"/>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6" w:name="art165ib"/>
      <w:bookmarkEnd w:id="36"/>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7" w:name="art165ic"/>
      <w:bookmarkEnd w:id="37"/>
      <w:r w:rsidRPr="00CF5777">
        <w:rPr>
          <w:b/>
          <w:bCs/>
        </w:rPr>
        <w:t>c)</w:t>
      </w:r>
      <w:r w:rsidRPr="00CF5777">
        <w:t xml:space="preserve"> ato de habilitação ou inabilitação de licitante;</w:t>
      </w:r>
    </w:p>
    <w:p w14:paraId="584AE32D" w14:textId="1DFD90D3" w:rsidR="00647A35" w:rsidRDefault="00DD4840" w:rsidP="00102C83">
      <w:pPr>
        <w:pStyle w:val="NormalWeb"/>
        <w:spacing w:before="0" w:beforeAutospacing="0" w:after="0" w:afterAutospacing="0" w:line="276" w:lineRule="auto"/>
      </w:pPr>
      <w:bookmarkStart w:id="38" w:name="art165id"/>
      <w:bookmarkEnd w:id="38"/>
      <w:r w:rsidRPr="00CF5777">
        <w:rPr>
          <w:b/>
          <w:bCs/>
        </w:rPr>
        <w:t>d)</w:t>
      </w:r>
      <w:r w:rsidRPr="00CF5777">
        <w:t xml:space="preserve"> anulação ou revogação da licitação.</w:t>
      </w:r>
    </w:p>
    <w:p w14:paraId="5C306420" w14:textId="77777777" w:rsidR="00D27181" w:rsidRPr="00CF5777" w:rsidRDefault="00D27181" w:rsidP="00102C83">
      <w:pPr>
        <w:pStyle w:val="NormalWeb"/>
        <w:spacing w:before="0" w:beforeAutospacing="0" w:after="0" w:afterAutospacing="0" w:line="276" w:lineRule="auto"/>
      </w:pP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4BFA1794"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proofErr w:type="gramStart"/>
      <w:r w:rsidR="00647A35" w:rsidRPr="00CF5777">
        <w:t>nos alíneas</w:t>
      </w:r>
      <w:proofErr w:type="gramEnd"/>
      <w:r w:rsidRPr="00CF5777">
        <w:t xml:space="preserve"> “b” e “c” do item 13.1</w:t>
      </w:r>
      <w:r w:rsidR="00647A35">
        <w:t>.</w:t>
      </w:r>
      <w:r w:rsidRPr="00CF5777">
        <w:t xml:space="preserve"> </w:t>
      </w:r>
      <w:proofErr w:type="gramStart"/>
      <w:r w:rsidRPr="00CF5777">
        <w:t>do</w:t>
      </w:r>
      <w:proofErr w:type="gramEnd"/>
      <w:r w:rsidRPr="00CF5777">
        <w:t xml:space="preserve">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39" w:name="art165§1i"/>
      <w:bookmarkEnd w:id="39"/>
      <w:r w:rsidRPr="00CF5777">
        <w:rPr>
          <w:b/>
          <w:bCs/>
        </w:rPr>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1DFF3D51" w14:textId="23A9B96F" w:rsidR="00647A35" w:rsidRDefault="00DD4840" w:rsidP="00102C83">
      <w:pPr>
        <w:pStyle w:val="NormalWeb"/>
        <w:spacing w:before="0" w:beforeAutospacing="0" w:after="0" w:afterAutospacing="0" w:line="276" w:lineRule="auto"/>
      </w:pPr>
      <w:bookmarkStart w:id="40" w:name="art165§1ii"/>
      <w:bookmarkEnd w:id="40"/>
      <w:r w:rsidRPr="00CF5777">
        <w:rPr>
          <w:b/>
          <w:bCs/>
        </w:rPr>
        <w:t>b)</w:t>
      </w:r>
      <w:r w:rsidRPr="00CF5777">
        <w:t xml:space="preserve"> a apreciação dar-se-á em fase única.</w:t>
      </w:r>
    </w:p>
    <w:p w14:paraId="499E1BF5" w14:textId="77777777" w:rsidR="00D27181" w:rsidRPr="00CF5777" w:rsidRDefault="00D27181" w:rsidP="00102C83">
      <w:pPr>
        <w:pStyle w:val="NormalWeb"/>
        <w:spacing w:before="0" w:beforeAutospacing="0" w:after="0" w:afterAutospacing="0" w:line="276" w:lineRule="auto"/>
      </w:pP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t>13.5.</w:t>
      </w:r>
      <w:r w:rsidRPr="00CF5777">
        <w:t xml:space="preserve"> O acolhimento do recurso implicará invalidação apenas de ato insuscetível de aproveitamento.</w:t>
      </w:r>
    </w:p>
    <w:p w14:paraId="00F6AC74" w14:textId="77777777" w:rsidR="00DD4840" w:rsidRPr="00CF5777" w:rsidRDefault="00DD4840" w:rsidP="00102C83">
      <w:pPr>
        <w:pStyle w:val="NormalWeb"/>
        <w:spacing w:before="0" w:beforeAutospacing="0" w:after="0" w:afterAutospacing="0" w:line="276" w:lineRule="auto"/>
      </w:pPr>
      <w:r w:rsidRPr="00CF5777">
        <w:rPr>
          <w:b/>
          <w:bCs/>
        </w:rPr>
        <w:t>13.6.</w:t>
      </w:r>
      <w:r w:rsidRPr="00CF5777">
        <w:t xml:space="preserve"> O recurso interposto dará efeito suspensivo ao ato ou à decisão recorrida, até que sobrevenha decisão final da autoridade competente.</w:t>
      </w:r>
    </w:p>
    <w:p w14:paraId="12429571" w14:textId="77777777" w:rsidR="00DD4840" w:rsidRPr="00CF5777" w:rsidRDefault="00DD4840" w:rsidP="00102C83">
      <w:pPr>
        <w:pStyle w:val="NormalWeb"/>
        <w:spacing w:before="0" w:beforeAutospacing="0" w:after="0" w:afterAutospacing="0" w:line="276" w:lineRule="auto"/>
      </w:pPr>
    </w:p>
    <w:p w14:paraId="1F6BC57A" w14:textId="77777777" w:rsidR="00DD4840" w:rsidRPr="00CF5777" w:rsidRDefault="00DD4840" w:rsidP="00102C83">
      <w:pPr>
        <w:tabs>
          <w:tab w:val="left" w:pos="1134"/>
        </w:tabs>
        <w:spacing w:line="276" w:lineRule="auto"/>
        <w:rPr>
          <w:b/>
          <w:color w:val="auto"/>
          <w:szCs w:val="24"/>
        </w:rPr>
      </w:pPr>
      <w:bookmarkStart w:id="41" w:name="art165ie"/>
      <w:bookmarkEnd w:id="41"/>
      <w:r w:rsidRPr="00CF5777">
        <w:rPr>
          <w:b/>
          <w:color w:val="auto"/>
          <w:szCs w:val="24"/>
        </w:rPr>
        <w:t>14. ENCERRAMENTO DA LICITAÇÃO</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2" w:name="art71i"/>
      <w:bookmarkEnd w:id="42"/>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3" w:name="art71ii"/>
      <w:bookmarkEnd w:id="43"/>
      <w:r w:rsidRPr="00CF5777">
        <w:rPr>
          <w:b/>
          <w:bCs/>
        </w:rPr>
        <w:lastRenderedPageBreak/>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4" w:name="art71iii"/>
      <w:bookmarkEnd w:id="44"/>
      <w:r w:rsidRPr="00CF5777">
        <w:rPr>
          <w:b/>
          <w:bCs/>
        </w:rPr>
        <w:t>c)</w:t>
      </w:r>
      <w:r w:rsidRPr="00CF5777">
        <w:t xml:space="preserve"> proceder à anulação da licitação, de ofício ou mediante provocação de terceiros, sempre que presente ilegalidade insanável;</w:t>
      </w:r>
    </w:p>
    <w:p w14:paraId="73735AF7" w14:textId="21F71694" w:rsidR="00647A35" w:rsidRDefault="00DD4840" w:rsidP="00671B37">
      <w:pPr>
        <w:pStyle w:val="NormalWeb"/>
        <w:spacing w:before="0" w:beforeAutospacing="0" w:after="0" w:afterAutospacing="0" w:line="276" w:lineRule="auto"/>
      </w:pPr>
      <w:bookmarkStart w:id="45" w:name="art71iv"/>
      <w:bookmarkEnd w:id="45"/>
      <w:r w:rsidRPr="00CF5777">
        <w:rPr>
          <w:b/>
          <w:bCs/>
        </w:rPr>
        <w:t>d)</w:t>
      </w:r>
      <w:r w:rsidRPr="00CF5777">
        <w:t xml:space="preserve"> adjudicar o objeto e homologar a licitação.</w:t>
      </w:r>
    </w:p>
    <w:p w14:paraId="2554B477" w14:textId="77777777" w:rsidR="00671B37" w:rsidRPr="00CF5777" w:rsidRDefault="00671B37" w:rsidP="00671B37">
      <w:pPr>
        <w:pStyle w:val="NormalWeb"/>
        <w:spacing w:before="0" w:beforeAutospacing="0" w:after="0" w:afterAutospacing="0" w:line="276" w:lineRule="auto"/>
      </w:pPr>
    </w:p>
    <w:p w14:paraId="3C808017" w14:textId="77777777" w:rsidR="00DD4840" w:rsidRPr="00CF5777" w:rsidRDefault="00DD4840" w:rsidP="00102C83">
      <w:pPr>
        <w:tabs>
          <w:tab w:val="left" w:pos="1134"/>
        </w:tabs>
        <w:spacing w:line="276" w:lineRule="auto"/>
        <w:rPr>
          <w:b/>
          <w:szCs w:val="24"/>
        </w:rPr>
      </w:pPr>
      <w:bookmarkStart w:id="46" w:name="art71§1"/>
      <w:bookmarkEnd w:id="46"/>
      <w:r w:rsidRPr="00CF5777">
        <w:rPr>
          <w:b/>
          <w:szCs w:val="24"/>
        </w:rPr>
        <w:t>15. CONDIÇÕES DE CONTRATAÇÃO</w:t>
      </w:r>
    </w:p>
    <w:p w14:paraId="28BEBF15" w14:textId="51A3714D" w:rsidR="00DD4840" w:rsidRPr="00CF5777"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de contrato ou para aceitar ou retirar o instrumento equiv</w:t>
      </w:r>
      <w:r w:rsidR="00D0081A" w:rsidRPr="00CF5777">
        <w:t>alente, dentro do prazo de 05</w:t>
      </w:r>
      <w:r w:rsidR="00D27181">
        <w:t xml:space="preserve"> </w:t>
      </w:r>
      <w:r w:rsidR="00D0081A" w:rsidRPr="00CF5777">
        <w:t>(cinco)</w:t>
      </w:r>
      <w:r w:rsidRPr="00CF5777">
        <w:t xml:space="preserve"> dias úteis, sob pena de decair o direito à contratação, sem prejuízo das sanções previstas neste Edital.</w:t>
      </w:r>
    </w:p>
    <w:p w14:paraId="38B56278" w14:textId="77777777" w:rsidR="00DD4840" w:rsidRPr="00CF5777" w:rsidRDefault="00DD4840" w:rsidP="00102C83">
      <w:pPr>
        <w:pStyle w:val="NormalWeb"/>
        <w:spacing w:before="0" w:beforeAutospacing="0" w:after="0" w:afterAutospacing="0" w:line="276" w:lineRule="auto"/>
      </w:pPr>
      <w:bookmarkStart w:id="47" w:name="art90§1"/>
      <w:bookmarkEnd w:id="47"/>
      <w:r w:rsidRPr="00CF5777">
        <w:rPr>
          <w:b/>
          <w:bCs/>
        </w:rPr>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F5777" w:rsidRDefault="00DD4840" w:rsidP="00102C83">
      <w:pPr>
        <w:pStyle w:val="NormalWeb"/>
        <w:spacing w:before="0" w:beforeAutospacing="0" w:after="0" w:afterAutospacing="0" w:line="276" w:lineRule="auto"/>
      </w:pPr>
      <w:bookmarkStart w:id="48" w:name="art90§2"/>
      <w:bookmarkEnd w:id="48"/>
      <w:r w:rsidRPr="00CF5777">
        <w:rPr>
          <w:b/>
          <w:bCs/>
        </w:rPr>
        <w:t>15.3.</w:t>
      </w:r>
      <w:r w:rsidRPr="00CF5777">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2B75B45C" w:rsidR="00DD4840" w:rsidRPr="00CF5777" w:rsidRDefault="00DD4840" w:rsidP="00102C83">
      <w:pPr>
        <w:pStyle w:val="NormalWeb"/>
        <w:spacing w:before="0" w:beforeAutospacing="0" w:after="0" w:afterAutospacing="0" w:line="276" w:lineRule="auto"/>
      </w:pPr>
      <w:bookmarkStart w:id="49" w:name="art90§3"/>
      <w:bookmarkEnd w:id="49"/>
      <w:r w:rsidRPr="00CF5777">
        <w:rPr>
          <w:b/>
          <w:bCs/>
        </w:rPr>
        <w:t>15.4.</w:t>
      </w:r>
      <w:r w:rsidRPr="00CF5777">
        <w:t xml:space="preserve"> Decorrido o prazo de validade da proposta indicado no item 4.1</w:t>
      </w:r>
      <w:r w:rsidR="00647A35">
        <w:t>.</w:t>
      </w:r>
      <w:r w:rsidRPr="00CF5777">
        <w:t xml:space="preserve"> </w:t>
      </w:r>
      <w:proofErr w:type="gramStart"/>
      <w:r w:rsidRPr="00CF5777">
        <w:t>deste</w:t>
      </w:r>
      <w:proofErr w:type="gramEnd"/>
      <w:r w:rsidRPr="00CF5777">
        <w:t xml:space="preserve"> Edital, sem convocação para a contratação, ficarão os licitantes liberados dos compromissos assumidos.</w:t>
      </w:r>
    </w:p>
    <w:p w14:paraId="6F8DE7F1" w14:textId="5B17A1C6" w:rsidR="00DD4840" w:rsidRPr="00CF5777" w:rsidRDefault="00DD4840" w:rsidP="00102C83">
      <w:pPr>
        <w:pStyle w:val="NormalWeb"/>
        <w:spacing w:before="0" w:beforeAutospacing="0" w:after="0" w:afterAutospacing="0" w:line="276" w:lineRule="auto"/>
      </w:pPr>
      <w:bookmarkStart w:id="50" w:name="art90§4"/>
      <w:bookmarkEnd w:id="50"/>
      <w:r w:rsidRPr="00CF5777">
        <w:rPr>
          <w:b/>
          <w:bCs/>
        </w:rPr>
        <w:t>15.5.</w:t>
      </w:r>
      <w:r w:rsidRPr="00CF5777">
        <w:t xml:space="preserve"> Na hipótese de nenhum dos licitantes aceitar a contratação, nos termos do 15.3</w:t>
      </w:r>
      <w:r w:rsidR="00647A35">
        <w:t>.</w:t>
      </w:r>
      <w:r w:rsidRPr="00CF5777">
        <w:t xml:space="preserve"> </w:t>
      </w:r>
      <w:proofErr w:type="gramStart"/>
      <w:r w:rsidRPr="00CF5777">
        <w:t>deste</w:t>
      </w:r>
      <w:proofErr w:type="gramEnd"/>
      <w:r w:rsidRPr="00CF5777">
        <w:t xml:space="preserve"> Edital, a Administração, observados o valor estimado e sua eventual atualização nos termos do </w:t>
      </w:r>
      <w:r w:rsidR="00197DE0">
        <w:t>E</w:t>
      </w:r>
      <w:r w:rsidRPr="00CF5777">
        <w:t>dital, poderá:</w:t>
      </w:r>
    </w:p>
    <w:p w14:paraId="3207FAAB" w14:textId="77777777" w:rsidR="00DD4840" w:rsidRPr="00CF5777" w:rsidRDefault="00DD4840" w:rsidP="00102C83">
      <w:pPr>
        <w:pStyle w:val="NormalWeb"/>
        <w:spacing w:before="0" w:beforeAutospacing="0" w:after="0" w:afterAutospacing="0" w:line="276" w:lineRule="auto"/>
      </w:pPr>
      <w:bookmarkStart w:id="51" w:name="art90§4i"/>
      <w:bookmarkEnd w:id="51"/>
      <w:r w:rsidRPr="00CF5777">
        <w:rPr>
          <w:b/>
          <w:bCs/>
        </w:rPr>
        <w:t>a)</w:t>
      </w:r>
      <w:r w:rsidRPr="00CF5777">
        <w:t xml:space="preserve"> convocar os licitantes remanescentes para negociação, na ordem de classificação, com vistas à obtenção de preço melhor, mesmo que acima do preço do adjudicatário;</w:t>
      </w:r>
    </w:p>
    <w:p w14:paraId="64E3C0CA" w14:textId="54D1769C" w:rsidR="00647A35" w:rsidRDefault="00DD4840" w:rsidP="00102C83">
      <w:pPr>
        <w:pStyle w:val="NormalWeb"/>
        <w:spacing w:before="0" w:beforeAutospacing="0" w:after="0" w:afterAutospacing="0" w:line="276" w:lineRule="auto"/>
      </w:pPr>
      <w:bookmarkStart w:id="52" w:name="art90§4ii"/>
      <w:bookmarkEnd w:id="52"/>
      <w:r w:rsidRPr="00CF5777">
        <w:rPr>
          <w:b/>
          <w:bCs/>
        </w:rPr>
        <w:t>b)</w:t>
      </w:r>
      <w:r w:rsidRPr="00CF5777">
        <w:t xml:space="preserve"> adjudicar e celebrar o contrato nas condições ofertadas pelos licitantes remanescentes, atendida a ordem classificatória, quando frustrada a negociação de melhor condição.</w:t>
      </w:r>
    </w:p>
    <w:p w14:paraId="251BA5FE" w14:textId="77777777" w:rsidR="00D27181" w:rsidRPr="00CF5777" w:rsidRDefault="00D27181" w:rsidP="00102C83">
      <w:pPr>
        <w:pStyle w:val="NormalWeb"/>
        <w:spacing w:before="0" w:beforeAutospacing="0" w:after="0" w:afterAutospacing="0" w:line="276" w:lineRule="auto"/>
      </w:pPr>
    </w:p>
    <w:p w14:paraId="5DE605D5" w14:textId="63208A91" w:rsidR="00DD4840" w:rsidRPr="00CF5777" w:rsidRDefault="00DD4840" w:rsidP="00102C83">
      <w:pPr>
        <w:pStyle w:val="NormalWeb"/>
        <w:spacing w:before="0" w:beforeAutospacing="0" w:after="0" w:afterAutospacing="0" w:line="276" w:lineRule="auto"/>
      </w:pPr>
      <w:bookmarkStart w:id="53" w:name="art90§5"/>
      <w:bookmarkEnd w:id="53"/>
      <w:r w:rsidRPr="00CF5777">
        <w:rPr>
          <w:b/>
          <w:bCs/>
        </w:rPr>
        <w:t>15.6.</w:t>
      </w:r>
      <w:r w:rsidRPr="00CF5777">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w:t>
      </w:r>
      <w:r w:rsidR="00197DE0">
        <w:t>E</w:t>
      </w:r>
      <w:r w:rsidRPr="00CF5777">
        <w:t>dital, e à imediata perda da garantia de proposta em favor do órgão licitante.</w:t>
      </w:r>
    </w:p>
    <w:p w14:paraId="5C7AB34A" w14:textId="77777777" w:rsidR="00DD4840" w:rsidRPr="00CF5777" w:rsidRDefault="00DD4840" w:rsidP="00102C83">
      <w:pPr>
        <w:pStyle w:val="NormalWeb"/>
        <w:spacing w:before="0" w:beforeAutospacing="0" w:after="0" w:afterAutospacing="0" w:line="276" w:lineRule="auto"/>
      </w:pPr>
    </w:p>
    <w:p w14:paraId="6A3D01D6" w14:textId="77777777" w:rsidR="00DD4840" w:rsidRPr="00CF5777" w:rsidRDefault="00DD4840" w:rsidP="00D40772">
      <w:pPr>
        <w:tabs>
          <w:tab w:val="left" w:pos="1134"/>
        </w:tabs>
        <w:spacing w:line="240" w:lineRule="auto"/>
        <w:rPr>
          <w:b/>
          <w:szCs w:val="24"/>
        </w:rPr>
      </w:pPr>
      <w:r w:rsidRPr="00CF5777">
        <w:rPr>
          <w:b/>
          <w:szCs w:val="24"/>
        </w:rPr>
        <w:t xml:space="preserve">16. VIGÊNCIA DO CONTRATO </w:t>
      </w:r>
    </w:p>
    <w:p w14:paraId="57F55FEF" w14:textId="77777777" w:rsidR="00197DE0" w:rsidRPr="00C176BE" w:rsidRDefault="00197DE0" w:rsidP="00197DE0">
      <w:pPr>
        <w:pStyle w:val="NormalWeb"/>
        <w:spacing w:before="0" w:beforeAutospacing="0" w:after="0" w:afterAutospacing="0"/>
        <w:rPr>
          <w:color w:val="auto"/>
        </w:rPr>
      </w:pPr>
      <w:r w:rsidRPr="00C176BE">
        <w:rPr>
          <w:color w:val="auto"/>
        </w:rPr>
        <w:t>O termo inicial do contrato será o de sua assinatura e o final ocorrerá em 31 de dezembro de 2024. Podendo ser prorrogado de acordo com a Lei 14.133/21.</w:t>
      </w:r>
    </w:p>
    <w:p w14:paraId="59BF795E" w14:textId="77777777" w:rsidR="00DD4840" w:rsidRPr="00CF5777" w:rsidRDefault="00DD4840" w:rsidP="00102C83">
      <w:pPr>
        <w:spacing w:line="276" w:lineRule="auto"/>
        <w:rPr>
          <w:b/>
          <w:szCs w:val="24"/>
        </w:rPr>
      </w:pPr>
    </w:p>
    <w:p w14:paraId="219FE597" w14:textId="77777777" w:rsidR="00DD4840" w:rsidRDefault="00DD4840" w:rsidP="00102C83">
      <w:pPr>
        <w:tabs>
          <w:tab w:val="left" w:pos="1134"/>
        </w:tabs>
        <w:spacing w:line="276" w:lineRule="auto"/>
        <w:rPr>
          <w:b/>
          <w:szCs w:val="24"/>
        </w:rPr>
      </w:pPr>
      <w:r w:rsidRPr="00CF5777">
        <w:rPr>
          <w:b/>
          <w:szCs w:val="24"/>
        </w:rPr>
        <w:t>17. PRAZOS E CONDIÇÕES DE PAGAMENTO</w:t>
      </w:r>
    </w:p>
    <w:p w14:paraId="51289C25" w14:textId="16192BD9" w:rsidR="00233680" w:rsidRPr="00CF5777" w:rsidRDefault="00233680" w:rsidP="00102C83">
      <w:pPr>
        <w:tabs>
          <w:tab w:val="left" w:pos="1134"/>
        </w:tabs>
        <w:spacing w:line="276" w:lineRule="auto"/>
        <w:rPr>
          <w:b/>
          <w:szCs w:val="24"/>
        </w:rPr>
      </w:pPr>
      <w:r w:rsidRPr="00CF5777">
        <w:rPr>
          <w:b/>
          <w:szCs w:val="24"/>
        </w:rPr>
        <w:t>17.1.</w:t>
      </w:r>
      <w:r w:rsidRPr="00CF5777">
        <w:rPr>
          <w:szCs w:val="24"/>
        </w:rPr>
        <w:t xml:space="preserve"> </w:t>
      </w:r>
      <w:r w:rsidRPr="00850EC6">
        <w:rPr>
          <w:rFonts w:eastAsiaTheme="minorHAnsi"/>
          <w:color w:val="auto"/>
          <w:szCs w:val="24"/>
          <w:lang w:eastAsia="en-US"/>
        </w:rPr>
        <w:t xml:space="preserve">O pagamento será efetuado somente após o desembolso do recuso vinculado à </w:t>
      </w:r>
      <w:r>
        <w:rPr>
          <w:rFonts w:eastAsiaTheme="minorHAnsi"/>
          <w:color w:val="auto"/>
          <w:szCs w:val="24"/>
          <w:lang w:eastAsia="en-US"/>
        </w:rPr>
        <w:t>Em</w:t>
      </w:r>
      <w:r w:rsidRPr="00850EC6">
        <w:rPr>
          <w:rFonts w:eastAsiaTheme="minorHAnsi"/>
          <w:color w:val="auto"/>
          <w:szCs w:val="24"/>
          <w:lang w:eastAsia="en-US"/>
        </w:rPr>
        <w:t xml:space="preserve">enda </w:t>
      </w:r>
      <w:r>
        <w:rPr>
          <w:rFonts w:eastAsiaTheme="minorHAnsi"/>
          <w:color w:val="auto"/>
          <w:szCs w:val="24"/>
          <w:lang w:eastAsia="en-US"/>
        </w:rPr>
        <w:t>P</w:t>
      </w:r>
      <w:r w:rsidRPr="00850EC6">
        <w:rPr>
          <w:rFonts w:eastAsiaTheme="minorHAnsi"/>
          <w:color w:val="auto"/>
          <w:szCs w:val="24"/>
          <w:lang w:eastAsia="en-US"/>
        </w:rPr>
        <w:t>arlamentar.</w:t>
      </w:r>
    </w:p>
    <w:p w14:paraId="3163D448" w14:textId="363FE16E" w:rsidR="00F405FF" w:rsidRPr="00CF5777" w:rsidRDefault="00DD4840" w:rsidP="00102C83">
      <w:pPr>
        <w:tabs>
          <w:tab w:val="left" w:pos="1134"/>
        </w:tabs>
        <w:spacing w:line="276" w:lineRule="auto"/>
        <w:rPr>
          <w:szCs w:val="24"/>
        </w:rPr>
      </w:pPr>
      <w:r w:rsidRPr="00CF5777">
        <w:rPr>
          <w:b/>
          <w:szCs w:val="24"/>
        </w:rPr>
        <w:t>17.</w:t>
      </w:r>
      <w:r w:rsidR="00233680">
        <w:rPr>
          <w:b/>
          <w:szCs w:val="24"/>
        </w:rPr>
        <w:t>2</w:t>
      </w:r>
      <w:r w:rsidRPr="00CF5777">
        <w:rPr>
          <w:b/>
          <w:szCs w:val="24"/>
        </w:rPr>
        <w:t>.</w:t>
      </w:r>
      <w:r w:rsidRPr="00CF5777">
        <w:rPr>
          <w:szCs w:val="24"/>
        </w:rPr>
        <w:t xml:space="preserve"> O pagamento será efetuado contra empenho, após o recebimento do objeto, e mediante apresentação da Nota Fiscal/Fatura</w:t>
      </w:r>
      <w:r w:rsidR="00CA73A0" w:rsidRPr="00CF5777">
        <w:rPr>
          <w:szCs w:val="24"/>
        </w:rPr>
        <w:t>, correndo a despesa na dotação orçamentária conforme item 17.</w:t>
      </w:r>
      <w:r w:rsidR="00233680">
        <w:rPr>
          <w:szCs w:val="24"/>
        </w:rPr>
        <w:t>6</w:t>
      </w:r>
      <w:r w:rsidR="00D27181">
        <w:rPr>
          <w:szCs w:val="24"/>
        </w:rPr>
        <w:t>.</w:t>
      </w:r>
      <w:r w:rsidR="00CA73A0" w:rsidRPr="00CF5777">
        <w:rPr>
          <w:szCs w:val="24"/>
        </w:rPr>
        <w:t xml:space="preserve"> </w:t>
      </w:r>
      <w:proofErr w:type="gramStart"/>
      <w:r w:rsidR="00CA73A0" w:rsidRPr="00CF5777">
        <w:rPr>
          <w:szCs w:val="24"/>
        </w:rPr>
        <w:t>deste</w:t>
      </w:r>
      <w:proofErr w:type="gramEnd"/>
      <w:r w:rsidR="00CA73A0" w:rsidRPr="00CF5777">
        <w:rPr>
          <w:szCs w:val="24"/>
        </w:rPr>
        <w:t xml:space="preserve"> </w:t>
      </w:r>
      <w:r w:rsidR="00D27181">
        <w:rPr>
          <w:szCs w:val="24"/>
        </w:rPr>
        <w:t>E</w:t>
      </w:r>
      <w:r w:rsidR="00CA73A0" w:rsidRPr="00CF5777">
        <w:rPr>
          <w:szCs w:val="24"/>
        </w:rPr>
        <w:t>dital.</w:t>
      </w:r>
    </w:p>
    <w:p w14:paraId="04646FA6" w14:textId="6D68CEA7" w:rsidR="00DD4840" w:rsidRPr="00CF5777" w:rsidRDefault="00DD4840" w:rsidP="00102C83">
      <w:pPr>
        <w:tabs>
          <w:tab w:val="left" w:pos="1134"/>
        </w:tabs>
        <w:spacing w:line="276" w:lineRule="auto"/>
        <w:rPr>
          <w:szCs w:val="24"/>
        </w:rPr>
      </w:pPr>
      <w:r w:rsidRPr="00CF5777">
        <w:rPr>
          <w:b/>
          <w:szCs w:val="24"/>
        </w:rPr>
        <w:lastRenderedPageBreak/>
        <w:t>17.</w:t>
      </w:r>
      <w:r w:rsidR="00233680">
        <w:rPr>
          <w:b/>
          <w:szCs w:val="24"/>
        </w:rPr>
        <w:t>3</w:t>
      </w:r>
      <w:r w:rsidRPr="00CF5777">
        <w:rPr>
          <w:b/>
          <w:szCs w:val="24"/>
        </w:rPr>
        <w:t xml:space="preserve">. </w:t>
      </w:r>
      <w:r w:rsidRPr="00CF5777">
        <w:rPr>
          <w:szCs w:val="24"/>
        </w:rPr>
        <w:t xml:space="preserve">A nota fiscal/fatura emitida pelo fornecedor deverá conter, em local de fácil visualização, a indicação do número do processo, número do </w:t>
      </w:r>
      <w:r w:rsidR="00197DE0">
        <w:rPr>
          <w:szCs w:val="24"/>
        </w:rPr>
        <w:t>P</w:t>
      </w:r>
      <w:r w:rsidRPr="00CF5777">
        <w:rPr>
          <w:szCs w:val="24"/>
        </w:rPr>
        <w:t xml:space="preserve">regão </w:t>
      </w:r>
      <w:r w:rsidR="00197DE0">
        <w:rPr>
          <w:szCs w:val="24"/>
        </w:rPr>
        <w:t>E</w:t>
      </w:r>
      <w:r w:rsidRPr="00CF5777">
        <w:rPr>
          <w:szCs w:val="24"/>
        </w:rPr>
        <w:t>letrônico e da ordem de fornecimento, a fim de se acelerar o trâmite de recebimento do material e posterior liberação do documento fiscal para pagamento.</w:t>
      </w:r>
    </w:p>
    <w:p w14:paraId="6F851949" w14:textId="1650880A" w:rsidR="00F405FF" w:rsidRPr="00CF5777" w:rsidRDefault="00DD4840" w:rsidP="00102C83">
      <w:pPr>
        <w:tabs>
          <w:tab w:val="left" w:pos="1134"/>
        </w:tabs>
        <w:spacing w:line="276" w:lineRule="auto"/>
        <w:rPr>
          <w:szCs w:val="24"/>
        </w:rPr>
      </w:pPr>
      <w:r w:rsidRPr="00CF5777">
        <w:rPr>
          <w:b/>
          <w:szCs w:val="24"/>
        </w:rPr>
        <w:t>17.</w:t>
      </w:r>
      <w:r w:rsidR="00233680">
        <w:rPr>
          <w:b/>
          <w:szCs w:val="24"/>
        </w:rPr>
        <w:t>4</w:t>
      </w:r>
      <w:r w:rsidRPr="00CF5777">
        <w:rPr>
          <w:b/>
          <w:szCs w:val="24"/>
        </w:rPr>
        <w:t xml:space="preserve">. </w:t>
      </w:r>
      <w:r w:rsidR="00F405FF" w:rsidRPr="00CF5777">
        <w:rPr>
          <w:szCs w:val="24"/>
        </w:rPr>
        <w:t>O pagamento será efetuado em até 15</w:t>
      </w:r>
      <w:r w:rsidR="00D27181">
        <w:rPr>
          <w:szCs w:val="24"/>
        </w:rPr>
        <w:t xml:space="preserve"> </w:t>
      </w:r>
      <w:r w:rsidR="00F405FF" w:rsidRPr="00CF5777">
        <w:rPr>
          <w:szCs w:val="24"/>
        </w:rPr>
        <w:t>(quinze) dias, conforme cronograma de pagamentos estabelecidos no Decreto Municipal nº 3.318/2018, após a entrega do objeto licitado, mediante vistoria do bem pelo Município de Rodeio Bonito/RS.</w:t>
      </w:r>
    </w:p>
    <w:p w14:paraId="1447C435" w14:textId="660A1A0E" w:rsidR="00F405FF" w:rsidRPr="00CF5777" w:rsidRDefault="00197DE0" w:rsidP="00102C83">
      <w:pPr>
        <w:tabs>
          <w:tab w:val="left" w:pos="1134"/>
        </w:tabs>
        <w:spacing w:line="276" w:lineRule="auto"/>
        <w:rPr>
          <w:szCs w:val="24"/>
        </w:rPr>
      </w:pPr>
      <w:r w:rsidRPr="00197DE0">
        <w:rPr>
          <w:b/>
          <w:bCs/>
          <w:szCs w:val="24"/>
        </w:rPr>
        <w:t>OBS:</w:t>
      </w:r>
      <w:r>
        <w:rPr>
          <w:szCs w:val="24"/>
        </w:rPr>
        <w:t xml:space="preserve"> </w:t>
      </w:r>
      <w:r w:rsidR="00F405FF" w:rsidRPr="00CF5777">
        <w:rPr>
          <w:szCs w:val="24"/>
        </w:rPr>
        <w:t>Se a empresa não for optante do simples nacional deverá destacar na nota fiscal a alíquota da IRRF a ser retido pelo município, conforme IN 1.234/2012 e Decreto Municipal nº 4.210/2022. Sob pena de devolução do documento.</w:t>
      </w:r>
    </w:p>
    <w:p w14:paraId="52E178A1" w14:textId="7F0654F7" w:rsidR="00163A2C" w:rsidRPr="00CF5777" w:rsidRDefault="00DD4840" w:rsidP="00D40772">
      <w:pPr>
        <w:tabs>
          <w:tab w:val="left" w:pos="1134"/>
        </w:tabs>
        <w:spacing w:line="276" w:lineRule="auto"/>
        <w:rPr>
          <w:b/>
          <w:szCs w:val="24"/>
        </w:rPr>
      </w:pPr>
      <w:r w:rsidRPr="00CF5777">
        <w:rPr>
          <w:b/>
          <w:szCs w:val="24"/>
        </w:rPr>
        <w:t>17.</w:t>
      </w:r>
      <w:r w:rsidR="00233680">
        <w:rPr>
          <w:b/>
          <w:szCs w:val="24"/>
        </w:rPr>
        <w:t>5</w:t>
      </w:r>
      <w:r w:rsidRPr="00CF5777">
        <w:rPr>
          <w:b/>
          <w:szCs w:val="24"/>
        </w:rPr>
        <w:t xml:space="preserve">. </w:t>
      </w:r>
      <w:r w:rsidRPr="00CF5777">
        <w:rPr>
          <w:szCs w:val="24"/>
        </w:rPr>
        <w:t xml:space="preserve">Ocorrendo atraso no pagamento, os valores serão corrigidos monetariamente pelo índice </w:t>
      </w:r>
      <w:r w:rsidR="00F405FF" w:rsidRPr="00CF5777">
        <w:rPr>
          <w:szCs w:val="24"/>
        </w:rPr>
        <w:t>IPCA</w:t>
      </w:r>
      <w:r w:rsidRPr="00CF5777">
        <w:rPr>
          <w:szCs w:val="24"/>
        </w:rPr>
        <w:t xml:space="preserve"> do período, ou outro índice que vier a substituí-lo, e a Administração compensará a contratada com juros de 0,5% ao mês, </w:t>
      </w:r>
      <w:proofErr w:type="gramStart"/>
      <w:r w:rsidRPr="00CF5777">
        <w:rPr>
          <w:szCs w:val="24"/>
        </w:rPr>
        <w:t>pro</w:t>
      </w:r>
      <w:proofErr w:type="gramEnd"/>
      <w:r w:rsidRPr="00CF5777">
        <w:rPr>
          <w:szCs w:val="24"/>
        </w:rPr>
        <w:t xml:space="preserve"> rata.</w:t>
      </w:r>
      <w:r w:rsidRPr="00CF5777">
        <w:rPr>
          <w:b/>
          <w:szCs w:val="24"/>
        </w:rPr>
        <w:t xml:space="preserve"> </w:t>
      </w:r>
    </w:p>
    <w:p w14:paraId="6899FCED" w14:textId="34AB1F9F" w:rsidR="006039B0" w:rsidRPr="00CE00FC" w:rsidRDefault="00DD4840" w:rsidP="00102C83">
      <w:pPr>
        <w:tabs>
          <w:tab w:val="left" w:pos="1134"/>
        </w:tabs>
        <w:spacing w:line="276" w:lineRule="auto"/>
        <w:rPr>
          <w:szCs w:val="24"/>
        </w:rPr>
      </w:pPr>
      <w:r w:rsidRPr="00CE00FC">
        <w:rPr>
          <w:b/>
          <w:szCs w:val="24"/>
        </w:rPr>
        <w:t>17.</w:t>
      </w:r>
      <w:r w:rsidR="00233680">
        <w:rPr>
          <w:b/>
          <w:szCs w:val="24"/>
        </w:rPr>
        <w:t>6</w:t>
      </w:r>
      <w:r w:rsidRPr="00CE00FC">
        <w:rPr>
          <w:b/>
          <w:szCs w:val="24"/>
        </w:rPr>
        <w:t xml:space="preserve">. </w:t>
      </w:r>
      <w:r w:rsidRPr="00CE00FC">
        <w:rPr>
          <w:bCs/>
          <w:szCs w:val="24"/>
        </w:rPr>
        <w:t xml:space="preserve">A </w:t>
      </w:r>
      <w:r w:rsidRPr="00CE00FC">
        <w:rPr>
          <w:szCs w:val="24"/>
        </w:rPr>
        <w:t>despesa correrá na</w:t>
      </w:r>
      <w:r w:rsidR="005E4BF2" w:rsidRPr="00CE00FC">
        <w:rPr>
          <w:szCs w:val="24"/>
        </w:rPr>
        <w:t>s</w:t>
      </w:r>
      <w:r w:rsidRPr="00CE00FC">
        <w:rPr>
          <w:szCs w:val="24"/>
        </w:rPr>
        <w:t xml:space="preserve"> seguinte</w:t>
      </w:r>
      <w:r w:rsidR="005E4BF2" w:rsidRPr="00CE00FC">
        <w:rPr>
          <w:szCs w:val="24"/>
        </w:rPr>
        <w:t>s dotações</w:t>
      </w:r>
      <w:r w:rsidRPr="00CE00FC">
        <w:rPr>
          <w:szCs w:val="24"/>
        </w:rPr>
        <w:t xml:space="preserve"> orçamentária</w:t>
      </w:r>
      <w:r w:rsidR="005E4BF2" w:rsidRPr="00CE00FC">
        <w:rPr>
          <w:szCs w:val="24"/>
        </w:rPr>
        <w:t>s</w:t>
      </w:r>
      <w:r w:rsidRPr="00CE00FC">
        <w:rPr>
          <w:szCs w:val="24"/>
        </w:rPr>
        <w:t xml:space="preserve">: </w:t>
      </w:r>
    </w:p>
    <w:p w14:paraId="48B57D77" w14:textId="77777777" w:rsidR="00233680" w:rsidRPr="00233680" w:rsidRDefault="00233680" w:rsidP="00233680">
      <w:pPr>
        <w:spacing w:line="240" w:lineRule="auto"/>
        <w:rPr>
          <w:b/>
          <w:bCs/>
          <w:color w:val="auto"/>
          <w:szCs w:val="24"/>
        </w:rPr>
      </w:pPr>
      <w:r w:rsidRPr="00233680">
        <w:rPr>
          <w:b/>
          <w:bCs/>
          <w:color w:val="auto"/>
          <w:szCs w:val="24"/>
        </w:rPr>
        <w:t xml:space="preserve">P/A: 1144 | </w:t>
      </w:r>
      <w:bookmarkStart w:id="54" w:name="_Hlk171939918"/>
      <w:r w:rsidRPr="00233680">
        <w:rPr>
          <w:b/>
          <w:bCs/>
          <w:color w:val="auto"/>
          <w:szCs w:val="24"/>
        </w:rPr>
        <w:t>44905241000000</w:t>
      </w:r>
      <w:bookmarkEnd w:id="54"/>
      <w:r w:rsidRPr="00233680">
        <w:rPr>
          <w:b/>
          <w:bCs/>
          <w:color w:val="auto"/>
          <w:szCs w:val="24"/>
        </w:rPr>
        <w:t xml:space="preserve"> – Equipamentos de T.I.C – Computadores | RV - 01</w:t>
      </w:r>
    </w:p>
    <w:p w14:paraId="759B1166" w14:textId="77777777" w:rsidR="00233680" w:rsidRPr="00233680" w:rsidRDefault="00233680" w:rsidP="00233680">
      <w:pPr>
        <w:spacing w:line="240" w:lineRule="auto"/>
        <w:rPr>
          <w:b/>
          <w:bCs/>
          <w:color w:val="auto"/>
          <w:szCs w:val="24"/>
        </w:rPr>
      </w:pPr>
      <w:r w:rsidRPr="00233680">
        <w:rPr>
          <w:b/>
          <w:bCs/>
          <w:color w:val="auto"/>
          <w:szCs w:val="24"/>
        </w:rPr>
        <w:t xml:space="preserve">P/A: 1144 | </w:t>
      </w:r>
      <w:bookmarkStart w:id="55" w:name="_Hlk171939932"/>
      <w:r w:rsidRPr="00233680">
        <w:rPr>
          <w:b/>
          <w:bCs/>
          <w:color w:val="auto"/>
          <w:szCs w:val="24"/>
        </w:rPr>
        <w:t>44905212000000</w:t>
      </w:r>
      <w:bookmarkEnd w:id="55"/>
      <w:r w:rsidRPr="00233680">
        <w:rPr>
          <w:b/>
          <w:bCs/>
          <w:color w:val="auto"/>
          <w:szCs w:val="24"/>
        </w:rPr>
        <w:t xml:space="preserve"> – Aparelhos e Utensílios Domésticos | RV - 01 </w:t>
      </w:r>
    </w:p>
    <w:p w14:paraId="56BC52E2" w14:textId="77777777" w:rsidR="00671B37" w:rsidRPr="00CF5777" w:rsidRDefault="00671B37" w:rsidP="002E3B75">
      <w:pPr>
        <w:rPr>
          <w:b/>
          <w:bCs/>
        </w:rPr>
      </w:pPr>
    </w:p>
    <w:p w14:paraId="4FBB3049" w14:textId="77777777" w:rsidR="00DD4840" w:rsidRPr="00CF5777" w:rsidRDefault="00DD4840" w:rsidP="002E3B75">
      <w:pPr>
        <w:tabs>
          <w:tab w:val="left" w:pos="1134"/>
        </w:tabs>
        <w:spacing w:line="276" w:lineRule="auto"/>
        <w:ind w:left="0" w:firstLine="0"/>
        <w:rPr>
          <w:b/>
          <w:szCs w:val="24"/>
        </w:rPr>
      </w:pPr>
      <w:r w:rsidRPr="00CF5777">
        <w:rPr>
          <w:b/>
          <w:szCs w:val="24"/>
        </w:rPr>
        <w:t>18. RECEBIMENTO DO OBJETO</w:t>
      </w:r>
    </w:p>
    <w:p w14:paraId="18EE3278" w14:textId="5AE390FD" w:rsidR="008A0163" w:rsidRDefault="004C5F55" w:rsidP="008A0163">
      <w:pPr>
        <w:spacing w:line="276" w:lineRule="auto"/>
        <w:ind w:left="0"/>
        <w:rPr>
          <w:color w:val="auto"/>
          <w:szCs w:val="24"/>
        </w:rPr>
      </w:pPr>
      <w:r w:rsidRPr="00DB55D8">
        <w:rPr>
          <w:b/>
          <w:szCs w:val="24"/>
        </w:rPr>
        <w:t>18.1</w:t>
      </w:r>
      <w:r w:rsidR="00DD4840" w:rsidRPr="00DB55D8">
        <w:rPr>
          <w:b/>
          <w:szCs w:val="24"/>
        </w:rPr>
        <w:t xml:space="preserve">. </w:t>
      </w:r>
      <w:r w:rsidR="008A0163" w:rsidRPr="00AD7BB0">
        <w:rPr>
          <w:szCs w:val="24"/>
        </w:rPr>
        <w:t>A entrega dos produtos, deverá ser feita</w:t>
      </w:r>
      <w:r w:rsidR="008A0163">
        <w:rPr>
          <w:szCs w:val="24"/>
        </w:rPr>
        <w:t xml:space="preserve"> em 15 (quinze) dias, </w:t>
      </w:r>
      <w:r w:rsidR="008A0163" w:rsidRPr="00AD7BB0">
        <w:rPr>
          <w:szCs w:val="24"/>
        </w:rPr>
        <w:t xml:space="preserve">no seguinte endereço: </w:t>
      </w:r>
      <w:r w:rsidR="008A0163">
        <w:rPr>
          <w:szCs w:val="24"/>
        </w:rPr>
        <w:t>Secretaria de Educação, Cultura e Desportos, na Avenida do Comércio, nº 196, bairro Centro, no Município de Rodeio Bonito/RS,</w:t>
      </w:r>
      <w:r w:rsidR="008A0163" w:rsidRPr="00AD7BB0">
        <w:rPr>
          <w:szCs w:val="24"/>
        </w:rPr>
        <w:t xml:space="preserve"> CEP: 98360-000,</w:t>
      </w:r>
      <w:r w:rsidR="00233680">
        <w:rPr>
          <w:szCs w:val="24"/>
        </w:rPr>
        <w:t xml:space="preserve"> </w:t>
      </w:r>
      <w:r w:rsidR="00233680" w:rsidRPr="00AD7BB0">
        <w:rPr>
          <w:szCs w:val="24"/>
        </w:rPr>
        <w:t>Telefone</w:t>
      </w:r>
      <w:r w:rsidR="00233680">
        <w:rPr>
          <w:szCs w:val="24"/>
        </w:rPr>
        <w:t xml:space="preserve"> </w:t>
      </w:r>
      <w:r w:rsidR="00233680" w:rsidRPr="00AD7BB0">
        <w:rPr>
          <w:szCs w:val="24"/>
        </w:rPr>
        <w:t>(55) 3798-1402</w:t>
      </w:r>
      <w:r w:rsidR="00233680">
        <w:rPr>
          <w:szCs w:val="24"/>
        </w:rPr>
        <w:t>,</w:t>
      </w:r>
      <w:r w:rsidR="008A0163" w:rsidRPr="00AD7BB0">
        <w:rPr>
          <w:szCs w:val="24"/>
        </w:rPr>
        <w:t xml:space="preserve"> a partir da ordem de fornecimento, em horário de expediente, devendo comunicar-se previamente com o fiscal do contrato, para que esse acompanhe a </w:t>
      </w:r>
      <w:r w:rsidR="008A0163" w:rsidRPr="00EE2FBA">
        <w:rPr>
          <w:color w:val="auto"/>
          <w:szCs w:val="24"/>
        </w:rPr>
        <w:t>entrega.</w:t>
      </w:r>
    </w:p>
    <w:p w14:paraId="1A0CD91A" w14:textId="1009CF51" w:rsidR="00DB55D8" w:rsidRPr="00CF2F70" w:rsidRDefault="00DB55D8" w:rsidP="008A0163">
      <w:pPr>
        <w:spacing w:line="276" w:lineRule="auto"/>
        <w:rPr>
          <w:rFonts w:eastAsiaTheme="minorHAnsi"/>
          <w:color w:val="auto"/>
          <w:szCs w:val="24"/>
          <w:lang w:eastAsia="en-US"/>
        </w:rPr>
      </w:pPr>
      <w:r>
        <w:rPr>
          <w:b/>
          <w:szCs w:val="24"/>
        </w:rPr>
        <w:t>18.</w:t>
      </w:r>
      <w:r w:rsidRPr="00DB55D8">
        <w:rPr>
          <w:rFonts w:eastAsiaTheme="minorHAnsi"/>
          <w:b/>
          <w:color w:val="auto"/>
          <w:szCs w:val="24"/>
          <w:lang w:eastAsia="en-US"/>
        </w:rPr>
        <w:t>2</w:t>
      </w:r>
      <w:r w:rsidR="008A0163">
        <w:rPr>
          <w:rFonts w:eastAsiaTheme="minorHAnsi"/>
          <w:b/>
          <w:color w:val="auto"/>
          <w:szCs w:val="24"/>
          <w:lang w:eastAsia="en-US"/>
        </w:rPr>
        <w:t>.</w:t>
      </w:r>
      <w:r>
        <w:rPr>
          <w:rFonts w:eastAsiaTheme="minorHAnsi"/>
          <w:color w:val="auto"/>
          <w:szCs w:val="24"/>
          <w:lang w:eastAsia="en-US"/>
        </w:rPr>
        <w:t xml:space="preserve">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19333F6E" w14:textId="673B55F1" w:rsidR="001F0253" w:rsidRPr="00CF5777" w:rsidRDefault="00DD4840" w:rsidP="008A0163">
      <w:pPr>
        <w:spacing w:line="276" w:lineRule="auto"/>
        <w:rPr>
          <w:szCs w:val="24"/>
        </w:rPr>
      </w:pPr>
      <w:r w:rsidRPr="00CF5777">
        <w:rPr>
          <w:b/>
          <w:szCs w:val="24"/>
        </w:rPr>
        <w:t xml:space="preserve">18.3. </w:t>
      </w:r>
      <w:r w:rsidRPr="00CF5777">
        <w:rPr>
          <w:szCs w:val="24"/>
        </w:rPr>
        <w:t xml:space="preserve">Verificada a desconformidade de algum dos produtos, a licitante vencedora deverá promover as correções necessárias no prazo máximo de </w:t>
      </w:r>
      <w:r w:rsidR="00F52299" w:rsidRPr="00CF5777">
        <w:rPr>
          <w:szCs w:val="24"/>
        </w:rPr>
        <w:t>05</w:t>
      </w:r>
      <w:r w:rsidR="00671B37">
        <w:rPr>
          <w:szCs w:val="24"/>
        </w:rPr>
        <w:t xml:space="preserve"> </w:t>
      </w:r>
      <w:r w:rsidR="001F0253" w:rsidRPr="00CF5777">
        <w:rPr>
          <w:szCs w:val="24"/>
        </w:rPr>
        <w:t>(</w:t>
      </w:r>
      <w:r w:rsidR="00F52299" w:rsidRPr="00CF5777">
        <w:rPr>
          <w:szCs w:val="24"/>
        </w:rPr>
        <w:t>cinco</w:t>
      </w:r>
      <w:r w:rsidR="001F0253" w:rsidRPr="00CF5777">
        <w:rPr>
          <w:szCs w:val="24"/>
        </w:rPr>
        <w:t>)</w:t>
      </w:r>
      <w:r w:rsidRPr="00CF5777">
        <w:rPr>
          <w:szCs w:val="24"/>
        </w:rPr>
        <w:t xml:space="preserve"> dias úteis, sujeitando-se às penalidades previstas neste </w:t>
      </w:r>
      <w:r w:rsidR="00671B37">
        <w:rPr>
          <w:szCs w:val="24"/>
        </w:rPr>
        <w:t>E</w:t>
      </w:r>
      <w:r w:rsidRPr="00CF5777">
        <w:rPr>
          <w:szCs w:val="24"/>
        </w:rPr>
        <w:t>dital.</w:t>
      </w:r>
    </w:p>
    <w:p w14:paraId="38E8F345" w14:textId="64D18C07" w:rsidR="00DD4840" w:rsidRPr="00CF5777" w:rsidRDefault="00DD4840" w:rsidP="008A0163">
      <w:pPr>
        <w:tabs>
          <w:tab w:val="left" w:pos="1134"/>
        </w:tabs>
        <w:spacing w:line="276" w:lineRule="auto"/>
        <w:rPr>
          <w:szCs w:val="24"/>
        </w:rPr>
      </w:pPr>
      <w:r w:rsidRPr="00CF5777">
        <w:rPr>
          <w:b/>
          <w:szCs w:val="24"/>
        </w:rPr>
        <w:t>18.4.</w:t>
      </w:r>
      <w:r w:rsidRPr="00CF5777">
        <w:rPr>
          <w:szCs w:val="24"/>
        </w:rPr>
        <w:t xml:space="preserve"> O </w:t>
      </w:r>
      <w:r w:rsidR="00DC6E73">
        <w:rPr>
          <w:szCs w:val="24"/>
        </w:rPr>
        <w:t>produto</w:t>
      </w:r>
      <w:r w:rsidRPr="00CF5777">
        <w:rPr>
          <w:szCs w:val="24"/>
        </w:rPr>
        <w:t xml:space="preserve"> a ser entregue deverá ser adequadamente acondicionado, de forma a permitir a completa preservação do mesmo e sua segurança durante o transporte.</w:t>
      </w:r>
    </w:p>
    <w:p w14:paraId="5BC969F8" w14:textId="4EFEDEB6" w:rsidR="00DD4840" w:rsidRDefault="00DD4840" w:rsidP="00B71C70">
      <w:pPr>
        <w:tabs>
          <w:tab w:val="left" w:pos="1134"/>
        </w:tabs>
        <w:spacing w:line="276" w:lineRule="auto"/>
        <w:rPr>
          <w:szCs w:val="24"/>
        </w:rPr>
      </w:pPr>
      <w:r w:rsidRPr="00CF5777">
        <w:rPr>
          <w:b/>
          <w:szCs w:val="24"/>
        </w:rPr>
        <w:t>18.5.</w:t>
      </w:r>
      <w:r w:rsidRPr="00CF5777">
        <w:rPr>
          <w:szCs w:val="24"/>
        </w:rPr>
        <w:t xml:space="preserve"> A nota fiscal/fatura deverá, obrigatoriamente, ser entregue junto com o seu objeto.</w:t>
      </w:r>
    </w:p>
    <w:p w14:paraId="58F32902" w14:textId="77777777" w:rsidR="00DD4840" w:rsidRPr="00CF5777" w:rsidRDefault="00DD4840" w:rsidP="00102C83">
      <w:pPr>
        <w:tabs>
          <w:tab w:val="left" w:pos="1134"/>
        </w:tabs>
        <w:spacing w:line="276" w:lineRule="auto"/>
        <w:rPr>
          <w:szCs w:val="24"/>
        </w:rPr>
      </w:pPr>
    </w:p>
    <w:p w14:paraId="03790A5F" w14:textId="77777777" w:rsidR="00DD4840" w:rsidRPr="00CF5777" w:rsidRDefault="00DD4840" w:rsidP="00102C83">
      <w:pPr>
        <w:tabs>
          <w:tab w:val="left" w:pos="1134"/>
        </w:tabs>
        <w:spacing w:line="276" w:lineRule="auto"/>
        <w:rPr>
          <w:b/>
          <w:szCs w:val="24"/>
        </w:rPr>
      </w:pPr>
      <w:r w:rsidRPr="00CF5777">
        <w:rPr>
          <w:b/>
          <w:szCs w:val="24"/>
        </w:rPr>
        <w:t>19. SANÇÕES ADMINISTRATIVAS</w:t>
      </w:r>
    </w:p>
    <w:p w14:paraId="558F8D6A" w14:textId="77777777" w:rsidR="00DD4840" w:rsidRPr="00CF5777" w:rsidRDefault="00DD4840" w:rsidP="00102C83">
      <w:pPr>
        <w:tabs>
          <w:tab w:val="left" w:pos="1134"/>
        </w:tabs>
        <w:spacing w:line="276" w:lineRule="auto"/>
        <w:rPr>
          <w:szCs w:val="24"/>
        </w:rPr>
      </w:pPr>
      <w:r w:rsidRPr="00CF5777">
        <w:rPr>
          <w:b/>
          <w:szCs w:val="24"/>
        </w:rPr>
        <w:t>19.1.</w:t>
      </w:r>
      <w:r w:rsidRPr="00CF5777">
        <w:rPr>
          <w:b/>
          <w:bCs/>
          <w:szCs w:val="24"/>
        </w:rPr>
        <w:t> </w:t>
      </w:r>
      <w:r w:rsidRPr="00CF5777">
        <w:rPr>
          <w:szCs w:val="24"/>
        </w:rPr>
        <w:t>O licitante ou o contratado será responsabilizado administrativamente, mediante concessão do direito ao contraditório e à ampla defesa, pelas seguintes infrações:</w:t>
      </w:r>
    </w:p>
    <w:p w14:paraId="7F311078" w14:textId="77777777" w:rsidR="00DD4840" w:rsidRPr="00CF5777" w:rsidRDefault="00DD4840" w:rsidP="00102C83">
      <w:pPr>
        <w:pStyle w:val="NormalWeb"/>
        <w:spacing w:before="0" w:beforeAutospacing="0" w:after="0" w:afterAutospacing="0" w:line="276" w:lineRule="auto"/>
      </w:pPr>
      <w:bookmarkStart w:id="56" w:name="art155i"/>
      <w:bookmarkEnd w:id="56"/>
      <w:r w:rsidRPr="00CF5777">
        <w:rPr>
          <w:b/>
          <w:bCs/>
        </w:rPr>
        <w:t>a)</w:t>
      </w:r>
      <w:r w:rsidRPr="00CF5777">
        <w:t xml:space="preserve"> dar causa à inexecução parcial do contrato;</w:t>
      </w:r>
    </w:p>
    <w:p w14:paraId="1851BA31" w14:textId="77777777" w:rsidR="00DD4840" w:rsidRPr="00CF5777" w:rsidRDefault="00DD4840" w:rsidP="00102C83">
      <w:pPr>
        <w:pStyle w:val="NormalWeb"/>
        <w:spacing w:before="0" w:beforeAutospacing="0" w:after="0" w:afterAutospacing="0" w:line="276" w:lineRule="auto"/>
      </w:pPr>
      <w:bookmarkStart w:id="57" w:name="art155ii"/>
      <w:bookmarkEnd w:id="57"/>
      <w:r w:rsidRPr="00CF5777">
        <w:rPr>
          <w:b/>
          <w:bCs/>
        </w:rPr>
        <w:t>b)</w:t>
      </w:r>
      <w:r w:rsidRPr="00CF5777">
        <w:t xml:space="preserve"> dar causa à inexecução parcial do contrato que cause grave dano à Administração, ao funcionamento dos serviços públicos ou ao interesse coletivo;</w:t>
      </w:r>
    </w:p>
    <w:p w14:paraId="1260A12D" w14:textId="77777777" w:rsidR="00DD4840" w:rsidRPr="00CF5777" w:rsidRDefault="00DD4840" w:rsidP="00102C83">
      <w:pPr>
        <w:pStyle w:val="NormalWeb"/>
        <w:spacing w:before="0" w:beforeAutospacing="0" w:after="0" w:afterAutospacing="0" w:line="276" w:lineRule="auto"/>
      </w:pPr>
      <w:bookmarkStart w:id="58" w:name="art155iii"/>
      <w:bookmarkEnd w:id="58"/>
      <w:r w:rsidRPr="00CF5777">
        <w:rPr>
          <w:b/>
          <w:bCs/>
        </w:rPr>
        <w:t xml:space="preserve">c) </w:t>
      </w:r>
      <w:r w:rsidRPr="00CF5777">
        <w:t>dar causa à inexecução total do contrato;</w:t>
      </w:r>
    </w:p>
    <w:p w14:paraId="2013F7BE" w14:textId="77777777" w:rsidR="00DD4840" w:rsidRPr="00CF5777" w:rsidRDefault="00DD4840" w:rsidP="00102C83">
      <w:pPr>
        <w:pStyle w:val="NormalWeb"/>
        <w:spacing w:before="0" w:beforeAutospacing="0" w:after="0" w:afterAutospacing="0" w:line="276" w:lineRule="auto"/>
      </w:pPr>
      <w:bookmarkStart w:id="59" w:name="art155iv"/>
      <w:bookmarkEnd w:id="59"/>
      <w:r w:rsidRPr="00CF5777">
        <w:rPr>
          <w:b/>
          <w:bCs/>
        </w:rPr>
        <w:lastRenderedPageBreak/>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60" w:name="art155v"/>
      <w:bookmarkEnd w:id="60"/>
      <w:r w:rsidRPr="00CF5777">
        <w:rPr>
          <w:b/>
          <w:bCs/>
        </w:rPr>
        <w:t>e)</w:t>
      </w:r>
      <w:r w:rsidRPr="00CF5777">
        <w:t xml:space="preserve"> não manter a proposta, salvo em decorrência de fato superveniente devidamente justificado;</w:t>
      </w:r>
    </w:p>
    <w:p w14:paraId="4DF51088" w14:textId="77777777" w:rsidR="00DD4840" w:rsidRPr="00CF5777" w:rsidRDefault="00DD4840" w:rsidP="00102C83">
      <w:pPr>
        <w:pStyle w:val="NormalWeb"/>
        <w:spacing w:before="0" w:beforeAutospacing="0" w:after="0" w:afterAutospacing="0" w:line="276" w:lineRule="auto"/>
      </w:pPr>
      <w:bookmarkStart w:id="61" w:name="art155vi"/>
      <w:bookmarkEnd w:id="61"/>
      <w:r w:rsidRPr="00CF5777">
        <w:rPr>
          <w:b/>
          <w:bCs/>
        </w:rPr>
        <w:t>f)</w:t>
      </w:r>
      <w:r w:rsidRPr="00CF5777">
        <w:t xml:space="preserve"> não celebrar o contrato 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62" w:name="art155vii"/>
      <w:bookmarkEnd w:id="62"/>
      <w:r w:rsidRPr="00CF5777">
        <w:rPr>
          <w:b/>
          <w:bCs/>
        </w:rPr>
        <w:t>g)</w:t>
      </w:r>
      <w:r w:rsidRPr="00CF5777">
        <w:t xml:space="preserve"> ensejar o retardamento da execução ou da entrega do objeto da licitação sem motivo justificado;</w:t>
      </w:r>
    </w:p>
    <w:p w14:paraId="76554ADE" w14:textId="77777777" w:rsidR="00DD4840" w:rsidRPr="00CF5777" w:rsidRDefault="00DD4840" w:rsidP="00102C83">
      <w:pPr>
        <w:pStyle w:val="NormalWeb"/>
        <w:spacing w:before="0" w:beforeAutospacing="0" w:after="0" w:afterAutospacing="0" w:line="276" w:lineRule="auto"/>
      </w:pPr>
      <w:bookmarkStart w:id="63" w:name="art155viii"/>
      <w:bookmarkEnd w:id="63"/>
      <w:r w:rsidRPr="00CF5777">
        <w:rPr>
          <w:b/>
          <w:bCs/>
        </w:rPr>
        <w:t>h)</w:t>
      </w:r>
      <w:r w:rsidRPr="00CF5777">
        <w:t xml:space="preserve"> apresentar declaração ou documentação falsa exigida para o certame ou prestar declaração falsa durante a licitação ou a execução do contrato;</w:t>
      </w:r>
    </w:p>
    <w:p w14:paraId="41261C36" w14:textId="77777777" w:rsidR="00DD4840" w:rsidRPr="00CF5777" w:rsidRDefault="00DD4840" w:rsidP="00102C83">
      <w:pPr>
        <w:pStyle w:val="NormalWeb"/>
        <w:spacing w:before="0" w:beforeAutospacing="0" w:after="0" w:afterAutospacing="0" w:line="276" w:lineRule="auto"/>
      </w:pPr>
      <w:bookmarkStart w:id="64" w:name="art155ix"/>
      <w:bookmarkEnd w:id="64"/>
      <w:r w:rsidRPr="00CF5777">
        <w:rPr>
          <w:b/>
          <w:bCs/>
        </w:rPr>
        <w:t>i)</w:t>
      </w:r>
      <w:r w:rsidRPr="00CF5777">
        <w:t xml:space="preserve"> fraudar a licitação ou praticar ato fraudulento na execução do contrato;</w:t>
      </w:r>
    </w:p>
    <w:p w14:paraId="6E151D4E" w14:textId="77777777" w:rsidR="00DD4840" w:rsidRPr="00CF5777" w:rsidRDefault="00DD4840" w:rsidP="00102C83">
      <w:pPr>
        <w:pStyle w:val="NormalWeb"/>
        <w:spacing w:before="0" w:beforeAutospacing="0" w:after="0" w:afterAutospacing="0" w:line="276" w:lineRule="auto"/>
      </w:pPr>
      <w:bookmarkStart w:id="65" w:name="art155x"/>
      <w:bookmarkEnd w:id="65"/>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6" w:name="art155xi"/>
      <w:bookmarkEnd w:id="66"/>
      <w:r w:rsidRPr="00CF5777">
        <w:rPr>
          <w:b/>
          <w:bCs/>
        </w:rPr>
        <w:t>l)</w:t>
      </w:r>
      <w:r w:rsidRPr="00CF5777">
        <w:t xml:space="preserve"> praticar atos ilícitos com vistas a frustrar os objetivos da licitação;</w:t>
      </w:r>
    </w:p>
    <w:p w14:paraId="7F67BF27" w14:textId="2CBD70FA" w:rsidR="00647A35" w:rsidRDefault="00DD4840" w:rsidP="00102C83">
      <w:pPr>
        <w:pStyle w:val="NormalWeb"/>
        <w:spacing w:before="0" w:beforeAutospacing="0" w:after="0" w:afterAutospacing="0" w:line="276" w:lineRule="auto"/>
        <w:rPr>
          <w:rStyle w:val="Hyperlink"/>
          <w:color w:val="auto"/>
        </w:rPr>
      </w:pPr>
      <w:bookmarkStart w:id="67" w:name="art155xii"/>
      <w:bookmarkEnd w:id="67"/>
      <w:r w:rsidRPr="00CF5777">
        <w:rPr>
          <w:b/>
          <w:bCs/>
        </w:rPr>
        <w:t>m)</w:t>
      </w:r>
      <w:r w:rsidRPr="00CF5777">
        <w:t xml:space="preserve"> praticar ato lesivo previsto no </w:t>
      </w:r>
      <w:hyperlink r:id="rId11" w:anchor="art5" w:history="1">
        <w:r w:rsidRPr="00CF5777">
          <w:rPr>
            <w:rStyle w:val="Hyperlink"/>
            <w:color w:val="auto"/>
          </w:rPr>
          <w:t>art. 5º da Lei nº 12.846, de 1º de agosto de 2013.</w:t>
        </w:r>
      </w:hyperlink>
    </w:p>
    <w:p w14:paraId="22617DEE" w14:textId="77777777" w:rsidR="00B71C70" w:rsidRPr="00CF5777" w:rsidRDefault="00B71C70" w:rsidP="00102C83">
      <w:pPr>
        <w:pStyle w:val="NormalWeb"/>
        <w:spacing w:before="0" w:beforeAutospacing="0" w:after="0" w:afterAutospacing="0" w:line="276" w:lineRule="auto"/>
      </w:pPr>
    </w:p>
    <w:p w14:paraId="3870967B" w14:textId="5C3117A4" w:rsidR="00DD4840" w:rsidRPr="00CF5777" w:rsidRDefault="00DD4840" w:rsidP="00102C83">
      <w:pPr>
        <w:pStyle w:val="NormalWeb"/>
        <w:spacing w:before="0" w:beforeAutospacing="0" w:after="0" w:afterAutospacing="0" w:line="276" w:lineRule="auto"/>
      </w:pPr>
      <w:bookmarkStart w:id="68" w:name="art156"/>
      <w:bookmarkEnd w:id="68"/>
      <w:r w:rsidRPr="00CF5777">
        <w:rPr>
          <w:b/>
          <w:bCs/>
        </w:rPr>
        <w:t>19.2.</w:t>
      </w:r>
      <w:r w:rsidRPr="00CF5777">
        <w:t xml:space="preserve"> Serão aplicadas ao responsável pelas infrações administrativas previstas no item 19.1 deste </w:t>
      </w:r>
      <w:r w:rsidR="00647A35">
        <w:t>E</w:t>
      </w:r>
      <w:r w:rsidRPr="00CF5777">
        <w:t>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69" w:name="art156i"/>
      <w:bookmarkEnd w:id="69"/>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70" w:name="art156ii"/>
      <w:bookmarkEnd w:id="70"/>
      <w:r w:rsidRPr="00CF5777">
        <w:rPr>
          <w:b/>
          <w:bCs/>
        </w:rPr>
        <w:t>b)</w:t>
      </w:r>
      <w:r w:rsidRPr="00CF5777">
        <w:t xml:space="preserve"> multa de no mínimo 0,5% (cinco décimos por cento) e máximo de 30% (trinta por cento) do valor do objeto licitado ou contratado;</w:t>
      </w:r>
    </w:p>
    <w:p w14:paraId="2771785D" w14:textId="4FE51CFB" w:rsidR="00DD4840" w:rsidRPr="00CF5777" w:rsidRDefault="00DD4840" w:rsidP="00102C83">
      <w:pPr>
        <w:pStyle w:val="NormalWeb"/>
        <w:spacing w:before="0" w:beforeAutospacing="0" w:after="0" w:afterAutospacing="0" w:line="276" w:lineRule="auto"/>
      </w:pPr>
      <w:bookmarkStart w:id="71" w:name="art156iii"/>
      <w:bookmarkEnd w:id="71"/>
      <w:r w:rsidRPr="00CF5777">
        <w:rPr>
          <w:b/>
          <w:bCs/>
        </w:rPr>
        <w:t>c)</w:t>
      </w:r>
      <w:r w:rsidRPr="00CF5777">
        <w:t xml:space="preserve"> impedimento de licitar e contratar, no âmbito da Administração Pública direta e indireta do órgão licitante, pelo prazo máximo de 3 (três) anos</w:t>
      </w:r>
      <w:r w:rsidR="00647A35">
        <w:t>;</w:t>
      </w:r>
    </w:p>
    <w:p w14:paraId="40BB3669" w14:textId="7AA3E9A7" w:rsidR="00647A35" w:rsidRDefault="00DD4840" w:rsidP="00102C83">
      <w:pPr>
        <w:pStyle w:val="NormalWeb"/>
        <w:spacing w:before="0" w:beforeAutospacing="0" w:after="0" w:afterAutospacing="0" w:line="276" w:lineRule="auto"/>
      </w:pPr>
      <w:bookmarkStart w:id="72" w:name="art156iv"/>
      <w:bookmarkEnd w:id="72"/>
      <w:r w:rsidRPr="00CF5777">
        <w:rPr>
          <w:b/>
          <w:bCs/>
        </w:rPr>
        <w:t>d)</w:t>
      </w:r>
      <w:r w:rsidRPr="00CF5777">
        <w:t xml:space="preserve"> declaração de inidoneidade para licitar ou contratar</w:t>
      </w:r>
      <w:bookmarkStart w:id="73" w:name="art156§1"/>
      <w:bookmarkStart w:id="74" w:name="art156§2"/>
      <w:bookmarkStart w:id="75" w:name="art156§5"/>
      <w:bookmarkEnd w:id="73"/>
      <w:bookmarkEnd w:id="74"/>
      <w:bookmarkEnd w:id="75"/>
      <w:r w:rsidRPr="00CF5777">
        <w:t xml:space="preserve"> no âmbito da Administração Pública direta e indireta de todos os entes federativos, pelo prazo mínimo de 3 (três) anos e máximo de 6 (seis) anos.</w:t>
      </w:r>
    </w:p>
    <w:p w14:paraId="642E1951" w14:textId="77777777" w:rsidR="00B71C70" w:rsidRPr="00CF5777" w:rsidRDefault="00B71C70" w:rsidP="00102C83">
      <w:pPr>
        <w:pStyle w:val="NormalWeb"/>
        <w:spacing w:before="0" w:beforeAutospacing="0" w:after="0" w:afterAutospacing="0" w:line="276" w:lineRule="auto"/>
      </w:pPr>
    </w:p>
    <w:p w14:paraId="7D517E20" w14:textId="77777777" w:rsidR="006159A3" w:rsidRPr="00CF5777" w:rsidRDefault="00DD4840" w:rsidP="00102C83">
      <w:pPr>
        <w:pStyle w:val="NormalWeb"/>
        <w:spacing w:before="0" w:beforeAutospacing="0" w:after="0" w:afterAutospacing="0" w:line="276" w:lineRule="auto"/>
      </w:pPr>
      <w:bookmarkStart w:id="76" w:name="art156§6"/>
      <w:bookmarkStart w:id="77" w:name="art156§7"/>
      <w:bookmarkEnd w:id="76"/>
      <w:bookmarkEnd w:id="77"/>
      <w:r w:rsidRPr="00CF5777">
        <w:rPr>
          <w:b/>
          <w:bCs/>
        </w:rPr>
        <w:t>19.3</w:t>
      </w:r>
      <w:r w:rsidRPr="00CF5777">
        <w:t xml:space="preserve"> As sanções previstas nas alíneas “a”, “c” e “d” do item 19.2. </w:t>
      </w:r>
      <w:proofErr w:type="gramStart"/>
      <w:r w:rsidRPr="00CF5777">
        <w:t>do</w:t>
      </w:r>
      <w:proofErr w:type="gramEnd"/>
      <w:r w:rsidRPr="00CF5777">
        <w:t xml:space="preserve"> presente Edital poderão ser aplicadas cumulativamente com a prevista na alínea “b” do mesmo item.</w:t>
      </w:r>
      <w:bookmarkStart w:id="78" w:name="art156§8"/>
      <w:bookmarkEnd w:id="78"/>
    </w:p>
    <w:p w14:paraId="0740FFC0" w14:textId="692327EB" w:rsidR="00DD4840" w:rsidRPr="00CF5777" w:rsidRDefault="006159A3" w:rsidP="00102C83">
      <w:pPr>
        <w:pStyle w:val="NormalWeb"/>
        <w:spacing w:before="0" w:beforeAutospacing="0" w:after="0" w:afterAutospacing="0" w:line="276" w:lineRule="auto"/>
      </w:pPr>
      <w:r w:rsidRPr="00CF5777">
        <w:rPr>
          <w:b/>
          <w:bCs/>
        </w:rPr>
        <w:t>1</w:t>
      </w:r>
      <w:r w:rsidR="00DD4840" w:rsidRPr="00CF5777">
        <w:rPr>
          <w:b/>
          <w:bCs/>
        </w:rPr>
        <w:t xml:space="preserve">9.4. </w:t>
      </w:r>
      <w:r w:rsidR="00DD4840" w:rsidRPr="00CF5777">
        <w:t>A aplicação de multa de mora não impedirá que a Administração a converta em compensatória e promova a extinção unilateral do contrato com a aplicação cumulada de outras sanções, conforme previsto no item 19.2</w:t>
      </w:r>
      <w:r w:rsidR="00647A35">
        <w:t>.</w:t>
      </w:r>
      <w:r w:rsidR="00DD4840" w:rsidRPr="00CF5777">
        <w:t xml:space="preserve"> </w:t>
      </w:r>
      <w:proofErr w:type="gramStart"/>
      <w:r w:rsidR="00DD4840" w:rsidRPr="00CF5777">
        <w:t>do</w:t>
      </w:r>
      <w:proofErr w:type="gramEnd"/>
      <w:r w:rsidR="00DD4840" w:rsidRPr="00CF5777">
        <w:t xml:space="preserve"> presente Edital. </w:t>
      </w:r>
    </w:p>
    <w:p w14:paraId="63A00D03" w14:textId="77777777" w:rsidR="00DD4840" w:rsidRPr="00CF5777" w:rsidRDefault="00DD4840" w:rsidP="00102C83">
      <w:pPr>
        <w:pStyle w:val="NormalWeb"/>
        <w:spacing w:before="0" w:beforeAutospacing="0" w:after="0" w:afterAutospacing="0" w:line="276" w:lineRule="auto"/>
      </w:pPr>
      <w:r w:rsidRPr="00CF5777">
        <w:rPr>
          <w:b/>
          <w:bCs/>
        </w:rPr>
        <w:t>19.5.</w:t>
      </w:r>
      <w:r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F5777" w:rsidRDefault="00DD4840" w:rsidP="00102C83">
      <w:pPr>
        <w:pStyle w:val="NormalWeb"/>
        <w:spacing w:before="0" w:beforeAutospacing="0" w:after="0" w:afterAutospacing="0" w:line="276" w:lineRule="auto"/>
      </w:pPr>
      <w:bookmarkStart w:id="79" w:name="art156§9"/>
      <w:bookmarkEnd w:id="79"/>
      <w:r w:rsidRPr="00CF5777">
        <w:rPr>
          <w:b/>
          <w:bCs/>
        </w:rPr>
        <w:t>19.6.</w:t>
      </w:r>
      <w:r w:rsidRPr="00CF5777">
        <w:t xml:space="preserve"> A aplicação das sanções previstas no item 19.2. </w:t>
      </w:r>
      <w:proofErr w:type="gramStart"/>
      <w:r w:rsidRPr="00CF5777">
        <w:t>deste</w:t>
      </w:r>
      <w:proofErr w:type="gramEnd"/>
      <w:r w:rsidRPr="00CF5777">
        <w:t xml:space="preserve"> Edital não exclui, em hipótese alguma, a obrigação de reparação integral do dano causado à Administração Pública.</w:t>
      </w:r>
    </w:p>
    <w:p w14:paraId="02D1909D" w14:textId="3A94D156" w:rsidR="00DD4840" w:rsidRPr="00CF5777" w:rsidRDefault="00DD4840" w:rsidP="00102C83">
      <w:pPr>
        <w:pStyle w:val="NormalWeb"/>
        <w:spacing w:before="0" w:beforeAutospacing="0" w:after="0" w:afterAutospacing="0" w:line="276" w:lineRule="auto"/>
      </w:pPr>
      <w:bookmarkStart w:id="80" w:name="art157"/>
      <w:bookmarkEnd w:id="80"/>
      <w:r w:rsidRPr="00CF5777">
        <w:rPr>
          <w:b/>
          <w:bCs/>
        </w:rPr>
        <w:t>19.7.</w:t>
      </w:r>
      <w:r w:rsidRPr="00CF5777">
        <w:t xml:space="preserve"> Na aplicação da sanção prevista no item 19.2, alínea “b”, do presente </w:t>
      </w:r>
      <w:r w:rsidR="00647A35">
        <w:t>E</w:t>
      </w:r>
      <w:r w:rsidRPr="00CF5777">
        <w:t>dital, será facultada a defesa do interessado no prazo de 15 (quinze) dias úteis, contado da data de sua intimação.</w:t>
      </w:r>
    </w:p>
    <w:p w14:paraId="3CA57F92" w14:textId="7A2FAEE0" w:rsidR="00DD4840" w:rsidRPr="00CF5777" w:rsidRDefault="00DD4840" w:rsidP="00102C83">
      <w:pPr>
        <w:pStyle w:val="NormalWeb"/>
        <w:spacing w:before="0" w:beforeAutospacing="0" w:after="0" w:afterAutospacing="0" w:line="276" w:lineRule="auto"/>
      </w:pPr>
      <w:bookmarkStart w:id="81" w:name="art158"/>
      <w:bookmarkEnd w:id="81"/>
      <w:r w:rsidRPr="00CF5777">
        <w:rPr>
          <w:b/>
          <w:bCs/>
        </w:rPr>
        <w:t>19.8.</w:t>
      </w:r>
      <w:r w:rsidRPr="00CF5777">
        <w:t xml:space="preserve"> Para aplicação das sanções previstas nas alíneas “c” e “d” do item 19.2</w:t>
      </w:r>
      <w:r w:rsidR="00647A35">
        <w:t>.</w:t>
      </w:r>
      <w:r w:rsidRPr="00CF5777">
        <w:t xml:space="preserve"> </w:t>
      </w:r>
      <w:proofErr w:type="gramStart"/>
      <w:r w:rsidRPr="00CF5777">
        <w:t>do</w:t>
      </w:r>
      <w:proofErr w:type="gramEnd"/>
      <w:r w:rsidRPr="00CF5777">
        <w:t xml:space="preserve"> presente Edital o licitante ou o contratado será intimado para, no prazo de 15 (quinze) dias úteis, contado da data de intimação, apresentar defesa escrita e especificar as provas que pretenda produzir.</w:t>
      </w:r>
      <w:bookmarkStart w:id="82" w:name="art158§1"/>
      <w:bookmarkStart w:id="83" w:name="art158§2"/>
      <w:bookmarkEnd w:id="82"/>
      <w:bookmarkEnd w:id="83"/>
    </w:p>
    <w:p w14:paraId="341BE826" w14:textId="77777777" w:rsidR="00DD4840" w:rsidRPr="00CF5777" w:rsidRDefault="00DD4840" w:rsidP="00102C83">
      <w:pPr>
        <w:pStyle w:val="NormalWeb"/>
        <w:spacing w:before="0" w:beforeAutospacing="0" w:after="0" w:afterAutospacing="0" w:line="276" w:lineRule="auto"/>
      </w:pPr>
      <w:r w:rsidRPr="00CF5777">
        <w:rPr>
          <w:b/>
          <w:bCs/>
        </w:rPr>
        <w:lastRenderedPageBreak/>
        <w:t>19.9.</w:t>
      </w:r>
      <w:r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F5777" w:rsidRDefault="00DD4840" w:rsidP="00102C83">
      <w:pPr>
        <w:pStyle w:val="NormalWeb"/>
        <w:spacing w:before="0" w:beforeAutospacing="0" w:after="0" w:afterAutospacing="0" w:line="276" w:lineRule="auto"/>
      </w:pPr>
      <w:bookmarkStart w:id="84" w:name="art158§3"/>
      <w:bookmarkEnd w:id="84"/>
      <w:r w:rsidRPr="00CF5777">
        <w:rPr>
          <w:b/>
          <w:bCs/>
        </w:rPr>
        <w:t>19.10.</w:t>
      </w:r>
      <w:r w:rsidRPr="00CF5777">
        <w:t xml:space="preserve"> Serão indeferidas pela comissão, mediante decisão fundamentada, provas ilícitas, impertinentes, desnecessárias, protelatórias ou intempestivas.</w:t>
      </w:r>
    </w:p>
    <w:p w14:paraId="0DEEF6CD" w14:textId="6B8BACE5" w:rsidR="00BD0E94" w:rsidRDefault="00DD4840" w:rsidP="00CF2F70">
      <w:pPr>
        <w:pStyle w:val="NormalWeb"/>
        <w:spacing w:before="0" w:beforeAutospacing="0" w:after="0" w:afterAutospacing="0" w:line="276" w:lineRule="auto"/>
      </w:pPr>
      <w:bookmarkStart w:id="85" w:name="art158§4"/>
      <w:bookmarkStart w:id="86" w:name="art160"/>
      <w:bookmarkEnd w:id="85"/>
      <w:bookmarkEnd w:id="86"/>
      <w:r w:rsidRPr="00CF5777">
        <w:rPr>
          <w:b/>
          <w:bCs/>
        </w:rPr>
        <w:t>19.11.</w:t>
      </w:r>
      <w:r w:rsidRPr="00CF5777">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w:t>
      </w:r>
    </w:p>
    <w:p w14:paraId="498502DA" w14:textId="3E52EA30" w:rsidR="00DD4840" w:rsidRPr="00CF5777" w:rsidRDefault="00DD4840" w:rsidP="00102C83">
      <w:pPr>
        <w:pStyle w:val="NormalWeb"/>
        <w:spacing w:before="0" w:beforeAutospacing="0" w:after="0" w:afterAutospacing="0" w:line="276" w:lineRule="auto"/>
      </w:pPr>
      <w:proofErr w:type="gramStart"/>
      <w:r w:rsidRPr="00CF5777">
        <w:t>mesmo</w:t>
      </w:r>
      <w:proofErr w:type="gramEnd"/>
      <w:r w:rsidRPr="00CF5777">
        <w:t xml:space="preserve"> ramo com relação de coligação ou controle, de fato ou de direito, com o sancionado, observados, em todos os casos, o contraditório, a ampla defesa e a obrigatoriedade de análise jurídica prévia.</w:t>
      </w:r>
    </w:p>
    <w:p w14:paraId="0ECB4136" w14:textId="77777777" w:rsidR="00DD4840" w:rsidRPr="00CF5777" w:rsidRDefault="00DD4840" w:rsidP="00102C83">
      <w:pPr>
        <w:pStyle w:val="NormalWeb"/>
        <w:spacing w:before="0" w:beforeAutospacing="0" w:after="0" w:afterAutospacing="0" w:line="276" w:lineRule="auto"/>
      </w:pPr>
      <w:bookmarkStart w:id="87" w:name="art161"/>
      <w:bookmarkStart w:id="88" w:name="art162"/>
      <w:bookmarkStart w:id="89" w:name="art162p"/>
      <w:bookmarkStart w:id="90" w:name="art163"/>
      <w:bookmarkEnd w:id="87"/>
      <w:bookmarkEnd w:id="88"/>
      <w:bookmarkEnd w:id="89"/>
      <w:bookmarkEnd w:id="90"/>
      <w:r w:rsidRPr="00CF5777">
        <w:rPr>
          <w:b/>
          <w:bCs/>
        </w:rPr>
        <w:t>19.12.</w:t>
      </w:r>
      <w:r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91" w:name="art163i"/>
      <w:bookmarkEnd w:id="91"/>
      <w:r w:rsidRPr="00CF5777">
        <w:t>a)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92" w:name="art163ii"/>
      <w:bookmarkEnd w:id="92"/>
      <w:r w:rsidRPr="00CF5777">
        <w:t>b) pagamento da multa;</w:t>
      </w:r>
    </w:p>
    <w:p w14:paraId="297494A8" w14:textId="77777777" w:rsidR="00DD4840" w:rsidRPr="00CF5777" w:rsidRDefault="00DD4840" w:rsidP="00102C83">
      <w:pPr>
        <w:pStyle w:val="NormalWeb"/>
        <w:spacing w:before="0" w:beforeAutospacing="0" w:after="0" w:afterAutospacing="0" w:line="276" w:lineRule="auto"/>
      </w:pPr>
      <w:bookmarkStart w:id="93" w:name="art163iii"/>
      <w:bookmarkEnd w:id="93"/>
      <w:r w:rsidRPr="00CF5777">
        <w:t>c) transcurso do prazo mínimo de 1 (um) ano da aplicação da penalidade, no caso de impedimento de licitar e 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4" w:name="art163iv"/>
      <w:bookmarkEnd w:id="94"/>
      <w:r w:rsidRPr="00CF5777">
        <w:t>d) cumprimento das condições de reabilitação definidas no ato punitivo;</w:t>
      </w:r>
    </w:p>
    <w:p w14:paraId="0D1CF20C" w14:textId="2D33CD6C" w:rsidR="005E4D9B" w:rsidRDefault="00DD4840" w:rsidP="006159A3">
      <w:pPr>
        <w:pStyle w:val="NormalWeb"/>
        <w:spacing w:before="0" w:beforeAutospacing="0" w:after="0" w:afterAutospacing="0" w:line="276" w:lineRule="auto"/>
        <w:ind w:left="0" w:firstLine="0"/>
      </w:pPr>
      <w:bookmarkStart w:id="95" w:name="art163v"/>
      <w:bookmarkEnd w:id="95"/>
      <w:r w:rsidRPr="00CF5777">
        <w:t>e) análise jurídica prévia, com posicionamento conclusivo quanto ao cumprimento dos requisitos definidos neste artigo.</w:t>
      </w:r>
    </w:p>
    <w:p w14:paraId="008AAA70" w14:textId="77777777" w:rsidR="00B71C70" w:rsidRPr="00CF5777" w:rsidRDefault="00B71C70" w:rsidP="006159A3">
      <w:pPr>
        <w:pStyle w:val="NormalWeb"/>
        <w:spacing w:before="0" w:beforeAutospacing="0" w:after="0" w:afterAutospacing="0" w:line="276" w:lineRule="auto"/>
        <w:ind w:left="0" w:firstLine="0"/>
      </w:pPr>
    </w:p>
    <w:p w14:paraId="0717EEA6" w14:textId="1700DC70" w:rsidR="00671B37" w:rsidRDefault="00DD4840" w:rsidP="00DB72CB">
      <w:pPr>
        <w:pStyle w:val="NormalWeb"/>
        <w:spacing w:before="0" w:beforeAutospacing="0" w:after="0" w:afterAutospacing="0" w:line="276" w:lineRule="auto"/>
        <w:rPr>
          <w:b/>
        </w:rPr>
      </w:pPr>
      <w:bookmarkStart w:id="96" w:name="art163p"/>
      <w:bookmarkEnd w:id="96"/>
      <w:r w:rsidRPr="00CF5777">
        <w:rPr>
          <w:b/>
          <w:bCs/>
        </w:rPr>
        <w:t>19.13.</w:t>
      </w:r>
      <w:r w:rsidRPr="00CF5777">
        <w:t xml:space="preserve"> A sanção pelas infrações previstas nas alíneas “h” e “m” do item 19.2</w:t>
      </w:r>
      <w:r w:rsidR="00671B37">
        <w:t>.</w:t>
      </w:r>
      <w:r w:rsidRPr="00CF5777">
        <w:t xml:space="preserve"> </w:t>
      </w:r>
      <w:proofErr w:type="gramStart"/>
      <w:r w:rsidRPr="00CF5777">
        <w:t>do</w:t>
      </w:r>
      <w:proofErr w:type="gramEnd"/>
      <w:r w:rsidRPr="00CF5777">
        <w:t xml:space="preserve"> presente </w:t>
      </w:r>
      <w:r w:rsidR="00671B37">
        <w:t>E</w:t>
      </w:r>
      <w:r w:rsidRPr="00CF5777">
        <w:t>dital exigirá, como condição de reabilitação do licitante ou contratado, a implantação ou aperfeiçoamento de programa de integridade pelo responsável.</w:t>
      </w:r>
    </w:p>
    <w:p w14:paraId="5AAD091F" w14:textId="77777777" w:rsidR="00671B37" w:rsidRPr="00CF5777" w:rsidRDefault="00671B37" w:rsidP="00102C83">
      <w:pPr>
        <w:tabs>
          <w:tab w:val="left" w:pos="1134"/>
        </w:tabs>
        <w:spacing w:line="276" w:lineRule="auto"/>
        <w:rPr>
          <w:b/>
          <w:szCs w:val="24"/>
        </w:rPr>
      </w:pPr>
    </w:p>
    <w:p w14:paraId="6AFA731C" w14:textId="77777777" w:rsidR="00DD4840" w:rsidRPr="00CF5777" w:rsidRDefault="00DD4840" w:rsidP="00102C83">
      <w:pPr>
        <w:tabs>
          <w:tab w:val="left" w:pos="1134"/>
        </w:tabs>
        <w:spacing w:line="276" w:lineRule="auto"/>
        <w:rPr>
          <w:b/>
          <w:szCs w:val="24"/>
        </w:rPr>
      </w:pPr>
      <w:r w:rsidRPr="00CF5777">
        <w:rPr>
          <w:b/>
          <w:szCs w:val="24"/>
        </w:rPr>
        <w:t>20. PEDIDOS DE ESCLARECIMENTOS E IMPUGNAÇÕES</w:t>
      </w:r>
    </w:p>
    <w:p w14:paraId="251EEE10" w14:textId="106D1F20" w:rsidR="00DD4840" w:rsidRPr="00671B37" w:rsidRDefault="00DD4840" w:rsidP="00102C83">
      <w:pPr>
        <w:spacing w:line="276" w:lineRule="auto"/>
        <w:rPr>
          <w:szCs w:val="24"/>
          <w:lang w:eastAsia="hi-IN"/>
        </w:rPr>
      </w:pPr>
      <w:r w:rsidRPr="00CF5777">
        <w:rPr>
          <w:b/>
          <w:bCs/>
          <w:szCs w:val="24"/>
        </w:rPr>
        <w:t xml:space="preserve">20.1. </w:t>
      </w:r>
      <w:r w:rsidRPr="00CF5777">
        <w:rPr>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2" w:history="1">
        <w:r w:rsidR="001F0253" w:rsidRPr="00CF5777">
          <w:rPr>
            <w:szCs w:val="24"/>
            <w:u w:val="single"/>
          </w:rPr>
          <w:t>www.portaldecompraspublicas.com.br</w:t>
        </w:r>
      </w:hyperlink>
      <w:r w:rsidR="00671B37">
        <w:rPr>
          <w:szCs w:val="24"/>
        </w:rPr>
        <w:t>.</w:t>
      </w:r>
    </w:p>
    <w:p w14:paraId="2E9F9D14" w14:textId="2B8F24B1" w:rsidR="00DD4840" w:rsidRPr="00671B37" w:rsidRDefault="00DD4840" w:rsidP="00102C83">
      <w:pPr>
        <w:spacing w:line="276" w:lineRule="auto"/>
        <w:rPr>
          <w:szCs w:val="24"/>
        </w:rPr>
      </w:pPr>
      <w:r w:rsidRPr="00CF5777">
        <w:rPr>
          <w:b/>
          <w:bCs/>
          <w:szCs w:val="24"/>
        </w:rPr>
        <w:t>20.2.</w:t>
      </w:r>
      <w:r w:rsidRPr="00CF5777">
        <w:rPr>
          <w:szCs w:val="24"/>
        </w:rPr>
        <w:t xml:space="preserve">  As respostas aos pedidos de esclarecimentos e às impugnações serão divulgadas no seguinte sítio eletrônico da Administração </w:t>
      </w:r>
      <w:hyperlink r:id="rId13" w:history="1">
        <w:r w:rsidR="001F0253" w:rsidRPr="00CF5777">
          <w:rPr>
            <w:szCs w:val="24"/>
            <w:u w:val="single"/>
          </w:rPr>
          <w:t>www.portaldecompraspublicas.com.br</w:t>
        </w:r>
      </w:hyperlink>
      <w:r w:rsidR="00671B37">
        <w:rPr>
          <w:szCs w:val="24"/>
        </w:rPr>
        <w:t>.</w:t>
      </w:r>
    </w:p>
    <w:p w14:paraId="38A82621" w14:textId="77777777" w:rsidR="005E4D9B" w:rsidRPr="00CF5777" w:rsidRDefault="005E4D9B" w:rsidP="00671B37">
      <w:pPr>
        <w:spacing w:line="276" w:lineRule="auto"/>
        <w:ind w:left="0" w:firstLine="0"/>
        <w:rPr>
          <w:szCs w:val="24"/>
        </w:rPr>
      </w:pPr>
    </w:p>
    <w:p w14:paraId="5AB7CBDB" w14:textId="77777777" w:rsidR="00DD4840" w:rsidRPr="00CF5777" w:rsidRDefault="00DD4840" w:rsidP="00102C83">
      <w:pPr>
        <w:tabs>
          <w:tab w:val="left" w:pos="1134"/>
        </w:tabs>
        <w:spacing w:line="276" w:lineRule="auto"/>
        <w:rPr>
          <w:b/>
          <w:szCs w:val="24"/>
        </w:rPr>
      </w:pPr>
      <w:r w:rsidRPr="00CF5777">
        <w:rPr>
          <w:b/>
          <w:szCs w:val="24"/>
        </w:rPr>
        <w:t>21. DAS DISPOSIÇÕES GERAIS:</w:t>
      </w:r>
    </w:p>
    <w:p w14:paraId="58147D5A" w14:textId="77777777" w:rsidR="00DD4840" w:rsidRPr="00CF5777" w:rsidRDefault="00DD4840" w:rsidP="00102C83">
      <w:pPr>
        <w:tabs>
          <w:tab w:val="left" w:pos="1134"/>
        </w:tabs>
        <w:spacing w:line="276" w:lineRule="auto"/>
        <w:rPr>
          <w:szCs w:val="24"/>
        </w:rPr>
      </w:pPr>
      <w:r w:rsidRPr="00CF5777">
        <w:rPr>
          <w:b/>
          <w:szCs w:val="24"/>
        </w:rPr>
        <w:t xml:space="preserve">21.1. </w:t>
      </w:r>
      <w:r w:rsidRPr="00CF5777">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CF5777" w:rsidRDefault="00DD4840" w:rsidP="00102C83">
      <w:pPr>
        <w:tabs>
          <w:tab w:val="left" w:pos="1134"/>
        </w:tabs>
        <w:spacing w:line="276" w:lineRule="auto"/>
        <w:rPr>
          <w:szCs w:val="24"/>
        </w:rPr>
      </w:pPr>
      <w:r w:rsidRPr="00CF5777">
        <w:rPr>
          <w:b/>
          <w:szCs w:val="24"/>
        </w:rPr>
        <w:t xml:space="preserve">21.2. </w:t>
      </w:r>
      <w:r w:rsidRPr="00CF5777">
        <w:rPr>
          <w:szCs w:val="24"/>
        </w:rPr>
        <w:t>Após a apresentação da proposta, não caberá desistência, salvo por motivo justo decorrente de fato superveniente e aceito pelo pregoeiro.</w:t>
      </w:r>
    </w:p>
    <w:p w14:paraId="6C1A0B4C" w14:textId="77777777" w:rsidR="00DD4840" w:rsidRPr="00CF5777" w:rsidRDefault="00DD4840" w:rsidP="00102C83">
      <w:pPr>
        <w:tabs>
          <w:tab w:val="left" w:pos="1134"/>
        </w:tabs>
        <w:spacing w:line="276" w:lineRule="auto"/>
        <w:rPr>
          <w:szCs w:val="24"/>
        </w:rPr>
      </w:pPr>
      <w:r w:rsidRPr="00CF5777">
        <w:rPr>
          <w:b/>
          <w:bCs/>
          <w:szCs w:val="24"/>
        </w:rPr>
        <w:lastRenderedPageBreak/>
        <w:t>21.3.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2C1869F7" w:rsidR="00DD4840" w:rsidRPr="00CF5777" w:rsidRDefault="00DD4840" w:rsidP="00102C83">
      <w:pPr>
        <w:tabs>
          <w:tab w:val="left" w:pos="1134"/>
        </w:tabs>
        <w:spacing w:line="276" w:lineRule="auto"/>
        <w:rPr>
          <w:szCs w:val="24"/>
        </w:rPr>
      </w:pPr>
      <w:r w:rsidRPr="00CF5777">
        <w:rPr>
          <w:b/>
          <w:bCs/>
          <w:szCs w:val="24"/>
        </w:rPr>
        <w:t xml:space="preserve">21.4. </w:t>
      </w:r>
      <w:r w:rsidRPr="00CF5777">
        <w:rPr>
          <w:szCs w:val="24"/>
        </w:rPr>
        <w:t xml:space="preserve">Em caso de divergência entre o </w:t>
      </w:r>
      <w:r w:rsidR="004811E4">
        <w:rPr>
          <w:szCs w:val="24"/>
        </w:rPr>
        <w:t>E</w:t>
      </w:r>
      <w:r w:rsidRPr="00CF5777">
        <w:rPr>
          <w:szCs w:val="24"/>
        </w:rPr>
        <w:t xml:space="preserve">dital e seus anexos, prevalecerá o disposto no </w:t>
      </w:r>
      <w:r w:rsidR="00671B37">
        <w:rPr>
          <w:szCs w:val="24"/>
        </w:rPr>
        <w:t>E</w:t>
      </w:r>
      <w:r w:rsidRPr="00CF5777">
        <w:rPr>
          <w:szCs w:val="24"/>
        </w:rPr>
        <w:t>dital.</w:t>
      </w:r>
    </w:p>
    <w:p w14:paraId="1B3C9786" w14:textId="3F8FE0A7" w:rsidR="00DD4840" w:rsidRDefault="00DD4840" w:rsidP="00102C83">
      <w:pPr>
        <w:tabs>
          <w:tab w:val="left" w:pos="1134"/>
        </w:tabs>
        <w:spacing w:line="276" w:lineRule="auto"/>
        <w:rPr>
          <w:szCs w:val="24"/>
        </w:rPr>
      </w:pPr>
      <w:r w:rsidRPr="00CF5777">
        <w:rPr>
          <w:b/>
          <w:szCs w:val="24"/>
        </w:rPr>
        <w:t xml:space="preserve">21.5.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do contrato dela decorrente, com expressa renúncia a outro qualquer, por mais privilegiado que seja.</w:t>
      </w:r>
    </w:p>
    <w:p w14:paraId="057A0FBC" w14:textId="77777777" w:rsidR="00163A2C" w:rsidRPr="00CF5777" w:rsidRDefault="00163A2C" w:rsidP="00671B37">
      <w:pPr>
        <w:tabs>
          <w:tab w:val="left" w:pos="1134"/>
        </w:tabs>
        <w:spacing w:line="276" w:lineRule="auto"/>
        <w:ind w:left="0" w:firstLine="0"/>
        <w:rPr>
          <w:b/>
          <w:bCs/>
          <w:szCs w:val="24"/>
        </w:rPr>
      </w:pPr>
    </w:p>
    <w:p w14:paraId="24B8AB18" w14:textId="5BE62D6E" w:rsidR="00163A2C" w:rsidRPr="00CF5777" w:rsidRDefault="002B5E75" w:rsidP="00BD0E94">
      <w:pPr>
        <w:tabs>
          <w:tab w:val="left" w:pos="1134"/>
        </w:tabs>
        <w:spacing w:line="276" w:lineRule="auto"/>
        <w:jc w:val="right"/>
        <w:rPr>
          <w:b/>
          <w:bCs/>
          <w:szCs w:val="24"/>
        </w:rPr>
      </w:pPr>
      <w:r w:rsidRPr="007B7801">
        <w:rPr>
          <w:b/>
          <w:bCs/>
          <w:szCs w:val="24"/>
        </w:rPr>
        <w:t xml:space="preserve">Rodeio Bonito/RS, </w:t>
      </w:r>
      <w:r w:rsidR="008A0163">
        <w:rPr>
          <w:b/>
          <w:bCs/>
          <w:szCs w:val="24"/>
        </w:rPr>
        <w:t>2</w:t>
      </w:r>
      <w:r w:rsidR="004811E4">
        <w:rPr>
          <w:b/>
          <w:bCs/>
          <w:szCs w:val="24"/>
        </w:rPr>
        <w:t>5</w:t>
      </w:r>
      <w:r w:rsidR="007B7801" w:rsidRPr="007B7801">
        <w:rPr>
          <w:b/>
          <w:bCs/>
          <w:szCs w:val="24"/>
        </w:rPr>
        <w:t xml:space="preserve"> de ju</w:t>
      </w:r>
      <w:r w:rsidR="00636A46">
        <w:rPr>
          <w:b/>
          <w:bCs/>
          <w:szCs w:val="24"/>
        </w:rPr>
        <w:t>lh</w:t>
      </w:r>
      <w:r w:rsidR="007B7801" w:rsidRPr="007B7801">
        <w:rPr>
          <w:b/>
          <w:bCs/>
          <w:szCs w:val="24"/>
        </w:rPr>
        <w:t>o</w:t>
      </w:r>
      <w:r w:rsidR="001F0253" w:rsidRPr="007B7801">
        <w:rPr>
          <w:b/>
          <w:bCs/>
          <w:szCs w:val="24"/>
        </w:rPr>
        <w:t xml:space="preserve"> de 2024</w:t>
      </w:r>
      <w:r w:rsidR="002E3B75" w:rsidRPr="007B7801">
        <w:rPr>
          <w:b/>
          <w:bCs/>
          <w:szCs w:val="24"/>
        </w:rPr>
        <w:t>.</w:t>
      </w:r>
    </w:p>
    <w:p w14:paraId="0DC38A59" w14:textId="77777777" w:rsidR="002E3B75" w:rsidRDefault="002E3B75" w:rsidP="00671B37">
      <w:pPr>
        <w:tabs>
          <w:tab w:val="left" w:pos="1134"/>
        </w:tabs>
        <w:spacing w:line="276" w:lineRule="auto"/>
        <w:ind w:left="0" w:firstLine="0"/>
        <w:rPr>
          <w:b/>
          <w:bCs/>
          <w:szCs w:val="24"/>
        </w:rPr>
      </w:pPr>
    </w:p>
    <w:p w14:paraId="3BF281D9" w14:textId="77777777" w:rsidR="00CF5777" w:rsidRPr="00CF5777" w:rsidRDefault="00CF5777" w:rsidP="00102C83">
      <w:pPr>
        <w:tabs>
          <w:tab w:val="left" w:pos="1134"/>
        </w:tabs>
        <w:spacing w:line="276" w:lineRule="auto"/>
        <w:rPr>
          <w:b/>
          <w:bCs/>
          <w:szCs w:val="24"/>
        </w:rPr>
      </w:pPr>
    </w:p>
    <w:p w14:paraId="7E8A33F6" w14:textId="77777777" w:rsidR="00D07E2A" w:rsidRPr="00CF5777" w:rsidRDefault="00D07E2A" w:rsidP="00102C83">
      <w:pPr>
        <w:tabs>
          <w:tab w:val="left" w:pos="1134"/>
        </w:tabs>
        <w:spacing w:line="276" w:lineRule="auto"/>
        <w:rPr>
          <w:b/>
          <w:bCs/>
          <w:szCs w:val="24"/>
        </w:rPr>
      </w:pPr>
    </w:p>
    <w:p w14:paraId="6433E3BC" w14:textId="2C31B6B0" w:rsidR="007578F9" w:rsidRPr="00CF5777" w:rsidRDefault="00D07E2A" w:rsidP="00102C83">
      <w:pPr>
        <w:tabs>
          <w:tab w:val="left" w:pos="1134"/>
        </w:tabs>
        <w:spacing w:line="276" w:lineRule="auto"/>
        <w:jc w:val="center"/>
        <w:rPr>
          <w:b/>
          <w:bCs/>
          <w:szCs w:val="24"/>
        </w:rPr>
      </w:pPr>
      <w:r w:rsidRPr="00CF5777">
        <w:rPr>
          <w:b/>
          <w:bCs/>
          <w:szCs w:val="24"/>
        </w:rPr>
        <w:t xml:space="preserve">    </w:t>
      </w:r>
      <w:r w:rsidR="001F0253" w:rsidRPr="00CF5777">
        <w:rPr>
          <w:b/>
          <w:bCs/>
          <w:szCs w:val="24"/>
        </w:rPr>
        <w:t>Paulo Duarte</w:t>
      </w:r>
      <w:r w:rsidRPr="00CF5777">
        <w:rPr>
          <w:b/>
          <w:bCs/>
          <w:szCs w:val="24"/>
        </w:rPr>
        <w:t xml:space="preserve"> </w:t>
      </w:r>
    </w:p>
    <w:p w14:paraId="74B750F3" w14:textId="23EF4DED" w:rsidR="001F0253" w:rsidRDefault="001F0253" w:rsidP="00102C83">
      <w:pPr>
        <w:tabs>
          <w:tab w:val="left" w:pos="1134"/>
        </w:tabs>
        <w:spacing w:line="276" w:lineRule="auto"/>
        <w:jc w:val="center"/>
        <w:rPr>
          <w:b/>
          <w:bCs/>
          <w:szCs w:val="24"/>
        </w:rPr>
      </w:pPr>
      <w:r w:rsidRPr="00CF5777">
        <w:rPr>
          <w:b/>
          <w:bCs/>
          <w:szCs w:val="24"/>
        </w:rPr>
        <w:t>Prefeito Municipal</w:t>
      </w:r>
    </w:p>
    <w:p w14:paraId="2E8D4BA0" w14:textId="7D9AFA62" w:rsidR="007B7801" w:rsidRDefault="007B7801" w:rsidP="00102C83">
      <w:pPr>
        <w:tabs>
          <w:tab w:val="left" w:pos="1134"/>
        </w:tabs>
        <w:spacing w:line="276" w:lineRule="auto"/>
        <w:jc w:val="center"/>
        <w:rPr>
          <w:b/>
          <w:bCs/>
          <w:szCs w:val="24"/>
        </w:rPr>
      </w:pPr>
    </w:p>
    <w:p w14:paraId="3D8489D2" w14:textId="77777777" w:rsidR="007B7801" w:rsidRPr="00CF5777" w:rsidRDefault="007B7801" w:rsidP="00102C83">
      <w:pPr>
        <w:tabs>
          <w:tab w:val="left" w:pos="1134"/>
        </w:tabs>
        <w:spacing w:line="276" w:lineRule="auto"/>
        <w:jc w:val="center"/>
        <w:rPr>
          <w:b/>
          <w:bCs/>
          <w:szCs w:val="24"/>
        </w:rPr>
      </w:pPr>
    </w:p>
    <w:p w14:paraId="09F24B51" w14:textId="77777777" w:rsidR="00DD4840" w:rsidRPr="00CF5777" w:rsidRDefault="00DD4840" w:rsidP="00102C83">
      <w:pPr>
        <w:tabs>
          <w:tab w:val="left" w:pos="1134"/>
        </w:tabs>
        <w:spacing w:line="276" w:lineRule="auto"/>
        <w:rPr>
          <w:b/>
          <w:bCs/>
          <w:szCs w:val="24"/>
        </w:rPr>
      </w:pPr>
    </w:p>
    <w:p w14:paraId="4BD02DCA" w14:textId="21E4A4DC"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42"/>
        <w:jc w:val="center"/>
        <w:rPr>
          <w:szCs w:val="24"/>
        </w:rPr>
      </w:pPr>
      <w:r w:rsidRPr="00CF5777">
        <w:rPr>
          <w:szCs w:val="24"/>
        </w:rPr>
        <w:t xml:space="preserve">Este </w:t>
      </w:r>
      <w:r w:rsidR="008A0163">
        <w:rPr>
          <w:szCs w:val="24"/>
        </w:rPr>
        <w:t>E</w:t>
      </w:r>
      <w:r w:rsidRPr="00CF5777">
        <w:rPr>
          <w:szCs w:val="24"/>
        </w:rPr>
        <w:t>dital se encontra examinado e aprovado por esta Assessoria Jurídica.</w:t>
      </w:r>
    </w:p>
    <w:p w14:paraId="774CACBE" w14:textId="5882058F" w:rsidR="002F3856" w:rsidRPr="00CF5777" w:rsidRDefault="00D07E2A" w:rsidP="00081F3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center"/>
        <w:rPr>
          <w:szCs w:val="24"/>
        </w:rPr>
      </w:pPr>
      <w:r w:rsidRPr="00CF5777">
        <w:rPr>
          <w:szCs w:val="24"/>
        </w:rPr>
        <w:t xml:space="preserve">    </w:t>
      </w:r>
      <w:r w:rsidR="002B5E75" w:rsidRPr="007B7801">
        <w:rPr>
          <w:szCs w:val="24"/>
        </w:rPr>
        <w:t xml:space="preserve">Em: </w:t>
      </w:r>
      <w:r w:rsidR="007D3FDA">
        <w:rPr>
          <w:szCs w:val="24"/>
        </w:rPr>
        <w:t>25</w:t>
      </w:r>
      <w:r w:rsidR="0034432D" w:rsidRPr="007B7801">
        <w:rPr>
          <w:szCs w:val="24"/>
        </w:rPr>
        <w:t>/0</w:t>
      </w:r>
      <w:r w:rsidR="00081F3C">
        <w:rPr>
          <w:szCs w:val="24"/>
        </w:rPr>
        <w:t>7</w:t>
      </w:r>
      <w:r w:rsidRPr="007B7801">
        <w:rPr>
          <w:szCs w:val="24"/>
        </w:rPr>
        <w:t>/2024</w:t>
      </w:r>
      <w:r w:rsidRPr="00CF5777">
        <w:rPr>
          <w:szCs w:val="24"/>
        </w:rPr>
        <w:t xml:space="preserve">  </w:t>
      </w:r>
    </w:p>
    <w:p w14:paraId="2DEE72E3" w14:textId="0A3A3D41"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r w:rsidRPr="00CF5777">
        <w:rPr>
          <w:szCs w:val="24"/>
        </w:rPr>
        <w:t xml:space="preserve">    </w:t>
      </w:r>
    </w:p>
    <w:p w14:paraId="196BD47D" w14:textId="77777777" w:rsidR="00671B37" w:rsidRPr="00CF5777" w:rsidRDefault="00671B37" w:rsidP="00671B3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p>
    <w:p w14:paraId="3AE01DCD" w14:textId="77777777" w:rsidR="002B5E75" w:rsidRPr="00CF5777" w:rsidRDefault="002B5E75"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p>
    <w:p w14:paraId="13A9413C"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szCs w:val="24"/>
        </w:rPr>
      </w:pPr>
      <w:r w:rsidRPr="00CF5777">
        <w:rPr>
          <w:szCs w:val="24"/>
        </w:rPr>
        <w:t xml:space="preserve">___________________                        </w:t>
      </w:r>
    </w:p>
    <w:p w14:paraId="5F3848CD"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b/>
          <w:szCs w:val="24"/>
        </w:rPr>
      </w:pPr>
      <w:r w:rsidRPr="00CF5777">
        <w:rPr>
          <w:b/>
          <w:szCs w:val="24"/>
        </w:rPr>
        <w:t>Assessora Jurídica</w:t>
      </w:r>
    </w:p>
    <w:p w14:paraId="0D4DCE8C" w14:textId="74ACBE44"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r w:rsidRPr="00CF5777">
        <w:rPr>
          <w:b/>
          <w:szCs w:val="24"/>
        </w:rPr>
        <w:t xml:space="preserve">            </w:t>
      </w:r>
      <w:proofErr w:type="spellStart"/>
      <w:r w:rsidR="007B7801">
        <w:rPr>
          <w:b/>
          <w:szCs w:val="24"/>
        </w:rPr>
        <w:t>Anilton</w:t>
      </w:r>
      <w:proofErr w:type="spellEnd"/>
      <w:r w:rsidR="007B7801">
        <w:rPr>
          <w:b/>
          <w:szCs w:val="24"/>
        </w:rPr>
        <w:t xml:space="preserve"> Luiz Bortolini</w:t>
      </w:r>
    </w:p>
    <w:p w14:paraId="56468201" w14:textId="17157BF2" w:rsidR="00D40772" w:rsidRDefault="007B7801" w:rsidP="00671B37">
      <w:pPr>
        <w:tabs>
          <w:tab w:val="left" w:pos="1134"/>
        </w:tabs>
        <w:spacing w:line="276" w:lineRule="auto"/>
        <w:jc w:val="center"/>
        <w:rPr>
          <w:b/>
          <w:szCs w:val="24"/>
        </w:rPr>
      </w:pPr>
      <w:r>
        <w:rPr>
          <w:b/>
          <w:szCs w:val="24"/>
        </w:rPr>
        <w:t xml:space="preserve">            OAB/RS 26</w:t>
      </w:r>
      <w:r w:rsidR="00D07E2A" w:rsidRPr="00CF5777">
        <w:rPr>
          <w:b/>
          <w:szCs w:val="24"/>
        </w:rPr>
        <w:t>.</w:t>
      </w:r>
      <w:r>
        <w:rPr>
          <w:b/>
          <w:szCs w:val="24"/>
        </w:rPr>
        <w:t>314</w:t>
      </w:r>
    </w:p>
    <w:p w14:paraId="2E40C2CA" w14:textId="057D8AFD" w:rsidR="00DB72CB" w:rsidRDefault="00DB72CB" w:rsidP="00671B37">
      <w:pPr>
        <w:tabs>
          <w:tab w:val="left" w:pos="1134"/>
        </w:tabs>
        <w:spacing w:line="276" w:lineRule="auto"/>
        <w:jc w:val="center"/>
        <w:rPr>
          <w:b/>
          <w:szCs w:val="24"/>
        </w:rPr>
      </w:pPr>
    </w:p>
    <w:p w14:paraId="3C49C9F4" w14:textId="75D55866" w:rsidR="00DB72CB" w:rsidRDefault="00DB72CB" w:rsidP="00671B37">
      <w:pPr>
        <w:tabs>
          <w:tab w:val="left" w:pos="1134"/>
        </w:tabs>
        <w:spacing w:line="276" w:lineRule="auto"/>
        <w:jc w:val="center"/>
        <w:rPr>
          <w:b/>
          <w:szCs w:val="24"/>
        </w:rPr>
      </w:pPr>
    </w:p>
    <w:p w14:paraId="14AD3B31" w14:textId="54C47D46" w:rsidR="00DB72CB" w:rsidRDefault="00DB72CB" w:rsidP="00671B37">
      <w:pPr>
        <w:tabs>
          <w:tab w:val="left" w:pos="1134"/>
        </w:tabs>
        <w:spacing w:line="276" w:lineRule="auto"/>
        <w:jc w:val="center"/>
        <w:rPr>
          <w:b/>
          <w:szCs w:val="24"/>
        </w:rPr>
      </w:pPr>
    </w:p>
    <w:p w14:paraId="1106C24C" w14:textId="4B58853F" w:rsidR="00DB72CB" w:rsidRDefault="00DB72CB" w:rsidP="00671B37">
      <w:pPr>
        <w:tabs>
          <w:tab w:val="left" w:pos="1134"/>
        </w:tabs>
        <w:spacing w:line="276" w:lineRule="auto"/>
        <w:jc w:val="center"/>
        <w:rPr>
          <w:b/>
          <w:szCs w:val="24"/>
        </w:rPr>
      </w:pPr>
    </w:p>
    <w:p w14:paraId="1DFC9F1A" w14:textId="7F705A6B" w:rsidR="00DB72CB" w:rsidRDefault="00DB72CB" w:rsidP="00671B37">
      <w:pPr>
        <w:tabs>
          <w:tab w:val="left" w:pos="1134"/>
        </w:tabs>
        <w:spacing w:line="276" w:lineRule="auto"/>
        <w:jc w:val="center"/>
        <w:rPr>
          <w:b/>
          <w:szCs w:val="24"/>
        </w:rPr>
      </w:pPr>
    </w:p>
    <w:p w14:paraId="1449C0FF" w14:textId="06B4FAA7" w:rsidR="00DB72CB" w:rsidRDefault="00DB72CB" w:rsidP="00671B37">
      <w:pPr>
        <w:tabs>
          <w:tab w:val="left" w:pos="1134"/>
        </w:tabs>
        <w:spacing w:line="276" w:lineRule="auto"/>
        <w:jc w:val="center"/>
        <w:rPr>
          <w:b/>
          <w:szCs w:val="24"/>
        </w:rPr>
      </w:pPr>
    </w:p>
    <w:p w14:paraId="68009E20" w14:textId="7ABF1A12" w:rsidR="008104D1" w:rsidRDefault="008104D1" w:rsidP="00671B37">
      <w:pPr>
        <w:tabs>
          <w:tab w:val="left" w:pos="1134"/>
        </w:tabs>
        <w:spacing w:line="276" w:lineRule="auto"/>
        <w:jc w:val="center"/>
        <w:rPr>
          <w:b/>
          <w:szCs w:val="24"/>
        </w:rPr>
      </w:pPr>
    </w:p>
    <w:p w14:paraId="10582CB0" w14:textId="21B71110" w:rsidR="008104D1" w:rsidRDefault="008104D1" w:rsidP="00671B37">
      <w:pPr>
        <w:tabs>
          <w:tab w:val="left" w:pos="1134"/>
        </w:tabs>
        <w:spacing w:line="276" w:lineRule="auto"/>
        <w:jc w:val="center"/>
        <w:rPr>
          <w:b/>
          <w:szCs w:val="24"/>
        </w:rPr>
      </w:pPr>
    </w:p>
    <w:p w14:paraId="07166457" w14:textId="011402B3" w:rsidR="008104D1" w:rsidRDefault="008104D1" w:rsidP="00671B37">
      <w:pPr>
        <w:tabs>
          <w:tab w:val="left" w:pos="1134"/>
        </w:tabs>
        <w:spacing w:line="276" w:lineRule="auto"/>
        <w:jc w:val="center"/>
        <w:rPr>
          <w:b/>
          <w:szCs w:val="24"/>
        </w:rPr>
      </w:pPr>
    </w:p>
    <w:p w14:paraId="77B83D21" w14:textId="720E0C5A" w:rsidR="008104D1" w:rsidRDefault="008104D1" w:rsidP="00671B37">
      <w:pPr>
        <w:tabs>
          <w:tab w:val="left" w:pos="1134"/>
        </w:tabs>
        <w:spacing w:line="276" w:lineRule="auto"/>
        <w:jc w:val="center"/>
        <w:rPr>
          <w:b/>
          <w:szCs w:val="24"/>
        </w:rPr>
      </w:pPr>
    </w:p>
    <w:p w14:paraId="1FFCDDB2" w14:textId="42D1B906" w:rsidR="008104D1" w:rsidRDefault="008104D1" w:rsidP="00671B37">
      <w:pPr>
        <w:tabs>
          <w:tab w:val="left" w:pos="1134"/>
        </w:tabs>
        <w:spacing w:line="276" w:lineRule="auto"/>
        <w:jc w:val="center"/>
        <w:rPr>
          <w:b/>
          <w:szCs w:val="24"/>
        </w:rPr>
      </w:pPr>
    </w:p>
    <w:p w14:paraId="02B40056" w14:textId="4E7D9EF6" w:rsidR="008104D1" w:rsidRDefault="008104D1" w:rsidP="00671B37">
      <w:pPr>
        <w:tabs>
          <w:tab w:val="left" w:pos="1134"/>
        </w:tabs>
        <w:spacing w:line="276" w:lineRule="auto"/>
        <w:jc w:val="center"/>
        <w:rPr>
          <w:b/>
          <w:szCs w:val="24"/>
        </w:rPr>
      </w:pPr>
    </w:p>
    <w:p w14:paraId="2CC2E2E6" w14:textId="77777777" w:rsidR="00DB72CB" w:rsidRPr="00671B37" w:rsidRDefault="00DB72CB" w:rsidP="00671B37">
      <w:pPr>
        <w:tabs>
          <w:tab w:val="left" w:pos="1134"/>
        </w:tabs>
        <w:spacing w:line="276" w:lineRule="auto"/>
        <w:jc w:val="center"/>
        <w:rPr>
          <w:b/>
          <w:szCs w:val="24"/>
        </w:rPr>
      </w:pPr>
    </w:p>
    <w:p w14:paraId="7473DA27" w14:textId="417E002E" w:rsidR="004811E4" w:rsidRDefault="004811E4" w:rsidP="004811E4">
      <w:pPr>
        <w:jc w:val="center"/>
        <w:rPr>
          <w:b/>
          <w:szCs w:val="24"/>
        </w:rPr>
      </w:pPr>
      <w:r>
        <w:rPr>
          <w:b/>
          <w:szCs w:val="24"/>
        </w:rPr>
        <w:lastRenderedPageBreak/>
        <w:t>ANEXO I</w:t>
      </w:r>
      <w:bookmarkStart w:id="97" w:name="_GoBack"/>
      <w:bookmarkEnd w:id="97"/>
    </w:p>
    <w:p w14:paraId="013E86E6" w14:textId="56938576" w:rsidR="004811E4" w:rsidRPr="004811E4" w:rsidRDefault="004811E4" w:rsidP="004811E4">
      <w:pPr>
        <w:jc w:val="center"/>
        <w:rPr>
          <w:b/>
          <w:szCs w:val="24"/>
        </w:rPr>
      </w:pPr>
      <w:r w:rsidRPr="004811E4">
        <w:rPr>
          <w:b/>
          <w:szCs w:val="24"/>
        </w:rPr>
        <w:t>TR - TERMO DE REFERÊNCIA</w:t>
      </w:r>
    </w:p>
    <w:p w14:paraId="56C9DAD4" w14:textId="77777777" w:rsidR="004811E4" w:rsidRPr="004811E4" w:rsidRDefault="004811E4" w:rsidP="004811E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Cs w:val="24"/>
        </w:rPr>
      </w:pPr>
      <w:r w:rsidRPr="004811E4">
        <w:rPr>
          <w:b/>
          <w:szCs w:val="24"/>
        </w:rPr>
        <w:t xml:space="preserve">Compras </w:t>
      </w:r>
    </w:p>
    <w:p w14:paraId="18DCD67A" w14:textId="77777777" w:rsidR="004811E4" w:rsidRPr="004811E4" w:rsidRDefault="004811E4" w:rsidP="004811E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Cs w:val="24"/>
        </w:rPr>
      </w:pPr>
    </w:p>
    <w:p w14:paraId="6B1CD4FE" w14:textId="77777777" w:rsidR="004811E4" w:rsidRPr="00AD7BB0" w:rsidRDefault="004811E4" w:rsidP="004811E4">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Município de </w:t>
      </w:r>
      <w:r>
        <w:rPr>
          <w:szCs w:val="24"/>
        </w:rPr>
        <w:t>Rodeio Bonito/RS</w:t>
      </w:r>
    </w:p>
    <w:p w14:paraId="4C2409D6" w14:textId="77777777" w:rsidR="004811E4" w:rsidRPr="00AD7BB0" w:rsidRDefault="004811E4" w:rsidP="004811E4">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Secretaria Municipal de </w:t>
      </w:r>
      <w:r>
        <w:rPr>
          <w:szCs w:val="24"/>
        </w:rPr>
        <w:t>Educação, Cultura e Desportos</w:t>
      </w:r>
    </w:p>
    <w:p w14:paraId="1D9A306F" w14:textId="69A0BD85" w:rsidR="004811E4" w:rsidRPr="00AD7BB0" w:rsidRDefault="004811E4" w:rsidP="004811E4">
      <w:pPr>
        <w:spacing w:line="240" w:lineRule="auto"/>
        <w:rPr>
          <w:szCs w:val="24"/>
        </w:rPr>
      </w:pPr>
      <w:r w:rsidRPr="00AD7BB0">
        <w:rPr>
          <w:szCs w:val="24"/>
        </w:rPr>
        <w:t xml:space="preserve">Necessidade da Administração: </w:t>
      </w:r>
      <w:r>
        <w:rPr>
          <w:szCs w:val="24"/>
        </w:rPr>
        <w:t>A</w:t>
      </w:r>
      <w:r w:rsidRPr="00AD7BB0">
        <w:rPr>
          <w:szCs w:val="24"/>
        </w:rPr>
        <w:t>quisição</w:t>
      </w:r>
      <w:r>
        <w:rPr>
          <w:szCs w:val="24"/>
        </w:rPr>
        <w:t xml:space="preserve"> de equipamentos de cozinha e TIC com recurso oriundo de Emenda Parlamentar nº 19830007/2021 – </w:t>
      </w:r>
      <w:bookmarkStart w:id="98" w:name="_Hlk171940094"/>
      <w:r>
        <w:rPr>
          <w:szCs w:val="24"/>
        </w:rPr>
        <w:t xml:space="preserve">Termos de Compromisso nº 202141991-5 e 202142197 – 5 </w:t>
      </w:r>
      <w:bookmarkEnd w:id="98"/>
      <w:r>
        <w:rPr>
          <w:szCs w:val="24"/>
        </w:rPr>
        <w:t>– PAR/FNDE/MEC.</w:t>
      </w:r>
    </w:p>
    <w:p w14:paraId="3F40D60F" w14:textId="77777777" w:rsidR="004811E4" w:rsidRPr="00AD7BB0" w:rsidRDefault="004811E4" w:rsidP="004811E4">
      <w:pPr>
        <w:spacing w:line="360" w:lineRule="auto"/>
        <w:rPr>
          <w:szCs w:val="24"/>
        </w:rPr>
      </w:pPr>
    </w:p>
    <w:p w14:paraId="3560DF15" w14:textId="77777777" w:rsidR="004811E4" w:rsidRPr="00AD7BB0" w:rsidRDefault="004811E4" w:rsidP="004811E4">
      <w:pPr>
        <w:pStyle w:val="NormalWeb"/>
        <w:spacing w:before="0" w:beforeAutospacing="0" w:after="0" w:afterAutospacing="0"/>
        <w:rPr>
          <w:b/>
          <w:bCs/>
        </w:rPr>
      </w:pPr>
      <w:r w:rsidRPr="00AD7BB0">
        <w:rPr>
          <w:b/>
          <w:bCs/>
        </w:rPr>
        <w:t>1. DEFINIÇÃO DO OBJETO</w:t>
      </w:r>
    </w:p>
    <w:p w14:paraId="605AF61A" w14:textId="77777777" w:rsidR="004811E4" w:rsidRPr="00AD7BB0" w:rsidRDefault="004811E4" w:rsidP="004811E4">
      <w:pPr>
        <w:pStyle w:val="NormalWeb"/>
        <w:spacing w:before="0" w:beforeAutospacing="0" w:after="0" w:afterAutospacing="0"/>
      </w:pPr>
      <w:r w:rsidRPr="00AD7BB0">
        <w:rPr>
          <w:b/>
        </w:rPr>
        <w:t>1.1</w:t>
      </w:r>
      <w:r w:rsidRPr="00AD7BB0">
        <w:t xml:space="preserve"> O presente termo tem por objeto a aquisição</w:t>
      </w:r>
      <w:r>
        <w:t xml:space="preserve"> de eletrodomésticos e equipamentos de TIC para equipar as Escolas da Rede Municipal de Ensino de Rodeio Bonito/RS, conforme Emenda Parlamentar nº 19830007/2021 – Termos de Compromisso nº 202141991-5 e 202142197 – 5 – PAR/FNDE/MEC.</w:t>
      </w:r>
    </w:p>
    <w:p w14:paraId="1CA03C9B" w14:textId="77777777" w:rsidR="004811E4" w:rsidRPr="00AD7BB0" w:rsidRDefault="004811E4" w:rsidP="004811E4">
      <w:pPr>
        <w:pStyle w:val="NormalWeb"/>
        <w:spacing w:before="0" w:beforeAutospacing="0" w:after="0" w:afterAutospacing="0"/>
      </w:pPr>
      <w:proofErr w:type="gramStart"/>
      <w:r w:rsidRPr="00AD7BB0">
        <w:rPr>
          <w:b/>
        </w:rPr>
        <w:t>1.2</w:t>
      </w:r>
      <w:r w:rsidRPr="00AD7BB0">
        <w:t xml:space="preserve"> Os</w:t>
      </w:r>
      <w:proofErr w:type="gramEnd"/>
      <w:r w:rsidRPr="00AD7BB0">
        <w:t xml:space="preserve"> bens objeto da contratação pretendida possuem as seguintes especificações: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64"/>
        <w:gridCol w:w="5468"/>
        <w:gridCol w:w="1274"/>
        <w:gridCol w:w="1295"/>
        <w:gridCol w:w="1293"/>
      </w:tblGrid>
      <w:tr w:rsidR="004811E4" w:rsidRPr="00AD7BB0" w14:paraId="6A12D4CE" w14:textId="77777777" w:rsidTr="000329CF">
        <w:tc>
          <w:tcPr>
            <w:tcW w:w="42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A41D522" w14:textId="77777777" w:rsidR="004811E4" w:rsidRPr="00AD7BB0" w:rsidRDefault="004811E4" w:rsidP="000329CF">
            <w:pPr>
              <w:spacing w:line="240" w:lineRule="auto"/>
              <w:ind w:firstLine="0"/>
              <w:jc w:val="center"/>
              <w:rPr>
                <w:b/>
                <w:szCs w:val="24"/>
              </w:rPr>
            </w:pPr>
            <w:bookmarkStart w:id="99" w:name="_Hlk171941847"/>
            <w:r>
              <w:rPr>
                <w:b/>
                <w:szCs w:val="24"/>
              </w:rPr>
              <w:t>Item</w:t>
            </w:r>
          </w:p>
        </w:tc>
        <w:tc>
          <w:tcPr>
            <w:tcW w:w="268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9A567C" w14:textId="77777777" w:rsidR="004811E4" w:rsidRPr="00AD7BB0" w:rsidRDefault="004811E4" w:rsidP="000329CF">
            <w:pPr>
              <w:spacing w:line="240" w:lineRule="auto"/>
              <w:ind w:firstLine="0"/>
              <w:jc w:val="center"/>
              <w:rPr>
                <w:b/>
                <w:szCs w:val="24"/>
              </w:rPr>
            </w:pPr>
            <w:r w:rsidRPr="00AD7BB0">
              <w:rPr>
                <w:b/>
                <w:szCs w:val="24"/>
              </w:rPr>
              <w:t>Descrição</w:t>
            </w:r>
          </w:p>
        </w:tc>
        <w:tc>
          <w:tcPr>
            <w:tcW w:w="62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DF4CAC8" w14:textId="77777777" w:rsidR="004811E4" w:rsidRPr="00AD7BB0" w:rsidRDefault="004811E4" w:rsidP="000329CF">
            <w:pPr>
              <w:spacing w:line="240" w:lineRule="auto"/>
              <w:ind w:firstLine="0"/>
              <w:jc w:val="center"/>
              <w:rPr>
                <w:b/>
                <w:szCs w:val="24"/>
              </w:rPr>
            </w:pPr>
            <w:r w:rsidRPr="00AD7BB0">
              <w:rPr>
                <w:b/>
                <w:szCs w:val="24"/>
              </w:rPr>
              <w:t>Unid.</w:t>
            </w:r>
          </w:p>
        </w:tc>
        <w:tc>
          <w:tcPr>
            <w:tcW w:w="63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3143E89" w14:textId="77777777" w:rsidR="004811E4" w:rsidRPr="00AD7BB0" w:rsidRDefault="004811E4" w:rsidP="000329CF">
            <w:pPr>
              <w:spacing w:line="240" w:lineRule="auto"/>
              <w:ind w:firstLine="0"/>
              <w:jc w:val="center"/>
              <w:rPr>
                <w:b/>
                <w:szCs w:val="24"/>
              </w:rPr>
            </w:pPr>
            <w:r w:rsidRPr="00AD7BB0">
              <w:rPr>
                <w:b/>
                <w:szCs w:val="24"/>
              </w:rPr>
              <w:t>Quant.</w:t>
            </w:r>
          </w:p>
        </w:tc>
        <w:tc>
          <w:tcPr>
            <w:tcW w:w="63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AAFEC8E" w14:textId="77777777" w:rsidR="004811E4" w:rsidRPr="00AD7BB0" w:rsidRDefault="004811E4" w:rsidP="000329CF">
            <w:pPr>
              <w:spacing w:line="240" w:lineRule="auto"/>
              <w:ind w:firstLine="0"/>
              <w:jc w:val="center"/>
              <w:rPr>
                <w:b/>
                <w:szCs w:val="24"/>
              </w:rPr>
            </w:pPr>
            <w:r w:rsidRPr="00AD7BB0">
              <w:rPr>
                <w:b/>
                <w:szCs w:val="24"/>
              </w:rPr>
              <w:t>Valor Unit.</w:t>
            </w:r>
          </w:p>
        </w:tc>
      </w:tr>
      <w:tr w:rsidR="004811E4" w:rsidRPr="00AD7BB0" w14:paraId="7D7A869B" w14:textId="77777777" w:rsidTr="000329CF">
        <w:tc>
          <w:tcPr>
            <w:tcW w:w="424" w:type="pct"/>
            <w:tcBorders>
              <w:top w:val="single" w:sz="4" w:space="0" w:color="000000"/>
              <w:left w:val="single" w:sz="4" w:space="0" w:color="000000"/>
              <w:bottom w:val="single" w:sz="4" w:space="0" w:color="000000"/>
              <w:right w:val="single" w:sz="4" w:space="0" w:color="000000"/>
            </w:tcBorders>
            <w:vAlign w:val="center"/>
          </w:tcPr>
          <w:p w14:paraId="6F7ADF24" w14:textId="77777777" w:rsidR="004811E4" w:rsidRPr="00AD7BB0" w:rsidRDefault="004811E4" w:rsidP="000329CF">
            <w:pPr>
              <w:spacing w:line="240" w:lineRule="auto"/>
              <w:ind w:firstLine="0"/>
              <w:jc w:val="center"/>
              <w:rPr>
                <w:b/>
                <w:szCs w:val="24"/>
              </w:rPr>
            </w:pPr>
            <w:r>
              <w:rPr>
                <w:b/>
                <w:szCs w:val="24"/>
              </w:rPr>
              <w:t>01</w:t>
            </w:r>
          </w:p>
        </w:tc>
        <w:tc>
          <w:tcPr>
            <w:tcW w:w="2682" w:type="pct"/>
            <w:tcBorders>
              <w:top w:val="single" w:sz="4" w:space="0" w:color="000000"/>
              <w:left w:val="single" w:sz="4" w:space="0" w:color="000000"/>
              <w:bottom w:val="single" w:sz="4" w:space="0" w:color="000000"/>
              <w:right w:val="single" w:sz="4" w:space="0" w:color="000000"/>
            </w:tcBorders>
          </w:tcPr>
          <w:p w14:paraId="57CF4F07" w14:textId="77777777" w:rsidR="004811E4" w:rsidRPr="00AD7BB0" w:rsidRDefault="004811E4" w:rsidP="000329CF">
            <w:pPr>
              <w:spacing w:line="240" w:lineRule="auto"/>
              <w:ind w:firstLine="0"/>
              <w:rPr>
                <w:szCs w:val="24"/>
              </w:rPr>
            </w:pPr>
            <w:r>
              <w:rPr>
                <w:szCs w:val="24"/>
              </w:rPr>
              <w:t>Balança de alimentos de plataforma 150Kg, com coluna, plataforma de inox, BL pra infância, 220V.</w:t>
            </w:r>
          </w:p>
        </w:tc>
        <w:tc>
          <w:tcPr>
            <w:tcW w:w="625" w:type="pct"/>
            <w:tcBorders>
              <w:top w:val="single" w:sz="4" w:space="0" w:color="000000"/>
              <w:left w:val="single" w:sz="4" w:space="0" w:color="000000"/>
              <w:bottom w:val="single" w:sz="4" w:space="0" w:color="000000"/>
              <w:right w:val="single" w:sz="4" w:space="0" w:color="000000"/>
            </w:tcBorders>
            <w:vAlign w:val="center"/>
          </w:tcPr>
          <w:p w14:paraId="4717AF90" w14:textId="77777777" w:rsidR="004811E4" w:rsidRPr="00AD7BB0" w:rsidRDefault="004811E4" w:rsidP="000329CF">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72B6EFFD" w14:textId="77777777" w:rsidR="004811E4" w:rsidRPr="00AD7BB0" w:rsidRDefault="004811E4" w:rsidP="000329CF">
            <w:pPr>
              <w:spacing w:line="240" w:lineRule="auto"/>
              <w:ind w:firstLine="0"/>
              <w:jc w:val="center"/>
              <w:rPr>
                <w:szCs w:val="24"/>
              </w:rPr>
            </w:pPr>
            <w:r>
              <w:rPr>
                <w:szCs w:val="24"/>
              </w:rPr>
              <w:t>02</w:t>
            </w:r>
          </w:p>
        </w:tc>
        <w:tc>
          <w:tcPr>
            <w:tcW w:w="634" w:type="pct"/>
            <w:tcBorders>
              <w:top w:val="single" w:sz="4" w:space="0" w:color="000000"/>
              <w:left w:val="single" w:sz="4" w:space="0" w:color="000000"/>
              <w:bottom w:val="single" w:sz="4" w:space="0" w:color="000000"/>
              <w:right w:val="single" w:sz="4" w:space="0" w:color="000000"/>
            </w:tcBorders>
            <w:vAlign w:val="center"/>
          </w:tcPr>
          <w:p w14:paraId="6F21C474" w14:textId="77777777" w:rsidR="004811E4" w:rsidRPr="00AD7BB0" w:rsidRDefault="004811E4" w:rsidP="000329CF">
            <w:pPr>
              <w:spacing w:line="240" w:lineRule="auto"/>
              <w:ind w:firstLine="0"/>
              <w:jc w:val="center"/>
              <w:rPr>
                <w:szCs w:val="24"/>
              </w:rPr>
            </w:pPr>
            <w:r>
              <w:rPr>
                <w:szCs w:val="24"/>
              </w:rPr>
              <w:t>1.426,82</w:t>
            </w:r>
          </w:p>
        </w:tc>
      </w:tr>
      <w:tr w:rsidR="004811E4" w:rsidRPr="00AD7BB0" w14:paraId="1AACB0AE" w14:textId="77777777" w:rsidTr="000329CF">
        <w:tc>
          <w:tcPr>
            <w:tcW w:w="424" w:type="pct"/>
            <w:tcBorders>
              <w:top w:val="single" w:sz="4" w:space="0" w:color="000000"/>
              <w:left w:val="single" w:sz="4" w:space="0" w:color="000000"/>
              <w:bottom w:val="single" w:sz="4" w:space="0" w:color="000000"/>
              <w:right w:val="single" w:sz="4" w:space="0" w:color="000000"/>
            </w:tcBorders>
            <w:vAlign w:val="center"/>
          </w:tcPr>
          <w:p w14:paraId="608ADADF" w14:textId="77777777" w:rsidR="004811E4" w:rsidRDefault="004811E4" w:rsidP="000329CF">
            <w:pPr>
              <w:spacing w:line="240" w:lineRule="auto"/>
              <w:ind w:firstLine="0"/>
              <w:jc w:val="center"/>
              <w:rPr>
                <w:b/>
                <w:szCs w:val="24"/>
              </w:rPr>
            </w:pPr>
            <w:r>
              <w:rPr>
                <w:b/>
                <w:szCs w:val="24"/>
              </w:rPr>
              <w:t>02</w:t>
            </w:r>
          </w:p>
        </w:tc>
        <w:tc>
          <w:tcPr>
            <w:tcW w:w="2682" w:type="pct"/>
            <w:tcBorders>
              <w:top w:val="single" w:sz="4" w:space="0" w:color="000000"/>
              <w:left w:val="single" w:sz="4" w:space="0" w:color="000000"/>
              <w:bottom w:val="single" w:sz="4" w:space="0" w:color="000000"/>
              <w:right w:val="single" w:sz="4" w:space="0" w:color="000000"/>
            </w:tcBorders>
          </w:tcPr>
          <w:p w14:paraId="49FB92E0" w14:textId="77777777" w:rsidR="004811E4" w:rsidRPr="00AD7BB0" w:rsidRDefault="004811E4" w:rsidP="000329CF">
            <w:pPr>
              <w:spacing w:line="240" w:lineRule="auto"/>
              <w:ind w:firstLine="0"/>
              <w:rPr>
                <w:szCs w:val="24"/>
              </w:rPr>
            </w:pPr>
            <w:r>
              <w:rPr>
                <w:szCs w:val="24"/>
              </w:rPr>
              <w:t>Batedeira planetária industrial, 5 litros, 220V, 10 velocidades.</w:t>
            </w:r>
          </w:p>
        </w:tc>
        <w:tc>
          <w:tcPr>
            <w:tcW w:w="625" w:type="pct"/>
            <w:tcBorders>
              <w:top w:val="single" w:sz="4" w:space="0" w:color="000000"/>
              <w:left w:val="single" w:sz="4" w:space="0" w:color="000000"/>
              <w:bottom w:val="single" w:sz="4" w:space="0" w:color="000000"/>
              <w:right w:val="single" w:sz="4" w:space="0" w:color="000000"/>
            </w:tcBorders>
            <w:vAlign w:val="center"/>
          </w:tcPr>
          <w:p w14:paraId="533E6A80" w14:textId="77777777" w:rsidR="004811E4" w:rsidRPr="00AD7BB0" w:rsidRDefault="004811E4" w:rsidP="000329CF">
            <w:pPr>
              <w:spacing w:line="240" w:lineRule="auto"/>
              <w:ind w:firstLine="0"/>
              <w:jc w:val="center"/>
              <w:rPr>
                <w:szCs w:val="24"/>
              </w:rPr>
            </w:pPr>
            <w:r w:rsidRPr="00C71707">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1C888326" w14:textId="77777777" w:rsidR="004811E4" w:rsidRPr="00AD7BB0" w:rsidRDefault="004811E4" w:rsidP="000329CF">
            <w:pPr>
              <w:spacing w:line="240" w:lineRule="auto"/>
              <w:ind w:firstLine="0"/>
              <w:jc w:val="center"/>
              <w:rPr>
                <w:szCs w:val="24"/>
              </w:rPr>
            </w:pPr>
            <w:r>
              <w:rPr>
                <w:szCs w:val="24"/>
              </w:rPr>
              <w:t>03</w:t>
            </w:r>
          </w:p>
        </w:tc>
        <w:tc>
          <w:tcPr>
            <w:tcW w:w="634" w:type="pct"/>
            <w:tcBorders>
              <w:top w:val="single" w:sz="4" w:space="0" w:color="000000"/>
              <w:left w:val="single" w:sz="4" w:space="0" w:color="000000"/>
              <w:bottom w:val="single" w:sz="4" w:space="0" w:color="000000"/>
              <w:right w:val="single" w:sz="4" w:space="0" w:color="000000"/>
            </w:tcBorders>
            <w:vAlign w:val="center"/>
          </w:tcPr>
          <w:p w14:paraId="3C1C09B1" w14:textId="77777777" w:rsidR="004811E4" w:rsidRPr="00AD7BB0" w:rsidRDefault="004811E4" w:rsidP="000329CF">
            <w:pPr>
              <w:spacing w:line="240" w:lineRule="auto"/>
              <w:ind w:firstLine="0"/>
              <w:jc w:val="center"/>
              <w:rPr>
                <w:szCs w:val="24"/>
              </w:rPr>
            </w:pPr>
            <w:r>
              <w:rPr>
                <w:szCs w:val="24"/>
              </w:rPr>
              <w:t>2.297,37</w:t>
            </w:r>
          </w:p>
        </w:tc>
      </w:tr>
      <w:tr w:rsidR="004811E4" w:rsidRPr="00AD7BB0" w14:paraId="049EBACB" w14:textId="77777777" w:rsidTr="000329CF">
        <w:tc>
          <w:tcPr>
            <w:tcW w:w="424" w:type="pct"/>
            <w:tcBorders>
              <w:top w:val="single" w:sz="4" w:space="0" w:color="000000"/>
              <w:left w:val="single" w:sz="4" w:space="0" w:color="000000"/>
              <w:bottom w:val="single" w:sz="4" w:space="0" w:color="000000"/>
              <w:right w:val="single" w:sz="4" w:space="0" w:color="000000"/>
            </w:tcBorders>
            <w:vAlign w:val="center"/>
          </w:tcPr>
          <w:p w14:paraId="6E02D3D5" w14:textId="77777777" w:rsidR="004811E4" w:rsidRDefault="004811E4" w:rsidP="000329CF">
            <w:pPr>
              <w:spacing w:line="240" w:lineRule="auto"/>
              <w:ind w:firstLine="0"/>
              <w:jc w:val="center"/>
              <w:rPr>
                <w:b/>
                <w:szCs w:val="24"/>
              </w:rPr>
            </w:pPr>
            <w:r>
              <w:rPr>
                <w:b/>
                <w:szCs w:val="24"/>
              </w:rPr>
              <w:t>03</w:t>
            </w:r>
          </w:p>
        </w:tc>
        <w:tc>
          <w:tcPr>
            <w:tcW w:w="2682" w:type="pct"/>
            <w:tcBorders>
              <w:top w:val="single" w:sz="4" w:space="0" w:color="000000"/>
              <w:left w:val="single" w:sz="4" w:space="0" w:color="000000"/>
              <w:bottom w:val="single" w:sz="4" w:space="0" w:color="000000"/>
              <w:right w:val="single" w:sz="4" w:space="0" w:color="000000"/>
            </w:tcBorders>
          </w:tcPr>
          <w:p w14:paraId="7D857D4C" w14:textId="77777777" w:rsidR="004811E4" w:rsidRPr="00AD7BB0" w:rsidRDefault="004811E4" w:rsidP="000329CF">
            <w:pPr>
              <w:spacing w:line="240" w:lineRule="auto"/>
              <w:ind w:firstLine="0"/>
              <w:rPr>
                <w:szCs w:val="24"/>
              </w:rPr>
            </w:pPr>
            <w:r>
              <w:rPr>
                <w:szCs w:val="24"/>
              </w:rPr>
              <w:t>Bebedouro elétrico acessível de mesa - linha doméstica, 20lt, 220V, refrigerado.</w:t>
            </w:r>
          </w:p>
        </w:tc>
        <w:tc>
          <w:tcPr>
            <w:tcW w:w="625" w:type="pct"/>
            <w:tcBorders>
              <w:top w:val="single" w:sz="4" w:space="0" w:color="000000"/>
              <w:left w:val="single" w:sz="4" w:space="0" w:color="000000"/>
              <w:bottom w:val="single" w:sz="4" w:space="0" w:color="000000"/>
              <w:right w:val="single" w:sz="4" w:space="0" w:color="000000"/>
            </w:tcBorders>
            <w:vAlign w:val="center"/>
          </w:tcPr>
          <w:p w14:paraId="0524D49C" w14:textId="77777777" w:rsidR="004811E4" w:rsidRPr="00AD7BB0" w:rsidRDefault="004811E4" w:rsidP="000329CF">
            <w:pPr>
              <w:spacing w:line="240" w:lineRule="auto"/>
              <w:ind w:firstLine="0"/>
              <w:jc w:val="center"/>
              <w:rPr>
                <w:szCs w:val="24"/>
              </w:rPr>
            </w:pPr>
            <w:r w:rsidRPr="00C71707">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70FD0BDB" w14:textId="77777777" w:rsidR="004811E4" w:rsidRPr="00AD7BB0" w:rsidRDefault="004811E4" w:rsidP="000329CF">
            <w:pPr>
              <w:spacing w:line="240" w:lineRule="auto"/>
              <w:ind w:firstLine="0"/>
              <w:jc w:val="center"/>
              <w:rPr>
                <w:szCs w:val="24"/>
              </w:rPr>
            </w:pPr>
            <w:r>
              <w:rPr>
                <w:szCs w:val="24"/>
              </w:rPr>
              <w:t>01</w:t>
            </w:r>
          </w:p>
        </w:tc>
        <w:tc>
          <w:tcPr>
            <w:tcW w:w="634" w:type="pct"/>
            <w:tcBorders>
              <w:top w:val="single" w:sz="4" w:space="0" w:color="000000"/>
              <w:left w:val="single" w:sz="4" w:space="0" w:color="000000"/>
              <w:bottom w:val="single" w:sz="4" w:space="0" w:color="000000"/>
              <w:right w:val="single" w:sz="4" w:space="0" w:color="000000"/>
            </w:tcBorders>
            <w:vAlign w:val="center"/>
          </w:tcPr>
          <w:p w14:paraId="36BCD0B0" w14:textId="77777777" w:rsidR="004811E4" w:rsidRPr="00AD7BB0" w:rsidRDefault="004811E4" w:rsidP="000329CF">
            <w:pPr>
              <w:spacing w:line="240" w:lineRule="auto"/>
              <w:ind w:firstLine="0"/>
              <w:jc w:val="center"/>
              <w:rPr>
                <w:szCs w:val="24"/>
              </w:rPr>
            </w:pPr>
            <w:r>
              <w:rPr>
                <w:szCs w:val="24"/>
              </w:rPr>
              <w:t>2.769,38</w:t>
            </w:r>
          </w:p>
        </w:tc>
      </w:tr>
      <w:tr w:rsidR="004811E4" w:rsidRPr="00AD7BB0" w14:paraId="63734DC9" w14:textId="77777777" w:rsidTr="000329CF">
        <w:tc>
          <w:tcPr>
            <w:tcW w:w="424" w:type="pct"/>
            <w:tcBorders>
              <w:top w:val="single" w:sz="4" w:space="0" w:color="000000"/>
              <w:left w:val="single" w:sz="4" w:space="0" w:color="000000"/>
              <w:bottom w:val="single" w:sz="4" w:space="0" w:color="000000"/>
              <w:right w:val="single" w:sz="4" w:space="0" w:color="000000"/>
            </w:tcBorders>
            <w:vAlign w:val="center"/>
          </w:tcPr>
          <w:p w14:paraId="5870C2D4" w14:textId="77777777" w:rsidR="004811E4" w:rsidRDefault="004811E4" w:rsidP="000329CF">
            <w:pPr>
              <w:spacing w:line="240" w:lineRule="auto"/>
              <w:ind w:firstLine="0"/>
              <w:jc w:val="center"/>
              <w:rPr>
                <w:b/>
                <w:szCs w:val="24"/>
              </w:rPr>
            </w:pPr>
            <w:r>
              <w:rPr>
                <w:b/>
                <w:szCs w:val="24"/>
              </w:rPr>
              <w:t>04</w:t>
            </w:r>
          </w:p>
        </w:tc>
        <w:tc>
          <w:tcPr>
            <w:tcW w:w="2682" w:type="pct"/>
            <w:tcBorders>
              <w:top w:val="single" w:sz="4" w:space="0" w:color="000000"/>
              <w:left w:val="single" w:sz="4" w:space="0" w:color="000000"/>
              <w:bottom w:val="single" w:sz="4" w:space="0" w:color="000000"/>
              <w:right w:val="single" w:sz="4" w:space="0" w:color="000000"/>
            </w:tcBorders>
          </w:tcPr>
          <w:p w14:paraId="78EF2AFC" w14:textId="77777777" w:rsidR="004811E4" w:rsidRPr="00AD7BB0" w:rsidRDefault="004811E4" w:rsidP="000329CF">
            <w:pPr>
              <w:spacing w:line="240" w:lineRule="auto"/>
              <w:ind w:firstLine="0"/>
              <w:rPr>
                <w:szCs w:val="24"/>
              </w:rPr>
            </w:pPr>
            <w:r>
              <w:rPr>
                <w:szCs w:val="24"/>
              </w:rPr>
              <w:t>Espremedor de frutas cítricas com jarra – linha comercial, 220V, turbo, capacidade 01lt.</w:t>
            </w:r>
          </w:p>
        </w:tc>
        <w:tc>
          <w:tcPr>
            <w:tcW w:w="625" w:type="pct"/>
            <w:tcBorders>
              <w:top w:val="single" w:sz="4" w:space="0" w:color="000000"/>
              <w:left w:val="single" w:sz="4" w:space="0" w:color="000000"/>
              <w:bottom w:val="single" w:sz="4" w:space="0" w:color="000000"/>
              <w:right w:val="single" w:sz="4" w:space="0" w:color="000000"/>
            </w:tcBorders>
            <w:vAlign w:val="center"/>
          </w:tcPr>
          <w:p w14:paraId="0A50FBF0" w14:textId="77777777" w:rsidR="004811E4" w:rsidRPr="00AD7BB0" w:rsidRDefault="004811E4" w:rsidP="000329CF">
            <w:pPr>
              <w:spacing w:line="240" w:lineRule="auto"/>
              <w:ind w:firstLine="0"/>
              <w:jc w:val="center"/>
              <w:rPr>
                <w:szCs w:val="24"/>
              </w:rPr>
            </w:pPr>
            <w:r w:rsidRPr="00C71707">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5FDDD95D" w14:textId="77777777" w:rsidR="004811E4" w:rsidRPr="00AD7BB0" w:rsidRDefault="004811E4" w:rsidP="000329CF">
            <w:pPr>
              <w:spacing w:line="240" w:lineRule="auto"/>
              <w:ind w:firstLine="0"/>
              <w:jc w:val="center"/>
              <w:rPr>
                <w:szCs w:val="24"/>
              </w:rPr>
            </w:pPr>
            <w:r>
              <w:rPr>
                <w:szCs w:val="24"/>
              </w:rPr>
              <w:t>03</w:t>
            </w:r>
          </w:p>
        </w:tc>
        <w:tc>
          <w:tcPr>
            <w:tcW w:w="634" w:type="pct"/>
            <w:tcBorders>
              <w:top w:val="single" w:sz="4" w:space="0" w:color="000000"/>
              <w:left w:val="single" w:sz="4" w:space="0" w:color="000000"/>
              <w:bottom w:val="single" w:sz="4" w:space="0" w:color="000000"/>
              <w:right w:val="single" w:sz="4" w:space="0" w:color="000000"/>
            </w:tcBorders>
            <w:vAlign w:val="center"/>
          </w:tcPr>
          <w:p w14:paraId="5CE8A0F2" w14:textId="77777777" w:rsidR="004811E4" w:rsidRPr="00AD7BB0" w:rsidRDefault="004811E4" w:rsidP="000329CF">
            <w:pPr>
              <w:spacing w:line="240" w:lineRule="auto"/>
              <w:ind w:firstLine="0"/>
              <w:jc w:val="center"/>
              <w:rPr>
                <w:szCs w:val="24"/>
              </w:rPr>
            </w:pPr>
            <w:r>
              <w:rPr>
                <w:szCs w:val="24"/>
              </w:rPr>
              <w:t>276,60</w:t>
            </w:r>
          </w:p>
        </w:tc>
      </w:tr>
      <w:tr w:rsidR="004811E4" w:rsidRPr="00AD7BB0" w14:paraId="48DE8126" w14:textId="77777777" w:rsidTr="000329CF">
        <w:tc>
          <w:tcPr>
            <w:tcW w:w="424" w:type="pct"/>
            <w:tcBorders>
              <w:top w:val="single" w:sz="4" w:space="0" w:color="000000"/>
              <w:left w:val="single" w:sz="4" w:space="0" w:color="000000"/>
              <w:bottom w:val="single" w:sz="4" w:space="0" w:color="000000"/>
              <w:right w:val="single" w:sz="4" w:space="0" w:color="000000"/>
            </w:tcBorders>
            <w:vAlign w:val="center"/>
          </w:tcPr>
          <w:p w14:paraId="597C0B1C" w14:textId="77777777" w:rsidR="004811E4" w:rsidRDefault="004811E4" w:rsidP="000329CF">
            <w:pPr>
              <w:spacing w:line="240" w:lineRule="auto"/>
              <w:ind w:firstLine="0"/>
              <w:jc w:val="center"/>
              <w:rPr>
                <w:b/>
                <w:szCs w:val="24"/>
              </w:rPr>
            </w:pPr>
            <w:r>
              <w:rPr>
                <w:b/>
                <w:szCs w:val="24"/>
              </w:rPr>
              <w:t>05</w:t>
            </w:r>
          </w:p>
        </w:tc>
        <w:tc>
          <w:tcPr>
            <w:tcW w:w="2682" w:type="pct"/>
            <w:tcBorders>
              <w:top w:val="single" w:sz="4" w:space="0" w:color="000000"/>
              <w:left w:val="single" w:sz="4" w:space="0" w:color="000000"/>
              <w:bottom w:val="single" w:sz="4" w:space="0" w:color="000000"/>
              <w:right w:val="single" w:sz="4" w:space="0" w:color="000000"/>
            </w:tcBorders>
          </w:tcPr>
          <w:p w14:paraId="06C30B04" w14:textId="77777777" w:rsidR="004811E4" w:rsidRPr="00AD7BB0" w:rsidRDefault="004811E4" w:rsidP="000329CF">
            <w:pPr>
              <w:spacing w:line="240" w:lineRule="auto"/>
              <w:ind w:firstLine="0"/>
              <w:rPr>
                <w:szCs w:val="24"/>
              </w:rPr>
            </w:pPr>
            <w:r>
              <w:rPr>
                <w:szCs w:val="24"/>
              </w:rPr>
              <w:t xml:space="preserve">Fogão industrial 06 bocas, 30x40cm com queimador central 40x40cm chama tripla, baixa pressão aço inox, bandeja coletora de gordura, com forno 130lts com visor, mesa em aço com pintura </w:t>
            </w:r>
            <w:proofErr w:type="spellStart"/>
            <w:r>
              <w:rPr>
                <w:szCs w:val="24"/>
              </w:rPr>
              <w:t>texturizada</w:t>
            </w:r>
            <w:proofErr w:type="spellEnd"/>
            <w:r>
              <w:rPr>
                <w:szCs w:val="24"/>
              </w:rPr>
              <w:t>.</w:t>
            </w:r>
          </w:p>
        </w:tc>
        <w:tc>
          <w:tcPr>
            <w:tcW w:w="625" w:type="pct"/>
            <w:tcBorders>
              <w:top w:val="single" w:sz="4" w:space="0" w:color="000000"/>
              <w:left w:val="single" w:sz="4" w:space="0" w:color="000000"/>
              <w:bottom w:val="single" w:sz="4" w:space="0" w:color="000000"/>
              <w:right w:val="single" w:sz="4" w:space="0" w:color="000000"/>
            </w:tcBorders>
            <w:vAlign w:val="center"/>
          </w:tcPr>
          <w:p w14:paraId="038A43C4" w14:textId="77777777" w:rsidR="004811E4" w:rsidRPr="00AD7BB0" w:rsidRDefault="004811E4" w:rsidP="000329CF">
            <w:pPr>
              <w:spacing w:line="240" w:lineRule="auto"/>
              <w:ind w:firstLine="0"/>
              <w:jc w:val="center"/>
              <w:rPr>
                <w:szCs w:val="24"/>
              </w:rPr>
            </w:pPr>
            <w:r w:rsidRPr="00C71707">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6A56693A" w14:textId="77777777" w:rsidR="004811E4" w:rsidRPr="00AD7BB0" w:rsidRDefault="004811E4" w:rsidP="000329CF">
            <w:pPr>
              <w:spacing w:line="240" w:lineRule="auto"/>
              <w:ind w:firstLine="0"/>
              <w:jc w:val="center"/>
              <w:rPr>
                <w:szCs w:val="24"/>
              </w:rPr>
            </w:pPr>
            <w:r>
              <w:rPr>
                <w:szCs w:val="24"/>
              </w:rPr>
              <w:t>03</w:t>
            </w:r>
          </w:p>
        </w:tc>
        <w:tc>
          <w:tcPr>
            <w:tcW w:w="634" w:type="pct"/>
            <w:tcBorders>
              <w:top w:val="single" w:sz="4" w:space="0" w:color="000000"/>
              <w:left w:val="single" w:sz="4" w:space="0" w:color="000000"/>
              <w:bottom w:val="single" w:sz="4" w:space="0" w:color="000000"/>
              <w:right w:val="single" w:sz="4" w:space="0" w:color="000000"/>
            </w:tcBorders>
            <w:vAlign w:val="center"/>
          </w:tcPr>
          <w:p w14:paraId="100FCAA9" w14:textId="77777777" w:rsidR="004811E4" w:rsidRPr="00AD7BB0" w:rsidRDefault="004811E4" w:rsidP="000329CF">
            <w:pPr>
              <w:spacing w:line="240" w:lineRule="auto"/>
              <w:ind w:firstLine="0"/>
              <w:jc w:val="center"/>
              <w:rPr>
                <w:szCs w:val="24"/>
              </w:rPr>
            </w:pPr>
            <w:r>
              <w:rPr>
                <w:szCs w:val="24"/>
              </w:rPr>
              <w:t>4.951,27</w:t>
            </w:r>
          </w:p>
        </w:tc>
      </w:tr>
      <w:tr w:rsidR="004811E4" w:rsidRPr="00AD7BB0" w14:paraId="74DEA837" w14:textId="77777777" w:rsidTr="000329CF">
        <w:tc>
          <w:tcPr>
            <w:tcW w:w="424" w:type="pct"/>
            <w:tcBorders>
              <w:top w:val="single" w:sz="4" w:space="0" w:color="000000"/>
              <w:left w:val="single" w:sz="4" w:space="0" w:color="000000"/>
              <w:bottom w:val="single" w:sz="4" w:space="0" w:color="000000"/>
              <w:right w:val="single" w:sz="4" w:space="0" w:color="000000"/>
            </w:tcBorders>
            <w:vAlign w:val="center"/>
          </w:tcPr>
          <w:p w14:paraId="1B0D5AC9" w14:textId="77777777" w:rsidR="004811E4" w:rsidRDefault="004811E4" w:rsidP="000329CF">
            <w:pPr>
              <w:spacing w:line="240" w:lineRule="auto"/>
              <w:ind w:firstLine="0"/>
              <w:jc w:val="center"/>
              <w:rPr>
                <w:b/>
                <w:szCs w:val="24"/>
              </w:rPr>
            </w:pPr>
            <w:r>
              <w:rPr>
                <w:b/>
                <w:szCs w:val="24"/>
              </w:rPr>
              <w:t>06</w:t>
            </w:r>
          </w:p>
        </w:tc>
        <w:tc>
          <w:tcPr>
            <w:tcW w:w="2682" w:type="pct"/>
            <w:tcBorders>
              <w:top w:val="single" w:sz="4" w:space="0" w:color="000000"/>
              <w:left w:val="single" w:sz="4" w:space="0" w:color="000000"/>
              <w:bottom w:val="single" w:sz="4" w:space="0" w:color="000000"/>
              <w:right w:val="single" w:sz="4" w:space="0" w:color="000000"/>
            </w:tcBorders>
          </w:tcPr>
          <w:p w14:paraId="6A608B89" w14:textId="77777777" w:rsidR="004811E4" w:rsidRPr="00AD7BB0" w:rsidRDefault="004811E4" w:rsidP="000329CF">
            <w:pPr>
              <w:spacing w:line="240" w:lineRule="auto"/>
              <w:ind w:firstLine="0"/>
              <w:rPr>
                <w:szCs w:val="24"/>
              </w:rPr>
            </w:pPr>
            <w:r>
              <w:rPr>
                <w:szCs w:val="24"/>
              </w:rPr>
              <w:t>Freezer vertical, 220V, linha comercial ou industrial, 500lts, tipo congelador vertical, temperatura menos de 23 graus.</w:t>
            </w:r>
          </w:p>
        </w:tc>
        <w:tc>
          <w:tcPr>
            <w:tcW w:w="625" w:type="pct"/>
            <w:tcBorders>
              <w:top w:val="single" w:sz="4" w:space="0" w:color="000000"/>
              <w:left w:val="single" w:sz="4" w:space="0" w:color="000000"/>
              <w:bottom w:val="single" w:sz="4" w:space="0" w:color="000000"/>
              <w:right w:val="single" w:sz="4" w:space="0" w:color="000000"/>
            </w:tcBorders>
            <w:vAlign w:val="center"/>
          </w:tcPr>
          <w:p w14:paraId="14D601A8" w14:textId="77777777" w:rsidR="004811E4" w:rsidRPr="00AD7BB0" w:rsidRDefault="004811E4" w:rsidP="000329CF">
            <w:pPr>
              <w:spacing w:line="240" w:lineRule="auto"/>
              <w:ind w:firstLine="0"/>
              <w:jc w:val="center"/>
              <w:rPr>
                <w:szCs w:val="24"/>
              </w:rPr>
            </w:pPr>
            <w:r w:rsidRPr="00C71707">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710A394F" w14:textId="77777777" w:rsidR="004811E4" w:rsidRPr="00AD7BB0" w:rsidRDefault="004811E4" w:rsidP="000329CF">
            <w:pPr>
              <w:spacing w:line="240" w:lineRule="auto"/>
              <w:ind w:firstLine="0"/>
              <w:jc w:val="center"/>
              <w:rPr>
                <w:szCs w:val="24"/>
              </w:rPr>
            </w:pPr>
            <w:r>
              <w:rPr>
                <w:szCs w:val="24"/>
              </w:rPr>
              <w:t>01</w:t>
            </w:r>
          </w:p>
        </w:tc>
        <w:tc>
          <w:tcPr>
            <w:tcW w:w="634" w:type="pct"/>
            <w:tcBorders>
              <w:top w:val="single" w:sz="4" w:space="0" w:color="000000"/>
              <w:left w:val="single" w:sz="4" w:space="0" w:color="000000"/>
              <w:bottom w:val="single" w:sz="4" w:space="0" w:color="000000"/>
              <w:right w:val="single" w:sz="4" w:space="0" w:color="000000"/>
            </w:tcBorders>
            <w:vAlign w:val="center"/>
          </w:tcPr>
          <w:p w14:paraId="30457D24" w14:textId="77777777" w:rsidR="004811E4" w:rsidRPr="00AD7BB0" w:rsidRDefault="004811E4" w:rsidP="000329CF">
            <w:pPr>
              <w:spacing w:line="240" w:lineRule="auto"/>
              <w:ind w:firstLine="0"/>
              <w:jc w:val="center"/>
              <w:rPr>
                <w:szCs w:val="24"/>
              </w:rPr>
            </w:pPr>
            <w:r>
              <w:rPr>
                <w:szCs w:val="24"/>
              </w:rPr>
              <w:t>6.346,12</w:t>
            </w:r>
          </w:p>
        </w:tc>
      </w:tr>
      <w:tr w:rsidR="004811E4" w:rsidRPr="00AD7BB0" w14:paraId="78AC0D8C" w14:textId="77777777" w:rsidTr="000329CF">
        <w:tc>
          <w:tcPr>
            <w:tcW w:w="424" w:type="pct"/>
            <w:tcBorders>
              <w:top w:val="single" w:sz="4" w:space="0" w:color="000000"/>
              <w:left w:val="single" w:sz="4" w:space="0" w:color="000000"/>
              <w:bottom w:val="single" w:sz="4" w:space="0" w:color="000000"/>
              <w:right w:val="single" w:sz="4" w:space="0" w:color="000000"/>
            </w:tcBorders>
            <w:vAlign w:val="center"/>
          </w:tcPr>
          <w:p w14:paraId="1CE83387" w14:textId="77777777" w:rsidR="004811E4" w:rsidRDefault="004811E4" w:rsidP="000329CF">
            <w:pPr>
              <w:spacing w:line="240" w:lineRule="auto"/>
              <w:ind w:firstLine="0"/>
              <w:jc w:val="center"/>
              <w:rPr>
                <w:b/>
                <w:szCs w:val="24"/>
              </w:rPr>
            </w:pPr>
            <w:r>
              <w:rPr>
                <w:b/>
                <w:szCs w:val="24"/>
              </w:rPr>
              <w:t>07</w:t>
            </w:r>
          </w:p>
        </w:tc>
        <w:tc>
          <w:tcPr>
            <w:tcW w:w="2682" w:type="pct"/>
            <w:tcBorders>
              <w:top w:val="single" w:sz="4" w:space="0" w:color="000000"/>
              <w:left w:val="single" w:sz="4" w:space="0" w:color="000000"/>
              <w:bottom w:val="single" w:sz="4" w:space="0" w:color="000000"/>
              <w:right w:val="single" w:sz="4" w:space="0" w:color="000000"/>
            </w:tcBorders>
          </w:tcPr>
          <w:p w14:paraId="130D8B1A" w14:textId="77777777" w:rsidR="004811E4" w:rsidRPr="00AD7BB0" w:rsidRDefault="004811E4" w:rsidP="000329CF">
            <w:pPr>
              <w:spacing w:line="240" w:lineRule="auto"/>
              <w:ind w:firstLine="0"/>
              <w:rPr>
                <w:szCs w:val="24"/>
              </w:rPr>
            </w:pPr>
            <w:r>
              <w:rPr>
                <w:szCs w:val="24"/>
              </w:rPr>
              <w:t xml:space="preserve">Liquidificador </w:t>
            </w:r>
            <w:proofErr w:type="spellStart"/>
            <w:r>
              <w:rPr>
                <w:szCs w:val="24"/>
              </w:rPr>
              <w:t>semi</w:t>
            </w:r>
            <w:proofErr w:type="spellEnd"/>
            <w:r>
              <w:rPr>
                <w:szCs w:val="24"/>
              </w:rPr>
              <w:t xml:space="preserve"> – industrial 02lts, 220V, inox, 800W.</w:t>
            </w:r>
          </w:p>
        </w:tc>
        <w:tc>
          <w:tcPr>
            <w:tcW w:w="625" w:type="pct"/>
            <w:tcBorders>
              <w:top w:val="single" w:sz="4" w:space="0" w:color="000000"/>
              <w:left w:val="single" w:sz="4" w:space="0" w:color="000000"/>
              <w:bottom w:val="single" w:sz="4" w:space="0" w:color="000000"/>
              <w:right w:val="single" w:sz="4" w:space="0" w:color="000000"/>
            </w:tcBorders>
            <w:vAlign w:val="center"/>
          </w:tcPr>
          <w:p w14:paraId="099E1BBF" w14:textId="77777777" w:rsidR="004811E4" w:rsidRPr="00AD7BB0" w:rsidRDefault="004811E4" w:rsidP="000329CF">
            <w:pPr>
              <w:spacing w:line="240" w:lineRule="auto"/>
              <w:ind w:firstLine="0"/>
              <w:jc w:val="center"/>
              <w:rPr>
                <w:szCs w:val="24"/>
              </w:rPr>
            </w:pPr>
            <w:r w:rsidRPr="00C71707">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119B23D0" w14:textId="77777777" w:rsidR="004811E4" w:rsidRPr="00AD7BB0" w:rsidRDefault="004811E4" w:rsidP="000329CF">
            <w:pPr>
              <w:spacing w:line="240" w:lineRule="auto"/>
              <w:ind w:firstLine="0"/>
              <w:jc w:val="center"/>
              <w:rPr>
                <w:szCs w:val="24"/>
              </w:rPr>
            </w:pPr>
            <w:r>
              <w:rPr>
                <w:szCs w:val="24"/>
              </w:rPr>
              <w:t>03</w:t>
            </w:r>
          </w:p>
        </w:tc>
        <w:tc>
          <w:tcPr>
            <w:tcW w:w="634" w:type="pct"/>
            <w:tcBorders>
              <w:top w:val="single" w:sz="4" w:space="0" w:color="000000"/>
              <w:left w:val="single" w:sz="4" w:space="0" w:color="000000"/>
              <w:bottom w:val="single" w:sz="4" w:space="0" w:color="000000"/>
              <w:right w:val="single" w:sz="4" w:space="0" w:color="000000"/>
            </w:tcBorders>
            <w:vAlign w:val="center"/>
          </w:tcPr>
          <w:p w14:paraId="07B9A999" w14:textId="77777777" w:rsidR="004811E4" w:rsidRPr="00AD7BB0" w:rsidRDefault="004811E4" w:rsidP="000329CF">
            <w:pPr>
              <w:spacing w:line="240" w:lineRule="auto"/>
              <w:ind w:firstLine="0"/>
              <w:jc w:val="center"/>
              <w:rPr>
                <w:szCs w:val="24"/>
              </w:rPr>
            </w:pPr>
            <w:r>
              <w:rPr>
                <w:szCs w:val="24"/>
              </w:rPr>
              <w:t>866,95</w:t>
            </w:r>
          </w:p>
        </w:tc>
      </w:tr>
      <w:tr w:rsidR="004811E4" w:rsidRPr="00AD7BB0" w14:paraId="66464823" w14:textId="77777777" w:rsidTr="000329CF">
        <w:tc>
          <w:tcPr>
            <w:tcW w:w="424" w:type="pct"/>
            <w:tcBorders>
              <w:top w:val="single" w:sz="4" w:space="0" w:color="000000"/>
              <w:left w:val="single" w:sz="4" w:space="0" w:color="000000"/>
              <w:bottom w:val="single" w:sz="4" w:space="0" w:color="000000"/>
              <w:right w:val="single" w:sz="4" w:space="0" w:color="000000"/>
            </w:tcBorders>
            <w:vAlign w:val="center"/>
          </w:tcPr>
          <w:p w14:paraId="7B90B22F" w14:textId="77777777" w:rsidR="004811E4" w:rsidRDefault="004811E4" w:rsidP="000329CF">
            <w:pPr>
              <w:spacing w:line="240" w:lineRule="auto"/>
              <w:ind w:firstLine="0"/>
              <w:jc w:val="center"/>
              <w:rPr>
                <w:b/>
                <w:szCs w:val="24"/>
              </w:rPr>
            </w:pPr>
            <w:r>
              <w:rPr>
                <w:b/>
                <w:szCs w:val="24"/>
              </w:rPr>
              <w:t>08</w:t>
            </w:r>
          </w:p>
        </w:tc>
        <w:tc>
          <w:tcPr>
            <w:tcW w:w="2682" w:type="pct"/>
            <w:tcBorders>
              <w:top w:val="single" w:sz="4" w:space="0" w:color="000000"/>
              <w:left w:val="single" w:sz="4" w:space="0" w:color="000000"/>
              <w:bottom w:val="single" w:sz="4" w:space="0" w:color="000000"/>
              <w:right w:val="single" w:sz="4" w:space="0" w:color="000000"/>
            </w:tcBorders>
          </w:tcPr>
          <w:p w14:paraId="7910BEDD" w14:textId="77777777" w:rsidR="004811E4" w:rsidRPr="00AD7BB0" w:rsidRDefault="004811E4" w:rsidP="000329CF">
            <w:pPr>
              <w:spacing w:line="240" w:lineRule="auto"/>
              <w:ind w:firstLine="0"/>
              <w:rPr>
                <w:szCs w:val="24"/>
              </w:rPr>
            </w:pPr>
            <w:r>
              <w:rPr>
                <w:szCs w:val="24"/>
              </w:rPr>
              <w:t>Processador de alimentos/centrifuga, 220V, tipo multiprocessador de alimentos, 1400W, 9x1 funções, 6 lâminas.</w:t>
            </w:r>
          </w:p>
        </w:tc>
        <w:tc>
          <w:tcPr>
            <w:tcW w:w="625" w:type="pct"/>
            <w:tcBorders>
              <w:top w:val="single" w:sz="4" w:space="0" w:color="000000"/>
              <w:left w:val="single" w:sz="4" w:space="0" w:color="000000"/>
              <w:bottom w:val="single" w:sz="4" w:space="0" w:color="000000"/>
              <w:right w:val="single" w:sz="4" w:space="0" w:color="000000"/>
            </w:tcBorders>
            <w:vAlign w:val="center"/>
          </w:tcPr>
          <w:p w14:paraId="127725FD" w14:textId="77777777" w:rsidR="004811E4" w:rsidRPr="00AD7BB0" w:rsidRDefault="004811E4" w:rsidP="000329CF">
            <w:pPr>
              <w:spacing w:line="240" w:lineRule="auto"/>
              <w:ind w:firstLine="0"/>
              <w:jc w:val="center"/>
              <w:rPr>
                <w:szCs w:val="24"/>
              </w:rPr>
            </w:pPr>
            <w:r w:rsidRPr="00C71707">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7FF91E91" w14:textId="77777777" w:rsidR="004811E4" w:rsidRPr="00AD7BB0" w:rsidRDefault="004811E4" w:rsidP="000329CF">
            <w:pPr>
              <w:spacing w:line="240" w:lineRule="auto"/>
              <w:ind w:firstLine="0"/>
              <w:jc w:val="center"/>
              <w:rPr>
                <w:szCs w:val="24"/>
              </w:rPr>
            </w:pPr>
            <w:r>
              <w:rPr>
                <w:szCs w:val="24"/>
              </w:rPr>
              <w:t>03</w:t>
            </w:r>
          </w:p>
        </w:tc>
        <w:tc>
          <w:tcPr>
            <w:tcW w:w="634" w:type="pct"/>
            <w:tcBorders>
              <w:top w:val="single" w:sz="4" w:space="0" w:color="000000"/>
              <w:left w:val="single" w:sz="4" w:space="0" w:color="000000"/>
              <w:bottom w:val="single" w:sz="4" w:space="0" w:color="000000"/>
              <w:right w:val="single" w:sz="4" w:space="0" w:color="000000"/>
            </w:tcBorders>
            <w:vAlign w:val="center"/>
          </w:tcPr>
          <w:p w14:paraId="1316A1B5" w14:textId="77777777" w:rsidR="004811E4" w:rsidRPr="00AD7BB0" w:rsidRDefault="004811E4" w:rsidP="000329CF">
            <w:pPr>
              <w:spacing w:line="240" w:lineRule="auto"/>
              <w:ind w:firstLine="0"/>
              <w:jc w:val="center"/>
              <w:rPr>
                <w:szCs w:val="24"/>
              </w:rPr>
            </w:pPr>
            <w:r>
              <w:rPr>
                <w:szCs w:val="24"/>
              </w:rPr>
              <w:t>691,29</w:t>
            </w:r>
          </w:p>
        </w:tc>
      </w:tr>
      <w:tr w:rsidR="004811E4" w:rsidRPr="00AD7BB0" w14:paraId="0FC6BD54" w14:textId="77777777" w:rsidTr="000329CF">
        <w:tc>
          <w:tcPr>
            <w:tcW w:w="424" w:type="pct"/>
            <w:tcBorders>
              <w:top w:val="single" w:sz="4" w:space="0" w:color="000000"/>
              <w:left w:val="single" w:sz="4" w:space="0" w:color="000000"/>
              <w:bottom w:val="single" w:sz="4" w:space="0" w:color="000000"/>
              <w:right w:val="single" w:sz="4" w:space="0" w:color="000000"/>
            </w:tcBorders>
            <w:vAlign w:val="center"/>
          </w:tcPr>
          <w:p w14:paraId="314A4713" w14:textId="77777777" w:rsidR="004811E4" w:rsidRDefault="004811E4" w:rsidP="000329CF">
            <w:pPr>
              <w:spacing w:line="240" w:lineRule="auto"/>
              <w:ind w:firstLine="0"/>
              <w:jc w:val="center"/>
              <w:rPr>
                <w:b/>
                <w:szCs w:val="24"/>
              </w:rPr>
            </w:pPr>
            <w:r>
              <w:rPr>
                <w:b/>
                <w:szCs w:val="24"/>
              </w:rPr>
              <w:t>09</w:t>
            </w:r>
          </w:p>
        </w:tc>
        <w:tc>
          <w:tcPr>
            <w:tcW w:w="2682" w:type="pct"/>
            <w:tcBorders>
              <w:top w:val="single" w:sz="4" w:space="0" w:color="000000"/>
              <w:left w:val="single" w:sz="4" w:space="0" w:color="000000"/>
              <w:bottom w:val="single" w:sz="4" w:space="0" w:color="000000"/>
              <w:right w:val="single" w:sz="4" w:space="0" w:color="000000"/>
            </w:tcBorders>
          </w:tcPr>
          <w:p w14:paraId="09956E03" w14:textId="77777777" w:rsidR="004811E4" w:rsidRPr="00AD7BB0" w:rsidRDefault="004811E4" w:rsidP="000329CF">
            <w:pPr>
              <w:spacing w:line="240" w:lineRule="auto"/>
              <w:ind w:firstLine="0"/>
              <w:rPr>
                <w:szCs w:val="24"/>
              </w:rPr>
            </w:pPr>
            <w:r>
              <w:rPr>
                <w:szCs w:val="24"/>
              </w:rPr>
              <w:t>Refrigerador vertical em inox – linha comercial, 04 portas, 100lts, refrigeração de laticínios – bebidas e frios, 1240cmx660cmx220cm.</w:t>
            </w:r>
          </w:p>
        </w:tc>
        <w:tc>
          <w:tcPr>
            <w:tcW w:w="625" w:type="pct"/>
            <w:tcBorders>
              <w:top w:val="single" w:sz="4" w:space="0" w:color="000000"/>
              <w:left w:val="single" w:sz="4" w:space="0" w:color="000000"/>
              <w:bottom w:val="single" w:sz="4" w:space="0" w:color="000000"/>
              <w:right w:val="single" w:sz="4" w:space="0" w:color="000000"/>
            </w:tcBorders>
            <w:vAlign w:val="center"/>
          </w:tcPr>
          <w:p w14:paraId="44AA0EDB" w14:textId="77777777" w:rsidR="004811E4" w:rsidRPr="00AD7BB0" w:rsidRDefault="004811E4" w:rsidP="000329CF">
            <w:pPr>
              <w:spacing w:line="240" w:lineRule="auto"/>
              <w:ind w:firstLine="0"/>
              <w:jc w:val="center"/>
              <w:rPr>
                <w:szCs w:val="24"/>
              </w:rPr>
            </w:pPr>
            <w:r w:rsidRPr="00822A69">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4B08B004" w14:textId="77777777" w:rsidR="004811E4" w:rsidRPr="00AD7BB0" w:rsidRDefault="004811E4" w:rsidP="000329CF">
            <w:pPr>
              <w:spacing w:line="240" w:lineRule="auto"/>
              <w:ind w:firstLine="0"/>
              <w:jc w:val="center"/>
              <w:rPr>
                <w:szCs w:val="24"/>
              </w:rPr>
            </w:pPr>
            <w:r>
              <w:rPr>
                <w:szCs w:val="24"/>
              </w:rPr>
              <w:t>03</w:t>
            </w:r>
          </w:p>
        </w:tc>
        <w:tc>
          <w:tcPr>
            <w:tcW w:w="634" w:type="pct"/>
            <w:tcBorders>
              <w:top w:val="single" w:sz="4" w:space="0" w:color="000000"/>
              <w:left w:val="single" w:sz="4" w:space="0" w:color="000000"/>
              <w:bottom w:val="single" w:sz="4" w:space="0" w:color="000000"/>
              <w:right w:val="single" w:sz="4" w:space="0" w:color="000000"/>
            </w:tcBorders>
            <w:vAlign w:val="center"/>
          </w:tcPr>
          <w:p w14:paraId="275555BB" w14:textId="77777777" w:rsidR="004811E4" w:rsidRPr="00AD7BB0" w:rsidRDefault="004811E4" w:rsidP="000329CF">
            <w:pPr>
              <w:spacing w:line="240" w:lineRule="auto"/>
              <w:ind w:firstLine="0"/>
              <w:jc w:val="center"/>
              <w:rPr>
                <w:szCs w:val="24"/>
              </w:rPr>
            </w:pPr>
            <w:r>
              <w:rPr>
                <w:szCs w:val="24"/>
              </w:rPr>
              <w:t>7.467,67</w:t>
            </w:r>
          </w:p>
        </w:tc>
      </w:tr>
      <w:tr w:rsidR="004811E4" w:rsidRPr="00AD7BB0" w14:paraId="0403145A" w14:textId="77777777" w:rsidTr="000329CF">
        <w:tc>
          <w:tcPr>
            <w:tcW w:w="424" w:type="pct"/>
            <w:tcBorders>
              <w:top w:val="single" w:sz="4" w:space="0" w:color="000000"/>
              <w:left w:val="single" w:sz="4" w:space="0" w:color="000000"/>
              <w:bottom w:val="single" w:sz="4" w:space="0" w:color="000000"/>
              <w:right w:val="single" w:sz="4" w:space="0" w:color="000000"/>
            </w:tcBorders>
            <w:vAlign w:val="center"/>
          </w:tcPr>
          <w:p w14:paraId="565A038D" w14:textId="77777777" w:rsidR="004811E4" w:rsidRDefault="004811E4" w:rsidP="000329CF">
            <w:pPr>
              <w:spacing w:line="240" w:lineRule="auto"/>
              <w:ind w:firstLine="0"/>
              <w:jc w:val="center"/>
              <w:rPr>
                <w:b/>
                <w:szCs w:val="24"/>
              </w:rPr>
            </w:pPr>
            <w:r>
              <w:rPr>
                <w:b/>
                <w:szCs w:val="24"/>
              </w:rPr>
              <w:t>10</w:t>
            </w:r>
          </w:p>
        </w:tc>
        <w:tc>
          <w:tcPr>
            <w:tcW w:w="2682" w:type="pct"/>
            <w:tcBorders>
              <w:top w:val="single" w:sz="4" w:space="0" w:color="000000"/>
              <w:left w:val="single" w:sz="4" w:space="0" w:color="000000"/>
              <w:bottom w:val="single" w:sz="4" w:space="0" w:color="000000"/>
              <w:right w:val="single" w:sz="4" w:space="0" w:color="000000"/>
            </w:tcBorders>
          </w:tcPr>
          <w:p w14:paraId="56470F5D" w14:textId="1AFCE117" w:rsidR="004811E4" w:rsidRPr="00AD7BB0" w:rsidRDefault="004811E4" w:rsidP="00026D6D">
            <w:pPr>
              <w:spacing w:line="240" w:lineRule="auto"/>
              <w:ind w:firstLine="0"/>
              <w:rPr>
                <w:szCs w:val="24"/>
              </w:rPr>
            </w:pPr>
            <w:r w:rsidRPr="004645C5">
              <w:rPr>
                <w:szCs w:val="24"/>
              </w:rPr>
              <w:t>Notebook I5–12450H, 8GB, 256GB SSD,15,6POL, W11 PRO</w:t>
            </w:r>
            <w:r>
              <w:rPr>
                <w:szCs w:val="24"/>
              </w:rPr>
              <w:t xml:space="preserve"> - </w:t>
            </w:r>
            <w:r w:rsidRPr="004645C5">
              <w:rPr>
                <w:szCs w:val="24"/>
              </w:rPr>
              <w:t xml:space="preserve">Sistema operacional: Windows 11 pro </w:t>
            </w:r>
            <w:r w:rsidRPr="004645C5">
              <w:rPr>
                <w:szCs w:val="24"/>
              </w:rPr>
              <w:lastRenderedPageBreak/>
              <w:t xml:space="preserve">processado: core™ i5– 12450h 8 núcleos (4 </w:t>
            </w:r>
            <w:proofErr w:type="spellStart"/>
            <w:r w:rsidRPr="004645C5">
              <w:rPr>
                <w:szCs w:val="24"/>
              </w:rPr>
              <w:t>perfomace</w:t>
            </w:r>
            <w:proofErr w:type="spellEnd"/>
            <w:r w:rsidRPr="004645C5">
              <w:rPr>
                <w:szCs w:val="24"/>
              </w:rPr>
              <w:t xml:space="preserve">-cores 4 </w:t>
            </w:r>
            <w:proofErr w:type="spellStart"/>
            <w:r w:rsidRPr="004645C5">
              <w:rPr>
                <w:szCs w:val="24"/>
              </w:rPr>
              <w:t>efficient</w:t>
            </w:r>
            <w:proofErr w:type="spellEnd"/>
            <w:r w:rsidRPr="004645C5">
              <w:rPr>
                <w:szCs w:val="24"/>
              </w:rPr>
              <w:t>-cores) 12 threads frequ</w:t>
            </w:r>
            <w:r w:rsidR="00026D6D">
              <w:rPr>
                <w:szCs w:val="24"/>
              </w:rPr>
              <w:t xml:space="preserve">ência: até 4.40 </w:t>
            </w:r>
            <w:proofErr w:type="spellStart"/>
            <w:r w:rsidR="00026D6D">
              <w:rPr>
                <w:szCs w:val="24"/>
              </w:rPr>
              <w:t>ghz</w:t>
            </w:r>
            <w:proofErr w:type="spellEnd"/>
            <w:r w:rsidR="00026D6D">
              <w:rPr>
                <w:szCs w:val="24"/>
              </w:rPr>
              <w:t xml:space="preserve"> 12 </w:t>
            </w:r>
            <w:proofErr w:type="spellStart"/>
            <w:r w:rsidR="00026D6D">
              <w:rPr>
                <w:szCs w:val="24"/>
              </w:rPr>
              <w:t>mb</w:t>
            </w:r>
            <w:proofErr w:type="spellEnd"/>
            <w:r w:rsidRPr="004645C5">
              <w:rPr>
                <w:szCs w:val="24"/>
              </w:rPr>
              <w:t xml:space="preserve"> </w:t>
            </w:r>
            <w:proofErr w:type="spellStart"/>
            <w:r w:rsidRPr="004645C5">
              <w:rPr>
                <w:szCs w:val="24"/>
              </w:rPr>
              <w:t>smart</w:t>
            </w:r>
            <w:proofErr w:type="spellEnd"/>
            <w:r w:rsidRPr="004645C5">
              <w:rPr>
                <w:szCs w:val="24"/>
              </w:rPr>
              <w:t xml:space="preserve"> cache; memória: 8 </w:t>
            </w:r>
            <w:proofErr w:type="spellStart"/>
            <w:r w:rsidRPr="004645C5">
              <w:rPr>
                <w:szCs w:val="24"/>
              </w:rPr>
              <w:t>gb</w:t>
            </w:r>
            <w:proofErr w:type="spellEnd"/>
            <w:r w:rsidRPr="004645C5">
              <w:rPr>
                <w:szCs w:val="24"/>
              </w:rPr>
              <w:t xml:space="preserve"> </w:t>
            </w:r>
            <w:proofErr w:type="spellStart"/>
            <w:r w:rsidRPr="004645C5">
              <w:rPr>
                <w:szCs w:val="24"/>
              </w:rPr>
              <w:t>ram</w:t>
            </w:r>
            <w:proofErr w:type="spellEnd"/>
            <w:r w:rsidRPr="004645C5">
              <w:rPr>
                <w:szCs w:val="24"/>
              </w:rPr>
              <w:t xml:space="preserve"> ddr4 de até 3200 </w:t>
            </w:r>
            <w:proofErr w:type="spellStart"/>
            <w:r w:rsidRPr="004645C5">
              <w:rPr>
                <w:szCs w:val="24"/>
              </w:rPr>
              <w:t>mhz</w:t>
            </w:r>
            <w:proofErr w:type="spellEnd"/>
            <w:r w:rsidRPr="004645C5">
              <w:rPr>
                <w:szCs w:val="24"/>
              </w:rPr>
              <w:t xml:space="preserve">  expansível até 32 </w:t>
            </w:r>
            <w:proofErr w:type="spellStart"/>
            <w:r w:rsidRPr="004645C5">
              <w:rPr>
                <w:szCs w:val="24"/>
              </w:rPr>
              <w:t>gb</w:t>
            </w:r>
            <w:proofErr w:type="spellEnd"/>
            <w:r w:rsidRPr="004645C5">
              <w:rPr>
                <w:szCs w:val="24"/>
              </w:rPr>
              <w:t xml:space="preserve"> ddr4 de até 3200 </w:t>
            </w:r>
            <w:proofErr w:type="spellStart"/>
            <w:r w:rsidRPr="004645C5">
              <w:rPr>
                <w:szCs w:val="24"/>
              </w:rPr>
              <w:t>mhz</w:t>
            </w:r>
            <w:proofErr w:type="spellEnd"/>
            <w:r w:rsidRPr="004645C5">
              <w:rPr>
                <w:szCs w:val="24"/>
              </w:rPr>
              <w:t xml:space="preserve">; tela15.6” painel de </w:t>
            </w:r>
            <w:proofErr w:type="spellStart"/>
            <w:r w:rsidRPr="004645C5">
              <w:rPr>
                <w:szCs w:val="24"/>
              </w:rPr>
              <w:t>led</w:t>
            </w:r>
            <w:proofErr w:type="spellEnd"/>
            <w:r w:rsidRPr="004645C5">
              <w:rPr>
                <w:szCs w:val="24"/>
              </w:rPr>
              <w:t xml:space="preserve">, </w:t>
            </w:r>
            <w:proofErr w:type="spellStart"/>
            <w:r w:rsidRPr="004645C5">
              <w:rPr>
                <w:szCs w:val="24"/>
              </w:rPr>
              <w:t>full</w:t>
            </w:r>
            <w:proofErr w:type="spellEnd"/>
            <w:r w:rsidRPr="004645C5">
              <w:rPr>
                <w:szCs w:val="24"/>
              </w:rPr>
              <w:t xml:space="preserve"> </w:t>
            </w:r>
            <w:proofErr w:type="spellStart"/>
            <w:r w:rsidRPr="004645C5">
              <w:rPr>
                <w:szCs w:val="24"/>
              </w:rPr>
              <w:t>hd</w:t>
            </w:r>
            <w:proofErr w:type="spellEnd"/>
            <w:r w:rsidRPr="004645C5">
              <w:rPr>
                <w:szCs w:val="24"/>
              </w:rPr>
              <w:t xml:space="preserve"> (1920 x 1080), 6:9, 60 </w:t>
            </w:r>
            <w:proofErr w:type="spellStart"/>
            <w:r w:rsidRPr="004645C5">
              <w:rPr>
                <w:szCs w:val="24"/>
              </w:rPr>
              <w:t>hz</w:t>
            </w:r>
            <w:proofErr w:type="spellEnd"/>
            <w:r w:rsidRPr="004645C5">
              <w:rPr>
                <w:szCs w:val="24"/>
              </w:rPr>
              <w:t xml:space="preserve">; áudio: áudio e microfone 2x alto-falantes estéreo de 2 watts cada;  2x microfones • tecnologia </w:t>
            </w:r>
            <w:proofErr w:type="spellStart"/>
            <w:r w:rsidRPr="004645C5">
              <w:rPr>
                <w:szCs w:val="24"/>
              </w:rPr>
              <w:t>purified</w:t>
            </w:r>
            <w:proofErr w:type="spellEnd"/>
            <w:r w:rsidRPr="004645C5">
              <w:rPr>
                <w:szCs w:val="24"/>
              </w:rPr>
              <w:t xml:space="preserve"> </w:t>
            </w:r>
            <w:proofErr w:type="spellStart"/>
            <w:r w:rsidRPr="004645C5">
              <w:rPr>
                <w:szCs w:val="24"/>
              </w:rPr>
              <w:t>voice</w:t>
            </w:r>
            <w:proofErr w:type="spellEnd"/>
            <w:r w:rsidRPr="004645C5">
              <w:rPr>
                <w:szCs w:val="24"/>
              </w:rPr>
              <w:t xml:space="preserve">; armazenamento: 256 </w:t>
            </w:r>
            <w:proofErr w:type="spellStart"/>
            <w:r w:rsidRPr="004645C5">
              <w:rPr>
                <w:szCs w:val="24"/>
              </w:rPr>
              <w:t>gb</w:t>
            </w:r>
            <w:proofErr w:type="spellEnd"/>
            <w:r w:rsidRPr="004645C5">
              <w:rPr>
                <w:szCs w:val="24"/>
              </w:rPr>
              <w:t xml:space="preserve"> </w:t>
            </w:r>
            <w:proofErr w:type="spellStart"/>
            <w:r w:rsidRPr="004645C5">
              <w:rPr>
                <w:szCs w:val="24"/>
              </w:rPr>
              <w:t>ssd</w:t>
            </w:r>
            <w:proofErr w:type="spellEnd"/>
            <w:r w:rsidRPr="004645C5">
              <w:rPr>
                <w:szCs w:val="24"/>
              </w:rPr>
              <w:t xml:space="preserve"> </w:t>
            </w:r>
            <w:proofErr w:type="spellStart"/>
            <w:r w:rsidRPr="004645C5">
              <w:rPr>
                <w:szCs w:val="24"/>
              </w:rPr>
              <w:t>nvme</w:t>
            </w:r>
            <w:proofErr w:type="spellEnd"/>
            <w:r w:rsidRPr="004645C5">
              <w:rPr>
                <w:szCs w:val="24"/>
              </w:rPr>
              <w:t xml:space="preserve"> </w:t>
            </w:r>
            <w:proofErr w:type="spellStart"/>
            <w:r w:rsidRPr="004645C5">
              <w:rPr>
                <w:szCs w:val="24"/>
              </w:rPr>
              <w:t>pcie</w:t>
            </w:r>
            <w:proofErr w:type="spellEnd"/>
            <w:r w:rsidRPr="004645C5">
              <w:rPr>
                <w:szCs w:val="24"/>
              </w:rPr>
              <w:t xml:space="preserve"> 4.0 x4 m.2 2280; </w:t>
            </w:r>
            <w:proofErr w:type="spellStart"/>
            <w:r w:rsidRPr="004645C5">
              <w:rPr>
                <w:szCs w:val="24"/>
              </w:rPr>
              <w:t>wi-fi</w:t>
            </w:r>
            <w:proofErr w:type="spellEnd"/>
            <w:r w:rsidRPr="004645C5">
              <w:rPr>
                <w:szCs w:val="24"/>
              </w:rPr>
              <w:t xml:space="preserve"> e rede </w:t>
            </w:r>
            <w:proofErr w:type="spellStart"/>
            <w:r w:rsidRPr="004645C5">
              <w:rPr>
                <w:szCs w:val="24"/>
              </w:rPr>
              <w:t>wi-fi</w:t>
            </w:r>
            <w:proofErr w:type="spellEnd"/>
            <w:r w:rsidRPr="004645C5">
              <w:rPr>
                <w:szCs w:val="24"/>
              </w:rPr>
              <w:t xml:space="preserve"> rede sem cabo: 802.11 a/b/g/n/ac r2 + </w:t>
            </w:r>
            <w:proofErr w:type="spellStart"/>
            <w:r w:rsidRPr="004645C5">
              <w:rPr>
                <w:szCs w:val="24"/>
              </w:rPr>
              <w:t>ax</w:t>
            </w:r>
            <w:proofErr w:type="spellEnd"/>
            <w:r w:rsidRPr="004645C5">
              <w:rPr>
                <w:szCs w:val="24"/>
              </w:rPr>
              <w:t xml:space="preserve"> wireless; duas bandas com frequências de: 2.4 </w:t>
            </w:r>
            <w:proofErr w:type="spellStart"/>
            <w:r w:rsidRPr="004645C5">
              <w:rPr>
                <w:szCs w:val="24"/>
              </w:rPr>
              <w:t>ghz</w:t>
            </w:r>
            <w:proofErr w:type="spellEnd"/>
            <w:r w:rsidRPr="004645C5">
              <w:rPr>
                <w:szCs w:val="24"/>
              </w:rPr>
              <w:t xml:space="preserve"> e 5 </w:t>
            </w:r>
            <w:proofErr w:type="spellStart"/>
            <w:r w:rsidRPr="004645C5">
              <w:rPr>
                <w:szCs w:val="24"/>
              </w:rPr>
              <w:t>ghz</w:t>
            </w:r>
            <w:proofErr w:type="spellEnd"/>
            <w:r w:rsidRPr="004645C5">
              <w:rPr>
                <w:szCs w:val="24"/>
              </w:rPr>
              <w:t xml:space="preserve">, suporte ao </w:t>
            </w:r>
            <w:proofErr w:type="spellStart"/>
            <w:r w:rsidRPr="004645C5">
              <w:rPr>
                <w:szCs w:val="24"/>
              </w:rPr>
              <w:t>wi-fi</w:t>
            </w:r>
            <w:proofErr w:type="spellEnd"/>
            <w:r w:rsidRPr="004645C5">
              <w:rPr>
                <w:szCs w:val="24"/>
              </w:rPr>
              <w:t xml:space="preserve"> 6; com tecnologia mu</w:t>
            </w:r>
            <w:r w:rsidR="00767F90">
              <w:rPr>
                <w:szCs w:val="24"/>
              </w:rPr>
              <w:t xml:space="preserve">-mimo 2x2; suporte ao </w:t>
            </w:r>
            <w:proofErr w:type="spellStart"/>
            <w:r w:rsidR="00767F90">
              <w:rPr>
                <w:szCs w:val="24"/>
              </w:rPr>
              <w:t>bluetooth</w:t>
            </w:r>
            <w:proofErr w:type="spellEnd"/>
            <w:r w:rsidRPr="004645C5">
              <w:rPr>
                <w:szCs w:val="24"/>
              </w:rPr>
              <w:t xml:space="preserve"> 5.0; </w:t>
            </w:r>
            <w:proofErr w:type="spellStart"/>
            <w:r w:rsidRPr="004645C5">
              <w:rPr>
                <w:szCs w:val="24"/>
              </w:rPr>
              <w:t>lan</w:t>
            </w:r>
            <w:proofErr w:type="spellEnd"/>
            <w:r w:rsidRPr="004645C5">
              <w:rPr>
                <w:szCs w:val="24"/>
              </w:rPr>
              <w:t xml:space="preserve"> rede com cabo rj-45, gigabit </w:t>
            </w:r>
            <w:proofErr w:type="spellStart"/>
            <w:r w:rsidRPr="004645C5">
              <w:rPr>
                <w:szCs w:val="24"/>
              </w:rPr>
              <w:t>ethern</w:t>
            </w:r>
            <w:proofErr w:type="spellEnd"/>
            <w:r w:rsidRPr="004645C5">
              <w:rPr>
                <w:szCs w:val="24"/>
              </w:rPr>
              <w:t>; alimentação e bateria fonte de alimentação:</w:t>
            </w:r>
            <w:r>
              <w:rPr>
                <w:szCs w:val="24"/>
              </w:rPr>
              <w:t xml:space="preserve"> </w:t>
            </w:r>
            <w:r w:rsidRPr="004645C5">
              <w:rPr>
                <w:szCs w:val="24"/>
              </w:rPr>
              <w:t xml:space="preserve">externa de 90 watts bivolt 100 á 240 volts com cabo de 3 pinos padrão do brasil e certificação do </w:t>
            </w:r>
            <w:proofErr w:type="spellStart"/>
            <w:r w:rsidRPr="004645C5">
              <w:rPr>
                <w:szCs w:val="24"/>
              </w:rPr>
              <w:t>inmetro</w:t>
            </w:r>
            <w:proofErr w:type="spellEnd"/>
            <w:r w:rsidRPr="004645C5">
              <w:rPr>
                <w:szCs w:val="24"/>
              </w:rPr>
              <w:t xml:space="preserve">; bateria: de até 4471mah com 3 células íon de lítio de 50 watts / hora; autonomia da bateria de até 7 horas; teclado e </w:t>
            </w:r>
            <w:proofErr w:type="spellStart"/>
            <w:r w:rsidRPr="004645C5">
              <w:rPr>
                <w:szCs w:val="24"/>
              </w:rPr>
              <w:t>touchpad</w:t>
            </w:r>
            <w:proofErr w:type="spellEnd"/>
            <w:r w:rsidRPr="004645C5">
              <w:rPr>
                <w:szCs w:val="24"/>
              </w:rPr>
              <w:t xml:space="preserve"> teclado: tipo membrana em português do Brasil padrão ABNT 2,  teclado numérico independente; </w:t>
            </w:r>
            <w:proofErr w:type="spellStart"/>
            <w:r w:rsidRPr="004645C5">
              <w:rPr>
                <w:szCs w:val="24"/>
              </w:rPr>
              <w:t>touchpad</w:t>
            </w:r>
            <w:proofErr w:type="spellEnd"/>
            <w:r w:rsidRPr="004645C5">
              <w:rPr>
                <w:szCs w:val="24"/>
              </w:rPr>
              <w:t>:</w:t>
            </w:r>
            <w:r w:rsidRPr="004645C5">
              <w:rPr>
                <w:szCs w:val="24"/>
              </w:rPr>
              <w:tab/>
            </w:r>
            <w:proofErr w:type="spellStart"/>
            <w:r w:rsidRPr="004645C5">
              <w:rPr>
                <w:szCs w:val="24"/>
              </w:rPr>
              <w:t>multi</w:t>
            </w:r>
            <w:proofErr w:type="spellEnd"/>
            <w:r w:rsidRPr="004645C5">
              <w:rPr>
                <w:szCs w:val="24"/>
              </w:rPr>
              <w:t xml:space="preserve"> gestual com dois botões; resistente a umidade; garantia do fabricante: 1 ano</w:t>
            </w:r>
          </w:p>
        </w:tc>
        <w:tc>
          <w:tcPr>
            <w:tcW w:w="625" w:type="pct"/>
            <w:tcBorders>
              <w:top w:val="single" w:sz="4" w:space="0" w:color="000000"/>
              <w:left w:val="single" w:sz="4" w:space="0" w:color="000000"/>
              <w:bottom w:val="single" w:sz="4" w:space="0" w:color="000000"/>
              <w:right w:val="single" w:sz="4" w:space="0" w:color="000000"/>
            </w:tcBorders>
            <w:vAlign w:val="center"/>
          </w:tcPr>
          <w:p w14:paraId="7F254623" w14:textId="77777777" w:rsidR="004811E4" w:rsidRPr="00AD7BB0" w:rsidRDefault="004811E4" w:rsidP="000329CF">
            <w:pPr>
              <w:spacing w:line="240" w:lineRule="auto"/>
              <w:ind w:firstLine="0"/>
              <w:jc w:val="center"/>
              <w:rPr>
                <w:szCs w:val="24"/>
              </w:rPr>
            </w:pPr>
            <w:r w:rsidRPr="00822A69">
              <w:rPr>
                <w:szCs w:val="24"/>
              </w:rPr>
              <w:lastRenderedPageBreak/>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5400A75F" w14:textId="77777777" w:rsidR="004811E4" w:rsidRPr="00AD7BB0" w:rsidRDefault="004811E4" w:rsidP="000329CF">
            <w:pPr>
              <w:spacing w:line="240" w:lineRule="auto"/>
              <w:ind w:firstLine="0"/>
              <w:jc w:val="center"/>
              <w:rPr>
                <w:szCs w:val="24"/>
              </w:rPr>
            </w:pPr>
            <w:r>
              <w:rPr>
                <w:szCs w:val="24"/>
              </w:rPr>
              <w:t>10</w:t>
            </w:r>
          </w:p>
        </w:tc>
        <w:tc>
          <w:tcPr>
            <w:tcW w:w="634" w:type="pct"/>
            <w:tcBorders>
              <w:top w:val="single" w:sz="4" w:space="0" w:color="000000"/>
              <w:left w:val="single" w:sz="4" w:space="0" w:color="000000"/>
              <w:bottom w:val="single" w:sz="4" w:space="0" w:color="000000"/>
              <w:right w:val="single" w:sz="4" w:space="0" w:color="000000"/>
            </w:tcBorders>
            <w:vAlign w:val="center"/>
          </w:tcPr>
          <w:p w14:paraId="3821CEB0" w14:textId="77777777" w:rsidR="004811E4" w:rsidRPr="00AD7BB0" w:rsidRDefault="004811E4" w:rsidP="000329CF">
            <w:pPr>
              <w:spacing w:line="240" w:lineRule="auto"/>
              <w:ind w:firstLine="0"/>
              <w:jc w:val="center"/>
              <w:rPr>
                <w:szCs w:val="24"/>
              </w:rPr>
            </w:pPr>
            <w:r>
              <w:rPr>
                <w:szCs w:val="24"/>
              </w:rPr>
              <w:t>3.776,61</w:t>
            </w:r>
          </w:p>
        </w:tc>
      </w:tr>
      <w:bookmarkEnd w:id="99"/>
    </w:tbl>
    <w:p w14:paraId="05306F14" w14:textId="77777777" w:rsidR="004811E4" w:rsidRDefault="004811E4" w:rsidP="004811E4">
      <w:pPr>
        <w:pStyle w:val="NormalWeb"/>
        <w:spacing w:before="0" w:beforeAutospacing="0" w:after="0" w:afterAutospacing="0"/>
        <w:ind w:left="0" w:firstLine="0"/>
        <w:rPr>
          <w:b/>
        </w:rPr>
      </w:pPr>
    </w:p>
    <w:p w14:paraId="2E221674" w14:textId="77777777" w:rsidR="004811E4" w:rsidRDefault="004811E4" w:rsidP="004811E4">
      <w:pPr>
        <w:spacing w:line="276" w:lineRule="auto"/>
        <w:ind w:left="0"/>
        <w:rPr>
          <w:b/>
        </w:rPr>
      </w:pPr>
      <w:r>
        <w:rPr>
          <w:b/>
        </w:rPr>
        <w:t xml:space="preserve">Nota 01: </w:t>
      </w:r>
      <w:r w:rsidRPr="00842F4D">
        <w:t>Deverá ser solicita</w:t>
      </w:r>
      <w:r>
        <w:t>do</w:t>
      </w:r>
      <w:r w:rsidRPr="00842F4D">
        <w:t xml:space="preserve"> apresentação de prospecto/folder/ficha técnica dos produtos ofertados.</w:t>
      </w:r>
      <w:r>
        <w:rPr>
          <w:b/>
        </w:rPr>
        <w:t xml:space="preserve"> </w:t>
      </w:r>
    </w:p>
    <w:p w14:paraId="6CC41EDA" w14:textId="77777777" w:rsidR="004811E4" w:rsidRDefault="004811E4" w:rsidP="004811E4">
      <w:pPr>
        <w:spacing w:line="240" w:lineRule="auto"/>
        <w:ind w:left="0"/>
        <w:rPr>
          <w:b/>
        </w:rPr>
      </w:pPr>
    </w:p>
    <w:p w14:paraId="3AE092AC" w14:textId="77777777" w:rsidR="004811E4" w:rsidRDefault="004811E4" w:rsidP="004811E4">
      <w:pPr>
        <w:spacing w:line="240" w:lineRule="auto"/>
        <w:ind w:left="0"/>
        <w:rPr>
          <w:b/>
        </w:rPr>
      </w:pPr>
      <w:r>
        <w:rPr>
          <w:b/>
        </w:rPr>
        <w:t xml:space="preserve">Nota 02: </w:t>
      </w:r>
      <w:r w:rsidRPr="007C16BB">
        <w:rPr>
          <w:bCs/>
        </w:rPr>
        <w:t xml:space="preserve">Cerificado do </w:t>
      </w:r>
      <w:r w:rsidRPr="009F4C7A">
        <w:rPr>
          <w:b/>
        </w:rPr>
        <w:t>Inmetro</w:t>
      </w:r>
      <w:r w:rsidRPr="007C16BB">
        <w:rPr>
          <w:bCs/>
        </w:rPr>
        <w:t xml:space="preserve"> </w:t>
      </w:r>
      <w:r>
        <w:rPr>
          <w:bCs/>
        </w:rPr>
        <w:t xml:space="preserve">conforme </w:t>
      </w:r>
      <w:r w:rsidRPr="009F4C7A">
        <w:rPr>
          <w:b/>
        </w:rPr>
        <w:t>Portaria nº 148/2022</w:t>
      </w:r>
      <w:r>
        <w:rPr>
          <w:bCs/>
        </w:rPr>
        <w:t xml:space="preserve"> – os </w:t>
      </w:r>
      <w:r w:rsidRPr="007C16BB">
        <w:rPr>
          <w:bCs/>
        </w:rPr>
        <w:t>Eletrodomésticos são produtos de certificação compulsória, ou seja, obrigatória. Em decorrência dessa obrigatoriedade, os eletrodomésticos não certificados ficam sujeitos a multas e outras punições.</w:t>
      </w:r>
    </w:p>
    <w:p w14:paraId="5467A587" w14:textId="77777777" w:rsidR="004811E4" w:rsidRDefault="004811E4" w:rsidP="004811E4">
      <w:pPr>
        <w:pStyle w:val="NormalWeb"/>
        <w:spacing w:before="0" w:beforeAutospacing="0" w:after="0" w:afterAutospacing="0"/>
        <w:ind w:left="0" w:firstLine="0"/>
        <w:rPr>
          <w:b/>
        </w:rPr>
      </w:pPr>
    </w:p>
    <w:p w14:paraId="27460C1A" w14:textId="77777777" w:rsidR="004811E4" w:rsidRPr="00AD7BB0" w:rsidRDefault="004811E4" w:rsidP="004811E4">
      <w:pPr>
        <w:pStyle w:val="NormalWeb"/>
        <w:spacing w:before="0" w:beforeAutospacing="0" w:after="0" w:afterAutospacing="0"/>
        <w:ind w:left="0" w:firstLine="0"/>
        <w:rPr>
          <w:b/>
        </w:rPr>
      </w:pPr>
      <w:r>
        <w:rPr>
          <w:b/>
        </w:rPr>
        <w:t xml:space="preserve">1.3 </w:t>
      </w:r>
      <w:r w:rsidRPr="00AD7BB0">
        <w:rPr>
          <w:b/>
        </w:rPr>
        <w:t xml:space="preserve">Do Fornecimento: </w:t>
      </w:r>
    </w:p>
    <w:p w14:paraId="454B160A" w14:textId="77777777" w:rsidR="004811E4" w:rsidRDefault="004811E4" w:rsidP="004811E4">
      <w:pPr>
        <w:spacing w:line="240" w:lineRule="auto"/>
        <w:ind w:left="0"/>
        <w:rPr>
          <w:color w:val="auto"/>
          <w:szCs w:val="24"/>
        </w:rPr>
      </w:pPr>
      <w:r w:rsidRPr="00AD7BB0">
        <w:rPr>
          <w:szCs w:val="24"/>
        </w:rPr>
        <w:t>A entrega dos produtos, deverá ser feita no seguinte endereço:</w:t>
      </w:r>
      <w:r>
        <w:rPr>
          <w:szCs w:val="24"/>
        </w:rPr>
        <w:t xml:space="preserve"> </w:t>
      </w:r>
      <w:bookmarkStart w:id="100" w:name="_Hlk171939875"/>
      <w:r>
        <w:rPr>
          <w:szCs w:val="24"/>
        </w:rPr>
        <w:t>Avenida do Comércio, nº 196, bairro Centro</w:t>
      </w:r>
      <w:r w:rsidRPr="00AD7BB0">
        <w:rPr>
          <w:szCs w:val="24"/>
        </w:rPr>
        <w:t>, CEP: 98360-000</w:t>
      </w:r>
      <w:r>
        <w:rPr>
          <w:szCs w:val="24"/>
        </w:rPr>
        <w:t xml:space="preserve">, </w:t>
      </w:r>
      <w:r w:rsidRPr="00AD7BB0">
        <w:rPr>
          <w:szCs w:val="24"/>
        </w:rPr>
        <w:t>Telefone</w:t>
      </w:r>
      <w:r>
        <w:rPr>
          <w:szCs w:val="24"/>
        </w:rPr>
        <w:t xml:space="preserve"> </w:t>
      </w:r>
      <w:r w:rsidRPr="00AD7BB0">
        <w:rPr>
          <w:szCs w:val="24"/>
        </w:rPr>
        <w:t xml:space="preserve">(55) 3798-1402, na Secretaria de </w:t>
      </w:r>
      <w:r>
        <w:rPr>
          <w:szCs w:val="24"/>
        </w:rPr>
        <w:t>Educação, Cultura e Desportos</w:t>
      </w:r>
      <w:bookmarkEnd w:id="100"/>
      <w:r w:rsidRPr="00AD7BB0">
        <w:rPr>
          <w:szCs w:val="24"/>
        </w:rPr>
        <w:t xml:space="preserve">, em até </w:t>
      </w:r>
      <w:r>
        <w:rPr>
          <w:szCs w:val="24"/>
        </w:rPr>
        <w:t xml:space="preserve">15 (quinze) dias, </w:t>
      </w:r>
      <w:r w:rsidRPr="00AD7BB0">
        <w:rPr>
          <w:szCs w:val="24"/>
        </w:rPr>
        <w:t>a partir da ordem de fornecimento, em horário de expediente, devendo comunicar-se previamente com o fiscal do contrato, para que esse acompanhe a entreg</w:t>
      </w:r>
      <w:r w:rsidRPr="007865A5">
        <w:rPr>
          <w:color w:val="auto"/>
          <w:szCs w:val="24"/>
        </w:rPr>
        <w:t xml:space="preserve">a. </w:t>
      </w:r>
    </w:p>
    <w:p w14:paraId="6C995A3E" w14:textId="77777777" w:rsidR="004811E4" w:rsidRDefault="004811E4" w:rsidP="004811E4">
      <w:pPr>
        <w:spacing w:line="240" w:lineRule="auto"/>
        <w:ind w:left="0"/>
        <w:rPr>
          <w:rFonts w:eastAsiaTheme="minorHAnsi"/>
          <w:szCs w:val="24"/>
          <w:lang w:eastAsia="en-US"/>
        </w:rPr>
      </w:pPr>
    </w:p>
    <w:p w14:paraId="5227E9D8" w14:textId="77777777" w:rsidR="004811E4" w:rsidRPr="00F57A89" w:rsidRDefault="004811E4" w:rsidP="004811E4">
      <w:pPr>
        <w:spacing w:line="240" w:lineRule="auto"/>
        <w:ind w:left="0"/>
        <w:rPr>
          <w:color w:val="auto"/>
          <w:szCs w:val="24"/>
        </w:rPr>
      </w:pPr>
      <w:bookmarkStart w:id="101" w:name="_Hlk171939783"/>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bookmarkEnd w:id="101"/>
    <w:p w14:paraId="6042DDE8" w14:textId="77777777" w:rsidR="004811E4" w:rsidRPr="00AD7BB0" w:rsidRDefault="004811E4" w:rsidP="004811E4">
      <w:pPr>
        <w:pStyle w:val="PargrafodaLista"/>
        <w:spacing w:line="276" w:lineRule="auto"/>
        <w:jc w:val="both"/>
        <w:rPr>
          <w:b/>
          <w:color w:val="000000"/>
        </w:rPr>
      </w:pPr>
    </w:p>
    <w:p w14:paraId="0047F057" w14:textId="77777777" w:rsidR="004811E4" w:rsidRPr="00AD7BB0" w:rsidRDefault="004811E4" w:rsidP="004811E4">
      <w:pPr>
        <w:pStyle w:val="NormalWeb"/>
        <w:spacing w:before="0" w:beforeAutospacing="0" w:after="0" w:afterAutospacing="0"/>
      </w:pPr>
      <w:r w:rsidRPr="00AD7BB0">
        <w:rPr>
          <w:b/>
        </w:rPr>
        <w:t>1.4 Da Vigência</w:t>
      </w:r>
      <w:r w:rsidRPr="00AD7BB0">
        <w:t xml:space="preserve">: </w:t>
      </w:r>
    </w:p>
    <w:p w14:paraId="62DBF206" w14:textId="77777777" w:rsidR="004811E4" w:rsidRDefault="004811E4" w:rsidP="004811E4">
      <w:pPr>
        <w:pStyle w:val="NormalWeb"/>
        <w:spacing w:before="0" w:beforeAutospacing="0" w:after="0" w:afterAutospacing="0"/>
        <w:rPr>
          <w:color w:val="auto"/>
        </w:rPr>
      </w:pPr>
      <w:r w:rsidRPr="00AD7BB0">
        <w:t xml:space="preserve">O </w:t>
      </w:r>
      <w:r w:rsidRPr="00313445">
        <w:rPr>
          <w:color w:val="auto"/>
        </w:rPr>
        <w:t>termo inicial do contrato será o de sua assinatura e o final ocorrerá em 31/12/2024. Podendo ser prorrogado de acordo com a Lei 14.133/21.</w:t>
      </w:r>
    </w:p>
    <w:p w14:paraId="2AE0C7C5" w14:textId="77777777" w:rsidR="004811E4" w:rsidRPr="00AD7BB0" w:rsidRDefault="004811E4" w:rsidP="004811E4">
      <w:pPr>
        <w:pStyle w:val="NormalWeb"/>
        <w:spacing w:before="0" w:beforeAutospacing="0" w:after="0" w:afterAutospacing="0"/>
      </w:pPr>
    </w:p>
    <w:p w14:paraId="0C5C8E89" w14:textId="77777777" w:rsidR="004811E4" w:rsidRPr="00AD7BB0" w:rsidRDefault="004811E4" w:rsidP="004811E4">
      <w:pPr>
        <w:pStyle w:val="NormalWeb"/>
        <w:spacing w:before="0" w:beforeAutospacing="0" w:after="0" w:afterAutospacing="0"/>
        <w:rPr>
          <w:b/>
          <w:bCs/>
        </w:rPr>
      </w:pPr>
      <w:bookmarkStart w:id="102" w:name="art6xxiiib"/>
      <w:bookmarkEnd w:id="102"/>
      <w:r w:rsidRPr="00D050A1">
        <w:rPr>
          <w:b/>
          <w:bCs/>
        </w:rPr>
        <w:lastRenderedPageBreak/>
        <w:t>2. FUNDAMENTAÇÃO DA CONTRATAÇÃO</w:t>
      </w:r>
    </w:p>
    <w:p w14:paraId="55D4D990" w14:textId="77777777" w:rsidR="004811E4" w:rsidRDefault="004811E4" w:rsidP="004811E4">
      <w:pPr>
        <w:pStyle w:val="NormalWeb"/>
        <w:spacing w:before="0" w:beforeAutospacing="0" w:after="0" w:afterAutospacing="0"/>
      </w:pPr>
      <w:bookmarkStart w:id="103" w:name="_Hlk171942174"/>
      <w:r>
        <w:t xml:space="preserve">Tem como objetivo atender as necessidades da </w:t>
      </w:r>
      <w:r w:rsidRPr="00AD7BB0">
        <w:t xml:space="preserve">Secretaria Municipal de </w:t>
      </w:r>
      <w:r>
        <w:t>Educação, Cultura e Desportos, no sentido de equipar as Escolas da Rede Municipal de Ensino de Rodeio Bonito/RS, dessa forma se faz necessária a aquisição de eletrodomésticos e equipamentos de TIC contemplados na Emenda Parlamentar nº 19830007/2021, visando assim o pleno funcionamento do mesmo.</w:t>
      </w:r>
    </w:p>
    <w:bookmarkEnd w:id="103"/>
    <w:p w14:paraId="61AB4134" w14:textId="77777777" w:rsidR="004811E4" w:rsidRDefault="004811E4" w:rsidP="004811E4">
      <w:pPr>
        <w:pStyle w:val="NormalWeb"/>
        <w:spacing w:before="0" w:beforeAutospacing="0" w:after="0" w:afterAutospacing="0"/>
        <w:ind w:left="0" w:firstLine="0"/>
      </w:pPr>
    </w:p>
    <w:p w14:paraId="01F14435" w14:textId="77777777" w:rsidR="004811E4" w:rsidRDefault="004811E4" w:rsidP="004811E4">
      <w:pPr>
        <w:pStyle w:val="NormalWeb"/>
        <w:spacing w:before="0" w:beforeAutospacing="0" w:after="0" w:afterAutospacing="0"/>
        <w:ind w:left="0" w:firstLine="0"/>
      </w:pPr>
      <w:r>
        <w:t xml:space="preserve">A contratação dos itens acima mencionados, </w:t>
      </w:r>
      <w:r w:rsidRPr="004F0B6D">
        <w:t>os quais serão utilizados nas Escolas</w:t>
      </w:r>
      <w:r>
        <w:t xml:space="preserve"> d</w:t>
      </w:r>
      <w:r w:rsidRPr="004F0B6D">
        <w:t>e Rodeio Bonito/RS</w:t>
      </w:r>
      <w:r>
        <w:t>,</w:t>
      </w:r>
      <w:r w:rsidRPr="004F0B6D">
        <w:t xml:space="preserve"> tendo em vista a necessidade e grande demanda destes no atual momento, estabelecendo fornecedores confiáveis e produtos de qualidade</w:t>
      </w:r>
      <w:bookmarkStart w:id="104" w:name="_Hlk169851968"/>
      <w:r w:rsidRPr="004F0B6D">
        <w:t xml:space="preserve">, proporcionando deste modo, melhor desempenho dos trabalhos rotineiros </w:t>
      </w:r>
      <w:bookmarkEnd w:id="104"/>
      <w:r>
        <w:t>das referidas demandas.</w:t>
      </w:r>
    </w:p>
    <w:p w14:paraId="1FD25057" w14:textId="77777777" w:rsidR="004811E4" w:rsidRPr="00AD7BB0" w:rsidRDefault="004811E4" w:rsidP="004811E4">
      <w:pPr>
        <w:pStyle w:val="NormalWeb"/>
        <w:spacing w:before="0" w:beforeAutospacing="0" w:after="0" w:afterAutospacing="0" w:line="360" w:lineRule="auto"/>
      </w:pPr>
      <w:bookmarkStart w:id="105" w:name="art6xxiiic"/>
      <w:bookmarkEnd w:id="105"/>
    </w:p>
    <w:p w14:paraId="6260DE17" w14:textId="77777777" w:rsidR="004811E4" w:rsidRPr="00AD7BB0" w:rsidRDefault="004811E4" w:rsidP="004811E4">
      <w:pPr>
        <w:pStyle w:val="NormalWeb"/>
        <w:spacing w:before="0" w:beforeAutospacing="0" w:after="0" w:afterAutospacing="0"/>
        <w:rPr>
          <w:b/>
          <w:bCs/>
        </w:rPr>
      </w:pPr>
      <w:r w:rsidRPr="00D050A1">
        <w:rPr>
          <w:b/>
          <w:bCs/>
        </w:rPr>
        <w:t>3. DESCRIÇÃO DA SOLUÇÃO COMO UM TODO</w:t>
      </w:r>
    </w:p>
    <w:p w14:paraId="393509F3" w14:textId="77777777" w:rsidR="004811E4" w:rsidRPr="00AD7BB0" w:rsidRDefault="004811E4" w:rsidP="004811E4">
      <w:pPr>
        <w:pStyle w:val="NormalWeb"/>
        <w:spacing w:before="0" w:beforeAutospacing="0" w:after="0" w:afterAutospacing="0"/>
      </w:pPr>
      <w:r w:rsidRPr="00AD7BB0">
        <w:t xml:space="preserve">A solução proposta é a contratação de empresa especializada para o fornecimento de </w:t>
      </w:r>
      <w:r>
        <w:t xml:space="preserve">eletrodomésticos e equipamentos de TIC para equipar as Escolas da Rede Municipal de Ensino de Rodeio Bonito/RS, conforme Emenda Parlamentar nº 19830007/2021 – Termos de Compromisso nº 202141991-5 e 202142197 – 5 – PAR/FNDE/MEC, </w:t>
      </w:r>
      <w:r w:rsidRPr="00AD7BB0">
        <w:t>conforme as especificações/condições</w:t>
      </w:r>
      <w:r>
        <w:t xml:space="preserve"> descritas no item 1.2 desse documento.</w:t>
      </w:r>
    </w:p>
    <w:p w14:paraId="42CB70D7" w14:textId="77777777" w:rsidR="004811E4" w:rsidRPr="00AD7BB0" w:rsidRDefault="004811E4" w:rsidP="004811E4">
      <w:pPr>
        <w:pStyle w:val="NormalWeb"/>
        <w:spacing w:before="0" w:beforeAutospacing="0" w:after="0" w:afterAutospacing="0" w:line="360" w:lineRule="auto"/>
        <w:rPr>
          <w:b/>
          <w:bCs/>
        </w:rPr>
      </w:pPr>
    </w:p>
    <w:p w14:paraId="11B4BF7A" w14:textId="77777777" w:rsidR="004811E4" w:rsidRPr="00AD7BB0" w:rsidRDefault="004811E4" w:rsidP="004811E4">
      <w:pPr>
        <w:pStyle w:val="NormalWeb"/>
        <w:spacing w:before="0" w:beforeAutospacing="0" w:after="0" w:afterAutospacing="0"/>
        <w:rPr>
          <w:b/>
          <w:bCs/>
        </w:rPr>
      </w:pPr>
      <w:bookmarkStart w:id="106" w:name="art6xxiiid"/>
      <w:bookmarkEnd w:id="106"/>
      <w:r w:rsidRPr="00AD7BB0">
        <w:rPr>
          <w:b/>
          <w:bCs/>
        </w:rPr>
        <w:t>4. REQUISITOS DA CONTRATAÇÃO</w:t>
      </w:r>
    </w:p>
    <w:p w14:paraId="5E2256DA" w14:textId="77777777" w:rsidR="004811E4" w:rsidRPr="00AD7BB0" w:rsidRDefault="004811E4" w:rsidP="004811E4">
      <w:pPr>
        <w:spacing w:line="240" w:lineRule="auto"/>
        <w:rPr>
          <w:szCs w:val="24"/>
        </w:rPr>
      </w:pPr>
      <w:bookmarkStart w:id="107" w:name="art6xxiiie"/>
      <w:bookmarkStart w:id="108" w:name="_Hlk171939817"/>
      <w:bookmarkEnd w:id="107"/>
      <w:r w:rsidRPr="00AD7BB0">
        <w:rPr>
          <w:szCs w:val="24"/>
        </w:rPr>
        <w:t>Os bens</w:t>
      </w:r>
      <w:r>
        <w:rPr>
          <w:szCs w:val="24"/>
        </w:rPr>
        <w:t xml:space="preserve"> supracitados</w:t>
      </w:r>
      <w:r w:rsidRPr="00AD7BB0">
        <w:rPr>
          <w:szCs w:val="24"/>
        </w:rPr>
        <w:t xml:space="preserve"> têm natureza de bens comuns, Decreto Municipal nº </w:t>
      </w:r>
      <w:r>
        <w:rPr>
          <w:szCs w:val="24"/>
        </w:rPr>
        <w:t>4.352/2023</w:t>
      </w:r>
      <w:r w:rsidRPr="00AD7BB0">
        <w:rPr>
          <w:szCs w:val="24"/>
        </w:rPr>
        <w:t>,</w:t>
      </w:r>
      <w:r>
        <w:rPr>
          <w:szCs w:val="24"/>
        </w:rPr>
        <w:t xml:space="preserve"> </w:t>
      </w:r>
      <w:r w:rsidRPr="00AD7BB0">
        <w:rPr>
          <w:szCs w:val="24"/>
        </w:rPr>
        <w:t>tendo em vista que seus padrões de desempenho e qualidade podem ser objetivamente definidos pelo edital, por meio de especificações usuais de mercado, nos termos do art. 6º, inciso XIII, da Lei Federal nº 14.133/2021.</w:t>
      </w:r>
    </w:p>
    <w:p w14:paraId="666AD77D" w14:textId="77777777" w:rsidR="004811E4" w:rsidRPr="004645C5" w:rsidRDefault="004811E4" w:rsidP="004811E4">
      <w:pPr>
        <w:spacing w:line="240" w:lineRule="auto"/>
        <w:rPr>
          <w:color w:val="auto"/>
          <w:szCs w:val="24"/>
        </w:rPr>
      </w:pPr>
      <w:r w:rsidRPr="004645C5">
        <w:rPr>
          <w:color w:val="auto"/>
          <w:szCs w:val="24"/>
        </w:rPr>
        <w:t>A contratação será realizada por meio de licitação, na modalidade Pregão, na sua forma eletrônica, com critério de julgamento por menor preço, nos termos dos artigos 6º, inciso XLI, 17, § 2º, e 34, todos da Lei Federal nº 14.133/2021.</w:t>
      </w:r>
    </w:p>
    <w:p w14:paraId="2BD9BEA3" w14:textId="77777777" w:rsidR="004811E4" w:rsidRPr="00AD7BB0" w:rsidRDefault="004811E4" w:rsidP="004811E4">
      <w:pPr>
        <w:spacing w:line="240" w:lineRule="auto"/>
        <w:rPr>
          <w:szCs w:val="24"/>
        </w:rPr>
      </w:pPr>
      <w:r w:rsidRPr="00AD7BB0">
        <w:rPr>
          <w:szCs w:val="24"/>
        </w:rPr>
        <w:t>Para fornecimento</w:t>
      </w:r>
      <w:r>
        <w:rPr>
          <w:szCs w:val="24"/>
        </w:rPr>
        <w:t xml:space="preserve"> dos produtos</w:t>
      </w:r>
      <w:r w:rsidRPr="00AD7BB0">
        <w:rPr>
          <w:szCs w:val="24"/>
        </w:rPr>
        <w:t xml:space="preserve"> pretendidos os eventuais interessados deverão comprovar que atuam em ramo de atividade compatível com o objeto da licitação, bem como apresentar os seguintes documentos a título habilitação, nos termos do art. 62 da Lei Federal nº 14.133/2021: </w:t>
      </w:r>
    </w:p>
    <w:p w14:paraId="5B734017" w14:textId="77777777" w:rsidR="004811E4" w:rsidRPr="00725F67" w:rsidRDefault="004811E4" w:rsidP="004811E4">
      <w:pPr>
        <w:spacing w:line="240" w:lineRule="auto"/>
        <w:rPr>
          <w:szCs w:val="24"/>
        </w:rPr>
      </w:pPr>
      <w:r w:rsidRPr="00AD7BB0">
        <w:rPr>
          <w:rFonts w:eastAsiaTheme="majorEastAsia"/>
          <w:b/>
          <w:bCs/>
          <w:szCs w:val="24"/>
        </w:rPr>
        <w:t>I</w:t>
      </w:r>
      <w:r w:rsidRPr="00725F67">
        <w:rPr>
          <w:szCs w:val="24"/>
        </w:rPr>
        <w:t> -</w:t>
      </w:r>
      <w:r w:rsidRPr="00AD7BB0">
        <w:rPr>
          <w:szCs w:val="24"/>
        </w:rPr>
        <w:t xml:space="preserve"> Jurídica</w:t>
      </w:r>
      <w:r w:rsidRPr="00725F67">
        <w:rPr>
          <w:szCs w:val="24"/>
        </w:rPr>
        <w:t>;</w:t>
      </w:r>
    </w:p>
    <w:p w14:paraId="6F6E9A21" w14:textId="77777777" w:rsidR="004811E4" w:rsidRPr="00725F67" w:rsidRDefault="004811E4" w:rsidP="004811E4">
      <w:pPr>
        <w:spacing w:line="240" w:lineRule="auto"/>
        <w:rPr>
          <w:szCs w:val="24"/>
        </w:rPr>
      </w:pPr>
      <w:r w:rsidRPr="00AD7BB0">
        <w:rPr>
          <w:rFonts w:eastAsiaTheme="majorEastAsia"/>
          <w:b/>
          <w:bCs/>
          <w:szCs w:val="24"/>
        </w:rPr>
        <w:t>II</w:t>
      </w:r>
      <w:r w:rsidRPr="00725F67">
        <w:rPr>
          <w:szCs w:val="24"/>
        </w:rPr>
        <w:t xml:space="preserve"> - </w:t>
      </w:r>
      <w:r w:rsidRPr="00AD7BB0">
        <w:rPr>
          <w:szCs w:val="24"/>
        </w:rPr>
        <w:t>Técnica</w:t>
      </w:r>
      <w:r w:rsidRPr="00725F67">
        <w:rPr>
          <w:szCs w:val="24"/>
        </w:rPr>
        <w:t>;</w:t>
      </w:r>
    </w:p>
    <w:p w14:paraId="011BD3C9" w14:textId="77777777" w:rsidR="004811E4" w:rsidRPr="00725F67" w:rsidRDefault="004811E4" w:rsidP="004811E4">
      <w:pPr>
        <w:spacing w:line="240" w:lineRule="auto"/>
        <w:rPr>
          <w:szCs w:val="24"/>
        </w:rPr>
      </w:pPr>
      <w:r w:rsidRPr="00AD7BB0">
        <w:rPr>
          <w:rFonts w:eastAsiaTheme="majorEastAsia"/>
          <w:b/>
          <w:bCs/>
          <w:szCs w:val="24"/>
        </w:rPr>
        <w:t>III</w:t>
      </w:r>
      <w:r w:rsidRPr="00725F67">
        <w:rPr>
          <w:szCs w:val="24"/>
        </w:rPr>
        <w:t xml:space="preserve"> - </w:t>
      </w:r>
      <w:r>
        <w:rPr>
          <w:szCs w:val="24"/>
        </w:rPr>
        <w:t>F</w:t>
      </w:r>
      <w:r w:rsidRPr="00725F67">
        <w:rPr>
          <w:szCs w:val="24"/>
        </w:rPr>
        <w:t>iscal, social e trabalhista;</w:t>
      </w:r>
    </w:p>
    <w:p w14:paraId="239879CC" w14:textId="77777777" w:rsidR="004811E4" w:rsidRPr="00725F67" w:rsidRDefault="004811E4" w:rsidP="004811E4">
      <w:pPr>
        <w:spacing w:line="240" w:lineRule="auto"/>
        <w:rPr>
          <w:szCs w:val="24"/>
        </w:rPr>
      </w:pPr>
      <w:r w:rsidRPr="00AD7BB0">
        <w:rPr>
          <w:rFonts w:eastAsiaTheme="majorEastAsia"/>
          <w:b/>
          <w:bCs/>
          <w:szCs w:val="24"/>
        </w:rPr>
        <w:t>IV</w:t>
      </w:r>
      <w:r w:rsidRPr="00725F67">
        <w:rPr>
          <w:szCs w:val="24"/>
        </w:rPr>
        <w:t> - Econômico-financeira.</w:t>
      </w:r>
    </w:p>
    <w:bookmarkEnd w:id="108"/>
    <w:p w14:paraId="2B854E4B" w14:textId="77777777" w:rsidR="004811E4" w:rsidRPr="00AD7BB0" w:rsidRDefault="004811E4" w:rsidP="004811E4">
      <w:pPr>
        <w:pStyle w:val="NormalWeb"/>
        <w:spacing w:before="0" w:beforeAutospacing="0" w:after="0" w:afterAutospacing="0" w:line="360" w:lineRule="auto"/>
        <w:rPr>
          <w:b/>
          <w:bCs/>
        </w:rPr>
      </w:pPr>
    </w:p>
    <w:p w14:paraId="341967A7" w14:textId="77777777" w:rsidR="004811E4" w:rsidRDefault="004811E4" w:rsidP="004811E4">
      <w:pPr>
        <w:pStyle w:val="NormalWeb"/>
        <w:spacing w:before="0" w:beforeAutospacing="0" w:after="0" w:afterAutospacing="0"/>
        <w:rPr>
          <w:b/>
          <w:bCs/>
        </w:rPr>
      </w:pPr>
      <w:r w:rsidRPr="0028166A">
        <w:rPr>
          <w:b/>
          <w:bCs/>
        </w:rPr>
        <w:t>5. MODELO DE EXECUÇÃO DO OBJETO</w:t>
      </w:r>
    </w:p>
    <w:p w14:paraId="4DAA500A" w14:textId="77777777" w:rsidR="004811E4" w:rsidRPr="00D30A4C" w:rsidRDefault="004811E4" w:rsidP="004811E4">
      <w:pPr>
        <w:spacing w:line="240" w:lineRule="auto"/>
        <w:rPr>
          <w:szCs w:val="24"/>
        </w:rPr>
      </w:pPr>
      <w:r w:rsidRPr="00D30A4C">
        <w:rPr>
          <w:b/>
          <w:szCs w:val="24"/>
        </w:rPr>
        <w:t xml:space="preserve">5.1 Resultados pretendidos </w:t>
      </w:r>
    </w:p>
    <w:p w14:paraId="19CD7414" w14:textId="77777777" w:rsidR="004811E4" w:rsidRPr="00D30A4C" w:rsidRDefault="004811E4" w:rsidP="004811E4">
      <w:pPr>
        <w:spacing w:line="240" w:lineRule="auto"/>
        <w:rPr>
          <w:i/>
          <w:szCs w:val="24"/>
        </w:rPr>
      </w:pPr>
      <w:r w:rsidRPr="00D30A4C">
        <w:rPr>
          <w:szCs w:val="24"/>
        </w:rPr>
        <w:t xml:space="preserve">Pretende-se com o presente processo licitatório, </w:t>
      </w:r>
      <w:bookmarkStart w:id="109" w:name="_Hlk171942226"/>
      <w:r w:rsidRPr="00D30A4C">
        <w:rPr>
          <w:szCs w:val="24"/>
        </w:rPr>
        <w:t xml:space="preserve">obter os </w:t>
      </w:r>
      <w:r w:rsidRPr="00D30A4C">
        <w:t xml:space="preserve">eletrodomésticos e equipamentos de TIC </w:t>
      </w:r>
      <w:r w:rsidRPr="00D30A4C">
        <w:rPr>
          <w:szCs w:val="24"/>
        </w:rPr>
        <w:t xml:space="preserve">anteriormente citados e suprir com as demandas existentes, a fim de atender as necessidades advindas da secretaria de Educação, Cultura e Desportos do município de Rodeio Bonito/RS.  </w:t>
      </w:r>
      <w:bookmarkEnd w:id="109"/>
    </w:p>
    <w:p w14:paraId="79EAD65D" w14:textId="77777777" w:rsidR="004811E4" w:rsidRPr="004F0B6D" w:rsidRDefault="004811E4" w:rsidP="004811E4">
      <w:pPr>
        <w:spacing w:line="240" w:lineRule="auto"/>
        <w:rPr>
          <w:szCs w:val="24"/>
        </w:rPr>
      </w:pPr>
      <w:r w:rsidRPr="004F0B6D">
        <w:rPr>
          <w:b/>
          <w:szCs w:val="24"/>
        </w:rPr>
        <w:t>5.</w:t>
      </w:r>
      <w:r>
        <w:rPr>
          <w:b/>
          <w:szCs w:val="24"/>
        </w:rPr>
        <w:t>2</w:t>
      </w:r>
      <w:r w:rsidRPr="004F0B6D">
        <w:rPr>
          <w:b/>
          <w:szCs w:val="24"/>
        </w:rPr>
        <w:t xml:space="preserve"> </w:t>
      </w:r>
      <w:r w:rsidRPr="004F0B6D">
        <w:rPr>
          <w:b/>
          <w:szCs w:val="24"/>
          <w:u w:val="single"/>
        </w:rPr>
        <w:t>Geração de receita e contrato de eficiência</w:t>
      </w:r>
      <w:r w:rsidRPr="004F0B6D">
        <w:rPr>
          <w:szCs w:val="24"/>
        </w:rPr>
        <w:t>:</w:t>
      </w:r>
    </w:p>
    <w:p w14:paraId="412EA958" w14:textId="77777777" w:rsidR="004811E4" w:rsidRPr="004F0B6D" w:rsidRDefault="004811E4" w:rsidP="004811E4">
      <w:pPr>
        <w:spacing w:line="240" w:lineRule="auto"/>
        <w:rPr>
          <w:szCs w:val="24"/>
        </w:rPr>
      </w:pPr>
      <w:r w:rsidRPr="004F0B6D">
        <w:rPr>
          <w:szCs w:val="24"/>
        </w:rPr>
        <w:t xml:space="preserve">O objeto que se pretende contratar </w:t>
      </w:r>
      <w:r w:rsidRPr="004F0B6D">
        <w:rPr>
          <w:b/>
          <w:szCs w:val="24"/>
          <w:u w:val="single"/>
        </w:rPr>
        <w:t>não</w:t>
      </w:r>
      <w:r w:rsidRPr="004F0B6D">
        <w:rPr>
          <w:b/>
          <w:szCs w:val="24"/>
        </w:rPr>
        <w:t xml:space="preserve"> gera receita</w:t>
      </w:r>
      <w:r w:rsidRPr="004F0B6D">
        <w:rPr>
          <w:szCs w:val="24"/>
        </w:rPr>
        <w:t xml:space="preserve"> ao ente municipal, muito menos se caracteriza como contrato de eficiência.</w:t>
      </w:r>
    </w:p>
    <w:p w14:paraId="36235CAD" w14:textId="77777777" w:rsidR="004811E4" w:rsidRPr="004F0B6D" w:rsidRDefault="004811E4" w:rsidP="004811E4">
      <w:pPr>
        <w:spacing w:line="240" w:lineRule="auto"/>
        <w:rPr>
          <w:szCs w:val="24"/>
        </w:rPr>
      </w:pPr>
      <w:r w:rsidRPr="004F0B6D">
        <w:rPr>
          <w:b/>
          <w:szCs w:val="24"/>
        </w:rPr>
        <w:t>5.</w:t>
      </w:r>
      <w:r>
        <w:rPr>
          <w:b/>
          <w:szCs w:val="24"/>
        </w:rPr>
        <w:t>3</w:t>
      </w:r>
      <w:r w:rsidRPr="004F0B6D">
        <w:rPr>
          <w:b/>
          <w:szCs w:val="24"/>
        </w:rPr>
        <w:t xml:space="preserve"> Informações relevantes para o dimensionamento da proposta</w:t>
      </w:r>
    </w:p>
    <w:p w14:paraId="05A72C2C" w14:textId="77777777" w:rsidR="004811E4" w:rsidRDefault="004811E4" w:rsidP="004811E4">
      <w:pPr>
        <w:spacing w:line="240" w:lineRule="auto"/>
        <w:rPr>
          <w:szCs w:val="24"/>
        </w:rPr>
      </w:pPr>
      <w:r w:rsidRPr="004F0B6D">
        <w:rPr>
          <w:szCs w:val="24"/>
        </w:rPr>
        <w:lastRenderedPageBreak/>
        <w:t>A demanda do órgão tem como base as seguintes características: compra de eletrodomésticos</w:t>
      </w:r>
      <w:r>
        <w:rPr>
          <w:szCs w:val="24"/>
        </w:rPr>
        <w:t xml:space="preserve"> e </w:t>
      </w:r>
      <w:r w:rsidRPr="00D30A4C">
        <w:t>equipamentos de TIC</w:t>
      </w:r>
      <w:r w:rsidRPr="004F0B6D">
        <w:rPr>
          <w:szCs w:val="24"/>
        </w:rPr>
        <w:t xml:space="preserve">, contribuindo como desenvolvimento das atividades municipais.  </w:t>
      </w:r>
    </w:p>
    <w:p w14:paraId="795646DC" w14:textId="77777777" w:rsidR="004811E4" w:rsidRDefault="004811E4" w:rsidP="004811E4">
      <w:pPr>
        <w:spacing w:line="240" w:lineRule="auto"/>
        <w:rPr>
          <w:szCs w:val="24"/>
        </w:rPr>
      </w:pPr>
    </w:p>
    <w:p w14:paraId="7DE94C92" w14:textId="77777777" w:rsidR="004811E4" w:rsidRPr="001F200F" w:rsidRDefault="004811E4" w:rsidP="004811E4">
      <w:pPr>
        <w:keepNext/>
        <w:keepLines/>
        <w:tabs>
          <w:tab w:val="left" w:pos="567"/>
        </w:tabs>
        <w:spacing w:line="240" w:lineRule="auto"/>
        <w:ind w:left="0" w:firstLine="0"/>
        <w:jc w:val="center"/>
        <w:rPr>
          <w:rFonts w:eastAsia="Arial"/>
          <w:b/>
          <w:szCs w:val="24"/>
          <w:lang w:eastAsia="en-US"/>
        </w:rPr>
      </w:pPr>
      <w:r w:rsidRPr="001F200F">
        <w:rPr>
          <w:rFonts w:ascii="Cambria Math" w:eastAsia="Wingdings" w:hAnsi="Cambria Math" w:cs="Cambria Math"/>
          <w:b/>
          <w:szCs w:val="24"/>
          <w:lang w:eastAsia="en-US"/>
        </w:rPr>
        <w:t>⇨</w:t>
      </w:r>
      <w:r w:rsidRPr="001F200F">
        <w:rPr>
          <w:rFonts w:eastAsia="Arial"/>
          <w:b/>
          <w:szCs w:val="24"/>
          <w:lang w:eastAsia="en-US"/>
        </w:rPr>
        <w:t xml:space="preserve"> </w:t>
      </w:r>
      <w:r w:rsidRPr="001F200F">
        <w:rPr>
          <w:rFonts w:eastAsia="Arial"/>
          <w:b/>
          <w:szCs w:val="24"/>
          <w:u w:val="single"/>
          <w:lang w:eastAsia="en-US"/>
        </w:rPr>
        <w:t>PARA COMPRAS</w:t>
      </w:r>
      <w:r w:rsidRPr="001F200F">
        <w:rPr>
          <w:rFonts w:eastAsia="Arial"/>
          <w:b/>
          <w:szCs w:val="24"/>
          <w:lang w:eastAsia="en-US"/>
        </w:rPr>
        <w:t xml:space="preserve"> </w:t>
      </w:r>
      <w:r w:rsidRPr="001F200F">
        <w:rPr>
          <w:rFonts w:ascii="Cambria Math" w:eastAsia="Wingdings" w:hAnsi="Cambria Math" w:cs="Cambria Math"/>
          <w:b/>
          <w:szCs w:val="24"/>
          <w:lang w:eastAsia="en-US"/>
        </w:rPr>
        <w:t>⇦</w:t>
      </w:r>
    </w:p>
    <w:p w14:paraId="7A2B778B" w14:textId="77777777" w:rsidR="004811E4" w:rsidRPr="001F200F" w:rsidRDefault="004811E4" w:rsidP="004811E4">
      <w:pPr>
        <w:keepNext/>
        <w:keepLines/>
        <w:tabs>
          <w:tab w:val="left" w:pos="567"/>
        </w:tabs>
        <w:spacing w:line="240" w:lineRule="auto"/>
        <w:ind w:left="0" w:firstLine="0"/>
        <w:jc w:val="center"/>
        <w:rPr>
          <w:rFonts w:eastAsia="Arial"/>
          <w:b/>
          <w:color w:val="FF0000"/>
          <w:szCs w:val="24"/>
          <w:u w:val="single"/>
          <w:lang w:eastAsia="en-US"/>
        </w:rPr>
      </w:pPr>
    </w:p>
    <w:p w14:paraId="70960F19" w14:textId="77777777" w:rsidR="004811E4" w:rsidRPr="001F200F" w:rsidRDefault="004811E4" w:rsidP="004811E4">
      <w:pPr>
        <w:spacing w:line="240" w:lineRule="auto"/>
        <w:ind w:left="0" w:firstLine="0"/>
        <w:rPr>
          <w:rFonts w:eastAsiaTheme="minorHAnsi"/>
          <w:b/>
          <w:color w:val="auto"/>
          <w:szCs w:val="24"/>
          <w:lang w:eastAsia="en-US"/>
        </w:rPr>
      </w:pPr>
      <w:r w:rsidRPr="001F200F">
        <w:rPr>
          <w:rFonts w:eastAsiaTheme="minorHAnsi"/>
          <w:b/>
          <w:color w:val="auto"/>
          <w:szCs w:val="24"/>
          <w:lang w:eastAsia="en-US"/>
        </w:rPr>
        <w:t xml:space="preserve">5.5 Forma de fornecimento dos BENS adquiridos será: </w:t>
      </w:r>
    </w:p>
    <w:p w14:paraId="47CE18CF" w14:textId="77777777" w:rsidR="004811E4" w:rsidRPr="001F200F" w:rsidRDefault="004811E4" w:rsidP="004811E4">
      <w:pPr>
        <w:spacing w:line="240" w:lineRule="auto"/>
        <w:rPr>
          <w:rFonts w:eastAsiaTheme="minorHAnsi"/>
          <w:szCs w:val="24"/>
          <w:lang w:eastAsia="en-US"/>
        </w:rPr>
      </w:pPr>
      <w:r w:rsidRPr="001F200F">
        <w:rPr>
          <w:rFonts w:eastAsiaTheme="minorHAnsi"/>
          <w:b/>
          <w:szCs w:val="24"/>
          <w:lang w:eastAsia="en-US"/>
        </w:rPr>
        <w:t>Parcelada:</w:t>
      </w:r>
      <w:r w:rsidRPr="001F200F">
        <w:rPr>
          <w:rFonts w:eastAsiaTheme="minorHAnsi"/>
          <w:szCs w:val="24"/>
          <w:lang w:eastAsia="en-US"/>
        </w:rPr>
        <w:t xml:space="preserve"> entregue conforme demanda administrativa ou pela natureza do objeto, até 15 (quinze) dias após a solicitação.</w:t>
      </w:r>
    </w:p>
    <w:p w14:paraId="489A983D" w14:textId="77777777" w:rsidR="004811E4" w:rsidRPr="001F200F" w:rsidRDefault="004811E4" w:rsidP="004811E4">
      <w:pPr>
        <w:spacing w:line="240" w:lineRule="auto"/>
        <w:ind w:left="0" w:firstLine="0"/>
        <w:rPr>
          <w:rFonts w:eastAsiaTheme="minorHAnsi"/>
          <w:szCs w:val="24"/>
          <w:lang w:eastAsia="en-US"/>
        </w:rPr>
      </w:pPr>
      <w:r w:rsidRPr="001F200F">
        <w:rPr>
          <w:rFonts w:eastAsiaTheme="minorHAnsi"/>
          <w:b/>
          <w:szCs w:val="24"/>
          <w:lang w:eastAsia="en-US"/>
        </w:rPr>
        <w:t xml:space="preserve">5.5.1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6DCF2A3C" w14:textId="77777777" w:rsidR="004811E4" w:rsidRPr="001F200F" w:rsidRDefault="004811E4" w:rsidP="004811E4">
      <w:pPr>
        <w:spacing w:line="240" w:lineRule="auto"/>
        <w:ind w:left="0" w:firstLine="0"/>
        <w:rPr>
          <w:rFonts w:eastAsiaTheme="minorHAnsi"/>
          <w:b/>
          <w:color w:val="auto"/>
          <w:szCs w:val="24"/>
          <w:lang w:eastAsia="en-US"/>
        </w:rPr>
      </w:pPr>
      <w:r w:rsidRPr="001F200F">
        <w:rPr>
          <w:rFonts w:eastAsiaTheme="minorHAnsi"/>
          <w:b/>
          <w:color w:val="auto"/>
          <w:szCs w:val="24"/>
          <w:lang w:eastAsia="en-US"/>
        </w:rPr>
        <w:t>5.6 Garantia, manutenção e assistência técnica</w:t>
      </w:r>
    </w:p>
    <w:p w14:paraId="3F9423FA" w14:textId="77777777" w:rsidR="004811E4" w:rsidRPr="001F200F" w:rsidRDefault="004811E4" w:rsidP="004811E4">
      <w:pPr>
        <w:spacing w:line="240" w:lineRule="auto"/>
        <w:ind w:left="0" w:firstLine="0"/>
        <w:rPr>
          <w:rFonts w:eastAsiaTheme="minorHAnsi"/>
          <w:color w:val="auto"/>
          <w:szCs w:val="24"/>
          <w:lang w:eastAsia="en-US"/>
        </w:rPr>
      </w:pPr>
      <w:r w:rsidRPr="001F200F">
        <w:rPr>
          <w:rFonts w:eastAsiaTheme="minorHAnsi"/>
          <w:color w:val="auto"/>
          <w:szCs w:val="24"/>
          <w:lang w:eastAsia="en-US"/>
        </w:rPr>
        <w:t xml:space="preserve">Quanto ao prazo de garantia dos produtos ou substituição destes, realização de manutenção ou prestação de assistência técnica é aquele estabelecido na Lei nº 8.078, de 11 de setembro de 1990 (Código de Defesa do Consumidor); </w:t>
      </w:r>
    </w:p>
    <w:p w14:paraId="3135021E" w14:textId="77777777" w:rsidR="004811E4" w:rsidRPr="001F200F" w:rsidRDefault="004811E4" w:rsidP="004811E4">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5.6.1 </w:t>
      </w:r>
      <w:r w:rsidRPr="001F200F">
        <w:rPr>
          <w:rFonts w:eastAsiaTheme="minorHAnsi"/>
          <w:color w:val="auto"/>
          <w:szCs w:val="24"/>
          <w:lang w:eastAsia="en-US"/>
        </w:rPr>
        <w:t xml:space="preserve">A garantia será prestada com vistas a manter os produtos fornecidos em perfeitas condições de uso, sem qualquer ônus ou custo adicional para o Contratante. </w:t>
      </w:r>
    </w:p>
    <w:p w14:paraId="599EF9A3" w14:textId="77777777" w:rsidR="004811E4" w:rsidRPr="001F200F" w:rsidRDefault="004811E4" w:rsidP="004811E4">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5.6.2 </w:t>
      </w:r>
      <w:r w:rsidRPr="001F200F">
        <w:rPr>
          <w:rFonts w:eastAsiaTheme="minorHAnsi"/>
          <w:color w:val="auto"/>
          <w:szCs w:val="24"/>
          <w:lang w:eastAsia="en-US"/>
        </w:rPr>
        <w:t xml:space="preserve">A garantia abrange a realização da manutenção corretiva dos bens pelo próprio Contratado, ou, se for o caso, por meio de assistência técnica autorizada, de acordo com as normas técnicas específicas. </w:t>
      </w:r>
    </w:p>
    <w:p w14:paraId="42DBB9A8" w14:textId="77777777" w:rsidR="004811E4" w:rsidRPr="001F200F" w:rsidRDefault="004811E4" w:rsidP="004811E4">
      <w:pPr>
        <w:spacing w:line="240" w:lineRule="auto"/>
        <w:ind w:left="0" w:firstLine="0"/>
        <w:rPr>
          <w:rFonts w:eastAsiaTheme="minorHAnsi"/>
          <w:color w:val="auto"/>
          <w:szCs w:val="24"/>
          <w:lang w:eastAsia="en-US"/>
        </w:rPr>
      </w:pPr>
      <w:proofErr w:type="gramStart"/>
      <w:r w:rsidRPr="001F200F">
        <w:rPr>
          <w:rFonts w:eastAsiaTheme="minorHAnsi"/>
          <w:b/>
          <w:color w:val="auto"/>
          <w:szCs w:val="24"/>
          <w:lang w:eastAsia="en-US"/>
        </w:rPr>
        <w:t xml:space="preserve">5.6.3 </w:t>
      </w:r>
      <w:r w:rsidRPr="001F200F">
        <w:rPr>
          <w:rFonts w:eastAsiaTheme="minorHAnsi"/>
          <w:color w:val="auto"/>
          <w:szCs w:val="24"/>
          <w:lang w:eastAsia="en-US"/>
        </w:rPr>
        <w:t>Entende-se</w:t>
      </w:r>
      <w:proofErr w:type="gramEnd"/>
      <w:r w:rsidRPr="001F200F">
        <w:rPr>
          <w:rFonts w:eastAsiaTheme="minorHAnsi"/>
          <w:color w:val="auto"/>
          <w:szCs w:val="24"/>
          <w:lang w:eastAsia="en-US"/>
        </w:rPr>
        <w:t xml:space="preserve"> por manutenção corretiva aquela destinada a corrigir os defeitos apresentados pelos bens ou na execução dos serviços, compreendendo a substituição de peças, a realização de ajustes, reparos e correções necessárias. </w:t>
      </w:r>
    </w:p>
    <w:p w14:paraId="026E3AE6" w14:textId="77777777" w:rsidR="004811E4" w:rsidRPr="001F200F" w:rsidRDefault="004811E4" w:rsidP="004811E4">
      <w:pPr>
        <w:spacing w:line="240" w:lineRule="auto"/>
        <w:ind w:left="0" w:firstLine="0"/>
        <w:rPr>
          <w:rFonts w:eastAsiaTheme="minorHAnsi"/>
          <w:color w:val="auto"/>
          <w:szCs w:val="24"/>
          <w:lang w:eastAsia="en-US"/>
        </w:rPr>
      </w:pPr>
      <w:proofErr w:type="gramStart"/>
      <w:r w:rsidRPr="001F200F">
        <w:rPr>
          <w:rFonts w:eastAsiaTheme="minorHAnsi"/>
          <w:b/>
          <w:color w:val="auto"/>
          <w:szCs w:val="24"/>
          <w:lang w:eastAsia="en-US"/>
        </w:rPr>
        <w:t xml:space="preserve">5.6.4 </w:t>
      </w:r>
      <w:r w:rsidRPr="001F200F">
        <w:rPr>
          <w:rFonts w:eastAsiaTheme="minorHAnsi"/>
          <w:color w:val="auto"/>
          <w:szCs w:val="24"/>
          <w:lang w:eastAsia="en-US"/>
        </w:rPr>
        <w:t>Os</w:t>
      </w:r>
      <w:proofErr w:type="gramEnd"/>
      <w:r w:rsidRPr="001F200F">
        <w:rPr>
          <w:rFonts w:eastAsiaTheme="minorHAnsi"/>
          <w:color w:val="auto"/>
          <w:szCs w:val="24"/>
          <w:lang w:eastAsia="en-US"/>
        </w:rPr>
        <w:t xml:space="preserve"> produtos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59D64D5D" w14:textId="77777777" w:rsidR="004811E4" w:rsidRPr="001F200F" w:rsidRDefault="004811E4" w:rsidP="004811E4">
      <w:pPr>
        <w:spacing w:line="240" w:lineRule="auto"/>
        <w:ind w:left="0" w:firstLine="0"/>
        <w:rPr>
          <w:rFonts w:eastAsiaTheme="minorHAnsi"/>
          <w:color w:val="auto"/>
          <w:szCs w:val="24"/>
          <w:lang w:eastAsia="en-US"/>
        </w:rPr>
      </w:pPr>
      <w:proofErr w:type="gramStart"/>
      <w:r w:rsidRPr="001F200F">
        <w:rPr>
          <w:rFonts w:eastAsiaTheme="minorHAnsi"/>
          <w:b/>
          <w:color w:val="auto"/>
          <w:szCs w:val="24"/>
          <w:lang w:eastAsia="en-US"/>
        </w:rPr>
        <w:t xml:space="preserve">5.6.5 </w:t>
      </w:r>
      <w:r w:rsidRPr="001F200F">
        <w:rPr>
          <w:rFonts w:eastAsiaTheme="minorHAnsi"/>
          <w:color w:val="auto"/>
          <w:szCs w:val="24"/>
          <w:lang w:eastAsia="en-US"/>
        </w:rPr>
        <w:t>Uma</w:t>
      </w:r>
      <w:proofErr w:type="gramEnd"/>
      <w:r w:rsidRPr="001F200F">
        <w:rPr>
          <w:rFonts w:eastAsiaTheme="minorHAnsi"/>
          <w:color w:val="auto"/>
          <w:szCs w:val="24"/>
          <w:lang w:eastAsia="en-US"/>
        </w:rPr>
        <w:t xml:space="preserve"> vez notificado, o Contratado realizará a </w:t>
      </w:r>
      <w:proofErr w:type="spellStart"/>
      <w:r w:rsidRPr="001F200F">
        <w:rPr>
          <w:rFonts w:eastAsiaTheme="minorHAnsi"/>
          <w:color w:val="auto"/>
          <w:szCs w:val="24"/>
          <w:lang w:eastAsia="en-US"/>
        </w:rPr>
        <w:t>reexecução</w:t>
      </w:r>
      <w:proofErr w:type="spellEnd"/>
      <w:r w:rsidRPr="001F200F">
        <w:rPr>
          <w:rFonts w:eastAsiaTheme="minorHAnsi"/>
          <w:color w:val="auto"/>
          <w:szCs w:val="24"/>
          <w:lang w:eastAsia="en-US"/>
        </w:rPr>
        <w:t xml:space="preserve"> do serviço, a reparação ou substituição dos bens que apresentarem vício ou defeito, no prazo de até 5 (cinco) dias úteis, contados a partir da data da notificação administrativa ou da retirada do equipamento das dependências da Administração pelo Contratado ou pela assistência técnica autorizada. </w:t>
      </w:r>
    </w:p>
    <w:p w14:paraId="0D62D164" w14:textId="77777777" w:rsidR="004811E4" w:rsidRPr="001F200F" w:rsidRDefault="004811E4" w:rsidP="004811E4">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5.6.6 </w:t>
      </w:r>
      <w:r w:rsidRPr="001F200F">
        <w:rPr>
          <w:rFonts w:eastAsiaTheme="minorHAnsi"/>
          <w:color w:val="auto"/>
          <w:szCs w:val="24"/>
          <w:lang w:eastAsia="en-US"/>
        </w:rPr>
        <w:t xml:space="preserve">O prazo indicado no subitem anterior, durante seu transcurso, poderá ser prorrogado uma única vez, por igual período, mediante solicitação escrita e justificada do Contratado, aceita pelo Contratante. </w:t>
      </w:r>
    </w:p>
    <w:p w14:paraId="2307A353" w14:textId="77777777" w:rsidR="004811E4" w:rsidRPr="001F200F" w:rsidRDefault="004811E4" w:rsidP="004811E4">
      <w:pPr>
        <w:spacing w:line="240" w:lineRule="auto"/>
        <w:ind w:left="0" w:firstLine="0"/>
        <w:rPr>
          <w:rFonts w:eastAsiaTheme="minorHAnsi"/>
          <w:color w:val="auto"/>
          <w:szCs w:val="24"/>
          <w:lang w:eastAsia="en-US"/>
        </w:rPr>
      </w:pPr>
      <w:proofErr w:type="gramStart"/>
      <w:r w:rsidRPr="001F200F">
        <w:rPr>
          <w:rFonts w:eastAsiaTheme="minorHAnsi"/>
          <w:b/>
          <w:color w:val="auto"/>
          <w:szCs w:val="24"/>
          <w:lang w:eastAsia="en-US"/>
        </w:rPr>
        <w:t xml:space="preserve">5.6.7 </w:t>
      </w:r>
      <w:r w:rsidRPr="001F200F">
        <w:rPr>
          <w:rFonts w:eastAsiaTheme="minorHAnsi"/>
          <w:color w:val="auto"/>
          <w:szCs w:val="24"/>
          <w:lang w:eastAsia="en-US"/>
        </w:rPr>
        <w:t>Na</w:t>
      </w:r>
      <w:proofErr w:type="gramEnd"/>
      <w:r w:rsidRPr="001F200F">
        <w:rPr>
          <w:rFonts w:eastAsiaTheme="minorHAnsi"/>
          <w:color w:val="auto"/>
          <w:szCs w:val="24"/>
          <w:lang w:eastAsia="en-US"/>
        </w:rPr>
        <w:t xml:space="preserve">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ou indicar empregado próprio para a execução dos serviços no período de ajuste.</w:t>
      </w:r>
    </w:p>
    <w:p w14:paraId="77117141" w14:textId="77777777" w:rsidR="004811E4" w:rsidRPr="001F200F" w:rsidRDefault="004811E4" w:rsidP="004811E4">
      <w:pPr>
        <w:spacing w:line="240" w:lineRule="auto"/>
        <w:ind w:left="0" w:firstLine="0"/>
        <w:rPr>
          <w:rFonts w:eastAsiaTheme="minorHAnsi"/>
          <w:color w:val="auto"/>
          <w:szCs w:val="24"/>
          <w:lang w:eastAsia="en-US"/>
        </w:rPr>
      </w:pPr>
      <w:proofErr w:type="gramStart"/>
      <w:r w:rsidRPr="001F200F">
        <w:rPr>
          <w:rFonts w:eastAsiaTheme="minorHAnsi"/>
          <w:b/>
          <w:color w:val="auto"/>
          <w:szCs w:val="24"/>
          <w:lang w:eastAsia="en-US"/>
        </w:rPr>
        <w:t xml:space="preserve">5.6.8 </w:t>
      </w:r>
      <w:r w:rsidRPr="001F200F">
        <w:rPr>
          <w:rFonts w:eastAsiaTheme="minorHAnsi"/>
          <w:color w:val="auto"/>
          <w:szCs w:val="24"/>
          <w:lang w:eastAsia="en-US"/>
        </w:rPr>
        <w:t>Decorrido</w:t>
      </w:r>
      <w:proofErr w:type="gramEnd"/>
      <w:r w:rsidRPr="001F200F">
        <w:rPr>
          <w:rFonts w:eastAsiaTheme="minorHAnsi"/>
          <w:color w:val="auto"/>
          <w:szCs w:val="24"/>
          <w:lang w:eastAsia="en-US"/>
        </w:rPr>
        <w:t xml:space="preserve"> o prazo para reparos e substituições sem o atendimento da solicitação do Contratante ou a apresentação de justificativas pelo Contratado, fica o Contratante autorizado a contratar empresa diversa para executar os serviços, reparos, ajustes ou a substituição do bem ou de seus componentes, bem como a exigir do Contratado o reembolso pelos custos respectivos, sem que tal fato acarrete a perda da garantia dos serviços e/ou equipamentos. </w:t>
      </w:r>
    </w:p>
    <w:p w14:paraId="7332BD1A" w14:textId="77777777" w:rsidR="004811E4" w:rsidRPr="001F200F" w:rsidRDefault="004811E4" w:rsidP="004811E4">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5.6.9 </w:t>
      </w:r>
      <w:r w:rsidRPr="001F200F">
        <w:rPr>
          <w:rFonts w:eastAsiaTheme="minorHAnsi"/>
          <w:color w:val="auto"/>
          <w:szCs w:val="24"/>
          <w:lang w:eastAsia="en-US"/>
        </w:rPr>
        <w:t xml:space="preserve">O custo referente ao transporte dos equipamentos cobertos pela garantia ou dos empregados para a execução de serviços, será de responsabilidade do Contratado. </w:t>
      </w:r>
    </w:p>
    <w:p w14:paraId="7C8D7D43" w14:textId="77777777" w:rsidR="004811E4" w:rsidRPr="001F200F" w:rsidRDefault="004811E4" w:rsidP="004811E4">
      <w:pPr>
        <w:spacing w:line="240" w:lineRule="auto"/>
        <w:ind w:left="0" w:firstLine="0"/>
        <w:rPr>
          <w:rFonts w:eastAsiaTheme="minorHAnsi"/>
          <w:color w:val="auto"/>
          <w:szCs w:val="24"/>
          <w:lang w:eastAsia="en-US"/>
        </w:rPr>
      </w:pPr>
      <w:r w:rsidRPr="001F200F">
        <w:rPr>
          <w:rFonts w:eastAsiaTheme="minorHAnsi"/>
          <w:b/>
          <w:color w:val="auto"/>
          <w:szCs w:val="24"/>
          <w:lang w:eastAsia="en-US"/>
        </w:rPr>
        <w:lastRenderedPageBreak/>
        <w:t xml:space="preserve">5.6.10 </w:t>
      </w:r>
      <w:r w:rsidRPr="001F200F">
        <w:rPr>
          <w:rFonts w:eastAsiaTheme="minorHAnsi"/>
          <w:color w:val="auto"/>
          <w:szCs w:val="24"/>
          <w:lang w:eastAsia="en-US"/>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5B0B660E" w14:textId="77777777" w:rsidR="004811E4" w:rsidRDefault="004811E4" w:rsidP="004811E4">
      <w:pPr>
        <w:pStyle w:val="NormalWeb"/>
        <w:spacing w:before="0" w:beforeAutospacing="0" w:after="0" w:afterAutospacing="0" w:line="360" w:lineRule="auto"/>
        <w:rPr>
          <w:b/>
          <w:bCs/>
        </w:rPr>
      </w:pPr>
    </w:p>
    <w:p w14:paraId="5F570485" w14:textId="77777777" w:rsidR="004811E4" w:rsidRDefault="004811E4" w:rsidP="004811E4">
      <w:pPr>
        <w:pStyle w:val="NormalWeb"/>
        <w:spacing w:before="0" w:beforeAutospacing="0" w:after="0" w:afterAutospacing="0"/>
        <w:rPr>
          <w:b/>
          <w:bCs/>
        </w:rPr>
      </w:pPr>
      <w:bookmarkStart w:id="110" w:name="art6xxiiif"/>
      <w:bookmarkEnd w:id="110"/>
      <w:r w:rsidRPr="00051A55">
        <w:rPr>
          <w:b/>
          <w:bCs/>
        </w:rPr>
        <w:t>6. MODELO DE GESTÃO DO CONTRATO</w:t>
      </w:r>
    </w:p>
    <w:p w14:paraId="28554F90" w14:textId="77777777" w:rsidR="004811E4" w:rsidRPr="004F0B6D" w:rsidRDefault="004811E4" w:rsidP="004811E4">
      <w:pPr>
        <w:spacing w:line="240" w:lineRule="auto"/>
        <w:rPr>
          <w:b/>
          <w:szCs w:val="24"/>
        </w:rPr>
      </w:pPr>
      <w:r w:rsidRPr="004F0B6D">
        <w:rPr>
          <w:b/>
          <w:szCs w:val="24"/>
        </w:rPr>
        <w:t>6.1 Diretrizes gerais</w:t>
      </w:r>
    </w:p>
    <w:p w14:paraId="6BDA1AB5" w14:textId="77777777" w:rsidR="004811E4" w:rsidRPr="004F0B6D" w:rsidRDefault="004811E4" w:rsidP="004811E4">
      <w:pPr>
        <w:spacing w:line="240" w:lineRule="auto"/>
        <w:rPr>
          <w:szCs w:val="24"/>
        </w:rPr>
      </w:pPr>
      <w:r w:rsidRPr="004F0B6D">
        <w:rPr>
          <w:b/>
          <w:szCs w:val="24"/>
        </w:rPr>
        <w:t xml:space="preserve">6.1.1 </w:t>
      </w:r>
      <w:r w:rsidRPr="004F0B6D">
        <w:rPr>
          <w:szCs w:val="24"/>
        </w:rPr>
        <w:t>O contrato deverá ser executado fielmente pelas partes, de acordo com as cláusulas avençadas e as normas da Lei nº 14.133, de 2021, e cada parte responderá pelas consequências de sua inexecução total ou parcial.</w:t>
      </w:r>
    </w:p>
    <w:p w14:paraId="293F71F7" w14:textId="77777777" w:rsidR="004811E4" w:rsidRPr="004F0B6D" w:rsidRDefault="004811E4" w:rsidP="004811E4">
      <w:pPr>
        <w:spacing w:line="240" w:lineRule="auto"/>
        <w:rPr>
          <w:szCs w:val="24"/>
        </w:rPr>
      </w:pPr>
      <w:proofErr w:type="gramStart"/>
      <w:r w:rsidRPr="004F0B6D">
        <w:rPr>
          <w:b/>
          <w:szCs w:val="24"/>
        </w:rPr>
        <w:t xml:space="preserve">6.1.2 </w:t>
      </w:r>
      <w:r w:rsidRPr="004F0B6D">
        <w:rPr>
          <w:szCs w:val="24"/>
        </w:rPr>
        <w:t>Em</w:t>
      </w:r>
      <w:proofErr w:type="gramEnd"/>
      <w:r w:rsidRPr="004F0B6D">
        <w:rPr>
          <w:szCs w:val="24"/>
        </w:rPr>
        <w:t xml:space="preserve"> caso de impedimento, ordem de paralisação ou suspensão do contrato, o termo final será prorrogado automaticamente pelo tempo correspondente, anotadas tais circunstâncias mediantes simples apostila.</w:t>
      </w:r>
    </w:p>
    <w:p w14:paraId="0203CCE7" w14:textId="77777777" w:rsidR="004811E4" w:rsidRPr="004F0B6D" w:rsidRDefault="004811E4" w:rsidP="004811E4">
      <w:pPr>
        <w:spacing w:line="240" w:lineRule="auto"/>
        <w:rPr>
          <w:szCs w:val="24"/>
        </w:rPr>
      </w:pPr>
      <w:proofErr w:type="gramStart"/>
      <w:r w:rsidRPr="004F0B6D">
        <w:rPr>
          <w:b/>
          <w:szCs w:val="24"/>
        </w:rPr>
        <w:t xml:space="preserve">6.1.3 </w:t>
      </w:r>
      <w:r w:rsidRPr="004F0B6D">
        <w:rPr>
          <w:szCs w:val="24"/>
        </w:rPr>
        <w:t>As</w:t>
      </w:r>
      <w:proofErr w:type="gramEnd"/>
      <w:r w:rsidRPr="004F0B6D">
        <w:rPr>
          <w:szCs w:val="24"/>
        </w:rPr>
        <w:t xml:space="preserve"> comunicações entre o órgão ou entidade e a contratada devem ser realizadas por escrito sempre que o ato exigir tal formalidade, admitindo-se o uso de mensagem eletrônica para esse fim.</w:t>
      </w:r>
    </w:p>
    <w:p w14:paraId="66D867EC" w14:textId="77777777" w:rsidR="004811E4" w:rsidRPr="004F0B6D" w:rsidRDefault="004811E4" w:rsidP="004811E4">
      <w:pPr>
        <w:spacing w:line="240" w:lineRule="auto"/>
        <w:rPr>
          <w:szCs w:val="24"/>
        </w:rPr>
      </w:pPr>
      <w:r w:rsidRPr="004F0B6D">
        <w:rPr>
          <w:b/>
          <w:szCs w:val="24"/>
        </w:rPr>
        <w:t xml:space="preserve">6.1.4 </w:t>
      </w:r>
      <w:r w:rsidRPr="004F0B6D">
        <w:rPr>
          <w:szCs w:val="24"/>
        </w:rPr>
        <w:t>O órgão ou entidade poderá convocar representante da empresa para adoção de providências que devam ser cumpridas de imediato.</w:t>
      </w:r>
    </w:p>
    <w:p w14:paraId="1717B6CF" w14:textId="77777777" w:rsidR="004811E4" w:rsidRPr="004F0B6D" w:rsidRDefault="004811E4" w:rsidP="004811E4">
      <w:pPr>
        <w:spacing w:line="240" w:lineRule="auto"/>
        <w:rPr>
          <w:szCs w:val="24"/>
        </w:rPr>
      </w:pPr>
      <w:proofErr w:type="gramStart"/>
      <w:r w:rsidRPr="004F0B6D">
        <w:rPr>
          <w:b/>
          <w:szCs w:val="24"/>
        </w:rPr>
        <w:t xml:space="preserve">6.1.5 </w:t>
      </w:r>
      <w:r w:rsidRPr="004F0B6D">
        <w:rPr>
          <w:szCs w:val="24"/>
        </w:rPr>
        <w:t>Após</w:t>
      </w:r>
      <w:proofErr w:type="gramEnd"/>
      <w:r w:rsidRPr="004F0B6D">
        <w:rPr>
          <w:szCs w:val="24"/>
        </w:rPr>
        <w:t xml:space="preserve">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3CCE72A" w14:textId="77777777" w:rsidR="004811E4" w:rsidRPr="004F0B6D" w:rsidRDefault="004811E4" w:rsidP="004811E4">
      <w:pPr>
        <w:spacing w:line="240" w:lineRule="auto"/>
        <w:rPr>
          <w:szCs w:val="24"/>
        </w:rPr>
      </w:pPr>
      <w:r w:rsidRPr="004F0B6D">
        <w:rPr>
          <w:b/>
          <w:szCs w:val="24"/>
        </w:rPr>
        <w:t xml:space="preserve">6.1.6 </w:t>
      </w:r>
      <w:r w:rsidRPr="004F0B6D">
        <w:rPr>
          <w:szCs w:val="24"/>
        </w:rPr>
        <w:t xml:space="preserve">A execução do contrato deverá ser acompanhada e fiscalizada </w:t>
      </w:r>
      <w:proofErr w:type="gramStart"/>
      <w:r w:rsidRPr="004F0B6D">
        <w:rPr>
          <w:szCs w:val="24"/>
        </w:rPr>
        <w:t>pelo(</w:t>
      </w:r>
      <w:proofErr w:type="gramEnd"/>
      <w:r w:rsidRPr="004F0B6D">
        <w:rPr>
          <w:szCs w:val="24"/>
        </w:rPr>
        <w:t>s) fiscal(</w:t>
      </w:r>
      <w:proofErr w:type="spellStart"/>
      <w:r w:rsidRPr="004F0B6D">
        <w:rPr>
          <w:szCs w:val="24"/>
        </w:rPr>
        <w:t>is</w:t>
      </w:r>
      <w:proofErr w:type="spellEnd"/>
      <w:r w:rsidRPr="004F0B6D">
        <w:rPr>
          <w:szCs w:val="24"/>
        </w:rPr>
        <w:t>) do contrato designados pela Administração Municipal de Rodeio Bonito/RS, ou pelos respectivos substitutos.</w:t>
      </w:r>
    </w:p>
    <w:p w14:paraId="66CCE011" w14:textId="77777777" w:rsidR="004811E4" w:rsidRPr="004F0B6D" w:rsidRDefault="004811E4" w:rsidP="004811E4">
      <w:pPr>
        <w:spacing w:line="240" w:lineRule="auto"/>
        <w:rPr>
          <w:b/>
          <w:szCs w:val="24"/>
        </w:rPr>
      </w:pPr>
      <w:r w:rsidRPr="004F0B6D">
        <w:rPr>
          <w:b/>
          <w:szCs w:val="24"/>
        </w:rPr>
        <w:t>6.2 Fiscalização, caso compatível com o objeto</w:t>
      </w:r>
    </w:p>
    <w:p w14:paraId="5CBCD3A6" w14:textId="77777777" w:rsidR="004811E4" w:rsidRPr="004F0B6D" w:rsidRDefault="004811E4" w:rsidP="004811E4">
      <w:pPr>
        <w:spacing w:line="240" w:lineRule="auto"/>
        <w:rPr>
          <w:szCs w:val="24"/>
        </w:rPr>
      </w:pPr>
      <w:r w:rsidRPr="004F0B6D">
        <w:rPr>
          <w:b/>
          <w:szCs w:val="24"/>
        </w:rPr>
        <w:t xml:space="preserve">6.2.1 </w:t>
      </w:r>
      <w:r w:rsidRPr="004F0B6D">
        <w:rPr>
          <w:szCs w:val="24"/>
        </w:rPr>
        <w:t>O fiscal do contrato acompanhará a execução do contrato, para que sejam cumpridas todas as condições estabelecidas no contrato, de modo a assegurar os melhores resultados para a Administração Local.</w:t>
      </w:r>
    </w:p>
    <w:p w14:paraId="53108196" w14:textId="77777777" w:rsidR="004811E4" w:rsidRPr="004F0B6D" w:rsidRDefault="004811E4" w:rsidP="004811E4">
      <w:pPr>
        <w:spacing w:line="240" w:lineRule="auto"/>
        <w:rPr>
          <w:szCs w:val="24"/>
        </w:rPr>
      </w:pPr>
      <w:r w:rsidRPr="004F0B6D">
        <w:rPr>
          <w:b/>
          <w:szCs w:val="24"/>
        </w:rPr>
        <w:t xml:space="preserve">6.2.2 </w:t>
      </w:r>
      <w:r w:rsidRPr="004F0B6D">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3B48421E" w14:textId="77777777" w:rsidR="004811E4" w:rsidRPr="004F0B6D" w:rsidRDefault="004811E4" w:rsidP="004811E4">
      <w:pPr>
        <w:spacing w:line="240" w:lineRule="auto"/>
        <w:rPr>
          <w:szCs w:val="24"/>
        </w:rPr>
      </w:pPr>
      <w:proofErr w:type="gramStart"/>
      <w:r w:rsidRPr="004F0B6D">
        <w:rPr>
          <w:b/>
          <w:szCs w:val="24"/>
        </w:rPr>
        <w:t xml:space="preserve">6.2.3 </w:t>
      </w:r>
      <w:r w:rsidRPr="004F0B6D">
        <w:rPr>
          <w:szCs w:val="24"/>
        </w:rPr>
        <w:t>Identificada</w:t>
      </w:r>
      <w:proofErr w:type="gramEnd"/>
      <w:r w:rsidRPr="004F0B6D">
        <w:rPr>
          <w:szCs w:val="24"/>
        </w:rPr>
        <w:t xml:space="preserve"> qualquer inexatidão ou irregularidade, o fiscal técnico do contrato emitirá notificações para a correção da execução do contrato, determinando prazo para a correção.</w:t>
      </w:r>
    </w:p>
    <w:p w14:paraId="5E1D3E95" w14:textId="77777777" w:rsidR="004811E4" w:rsidRPr="004F0B6D" w:rsidRDefault="004811E4" w:rsidP="004811E4">
      <w:pPr>
        <w:spacing w:line="240" w:lineRule="auto"/>
        <w:rPr>
          <w:szCs w:val="24"/>
        </w:rPr>
      </w:pPr>
      <w:r w:rsidRPr="004F0B6D">
        <w:rPr>
          <w:b/>
          <w:szCs w:val="24"/>
        </w:rPr>
        <w:t xml:space="preserve">6.2.4 </w:t>
      </w:r>
      <w:r w:rsidRPr="004F0B6D">
        <w:rPr>
          <w:szCs w:val="24"/>
        </w:rPr>
        <w:t xml:space="preserve">O fiscal do contrato informará em tempo hábil, a situação que demandar decisão ou adoção de medidas que ultrapassem sua competência, para que adote as medidas necessárias e saneadoras, se for o caso. </w:t>
      </w:r>
    </w:p>
    <w:p w14:paraId="22F6B11F" w14:textId="77777777" w:rsidR="004811E4" w:rsidRPr="004F0B6D" w:rsidRDefault="004811E4" w:rsidP="004811E4">
      <w:pPr>
        <w:spacing w:line="240" w:lineRule="auto"/>
        <w:rPr>
          <w:szCs w:val="24"/>
        </w:rPr>
      </w:pPr>
      <w:proofErr w:type="gramStart"/>
      <w:r w:rsidRPr="004F0B6D">
        <w:rPr>
          <w:b/>
          <w:szCs w:val="24"/>
        </w:rPr>
        <w:t xml:space="preserve">6.2.5 </w:t>
      </w:r>
      <w:r w:rsidRPr="004F0B6D">
        <w:rPr>
          <w:szCs w:val="24"/>
        </w:rPr>
        <w:t>No</w:t>
      </w:r>
      <w:proofErr w:type="gramEnd"/>
      <w:r w:rsidRPr="004F0B6D">
        <w:rPr>
          <w:szCs w:val="24"/>
        </w:rPr>
        <w:t xml:space="preserve"> caso de ocorrências que possam inviabilizar a execução do contrato nas datas aprazadas, o fiscal técnico do contrato comunicará o fato imediatamente ao gestor do contrato.</w:t>
      </w:r>
    </w:p>
    <w:p w14:paraId="6CF5C7AD" w14:textId="77777777" w:rsidR="004811E4" w:rsidRPr="004F0B6D" w:rsidRDefault="004811E4" w:rsidP="004811E4">
      <w:pPr>
        <w:spacing w:line="240" w:lineRule="auto"/>
        <w:rPr>
          <w:szCs w:val="24"/>
        </w:rPr>
      </w:pPr>
      <w:r w:rsidRPr="004F0B6D">
        <w:rPr>
          <w:b/>
          <w:szCs w:val="24"/>
        </w:rPr>
        <w:t xml:space="preserve">6.2.6 </w:t>
      </w:r>
      <w:r w:rsidRPr="004F0B6D">
        <w:rPr>
          <w:szCs w:val="24"/>
        </w:rPr>
        <w:t>O fiscal técnico do contrato comunicará ao gestor do contrato, em tempo hábil, o término do contrato sob sua responsabilidade, com vistas à renovação tempestiva ou à prorrogação contratual.</w:t>
      </w:r>
    </w:p>
    <w:p w14:paraId="2BFA3AC0" w14:textId="77777777" w:rsidR="004811E4" w:rsidRPr="004F0B6D" w:rsidRDefault="004811E4" w:rsidP="004811E4">
      <w:pPr>
        <w:spacing w:line="240" w:lineRule="auto"/>
        <w:rPr>
          <w:b/>
          <w:szCs w:val="24"/>
        </w:rPr>
      </w:pPr>
      <w:r w:rsidRPr="004F0B6D">
        <w:rPr>
          <w:b/>
          <w:szCs w:val="24"/>
        </w:rPr>
        <w:t>6.3 Fiscalização Administrativa</w:t>
      </w:r>
    </w:p>
    <w:p w14:paraId="39AC97D0" w14:textId="77777777" w:rsidR="004811E4" w:rsidRPr="004F0B6D" w:rsidRDefault="004811E4" w:rsidP="004811E4">
      <w:pPr>
        <w:spacing w:line="240" w:lineRule="auto"/>
        <w:rPr>
          <w:szCs w:val="24"/>
        </w:rPr>
      </w:pPr>
      <w:r w:rsidRPr="004F0B6D">
        <w:rPr>
          <w:b/>
          <w:szCs w:val="24"/>
        </w:rPr>
        <w:t xml:space="preserve">6.3.1 </w:t>
      </w:r>
      <w:r w:rsidRPr="004F0B6D">
        <w:rPr>
          <w:szCs w:val="24"/>
        </w:rPr>
        <w:t xml:space="preserve">O fiscal administrativo do contrato verificará a manutenção das condições de habilitação da contratada, acompanhará o empenho, o pagamento, as garantias, as glosas e a formalização de </w:t>
      </w:r>
      <w:proofErr w:type="spellStart"/>
      <w:r w:rsidRPr="004F0B6D">
        <w:rPr>
          <w:szCs w:val="24"/>
        </w:rPr>
        <w:t>apostilamento</w:t>
      </w:r>
      <w:proofErr w:type="spellEnd"/>
      <w:r w:rsidRPr="004F0B6D">
        <w:rPr>
          <w:szCs w:val="24"/>
        </w:rPr>
        <w:t xml:space="preserve"> e termos aditivos, solicitando quaisquer documentos comprobatórios pertinentes, caso necessário.</w:t>
      </w:r>
    </w:p>
    <w:p w14:paraId="2D48EC04" w14:textId="77777777" w:rsidR="004811E4" w:rsidRPr="004F0B6D" w:rsidRDefault="004811E4" w:rsidP="004811E4">
      <w:pPr>
        <w:spacing w:line="240" w:lineRule="auto"/>
        <w:rPr>
          <w:szCs w:val="24"/>
        </w:rPr>
      </w:pPr>
      <w:r w:rsidRPr="004F0B6D">
        <w:rPr>
          <w:b/>
          <w:szCs w:val="24"/>
        </w:rPr>
        <w:lastRenderedPageBreak/>
        <w:t xml:space="preserve">6.3.2 </w:t>
      </w:r>
      <w:r w:rsidRPr="004F0B6D">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61932D0B" w14:textId="77777777" w:rsidR="004811E4" w:rsidRPr="004F0B6D" w:rsidRDefault="004811E4" w:rsidP="004811E4">
      <w:pPr>
        <w:spacing w:line="240" w:lineRule="auto"/>
        <w:rPr>
          <w:szCs w:val="24"/>
        </w:rPr>
      </w:pPr>
      <w:r w:rsidRPr="004F0B6D">
        <w:rPr>
          <w:b/>
          <w:szCs w:val="24"/>
        </w:rPr>
        <w:t xml:space="preserve">6.3.3 </w:t>
      </w:r>
      <w:r w:rsidRPr="004F0B6D">
        <w:rPr>
          <w:szCs w:val="24"/>
        </w:rPr>
        <w:t>Além do disposto acima, eventuais outras rotinas fiscalizatórias poderão ser definidas pelo Município de Rodeio Bonito quando da elaboração do Documento de Formalização de Demanda, do Edital ou do Contrato</w:t>
      </w:r>
      <w:r>
        <w:rPr>
          <w:szCs w:val="24"/>
        </w:rPr>
        <w:t>.</w:t>
      </w:r>
    </w:p>
    <w:p w14:paraId="6633E5CC" w14:textId="77777777" w:rsidR="004811E4" w:rsidRPr="004F0B6D" w:rsidRDefault="004811E4" w:rsidP="004811E4">
      <w:pPr>
        <w:keepNext/>
        <w:keepLines/>
        <w:spacing w:line="240" w:lineRule="auto"/>
        <w:rPr>
          <w:b/>
          <w:szCs w:val="24"/>
        </w:rPr>
      </w:pPr>
      <w:r w:rsidRPr="004F0B6D">
        <w:rPr>
          <w:b/>
          <w:szCs w:val="24"/>
        </w:rPr>
        <w:t>6.4</w:t>
      </w:r>
      <w:r w:rsidRPr="004F0B6D">
        <w:rPr>
          <w:szCs w:val="24"/>
        </w:rPr>
        <w:t xml:space="preserve"> </w:t>
      </w:r>
      <w:r w:rsidRPr="004F0B6D">
        <w:rPr>
          <w:b/>
          <w:szCs w:val="24"/>
        </w:rPr>
        <w:t>Preposto</w:t>
      </w:r>
    </w:p>
    <w:p w14:paraId="7003A50A" w14:textId="77777777" w:rsidR="004811E4" w:rsidRDefault="004811E4" w:rsidP="004811E4">
      <w:pPr>
        <w:pStyle w:val="NormalWeb"/>
        <w:spacing w:before="0" w:beforeAutospacing="0" w:after="0" w:afterAutospacing="0"/>
      </w:pPr>
      <w:proofErr w:type="gramStart"/>
      <w:r w:rsidRPr="004F0B6D">
        <w:rPr>
          <w:b/>
        </w:rPr>
        <w:t xml:space="preserve">6.4.1 </w:t>
      </w:r>
      <w:r w:rsidRPr="004F0B6D">
        <w:t>No</w:t>
      </w:r>
      <w:proofErr w:type="gramEnd"/>
      <w:r w:rsidRPr="004F0B6D">
        <w:t xml:space="preserve">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r>
        <w:t>.</w:t>
      </w:r>
    </w:p>
    <w:p w14:paraId="56DF59FB" w14:textId="77777777" w:rsidR="004811E4" w:rsidRPr="004F0B6D" w:rsidRDefault="004811E4" w:rsidP="004811E4">
      <w:pPr>
        <w:spacing w:line="240" w:lineRule="auto"/>
        <w:rPr>
          <w:szCs w:val="24"/>
        </w:rPr>
      </w:pPr>
      <w:r w:rsidRPr="004F0B6D">
        <w:rPr>
          <w:b/>
          <w:szCs w:val="24"/>
        </w:rPr>
        <w:t xml:space="preserve">6.4.2 </w:t>
      </w:r>
      <w:r w:rsidRPr="004F0B6D">
        <w:rPr>
          <w:szCs w:val="24"/>
        </w:rPr>
        <w:t>O Município de Rodeio Bonito poderá recusar, desde que justificadamente, a indicação ou a manutenção do preposto da empresa, hipótese em que a Contratada designará outro para o exercício da atividade.</w:t>
      </w:r>
    </w:p>
    <w:p w14:paraId="518BDB02" w14:textId="77777777" w:rsidR="004811E4" w:rsidRDefault="004811E4" w:rsidP="004811E4">
      <w:pPr>
        <w:pStyle w:val="NormalWeb"/>
        <w:spacing w:before="0" w:beforeAutospacing="0" w:after="0" w:afterAutospacing="0" w:line="360" w:lineRule="auto"/>
        <w:rPr>
          <w:b/>
          <w:bCs/>
        </w:rPr>
      </w:pPr>
    </w:p>
    <w:p w14:paraId="7D5DB9FC" w14:textId="77777777" w:rsidR="004811E4" w:rsidRPr="00850EC6" w:rsidRDefault="004811E4" w:rsidP="004811E4">
      <w:pPr>
        <w:pStyle w:val="NormalWeb"/>
        <w:spacing w:before="0" w:beforeAutospacing="0" w:after="0" w:afterAutospacing="0"/>
        <w:rPr>
          <w:b/>
          <w:bCs/>
        </w:rPr>
      </w:pPr>
      <w:bookmarkStart w:id="111" w:name="art6xxiiig"/>
      <w:bookmarkEnd w:id="111"/>
      <w:r w:rsidRPr="00850EC6">
        <w:rPr>
          <w:b/>
          <w:bCs/>
        </w:rPr>
        <w:t>7. CRITÉRIOS DE MEDIÇÃO E DE PAGAMENTO</w:t>
      </w:r>
    </w:p>
    <w:p w14:paraId="0FB4E5B8" w14:textId="77777777" w:rsidR="004811E4" w:rsidRPr="00850EC6" w:rsidRDefault="004811E4" w:rsidP="004811E4">
      <w:pPr>
        <w:spacing w:line="240" w:lineRule="auto"/>
        <w:ind w:left="0" w:firstLine="0"/>
        <w:rPr>
          <w:rFonts w:eastAsiaTheme="minorHAnsi"/>
          <w:b/>
          <w:color w:val="auto"/>
          <w:szCs w:val="24"/>
          <w:lang w:eastAsia="en-US"/>
        </w:rPr>
      </w:pPr>
      <w:r w:rsidRPr="00850EC6">
        <w:rPr>
          <w:rFonts w:eastAsiaTheme="minorHAnsi"/>
          <w:b/>
          <w:color w:val="auto"/>
          <w:szCs w:val="24"/>
          <w:lang w:eastAsia="en-US"/>
        </w:rPr>
        <w:t>7.1 Prazo de pagamento</w:t>
      </w:r>
    </w:p>
    <w:p w14:paraId="29DD9059" w14:textId="77777777" w:rsidR="004811E4" w:rsidRPr="00A81F5C" w:rsidRDefault="004811E4" w:rsidP="004811E4">
      <w:pPr>
        <w:spacing w:line="240" w:lineRule="auto"/>
        <w:ind w:left="0" w:firstLine="0"/>
        <w:rPr>
          <w:rFonts w:eastAsiaTheme="minorHAnsi"/>
          <w:color w:val="auto"/>
          <w:szCs w:val="24"/>
          <w:lang w:eastAsia="en-US"/>
        </w:rPr>
      </w:pPr>
      <w:r w:rsidRPr="00850EC6">
        <w:rPr>
          <w:rFonts w:eastAsiaTheme="minorHAnsi"/>
          <w:b/>
          <w:color w:val="auto"/>
          <w:szCs w:val="24"/>
          <w:lang w:eastAsia="en-US"/>
        </w:rPr>
        <w:t>7.1.1</w:t>
      </w:r>
      <w:r w:rsidRPr="00850EC6">
        <w:rPr>
          <w:rFonts w:eastAsiaTheme="minorHAnsi"/>
          <w:color w:val="auto"/>
          <w:szCs w:val="24"/>
          <w:lang w:eastAsia="en-US"/>
        </w:rPr>
        <w:t xml:space="preserve"> O pagamento será efetuado somente após o desembolso do recuso vinculado à </w:t>
      </w:r>
      <w:r>
        <w:rPr>
          <w:rFonts w:eastAsiaTheme="minorHAnsi"/>
          <w:color w:val="auto"/>
          <w:szCs w:val="24"/>
          <w:lang w:eastAsia="en-US"/>
        </w:rPr>
        <w:t>Em</w:t>
      </w:r>
      <w:r w:rsidRPr="00850EC6">
        <w:rPr>
          <w:rFonts w:eastAsiaTheme="minorHAnsi"/>
          <w:color w:val="auto"/>
          <w:szCs w:val="24"/>
          <w:lang w:eastAsia="en-US"/>
        </w:rPr>
        <w:t xml:space="preserve">enda </w:t>
      </w:r>
      <w:r>
        <w:rPr>
          <w:rFonts w:eastAsiaTheme="minorHAnsi"/>
          <w:color w:val="auto"/>
          <w:szCs w:val="24"/>
          <w:lang w:eastAsia="en-US"/>
        </w:rPr>
        <w:t>P</w:t>
      </w:r>
      <w:r w:rsidRPr="00850EC6">
        <w:rPr>
          <w:rFonts w:eastAsiaTheme="minorHAnsi"/>
          <w:color w:val="auto"/>
          <w:szCs w:val="24"/>
          <w:lang w:eastAsia="en-US"/>
        </w:rPr>
        <w:t>arlamentar.</w:t>
      </w:r>
    </w:p>
    <w:p w14:paraId="33F76B44" w14:textId="77777777" w:rsidR="004811E4" w:rsidRPr="00A81F5C" w:rsidRDefault="004811E4" w:rsidP="004811E4">
      <w:pPr>
        <w:spacing w:line="240" w:lineRule="auto"/>
        <w:ind w:left="0" w:firstLine="0"/>
        <w:rPr>
          <w:rFonts w:eastAsiaTheme="minorHAnsi"/>
          <w:color w:val="auto"/>
          <w:szCs w:val="24"/>
          <w:lang w:eastAsia="en-US"/>
        </w:rPr>
      </w:pPr>
      <w:proofErr w:type="gramStart"/>
      <w:r w:rsidRPr="00A81F5C">
        <w:rPr>
          <w:rFonts w:eastAsiaTheme="minorHAnsi"/>
          <w:b/>
          <w:color w:val="auto"/>
          <w:szCs w:val="24"/>
          <w:lang w:eastAsia="en-US"/>
        </w:rPr>
        <w:t xml:space="preserve">7.1.2 </w:t>
      </w:r>
      <w:r w:rsidRPr="00A81F5C">
        <w:rPr>
          <w:rFonts w:eastAsiaTheme="minorHAnsi"/>
          <w:color w:val="auto"/>
          <w:szCs w:val="24"/>
          <w:lang w:eastAsia="en-US"/>
        </w:rPr>
        <w:t>Se</w:t>
      </w:r>
      <w:proofErr w:type="gramEnd"/>
      <w:r w:rsidRPr="00A81F5C">
        <w:rPr>
          <w:rFonts w:eastAsiaTheme="minorHAnsi"/>
          <w:color w:val="auto"/>
          <w:szCs w:val="24"/>
          <w:lang w:eastAsia="en-US"/>
        </w:rPr>
        <w:t xml:space="preserve"> a empresa não for optante do simples nacional deverá destacar na nota fiscal a alíquota da IRRF a ser retido pelo município, conforme IN 1.234/2012 e Decreto Municipal nº 4.210/2022. Sob pena de devolução do documento.</w:t>
      </w:r>
    </w:p>
    <w:p w14:paraId="35DAEDBD" w14:textId="77777777" w:rsidR="004811E4" w:rsidRPr="00A81F5C" w:rsidRDefault="004811E4" w:rsidP="004811E4">
      <w:pPr>
        <w:spacing w:line="240" w:lineRule="auto"/>
        <w:ind w:left="0" w:firstLine="0"/>
        <w:rPr>
          <w:rFonts w:eastAsiaTheme="minorHAnsi"/>
          <w:b/>
          <w:color w:val="auto"/>
          <w:szCs w:val="24"/>
          <w:lang w:eastAsia="en-US"/>
        </w:rPr>
      </w:pPr>
      <w:r w:rsidRPr="00A81F5C">
        <w:rPr>
          <w:rFonts w:eastAsiaTheme="minorHAnsi"/>
          <w:b/>
          <w:color w:val="auto"/>
          <w:szCs w:val="24"/>
          <w:lang w:eastAsia="en-US"/>
        </w:rPr>
        <w:t>7.2 Forma de pagamento</w:t>
      </w:r>
    </w:p>
    <w:p w14:paraId="2ADF43ED" w14:textId="77777777" w:rsidR="004811E4" w:rsidRPr="00A81F5C" w:rsidRDefault="004811E4" w:rsidP="004811E4">
      <w:pPr>
        <w:spacing w:line="240" w:lineRule="auto"/>
        <w:ind w:left="0" w:firstLine="0"/>
        <w:rPr>
          <w:rFonts w:eastAsiaTheme="minorHAnsi"/>
          <w:color w:val="auto"/>
          <w:szCs w:val="24"/>
          <w:lang w:eastAsia="en-US"/>
        </w:rPr>
      </w:pPr>
      <w:r w:rsidRPr="00A81F5C">
        <w:rPr>
          <w:rFonts w:eastAsiaTheme="minorHAnsi"/>
          <w:b/>
          <w:color w:val="auto"/>
          <w:szCs w:val="24"/>
          <w:lang w:eastAsia="en-US"/>
        </w:rPr>
        <w:t xml:space="preserve">7.2.1 </w:t>
      </w:r>
      <w:r w:rsidRPr="00A81F5C">
        <w:rPr>
          <w:rFonts w:eastAsiaTheme="minorHAnsi"/>
          <w:color w:val="auto"/>
          <w:szCs w:val="24"/>
          <w:lang w:eastAsia="en-US"/>
        </w:rPr>
        <w:t>O pagamento será realizado por meio de ordem bancária, para crédito em banco, agência e conta corrente indicados pelo contratado.</w:t>
      </w:r>
    </w:p>
    <w:p w14:paraId="523DB3E3" w14:textId="77777777" w:rsidR="004811E4" w:rsidRPr="00A81F5C" w:rsidRDefault="004811E4" w:rsidP="004811E4">
      <w:pPr>
        <w:spacing w:line="240" w:lineRule="auto"/>
        <w:ind w:left="0" w:firstLine="0"/>
        <w:rPr>
          <w:rFonts w:eastAsiaTheme="minorHAnsi"/>
          <w:color w:val="auto"/>
          <w:szCs w:val="24"/>
          <w:lang w:eastAsia="en-US"/>
        </w:rPr>
      </w:pPr>
      <w:proofErr w:type="gramStart"/>
      <w:r w:rsidRPr="00A81F5C">
        <w:rPr>
          <w:rFonts w:eastAsiaTheme="minorHAnsi"/>
          <w:b/>
          <w:color w:val="auto"/>
          <w:szCs w:val="24"/>
          <w:lang w:eastAsia="en-US"/>
        </w:rPr>
        <w:t xml:space="preserve">7.2.2 </w:t>
      </w:r>
      <w:r w:rsidRPr="00A81F5C">
        <w:rPr>
          <w:rFonts w:eastAsiaTheme="minorHAnsi"/>
          <w:color w:val="auto"/>
          <w:szCs w:val="24"/>
          <w:lang w:eastAsia="en-US"/>
        </w:rPr>
        <w:t>Será</w:t>
      </w:r>
      <w:proofErr w:type="gramEnd"/>
      <w:r w:rsidRPr="00A81F5C">
        <w:rPr>
          <w:rFonts w:eastAsiaTheme="minorHAnsi"/>
          <w:color w:val="auto"/>
          <w:szCs w:val="24"/>
          <w:lang w:eastAsia="en-US"/>
        </w:rPr>
        <w:t xml:space="preserve"> considerada data do pagamento o dia em que constar como emitida a ordem bancária para pagamento.</w:t>
      </w:r>
    </w:p>
    <w:p w14:paraId="242AEEAC" w14:textId="77777777" w:rsidR="004811E4" w:rsidRPr="00A81F5C" w:rsidRDefault="004811E4" w:rsidP="004811E4">
      <w:pPr>
        <w:spacing w:line="240" w:lineRule="auto"/>
        <w:ind w:left="0" w:firstLine="0"/>
        <w:rPr>
          <w:rFonts w:eastAsiaTheme="minorHAnsi"/>
          <w:color w:val="auto"/>
          <w:szCs w:val="24"/>
          <w:lang w:eastAsia="en-US"/>
        </w:rPr>
      </w:pPr>
      <w:r w:rsidRPr="00A81F5C">
        <w:rPr>
          <w:rFonts w:eastAsiaTheme="minorHAnsi"/>
          <w:b/>
          <w:color w:val="auto"/>
          <w:szCs w:val="24"/>
          <w:lang w:eastAsia="en-US"/>
        </w:rPr>
        <w:t xml:space="preserve">7.2.3 </w:t>
      </w:r>
      <w:r w:rsidRPr="00A81F5C">
        <w:rPr>
          <w:rFonts w:eastAsiaTheme="minorHAnsi"/>
          <w:color w:val="auto"/>
          <w:szCs w:val="24"/>
          <w:lang w:eastAsia="en-US"/>
        </w:rPr>
        <w:t>Quando do pagamento, será efetuada a retenção tributária prevista na legislação aplicável.</w:t>
      </w:r>
    </w:p>
    <w:p w14:paraId="1E1302D8" w14:textId="77777777" w:rsidR="004811E4" w:rsidRPr="00A81F5C" w:rsidRDefault="004811E4" w:rsidP="004811E4">
      <w:pPr>
        <w:spacing w:line="240" w:lineRule="auto"/>
        <w:ind w:left="0" w:firstLine="0"/>
        <w:rPr>
          <w:rFonts w:eastAsiaTheme="minorHAnsi"/>
          <w:color w:val="auto"/>
          <w:szCs w:val="24"/>
          <w:lang w:eastAsia="en-US"/>
        </w:rPr>
      </w:pPr>
      <w:r w:rsidRPr="00A81F5C">
        <w:rPr>
          <w:rFonts w:eastAsiaTheme="minorHAnsi"/>
          <w:b/>
          <w:color w:val="auto"/>
          <w:szCs w:val="24"/>
          <w:lang w:eastAsia="en-US"/>
        </w:rPr>
        <w:t xml:space="preserve">7.2.4 </w:t>
      </w:r>
      <w:r w:rsidRPr="00A81F5C">
        <w:rPr>
          <w:rFonts w:eastAsiaTheme="minorHAnsi"/>
          <w:color w:val="auto"/>
          <w:szCs w:val="24"/>
          <w:lang w:eastAsia="en-US"/>
        </w:rPr>
        <w:t>Independentemente do percentual de tributo inserido na planilha da proposta, quando houver, serão retidos na fonte, quando da realização do pagamento, os percentuais estabelecidos na legislação vigente.</w:t>
      </w:r>
    </w:p>
    <w:p w14:paraId="5A60E173" w14:textId="77777777" w:rsidR="004811E4" w:rsidRPr="00A81F5C" w:rsidRDefault="004811E4" w:rsidP="004811E4">
      <w:pPr>
        <w:spacing w:line="240" w:lineRule="auto"/>
        <w:ind w:left="0" w:firstLine="0"/>
        <w:rPr>
          <w:rFonts w:eastAsiaTheme="minorHAnsi"/>
          <w:color w:val="auto"/>
          <w:szCs w:val="24"/>
          <w:lang w:eastAsia="en-US"/>
        </w:rPr>
      </w:pPr>
      <w:r w:rsidRPr="00A81F5C">
        <w:rPr>
          <w:rFonts w:eastAsiaTheme="minorHAnsi"/>
          <w:b/>
          <w:color w:val="auto"/>
          <w:szCs w:val="24"/>
          <w:lang w:eastAsia="en-US"/>
        </w:rPr>
        <w:t xml:space="preserve">7.2.5 </w:t>
      </w:r>
      <w:r w:rsidRPr="00A81F5C">
        <w:rPr>
          <w:rFonts w:eastAsiaTheme="minorHAnsi"/>
          <w:color w:val="auto"/>
          <w:szCs w:val="24"/>
          <w:lang w:eastAsia="en-US"/>
        </w:rPr>
        <w:t xml:space="preserve">O contratado regularmente optante pelo Simples Nacional, nos termos da </w:t>
      </w:r>
      <w:hyperlink r:id="rId14" w:history="1">
        <w:r w:rsidRPr="00A81F5C">
          <w:rPr>
            <w:rFonts w:eastAsiaTheme="minorHAnsi"/>
            <w:szCs w:val="24"/>
            <w:u w:val="single"/>
            <w:lang w:eastAsia="en-US"/>
          </w:rPr>
          <w:t>Lei Complementar nº 123, de 2006</w:t>
        </w:r>
      </w:hyperlink>
      <w:r w:rsidRPr="00A81F5C">
        <w:rPr>
          <w:rFonts w:eastAsiaTheme="minorHAnsi"/>
          <w:color w:val="auto"/>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B5CF78" w14:textId="77777777" w:rsidR="004811E4" w:rsidRPr="00AD7BB0" w:rsidRDefault="004811E4" w:rsidP="004811E4">
      <w:pPr>
        <w:pStyle w:val="NormalWeb"/>
        <w:spacing w:before="0" w:beforeAutospacing="0" w:after="0" w:afterAutospacing="0" w:line="360" w:lineRule="auto"/>
        <w:rPr>
          <w:b/>
          <w:bCs/>
        </w:rPr>
      </w:pPr>
    </w:p>
    <w:p w14:paraId="46E50E80" w14:textId="77777777" w:rsidR="004811E4" w:rsidRPr="00AD7BB0" w:rsidRDefault="004811E4" w:rsidP="004811E4">
      <w:pPr>
        <w:pStyle w:val="NormalWeb"/>
        <w:spacing w:before="0" w:beforeAutospacing="0" w:after="0" w:afterAutospacing="0"/>
        <w:rPr>
          <w:b/>
          <w:bCs/>
        </w:rPr>
      </w:pPr>
      <w:bookmarkStart w:id="112" w:name="art6xxiiih"/>
      <w:bookmarkEnd w:id="112"/>
      <w:r w:rsidRPr="00AD7BB0">
        <w:rPr>
          <w:b/>
          <w:bCs/>
        </w:rPr>
        <w:t>8. FORMA E CRITÉRIOS DE SELEÇÃO DO FORNECEDOR/PRESTADOR DE SERVIÇO</w:t>
      </w:r>
    </w:p>
    <w:p w14:paraId="5C6A3185" w14:textId="77777777" w:rsidR="004811E4" w:rsidRPr="00AD7BB0" w:rsidRDefault="004811E4" w:rsidP="004811E4">
      <w:pPr>
        <w:pStyle w:val="NormalWeb"/>
        <w:spacing w:before="0" w:beforeAutospacing="0" w:after="0" w:afterAutospacing="0"/>
        <w:rPr>
          <w:color w:val="FF0000"/>
        </w:rPr>
      </w:pPr>
      <w:bookmarkStart w:id="113" w:name="art6xxiii.i"/>
      <w:bookmarkEnd w:id="113"/>
      <w:r w:rsidRPr="00AD7BB0">
        <w:t xml:space="preserve">Conforme disposto no item 4, o futuro contratado será selecionado mediante processo licitatório na modalidade </w:t>
      </w:r>
      <w:r w:rsidRPr="006F5B46">
        <w:rPr>
          <w:color w:val="auto"/>
        </w:rPr>
        <w:t xml:space="preserve">Pregão Eletrônico. </w:t>
      </w:r>
    </w:p>
    <w:p w14:paraId="70FAA02B" w14:textId="77777777" w:rsidR="004811E4" w:rsidRPr="00AD7BB0" w:rsidRDefault="004811E4" w:rsidP="004811E4">
      <w:pPr>
        <w:pStyle w:val="NormalWeb"/>
        <w:spacing w:before="0" w:beforeAutospacing="0" w:after="0" w:afterAutospacing="0" w:line="360" w:lineRule="auto"/>
      </w:pPr>
    </w:p>
    <w:p w14:paraId="59DF7E31" w14:textId="77777777" w:rsidR="004811E4" w:rsidRPr="00AD7BB0" w:rsidRDefault="004811E4" w:rsidP="004811E4">
      <w:pPr>
        <w:pStyle w:val="NormalWeb"/>
        <w:spacing w:before="0" w:beforeAutospacing="0" w:after="0" w:afterAutospacing="0"/>
        <w:rPr>
          <w:b/>
          <w:bCs/>
        </w:rPr>
      </w:pPr>
      <w:r w:rsidRPr="00AD7BB0">
        <w:rPr>
          <w:b/>
          <w:bCs/>
        </w:rPr>
        <w:t>9. ESTIMATIVA DO VALOR DA CONTRATAÇÃO</w:t>
      </w:r>
      <w:bookmarkStart w:id="114" w:name="art6xxiiij"/>
      <w:bookmarkEnd w:id="114"/>
    </w:p>
    <w:p w14:paraId="6DF8FF48" w14:textId="77777777" w:rsidR="004811E4" w:rsidRDefault="004811E4" w:rsidP="004811E4">
      <w:pPr>
        <w:spacing w:line="240" w:lineRule="auto"/>
        <w:rPr>
          <w:szCs w:val="24"/>
        </w:rPr>
      </w:pPr>
      <w:bookmarkStart w:id="115" w:name="_Hlk171940027"/>
      <w:r w:rsidRPr="00AD7BB0">
        <w:rPr>
          <w:szCs w:val="24"/>
        </w:rPr>
        <w:lastRenderedPageBreak/>
        <w:t xml:space="preserve">Estima-se para a contratação almejada o valor total de </w:t>
      </w:r>
      <w:r w:rsidRPr="007E51B4">
        <w:rPr>
          <w:b/>
          <w:bCs/>
          <w:szCs w:val="24"/>
        </w:rPr>
        <w:t>R$ 99.388,69</w:t>
      </w:r>
      <w:r>
        <w:rPr>
          <w:b/>
          <w:bCs/>
          <w:szCs w:val="24"/>
        </w:rPr>
        <w:t xml:space="preserve"> </w:t>
      </w:r>
      <w:r w:rsidRPr="007E51B4">
        <w:rPr>
          <w:szCs w:val="24"/>
        </w:rPr>
        <w:t>(noventa e nove mil e trezentos e oitenta e oito reais e sessenta e nove centavos).</w:t>
      </w:r>
    </w:p>
    <w:bookmarkEnd w:id="115"/>
    <w:p w14:paraId="04665310" w14:textId="77777777" w:rsidR="004811E4" w:rsidRPr="007E51B4" w:rsidRDefault="004811E4" w:rsidP="004811E4">
      <w:pPr>
        <w:spacing w:line="240" w:lineRule="auto"/>
        <w:rPr>
          <w:szCs w:val="24"/>
        </w:rPr>
      </w:pPr>
    </w:p>
    <w:p w14:paraId="648D417C" w14:textId="77777777" w:rsidR="004811E4" w:rsidRDefault="004811E4" w:rsidP="004811E4">
      <w:pPr>
        <w:spacing w:line="240" w:lineRule="auto"/>
        <w:rPr>
          <w:szCs w:val="24"/>
        </w:rPr>
      </w:pPr>
      <w:r w:rsidRPr="00AD7BB0">
        <w:rPr>
          <w:szCs w:val="24"/>
        </w:rPr>
        <w:t xml:space="preserve">Vislumbra-se que tal valor é compatível com o praticado pelo mercado correspondente, observando-se o disposto no Decreto Municipal </w:t>
      </w:r>
      <w:proofErr w:type="gramStart"/>
      <w:r w:rsidRPr="00AD7BB0">
        <w:rPr>
          <w:szCs w:val="24"/>
        </w:rPr>
        <w:t>n.º</w:t>
      </w:r>
      <w:proofErr w:type="gramEnd"/>
      <w:r w:rsidRPr="00AD7BB0">
        <w:rPr>
          <w:szCs w:val="24"/>
        </w:rPr>
        <w:t xml:space="preserve">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5ECF4739" w14:textId="77777777" w:rsidR="004811E4" w:rsidRPr="00AD7BB0" w:rsidRDefault="004811E4" w:rsidP="004811E4">
      <w:pPr>
        <w:spacing w:line="240" w:lineRule="auto"/>
        <w:ind w:left="0" w:firstLine="0"/>
        <w:rPr>
          <w:szCs w:val="24"/>
        </w:rPr>
      </w:pPr>
    </w:p>
    <w:p w14:paraId="50EC504A" w14:textId="77777777" w:rsidR="004811E4" w:rsidRPr="00AD7BB0" w:rsidRDefault="004811E4" w:rsidP="004811E4">
      <w:pPr>
        <w:pStyle w:val="NormalWeb"/>
        <w:spacing w:before="0" w:beforeAutospacing="0" w:after="0" w:afterAutospacing="0"/>
        <w:rPr>
          <w:b/>
          <w:bCs/>
        </w:rPr>
      </w:pPr>
      <w:r w:rsidRPr="00AD7BB0">
        <w:rPr>
          <w:b/>
          <w:bCs/>
        </w:rPr>
        <w:t>10. ADEQUAÇÃO ORÇAMENTÁRIA</w:t>
      </w:r>
    </w:p>
    <w:p w14:paraId="14D10705" w14:textId="77777777" w:rsidR="004811E4" w:rsidRDefault="004811E4" w:rsidP="004811E4">
      <w:pPr>
        <w:spacing w:line="240" w:lineRule="auto"/>
        <w:rPr>
          <w:color w:val="FF0000"/>
          <w:szCs w:val="24"/>
        </w:rPr>
      </w:pPr>
      <w:r w:rsidRPr="00AD7BB0">
        <w:rPr>
          <w:szCs w:val="24"/>
        </w:rPr>
        <w:t xml:space="preserve">O dispêndio financeiro decorrente da contratação ora pretendida decorrerá da dotação </w:t>
      </w:r>
      <w:r w:rsidRPr="00850EC6">
        <w:rPr>
          <w:color w:val="auto"/>
          <w:szCs w:val="24"/>
        </w:rPr>
        <w:t>orçamentária:</w:t>
      </w:r>
    </w:p>
    <w:p w14:paraId="32070004" w14:textId="77777777" w:rsidR="004811E4" w:rsidRPr="00E66938" w:rsidRDefault="004811E4" w:rsidP="004811E4">
      <w:pPr>
        <w:spacing w:line="240" w:lineRule="auto"/>
        <w:rPr>
          <w:color w:val="auto"/>
          <w:szCs w:val="24"/>
        </w:rPr>
      </w:pPr>
      <w:r w:rsidRPr="00E66938">
        <w:rPr>
          <w:color w:val="auto"/>
          <w:szCs w:val="24"/>
        </w:rPr>
        <w:t>P/A: 1144 | 44905241000000 – Equipamentos de T.I.C – Computadores | RV - 01</w:t>
      </w:r>
    </w:p>
    <w:p w14:paraId="519871F1" w14:textId="77777777" w:rsidR="004811E4" w:rsidRDefault="004811E4" w:rsidP="004811E4">
      <w:pPr>
        <w:spacing w:line="240" w:lineRule="auto"/>
        <w:rPr>
          <w:color w:val="auto"/>
          <w:szCs w:val="24"/>
        </w:rPr>
      </w:pPr>
      <w:r w:rsidRPr="00E66938">
        <w:rPr>
          <w:color w:val="auto"/>
          <w:szCs w:val="24"/>
        </w:rPr>
        <w:t xml:space="preserve">P/A: 1144 | 44905212000000 – Aparelhos e Utensílios Domésticos | RV - 01 </w:t>
      </w:r>
    </w:p>
    <w:p w14:paraId="6058183F" w14:textId="77777777" w:rsidR="004811E4" w:rsidRDefault="004811E4" w:rsidP="004811E4">
      <w:pPr>
        <w:spacing w:line="240" w:lineRule="auto"/>
        <w:rPr>
          <w:color w:val="auto"/>
          <w:szCs w:val="24"/>
        </w:rPr>
      </w:pPr>
    </w:p>
    <w:p w14:paraId="2EA6FFBB" w14:textId="77777777" w:rsidR="004811E4" w:rsidRDefault="004811E4" w:rsidP="004811E4">
      <w:pPr>
        <w:spacing w:line="240" w:lineRule="auto"/>
        <w:rPr>
          <w:color w:val="auto"/>
          <w:szCs w:val="24"/>
        </w:rPr>
      </w:pPr>
      <w:r>
        <w:rPr>
          <w:color w:val="auto"/>
          <w:szCs w:val="24"/>
        </w:rPr>
        <w:t>Rodeio Bonito/RS, 15 de julho de 2024.</w:t>
      </w:r>
    </w:p>
    <w:p w14:paraId="57AD706A" w14:textId="77777777" w:rsidR="004811E4" w:rsidRDefault="004811E4" w:rsidP="004811E4">
      <w:pPr>
        <w:spacing w:line="240" w:lineRule="auto"/>
        <w:rPr>
          <w:color w:val="auto"/>
          <w:szCs w:val="24"/>
        </w:rPr>
      </w:pPr>
    </w:p>
    <w:p w14:paraId="33BE774A" w14:textId="77777777" w:rsidR="004811E4" w:rsidRDefault="004811E4" w:rsidP="004811E4">
      <w:pPr>
        <w:spacing w:line="240" w:lineRule="auto"/>
        <w:rPr>
          <w:color w:val="auto"/>
          <w:szCs w:val="24"/>
        </w:rPr>
      </w:pPr>
    </w:p>
    <w:p w14:paraId="2CF31120" w14:textId="77777777" w:rsidR="004811E4" w:rsidRDefault="004811E4" w:rsidP="004811E4">
      <w:pPr>
        <w:spacing w:line="240" w:lineRule="auto"/>
        <w:rPr>
          <w:color w:val="auto"/>
          <w:szCs w:val="24"/>
        </w:rPr>
      </w:pPr>
    </w:p>
    <w:p w14:paraId="03E4B7CB" w14:textId="77777777" w:rsidR="004811E4" w:rsidRDefault="004811E4" w:rsidP="004811E4">
      <w:pPr>
        <w:spacing w:line="240" w:lineRule="auto"/>
        <w:ind w:left="0" w:firstLine="0"/>
        <w:rPr>
          <w:szCs w:val="24"/>
        </w:rPr>
      </w:pPr>
      <w:r>
        <w:rPr>
          <w:szCs w:val="24"/>
        </w:rPr>
        <w:t>______________________________                              _______________________________</w:t>
      </w:r>
    </w:p>
    <w:p w14:paraId="786B9EF0" w14:textId="77777777" w:rsidR="004811E4" w:rsidRDefault="004811E4" w:rsidP="004811E4">
      <w:pPr>
        <w:spacing w:line="240" w:lineRule="auto"/>
        <w:ind w:left="0" w:firstLine="0"/>
        <w:rPr>
          <w:b/>
          <w:bCs/>
          <w:szCs w:val="24"/>
        </w:rPr>
      </w:pPr>
      <w:r>
        <w:rPr>
          <w:b/>
          <w:bCs/>
          <w:szCs w:val="24"/>
        </w:rPr>
        <w:t>Responsável pela elaboração do TR</w:t>
      </w:r>
      <w:r>
        <w:rPr>
          <w:szCs w:val="24"/>
        </w:rPr>
        <w:tab/>
        <w:t xml:space="preserve">              </w:t>
      </w:r>
      <w:r>
        <w:rPr>
          <w:b/>
          <w:bCs/>
          <w:szCs w:val="24"/>
        </w:rPr>
        <w:t>Secretária de Educação, Cultura e Desportos</w:t>
      </w:r>
    </w:p>
    <w:p w14:paraId="53BD663B" w14:textId="77777777" w:rsidR="004811E4" w:rsidRDefault="004811E4" w:rsidP="004811E4">
      <w:pPr>
        <w:spacing w:line="240" w:lineRule="auto"/>
        <w:ind w:left="0" w:firstLine="0"/>
        <w:rPr>
          <w:b/>
          <w:bCs/>
          <w:szCs w:val="24"/>
        </w:rPr>
      </w:pPr>
      <w:r>
        <w:rPr>
          <w:b/>
          <w:bCs/>
          <w:szCs w:val="24"/>
        </w:rPr>
        <w:t xml:space="preserve">            Camila Da Silva</w:t>
      </w:r>
      <w:r>
        <w:rPr>
          <w:b/>
          <w:bCs/>
          <w:szCs w:val="24"/>
        </w:rPr>
        <w:tab/>
      </w:r>
      <w:r>
        <w:rPr>
          <w:szCs w:val="24"/>
        </w:rPr>
        <w:tab/>
      </w:r>
      <w:r w:rsidRPr="00E97A91">
        <w:rPr>
          <w:b/>
          <w:bCs/>
          <w:szCs w:val="24"/>
        </w:rPr>
        <w:t xml:space="preserve">                                     </w:t>
      </w:r>
      <w:r>
        <w:rPr>
          <w:b/>
          <w:bCs/>
          <w:szCs w:val="24"/>
        </w:rPr>
        <w:t xml:space="preserve">          Lurdes </w:t>
      </w:r>
      <w:proofErr w:type="spellStart"/>
      <w:r>
        <w:rPr>
          <w:b/>
          <w:bCs/>
          <w:szCs w:val="24"/>
        </w:rPr>
        <w:t>Ciprandi</w:t>
      </w:r>
      <w:proofErr w:type="spellEnd"/>
    </w:p>
    <w:p w14:paraId="2407C7D1" w14:textId="77777777" w:rsidR="004811E4" w:rsidRPr="00E66938" w:rsidRDefault="004811E4" w:rsidP="004811E4">
      <w:pPr>
        <w:spacing w:line="240" w:lineRule="auto"/>
        <w:rPr>
          <w:color w:val="auto"/>
          <w:szCs w:val="24"/>
        </w:rPr>
      </w:pPr>
    </w:p>
    <w:p w14:paraId="35E36708" w14:textId="77777777" w:rsidR="008A0163" w:rsidRDefault="008A0163" w:rsidP="00CF5777">
      <w:pPr>
        <w:spacing w:after="160" w:line="240" w:lineRule="auto"/>
        <w:ind w:left="0" w:firstLine="0"/>
        <w:jc w:val="center"/>
        <w:rPr>
          <w:b/>
          <w:szCs w:val="24"/>
        </w:rPr>
      </w:pPr>
    </w:p>
    <w:p w14:paraId="10BF6AC5" w14:textId="77777777" w:rsidR="008A0163" w:rsidRDefault="008A0163" w:rsidP="00CF5777">
      <w:pPr>
        <w:spacing w:after="160" w:line="240" w:lineRule="auto"/>
        <w:ind w:left="0" w:firstLine="0"/>
        <w:jc w:val="center"/>
        <w:rPr>
          <w:b/>
          <w:szCs w:val="24"/>
        </w:rPr>
      </w:pPr>
    </w:p>
    <w:p w14:paraId="4AE8EC5C" w14:textId="77777777" w:rsidR="008A0163" w:rsidRDefault="008A0163" w:rsidP="00CF5777">
      <w:pPr>
        <w:spacing w:after="160" w:line="240" w:lineRule="auto"/>
        <w:ind w:left="0" w:firstLine="0"/>
        <w:jc w:val="center"/>
        <w:rPr>
          <w:b/>
          <w:szCs w:val="24"/>
        </w:rPr>
      </w:pPr>
    </w:p>
    <w:p w14:paraId="6D7AA8B1" w14:textId="77777777" w:rsidR="004811E4" w:rsidRDefault="004811E4" w:rsidP="00CF5777">
      <w:pPr>
        <w:spacing w:after="160" w:line="240" w:lineRule="auto"/>
        <w:ind w:left="0" w:firstLine="0"/>
        <w:jc w:val="center"/>
        <w:rPr>
          <w:b/>
          <w:szCs w:val="24"/>
        </w:rPr>
      </w:pPr>
    </w:p>
    <w:p w14:paraId="2DC4C9EE" w14:textId="77777777" w:rsidR="004811E4" w:rsidRDefault="004811E4" w:rsidP="00CF5777">
      <w:pPr>
        <w:spacing w:after="160" w:line="240" w:lineRule="auto"/>
        <w:ind w:left="0" w:firstLine="0"/>
        <w:jc w:val="center"/>
        <w:rPr>
          <w:b/>
          <w:szCs w:val="24"/>
        </w:rPr>
      </w:pPr>
    </w:p>
    <w:p w14:paraId="5C73D4F2" w14:textId="77777777" w:rsidR="004811E4" w:rsidRDefault="004811E4" w:rsidP="00CF5777">
      <w:pPr>
        <w:spacing w:after="160" w:line="240" w:lineRule="auto"/>
        <w:ind w:left="0" w:firstLine="0"/>
        <w:jc w:val="center"/>
        <w:rPr>
          <w:b/>
          <w:szCs w:val="24"/>
        </w:rPr>
      </w:pPr>
    </w:p>
    <w:p w14:paraId="11AFC225" w14:textId="77777777" w:rsidR="004811E4" w:rsidRDefault="004811E4" w:rsidP="00CF5777">
      <w:pPr>
        <w:spacing w:after="160" w:line="240" w:lineRule="auto"/>
        <w:ind w:left="0" w:firstLine="0"/>
        <w:jc w:val="center"/>
        <w:rPr>
          <w:b/>
          <w:szCs w:val="24"/>
        </w:rPr>
      </w:pPr>
    </w:p>
    <w:p w14:paraId="08E1E52F" w14:textId="77777777" w:rsidR="004811E4" w:rsidRDefault="004811E4" w:rsidP="00CF5777">
      <w:pPr>
        <w:spacing w:after="160" w:line="240" w:lineRule="auto"/>
        <w:ind w:left="0" w:firstLine="0"/>
        <w:jc w:val="center"/>
        <w:rPr>
          <w:b/>
          <w:szCs w:val="24"/>
        </w:rPr>
      </w:pPr>
    </w:p>
    <w:p w14:paraId="7C6269B3" w14:textId="77777777" w:rsidR="004811E4" w:rsidRDefault="004811E4" w:rsidP="00CF5777">
      <w:pPr>
        <w:spacing w:after="160" w:line="240" w:lineRule="auto"/>
        <w:ind w:left="0" w:firstLine="0"/>
        <w:jc w:val="center"/>
        <w:rPr>
          <w:b/>
          <w:szCs w:val="24"/>
        </w:rPr>
      </w:pPr>
    </w:p>
    <w:p w14:paraId="07305DA3" w14:textId="77777777" w:rsidR="004811E4" w:rsidRDefault="004811E4" w:rsidP="00CF5777">
      <w:pPr>
        <w:spacing w:after="160" w:line="240" w:lineRule="auto"/>
        <w:ind w:left="0" w:firstLine="0"/>
        <w:jc w:val="center"/>
        <w:rPr>
          <w:b/>
          <w:szCs w:val="24"/>
        </w:rPr>
      </w:pPr>
    </w:p>
    <w:p w14:paraId="35E3AA09" w14:textId="77777777" w:rsidR="004811E4" w:rsidRDefault="004811E4" w:rsidP="00CF5777">
      <w:pPr>
        <w:spacing w:after="160" w:line="240" w:lineRule="auto"/>
        <w:ind w:left="0" w:firstLine="0"/>
        <w:jc w:val="center"/>
        <w:rPr>
          <w:b/>
          <w:szCs w:val="24"/>
        </w:rPr>
      </w:pPr>
    </w:p>
    <w:p w14:paraId="441F6F94" w14:textId="77777777" w:rsidR="004811E4" w:rsidRDefault="004811E4" w:rsidP="00CF5777">
      <w:pPr>
        <w:spacing w:after="160" w:line="240" w:lineRule="auto"/>
        <w:ind w:left="0" w:firstLine="0"/>
        <w:jc w:val="center"/>
        <w:rPr>
          <w:b/>
          <w:szCs w:val="24"/>
        </w:rPr>
      </w:pPr>
    </w:p>
    <w:p w14:paraId="2BFEC431" w14:textId="77777777" w:rsidR="004811E4" w:rsidRDefault="004811E4" w:rsidP="00CF5777">
      <w:pPr>
        <w:spacing w:after="160" w:line="240" w:lineRule="auto"/>
        <w:ind w:left="0" w:firstLine="0"/>
        <w:jc w:val="center"/>
        <w:rPr>
          <w:b/>
          <w:szCs w:val="24"/>
        </w:rPr>
      </w:pPr>
    </w:p>
    <w:p w14:paraId="416FB1E5" w14:textId="77777777" w:rsidR="008A0163" w:rsidRDefault="008A0163" w:rsidP="00CF5777">
      <w:pPr>
        <w:spacing w:after="160" w:line="240" w:lineRule="auto"/>
        <w:ind w:left="0" w:firstLine="0"/>
        <w:jc w:val="center"/>
        <w:rPr>
          <w:b/>
          <w:szCs w:val="24"/>
        </w:rPr>
      </w:pPr>
    </w:p>
    <w:p w14:paraId="283D999E" w14:textId="3E4CAD19" w:rsidR="00487DDD" w:rsidRPr="00CF5777" w:rsidRDefault="002F3856" w:rsidP="004811E4">
      <w:pPr>
        <w:spacing w:line="240" w:lineRule="auto"/>
        <w:ind w:left="0" w:firstLine="0"/>
        <w:jc w:val="center"/>
        <w:rPr>
          <w:szCs w:val="24"/>
        </w:rPr>
      </w:pPr>
      <w:r w:rsidRPr="00CF5777">
        <w:rPr>
          <w:b/>
          <w:szCs w:val="24"/>
        </w:rPr>
        <w:lastRenderedPageBreak/>
        <w:t>ANEXO I</w:t>
      </w:r>
      <w:r w:rsidR="00D42F43" w:rsidRPr="00CF5777">
        <w:rPr>
          <w:b/>
          <w:szCs w:val="24"/>
        </w:rPr>
        <w:t>I</w:t>
      </w:r>
    </w:p>
    <w:p w14:paraId="6794EACC" w14:textId="09C490FF" w:rsidR="00CE00FC" w:rsidRPr="004811E4" w:rsidRDefault="008A0163" w:rsidP="004811E4">
      <w:pPr>
        <w:spacing w:line="276" w:lineRule="auto"/>
        <w:ind w:left="0" w:firstLine="0"/>
        <w:jc w:val="center"/>
        <w:rPr>
          <w:b/>
          <w:bCs/>
          <w:color w:val="auto"/>
          <w:kern w:val="2"/>
          <w:szCs w:val="24"/>
          <w:highlight w:val="yellow"/>
          <w14:ligatures w14:val="standardContextual"/>
        </w:rPr>
      </w:pPr>
      <w:r w:rsidRPr="008A0163">
        <w:rPr>
          <w:b/>
          <w:szCs w:val="24"/>
        </w:rPr>
        <w:t xml:space="preserve">MINUTA DE CONTRATO PARA </w:t>
      </w:r>
      <w:r w:rsidR="004811E4" w:rsidRPr="004811E4">
        <w:rPr>
          <w:b/>
          <w:bCs/>
          <w:szCs w:val="24"/>
        </w:rPr>
        <w:t>AQUISIÇÃO DE EQUIPAMENTOS DE COZINHA E TIC</w:t>
      </w:r>
    </w:p>
    <w:p w14:paraId="64615BD7" w14:textId="118D7EC9" w:rsidR="00CE00FC" w:rsidRPr="00CE00FC" w:rsidRDefault="00CE00FC" w:rsidP="00CE00FC">
      <w:pPr>
        <w:spacing w:line="240" w:lineRule="auto"/>
        <w:ind w:left="0" w:firstLine="0"/>
        <w:jc w:val="left"/>
        <w:rPr>
          <w:b/>
          <w:bCs/>
          <w:color w:val="auto"/>
          <w:kern w:val="2"/>
          <w:szCs w:val="24"/>
          <w14:ligatures w14:val="standardContextual"/>
        </w:rPr>
      </w:pPr>
      <w:r w:rsidRPr="00CE00FC">
        <w:rPr>
          <w:b/>
          <w:bCs/>
          <w:color w:val="auto"/>
          <w:kern w:val="2"/>
          <w:szCs w:val="24"/>
          <w14:ligatures w14:val="standardContextual"/>
        </w:rPr>
        <w:t xml:space="preserve">CONTRATO: N° </w:t>
      </w:r>
      <w:r w:rsidRPr="00D40772">
        <w:rPr>
          <w:b/>
          <w:bCs/>
          <w:color w:val="auto"/>
          <w:kern w:val="2"/>
          <w:szCs w:val="24"/>
          <w14:ligatures w14:val="standardContextual"/>
        </w:rPr>
        <w:t>......</w:t>
      </w:r>
      <w:r w:rsidRPr="00CE00FC">
        <w:rPr>
          <w:b/>
          <w:bCs/>
          <w:color w:val="auto"/>
          <w:kern w:val="2"/>
          <w:szCs w:val="24"/>
          <w14:ligatures w14:val="standardContextual"/>
        </w:rPr>
        <w:t>/2024</w:t>
      </w:r>
    </w:p>
    <w:p w14:paraId="060D278B" w14:textId="20AE531F" w:rsidR="00CE00FC" w:rsidRPr="00CE00FC" w:rsidRDefault="00CE00FC" w:rsidP="00CE00FC">
      <w:pPr>
        <w:spacing w:line="240" w:lineRule="auto"/>
        <w:ind w:left="0" w:firstLine="0"/>
        <w:jc w:val="left"/>
        <w:rPr>
          <w:b/>
          <w:bCs/>
          <w:color w:val="auto"/>
          <w:kern w:val="2"/>
          <w:szCs w:val="24"/>
          <w14:ligatures w14:val="standardContextual"/>
        </w:rPr>
      </w:pPr>
      <w:r w:rsidRPr="001B5819">
        <w:rPr>
          <w:b/>
          <w:bCs/>
          <w:color w:val="auto"/>
          <w:kern w:val="2"/>
          <w:szCs w:val="24"/>
          <w14:ligatures w14:val="standardContextual"/>
        </w:rPr>
        <w:t xml:space="preserve">PROCESSO: Nº </w:t>
      </w:r>
      <w:r w:rsidR="001B5819" w:rsidRPr="001B5819">
        <w:rPr>
          <w:b/>
          <w:bCs/>
          <w:color w:val="auto"/>
          <w:kern w:val="2"/>
          <w:szCs w:val="24"/>
          <w14:ligatures w14:val="standardContextual"/>
        </w:rPr>
        <w:t>1</w:t>
      </w:r>
      <w:r w:rsidR="008A0163">
        <w:rPr>
          <w:b/>
          <w:bCs/>
          <w:color w:val="auto"/>
          <w:kern w:val="2"/>
          <w:szCs w:val="24"/>
          <w14:ligatures w14:val="standardContextual"/>
        </w:rPr>
        <w:t>3</w:t>
      </w:r>
      <w:r w:rsidR="004811E4">
        <w:rPr>
          <w:b/>
          <w:bCs/>
          <w:color w:val="auto"/>
          <w:kern w:val="2"/>
          <w:szCs w:val="24"/>
          <w14:ligatures w14:val="standardContextual"/>
        </w:rPr>
        <w:t>6</w:t>
      </w:r>
      <w:r w:rsidRPr="001B5819">
        <w:rPr>
          <w:b/>
          <w:bCs/>
          <w:color w:val="auto"/>
          <w:kern w:val="2"/>
          <w:szCs w:val="24"/>
          <w14:ligatures w14:val="standardContextual"/>
        </w:rPr>
        <w:t>/2024</w:t>
      </w:r>
    </w:p>
    <w:p w14:paraId="41B2AA35" w14:textId="52CB35FD" w:rsidR="00CE00FC" w:rsidRPr="00CE00FC" w:rsidRDefault="00CE00FC" w:rsidP="00CE00FC">
      <w:pPr>
        <w:spacing w:line="240" w:lineRule="auto"/>
        <w:ind w:left="0" w:firstLine="0"/>
        <w:jc w:val="left"/>
        <w:rPr>
          <w:b/>
          <w:bCs/>
          <w:color w:val="auto"/>
          <w:kern w:val="2"/>
          <w:szCs w:val="24"/>
          <w14:ligatures w14:val="standardContextual"/>
        </w:rPr>
      </w:pPr>
      <w:r w:rsidRPr="00CE00FC">
        <w:rPr>
          <w:b/>
          <w:bCs/>
          <w:color w:val="auto"/>
          <w:kern w:val="2"/>
          <w:szCs w:val="24"/>
          <w14:ligatures w14:val="standardContextual"/>
        </w:rPr>
        <w:t xml:space="preserve">DATA: </w:t>
      </w:r>
      <w:r w:rsidRPr="00D40772">
        <w:rPr>
          <w:b/>
          <w:bCs/>
          <w:color w:val="auto"/>
          <w:kern w:val="2"/>
          <w:szCs w:val="24"/>
          <w14:ligatures w14:val="standardContextual"/>
        </w:rPr>
        <w:t>.... /.... /</w:t>
      </w:r>
      <w:r w:rsidRPr="00CE00FC">
        <w:rPr>
          <w:b/>
          <w:bCs/>
          <w:color w:val="auto"/>
          <w:kern w:val="2"/>
          <w:szCs w:val="24"/>
          <w14:ligatures w14:val="standardContextual"/>
        </w:rPr>
        <w:t>2024</w:t>
      </w:r>
    </w:p>
    <w:p w14:paraId="6FE64F46" w14:textId="7360D1E6" w:rsidR="00487DDD" w:rsidRPr="00CE00FC" w:rsidRDefault="00487DDD" w:rsidP="00102C83">
      <w:pPr>
        <w:spacing w:after="106" w:line="276" w:lineRule="auto"/>
        <w:ind w:left="0" w:firstLine="0"/>
        <w:jc w:val="left"/>
        <w:rPr>
          <w:szCs w:val="24"/>
          <w:highlight w:val="yellow"/>
        </w:rPr>
      </w:pPr>
    </w:p>
    <w:p w14:paraId="41436C8D" w14:textId="35215FEE" w:rsidR="00487DDD" w:rsidRPr="00CF5777" w:rsidRDefault="00487DDD" w:rsidP="008E5EBA">
      <w:pPr>
        <w:spacing w:line="240" w:lineRule="auto"/>
        <w:ind w:left="0" w:firstLine="0"/>
        <w:rPr>
          <w:szCs w:val="24"/>
        </w:rPr>
      </w:pPr>
      <w:r w:rsidRPr="00CF5777">
        <w:rPr>
          <w:szCs w:val="24"/>
        </w:rPr>
        <w:t xml:space="preserve">Que  fazem, o </w:t>
      </w:r>
      <w:r w:rsidRPr="00CF5777">
        <w:rPr>
          <w:b/>
          <w:szCs w:val="24"/>
        </w:rPr>
        <w:t>MUNICÍPIO DE RODEIO BONITO/RS</w:t>
      </w:r>
      <w:r w:rsidRPr="00CF5777">
        <w:rPr>
          <w:szCs w:val="24"/>
        </w:rPr>
        <w:t xml:space="preserve">, pessoa jurídica de direito público, com sede administrativa na Av. do Comércio, nº 196, Centro, inscrita no CNPJ/MF sob nº 87.613.204/0001-86, neste ato representado por seu Prefeito Municipal Sr. </w:t>
      </w:r>
      <w:r w:rsidR="00E504E8" w:rsidRPr="00CF5777">
        <w:rPr>
          <w:szCs w:val="24"/>
        </w:rPr>
        <w:t>XXXXXXXXXXXXXXX</w:t>
      </w:r>
      <w:r w:rsidRPr="00CF5777">
        <w:rPr>
          <w:szCs w:val="24"/>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0F700DC0" w14:textId="77777777" w:rsidR="00742647" w:rsidRDefault="00742647" w:rsidP="008E5EBA">
      <w:pPr>
        <w:pStyle w:val="Ttulo1"/>
        <w:spacing w:before="0" w:beforeAutospacing="0" w:after="0" w:afterAutospacing="0"/>
        <w:ind w:left="-5"/>
        <w:rPr>
          <w:sz w:val="24"/>
          <w:szCs w:val="24"/>
        </w:rPr>
      </w:pPr>
    </w:p>
    <w:p w14:paraId="52A83869" w14:textId="6E60B797" w:rsidR="00487DDD" w:rsidRPr="00D40772" w:rsidRDefault="00487DDD" w:rsidP="008E5EBA">
      <w:pPr>
        <w:pStyle w:val="Ttulo1"/>
        <w:spacing w:before="0" w:beforeAutospacing="0" w:after="0" w:afterAutospacing="0"/>
        <w:ind w:left="-5"/>
        <w:rPr>
          <w:sz w:val="24"/>
          <w:szCs w:val="24"/>
        </w:rPr>
      </w:pPr>
      <w:r w:rsidRPr="00D40772">
        <w:rPr>
          <w:sz w:val="24"/>
          <w:szCs w:val="24"/>
        </w:rPr>
        <w:t>CLÁUSULA PRIMEIRA – DA REGÊNCIA</w:t>
      </w:r>
    </w:p>
    <w:p w14:paraId="12720A79" w14:textId="2A26DB03" w:rsidR="00487DDD" w:rsidRPr="00CF5777" w:rsidRDefault="00487DDD" w:rsidP="008E5EBA">
      <w:pPr>
        <w:pStyle w:val="Ttulo1"/>
        <w:spacing w:before="0" w:beforeAutospacing="0" w:after="0" w:afterAutospacing="0"/>
        <w:rPr>
          <w:sz w:val="24"/>
          <w:szCs w:val="24"/>
        </w:rPr>
      </w:pPr>
      <w:r w:rsidRPr="00D40772">
        <w:rPr>
          <w:sz w:val="24"/>
          <w:szCs w:val="24"/>
        </w:rPr>
        <w:t xml:space="preserve">1.1. </w:t>
      </w:r>
      <w:r w:rsidRPr="00D40772">
        <w:rPr>
          <w:b w:val="0"/>
          <w:sz w:val="24"/>
          <w:szCs w:val="24"/>
        </w:rPr>
        <w:t xml:space="preserve">O presente contrato administrativo reger-se-á, pelas normas da Lei Federal </w:t>
      </w:r>
      <w:r w:rsidR="00246D16" w:rsidRPr="00D40772">
        <w:rPr>
          <w:b w:val="0"/>
          <w:sz w:val="24"/>
          <w:szCs w:val="24"/>
        </w:rPr>
        <w:t>1</w:t>
      </w:r>
      <w:r w:rsidRPr="00D40772">
        <w:rPr>
          <w:b w:val="0"/>
          <w:sz w:val="24"/>
          <w:szCs w:val="24"/>
        </w:rPr>
        <w:t>4.133/2021, tendo com</w:t>
      </w:r>
      <w:r w:rsidR="000D4D86" w:rsidRPr="00D40772">
        <w:rPr>
          <w:b w:val="0"/>
          <w:sz w:val="24"/>
          <w:szCs w:val="24"/>
        </w:rPr>
        <w:t xml:space="preserve">o base o Pregão Eletrônico nº </w:t>
      </w:r>
      <w:r w:rsidR="00CF5777" w:rsidRPr="00D40772">
        <w:rPr>
          <w:b w:val="0"/>
          <w:sz w:val="24"/>
          <w:szCs w:val="24"/>
        </w:rPr>
        <w:t>1</w:t>
      </w:r>
      <w:r w:rsidR="004811E4">
        <w:rPr>
          <w:b w:val="0"/>
          <w:sz w:val="24"/>
          <w:szCs w:val="24"/>
        </w:rPr>
        <w:t>9</w:t>
      </w:r>
      <w:r w:rsidR="008E5EBA">
        <w:rPr>
          <w:b w:val="0"/>
          <w:sz w:val="24"/>
          <w:szCs w:val="24"/>
        </w:rPr>
        <w:t>/</w:t>
      </w:r>
      <w:r w:rsidR="000D4D86" w:rsidRPr="00D40772">
        <w:rPr>
          <w:b w:val="0"/>
          <w:sz w:val="24"/>
          <w:szCs w:val="24"/>
        </w:rPr>
        <w:t xml:space="preserve">2024, Processo Licitatório </w:t>
      </w:r>
      <w:r w:rsidR="000D4D86" w:rsidRPr="001B5819">
        <w:rPr>
          <w:b w:val="0"/>
          <w:sz w:val="24"/>
          <w:szCs w:val="24"/>
        </w:rPr>
        <w:t xml:space="preserve">nº </w:t>
      </w:r>
      <w:r w:rsidR="001B5819" w:rsidRPr="001B5819">
        <w:rPr>
          <w:b w:val="0"/>
          <w:sz w:val="24"/>
          <w:szCs w:val="24"/>
        </w:rPr>
        <w:t>1</w:t>
      </w:r>
      <w:r w:rsidR="008E5EBA">
        <w:rPr>
          <w:b w:val="0"/>
          <w:sz w:val="24"/>
          <w:szCs w:val="24"/>
        </w:rPr>
        <w:t>3</w:t>
      </w:r>
      <w:r w:rsidR="004811E4">
        <w:rPr>
          <w:b w:val="0"/>
          <w:sz w:val="24"/>
          <w:szCs w:val="24"/>
        </w:rPr>
        <w:t>6</w:t>
      </w:r>
      <w:r w:rsidRPr="001B5819">
        <w:rPr>
          <w:b w:val="0"/>
          <w:sz w:val="24"/>
          <w:szCs w:val="24"/>
        </w:rPr>
        <w:t>/2024.</w:t>
      </w:r>
      <w:r w:rsidRPr="00CF5777">
        <w:rPr>
          <w:sz w:val="24"/>
          <w:szCs w:val="24"/>
        </w:rPr>
        <w:t xml:space="preserve">  </w:t>
      </w:r>
    </w:p>
    <w:p w14:paraId="3C087290" w14:textId="77777777" w:rsidR="00487DDD" w:rsidRPr="00CF5777" w:rsidRDefault="00487DDD" w:rsidP="008E5EBA">
      <w:pPr>
        <w:pStyle w:val="Ttulo1"/>
        <w:spacing w:after="0" w:afterAutospacing="0"/>
        <w:ind w:left="-5"/>
        <w:rPr>
          <w:sz w:val="24"/>
          <w:szCs w:val="24"/>
        </w:rPr>
      </w:pPr>
      <w:r w:rsidRPr="00CF5777">
        <w:rPr>
          <w:sz w:val="24"/>
          <w:szCs w:val="24"/>
        </w:rPr>
        <w:t>CLÁUSULA SEGUNDA - DO OBJETO</w:t>
      </w:r>
    </w:p>
    <w:p w14:paraId="7ADDE568" w14:textId="5051C3E4" w:rsidR="00CF5777" w:rsidRDefault="00487DDD" w:rsidP="004811E4">
      <w:pPr>
        <w:pStyle w:val="NormalWeb"/>
        <w:spacing w:before="0" w:beforeAutospacing="0" w:after="0" w:afterAutospacing="0"/>
      </w:pPr>
      <w:r w:rsidRPr="00CF5777">
        <w:rPr>
          <w:b/>
        </w:rPr>
        <w:t xml:space="preserve">2.1.  </w:t>
      </w:r>
      <w:r w:rsidR="00062208" w:rsidRPr="00CF5777">
        <w:rPr>
          <w:b/>
        </w:rPr>
        <w:t xml:space="preserve">OBJETO: </w:t>
      </w:r>
      <w:r w:rsidR="004811E4">
        <w:t>A</w:t>
      </w:r>
      <w:r w:rsidR="004811E4" w:rsidRPr="00AD7BB0">
        <w:t>quisição</w:t>
      </w:r>
      <w:r w:rsidR="004811E4">
        <w:t xml:space="preserve"> de eletrodomésticos e equipamentos de TIC para equipar as Escolas da Rede Municipal de Ensino de Rodeio Bonito/RS, conforme Emenda Parlamentar nº 19830007/2021 – Termos de Compromisso nº 202141991-5 e 202142197 – 5 – PAR/FNDE/MEC</w:t>
      </w:r>
      <w:r w:rsidR="00CF5777" w:rsidRPr="00CF5777">
        <w:t>, conforme segue:</w:t>
      </w:r>
    </w:p>
    <w:p w14:paraId="464A30EB" w14:textId="6EE215D7" w:rsidR="004E600B" w:rsidRPr="00CF5777" w:rsidRDefault="00E665E4" w:rsidP="004E600B">
      <w:pPr>
        <w:spacing w:line="240" w:lineRule="auto"/>
        <w:ind w:left="0" w:hanging="142"/>
        <w:rPr>
          <w:szCs w:val="24"/>
        </w:rPr>
      </w:pPr>
      <w:r>
        <w:rPr>
          <w:szCs w:val="24"/>
        </w:rPr>
        <w:t xml:space="preserve">  </w:t>
      </w:r>
    </w:p>
    <w:p w14:paraId="76FAE092" w14:textId="2F1A9A80" w:rsidR="004E600B" w:rsidRPr="00CF5777" w:rsidRDefault="00487DDD" w:rsidP="008E5EBA">
      <w:pPr>
        <w:spacing w:line="240" w:lineRule="auto"/>
        <w:ind w:left="0" w:firstLine="0"/>
        <w:jc w:val="left"/>
        <w:rPr>
          <w:b/>
          <w:szCs w:val="24"/>
        </w:rPr>
      </w:pPr>
      <w:r w:rsidRPr="00CF5777">
        <w:rPr>
          <w:b/>
          <w:szCs w:val="24"/>
        </w:rPr>
        <w:t xml:space="preserve">CLÁUSULA TERCEIRA – DA ENTREGA </w:t>
      </w:r>
    </w:p>
    <w:p w14:paraId="186061CF" w14:textId="300E6C1D" w:rsidR="00487DDD" w:rsidRPr="008E5EBA" w:rsidRDefault="00487DDD" w:rsidP="004E600B">
      <w:pPr>
        <w:spacing w:line="240" w:lineRule="auto"/>
        <w:ind w:left="0" w:firstLine="0"/>
        <w:rPr>
          <w:szCs w:val="24"/>
        </w:rPr>
      </w:pPr>
      <w:r w:rsidRPr="00E665E4">
        <w:rPr>
          <w:b/>
          <w:szCs w:val="24"/>
        </w:rPr>
        <w:t>3.1.</w:t>
      </w:r>
      <w:r w:rsidR="008E5EBA">
        <w:rPr>
          <w:b/>
          <w:szCs w:val="24"/>
        </w:rPr>
        <w:t xml:space="preserve"> </w:t>
      </w:r>
      <w:r w:rsidR="008E5EBA" w:rsidRPr="00AD7BB0">
        <w:rPr>
          <w:szCs w:val="24"/>
        </w:rPr>
        <w:t>A entrega dos produtos, deverá ser feita</w:t>
      </w:r>
      <w:r w:rsidR="008E5EBA">
        <w:rPr>
          <w:szCs w:val="24"/>
        </w:rPr>
        <w:t xml:space="preserve"> em 15 (quinze) dias, </w:t>
      </w:r>
      <w:r w:rsidRPr="00E665E4">
        <w:rPr>
          <w:szCs w:val="24"/>
        </w:rPr>
        <w:t>contados após da data de emissão da autorização de entrega, que poderá ser enviada por e-mail</w:t>
      </w:r>
      <w:r w:rsidR="00D40772" w:rsidRPr="00E665E4">
        <w:rPr>
          <w:b/>
          <w:szCs w:val="24"/>
        </w:rPr>
        <w:t>.</w:t>
      </w:r>
    </w:p>
    <w:p w14:paraId="05940E88" w14:textId="7C233CD8" w:rsidR="008E5EBA" w:rsidRDefault="00D04E64" w:rsidP="008E5EBA">
      <w:pPr>
        <w:spacing w:line="240" w:lineRule="auto"/>
        <w:rPr>
          <w:color w:val="auto"/>
          <w:szCs w:val="24"/>
        </w:rPr>
      </w:pPr>
      <w:r w:rsidRPr="00D40772">
        <w:rPr>
          <w:b/>
          <w:szCs w:val="24"/>
        </w:rPr>
        <w:t>3.2.</w:t>
      </w:r>
      <w:r w:rsidR="00F06B62" w:rsidRPr="00D40772">
        <w:rPr>
          <w:szCs w:val="24"/>
        </w:rPr>
        <w:t xml:space="preserve"> </w:t>
      </w:r>
      <w:r w:rsidR="001B4EC3" w:rsidRPr="00273FD8">
        <w:t xml:space="preserve">A entrega dos produtos, deverá ser feita no seguinte endereço: </w:t>
      </w:r>
      <w:r w:rsidR="004E600B">
        <w:rPr>
          <w:szCs w:val="24"/>
        </w:rPr>
        <w:t>Secretaria de Educação, Cultura e Desportos, na Avenida do Comércio, nº 196, bairro Centro, no Município de Rodeio Bonito/RS,</w:t>
      </w:r>
      <w:r w:rsidR="004E600B" w:rsidRPr="00AD7BB0">
        <w:rPr>
          <w:szCs w:val="24"/>
        </w:rPr>
        <w:t xml:space="preserve"> CEP: 98360-000,</w:t>
      </w:r>
      <w:r w:rsidR="004E600B">
        <w:rPr>
          <w:szCs w:val="24"/>
        </w:rPr>
        <w:t xml:space="preserve"> </w:t>
      </w:r>
      <w:r w:rsidR="004E600B" w:rsidRPr="00AD7BB0">
        <w:rPr>
          <w:szCs w:val="24"/>
        </w:rPr>
        <w:t>Telefone</w:t>
      </w:r>
      <w:r w:rsidR="004E600B">
        <w:rPr>
          <w:szCs w:val="24"/>
        </w:rPr>
        <w:t xml:space="preserve"> </w:t>
      </w:r>
      <w:r w:rsidR="004E600B" w:rsidRPr="00AD7BB0">
        <w:rPr>
          <w:szCs w:val="24"/>
        </w:rPr>
        <w:t>(55) 3798-1402</w:t>
      </w:r>
      <w:r w:rsidR="004E600B">
        <w:rPr>
          <w:szCs w:val="24"/>
        </w:rPr>
        <w:t>,</w:t>
      </w:r>
      <w:r w:rsidR="004E600B" w:rsidRPr="00AD7BB0">
        <w:rPr>
          <w:szCs w:val="24"/>
        </w:rPr>
        <w:t xml:space="preserve"> a partir da ordem de fornecimento, em horário de expediente, devendo comunicar-se previamente com o fiscal do contrato, para que esse acompanhe a </w:t>
      </w:r>
      <w:r w:rsidR="004E600B" w:rsidRPr="00EE2FBA">
        <w:rPr>
          <w:color w:val="auto"/>
          <w:szCs w:val="24"/>
        </w:rPr>
        <w:t>entrega.</w:t>
      </w:r>
    </w:p>
    <w:p w14:paraId="251157F3" w14:textId="50C8EC43" w:rsidR="00487DDD" w:rsidRPr="00CF5777" w:rsidRDefault="00487DDD" w:rsidP="008E5EBA">
      <w:pPr>
        <w:spacing w:line="240" w:lineRule="auto"/>
        <w:rPr>
          <w:szCs w:val="24"/>
        </w:rPr>
      </w:pPr>
      <w:r w:rsidRPr="00CF5777">
        <w:rPr>
          <w:b/>
          <w:szCs w:val="24"/>
        </w:rPr>
        <w:t xml:space="preserve">3.3. </w:t>
      </w:r>
      <w:r w:rsidRPr="00CF5777">
        <w:rPr>
          <w:szCs w:val="24"/>
        </w:rPr>
        <w:t>Verificada a desconformidade de algum dos produtos, a licitante vencedora deverá promover as correções necessárias no prazo máximo de 05</w:t>
      </w:r>
      <w:r w:rsidR="008E5EBA">
        <w:rPr>
          <w:szCs w:val="24"/>
        </w:rPr>
        <w:t xml:space="preserve"> </w:t>
      </w:r>
      <w:r w:rsidRPr="00CF5777">
        <w:rPr>
          <w:szCs w:val="24"/>
        </w:rPr>
        <w:t xml:space="preserve">(cinco) dias úteis, sujeitando-se às penalidades previstas no </w:t>
      </w:r>
      <w:r w:rsidR="004E600B">
        <w:rPr>
          <w:szCs w:val="24"/>
        </w:rPr>
        <w:t>E</w:t>
      </w:r>
      <w:r w:rsidRPr="00CF5777">
        <w:rPr>
          <w:szCs w:val="24"/>
        </w:rPr>
        <w:t>dital.</w:t>
      </w:r>
    </w:p>
    <w:p w14:paraId="2567BD40" w14:textId="77777777" w:rsidR="00487DDD" w:rsidRPr="00CF5777" w:rsidRDefault="00487DDD" w:rsidP="008E5EBA">
      <w:pPr>
        <w:spacing w:line="240" w:lineRule="auto"/>
        <w:ind w:left="0"/>
        <w:rPr>
          <w:szCs w:val="24"/>
        </w:rPr>
      </w:pPr>
      <w:r w:rsidRPr="00CF5777">
        <w:rPr>
          <w:b/>
          <w:szCs w:val="24"/>
        </w:rPr>
        <w:t>3.4.</w:t>
      </w:r>
      <w:r w:rsidRPr="00CF5777">
        <w:rPr>
          <w:szCs w:val="24"/>
        </w:rPr>
        <w:t xml:space="preserve"> O material a ser entregue deverá ser adequadamente acondicionado, de forma a permitir a completa preservação do mesmo e sua segurança durante o transporte.</w:t>
      </w:r>
    </w:p>
    <w:p w14:paraId="17D40E07" w14:textId="77777777" w:rsidR="00487DDD" w:rsidRPr="00CF5777" w:rsidRDefault="00487DDD" w:rsidP="008E5EBA">
      <w:pPr>
        <w:spacing w:line="240" w:lineRule="auto"/>
        <w:ind w:left="0"/>
        <w:rPr>
          <w:szCs w:val="24"/>
        </w:rPr>
      </w:pPr>
      <w:r w:rsidRPr="00CF5777">
        <w:rPr>
          <w:b/>
          <w:szCs w:val="24"/>
        </w:rPr>
        <w:t>3.5.</w:t>
      </w:r>
      <w:r w:rsidRPr="00CF5777">
        <w:rPr>
          <w:szCs w:val="24"/>
        </w:rPr>
        <w:t xml:space="preserve"> A nota fiscal/fatura deverá, obrigatoriamente, ser entregue junto com o seu objeto.</w:t>
      </w:r>
    </w:p>
    <w:p w14:paraId="3D2AEAD9" w14:textId="5661CE70" w:rsidR="00487DDD" w:rsidRPr="00CF5777" w:rsidRDefault="00487DDD" w:rsidP="008E5EBA">
      <w:pPr>
        <w:spacing w:line="240" w:lineRule="auto"/>
        <w:ind w:left="-5"/>
        <w:rPr>
          <w:szCs w:val="24"/>
        </w:rPr>
      </w:pPr>
      <w:r w:rsidRPr="00CF5777">
        <w:rPr>
          <w:b/>
          <w:szCs w:val="24"/>
        </w:rPr>
        <w:t>3.6.</w:t>
      </w:r>
      <w:r w:rsidRPr="00CF5777">
        <w:rPr>
          <w:szCs w:val="24"/>
        </w:rPr>
        <w:t xml:space="preserve"> O recebimento e conferência dos produtos (quantidade e qualidade) será efetuado pelo fiscal designa</w:t>
      </w:r>
      <w:r w:rsidR="00F252B9">
        <w:rPr>
          <w:szCs w:val="24"/>
        </w:rPr>
        <w:t>do pela Secretaria Municipal de Educação Cultura e Desportos</w:t>
      </w:r>
      <w:r w:rsidRPr="00CF5777">
        <w:rPr>
          <w:szCs w:val="24"/>
        </w:rPr>
        <w:t xml:space="preserve">. </w:t>
      </w:r>
    </w:p>
    <w:p w14:paraId="32806B89" w14:textId="77777777" w:rsidR="00487DDD" w:rsidRPr="00CF5777" w:rsidRDefault="00487DDD" w:rsidP="008E5EBA">
      <w:pPr>
        <w:spacing w:line="240" w:lineRule="auto"/>
        <w:ind w:left="-5"/>
        <w:rPr>
          <w:szCs w:val="24"/>
        </w:rPr>
      </w:pPr>
      <w:r w:rsidRPr="00CF5777">
        <w:rPr>
          <w:b/>
          <w:szCs w:val="24"/>
        </w:rPr>
        <w:t>3.7.</w:t>
      </w:r>
      <w:r w:rsidRPr="00CF5777">
        <w:rPr>
          <w:szCs w:val="24"/>
        </w:rPr>
        <w:t xml:space="preserve"> Qualquer ocorrência que impossibilitar a realização da entrega no prazo deverá ser justificada com antecedência a contratante, sob pena de aplicação das penalidades e multas previstas no contrato.  </w:t>
      </w:r>
    </w:p>
    <w:p w14:paraId="03AA4568" w14:textId="77777777" w:rsidR="00487DDD" w:rsidRPr="00CF5777" w:rsidRDefault="00487DDD" w:rsidP="008E5EBA">
      <w:pPr>
        <w:spacing w:line="240" w:lineRule="auto"/>
        <w:ind w:left="-5"/>
        <w:rPr>
          <w:szCs w:val="24"/>
        </w:rPr>
      </w:pPr>
      <w:r w:rsidRPr="00CF5777">
        <w:rPr>
          <w:b/>
          <w:szCs w:val="24"/>
        </w:rPr>
        <w:lastRenderedPageBreak/>
        <w:t>3.8</w:t>
      </w:r>
      <w:r w:rsidRPr="00CF5777">
        <w:rPr>
          <w:szCs w:val="24"/>
        </w:rPr>
        <w:t xml:space="preserve">. Além da entrega no local designado pelo contratante, deverá a contratada, também, descarregar os produtos/materiais no local indicado, comprometendo-se, integralmente, com eventuais danos causados a estes. </w:t>
      </w:r>
    </w:p>
    <w:p w14:paraId="36356A11" w14:textId="77777777" w:rsidR="00487DDD" w:rsidRPr="00CF5777" w:rsidRDefault="00487DDD" w:rsidP="008E5EBA">
      <w:pPr>
        <w:spacing w:after="1" w:line="240" w:lineRule="auto"/>
        <w:ind w:left="-5"/>
        <w:rPr>
          <w:szCs w:val="24"/>
        </w:rPr>
      </w:pPr>
      <w:r w:rsidRPr="00CF5777">
        <w:rPr>
          <w:b/>
          <w:szCs w:val="24"/>
        </w:rPr>
        <w:t>3.9.</w:t>
      </w:r>
      <w:r w:rsidRPr="00CF5777">
        <w:rPr>
          <w:szCs w:val="24"/>
        </w:rPr>
        <w:t xml:space="preserve"> Será avaliado o acondicionamento dos produtos/materiais, no momento da entrega. Desta forma, embalagens violadas, com vazamentos, produtos manchados, sujos, mofados, danificados ou com aparência duvidosa não serão aceitos.  </w:t>
      </w:r>
    </w:p>
    <w:p w14:paraId="3A32EC5C" w14:textId="77777777" w:rsidR="00487DDD" w:rsidRPr="00CF5777" w:rsidRDefault="00487DDD" w:rsidP="008E5EBA">
      <w:pPr>
        <w:spacing w:line="240" w:lineRule="auto"/>
        <w:ind w:left="-5"/>
        <w:rPr>
          <w:szCs w:val="24"/>
        </w:rPr>
      </w:pPr>
      <w:r w:rsidRPr="00CF5777">
        <w:rPr>
          <w:b/>
          <w:szCs w:val="24"/>
        </w:rPr>
        <w:t>3.10.</w:t>
      </w:r>
      <w:r w:rsidRPr="00CF5777">
        <w:rPr>
          <w:szCs w:val="24"/>
        </w:rPr>
        <w:t xml:space="preserve"> A contratada ficará obrigada a substituir os produtos recusados pelo contratante, observando que o mero recebimento não caracteriza a aceitação do mesmo.  </w:t>
      </w:r>
    </w:p>
    <w:p w14:paraId="4EA26BA0" w14:textId="77777777" w:rsidR="00487DDD" w:rsidRPr="00CF5777" w:rsidRDefault="00487DDD" w:rsidP="008E5EBA">
      <w:pPr>
        <w:spacing w:after="1" w:line="240" w:lineRule="auto"/>
        <w:ind w:left="-5"/>
        <w:jc w:val="left"/>
        <w:rPr>
          <w:szCs w:val="24"/>
        </w:rPr>
      </w:pPr>
      <w:r w:rsidRPr="00CF5777">
        <w:rPr>
          <w:b/>
          <w:szCs w:val="24"/>
        </w:rPr>
        <w:t xml:space="preserve">3.11. </w:t>
      </w:r>
      <w:r w:rsidRPr="00CF5777">
        <w:rPr>
          <w:szCs w:val="24"/>
        </w:rPr>
        <w:t xml:space="preserve">O recebimento provisório ou definitivo não exclui a responsabilidade pela qualidade e validade dos produtos, nem ético-profissional pela perfeita execução do contrato, dentro dos limites estabelecidos em lei. </w:t>
      </w:r>
    </w:p>
    <w:p w14:paraId="4807A9AC" w14:textId="19EBB797" w:rsidR="00487DDD" w:rsidRPr="00CF5777" w:rsidRDefault="00487DDD" w:rsidP="008E5EBA">
      <w:pPr>
        <w:spacing w:line="240" w:lineRule="auto"/>
        <w:ind w:left="-5"/>
        <w:rPr>
          <w:szCs w:val="24"/>
        </w:rPr>
      </w:pPr>
      <w:r w:rsidRPr="00CF5777">
        <w:rPr>
          <w:b/>
          <w:szCs w:val="24"/>
        </w:rPr>
        <w:t>3.12.</w:t>
      </w:r>
      <w:r w:rsidRPr="00CF5777">
        <w:rPr>
          <w:szCs w:val="24"/>
        </w:rPr>
        <w:t xml:space="preserve"> Na hipótese de o produto entregue não atender as exigências contratuais, o mesmo não será aceito, devendo a contratada substituí-lo no prazo de 05</w:t>
      </w:r>
      <w:r w:rsidR="002B1C70">
        <w:rPr>
          <w:szCs w:val="24"/>
        </w:rPr>
        <w:t xml:space="preserve"> </w:t>
      </w:r>
      <w:r w:rsidRPr="00CF5777">
        <w:rPr>
          <w:szCs w:val="24"/>
        </w:rPr>
        <w:t xml:space="preserve">(cinco) dias após a comunicação formal da contratante.  </w:t>
      </w:r>
    </w:p>
    <w:p w14:paraId="69050F70" w14:textId="77777777" w:rsidR="00487DDD" w:rsidRPr="00CF5777" w:rsidRDefault="00487DDD" w:rsidP="008E5EBA">
      <w:pPr>
        <w:spacing w:line="240" w:lineRule="auto"/>
        <w:ind w:left="-5"/>
        <w:rPr>
          <w:szCs w:val="24"/>
        </w:rPr>
      </w:pPr>
      <w:r w:rsidRPr="00CF5777">
        <w:rPr>
          <w:b/>
          <w:szCs w:val="24"/>
        </w:rPr>
        <w:t>3.13.</w:t>
      </w:r>
      <w:r w:rsidRPr="00CF5777">
        <w:rPr>
          <w:szCs w:val="24"/>
        </w:rPr>
        <w:t xml:space="preserve"> Os produtos deverão trazer em suas embalagens: identificação do produto. </w:t>
      </w:r>
    </w:p>
    <w:p w14:paraId="022E215F" w14:textId="77777777" w:rsidR="00487DDD" w:rsidRPr="00CF5777" w:rsidRDefault="00487DDD" w:rsidP="008E5EBA">
      <w:pPr>
        <w:spacing w:line="240" w:lineRule="auto"/>
        <w:ind w:left="-5"/>
        <w:rPr>
          <w:szCs w:val="24"/>
        </w:rPr>
      </w:pPr>
      <w:r w:rsidRPr="00CF5777">
        <w:rPr>
          <w:b/>
          <w:szCs w:val="24"/>
        </w:rPr>
        <w:t>3.14</w:t>
      </w:r>
      <w:r w:rsidRPr="00CF5777">
        <w:rPr>
          <w:szCs w:val="24"/>
        </w:rPr>
        <w:t>.</w:t>
      </w:r>
      <w:r w:rsidRPr="00CF5777">
        <w:rPr>
          <w:b/>
          <w:szCs w:val="24"/>
        </w:rPr>
        <w:t xml:space="preserve"> </w:t>
      </w:r>
      <w:r w:rsidRPr="00CF5777">
        <w:rPr>
          <w:szCs w:val="24"/>
        </w:rPr>
        <w:t xml:space="preserve">A entrega dos produtos deverá ser feita em horário de expediente, devendo comunicar-se previamente com o fiscal do contrato, para que este acompanhe a entrega. </w:t>
      </w:r>
    </w:p>
    <w:p w14:paraId="3D815F29" w14:textId="77777777" w:rsidR="00F17884" w:rsidRDefault="00487DDD" w:rsidP="008E5EBA">
      <w:pPr>
        <w:spacing w:after="106" w:line="240" w:lineRule="auto"/>
        <w:ind w:left="0" w:firstLine="0"/>
        <w:jc w:val="left"/>
        <w:rPr>
          <w:b/>
          <w:szCs w:val="24"/>
        </w:rPr>
      </w:pPr>
      <w:r w:rsidRPr="00CF5777">
        <w:rPr>
          <w:b/>
          <w:szCs w:val="24"/>
        </w:rPr>
        <w:t xml:space="preserve"> </w:t>
      </w:r>
    </w:p>
    <w:p w14:paraId="54167999" w14:textId="08EB1495" w:rsidR="00487DDD" w:rsidRDefault="00487DDD" w:rsidP="008E5EBA">
      <w:pPr>
        <w:spacing w:line="240" w:lineRule="auto"/>
        <w:ind w:left="0" w:firstLine="0"/>
        <w:jc w:val="left"/>
        <w:rPr>
          <w:b/>
          <w:bCs/>
          <w:szCs w:val="24"/>
        </w:rPr>
      </w:pPr>
      <w:r w:rsidRPr="00F17884">
        <w:rPr>
          <w:b/>
          <w:bCs/>
          <w:szCs w:val="24"/>
        </w:rPr>
        <w:t xml:space="preserve">CLÁUSULA QUARTA – PRAZOS E CONDIÇÕES DE PAGAMENTO </w:t>
      </w:r>
    </w:p>
    <w:p w14:paraId="4D902D3A" w14:textId="77777777" w:rsidR="00CA4D4B" w:rsidRPr="00F17884" w:rsidRDefault="00CA4D4B" w:rsidP="008E5EBA">
      <w:pPr>
        <w:spacing w:line="240" w:lineRule="auto"/>
        <w:ind w:left="0" w:firstLine="0"/>
        <w:jc w:val="left"/>
        <w:rPr>
          <w:b/>
          <w:bCs/>
          <w:szCs w:val="24"/>
        </w:rPr>
      </w:pPr>
    </w:p>
    <w:p w14:paraId="7D43B646" w14:textId="3396605A" w:rsidR="00487DDD" w:rsidRPr="00CF5777" w:rsidRDefault="00487DDD" w:rsidP="008E5EBA">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Cs w:val="24"/>
        </w:rPr>
      </w:pPr>
      <w:r w:rsidRPr="00CF5777">
        <w:rPr>
          <w:b/>
          <w:szCs w:val="24"/>
        </w:rPr>
        <w:t>4.1.</w:t>
      </w:r>
      <w:r w:rsidRPr="00CF5777">
        <w:rPr>
          <w:rFonts w:eastAsia="Arial"/>
          <w:b/>
          <w:szCs w:val="24"/>
        </w:rPr>
        <w:t xml:space="preserve"> </w:t>
      </w:r>
      <w:r w:rsidRPr="00CF5777">
        <w:rPr>
          <w:rFonts w:eastAsia="Arial"/>
          <w:b/>
          <w:szCs w:val="24"/>
        </w:rPr>
        <w:tab/>
      </w:r>
      <w:r w:rsidRPr="00CF5777">
        <w:rPr>
          <w:szCs w:val="24"/>
        </w:rPr>
        <w:t xml:space="preserve">A CONTRATANTE pagará a </w:t>
      </w:r>
      <w:r w:rsidRPr="00CF5777">
        <w:rPr>
          <w:szCs w:val="24"/>
        </w:rPr>
        <w:tab/>
        <w:t xml:space="preserve">CONTRATADA </w:t>
      </w:r>
      <w:r w:rsidRPr="00CF5777">
        <w:rPr>
          <w:szCs w:val="24"/>
        </w:rPr>
        <w:tab/>
        <w:t xml:space="preserve">o valor total de </w:t>
      </w:r>
      <w:r w:rsidRPr="00CF5777">
        <w:rPr>
          <w:b/>
          <w:szCs w:val="24"/>
        </w:rPr>
        <w:t xml:space="preserve">R$ </w:t>
      </w:r>
      <w:proofErr w:type="gramStart"/>
      <w:r w:rsidRPr="00CF5777">
        <w:rPr>
          <w:b/>
          <w:szCs w:val="24"/>
        </w:rPr>
        <w:t>XXXX(</w:t>
      </w:r>
      <w:proofErr w:type="gramEnd"/>
      <w:r w:rsidRPr="00CF5777">
        <w:rPr>
          <w:b/>
          <w:szCs w:val="24"/>
        </w:rPr>
        <w:t>XXXXXXXXX).</w:t>
      </w:r>
    </w:p>
    <w:p w14:paraId="24812D95" w14:textId="00C732A5" w:rsidR="00CA4D4B" w:rsidRPr="00CA4D4B" w:rsidRDefault="00487DDD" w:rsidP="00CA4D4B">
      <w:pPr>
        <w:tabs>
          <w:tab w:val="left" w:pos="1134"/>
        </w:tabs>
        <w:spacing w:line="276" w:lineRule="auto"/>
        <w:rPr>
          <w:b/>
          <w:szCs w:val="24"/>
        </w:rPr>
      </w:pPr>
      <w:r w:rsidRPr="00CF5777">
        <w:rPr>
          <w:b/>
          <w:szCs w:val="24"/>
        </w:rPr>
        <w:t>4.2</w:t>
      </w:r>
      <w:r w:rsidRPr="00CF5777">
        <w:rPr>
          <w:szCs w:val="24"/>
        </w:rPr>
        <w:t xml:space="preserve">. </w:t>
      </w:r>
      <w:r w:rsidR="00CA4D4B" w:rsidRPr="00850EC6">
        <w:rPr>
          <w:rFonts w:eastAsiaTheme="minorHAnsi"/>
          <w:color w:val="auto"/>
          <w:szCs w:val="24"/>
          <w:lang w:eastAsia="en-US"/>
        </w:rPr>
        <w:t xml:space="preserve">O pagamento será efetuado somente após o desembolso do recuso vinculado à </w:t>
      </w:r>
      <w:r w:rsidR="00CA4D4B">
        <w:rPr>
          <w:rFonts w:eastAsiaTheme="minorHAnsi"/>
          <w:color w:val="auto"/>
          <w:szCs w:val="24"/>
          <w:lang w:eastAsia="en-US"/>
        </w:rPr>
        <w:t>Em</w:t>
      </w:r>
      <w:r w:rsidR="00CA4D4B" w:rsidRPr="00850EC6">
        <w:rPr>
          <w:rFonts w:eastAsiaTheme="minorHAnsi"/>
          <w:color w:val="auto"/>
          <w:szCs w:val="24"/>
          <w:lang w:eastAsia="en-US"/>
        </w:rPr>
        <w:t xml:space="preserve">enda </w:t>
      </w:r>
      <w:r w:rsidR="00CA4D4B">
        <w:rPr>
          <w:rFonts w:eastAsiaTheme="minorHAnsi"/>
          <w:color w:val="auto"/>
          <w:szCs w:val="24"/>
          <w:lang w:eastAsia="en-US"/>
        </w:rPr>
        <w:t>P</w:t>
      </w:r>
      <w:r w:rsidR="00CA4D4B" w:rsidRPr="00850EC6">
        <w:rPr>
          <w:rFonts w:eastAsiaTheme="minorHAnsi"/>
          <w:color w:val="auto"/>
          <w:szCs w:val="24"/>
          <w:lang w:eastAsia="en-US"/>
        </w:rPr>
        <w:t>arlamentar.</w:t>
      </w:r>
    </w:p>
    <w:p w14:paraId="29B49783" w14:textId="314802DC" w:rsidR="00487DDD" w:rsidRPr="00CF5777" w:rsidRDefault="00CA4D4B" w:rsidP="008E5EBA">
      <w:pPr>
        <w:spacing w:line="240" w:lineRule="auto"/>
        <w:ind w:left="-6" w:hanging="11"/>
        <w:rPr>
          <w:szCs w:val="24"/>
        </w:rPr>
      </w:pPr>
      <w:r w:rsidRPr="00CF5777">
        <w:rPr>
          <w:b/>
          <w:szCs w:val="24"/>
        </w:rPr>
        <w:t>4.</w:t>
      </w:r>
      <w:r>
        <w:rPr>
          <w:b/>
          <w:szCs w:val="24"/>
        </w:rPr>
        <w:t>3</w:t>
      </w:r>
      <w:r w:rsidRPr="00CF5777">
        <w:rPr>
          <w:szCs w:val="24"/>
        </w:rPr>
        <w:t xml:space="preserve">. </w:t>
      </w:r>
      <w:r w:rsidR="00487DDD" w:rsidRPr="00CF5777">
        <w:rPr>
          <w:szCs w:val="24"/>
        </w:rPr>
        <w:t>O pagamento será efetuado em até 15</w:t>
      </w:r>
      <w:r w:rsidR="002B1C70">
        <w:rPr>
          <w:szCs w:val="24"/>
        </w:rPr>
        <w:t xml:space="preserve"> </w:t>
      </w:r>
      <w:r w:rsidR="00487DDD" w:rsidRPr="00CF5777">
        <w:rPr>
          <w:szCs w:val="24"/>
        </w:rPr>
        <w:t>(quinze) dias, conforme cronograma de pagamentos estabelecidos no Decreto Municipal nº 3.318/2018, após a entrega do objeto licitado, mediante vistoria do bem pelo Município de Rodeio Bonito/RS.</w:t>
      </w:r>
    </w:p>
    <w:p w14:paraId="10254EA4" w14:textId="1DF2EAE1" w:rsidR="00487DDD" w:rsidRPr="00CF5777" w:rsidRDefault="00487DDD" w:rsidP="008E5EBA">
      <w:pPr>
        <w:spacing w:line="240" w:lineRule="auto"/>
        <w:ind w:left="-6" w:hanging="11"/>
        <w:rPr>
          <w:szCs w:val="24"/>
        </w:rPr>
      </w:pPr>
      <w:r w:rsidRPr="00CF5777">
        <w:rPr>
          <w:b/>
          <w:szCs w:val="24"/>
        </w:rPr>
        <w:t>4.</w:t>
      </w:r>
      <w:r w:rsidR="00CA4D4B">
        <w:rPr>
          <w:b/>
          <w:szCs w:val="24"/>
        </w:rPr>
        <w:t>3</w:t>
      </w:r>
      <w:r w:rsidRPr="00CF5777">
        <w:rPr>
          <w:b/>
          <w:szCs w:val="24"/>
        </w:rPr>
        <w:t xml:space="preserve">.1. </w:t>
      </w:r>
      <w:r w:rsidRPr="00CF5777">
        <w:rPr>
          <w:szCs w:val="24"/>
        </w:rPr>
        <w:t xml:space="preserve"> Se a empresa não for optante do simples nacional deverá destacar na nota fiscal a alíquota da IRRF a ser retido pelo município, conforme IN 1.234/2012 e Decreto Municipal nº 4.210/2022. Sob pena de devolução do documento</w:t>
      </w:r>
      <w:r w:rsidRPr="00CF5777">
        <w:rPr>
          <w:b/>
          <w:szCs w:val="24"/>
        </w:rPr>
        <w:t xml:space="preserve"> </w:t>
      </w:r>
    </w:p>
    <w:p w14:paraId="02469916" w14:textId="535A7A18" w:rsidR="00487DDD" w:rsidRPr="00CF5777" w:rsidRDefault="00487DDD" w:rsidP="008E5EBA">
      <w:pPr>
        <w:spacing w:line="240" w:lineRule="auto"/>
        <w:ind w:left="-6" w:hanging="11"/>
        <w:rPr>
          <w:szCs w:val="24"/>
        </w:rPr>
      </w:pPr>
      <w:r w:rsidRPr="00CF5777">
        <w:rPr>
          <w:b/>
          <w:szCs w:val="24"/>
        </w:rPr>
        <w:t>4.</w:t>
      </w:r>
      <w:r w:rsidR="00CA4D4B">
        <w:rPr>
          <w:b/>
          <w:szCs w:val="24"/>
        </w:rPr>
        <w:t>4</w:t>
      </w:r>
      <w:r w:rsidRPr="00CF5777">
        <w:rPr>
          <w:szCs w:val="24"/>
        </w:rPr>
        <w:t>. Nenhum pagamento isentará a contratada da responsabilidade pelos materiais ou implicará em sua aceitação.</w:t>
      </w:r>
      <w:r w:rsidRPr="00CF5777">
        <w:rPr>
          <w:b/>
          <w:szCs w:val="24"/>
        </w:rPr>
        <w:t xml:space="preserve"> </w:t>
      </w:r>
    </w:p>
    <w:p w14:paraId="696B9A9C" w14:textId="26F51EAC" w:rsidR="00487DDD" w:rsidRPr="00CF5777" w:rsidRDefault="00487DDD" w:rsidP="008E5EBA">
      <w:pPr>
        <w:spacing w:line="240" w:lineRule="auto"/>
        <w:ind w:left="168" w:hanging="168"/>
        <w:rPr>
          <w:szCs w:val="24"/>
        </w:rPr>
      </w:pPr>
      <w:r w:rsidRPr="00CF5777">
        <w:rPr>
          <w:b/>
          <w:szCs w:val="24"/>
        </w:rPr>
        <w:t>4.</w:t>
      </w:r>
      <w:r w:rsidR="00CA4D4B">
        <w:rPr>
          <w:b/>
          <w:szCs w:val="24"/>
        </w:rPr>
        <w:t>5</w:t>
      </w:r>
      <w:r w:rsidRPr="00CF5777">
        <w:rPr>
          <w:szCs w:val="24"/>
        </w:rPr>
        <w:t xml:space="preserve">. Deverá a contratada, apresentar o número da conta bancária para pagamento. </w:t>
      </w:r>
    </w:p>
    <w:p w14:paraId="601746A9" w14:textId="211A8B3E" w:rsidR="00487DDD" w:rsidRPr="00CF5777" w:rsidRDefault="00487DDD" w:rsidP="008E5EBA">
      <w:pPr>
        <w:spacing w:line="240" w:lineRule="auto"/>
        <w:ind w:left="0" w:firstLine="0"/>
        <w:rPr>
          <w:szCs w:val="24"/>
        </w:rPr>
      </w:pPr>
      <w:r w:rsidRPr="00CF5777">
        <w:rPr>
          <w:b/>
          <w:szCs w:val="24"/>
        </w:rPr>
        <w:t>4.</w:t>
      </w:r>
      <w:r w:rsidR="00CA4D4B">
        <w:rPr>
          <w:b/>
          <w:szCs w:val="24"/>
        </w:rPr>
        <w:t>6</w:t>
      </w:r>
      <w:r w:rsidRPr="00CF5777">
        <w:rPr>
          <w:szCs w:val="24"/>
        </w:rPr>
        <w:t xml:space="preserve">. Os materiais deverão ser entregues na Prefeitura Municipal de Rodeio Bonito/RS, Avenida do Comércio nº </w:t>
      </w:r>
      <w:r w:rsidR="003F0E2C" w:rsidRPr="00CF5777">
        <w:rPr>
          <w:szCs w:val="24"/>
        </w:rPr>
        <w:t>196</w:t>
      </w:r>
      <w:r w:rsidRPr="00CF5777">
        <w:rPr>
          <w:szCs w:val="24"/>
        </w:rPr>
        <w:t>, CEP: 98360-000. Telefone. (55) 3798-1155, em horário de expediente, devendo comunicar-se previamente com o fiscal do contrato, para que esse acompanhe a entrega.</w:t>
      </w:r>
    </w:p>
    <w:p w14:paraId="77FEB920" w14:textId="0595483D" w:rsidR="00487DDD" w:rsidRPr="00CF5777" w:rsidRDefault="00487DDD" w:rsidP="008E5EBA">
      <w:pPr>
        <w:spacing w:line="240" w:lineRule="auto"/>
        <w:ind w:left="0" w:firstLine="0"/>
        <w:rPr>
          <w:szCs w:val="24"/>
        </w:rPr>
      </w:pPr>
      <w:r w:rsidRPr="00CF5777">
        <w:rPr>
          <w:b/>
          <w:szCs w:val="24"/>
        </w:rPr>
        <w:t>4.</w:t>
      </w:r>
      <w:r w:rsidR="00CA4D4B">
        <w:rPr>
          <w:b/>
          <w:szCs w:val="24"/>
        </w:rPr>
        <w:t>7</w:t>
      </w:r>
      <w:r w:rsidRPr="00CF5777">
        <w:rPr>
          <w:szCs w:val="24"/>
        </w:rPr>
        <w:t>. Verificada a desconformidade de algum dos produtos, a licitante vencedora deverá promover as correções necessárias no prazo máximo de 05(cinco) dias úteis, sujeitando-s</w:t>
      </w:r>
      <w:r w:rsidR="00210728" w:rsidRPr="00CF5777">
        <w:rPr>
          <w:szCs w:val="24"/>
        </w:rPr>
        <w:t>e às penalidades previstas no</w:t>
      </w:r>
      <w:r w:rsidRPr="00CF5777">
        <w:rPr>
          <w:szCs w:val="24"/>
        </w:rPr>
        <w:t xml:space="preserve"> edital.</w:t>
      </w:r>
    </w:p>
    <w:p w14:paraId="02110ADF" w14:textId="00E5DBAF" w:rsidR="00487DDD" w:rsidRPr="00CF5777" w:rsidRDefault="00487DDD" w:rsidP="008E5EBA">
      <w:pPr>
        <w:tabs>
          <w:tab w:val="left" w:pos="1134"/>
        </w:tabs>
        <w:spacing w:line="240" w:lineRule="auto"/>
        <w:ind w:left="0" w:firstLine="0"/>
        <w:rPr>
          <w:szCs w:val="24"/>
        </w:rPr>
      </w:pPr>
      <w:r w:rsidRPr="00CF5777">
        <w:rPr>
          <w:b/>
          <w:szCs w:val="24"/>
        </w:rPr>
        <w:t>4.</w:t>
      </w:r>
      <w:r w:rsidR="00CA4D4B">
        <w:rPr>
          <w:b/>
          <w:szCs w:val="24"/>
        </w:rPr>
        <w:t>8</w:t>
      </w:r>
      <w:r w:rsidRPr="00CF5777">
        <w:rPr>
          <w:b/>
          <w:szCs w:val="24"/>
        </w:rPr>
        <w:t>.</w:t>
      </w:r>
      <w:r w:rsidRPr="00CF5777">
        <w:rPr>
          <w:szCs w:val="24"/>
        </w:rPr>
        <w:t xml:space="preserve"> O material a ser entregue deverá ser adequadamente acondicionado, de forma a permitir a completa preservação do mesmo e sua segurança durante o transporte.</w:t>
      </w:r>
    </w:p>
    <w:p w14:paraId="5570670C" w14:textId="0A919B85" w:rsidR="008104D1" w:rsidRDefault="00487DDD" w:rsidP="008E5EBA">
      <w:pPr>
        <w:tabs>
          <w:tab w:val="left" w:pos="1134"/>
        </w:tabs>
        <w:spacing w:line="240" w:lineRule="auto"/>
        <w:ind w:left="0" w:firstLine="0"/>
        <w:rPr>
          <w:szCs w:val="24"/>
        </w:rPr>
      </w:pPr>
      <w:r w:rsidRPr="00CF5777">
        <w:rPr>
          <w:b/>
          <w:szCs w:val="24"/>
        </w:rPr>
        <w:t>4.</w:t>
      </w:r>
      <w:r w:rsidR="00CA4D4B">
        <w:rPr>
          <w:b/>
          <w:szCs w:val="24"/>
        </w:rPr>
        <w:t>9</w:t>
      </w:r>
      <w:r w:rsidRPr="00CF5777">
        <w:rPr>
          <w:b/>
          <w:szCs w:val="24"/>
        </w:rPr>
        <w:t>.</w:t>
      </w:r>
      <w:r w:rsidRPr="00CF5777">
        <w:rPr>
          <w:szCs w:val="24"/>
        </w:rPr>
        <w:t xml:space="preserve"> A nota fiscal/fatura deverá, obrigatoriamente, ser entregue junto com o seu objeto.</w:t>
      </w:r>
    </w:p>
    <w:p w14:paraId="7D6F8211" w14:textId="77777777" w:rsidR="006253F6" w:rsidRDefault="006253F6" w:rsidP="008E5EBA">
      <w:pPr>
        <w:spacing w:line="240" w:lineRule="auto"/>
        <w:ind w:left="461" w:hanging="461"/>
        <w:jc w:val="left"/>
        <w:rPr>
          <w:b/>
          <w:bCs/>
          <w:szCs w:val="24"/>
        </w:rPr>
      </w:pPr>
    </w:p>
    <w:p w14:paraId="701C5BCD" w14:textId="55D592D9" w:rsidR="00487DDD" w:rsidRPr="00F17884" w:rsidRDefault="00487DDD" w:rsidP="008E5EBA">
      <w:pPr>
        <w:spacing w:line="240" w:lineRule="auto"/>
        <w:ind w:left="461" w:hanging="461"/>
        <w:jc w:val="left"/>
        <w:rPr>
          <w:b/>
          <w:bCs/>
          <w:szCs w:val="24"/>
        </w:rPr>
      </w:pPr>
      <w:r w:rsidRPr="00F17884">
        <w:rPr>
          <w:b/>
          <w:bCs/>
          <w:szCs w:val="24"/>
        </w:rPr>
        <w:t xml:space="preserve">CLÁUSULA QUINTA - DA DESPESA </w:t>
      </w:r>
    </w:p>
    <w:p w14:paraId="0AFACBE0" w14:textId="77777777" w:rsidR="00487DDD" w:rsidRPr="00CF5777" w:rsidRDefault="00487DDD" w:rsidP="008E5EBA">
      <w:pPr>
        <w:spacing w:line="240" w:lineRule="auto"/>
        <w:rPr>
          <w:szCs w:val="24"/>
        </w:rPr>
      </w:pPr>
      <w:r w:rsidRPr="00CF5777">
        <w:rPr>
          <w:b/>
          <w:bCs/>
          <w:szCs w:val="24"/>
        </w:rPr>
        <w:t>5.1</w:t>
      </w:r>
      <w:r w:rsidRPr="00CF5777">
        <w:rPr>
          <w:bCs/>
          <w:szCs w:val="24"/>
        </w:rPr>
        <w:t xml:space="preserve">. A </w:t>
      </w:r>
      <w:r w:rsidRPr="00CF5777">
        <w:rPr>
          <w:szCs w:val="24"/>
        </w:rPr>
        <w:t xml:space="preserve">despesa correrá na seguinte dotação orçamentária: </w:t>
      </w:r>
    </w:p>
    <w:p w14:paraId="27BBB295" w14:textId="77777777" w:rsidR="004E600B" w:rsidRPr="004E600B" w:rsidRDefault="004E600B" w:rsidP="004E600B">
      <w:pPr>
        <w:spacing w:line="240" w:lineRule="auto"/>
        <w:rPr>
          <w:b/>
          <w:bCs/>
          <w:color w:val="auto"/>
          <w:szCs w:val="24"/>
        </w:rPr>
      </w:pPr>
      <w:r w:rsidRPr="004E600B">
        <w:rPr>
          <w:b/>
          <w:bCs/>
          <w:color w:val="auto"/>
          <w:szCs w:val="24"/>
        </w:rPr>
        <w:t>P/A: 1144 | 44905241000000 – Equipamentos de T.I.C – Computadores | RV - 01</w:t>
      </w:r>
    </w:p>
    <w:p w14:paraId="66BED352" w14:textId="77777777" w:rsidR="004E600B" w:rsidRPr="004E600B" w:rsidRDefault="004E600B" w:rsidP="004E600B">
      <w:pPr>
        <w:spacing w:line="240" w:lineRule="auto"/>
        <w:rPr>
          <w:b/>
          <w:bCs/>
          <w:color w:val="auto"/>
          <w:szCs w:val="24"/>
        </w:rPr>
      </w:pPr>
      <w:r w:rsidRPr="004E600B">
        <w:rPr>
          <w:b/>
          <w:bCs/>
          <w:color w:val="auto"/>
          <w:szCs w:val="24"/>
        </w:rPr>
        <w:lastRenderedPageBreak/>
        <w:t xml:space="preserve">P/A: 1144 | 44905212000000 – Aparelhos e Utensílios Domésticos | RV - 01 </w:t>
      </w:r>
    </w:p>
    <w:p w14:paraId="38961287" w14:textId="77777777" w:rsidR="002B1C70" w:rsidRPr="002B1C70" w:rsidRDefault="002B1C70" w:rsidP="008E5EBA">
      <w:pPr>
        <w:spacing w:line="240" w:lineRule="auto"/>
        <w:rPr>
          <w:b/>
          <w:bCs/>
          <w:szCs w:val="24"/>
        </w:rPr>
      </w:pPr>
    </w:p>
    <w:p w14:paraId="4FA13F39" w14:textId="77777777" w:rsidR="00487DDD" w:rsidRPr="00CF5777" w:rsidRDefault="00487DDD" w:rsidP="008E5EBA">
      <w:pPr>
        <w:pStyle w:val="Ttulo1"/>
        <w:spacing w:before="0" w:beforeAutospacing="0" w:after="0" w:afterAutospacing="0"/>
        <w:rPr>
          <w:sz w:val="24"/>
          <w:szCs w:val="24"/>
        </w:rPr>
      </w:pPr>
      <w:r w:rsidRPr="00CF5777">
        <w:rPr>
          <w:sz w:val="24"/>
          <w:szCs w:val="24"/>
        </w:rPr>
        <w:t xml:space="preserve">CLÁUSULA SEXTA - DA VIGÊNCIA DO CONTRATO </w:t>
      </w:r>
    </w:p>
    <w:p w14:paraId="5B22AA3F" w14:textId="77777777" w:rsidR="006253F6" w:rsidRPr="00C176BE" w:rsidRDefault="006253F6" w:rsidP="006253F6">
      <w:pPr>
        <w:pStyle w:val="NormalWeb"/>
        <w:spacing w:before="0" w:beforeAutospacing="0" w:after="0" w:afterAutospacing="0"/>
        <w:rPr>
          <w:color w:val="auto"/>
        </w:rPr>
      </w:pPr>
      <w:r w:rsidRPr="00C176BE">
        <w:rPr>
          <w:color w:val="auto"/>
        </w:rPr>
        <w:t>O termo inicial do contrato será o de sua assinatura e o final ocorrerá em 31 de dezembro de 2024. Podendo ser prorrogado de acordo com a Lei 14.133/21.</w:t>
      </w:r>
    </w:p>
    <w:p w14:paraId="33BF564C" w14:textId="77777777" w:rsidR="00487DDD" w:rsidRPr="00CF5777" w:rsidRDefault="00487DDD" w:rsidP="008E5EBA">
      <w:pPr>
        <w:spacing w:line="240" w:lineRule="auto"/>
        <w:ind w:left="0" w:firstLine="0"/>
        <w:jc w:val="left"/>
        <w:rPr>
          <w:szCs w:val="24"/>
        </w:rPr>
      </w:pPr>
      <w:r w:rsidRPr="00CF5777">
        <w:rPr>
          <w:b/>
          <w:szCs w:val="24"/>
        </w:rPr>
        <w:t xml:space="preserve"> </w:t>
      </w:r>
    </w:p>
    <w:p w14:paraId="4E5E63C5" w14:textId="77777777" w:rsidR="00487DDD" w:rsidRPr="00E665E4" w:rsidRDefault="00487DDD" w:rsidP="008E5EBA">
      <w:pPr>
        <w:spacing w:line="240" w:lineRule="auto"/>
        <w:ind w:left="-5"/>
        <w:jc w:val="left"/>
        <w:rPr>
          <w:szCs w:val="24"/>
        </w:rPr>
      </w:pPr>
      <w:r w:rsidRPr="00E665E4">
        <w:rPr>
          <w:b/>
          <w:szCs w:val="24"/>
        </w:rPr>
        <w:t xml:space="preserve">CLÁUSULA SÉTIMA - DA FISCALIZAÇÃO: </w:t>
      </w:r>
    </w:p>
    <w:p w14:paraId="16266552" w14:textId="747BF4AE" w:rsidR="00487DDD" w:rsidRPr="00CF5777" w:rsidRDefault="00487DDD" w:rsidP="008E5EBA">
      <w:pPr>
        <w:spacing w:line="240" w:lineRule="auto"/>
        <w:ind w:left="-5"/>
        <w:rPr>
          <w:szCs w:val="24"/>
        </w:rPr>
      </w:pPr>
      <w:r w:rsidRPr="00E665E4">
        <w:rPr>
          <w:b/>
          <w:szCs w:val="24"/>
        </w:rPr>
        <w:t>7.1.</w:t>
      </w:r>
      <w:r w:rsidRPr="00E665E4">
        <w:rPr>
          <w:szCs w:val="24"/>
        </w:rPr>
        <w:t xml:space="preserve"> Nos termos do art. 104, III, Lei nº 14.1</w:t>
      </w:r>
      <w:r w:rsidR="003F0E2C" w:rsidRPr="00E665E4">
        <w:rPr>
          <w:szCs w:val="24"/>
        </w:rPr>
        <w:t>33, de 2021, fica designada</w:t>
      </w:r>
      <w:r w:rsidR="00CE00FC" w:rsidRPr="00E665E4">
        <w:rPr>
          <w:szCs w:val="24"/>
        </w:rPr>
        <w:t xml:space="preserve"> </w:t>
      </w:r>
      <w:r w:rsidR="004E176C" w:rsidRPr="00E665E4">
        <w:rPr>
          <w:szCs w:val="24"/>
        </w:rPr>
        <w:t>a</w:t>
      </w:r>
      <w:r w:rsidRPr="00E665E4">
        <w:rPr>
          <w:szCs w:val="24"/>
        </w:rPr>
        <w:t xml:space="preserve"> Sr</w:t>
      </w:r>
      <w:r w:rsidR="00CE00FC" w:rsidRPr="00E665E4">
        <w:rPr>
          <w:szCs w:val="24"/>
        </w:rPr>
        <w:t>a.</w:t>
      </w:r>
      <w:r w:rsidRPr="00E665E4">
        <w:rPr>
          <w:szCs w:val="24"/>
        </w:rPr>
        <w:t xml:space="preserve"> </w:t>
      </w:r>
      <w:r w:rsidR="004E600B">
        <w:rPr>
          <w:szCs w:val="24"/>
        </w:rPr>
        <w:t>Carla Cristina Trento</w:t>
      </w:r>
      <w:r w:rsidR="003F0E2C" w:rsidRPr="00E665E4">
        <w:rPr>
          <w:szCs w:val="24"/>
        </w:rPr>
        <w:t>, da Secretari</w:t>
      </w:r>
      <w:r w:rsidR="00E665E4" w:rsidRPr="00E665E4">
        <w:rPr>
          <w:szCs w:val="24"/>
        </w:rPr>
        <w:t xml:space="preserve">a Municipal de </w:t>
      </w:r>
      <w:r w:rsidR="00F252B9">
        <w:rPr>
          <w:szCs w:val="24"/>
        </w:rPr>
        <w:t>Educação Cultura e Desportos</w:t>
      </w:r>
      <w:r w:rsidRPr="00E665E4">
        <w:rPr>
          <w:szCs w:val="24"/>
        </w:rPr>
        <w:t>,</w:t>
      </w:r>
      <w:r w:rsidRPr="00CF5777">
        <w:rPr>
          <w:szCs w:val="24"/>
        </w:rPr>
        <w:t xml:space="preserve"> para acompanhar e fiscalizar a entrega do produto e determinando o que for necessário à regularização de falhas ou defeitos observados. </w:t>
      </w:r>
    </w:p>
    <w:p w14:paraId="5A09ABB7" w14:textId="77777777" w:rsidR="00487DDD" w:rsidRPr="00CF5777" w:rsidRDefault="00487DDD" w:rsidP="008E5EBA">
      <w:pPr>
        <w:spacing w:line="240" w:lineRule="auto"/>
        <w:ind w:left="-5"/>
        <w:rPr>
          <w:szCs w:val="24"/>
        </w:rPr>
      </w:pPr>
      <w:r w:rsidRPr="00CF5777">
        <w:rPr>
          <w:b/>
          <w:szCs w:val="24"/>
        </w:rPr>
        <w:t>7.2.</w:t>
      </w:r>
      <w:r w:rsidRPr="00CF5777">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Pr="00CF5777" w:rsidRDefault="00487DDD" w:rsidP="008E5EBA">
      <w:pPr>
        <w:spacing w:line="240" w:lineRule="auto"/>
        <w:ind w:left="-5"/>
        <w:rPr>
          <w:szCs w:val="24"/>
        </w:rPr>
      </w:pPr>
      <w:r w:rsidRPr="00CF5777">
        <w:rPr>
          <w:b/>
          <w:szCs w:val="24"/>
        </w:rPr>
        <w:t>7.3.</w:t>
      </w:r>
      <w:r w:rsidRPr="00CF5777">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A6C1C0A" w14:textId="77777777" w:rsidR="00487DDD" w:rsidRPr="00CF5777" w:rsidRDefault="00487DDD" w:rsidP="008E5EBA">
      <w:pPr>
        <w:pStyle w:val="Ttulo1"/>
        <w:spacing w:after="0" w:afterAutospacing="0"/>
        <w:ind w:left="-5"/>
        <w:rPr>
          <w:sz w:val="24"/>
          <w:szCs w:val="24"/>
        </w:rPr>
      </w:pPr>
      <w:r w:rsidRPr="00CF5777">
        <w:rPr>
          <w:sz w:val="24"/>
          <w:szCs w:val="24"/>
        </w:rPr>
        <w:t xml:space="preserve">CLÁUSULA OITAVA - DAS RESPONSABILIDADES DAS PARTES </w:t>
      </w:r>
    </w:p>
    <w:p w14:paraId="707C55AA" w14:textId="77777777" w:rsidR="00487DDD" w:rsidRPr="00CF5777" w:rsidRDefault="00487DDD" w:rsidP="008E5EBA">
      <w:pPr>
        <w:spacing w:line="240" w:lineRule="auto"/>
        <w:ind w:left="-5"/>
        <w:rPr>
          <w:szCs w:val="24"/>
        </w:rPr>
      </w:pPr>
      <w:r w:rsidRPr="00CF5777">
        <w:rPr>
          <w:b/>
          <w:szCs w:val="24"/>
        </w:rPr>
        <w:t>8.1.</w:t>
      </w:r>
      <w:r w:rsidRPr="00CF5777">
        <w:rPr>
          <w:rFonts w:eastAsia="Arial"/>
          <w:b/>
          <w:szCs w:val="24"/>
        </w:rPr>
        <w:t xml:space="preserve"> </w:t>
      </w:r>
      <w:r w:rsidRPr="00CF5777">
        <w:rPr>
          <w:szCs w:val="24"/>
        </w:rPr>
        <w:t xml:space="preserve">Constituem obrigações da CONTRATANTE, além das descritas no Termo de Referência: </w:t>
      </w:r>
    </w:p>
    <w:p w14:paraId="6CEF5723" w14:textId="77777777" w:rsidR="00487DDD" w:rsidRPr="00CF5777" w:rsidRDefault="00487DDD" w:rsidP="008E5EBA">
      <w:pPr>
        <w:numPr>
          <w:ilvl w:val="0"/>
          <w:numId w:val="28"/>
        </w:numPr>
        <w:spacing w:line="240" w:lineRule="auto"/>
        <w:ind w:left="0" w:firstLine="0"/>
        <w:rPr>
          <w:szCs w:val="24"/>
        </w:rPr>
      </w:pPr>
      <w:r w:rsidRPr="00CF5777">
        <w:rPr>
          <w:szCs w:val="24"/>
        </w:rPr>
        <w:t xml:space="preserve">Notificar a contratada, por escrito, sobre imperfeições, falhas ou qualquer irregularidade encontrada nos produtos entregues para que sejam substituídos. </w:t>
      </w:r>
    </w:p>
    <w:p w14:paraId="34EEC7A3" w14:textId="07ACBC6F" w:rsidR="00487DDD" w:rsidRPr="00CF5777" w:rsidRDefault="00487DDD" w:rsidP="008E5EBA">
      <w:pPr>
        <w:numPr>
          <w:ilvl w:val="0"/>
          <w:numId w:val="28"/>
        </w:numPr>
        <w:spacing w:line="240" w:lineRule="auto"/>
        <w:ind w:left="0" w:firstLine="0"/>
        <w:rPr>
          <w:szCs w:val="24"/>
        </w:rPr>
      </w:pPr>
      <w:r w:rsidRPr="00CF5777">
        <w:rPr>
          <w:szCs w:val="24"/>
        </w:rPr>
        <w:t>Supervisionar e fiscalizar a re</w:t>
      </w:r>
      <w:r w:rsidR="0004215A" w:rsidRPr="00CF5777">
        <w:rPr>
          <w:szCs w:val="24"/>
        </w:rPr>
        <w:t>alização dos serviços/materiais.</w:t>
      </w:r>
    </w:p>
    <w:p w14:paraId="476D7DAC" w14:textId="77777777" w:rsidR="00487DDD" w:rsidRPr="00CF5777" w:rsidRDefault="00487DDD" w:rsidP="008E5EBA">
      <w:pPr>
        <w:numPr>
          <w:ilvl w:val="0"/>
          <w:numId w:val="28"/>
        </w:numPr>
        <w:spacing w:line="240" w:lineRule="auto"/>
        <w:ind w:left="0" w:firstLine="0"/>
        <w:rPr>
          <w:szCs w:val="24"/>
        </w:rPr>
      </w:pPr>
      <w:r w:rsidRPr="00CF5777">
        <w:rPr>
          <w:szCs w:val="24"/>
        </w:rPr>
        <w:t xml:space="preserve">Aplicar a Adjudicatária as sanções regulamentares e contratuais. </w:t>
      </w:r>
    </w:p>
    <w:p w14:paraId="0806A8E5" w14:textId="68B704D4" w:rsidR="002B1C70" w:rsidRPr="00C21888" w:rsidRDefault="00487DDD" w:rsidP="00767F90">
      <w:pPr>
        <w:numPr>
          <w:ilvl w:val="0"/>
          <w:numId w:val="28"/>
        </w:numPr>
        <w:spacing w:line="240" w:lineRule="auto"/>
        <w:ind w:left="0" w:firstLine="0"/>
        <w:rPr>
          <w:szCs w:val="24"/>
        </w:rPr>
      </w:pPr>
      <w:r w:rsidRPr="00C21888">
        <w:rPr>
          <w:szCs w:val="24"/>
        </w:rPr>
        <w:t xml:space="preserve">Prestar as informações e os esclarecimentos atinentes ao objeto, que venham a ser solicitados pela Contratada. </w:t>
      </w:r>
    </w:p>
    <w:p w14:paraId="5DE0CEB8" w14:textId="429464D7" w:rsidR="00487DDD" w:rsidRPr="00CF5777" w:rsidRDefault="00487DDD" w:rsidP="008E5EBA">
      <w:pPr>
        <w:spacing w:line="240" w:lineRule="auto"/>
        <w:ind w:left="0" w:firstLine="0"/>
        <w:jc w:val="left"/>
        <w:rPr>
          <w:szCs w:val="24"/>
        </w:rPr>
      </w:pPr>
      <w:r w:rsidRPr="00CF5777">
        <w:rPr>
          <w:b/>
          <w:szCs w:val="24"/>
        </w:rPr>
        <w:t>8.2.</w:t>
      </w:r>
      <w:r w:rsidRPr="00CF5777">
        <w:rPr>
          <w:rFonts w:eastAsia="Arial"/>
          <w:b/>
          <w:szCs w:val="24"/>
        </w:rPr>
        <w:t xml:space="preserve"> </w:t>
      </w:r>
      <w:r w:rsidRPr="00CF5777">
        <w:rPr>
          <w:szCs w:val="24"/>
        </w:rPr>
        <w:t xml:space="preserve">Constituem obrigações da CONTRATADA, além das descritas no Termo de Referência: </w:t>
      </w:r>
    </w:p>
    <w:p w14:paraId="146759C3" w14:textId="77777777" w:rsidR="00487DDD" w:rsidRPr="00CF5777" w:rsidRDefault="00487DDD" w:rsidP="008E5EBA">
      <w:pPr>
        <w:numPr>
          <w:ilvl w:val="0"/>
          <w:numId w:val="29"/>
        </w:numPr>
        <w:spacing w:line="240" w:lineRule="auto"/>
        <w:ind w:left="0" w:firstLine="0"/>
        <w:rPr>
          <w:szCs w:val="24"/>
        </w:rPr>
      </w:pPr>
      <w:r w:rsidRPr="00CF5777">
        <w:rPr>
          <w:szCs w:val="24"/>
        </w:rPr>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5BEB5D6A" w14:textId="77777777" w:rsidR="00487DDD" w:rsidRPr="00CF5777" w:rsidRDefault="00487DDD" w:rsidP="008E5EBA">
      <w:pPr>
        <w:numPr>
          <w:ilvl w:val="0"/>
          <w:numId w:val="29"/>
        </w:numPr>
        <w:spacing w:line="240" w:lineRule="auto"/>
        <w:ind w:left="0" w:firstLine="0"/>
        <w:rPr>
          <w:szCs w:val="24"/>
        </w:rPr>
      </w:pPr>
      <w:r w:rsidRPr="00CF5777">
        <w:rPr>
          <w:szCs w:val="24"/>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77777777" w:rsidR="00487DDD" w:rsidRPr="00CF5777" w:rsidRDefault="00487DDD" w:rsidP="008E5EBA">
      <w:pPr>
        <w:numPr>
          <w:ilvl w:val="0"/>
          <w:numId w:val="30"/>
        </w:numPr>
        <w:spacing w:line="240" w:lineRule="auto"/>
        <w:ind w:left="0" w:firstLine="0"/>
        <w:rPr>
          <w:szCs w:val="24"/>
        </w:rPr>
      </w:pPr>
      <w:r w:rsidRPr="00CF5777">
        <w:rPr>
          <w:szCs w:val="24"/>
        </w:rPr>
        <w:t xml:space="preserve">Os serviços/materiais entregues serão avaliados pela qualidade, podendo a contratante recusar o recebimento. </w:t>
      </w:r>
    </w:p>
    <w:p w14:paraId="0A57BF79" w14:textId="77777777" w:rsidR="00487DDD" w:rsidRPr="00CF5777" w:rsidRDefault="00487DDD" w:rsidP="008E5EBA">
      <w:pPr>
        <w:numPr>
          <w:ilvl w:val="0"/>
          <w:numId w:val="30"/>
        </w:numPr>
        <w:spacing w:line="240" w:lineRule="auto"/>
        <w:ind w:left="0" w:firstLine="0"/>
        <w:rPr>
          <w:szCs w:val="24"/>
        </w:rPr>
      </w:pPr>
      <w:r w:rsidRPr="00CF5777">
        <w:rPr>
          <w:szCs w:val="24"/>
        </w:rPr>
        <w:t xml:space="preserve">A contratada deverá manter compatibilidade com as obrigações assumidas, todas as condições de habilitação e qualificação exigidas, inclusive aquelas relativas às especificações. </w:t>
      </w:r>
    </w:p>
    <w:p w14:paraId="63594638" w14:textId="77777777" w:rsidR="00487DDD" w:rsidRPr="00CF5777" w:rsidRDefault="00487DDD" w:rsidP="008E5EBA">
      <w:pPr>
        <w:numPr>
          <w:ilvl w:val="0"/>
          <w:numId w:val="30"/>
        </w:numPr>
        <w:spacing w:line="240" w:lineRule="auto"/>
        <w:ind w:left="0" w:firstLine="0"/>
        <w:rPr>
          <w:szCs w:val="24"/>
        </w:rPr>
      </w:pPr>
      <w:r w:rsidRPr="00CF5777">
        <w:rPr>
          <w:szCs w:val="24"/>
        </w:rPr>
        <w:t xml:space="preserve">Responsabilizar-se pelos vícios e danos decorrentes do produto, de acordo com o Código de Defesa do Consumidor (Lei nº. 8.078, de 1990). </w:t>
      </w:r>
    </w:p>
    <w:p w14:paraId="72E7B433" w14:textId="77777777" w:rsidR="00487DDD" w:rsidRPr="00CF5777" w:rsidRDefault="00487DDD" w:rsidP="008E5EBA">
      <w:pPr>
        <w:numPr>
          <w:ilvl w:val="0"/>
          <w:numId w:val="30"/>
        </w:numPr>
        <w:spacing w:line="240" w:lineRule="auto"/>
        <w:ind w:left="0" w:firstLine="0"/>
        <w:rPr>
          <w:szCs w:val="24"/>
        </w:rPr>
      </w:pPr>
      <w:r w:rsidRPr="00CF5777">
        <w:rPr>
          <w:szCs w:val="24"/>
        </w:rPr>
        <w:t xml:space="preserve">Comunicar por escrito a Administração, qualquer anormalidade de caráter urgente e prestar os esclarecimentos que julgar necessário. </w:t>
      </w:r>
    </w:p>
    <w:p w14:paraId="3DF8EAE9" w14:textId="77777777" w:rsidR="00487DDD" w:rsidRPr="00CF5777" w:rsidRDefault="00487DDD" w:rsidP="008E5EBA">
      <w:pPr>
        <w:numPr>
          <w:ilvl w:val="0"/>
          <w:numId w:val="30"/>
        </w:numPr>
        <w:spacing w:line="240" w:lineRule="auto"/>
        <w:ind w:left="0" w:firstLine="0"/>
        <w:rPr>
          <w:szCs w:val="24"/>
        </w:rPr>
      </w:pPr>
      <w:r w:rsidRPr="00CF5777">
        <w:rPr>
          <w:szCs w:val="24"/>
        </w:rPr>
        <w:t xml:space="preserve">Acatar as determinações dos responsáveis pelo recebimento e conferência dos serviços. </w:t>
      </w:r>
    </w:p>
    <w:p w14:paraId="1158B328" w14:textId="77777777" w:rsidR="00487DDD" w:rsidRPr="00CF5777" w:rsidRDefault="00487DDD" w:rsidP="008E5EBA">
      <w:pPr>
        <w:numPr>
          <w:ilvl w:val="0"/>
          <w:numId w:val="30"/>
        </w:numPr>
        <w:spacing w:line="240" w:lineRule="auto"/>
        <w:ind w:left="0" w:firstLine="0"/>
        <w:rPr>
          <w:szCs w:val="24"/>
        </w:rPr>
      </w:pPr>
      <w:r w:rsidRPr="00CF5777">
        <w:rPr>
          <w:szCs w:val="24"/>
        </w:rPr>
        <w:lastRenderedPageBreak/>
        <w:t xml:space="preserve">Arcar com todos os encargos decorrentes da presente contratação, especialmente os referentes a fretes, taxas, seguros, encargos sociais e trabalhistas. </w:t>
      </w:r>
    </w:p>
    <w:p w14:paraId="12DDB616" w14:textId="77777777" w:rsidR="00487DDD" w:rsidRPr="00CF5777" w:rsidRDefault="00487DDD" w:rsidP="008E5EBA">
      <w:pPr>
        <w:numPr>
          <w:ilvl w:val="0"/>
          <w:numId w:val="30"/>
        </w:numPr>
        <w:spacing w:line="240" w:lineRule="auto"/>
        <w:ind w:left="0" w:firstLine="0"/>
        <w:rPr>
          <w:szCs w:val="24"/>
        </w:rPr>
      </w:pPr>
      <w:r w:rsidRPr="00CF5777">
        <w:rPr>
          <w:szCs w:val="24"/>
        </w:rPr>
        <w:t xml:space="preserve">Aceitar, nas mesmas condições, os acréscimos ou supressões que se fizerem necessárias, dentro do limite permitido pelo art. 125 da Lei 14.133/2021 do valor contratado inicialmente. </w:t>
      </w:r>
    </w:p>
    <w:p w14:paraId="5E9F3871" w14:textId="77777777" w:rsidR="00487DDD" w:rsidRPr="00CF5777" w:rsidRDefault="00487DDD" w:rsidP="008E5EBA">
      <w:pPr>
        <w:numPr>
          <w:ilvl w:val="0"/>
          <w:numId w:val="30"/>
        </w:numPr>
        <w:spacing w:line="240" w:lineRule="auto"/>
        <w:ind w:left="0" w:firstLine="0"/>
        <w:rPr>
          <w:szCs w:val="24"/>
        </w:rPr>
      </w:pPr>
      <w:r w:rsidRPr="00CF5777">
        <w:rPr>
          <w:szCs w:val="24"/>
        </w:rPr>
        <w:t xml:space="preserve">Entregar os itens no prazo indicado pela Contratante, em estrita observância das especificações do Termo de Referência, acompanhado da respectiva nota fiscal. </w:t>
      </w:r>
    </w:p>
    <w:p w14:paraId="048025B9" w14:textId="73224C69" w:rsidR="002B1C70" w:rsidRDefault="00487DDD" w:rsidP="008E5EBA">
      <w:pPr>
        <w:numPr>
          <w:ilvl w:val="0"/>
          <w:numId w:val="30"/>
        </w:numPr>
        <w:spacing w:line="240" w:lineRule="auto"/>
        <w:ind w:left="0" w:firstLine="0"/>
        <w:jc w:val="left"/>
        <w:rPr>
          <w:szCs w:val="24"/>
        </w:rPr>
      </w:pPr>
      <w:r w:rsidRPr="001B4EC3">
        <w:rPr>
          <w:szCs w:val="24"/>
        </w:rPr>
        <w:t xml:space="preserve">Abster-se de subcontratar total ou parcialmente o objeto deste contrato. </w:t>
      </w:r>
    </w:p>
    <w:p w14:paraId="69C445B6" w14:textId="77777777" w:rsidR="002B1C70" w:rsidRPr="00CF5777" w:rsidRDefault="002B1C70" w:rsidP="008E5EBA">
      <w:pPr>
        <w:spacing w:line="240" w:lineRule="auto"/>
        <w:ind w:left="0" w:firstLine="0"/>
        <w:jc w:val="left"/>
        <w:rPr>
          <w:szCs w:val="24"/>
        </w:rPr>
      </w:pPr>
    </w:p>
    <w:p w14:paraId="0B8757F1" w14:textId="77777777" w:rsidR="00487DDD" w:rsidRPr="00CF5777" w:rsidRDefault="00487DDD" w:rsidP="008E5EBA">
      <w:pPr>
        <w:spacing w:line="240" w:lineRule="auto"/>
        <w:ind w:left="-5"/>
        <w:jc w:val="left"/>
        <w:rPr>
          <w:szCs w:val="24"/>
        </w:rPr>
      </w:pPr>
      <w:r w:rsidRPr="00CF5777">
        <w:rPr>
          <w:b/>
          <w:szCs w:val="24"/>
        </w:rPr>
        <w:t xml:space="preserve">CLÁUSULA NONA – DAS INFRAÇÕES E SANCÕES ADMINISTRATIVAS: </w:t>
      </w:r>
    </w:p>
    <w:p w14:paraId="62458281" w14:textId="77777777" w:rsidR="00487DDD" w:rsidRPr="00CF5777" w:rsidRDefault="00487DDD" w:rsidP="008E5EBA">
      <w:pPr>
        <w:spacing w:line="240" w:lineRule="auto"/>
        <w:ind w:left="-5"/>
        <w:rPr>
          <w:szCs w:val="24"/>
        </w:rPr>
      </w:pPr>
      <w:r w:rsidRPr="00CF5777">
        <w:rPr>
          <w:b/>
          <w:szCs w:val="24"/>
        </w:rPr>
        <w:t xml:space="preserve">9.1. </w:t>
      </w:r>
      <w:r w:rsidRPr="00CF5777">
        <w:rPr>
          <w:szCs w:val="24"/>
        </w:rPr>
        <w:t xml:space="preserve">A contratada será responsabilizada administrativamente pelas seguintes infrações: </w:t>
      </w:r>
    </w:p>
    <w:p w14:paraId="1FAC7EEC" w14:textId="77777777" w:rsidR="00487DDD" w:rsidRPr="00CF5777" w:rsidRDefault="00487DDD" w:rsidP="008E5EBA">
      <w:pPr>
        <w:numPr>
          <w:ilvl w:val="0"/>
          <w:numId w:val="31"/>
        </w:numPr>
        <w:spacing w:line="240" w:lineRule="auto"/>
        <w:ind w:left="0" w:firstLine="0"/>
        <w:rPr>
          <w:szCs w:val="24"/>
        </w:rPr>
      </w:pPr>
      <w:proofErr w:type="gramStart"/>
      <w:r w:rsidRPr="00CF5777">
        <w:rPr>
          <w:szCs w:val="24"/>
        </w:rPr>
        <w:t>dar</w:t>
      </w:r>
      <w:proofErr w:type="gramEnd"/>
      <w:r w:rsidRPr="00CF5777">
        <w:rPr>
          <w:szCs w:val="24"/>
        </w:rPr>
        <w:t xml:space="preserve"> causa à inexecução parcial do contrato; </w:t>
      </w:r>
    </w:p>
    <w:p w14:paraId="378DDCAE" w14:textId="77777777" w:rsidR="00487DDD" w:rsidRPr="00CF5777" w:rsidRDefault="00487DDD" w:rsidP="008E5EBA">
      <w:pPr>
        <w:numPr>
          <w:ilvl w:val="0"/>
          <w:numId w:val="31"/>
        </w:numPr>
        <w:spacing w:line="240" w:lineRule="auto"/>
        <w:ind w:left="0" w:firstLine="0"/>
        <w:rPr>
          <w:szCs w:val="24"/>
        </w:rPr>
      </w:pPr>
      <w:proofErr w:type="gramStart"/>
      <w:r w:rsidRPr="00CF5777">
        <w:rPr>
          <w:szCs w:val="24"/>
        </w:rPr>
        <w:t>dar</w:t>
      </w:r>
      <w:proofErr w:type="gramEnd"/>
      <w:r w:rsidRPr="00CF5777">
        <w:rPr>
          <w:szCs w:val="24"/>
        </w:rPr>
        <w:t xml:space="preserve"> causa à inexecução parcial do contrato que cause grave dano à Administração, ao funcionamento dos serviços públicos ou ao interesse coletivo; </w:t>
      </w:r>
    </w:p>
    <w:p w14:paraId="5857DAD9" w14:textId="77777777" w:rsidR="00487DDD" w:rsidRPr="00CF5777" w:rsidRDefault="00487DDD" w:rsidP="008E5EBA">
      <w:pPr>
        <w:numPr>
          <w:ilvl w:val="0"/>
          <w:numId w:val="31"/>
        </w:numPr>
        <w:spacing w:line="240" w:lineRule="auto"/>
        <w:ind w:left="0" w:firstLine="0"/>
        <w:rPr>
          <w:szCs w:val="24"/>
        </w:rPr>
      </w:pPr>
      <w:proofErr w:type="gramStart"/>
      <w:r w:rsidRPr="00CF5777">
        <w:rPr>
          <w:szCs w:val="24"/>
        </w:rPr>
        <w:t>dar</w:t>
      </w:r>
      <w:proofErr w:type="gramEnd"/>
      <w:r w:rsidRPr="00CF5777">
        <w:rPr>
          <w:szCs w:val="24"/>
        </w:rPr>
        <w:t xml:space="preserve"> causa à inexecução total do contrato; </w:t>
      </w:r>
    </w:p>
    <w:p w14:paraId="3D73964B" w14:textId="77777777" w:rsidR="00487DDD" w:rsidRPr="00CF5777" w:rsidRDefault="00487DDD" w:rsidP="008E5EBA">
      <w:pPr>
        <w:numPr>
          <w:ilvl w:val="0"/>
          <w:numId w:val="31"/>
        </w:numPr>
        <w:spacing w:line="240" w:lineRule="auto"/>
        <w:ind w:left="0" w:firstLine="0"/>
        <w:rPr>
          <w:szCs w:val="24"/>
        </w:rPr>
      </w:pPr>
      <w:proofErr w:type="gramStart"/>
      <w:r w:rsidRPr="00CF5777">
        <w:rPr>
          <w:szCs w:val="24"/>
        </w:rPr>
        <w:t>deixar</w:t>
      </w:r>
      <w:proofErr w:type="gramEnd"/>
      <w:r w:rsidRPr="00CF5777">
        <w:rPr>
          <w:szCs w:val="24"/>
        </w:rPr>
        <w:t xml:space="preserve"> de entregar a documentação exigida para o certame; </w:t>
      </w:r>
    </w:p>
    <w:p w14:paraId="16597E76" w14:textId="77777777" w:rsidR="00487DDD" w:rsidRPr="00CF5777" w:rsidRDefault="00487DDD" w:rsidP="008E5EBA">
      <w:pPr>
        <w:numPr>
          <w:ilvl w:val="0"/>
          <w:numId w:val="31"/>
        </w:numPr>
        <w:spacing w:line="240" w:lineRule="auto"/>
        <w:ind w:left="0" w:firstLine="0"/>
        <w:rPr>
          <w:szCs w:val="24"/>
        </w:rPr>
      </w:pPr>
      <w:proofErr w:type="gramStart"/>
      <w:r w:rsidRPr="00CF5777">
        <w:rPr>
          <w:szCs w:val="24"/>
        </w:rPr>
        <w:t>não</w:t>
      </w:r>
      <w:proofErr w:type="gramEnd"/>
      <w:r w:rsidRPr="00CF5777">
        <w:rPr>
          <w:szCs w:val="24"/>
        </w:rPr>
        <w:t xml:space="preserve"> manter a proposta, salvo em decorrência de fato superveniente devidamente justificado; </w:t>
      </w:r>
    </w:p>
    <w:p w14:paraId="025525B9" w14:textId="77777777" w:rsidR="00487DDD" w:rsidRPr="00CF5777" w:rsidRDefault="00487DDD" w:rsidP="008E5EBA">
      <w:pPr>
        <w:numPr>
          <w:ilvl w:val="0"/>
          <w:numId w:val="31"/>
        </w:numPr>
        <w:spacing w:line="240" w:lineRule="auto"/>
        <w:ind w:left="0" w:firstLine="0"/>
        <w:rPr>
          <w:szCs w:val="24"/>
        </w:rPr>
      </w:pPr>
      <w:proofErr w:type="gramStart"/>
      <w:r w:rsidRPr="00CF5777">
        <w:rPr>
          <w:szCs w:val="24"/>
        </w:rPr>
        <w:t>não</w:t>
      </w:r>
      <w:proofErr w:type="gramEnd"/>
      <w:r w:rsidRPr="00CF5777">
        <w:rPr>
          <w:szCs w:val="24"/>
        </w:rPr>
        <w:t xml:space="preserve"> celebrar o contrato ou não entregar a documentação exigida para a contratação, quando convocado dentro do prazo de validade de sua proposta; </w:t>
      </w:r>
    </w:p>
    <w:p w14:paraId="1794EE2B" w14:textId="77777777" w:rsidR="00487DDD" w:rsidRPr="00CF5777" w:rsidRDefault="00487DDD" w:rsidP="008E5EBA">
      <w:pPr>
        <w:numPr>
          <w:ilvl w:val="0"/>
          <w:numId w:val="31"/>
        </w:numPr>
        <w:spacing w:line="240" w:lineRule="auto"/>
        <w:ind w:left="0" w:firstLine="0"/>
        <w:rPr>
          <w:szCs w:val="24"/>
        </w:rPr>
      </w:pPr>
      <w:proofErr w:type="gramStart"/>
      <w:r w:rsidRPr="00CF5777">
        <w:rPr>
          <w:szCs w:val="24"/>
        </w:rPr>
        <w:t>ensejar</w:t>
      </w:r>
      <w:proofErr w:type="gramEnd"/>
      <w:r w:rsidRPr="00CF5777">
        <w:rPr>
          <w:szCs w:val="24"/>
        </w:rPr>
        <w:t xml:space="preserve"> o retardamento da execução ou da entrega do objeto da licitação sem motivo justificado; </w:t>
      </w:r>
    </w:p>
    <w:p w14:paraId="4781B7CC" w14:textId="77777777" w:rsidR="00487DDD" w:rsidRPr="00CF5777" w:rsidRDefault="00487DDD" w:rsidP="008E5EBA">
      <w:pPr>
        <w:numPr>
          <w:ilvl w:val="0"/>
          <w:numId w:val="31"/>
        </w:numPr>
        <w:spacing w:line="240" w:lineRule="auto"/>
        <w:ind w:left="0" w:firstLine="0"/>
        <w:rPr>
          <w:szCs w:val="24"/>
        </w:rPr>
      </w:pPr>
      <w:proofErr w:type="gramStart"/>
      <w:r w:rsidRPr="00CF5777">
        <w:rPr>
          <w:szCs w:val="24"/>
        </w:rPr>
        <w:t>apresentar</w:t>
      </w:r>
      <w:proofErr w:type="gramEnd"/>
      <w:r w:rsidRPr="00CF5777">
        <w:rPr>
          <w:szCs w:val="24"/>
        </w:rPr>
        <w:t xml:space="preserve"> declaração ou documentação falsa exigida para o certame ou prestar declaração falsa durante a licitação ou a execução do contrato; </w:t>
      </w:r>
    </w:p>
    <w:p w14:paraId="5674E539" w14:textId="77777777" w:rsidR="00487DDD" w:rsidRPr="00CF5777" w:rsidRDefault="00487DDD" w:rsidP="008E5EBA">
      <w:pPr>
        <w:numPr>
          <w:ilvl w:val="0"/>
          <w:numId w:val="31"/>
        </w:numPr>
        <w:spacing w:line="240" w:lineRule="auto"/>
        <w:ind w:left="0" w:firstLine="0"/>
        <w:rPr>
          <w:szCs w:val="24"/>
        </w:rPr>
      </w:pPr>
      <w:proofErr w:type="gramStart"/>
      <w:r w:rsidRPr="00CF5777">
        <w:rPr>
          <w:szCs w:val="24"/>
        </w:rPr>
        <w:t>fraudar</w:t>
      </w:r>
      <w:proofErr w:type="gramEnd"/>
      <w:r w:rsidRPr="00CF5777">
        <w:rPr>
          <w:szCs w:val="24"/>
        </w:rPr>
        <w:t xml:space="preserve"> a licitação ou praticar ato fraudulento na execução do contrato; </w:t>
      </w:r>
    </w:p>
    <w:p w14:paraId="5D8AACEC" w14:textId="77777777" w:rsidR="00487DDD" w:rsidRPr="00CF5777" w:rsidRDefault="00487DDD" w:rsidP="008E5EBA">
      <w:pPr>
        <w:numPr>
          <w:ilvl w:val="0"/>
          <w:numId w:val="31"/>
        </w:numPr>
        <w:spacing w:line="240" w:lineRule="auto"/>
        <w:ind w:left="0" w:firstLine="0"/>
        <w:rPr>
          <w:szCs w:val="24"/>
        </w:rPr>
      </w:pPr>
      <w:proofErr w:type="gramStart"/>
      <w:r w:rsidRPr="00CF5777">
        <w:rPr>
          <w:szCs w:val="24"/>
        </w:rPr>
        <w:t>comportar</w:t>
      </w:r>
      <w:proofErr w:type="gramEnd"/>
      <w:r w:rsidRPr="00CF5777">
        <w:rPr>
          <w:szCs w:val="24"/>
        </w:rPr>
        <w:t xml:space="preserve">-se de modo inidôneo ou cometer fraude de qualquer natureza; </w:t>
      </w:r>
    </w:p>
    <w:p w14:paraId="2C18C52F" w14:textId="77777777" w:rsidR="00487DDD" w:rsidRPr="00CF5777" w:rsidRDefault="00487DDD" w:rsidP="008E5EBA">
      <w:pPr>
        <w:numPr>
          <w:ilvl w:val="0"/>
          <w:numId w:val="32"/>
        </w:numPr>
        <w:spacing w:line="240" w:lineRule="auto"/>
        <w:ind w:left="0" w:firstLine="0"/>
        <w:rPr>
          <w:szCs w:val="24"/>
        </w:rPr>
      </w:pPr>
      <w:proofErr w:type="gramStart"/>
      <w:r w:rsidRPr="00CF5777">
        <w:rPr>
          <w:szCs w:val="24"/>
        </w:rPr>
        <w:t>praticar</w:t>
      </w:r>
      <w:proofErr w:type="gramEnd"/>
      <w:r w:rsidRPr="00CF5777">
        <w:rPr>
          <w:szCs w:val="24"/>
        </w:rPr>
        <w:t xml:space="preserve"> atos ilícitos com vistas a frustrar os objetivos da licitação; </w:t>
      </w:r>
    </w:p>
    <w:p w14:paraId="4D5161AF" w14:textId="77777777" w:rsidR="00487DDD" w:rsidRPr="00CF5777" w:rsidRDefault="00487DDD" w:rsidP="008E5EBA">
      <w:pPr>
        <w:numPr>
          <w:ilvl w:val="0"/>
          <w:numId w:val="32"/>
        </w:numPr>
        <w:spacing w:line="240" w:lineRule="auto"/>
        <w:ind w:left="0" w:firstLine="0"/>
        <w:rPr>
          <w:szCs w:val="24"/>
        </w:rPr>
      </w:pPr>
      <w:proofErr w:type="gramStart"/>
      <w:r w:rsidRPr="00CF5777">
        <w:rPr>
          <w:szCs w:val="24"/>
        </w:rPr>
        <w:t>praticar</w:t>
      </w:r>
      <w:proofErr w:type="gramEnd"/>
      <w:r w:rsidRPr="00CF5777">
        <w:rPr>
          <w:szCs w:val="24"/>
        </w:rPr>
        <w:t xml:space="preserve"> ato lesivo previsto no art. 5º da Lei nº 12.846, de 1º de agosto de 2013</w:t>
      </w:r>
      <w:r w:rsidRPr="00CF5777">
        <w:rPr>
          <w:szCs w:val="24"/>
          <w:u w:val="single" w:color="000000"/>
        </w:rPr>
        <w:t>.</w:t>
      </w:r>
      <w:r w:rsidRPr="00CF5777">
        <w:rPr>
          <w:szCs w:val="24"/>
        </w:rPr>
        <w:t xml:space="preserve"> </w:t>
      </w:r>
    </w:p>
    <w:p w14:paraId="461D4699" w14:textId="77777777" w:rsidR="00487DDD" w:rsidRPr="00CF5777" w:rsidRDefault="00487DDD" w:rsidP="008E5EBA">
      <w:pPr>
        <w:numPr>
          <w:ilvl w:val="0"/>
          <w:numId w:val="32"/>
        </w:numPr>
        <w:spacing w:line="240" w:lineRule="auto"/>
        <w:ind w:left="0" w:firstLine="0"/>
        <w:rPr>
          <w:szCs w:val="24"/>
        </w:rPr>
      </w:pPr>
      <w:proofErr w:type="gramStart"/>
      <w:r w:rsidRPr="00CF5777">
        <w:rPr>
          <w:szCs w:val="24"/>
        </w:rPr>
        <w:t>recusar</w:t>
      </w:r>
      <w:proofErr w:type="gramEnd"/>
      <w:r w:rsidRPr="00CF5777">
        <w:rPr>
          <w:szCs w:val="24"/>
        </w:rPr>
        <w:t xml:space="preserve">-se a enviar o detalhamento da proposta quando exigível; </w:t>
      </w:r>
    </w:p>
    <w:p w14:paraId="6C2A351E" w14:textId="77777777" w:rsidR="00487DDD" w:rsidRPr="00CF5777" w:rsidRDefault="00487DDD" w:rsidP="008E5EBA">
      <w:pPr>
        <w:numPr>
          <w:ilvl w:val="0"/>
          <w:numId w:val="32"/>
        </w:numPr>
        <w:spacing w:line="240" w:lineRule="auto"/>
        <w:ind w:left="0" w:firstLine="0"/>
        <w:rPr>
          <w:szCs w:val="24"/>
        </w:rPr>
      </w:pPr>
      <w:proofErr w:type="gramStart"/>
      <w:r w:rsidRPr="00CF5777">
        <w:rPr>
          <w:szCs w:val="24"/>
        </w:rPr>
        <w:t>pedir</w:t>
      </w:r>
      <w:proofErr w:type="gramEnd"/>
      <w:r w:rsidRPr="00CF5777">
        <w:rPr>
          <w:szCs w:val="24"/>
        </w:rPr>
        <w:t xml:space="preserve"> para ser desclassificado quando encerrada a etapa competitiva; ou  </w:t>
      </w:r>
    </w:p>
    <w:p w14:paraId="2A44C26D" w14:textId="77777777" w:rsidR="00487DDD" w:rsidRPr="00CF5777" w:rsidRDefault="00487DDD" w:rsidP="008E5EBA">
      <w:pPr>
        <w:numPr>
          <w:ilvl w:val="0"/>
          <w:numId w:val="32"/>
        </w:numPr>
        <w:spacing w:line="240" w:lineRule="auto"/>
        <w:ind w:left="0" w:firstLine="0"/>
        <w:rPr>
          <w:szCs w:val="24"/>
        </w:rPr>
      </w:pPr>
      <w:proofErr w:type="gramStart"/>
      <w:r w:rsidRPr="00CF5777">
        <w:rPr>
          <w:szCs w:val="24"/>
        </w:rPr>
        <w:t>deixar</w:t>
      </w:r>
      <w:proofErr w:type="gramEnd"/>
      <w:r w:rsidRPr="00CF5777">
        <w:rPr>
          <w:szCs w:val="24"/>
        </w:rPr>
        <w:t xml:space="preserve"> de apresentar amostra ou apresentar amostra falsificada ou deteriorada; </w:t>
      </w:r>
    </w:p>
    <w:p w14:paraId="2AE39342" w14:textId="77777777" w:rsidR="00487DDD" w:rsidRPr="00CF5777" w:rsidRDefault="00487DDD" w:rsidP="008E5EBA">
      <w:pPr>
        <w:numPr>
          <w:ilvl w:val="0"/>
          <w:numId w:val="32"/>
        </w:numPr>
        <w:spacing w:line="240" w:lineRule="auto"/>
        <w:ind w:left="0" w:firstLine="0"/>
        <w:rPr>
          <w:szCs w:val="24"/>
        </w:rPr>
      </w:pPr>
      <w:proofErr w:type="gramStart"/>
      <w:r w:rsidRPr="00CF5777">
        <w:rPr>
          <w:szCs w:val="24"/>
        </w:rPr>
        <w:t>apresentar</w:t>
      </w:r>
      <w:proofErr w:type="gramEnd"/>
      <w:r w:rsidRPr="00CF5777">
        <w:rPr>
          <w:szCs w:val="24"/>
        </w:rPr>
        <w:t xml:space="preserve"> proposta ou amostra em desacordo com as especificações do edital e seus anexos </w:t>
      </w:r>
    </w:p>
    <w:p w14:paraId="779525A3" w14:textId="77777777" w:rsidR="00487DDD" w:rsidRPr="00CF5777" w:rsidRDefault="00487DDD" w:rsidP="008E5EBA">
      <w:pPr>
        <w:numPr>
          <w:ilvl w:val="0"/>
          <w:numId w:val="32"/>
        </w:numPr>
        <w:spacing w:line="240" w:lineRule="auto"/>
        <w:ind w:left="0" w:firstLine="0"/>
        <w:rPr>
          <w:szCs w:val="24"/>
        </w:rPr>
      </w:pPr>
      <w:proofErr w:type="gramStart"/>
      <w:r w:rsidRPr="00CF5777">
        <w:rPr>
          <w:szCs w:val="24"/>
        </w:rPr>
        <w:t>recusar</w:t>
      </w:r>
      <w:proofErr w:type="gramEnd"/>
      <w:r w:rsidRPr="00CF5777">
        <w:rPr>
          <w:szCs w:val="24"/>
        </w:rPr>
        <w:t xml:space="preserve">-se, sem justificativa, a assinar o contrato ou a ata de registro de preço, ou a aceitar ou retirar o instrumento equivalente no prazo estabelecido pela Administração; </w:t>
      </w:r>
    </w:p>
    <w:p w14:paraId="2FD1D62D" w14:textId="77777777" w:rsidR="00487DDD" w:rsidRPr="00CF5777" w:rsidRDefault="00487DDD" w:rsidP="008E5EBA">
      <w:pPr>
        <w:numPr>
          <w:ilvl w:val="0"/>
          <w:numId w:val="32"/>
        </w:numPr>
        <w:spacing w:line="240" w:lineRule="auto"/>
        <w:ind w:left="0" w:firstLine="0"/>
        <w:rPr>
          <w:szCs w:val="24"/>
        </w:rPr>
      </w:pPr>
      <w:proofErr w:type="gramStart"/>
      <w:r w:rsidRPr="00CF5777">
        <w:rPr>
          <w:szCs w:val="24"/>
        </w:rPr>
        <w:t>agir</w:t>
      </w:r>
      <w:proofErr w:type="gramEnd"/>
      <w:r w:rsidRPr="00CF5777">
        <w:rPr>
          <w:szCs w:val="24"/>
        </w:rPr>
        <w:t xml:space="preserve"> em conluio ou em desconformidade com a lei;  </w:t>
      </w:r>
    </w:p>
    <w:p w14:paraId="3930C436" w14:textId="4B47EAB3" w:rsidR="002B1C70" w:rsidRPr="001B4EC3" w:rsidRDefault="00487DDD" w:rsidP="008E5EBA">
      <w:pPr>
        <w:numPr>
          <w:ilvl w:val="0"/>
          <w:numId w:val="32"/>
        </w:numPr>
        <w:spacing w:line="240" w:lineRule="auto"/>
        <w:ind w:left="-5" w:firstLine="0"/>
        <w:rPr>
          <w:b/>
          <w:szCs w:val="24"/>
        </w:rPr>
      </w:pPr>
      <w:proofErr w:type="gramStart"/>
      <w:r w:rsidRPr="001B4EC3">
        <w:rPr>
          <w:szCs w:val="24"/>
        </w:rPr>
        <w:t>induzir</w:t>
      </w:r>
      <w:proofErr w:type="gramEnd"/>
      <w:r w:rsidRPr="001B4EC3">
        <w:rPr>
          <w:szCs w:val="24"/>
        </w:rPr>
        <w:t xml:space="preserve"> deliberadamente a erro no julgamento;  </w:t>
      </w:r>
    </w:p>
    <w:p w14:paraId="19395FF0" w14:textId="77777777" w:rsidR="00B30046" w:rsidRDefault="00B30046" w:rsidP="008E5EBA">
      <w:pPr>
        <w:spacing w:line="240" w:lineRule="auto"/>
        <w:ind w:left="-5"/>
        <w:rPr>
          <w:b/>
          <w:szCs w:val="24"/>
        </w:rPr>
      </w:pPr>
    </w:p>
    <w:p w14:paraId="79678DC8" w14:textId="51ED5742" w:rsidR="00487DDD" w:rsidRPr="00CF5777" w:rsidRDefault="00487DDD" w:rsidP="008E5EBA">
      <w:pPr>
        <w:spacing w:line="240" w:lineRule="auto"/>
        <w:ind w:left="-5"/>
        <w:rPr>
          <w:szCs w:val="24"/>
        </w:rPr>
      </w:pPr>
      <w:r w:rsidRPr="00CF5777">
        <w:rPr>
          <w:b/>
          <w:szCs w:val="24"/>
        </w:rPr>
        <w:t>9.2.</w:t>
      </w:r>
      <w:r w:rsidRPr="00CF5777">
        <w:rPr>
          <w:szCs w:val="24"/>
        </w:rPr>
        <w:t xml:space="preserve"> Serão aplicadas ao responsável pelas infrações administrativas previstas no item 9.1</w:t>
      </w:r>
      <w:r w:rsidR="00C00F5D">
        <w:rPr>
          <w:szCs w:val="24"/>
        </w:rPr>
        <w:t>.</w:t>
      </w:r>
      <w:r w:rsidRPr="00CF5777">
        <w:rPr>
          <w:szCs w:val="24"/>
        </w:rPr>
        <w:t xml:space="preserve"> </w:t>
      </w:r>
      <w:proofErr w:type="gramStart"/>
      <w:r w:rsidRPr="00CF5777">
        <w:rPr>
          <w:szCs w:val="24"/>
        </w:rPr>
        <w:t>deste</w:t>
      </w:r>
      <w:proofErr w:type="gramEnd"/>
      <w:r w:rsidRPr="00CF5777">
        <w:rPr>
          <w:szCs w:val="24"/>
        </w:rPr>
        <w:t xml:space="preserve">, as seguintes sanções: </w:t>
      </w:r>
    </w:p>
    <w:p w14:paraId="14B71F48" w14:textId="77777777" w:rsidR="00487DDD" w:rsidRPr="00CF5777" w:rsidRDefault="00487DDD" w:rsidP="008E5EBA">
      <w:pPr>
        <w:numPr>
          <w:ilvl w:val="2"/>
          <w:numId w:val="33"/>
        </w:numPr>
        <w:spacing w:line="240" w:lineRule="auto"/>
        <w:ind w:left="0" w:firstLine="0"/>
        <w:rPr>
          <w:szCs w:val="24"/>
        </w:rPr>
      </w:pPr>
      <w:proofErr w:type="gramStart"/>
      <w:r w:rsidRPr="00CF5777">
        <w:rPr>
          <w:szCs w:val="24"/>
        </w:rPr>
        <w:t>advertência</w:t>
      </w:r>
      <w:proofErr w:type="gramEnd"/>
      <w:r w:rsidRPr="00CF5777">
        <w:rPr>
          <w:szCs w:val="24"/>
        </w:rPr>
        <w:t xml:space="preserve">; </w:t>
      </w:r>
    </w:p>
    <w:p w14:paraId="5037B6BE" w14:textId="77777777" w:rsidR="00487DDD" w:rsidRPr="00CF5777" w:rsidRDefault="00487DDD" w:rsidP="008E5EBA">
      <w:pPr>
        <w:numPr>
          <w:ilvl w:val="2"/>
          <w:numId w:val="33"/>
        </w:numPr>
        <w:spacing w:line="240" w:lineRule="auto"/>
        <w:ind w:left="0" w:firstLine="0"/>
        <w:rPr>
          <w:szCs w:val="24"/>
        </w:rPr>
      </w:pPr>
      <w:proofErr w:type="gramStart"/>
      <w:r w:rsidRPr="00CF5777">
        <w:rPr>
          <w:szCs w:val="24"/>
        </w:rPr>
        <w:t>multa</w:t>
      </w:r>
      <w:proofErr w:type="gramEnd"/>
      <w:r w:rsidRPr="00CF5777">
        <w:rPr>
          <w:szCs w:val="24"/>
        </w:rPr>
        <w:t xml:space="preserve"> de no mínimo 0,5% (cinco décimos por cento) e máximo de 30% (trinta por cento) do valor do objeto licitado ou contratado; </w:t>
      </w:r>
    </w:p>
    <w:p w14:paraId="046A6999" w14:textId="77777777" w:rsidR="00487DDD" w:rsidRPr="00CF5777" w:rsidRDefault="00487DDD" w:rsidP="008E5EBA">
      <w:pPr>
        <w:numPr>
          <w:ilvl w:val="2"/>
          <w:numId w:val="33"/>
        </w:numPr>
        <w:spacing w:line="240" w:lineRule="auto"/>
        <w:ind w:left="0" w:firstLine="0"/>
        <w:rPr>
          <w:szCs w:val="24"/>
        </w:rPr>
      </w:pPr>
      <w:proofErr w:type="gramStart"/>
      <w:r w:rsidRPr="00CF5777">
        <w:rPr>
          <w:szCs w:val="24"/>
        </w:rPr>
        <w:t>impedimento</w:t>
      </w:r>
      <w:proofErr w:type="gramEnd"/>
      <w:r w:rsidRPr="00CF5777">
        <w:rPr>
          <w:szCs w:val="24"/>
        </w:rPr>
        <w:t xml:space="preserve"> de licitar e contratar, no âmbito da Administração Pública direta e indireta do órgão licitante, pelo prazo máximo de 3 (três) anos. </w:t>
      </w:r>
    </w:p>
    <w:p w14:paraId="1D91AC17" w14:textId="7FC90517" w:rsidR="002B1C70" w:rsidRPr="00BA1AAC" w:rsidRDefault="00487DDD" w:rsidP="008E5EBA">
      <w:pPr>
        <w:numPr>
          <w:ilvl w:val="2"/>
          <w:numId w:val="33"/>
        </w:numPr>
        <w:spacing w:line="240" w:lineRule="auto"/>
        <w:ind w:left="-5" w:firstLine="0"/>
        <w:rPr>
          <w:b/>
          <w:szCs w:val="24"/>
        </w:rPr>
      </w:pPr>
      <w:proofErr w:type="gramStart"/>
      <w:r w:rsidRPr="001B4EC3">
        <w:rPr>
          <w:szCs w:val="24"/>
        </w:rPr>
        <w:t>declaração</w:t>
      </w:r>
      <w:proofErr w:type="gramEnd"/>
      <w:r w:rsidRPr="001B4EC3">
        <w:rPr>
          <w:szCs w:val="24"/>
        </w:rPr>
        <w:t xml:space="preserve"> de inidoneidade para licitar ou contratar no âmbito da Administração Pública direta e indireta de todos os entes federativos, pelo prazo mínimo de 3 (três) anos e máximo de 6 (seis) anos. </w:t>
      </w:r>
    </w:p>
    <w:p w14:paraId="3F7DE196" w14:textId="77777777" w:rsidR="00B30046" w:rsidRDefault="00B30046" w:rsidP="008E5EBA">
      <w:pPr>
        <w:spacing w:line="240" w:lineRule="auto"/>
        <w:ind w:left="-5"/>
        <w:rPr>
          <w:b/>
          <w:szCs w:val="24"/>
        </w:rPr>
      </w:pPr>
    </w:p>
    <w:p w14:paraId="1FEF3400" w14:textId="49222F50" w:rsidR="00487DDD" w:rsidRPr="00CF5777" w:rsidRDefault="00487DDD" w:rsidP="008E5EBA">
      <w:pPr>
        <w:spacing w:line="240" w:lineRule="auto"/>
        <w:ind w:left="-5"/>
        <w:rPr>
          <w:szCs w:val="24"/>
        </w:rPr>
      </w:pPr>
      <w:r w:rsidRPr="00CF5777">
        <w:rPr>
          <w:b/>
          <w:szCs w:val="24"/>
        </w:rPr>
        <w:lastRenderedPageBreak/>
        <w:t>9.3</w:t>
      </w:r>
      <w:r w:rsidRPr="00CF5777">
        <w:rPr>
          <w:szCs w:val="24"/>
        </w:rPr>
        <w:t xml:space="preserve"> As sanções previstas nas alíneas “a”, “c” e “d” do item 9.2. </w:t>
      </w:r>
      <w:proofErr w:type="gramStart"/>
      <w:r w:rsidRPr="00CF5777">
        <w:rPr>
          <w:szCs w:val="24"/>
        </w:rPr>
        <w:t>do</w:t>
      </w:r>
      <w:proofErr w:type="gramEnd"/>
      <w:r w:rsidRPr="00CF5777">
        <w:rPr>
          <w:szCs w:val="24"/>
        </w:rPr>
        <w:t xml:space="preserve"> presente poderão ser aplicadas cumulativamente com a prevista na alínea “b” do mesmo item. </w:t>
      </w:r>
    </w:p>
    <w:p w14:paraId="36AAB440" w14:textId="77777777" w:rsidR="00487DDD" w:rsidRPr="00CF5777" w:rsidRDefault="00487DDD" w:rsidP="008E5EBA">
      <w:pPr>
        <w:pStyle w:val="PargrafodaLista"/>
        <w:numPr>
          <w:ilvl w:val="1"/>
          <w:numId w:val="38"/>
        </w:numPr>
        <w:spacing w:after="5"/>
        <w:ind w:left="0" w:firstLine="0"/>
        <w:jc w:val="both"/>
      </w:pPr>
      <w:r w:rsidRPr="00CF5777">
        <w:t xml:space="preserve">A aplicação de multa de mora não impedirá que a Administração a converta em compensatória e promova a extinção unilateral do contrato com a aplicação cumulada de outras sanções, conforme previsto no item 9.2 do presente.  </w:t>
      </w:r>
    </w:p>
    <w:p w14:paraId="4DD1CED5" w14:textId="4FE07728" w:rsidR="00487DDD" w:rsidRPr="00CF5777" w:rsidRDefault="00987BFD" w:rsidP="008E5EBA">
      <w:pPr>
        <w:pStyle w:val="PargrafodaLista"/>
        <w:numPr>
          <w:ilvl w:val="1"/>
          <w:numId w:val="38"/>
        </w:numPr>
        <w:spacing w:after="5"/>
        <w:ind w:left="0" w:firstLine="0"/>
        <w:jc w:val="both"/>
      </w:pPr>
      <w:r>
        <w:t xml:space="preserve"> </w:t>
      </w:r>
      <w:r w:rsidR="00487DDD"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4F89FCB" w14:textId="77777777" w:rsidR="00487DDD" w:rsidRPr="00CF5777" w:rsidRDefault="00487DDD" w:rsidP="008E5EBA">
      <w:pPr>
        <w:numPr>
          <w:ilvl w:val="1"/>
          <w:numId w:val="38"/>
        </w:numPr>
        <w:spacing w:after="5" w:line="240" w:lineRule="auto"/>
        <w:ind w:left="0" w:firstLine="0"/>
        <w:rPr>
          <w:szCs w:val="24"/>
        </w:rPr>
      </w:pPr>
      <w:r w:rsidRPr="00CF5777">
        <w:rPr>
          <w:szCs w:val="24"/>
        </w:rPr>
        <w:t xml:space="preserve">A aplicação das sanções previstas no item 9.2. </w:t>
      </w:r>
      <w:proofErr w:type="gramStart"/>
      <w:r w:rsidRPr="00CF5777">
        <w:rPr>
          <w:szCs w:val="24"/>
        </w:rPr>
        <w:t>deste</w:t>
      </w:r>
      <w:proofErr w:type="gramEnd"/>
      <w:r w:rsidRPr="00CF5777">
        <w:rPr>
          <w:szCs w:val="24"/>
        </w:rPr>
        <w:t xml:space="preserve"> não exclui, em hipótese alguma, a obrigação de reparação integral do dano causado à Administração Pública. </w:t>
      </w:r>
    </w:p>
    <w:p w14:paraId="5116DD20" w14:textId="77777777" w:rsidR="00487DDD" w:rsidRPr="00CF5777" w:rsidRDefault="00487DDD" w:rsidP="008E5EBA">
      <w:pPr>
        <w:numPr>
          <w:ilvl w:val="1"/>
          <w:numId w:val="38"/>
        </w:numPr>
        <w:spacing w:after="5" w:line="240" w:lineRule="auto"/>
        <w:ind w:left="0" w:firstLine="0"/>
        <w:rPr>
          <w:szCs w:val="24"/>
        </w:rPr>
      </w:pPr>
      <w:r w:rsidRPr="00CF5777">
        <w:rPr>
          <w:szCs w:val="24"/>
        </w:rPr>
        <w:t xml:space="preserve">Na aplicação da sanção prevista no item 9.2, alínea “b”, do presente, será facultada a defesa do interessado no prazo de 15 (quinze) dias úteis, contado da data de sua intimação. </w:t>
      </w:r>
    </w:p>
    <w:p w14:paraId="752DFF2C" w14:textId="77777777" w:rsidR="00487DDD" w:rsidRPr="00CF5777" w:rsidRDefault="00487DDD" w:rsidP="008E5EBA">
      <w:pPr>
        <w:numPr>
          <w:ilvl w:val="1"/>
          <w:numId w:val="38"/>
        </w:numPr>
        <w:spacing w:after="5" w:line="240" w:lineRule="auto"/>
        <w:ind w:left="0" w:firstLine="0"/>
        <w:rPr>
          <w:szCs w:val="24"/>
        </w:rPr>
      </w:pPr>
      <w:r w:rsidRPr="00CF5777">
        <w:rPr>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00A32011" w14:textId="77777777" w:rsidR="00487DDD" w:rsidRPr="00CF5777" w:rsidRDefault="00487DDD" w:rsidP="002867C6">
      <w:pPr>
        <w:numPr>
          <w:ilvl w:val="1"/>
          <w:numId w:val="38"/>
        </w:numPr>
        <w:spacing w:after="5" w:line="240" w:lineRule="auto"/>
        <w:ind w:left="0" w:firstLine="0"/>
        <w:rPr>
          <w:szCs w:val="24"/>
        </w:rPr>
      </w:pPr>
      <w:r w:rsidRPr="00CF5777">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11E101" w14:textId="77777777" w:rsidR="00487DDD" w:rsidRPr="00CF5777" w:rsidRDefault="00487DDD" w:rsidP="002867C6">
      <w:pPr>
        <w:numPr>
          <w:ilvl w:val="1"/>
          <w:numId w:val="38"/>
        </w:numPr>
        <w:spacing w:after="5" w:line="240" w:lineRule="auto"/>
        <w:ind w:left="0" w:firstLine="0"/>
        <w:rPr>
          <w:szCs w:val="24"/>
        </w:rPr>
      </w:pPr>
      <w:r w:rsidRPr="00CF5777">
        <w:rPr>
          <w:szCs w:val="24"/>
        </w:rPr>
        <w:t xml:space="preserve">Serão indeferidas pela comissão, mediante decisão fundamentada, provas ilícitas, impertinentes, desnecessárias, protelatórias ou intempestivas. </w:t>
      </w:r>
    </w:p>
    <w:p w14:paraId="01F19904" w14:textId="26CAC0FB" w:rsidR="00487DDD" w:rsidRPr="00987BFD" w:rsidRDefault="00487DDD" w:rsidP="002867C6">
      <w:pPr>
        <w:pStyle w:val="PargrafodaLista"/>
        <w:numPr>
          <w:ilvl w:val="1"/>
          <w:numId w:val="38"/>
        </w:numPr>
        <w:spacing w:after="5"/>
        <w:ind w:left="0" w:firstLine="0"/>
        <w:jc w:val="both"/>
      </w:pPr>
      <w:r w:rsidRPr="00987BFD">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C87EF88" w14:textId="77777777" w:rsidR="00487DDD" w:rsidRPr="00CF5777" w:rsidRDefault="00487DDD" w:rsidP="008E5EBA">
      <w:pPr>
        <w:numPr>
          <w:ilvl w:val="1"/>
          <w:numId w:val="38"/>
        </w:numPr>
        <w:spacing w:line="240" w:lineRule="auto"/>
        <w:ind w:left="0" w:firstLine="0"/>
        <w:rPr>
          <w:szCs w:val="24"/>
        </w:rPr>
      </w:pPr>
      <w:r w:rsidRPr="00CF5777">
        <w:rPr>
          <w:szCs w:val="24"/>
        </w:rPr>
        <w:t xml:space="preserve">É admitida a reabilitação do licitante ou contratado perante a própria autoridade que aplicou a penalidade, exigidos, cumulativamente: </w:t>
      </w:r>
    </w:p>
    <w:p w14:paraId="75FCF1A9" w14:textId="77777777" w:rsidR="00487DDD" w:rsidRPr="00CF5777" w:rsidRDefault="00487DDD" w:rsidP="008E5EBA">
      <w:pPr>
        <w:numPr>
          <w:ilvl w:val="0"/>
          <w:numId w:val="34"/>
        </w:numPr>
        <w:spacing w:line="240" w:lineRule="auto"/>
        <w:ind w:left="0" w:firstLine="0"/>
        <w:rPr>
          <w:szCs w:val="24"/>
        </w:rPr>
      </w:pPr>
      <w:proofErr w:type="gramStart"/>
      <w:r w:rsidRPr="00CF5777">
        <w:rPr>
          <w:szCs w:val="24"/>
        </w:rPr>
        <w:t>reparação</w:t>
      </w:r>
      <w:proofErr w:type="gramEnd"/>
      <w:r w:rsidRPr="00CF5777">
        <w:rPr>
          <w:szCs w:val="24"/>
        </w:rPr>
        <w:t xml:space="preserve"> integral do dano causado à Administração Pública; </w:t>
      </w:r>
    </w:p>
    <w:p w14:paraId="03CFD0E7" w14:textId="77777777" w:rsidR="00487DDD" w:rsidRPr="00CF5777" w:rsidRDefault="00487DDD" w:rsidP="008E5EBA">
      <w:pPr>
        <w:numPr>
          <w:ilvl w:val="0"/>
          <w:numId w:val="34"/>
        </w:numPr>
        <w:spacing w:line="240" w:lineRule="auto"/>
        <w:ind w:left="0" w:firstLine="0"/>
        <w:rPr>
          <w:szCs w:val="24"/>
        </w:rPr>
      </w:pPr>
      <w:proofErr w:type="gramStart"/>
      <w:r w:rsidRPr="00CF5777">
        <w:rPr>
          <w:szCs w:val="24"/>
        </w:rPr>
        <w:t>pagamento</w:t>
      </w:r>
      <w:proofErr w:type="gramEnd"/>
      <w:r w:rsidRPr="00CF5777">
        <w:rPr>
          <w:szCs w:val="24"/>
        </w:rPr>
        <w:t xml:space="preserve"> da multa; </w:t>
      </w:r>
    </w:p>
    <w:p w14:paraId="568DEA62" w14:textId="77777777" w:rsidR="00487DDD" w:rsidRPr="00CF5777" w:rsidRDefault="00487DDD" w:rsidP="008E5EBA">
      <w:pPr>
        <w:numPr>
          <w:ilvl w:val="0"/>
          <w:numId w:val="34"/>
        </w:numPr>
        <w:spacing w:line="240" w:lineRule="auto"/>
        <w:ind w:left="0" w:firstLine="0"/>
        <w:rPr>
          <w:szCs w:val="24"/>
        </w:rPr>
      </w:pPr>
      <w:proofErr w:type="gramStart"/>
      <w:r w:rsidRPr="00CF5777">
        <w:rPr>
          <w:szCs w:val="24"/>
        </w:rPr>
        <w:t>transcurso</w:t>
      </w:r>
      <w:proofErr w:type="gramEnd"/>
      <w:r w:rsidRPr="00CF5777">
        <w:rPr>
          <w:szCs w:val="24"/>
        </w:rPr>
        <w:t xml:space="preserve"> do prazo mínimo de 1 (um) ano da aplicação da penalidade, no caso de impedimento de licitar e contratar, ou de 3 (três) anos da aplicação da penalidade, no caso de declaração de inidoneidade; </w:t>
      </w:r>
    </w:p>
    <w:p w14:paraId="1D65A1D9" w14:textId="77777777" w:rsidR="00487DDD" w:rsidRPr="00CF5777" w:rsidRDefault="00487DDD" w:rsidP="008E5EBA">
      <w:pPr>
        <w:numPr>
          <w:ilvl w:val="0"/>
          <w:numId w:val="34"/>
        </w:numPr>
        <w:spacing w:line="240" w:lineRule="auto"/>
        <w:ind w:left="0" w:firstLine="0"/>
        <w:rPr>
          <w:szCs w:val="24"/>
        </w:rPr>
      </w:pPr>
      <w:proofErr w:type="gramStart"/>
      <w:r w:rsidRPr="00CF5777">
        <w:rPr>
          <w:szCs w:val="24"/>
        </w:rPr>
        <w:t>cumprimento</w:t>
      </w:r>
      <w:proofErr w:type="gramEnd"/>
      <w:r w:rsidRPr="00CF5777">
        <w:rPr>
          <w:szCs w:val="24"/>
        </w:rPr>
        <w:t xml:space="preserve"> das condições de reabilitação definidas no ato punitivo; </w:t>
      </w:r>
    </w:p>
    <w:p w14:paraId="5EFEB90D" w14:textId="77777777" w:rsidR="00487DDD" w:rsidRDefault="00487DDD" w:rsidP="008E5EBA">
      <w:pPr>
        <w:numPr>
          <w:ilvl w:val="0"/>
          <w:numId w:val="34"/>
        </w:numPr>
        <w:spacing w:line="240" w:lineRule="auto"/>
        <w:ind w:left="0" w:firstLine="0"/>
        <w:rPr>
          <w:szCs w:val="24"/>
        </w:rPr>
      </w:pPr>
      <w:proofErr w:type="gramStart"/>
      <w:r w:rsidRPr="00CF5777">
        <w:rPr>
          <w:szCs w:val="24"/>
        </w:rPr>
        <w:t>análise</w:t>
      </w:r>
      <w:proofErr w:type="gramEnd"/>
      <w:r w:rsidRPr="00CF5777">
        <w:rPr>
          <w:szCs w:val="24"/>
        </w:rPr>
        <w:t xml:space="preserve"> jurídica prévia, com posicionamento conclusivo quanto ao cumprimento dos requisitos definidos neste artigo. </w:t>
      </w:r>
    </w:p>
    <w:p w14:paraId="17DED355" w14:textId="4158B34C" w:rsidR="00B30046" w:rsidRPr="00CF5777" w:rsidRDefault="00487DDD" w:rsidP="00767F90">
      <w:pPr>
        <w:pStyle w:val="PargrafodaLista"/>
        <w:numPr>
          <w:ilvl w:val="1"/>
          <w:numId w:val="38"/>
        </w:numPr>
        <w:spacing w:after="5"/>
        <w:ind w:left="0" w:firstLine="0"/>
        <w:jc w:val="both"/>
      </w:pPr>
      <w:r w:rsidRPr="00CF5777">
        <w:t xml:space="preserve">A sanção pelas infrações previstas nas alíneas “h” e “m” do item </w:t>
      </w:r>
      <w:r w:rsidR="002867C6">
        <w:t>9.1</w:t>
      </w:r>
      <w:r w:rsidRPr="00CF5777">
        <w:t xml:space="preserve"> do presente exigirá, como condição de reabilitação do licitante ou contratado, a implantação ou aperfeiçoamento de programa de integridade pelo responsável. </w:t>
      </w:r>
    </w:p>
    <w:p w14:paraId="525DE96F" w14:textId="77777777" w:rsidR="00487DDD" w:rsidRPr="00CF5777" w:rsidRDefault="00487DDD" w:rsidP="008E5EBA">
      <w:pPr>
        <w:numPr>
          <w:ilvl w:val="1"/>
          <w:numId w:val="38"/>
        </w:numPr>
        <w:spacing w:line="240" w:lineRule="auto"/>
        <w:ind w:left="426" w:hanging="426"/>
        <w:rPr>
          <w:szCs w:val="24"/>
        </w:rPr>
      </w:pPr>
      <w:r w:rsidRPr="00CF5777">
        <w:rPr>
          <w:szCs w:val="24"/>
        </w:rPr>
        <w:t xml:space="preserve">Na aplicação das sanções serão considerados: </w:t>
      </w:r>
    </w:p>
    <w:p w14:paraId="77D1285A" w14:textId="77777777" w:rsidR="00487DDD" w:rsidRPr="00CF5777" w:rsidRDefault="00487DDD" w:rsidP="008E5EBA">
      <w:pPr>
        <w:numPr>
          <w:ilvl w:val="0"/>
          <w:numId w:val="35"/>
        </w:numPr>
        <w:spacing w:line="240" w:lineRule="auto"/>
        <w:ind w:left="0" w:firstLine="0"/>
        <w:rPr>
          <w:szCs w:val="24"/>
        </w:rPr>
      </w:pPr>
      <w:proofErr w:type="gramStart"/>
      <w:r w:rsidRPr="00CF5777">
        <w:rPr>
          <w:szCs w:val="24"/>
        </w:rPr>
        <w:t>a</w:t>
      </w:r>
      <w:proofErr w:type="gramEnd"/>
      <w:r w:rsidRPr="00CF5777">
        <w:rPr>
          <w:szCs w:val="24"/>
        </w:rPr>
        <w:t xml:space="preserve"> natureza e a gravidade da infração cometida. </w:t>
      </w:r>
    </w:p>
    <w:p w14:paraId="2E060D84" w14:textId="77777777" w:rsidR="00487DDD" w:rsidRPr="00CF5777" w:rsidRDefault="00487DDD" w:rsidP="008E5EBA">
      <w:pPr>
        <w:numPr>
          <w:ilvl w:val="0"/>
          <w:numId w:val="35"/>
        </w:numPr>
        <w:spacing w:line="240" w:lineRule="auto"/>
        <w:ind w:left="0" w:firstLine="0"/>
        <w:rPr>
          <w:szCs w:val="24"/>
        </w:rPr>
      </w:pPr>
      <w:proofErr w:type="gramStart"/>
      <w:r w:rsidRPr="00CF5777">
        <w:rPr>
          <w:szCs w:val="24"/>
        </w:rPr>
        <w:t>as</w:t>
      </w:r>
      <w:proofErr w:type="gramEnd"/>
      <w:r w:rsidRPr="00CF5777">
        <w:rPr>
          <w:szCs w:val="24"/>
        </w:rPr>
        <w:t xml:space="preserve"> peculiaridades do caso concreto </w:t>
      </w:r>
    </w:p>
    <w:p w14:paraId="39414E81" w14:textId="77777777" w:rsidR="00487DDD" w:rsidRPr="00CF5777" w:rsidRDefault="00487DDD" w:rsidP="008E5EBA">
      <w:pPr>
        <w:numPr>
          <w:ilvl w:val="0"/>
          <w:numId w:val="35"/>
        </w:numPr>
        <w:spacing w:line="240" w:lineRule="auto"/>
        <w:ind w:left="0" w:firstLine="0"/>
        <w:rPr>
          <w:szCs w:val="24"/>
        </w:rPr>
      </w:pPr>
      <w:proofErr w:type="gramStart"/>
      <w:r w:rsidRPr="00CF5777">
        <w:rPr>
          <w:szCs w:val="24"/>
        </w:rPr>
        <w:t>as</w:t>
      </w:r>
      <w:proofErr w:type="gramEnd"/>
      <w:r w:rsidRPr="00CF5777">
        <w:rPr>
          <w:szCs w:val="24"/>
        </w:rPr>
        <w:t xml:space="preserve"> circunstâncias agravantes ou atenuantes </w:t>
      </w:r>
    </w:p>
    <w:p w14:paraId="196D84A1" w14:textId="77777777" w:rsidR="00487DDD" w:rsidRPr="00CF5777" w:rsidRDefault="00487DDD" w:rsidP="008E5EBA">
      <w:pPr>
        <w:numPr>
          <w:ilvl w:val="0"/>
          <w:numId w:val="35"/>
        </w:numPr>
        <w:spacing w:line="240" w:lineRule="auto"/>
        <w:ind w:left="0" w:firstLine="0"/>
        <w:rPr>
          <w:szCs w:val="24"/>
        </w:rPr>
      </w:pPr>
      <w:proofErr w:type="gramStart"/>
      <w:r w:rsidRPr="00CF5777">
        <w:rPr>
          <w:szCs w:val="24"/>
        </w:rPr>
        <w:lastRenderedPageBreak/>
        <w:t>os</w:t>
      </w:r>
      <w:proofErr w:type="gramEnd"/>
      <w:r w:rsidRPr="00CF5777">
        <w:rPr>
          <w:szCs w:val="24"/>
        </w:rPr>
        <w:t xml:space="preserve"> danos que dela provierem para a Administração Pública </w:t>
      </w:r>
    </w:p>
    <w:p w14:paraId="5775D4A8" w14:textId="34472EF7" w:rsidR="00987BFD" w:rsidRPr="00C21888" w:rsidRDefault="00487DDD" w:rsidP="00767F90">
      <w:pPr>
        <w:numPr>
          <w:ilvl w:val="0"/>
          <w:numId w:val="35"/>
        </w:numPr>
        <w:spacing w:after="132" w:line="240" w:lineRule="auto"/>
        <w:ind w:left="0" w:firstLine="0"/>
        <w:jc w:val="left"/>
        <w:rPr>
          <w:b/>
          <w:szCs w:val="24"/>
        </w:rPr>
      </w:pPr>
      <w:proofErr w:type="gramStart"/>
      <w:r w:rsidRPr="00C21888">
        <w:rPr>
          <w:szCs w:val="24"/>
        </w:rPr>
        <w:t>a</w:t>
      </w:r>
      <w:proofErr w:type="gramEnd"/>
      <w:r w:rsidRPr="00C21888">
        <w:rPr>
          <w:szCs w:val="24"/>
        </w:rPr>
        <w:t xml:space="preserve"> implantação ou o aperfeiçoamento de programa de integridade, conforme normas e orientações dos órgãos de controle. </w:t>
      </w:r>
    </w:p>
    <w:p w14:paraId="320D22EA" w14:textId="69822EF3" w:rsidR="00487DDD" w:rsidRPr="00CF5777" w:rsidRDefault="00487DDD" w:rsidP="008E5EBA">
      <w:pPr>
        <w:spacing w:line="240" w:lineRule="auto"/>
        <w:ind w:left="0" w:firstLine="0"/>
        <w:jc w:val="left"/>
        <w:rPr>
          <w:b/>
          <w:szCs w:val="24"/>
        </w:rPr>
      </w:pPr>
      <w:r w:rsidRPr="00CF5777">
        <w:rPr>
          <w:b/>
          <w:szCs w:val="24"/>
        </w:rPr>
        <w:t xml:space="preserve">CLÁUSULA DÉCIMA - DA RESCISÃO CONTRATUAL </w:t>
      </w:r>
    </w:p>
    <w:p w14:paraId="3D013A48" w14:textId="77777777" w:rsidR="00487DDD" w:rsidRPr="00CF5777" w:rsidRDefault="00487DDD" w:rsidP="00C21888">
      <w:pPr>
        <w:spacing w:line="240" w:lineRule="auto"/>
        <w:ind w:left="-5"/>
        <w:rPr>
          <w:szCs w:val="24"/>
        </w:rPr>
      </w:pPr>
      <w:r w:rsidRPr="00CF5777">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4C6E9B83" w:rsidR="00487DDD" w:rsidRPr="00CF5777" w:rsidRDefault="00487DDD" w:rsidP="00C21888">
      <w:pPr>
        <w:spacing w:line="240" w:lineRule="auto"/>
        <w:ind w:left="-5"/>
        <w:rPr>
          <w:szCs w:val="24"/>
        </w:rPr>
      </w:pPr>
      <w:r w:rsidRPr="00CF5777">
        <w:rPr>
          <w:szCs w:val="24"/>
        </w:rPr>
        <w:t xml:space="preserve">Parágrafo Único: o presente contrato não poderá ser objeto de cessão ou transferência, no todo </w:t>
      </w:r>
      <w:r w:rsidR="003F0E2C" w:rsidRPr="00CF5777">
        <w:rPr>
          <w:szCs w:val="24"/>
        </w:rPr>
        <w:t>ou em parte</w:t>
      </w:r>
      <w:r w:rsidRPr="00CF5777">
        <w:rPr>
          <w:szCs w:val="24"/>
        </w:rPr>
        <w:t xml:space="preserve">. </w:t>
      </w:r>
    </w:p>
    <w:p w14:paraId="09C67DAC" w14:textId="77777777" w:rsidR="00487DDD" w:rsidRPr="00CF5777" w:rsidRDefault="00487DDD" w:rsidP="00C21888">
      <w:pPr>
        <w:spacing w:line="240" w:lineRule="auto"/>
        <w:ind w:left="-5"/>
        <w:rPr>
          <w:szCs w:val="24"/>
        </w:rPr>
      </w:pPr>
      <w:r w:rsidRPr="00CF5777">
        <w:rPr>
          <w:szCs w:val="24"/>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CF5777" w:rsidRDefault="00487DDD" w:rsidP="00C21888">
      <w:pPr>
        <w:numPr>
          <w:ilvl w:val="0"/>
          <w:numId w:val="36"/>
        </w:numPr>
        <w:spacing w:line="240" w:lineRule="auto"/>
        <w:ind w:left="0" w:firstLine="0"/>
        <w:rPr>
          <w:szCs w:val="24"/>
        </w:rPr>
      </w:pPr>
      <w:r w:rsidRPr="00CF5777">
        <w:rPr>
          <w:szCs w:val="24"/>
        </w:rPr>
        <w:t xml:space="preserve">Falência ou liquidação da CONTRATADA; </w:t>
      </w:r>
    </w:p>
    <w:p w14:paraId="2A1A33D5" w14:textId="77777777" w:rsidR="00487DDD" w:rsidRPr="00CF5777" w:rsidRDefault="00487DDD" w:rsidP="00C21888">
      <w:pPr>
        <w:numPr>
          <w:ilvl w:val="0"/>
          <w:numId w:val="36"/>
        </w:numPr>
        <w:spacing w:line="240" w:lineRule="auto"/>
        <w:ind w:left="0" w:firstLine="0"/>
        <w:rPr>
          <w:szCs w:val="24"/>
        </w:rPr>
      </w:pPr>
      <w:r w:rsidRPr="00CF5777">
        <w:rPr>
          <w:szCs w:val="24"/>
        </w:rPr>
        <w:t xml:space="preserve">Incorporação, fusão ou cisão da CONTRATADA que venha a prejudicar a execução do contrato; </w:t>
      </w:r>
    </w:p>
    <w:p w14:paraId="4A433417" w14:textId="77777777" w:rsidR="00487DDD" w:rsidRPr="00CF5777" w:rsidRDefault="00487DDD" w:rsidP="00C21888">
      <w:pPr>
        <w:numPr>
          <w:ilvl w:val="0"/>
          <w:numId w:val="36"/>
        </w:numPr>
        <w:spacing w:line="240" w:lineRule="auto"/>
        <w:ind w:left="0" w:firstLine="0"/>
        <w:rPr>
          <w:szCs w:val="24"/>
        </w:rPr>
      </w:pPr>
      <w:r w:rsidRPr="00CF5777">
        <w:rPr>
          <w:szCs w:val="24"/>
        </w:rPr>
        <w:t xml:space="preserve">Transferência a outrem, no todo ou em parte as obrigações decorrentes do contrato sem a autorização do Município; </w:t>
      </w:r>
    </w:p>
    <w:p w14:paraId="0F323BA9" w14:textId="77777777" w:rsidR="00487DDD" w:rsidRPr="00CF5777" w:rsidRDefault="00487DDD" w:rsidP="00C21888">
      <w:pPr>
        <w:numPr>
          <w:ilvl w:val="0"/>
          <w:numId w:val="36"/>
        </w:numPr>
        <w:spacing w:line="240" w:lineRule="auto"/>
        <w:ind w:left="0" w:firstLine="0"/>
        <w:rPr>
          <w:szCs w:val="24"/>
        </w:rPr>
      </w:pPr>
      <w:r w:rsidRPr="00CF5777">
        <w:rPr>
          <w:szCs w:val="24"/>
        </w:rPr>
        <w:t xml:space="preserve">Manifesta irresponsabilidade por parte da CONTRATADA de cumprir com as obrigações assumidas; </w:t>
      </w:r>
    </w:p>
    <w:p w14:paraId="15278C0D" w14:textId="77777777" w:rsidR="00487DDD" w:rsidRPr="00CF5777" w:rsidRDefault="00487DDD" w:rsidP="00C21888">
      <w:pPr>
        <w:numPr>
          <w:ilvl w:val="0"/>
          <w:numId w:val="36"/>
        </w:numPr>
        <w:spacing w:line="240" w:lineRule="auto"/>
        <w:ind w:left="0" w:firstLine="0"/>
        <w:rPr>
          <w:szCs w:val="24"/>
        </w:rPr>
      </w:pPr>
      <w:r w:rsidRPr="00CF5777">
        <w:rPr>
          <w:szCs w:val="24"/>
        </w:rPr>
        <w:t xml:space="preserve">Procedimentos irregulares da CONTRATADA, que venha causar transtornos ou prejuízos para o Município e/ou terceiros; </w:t>
      </w:r>
    </w:p>
    <w:p w14:paraId="29349768" w14:textId="77777777" w:rsidR="00487DDD" w:rsidRPr="00CF5777" w:rsidRDefault="00487DDD" w:rsidP="00C21888">
      <w:pPr>
        <w:spacing w:line="240" w:lineRule="auto"/>
        <w:ind w:left="-5"/>
        <w:rPr>
          <w:szCs w:val="24"/>
        </w:rPr>
      </w:pPr>
      <w:r w:rsidRPr="00CF5777">
        <w:rPr>
          <w:szCs w:val="24"/>
        </w:rPr>
        <w:t xml:space="preserve">A rescisão do contrato unilateralmente pelo Município acarretará as seguintes consequências, sem prejuízo de outras de caráter civil ou criminal, se necessárias: </w:t>
      </w:r>
    </w:p>
    <w:p w14:paraId="2F56922D" w14:textId="77777777" w:rsidR="002B1C70" w:rsidRDefault="00487DDD" w:rsidP="00C21888">
      <w:pPr>
        <w:numPr>
          <w:ilvl w:val="0"/>
          <w:numId w:val="37"/>
        </w:numPr>
        <w:spacing w:line="240" w:lineRule="auto"/>
        <w:ind w:hanging="389"/>
        <w:rPr>
          <w:szCs w:val="24"/>
        </w:rPr>
      </w:pPr>
      <w:r w:rsidRPr="00CF5777">
        <w:rPr>
          <w:szCs w:val="24"/>
        </w:rPr>
        <w:t>Assunção imediata do objeto do contrato, por ato próprio do Município, mediante a lavratura de termo circunstanciado;</w:t>
      </w:r>
    </w:p>
    <w:p w14:paraId="035147FC" w14:textId="69565061" w:rsidR="00487DDD" w:rsidRPr="002B1C70" w:rsidRDefault="00487DDD" w:rsidP="00C21888">
      <w:pPr>
        <w:numPr>
          <w:ilvl w:val="0"/>
          <w:numId w:val="37"/>
        </w:numPr>
        <w:spacing w:line="240" w:lineRule="auto"/>
        <w:ind w:hanging="389"/>
        <w:rPr>
          <w:szCs w:val="24"/>
        </w:rPr>
      </w:pPr>
      <w:r w:rsidRPr="002B1C70">
        <w:rPr>
          <w:szCs w:val="24"/>
        </w:rPr>
        <w:t xml:space="preserve">Responsabilização da CONTRATADA por prejuízos causados ao Município.  </w:t>
      </w:r>
    </w:p>
    <w:p w14:paraId="604334D5" w14:textId="77777777" w:rsidR="00487DDD" w:rsidRPr="00CF5777" w:rsidRDefault="00487DDD" w:rsidP="008E5EBA">
      <w:pPr>
        <w:pStyle w:val="Ttulo1"/>
        <w:spacing w:after="0" w:afterAutospacing="0"/>
        <w:rPr>
          <w:sz w:val="24"/>
          <w:szCs w:val="24"/>
        </w:rPr>
      </w:pPr>
      <w:r w:rsidRPr="00CF5777">
        <w:rPr>
          <w:sz w:val="24"/>
          <w:szCs w:val="24"/>
        </w:rPr>
        <w:t xml:space="preserve">CLÁUSULA DÉCIMA PRIMEIRA - DO FORO </w:t>
      </w:r>
    </w:p>
    <w:p w14:paraId="00D3772C" w14:textId="77777777" w:rsidR="00742647" w:rsidRDefault="00487DDD" w:rsidP="008E5EBA">
      <w:pPr>
        <w:spacing w:line="240" w:lineRule="auto"/>
        <w:ind w:left="-5"/>
        <w:rPr>
          <w:szCs w:val="24"/>
        </w:rPr>
      </w:pPr>
      <w:r w:rsidRPr="00CF5777">
        <w:rPr>
          <w:szCs w:val="24"/>
        </w:rPr>
        <w:t>Fica eleito o Foro da Comarca de Rodeio Bonito/RS para dirimir quaisquer dúvidas a respeito do cumprimento do presente Contrato.</w:t>
      </w:r>
    </w:p>
    <w:p w14:paraId="22731BD5" w14:textId="24278E16" w:rsidR="00487DDD" w:rsidRPr="00CF5777" w:rsidRDefault="00487DDD" w:rsidP="008E5EBA">
      <w:pPr>
        <w:spacing w:line="240" w:lineRule="auto"/>
        <w:ind w:left="-15" w:firstLine="0"/>
        <w:rPr>
          <w:szCs w:val="24"/>
        </w:rPr>
      </w:pPr>
      <w:r w:rsidRPr="00CF5777">
        <w:rPr>
          <w:szCs w:val="24"/>
        </w:rPr>
        <w:t xml:space="preserve">E, por estarem justos e contratados, lavrou-se o presente contrato, em duas vias em originais de igual teor e forma que, após lido e achado conforme, é assinado pelas partes, juntamente com duas testemunhas. </w:t>
      </w:r>
    </w:p>
    <w:p w14:paraId="34FF8A54" w14:textId="77777777" w:rsidR="00487DDD" w:rsidRPr="00CF5777" w:rsidRDefault="00487DDD" w:rsidP="008E5EBA">
      <w:pPr>
        <w:spacing w:line="240" w:lineRule="auto"/>
        <w:ind w:left="-5"/>
        <w:rPr>
          <w:szCs w:val="24"/>
        </w:rPr>
      </w:pPr>
    </w:p>
    <w:p w14:paraId="19727029" w14:textId="23181FC1" w:rsidR="002B1C70" w:rsidRDefault="00487DDD" w:rsidP="00C21888">
      <w:pPr>
        <w:spacing w:after="106" w:line="240" w:lineRule="auto"/>
        <w:ind w:left="0" w:right="10" w:firstLine="0"/>
        <w:jc w:val="right"/>
        <w:rPr>
          <w:b/>
          <w:szCs w:val="24"/>
        </w:rPr>
      </w:pPr>
      <w:r w:rsidRPr="00CF5777">
        <w:rPr>
          <w:szCs w:val="24"/>
        </w:rPr>
        <w:t>Rodeio B</w:t>
      </w:r>
      <w:r w:rsidR="00C21888">
        <w:rPr>
          <w:szCs w:val="24"/>
        </w:rPr>
        <w:t>o</w:t>
      </w:r>
      <w:r w:rsidRPr="00CF5777">
        <w:rPr>
          <w:szCs w:val="24"/>
        </w:rPr>
        <w:t>nito/RS (RS), XX de XXXXX de 2024</w:t>
      </w:r>
      <w:r w:rsidR="00F17884">
        <w:rPr>
          <w:szCs w:val="24"/>
        </w:rPr>
        <w:t>.</w:t>
      </w:r>
      <w:r w:rsidRPr="00CF5777">
        <w:rPr>
          <w:szCs w:val="24"/>
        </w:rPr>
        <w:t xml:space="preserve"> </w:t>
      </w:r>
    </w:p>
    <w:p w14:paraId="6AF339B6" w14:textId="10AE7040" w:rsidR="00F17884" w:rsidRPr="00F17884" w:rsidRDefault="00835C76" w:rsidP="008E5EBA">
      <w:pPr>
        <w:spacing w:line="240" w:lineRule="auto"/>
        <w:ind w:left="0" w:firstLine="0"/>
        <w:jc w:val="left"/>
        <w:rPr>
          <w:color w:val="auto"/>
          <w:szCs w:val="24"/>
        </w:rPr>
      </w:pPr>
      <w:r>
        <w:rPr>
          <w:rFonts w:eastAsiaTheme="minorHAnsi"/>
          <w:color w:val="auto"/>
          <w:szCs w:val="24"/>
          <w:lang w:eastAsia="en-US"/>
        </w:rPr>
        <w:t xml:space="preserve">.....................................                                                              </w:t>
      </w:r>
      <w:r w:rsidR="00F17884" w:rsidRPr="00F17884">
        <w:rPr>
          <w:rFonts w:eastAsiaTheme="minorHAnsi"/>
          <w:color w:val="auto"/>
          <w:szCs w:val="24"/>
          <w:lang w:eastAsia="en-US"/>
        </w:rPr>
        <w:t>................................................</w:t>
      </w:r>
    </w:p>
    <w:p w14:paraId="0FF9F7BA" w14:textId="15215A82" w:rsidR="00F17884" w:rsidRPr="00F17884" w:rsidRDefault="00F17884" w:rsidP="008E5EBA">
      <w:pPr>
        <w:spacing w:line="240" w:lineRule="auto"/>
        <w:ind w:left="0" w:firstLine="0"/>
        <w:rPr>
          <w:color w:val="auto"/>
          <w:szCs w:val="24"/>
        </w:rPr>
      </w:pPr>
      <w:r w:rsidRPr="00F17884">
        <w:rPr>
          <w:color w:val="auto"/>
          <w:szCs w:val="24"/>
        </w:rPr>
        <w:t>Prefeito Municipal</w:t>
      </w:r>
      <w:r w:rsidRPr="00F17884">
        <w:rPr>
          <w:color w:val="auto"/>
          <w:szCs w:val="24"/>
        </w:rPr>
        <w:tab/>
        <w:t xml:space="preserve">                                                                CNPJ: </w:t>
      </w:r>
      <w:r w:rsidRPr="00F17884">
        <w:rPr>
          <w:rFonts w:eastAsia="Calibri"/>
          <w:color w:val="auto"/>
          <w:szCs w:val="24"/>
          <w:lang w:eastAsia="en-US"/>
        </w:rPr>
        <w:t>...................................</w:t>
      </w:r>
    </w:p>
    <w:p w14:paraId="03A150BF" w14:textId="0851DCA3" w:rsidR="00F17884" w:rsidRDefault="00F17884" w:rsidP="008E5EBA">
      <w:pPr>
        <w:spacing w:line="240" w:lineRule="auto"/>
        <w:ind w:left="0" w:firstLine="0"/>
        <w:rPr>
          <w:color w:val="auto"/>
          <w:szCs w:val="24"/>
        </w:rPr>
      </w:pPr>
      <w:r w:rsidRPr="00F17884">
        <w:rPr>
          <w:color w:val="auto"/>
          <w:szCs w:val="24"/>
        </w:rPr>
        <w:t xml:space="preserve">CONTRATANTE                                                                     </w:t>
      </w:r>
      <w:r>
        <w:rPr>
          <w:color w:val="auto"/>
          <w:szCs w:val="24"/>
        </w:rPr>
        <w:t xml:space="preserve"> </w:t>
      </w:r>
      <w:r w:rsidRPr="00F17884">
        <w:rPr>
          <w:color w:val="auto"/>
          <w:szCs w:val="24"/>
        </w:rPr>
        <w:t xml:space="preserve">CONTRATADA </w:t>
      </w:r>
    </w:p>
    <w:p w14:paraId="538A23C7" w14:textId="25F86DB7" w:rsidR="00F17884" w:rsidRPr="00F17884" w:rsidRDefault="00F17884" w:rsidP="008E5EBA">
      <w:pPr>
        <w:spacing w:line="240" w:lineRule="auto"/>
        <w:ind w:left="0" w:firstLine="0"/>
        <w:rPr>
          <w:color w:val="auto"/>
          <w:szCs w:val="24"/>
        </w:rPr>
      </w:pPr>
      <w:r w:rsidRPr="00F17884">
        <w:rPr>
          <w:color w:val="auto"/>
          <w:szCs w:val="24"/>
        </w:rPr>
        <w:t xml:space="preserve">                                                                  ____________________</w:t>
      </w:r>
    </w:p>
    <w:p w14:paraId="6D7599B2" w14:textId="141E78C9" w:rsidR="00F17884" w:rsidRPr="00F17884" w:rsidRDefault="00F17884" w:rsidP="008E5EBA">
      <w:pPr>
        <w:spacing w:line="240" w:lineRule="auto"/>
        <w:ind w:left="0" w:firstLine="0"/>
        <w:jc w:val="center"/>
        <w:rPr>
          <w:color w:val="auto"/>
          <w:szCs w:val="24"/>
        </w:rPr>
      </w:pPr>
      <w:r w:rsidRPr="00F17884">
        <w:rPr>
          <w:color w:val="auto"/>
          <w:szCs w:val="24"/>
        </w:rPr>
        <w:t>Fiscal do contrato</w:t>
      </w:r>
    </w:p>
    <w:p w14:paraId="17A72A82" w14:textId="77777777" w:rsidR="002B1C70" w:rsidRDefault="002B1C70" w:rsidP="008E5EBA">
      <w:pPr>
        <w:spacing w:line="240" w:lineRule="auto"/>
        <w:ind w:left="0" w:firstLine="0"/>
        <w:rPr>
          <w:color w:val="auto"/>
          <w:szCs w:val="24"/>
        </w:rPr>
      </w:pPr>
    </w:p>
    <w:p w14:paraId="53962A90" w14:textId="3280F0EB" w:rsidR="00F17884" w:rsidRPr="00F17884" w:rsidRDefault="00F17884" w:rsidP="008E5EBA">
      <w:pPr>
        <w:spacing w:line="240" w:lineRule="auto"/>
        <w:ind w:left="0" w:firstLine="0"/>
        <w:rPr>
          <w:color w:val="auto"/>
          <w:szCs w:val="24"/>
        </w:rPr>
      </w:pPr>
      <w:r w:rsidRPr="00F17884">
        <w:rPr>
          <w:color w:val="auto"/>
          <w:szCs w:val="24"/>
        </w:rPr>
        <w:t>Testemunhas: 1º _____________________                                                         2º _____________________</w:t>
      </w:r>
    </w:p>
    <w:p w14:paraId="62323909" w14:textId="2A8BD736" w:rsidR="00F17884" w:rsidRPr="00F17884" w:rsidRDefault="00F17884" w:rsidP="008E5EBA">
      <w:pPr>
        <w:spacing w:line="240" w:lineRule="auto"/>
        <w:ind w:left="0" w:firstLine="0"/>
        <w:jc w:val="left"/>
        <w:rPr>
          <w:color w:val="auto"/>
          <w:szCs w:val="24"/>
        </w:rPr>
      </w:pPr>
      <w:r w:rsidRPr="00F17884">
        <w:rPr>
          <w:color w:val="auto"/>
          <w:szCs w:val="24"/>
        </w:rPr>
        <w:t xml:space="preserve">                         CPF:                                                                                              CPF:</w:t>
      </w:r>
    </w:p>
    <w:p w14:paraId="4F410CBD" w14:textId="77777777" w:rsidR="00C21888" w:rsidRDefault="00C21888" w:rsidP="008E5EBA">
      <w:pPr>
        <w:spacing w:line="240" w:lineRule="auto"/>
        <w:ind w:left="0" w:firstLine="0"/>
        <w:jc w:val="left"/>
        <w:rPr>
          <w:color w:val="auto"/>
          <w:szCs w:val="24"/>
        </w:rPr>
      </w:pPr>
    </w:p>
    <w:p w14:paraId="634FE6C0" w14:textId="6FF96FC0" w:rsidR="00C21888" w:rsidRPr="00F17884" w:rsidRDefault="00F17884" w:rsidP="008E5EBA">
      <w:pPr>
        <w:spacing w:line="240" w:lineRule="auto"/>
        <w:ind w:left="0" w:firstLine="0"/>
        <w:jc w:val="left"/>
        <w:rPr>
          <w:color w:val="auto"/>
          <w:szCs w:val="24"/>
        </w:rPr>
      </w:pPr>
      <w:r w:rsidRPr="00F17884">
        <w:rPr>
          <w:color w:val="auto"/>
          <w:szCs w:val="24"/>
        </w:rPr>
        <w:t>De acordo em data supra:</w:t>
      </w:r>
    </w:p>
    <w:p w14:paraId="1D1C8A52" w14:textId="19AB1156" w:rsidR="00F17884" w:rsidRPr="00CF5777" w:rsidRDefault="00F17884" w:rsidP="008E5EBA">
      <w:pPr>
        <w:spacing w:line="240" w:lineRule="auto"/>
        <w:ind w:left="0" w:firstLine="0"/>
        <w:jc w:val="left"/>
        <w:rPr>
          <w:b/>
          <w:bCs/>
          <w:szCs w:val="24"/>
        </w:rPr>
      </w:pPr>
      <w:r w:rsidRPr="00F17884">
        <w:rPr>
          <w:color w:val="auto"/>
          <w:szCs w:val="24"/>
        </w:rPr>
        <w:t>Assessoria jurídica.</w:t>
      </w:r>
    </w:p>
    <w:sectPr w:rsidR="00F17884" w:rsidRPr="00CF5777" w:rsidSect="00246D16">
      <w:headerReference w:type="default" r:id="rId15"/>
      <w:footerReference w:type="default" r:id="rId16"/>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5E2C5C" w14:textId="77777777" w:rsidR="003C48DA" w:rsidRDefault="003C48DA" w:rsidP="00DE1501">
      <w:pPr>
        <w:spacing w:line="240" w:lineRule="auto"/>
      </w:pPr>
      <w:r>
        <w:separator/>
      </w:r>
    </w:p>
  </w:endnote>
  <w:endnote w:type="continuationSeparator" w:id="0">
    <w:p w14:paraId="2860162A" w14:textId="77777777" w:rsidR="003C48DA" w:rsidRDefault="003C48DA"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767F90" w:rsidRDefault="00767F90">
    <w:pPr>
      <w:pStyle w:val="Rodap"/>
      <w:pBdr>
        <w:bottom w:val="single" w:sz="6" w:space="1" w:color="auto"/>
      </w:pBdr>
    </w:pPr>
  </w:p>
  <w:p w14:paraId="20AD5C33" w14:textId="5700F3A1" w:rsidR="00767F90" w:rsidRDefault="00767F90"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591116032" name="Imagem 591116032"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767F90" w:rsidRDefault="00767F90" w:rsidP="001B775B">
    <w:pPr>
      <w:pStyle w:val="Rodap"/>
      <w:ind w:left="2694"/>
      <w:rPr>
        <w:rFonts w:ascii="Arial" w:hAnsi="Arial" w:cs="Arial"/>
      </w:rPr>
    </w:pPr>
    <w:r>
      <w:rPr>
        <w:rFonts w:ascii="Arial" w:hAnsi="Arial" w:cs="Arial"/>
      </w:rPr>
      <w:t xml:space="preserve">Fone:55 3798 1155 </w:t>
    </w:r>
  </w:p>
  <w:p w14:paraId="59186FEB" w14:textId="62457C19" w:rsidR="00767F90" w:rsidRPr="00DC0D14" w:rsidRDefault="00767F90"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767F90" w:rsidRPr="00DC0D14" w:rsidRDefault="00767F90"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03F04D" w14:textId="77777777" w:rsidR="003C48DA" w:rsidRDefault="003C48DA" w:rsidP="00DE1501">
      <w:pPr>
        <w:spacing w:line="240" w:lineRule="auto"/>
      </w:pPr>
      <w:r>
        <w:separator/>
      </w:r>
    </w:p>
  </w:footnote>
  <w:footnote w:type="continuationSeparator" w:id="0">
    <w:p w14:paraId="05556E87" w14:textId="77777777" w:rsidR="003C48DA" w:rsidRDefault="003C48DA"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767F90" w:rsidRDefault="00767F90">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119411546" name="Imagem 1119411546"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767F90" w:rsidRDefault="00767F90">
    <w:pPr>
      <w:pStyle w:val="Cabealho"/>
    </w:pPr>
  </w:p>
  <w:p w14:paraId="165F731B" w14:textId="77777777" w:rsidR="00767F90" w:rsidRPr="00E57980" w:rsidRDefault="00767F90" w:rsidP="00067DE8">
    <w:pPr>
      <w:pStyle w:val="Cabealho"/>
      <w:jc w:val="center"/>
    </w:pPr>
    <w:r w:rsidRPr="00E57980">
      <w:t>ESTADO RIO GRANDE DO SUL</w:t>
    </w:r>
  </w:p>
  <w:p w14:paraId="5E3E5F3C" w14:textId="2711F8EF" w:rsidR="00767F90" w:rsidRPr="00E57980" w:rsidRDefault="00767F90"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29611A"/>
    <w:multiLevelType w:val="hybridMultilevel"/>
    <w:tmpl w:val="B20C0E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9"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12"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4"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5"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7"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23"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24"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25"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7"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9"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30"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3"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34"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8"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39"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42" w15:restartNumberingAfterBreak="0">
    <w:nsid w:val="7616773D"/>
    <w:multiLevelType w:val="multilevel"/>
    <w:tmpl w:val="26026B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44"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5"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8"/>
  </w:num>
  <w:num w:numId="2">
    <w:abstractNumId w:val="12"/>
  </w:num>
  <w:num w:numId="3">
    <w:abstractNumId w:val="1"/>
  </w:num>
  <w:num w:numId="4">
    <w:abstractNumId w:val="39"/>
  </w:num>
  <w:num w:numId="5">
    <w:abstractNumId w:val="36"/>
  </w:num>
  <w:num w:numId="6">
    <w:abstractNumId w:val="9"/>
  </w:num>
  <w:num w:numId="7">
    <w:abstractNumId w:val="45"/>
  </w:num>
  <w:num w:numId="8">
    <w:abstractNumId w:val="21"/>
  </w:num>
  <w:num w:numId="9">
    <w:abstractNumId w:val="10"/>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25"/>
  </w:num>
  <w:num w:numId="12">
    <w:abstractNumId w:val="22"/>
  </w:num>
  <w:num w:numId="13">
    <w:abstractNumId w:val="43"/>
  </w:num>
  <w:num w:numId="14">
    <w:abstractNumId w:val="47"/>
  </w:num>
  <w:num w:numId="15">
    <w:abstractNumId w:val="26"/>
  </w:num>
  <w:num w:numId="16">
    <w:abstractNumId w:val="27"/>
  </w:num>
  <w:num w:numId="17">
    <w:abstractNumId w:val="16"/>
  </w:num>
  <w:num w:numId="18">
    <w:abstractNumId w:val="41"/>
  </w:num>
  <w:num w:numId="19">
    <w:abstractNumId w:val="14"/>
  </w:num>
  <w:num w:numId="20">
    <w:abstractNumId w:val="28"/>
  </w:num>
  <w:num w:numId="21">
    <w:abstractNumId w:val="38"/>
  </w:num>
  <w:num w:numId="22">
    <w:abstractNumId w:val="11"/>
  </w:num>
  <w:num w:numId="23">
    <w:abstractNumId w:val="8"/>
  </w:num>
  <w:num w:numId="24">
    <w:abstractNumId w:val="33"/>
  </w:num>
  <w:num w:numId="25">
    <w:abstractNumId w:val="13"/>
  </w:num>
  <w:num w:numId="26">
    <w:abstractNumId w:val="24"/>
  </w:num>
  <w:num w:numId="27">
    <w:abstractNumId w:val="23"/>
  </w:num>
  <w:num w:numId="28">
    <w:abstractNumId w:val="7"/>
  </w:num>
  <w:num w:numId="29">
    <w:abstractNumId w:val="4"/>
  </w:num>
  <w:num w:numId="30">
    <w:abstractNumId w:val="19"/>
  </w:num>
  <w:num w:numId="31">
    <w:abstractNumId w:val="30"/>
  </w:num>
  <w:num w:numId="32">
    <w:abstractNumId w:val="35"/>
  </w:num>
  <w:num w:numId="33">
    <w:abstractNumId w:val="20"/>
  </w:num>
  <w:num w:numId="34">
    <w:abstractNumId w:val="37"/>
  </w:num>
  <w:num w:numId="35">
    <w:abstractNumId w:val="6"/>
  </w:num>
  <w:num w:numId="36">
    <w:abstractNumId w:val="31"/>
  </w:num>
  <w:num w:numId="37">
    <w:abstractNumId w:val="17"/>
  </w:num>
  <w:num w:numId="38">
    <w:abstractNumId w:val="29"/>
  </w:num>
  <w:num w:numId="39">
    <w:abstractNumId w:val="5"/>
  </w:num>
  <w:num w:numId="40">
    <w:abstractNumId w:val="15"/>
  </w:num>
  <w:num w:numId="41">
    <w:abstractNumId w:val="2"/>
  </w:num>
  <w:num w:numId="42">
    <w:abstractNumId w:val="40"/>
  </w:num>
  <w:num w:numId="43">
    <w:abstractNumId w:val="46"/>
  </w:num>
  <w:num w:numId="44">
    <w:abstractNumId w:val="42"/>
  </w:num>
  <w:num w:numId="45">
    <w:abstractNumId w:val="32"/>
  </w:num>
  <w:num w:numId="46">
    <w:abstractNumId w:val="44"/>
  </w:num>
  <w:num w:numId="47">
    <w:abstractNumId w:val="34"/>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6D"/>
    <w:rsid w:val="00026D8B"/>
    <w:rsid w:val="000329CF"/>
    <w:rsid w:val="00037301"/>
    <w:rsid w:val="0004215A"/>
    <w:rsid w:val="00062208"/>
    <w:rsid w:val="000628F8"/>
    <w:rsid w:val="00066883"/>
    <w:rsid w:val="0006719D"/>
    <w:rsid w:val="00067DE8"/>
    <w:rsid w:val="00072D08"/>
    <w:rsid w:val="00081F3C"/>
    <w:rsid w:val="00083FD3"/>
    <w:rsid w:val="00090D64"/>
    <w:rsid w:val="000A41CA"/>
    <w:rsid w:val="000B1982"/>
    <w:rsid w:val="000B21D4"/>
    <w:rsid w:val="000B2295"/>
    <w:rsid w:val="000D4D86"/>
    <w:rsid w:val="00102C83"/>
    <w:rsid w:val="00106FBF"/>
    <w:rsid w:val="0011787C"/>
    <w:rsid w:val="00122A71"/>
    <w:rsid w:val="00127CAD"/>
    <w:rsid w:val="00130CE8"/>
    <w:rsid w:val="00140CF4"/>
    <w:rsid w:val="00163A2C"/>
    <w:rsid w:val="00171008"/>
    <w:rsid w:val="001765A5"/>
    <w:rsid w:val="00185F1C"/>
    <w:rsid w:val="00190318"/>
    <w:rsid w:val="00194B64"/>
    <w:rsid w:val="00197D0C"/>
    <w:rsid w:val="00197DE0"/>
    <w:rsid w:val="001B4EC3"/>
    <w:rsid w:val="001B5819"/>
    <w:rsid w:val="001B775B"/>
    <w:rsid w:val="001C6D67"/>
    <w:rsid w:val="001E0E40"/>
    <w:rsid w:val="001E794B"/>
    <w:rsid w:val="001F0253"/>
    <w:rsid w:val="00203113"/>
    <w:rsid w:val="00210728"/>
    <w:rsid w:val="002331E0"/>
    <w:rsid w:val="00233680"/>
    <w:rsid w:val="00236372"/>
    <w:rsid w:val="00246D16"/>
    <w:rsid w:val="002867C6"/>
    <w:rsid w:val="00297F91"/>
    <w:rsid w:val="002A0343"/>
    <w:rsid w:val="002A382F"/>
    <w:rsid w:val="002B1C70"/>
    <w:rsid w:val="002B576F"/>
    <w:rsid w:val="002B5E75"/>
    <w:rsid w:val="002D337B"/>
    <w:rsid w:val="002E3B75"/>
    <w:rsid w:val="002E5F65"/>
    <w:rsid w:val="002F3856"/>
    <w:rsid w:val="002F3A26"/>
    <w:rsid w:val="002F71D1"/>
    <w:rsid w:val="00304736"/>
    <w:rsid w:val="00305C8C"/>
    <w:rsid w:val="00307BAE"/>
    <w:rsid w:val="00317C79"/>
    <w:rsid w:val="0033610E"/>
    <w:rsid w:val="0033646C"/>
    <w:rsid w:val="0034432D"/>
    <w:rsid w:val="00347647"/>
    <w:rsid w:val="003C48DA"/>
    <w:rsid w:val="003C4A7E"/>
    <w:rsid w:val="003E2A17"/>
    <w:rsid w:val="003E3E7F"/>
    <w:rsid w:val="003E669B"/>
    <w:rsid w:val="003E7E7C"/>
    <w:rsid w:val="003F0E2C"/>
    <w:rsid w:val="003F5A49"/>
    <w:rsid w:val="003F7704"/>
    <w:rsid w:val="00401519"/>
    <w:rsid w:val="00431296"/>
    <w:rsid w:val="00450A41"/>
    <w:rsid w:val="00454D86"/>
    <w:rsid w:val="00465D59"/>
    <w:rsid w:val="004811E4"/>
    <w:rsid w:val="00482176"/>
    <w:rsid w:val="00487DDD"/>
    <w:rsid w:val="004A7765"/>
    <w:rsid w:val="004A7E80"/>
    <w:rsid w:val="004C338A"/>
    <w:rsid w:val="004C5F55"/>
    <w:rsid w:val="004D37DE"/>
    <w:rsid w:val="004E176C"/>
    <w:rsid w:val="004E600B"/>
    <w:rsid w:val="004E7D09"/>
    <w:rsid w:val="004F2AEC"/>
    <w:rsid w:val="004F79B3"/>
    <w:rsid w:val="0050300C"/>
    <w:rsid w:val="0051511C"/>
    <w:rsid w:val="00524174"/>
    <w:rsid w:val="00540918"/>
    <w:rsid w:val="0055393B"/>
    <w:rsid w:val="0057404D"/>
    <w:rsid w:val="005A70C0"/>
    <w:rsid w:val="005E4BF2"/>
    <w:rsid w:val="005E4D9B"/>
    <w:rsid w:val="005F49FC"/>
    <w:rsid w:val="00600DB6"/>
    <w:rsid w:val="006039B0"/>
    <w:rsid w:val="006159A3"/>
    <w:rsid w:val="00622128"/>
    <w:rsid w:val="006253F6"/>
    <w:rsid w:val="006276CE"/>
    <w:rsid w:val="00632181"/>
    <w:rsid w:val="00636A46"/>
    <w:rsid w:val="00641A0C"/>
    <w:rsid w:val="00645CA3"/>
    <w:rsid w:val="00647A35"/>
    <w:rsid w:val="006505A6"/>
    <w:rsid w:val="00652844"/>
    <w:rsid w:val="00657198"/>
    <w:rsid w:val="00671B37"/>
    <w:rsid w:val="00681EF7"/>
    <w:rsid w:val="006961CF"/>
    <w:rsid w:val="006A43E4"/>
    <w:rsid w:val="006B3162"/>
    <w:rsid w:val="006B5CCA"/>
    <w:rsid w:val="006C5B4A"/>
    <w:rsid w:val="006E1516"/>
    <w:rsid w:val="006E215A"/>
    <w:rsid w:val="006F063D"/>
    <w:rsid w:val="00702767"/>
    <w:rsid w:val="0071064B"/>
    <w:rsid w:val="007119C2"/>
    <w:rsid w:val="00715F1E"/>
    <w:rsid w:val="0073034A"/>
    <w:rsid w:val="007334FA"/>
    <w:rsid w:val="007335F5"/>
    <w:rsid w:val="00742140"/>
    <w:rsid w:val="00742647"/>
    <w:rsid w:val="00753C82"/>
    <w:rsid w:val="007578F9"/>
    <w:rsid w:val="0076622F"/>
    <w:rsid w:val="00767F90"/>
    <w:rsid w:val="00773ED3"/>
    <w:rsid w:val="00785CCF"/>
    <w:rsid w:val="00792790"/>
    <w:rsid w:val="007957E2"/>
    <w:rsid w:val="007A20D8"/>
    <w:rsid w:val="007A3031"/>
    <w:rsid w:val="007A6956"/>
    <w:rsid w:val="007A75A4"/>
    <w:rsid w:val="007B3D19"/>
    <w:rsid w:val="007B4C5E"/>
    <w:rsid w:val="007B7801"/>
    <w:rsid w:val="007C6134"/>
    <w:rsid w:val="007D3FDA"/>
    <w:rsid w:val="007E194B"/>
    <w:rsid w:val="007F45FB"/>
    <w:rsid w:val="007F6CFB"/>
    <w:rsid w:val="008023C0"/>
    <w:rsid w:val="008104D1"/>
    <w:rsid w:val="00815244"/>
    <w:rsid w:val="008262E5"/>
    <w:rsid w:val="00835C76"/>
    <w:rsid w:val="00844EE4"/>
    <w:rsid w:val="00860FB3"/>
    <w:rsid w:val="00864922"/>
    <w:rsid w:val="00881DE2"/>
    <w:rsid w:val="00885B74"/>
    <w:rsid w:val="00887E78"/>
    <w:rsid w:val="00890BEE"/>
    <w:rsid w:val="008A0163"/>
    <w:rsid w:val="008A669A"/>
    <w:rsid w:val="008C259A"/>
    <w:rsid w:val="008D0483"/>
    <w:rsid w:val="008E5EBA"/>
    <w:rsid w:val="00905880"/>
    <w:rsid w:val="00911831"/>
    <w:rsid w:val="00932BD0"/>
    <w:rsid w:val="009452F8"/>
    <w:rsid w:val="00957BC9"/>
    <w:rsid w:val="009618E7"/>
    <w:rsid w:val="00963B07"/>
    <w:rsid w:val="009702BB"/>
    <w:rsid w:val="00987BFD"/>
    <w:rsid w:val="009A6214"/>
    <w:rsid w:val="009C6DCF"/>
    <w:rsid w:val="009F3417"/>
    <w:rsid w:val="009F431B"/>
    <w:rsid w:val="00A04A60"/>
    <w:rsid w:val="00A06D37"/>
    <w:rsid w:val="00A21F8E"/>
    <w:rsid w:val="00A253A5"/>
    <w:rsid w:val="00A25BD2"/>
    <w:rsid w:val="00A26C28"/>
    <w:rsid w:val="00A44343"/>
    <w:rsid w:val="00A454EA"/>
    <w:rsid w:val="00A460E6"/>
    <w:rsid w:val="00A501D2"/>
    <w:rsid w:val="00A535A4"/>
    <w:rsid w:val="00A53FC5"/>
    <w:rsid w:val="00A7221C"/>
    <w:rsid w:val="00A75514"/>
    <w:rsid w:val="00A90341"/>
    <w:rsid w:val="00AA1E92"/>
    <w:rsid w:val="00AA3529"/>
    <w:rsid w:val="00AB3E21"/>
    <w:rsid w:val="00AB627D"/>
    <w:rsid w:val="00AD6304"/>
    <w:rsid w:val="00B224B4"/>
    <w:rsid w:val="00B26EC1"/>
    <w:rsid w:val="00B2791C"/>
    <w:rsid w:val="00B30046"/>
    <w:rsid w:val="00B442B0"/>
    <w:rsid w:val="00B533A3"/>
    <w:rsid w:val="00B70CE7"/>
    <w:rsid w:val="00B71C70"/>
    <w:rsid w:val="00B80BD6"/>
    <w:rsid w:val="00B966F8"/>
    <w:rsid w:val="00BA1AAC"/>
    <w:rsid w:val="00BA44CE"/>
    <w:rsid w:val="00BA7066"/>
    <w:rsid w:val="00BB3888"/>
    <w:rsid w:val="00BB432F"/>
    <w:rsid w:val="00BB755B"/>
    <w:rsid w:val="00BD0E94"/>
    <w:rsid w:val="00BE0D6B"/>
    <w:rsid w:val="00BE7EDB"/>
    <w:rsid w:val="00C00F5D"/>
    <w:rsid w:val="00C0585C"/>
    <w:rsid w:val="00C20DE2"/>
    <w:rsid w:val="00C21888"/>
    <w:rsid w:val="00C226B8"/>
    <w:rsid w:val="00C26A05"/>
    <w:rsid w:val="00C36241"/>
    <w:rsid w:val="00C46386"/>
    <w:rsid w:val="00C53E2E"/>
    <w:rsid w:val="00C54433"/>
    <w:rsid w:val="00C6164F"/>
    <w:rsid w:val="00CA3950"/>
    <w:rsid w:val="00CA4D4B"/>
    <w:rsid w:val="00CA73A0"/>
    <w:rsid w:val="00CE00FC"/>
    <w:rsid w:val="00CE1559"/>
    <w:rsid w:val="00CF2F70"/>
    <w:rsid w:val="00CF5777"/>
    <w:rsid w:val="00D0081A"/>
    <w:rsid w:val="00D01C62"/>
    <w:rsid w:val="00D04E64"/>
    <w:rsid w:val="00D06082"/>
    <w:rsid w:val="00D07E2A"/>
    <w:rsid w:val="00D1385D"/>
    <w:rsid w:val="00D27181"/>
    <w:rsid w:val="00D33514"/>
    <w:rsid w:val="00D33985"/>
    <w:rsid w:val="00D33C1F"/>
    <w:rsid w:val="00D34518"/>
    <w:rsid w:val="00D357D4"/>
    <w:rsid w:val="00D40772"/>
    <w:rsid w:val="00D42F43"/>
    <w:rsid w:val="00D45D00"/>
    <w:rsid w:val="00D55DBC"/>
    <w:rsid w:val="00DA30BB"/>
    <w:rsid w:val="00DA71AE"/>
    <w:rsid w:val="00DB2F7A"/>
    <w:rsid w:val="00DB55D8"/>
    <w:rsid w:val="00DB72CB"/>
    <w:rsid w:val="00DC0D14"/>
    <w:rsid w:val="00DC5EDC"/>
    <w:rsid w:val="00DC6E73"/>
    <w:rsid w:val="00DD20FA"/>
    <w:rsid w:val="00DD4840"/>
    <w:rsid w:val="00DE1501"/>
    <w:rsid w:val="00DE59A8"/>
    <w:rsid w:val="00DE686F"/>
    <w:rsid w:val="00DE70DD"/>
    <w:rsid w:val="00E028B9"/>
    <w:rsid w:val="00E0411B"/>
    <w:rsid w:val="00E078F6"/>
    <w:rsid w:val="00E20DE6"/>
    <w:rsid w:val="00E27560"/>
    <w:rsid w:val="00E40E2F"/>
    <w:rsid w:val="00E504E8"/>
    <w:rsid w:val="00E52691"/>
    <w:rsid w:val="00E57980"/>
    <w:rsid w:val="00E615BA"/>
    <w:rsid w:val="00E665E4"/>
    <w:rsid w:val="00E66C37"/>
    <w:rsid w:val="00E71EDC"/>
    <w:rsid w:val="00EA0AF7"/>
    <w:rsid w:val="00EB5DA4"/>
    <w:rsid w:val="00EC00B1"/>
    <w:rsid w:val="00EC2610"/>
    <w:rsid w:val="00ED13BB"/>
    <w:rsid w:val="00ED261C"/>
    <w:rsid w:val="00EE0F51"/>
    <w:rsid w:val="00EF0688"/>
    <w:rsid w:val="00F06B62"/>
    <w:rsid w:val="00F17884"/>
    <w:rsid w:val="00F252B9"/>
    <w:rsid w:val="00F405FF"/>
    <w:rsid w:val="00F47E30"/>
    <w:rsid w:val="00F50665"/>
    <w:rsid w:val="00F52299"/>
    <w:rsid w:val="00FB29BC"/>
    <w:rsid w:val="00FB4BFC"/>
    <w:rsid w:val="00FB6F4E"/>
    <w:rsid w:val="00FB7654"/>
    <w:rsid w:val="00FE5208"/>
    <w:rsid w:val="00FF31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uiPriority w:val="99"/>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2176"/>
    <w:rPr>
      <w:rFonts w:ascii="Segoe UI" w:eastAsia="Times New Roman" w:hAnsi="Segoe UI" w:cs="Segoe UI"/>
      <w:color w:val="000000"/>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idadecompras.com.br" TargetMode="External"/><Relationship Id="rId12" Type="http://schemas.openxmlformats.org/officeDocument/2006/relationships/hyperlink" Target="http://www.cidadecompras.com.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planalto.gov.br/ccivil_03/_Ato2007-2010/2009/Lei/L12187.htm"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www.planalto.gov.br/ccivil_03/leis/lcp/lcp12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564</TotalTime>
  <Pages>27</Pages>
  <Words>11366</Words>
  <Characters>61380</Characters>
  <Application>Microsoft Office Word</Application>
  <DocSecurity>0</DocSecurity>
  <Lines>511</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47</cp:revision>
  <cp:lastPrinted>2024-07-26T20:11:00Z</cp:lastPrinted>
  <dcterms:created xsi:type="dcterms:W3CDTF">2024-06-28T18:26:00Z</dcterms:created>
  <dcterms:modified xsi:type="dcterms:W3CDTF">2024-07-26T20:16:00Z</dcterms:modified>
</cp:coreProperties>
</file>