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0AE67673"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527AFD">
        <w:t>07</w:t>
      </w:r>
      <w:r w:rsidRPr="00CF5777">
        <w:t>/202</w:t>
      </w:r>
      <w:r w:rsidR="009F3352">
        <w:t>5</w:t>
      </w:r>
    </w:p>
    <w:p w14:paraId="6E705286" w14:textId="77777777" w:rsidR="006714DC" w:rsidRDefault="006714DC" w:rsidP="00BD0E94">
      <w:pPr>
        <w:tabs>
          <w:tab w:val="left" w:pos="4253"/>
        </w:tabs>
        <w:spacing w:line="276" w:lineRule="auto"/>
        <w:ind w:left="0" w:firstLine="0"/>
        <w:jc w:val="cente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1853B0AD"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9F3352">
        <w:rPr>
          <w:szCs w:val="24"/>
        </w:rPr>
        <w:t>0</w:t>
      </w:r>
      <w:r w:rsidR="00C02B51">
        <w:rPr>
          <w:szCs w:val="24"/>
        </w:rPr>
        <w:t>7</w:t>
      </w:r>
      <w:r w:rsidRPr="00CF5777">
        <w:rPr>
          <w:szCs w:val="24"/>
        </w:rPr>
        <w:t>/202</w:t>
      </w:r>
      <w:r w:rsidR="009F3352">
        <w:rPr>
          <w:szCs w:val="24"/>
        </w:rPr>
        <w:t>5</w:t>
      </w:r>
    </w:p>
    <w:p w14:paraId="04D627D6" w14:textId="77777777" w:rsidR="00DD4840" w:rsidRPr="00CF5777" w:rsidRDefault="00DD4840" w:rsidP="00185F1C">
      <w:pPr>
        <w:spacing w:line="276" w:lineRule="auto"/>
        <w:ind w:left="0" w:firstLine="0"/>
        <w:rPr>
          <w:szCs w:val="24"/>
        </w:rPr>
      </w:pPr>
      <w:r w:rsidRPr="00CF5777">
        <w:rPr>
          <w:szCs w:val="24"/>
        </w:rPr>
        <w:t xml:space="preserve">Tipo de julgamento: </w:t>
      </w:r>
      <w:r w:rsidRPr="00527AFD">
        <w:rPr>
          <w:szCs w:val="24"/>
        </w:rPr>
        <w:t>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589CE0D8" w:rsidR="00DD4840" w:rsidRPr="00CF5777" w:rsidRDefault="0034432D" w:rsidP="00102C83">
      <w:pPr>
        <w:spacing w:line="276" w:lineRule="auto"/>
        <w:rPr>
          <w:szCs w:val="24"/>
        </w:rPr>
      </w:pPr>
      <w:r w:rsidRPr="000E2E22">
        <w:rPr>
          <w:szCs w:val="24"/>
        </w:rPr>
        <w:t xml:space="preserve">Processo nº </w:t>
      </w:r>
      <w:r w:rsidR="00F32547" w:rsidRPr="00823898">
        <w:rPr>
          <w:szCs w:val="24"/>
        </w:rPr>
        <w:t>151/2025</w:t>
      </w:r>
    </w:p>
    <w:p w14:paraId="3B3D4583" w14:textId="77777777" w:rsidR="00DD4840" w:rsidRPr="00CF5777" w:rsidRDefault="00DD4840" w:rsidP="00102C83">
      <w:pPr>
        <w:spacing w:line="276" w:lineRule="auto"/>
        <w:ind w:firstLine="1134"/>
        <w:rPr>
          <w:szCs w:val="24"/>
        </w:rPr>
      </w:pPr>
    </w:p>
    <w:p w14:paraId="36CC728B" w14:textId="2D70B209" w:rsidR="00C02B51" w:rsidRPr="0005091B" w:rsidRDefault="00DD4840" w:rsidP="00527AFD">
      <w:pPr>
        <w:pStyle w:val="PargrafodaLista"/>
        <w:widowControl w:val="0"/>
        <w:autoSpaceDE w:val="0"/>
        <w:autoSpaceDN w:val="0"/>
        <w:spacing w:before="120" w:line="360" w:lineRule="auto"/>
        <w:ind w:left="2124"/>
        <w:contextualSpacing w:val="0"/>
        <w:jc w:val="both"/>
      </w:pPr>
      <w:r w:rsidRPr="005E4D9B">
        <w:rPr>
          <w:b/>
        </w:rPr>
        <w:t xml:space="preserve">Edital de </w:t>
      </w:r>
      <w:r w:rsidR="00BB3C28">
        <w:rPr>
          <w:b/>
        </w:rPr>
        <w:t>P</w:t>
      </w:r>
      <w:r w:rsidRPr="005E4D9B">
        <w:rPr>
          <w:b/>
        </w:rPr>
        <w:t xml:space="preserve">regão </w:t>
      </w:r>
      <w:r w:rsidR="00BB3C28">
        <w:rPr>
          <w:b/>
        </w:rPr>
        <w:t>E</w:t>
      </w:r>
      <w:r w:rsidRPr="005E4D9B">
        <w:rPr>
          <w:b/>
        </w:rPr>
        <w:t>letrônico para</w:t>
      </w:r>
      <w:r w:rsidR="0034432D" w:rsidRPr="005E4D9B">
        <w:rPr>
          <w:b/>
        </w:rPr>
        <w:t xml:space="preserve"> </w:t>
      </w:r>
      <w:r w:rsidR="00C02B51" w:rsidRPr="00527AFD">
        <w:rPr>
          <w:b/>
          <w:sz w:val="22"/>
          <w:szCs w:val="22"/>
        </w:rPr>
        <w:t xml:space="preserve">CONTRATAÇÃO DE EMPRESA ESPECIALIZADA PARA A PRESTAÇÃO DE SERVIÇOS DE SEGURO TOTAL PARA A FROTA DE VEÍCULOS OFICIAIS </w:t>
      </w:r>
      <w:r w:rsidR="00527AFD">
        <w:rPr>
          <w:b/>
          <w:sz w:val="22"/>
          <w:szCs w:val="22"/>
        </w:rPr>
        <w:t xml:space="preserve">E PRÉDIOS PÚBLICOS </w:t>
      </w:r>
      <w:r w:rsidR="00C02B51" w:rsidRPr="00527AFD">
        <w:rPr>
          <w:b/>
          <w:sz w:val="22"/>
          <w:szCs w:val="22"/>
        </w:rPr>
        <w:t>PERTENCENTES AO MUNICÍPIO DE RODEIO BONITO/</w:t>
      </w:r>
      <w:r w:rsidR="00823898" w:rsidRPr="00527AFD">
        <w:rPr>
          <w:b/>
          <w:sz w:val="22"/>
          <w:szCs w:val="22"/>
        </w:rPr>
        <w:t xml:space="preserve">RS, </w:t>
      </w:r>
      <w:r w:rsidR="00823898" w:rsidRPr="0005091B">
        <w:t>conforme</w:t>
      </w:r>
      <w:r w:rsidR="00C02B51" w:rsidRPr="0005091B">
        <w:t xml:space="preserve"> condições e exigências estabelecidas neste Termo de Referência e no Estudo Técnico Preliminar</w:t>
      </w:r>
      <w:r w:rsidR="00C02B51">
        <w:t>.</w:t>
      </w:r>
    </w:p>
    <w:p w14:paraId="5E2A9177" w14:textId="49615A27" w:rsidR="009F3352" w:rsidRPr="009F3352" w:rsidRDefault="009F3352" w:rsidP="009F3352">
      <w:pPr>
        <w:pStyle w:val="NormalWeb"/>
        <w:spacing w:before="0" w:beforeAutospacing="0" w:after="0" w:afterAutospacing="0"/>
        <w:ind w:left="2842"/>
        <w:rPr>
          <w:b/>
        </w:rPr>
      </w:pPr>
    </w:p>
    <w:p w14:paraId="54806EE1" w14:textId="77777777" w:rsidR="009F3352" w:rsidRDefault="009F3352" w:rsidP="00E27A4C">
      <w:pPr>
        <w:pStyle w:val="NormalWeb"/>
        <w:spacing w:before="0" w:beforeAutospacing="0" w:after="0" w:afterAutospacing="0"/>
        <w:ind w:left="2842"/>
        <w:rPr>
          <w:b/>
        </w:rPr>
      </w:pPr>
    </w:p>
    <w:p w14:paraId="6E2D8C0D" w14:textId="6EAD8BEB" w:rsidR="00E0411B" w:rsidRPr="00CF5777" w:rsidRDefault="00E0411B" w:rsidP="005749FC">
      <w:pPr>
        <w:pStyle w:val="NormalWeb"/>
        <w:spacing w:before="0" w:beforeAutospacing="0" w:after="0" w:afterAutospacing="0"/>
        <w:ind w:left="2842"/>
      </w:pPr>
    </w:p>
    <w:p w14:paraId="25EF878F" w14:textId="150AF95B" w:rsidR="00DD4840" w:rsidRPr="005749FC" w:rsidRDefault="00DD4840" w:rsidP="009F3352">
      <w:pPr>
        <w:pStyle w:val="NormalWeb"/>
        <w:spacing w:before="0" w:beforeAutospacing="0" w:after="0" w:afterAutospacing="0" w:line="276" w:lineRule="auto"/>
      </w:pPr>
      <w:r w:rsidRPr="00CF5777">
        <w:rPr>
          <w:b/>
        </w:rPr>
        <w:t>O PREFEITO MUNICIPAL DE RODEIO BONITO/RS</w:t>
      </w:r>
      <w:r w:rsidRPr="00CF5777">
        <w:t xml:space="preserve">, no uso de suas atribuições, torna público, para conhecimento dos interessados, a realização de licitação na modalidade pregão, na forma eletrônica, do tipo menor preço por item, objetivando a </w:t>
      </w:r>
      <w:r w:rsidR="00527AFD" w:rsidRPr="00527AFD">
        <w:rPr>
          <w:b/>
          <w:sz w:val="22"/>
          <w:szCs w:val="22"/>
        </w:rPr>
        <w:t xml:space="preserve">CONTRATAÇÃO DE EMPRESA ESPECIALIZADA PARA A PRESTAÇÃO DE SERVIÇOS DE SEGURO TOTAL PARA A FROTA DE VEÍCULOS OFICIAIS </w:t>
      </w:r>
      <w:r w:rsidR="00527AFD">
        <w:rPr>
          <w:b/>
          <w:sz w:val="22"/>
          <w:szCs w:val="22"/>
        </w:rPr>
        <w:t xml:space="preserve">E PRÉDIOS PÚBLICOS </w:t>
      </w:r>
      <w:r w:rsidR="00527AFD" w:rsidRPr="00527AFD">
        <w:rPr>
          <w:b/>
          <w:sz w:val="22"/>
          <w:szCs w:val="22"/>
        </w:rPr>
        <w:t>PERTENCENTES AO MUNICÍPIO DE RODEIO BONITO/RS</w:t>
      </w:r>
      <w:r w:rsidRPr="00CF5777">
        <w:t xml:space="preserve">, conforme descrito nesse </w:t>
      </w:r>
      <w:r w:rsidR="009F3352">
        <w:t>E</w:t>
      </w:r>
      <w:r w:rsidRPr="00CF5777">
        <w:t>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2C7F375A"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77092B">
        <w:rPr>
          <w:b/>
          <w:bCs/>
          <w:szCs w:val="24"/>
        </w:rPr>
        <w:t>11</w:t>
      </w:r>
      <w:r w:rsidR="00D33514" w:rsidRPr="00BB3C28">
        <w:rPr>
          <w:b/>
          <w:bCs/>
          <w:szCs w:val="24"/>
        </w:rPr>
        <w:t>/0</w:t>
      </w:r>
      <w:r w:rsidR="0077092B">
        <w:rPr>
          <w:b/>
          <w:bCs/>
          <w:szCs w:val="24"/>
        </w:rPr>
        <w:t>9</w:t>
      </w:r>
      <w:r w:rsidRPr="00BB3C28">
        <w:rPr>
          <w:b/>
          <w:bCs/>
          <w:szCs w:val="24"/>
        </w:rPr>
        <w:t>/202</w:t>
      </w:r>
      <w:r w:rsidR="009F3352">
        <w:rPr>
          <w:b/>
          <w:bCs/>
          <w:szCs w:val="24"/>
        </w:rPr>
        <w:t>5</w:t>
      </w:r>
      <w:r w:rsidRPr="00BB3C28">
        <w:rPr>
          <w:bCs/>
          <w:szCs w:val="24"/>
        </w:rPr>
        <w:t>, às 08</w:t>
      </w:r>
      <w:r w:rsidR="009F3352">
        <w:rPr>
          <w:bCs/>
          <w:szCs w:val="24"/>
        </w:rPr>
        <w:t>h</w:t>
      </w:r>
      <w:r w:rsidRPr="00BB3C28">
        <w:rPr>
          <w:bCs/>
          <w:szCs w:val="24"/>
        </w:rPr>
        <w:t>30</w:t>
      </w:r>
      <w:r w:rsidRPr="00CF5777">
        <w:rPr>
          <w:bCs/>
          <w:szCs w:val="24"/>
        </w:rPr>
        <w:t>, podendo as propostas serem enviadas até às 08</w:t>
      </w:r>
      <w:r w:rsidR="009F3352">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48C9F308" w:rsidR="00DD4840" w:rsidRPr="00CF5777" w:rsidRDefault="00DD4840" w:rsidP="009F3352">
      <w:pPr>
        <w:pStyle w:val="NormalWeb"/>
        <w:spacing w:before="0" w:beforeAutospacing="0" w:after="0" w:afterAutospacing="0" w:line="276" w:lineRule="auto"/>
      </w:pPr>
      <w:r w:rsidRPr="00CF5777">
        <w:t>Constitui objeto da presen</w:t>
      </w:r>
      <w:r w:rsidR="00D45D00" w:rsidRPr="00CF5777">
        <w:t>te licitação a</w:t>
      </w:r>
      <w:r w:rsidR="009F3352">
        <w:t xml:space="preserve"> </w:t>
      </w:r>
      <w:r w:rsidR="0077092B" w:rsidRPr="0077092B">
        <w:rPr>
          <w:sz w:val="22"/>
          <w:szCs w:val="22"/>
        </w:rPr>
        <w:t>CONTRATAÇÃO DE EMPRESA ESPECIALIZADA PARA A PRESTAÇÃO DE SERVIÇOS DE SEGURO TOTAL PARA A FROTA DE VEÍCULOS OFICIAIS E PRÉDIOS PÚBLICOS PERTENCENTES AO MUNICÍPIO DE RODEIO BONITO/RS</w:t>
      </w:r>
      <w:r w:rsidRPr="00CF5777">
        <w:t xml:space="preserve"> </w:t>
      </w:r>
      <w:r w:rsidR="00140CF4" w:rsidRPr="00CF5777">
        <w:t>conforme descrito no Termo de Referência ANEXO I deste Edital</w:t>
      </w:r>
      <w:r w:rsidR="009F3352">
        <w:t>.</w:t>
      </w:r>
    </w:p>
    <w:p w14:paraId="3DC5F8DF" w14:textId="77777777" w:rsidR="00140CF4" w:rsidRDefault="00140CF4" w:rsidP="00102C83">
      <w:pPr>
        <w:spacing w:line="276" w:lineRule="auto"/>
        <w:rPr>
          <w:szCs w:val="24"/>
        </w:rPr>
      </w:pPr>
    </w:p>
    <w:p w14:paraId="5911DA52" w14:textId="77777777" w:rsidR="009F3352" w:rsidRDefault="009F3352" w:rsidP="00102C83">
      <w:pPr>
        <w:spacing w:line="276" w:lineRule="auto"/>
        <w:rPr>
          <w:szCs w:val="24"/>
        </w:rPr>
      </w:pPr>
    </w:p>
    <w:p w14:paraId="74F56A8D" w14:textId="77777777" w:rsidR="009F3352" w:rsidRPr="00CF5777" w:rsidRDefault="009F3352"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lastRenderedPageBreak/>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2E04B414" w14:textId="77777777" w:rsidR="00250819"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05371A9D"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14C980FD"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0077092B">
        <w:rPr>
          <w:szCs w:val="24"/>
        </w:rPr>
        <w:t xml:space="preserve"> ofertado</w:t>
      </w:r>
      <w:r w:rsidRPr="00CF5777">
        <w:rPr>
          <w:szCs w:val="24"/>
        </w:rPr>
        <w:t xml:space="preserve">, referências e demais dados técnicos, bem como com a indicação </w:t>
      </w:r>
      <w:r w:rsidRPr="00CF5777">
        <w:rPr>
          <w:bCs/>
          <w:szCs w:val="24"/>
        </w:rPr>
        <w:t>do valor unitário e tota</w:t>
      </w:r>
      <w:r w:rsidR="00CA13D1">
        <w:rPr>
          <w:bCs/>
          <w:szCs w:val="24"/>
        </w:rPr>
        <w:t>l</w:t>
      </w:r>
      <w:r w:rsidRPr="00CF5777">
        <w:rPr>
          <w:bCs/>
          <w:szCs w:val="24"/>
        </w:rPr>
        <w:t xml:space="preserve">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77092B">
        <w:rPr>
          <w:b/>
          <w:bCs/>
          <w:szCs w:val="24"/>
        </w:rPr>
        <w:t>Qualquer elemento que possa identificar o licitante importará na desclassificação da proposta</w:t>
      </w:r>
      <w:r w:rsidRPr="00CF5777">
        <w:rPr>
          <w:bCs/>
          <w:szCs w:val="24"/>
        </w:rPr>
        <w:t>,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644A7FDE" w:rsidR="00DD4840" w:rsidRPr="00CF5777" w:rsidRDefault="00DD4840" w:rsidP="00102C83">
      <w:pPr>
        <w:tabs>
          <w:tab w:val="left" w:pos="1134"/>
        </w:tabs>
        <w:spacing w:line="276" w:lineRule="auto"/>
        <w:rPr>
          <w:b/>
          <w:szCs w:val="24"/>
        </w:rPr>
      </w:pPr>
      <w:r w:rsidRPr="00CF5777">
        <w:rPr>
          <w:b/>
          <w:szCs w:val="24"/>
        </w:rPr>
        <w:t xml:space="preserve">5.1. </w:t>
      </w:r>
      <w:r w:rsidR="00445245">
        <w:rPr>
          <w:b/>
          <w:szCs w:val="24"/>
        </w:rPr>
        <w:t>Habilitação J</w:t>
      </w:r>
      <w:r w:rsidR="00445245" w:rsidRPr="00CF5777">
        <w:rPr>
          <w:b/>
          <w:szCs w:val="24"/>
        </w:rPr>
        <w:t>urídica</w:t>
      </w:r>
      <w:r w:rsidR="00445245">
        <w:rPr>
          <w:b/>
          <w:szCs w:val="24"/>
        </w:rPr>
        <w:t>:</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2E66EA25" w:rsidR="00DD4840" w:rsidRPr="00CF5777" w:rsidRDefault="00DD4840" w:rsidP="00102C83">
      <w:pPr>
        <w:tabs>
          <w:tab w:val="left" w:pos="1134"/>
        </w:tabs>
        <w:spacing w:line="276" w:lineRule="auto"/>
        <w:rPr>
          <w:b/>
          <w:szCs w:val="24"/>
        </w:rPr>
      </w:pPr>
      <w:r w:rsidRPr="00CF5777">
        <w:rPr>
          <w:b/>
          <w:szCs w:val="24"/>
        </w:rPr>
        <w:t xml:space="preserve">5.2. </w:t>
      </w:r>
      <w:r w:rsidR="00445245">
        <w:rPr>
          <w:b/>
          <w:szCs w:val="24"/>
        </w:rPr>
        <w:t>Habilitação F</w:t>
      </w:r>
      <w:r w:rsidR="00445245" w:rsidRPr="00CF5777">
        <w:rPr>
          <w:b/>
          <w:szCs w:val="24"/>
        </w:rPr>
        <w:t xml:space="preserve">iscal, </w:t>
      </w:r>
      <w:r w:rsidR="00445245">
        <w:rPr>
          <w:b/>
          <w:szCs w:val="24"/>
        </w:rPr>
        <w:t>S</w:t>
      </w:r>
      <w:r w:rsidR="00445245" w:rsidRPr="00CF5777">
        <w:rPr>
          <w:b/>
          <w:szCs w:val="24"/>
        </w:rPr>
        <w:t xml:space="preserve">ocial e </w:t>
      </w:r>
      <w:r w:rsidR="00445245">
        <w:rPr>
          <w:b/>
          <w:szCs w:val="24"/>
        </w:rPr>
        <w:t>T</w:t>
      </w:r>
      <w:r w:rsidR="00445245" w:rsidRPr="00CF5777">
        <w:rPr>
          <w:b/>
          <w:szCs w:val="24"/>
        </w:rPr>
        <w:t>rabalhista</w:t>
      </w:r>
    </w:p>
    <w:p w14:paraId="691EF90E" w14:textId="77777777" w:rsidR="00DD4840" w:rsidRPr="00CF5777" w:rsidRDefault="00DD4840" w:rsidP="00102C83">
      <w:pPr>
        <w:pStyle w:val="NormalWeb"/>
        <w:spacing w:before="0" w:beforeAutospacing="0" w:after="0" w:afterAutospacing="0" w:line="276" w:lineRule="auto"/>
      </w:pPr>
      <w:bookmarkStart w:id="0" w:name="art68i"/>
      <w:bookmarkStart w:id="1" w:name="art68ii"/>
      <w:bookmarkEnd w:id="0"/>
      <w:bookmarkEnd w:id="1"/>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2" w:name="art68iii"/>
      <w:bookmarkEnd w:id="2"/>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3" w:name="art68iv"/>
      <w:bookmarkEnd w:id="3"/>
      <w:r w:rsidRPr="00445245">
        <w:rPr>
          <w:b/>
          <w:bCs/>
        </w:rPr>
        <w:lastRenderedPageBreak/>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4" w:name="art68v"/>
      <w:bookmarkEnd w:id="4"/>
      <w:r w:rsidRPr="00CF5777">
        <w:rPr>
          <w:b/>
          <w:bCs/>
        </w:rPr>
        <w:t>d)</w:t>
      </w:r>
      <w:r w:rsidRPr="00CF5777">
        <w:t xml:space="preserve"> prova de regularidade perante a Justiça do Trabalho</w:t>
      </w:r>
      <w:bookmarkStart w:id="5" w:name="art68vi"/>
      <w:bookmarkEnd w:id="5"/>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r w:rsidRPr="00CF5777">
        <w:rPr>
          <w:b/>
          <w:bCs/>
        </w:rPr>
        <w:t>ePAD, CGU-PJ, CEIS, CNEP e CEPIM).</w:t>
      </w:r>
    </w:p>
    <w:p w14:paraId="26E599CA" w14:textId="77777777" w:rsidR="00E9783B" w:rsidRPr="00CF5777" w:rsidRDefault="00E9783B" w:rsidP="00CF2F70">
      <w:pPr>
        <w:pStyle w:val="NormalWeb"/>
        <w:spacing w:before="0" w:beforeAutospacing="0" w:after="0" w:afterAutospacing="0" w:line="276" w:lineRule="auto"/>
        <w:ind w:left="0" w:firstLine="0"/>
      </w:pPr>
    </w:p>
    <w:p w14:paraId="74EE425C" w14:textId="29CDF934" w:rsidR="00DD4840" w:rsidRPr="00CF5777" w:rsidRDefault="00DD4840" w:rsidP="00102C83">
      <w:pPr>
        <w:pStyle w:val="Corpodetexto"/>
        <w:tabs>
          <w:tab w:val="left" w:pos="1215"/>
        </w:tabs>
        <w:spacing w:line="276" w:lineRule="auto"/>
        <w:jc w:val="both"/>
        <w:rPr>
          <w:bCs w:val="0"/>
          <w:sz w:val="24"/>
        </w:rPr>
      </w:pPr>
      <w:bookmarkStart w:id="6" w:name="art68§1"/>
      <w:bookmarkEnd w:id="6"/>
      <w:r w:rsidRPr="00CF5777">
        <w:rPr>
          <w:bCs w:val="0"/>
          <w:sz w:val="24"/>
        </w:rPr>
        <w:t xml:space="preserve">5.3. </w:t>
      </w:r>
      <w:r w:rsidR="00445245" w:rsidRPr="00CF5777">
        <w:rPr>
          <w:bCs w:val="0"/>
          <w:sz w:val="24"/>
        </w:rPr>
        <w:t>Habilitação</w:t>
      </w:r>
      <w:r w:rsidRPr="00CF5777">
        <w:rPr>
          <w:bCs w:val="0"/>
          <w:sz w:val="24"/>
        </w:rPr>
        <w:t xml:space="preserve"> </w:t>
      </w:r>
      <w:r w:rsidR="00445245">
        <w:rPr>
          <w:bCs w:val="0"/>
          <w:sz w:val="24"/>
        </w:rPr>
        <w:t>Econômico-F</w:t>
      </w:r>
      <w:r w:rsidR="00445245" w:rsidRPr="00CF5777">
        <w:rPr>
          <w:bCs w:val="0"/>
          <w:sz w:val="24"/>
        </w:rPr>
        <w:t>inanceira</w:t>
      </w:r>
    </w:p>
    <w:p w14:paraId="7F05CB76" w14:textId="28856729" w:rsidR="009F3352" w:rsidRPr="00CF5777" w:rsidRDefault="009F3352" w:rsidP="0077092B">
      <w:pPr>
        <w:suppressAutoHyphens/>
        <w:spacing w:line="276" w:lineRule="auto"/>
        <w:textAlignment w:val="baseline"/>
        <w:rPr>
          <w:szCs w:val="24"/>
        </w:rPr>
      </w:pPr>
      <w:bookmarkStart w:id="7" w:name="_Hlk508883518"/>
      <w:r w:rsidRPr="00CF5777">
        <w:rPr>
          <w:b/>
          <w:szCs w:val="24"/>
        </w:rPr>
        <w:t xml:space="preserve">a) </w:t>
      </w:r>
      <w:bookmarkEnd w:id="7"/>
      <w:r w:rsidRPr="00416792">
        <w:rPr>
          <w:szCs w:val="24"/>
        </w:rPr>
        <w:t>Certidão Negativa de falência, expedida pelo distribuidor da sede da empresa, datado dos últimos 90 (Noventa) dias, ou que esteja dentro do prazo de validade expresso na própria Certidão.</w:t>
      </w:r>
    </w:p>
    <w:p w14:paraId="6BC4CCD7" w14:textId="77777777" w:rsidR="000A41CA" w:rsidRPr="00CF5777" w:rsidRDefault="000A41CA" w:rsidP="00102C83">
      <w:pPr>
        <w:tabs>
          <w:tab w:val="left" w:pos="993"/>
        </w:tabs>
        <w:spacing w:line="276" w:lineRule="auto"/>
        <w:rPr>
          <w:szCs w:val="24"/>
        </w:rPr>
      </w:pPr>
    </w:p>
    <w:p w14:paraId="2FC1A66D" w14:textId="07136AE3"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00445245" w:rsidRPr="00CF5777">
        <w:rPr>
          <w:b/>
          <w:szCs w:val="24"/>
        </w:rPr>
        <w:t xml:space="preserve">Qualificação </w:t>
      </w:r>
      <w:r w:rsidR="00445245">
        <w:rPr>
          <w:b/>
          <w:szCs w:val="24"/>
        </w:rPr>
        <w:t>T</w:t>
      </w:r>
      <w:r w:rsidR="00445245" w:rsidRPr="00CF5777">
        <w:rPr>
          <w:b/>
          <w:szCs w:val="24"/>
        </w:rPr>
        <w:t>écnica</w:t>
      </w:r>
    </w:p>
    <w:p w14:paraId="2E4FA18A" w14:textId="77777777" w:rsidR="004406D2" w:rsidRDefault="00090D64" w:rsidP="004406D2">
      <w:pPr>
        <w:tabs>
          <w:tab w:val="left" w:pos="993"/>
        </w:tabs>
        <w:spacing w:line="276" w:lineRule="auto"/>
        <w:rPr>
          <w:szCs w:val="24"/>
        </w:rPr>
      </w:pPr>
      <w:r w:rsidRPr="00CA13D1">
        <w:rPr>
          <w:b/>
          <w:szCs w:val="24"/>
        </w:rPr>
        <w:t>5.4.1</w:t>
      </w:r>
      <w:r w:rsidRPr="00CA13D1">
        <w:rPr>
          <w:szCs w:val="24"/>
        </w:rPr>
        <w:t xml:space="preserve">. </w:t>
      </w:r>
      <w:r w:rsidR="009F3352" w:rsidRPr="009F3352">
        <w:rPr>
          <w:szCs w:val="24"/>
        </w:rPr>
        <w:t>Atestado de Capacidade Técnica, em nome da licitante, emitido por pessoa jurídica de direito público ou privado, comprovando a aptidão para desempenho de atividade pertinente e compatível com o objeto da contratação, apresentados em nome da matriz ou da filial.</w:t>
      </w:r>
    </w:p>
    <w:p w14:paraId="1BA258B6" w14:textId="442B214C" w:rsidR="009F3352" w:rsidRPr="009F3352" w:rsidRDefault="009F3352" w:rsidP="009F3352">
      <w:pPr>
        <w:tabs>
          <w:tab w:val="left" w:pos="993"/>
        </w:tabs>
        <w:spacing w:line="276" w:lineRule="auto"/>
        <w:rPr>
          <w:bCs/>
          <w:szCs w:val="24"/>
        </w:rPr>
      </w:pPr>
      <w:r w:rsidRPr="009F3352">
        <w:rPr>
          <w:b/>
          <w:bCs/>
          <w:szCs w:val="24"/>
        </w:rPr>
        <w:t>5.4.</w:t>
      </w:r>
      <w:r w:rsidR="00445245">
        <w:rPr>
          <w:b/>
          <w:bCs/>
          <w:szCs w:val="24"/>
        </w:rPr>
        <w:t>2</w:t>
      </w:r>
      <w:r w:rsidRPr="009F3352">
        <w:rPr>
          <w:b/>
          <w:bCs/>
          <w:szCs w:val="24"/>
        </w:rPr>
        <w:t xml:space="preserve">. </w:t>
      </w:r>
      <w:r w:rsidRPr="009F3352">
        <w:rPr>
          <w:bCs/>
          <w:szCs w:val="24"/>
        </w:rPr>
        <w:t>Declaração com os dados do responsável para assinatura do contrato – conforme ANEXO III</w:t>
      </w:r>
      <w:r w:rsidR="003D12B5">
        <w:rPr>
          <w:bCs/>
          <w:szCs w:val="24"/>
        </w:rPr>
        <w:t>.</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8" w:name="art14iv"/>
      <w:bookmarkEnd w:id="8"/>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9" w:name="art14v"/>
      <w:bookmarkEnd w:id="9"/>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0" w:name="art14vi"/>
      <w:bookmarkEnd w:id="10"/>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0638A6A" w:rsidR="00753C82" w:rsidRPr="00CF5777" w:rsidRDefault="00DD4840" w:rsidP="00CA13D1">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753C82" w:rsidRDefault="00EF3075" w:rsidP="00CA13D1">
      <w:pPr>
        <w:tabs>
          <w:tab w:val="left" w:pos="1134"/>
        </w:tabs>
        <w:spacing w:line="276" w:lineRule="auto"/>
        <w:ind w:left="0" w:firstLine="0"/>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1" w:name="art59ii"/>
      <w:bookmarkEnd w:id="11"/>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2" w:name="art59iii"/>
      <w:bookmarkEnd w:id="12"/>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3" w:name="art59iv"/>
      <w:bookmarkEnd w:id="13"/>
      <w:r w:rsidRPr="00CF5777">
        <w:rPr>
          <w:b/>
          <w:bCs/>
        </w:rPr>
        <w:t>d)</w:t>
      </w:r>
      <w:r w:rsidRPr="00CF5777">
        <w:t xml:space="preserve"> não tiverem sua exequibilidade demonstrada, quando exigido pela Administração;</w:t>
      </w:r>
    </w:p>
    <w:p w14:paraId="191A9DEA" w14:textId="2C4E6BDB" w:rsidR="00D1385D" w:rsidRPr="00CF5777" w:rsidRDefault="00DD4840" w:rsidP="00102C83">
      <w:pPr>
        <w:pStyle w:val="NormalWeb"/>
        <w:spacing w:before="0" w:beforeAutospacing="0" w:after="0" w:afterAutospacing="0" w:line="276" w:lineRule="auto"/>
      </w:pPr>
      <w:bookmarkStart w:id="14" w:name="art59v"/>
      <w:bookmarkEnd w:id="14"/>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5" w:name="art59§2"/>
      <w:bookmarkEnd w:id="15"/>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lastRenderedPageBreak/>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6" w:name="art56§3ii"/>
      <w:bookmarkEnd w:id="16"/>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xml:space="preserve">, sendo assegurada, como critério do desempate, preferência de </w:t>
      </w:r>
      <w:r w:rsidR="008C259A" w:rsidRPr="00CF5777">
        <w:rPr>
          <w:szCs w:val="24"/>
        </w:rPr>
        <w:lastRenderedPageBreak/>
        <w:t>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36B082F" w14:textId="7519BBD8" w:rsidR="00D1385D" w:rsidRPr="00CF577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8" w:name="art60i"/>
      <w:bookmarkEnd w:id="18"/>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19" w:name="art60ii"/>
      <w:bookmarkEnd w:id="19"/>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0" w:name="art60iii"/>
      <w:bookmarkEnd w:id="20"/>
      <w:r w:rsidRPr="00CF5777">
        <w:rPr>
          <w:b/>
          <w:bCs/>
        </w:rPr>
        <w:t>c)</w:t>
      </w:r>
      <w:r w:rsidRPr="00CF5777">
        <w:t xml:space="preserve"> desenvolvimento pelo licitante de ações de equidade entre homens e mulheres no ambiente de trabalho, conforme regulamento (SE HOUVER);</w:t>
      </w:r>
    </w:p>
    <w:p w14:paraId="1DF723EE" w14:textId="774850BD" w:rsidR="00D1385D" w:rsidRPr="00CF5777" w:rsidRDefault="00DD4840" w:rsidP="00102C83">
      <w:pPr>
        <w:pStyle w:val="NormalWeb"/>
        <w:spacing w:before="0" w:beforeAutospacing="0" w:after="0" w:afterAutospacing="0" w:line="276" w:lineRule="auto"/>
      </w:pPr>
      <w:bookmarkStart w:id="21" w:name="art60iv"/>
      <w:bookmarkEnd w:id="21"/>
      <w:r w:rsidRPr="00CF5777">
        <w:rPr>
          <w:b/>
          <w:bCs/>
        </w:rPr>
        <w:t>d)</w:t>
      </w:r>
      <w:r w:rsidRPr="00CF5777">
        <w:t xml:space="preserve"> desenvolvimento pelo licitante de programa de integridade, conforme orientações dos órgãos de controle.</w:t>
      </w:r>
    </w:p>
    <w:p w14:paraId="4826C2B9" w14:textId="0264A4B0" w:rsidR="00DD4840" w:rsidRPr="00CF5777" w:rsidRDefault="0033646C" w:rsidP="00102C83">
      <w:pPr>
        <w:pStyle w:val="NormalWeb"/>
        <w:spacing w:before="0" w:beforeAutospacing="0" w:after="0" w:afterAutospacing="0" w:line="276" w:lineRule="auto"/>
      </w:pPr>
      <w:bookmarkStart w:id="22" w:name="art60§1"/>
      <w:bookmarkEnd w:id="22"/>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3" w:name="art60§1i"/>
      <w:bookmarkEnd w:id="23"/>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4" w:name="art60§1ii"/>
      <w:bookmarkEnd w:id="24"/>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5" w:name="art60§1iii"/>
      <w:bookmarkEnd w:id="25"/>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6" w:name="art60§1iv"/>
      <w:bookmarkEnd w:id="26"/>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lastRenderedPageBreak/>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7"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29" w:name="art64ii"/>
      <w:bookmarkEnd w:id="29"/>
      <w:r w:rsidRPr="00CF5777">
        <w:t xml:space="preserve"> </w:t>
      </w:r>
    </w:p>
    <w:p w14:paraId="4204D1C6" w14:textId="31C531F1" w:rsidR="00D1385D"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77777777" w:rsidR="00DD4840" w:rsidRPr="00CF5777" w:rsidRDefault="00DD4840" w:rsidP="00102C83">
      <w:pPr>
        <w:pStyle w:val="Default"/>
        <w:spacing w:line="276" w:lineRule="auto"/>
        <w:jc w:val="both"/>
      </w:pPr>
      <w:bookmarkStart w:id="30" w:name="_Hlk136337610"/>
      <w:bookmarkEnd w:id="27"/>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1" w:name="_Hlk136341543"/>
      <w:bookmarkStart w:id="32" w:name="_Hlk136337734"/>
      <w:bookmarkEnd w:id="30"/>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1"/>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2"/>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3" w:name="art165ia"/>
      <w:bookmarkEnd w:id="33"/>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4" w:name="art165ib"/>
      <w:bookmarkEnd w:id="34"/>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5" w:name="art165ic"/>
      <w:bookmarkEnd w:id="35"/>
      <w:r w:rsidRPr="00CF5777">
        <w:rPr>
          <w:b/>
          <w:bCs/>
        </w:rPr>
        <w:t>c)</w:t>
      </w:r>
      <w:r w:rsidRPr="00CF5777">
        <w:t xml:space="preserve"> ato de habilitação ou inabilitação de licitante;</w:t>
      </w:r>
    </w:p>
    <w:p w14:paraId="5C306420" w14:textId="1731CB83" w:rsidR="00D27181" w:rsidRPr="00CF5777" w:rsidRDefault="00DD4840" w:rsidP="00102C83">
      <w:pPr>
        <w:pStyle w:val="NormalWeb"/>
        <w:spacing w:before="0" w:beforeAutospacing="0" w:after="0" w:afterAutospacing="0" w:line="276" w:lineRule="auto"/>
      </w:pPr>
      <w:bookmarkStart w:id="36" w:name="art165id"/>
      <w:bookmarkEnd w:id="36"/>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5040869D"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0D5B4F">
        <w:t>nas</w:t>
      </w:r>
      <w:proofErr w:type="spellEnd"/>
      <w:r w:rsidR="000D5B4F">
        <w:t xml:space="preserve"> alíneas</w:t>
      </w:r>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7" w:name="art165§1i"/>
      <w:bookmarkEnd w:id="37"/>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499E1BF5" w14:textId="6C591D48" w:rsidR="00D27181" w:rsidRPr="00CF5777" w:rsidRDefault="00DD4840" w:rsidP="00102C83">
      <w:pPr>
        <w:pStyle w:val="NormalWeb"/>
        <w:spacing w:before="0" w:beforeAutospacing="0" w:after="0" w:afterAutospacing="0" w:line="276" w:lineRule="auto"/>
      </w:pPr>
      <w:bookmarkStart w:id="38" w:name="art165§1ii"/>
      <w:bookmarkEnd w:id="38"/>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39" w:name="art165ie"/>
      <w:bookmarkEnd w:id="39"/>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0" w:name="art71i"/>
      <w:bookmarkEnd w:id="40"/>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1" w:name="art71ii"/>
      <w:bookmarkEnd w:id="41"/>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2" w:name="art71iii"/>
      <w:bookmarkEnd w:id="42"/>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3" w:name="art71iv"/>
      <w:bookmarkEnd w:id="43"/>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4" w:name="art71§1"/>
      <w:bookmarkEnd w:id="44"/>
      <w:r w:rsidRPr="00823068">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5" w:name="art90§1"/>
      <w:bookmarkEnd w:id="45"/>
      <w:r w:rsidRPr="00CF5777">
        <w:rPr>
          <w:b/>
          <w:bCs/>
        </w:rPr>
        <w:lastRenderedPageBreak/>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6" w:name="art90§2"/>
      <w:bookmarkEnd w:id="46"/>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7" w:name="art90§3"/>
      <w:bookmarkEnd w:id="47"/>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8" w:name="art90§4"/>
      <w:bookmarkEnd w:id="48"/>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49" w:name="art90§4i"/>
      <w:bookmarkEnd w:id="49"/>
      <w:r w:rsidRPr="00CF5777">
        <w:rPr>
          <w:b/>
          <w:bCs/>
        </w:rPr>
        <w:t>a)</w:t>
      </w:r>
      <w:r w:rsidRPr="00CF5777">
        <w:t xml:space="preserve"> convocar os licitantes remanescentes para negociação, na ordem de classificação, com vistas à obtenção de preço melhor, mesmo que acima do preço do adjudicatário;</w:t>
      </w:r>
    </w:p>
    <w:p w14:paraId="251BA5FE" w14:textId="578C7A83" w:rsidR="00D27181" w:rsidRPr="00CF5777" w:rsidRDefault="00DD4840" w:rsidP="00102C83">
      <w:pPr>
        <w:pStyle w:val="NormalWeb"/>
        <w:spacing w:before="0" w:beforeAutospacing="0" w:after="0" w:afterAutospacing="0" w:line="276" w:lineRule="auto"/>
      </w:pPr>
      <w:bookmarkStart w:id="50" w:name="art90§4ii"/>
      <w:bookmarkEnd w:id="50"/>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63208A91" w:rsidR="00DD4840" w:rsidRPr="00CF5777" w:rsidRDefault="00DD4840" w:rsidP="00102C83">
      <w:pPr>
        <w:pStyle w:val="NormalWeb"/>
        <w:spacing w:before="0" w:beforeAutospacing="0" w:after="0" w:afterAutospacing="0" w:line="276" w:lineRule="auto"/>
      </w:pPr>
      <w:bookmarkStart w:id="51" w:name="art90§5"/>
      <w:bookmarkEnd w:id="51"/>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01B03EB4" w14:textId="41E9BA77" w:rsidR="00772021" w:rsidRPr="00772021" w:rsidRDefault="00772021" w:rsidP="00772021">
      <w:pPr>
        <w:pStyle w:val="NormalWeb"/>
        <w:spacing w:before="0" w:beforeAutospacing="0" w:after="0" w:afterAutospacing="0"/>
      </w:pPr>
      <w:r>
        <w:rPr>
          <w:rFonts w:eastAsia="Arial"/>
          <w:b/>
          <w:bCs/>
        </w:rPr>
        <w:t xml:space="preserve">16.1. </w:t>
      </w:r>
      <w:r w:rsidRPr="00416792">
        <w:rPr>
          <w:rFonts w:eastAsia="Arial"/>
        </w:rPr>
        <w:t xml:space="preserve">A vigência do contrato será </w:t>
      </w:r>
      <w:r w:rsidR="00183668">
        <w:rPr>
          <w:rFonts w:eastAsia="Arial"/>
        </w:rPr>
        <w:t>12(doze)</w:t>
      </w:r>
      <w:r w:rsidRPr="00416792">
        <w:rPr>
          <w:rFonts w:eastAsia="Arial"/>
        </w:rPr>
        <w:t xml:space="preserve">, com início a partir da assinatura do </w:t>
      </w:r>
      <w:r w:rsidR="00183668">
        <w:rPr>
          <w:rFonts w:eastAsia="Arial"/>
        </w:rPr>
        <w:t>contrato, nos termos do art. 106</w:t>
      </w:r>
      <w:r w:rsidRPr="00416792">
        <w:rPr>
          <w:rFonts w:eastAsia="Arial"/>
        </w:rPr>
        <w:t>, da Lei Federal n. 14.133/21, visando abranger o prazo de entrega das quantidades pretendidas, recebimentos e liquidação de documentos fiscais, prazos de pagamento</w:t>
      </w:r>
      <w:r>
        <w:rPr>
          <w:rFonts w:eastAsia="Arial"/>
        </w:rPr>
        <w:t>s</w:t>
      </w:r>
      <w:r w:rsidRPr="00416792">
        <w:rPr>
          <w:rFonts w:eastAsia="Arial"/>
        </w:rPr>
        <w:t>, podendo ainda ser prorrogado, na forma da Lei mediante caso fortuito e justificativa fundamentada.</w:t>
      </w:r>
    </w:p>
    <w:p w14:paraId="14613BF4" w14:textId="77777777" w:rsidR="00FD30B5" w:rsidRPr="00CF5777" w:rsidRDefault="00FD30B5"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823068">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FD30B5">
      <w:pPr>
        <w:tabs>
          <w:tab w:val="left" w:pos="1134"/>
        </w:tabs>
        <w:spacing w:line="276" w:lineRule="auto"/>
        <w:rPr>
          <w:b/>
          <w:szCs w:val="24"/>
        </w:rPr>
      </w:pPr>
      <w:r w:rsidRPr="00CF5777">
        <w:rPr>
          <w:b/>
          <w:szCs w:val="24"/>
        </w:rPr>
        <w:lastRenderedPageBreak/>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3089AC79" w14:textId="77777777" w:rsidR="00766384" w:rsidRDefault="00DD4840" w:rsidP="00766384">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655910BC" w14:textId="77777777" w:rsidR="00913AD7" w:rsidRPr="00161727" w:rsidRDefault="00913AD7" w:rsidP="00913AD7">
      <w:pPr>
        <w:pStyle w:val="PargrafodaLista"/>
        <w:spacing w:before="120" w:line="276" w:lineRule="auto"/>
        <w:ind w:hanging="720"/>
      </w:pPr>
      <w:r w:rsidRPr="00161727">
        <w:t>PA | 2061 - 3390.39.69.00.00.00 - Outros Serv. de Terc. Pessoa Jur. RV – 1</w:t>
      </w:r>
    </w:p>
    <w:p w14:paraId="24E3F336" w14:textId="77777777" w:rsidR="00913AD7" w:rsidRPr="00161727" w:rsidRDefault="00913AD7" w:rsidP="00913AD7">
      <w:pPr>
        <w:pStyle w:val="PargrafodaLista"/>
        <w:spacing w:before="120" w:line="276" w:lineRule="auto"/>
        <w:ind w:hanging="720"/>
      </w:pPr>
      <w:r w:rsidRPr="00161727">
        <w:t>PA | 2004 - 3390.39.69.00.00.00 - Outros Serv. de Terc. Pessoa Jur. RV – 1</w:t>
      </w:r>
    </w:p>
    <w:p w14:paraId="57F61C35" w14:textId="77777777" w:rsidR="00913AD7" w:rsidRPr="00161727" w:rsidRDefault="00913AD7" w:rsidP="00913AD7">
      <w:pPr>
        <w:pStyle w:val="PargrafodaLista"/>
        <w:spacing w:before="120" w:line="276" w:lineRule="auto"/>
        <w:ind w:hanging="720"/>
      </w:pPr>
      <w:r w:rsidRPr="00161727">
        <w:t>PA | 2012 - 3390.39.69.00.00.00- Outros Serv. de Terc. Pessoa Jur. RV – 40</w:t>
      </w:r>
    </w:p>
    <w:p w14:paraId="17A502EF" w14:textId="77777777" w:rsidR="00913AD7" w:rsidRPr="00161727" w:rsidRDefault="00913AD7" w:rsidP="00913AD7">
      <w:pPr>
        <w:pStyle w:val="PargrafodaLista"/>
        <w:spacing w:before="120" w:line="276" w:lineRule="auto"/>
        <w:ind w:hanging="720"/>
      </w:pPr>
      <w:r w:rsidRPr="00161727">
        <w:t>PA | 2059 - 3390.39.69.00.00.00 - Outros Serv. de Terc. Pessoa Jur. RV – 1</w:t>
      </w:r>
    </w:p>
    <w:p w14:paraId="306E50F5" w14:textId="77777777" w:rsidR="00913AD7" w:rsidRPr="00161727" w:rsidRDefault="00913AD7" w:rsidP="00913AD7">
      <w:pPr>
        <w:pStyle w:val="PargrafodaLista"/>
        <w:spacing w:before="120" w:line="276" w:lineRule="auto"/>
        <w:ind w:hanging="720"/>
      </w:pPr>
      <w:r w:rsidRPr="00161727">
        <w:t>PA | 2046 - 3390.39.69.00.00.00 - Outros Serv. de Terc. Pessoa Jur. RV – 20</w:t>
      </w:r>
    </w:p>
    <w:p w14:paraId="1324A172" w14:textId="77777777" w:rsidR="00913AD7" w:rsidRPr="00161727" w:rsidRDefault="00913AD7" w:rsidP="00913AD7">
      <w:pPr>
        <w:pStyle w:val="PargrafodaLista"/>
        <w:spacing w:before="120" w:line="276" w:lineRule="auto"/>
        <w:ind w:hanging="720"/>
      </w:pPr>
      <w:r w:rsidRPr="00161727">
        <w:t>PA | 2010 - 3390.39.69.00.00.00 - Outros Serv. de Terc. Pessoa Jur. RV – 31</w:t>
      </w:r>
    </w:p>
    <w:p w14:paraId="7F524F1A" w14:textId="77777777" w:rsidR="00913AD7" w:rsidRPr="00161727" w:rsidRDefault="00913AD7" w:rsidP="00913AD7">
      <w:pPr>
        <w:pStyle w:val="PargrafodaLista"/>
        <w:spacing w:before="120" w:line="276" w:lineRule="auto"/>
        <w:ind w:hanging="720"/>
      </w:pPr>
      <w:r w:rsidRPr="00161727">
        <w:t>PA | 2011 - 3390.39.69.00.00.00 - Outros Serv. de Terc. Pessoa Jur. RV – 1</w:t>
      </w:r>
    </w:p>
    <w:p w14:paraId="56BC52E2" w14:textId="3FA7E6CC" w:rsidR="00671B37" w:rsidRDefault="00913AD7" w:rsidP="00913AD7">
      <w:pPr>
        <w:pStyle w:val="PargrafodaLista"/>
        <w:spacing w:before="120" w:line="276" w:lineRule="auto"/>
        <w:ind w:hanging="720"/>
        <w:rPr>
          <w:b/>
          <w:bCs/>
        </w:rPr>
      </w:pPr>
      <w:r w:rsidRPr="00161727">
        <w:t>PA | 2005 - 3390.39.69.00.00.00 - Outros Serv. de Terc. Pessoa Jur. RV – 1</w:t>
      </w:r>
    </w:p>
    <w:p w14:paraId="1F0289FA" w14:textId="77777777" w:rsidR="00766384" w:rsidRPr="00CF5777" w:rsidRDefault="00766384" w:rsidP="00FD30B5">
      <w:pPr>
        <w:spacing w:line="276" w:lineRule="auto"/>
        <w:rPr>
          <w:b/>
          <w:bCs/>
        </w:rPr>
      </w:pPr>
    </w:p>
    <w:p w14:paraId="4FBB3049" w14:textId="77777777" w:rsidR="00DD4840" w:rsidRPr="00CF5777" w:rsidRDefault="00DD4840" w:rsidP="00FD30B5">
      <w:pPr>
        <w:tabs>
          <w:tab w:val="left" w:pos="1134"/>
        </w:tabs>
        <w:spacing w:line="276" w:lineRule="auto"/>
        <w:ind w:left="0" w:firstLine="0"/>
        <w:rPr>
          <w:b/>
          <w:szCs w:val="24"/>
        </w:rPr>
      </w:pPr>
      <w:r w:rsidRPr="00CF5777">
        <w:rPr>
          <w:b/>
          <w:szCs w:val="24"/>
        </w:rPr>
        <w:t>18. RECEBIMENTO DO OBJETO</w:t>
      </w:r>
    </w:p>
    <w:p w14:paraId="051C5390" w14:textId="71B4F21F" w:rsidR="00F32547" w:rsidRPr="00F32547" w:rsidRDefault="004C5F55" w:rsidP="00F325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F32547">
        <w:rPr>
          <w:b/>
          <w:szCs w:val="24"/>
        </w:rPr>
        <w:t>18.1</w:t>
      </w:r>
      <w:r w:rsidR="00F32547">
        <w:rPr>
          <w:b/>
          <w:szCs w:val="24"/>
        </w:rPr>
        <w:t>.</w:t>
      </w:r>
      <w:r w:rsidR="00F32547">
        <w:t xml:space="preserve"> </w:t>
      </w:r>
      <w:r w:rsidR="00F32547" w:rsidRPr="00F32547">
        <w:rPr>
          <w:szCs w:val="24"/>
        </w:rPr>
        <w:t>Fica caracterizada a entrega do objeto da presente Licitação através da emissão e encaminhamento/entrega das apólices de seguro à Prefeitura de Rodeio Bonito</w:t>
      </w:r>
      <w:r w:rsidR="00F32547">
        <w:rPr>
          <w:szCs w:val="24"/>
        </w:rPr>
        <w:t>/RS</w:t>
      </w:r>
      <w:r w:rsidR="00F32547" w:rsidRPr="00F32547">
        <w:rPr>
          <w:szCs w:val="24"/>
        </w:rPr>
        <w:t>, no prazo de dez dias após a emissão da ordem de fornecimento.</w:t>
      </w:r>
    </w:p>
    <w:p w14:paraId="4C01F193" w14:textId="40F88562" w:rsidR="00F32547" w:rsidRDefault="00F32547" w:rsidP="00F325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F32547">
        <w:rPr>
          <w:b/>
          <w:szCs w:val="24"/>
        </w:rPr>
        <w:t>18.2.</w:t>
      </w:r>
      <w:r>
        <w:rPr>
          <w:b/>
          <w:szCs w:val="24"/>
        </w:rPr>
        <w:t xml:space="preserve"> </w:t>
      </w:r>
      <w:r w:rsidRPr="00F32547">
        <w:rPr>
          <w:szCs w:val="24"/>
        </w:rPr>
        <w:t>Os serviços poderão ser rejeitados, no todo ou em parte, quando em desacordo com as especificações constantes no Termo de Referência e na proposta, sem prejuízo da aplicação das penalidades</w:t>
      </w:r>
      <w:bookmarkStart w:id="52" w:name="_Hlk188607061"/>
      <w:bookmarkStart w:id="53" w:name="_Hlk188523213"/>
      <w:r>
        <w:rPr>
          <w:szCs w:val="24"/>
        </w:rPr>
        <w:t>.</w:t>
      </w:r>
    </w:p>
    <w:p w14:paraId="159A25E7" w14:textId="77777777" w:rsidR="00F32547" w:rsidRPr="00426B78" w:rsidRDefault="00F32547" w:rsidP="00F325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p>
    <w:bookmarkEnd w:id="52"/>
    <w:bookmarkEnd w:id="53"/>
    <w:p w14:paraId="03790A5F" w14:textId="77777777" w:rsidR="00DD4840" w:rsidRPr="00CF5777" w:rsidRDefault="00DD4840" w:rsidP="00FD30B5">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4" w:name="art155i"/>
      <w:bookmarkEnd w:id="54"/>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5" w:name="art155ii"/>
      <w:bookmarkEnd w:id="55"/>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6" w:name="art155iii"/>
      <w:bookmarkEnd w:id="56"/>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7" w:name="art155iv"/>
      <w:bookmarkEnd w:id="57"/>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8" w:name="art155v"/>
      <w:bookmarkEnd w:id="58"/>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9" w:name="art155vi"/>
      <w:bookmarkEnd w:id="59"/>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0" w:name="art155vii"/>
      <w:bookmarkEnd w:id="60"/>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1" w:name="art155viii"/>
      <w:bookmarkEnd w:id="61"/>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2" w:name="art155ix"/>
      <w:bookmarkEnd w:id="62"/>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3" w:name="art155x"/>
      <w:bookmarkEnd w:id="63"/>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4" w:name="art155xi"/>
      <w:bookmarkEnd w:id="64"/>
      <w:r w:rsidRPr="00CF5777">
        <w:rPr>
          <w:b/>
          <w:bCs/>
        </w:rPr>
        <w:t>l)</w:t>
      </w:r>
      <w:r w:rsidRPr="00CF5777">
        <w:t xml:space="preserve"> praticar atos ilícitos com vistas a frustrar os objetivos da licitação;</w:t>
      </w:r>
    </w:p>
    <w:p w14:paraId="22617DEE" w14:textId="6A494039" w:rsidR="00B71C70" w:rsidRPr="00CF5777" w:rsidRDefault="00DD4840" w:rsidP="00102C83">
      <w:pPr>
        <w:pStyle w:val="NormalWeb"/>
        <w:spacing w:before="0" w:beforeAutospacing="0" w:after="0" w:afterAutospacing="0" w:line="276" w:lineRule="auto"/>
      </w:pPr>
      <w:bookmarkStart w:id="65" w:name="art155xii"/>
      <w:bookmarkEnd w:id="65"/>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3870967B" w14:textId="5C3117A4" w:rsidR="00DD4840" w:rsidRPr="00CF5777" w:rsidRDefault="00DD4840" w:rsidP="00102C83">
      <w:pPr>
        <w:pStyle w:val="NormalWeb"/>
        <w:spacing w:before="0" w:beforeAutospacing="0" w:after="0" w:afterAutospacing="0" w:line="276" w:lineRule="auto"/>
      </w:pPr>
      <w:bookmarkStart w:id="66" w:name="art156"/>
      <w:bookmarkEnd w:id="66"/>
      <w:r w:rsidRPr="00CF5777">
        <w:rPr>
          <w:b/>
          <w:bCs/>
        </w:rPr>
        <w:lastRenderedPageBreak/>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7" w:name="art156i"/>
      <w:bookmarkEnd w:id="67"/>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8" w:name="art156ii"/>
      <w:bookmarkEnd w:id="68"/>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9" w:name="art156iii"/>
      <w:bookmarkEnd w:id="69"/>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642E1951" w14:textId="7E35A008" w:rsidR="00B71C70" w:rsidRPr="00CF5777" w:rsidRDefault="00DD4840" w:rsidP="00102C83">
      <w:pPr>
        <w:pStyle w:val="NormalWeb"/>
        <w:spacing w:before="0" w:beforeAutospacing="0" w:after="0" w:afterAutospacing="0" w:line="276" w:lineRule="auto"/>
      </w:pPr>
      <w:bookmarkStart w:id="70" w:name="art156iv"/>
      <w:bookmarkEnd w:id="70"/>
      <w:r w:rsidRPr="00CF5777">
        <w:rPr>
          <w:b/>
          <w:bCs/>
        </w:rPr>
        <w:t>d)</w:t>
      </w:r>
      <w:r w:rsidRPr="00CF5777">
        <w:t xml:space="preserve"> declaração de inidoneidade para licitar ou contratar</w:t>
      </w:r>
      <w:bookmarkStart w:id="71" w:name="art156§1"/>
      <w:bookmarkStart w:id="72" w:name="art156§2"/>
      <w:bookmarkStart w:id="73" w:name="art156§5"/>
      <w:bookmarkEnd w:id="71"/>
      <w:bookmarkEnd w:id="72"/>
      <w:bookmarkEnd w:id="73"/>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4" w:name="art156§6"/>
      <w:bookmarkStart w:id="75" w:name="art156§7"/>
      <w:bookmarkEnd w:id="74"/>
      <w:bookmarkEnd w:id="75"/>
      <w:r w:rsidRPr="00CF5777">
        <w:rPr>
          <w:b/>
          <w:bCs/>
        </w:rPr>
        <w:t>19.3</w:t>
      </w:r>
      <w:r w:rsidRPr="00CF5777">
        <w:t xml:space="preserve"> As sanções previstas nas alíneas “a”, “c” e “d” do item 19.2. do presente Edital poderão ser aplicadas cumulativamente com a prevista na alínea “b” do mesmo item.</w:t>
      </w:r>
      <w:bookmarkStart w:id="76" w:name="art156§8"/>
      <w:bookmarkEnd w:id="76"/>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7" w:name="art156§9"/>
      <w:bookmarkEnd w:id="77"/>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8" w:name="art157"/>
      <w:bookmarkEnd w:id="78"/>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9" w:name="art158"/>
      <w:bookmarkEnd w:id="79"/>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80" w:name="art158§1"/>
      <w:bookmarkStart w:id="81" w:name="art158§2"/>
      <w:bookmarkEnd w:id="80"/>
      <w:bookmarkEnd w:id="81"/>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2" w:name="art158§3"/>
      <w:bookmarkEnd w:id="82"/>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3" w:name="art158§4"/>
      <w:bookmarkStart w:id="84" w:name="art160"/>
      <w:bookmarkEnd w:id="83"/>
      <w:bookmarkEnd w:id="84"/>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5" w:name="art161"/>
      <w:bookmarkStart w:id="86" w:name="art162"/>
      <w:bookmarkStart w:id="87" w:name="art162p"/>
      <w:bookmarkStart w:id="88" w:name="art163"/>
      <w:bookmarkEnd w:id="85"/>
      <w:bookmarkEnd w:id="86"/>
      <w:bookmarkEnd w:id="87"/>
      <w:bookmarkEnd w:id="88"/>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9" w:name="art163i"/>
      <w:bookmarkEnd w:id="89"/>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0" w:name="art163ii"/>
      <w:bookmarkEnd w:id="90"/>
      <w:r w:rsidRPr="00CF5777">
        <w:lastRenderedPageBreak/>
        <w:t>b) pagamento da multa;</w:t>
      </w:r>
    </w:p>
    <w:p w14:paraId="297494A8" w14:textId="77777777" w:rsidR="00DD4840" w:rsidRPr="00CF5777" w:rsidRDefault="00DD4840" w:rsidP="00102C83">
      <w:pPr>
        <w:pStyle w:val="NormalWeb"/>
        <w:spacing w:before="0" w:beforeAutospacing="0" w:after="0" w:afterAutospacing="0" w:line="276" w:lineRule="auto"/>
      </w:pPr>
      <w:bookmarkStart w:id="91" w:name="art163iii"/>
      <w:bookmarkEnd w:id="91"/>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2" w:name="art163iv"/>
      <w:bookmarkEnd w:id="92"/>
      <w:r w:rsidRPr="00CF5777">
        <w:t>d) cumprimento das condições de reabilitação definidas no ato punitivo;</w:t>
      </w:r>
    </w:p>
    <w:p w14:paraId="008AAA70" w14:textId="5CA3425C" w:rsidR="00B71C70" w:rsidRPr="00CF5777" w:rsidRDefault="00DD4840" w:rsidP="006159A3">
      <w:pPr>
        <w:pStyle w:val="NormalWeb"/>
        <w:spacing w:before="0" w:beforeAutospacing="0" w:after="0" w:afterAutospacing="0" w:line="276" w:lineRule="auto"/>
        <w:ind w:left="0" w:firstLine="0"/>
      </w:pPr>
      <w:bookmarkStart w:id="93" w:name="art163v"/>
      <w:bookmarkEnd w:id="93"/>
      <w:r w:rsidRPr="00CF5777">
        <w:t>e) análise jurídica prévia, com posicionamento conclusivo quanto ao cumprimento dos requisitos definidos neste artigo.</w:t>
      </w:r>
    </w:p>
    <w:p w14:paraId="0717EEA6" w14:textId="1700DC70" w:rsidR="00671B37" w:rsidRDefault="00DD4840" w:rsidP="00DB72CB">
      <w:pPr>
        <w:pStyle w:val="NormalWeb"/>
        <w:spacing w:before="0" w:beforeAutospacing="0" w:after="0" w:afterAutospacing="0" w:line="276" w:lineRule="auto"/>
        <w:rPr>
          <w:b/>
        </w:rPr>
      </w:pPr>
      <w:bookmarkStart w:id="94" w:name="art163p"/>
      <w:bookmarkEnd w:id="94"/>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40A60F03"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8512AC">
        <w:rPr>
          <w:szCs w:val="24"/>
        </w:rPr>
        <w:t>E</w:t>
      </w:r>
      <w:r w:rsidRPr="00CF5777">
        <w:rPr>
          <w:szCs w:val="24"/>
        </w:rPr>
        <w:t xml:space="preserve">dital e seus </w:t>
      </w:r>
      <w:r w:rsidR="008512AC">
        <w:rPr>
          <w:szCs w:val="24"/>
        </w:rPr>
        <w:t>A</w:t>
      </w:r>
      <w:r w:rsidRPr="00CF5777">
        <w:rPr>
          <w:szCs w:val="24"/>
        </w:rPr>
        <w:t xml:space="preserve">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46F5FB07" w:rsidR="00163A2C" w:rsidRPr="00CF5777" w:rsidRDefault="002B5E75" w:rsidP="00BD0E94">
      <w:pPr>
        <w:tabs>
          <w:tab w:val="left" w:pos="1134"/>
        </w:tabs>
        <w:spacing w:line="276" w:lineRule="auto"/>
        <w:jc w:val="right"/>
        <w:rPr>
          <w:b/>
          <w:bCs/>
          <w:szCs w:val="24"/>
        </w:rPr>
      </w:pPr>
      <w:r w:rsidRPr="000E2E22">
        <w:rPr>
          <w:b/>
          <w:bCs/>
          <w:szCs w:val="24"/>
        </w:rPr>
        <w:t xml:space="preserve">Rodeio Bonito/RS, </w:t>
      </w:r>
      <w:r w:rsidR="00F32547">
        <w:rPr>
          <w:b/>
          <w:bCs/>
          <w:szCs w:val="24"/>
        </w:rPr>
        <w:t>29</w:t>
      </w:r>
      <w:r w:rsidR="00766384">
        <w:rPr>
          <w:b/>
          <w:bCs/>
          <w:szCs w:val="24"/>
        </w:rPr>
        <w:t xml:space="preserve"> de </w:t>
      </w:r>
      <w:r w:rsidR="00F32547">
        <w:rPr>
          <w:b/>
          <w:bCs/>
          <w:szCs w:val="24"/>
        </w:rPr>
        <w:t>agosto</w:t>
      </w:r>
      <w:r w:rsidR="00766384">
        <w:rPr>
          <w:b/>
          <w:bCs/>
          <w:szCs w:val="24"/>
        </w:rPr>
        <w:t xml:space="preserve"> de 2025</w:t>
      </w:r>
      <w:r w:rsidR="002E3B75" w:rsidRPr="000E2E22">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024A97A5" w14:textId="77777777" w:rsidR="00D53575" w:rsidRDefault="00D07E2A" w:rsidP="00102C83">
      <w:pPr>
        <w:tabs>
          <w:tab w:val="left" w:pos="1134"/>
        </w:tabs>
        <w:spacing w:line="276" w:lineRule="auto"/>
        <w:jc w:val="center"/>
        <w:rPr>
          <w:b/>
          <w:bCs/>
          <w:szCs w:val="24"/>
        </w:rPr>
      </w:pPr>
      <w:r w:rsidRPr="00CF5777">
        <w:rPr>
          <w:b/>
          <w:bCs/>
          <w:szCs w:val="24"/>
        </w:rPr>
        <w:t xml:space="preserve"> </w:t>
      </w:r>
    </w:p>
    <w:p w14:paraId="0CD523B6" w14:textId="77777777" w:rsidR="00D53575" w:rsidRDefault="00D53575" w:rsidP="00102C83">
      <w:pPr>
        <w:tabs>
          <w:tab w:val="left" w:pos="1134"/>
        </w:tabs>
        <w:spacing w:line="276" w:lineRule="auto"/>
        <w:jc w:val="center"/>
        <w:rPr>
          <w:b/>
          <w:bCs/>
          <w:szCs w:val="24"/>
        </w:rPr>
      </w:pPr>
    </w:p>
    <w:p w14:paraId="75FEB62C" w14:textId="77777777" w:rsidR="00D53575" w:rsidRDefault="00D53575" w:rsidP="00102C83">
      <w:pPr>
        <w:tabs>
          <w:tab w:val="left" w:pos="1134"/>
        </w:tabs>
        <w:spacing w:line="276" w:lineRule="auto"/>
        <w:jc w:val="center"/>
        <w:rPr>
          <w:b/>
          <w:bCs/>
          <w:szCs w:val="24"/>
        </w:rPr>
      </w:pPr>
    </w:p>
    <w:p w14:paraId="68ED3BF6" w14:textId="77777777" w:rsidR="00766384" w:rsidRPr="00D91598" w:rsidRDefault="00766384" w:rsidP="00766384">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Pr="00D91598">
        <w:rPr>
          <w:b/>
          <w:szCs w:val="24"/>
        </w:rPr>
        <w:t xml:space="preserve">Adv. </w:t>
      </w:r>
      <w:r>
        <w:rPr>
          <w:rFonts w:eastAsia="Arial"/>
          <w:b/>
          <w:szCs w:val="24"/>
        </w:rPr>
        <w:t>Leonardo Zatti</w:t>
      </w:r>
    </w:p>
    <w:p w14:paraId="7022496B" w14:textId="77777777" w:rsidR="00766384" w:rsidRPr="00D91598" w:rsidRDefault="00766384" w:rsidP="00766384">
      <w:pPr>
        <w:spacing w:line="276" w:lineRule="auto"/>
        <w:rPr>
          <w:rFonts w:eastAsia="Arial"/>
          <w:b/>
          <w:szCs w:val="24"/>
        </w:rPr>
      </w:pPr>
      <w:r w:rsidRPr="003C3092">
        <w:rPr>
          <w:b/>
          <w:bCs/>
          <w:szCs w:val="24"/>
        </w:rPr>
        <w:t xml:space="preserve">       Prefeito Municipal                                                                 </w:t>
      </w:r>
      <w:r>
        <w:rPr>
          <w:b/>
          <w:bCs/>
          <w:szCs w:val="24"/>
        </w:rPr>
        <w:t xml:space="preserve">  </w:t>
      </w:r>
      <w:r w:rsidRPr="00D91598">
        <w:rPr>
          <w:rFonts w:eastAsia="Arial"/>
          <w:b/>
          <w:szCs w:val="24"/>
        </w:rPr>
        <w:t xml:space="preserve">OAB/RS </w:t>
      </w:r>
      <w:r>
        <w:rPr>
          <w:rFonts w:eastAsia="Arial"/>
          <w:b/>
          <w:szCs w:val="24"/>
        </w:rPr>
        <w:t>125.423</w:t>
      </w:r>
    </w:p>
    <w:p w14:paraId="6E679424" w14:textId="77777777" w:rsidR="00766384" w:rsidRDefault="00766384" w:rsidP="00766384">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0C835E17" w14:textId="77777777" w:rsidR="00766384" w:rsidRDefault="00766384" w:rsidP="00766384">
      <w:pPr>
        <w:tabs>
          <w:tab w:val="left" w:pos="1134"/>
        </w:tabs>
        <w:spacing w:line="276" w:lineRule="auto"/>
        <w:jc w:val="center"/>
        <w:rPr>
          <w:b/>
          <w:bCs/>
          <w:szCs w:val="24"/>
        </w:rPr>
      </w:pPr>
      <w:r>
        <w:rPr>
          <w:b/>
          <w:bCs/>
          <w:szCs w:val="24"/>
        </w:rPr>
        <w:lastRenderedPageBreak/>
        <w:t>ANEXO I</w:t>
      </w:r>
    </w:p>
    <w:p w14:paraId="1C947EB0" w14:textId="77777777" w:rsidR="0003702E" w:rsidRDefault="0003702E" w:rsidP="0003702E">
      <w:pPr>
        <w:widowControl w:val="0"/>
        <w:autoSpaceDE w:val="0"/>
        <w:autoSpaceDN w:val="0"/>
        <w:spacing w:line="276" w:lineRule="auto"/>
        <w:ind w:left="0" w:right="5" w:firstLine="0"/>
        <w:jc w:val="center"/>
        <w:outlineLvl w:val="0"/>
        <w:rPr>
          <w:b/>
          <w:bCs/>
          <w:color w:val="auto"/>
          <w:szCs w:val="24"/>
          <w:lang w:val="pt-PT" w:eastAsia="en-US"/>
        </w:rPr>
      </w:pPr>
    </w:p>
    <w:p w14:paraId="3012D9EC" w14:textId="2C67938E" w:rsidR="0003702E" w:rsidRPr="0003702E" w:rsidRDefault="0003702E" w:rsidP="0003702E">
      <w:pPr>
        <w:widowControl w:val="0"/>
        <w:autoSpaceDE w:val="0"/>
        <w:autoSpaceDN w:val="0"/>
        <w:spacing w:line="276" w:lineRule="auto"/>
        <w:ind w:left="0" w:right="5" w:firstLine="0"/>
        <w:jc w:val="center"/>
        <w:outlineLvl w:val="0"/>
        <w:rPr>
          <w:b/>
          <w:bCs/>
          <w:color w:val="auto"/>
          <w:szCs w:val="24"/>
          <w:lang w:val="pt-PT" w:eastAsia="en-US"/>
        </w:rPr>
      </w:pPr>
      <w:r w:rsidRPr="0003702E">
        <w:rPr>
          <w:b/>
          <w:bCs/>
          <w:color w:val="auto"/>
          <w:szCs w:val="24"/>
          <w:lang w:val="pt-PT" w:eastAsia="en-US"/>
        </w:rPr>
        <w:t>TERMO</w:t>
      </w:r>
      <w:r w:rsidRPr="0003702E">
        <w:rPr>
          <w:b/>
          <w:bCs/>
          <w:color w:val="auto"/>
          <w:spacing w:val="-9"/>
          <w:szCs w:val="24"/>
          <w:lang w:val="pt-PT" w:eastAsia="en-US"/>
        </w:rPr>
        <w:t xml:space="preserve"> </w:t>
      </w:r>
      <w:r w:rsidRPr="0003702E">
        <w:rPr>
          <w:b/>
          <w:bCs/>
          <w:color w:val="auto"/>
          <w:szCs w:val="24"/>
          <w:lang w:val="pt-PT" w:eastAsia="en-US"/>
        </w:rPr>
        <w:t>DE</w:t>
      </w:r>
      <w:r w:rsidRPr="0003702E">
        <w:rPr>
          <w:b/>
          <w:bCs/>
          <w:color w:val="auto"/>
          <w:spacing w:val="-1"/>
          <w:szCs w:val="24"/>
          <w:lang w:val="pt-PT" w:eastAsia="en-US"/>
        </w:rPr>
        <w:t xml:space="preserve"> </w:t>
      </w:r>
      <w:r w:rsidRPr="0003702E">
        <w:rPr>
          <w:b/>
          <w:bCs/>
          <w:color w:val="auto"/>
          <w:szCs w:val="24"/>
          <w:lang w:val="pt-PT" w:eastAsia="en-US"/>
        </w:rPr>
        <w:t>REFERÊNCIA</w:t>
      </w:r>
      <w:r w:rsidRPr="0003702E">
        <w:rPr>
          <w:b/>
          <w:bCs/>
          <w:color w:val="auto"/>
          <w:spacing w:val="-7"/>
          <w:szCs w:val="24"/>
          <w:lang w:val="pt-PT" w:eastAsia="en-US"/>
        </w:rPr>
        <w:t xml:space="preserve"> </w:t>
      </w:r>
      <w:r w:rsidRPr="0003702E">
        <w:rPr>
          <w:b/>
          <w:bCs/>
          <w:color w:val="auto"/>
          <w:szCs w:val="24"/>
          <w:lang w:val="pt-PT" w:eastAsia="en-US"/>
        </w:rPr>
        <w:t>–</w:t>
      </w:r>
      <w:r w:rsidRPr="0003702E">
        <w:rPr>
          <w:b/>
          <w:bCs/>
          <w:color w:val="auto"/>
          <w:spacing w:val="-1"/>
          <w:szCs w:val="24"/>
          <w:lang w:val="pt-PT" w:eastAsia="en-US"/>
        </w:rPr>
        <w:t xml:space="preserve"> </w:t>
      </w:r>
      <w:r w:rsidRPr="0003702E">
        <w:rPr>
          <w:b/>
          <w:bCs/>
          <w:color w:val="auto"/>
          <w:spacing w:val="-5"/>
          <w:szCs w:val="24"/>
          <w:lang w:val="pt-PT" w:eastAsia="en-US"/>
        </w:rPr>
        <w:t>TR</w:t>
      </w:r>
    </w:p>
    <w:p w14:paraId="30D5977A" w14:textId="77777777" w:rsidR="0003702E" w:rsidRPr="0003702E" w:rsidRDefault="0003702E" w:rsidP="0003702E">
      <w:pPr>
        <w:widowControl w:val="0"/>
        <w:autoSpaceDE w:val="0"/>
        <w:autoSpaceDN w:val="0"/>
        <w:spacing w:line="276" w:lineRule="auto"/>
        <w:ind w:left="0" w:firstLine="0"/>
        <w:jc w:val="left"/>
        <w:rPr>
          <w:b/>
          <w:color w:val="auto"/>
          <w:szCs w:val="24"/>
          <w:lang w:val="pt-PT" w:eastAsia="en-US"/>
        </w:rPr>
      </w:pPr>
    </w:p>
    <w:p w14:paraId="0D20EC61" w14:textId="77777777" w:rsidR="0003702E" w:rsidRPr="0003702E" w:rsidRDefault="0003702E" w:rsidP="0003702E">
      <w:pPr>
        <w:widowControl w:val="0"/>
        <w:autoSpaceDE w:val="0"/>
        <w:autoSpaceDN w:val="0"/>
        <w:spacing w:line="276" w:lineRule="auto"/>
        <w:ind w:left="0" w:firstLine="0"/>
        <w:rPr>
          <w:i/>
          <w:color w:val="auto"/>
          <w:szCs w:val="24"/>
          <w:lang w:val="pt-PT" w:eastAsia="en-US"/>
        </w:rPr>
      </w:pPr>
      <w:r w:rsidRPr="0003702E">
        <w:rPr>
          <w:i/>
          <w:color w:val="auto"/>
          <w:u w:val="single"/>
          <w:lang w:val="pt-PT" w:eastAsia="en-US"/>
        </w:rPr>
        <w:t>Ref. DFD nº 115/2025 -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4318FC89" w14:textId="77777777" w:rsidR="0003702E" w:rsidRPr="0003702E" w:rsidRDefault="0003702E" w:rsidP="0003702E">
      <w:pPr>
        <w:widowControl w:val="0"/>
        <w:autoSpaceDE w:val="0"/>
        <w:autoSpaceDN w:val="0"/>
        <w:spacing w:line="276" w:lineRule="auto"/>
        <w:ind w:left="0" w:firstLine="0"/>
        <w:jc w:val="left"/>
        <w:rPr>
          <w:i/>
          <w:color w:val="auto"/>
          <w:szCs w:val="24"/>
          <w:lang w:val="pt-PT" w:eastAsia="en-US"/>
        </w:rPr>
      </w:pPr>
    </w:p>
    <w:p w14:paraId="309CEF8F" w14:textId="77777777" w:rsidR="0003702E" w:rsidRPr="0003702E" w:rsidRDefault="0003702E" w:rsidP="0003702E">
      <w:pPr>
        <w:widowControl w:val="0"/>
        <w:numPr>
          <w:ilvl w:val="0"/>
          <w:numId w:val="17"/>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DEFINIÇÃO</w:t>
      </w:r>
      <w:r w:rsidRPr="0003702E">
        <w:rPr>
          <w:b/>
          <w:bCs/>
          <w:color w:val="auto"/>
          <w:spacing w:val="-1"/>
          <w:szCs w:val="24"/>
          <w:lang w:val="pt-PT" w:eastAsia="en-US"/>
        </w:rPr>
        <w:t xml:space="preserve"> </w:t>
      </w:r>
      <w:r w:rsidRPr="0003702E">
        <w:rPr>
          <w:b/>
          <w:bCs/>
          <w:color w:val="auto"/>
          <w:szCs w:val="24"/>
          <w:lang w:val="pt-PT" w:eastAsia="en-US"/>
        </w:rPr>
        <w:t xml:space="preserve">DO </w:t>
      </w:r>
      <w:r w:rsidRPr="0003702E">
        <w:rPr>
          <w:b/>
          <w:bCs/>
          <w:color w:val="auto"/>
          <w:spacing w:val="-2"/>
          <w:szCs w:val="24"/>
          <w:lang w:val="pt-PT" w:eastAsia="en-US"/>
        </w:rPr>
        <w:t>OBJETO</w:t>
      </w:r>
    </w:p>
    <w:p w14:paraId="0F9F07FC" w14:textId="77777777" w:rsidR="0003702E" w:rsidRPr="0003702E" w:rsidRDefault="0003702E" w:rsidP="0003702E">
      <w:pPr>
        <w:widowControl w:val="0"/>
        <w:numPr>
          <w:ilvl w:val="1"/>
          <w:numId w:val="17"/>
        </w:numPr>
        <w:autoSpaceDE w:val="0"/>
        <w:autoSpaceDN w:val="0"/>
        <w:spacing w:before="120" w:line="276" w:lineRule="auto"/>
        <w:jc w:val="left"/>
        <w:rPr>
          <w:color w:val="auto"/>
          <w:szCs w:val="24"/>
        </w:rPr>
      </w:pPr>
      <w:r w:rsidRPr="0003702E">
        <w:rPr>
          <w:color w:val="auto"/>
          <w:szCs w:val="24"/>
          <w:lang w:val="pt-PT"/>
        </w:rPr>
        <w:t>CONTRATAÇÃO DE EMPRESA ESPECIALIZADA PARA A PRESTAÇÃO DE SERVIÇOS DE SEGURO TOTAL PARA A FROTA DE VEÍCULOS OFICIAIS E PRÉDIOS PÚBLICOS PERTENCENTES AO MUNICÍPIO DE RODEIO BONITO/RS</w:t>
      </w:r>
      <w:r w:rsidRPr="0003702E">
        <w:rPr>
          <w:color w:val="auto"/>
          <w:lang w:val="pt-PT" w:eastAsia="en-US"/>
        </w:rPr>
        <w:t>, conforme condições e exigências estabelecidas neste Termo de Referência e no Estudo Técnico Preliminar</w:t>
      </w:r>
      <w:r w:rsidRPr="0003702E">
        <w:rPr>
          <w:color w:val="auto"/>
          <w:sz w:val="22"/>
          <w:lang w:val="pt-PT" w:eastAsia="en-US"/>
        </w:rPr>
        <w:t>.</w:t>
      </w:r>
    </w:p>
    <w:p w14:paraId="63020983" w14:textId="77777777" w:rsidR="0003702E" w:rsidRPr="0003702E" w:rsidRDefault="0003702E" w:rsidP="0003702E">
      <w:pPr>
        <w:widowControl w:val="0"/>
        <w:numPr>
          <w:ilvl w:val="1"/>
          <w:numId w:val="17"/>
        </w:numPr>
        <w:tabs>
          <w:tab w:val="left" w:pos="852"/>
        </w:tabs>
        <w:autoSpaceDE w:val="0"/>
        <w:autoSpaceDN w:val="0"/>
        <w:spacing w:line="276" w:lineRule="auto"/>
        <w:ind w:right="130"/>
        <w:jc w:val="left"/>
        <w:rPr>
          <w:color w:val="auto"/>
          <w:lang w:val="pt-PT" w:eastAsia="en-US"/>
        </w:rPr>
      </w:pPr>
      <w:r w:rsidRPr="0003702E">
        <w:rPr>
          <w:color w:val="auto"/>
          <w:lang w:val="pt-PT" w:eastAsia="en-US"/>
        </w:rPr>
        <w:t>O objeto caracteriza-se como serviço comum, cujos padrões de desempenho e qualidade podem ser objetivamente definidos por meio de especificações usuais de mercado, sendo demanda recorrente da Administração Municipal.</w:t>
      </w:r>
    </w:p>
    <w:p w14:paraId="6033E4EB" w14:textId="77777777" w:rsidR="0003702E" w:rsidRPr="0003702E" w:rsidRDefault="0003702E" w:rsidP="0003702E">
      <w:pPr>
        <w:widowControl w:val="0"/>
        <w:numPr>
          <w:ilvl w:val="1"/>
          <w:numId w:val="17"/>
        </w:numPr>
        <w:tabs>
          <w:tab w:val="left" w:pos="852"/>
        </w:tabs>
        <w:autoSpaceDE w:val="0"/>
        <w:autoSpaceDN w:val="0"/>
        <w:spacing w:line="276" w:lineRule="auto"/>
        <w:ind w:right="130"/>
        <w:jc w:val="left"/>
        <w:rPr>
          <w:color w:val="auto"/>
          <w:lang w:val="pt-PT" w:eastAsia="en-US"/>
        </w:rPr>
      </w:pPr>
      <w:r w:rsidRPr="0003702E">
        <w:rPr>
          <w:color w:val="auto"/>
          <w:lang w:val="pt-PT" w:eastAsia="en-US"/>
        </w:rPr>
        <w:t>Os 54 veículos oficiais atendem áreas essenciais como saúde, transporte escolar, assistência social, obras, agricultura e administração. Os 13 prédios públicos incluem escolas, CRAS, PIM, Junta Militar, Prefeitura e demais unidades administrativas.</w:t>
      </w:r>
    </w:p>
    <w:p w14:paraId="41E1EEA7" w14:textId="77777777" w:rsidR="0003702E" w:rsidRPr="0003702E" w:rsidRDefault="0003702E" w:rsidP="0003702E">
      <w:pPr>
        <w:widowControl w:val="0"/>
        <w:numPr>
          <w:ilvl w:val="1"/>
          <w:numId w:val="17"/>
        </w:numPr>
        <w:tabs>
          <w:tab w:val="left" w:pos="852"/>
        </w:tabs>
        <w:autoSpaceDE w:val="0"/>
        <w:autoSpaceDN w:val="0"/>
        <w:spacing w:line="276" w:lineRule="auto"/>
        <w:ind w:right="130"/>
        <w:jc w:val="left"/>
        <w:rPr>
          <w:color w:val="auto"/>
          <w:lang w:val="pt-PT" w:eastAsia="en-US"/>
        </w:rPr>
      </w:pPr>
      <w:r w:rsidRPr="0003702E">
        <w:rPr>
          <w:color w:val="auto"/>
          <w:lang w:val="pt-PT" w:eastAsia="en-US"/>
        </w:rPr>
        <w:t>O seguro permitirá maior segurança patrimonial, previsibilidade orçamentária e redução de riscos financeiros, garantindo a continuidade dos serviços essenciais e a proteção dos bens municipais contra sinistros.</w:t>
      </w:r>
    </w:p>
    <w:p w14:paraId="138D49FF" w14:textId="77777777" w:rsidR="0003702E" w:rsidRPr="0003702E" w:rsidRDefault="0003702E" w:rsidP="0003702E">
      <w:pPr>
        <w:widowControl w:val="0"/>
        <w:numPr>
          <w:ilvl w:val="1"/>
          <w:numId w:val="17"/>
        </w:numPr>
        <w:tabs>
          <w:tab w:val="left" w:pos="852"/>
        </w:tabs>
        <w:autoSpaceDE w:val="0"/>
        <w:autoSpaceDN w:val="0"/>
        <w:spacing w:line="276" w:lineRule="auto"/>
        <w:ind w:right="151"/>
        <w:jc w:val="left"/>
        <w:rPr>
          <w:color w:val="auto"/>
          <w:lang w:val="pt-PT" w:eastAsia="en-US"/>
        </w:rPr>
      </w:pPr>
      <w:r w:rsidRPr="0003702E">
        <w:rPr>
          <w:color w:val="auto"/>
          <w:lang w:val="pt-PT" w:eastAsia="en-US"/>
        </w:rPr>
        <w:t>A validade do contrato será de 12 (doze) meses, contados a partir da assinatura desta, e poderá ser prorrogado, por igual período, desde que comprovado o preço vantajoso, conforme Art. 84, da Lei Federal n. 14.133/21.</w:t>
      </w:r>
    </w:p>
    <w:p w14:paraId="2E5C807F" w14:textId="77777777" w:rsidR="0003702E" w:rsidRPr="0003702E" w:rsidRDefault="0003702E" w:rsidP="0003702E">
      <w:pPr>
        <w:widowControl w:val="0"/>
        <w:numPr>
          <w:ilvl w:val="1"/>
          <w:numId w:val="17"/>
        </w:numPr>
        <w:tabs>
          <w:tab w:val="left" w:pos="852"/>
        </w:tabs>
        <w:autoSpaceDE w:val="0"/>
        <w:autoSpaceDN w:val="0"/>
        <w:spacing w:after="240" w:line="276" w:lineRule="auto"/>
        <w:ind w:hanging="708"/>
        <w:jc w:val="left"/>
        <w:rPr>
          <w:color w:val="auto"/>
          <w:lang w:val="pt-PT" w:eastAsia="en-US"/>
        </w:rPr>
      </w:pPr>
      <w:r w:rsidRPr="0003702E">
        <w:rPr>
          <w:color w:val="auto"/>
          <w:lang w:val="pt-PT" w:eastAsia="en-US"/>
        </w:rPr>
        <w:t>Tabela</w:t>
      </w:r>
      <w:r w:rsidRPr="0003702E">
        <w:rPr>
          <w:color w:val="auto"/>
          <w:spacing w:val="-13"/>
          <w:lang w:val="pt-PT" w:eastAsia="en-US"/>
        </w:rPr>
        <w:t xml:space="preserve"> </w:t>
      </w:r>
      <w:r w:rsidRPr="0003702E">
        <w:rPr>
          <w:color w:val="auto"/>
          <w:lang w:val="pt-PT" w:eastAsia="en-US"/>
        </w:rPr>
        <w:t>descritiva</w:t>
      </w:r>
      <w:r w:rsidRPr="0003702E">
        <w:rPr>
          <w:color w:val="auto"/>
          <w:spacing w:val="-1"/>
          <w:lang w:val="pt-PT" w:eastAsia="en-US"/>
        </w:rPr>
        <w:t xml:space="preserve"> </w:t>
      </w:r>
      <w:r w:rsidRPr="0003702E">
        <w:rPr>
          <w:color w:val="auto"/>
          <w:lang w:val="pt-PT" w:eastAsia="en-US"/>
        </w:rPr>
        <w:t>de</w:t>
      </w:r>
      <w:r w:rsidRPr="0003702E">
        <w:rPr>
          <w:color w:val="auto"/>
          <w:spacing w:val="-4"/>
          <w:lang w:val="pt-PT" w:eastAsia="en-US"/>
        </w:rPr>
        <w:t xml:space="preserve"> </w:t>
      </w:r>
      <w:r w:rsidRPr="0003702E">
        <w:rPr>
          <w:color w:val="auto"/>
          <w:lang w:val="pt-PT" w:eastAsia="en-US"/>
        </w:rPr>
        <w:t>itens,</w:t>
      </w:r>
      <w:r w:rsidRPr="0003702E">
        <w:rPr>
          <w:color w:val="auto"/>
          <w:spacing w:val="-1"/>
          <w:lang w:val="pt-PT" w:eastAsia="en-US"/>
        </w:rPr>
        <w:t xml:space="preserve"> </w:t>
      </w:r>
      <w:r w:rsidRPr="0003702E">
        <w:rPr>
          <w:color w:val="auto"/>
          <w:lang w:val="pt-PT" w:eastAsia="en-US"/>
        </w:rPr>
        <w:t>quantidade</w:t>
      </w:r>
      <w:r w:rsidRPr="0003702E">
        <w:rPr>
          <w:color w:val="auto"/>
          <w:spacing w:val="-4"/>
          <w:lang w:val="pt-PT" w:eastAsia="en-US"/>
        </w:rPr>
        <w:t xml:space="preserve"> </w:t>
      </w:r>
      <w:r w:rsidRPr="0003702E">
        <w:rPr>
          <w:color w:val="auto"/>
          <w:lang w:val="pt-PT" w:eastAsia="en-US"/>
        </w:rPr>
        <w:t>e</w:t>
      </w:r>
      <w:r w:rsidRPr="0003702E">
        <w:rPr>
          <w:color w:val="auto"/>
          <w:spacing w:val="-7"/>
          <w:lang w:val="pt-PT" w:eastAsia="en-US"/>
        </w:rPr>
        <w:t xml:space="preserve"> </w:t>
      </w:r>
      <w:r w:rsidRPr="0003702E">
        <w:rPr>
          <w:color w:val="auto"/>
          <w:lang w:val="pt-PT" w:eastAsia="en-US"/>
        </w:rPr>
        <w:t>valores</w:t>
      </w:r>
      <w:r w:rsidRPr="0003702E">
        <w:rPr>
          <w:color w:val="auto"/>
          <w:spacing w:val="-1"/>
          <w:lang w:val="pt-PT" w:eastAsia="en-US"/>
        </w:rPr>
        <w:t xml:space="preserve"> </w:t>
      </w:r>
      <w:r w:rsidRPr="0003702E">
        <w:rPr>
          <w:color w:val="auto"/>
          <w:lang w:val="pt-PT" w:eastAsia="en-US"/>
        </w:rPr>
        <w:t>de</w:t>
      </w:r>
      <w:r w:rsidRPr="0003702E">
        <w:rPr>
          <w:color w:val="auto"/>
          <w:spacing w:val="2"/>
          <w:lang w:val="pt-PT" w:eastAsia="en-US"/>
        </w:rPr>
        <w:t xml:space="preserve"> </w:t>
      </w:r>
      <w:r w:rsidRPr="0003702E">
        <w:rPr>
          <w:color w:val="auto"/>
          <w:lang w:val="pt-PT" w:eastAsia="en-US"/>
        </w:rPr>
        <w:t>referência</w:t>
      </w:r>
      <w:r w:rsidRPr="0003702E">
        <w:rPr>
          <w:color w:val="auto"/>
          <w:spacing w:val="-4"/>
          <w:lang w:val="pt-PT" w:eastAsia="en-US"/>
        </w:rPr>
        <w:t xml:space="preserve"> </w:t>
      </w:r>
      <w:r w:rsidRPr="0003702E">
        <w:rPr>
          <w:color w:val="auto"/>
          <w:lang w:val="pt-PT" w:eastAsia="en-US"/>
        </w:rPr>
        <w:t>do</w:t>
      </w:r>
      <w:r w:rsidRPr="0003702E">
        <w:rPr>
          <w:color w:val="auto"/>
          <w:spacing w:val="-1"/>
          <w:lang w:val="pt-PT" w:eastAsia="en-US"/>
        </w:rPr>
        <w:t xml:space="preserve"> </w:t>
      </w:r>
      <w:r w:rsidRPr="0003702E">
        <w:rPr>
          <w:color w:val="auto"/>
          <w:spacing w:val="-2"/>
          <w:lang w:val="pt-PT" w:eastAsia="en-US"/>
        </w:rPr>
        <w:t>objeto:</w:t>
      </w:r>
    </w:p>
    <w:tbl>
      <w:tblPr>
        <w:tblStyle w:val="Tabelacomgrade2"/>
        <w:tblW w:w="5000" w:type="pct"/>
        <w:tblLook w:val="04A0" w:firstRow="1" w:lastRow="0" w:firstColumn="1" w:lastColumn="0" w:noHBand="0" w:noVBand="1"/>
      </w:tblPr>
      <w:tblGrid>
        <w:gridCol w:w="930"/>
        <w:gridCol w:w="3647"/>
        <w:gridCol w:w="928"/>
        <w:gridCol w:w="1148"/>
        <w:gridCol w:w="1792"/>
        <w:gridCol w:w="1749"/>
      </w:tblGrid>
      <w:tr w:rsidR="0003702E" w:rsidRPr="0003702E" w14:paraId="6783F3F1" w14:textId="77777777" w:rsidTr="0003702E">
        <w:tc>
          <w:tcPr>
            <w:tcW w:w="456" w:type="pct"/>
            <w:shd w:val="clear" w:color="auto" w:fill="BFBFBF"/>
          </w:tcPr>
          <w:p w14:paraId="2DBA5F34"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ITEM</w:t>
            </w:r>
          </w:p>
        </w:tc>
        <w:tc>
          <w:tcPr>
            <w:tcW w:w="1789" w:type="pct"/>
            <w:shd w:val="clear" w:color="auto" w:fill="BFBFBF"/>
          </w:tcPr>
          <w:p w14:paraId="61E32A47"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DESCRIÇÃO</w:t>
            </w:r>
          </w:p>
        </w:tc>
        <w:tc>
          <w:tcPr>
            <w:tcW w:w="455" w:type="pct"/>
            <w:shd w:val="clear" w:color="auto" w:fill="BFBFBF"/>
          </w:tcPr>
          <w:p w14:paraId="62D9BE35"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UND</w:t>
            </w:r>
          </w:p>
        </w:tc>
        <w:tc>
          <w:tcPr>
            <w:tcW w:w="563" w:type="pct"/>
            <w:shd w:val="clear" w:color="auto" w:fill="BFBFBF"/>
          </w:tcPr>
          <w:p w14:paraId="5662DDFB"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QUANT</w:t>
            </w:r>
          </w:p>
        </w:tc>
        <w:tc>
          <w:tcPr>
            <w:tcW w:w="879" w:type="pct"/>
            <w:shd w:val="clear" w:color="auto" w:fill="BFBFBF"/>
          </w:tcPr>
          <w:p w14:paraId="29EAC126"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VALOR UNITÁRIO</w:t>
            </w:r>
          </w:p>
        </w:tc>
        <w:tc>
          <w:tcPr>
            <w:tcW w:w="858" w:type="pct"/>
            <w:shd w:val="clear" w:color="auto" w:fill="BFBFBF"/>
          </w:tcPr>
          <w:p w14:paraId="2E0095EA" w14:textId="77777777" w:rsidR="0003702E" w:rsidRPr="0003702E" w:rsidRDefault="0003702E" w:rsidP="0003702E">
            <w:pPr>
              <w:tabs>
                <w:tab w:val="left" w:pos="852"/>
              </w:tabs>
              <w:spacing w:line="276" w:lineRule="auto"/>
              <w:ind w:left="0" w:firstLine="0"/>
              <w:rPr>
                <w:b/>
                <w:bCs/>
                <w:color w:val="auto"/>
                <w:szCs w:val="24"/>
                <w:lang w:val="pt-PT" w:eastAsia="en-US"/>
              </w:rPr>
            </w:pPr>
            <w:r w:rsidRPr="0003702E">
              <w:rPr>
                <w:b/>
                <w:bCs/>
                <w:color w:val="auto"/>
                <w:szCs w:val="24"/>
                <w:lang w:val="pt-PT" w:eastAsia="en-US"/>
              </w:rPr>
              <w:t>VALOR TOTAL</w:t>
            </w:r>
          </w:p>
        </w:tc>
      </w:tr>
      <w:tr w:rsidR="0003702E" w:rsidRPr="0003702E" w14:paraId="3C64A2BD" w14:textId="77777777" w:rsidTr="00E34638">
        <w:tc>
          <w:tcPr>
            <w:tcW w:w="456" w:type="pct"/>
            <w:shd w:val="clear" w:color="auto" w:fill="auto"/>
          </w:tcPr>
          <w:p w14:paraId="4C325EC2"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01</w:t>
            </w:r>
          </w:p>
        </w:tc>
        <w:tc>
          <w:tcPr>
            <w:tcW w:w="1789" w:type="pct"/>
            <w:shd w:val="clear" w:color="auto" w:fill="auto"/>
          </w:tcPr>
          <w:p w14:paraId="436A1C22" w14:textId="77777777" w:rsidR="0003702E" w:rsidRPr="0003702E" w:rsidRDefault="0003702E" w:rsidP="0003702E">
            <w:pPr>
              <w:adjustRightInd w:val="0"/>
              <w:spacing w:line="276" w:lineRule="auto"/>
              <w:ind w:left="0" w:firstLine="0"/>
              <w:rPr>
                <w:rFonts w:eastAsia="Calibri"/>
                <w:sz w:val="22"/>
                <w:lang w:eastAsia="en-US"/>
              </w:rPr>
            </w:pPr>
            <w:r w:rsidRPr="0003702E">
              <w:rPr>
                <w:rFonts w:eastAsia="Calibri"/>
                <w:sz w:val="22"/>
                <w:lang w:eastAsia="en-US"/>
              </w:rPr>
              <w:t xml:space="preserve">CONTRATAÇÃO DE SEGURO VEICULAR FACULTATIVO PARA A FROTA DE VEÍCULOS DO MUNICÍPIO, COM COBERTURA TOTAL, CONTRA ACIDENTE, INCÊNDIO, ROUBO, FURTO DOS VEÍCULOS SEGURADOS E COBERTURA DE </w:t>
            </w:r>
            <w:r w:rsidRPr="0003702E">
              <w:rPr>
                <w:rFonts w:eastAsia="Calibri"/>
                <w:sz w:val="22"/>
                <w:lang w:eastAsia="en-US"/>
              </w:rPr>
              <w:lastRenderedPageBreak/>
              <w:t xml:space="preserve">RESPONSABILIDADE CIVIL POR DANOS MATERIAIS E CORPORAIS, ASSISTÊNCIA 24 (VINTE E QUATRO) HORAS, INCLUINDO SERVIÇO NA REDE AUTORIZADA, INCLUINDO SERVIÇO DE GUINCHO SEM LIMITE DE QUILOMETRAGEM </w:t>
            </w:r>
          </w:p>
        </w:tc>
        <w:tc>
          <w:tcPr>
            <w:tcW w:w="455" w:type="pct"/>
            <w:shd w:val="clear" w:color="auto" w:fill="auto"/>
          </w:tcPr>
          <w:p w14:paraId="58C60E28"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lastRenderedPageBreak/>
              <w:t>UND</w:t>
            </w:r>
          </w:p>
        </w:tc>
        <w:tc>
          <w:tcPr>
            <w:tcW w:w="563" w:type="pct"/>
            <w:shd w:val="clear" w:color="auto" w:fill="auto"/>
          </w:tcPr>
          <w:p w14:paraId="4119EB26"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01</w:t>
            </w:r>
          </w:p>
        </w:tc>
        <w:tc>
          <w:tcPr>
            <w:tcW w:w="879" w:type="pct"/>
            <w:shd w:val="clear" w:color="auto" w:fill="auto"/>
          </w:tcPr>
          <w:p w14:paraId="1A5EE9BF"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R$ 262.741,09</w:t>
            </w:r>
          </w:p>
        </w:tc>
        <w:tc>
          <w:tcPr>
            <w:tcW w:w="858" w:type="pct"/>
            <w:shd w:val="clear" w:color="auto" w:fill="auto"/>
          </w:tcPr>
          <w:p w14:paraId="463A0F2A"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R$ 262.741,09</w:t>
            </w:r>
          </w:p>
        </w:tc>
      </w:tr>
      <w:tr w:rsidR="0003702E" w:rsidRPr="0003702E" w14:paraId="6C82D4A1" w14:textId="77777777" w:rsidTr="00E34638">
        <w:tc>
          <w:tcPr>
            <w:tcW w:w="456" w:type="pct"/>
            <w:shd w:val="clear" w:color="auto" w:fill="auto"/>
          </w:tcPr>
          <w:p w14:paraId="7BC3F663"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lastRenderedPageBreak/>
              <w:t>01</w:t>
            </w:r>
          </w:p>
        </w:tc>
        <w:tc>
          <w:tcPr>
            <w:tcW w:w="1789" w:type="pct"/>
            <w:shd w:val="clear" w:color="auto" w:fill="auto"/>
          </w:tcPr>
          <w:p w14:paraId="27D029FB"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CONTRATAÇÃO DE SEGURO PATRIMONIAL PARA OS PRÉDIOS PÚBLICOS DO MUNICÍPIO, COM COBERTURA CONTRA INCÊNDIO, EXPLOSÃO, QUEDA DE RAIO, DANOS ELÉTRICOS, VENDAVAL, GRANIZO, ALAGAMENTO, DESMORONAMENTO, ROUBO QUALIFICADO DE BENS MÓVEIS, RESPONSABILIDADE CIVIL DO IMÓVEL, BEM COMO DEMAIS COBERTURAS NECESSÁRIAS À PRESERVAÇÃO DO PATRIMÔNIO PÚBLICO, INCLUINDO ASSISTÊNCIA EMERGENCIAL 24 (VINTE E QUATRO) HORAS.</w:t>
            </w:r>
          </w:p>
        </w:tc>
        <w:tc>
          <w:tcPr>
            <w:tcW w:w="455" w:type="pct"/>
            <w:shd w:val="clear" w:color="auto" w:fill="auto"/>
          </w:tcPr>
          <w:p w14:paraId="77E738F4"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UND</w:t>
            </w:r>
          </w:p>
        </w:tc>
        <w:tc>
          <w:tcPr>
            <w:tcW w:w="563" w:type="pct"/>
            <w:shd w:val="clear" w:color="auto" w:fill="auto"/>
          </w:tcPr>
          <w:p w14:paraId="7C80E05F"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szCs w:val="24"/>
                <w:lang w:val="pt-PT" w:eastAsia="en-US"/>
              </w:rPr>
              <w:t>01</w:t>
            </w:r>
          </w:p>
        </w:tc>
        <w:tc>
          <w:tcPr>
            <w:tcW w:w="879" w:type="pct"/>
            <w:shd w:val="clear" w:color="auto" w:fill="auto"/>
          </w:tcPr>
          <w:p w14:paraId="772CA6E7"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lang w:val="pt-PT" w:eastAsia="en-US"/>
              </w:rPr>
              <w:t xml:space="preserve">R$ 65.307,70 </w:t>
            </w:r>
          </w:p>
        </w:tc>
        <w:tc>
          <w:tcPr>
            <w:tcW w:w="858" w:type="pct"/>
            <w:shd w:val="clear" w:color="auto" w:fill="auto"/>
          </w:tcPr>
          <w:p w14:paraId="070BD8A5" w14:textId="77777777" w:rsidR="0003702E" w:rsidRPr="0003702E" w:rsidRDefault="0003702E" w:rsidP="0003702E">
            <w:pPr>
              <w:tabs>
                <w:tab w:val="left" w:pos="852"/>
              </w:tabs>
              <w:spacing w:line="276" w:lineRule="auto"/>
              <w:ind w:left="0" w:firstLine="0"/>
              <w:rPr>
                <w:color w:val="auto"/>
                <w:szCs w:val="24"/>
                <w:lang w:val="pt-PT" w:eastAsia="en-US"/>
              </w:rPr>
            </w:pPr>
            <w:r w:rsidRPr="0003702E">
              <w:rPr>
                <w:color w:val="auto"/>
                <w:lang w:val="pt-PT" w:eastAsia="en-US"/>
              </w:rPr>
              <w:t xml:space="preserve">R$ 65.307,70 </w:t>
            </w:r>
          </w:p>
        </w:tc>
      </w:tr>
    </w:tbl>
    <w:p w14:paraId="72242882" w14:textId="77777777" w:rsidR="0003702E" w:rsidRPr="0003702E" w:rsidRDefault="0003702E" w:rsidP="0003702E">
      <w:pPr>
        <w:widowControl w:val="0"/>
        <w:numPr>
          <w:ilvl w:val="0"/>
          <w:numId w:val="17"/>
        </w:numPr>
        <w:tabs>
          <w:tab w:val="left" w:pos="852"/>
        </w:tabs>
        <w:autoSpaceDE w:val="0"/>
        <w:autoSpaceDN w:val="0"/>
        <w:spacing w:before="234" w:line="276" w:lineRule="auto"/>
        <w:ind w:hanging="708"/>
        <w:jc w:val="left"/>
        <w:outlineLvl w:val="0"/>
        <w:rPr>
          <w:b/>
          <w:bCs/>
          <w:color w:val="auto"/>
          <w:szCs w:val="24"/>
          <w:lang w:val="pt-PT" w:eastAsia="en-US"/>
        </w:rPr>
      </w:pPr>
      <w:r w:rsidRPr="0003702E">
        <w:rPr>
          <w:b/>
          <w:bCs/>
          <w:color w:val="auto"/>
          <w:szCs w:val="24"/>
          <w:lang w:val="pt-PT" w:eastAsia="en-US"/>
        </w:rPr>
        <w:t>FUNDAMENTAÇÃO</w:t>
      </w:r>
      <w:r w:rsidRPr="0003702E">
        <w:rPr>
          <w:b/>
          <w:bCs/>
          <w:color w:val="auto"/>
          <w:spacing w:val="-6"/>
          <w:szCs w:val="24"/>
          <w:lang w:val="pt-PT" w:eastAsia="en-US"/>
        </w:rPr>
        <w:t xml:space="preserve"> </w:t>
      </w:r>
      <w:r w:rsidRPr="0003702E">
        <w:rPr>
          <w:b/>
          <w:bCs/>
          <w:color w:val="auto"/>
          <w:szCs w:val="24"/>
          <w:lang w:val="pt-PT" w:eastAsia="en-US"/>
        </w:rPr>
        <w:t>E</w:t>
      </w:r>
      <w:r w:rsidRPr="0003702E">
        <w:rPr>
          <w:b/>
          <w:bCs/>
          <w:color w:val="auto"/>
          <w:spacing w:val="-3"/>
          <w:szCs w:val="24"/>
          <w:lang w:val="pt-PT" w:eastAsia="en-US"/>
        </w:rPr>
        <w:t xml:space="preserve"> </w:t>
      </w:r>
      <w:r w:rsidRPr="0003702E">
        <w:rPr>
          <w:b/>
          <w:bCs/>
          <w:color w:val="auto"/>
          <w:szCs w:val="24"/>
          <w:lang w:val="pt-PT" w:eastAsia="en-US"/>
        </w:rPr>
        <w:t>DESCRIÇÃO</w:t>
      </w:r>
      <w:r w:rsidRPr="0003702E">
        <w:rPr>
          <w:b/>
          <w:bCs/>
          <w:color w:val="auto"/>
          <w:spacing w:val="-3"/>
          <w:szCs w:val="24"/>
          <w:lang w:val="pt-PT" w:eastAsia="en-US"/>
        </w:rPr>
        <w:t xml:space="preserve"> </w:t>
      </w:r>
      <w:r w:rsidRPr="0003702E">
        <w:rPr>
          <w:b/>
          <w:bCs/>
          <w:color w:val="auto"/>
          <w:szCs w:val="24"/>
          <w:lang w:val="pt-PT" w:eastAsia="en-US"/>
        </w:rPr>
        <w:t>DA</w:t>
      </w:r>
      <w:r w:rsidRPr="0003702E">
        <w:rPr>
          <w:b/>
          <w:bCs/>
          <w:color w:val="auto"/>
          <w:spacing w:val="-4"/>
          <w:szCs w:val="24"/>
          <w:lang w:val="pt-PT" w:eastAsia="en-US"/>
        </w:rPr>
        <w:t xml:space="preserve"> </w:t>
      </w:r>
      <w:r w:rsidRPr="0003702E">
        <w:rPr>
          <w:b/>
          <w:bCs/>
          <w:color w:val="auto"/>
          <w:szCs w:val="24"/>
          <w:lang w:val="pt-PT" w:eastAsia="en-US"/>
        </w:rPr>
        <w:t>NECESSIDADE</w:t>
      </w:r>
      <w:r w:rsidRPr="0003702E">
        <w:rPr>
          <w:b/>
          <w:bCs/>
          <w:color w:val="auto"/>
          <w:spacing w:val="-3"/>
          <w:szCs w:val="24"/>
          <w:lang w:val="pt-PT" w:eastAsia="en-US"/>
        </w:rPr>
        <w:t xml:space="preserve"> </w:t>
      </w:r>
      <w:r w:rsidRPr="0003702E">
        <w:rPr>
          <w:b/>
          <w:bCs/>
          <w:color w:val="auto"/>
          <w:szCs w:val="24"/>
          <w:lang w:val="pt-PT" w:eastAsia="en-US"/>
        </w:rPr>
        <w:t>DA</w:t>
      </w:r>
      <w:r w:rsidRPr="0003702E">
        <w:rPr>
          <w:b/>
          <w:bCs/>
          <w:color w:val="auto"/>
          <w:spacing w:val="-1"/>
          <w:szCs w:val="24"/>
          <w:lang w:val="pt-PT" w:eastAsia="en-US"/>
        </w:rPr>
        <w:t xml:space="preserve"> </w:t>
      </w:r>
      <w:r w:rsidRPr="0003702E">
        <w:rPr>
          <w:b/>
          <w:bCs/>
          <w:color w:val="auto"/>
          <w:spacing w:val="-2"/>
          <w:szCs w:val="24"/>
          <w:lang w:val="pt-PT" w:eastAsia="en-US"/>
        </w:rPr>
        <w:t>CONTRATAÇÃO</w:t>
      </w:r>
    </w:p>
    <w:p w14:paraId="70330586" w14:textId="77777777" w:rsidR="0003702E" w:rsidRPr="0003702E" w:rsidRDefault="0003702E" w:rsidP="0003702E">
      <w:pPr>
        <w:widowControl w:val="0"/>
        <w:numPr>
          <w:ilvl w:val="1"/>
          <w:numId w:val="17"/>
        </w:numPr>
        <w:tabs>
          <w:tab w:val="left" w:pos="852"/>
        </w:tabs>
        <w:autoSpaceDE w:val="0"/>
        <w:autoSpaceDN w:val="0"/>
        <w:spacing w:before="145" w:line="276" w:lineRule="auto"/>
        <w:ind w:right="149"/>
        <w:jc w:val="left"/>
        <w:rPr>
          <w:color w:val="auto"/>
          <w:lang w:val="pt-PT" w:eastAsia="en-US"/>
        </w:rPr>
      </w:pPr>
      <w:r w:rsidRPr="0003702E">
        <w:rPr>
          <w:color w:val="auto"/>
          <w:lang w:val="pt-PT" w:eastAsia="en-US"/>
        </w:rPr>
        <w:t>A necessidade encontra-se justificada em tópicos específicos do Estudo Técnico Preliminar, apêndice deste Termo de Referência.</w:t>
      </w:r>
    </w:p>
    <w:p w14:paraId="7067E115" w14:textId="77777777" w:rsidR="0003702E" w:rsidRPr="0003702E" w:rsidRDefault="0003702E" w:rsidP="0003702E">
      <w:pPr>
        <w:widowControl w:val="0"/>
        <w:numPr>
          <w:ilvl w:val="1"/>
          <w:numId w:val="17"/>
        </w:numPr>
        <w:tabs>
          <w:tab w:val="left" w:pos="852"/>
        </w:tabs>
        <w:autoSpaceDE w:val="0"/>
        <w:autoSpaceDN w:val="0"/>
        <w:spacing w:before="3" w:line="276" w:lineRule="auto"/>
        <w:ind w:right="157"/>
        <w:jc w:val="left"/>
        <w:rPr>
          <w:color w:val="auto"/>
          <w:lang w:val="pt-PT" w:eastAsia="en-US"/>
        </w:rPr>
      </w:pPr>
      <w:r w:rsidRPr="0003702E">
        <w:rPr>
          <w:color w:val="auto"/>
          <w:lang w:val="pt-PT" w:eastAsia="en-US"/>
        </w:rPr>
        <w:t>O objeto da contratação não tem previsão no Plano de Contratações Anual, conforme descrito no Estudo Técnico Preliminar.</w:t>
      </w:r>
    </w:p>
    <w:p w14:paraId="5C32E920" w14:textId="77777777" w:rsidR="0003702E" w:rsidRPr="0003702E" w:rsidRDefault="0003702E" w:rsidP="0003702E">
      <w:pPr>
        <w:widowControl w:val="0"/>
        <w:numPr>
          <w:ilvl w:val="0"/>
          <w:numId w:val="17"/>
        </w:numPr>
        <w:tabs>
          <w:tab w:val="left" w:pos="852"/>
        </w:tabs>
        <w:autoSpaceDE w:val="0"/>
        <w:autoSpaceDN w:val="0"/>
        <w:spacing w:line="276" w:lineRule="auto"/>
        <w:ind w:right="132" w:hanging="711"/>
        <w:jc w:val="left"/>
        <w:outlineLvl w:val="0"/>
        <w:rPr>
          <w:b/>
          <w:bCs/>
          <w:color w:val="auto"/>
          <w:szCs w:val="24"/>
          <w:lang w:val="pt-PT" w:eastAsia="en-US"/>
        </w:rPr>
      </w:pPr>
      <w:r w:rsidRPr="0003702E">
        <w:rPr>
          <w:b/>
          <w:bCs/>
          <w:color w:val="auto"/>
          <w:szCs w:val="24"/>
          <w:lang w:val="pt-PT" w:eastAsia="en-US"/>
        </w:rPr>
        <w:t>DESCRIÇÃO</w:t>
      </w:r>
      <w:r w:rsidRPr="0003702E">
        <w:rPr>
          <w:b/>
          <w:bCs/>
          <w:color w:val="auto"/>
          <w:spacing w:val="-10"/>
          <w:szCs w:val="24"/>
          <w:lang w:val="pt-PT" w:eastAsia="en-US"/>
        </w:rPr>
        <w:t xml:space="preserve"> </w:t>
      </w:r>
      <w:r w:rsidRPr="0003702E">
        <w:rPr>
          <w:b/>
          <w:bCs/>
          <w:color w:val="auto"/>
          <w:szCs w:val="24"/>
          <w:lang w:val="pt-PT" w:eastAsia="en-US"/>
        </w:rPr>
        <w:t>DA</w:t>
      </w:r>
      <w:r w:rsidRPr="0003702E">
        <w:rPr>
          <w:b/>
          <w:bCs/>
          <w:color w:val="auto"/>
          <w:spacing w:val="-11"/>
          <w:szCs w:val="24"/>
          <w:lang w:val="pt-PT" w:eastAsia="en-US"/>
        </w:rPr>
        <w:t xml:space="preserve"> </w:t>
      </w:r>
      <w:r w:rsidRPr="0003702E">
        <w:rPr>
          <w:b/>
          <w:bCs/>
          <w:color w:val="auto"/>
          <w:szCs w:val="24"/>
          <w:lang w:val="pt-PT" w:eastAsia="en-US"/>
        </w:rPr>
        <w:t>SOLUÇÃO</w:t>
      </w:r>
      <w:r w:rsidRPr="0003702E">
        <w:rPr>
          <w:b/>
          <w:bCs/>
          <w:color w:val="auto"/>
          <w:spacing w:val="-10"/>
          <w:szCs w:val="24"/>
          <w:lang w:val="pt-PT" w:eastAsia="en-US"/>
        </w:rPr>
        <w:t xml:space="preserve"> </w:t>
      </w:r>
      <w:r w:rsidRPr="0003702E">
        <w:rPr>
          <w:b/>
          <w:bCs/>
          <w:color w:val="auto"/>
          <w:szCs w:val="24"/>
          <w:lang w:val="pt-PT" w:eastAsia="en-US"/>
        </w:rPr>
        <w:t>COMO</w:t>
      </w:r>
      <w:r w:rsidRPr="0003702E">
        <w:rPr>
          <w:b/>
          <w:bCs/>
          <w:color w:val="auto"/>
          <w:spacing w:val="-10"/>
          <w:szCs w:val="24"/>
          <w:lang w:val="pt-PT" w:eastAsia="en-US"/>
        </w:rPr>
        <w:t xml:space="preserve"> </w:t>
      </w:r>
      <w:r w:rsidRPr="0003702E">
        <w:rPr>
          <w:b/>
          <w:bCs/>
          <w:color w:val="auto"/>
          <w:szCs w:val="24"/>
          <w:lang w:val="pt-PT" w:eastAsia="en-US"/>
        </w:rPr>
        <w:t>UM</w:t>
      </w:r>
      <w:r w:rsidRPr="0003702E">
        <w:rPr>
          <w:b/>
          <w:bCs/>
          <w:color w:val="auto"/>
          <w:spacing w:val="-13"/>
          <w:szCs w:val="24"/>
          <w:lang w:val="pt-PT" w:eastAsia="en-US"/>
        </w:rPr>
        <w:t xml:space="preserve"> </w:t>
      </w:r>
      <w:r w:rsidRPr="0003702E">
        <w:rPr>
          <w:b/>
          <w:bCs/>
          <w:color w:val="auto"/>
          <w:szCs w:val="24"/>
          <w:lang w:val="pt-PT" w:eastAsia="en-US"/>
        </w:rPr>
        <w:t>TODO</w:t>
      </w:r>
      <w:r w:rsidRPr="0003702E">
        <w:rPr>
          <w:b/>
          <w:bCs/>
          <w:color w:val="auto"/>
          <w:spacing w:val="-10"/>
          <w:szCs w:val="24"/>
          <w:lang w:val="pt-PT" w:eastAsia="en-US"/>
        </w:rPr>
        <w:t xml:space="preserve"> </w:t>
      </w:r>
      <w:r w:rsidRPr="0003702E">
        <w:rPr>
          <w:b/>
          <w:bCs/>
          <w:color w:val="auto"/>
          <w:szCs w:val="24"/>
          <w:lang w:val="pt-PT" w:eastAsia="en-US"/>
        </w:rPr>
        <w:t>CONSIDERADO</w:t>
      </w:r>
      <w:r w:rsidRPr="0003702E">
        <w:rPr>
          <w:b/>
          <w:bCs/>
          <w:color w:val="auto"/>
          <w:spacing w:val="-10"/>
          <w:szCs w:val="24"/>
          <w:lang w:val="pt-PT" w:eastAsia="en-US"/>
        </w:rPr>
        <w:t xml:space="preserve"> </w:t>
      </w:r>
      <w:r w:rsidRPr="0003702E">
        <w:rPr>
          <w:b/>
          <w:bCs/>
          <w:color w:val="auto"/>
          <w:szCs w:val="24"/>
          <w:lang w:val="pt-PT" w:eastAsia="en-US"/>
        </w:rPr>
        <w:t>O</w:t>
      </w:r>
      <w:r w:rsidRPr="0003702E">
        <w:rPr>
          <w:b/>
          <w:bCs/>
          <w:color w:val="auto"/>
          <w:spacing w:val="-8"/>
          <w:szCs w:val="24"/>
          <w:lang w:val="pt-PT" w:eastAsia="en-US"/>
        </w:rPr>
        <w:t xml:space="preserve"> </w:t>
      </w:r>
      <w:r w:rsidRPr="0003702E">
        <w:rPr>
          <w:b/>
          <w:bCs/>
          <w:color w:val="auto"/>
          <w:szCs w:val="24"/>
          <w:lang w:val="pt-PT" w:eastAsia="en-US"/>
        </w:rPr>
        <w:t>CICLO</w:t>
      </w:r>
      <w:r w:rsidRPr="0003702E">
        <w:rPr>
          <w:b/>
          <w:bCs/>
          <w:color w:val="auto"/>
          <w:spacing w:val="-10"/>
          <w:szCs w:val="24"/>
          <w:lang w:val="pt-PT" w:eastAsia="en-US"/>
        </w:rPr>
        <w:t xml:space="preserve"> </w:t>
      </w:r>
      <w:r w:rsidRPr="0003702E">
        <w:rPr>
          <w:b/>
          <w:bCs/>
          <w:color w:val="auto"/>
          <w:szCs w:val="24"/>
          <w:lang w:val="pt-PT" w:eastAsia="en-US"/>
        </w:rPr>
        <w:t>DE</w:t>
      </w:r>
      <w:r w:rsidRPr="0003702E">
        <w:rPr>
          <w:b/>
          <w:bCs/>
          <w:color w:val="auto"/>
          <w:spacing w:val="-10"/>
          <w:szCs w:val="24"/>
          <w:lang w:val="pt-PT" w:eastAsia="en-US"/>
        </w:rPr>
        <w:t xml:space="preserve"> </w:t>
      </w:r>
      <w:r w:rsidRPr="0003702E">
        <w:rPr>
          <w:b/>
          <w:bCs/>
          <w:color w:val="auto"/>
          <w:szCs w:val="24"/>
          <w:lang w:val="pt-PT" w:eastAsia="en-US"/>
        </w:rPr>
        <w:t>VIDA</w:t>
      </w:r>
      <w:r w:rsidRPr="0003702E">
        <w:rPr>
          <w:b/>
          <w:bCs/>
          <w:color w:val="auto"/>
          <w:spacing w:val="-11"/>
          <w:szCs w:val="24"/>
          <w:lang w:val="pt-PT" w:eastAsia="en-US"/>
        </w:rPr>
        <w:t xml:space="preserve"> </w:t>
      </w:r>
      <w:r w:rsidRPr="0003702E">
        <w:rPr>
          <w:b/>
          <w:bCs/>
          <w:color w:val="auto"/>
          <w:szCs w:val="24"/>
          <w:lang w:val="pt-PT" w:eastAsia="en-US"/>
        </w:rPr>
        <w:t xml:space="preserve">DO </w:t>
      </w:r>
      <w:r w:rsidRPr="0003702E">
        <w:rPr>
          <w:b/>
          <w:bCs/>
          <w:color w:val="auto"/>
          <w:spacing w:val="-2"/>
          <w:szCs w:val="24"/>
          <w:lang w:val="pt-PT" w:eastAsia="en-US"/>
        </w:rPr>
        <w:t>OBJETO</w:t>
      </w:r>
    </w:p>
    <w:p w14:paraId="28264C44" w14:textId="77777777" w:rsidR="0003702E" w:rsidRPr="0003702E" w:rsidRDefault="0003702E" w:rsidP="0003702E">
      <w:pPr>
        <w:widowControl w:val="0"/>
        <w:numPr>
          <w:ilvl w:val="1"/>
          <w:numId w:val="17"/>
        </w:numPr>
        <w:autoSpaceDE w:val="0"/>
        <w:autoSpaceDN w:val="0"/>
        <w:spacing w:line="276" w:lineRule="auto"/>
        <w:jc w:val="left"/>
        <w:rPr>
          <w:color w:val="auto"/>
          <w:lang w:eastAsia="en-US"/>
        </w:rPr>
      </w:pPr>
      <w:r w:rsidRPr="0003702E">
        <w:rPr>
          <w:b/>
          <w:bCs/>
          <w:color w:val="auto"/>
          <w:lang w:eastAsia="en-US"/>
        </w:rPr>
        <w:t xml:space="preserve">Coberturas SEGURO TOTAL PARA VEÍCULOS: </w:t>
      </w:r>
    </w:p>
    <w:p w14:paraId="604885CC"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Cobertura Compreensiva (colisão Incêndio e roubo) </w:t>
      </w:r>
    </w:p>
    <w:p w14:paraId="5941CCAF"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Casco - 110% FIPE; </w:t>
      </w:r>
    </w:p>
    <w:p w14:paraId="4C562CCA"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lastRenderedPageBreak/>
        <w:t xml:space="preserve">Danos Materiais terceiros R$ 200.00,00 (duzentos mil reais); </w:t>
      </w:r>
    </w:p>
    <w:p w14:paraId="21012BB5"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Danos Corporais a terceiros R$ 200.000,00 (duzentos mil reais); </w:t>
      </w:r>
    </w:p>
    <w:p w14:paraId="44F68EED"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Danos morais R$ 200.000,00 (duzentos mil reais); </w:t>
      </w:r>
    </w:p>
    <w:p w14:paraId="41D60193"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App morte R$ 50.000 (cinquenta mil reais); </w:t>
      </w:r>
    </w:p>
    <w:p w14:paraId="4A073852"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App invalidez R$ 50.000 (cinquenta mil reais); </w:t>
      </w:r>
    </w:p>
    <w:p w14:paraId="12088C6A"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DMH R$ 40.000,00 (quarenta mil reais); </w:t>
      </w:r>
    </w:p>
    <w:p w14:paraId="6CFF8430"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Assistência 24hs livre de quilometragem; </w:t>
      </w:r>
    </w:p>
    <w:p w14:paraId="217F22CB"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Carro reserva 15 dias;</w:t>
      </w:r>
    </w:p>
    <w:p w14:paraId="25669B3E" w14:textId="77777777" w:rsidR="0003702E" w:rsidRPr="0003702E" w:rsidRDefault="0003702E" w:rsidP="0003702E">
      <w:pPr>
        <w:widowControl w:val="0"/>
        <w:autoSpaceDE w:val="0"/>
        <w:autoSpaceDN w:val="0"/>
        <w:spacing w:line="276" w:lineRule="auto"/>
        <w:ind w:left="144" w:firstLine="708"/>
        <w:rPr>
          <w:color w:val="auto"/>
          <w:lang w:eastAsia="en-US"/>
        </w:rPr>
      </w:pPr>
      <w:r w:rsidRPr="0003702E">
        <w:rPr>
          <w:color w:val="auto"/>
          <w:lang w:eastAsia="en-US"/>
        </w:rPr>
        <w:t xml:space="preserve">Cobertura vidros completos (com faróis, lanternas e retrovisores). </w:t>
      </w:r>
    </w:p>
    <w:p w14:paraId="6C5E56AA" w14:textId="77777777" w:rsidR="0003702E" w:rsidRPr="0003702E" w:rsidRDefault="0003702E" w:rsidP="0003702E">
      <w:pPr>
        <w:widowControl w:val="0"/>
        <w:autoSpaceDE w:val="0"/>
        <w:autoSpaceDN w:val="0"/>
        <w:spacing w:line="276" w:lineRule="auto"/>
        <w:ind w:left="852" w:firstLine="0"/>
        <w:rPr>
          <w:color w:val="auto"/>
          <w:lang w:eastAsia="en-US"/>
        </w:rPr>
      </w:pPr>
      <w:r w:rsidRPr="0003702E">
        <w:rPr>
          <w:b/>
          <w:bCs/>
          <w:color w:val="auto"/>
          <w:lang w:eastAsia="en-US"/>
        </w:rPr>
        <w:t>Danos materiais</w:t>
      </w:r>
      <w:r w:rsidRPr="0003702E">
        <w:rPr>
          <w:color w:val="auto"/>
          <w:lang w:eastAsia="en-US"/>
        </w:rPr>
        <w:t>: Cobre os danos causados ao veículo segurado em caso de colisões, incêndio, roubo ou furto.</w:t>
      </w:r>
    </w:p>
    <w:p w14:paraId="7A2F99FC" w14:textId="77777777" w:rsidR="0003702E" w:rsidRPr="0003702E" w:rsidRDefault="0003702E" w:rsidP="0003702E">
      <w:pPr>
        <w:widowControl w:val="0"/>
        <w:autoSpaceDE w:val="0"/>
        <w:autoSpaceDN w:val="0"/>
        <w:spacing w:line="276" w:lineRule="auto"/>
        <w:ind w:left="852" w:firstLine="0"/>
        <w:rPr>
          <w:color w:val="auto"/>
          <w:lang w:eastAsia="en-US"/>
        </w:rPr>
      </w:pPr>
      <w:r w:rsidRPr="0003702E">
        <w:rPr>
          <w:b/>
          <w:bCs/>
          <w:color w:val="auto"/>
          <w:lang w:eastAsia="en-US"/>
        </w:rPr>
        <w:t>Danos corporais</w:t>
      </w:r>
      <w:r w:rsidRPr="0003702E">
        <w:rPr>
          <w:color w:val="auto"/>
          <w:lang w:eastAsia="en-US"/>
        </w:rPr>
        <w:t>: Cobertura para danos pessoais aos passageiros e ao motorista, incluindo despesas médicas e hospitalares.</w:t>
      </w:r>
    </w:p>
    <w:p w14:paraId="0F335DD9" w14:textId="77777777" w:rsidR="0003702E" w:rsidRPr="0003702E" w:rsidRDefault="0003702E" w:rsidP="0003702E">
      <w:pPr>
        <w:widowControl w:val="0"/>
        <w:autoSpaceDE w:val="0"/>
        <w:autoSpaceDN w:val="0"/>
        <w:spacing w:line="276" w:lineRule="auto"/>
        <w:ind w:left="852" w:firstLine="0"/>
        <w:jc w:val="left"/>
        <w:rPr>
          <w:color w:val="auto"/>
          <w:lang w:eastAsia="en-US"/>
        </w:rPr>
      </w:pPr>
      <w:r w:rsidRPr="0003702E">
        <w:rPr>
          <w:b/>
          <w:bCs/>
          <w:color w:val="auto"/>
          <w:lang w:eastAsia="en-US"/>
        </w:rPr>
        <w:t>Danos a terceiros</w:t>
      </w:r>
      <w:r w:rsidRPr="0003702E">
        <w:rPr>
          <w:color w:val="auto"/>
          <w:lang w:eastAsia="en-US"/>
        </w:rPr>
        <w:t>: Responsabilidade civil por danos materiais e/ou corporais causados a terceiros, incluindo danos a propriedades e pessoas em caso de acidentes.</w:t>
      </w:r>
    </w:p>
    <w:p w14:paraId="40A406B4" w14:textId="77777777" w:rsidR="0003702E" w:rsidRPr="0003702E" w:rsidRDefault="0003702E" w:rsidP="0003702E">
      <w:pPr>
        <w:widowControl w:val="0"/>
        <w:autoSpaceDE w:val="0"/>
        <w:autoSpaceDN w:val="0"/>
        <w:spacing w:line="276" w:lineRule="auto"/>
        <w:ind w:left="852" w:firstLine="0"/>
        <w:rPr>
          <w:color w:val="auto"/>
          <w:lang w:eastAsia="en-US"/>
        </w:rPr>
      </w:pPr>
      <w:r w:rsidRPr="0003702E">
        <w:rPr>
          <w:b/>
          <w:bCs/>
          <w:color w:val="auto"/>
          <w:lang w:eastAsia="en-US"/>
        </w:rPr>
        <w:t>Assistência 24h</w:t>
      </w:r>
      <w:r w:rsidRPr="0003702E">
        <w:rPr>
          <w:color w:val="auto"/>
          <w:lang w:eastAsia="en-US"/>
        </w:rPr>
        <w:t>: Inclusão de serviços de guincho, socorro mecânico, assistência para troca de pneus e outros serviços emergenciais.</w:t>
      </w:r>
    </w:p>
    <w:p w14:paraId="6FA1FC0F" w14:textId="77777777" w:rsidR="0003702E" w:rsidRPr="0003702E" w:rsidRDefault="0003702E" w:rsidP="0003702E">
      <w:pPr>
        <w:widowControl w:val="0"/>
        <w:autoSpaceDE w:val="0"/>
        <w:autoSpaceDN w:val="0"/>
        <w:spacing w:line="276" w:lineRule="auto"/>
        <w:ind w:left="852" w:firstLine="0"/>
        <w:jc w:val="left"/>
        <w:rPr>
          <w:color w:val="auto"/>
          <w:lang w:eastAsia="en-US"/>
        </w:rPr>
      </w:pPr>
      <w:r w:rsidRPr="0003702E">
        <w:rPr>
          <w:b/>
          <w:bCs/>
          <w:color w:val="auto"/>
          <w:lang w:eastAsia="en-US"/>
        </w:rPr>
        <w:t>Cobertura de vidros</w:t>
      </w:r>
      <w:r w:rsidRPr="0003702E">
        <w:rPr>
          <w:color w:val="auto"/>
          <w:lang w:eastAsia="en-US"/>
        </w:rPr>
        <w:t>: Seguro para danos a vidros, lanternas, retrovisores e faróis.</w:t>
      </w:r>
    </w:p>
    <w:p w14:paraId="344FAF08" w14:textId="77777777" w:rsidR="0003702E" w:rsidRPr="0003702E" w:rsidRDefault="0003702E" w:rsidP="0003702E">
      <w:pPr>
        <w:widowControl w:val="0"/>
        <w:autoSpaceDE w:val="0"/>
        <w:autoSpaceDN w:val="0"/>
        <w:spacing w:line="276" w:lineRule="auto"/>
        <w:ind w:left="852" w:firstLine="0"/>
        <w:jc w:val="left"/>
        <w:rPr>
          <w:color w:val="auto"/>
          <w:lang w:eastAsia="en-US"/>
        </w:rPr>
      </w:pPr>
      <w:r w:rsidRPr="0003702E">
        <w:rPr>
          <w:b/>
          <w:bCs/>
          <w:color w:val="auto"/>
          <w:lang w:eastAsia="en-US"/>
        </w:rPr>
        <w:t>Carro reserva</w:t>
      </w:r>
      <w:r w:rsidRPr="0003702E">
        <w:rPr>
          <w:color w:val="auto"/>
          <w:lang w:eastAsia="en-US"/>
        </w:rPr>
        <w:t>: Disponibilização de veículo reserva em casos de sinistro com perda total ou reparo prolongado.</w:t>
      </w:r>
    </w:p>
    <w:p w14:paraId="6FFA88D1" w14:textId="77777777" w:rsidR="0003702E" w:rsidRPr="0003702E" w:rsidRDefault="0003702E" w:rsidP="0003702E">
      <w:pPr>
        <w:widowControl w:val="0"/>
        <w:autoSpaceDE w:val="0"/>
        <w:autoSpaceDN w:val="0"/>
        <w:spacing w:line="276" w:lineRule="auto"/>
        <w:ind w:left="852" w:firstLine="0"/>
        <w:rPr>
          <w:color w:val="auto"/>
          <w:lang w:eastAsia="en-US"/>
        </w:rPr>
      </w:pPr>
      <w:r w:rsidRPr="0003702E">
        <w:rPr>
          <w:color w:val="auto"/>
          <w:lang w:eastAsia="en-US"/>
        </w:rPr>
        <w:t xml:space="preserve">Contratação de Seguro Veicular Facultativo para a Frota de Veículos do Município, com Cobertura Total, Contra Acidente, Incêndio, Roubo, Furto dos Veículos Segurados e Cobertura de Responsabilidade Civil por Danos Materiais e Corporais, Assistência 24 (vinte e quatro) Horas, Incluindo Serviço na Rede Autorizada, Incluindo Serviço de Guincho sem Limite de Quilometragem </w:t>
      </w:r>
    </w:p>
    <w:p w14:paraId="795F9BA1" w14:textId="77777777" w:rsidR="0003702E" w:rsidRPr="0003702E" w:rsidRDefault="0003702E" w:rsidP="0003702E">
      <w:pPr>
        <w:widowControl w:val="0"/>
        <w:autoSpaceDE w:val="0"/>
        <w:autoSpaceDN w:val="0"/>
        <w:spacing w:line="276" w:lineRule="auto"/>
        <w:ind w:left="852" w:firstLine="0"/>
        <w:rPr>
          <w:color w:val="auto"/>
          <w:lang w:eastAsia="en-US"/>
        </w:rPr>
      </w:pPr>
      <w:r w:rsidRPr="0003702E">
        <w:rPr>
          <w:color w:val="auto"/>
          <w:lang w:eastAsia="en-US"/>
        </w:rPr>
        <w:t>A seguradora deverá fornecer comprovantes de cobertura para cada veículo individualmente e manter atualizado o status da apólice de cada um dos veículos.</w:t>
      </w:r>
    </w:p>
    <w:p w14:paraId="63E26A4B" w14:textId="6A12454B" w:rsidR="0003702E" w:rsidRPr="0003702E" w:rsidRDefault="0003702E" w:rsidP="0003702E">
      <w:pPr>
        <w:widowControl w:val="0"/>
        <w:numPr>
          <w:ilvl w:val="1"/>
          <w:numId w:val="17"/>
        </w:numPr>
        <w:autoSpaceDE w:val="0"/>
        <w:autoSpaceDN w:val="0"/>
        <w:spacing w:line="276" w:lineRule="auto"/>
        <w:jc w:val="left"/>
        <w:rPr>
          <w:color w:val="auto"/>
          <w:lang w:val="pt-PT" w:eastAsia="en-US"/>
        </w:rPr>
      </w:pPr>
      <w:r w:rsidRPr="0003702E">
        <w:rPr>
          <w:color w:val="auto"/>
          <w:lang w:eastAsia="en-US"/>
        </w:rPr>
        <w:t xml:space="preserve">A empresa deverá apresentar uma planilha com os preços de seguro para cada um dos veículos e prédios públicos com base nas tabelas </w:t>
      </w:r>
      <w:r w:rsidR="00463125">
        <w:rPr>
          <w:color w:val="auto"/>
          <w:lang w:eastAsia="en-US"/>
        </w:rPr>
        <w:t>dos anexos IV e V</w:t>
      </w:r>
      <w:r w:rsidR="00721AAC">
        <w:rPr>
          <w:color w:val="auto"/>
          <w:lang w:eastAsia="en-US"/>
        </w:rPr>
        <w:t xml:space="preserve"> do edital</w:t>
      </w:r>
      <w:r w:rsidRPr="0003702E">
        <w:rPr>
          <w:color w:val="auto"/>
          <w:lang w:eastAsia="en-US"/>
        </w:rPr>
        <w:t>.</w:t>
      </w:r>
    </w:p>
    <w:p w14:paraId="0014B45D" w14:textId="77777777" w:rsidR="0003702E" w:rsidRPr="0003702E" w:rsidRDefault="0003702E" w:rsidP="0003702E">
      <w:pPr>
        <w:widowControl w:val="0"/>
        <w:numPr>
          <w:ilvl w:val="1"/>
          <w:numId w:val="17"/>
        </w:numPr>
        <w:autoSpaceDE w:val="0"/>
        <w:autoSpaceDN w:val="0"/>
        <w:spacing w:line="276" w:lineRule="auto"/>
        <w:jc w:val="left"/>
        <w:rPr>
          <w:color w:val="auto"/>
          <w:lang w:val="pt-PT" w:eastAsia="en-US"/>
        </w:rPr>
      </w:pPr>
      <w:r w:rsidRPr="0003702E">
        <w:rPr>
          <w:color w:val="auto"/>
          <w:lang w:eastAsia="en-US"/>
        </w:rPr>
        <w:t>Os itens 15, 16, 20, 21, 22, 27, 30, 32, 35 e 54 tem apólices de seguros válidas até a data de 18 de outubro de 2025.</w:t>
      </w:r>
    </w:p>
    <w:p w14:paraId="08F28B01" w14:textId="77777777" w:rsidR="0003702E" w:rsidRPr="0003702E" w:rsidRDefault="0003702E" w:rsidP="00B13A6F">
      <w:pPr>
        <w:widowControl w:val="0"/>
        <w:numPr>
          <w:ilvl w:val="1"/>
          <w:numId w:val="17"/>
        </w:numPr>
        <w:autoSpaceDE w:val="0"/>
        <w:autoSpaceDN w:val="0"/>
        <w:spacing w:line="276" w:lineRule="auto"/>
        <w:jc w:val="left"/>
        <w:rPr>
          <w:color w:val="auto"/>
          <w:lang w:val="pt-PT" w:eastAsia="en-US"/>
        </w:rPr>
      </w:pPr>
      <w:r w:rsidRPr="0003702E">
        <w:rPr>
          <w:color w:val="auto"/>
          <w:lang w:val="pt-PT" w:eastAsia="en-US"/>
        </w:rPr>
        <w:t xml:space="preserve">Item 1 – Frota de Veículos (54 veículos). </w:t>
      </w:r>
    </w:p>
    <w:p w14:paraId="5BCB4821"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C</w:t>
      </w:r>
      <w:r w:rsidRPr="0003702E">
        <w:rPr>
          <w:color w:val="auto"/>
          <w:szCs w:val="24"/>
        </w:rPr>
        <w:t>obertura mínima obrigatória:</w:t>
      </w:r>
    </w:p>
    <w:p w14:paraId="209AFE9F" w14:textId="77777777" w:rsidR="0003702E" w:rsidRPr="0003702E" w:rsidRDefault="0003702E" w:rsidP="0003702E">
      <w:pPr>
        <w:spacing w:line="276" w:lineRule="auto"/>
        <w:ind w:left="852" w:firstLine="0"/>
        <w:jc w:val="left"/>
        <w:rPr>
          <w:color w:val="auto"/>
          <w:szCs w:val="24"/>
        </w:rPr>
      </w:pPr>
      <w:r w:rsidRPr="0003702E">
        <w:rPr>
          <w:color w:val="auto"/>
          <w:szCs w:val="24"/>
        </w:rPr>
        <w:t>Colisão, incêndio, roubo e furto;</w:t>
      </w:r>
    </w:p>
    <w:p w14:paraId="7526CB10" w14:textId="77777777" w:rsidR="0003702E" w:rsidRPr="0003702E" w:rsidRDefault="0003702E" w:rsidP="0003702E">
      <w:pPr>
        <w:spacing w:line="276" w:lineRule="auto"/>
        <w:ind w:left="852" w:firstLine="0"/>
        <w:jc w:val="left"/>
        <w:rPr>
          <w:color w:val="auto"/>
          <w:szCs w:val="24"/>
        </w:rPr>
      </w:pPr>
      <w:r w:rsidRPr="0003702E">
        <w:rPr>
          <w:color w:val="auto"/>
          <w:szCs w:val="24"/>
        </w:rPr>
        <w:t>Responsabilidade civil facultativa (danos materiais, corporais e morais a terceiros);</w:t>
      </w:r>
    </w:p>
    <w:p w14:paraId="6C491294" w14:textId="77777777" w:rsidR="0003702E" w:rsidRPr="0003702E" w:rsidRDefault="0003702E" w:rsidP="0003702E">
      <w:pPr>
        <w:spacing w:line="276" w:lineRule="auto"/>
        <w:ind w:left="852" w:firstLine="0"/>
        <w:jc w:val="left"/>
        <w:rPr>
          <w:color w:val="auto"/>
          <w:szCs w:val="24"/>
        </w:rPr>
      </w:pPr>
      <w:r w:rsidRPr="0003702E">
        <w:rPr>
          <w:color w:val="auto"/>
          <w:szCs w:val="24"/>
        </w:rPr>
        <w:t>Acidentes pessoais de passageiros (APP);</w:t>
      </w:r>
    </w:p>
    <w:p w14:paraId="4A5ABC04" w14:textId="77777777" w:rsidR="0003702E" w:rsidRPr="0003702E" w:rsidRDefault="0003702E" w:rsidP="0003702E">
      <w:pPr>
        <w:spacing w:line="276" w:lineRule="auto"/>
        <w:ind w:left="852" w:firstLine="0"/>
        <w:jc w:val="left"/>
        <w:rPr>
          <w:color w:val="auto"/>
          <w:szCs w:val="24"/>
        </w:rPr>
      </w:pPr>
      <w:r w:rsidRPr="0003702E">
        <w:rPr>
          <w:color w:val="auto"/>
          <w:szCs w:val="24"/>
        </w:rPr>
        <w:t>Assistência 24 horas (reboque, chaveiro, troca de pneus, pane seca, etc.);</w:t>
      </w:r>
    </w:p>
    <w:p w14:paraId="15EBAFDC" w14:textId="77777777" w:rsidR="0003702E" w:rsidRPr="0003702E" w:rsidRDefault="0003702E" w:rsidP="0003702E">
      <w:pPr>
        <w:spacing w:line="276" w:lineRule="auto"/>
        <w:ind w:left="852" w:firstLine="0"/>
        <w:jc w:val="left"/>
        <w:rPr>
          <w:color w:val="auto"/>
          <w:szCs w:val="24"/>
        </w:rPr>
      </w:pPr>
      <w:r w:rsidRPr="0003702E">
        <w:rPr>
          <w:color w:val="auto"/>
          <w:szCs w:val="24"/>
        </w:rPr>
        <w:t>Cobertura em território nacional;</w:t>
      </w:r>
    </w:p>
    <w:p w14:paraId="0DC64C90" w14:textId="77777777" w:rsidR="0003702E" w:rsidRPr="0003702E" w:rsidRDefault="0003702E" w:rsidP="0003702E">
      <w:pPr>
        <w:spacing w:line="276" w:lineRule="auto"/>
        <w:ind w:left="852" w:firstLine="0"/>
        <w:jc w:val="left"/>
        <w:rPr>
          <w:color w:val="auto"/>
          <w:szCs w:val="24"/>
        </w:rPr>
      </w:pPr>
      <w:r w:rsidRPr="0003702E">
        <w:rPr>
          <w:color w:val="auto"/>
          <w:szCs w:val="24"/>
        </w:rPr>
        <w:lastRenderedPageBreak/>
        <w:t>Franquia compatível com o mercado, devendo ser informada em proposta.</w:t>
      </w:r>
    </w:p>
    <w:p w14:paraId="0B73E84A" w14:textId="77777777" w:rsidR="0003702E" w:rsidRPr="0003702E" w:rsidRDefault="0003702E" w:rsidP="0003702E">
      <w:pPr>
        <w:widowControl w:val="0"/>
        <w:numPr>
          <w:ilvl w:val="1"/>
          <w:numId w:val="17"/>
        </w:numPr>
        <w:autoSpaceDE w:val="0"/>
        <w:autoSpaceDN w:val="0"/>
        <w:spacing w:line="276" w:lineRule="auto"/>
        <w:jc w:val="left"/>
        <w:rPr>
          <w:color w:val="auto"/>
          <w:lang w:val="pt-PT" w:eastAsia="en-US"/>
        </w:rPr>
      </w:pPr>
      <w:r w:rsidRPr="0003702E">
        <w:rPr>
          <w:color w:val="auto"/>
          <w:lang w:val="pt-PT" w:eastAsia="en-US"/>
        </w:rPr>
        <w:t>Item 2 – Prédios Públicos (13 unidades).</w:t>
      </w:r>
    </w:p>
    <w:p w14:paraId="78A3064B"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Cobertura mínima obrigatória:</w:t>
      </w:r>
    </w:p>
    <w:p w14:paraId="213559EB"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Incêndio, explosão e queda de raio;</w:t>
      </w:r>
    </w:p>
    <w:p w14:paraId="16C74ACA"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Danos elétricos;</w:t>
      </w:r>
    </w:p>
    <w:p w14:paraId="768CE69F"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Vendaval, granizo, alagamento e desmoronamento;</w:t>
      </w:r>
    </w:p>
    <w:p w14:paraId="1678474B"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Roubo qualificado de bens móveis;</w:t>
      </w:r>
    </w:p>
    <w:p w14:paraId="1F53C085"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Responsabilidade civil do prédio;</w:t>
      </w:r>
    </w:p>
    <w:p w14:paraId="6B0D719A" w14:textId="77777777" w:rsidR="0003702E" w:rsidRPr="0003702E" w:rsidRDefault="0003702E" w:rsidP="0003702E">
      <w:pPr>
        <w:widowControl w:val="0"/>
        <w:autoSpaceDE w:val="0"/>
        <w:autoSpaceDN w:val="0"/>
        <w:spacing w:line="276" w:lineRule="auto"/>
        <w:ind w:left="852" w:firstLine="0"/>
        <w:rPr>
          <w:color w:val="auto"/>
          <w:lang w:val="pt-PT" w:eastAsia="en-US"/>
        </w:rPr>
      </w:pPr>
      <w:r w:rsidRPr="0003702E">
        <w:rPr>
          <w:color w:val="auto"/>
          <w:lang w:val="pt-PT" w:eastAsia="en-US"/>
        </w:rPr>
        <w:t>Cobertura em valor compatível com a avaliação patrimonial da edificação.</w:t>
      </w:r>
    </w:p>
    <w:p w14:paraId="7DCBFF20" w14:textId="77777777" w:rsidR="0003702E" w:rsidRPr="0003702E" w:rsidRDefault="0003702E" w:rsidP="0003702E">
      <w:pPr>
        <w:widowControl w:val="0"/>
        <w:numPr>
          <w:ilvl w:val="0"/>
          <w:numId w:val="17"/>
        </w:numPr>
        <w:tabs>
          <w:tab w:val="left" w:pos="852"/>
        </w:tabs>
        <w:autoSpaceDE w:val="0"/>
        <w:autoSpaceDN w:val="0"/>
        <w:spacing w:before="1" w:line="276" w:lineRule="auto"/>
        <w:ind w:hanging="708"/>
        <w:jc w:val="left"/>
        <w:outlineLvl w:val="0"/>
        <w:rPr>
          <w:b/>
          <w:bCs/>
          <w:color w:val="auto"/>
          <w:szCs w:val="24"/>
          <w:lang w:val="pt-PT" w:eastAsia="en-US"/>
        </w:rPr>
      </w:pPr>
      <w:r w:rsidRPr="0003702E">
        <w:rPr>
          <w:b/>
          <w:bCs/>
          <w:color w:val="auto"/>
          <w:szCs w:val="24"/>
          <w:lang w:val="pt-PT" w:eastAsia="en-US"/>
        </w:rPr>
        <w:t>REQUISITOS</w:t>
      </w:r>
      <w:r w:rsidRPr="0003702E">
        <w:rPr>
          <w:b/>
          <w:bCs/>
          <w:color w:val="auto"/>
          <w:spacing w:val="1"/>
          <w:szCs w:val="24"/>
          <w:lang w:val="pt-PT" w:eastAsia="en-US"/>
        </w:rPr>
        <w:t xml:space="preserve"> </w:t>
      </w:r>
      <w:r w:rsidRPr="0003702E">
        <w:rPr>
          <w:b/>
          <w:bCs/>
          <w:color w:val="auto"/>
          <w:szCs w:val="24"/>
          <w:lang w:val="pt-PT" w:eastAsia="en-US"/>
        </w:rPr>
        <w:t xml:space="preserve">DA </w:t>
      </w:r>
      <w:r w:rsidRPr="0003702E">
        <w:rPr>
          <w:b/>
          <w:bCs/>
          <w:color w:val="auto"/>
          <w:spacing w:val="-2"/>
          <w:szCs w:val="24"/>
          <w:lang w:val="pt-PT" w:eastAsia="en-US"/>
        </w:rPr>
        <w:t>CONTRATAÇÃO</w:t>
      </w:r>
    </w:p>
    <w:p w14:paraId="16077B45" w14:textId="4B4E1AA5" w:rsidR="0003702E" w:rsidRPr="0003702E" w:rsidRDefault="00C37C47" w:rsidP="00C37C47">
      <w:pPr>
        <w:widowControl w:val="0"/>
        <w:numPr>
          <w:ilvl w:val="1"/>
          <w:numId w:val="17"/>
        </w:numPr>
        <w:tabs>
          <w:tab w:val="left" w:pos="710"/>
        </w:tabs>
        <w:autoSpaceDE w:val="0"/>
        <w:autoSpaceDN w:val="0"/>
        <w:spacing w:line="276" w:lineRule="auto"/>
        <w:ind w:right="142"/>
        <w:rPr>
          <w:color w:val="auto"/>
          <w:lang w:val="pt-PT" w:eastAsia="en-US"/>
        </w:rPr>
      </w:pPr>
      <w:bookmarkStart w:id="95" w:name="_Hlk199146140"/>
      <w:r>
        <w:rPr>
          <w:color w:val="auto"/>
          <w:lang w:val="pt-PT" w:eastAsia="en-US"/>
        </w:rPr>
        <w:t xml:space="preserve">  </w:t>
      </w:r>
      <w:r w:rsidR="0003702E" w:rsidRPr="0003702E">
        <w:rPr>
          <w:color w:val="auto"/>
          <w:lang w:val="pt-PT" w:eastAsia="en-US"/>
        </w:rPr>
        <w:t>A empresa será responsável por ferecer cobertura integral (seguro total) para todos os veículos oficiais, contemplando colisão, incêndio, roubo, furto, danos a terceiros, responsabilidade civil facultativa (RCF-V), acidentes pessoais de passageiros e assistência 24 horas.</w:t>
      </w:r>
    </w:p>
    <w:p w14:paraId="3810B74C" w14:textId="2D119F92" w:rsidR="0003702E" w:rsidRPr="0003702E" w:rsidRDefault="0003702E" w:rsidP="00C37C47">
      <w:pPr>
        <w:widowControl w:val="0"/>
        <w:numPr>
          <w:ilvl w:val="1"/>
          <w:numId w:val="17"/>
        </w:numPr>
        <w:tabs>
          <w:tab w:val="left" w:pos="710"/>
        </w:tabs>
        <w:autoSpaceDE w:val="0"/>
        <w:autoSpaceDN w:val="0"/>
        <w:spacing w:line="276" w:lineRule="auto"/>
        <w:ind w:right="147"/>
        <w:rPr>
          <w:color w:val="auto"/>
          <w:lang w:val="pt-PT" w:eastAsia="en-US"/>
        </w:rPr>
      </w:pPr>
      <w:r>
        <w:rPr>
          <w:color w:val="auto"/>
          <w:lang w:val="pt-PT" w:eastAsia="en-US"/>
        </w:rPr>
        <w:t xml:space="preserve">  </w:t>
      </w:r>
      <w:r w:rsidRPr="0003702E">
        <w:rPr>
          <w:color w:val="auto"/>
          <w:lang w:val="pt-PT" w:eastAsia="en-US"/>
        </w:rPr>
        <w:t>Oferecer seguro patrimonial para os prédios públicos, contemplando riscos de incêndio,</w:t>
      </w:r>
      <w:r>
        <w:rPr>
          <w:color w:val="auto"/>
          <w:lang w:val="pt-PT" w:eastAsia="en-US"/>
        </w:rPr>
        <w:t xml:space="preserve"> </w:t>
      </w:r>
      <w:r w:rsidRPr="0003702E">
        <w:rPr>
          <w:color w:val="auto"/>
          <w:lang w:val="pt-PT" w:eastAsia="en-US"/>
        </w:rPr>
        <w:t>explosão, queda de raio, vendaval, alagamento, roubo qualificado, responsabilidade civil e demais coberturas necessárias.</w:t>
      </w:r>
    </w:p>
    <w:p w14:paraId="74549F0B" w14:textId="39F6E90A" w:rsidR="0003702E" w:rsidRPr="0003702E" w:rsidRDefault="00C37C47" w:rsidP="00C37C47">
      <w:pPr>
        <w:widowControl w:val="0"/>
        <w:numPr>
          <w:ilvl w:val="1"/>
          <w:numId w:val="17"/>
        </w:numPr>
        <w:tabs>
          <w:tab w:val="left" w:pos="710"/>
        </w:tabs>
        <w:autoSpaceDE w:val="0"/>
        <w:autoSpaceDN w:val="0"/>
        <w:spacing w:line="276" w:lineRule="auto"/>
        <w:ind w:right="147"/>
        <w:rPr>
          <w:color w:val="auto"/>
          <w:lang w:val="pt-PT" w:eastAsia="en-US"/>
        </w:rPr>
      </w:pPr>
      <w:r>
        <w:rPr>
          <w:color w:val="auto"/>
          <w:lang w:val="pt-PT" w:eastAsia="en-US"/>
        </w:rPr>
        <w:t xml:space="preserve">  </w:t>
      </w:r>
      <w:r w:rsidR="0003702E" w:rsidRPr="0003702E">
        <w:rPr>
          <w:color w:val="auto"/>
          <w:lang w:val="pt-PT" w:eastAsia="en-US"/>
        </w:rPr>
        <w:t>Garantir que todas as apólices estejam em conformidade com a Superintendência de Seguros Privados (SUSEP).</w:t>
      </w:r>
    </w:p>
    <w:p w14:paraId="6D66714A" w14:textId="30D56304" w:rsidR="0003702E" w:rsidRPr="0003702E" w:rsidRDefault="00C37C47" w:rsidP="00C37C47">
      <w:pPr>
        <w:widowControl w:val="0"/>
        <w:numPr>
          <w:ilvl w:val="1"/>
          <w:numId w:val="17"/>
        </w:numPr>
        <w:tabs>
          <w:tab w:val="left" w:pos="710"/>
        </w:tabs>
        <w:autoSpaceDE w:val="0"/>
        <w:autoSpaceDN w:val="0"/>
        <w:spacing w:line="276" w:lineRule="auto"/>
        <w:ind w:right="140"/>
        <w:rPr>
          <w:color w:val="auto"/>
          <w:lang w:val="pt-PT" w:eastAsia="en-US"/>
        </w:rPr>
      </w:pPr>
      <w:r>
        <w:rPr>
          <w:color w:val="auto"/>
          <w:lang w:val="pt-PT" w:eastAsia="en-US"/>
        </w:rPr>
        <w:t xml:space="preserve">  </w:t>
      </w:r>
      <w:r w:rsidR="0003702E" w:rsidRPr="0003702E">
        <w:rPr>
          <w:color w:val="auto"/>
          <w:lang w:val="pt-PT" w:eastAsia="en-US"/>
        </w:rPr>
        <w:t>Cumprir rigorosamente os prazos estabelecidos para acionamento e regulação de sinistros.</w:t>
      </w:r>
    </w:p>
    <w:p w14:paraId="0E150D4F" w14:textId="29057B14" w:rsidR="0003702E" w:rsidRPr="0003702E" w:rsidRDefault="00C37C47" w:rsidP="00C37C47">
      <w:pPr>
        <w:widowControl w:val="0"/>
        <w:numPr>
          <w:ilvl w:val="1"/>
          <w:numId w:val="17"/>
        </w:numPr>
        <w:tabs>
          <w:tab w:val="left" w:pos="710"/>
        </w:tabs>
        <w:autoSpaceDE w:val="0"/>
        <w:autoSpaceDN w:val="0"/>
        <w:spacing w:before="1" w:line="276" w:lineRule="auto"/>
        <w:ind w:right="147"/>
        <w:rPr>
          <w:color w:val="auto"/>
          <w:lang w:val="pt-PT" w:eastAsia="en-US"/>
        </w:rPr>
      </w:pPr>
      <w:r>
        <w:rPr>
          <w:color w:val="auto"/>
          <w:lang w:val="pt-PT" w:eastAsia="en-US"/>
        </w:rPr>
        <w:t xml:space="preserve">  </w:t>
      </w:r>
      <w:r w:rsidR="0003702E" w:rsidRPr="0003702E">
        <w:rPr>
          <w:color w:val="auto"/>
          <w:lang w:val="pt-PT" w:eastAsia="en-US"/>
        </w:rPr>
        <w:t>Manter canal de comunicação acessível 24h para atendimento emergencial.</w:t>
      </w:r>
    </w:p>
    <w:p w14:paraId="58AC590E" w14:textId="5030C4F6" w:rsidR="0003702E" w:rsidRPr="0003702E" w:rsidRDefault="00C37C47" w:rsidP="00C37C47">
      <w:pPr>
        <w:widowControl w:val="0"/>
        <w:numPr>
          <w:ilvl w:val="1"/>
          <w:numId w:val="17"/>
        </w:numPr>
        <w:tabs>
          <w:tab w:val="left" w:pos="710"/>
        </w:tabs>
        <w:autoSpaceDE w:val="0"/>
        <w:autoSpaceDN w:val="0"/>
        <w:spacing w:line="276" w:lineRule="auto"/>
        <w:ind w:right="146"/>
        <w:rPr>
          <w:color w:val="auto"/>
          <w:lang w:val="pt-PT" w:eastAsia="en-US"/>
        </w:rPr>
      </w:pPr>
      <w:r>
        <w:rPr>
          <w:color w:val="auto"/>
          <w:lang w:val="pt-PT" w:eastAsia="en-US"/>
        </w:rPr>
        <w:t xml:space="preserve">  </w:t>
      </w:r>
      <w:r w:rsidR="0003702E" w:rsidRPr="0003702E">
        <w:rPr>
          <w:color w:val="auto"/>
          <w:lang w:val="pt-PT" w:eastAsia="en-US"/>
        </w:rPr>
        <w:t>Assumir integral responsabilidade por seus empregados e prepostos, encargos sociais, trabalhistas, previdenciários, fiscais e comerciais, isentando o Município de qualquer vínculo ou obrigação.</w:t>
      </w:r>
    </w:p>
    <w:p w14:paraId="66E14141" w14:textId="13823CF1" w:rsidR="0003702E" w:rsidRPr="0003702E" w:rsidRDefault="00C37C47" w:rsidP="00C37C47">
      <w:pPr>
        <w:widowControl w:val="0"/>
        <w:numPr>
          <w:ilvl w:val="1"/>
          <w:numId w:val="17"/>
        </w:numPr>
        <w:tabs>
          <w:tab w:val="left" w:pos="710"/>
        </w:tabs>
        <w:autoSpaceDE w:val="0"/>
        <w:autoSpaceDN w:val="0"/>
        <w:spacing w:before="1" w:line="276" w:lineRule="auto"/>
        <w:ind w:right="145"/>
        <w:rPr>
          <w:color w:val="auto"/>
          <w:lang w:val="pt-PT" w:eastAsia="en-US"/>
        </w:rPr>
      </w:pPr>
      <w:r>
        <w:rPr>
          <w:color w:val="auto"/>
          <w:lang w:val="pt-PT" w:eastAsia="en-US"/>
        </w:rPr>
        <w:t xml:space="preserve">  </w:t>
      </w:r>
      <w:r w:rsidR="0003702E" w:rsidRPr="0003702E">
        <w:rPr>
          <w:color w:val="auto"/>
          <w:lang w:val="pt-PT" w:eastAsia="en-US"/>
        </w:rPr>
        <w:t>Emitir notas fiscais compatíveis com os serviços prestados, obedecendo à legislação vigente.</w:t>
      </w:r>
    </w:p>
    <w:p w14:paraId="6A914C47" w14:textId="77E3D5A0" w:rsidR="0003702E" w:rsidRPr="0003702E" w:rsidRDefault="00C37C47" w:rsidP="00C37C47">
      <w:pPr>
        <w:widowControl w:val="0"/>
        <w:numPr>
          <w:ilvl w:val="1"/>
          <w:numId w:val="17"/>
        </w:numPr>
        <w:tabs>
          <w:tab w:val="left" w:pos="710"/>
        </w:tabs>
        <w:autoSpaceDE w:val="0"/>
        <w:autoSpaceDN w:val="0"/>
        <w:spacing w:line="276" w:lineRule="auto"/>
        <w:ind w:right="145"/>
        <w:rPr>
          <w:color w:val="auto"/>
          <w:lang w:val="pt-PT" w:eastAsia="en-US"/>
        </w:rPr>
      </w:pPr>
      <w:r>
        <w:rPr>
          <w:color w:val="auto"/>
          <w:lang w:val="pt-PT" w:eastAsia="en-US"/>
        </w:rPr>
        <w:t xml:space="preserve">  </w:t>
      </w:r>
      <w:r w:rsidR="0003702E" w:rsidRPr="0003702E">
        <w:rPr>
          <w:color w:val="auto"/>
          <w:lang w:val="pt-PT" w:eastAsia="en-US"/>
        </w:rPr>
        <w:t>Não realizar subcontratação total ou parcial dos serviços, salvo expressa autorização do Município.</w:t>
      </w:r>
    </w:p>
    <w:bookmarkEnd w:id="95"/>
    <w:p w14:paraId="63282EAF" w14:textId="77777777" w:rsidR="0003702E" w:rsidRPr="0003702E" w:rsidRDefault="0003702E" w:rsidP="0003702E">
      <w:pPr>
        <w:widowControl w:val="0"/>
        <w:numPr>
          <w:ilvl w:val="0"/>
          <w:numId w:val="28"/>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MODELO</w:t>
      </w:r>
      <w:r w:rsidRPr="0003702E">
        <w:rPr>
          <w:b/>
          <w:bCs/>
          <w:color w:val="auto"/>
          <w:spacing w:val="-2"/>
          <w:szCs w:val="24"/>
          <w:lang w:val="pt-PT" w:eastAsia="en-US"/>
        </w:rPr>
        <w:t xml:space="preserve"> </w:t>
      </w:r>
      <w:r w:rsidRPr="0003702E">
        <w:rPr>
          <w:b/>
          <w:bCs/>
          <w:color w:val="auto"/>
          <w:szCs w:val="24"/>
          <w:lang w:val="pt-PT" w:eastAsia="en-US"/>
        </w:rPr>
        <w:t>DE</w:t>
      </w:r>
      <w:r w:rsidRPr="0003702E">
        <w:rPr>
          <w:b/>
          <w:bCs/>
          <w:color w:val="auto"/>
          <w:spacing w:val="-4"/>
          <w:szCs w:val="24"/>
          <w:lang w:val="pt-PT" w:eastAsia="en-US"/>
        </w:rPr>
        <w:t xml:space="preserve"> </w:t>
      </w:r>
      <w:r w:rsidRPr="0003702E">
        <w:rPr>
          <w:b/>
          <w:bCs/>
          <w:color w:val="auto"/>
          <w:szCs w:val="24"/>
          <w:lang w:val="pt-PT" w:eastAsia="en-US"/>
        </w:rPr>
        <w:t>EXECUÇÃO</w:t>
      </w:r>
      <w:r w:rsidRPr="0003702E">
        <w:rPr>
          <w:b/>
          <w:bCs/>
          <w:color w:val="auto"/>
          <w:spacing w:val="-2"/>
          <w:szCs w:val="24"/>
          <w:lang w:val="pt-PT" w:eastAsia="en-US"/>
        </w:rPr>
        <w:t xml:space="preserve"> </w:t>
      </w:r>
      <w:r w:rsidRPr="0003702E">
        <w:rPr>
          <w:b/>
          <w:bCs/>
          <w:color w:val="auto"/>
          <w:szCs w:val="24"/>
          <w:lang w:val="pt-PT" w:eastAsia="en-US"/>
        </w:rPr>
        <w:t xml:space="preserve">DO </w:t>
      </w:r>
      <w:r w:rsidRPr="0003702E">
        <w:rPr>
          <w:b/>
          <w:bCs/>
          <w:color w:val="auto"/>
          <w:spacing w:val="-2"/>
          <w:szCs w:val="24"/>
          <w:lang w:val="pt-PT" w:eastAsia="en-US"/>
        </w:rPr>
        <w:t>OBJETO</w:t>
      </w:r>
    </w:p>
    <w:p w14:paraId="1793E930"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A contratada deverá emitir as apólices individuais de todos os veículos e prédios públicos em até 15 (quinze) dias corridos após a assinatura do contrato, entregando ao Município cópias físicas e/ou digitais acompanhadas das condições gerais e particulares;</w:t>
      </w:r>
    </w:p>
    <w:p w14:paraId="20658259"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Durante a vigência do contrato, o Município poderá solicitar a inclusão, exclusão ou substituição de veículos e prédios, devendo a contratada realizar o endosso em até 5 (cinco) dias úteis após a solicitação, com ajuste proporcional dos valores de prêmio;</w:t>
      </w:r>
    </w:p>
    <w:p w14:paraId="714654BD"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A contratada deverá manter central de atendimento 24 horas, com número telefônico nacional e canais digitais para registro de sinistros;</w:t>
      </w:r>
    </w:p>
    <w:p w14:paraId="322DD0A5"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Em caso de sinistro envolvendo veículos, deverá ser prestada assistência imediata, incluindo guincho, transporte alternativo de passageiros, chaveiro, socorro mecânico e pane seca;</w:t>
      </w:r>
    </w:p>
    <w:p w14:paraId="22AA18B1"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 xml:space="preserve">Em caso de sinistro envolvendo prédios públicos, deverá ser garantido suporte emergencial </w:t>
      </w:r>
      <w:r w:rsidRPr="0003702E">
        <w:rPr>
          <w:color w:val="auto"/>
          <w:szCs w:val="24"/>
          <w:lang w:val="pt-PT" w:eastAsia="en-US"/>
        </w:rPr>
        <w:lastRenderedPageBreak/>
        <w:t>imediato em casos de incêndio, vendaval, alagamento ou outros riscos cobertos, assegurando o início célere do processo de indenização.</w:t>
      </w:r>
    </w:p>
    <w:p w14:paraId="72821477"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Em caso de perda parcial, a contratada deverá autorizar e custear os reparos necessários em oficina credenciada ou indicada pelo Município, sem prejuízo da qualidade dos serviços.</w:t>
      </w:r>
    </w:p>
    <w:p w14:paraId="03581517"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Em caso de perda total, a indenização deverá ser paga em espécie ao Município, conforme valor de mercado (Tabela FIPE para veículos e laudo de avaliação ou valor segurado para prédios), no prazo máximo definido pela legislação da SUSEP.</w:t>
      </w:r>
    </w:p>
    <w:p w14:paraId="652DD092"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A contratada deverá apresentar relatório trimestral com a lista atualizada dos veículos e prédios segurados, sinistros registrados, status de atendimento e valores indenizados ou pendentes.</w:t>
      </w:r>
    </w:p>
    <w:p w14:paraId="29A75A3D" w14:textId="77777777" w:rsidR="0003702E" w:rsidRPr="0003702E" w:rsidRDefault="0003702E" w:rsidP="00C37C47">
      <w:pPr>
        <w:widowControl w:val="0"/>
        <w:numPr>
          <w:ilvl w:val="1"/>
          <w:numId w:val="33"/>
        </w:numPr>
        <w:tabs>
          <w:tab w:val="left" w:pos="852"/>
        </w:tabs>
        <w:autoSpaceDE w:val="0"/>
        <w:autoSpaceDN w:val="0"/>
        <w:spacing w:line="276" w:lineRule="auto"/>
        <w:outlineLvl w:val="0"/>
        <w:rPr>
          <w:color w:val="auto"/>
          <w:szCs w:val="24"/>
          <w:lang w:val="pt-PT" w:eastAsia="en-US"/>
        </w:rPr>
      </w:pPr>
      <w:r w:rsidRPr="0003702E">
        <w:rPr>
          <w:color w:val="auto"/>
          <w:szCs w:val="24"/>
          <w:lang w:val="pt-PT" w:eastAsia="en-US"/>
        </w:rPr>
        <w:t>As apólices deverão ter vigência de 12 (doze) meses, acompanhando o contrato, sendo obrigatória a manutenção da cobertura durante todo o período, inclusive em caso de alterações por endosso.</w:t>
      </w:r>
    </w:p>
    <w:p w14:paraId="143DB0E7" w14:textId="77777777" w:rsidR="0003702E" w:rsidRPr="0003702E" w:rsidRDefault="0003702E" w:rsidP="0003702E">
      <w:pPr>
        <w:widowControl w:val="0"/>
        <w:numPr>
          <w:ilvl w:val="0"/>
          <w:numId w:val="29"/>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MODELO</w:t>
      </w:r>
      <w:r w:rsidRPr="0003702E">
        <w:rPr>
          <w:b/>
          <w:bCs/>
          <w:color w:val="auto"/>
          <w:spacing w:val="-4"/>
          <w:szCs w:val="24"/>
          <w:lang w:val="pt-PT" w:eastAsia="en-US"/>
        </w:rPr>
        <w:t xml:space="preserve"> </w:t>
      </w:r>
      <w:r w:rsidRPr="0003702E">
        <w:rPr>
          <w:b/>
          <w:bCs/>
          <w:color w:val="auto"/>
          <w:szCs w:val="24"/>
          <w:lang w:val="pt-PT" w:eastAsia="en-US"/>
        </w:rPr>
        <w:t>DE</w:t>
      </w:r>
      <w:r w:rsidRPr="0003702E">
        <w:rPr>
          <w:b/>
          <w:bCs/>
          <w:color w:val="auto"/>
          <w:spacing w:val="-4"/>
          <w:szCs w:val="24"/>
          <w:lang w:val="pt-PT" w:eastAsia="en-US"/>
        </w:rPr>
        <w:t xml:space="preserve"> </w:t>
      </w:r>
      <w:r w:rsidRPr="0003702E">
        <w:rPr>
          <w:b/>
          <w:bCs/>
          <w:color w:val="auto"/>
          <w:szCs w:val="24"/>
          <w:lang w:val="pt-PT" w:eastAsia="en-US"/>
        </w:rPr>
        <w:t>GESTÃO</w:t>
      </w:r>
      <w:r w:rsidRPr="0003702E">
        <w:rPr>
          <w:b/>
          <w:bCs/>
          <w:color w:val="auto"/>
          <w:spacing w:val="-1"/>
          <w:szCs w:val="24"/>
          <w:lang w:val="pt-PT" w:eastAsia="en-US"/>
        </w:rPr>
        <w:t xml:space="preserve"> </w:t>
      </w:r>
      <w:r w:rsidRPr="0003702E">
        <w:rPr>
          <w:b/>
          <w:bCs/>
          <w:color w:val="auto"/>
          <w:szCs w:val="24"/>
          <w:lang w:val="pt-PT" w:eastAsia="en-US"/>
        </w:rPr>
        <w:t>DO</w:t>
      </w:r>
      <w:r w:rsidRPr="0003702E">
        <w:rPr>
          <w:b/>
          <w:bCs/>
          <w:color w:val="auto"/>
          <w:spacing w:val="-2"/>
          <w:szCs w:val="24"/>
          <w:lang w:val="pt-PT" w:eastAsia="en-US"/>
        </w:rPr>
        <w:t xml:space="preserve"> CONTRATO</w:t>
      </w:r>
    </w:p>
    <w:p w14:paraId="1DB8401F" w14:textId="77777777" w:rsidR="0003702E" w:rsidRPr="0003702E" w:rsidRDefault="0003702E" w:rsidP="00C37C47">
      <w:pPr>
        <w:widowControl w:val="0"/>
        <w:numPr>
          <w:ilvl w:val="1"/>
          <w:numId w:val="31"/>
        </w:numPr>
        <w:tabs>
          <w:tab w:val="left" w:pos="852"/>
        </w:tabs>
        <w:autoSpaceDE w:val="0"/>
        <w:autoSpaceDN w:val="0"/>
        <w:spacing w:before="140" w:line="276" w:lineRule="auto"/>
        <w:ind w:right="138"/>
        <w:rPr>
          <w:color w:val="auto"/>
          <w:lang w:val="pt-PT" w:eastAsia="en-US"/>
        </w:rPr>
      </w:pPr>
      <w:r w:rsidRPr="0003702E">
        <w:rPr>
          <w:color w:val="auto"/>
          <w:lang w:val="pt-PT" w:eastAsia="en-US"/>
        </w:rPr>
        <w:t>O</w:t>
      </w:r>
      <w:r w:rsidRPr="0003702E">
        <w:rPr>
          <w:color w:val="auto"/>
          <w:spacing w:val="-5"/>
          <w:lang w:val="pt-PT" w:eastAsia="en-US"/>
        </w:rPr>
        <w:t xml:space="preserve"> </w:t>
      </w:r>
      <w:r w:rsidRPr="0003702E">
        <w:rPr>
          <w:color w:val="auto"/>
          <w:lang w:val="pt-PT" w:eastAsia="en-US"/>
        </w:rPr>
        <w:t>contrato</w:t>
      </w:r>
      <w:r w:rsidRPr="0003702E">
        <w:rPr>
          <w:color w:val="auto"/>
          <w:spacing w:val="-4"/>
          <w:lang w:val="pt-PT" w:eastAsia="en-US"/>
        </w:rPr>
        <w:t xml:space="preserve"> </w:t>
      </w:r>
      <w:r w:rsidRPr="0003702E">
        <w:rPr>
          <w:color w:val="auto"/>
          <w:lang w:val="pt-PT" w:eastAsia="en-US"/>
        </w:rPr>
        <w:t>deverá</w:t>
      </w:r>
      <w:r w:rsidRPr="0003702E">
        <w:rPr>
          <w:color w:val="auto"/>
          <w:spacing w:val="-6"/>
          <w:lang w:val="pt-PT" w:eastAsia="en-US"/>
        </w:rPr>
        <w:t xml:space="preserve"> </w:t>
      </w:r>
      <w:r w:rsidRPr="0003702E">
        <w:rPr>
          <w:color w:val="auto"/>
          <w:lang w:val="pt-PT" w:eastAsia="en-US"/>
        </w:rPr>
        <w:t>ser</w:t>
      </w:r>
      <w:r w:rsidRPr="0003702E">
        <w:rPr>
          <w:color w:val="auto"/>
          <w:spacing w:val="-2"/>
          <w:lang w:val="pt-PT" w:eastAsia="en-US"/>
        </w:rPr>
        <w:t xml:space="preserve"> </w:t>
      </w:r>
      <w:r w:rsidRPr="0003702E">
        <w:rPr>
          <w:color w:val="auto"/>
          <w:lang w:val="pt-PT" w:eastAsia="en-US"/>
        </w:rPr>
        <w:t>executado</w:t>
      </w:r>
      <w:r w:rsidRPr="0003702E">
        <w:rPr>
          <w:color w:val="auto"/>
          <w:spacing w:val="-4"/>
          <w:lang w:val="pt-PT" w:eastAsia="en-US"/>
        </w:rPr>
        <w:t xml:space="preserve"> </w:t>
      </w:r>
      <w:r w:rsidRPr="0003702E">
        <w:rPr>
          <w:color w:val="auto"/>
          <w:lang w:val="pt-PT" w:eastAsia="en-US"/>
        </w:rPr>
        <w:t>fielmente</w:t>
      </w:r>
      <w:r w:rsidRPr="0003702E">
        <w:rPr>
          <w:color w:val="auto"/>
          <w:spacing w:val="-5"/>
          <w:lang w:val="pt-PT" w:eastAsia="en-US"/>
        </w:rPr>
        <w:t xml:space="preserve"> </w:t>
      </w:r>
      <w:r w:rsidRPr="0003702E">
        <w:rPr>
          <w:color w:val="auto"/>
          <w:lang w:val="pt-PT" w:eastAsia="en-US"/>
        </w:rPr>
        <w:t>pelas</w:t>
      </w:r>
      <w:r w:rsidRPr="0003702E">
        <w:rPr>
          <w:color w:val="auto"/>
          <w:spacing w:val="-5"/>
          <w:lang w:val="pt-PT" w:eastAsia="en-US"/>
        </w:rPr>
        <w:t xml:space="preserve"> </w:t>
      </w:r>
      <w:r w:rsidRPr="0003702E">
        <w:rPr>
          <w:color w:val="auto"/>
          <w:lang w:val="pt-PT" w:eastAsia="en-US"/>
        </w:rPr>
        <w:t>partes,</w:t>
      </w:r>
      <w:r w:rsidRPr="0003702E">
        <w:rPr>
          <w:color w:val="auto"/>
          <w:spacing w:val="-5"/>
          <w:lang w:val="pt-PT" w:eastAsia="en-US"/>
        </w:rPr>
        <w:t xml:space="preserve"> </w:t>
      </w:r>
      <w:r w:rsidRPr="0003702E">
        <w:rPr>
          <w:color w:val="auto"/>
          <w:lang w:val="pt-PT" w:eastAsia="en-US"/>
        </w:rPr>
        <w:t>de</w:t>
      </w:r>
      <w:r w:rsidRPr="0003702E">
        <w:rPr>
          <w:color w:val="auto"/>
          <w:spacing w:val="-6"/>
          <w:lang w:val="pt-PT" w:eastAsia="en-US"/>
        </w:rPr>
        <w:t xml:space="preserve"> </w:t>
      </w:r>
      <w:r w:rsidRPr="0003702E">
        <w:rPr>
          <w:color w:val="auto"/>
          <w:lang w:val="pt-PT" w:eastAsia="en-US"/>
        </w:rPr>
        <w:t>acordo</w:t>
      </w:r>
      <w:r w:rsidRPr="0003702E">
        <w:rPr>
          <w:color w:val="auto"/>
          <w:spacing w:val="-3"/>
          <w:lang w:val="pt-PT" w:eastAsia="en-US"/>
        </w:rPr>
        <w:t xml:space="preserve"> </w:t>
      </w:r>
      <w:r w:rsidRPr="0003702E">
        <w:rPr>
          <w:color w:val="auto"/>
          <w:lang w:val="pt-PT" w:eastAsia="en-US"/>
        </w:rPr>
        <w:t>com</w:t>
      </w:r>
      <w:r w:rsidRPr="0003702E">
        <w:rPr>
          <w:color w:val="auto"/>
          <w:spacing w:val="-3"/>
          <w:lang w:val="pt-PT" w:eastAsia="en-US"/>
        </w:rPr>
        <w:t xml:space="preserve"> </w:t>
      </w:r>
      <w:r w:rsidRPr="0003702E">
        <w:rPr>
          <w:color w:val="auto"/>
          <w:lang w:val="pt-PT" w:eastAsia="en-US"/>
        </w:rPr>
        <w:t>as</w:t>
      </w:r>
      <w:r w:rsidRPr="0003702E">
        <w:rPr>
          <w:color w:val="auto"/>
          <w:spacing w:val="-5"/>
          <w:lang w:val="pt-PT" w:eastAsia="en-US"/>
        </w:rPr>
        <w:t xml:space="preserve"> </w:t>
      </w:r>
      <w:r w:rsidRPr="0003702E">
        <w:rPr>
          <w:color w:val="auto"/>
          <w:lang w:val="pt-PT" w:eastAsia="en-US"/>
        </w:rPr>
        <w:t>cláusulas</w:t>
      </w:r>
      <w:r w:rsidRPr="0003702E">
        <w:rPr>
          <w:color w:val="auto"/>
          <w:spacing w:val="-5"/>
          <w:lang w:val="pt-PT" w:eastAsia="en-US"/>
        </w:rPr>
        <w:t xml:space="preserve"> </w:t>
      </w:r>
      <w:r w:rsidRPr="0003702E">
        <w:rPr>
          <w:color w:val="auto"/>
          <w:lang w:val="pt-PT" w:eastAsia="en-US"/>
        </w:rPr>
        <w:t>avençadas e as</w:t>
      </w:r>
      <w:r w:rsidRPr="0003702E">
        <w:rPr>
          <w:color w:val="auto"/>
          <w:spacing w:val="-12"/>
          <w:lang w:val="pt-PT" w:eastAsia="en-US"/>
        </w:rPr>
        <w:t xml:space="preserve"> </w:t>
      </w:r>
      <w:r w:rsidRPr="0003702E">
        <w:rPr>
          <w:color w:val="auto"/>
          <w:lang w:val="pt-PT" w:eastAsia="en-US"/>
        </w:rPr>
        <w:t>normas</w:t>
      </w:r>
      <w:r w:rsidRPr="0003702E">
        <w:rPr>
          <w:color w:val="auto"/>
          <w:spacing w:val="-12"/>
          <w:lang w:val="pt-PT" w:eastAsia="en-US"/>
        </w:rPr>
        <w:t xml:space="preserve"> </w:t>
      </w:r>
      <w:r w:rsidRPr="0003702E">
        <w:rPr>
          <w:color w:val="auto"/>
          <w:lang w:val="pt-PT" w:eastAsia="en-US"/>
        </w:rPr>
        <w:t>da</w:t>
      </w:r>
      <w:r w:rsidRPr="0003702E">
        <w:rPr>
          <w:color w:val="auto"/>
          <w:spacing w:val="-15"/>
          <w:lang w:val="pt-PT" w:eastAsia="en-US"/>
        </w:rPr>
        <w:t xml:space="preserve"> </w:t>
      </w:r>
      <w:r w:rsidRPr="0003702E">
        <w:rPr>
          <w:color w:val="auto"/>
          <w:lang w:val="pt-PT" w:eastAsia="en-US"/>
        </w:rPr>
        <w:t>Lei</w:t>
      </w:r>
      <w:r w:rsidRPr="0003702E">
        <w:rPr>
          <w:color w:val="auto"/>
          <w:spacing w:val="-11"/>
          <w:lang w:val="pt-PT" w:eastAsia="en-US"/>
        </w:rPr>
        <w:t xml:space="preserve"> </w:t>
      </w:r>
      <w:r w:rsidRPr="0003702E">
        <w:rPr>
          <w:color w:val="auto"/>
          <w:lang w:val="pt-PT" w:eastAsia="en-US"/>
        </w:rPr>
        <w:t>nº</w:t>
      </w:r>
      <w:r w:rsidRPr="0003702E">
        <w:rPr>
          <w:color w:val="auto"/>
          <w:spacing w:val="-12"/>
          <w:lang w:val="pt-PT" w:eastAsia="en-US"/>
        </w:rPr>
        <w:t xml:space="preserve"> </w:t>
      </w:r>
      <w:r w:rsidRPr="0003702E">
        <w:rPr>
          <w:color w:val="auto"/>
          <w:lang w:val="pt-PT" w:eastAsia="en-US"/>
        </w:rPr>
        <w:t>14.133,</w:t>
      </w:r>
      <w:r w:rsidRPr="0003702E">
        <w:rPr>
          <w:color w:val="auto"/>
          <w:spacing w:val="-12"/>
          <w:lang w:val="pt-PT" w:eastAsia="en-US"/>
        </w:rPr>
        <w:t xml:space="preserve"> </w:t>
      </w:r>
      <w:r w:rsidRPr="0003702E">
        <w:rPr>
          <w:color w:val="auto"/>
          <w:lang w:val="pt-PT" w:eastAsia="en-US"/>
        </w:rPr>
        <w:t>de</w:t>
      </w:r>
      <w:r w:rsidRPr="0003702E">
        <w:rPr>
          <w:color w:val="auto"/>
          <w:spacing w:val="-15"/>
          <w:lang w:val="pt-PT" w:eastAsia="en-US"/>
        </w:rPr>
        <w:t xml:space="preserve"> </w:t>
      </w:r>
      <w:r w:rsidRPr="0003702E">
        <w:rPr>
          <w:color w:val="auto"/>
          <w:lang w:val="pt-PT" w:eastAsia="en-US"/>
        </w:rPr>
        <w:t>2021,</w:t>
      </w:r>
      <w:r w:rsidRPr="0003702E">
        <w:rPr>
          <w:color w:val="auto"/>
          <w:spacing w:val="-12"/>
          <w:lang w:val="pt-PT" w:eastAsia="en-US"/>
        </w:rPr>
        <w:t xml:space="preserve"> </w:t>
      </w:r>
      <w:r w:rsidRPr="0003702E">
        <w:rPr>
          <w:color w:val="auto"/>
          <w:lang w:val="pt-PT" w:eastAsia="en-US"/>
        </w:rPr>
        <w:t>e</w:t>
      </w:r>
      <w:r w:rsidRPr="0003702E">
        <w:rPr>
          <w:color w:val="auto"/>
          <w:spacing w:val="-13"/>
          <w:lang w:val="pt-PT" w:eastAsia="en-US"/>
        </w:rPr>
        <w:t xml:space="preserve"> </w:t>
      </w:r>
      <w:r w:rsidRPr="0003702E">
        <w:rPr>
          <w:color w:val="auto"/>
          <w:lang w:val="pt-PT" w:eastAsia="en-US"/>
        </w:rPr>
        <w:t>cada</w:t>
      </w:r>
      <w:r w:rsidRPr="0003702E">
        <w:rPr>
          <w:color w:val="auto"/>
          <w:spacing w:val="-15"/>
          <w:lang w:val="pt-PT" w:eastAsia="en-US"/>
        </w:rPr>
        <w:t xml:space="preserve"> </w:t>
      </w:r>
      <w:r w:rsidRPr="0003702E">
        <w:rPr>
          <w:color w:val="auto"/>
          <w:lang w:val="pt-PT" w:eastAsia="en-US"/>
        </w:rPr>
        <w:t>parte</w:t>
      </w:r>
      <w:r w:rsidRPr="0003702E">
        <w:rPr>
          <w:color w:val="auto"/>
          <w:spacing w:val="-13"/>
          <w:lang w:val="pt-PT" w:eastAsia="en-US"/>
        </w:rPr>
        <w:t xml:space="preserve"> </w:t>
      </w:r>
      <w:r w:rsidRPr="0003702E">
        <w:rPr>
          <w:color w:val="auto"/>
          <w:lang w:val="pt-PT" w:eastAsia="en-US"/>
        </w:rPr>
        <w:t>responderá</w:t>
      </w:r>
      <w:r w:rsidRPr="0003702E">
        <w:rPr>
          <w:color w:val="auto"/>
          <w:spacing w:val="-13"/>
          <w:lang w:val="pt-PT" w:eastAsia="en-US"/>
        </w:rPr>
        <w:t xml:space="preserve"> </w:t>
      </w:r>
      <w:r w:rsidRPr="0003702E">
        <w:rPr>
          <w:color w:val="auto"/>
          <w:lang w:val="pt-PT" w:eastAsia="en-US"/>
        </w:rPr>
        <w:t>pelas</w:t>
      </w:r>
      <w:r w:rsidRPr="0003702E">
        <w:rPr>
          <w:color w:val="auto"/>
          <w:spacing w:val="-12"/>
          <w:lang w:val="pt-PT" w:eastAsia="en-US"/>
        </w:rPr>
        <w:t xml:space="preserve"> </w:t>
      </w:r>
      <w:r w:rsidRPr="0003702E">
        <w:rPr>
          <w:color w:val="auto"/>
          <w:lang w:val="pt-PT" w:eastAsia="en-US"/>
        </w:rPr>
        <w:t>consequências</w:t>
      </w:r>
      <w:r w:rsidRPr="0003702E">
        <w:rPr>
          <w:color w:val="auto"/>
          <w:spacing w:val="-11"/>
          <w:lang w:val="pt-PT" w:eastAsia="en-US"/>
        </w:rPr>
        <w:t xml:space="preserve"> </w:t>
      </w:r>
      <w:r w:rsidRPr="0003702E">
        <w:rPr>
          <w:color w:val="auto"/>
          <w:lang w:val="pt-PT" w:eastAsia="en-US"/>
        </w:rPr>
        <w:t>de</w:t>
      </w:r>
      <w:r w:rsidRPr="0003702E">
        <w:rPr>
          <w:color w:val="auto"/>
          <w:spacing w:val="-15"/>
          <w:lang w:val="pt-PT" w:eastAsia="en-US"/>
        </w:rPr>
        <w:t xml:space="preserve"> </w:t>
      </w:r>
      <w:r w:rsidRPr="0003702E">
        <w:rPr>
          <w:color w:val="auto"/>
          <w:lang w:val="pt-PT" w:eastAsia="en-US"/>
        </w:rPr>
        <w:t>sua</w:t>
      </w:r>
      <w:r w:rsidRPr="0003702E">
        <w:rPr>
          <w:color w:val="auto"/>
          <w:spacing w:val="-15"/>
          <w:lang w:val="pt-PT" w:eastAsia="en-US"/>
        </w:rPr>
        <w:t xml:space="preserve"> </w:t>
      </w:r>
      <w:r w:rsidRPr="0003702E">
        <w:rPr>
          <w:color w:val="auto"/>
          <w:lang w:val="pt-PT" w:eastAsia="en-US"/>
        </w:rPr>
        <w:t>inexecução total ou parcial.</w:t>
      </w:r>
    </w:p>
    <w:p w14:paraId="4080B390" w14:textId="77777777" w:rsidR="0003702E" w:rsidRPr="0003702E" w:rsidRDefault="0003702E" w:rsidP="00C37C47">
      <w:pPr>
        <w:widowControl w:val="0"/>
        <w:numPr>
          <w:ilvl w:val="1"/>
          <w:numId w:val="31"/>
        </w:numPr>
        <w:tabs>
          <w:tab w:val="left" w:pos="852"/>
        </w:tabs>
        <w:autoSpaceDE w:val="0"/>
        <w:autoSpaceDN w:val="0"/>
        <w:spacing w:before="80" w:line="276" w:lineRule="auto"/>
        <w:ind w:right="142"/>
        <w:rPr>
          <w:color w:val="auto"/>
          <w:lang w:val="pt-PT" w:eastAsia="en-US"/>
        </w:rPr>
      </w:pPr>
      <w:r w:rsidRPr="0003702E">
        <w:rPr>
          <w:color w:val="auto"/>
          <w:lang w:val="pt-PT" w:eastAsia="en-US"/>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4756E09" w14:textId="77777777" w:rsidR="0003702E" w:rsidRPr="0003702E" w:rsidRDefault="0003702E" w:rsidP="00C37C47">
      <w:pPr>
        <w:widowControl w:val="0"/>
        <w:numPr>
          <w:ilvl w:val="1"/>
          <w:numId w:val="31"/>
        </w:numPr>
        <w:tabs>
          <w:tab w:val="left" w:pos="852"/>
        </w:tabs>
        <w:autoSpaceDE w:val="0"/>
        <w:autoSpaceDN w:val="0"/>
        <w:spacing w:line="276" w:lineRule="auto"/>
        <w:ind w:right="150"/>
        <w:rPr>
          <w:color w:val="auto"/>
          <w:lang w:val="pt-PT" w:eastAsia="en-US"/>
        </w:rPr>
      </w:pPr>
      <w:r w:rsidRPr="0003702E">
        <w:rPr>
          <w:color w:val="auto"/>
          <w:lang w:val="pt-PT" w:eastAsia="en-US"/>
        </w:rPr>
        <w:t>Em caso de impedimento, ordem de paralisação ou suspensão do contrato, o cronograma de execução será prorrogado automaticamente pelo tempo correspondente.</w:t>
      </w:r>
    </w:p>
    <w:p w14:paraId="480B1720" w14:textId="77777777" w:rsidR="0003702E" w:rsidRPr="0003702E" w:rsidRDefault="0003702E" w:rsidP="00C37C47">
      <w:pPr>
        <w:widowControl w:val="0"/>
        <w:numPr>
          <w:ilvl w:val="1"/>
          <w:numId w:val="31"/>
        </w:numPr>
        <w:tabs>
          <w:tab w:val="left" w:pos="852"/>
        </w:tabs>
        <w:autoSpaceDE w:val="0"/>
        <w:autoSpaceDN w:val="0"/>
        <w:spacing w:line="276" w:lineRule="auto"/>
        <w:ind w:right="141"/>
        <w:rPr>
          <w:color w:val="auto"/>
          <w:lang w:val="pt-PT" w:eastAsia="en-US"/>
        </w:rPr>
      </w:pPr>
      <w:r w:rsidRPr="0003702E">
        <w:rPr>
          <w:color w:val="auto"/>
          <w:lang w:val="pt-PT" w:eastAsia="en-US"/>
        </w:rPr>
        <w:t>As</w:t>
      </w:r>
      <w:r w:rsidRPr="0003702E">
        <w:rPr>
          <w:color w:val="auto"/>
          <w:spacing w:val="-1"/>
          <w:lang w:val="pt-PT" w:eastAsia="en-US"/>
        </w:rPr>
        <w:t xml:space="preserve"> </w:t>
      </w:r>
      <w:r w:rsidRPr="0003702E">
        <w:rPr>
          <w:color w:val="auto"/>
          <w:lang w:val="pt-PT" w:eastAsia="en-US"/>
        </w:rPr>
        <w:t>comunicações</w:t>
      </w:r>
      <w:r w:rsidRPr="0003702E">
        <w:rPr>
          <w:color w:val="auto"/>
          <w:spacing w:val="-1"/>
          <w:lang w:val="pt-PT" w:eastAsia="en-US"/>
        </w:rPr>
        <w:t xml:space="preserve"> </w:t>
      </w:r>
      <w:r w:rsidRPr="0003702E">
        <w:rPr>
          <w:color w:val="auto"/>
          <w:lang w:val="pt-PT" w:eastAsia="en-US"/>
        </w:rPr>
        <w:t>entre o</w:t>
      </w:r>
      <w:r w:rsidRPr="0003702E">
        <w:rPr>
          <w:color w:val="auto"/>
          <w:spacing w:val="-1"/>
          <w:lang w:val="pt-PT" w:eastAsia="en-US"/>
        </w:rPr>
        <w:t xml:space="preserve"> </w:t>
      </w:r>
      <w:r w:rsidRPr="0003702E">
        <w:rPr>
          <w:color w:val="auto"/>
          <w:lang w:val="pt-PT" w:eastAsia="en-US"/>
        </w:rPr>
        <w:t>órgão</w:t>
      </w:r>
      <w:r w:rsidRPr="0003702E">
        <w:rPr>
          <w:color w:val="auto"/>
          <w:spacing w:val="-1"/>
          <w:lang w:val="pt-PT" w:eastAsia="en-US"/>
        </w:rPr>
        <w:t xml:space="preserve"> </w:t>
      </w:r>
      <w:r w:rsidRPr="0003702E">
        <w:rPr>
          <w:color w:val="auto"/>
          <w:lang w:val="pt-PT" w:eastAsia="en-US"/>
        </w:rPr>
        <w:t>ou entidade e a contratada</w:t>
      </w:r>
      <w:r w:rsidRPr="0003702E">
        <w:rPr>
          <w:color w:val="auto"/>
          <w:spacing w:val="-2"/>
          <w:lang w:val="pt-PT" w:eastAsia="en-US"/>
        </w:rPr>
        <w:t xml:space="preserve"> </w:t>
      </w:r>
      <w:r w:rsidRPr="0003702E">
        <w:rPr>
          <w:color w:val="auto"/>
          <w:lang w:val="pt-PT" w:eastAsia="en-US"/>
        </w:rPr>
        <w:t>devem ser realizadas</w:t>
      </w:r>
      <w:r w:rsidRPr="0003702E">
        <w:rPr>
          <w:color w:val="auto"/>
          <w:spacing w:val="-1"/>
          <w:lang w:val="pt-PT" w:eastAsia="en-US"/>
        </w:rPr>
        <w:t xml:space="preserve"> </w:t>
      </w:r>
      <w:r w:rsidRPr="0003702E">
        <w:rPr>
          <w:color w:val="auto"/>
          <w:lang w:val="pt-PT" w:eastAsia="en-US"/>
        </w:rPr>
        <w:t>por escrito</w:t>
      </w:r>
      <w:r w:rsidRPr="0003702E">
        <w:rPr>
          <w:color w:val="auto"/>
          <w:spacing w:val="-1"/>
          <w:lang w:val="pt-PT" w:eastAsia="en-US"/>
        </w:rPr>
        <w:t xml:space="preserve"> </w:t>
      </w:r>
      <w:r w:rsidRPr="0003702E">
        <w:rPr>
          <w:color w:val="auto"/>
          <w:lang w:val="pt-PT" w:eastAsia="en-US"/>
        </w:rPr>
        <w:t>sempre que o ato exigir tal formalidade, admitindo-se o uso de mensagem eletrônica para esse fim.</w:t>
      </w:r>
    </w:p>
    <w:p w14:paraId="6C8307E1" w14:textId="77777777" w:rsidR="0003702E" w:rsidRPr="0003702E" w:rsidRDefault="0003702E" w:rsidP="00C37C47">
      <w:pPr>
        <w:widowControl w:val="0"/>
        <w:numPr>
          <w:ilvl w:val="1"/>
          <w:numId w:val="31"/>
        </w:numPr>
        <w:tabs>
          <w:tab w:val="left" w:pos="852"/>
        </w:tabs>
        <w:autoSpaceDE w:val="0"/>
        <w:autoSpaceDN w:val="0"/>
        <w:spacing w:before="3" w:line="276" w:lineRule="auto"/>
        <w:ind w:right="130"/>
        <w:rPr>
          <w:color w:val="auto"/>
          <w:lang w:val="pt-PT" w:eastAsia="en-US"/>
        </w:rPr>
      </w:pPr>
      <w:r w:rsidRPr="0003702E">
        <w:rPr>
          <w:color w:val="auto"/>
          <w:lang w:val="pt-PT" w:eastAsia="en-US"/>
        </w:rPr>
        <w:t>Após assinatura</w:t>
      </w:r>
      <w:r w:rsidRPr="0003702E">
        <w:rPr>
          <w:color w:val="auto"/>
          <w:spacing w:val="-4"/>
          <w:lang w:val="pt-PT" w:eastAsia="en-US"/>
        </w:rPr>
        <w:t xml:space="preserve"> </w:t>
      </w:r>
      <w:r w:rsidRPr="0003702E">
        <w:rPr>
          <w:color w:val="auto"/>
          <w:lang w:val="pt-PT" w:eastAsia="en-US"/>
        </w:rPr>
        <w:t>do contrato, o fiscal poderá convocar representante da empresa para</w:t>
      </w:r>
      <w:r w:rsidRPr="0003702E">
        <w:rPr>
          <w:color w:val="auto"/>
          <w:spacing w:val="-1"/>
          <w:lang w:val="pt-PT" w:eastAsia="en-US"/>
        </w:rPr>
        <w:t xml:space="preserve"> </w:t>
      </w:r>
      <w:r w:rsidRPr="0003702E">
        <w:rPr>
          <w:color w:val="auto"/>
          <w:lang w:val="pt-PT" w:eastAsia="en-US"/>
        </w:rPr>
        <w:t>adoção de providências que devam ser cumpridas de imediato, através de reunião para detalhamento das informações</w:t>
      </w:r>
      <w:r w:rsidRPr="0003702E">
        <w:rPr>
          <w:color w:val="auto"/>
          <w:spacing w:val="-10"/>
          <w:lang w:val="pt-PT" w:eastAsia="en-US"/>
        </w:rPr>
        <w:t xml:space="preserve"> </w:t>
      </w:r>
      <w:r w:rsidRPr="0003702E">
        <w:rPr>
          <w:color w:val="auto"/>
          <w:lang w:val="pt-PT" w:eastAsia="en-US"/>
        </w:rPr>
        <w:t>acerca</w:t>
      </w:r>
      <w:r w:rsidRPr="0003702E">
        <w:rPr>
          <w:color w:val="auto"/>
          <w:spacing w:val="-13"/>
          <w:lang w:val="pt-PT" w:eastAsia="en-US"/>
        </w:rPr>
        <w:t xml:space="preserve"> </w:t>
      </w:r>
      <w:r w:rsidRPr="0003702E">
        <w:rPr>
          <w:color w:val="auto"/>
          <w:lang w:val="pt-PT" w:eastAsia="en-US"/>
        </w:rPr>
        <w:t>das</w:t>
      </w:r>
      <w:r w:rsidRPr="0003702E">
        <w:rPr>
          <w:color w:val="auto"/>
          <w:spacing w:val="-13"/>
          <w:lang w:val="pt-PT" w:eastAsia="en-US"/>
        </w:rPr>
        <w:t xml:space="preserve"> </w:t>
      </w:r>
      <w:r w:rsidRPr="0003702E">
        <w:rPr>
          <w:color w:val="auto"/>
          <w:lang w:val="pt-PT" w:eastAsia="en-US"/>
        </w:rPr>
        <w:t>obrigações</w:t>
      </w:r>
      <w:r w:rsidRPr="0003702E">
        <w:rPr>
          <w:color w:val="auto"/>
          <w:spacing w:val="-10"/>
          <w:lang w:val="pt-PT" w:eastAsia="en-US"/>
        </w:rPr>
        <w:t xml:space="preserve"> </w:t>
      </w:r>
      <w:r w:rsidRPr="0003702E">
        <w:rPr>
          <w:color w:val="auto"/>
          <w:lang w:val="pt-PT" w:eastAsia="en-US"/>
        </w:rPr>
        <w:t>contratuais,</w:t>
      </w:r>
      <w:r w:rsidRPr="0003702E">
        <w:rPr>
          <w:color w:val="auto"/>
          <w:spacing w:val="-10"/>
          <w:lang w:val="pt-PT" w:eastAsia="en-US"/>
        </w:rPr>
        <w:t xml:space="preserve"> </w:t>
      </w:r>
      <w:r w:rsidRPr="0003702E">
        <w:rPr>
          <w:color w:val="auto"/>
          <w:lang w:val="pt-PT" w:eastAsia="en-US"/>
        </w:rPr>
        <w:t>dos</w:t>
      </w:r>
      <w:r w:rsidRPr="0003702E">
        <w:rPr>
          <w:color w:val="auto"/>
          <w:spacing w:val="-13"/>
          <w:lang w:val="pt-PT" w:eastAsia="en-US"/>
        </w:rPr>
        <w:t xml:space="preserve"> </w:t>
      </w:r>
      <w:r w:rsidRPr="0003702E">
        <w:rPr>
          <w:color w:val="auto"/>
          <w:lang w:val="pt-PT" w:eastAsia="en-US"/>
        </w:rPr>
        <w:t>mecanismos</w:t>
      </w:r>
      <w:r w:rsidRPr="0003702E">
        <w:rPr>
          <w:color w:val="auto"/>
          <w:spacing w:val="-10"/>
          <w:lang w:val="pt-PT" w:eastAsia="en-US"/>
        </w:rPr>
        <w:t xml:space="preserve"> </w:t>
      </w:r>
      <w:r w:rsidRPr="0003702E">
        <w:rPr>
          <w:color w:val="auto"/>
          <w:lang w:val="pt-PT" w:eastAsia="en-US"/>
        </w:rPr>
        <w:t>de</w:t>
      </w:r>
      <w:r w:rsidRPr="0003702E">
        <w:rPr>
          <w:color w:val="auto"/>
          <w:spacing w:val="-13"/>
          <w:lang w:val="pt-PT" w:eastAsia="en-US"/>
        </w:rPr>
        <w:t xml:space="preserve"> </w:t>
      </w:r>
      <w:r w:rsidRPr="0003702E">
        <w:rPr>
          <w:color w:val="auto"/>
          <w:lang w:val="pt-PT" w:eastAsia="en-US"/>
        </w:rPr>
        <w:t>fiscalização,</w:t>
      </w:r>
      <w:r w:rsidRPr="0003702E">
        <w:rPr>
          <w:color w:val="auto"/>
          <w:spacing w:val="-10"/>
          <w:lang w:val="pt-PT" w:eastAsia="en-US"/>
        </w:rPr>
        <w:t xml:space="preserve"> </w:t>
      </w:r>
      <w:r w:rsidRPr="0003702E">
        <w:rPr>
          <w:color w:val="auto"/>
          <w:lang w:val="pt-PT" w:eastAsia="en-US"/>
        </w:rPr>
        <w:t>das</w:t>
      </w:r>
      <w:r w:rsidRPr="0003702E">
        <w:rPr>
          <w:color w:val="auto"/>
          <w:spacing w:val="-13"/>
          <w:lang w:val="pt-PT" w:eastAsia="en-US"/>
        </w:rPr>
        <w:t xml:space="preserve"> </w:t>
      </w:r>
      <w:r w:rsidRPr="0003702E">
        <w:rPr>
          <w:color w:val="auto"/>
          <w:lang w:val="pt-PT" w:eastAsia="en-US"/>
        </w:rPr>
        <w:t>estratégias</w:t>
      </w:r>
      <w:r w:rsidRPr="0003702E">
        <w:rPr>
          <w:color w:val="auto"/>
          <w:spacing w:val="-10"/>
          <w:lang w:val="pt-PT" w:eastAsia="en-US"/>
        </w:rPr>
        <w:t xml:space="preserve"> </w:t>
      </w:r>
      <w:r w:rsidRPr="0003702E">
        <w:rPr>
          <w:color w:val="auto"/>
          <w:lang w:val="pt-PT" w:eastAsia="en-US"/>
        </w:rPr>
        <w:t>para execução</w:t>
      </w:r>
      <w:r w:rsidRPr="0003702E">
        <w:rPr>
          <w:color w:val="auto"/>
          <w:spacing w:val="-3"/>
          <w:lang w:val="pt-PT" w:eastAsia="en-US"/>
        </w:rPr>
        <w:t xml:space="preserve"> </w:t>
      </w:r>
      <w:r w:rsidRPr="0003702E">
        <w:rPr>
          <w:color w:val="auto"/>
          <w:lang w:val="pt-PT" w:eastAsia="en-US"/>
        </w:rPr>
        <w:t>do</w:t>
      </w:r>
      <w:r w:rsidRPr="0003702E">
        <w:rPr>
          <w:color w:val="auto"/>
          <w:spacing w:val="-1"/>
          <w:lang w:val="pt-PT" w:eastAsia="en-US"/>
        </w:rPr>
        <w:t xml:space="preserve"> </w:t>
      </w:r>
      <w:r w:rsidRPr="0003702E">
        <w:rPr>
          <w:color w:val="auto"/>
          <w:lang w:val="pt-PT" w:eastAsia="en-US"/>
        </w:rPr>
        <w:t>objeto,</w:t>
      </w:r>
      <w:r w:rsidRPr="0003702E">
        <w:rPr>
          <w:color w:val="auto"/>
          <w:spacing w:val="-3"/>
          <w:lang w:val="pt-PT" w:eastAsia="en-US"/>
        </w:rPr>
        <w:t xml:space="preserve"> </w:t>
      </w:r>
      <w:r w:rsidRPr="0003702E">
        <w:rPr>
          <w:color w:val="auto"/>
          <w:lang w:val="pt-PT" w:eastAsia="en-US"/>
        </w:rPr>
        <w:t>do</w:t>
      </w:r>
      <w:r w:rsidRPr="0003702E">
        <w:rPr>
          <w:color w:val="auto"/>
          <w:spacing w:val="-3"/>
          <w:lang w:val="pt-PT" w:eastAsia="en-US"/>
        </w:rPr>
        <w:t xml:space="preserve"> </w:t>
      </w:r>
      <w:r w:rsidRPr="0003702E">
        <w:rPr>
          <w:color w:val="auto"/>
          <w:lang w:val="pt-PT" w:eastAsia="en-US"/>
        </w:rPr>
        <w:t>plano</w:t>
      </w:r>
      <w:r w:rsidRPr="0003702E">
        <w:rPr>
          <w:color w:val="auto"/>
          <w:spacing w:val="-4"/>
          <w:lang w:val="pt-PT" w:eastAsia="en-US"/>
        </w:rPr>
        <w:t xml:space="preserve"> </w:t>
      </w:r>
      <w:r w:rsidRPr="0003702E">
        <w:rPr>
          <w:color w:val="auto"/>
          <w:lang w:val="pt-PT" w:eastAsia="en-US"/>
        </w:rPr>
        <w:t>complementar</w:t>
      </w:r>
      <w:r w:rsidRPr="0003702E">
        <w:rPr>
          <w:color w:val="auto"/>
          <w:spacing w:val="-3"/>
          <w:lang w:val="pt-PT" w:eastAsia="en-US"/>
        </w:rPr>
        <w:t xml:space="preserve"> </w:t>
      </w:r>
      <w:r w:rsidRPr="0003702E">
        <w:rPr>
          <w:color w:val="auto"/>
          <w:lang w:val="pt-PT" w:eastAsia="en-US"/>
        </w:rPr>
        <w:t>de</w:t>
      </w:r>
      <w:r w:rsidRPr="0003702E">
        <w:rPr>
          <w:color w:val="auto"/>
          <w:spacing w:val="-2"/>
          <w:lang w:val="pt-PT" w:eastAsia="en-US"/>
        </w:rPr>
        <w:t xml:space="preserve"> </w:t>
      </w:r>
      <w:r w:rsidRPr="0003702E">
        <w:rPr>
          <w:color w:val="auto"/>
          <w:lang w:val="pt-PT" w:eastAsia="en-US"/>
        </w:rPr>
        <w:t>execução</w:t>
      </w:r>
      <w:r w:rsidRPr="0003702E">
        <w:rPr>
          <w:color w:val="auto"/>
          <w:spacing w:val="-3"/>
          <w:lang w:val="pt-PT" w:eastAsia="en-US"/>
        </w:rPr>
        <w:t xml:space="preserve"> </w:t>
      </w:r>
      <w:r w:rsidRPr="0003702E">
        <w:rPr>
          <w:color w:val="auto"/>
          <w:lang w:val="pt-PT" w:eastAsia="en-US"/>
        </w:rPr>
        <w:t>da</w:t>
      </w:r>
      <w:r w:rsidRPr="0003702E">
        <w:rPr>
          <w:color w:val="auto"/>
          <w:spacing w:val="-2"/>
          <w:lang w:val="pt-PT" w:eastAsia="en-US"/>
        </w:rPr>
        <w:t xml:space="preserve"> </w:t>
      </w:r>
      <w:r w:rsidRPr="0003702E">
        <w:rPr>
          <w:color w:val="auto"/>
          <w:lang w:val="pt-PT" w:eastAsia="en-US"/>
        </w:rPr>
        <w:t>contratada,</w:t>
      </w:r>
      <w:r w:rsidRPr="0003702E">
        <w:rPr>
          <w:color w:val="auto"/>
          <w:spacing w:val="-2"/>
          <w:lang w:val="pt-PT" w:eastAsia="en-US"/>
        </w:rPr>
        <w:t xml:space="preserve"> </w:t>
      </w:r>
      <w:r w:rsidRPr="0003702E">
        <w:rPr>
          <w:color w:val="auto"/>
          <w:lang w:val="pt-PT" w:eastAsia="en-US"/>
        </w:rPr>
        <w:t>quando</w:t>
      </w:r>
      <w:r w:rsidRPr="0003702E">
        <w:rPr>
          <w:color w:val="auto"/>
          <w:spacing w:val="-3"/>
          <w:lang w:val="pt-PT" w:eastAsia="en-US"/>
        </w:rPr>
        <w:t xml:space="preserve"> </w:t>
      </w:r>
      <w:r w:rsidRPr="0003702E">
        <w:rPr>
          <w:color w:val="auto"/>
          <w:lang w:val="pt-PT" w:eastAsia="en-US"/>
        </w:rPr>
        <w:t>houver,</w:t>
      </w:r>
      <w:r w:rsidRPr="0003702E">
        <w:rPr>
          <w:color w:val="auto"/>
          <w:spacing w:val="-4"/>
          <w:lang w:val="pt-PT" w:eastAsia="en-US"/>
        </w:rPr>
        <w:t xml:space="preserve"> </w:t>
      </w:r>
      <w:r w:rsidRPr="0003702E">
        <w:rPr>
          <w:color w:val="auto"/>
          <w:lang w:val="pt-PT" w:eastAsia="en-US"/>
        </w:rPr>
        <w:t>do</w:t>
      </w:r>
      <w:r w:rsidRPr="0003702E">
        <w:rPr>
          <w:color w:val="auto"/>
          <w:spacing w:val="-1"/>
          <w:lang w:val="pt-PT" w:eastAsia="en-US"/>
        </w:rPr>
        <w:t xml:space="preserve"> </w:t>
      </w:r>
      <w:r w:rsidRPr="0003702E">
        <w:rPr>
          <w:color w:val="auto"/>
          <w:lang w:val="pt-PT" w:eastAsia="en-US"/>
        </w:rPr>
        <w:t>método de aferição dos resultados e das sanções aplicáveis, dentre outros;</w:t>
      </w:r>
    </w:p>
    <w:p w14:paraId="79D23A19" w14:textId="77777777" w:rsidR="0003702E" w:rsidRPr="0003702E" w:rsidRDefault="0003702E" w:rsidP="00C37C47">
      <w:pPr>
        <w:widowControl w:val="0"/>
        <w:numPr>
          <w:ilvl w:val="1"/>
          <w:numId w:val="31"/>
        </w:numPr>
        <w:tabs>
          <w:tab w:val="left" w:pos="852"/>
        </w:tabs>
        <w:autoSpaceDE w:val="0"/>
        <w:autoSpaceDN w:val="0"/>
        <w:spacing w:before="1" w:line="276" w:lineRule="auto"/>
        <w:ind w:right="146"/>
        <w:rPr>
          <w:color w:val="auto"/>
          <w:lang w:val="pt-PT" w:eastAsia="en-US"/>
        </w:rPr>
      </w:pPr>
      <w:r w:rsidRPr="0003702E">
        <w:rPr>
          <w:color w:val="auto"/>
          <w:lang w:val="pt-PT" w:eastAsia="en-US"/>
        </w:rPr>
        <w:t xml:space="preserve">O fiscal do contrato acompanhará a execução do contrato, para que sejam cumpridas todas as condições estabelecidas no contrato, de modo a assegurar os melhores resultados para a </w:t>
      </w:r>
      <w:r w:rsidRPr="0003702E">
        <w:rPr>
          <w:color w:val="auto"/>
          <w:spacing w:val="-2"/>
          <w:lang w:val="pt-PT" w:eastAsia="en-US"/>
        </w:rPr>
        <w:t>Administração.</w:t>
      </w:r>
    </w:p>
    <w:p w14:paraId="110BB890" w14:textId="77777777" w:rsidR="0003702E" w:rsidRPr="0003702E" w:rsidRDefault="0003702E" w:rsidP="00C37C47">
      <w:pPr>
        <w:widowControl w:val="0"/>
        <w:numPr>
          <w:ilvl w:val="1"/>
          <w:numId w:val="31"/>
        </w:numPr>
        <w:tabs>
          <w:tab w:val="left" w:pos="852"/>
        </w:tabs>
        <w:autoSpaceDE w:val="0"/>
        <w:autoSpaceDN w:val="0"/>
        <w:spacing w:line="276" w:lineRule="auto"/>
        <w:ind w:right="145"/>
        <w:rPr>
          <w:color w:val="auto"/>
          <w:lang w:val="pt-PT" w:eastAsia="en-US"/>
        </w:rPr>
      </w:pPr>
      <w:r w:rsidRPr="0003702E">
        <w:rPr>
          <w:color w:val="auto"/>
          <w:lang w:val="pt-PT" w:eastAsia="en-US"/>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09B419F3" w14:textId="77777777" w:rsidR="0003702E" w:rsidRPr="0003702E" w:rsidRDefault="0003702E" w:rsidP="00C37C47">
      <w:pPr>
        <w:widowControl w:val="0"/>
        <w:numPr>
          <w:ilvl w:val="1"/>
          <w:numId w:val="31"/>
        </w:numPr>
        <w:tabs>
          <w:tab w:val="left" w:pos="852"/>
        </w:tabs>
        <w:autoSpaceDE w:val="0"/>
        <w:autoSpaceDN w:val="0"/>
        <w:spacing w:before="1" w:line="276" w:lineRule="auto"/>
        <w:ind w:right="129"/>
        <w:rPr>
          <w:color w:val="auto"/>
          <w:lang w:val="pt-PT" w:eastAsia="en-US"/>
        </w:rPr>
      </w:pPr>
      <w:r w:rsidRPr="0003702E">
        <w:rPr>
          <w:color w:val="auto"/>
          <w:lang w:val="pt-PT" w:eastAsia="en-US"/>
        </w:rPr>
        <w:t>O</w:t>
      </w:r>
      <w:r w:rsidRPr="0003702E">
        <w:rPr>
          <w:color w:val="auto"/>
          <w:spacing w:val="-10"/>
          <w:lang w:val="pt-PT" w:eastAsia="en-US"/>
        </w:rPr>
        <w:t xml:space="preserve"> </w:t>
      </w:r>
      <w:r w:rsidRPr="0003702E">
        <w:rPr>
          <w:color w:val="auto"/>
          <w:lang w:val="pt-PT" w:eastAsia="en-US"/>
        </w:rPr>
        <w:t>fiscal</w:t>
      </w:r>
      <w:r w:rsidRPr="0003702E">
        <w:rPr>
          <w:color w:val="auto"/>
          <w:spacing w:val="-9"/>
          <w:lang w:val="pt-PT" w:eastAsia="en-US"/>
        </w:rPr>
        <w:t xml:space="preserve"> </w:t>
      </w:r>
      <w:r w:rsidRPr="0003702E">
        <w:rPr>
          <w:color w:val="auto"/>
          <w:lang w:val="pt-PT" w:eastAsia="en-US"/>
        </w:rPr>
        <w:t>do</w:t>
      </w:r>
      <w:r w:rsidRPr="0003702E">
        <w:rPr>
          <w:color w:val="auto"/>
          <w:spacing w:val="-7"/>
          <w:lang w:val="pt-PT" w:eastAsia="en-US"/>
        </w:rPr>
        <w:t xml:space="preserve"> </w:t>
      </w:r>
      <w:r w:rsidRPr="0003702E">
        <w:rPr>
          <w:color w:val="auto"/>
          <w:lang w:val="pt-PT" w:eastAsia="en-US"/>
        </w:rPr>
        <w:t>contrato</w:t>
      </w:r>
      <w:r w:rsidRPr="0003702E">
        <w:rPr>
          <w:color w:val="auto"/>
          <w:spacing w:val="-7"/>
          <w:lang w:val="pt-PT" w:eastAsia="en-US"/>
        </w:rPr>
        <w:t xml:space="preserve"> </w:t>
      </w:r>
      <w:r w:rsidRPr="0003702E">
        <w:rPr>
          <w:color w:val="auto"/>
          <w:lang w:val="pt-PT" w:eastAsia="en-US"/>
        </w:rPr>
        <w:t>informará</w:t>
      </w:r>
      <w:r w:rsidRPr="0003702E">
        <w:rPr>
          <w:color w:val="auto"/>
          <w:spacing w:val="-5"/>
          <w:lang w:val="pt-PT" w:eastAsia="en-US"/>
        </w:rPr>
        <w:t xml:space="preserve"> </w:t>
      </w:r>
      <w:r w:rsidRPr="0003702E">
        <w:rPr>
          <w:color w:val="auto"/>
          <w:lang w:val="pt-PT" w:eastAsia="en-US"/>
        </w:rPr>
        <w:t>a</w:t>
      </w:r>
      <w:r w:rsidRPr="0003702E">
        <w:rPr>
          <w:color w:val="auto"/>
          <w:spacing w:val="-11"/>
          <w:lang w:val="pt-PT" w:eastAsia="en-US"/>
        </w:rPr>
        <w:t xml:space="preserve"> </w:t>
      </w:r>
      <w:r w:rsidRPr="0003702E">
        <w:rPr>
          <w:color w:val="auto"/>
          <w:lang w:val="pt-PT" w:eastAsia="en-US"/>
        </w:rPr>
        <w:t>seus</w:t>
      </w:r>
      <w:r w:rsidRPr="0003702E">
        <w:rPr>
          <w:color w:val="auto"/>
          <w:spacing w:val="-7"/>
          <w:lang w:val="pt-PT" w:eastAsia="en-US"/>
        </w:rPr>
        <w:t xml:space="preserve"> </w:t>
      </w:r>
      <w:r w:rsidRPr="0003702E">
        <w:rPr>
          <w:color w:val="auto"/>
          <w:lang w:val="pt-PT" w:eastAsia="en-US"/>
        </w:rPr>
        <w:t>superiores</w:t>
      </w:r>
      <w:r w:rsidRPr="0003702E">
        <w:rPr>
          <w:color w:val="auto"/>
          <w:spacing w:val="-9"/>
          <w:lang w:val="pt-PT" w:eastAsia="en-US"/>
        </w:rPr>
        <w:t xml:space="preserve"> </w:t>
      </w:r>
      <w:r w:rsidRPr="0003702E">
        <w:rPr>
          <w:color w:val="auto"/>
          <w:lang w:val="pt-PT" w:eastAsia="en-US"/>
        </w:rPr>
        <w:t>e</w:t>
      </w:r>
      <w:r w:rsidRPr="0003702E">
        <w:rPr>
          <w:color w:val="auto"/>
          <w:spacing w:val="-11"/>
          <w:lang w:val="pt-PT" w:eastAsia="en-US"/>
        </w:rPr>
        <w:t xml:space="preserve"> </w:t>
      </w:r>
      <w:r w:rsidRPr="0003702E">
        <w:rPr>
          <w:color w:val="auto"/>
          <w:lang w:val="pt-PT" w:eastAsia="en-US"/>
        </w:rPr>
        <w:t>ao</w:t>
      </w:r>
      <w:r w:rsidRPr="0003702E">
        <w:rPr>
          <w:color w:val="auto"/>
          <w:spacing w:val="-7"/>
          <w:lang w:val="pt-PT" w:eastAsia="en-US"/>
        </w:rPr>
        <w:t xml:space="preserve"> </w:t>
      </w:r>
      <w:r w:rsidRPr="0003702E">
        <w:rPr>
          <w:color w:val="auto"/>
          <w:lang w:val="pt-PT" w:eastAsia="en-US"/>
        </w:rPr>
        <w:t>gestor</w:t>
      </w:r>
      <w:r w:rsidRPr="0003702E">
        <w:rPr>
          <w:color w:val="auto"/>
          <w:spacing w:val="-10"/>
          <w:lang w:val="pt-PT" w:eastAsia="en-US"/>
        </w:rPr>
        <w:t xml:space="preserve"> </w:t>
      </w:r>
      <w:r w:rsidRPr="0003702E">
        <w:rPr>
          <w:color w:val="auto"/>
          <w:lang w:val="pt-PT" w:eastAsia="en-US"/>
        </w:rPr>
        <w:t>do</w:t>
      </w:r>
      <w:r w:rsidRPr="0003702E">
        <w:rPr>
          <w:color w:val="auto"/>
          <w:spacing w:val="-5"/>
          <w:lang w:val="pt-PT" w:eastAsia="en-US"/>
        </w:rPr>
        <w:t xml:space="preserve"> </w:t>
      </w:r>
      <w:r w:rsidRPr="0003702E">
        <w:rPr>
          <w:color w:val="auto"/>
          <w:lang w:val="pt-PT" w:eastAsia="en-US"/>
        </w:rPr>
        <w:t>contrato,</w:t>
      </w:r>
      <w:r w:rsidRPr="0003702E">
        <w:rPr>
          <w:color w:val="auto"/>
          <w:spacing w:val="-9"/>
          <w:lang w:val="pt-PT" w:eastAsia="en-US"/>
        </w:rPr>
        <w:t xml:space="preserve"> </w:t>
      </w:r>
      <w:r w:rsidRPr="0003702E">
        <w:rPr>
          <w:color w:val="auto"/>
          <w:lang w:val="pt-PT" w:eastAsia="en-US"/>
        </w:rPr>
        <w:t>em</w:t>
      </w:r>
      <w:r w:rsidRPr="0003702E">
        <w:rPr>
          <w:color w:val="auto"/>
          <w:spacing w:val="-7"/>
          <w:lang w:val="pt-PT" w:eastAsia="en-US"/>
        </w:rPr>
        <w:t xml:space="preserve"> </w:t>
      </w:r>
      <w:r w:rsidRPr="0003702E">
        <w:rPr>
          <w:color w:val="auto"/>
          <w:lang w:val="pt-PT" w:eastAsia="en-US"/>
        </w:rPr>
        <w:t>tempo</w:t>
      </w:r>
      <w:r w:rsidRPr="0003702E">
        <w:rPr>
          <w:color w:val="auto"/>
          <w:spacing w:val="-10"/>
          <w:lang w:val="pt-PT" w:eastAsia="en-US"/>
        </w:rPr>
        <w:t xml:space="preserve"> </w:t>
      </w:r>
      <w:r w:rsidRPr="0003702E">
        <w:rPr>
          <w:color w:val="auto"/>
          <w:lang w:val="pt-PT" w:eastAsia="en-US"/>
        </w:rPr>
        <w:t>hábil</w:t>
      </w:r>
      <w:r w:rsidRPr="0003702E">
        <w:rPr>
          <w:color w:val="auto"/>
          <w:spacing w:val="-6"/>
          <w:lang w:val="pt-PT" w:eastAsia="en-US"/>
        </w:rPr>
        <w:t xml:space="preserve"> </w:t>
      </w:r>
      <w:r w:rsidRPr="0003702E">
        <w:rPr>
          <w:color w:val="auto"/>
          <w:lang w:val="pt-PT" w:eastAsia="en-US"/>
        </w:rPr>
        <w:t>para a</w:t>
      </w:r>
      <w:r w:rsidRPr="0003702E">
        <w:rPr>
          <w:color w:val="auto"/>
          <w:spacing w:val="-10"/>
          <w:lang w:val="pt-PT" w:eastAsia="en-US"/>
        </w:rPr>
        <w:t xml:space="preserve"> </w:t>
      </w:r>
      <w:r w:rsidRPr="0003702E">
        <w:rPr>
          <w:color w:val="auto"/>
          <w:lang w:val="pt-PT" w:eastAsia="en-US"/>
        </w:rPr>
        <w:t>adoção</w:t>
      </w:r>
      <w:r w:rsidRPr="0003702E">
        <w:rPr>
          <w:color w:val="auto"/>
          <w:spacing w:val="-7"/>
          <w:lang w:val="pt-PT" w:eastAsia="en-US"/>
        </w:rPr>
        <w:t xml:space="preserve"> </w:t>
      </w:r>
      <w:r w:rsidRPr="0003702E">
        <w:rPr>
          <w:color w:val="auto"/>
          <w:lang w:val="pt-PT" w:eastAsia="en-US"/>
        </w:rPr>
        <w:t>das</w:t>
      </w:r>
      <w:r w:rsidRPr="0003702E">
        <w:rPr>
          <w:color w:val="auto"/>
          <w:spacing w:val="-7"/>
          <w:lang w:val="pt-PT" w:eastAsia="en-US"/>
        </w:rPr>
        <w:t xml:space="preserve"> </w:t>
      </w:r>
      <w:r w:rsidRPr="0003702E">
        <w:rPr>
          <w:color w:val="auto"/>
          <w:lang w:val="pt-PT" w:eastAsia="en-US"/>
        </w:rPr>
        <w:t>medidas</w:t>
      </w:r>
      <w:r w:rsidRPr="0003702E">
        <w:rPr>
          <w:color w:val="auto"/>
          <w:spacing w:val="-7"/>
          <w:lang w:val="pt-PT" w:eastAsia="en-US"/>
        </w:rPr>
        <w:t xml:space="preserve"> </w:t>
      </w:r>
      <w:r w:rsidRPr="0003702E">
        <w:rPr>
          <w:color w:val="auto"/>
          <w:lang w:val="pt-PT" w:eastAsia="en-US"/>
        </w:rPr>
        <w:t>convenientes,</w:t>
      </w:r>
      <w:r w:rsidRPr="0003702E">
        <w:rPr>
          <w:color w:val="auto"/>
          <w:spacing w:val="-7"/>
          <w:lang w:val="pt-PT" w:eastAsia="en-US"/>
        </w:rPr>
        <w:t xml:space="preserve"> </w:t>
      </w:r>
      <w:r w:rsidRPr="0003702E">
        <w:rPr>
          <w:color w:val="auto"/>
          <w:lang w:val="pt-PT" w:eastAsia="en-US"/>
        </w:rPr>
        <w:t>a</w:t>
      </w:r>
      <w:r w:rsidRPr="0003702E">
        <w:rPr>
          <w:color w:val="auto"/>
          <w:spacing w:val="-10"/>
          <w:lang w:val="pt-PT" w:eastAsia="en-US"/>
        </w:rPr>
        <w:t xml:space="preserve"> </w:t>
      </w:r>
      <w:r w:rsidRPr="0003702E">
        <w:rPr>
          <w:color w:val="auto"/>
          <w:lang w:val="pt-PT" w:eastAsia="en-US"/>
        </w:rPr>
        <w:t>situação</w:t>
      </w:r>
      <w:r w:rsidRPr="0003702E">
        <w:rPr>
          <w:color w:val="auto"/>
          <w:spacing w:val="-6"/>
          <w:lang w:val="pt-PT" w:eastAsia="en-US"/>
        </w:rPr>
        <w:t xml:space="preserve"> </w:t>
      </w:r>
      <w:r w:rsidRPr="0003702E">
        <w:rPr>
          <w:color w:val="auto"/>
          <w:lang w:val="pt-PT" w:eastAsia="en-US"/>
        </w:rPr>
        <w:t>que</w:t>
      </w:r>
      <w:r w:rsidRPr="0003702E">
        <w:rPr>
          <w:color w:val="auto"/>
          <w:spacing w:val="-9"/>
          <w:lang w:val="pt-PT" w:eastAsia="en-US"/>
        </w:rPr>
        <w:t xml:space="preserve"> </w:t>
      </w:r>
      <w:r w:rsidRPr="0003702E">
        <w:rPr>
          <w:color w:val="auto"/>
          <w:lang w:val="pt-PT" w:eastAsia="en-US"/>
        </w:rPr>
        <w:t>demandar</w:t>
      </w:r>
      <w:r w:rsidRPr="0003702E">
        <w:rPr>
          <w:color w:val="auto"/>
          <w:spacing w:val="-7"/>
          <w:lang w:val="pt-PT" w:eastAsia="en-US"/>
        </w:rPr>
        <w:t xml:space="preserve"> </w:t>
      </w:r>
      <w:r w:rsidRPr="0003702E">
        <w:rPr>
          <w:color w:val="auto"/>
          <w:lang w:val="pt-PT" w:eastAsia="en-US"/>
        </w:rPr>
        <w:t>decisão</w:t>
      </w:r>
      <w:r w:rsidRPr="0003702E">
        <w:rPr>
          <w:color w:val="auto"/>
          <w:spacing w:val="-7"/>
          <w:lang w:val="pt-PT" w:eastAsia="en-US"/>
        </w:rPr>
        <w:t xml:space="preserve"> </w:t>
      </w:r>
      <w:r w:rsidRPr="0003702E">
        <w:rPr>
          <w:color w:val="auto"/>
          <w:lang w:val="pt-PT" w:eastAsia="en-US"/>
        </w:rPr>
        <w:t>ou</w:t>
      </w:r>
      <w:r w:rsidRPr="0003702E">
        <w:rPr>
          <w:color w:val="auto"/>
          <w:spacing w:val="-7"/>
          <w:lang w:val="pt-PT" w:eastAsia="en-US"/>
        </w:rPr>
        <w:t xml:space="preserve"> </w:t>
      </w:r>
      <w:r w:rsidRPr="0003702E">
        <w:rPr>
          <w:color w:val="auto"/>
          <w:lang w:val="pt-PT" w:eastAsia="en-US"/>
        </w:rPr>
        <w:t>providência</w:t>
      </w:r>
      <w:r w:rsidRPr="0003702E">
        <w:rPr>
          <w:color w:val="auto"/>
          <w:spacing w:val="-7"/>
          <w:lang w:val="pt-PT" w:eastAsia="en-US"/>
        </w:rPr>
        <w:t xml:space="preserve"> </w:t>
      </w:r>
      <w:r w:rsidRPr="0003702E">
        <w:rPr>
          <w:color w:val="auto"/>
          <w:lang w:val="pt-PT" w:eastAsia="en-US"/>
        </w:rPr>
        <w:t>que</w:t>
      </w:r>
      <w:r w:rsidRPr="0003702E">
        <w:rPr>
          <w:color w:val="auto"/>
          <w:spacing w:val="-7"/>
          <w:lang w:val="pt-PT" w:eastAsia="en-US"/>
        </w:rPr>
        <w:t xml:space="preserve"> </w:t>
      </w:r>
      <w:r w:rsidRPr="0003702E">
        <w:rPr>
          <w:color w:val="auto"/>
          <w:lang w:val="pt-PT" w:eastAsia="en-US"/>
        </w:rPr>
        <w:t>ultrapasse sua competência, conforme § 2º, art. 117 da Lei nº 14.133/21.</w:t>
      </w:r>
    </w:p>
    <w:p w14:paraId="5D542424" w14:textId="77777777" w:rsidR="0003702E" w:rsidRPr="0003702E" w:rsidRDefault="0003702E" w:rsidP="00C37C47">
      <w:pPr>
        <w:widowControl w:val="0"/>
        <w:numPr>
          <w:ilvl w:val="1"/>
          <w:numId w:val="31"/>
        </w:numPr>
        <w:tabs>
          <w:tab w:val="left" w:pos="852"/>
        </w:tabs>
        <w:autoSpaceDE w:val="0"/>
        <w:autoSpaceDN w:val="0"/>
        <w:spacing w:line="276" w:lineRule="auto"/>
        <w:ind w:right="138"/>
        <w:rPr>
          <w:color w:val="auto"/>
          <w:lang w:val="pt-PT" w:eastAsia="en-US"/>
        </w:rPr>
      </w:pPr>
      <w:r w:rsidRPr="0003702E">
        <w:rPr>
          <w:color w:val="auto"/>
          <w:lang w:val="pt-PT" w:eastAsia="en-US"/>
        </w:rPr>
        <w:lastRenderedPageBreak/>
        <w:t>Constatada</w:t>
      </w:r>
      <w:r w:rsidRPr="0003702E">
        <w:rPr>
          <w:color w:val="auto"/>
          <w:spacing w:val="-12"/>
          <w:lang w:val="pt-PT" w:eastAsia="en-US"/>
        </w:rPr>
        <w:t xml:space="preserve"> </w:t>
      </w:r>
      <w:r w:rsidRPr="0003702E">
        <w:rPr>
          <w:color w:val="auto"/>
          <w:lang w:val="pt-PT" w:eastAsia="en-US"/>
        </w:rPr>
        <w:t>a</w:t>
      </w:r>
      <w:r w:rsidRPr="0003702E">
        <w:rPr>
          <w:color w:val="auto"/>
          <w:spacing w:val="-12"/>
          <w:lang w:val="pt-PT" w:eastAsia="en-US"/>
        </w:rPr>
        <w:t xml:space="preserve"> </w:t>
      </w:r>
      <w:r w:rsidRPr="0003702E">
        <w:rPr>
          <w:color w:val="auto"/>
          <w:lang w:val="pt-PT" w:eastAsia="en-US"/>
        </w:rPr>
        <w:t>ocorrência</w:t>
      </w:r>
      <w:r w:rsidRPr="0003702E">
        <w:rPr>
          <w:color w:val="auto"/>
          <w:spacing w:val="-6"/>
          <w:lang w:val="pt-PT" w:eastAsia="en-US"/>
        </w:rPr>
        <w:t xml:space="preserve"> </w:t>
      </w:r>
      <w:r w:rsidRPr="0003702E">
        <w:rPr>
          <w:color w:val="auto"/>
          <w:lang w:val="pt-PT" w:eastAsia="en-US"/>
        </w:rPr>
        <w:t>de</w:t>
      </w:r>
      <w:r w:rsidRPr="0003702E">
        <w:rPr>
          <w:color w:val="auto"/>
          <w:spacing w:val="-12"/>
          <w:lang w:val="pt-PT" w:eastAsia="en-US"/>
        </w:rPr>
        <w:t xml:space="preserve"> </w:t>
      </w:r>
      <w:r w:rsidRPr="0003702E">
        <w:rPr>
          <w:color w:val="auto"/>
          <w:lang w:val="pt-PT" w:eastAsia="en-US"/>
        </w:rPr>
        <w:t>descumprimento</w:t>
      </w:r>
      <w:r w:rsidRPr="0003702E">
        <w:rPr>
          <w:color w:val="auto"/>
          <w:spacing w:val="-7"/>
          <w:lang w:val="pt-PT" w:eastAsia="en-US"/>
        </w:rPr>
        <w:t xml:space="preserve"> </w:t>
      </w:r>
      <w:r w:rsidRPr="0003702E">
        <w:rPr>
          <w:color w:val="auto"/>
          <w:lang w:val="pt-PT" w:eastAsia="en-US"/>
        </w:rPr>
        <w:t>total</w:t>
      </w:r>
      <w:r w:rsidRPr="0003702E">
        <w:rPr>
          <w:color w:val="auto"/>
          <w:spacing w:val="-7"/>
          <w:lang w:val="pt-PT" w:eastAsia="en-US"/>
        </w:rPr>
        <w:t xml:space="preserve"> </w:t>
      </w:r>
      <w:r w:rsidRPr="0003702E">
        <w:rPr>
          <w:color w:val="auto"/>
          <w:lang w:val="pt-PT" w:eastAsia="en-US"/>
        </w:rPr>
        <w:t>ou</w:t>
      </w:r>
      <w:r w:rsidRPr="0003702E">
        <w:rPr>
          <w:color w:val="auto"/>
          <w:spacing w:val="-11"/>
          <w:lang w:val="pt-PT" w:eastAsia="en-US"/>
        </w:rPr>
        <w:t xml:space="preserve"> </w:t>
      </w:r>
      <w:r w:rsidRPr="0003702E">
        <w:rPr>
          <w:color w:val="auto"/>
          <w:lang w:val="pt-PT" w:eastAsia="en-US"/>
        </w:rPr>
        <w:t>parcial</w:t>
      </w:r>
      <w:r w:rsidRPr="0003702E">
        <w:rPr>
          <w:color w:val="auto"/>
          <w:spacing w:val="-11"/>
          <w:lang w:val="pt-PT" w:eastAsia="en-US"/>
        </w:rPr>
        <w:t xml:space="preserve"> </w:t>
      </w:r>
      <w:r w:rsidRPr="0003702E">
        <w:rPr>
          <w:color w:val="auto"/>
          <w:lang w:val="pt-PT" w:eastAsia="en-US"/>
        </w:rPr>
        <w:t>do</w:t>
      </w:r>
      <w:r w:rsidRPr="0003702E">
        <w:rPr>
          <w:color w:val="auto"/>
          <w:spacing w:val="-8"/>
          <w:lang w:val="pt-PT" w:eastAsia="en-US"/>
        </w:rPr>
        <w:t xml:space="preserve"> </w:t>
      </w:r>
      <w:r w:rsidRPr="0003702E">
        <w:rPr>
          <w:color w:val="auto"/>
          <w:lang w:val="pt-PT" w:eastAsia="en-US"/>
        </w:rPr>
        <w:t>contrato,</w:t>
      </w:r>
      <w:r w:rsidRPr="0003702E">
        <w:rPr>
          <w:color w:val="auto"/>
          <w:spacing w:val="-7"/>
          <w:lang w:val="pt-PT" w:eastAsia="en-US"/>
        </w:rPr>
        <w:t xml:space="preserve"> </w:t>
      </w:r>
      <w:r w:rsidRPr="0003702E">
        <w:rPr>
          <w:color w:val="auto"/>
          <w:lang w:val="pt-PT" w:eastAsia="en-US"/>
        </w:rPr>
        <w:t>deverão</w:t>
      </w:r>
      <w:r w:rsidRPr="0003702E">
        <w:rPr>
          <w:color w:val="auto"/>
          <w:spacing w:val="-11"/>
          <w:lang w:val="pt-PT" w:eastAsia="en-US"/>
        </w:rPr>
        <w:t xml:space="preserve"> </w:t>
      </w:r>
      <w:r w:rsidRPr="0003702E">
        <w:rPr>
          <w:color w:val="auto"/>
          <w:lang w:val="pt-PT" w:eastAsia="en-US"/>
        </w:rPr>
        <w:t>ser</w:t>
      </w:r>
      <w:r w:rsidRPr="0003702E">
        <w:rPr>
          <w:color w:val="auto"/>
          <w:spacing w:val="-11"/>
          <w:lang w:val="pt-PT" w:eastAsia="en-US"/>
        </w:rPr>
        <w:t xml:space="preserve"> </w:t>
      </w:r>
      <w:r w:rsidRPr="0003702E">
        <w:rPr>
          <w:color w:val="auto"/>
          <w:lang w:val="pt-PT" w:eastAsia="en-US"/>
        </w:rPr>
        <w:t>observadas as disposições dos art. 155 a 163 da Lei nº 14.133/21, a fim de apurar a responsabilidade do Contratado e eventualmente aplicar sanções.</w:t>
      </w:r>
    </w:p>
    <w:p w14:paraId="7FFB6100" w14:textId="77777777" w:rsidR="0003702E" w:rsidRPr="0003702E" w:rsidRDefault="0003702E" w:rsidP="00C37C47">
      <w:pPr>
        <w:widowControl w:val="0"/>
        <w:numPr>
          <w:ilvl w:val="1"/>
          <w:numId w:val="31"/>
        </w:numPr>
        <w:tabs>
          <w:tab w:val="left" w:pos="852"/>
        </w:tabs>
        <w:autoSpaceDE w:val="0"/>
        <w:autoSpaceDN w:val="0"/>
        <w:spacing w:line="276" w:lineRule="auto"/>
        <w:ind w:right="136"/>
        <w:rPr>
          <w:color w:val="auto"/>
          <w:lang w:val="pt-PT" w:eastAsia="en-US"/>
        </w:rPr>
      </w:pPr>
      <w:r w:rsidRPr="0003702E">
        <w:rPr>
          <w:color w:val="auto"/>
          <w:lang w:val="pt-PT" w:eastAsia="en-US"/>
        </w:rPr>
        <w:t>A fiscalização de que trata esta cláusula não exclui, nem reduz a responsabilidade do Contratado por</w:t>
      </w:r>
      <w:r w:rsidRPr="0003702E">
        <w:rPr>
          <w:color w:val="auto"/>
          <w:spacing w:val="-4"/>
          <w:lang w:val="pt-PT" w:eastAsia="en-US"/>
        </w:rPr>
        <w:t xml:space="preserve"> </w:t>
      </w:r>
      <w:r w:rsidRPr="0003702E">
        <w:rPr>
          <w:color w:val="auto"/>
          <w:lang w:val="pt-PT" w:eastAsia="en-US"/>
        </w:rPr>
        <w:t>quaisquer</w:t>
      </w:r>
      <w:r w:rsidRPr="0003702E">
        <w:rPr>
          <w:color w:val="auto"/>
          <w:spacing w:val="-2"/>
          <w:lang w:val="pt-PT" w:eastAsia="en-US"/>
        </w:rPr>
        <w:t xml:space="preserve"> </w:t>
      </w:r>
      <w:r w:rsidRPr="0003702E">
        <w:rPr>
          <w:color w:val="auto"/>
          <w:lang w:val="pt-PT" w:eastAsia="en-US"/>
        </w:rPr>
        <w:t>irregularidades, inexecuções ou</w:t>
      </w:r>
      <w:r w:rsidRPr="0003702E">
        <w:rPr>
          <w:color w:val="auto"/>
          <w:spacing w:val="-1"/>
          <w:lang w:val="pt-PT" w:eastAsia="en-US"/>
        </w:rPr>
        <w:t xml:space="preserve"> </w:t>
      </w:r>
      <w:r w:rsidRPr="0003702E">
        <w:rPr>
          <w:color w:val="auto"/>
          <w:lang w:val="pt-PT" w:eastAsia="en-US"/>
        </w:rPr>
        <w:t>desconformidades havidas</w:t>
      </w:r>
      <w:r w:rsidRPr="0003702E">
        <w:rPr>
          <w:color w:val="auto"/>
          <w:spacing w:val="-1"/>
          <w:lang w:val="pt-PT" w:eastAsia="en-US"/>
        </w:rPr>
        <w:t xml:space="preserve"> </w:t>
      </w:r>
      <w:r w:rsidRPr="0003702E">
        <w:rPr>
          <w:color w:val="auto"/>
          <w:lang w:val="pt-PT" w:eastAsia="en-US"/>
        </w:rPr>
        <w:t>na</w:t>
      </w:r>
      <w:r w:rsidRPr="0003702E">
        <w:rPr>
          <w:color w:val="auto"/>
          <w:spacing w:val="-4"/>
          <w:lang w:val="pt-PT" w:eastAsia="en-US"/>
        </w:rPr>
        <w:t xml:space="preserve"> </w:t>
      </w:r>
      <w:r w:rsidRPr="0003702E">
        <w:rPr>
          <w:color w:val="auto"/>
          <w:lang w:val="pt-PT" w:eastAsia="en-US"/>
        </w:rPr>
        <w:t>execução do</w:t>
      </w:r>
      <w:r w:rsidRPr="0003702E">
        <w:rPr>
          <w:color w:val="auto"/>
          <w:spacing w:val="-1"/>
          <w:lang w:val="pt-PT" w:eastAsia="en-US"/>
        </w:rPr>
        <w:t xml:space="preserve"> </w:t>
      </w:r>
      <w:r w:rsidRPr="0003702E">
        <w:rPr>
          <w:color w:val="auto"/>
          <w:lang w:val="pt-PT" w:eastAsia="en-US"/>
        </w:rPr>
        <w:t>objeto,</w:t>
      </w:r>
      <w:r w:rsidRPr="0003702E">
        <w:rPr>
          <w:color w:val="auto"/>
          <w:spacing w:val="-1"/>
          <w:lang w:val="pt-PT" w:eastAsia="en-US"/>
        </w:rPr>
        <w:t xml:space="preserve"> </w:t>
      </w:r>
      <w:r w:rsidRPr="0003702E">
        <w:rPr>
          <w:color w:val="auto"/>
          <w:lang w:val="pt-PT" w:eastAsia="en-US"/>
        </w:rPr>
        <w:t>aí incluídas imperfeições de natureza técnica ou aquelas provenientes de vício redibitório, como tal definido pela lei civil.</w:t>
      </w:r>
    </w:p>
    <w:p w14:paraId="69C53ABA" w14:textId="77777777" w:rsidR="0003702E" w:rsidRPr="0003702E" w:rsidRDefault="0003702E" w:rsidP="00C37C47">
      <w:pPr>
        <w:widowControl w:val="0"/>
        <w:numPr>
          <w:ilvl w:val="1"/>
          <w:numId w:val="31"/>
        </w:numPr>
        <w:tabs>
          <w:tab w:val="left" w:pos="852"/>
        </w:tabs>
        <w:autoSpaceDE w:val="0"/>
        <w:autoSpaceDN w:val="0"/>
        <w:spacing w:before="80" w:line="276" w:lineRule="auto"/>
        <w:ind w:right="137"/>
        <w:rPr>
          <w:color w:val="auto"/>
          <w:lang w:val="pt-PT" w:eastAsia="en-US"/>
        </w:rPr>
      </w:pPr>
      <w:r w:rsidRPr="0003702E">
        <w:rPr>
          <w:color w:val="auto"/>
          <w:lang w:val="pt-PT" w:eastAsia="en-US"/>
        </w:rPr>
        <w:t>O</w:t>
      </w:r>
      <w:r w:rsidRPr="0003702E">
        <w:rPr>
          <w:color w:val="auto"/>
          <w:spacing w:val="-3"/>
          <w:lang w:val="pt-PT" w:eastAsia="en-US"/>
        </w:rPr>
        <w:t xml:space="preserve"> </w:t>
      </w:r>
      <w:r w:rsidRPr="0003702E">
        <w:rPr>
          <w:color w:val="auto"/>
          <w:lang w:val="pt-PT" w:eastAsia="en-US"/>
        </w:rPr>
        <w:t>Contratante</w:t>
      </w:r>
      <w:r w:rsidRPr="0003702E">
        <w:rPr>
          <w:color w:val="auto"/>
          <w:spacing w:val="-3"/>
          <w:lang w:val="pt-PT" w:eastAsia="en-US"/>
        </w:rPr>
        <w:t xml:space="preserve"> </w:t>
      </w:r>
      <w:r w:rsidRPr="0003702E">
        <w:rPr>
          <w:color w:val="auto"/>
          <w:lang w:val="pt-PT" w:eastAsia="en-US"/>
        </w:rPr>
        <w:t>reserva-se</w:t>
      </w:r>
      <w:r w:rsidRPr="0003702E">
        <w:rPr>
          <w:color w:val="auto"/>
          <w:spacing w:val="-1"/>
          <w:lang w:val="pt-PT" w:eastAsia="en-US"/>
        </w:rPr>
        <w:t xml:space="preserve"> </w:t>
      </w:r>
      <w:r w:rsidRPr="0003702E">
        <w:rPr>
          <w:color w:val="auto"/>
          <w:lang w:val="pt-PT" w:eastAsia="en-US"/>
        </w:rPr>
        <w:t>ao</w:t>
      </w:r>
      <w:r w:rsidRPr="0003702E">
        <w:rPr>
          <w:color w:val="auto"/>
          <w:spacing w:val="-2"/>
          <w:lang w:val="pt-PT" w:eastAsia="en-US"/>
        </w:rPr>
        <w:t xml:space="preserve"> </w:t>
      </w:r>
      <w:r w:rsidRPr="0003702E">
        <w:rPr>
          <w:color w:val="auto"/>
          <w:lang w:val="pt-PT" w:eastAsia="en-US"/>
        </w:rPr>
        <w:t>direito</w:t>
      </w:r>
      <w:r w:rsidRPr="0003702E">
        <w:rPr>
          <w:color w:val="auto"/>
          <w:spacing w:val="-2"/>
          <w:lang w:val="pt-PT" w:eastAsia="en-US"/>
        </w:rPr>
        <w:t xml:space="preserve"> </w:t>
      </w:r>
      <w:r w:rsidRPr="0003702E">
        <w:rPr>
          <w:color w:val="auto"/>
          <w:lang w:val="pt-PT" w:eastAsia="en-US"/>
        </w:rPr>
        <w:t>de</w:t>
      </w:r>
      <w:r w:rsidRPr="0003702E">
        <w:rPr>
          <w:color w:val="auto"/>
          <w:spacing w:val="-1"/>
          <w:lang w:val="pt-PT" w:eastAsia="en-US"/>
        </w:rPr>
        <w:t xml:space="preserve"> </w:t>
      </w:r>
      <w:r w:rsidRPr="0003702E">
        <w:rPr>
          <w:color w:val="auto"/>
          <w:lang w:val="pt-PT" w:eastAsia="en-US"/>
        </w:rPr>
        <w:t>rejeitar,</w:t>
      </w:r>
      <w:r w:rsidRPr="0003702E">
        <w:rPr>
          <w:color w:val="auto"/>
          <w:spacing w:val="-2"/>
          <w:lang w:val="pt-PT" w:eastAsia="en-US"/>
        </w:rPr>
        <w:t xml:space="preserve"> </w:t>
      </w:r>
      <w:r w:rsidRPr="0003702E">
        <w:rPr>
          <w:color w:val="auto"/>
          <w:lang w:val="pt-PT" w:eastAsia="en-US"/>
        </w:rPr>
        <w:t>no</w:t>
      </w:r>
      <w:r w:rsidRPr="0003702E">
        <w:rPr>
          <w:color w:val="auto"/>
          <w:spacing w:val="-2"/>
          <w:lang w:val="pt-PT" w:eastAsia="en-US"/>
        </w:rPr>
        <w:t xml:space="preserve"> </w:t>
      </w:r>
      <w:r w:rsidRPr="0003702E">
        <w:rPr>
          <w:color w:val="auto"/>
          <w:lang w:val="pt-PT" w:eastAsia="en-US"/>
        </w:rPr>
        <w:t>todo</w:t>
      </w:r>
      <w:r w:rsidRPr="0003702E">
        <w:rPr>
          <w:color w:val="auto"/>
          <w:spacing w:val="-2"/>
          <w:lang w:val="pt-PT" w:eastAsia="en-US"/>
        </w:rPr>
        <w:t xml:space="preserve"> </w:t>
      </w:r>
      <w:r w:rsidRPr="0003702E">
        <w:rPr>
          <w:color w:val="auto"/>
          <w:lang w:val="pt-PT" w:eastAsia="en-US"/>
        </w:rPr>
        <w:t>ou</w:t>
      </w:r>
      <w:r w:rsidRPr="0003702E">
        <w:rPr>
          <w:color w:val="auto"/>
          <w:spacing w:val="-2"/>
          <w:lang w:val="pt-PT" w:eastAsia="en-US"/>
        </w:rPr>
        <w:t xml:space="preserve"> </w:t>
      </w:r>
      <w:r w:rsidRPr="0003702E">
        <w:rPr>
          <w:color w:val="auto"/>
          <w:lang w:val="pt-PT" w:eastAsia="en-US"/>
        </w:rPr>
        <w:t>em</w:t>
      </w:r>
      <w:r w:rsidRPr="0003702E">
        <w:rPr>
          <w:color w:val="auto"/>
          <w:spacing w:val="-2"/>
          <w:lang w:val="pt-PT" w:eastAsia="en-US"/>
        </w:rPr>
        <w:t xml:space="preserve"> </w:t>
      </w:r>
      <w:r w:rsidRPr="0003702E">
        <w:rPr>
          <w:color w:val="auto"/>
          <w:lang w:val="pt-PT" w:eastAsia="en-US"/>
        </w:rPr>
        <w:t>parte,</w:t>
      </w:r>
      <w:r w:rsidRPr="0003702E">
        <w:rPr>
          <w:color w:val="auto"/>
          <w:spacing w:val="-2"/>
          <w:lang w:val="pt-PT" w:eastAsia="en-US"/>
        </w:rPr>
        <w:t xml:space="preserve"> </w:t>
      </w:r>
      <w:r w:rsidRPr="0003702E">
        <w:rPr>
          <w:color w:val="auto"/>
          <w:lang w:val="pt-PT" w:eastAsia="en-US"/>
        </w:rPr>
        <w:t>o</w:t>
      </w:r>
      <w:r w:rsidRPr="0003702E">
        <w:rPr>
          <w:color w:val="auto"/>
          <w:spacing w:val="-2"/>
          <w:lang w:val="pt-PT" w:eastAsia="en-US"/>
        </w:rPr>
        <w:t xml:space="preserve"> </w:t>
      </w:r>
      <w:r w:rsidRPr="0003702E">
        <w:rPr>
          <w:color w:val="auto"/>
          <w:lang w:val="pt-PT" w:eastAsia="en-US"/>
        </w:rPr>
        <w:t>objeto da</w:t>
      </w:r>
      <w:r w:rsidRPr="0003702E">
        <w:rPr>
          <w:color w:val="auto"/>
          <w:spacing w:val="-3"/>
          <w:lang w:val="pt-PT" w:eastAsia="en-US"/>
        </w:rPr>
        <w:t xml:space="preserve"> </w:t>
      </w:r>
      <w:r w:rsidRPr="0003702E">
        <w:rPr>
          <w:color w:val="auto"/>
          <w:lang w:val="pt-PT" w:eastAsia="en-US"/>
        </w:rPr>
        <w:t>contratação, caso o mesmo afaste-se das especificações deste termo de referência, do instrumento convocatório e de seus anexos, e da proposta comercial do Contratado.</w:t>
      </w:r>
    </w:p>
    <w:p w14:paraId="4E6AE9FB" w14:textId="6566F3B4" w:rsidR="0003702E" w:rsidRPr="0003702E" w:rsidRDefault="0003702E" w:rsidP="00C37C47">
      <w:pPr>
        <w:widowControl w:val="0"/>
        <w:numPr>
          <w:ilvl w:val="1"/>
          <w:numId w:val="31"/>
        </w:numPr>
        <w:tabs>
          <w:tab w:val="left" w:pos="852"/>
        </w:tabs>
        <w:autoSpaceDE w:val="0"/>
        <w:autoSpaceDN w:val="0"/>
        <w:spacing w:before="1" w:line="276" w:lineRule="auto"/>
        <w:ind w:right="153"/>
        <w:rPr>
          <w:color w:val="auto"/>
          <w:lang w:val="pt-PT" w:eastAsia="en-US"/>
        </w:rPr>
      </w:pPr>
      <w:r w:rsidRPr="0003702E">
        <w:rPr>
          <w:color w:val="auto"/>
          <w:lang w:val="pt-PT" w:eastAsia="en-US"/>
        </w:rPr>
        <w:t xml:space="preserve">A execução do contrato referente ao item 01 deverá ser acompanhada e fiscalizada pelo fiscal o Sr. GUSTAVO MARAFON DOS SANTOS, Diretor do Departamento de Frotas, e referente ao item 02 deverá ser acompanhada e fiscalizada pelo fiscal o Sr. </w:t>
      </w:r>
      <w:r w:rsidR="00C37C47" w:rsidRPr="0003702E">
        <w:rPr>
          <w:color w:val="auto"/>
          <w:lang w:val="pt-PT" w:eastAsia="en-US"/>
        </w:rPr>
        <w:t>ERONI CELSO STACKE</w:t>
      </w:r>
      <w:r w:rsidR="00C37C47">
        <w:rPr>
          <w:color w:val="auto"/>
          <w:lang w:val="pt-PT" w:eastAsia="en-US"/>
        </w:rPr>
        <w:t xml:space="preserve"> Secretario Municipal de Administração e Planejamento</w:t>
      </w:r>
      <w:r w:rsidRPr="0003702E">
        <w:rPr>
          <w:color w:val="auto"/>
          <w:lang w:val="pt-PT" w:eastAsia="en-US"/>
        </w:rPr>
        <w:t>.</w:t>
      </w:r>
    </w:p>
    <w:p w14:paraId="769F180C" w14:textId="77777777" w:rsidR="0003702E" w:rsidRPr="0003702E" w:rsidRDefault="0003702E" w:rsidP="0003702E">
      <w:pPr>
        <w:widowControl w:val="0"/>
        <w:numPr>
          <w:ilvl w:val="0"/>
          <w:numId w:val="31"/>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CRITÉRIOS</w:t>
      </w:r>
      <w:r w:rsidRPr="0003702E">
        <w:rPr>
          <w:b/>
          <w:bCs/>
          <w:color w:val="auto"/>
          <w:spacing w:val="-1"/>
          <w:szCs w:val="24"/>
          <w:lang w:val="pt-PT" w:eastAsia="en-US"/>
        </w:rPr>
        <w:t xml:space="preserve"> </w:t>
      </w:r>
      <w:r w:rsidRPr="0003702E">
        <w:rPr>
          <w:b/>
          <w:bCs/>
          <w:color w:val="auto"/>
          <w:szCs w:val="24"/>
          <w:lang w:val="pt-PT" w:eastAsia="en-US"/>
        </w:rPr>
        <w:t xml:space="preserve">DE </w:t>
      </w:r>
      <w:r w:rsidRPr="0003702E">
        <w:rPr>
          <w:b/>
          <w:bCs/>
          <w:color w:val="auto"/>
          <w:spacing w:val="-2"/>
          <w:szCs w:val="24"/>
          <w:lang w:val="pt-PT" w:eastAsia="en-US"/>
        </w:rPr>
        <w:t>MEDIÇÃO</w:t>
      </w:r>
    </w:p>
    <w:p w14:paraId="506A8AB5" w14:textId="77777777" w:rsidR="0003702E" w:rsidRPr="0003702E" w:rsidRDefault="0003702E" w:rsidP="0003702E">
      <w:pPr>
        <w:widowControl w:val="0"/>
        <w:numPr>
          <w:ilvl w:val="1"/>
          <w:numId w:val="30"/>
        </w:numPr>
        <w:tabs>
          <w:tab w:val="left" w:pos="852"/>
        </w:tabs>
        <w:autoSpaceDE w:val="0"/>
        <w:autoSpaceDN w:val="0"/>
        <w:spacing w:before="144" w:line="276" w:lineRule="auto"/>
        <w:ind w:right="154"/>
        <w:jc w:val="left"/>
        <w:rPr>
          <w:color w:val="auto"/>
          <w:lang w:val="pt-PT" w:eastAsia="en-US"/>
        </w:rPr>
      </w:pPr>
      <w:r w:rsidRPr="0003702E">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03702E">
        <w:rPr>
          <w:color w:val="auto"/>
          <w:spacing w:val="-2"/>
          <w:lang w:val="pt-PT" w:eastAsia="en-US"/>
        </w:rPr>
        <w:t>documento.</w:t>
      </w:r>
    </w:p>
    <w:p w14:paraId="22580F75" w14:textId="77777777" w:rsidR="0003702E" w:rsidRPr="0003702E" w:rsidRDefault="0003702E" w:rsidP="0003702E">
      <w:pPr>
        <w:widowControl w:val="0"/>
        <w:numPr>
          <w:ilvl w:val="0"/>
          <w:numId w:val="30"/>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 xml:space="preserve">DO </w:t>
      </w:r>
      <w:r w:rsidRPr="0003702E">
        <w:rPr>
          <w:b/>
          <w:bCs/>
          <w:color w:val="auto"/>
          <w:spacing w:val="-2"/>
          <w:szCs w:val="24"/>
          <w:lang w:val="pt-PT" w:eastAsia="en-US"/>
        </w:rPr>
        <w:t>RECEBIMENTO</w:t>
      </w:r>
    </w:p>
    <w:p w14:paraId="2755BCD8" w14:textId="77777777" w:rsidR="0003702E" w:rsidRPr="0003702E" w:rsidRDefault="0003702E" w:rsidP="0003702E">
      <w:pPr>
        <w:widowControl w:val="0"/>
        <w:numPr>
          <w:ilvl w:val="1"/>
          <w:numId w:val="30"/>
        </w:numPr>
        <w:tabs>
          <w:tab w:val="left" w:pos="852"/>
        </w:tabs>
        <w:autoSpaceDE w:val="0"/>
        <w:autoSpaceDN w:val="0"/>
        <w:spacing w:before="141" w:line="276" w:lineRule="auto"/>
        <w:ind w:right="156"/>
        <w:jc w:val="left"/>
        <w:rPr>
          <w:color w:val="auto"/>
          <w:lang w:val="pt-PT" w:eastAsia="en-US"/>
        </w:rPr>
      </w:pPr>
      <w:r w:rsidRPr="0003702E">
        <w:rPr>
          <w:color w:val="auto"/>
          <w:lang w:eastAsia="en-US"/>
        </w:rPr>
        <w:t>Fica caracterizada a entrega do objeto da presente Licitação através da emissão e encaminhamento/entrega das apólices de seguro à Prefeitura de Rodeio Bonito, no prazo de dez dias após a emissão da ordem de fornecimento</w:t>
      </w:r>
      <w:r w:rsidRPr="0003702E">
        <w:rPr>
          <w:color w:val="auto"/>
          <w:spacing w:val="-2"/>
          <w:lang w:val="pt-PT" w:eastAsia="en-US"/>
        </w:rPr>
        <w:t>.</w:t>
      </w:r>
    </w:p>
    <w:p w14:paraId="1F3A6CEF" w14:textId="77777777" w:rsidR="0003702E" w:rsidRPr="0003702E" w:rsidRDefault="0003702E" w:rsidP="0003702E">
      <w:pPr>
        <w:widowControl w:val="0"/>
        <w:numPr>
          <w:ilvl w:val="1"/>
          <w:numId w:val="30"/>
        </w:numPr>
        <w:tabs>
          <w:tab w:val="left" w:pos="852"/>
        </w:tabs>
        <w:autoSpaceDE w:val="0"/>
        <w:autoSpaceDN w:val="0"/>
        <w:spacing w:before="2" w:line="276" w:lineRule="auto"/>
        <w:ind w:right="140"/>
        <w:jc w:val="left"/>
        <w:rPr>
          <w:color w:val="auto"/>
          <w:lang w:val="pt-PT" w:eastAsia="en-US"/>
        </w:rPr>
      </w:pPr>
      <w:r w:rsidRPr="0003702E">
        <w:rPr>
          <w:color w:val="auto"/>
          <w:lang w:val="pt-PT" w:eastAsia="en-US"/>
        </w:rPr>
        <w:t>Os</w:t>
      </w:r>
      <w:r w:rsidRPr="0003702E">
        <w:rPr>
          <w:color w:val="auto"/>
          <w:spacing w:val="-15"/>
          <w:lang w:val="pt-PT" w:eastAsia="en-US"/>
        </w:rPr>
        <w:t xml:space="preserve"> </w:t>
      </w:r>
      <w:r w:rsidRPr="0003702E">
        <w:rPr>
          <w:color w:val="auto"/>
          <w:lang w:val="pt-PT" w:eastAsia="en-US"/>
        </w:rPr>
        <w:t>serviços</w:t>
      </w:r>
      <w:r w:rsidRPr="0003702E">
        <w:rPr>
          <w:color w:val="auto"/>
          <w:spacing w:val="-15"/>
          <w:lang w:val="pt-PT" w:eastAsia="en-US"/>
        </w:rPr>
        <w:t xml:space="preserve"> </w:t>
      </w:r>
      <w:r w:rsidRPr="0003702E">
        <w:rPr>
          <w:color w:val="auto"/>
          <w:lang w:val="pt-PT" w:eastAsia="en-US"/>
        </w:rPr>
        <w:t>poderão</w:t>
      </w:r>
      <w:r w:rsidRPr="0003702E">
        <w:rPr>
          <w:color w:val="auto"/>
          <w:spacing w:val="-15"/>
          <w:lang w:val="pt-PT" w:eastAsia="en-US"/>
        </w:rPr>
        <w:t xml:space="preserve"> </w:t>
      </w:r>
      <w:r w:rsidRPr="0003702E">
        <w:rPr>
          <w:color w:val="auto"/>
          <w:lang w:val="pt-PT" w:eastAsia="en-US"/>
        </w:rPr>
        <w:t>ser</w:t>
      </w:r>
      <w:r w:rsidRPr="0003702E">
        <w:rPr>
          <w:color w:val="auto"/>
          <w:spacing w:val="-15"/>
          <w:lang w:val="pt-PT" w:eastAsia="en-US"/>
        </w:rPr>
        <w:t xml:space="preserve"> </w:t>
      </w:r>
      <w:r w:rsidRPr="0003702E">
        <w:rPr>
          <w:color w:val="auto"/>
          <w:lang w:val="pt-PT" w:eastAsia="en-US"/>
        </w:rPr>
        <w:t>rejeitados,</w:t>
      </w:r>
      <w:r w:rsidRPr="0003702E">
        <w:rPr>
          <w:color w:val="auto"/>
          <w:spacing w:val="-15"/>
          <w:lang w:val="pt-PT" w:eastAsia="en-US"/>
        </w:rPr>
        <w:t xml:space="preserve"> </w:t>
      </w:r>
      <w:r w:rsidRPr="0003702E">
        <w:rPr>
          <w:color w:val="auto"/>
          <w:lang w:val="pt-PT" w:eastAsia="en-US"/>
        </w:rPr>
        <w:t>no</w:t>
      </w:r>
      <w:r w:rsidRPr="0003702E">
        <w:rPr>
          <w:color w:val="auto"/>
          <w:spacing w:val="-15"/>
          <w:lang w:val="pt-PT" w:eastAsia="en-US"/>
        </w:rPr>
        <w:t xml:space="preserve"> </w:t>
      </w:r>
      <w:r w:rsidRPr="0003702E">
        <w:rPr>
          <w:color w:val="auto"/>
          <w:lang w:val="pt-PT" w:eastAsia="en-US"/>
        </w:rPr>
        <w:t>todo</w:t>
      </w:r>
      <w:r w:rsidRPr="0003702E">
        <w:rPr>
          <w:color w:val="auto"/>
          <w:spacing w:val="-15"/>
          <w:lang w:val="pt-PT" w:eastAsia="en-US"/>
        </w:rPr>
        <w:t xml:space="preserve"> </w:t>
      </w:r>
      <w:r w:rsidRPr="0003702E">
        <w:rPr>
          <w:color w:val="auto"/>
          <w:lang w:val="pt-PT" w:eastAsia="en-US"/>
        </w:rPr>
        <w:t>ou</w:t>
      </w:r>
      <w:r w:rsidRPr="0003702E">
        <w:rPr>
          <w:color w:val="auto"/>
          <w:spacing w:val="-15"/>
          <w:lang w:val="pt-PT" w:eastAsia="en-US"/>
        </w:rPr>
        <w:t xml:space="preserve"> </w:t>
      </w:r>
      <w:r w:rsidRPr="0003702E">
        <w:rPr>
          <w:color w:val="auto"/>
          <w:lang w:val="pt-PT" w:eastAsia="en-US"/>
        </w:rPr>
        <w:t>em</w:t>
      </w:r>
      <w:r w:rsidRPr="0003702E">
        <w:rPr>
          <w:color w:val="auto"/>
          <w:spacing w:val="-15"/>
          <w:lang w:val="pt-PT" w:eastAsia="en-US"/>
        </w:rPr>
        <w:t xml:space="preserve"> </w:t>
      </w:r>
      <w:r w:rsidRPr="0003702E">
        <w:rPr>
          <w:color w:val="auto"/>
          <w:lang w:val="pt-PT" w:eastAsia="en-US"/>
        </w:rPr>
        <w:t>parte,</w:t>
      </w:r>
      <w:r w:rsidRPr="0003702E">
        <w:rPr>
          <w:color w:val="auto"/>
          <w:spacing w:val="-15"/>
          <w:lang w:val="pt-PT" w:eastAsia="en-US"/>
        </w:rPr>
        <w:t xml:space="preserve"> </w:t>
      </w:r>
      <w:r w:rsidRPr="0003702E">
        <w:rPr>
          <w:color w:val="auto"/>
          <w:lang w:val="pt-PT" w:eastAsia="en-US"/>
        </w:rPr>
        <w:t>quando</w:t>
      </w:r>
      <w:r w:rsidRPr="0003702E">
        <w:rPr>
          <w:color w:val="auto"/>
          <w:spacing w:val="-15"/>
          <w:lang w:val="pt-PT" w:eastAsia="en-US"/>
        </w:rPr>
        <w:t xml:space="preserve"> </w:t>
      </w:r>
      <w:r w:rsidRPr="0003702E">
        <w:rPr>
          <w:color w:val="auto"/>
          <w:lang w:val="pt-PT" w:eastAsia="en-US"/>
        </w:rPr>
        <w:t>em</w:t>
      </w:r>
      <w:r w:rsidRPr="0003702E">
        <w:rPr>
          <w:color w:val="auto"/>
          <w:spacing w:val="-15"/>
          <w:lang w:val="pt-PT" w:eastAsia="en-US"/>
        </w:rPr>
        <w:t xml:space="preserve"> </w:t>
      </w:r>
      <w:r w:rsidRPr="0003702E">
        <w:rPr>
          <w:color w:val="auto"/>
          <w:lang w:val="pt-PT" w:eastAsia="en-US"/>
        </w:rPr>
        <w:t>desacordo</w:t>
      </w:r>
      <w:r w:rsidRPr="0003702E">
        <w:rPr>
          <w:color w:val="auto"/>
          <w:spacing w:val="-15"/>
          <w:lang w:val="pt-PT" w:eastAsia="en-US"/>
        </w:rPr>
        <w:t xml:space="preserve"> </w:t>
      </w:r>
      <w:r w:rsidRPr="0003702E">
        <w:rPr>
          <w:color w:val="auto"/>
          <w:lang w:val="pt-PT" w:eastAsia="en-US"/>
        </w:rPr>
        <w:t>com</w:t>
      </w:r>
      <w:r w:rsidRPr="0003702E">
        <w:rPr>
          <w:color w:val="auto"/>
          <w:spacing w:val="-15"/>
          <w:lang w:val="pt-PT" w:eastAsia="en-US"/>
        </w:rPr>
        <w:t xml:space="preserve"> </w:t>
      </w:r>
      <w:r w:rsidRPr="0003702E">
        <w:rPr>
          <w:color w:val="auto"/>
          <w:lang w:val="pt-PT" w:eastAsia="en-US"/>
        </w:rPr>
        <w:t>as</w:t>
      </w:r>
      <w:r w:rsidRPr="0003702E">
        <w:rPr>
          <w:color w:val="auto"/>
          <w:spacing w:val="-15"/>
          <w:lang w:val="pt-PT" w:eastAsia="en-US"/>
        </w:rPr>
        <w:t xml:space="preserve"> </w:t>
      </w:r>
      <w:r w:rsidRPr="0003702E">
        <w:rPr>
          <w:color w:val="auto"/>
          <w:lang w:val="pt-PT" w:eastAsia="en-US"/>
        </w:rPr>
        <w:t>especificações constantes no Termo de Referência e na proposta, sem prejuízo da aplicação das penalidades.</w:t>
      </w:r>
    </w:p>
    <w:p w14:paraId="1F71C4B9" w14:textId="77777777" w:rsidR="0003702E" w:rsidRPr="0003702E" w:rsidRDefault="0003702E" w:rsidP="0003702E">
      <w:pPr>
        <w:widowControl w:val="0"/>
        <w:numPr>
          <w:ilvl w:val="0"/>
          <w:numId w:val="30"/>
        </w:numPr>
        <w:tabs>
          <w:tab w:val="left" w:pos="852"/>
        </w:tabs>
        <w:autoSpaceDE w:val="0"/>
        <w:autoSpaceDN w:val="0"/>
        <w:spacing w:line="276" w:lineRule="auto"/>
        <w:ind w:left="0" w:firstLine="142"/>
        <w:jc w:val="left"/>
        <w:outlineLvl w:val="0"/>
        <w:rPr>
          <w:b/>
          <w:bCs/>
          <w:color w:val="auto"/>
          <w:szCs w:val="24"/>
          <w:lang w:val="pt-PT" w:eastAsia="en-US"/>
        </w:rPr>
      </w:pPr>
      <w:r w:rsidRPr="0003702E">
        <w:rPr>
          <w:b/>
          <w:bCs/>
          <w:color w:val="auto"/>
          <w:spacing w:val="-2"/>
          <w:szCs w:val="24"/>
          <w:lang w:val="pt-PT" w:eastAsia="en-US"/>
        </w:rPr>
        <w:t>LIQUIDAÇÃO</w:t>
      </w:r>
    </w:p>
    <w:p w14:paraId="6A94B403" w14:textId="77777777" w:rsidR="0003702E" w:rsidRPr="0003702E" w:rsidRDefault="0003702E" w:rsidP="0003702E">
      <w:pPr>
        <w:widowControl w:val="0"/>
        <w:numPr>
          <w:ilvl w:val="1"/>
          <w:numId w:val="30"/>
        </w:numPr>
        <w:tabs>
          <w:tab w:val="left" w:pos="852"/>
        </w:tabs>
        <w:autoSpaceDE w:val="0"/>
        <w:autoSpaceDN w:val="0"/>
        <w:spacing w:before="80" w:line="276" w:lineRule="auto"/>
        <w:ind w:right="164"/>
        <w:jc w:val="left"/>
        <w:rPr>
          <w:color w:val="auto"/>
          <w:lang w:val="pt-PT" w:eastAsia="en-US"/>
        </w:rPr>
      </w:pPr>
      <w:r w:rsidRPr="0003702E">
        <w:rPr>
          <w:color w:val="auto"/>
          <w:lang w:val="pt-PT" w:eastAsia="en-US"/>
        </w:rPr>
        <w:t>Recebida a Nota Fiscal ou documento de cobrança equivalente, o setor competente dará o correto andamento para a liquidação.</w:t>
      </w:r>
    </w:p>
    <w:p w14:paraId="65CAC9E1" w14:textId="77777777" w:rsidR="0003702E" w:rsidRPr="0003702E" w:rsidRDefault="0003702E" w:rsidP="0003702E">
      <w:pPr>
        <w:widowControl w:val="0"/>
        <w:numPr>
          <w:ilvl w:val="1"/>
          <w:numId w:val="30"/>
        </w:numPr>
        <w:tabs>
          <w:tab w:val="left" w:pos="852"/>
        </w:tabs>
        <w:autoSpaceDE w:val="0"/>
        <w:autoSpaceDN w:val="0"/>
        <w:spacing w:before="3" w:line="276" w:lineRule="auto"/>
        <w:ind w:right="149"/>
        <w:jc w:val="left"/>
        <w:rPr>
          <w:color w:val="auto"/>
          <w:lang w:val="pt-PT" w:eastAsia="en-US"/>
        </w:rPr>
      </w:pPr>
      <w:r w:rsidRPr="0003702E">
        <w:rPr>
          <w:color w:val="auto"/>
          <w:lang w:val="pt-PT" w:eastAsia="en-US"/>
        </w:rPr>
        <w:t>Para</w:t>
      </w:r>
      <w:r w:rsidRPr="0003702E">
        <w:rPr>
          <w:color w:val="auto"/>
          <w:spacing w:val="-2"/>
          <w:lang w:val="pt-PT" w:eastAsia="en-US"/>
        </w:rPr>
        <w:t xml:space="preserve"> </w:t>
      </w:r>
      <w:r w:rsidRPr="0003702E">
        <w:rPr>
          <w:color w:val="auto"/>
          <w:lang w:val="pt-PT" w:eastAsia="en-US"/>
        </w:rPr>
        <w:t>fins de liquidação, o setor competente deve verificar se a Nota Fiscal apresentada expressa os elementos necessários e essenciais do documento.</w:t>
      </w:r>
    </w:p>
    <w:p w14:paraId="2FAFA112" w14:textId="77777777" w:rsidR="0003702E" w:rsidRPr="0003702E" w:rsidRDefault="0003702E" w:rsidP="0003702E">
      <w:pPr>
        <w:widowControl w:val="0"/>
        <w:numPr>
          <w:ilvl w:val="1"/>
          <w:numId w:val="30"/>
        </w:numPr>
        <w:tabs>
          <w:tab w:val="left" w:pos="852"/>
        </w:tabs>
        <w:autoSpaceDE w:val="0"/>
        <w:autoSpaceDN w:val="0"/>
        <w:spacing w:line="276" w:lineRule="auto"/>
        <w:ind w:right="139"/>
        <w:jc w:val="left"/>
        <w:rPr>
          <w:color w:val="auto"/>
          <w:lang w:val="pt-PT" w:eastAsia="en-US"/>
        </w:rPr>
      </w:pPr>
      <w:r w:rsidRPr="0003702E">
        <w:rPr>
          <w:color w:val="auto"/>
          <w:lang w:val="pt-PT" w:eastAsia="en-US"/>
        </w:rPr>
        <w:t>Havendo</w:t>
      </w:r>
      <w:r w:rsidRPr="0003702E">
        <w:rPr>
          <w:color w:val="auto"/>
          <w:spacing w:val="-5"/>
          <w:lang w:val="pt-PT" w:eastAsia="en-US"/>
        </w:rPr>
        <w:t xml:space="preserve"> </w:t>
      </w:r>
      <w:r w:rsidRPr="0003702E">
        <w:rPr>
          <w:color w:val="auto"/>
          <w:lang w:val="pt-PT" w:eastAsia="en-US"/>
        </w:rPr>
        <w:t>erro</w:t>
      </w:r>
      <w:r w:rsidRPr="0003702E">
        <w:rPr>
          <w:color w:val="auto"/>
          <w:spacing w:val="-8"/>
          <w:lang w:val="pt-PT" w:eastAsia="en-US"/>
        </w:rPr>
        <w:t xml:space="preserve"> </w:t>
      </w:r>
      <w:r w:rsidRPr="0003702E">
        <w:rPr>
          <w:color w:val="auto"/>
          <w:lang w:val="pt-PT" w:eastAsia="en-US"/>
        </w:rPr>
        <w:t>na</w:t>
      </w:r>
      <w:r w:rsidRPr="0003702E">
        <w:rPr>
          <w:color w:val="auto"/>
          <w:spacing w:val="-6"/>
          <w:lang w:val="pt-PT" w:eastAsia="en-US"/>
        </w:rPr>
        <w:t xml:space="preserve"> </w:t>
      </w:r>
      <w:r w:rsidRPr="0003702E">
        <w:rPr>
          <w:color w:val="auto"/>
          <w:lang w:val="pt-PT" w:eastAsia="en-US"/>
        </w:rPr>
        <w:t>apresentação</w:t>
      </w:r>
      <w:r w:rsidRPr="0003702E">
        <w:rPr>
          <w:color w:val="auto"/>
          <w:spacing w:val="-4"/>
          <w:lang w:val="pt-PT" w:eastAsia="en-US"/>
        </w:rPr>
        <w:t xml:space="preserve"> </w:t>
      </w:r>
      <w:r w:rsidRPr="0003702E">
        <w:rPr>
          <w:color w:val="auto"/>
          <w:lang w:val="pt-PT" w:eastAsia="en-US"/>
        </w:rPr>
        <w:t>da</w:t>
      </w:r>
      <w:r w:rsidRPr="0003702E">
        <w:rPr>
          <w:color w:val="auto"/>
          <w:spacing w:val="-8"/>
          <w:lang w:val="pt-PT" w:eastAsia="en-US"/>
        </w:rPr>
        <w:t xml:space="preserve"> </w:t>
      </w:r>
      <w:r w:rsidRPr="0003702E">
        <w:rPr>
          <w:color w:val="auto"/>
          <w:lang w:val="pt-PT" w:eastAsia="en-US"/>
        </w:rPr>
        <w:t>Nota</w:t>
      </w:r>
      <w:r w:rsidRPr="0003702E">
        <w:rPr>
          <w:color w:val="auto"/>
          <w:spacing w:val="-8"/>
          <w:lang w:val="pt-PT" w:eastAsia="en-US"/>
        </w:rPr>
        <w:t xml:space="preserve"> </w:t>
      </w:r>
      <w:r w:rsidRPr="0003702E">
        <w:rPr>
          <w:color w:val="auto"/>
          <w:lang w:val="pt-PT" w:eastAsia="en-US"/>
        </w:rPr>
        <w:t>Fiscal,</w:t>
      </w:r>
      <w:r w:rsidRPr="0003702E">
        <w:rPr>
          <w:color w:val="auto"/>
          <w:spacing w:val="-6"/>
          <w:lang w:val="pt-PT" w:eastAsia="en-US"/>
        </w:rPr>
        <w:t xml:space="preserve"> </w:t>
      </w:r>
      <w:r w:rsidRPr="0003702E">
        <w:rPr>
          <w:color w:val="auto"/>
          <w:lang w:val="pt-PT" w:eastAsia="en-US"/>
        </w:rPr>
        <w:t>ou</w:t>
      </w:r>
      <w:r w:rsidRPr="0003702E">
        <w:rPr>
          <w:color w:val="auto"/>
          <w:spacing w:val="-5"/>
          <w:lang w:val="pt-PT" w:eastAsia="en-US"/>
        </w:rPr>
        <w:t xml:space="preserve"> </w:t>
      </w:r>
      <w:r w:rsidRPr="0003702E">
        <w:rPr>
          <w:color w:val="auto"/>
          <w:lang w:val="pt-PT" w:eastAsia="en-US"/>
        </w:rPr>
        <w:t>circunstância</w:t>
      </w:r>
      <w:r w:rsidRPr="0003702E">
        <w:rPr>
          <w:color w:val="auto"/>
          <w:spacing w:val="-7"/>
          <w:lang w:val="pt-PT" w:eastAsia="en-US"/>
        </w:rPr>
        <w:t xml:space="preserve"> </w:t>
      </w:r>
      <w:r w:rsidRPr="0003702E">
        <w:rPr>
          <w:color w:val="auto"/>
          <w:lang w:val="pt-PT" w:eastAsia="en-US"/>
        </w:rPr>
        <w:t>que</w:t>
      </w:r>
      <w:r w:rsidRPr="0003702E">
        <w:rPr>
          <w:color w:val="auto"/>
          <w:spacing w:val="-7"/>
          <w:lang w:val="pt-PT" w:eastAsia="en-US"/>
        </w:rPr>
        <w:t xml:space="preserve"> </w:t>
      </w:r>
      <w:r w:rsidRPr="0003702E">
        <w:rPr>
          <w:color w:val="auto"/>
          <w:lang w:val="pt-PT" w:eastAsia="en-US"/>
        </w:rPr>
        <w:t>impeça</w:t>
      </w:r>
      <w:r w:rsidRPr="0003702E">
        <w:rPr>
          <w:color w:val="auto"/>
          <w:spacing w:val="-5"/>
          <w:lang w:val="pt-PT" w:eastAsia="en-US"/>
        </w:rPr>
        <w:t xml:space="preserve"> </w:t>
      </w:r>
      <w:r w:rsidRPr="0003702E">
        <w:rPr>
          <w:color w:val="auto"/>
          <w:lang w:val="pt-PT" w:eastAsia="en-US"/>
        </w:rPr>
        <w:t>a</w:t>
      </w:r>
      <w:r w:rsidRPr="0003702E">
        <w:rPr>
          <w:color w:val="auto"/>
          <w:spacing w:val="-8"/>
          <w:lang w:val="pt-PT" w:eastAsia="en-US"/>
        </w:rPr>
        <w:t xml:space="preserve"> </w:t>
      </w:r>
      <w:r w:rsidRPr="0003702E">
        <w:rPr>
          <w:color w:val="auto"/>
          <w:lang w:val="pt-PT" w:eastAsia="en-US"/>
        </w:rPr>
        <w:t>liquidação</w:t>
      </w:r>
      <w:r w:rsidRPr="0003702E">
        <w:rPr>
          <w:color w:val="auto"/>
          <w:spacing w:val="-7"/>
          <w:lang w:val="pt-PT" w:eastAsia="en-US"/>
        </w:rPr>
        <w:t xml:space="preserve"> </w:t>
      </w:r>
      <w:r w:rsidRPr="0003702E">
        <w:rPr>
          <w:color w:val="auto"/>
          <w:lang w:val="pt-PT" w:eastAsia="en-US"/>
        </w:rPr>
        <w:t>da</w:t>
      </w:r>
      <w:r w:rsidRPr="0003702E">
        <w:rPr>
          <w:color w:val="auto"/>
          <w:spacing w:val="-8"/>
          <w:lang w:val="pt-PT" w:eastAsia="en-US"/>
        </w:rPr>
        <w:t xml:space="preserve"> </w:t>
      </w:r>
      <w:r w:rsidRPr="0003702E">
        <w:rPr>
          <w:color w:val="auto"/>
          <w:lang w:val="pt-PT" w:eastAsia="en-US"/>
        </w:rPr>
        <w:t xml:space="preserve">despesa, esta ficará sobrestada até que o contratado providencie as medidas saneadoras, sem ônus à </w:t>
      </w:r>
      <w:r w:rsidRPr="0003702E">
        <w:rPr>
          <w:color w:val="auto"/>
          <w:spacing w:val="-2"/>
          <w:lang w:val="pt-PT" w:eastAsia="en-US"/>
        </w:rPr>
        <w:t>contratante;</w:t>
      </w:r>
    </w:p>
    <w:p w14:paraId="7FC2EB54" w14:textId="77777777" w:rsidR="0003702E" w:rsidRPr="0003702E" w:rsidRDefault="0003702E" w:rsidP="0003702E">
      <w:pPr>
        <w:widowControl w:val="0"/>
        <w:numPr>
          <w:ilvl w:val="0"/>
          <w:numId w:val="30"/>
        </w:numPr>
        <w:tabs>
          <w:tab w:val="left" w:pos="851"/>
        </w:tabs>
        <w:autoSpaceDE w:val="0"/>
        <w:autoSpaceDN w:val="0"/>
        <w:spacing w:before="1" w:line="276" w:lineRule="auto"/>
        <w:ind w:left="851" w:hanging="707"/>
        <w:jc w:val="left"/>
        <w:outlineLvl w:val="0"/>
        <w:rPr>
          <w:b/>
          <w:bCs/>
          <w:color w:val="auto"/>
          <w:szCs w:val="24"/>
          <w:lang w:val="pt-PT" w:eastAsia="en-US"/>
        </w:rPr>
      </w:pPr>
      <w:r w:rsidRPr="0003702E">
        <w:rPr>
          <w:b/>
          <w:bCs/>
          <w:color w:val="auto"/>
          <w:szCs w:val="24"/>
          <w:lang w:val="pt-PT" w:eastAsia="en-US"/>
        </w:rPr>
        <w:t>PRAZO</w:t>
      </w:r>
      <w:r w:rsidRPr="0003702E">
        <w:rPr>
          <w:b/>
          <w:bCs/>
          <w:color w:val="auto"/>
          <w:spacing w:val="-1"/>
          <w:szCs w:val="24"/>
          <w:lang w:val="pt-PT" w:eastAsia="en-US"/>
        </w:rPr>
        <w:t xml:space="preserve"> </w:t>
      </w:r>
      <w:r w:rsidRPr="0003702E">
        <w:rPr>
          <w:b/>
          <w:bCs/>
          <w:color w:val="auto"/>
          <w:szCs w:val="24"/>
          <w:lang w:val="pt-PT" w:eastAsia="en-US"/>
        </w:rPr>
        <w:t xml:space="preserve">DE </w:t>
      </w:r>
      <w:r w:rsidRPr="0003702E">
        <w:rPr>
          <w:b/>
          <w:bCs/>
          <w:color w:val="auto"/>
          <w:spacing w:val="-2"/>
          <w:szCs w:val="24"/>
          <w:lang w:val="pt-PT" w:eastAsia="en-US"/>
        </w:rPr>
        <w:t>PAGAMENTO</w:t>
      </w:r>
    </w:p>
    <w:p w14:paraId="73CAF3C4" w14:textId="77777777" w:rsidR="0003702E" w:rsidRPr="0003702E" w:rsidRDefault="0003702E" w:rsidP="0003702E">
      <w:pPr>
        <w:widowControl w:val="0"/>
        <w:numPr>
          <w:ilvl w:val="1"/>
          <w:numId w:val="30"/>
        </w:numPr>
        <w:tabs>
          <w:tab w:val="left" w:pos="852"/>
        </w:tabs>
        <w:autoSpaceDE w:val="0"/>
        <w:autoSpaceDN w:val="0"/>
        <w:spacing w:before="145" w:line="276" w:lineRule="auto"/>
        <w:ind w:right="142"/>
        <w:jc w:val="left"/>
        <w:rPr>
          <w:color w:val="auto"/>
          <w:lang w:val="pt-PT" w:eastAsia="en-US"/>
        </w:rPr>
      </w:pPr>
      <w:r w:rsidRPr="0003702E">
        <w:rPr>
          <w:color w:val="auto"/>
          <w:lang w:val="pt-PT" w:eastAsia="en-US"/>
        </w:rPr>
        <w:t xml:space="preserve">O pagamento será efetuado em até 15 (quinze) dias, conforme cronograma de pagamentos do Município, após a entrega do objeto licitado, entrega do documento fiscal correto e da </w:t>
      </w:r>
      <w:r w:rsidRPr="0003702E">
        <w:rPr>
          <w:color w:val="auto"/>
          <w:lang w:val="pt-PT" w:eastAsia="en-US"/>
        </w:rPr>
        <w:lastRenderedPageBreak/>
        <w:t>finalização da liquidação da despesa.</w:t>
      </w:r>
    </w:p>
    <w:p w14:paraId="4BF6A8F4" w14:textId="77777777" w:rsidR="0003702E" w:rsidRPr="0003702E" w:rsidRDefault="0003702E" w:rsidP="0003702E">
      <w:pPr>
        <w:widowControl w:val="0"/>
        <w:numPr>
          <w:ilvl w:val="0"/>
          <w:numId w:val="30"/>
        </w:numPr>
        <w:tabs>
          <w:tab w:val="left" w:pos="851"/>
        </w:tabs>
        <w:autoSpaceDE w:val="0"/>
        <w:autoSpaceDN w:val="0"/>
        <w:spacing w:line="276" w:lineRule="auto"/>
        <w:ind w:left="851" w:hanging="707"/>
        <w:jc w:val="left"/>
        <w:outlineLvl w:val="0"/>
        <w:rPr>
          <w:b/>
          <w:bCs/>
          <w:color w:val="auto"/>
          <w:szCs w:val="24"/>
          <w:lang w:val="pt-PT" w:eastAsia="en-US"/>
        </w:rPr>
      </w:pPr>
      <w:r w:rsidRPr="0003702E">
        <w:rPr>
          <w:b/>
          <w:bCs/>
          <w:color w:val="auto"/>
          <w:szCs w:val="24"/>
          <w:lang w:val="pt-PT" w:eastAsia="en-US"/>
        </w:rPr>
        <w:t>FORMA</w:t>
      </w:r>
      <w:r w:rsidRPr="0003702E">
        <w:rPr>
          <w:b/>
          <w:bCs/>
          <w:color w:val="auto"/>
          <w:spacing w:val="-8"/>
          <w:szCs w:val="24"/>
          <w:lang w:val="pt-PT" w:eastAsia="en-US"/>
        </w:rPr>
        <w:t xml:space="preserve"> </w:t>
      </w:r>
      <w:r w:rsidRPr="0003702E">
        <w:rPr>
          <w:b/>
          <w:bCs/>
          <w:color w:val="auto"/>
          <w:szCs w:val="24"/>
          <w:lang w:val="pt-PT" w:eastAsia="en-US"/>
        </w:rPr>
        <w:t>DE</w:t>
      </w:r>
      <w:r w:rsidRPr="0003702E">
        <w:rPr>
          <w:b/>
          <w:bCs/>
          <w:color w:val="auto"/>
          <w:spacing w:val="-1"/>
          <w:szCs w:val="24"/>
          <w:lang w:val="pt-PT" w:eastAsia="en-US"/>
        </w:rPr>
        <w:t xml:space="preserve"> </w:t>
      </w:r>
      <w:r w:rsidRPr="0003702E">
        <w:rPr>
          <w:b/>
          <w:bCs/>
          <w:color w:val="auto"/>
          <w:spacing w:val="-2"/>
          <w:szCs w:val="24"/>
          <w:lang w:val="pt-PT" w:eastAsia="en-US"/>
        </w:rPr>
        <w:t>PAGAMENTO</w:t>
      </w:r>
    </w:p>
    <w:p w14:paraId="50BC7121" w14:textId="77777777" w:rsidR="0003702E" w:rsidRPr="0003702E" w:rsidRDefault="0003702E" w:rsidP="0003702E">
      <w:pPr>
        <w:widowControl w:val="0"/>
        <w:numPr>
          <w:ilvl w:val="1"/>
          <w:numId w:val="30"/>
        </w:numPr>
        <w:tabs>
          <w:tab w:val="left" w:pos="852"/>
        </w:tabs>
        <w:autoSpaceDE w:val="0"/>
        <w:autoSpaceDN w:val="0"/>
        <w:spacing w:before="144" w:line="276" w:lineRule="auto"/>
        <w:ind w:right="156"/>
        <w:jc w:val="left"/>
        <w:rPr>
          <w:color w:val="auto"/>
          <w:lang w:val="pt-PT" w:eastAsia="en-US"/>
        </w:rPr>
      </w:pPr>
      <w:r w:rsidRPr="0003702E">
        <w:rPr>
          <w:color w:val="auto"/>
          <w:lang w:val="pt-PT" w:eastAsia="en-US"/>
        </w:rPr>
        <w:t>O pagamento será realizado através de ordem bancária, para crédito em banco, agência e conta corrente, indicados pela contratada.</w:t>
      </w:r>
    </w:p>
    <w:p w14:paraId="684CECAE" w14:textId="77777777" w:rsidR="0003702E" w:rsidRPr="0003702E" w:rsidRDefault="0003702E" w:rsidP="0003702E">
      <w:pPr>
        <w:widowControl w:val="0"/>
        <w:numPr>
          <w:ilvl w:val="1"/>
          <w:numId w:val="30"/>
        </w:numPr>
        <w:tabs>
          <w:tab w:val="left" w:pos="852"/>
        </w:tabs>
        <w:autoSpaceDE w:val="0"/>
        <w:autoSpaceDN w:val="0"/>
        <w:spacing w:before="3" w:line="276" w:lineRule="auto"/>
        <w:ind w:right="136"/>
        <w:jc w:val="left"/>
        <w:rPr>
          <w:color w:val="auto"/>
          <w:lang w:val="pt-PT" w:eastAsia="en-US"/>
        </w:rPr>
      </w:pPr>
      <w:r w:rsidRPr="0003702E">
        <w:rPr>
          <w:color w:val="auto"/>
          <w:lang w:val="pt-PT" w:eastAsia="en-US"/>
        </w:rPr>
        <w:t>Se</w:t>
      </w:r>
      <w:r w:rsidRPr="0003702E">
        <w:rPr>
          <w:color w:val="auto"/>
          <w:spacing w:val="-6"/>
          <w:lang w:val="pt-PT" w:eastAsia="en-US"/>
        </w:rPr>
        <w:t xml:space="preserve"> </w:t>
      </w:r>
      <w:r w:rsidRPr="0003702E">
        <w:rPr>
          <w:color w:val="auto"/>
          <w:lang w:val="pt-PT" w:eastAsia="en-US"/>
        </w:rPr>
        <w:t>a</w:t>
      </w:r>
      <w:r w:rsidRPr="0003702E">
        <w:rPr>
          <w:color w:val="auto"/>
          <w:spacing w:val="-3"/>
          <w:lang w:val="pt-PT" w:eastAsia="en-US"/>
        </w:rPr>
        <w:t xml:space="preserve"> </w:t>
      </w:r>
      <w:r w:rsidRPr="0003702E">
        <w:rPr>
          <w:color w:val="auto"/>
          <w:lang w:val="pt-PT" w:eastAsia="en-US"/>
        </w:rPr>
        <w:t>empresa</w:t>
      </w:r>
      <w:r w:rsidRPr="0003702E">
        <w:rPr>
          <w:color w:val="auto"/>
          <w:spacing w:val="-3"/>
          <w:lang w:val="pt-PT" w:eastAsia="en-US"/>
        </w:rPr>
        <w:t xml:space="preserve"> </w:t>
      </w:r>
      <w:r w:rsidRPr="0003702E">
        <w:rPr>
          <w:color w:val="auto"/>
          <w:lang w:val="pt-PT" w:eastAsia="en-US"/>
        </w:rPr>
        <w:t>não for</w:t>
      </w:r>
      <w:r w:rsidRPr="0003702E">
        <w:rPr>
          <w:color w:val="auto"/>
          <w:spacing w:val="-3"/>
          <w:lang w:val="pt-PT" w:eastAsia="en-US"/>
        </w:rPr>
        <w:t xml:space="preserve"> </w:t>
      </w:r>
      <w:r w:rsidRPr="0003702E">
        <w:rPr>
          <w:color w:val="auto"/>
          <w:lang w:val="pt-PT" w:eastAsia="en-US"/>
        </w:rPr>
        <w:t>optante</w:t>
      </w:r>
      <w:r w:rsidRPr="0003702E">
        <w:rPr>
          <w:color w:val="auto"/>
          <w:spacing w:val="-3"/>
          <w:lang w:val="pt-PT" w:eastAsia="en-US"/>
        </w:rPr>
        <w:t xml:space="preserve"> </w:t>
      </w:r>
      <w:r w:rsidRPr="0003702E">
        <w:rPr>
          <w:color w:val="auto"/>
          <w:lang w:val="pt-PT" w:eastAsia="en-US"/>
        </w:rPr>
        <w:t>do</w:t>
      </w:r>
      <w:r w:rsidRPr="0003702E">
        <w:rPr>
          <w:color w:val="auto"/>
          <w:spacing w:val="-2"/>
          <w:lang w:val="pt-PT" w:eastAsia="en-US"/>
        </w:rPr>
        <w:t xml:space="preserve"> </w:t>
      </w:r>
      <w:r w:rsidRPr="0003702E">
        <w:rPr>
          <w:color w:val="auto"/>
          <w:lang w:val="pt-PT" w:eastAsia="en-US"/>
        </w:rPr>
        <w:t>simples</w:t>
      </w:r>
      <w:r w:rsidRPr="0003702E">
        <w:rPr>
          <w:color w:val="auto"/>
          <w:spacing w:val="-2"/>
          <w:lang w:val="pt-PT" w:eastAsia="en-US"/>
        </w:rPr>
        <w:t xml:space="preserve"> </w:t>
      </w:r>
      <w:r w:rsidRPr="0003702E">
        <w:rPr>
          <w:color w:val="auto"/>
          <w:lang w:val="pt-PT" w:eastAsia="en-US"/>
        </w:rPr>
        <w:t>nacional deverá</w:t>
      </w:r>
      <w:r w:rsidRPr="0003702E">
        <w:rPr>
          <w:color w:val="auto"/>
          <w:spacing w:val="-4"/>
          <w:lang w:val="pt-PT" w:eastAsia="en-US"/>
        </w:rPr>
        <w:t xml:space="preserve"> </w:t>
      </w:r>
      <w:r w:rsidRPr="0003702E">
        <w:rPr>
          <w:color w:val="auto"/>
          <w:lang w:val="pt-PT" w:eastAsia="en-US"/>
        </w:rPr>
        <w:t>destacar</w:t>
      </w:r>
      <w:r w:rsidRPr="0003702E">
        <w:rPr>
          <w:color w:val="auto"/>
          <w:spacing w:val="-3"/>
          <w:lang w:val="pt-PT" w:eastAsia="en-US"/>
        </w:rPr>
        <w:t xml:space="preserve"> </w:t>
      </w:r>
      <w:r w:rsidRPr="0003702E">
        <w:rPr>
          <w:color w:val="auto"/>
          <w:lang w:val="pt-PT" w:eastAsia="en-US"/>
        </w:rPr>
        <w:t>na</w:t>
      </w:r>
      <w:r w:rsidRPr="0003702E">
        <w:rPr>
          <w:color w:val="auto"/>
          <w:spacing w:val="-3"/>
          <w:lang w:val="pt-PT" w:eastAsia="en-US"/>
        </w:rPr>
        <w:t xml:space="preserve"> </w:t>
      </w:r>
      <w:r w:rsidRPr="0003702E">
        <w:rPr>
          <w:color w:val="auto"/>
          <w:lang w:val="pt-PT" w:eastAsia="en-US"/>
        </w:rPr>
        <w:t>nota</w:t>
      </w:r>
      <w:r w:rsidRPr="0003702E">
        <w:rPr>
          <w:color w:val="auto"/>
          <w:spacing w:val="-1"/>
          <w:lang w:val="pt-PT" w:eastAsia="en-US"/>
        </w:rPr>
        <w:t xml:space="preserve"> </w:t>
      </w:r>
      <w:r w:rsidRPr="0003702E">
        <w:rPr>
          <w:color w:val="auto"/>
          <w:lang w:val="pt-PT" w:eastAsia="en-US"/>
        </w:rPr>
        <w:t>fiscal</w:t>
      </w:r>
      <w:r w:rsidRPr="0003702E">
        <w:rPr>
          <w:color w:val="auto"/>
          <w:spacing w:val="-1"/>
          <w:lang w:val="pt-PT" w:eastAsia="en-US"/>
        </w:rPr>
        <w:t xml:space="preserve"> </w:t>
      </w:r>
      <w:r w:rsidRPr="0003702E">
        <w:rPr>
          <w:color w:val="auto"/>
          <w:lang w:val="pt-PT" w:eastAsia="en-US"/>
        </w:rPr>
        <w:t>a</w:t>
      </w:r>
      <w:r w:rsidRPr="0003702E">
        <w:rPr>
          <w:color w:val="auto"/>
          <w:spacing w:val="-1"/>
          <w:lang w:val="pt-PT" w:eastAsia="en-US"/>
        </w:rPr>
        <w:t xml:space="preserve"> </w:t>
      </w:r>
      <w:r w:rsidRPr="0003702E">
        <w:rPr>
          <w:color w:val="auto"/>
          <w:lang w:val="pt-PT" w:eastAsia="en-US"/>
        </w:rPr>
        <w:t>alíquota</w:t>
      </w:r>
      <w:r w:rsidRPr="0003702E">
        <w:rPr>
          <w:color w:val="auto"/>
          <w:spacing w:val="-2"/>
          <w:lang w:val="pt-PT" w:eastAsia="en-US"/>
        </w:rPr>
        <w:t xml:space="preserve"> </w:t>
      </w:r>
      <w:r w:rsidRPr="0003702E">
        <w:rPr>
          <w:color w:val="auto"/>
          <w:lang w:val="pt-PT" w:eastAsia="en-US"/>
        </w:rPr>
        <w:t>da</w:t>
      </w:r>
      <w:r w:rsidRPr="0003702E">
        <w:rPr>
          <w:color w:val="auto"/>
          <w:spacing w:val="-1"/>
          <w:lang w:val="pt-PT" w:eastAsia="en-US"/>
        </w:rPr>
        <w:t xml:space="preserve"> </w:t>
      </w:r>
      <w:r w:rsidRPr="0003702E">
        <w:rPr>
          <w:color w:val="auto"/>
          <w:lang w:val="pt-PT" w:eastAsia="en-US"/>
        </w:rPr>
        <w:t>IRRF a</w:t>
      </w:r>
      <w:r w:rsidRPr="0003702E">
        <w:rPr>
          <w:color w:val="auto"/>
          <w:spacing w:val="-6"/>
          <w:lang w:val="pt-PT" w:eastAsia="en-US"/>
        </w:rPr>
        <w:t xml:space="preserve"> </w:t>
      </w:r>
      <w:r w:rsidRPr="0003702E">
        <w:rPr>
          <w:color w:val="auto"/>
          <w:lang w:val="pt-PT" w:eastAsia="en-US"/>
        </w:rPr>
        <w:t>ser</w:t>
      </w:r>
      <w:r w:rsidRPr="0003702E">
        <w:rPr>
          <w:color w:val="auto"/>
          <w:spacing w:val="-1"/>
          <w:lang w:val="pt-PT" w:eastAsia="en-US"/>
        </w:rPr>
        <w:t xml:space="preserve"> </w:t>
      </w:r>
      <w:r w:rsidRPr="0003702E">
        <w:rPr>
          <w:color w:val="auto"/>
          <w:lang w:val="pt-PT" w:eastAsia="en-US"/>
        </w:rPr>
        <w:t>retido</w:t>
      </w:r>
      <w:r w:rsidRPr="0003702E">
        <w:rPr>
          <w:color w:val="auto"/>
          <w:spacing w:val="-2"/>
          <w:lang w:val="pt-PT" w:eastAsia="en-US"/>
        </w:rPr>
        <w:t xml:space="preserve"> </w:t>
      </w:r>
      <w:r w:rsidRPr="0003702E">
        <w:rPr>
          <w:color w:val="auto"/>
          <w:lang w:val="pt-PT" w:eastAsia="en-US"/>
        </w:rPr>
        <w:t>pelo</w:t>
      </w:r>
      <w:r w:rsidRPr="0003702E">
        <w:rPr>
          <w:color w:val="auto"/>
          <w:spacing w:val="-2"/>
          <w:lang w:val="pt-PT" w:eastAsia="en-US"/>
        </w:rPr>
        <w:t xml:space="preserve"> </w:t>
      </w:r>
      <w:r w:rsidRPr="0003702E">
        <w:rPr>
          <w:color w:val="auto"/>
          <w:lang w:val="pt-PT" w:eastAsia="en-US"/>
        </w:rPr>
        <w:t>município,</w:t>
      </w:r>
      <w:r w:rsidRPr="0003702E">
        <w:rPr>
          <w:color w:val="auto"/>
          <w:spacing w:val="-1"/>
          <w:lang w:val="pt-PT" w:eastAsia="en-US"/>
        </w:rPr>
        <w:t xml:space="preserve"> </w:t>
      </w:r>
      <w:r w:rsidRPr="0003702E">
        <w:rPr>
          <w:color w:val="auto"/>
          <w:lang w:val="pt-PT" w:eastAsia="en-US"/>
        </w:rPr>
        <w:t>conforme IN</w:t>
      </w:r>
      <w:r w:rsidRPr="0003702E">
        <w:rPr>
          <w:color w:val="auto"/>
          <w:spacing w:val="-3"/>
          <w:lang w:val="pt-PT" w:eastAsia="en-US"/>
        </w:rPr>
        <w:t xml:space="preserve"> </w:t>
      </w:r>
      <w:r w:rsidRPr="0003702E">
        <w:rPr>
          <w:color w:val="auto"/>
          <w:lang w:val="pt-PT" w:eastAsia="en-US"/>
        </w:rPr>
        <w:t>1.234/2012</w:t>
      </w:r>
      <w:r w:rsidRPr="0003702E">
        <w:rPr>
          <w:color w:val="auto"/>
          <w:spacing w:val="-2"/>
          <w:lang w:val="pt-PT" w:eastAsia="en-US"/>
        </w:rPr>
        <w:t xml:space="preserve"> </w:t>
      </w:r>
      <w:r w:rsidRPr="0003702E">
        <w:rPr>
          <w:color w:val="auto"/>
          <w:lang w:val="pt-PT" w:eastAsia="en-US"/>
        </w:rPr>
        <w:t>e</w:t>
      </w:r>
      <w:r w:rsidRPr="0003702E">
        <w:rPr>
          <w:color w:val="auto"/>
          <w:spacing w:val="-1"/>
          <w:lang w:val="pt-PT" w:eastAsia="en-US"/>
        </w:rPr>
        <w:t xml:space="preserve"> </w:t>
      </w:r>
      <w:r w:rsidRPr="0003702E">
        <w:rPr>
          <w:color w:val="auto"/>
          <w:lang w:val="pt-PT" w:eastAsia="en-US"/>
        </w:rPr>
        <w:t>Decreto</w:t>
      </w:r>
      <w:r w:rsidRPr="0003702E">
        <w:rPr>
          <w:color w:val="auto"/>
          <w:spacing w:val="-2"/>
          <w:lang w:val="pt-PT" w:eastAsia="en-US"/>
        </w:rPr>
        <w:t xml:space="preserve"> </w:t>
      </w:r>
      <w:r w:rsidRPr="0003702E">
        <w:rPr>
          <w:color w:val="auto"/>
          <w:lang w:val="pt-PT" w:eastAsia="en-US"/>
        </w:rPr>
        <w:t>Municipal</w:t>
      </w:r>
      <w:r w:rsidRPr="0003702E">
        <w:rPr>
          <w:color w:val="auto"/>
          <w:spacing w:val="-1"/>
          <w:lang w:val="pt-PT" w:eastAsia="en-US"/>
        </w:rPr>
        <w:t xml:space="preserve"> </w:t>
      </w:r>
      <w:r w:rsidRPr="0003702E">
        <w:rPr>
          <w:color w:val="auto"/>
          <w:lang w:val="pt-PT" w:eastAsia="en-US"/>
        </w:rPr>
        <w:t>nº</w:t>
      </w:r>
      <w:r w:rsidRPr="0003702E">
        <w:rPr>
          <w:color w:val="auto"/>
          <w:spacing w:val="-3"/>
          <w:lang w:val="pt-PT" w:eastAsia="en-US"/>
        </w:rPr>
        <w:t xml:space="preserve"> </w:t>
      </w:r>
      <w:r w:rsidRPr="0003702E">
        <w:rPr>
          <w:color w:val="auto"/>
          <w:lang w:val="pt-PT" w:eastAsia="en-US"/>
        </w:rPr>
        <w:t>4.210/2022.</w:t>
      </w:r>
      <w:r w:rsidRPr="0003702E">
        <w:rPr>
          <w:color w:val="auto"/>
          <w:spacing w:val="-2"/>
          <w:lang w:val="pt-PT" w:eastAsia="en-US"/>
        </w:rPr>
        <w:t xml:space="preserve"> </w:t>
      </w:r>
      <w:r w:rsidRPr="0003702E">
        <w:rPr>
          <w:color w:val="auto"/>
          <w:lang w:val="pt-PT" w:eastAsia="en-US"/>
        </w:rPr>
        <w:t>Sob</w:t>
      </w:r>
      <w:r w:rsidRPr="0003702E">
        <w:rPr>
          <w:color w:val="auto"/>
          <w:spacing w:val="-2"/>
          <w:lang w:val="pt-PT" w:eastAsia="en-US"/>
        </w:rPr>
        <w:t xml:space="preserve"> </w:t>
      </w:r>
      <w:r w:rsidRPr="0003702E">
        <w:rPr>
          <w:color w:val="auto"/>
          <w:lang w:val="pt-PT" w:eastAsia="en-US"/>
        </w:rPr>
        <w:t>pena de devolução do documento.</w:t>
      </w:r>
    </w:p>
    <w:p w14:paraId="6A20CC6A" w14:textId="77777777" w:rsidR="0003702E" w:rsidRPr="0003702E" w:rsidRDefault="0003702E" w:rsidP="0003702E">
      <w:pPr>
        <w:widowControl w:val="0"/>
        <w:numPr>
          <w:ilvl w:val="0"/>
          <w:numId w:val="30"/>
        </w:numPr>
        <w:tabs>
          <w:tab w:val="left" w:pos="851"/>
        </w:tabs>
        <w:autoSpaceDE w:val="0"/>
        <w:autoSpaceDN w:val="0"/>
        <w:spacing w:before="2" w:line="276" w:lineRule="auto"/>
        <w:ind w:left="851" w:hanging="707"/>
        <w:jc w:val="left"/>
        <w:outlineLvl w:val="0"/>
        <w:rPr>
          <w:b/>
          <w:bCs/>
          <w:color w:val="auto"/>
          <w:szCs w:val="24"/>
          <w:lang w:val="pt-PT" w:eastAsia="en-US"/>
        </w:rPr>
      </w:pPr>
      <w:r w:rsidRPr="0003702E">
        <w:rPr>
          <w:b/>
          <w:bCs/>
          <w:color w:val="auto"/>
          <w:szCs w:val="24"/>
          <w:lang w:val="pt-PT" w:eastAsia="en-US"/>
        </w:rPr>
        <w:t>FORMA</w:t>
      </w:r>
      <w:r w:rsidRPr="0003702E">
        <w:rPr>
          <w:b/>
          <w:bCs/>
          <w:color w:val="auto"/>
          <w:spacing w:val="-10"/>
          <w:szCs w:val="24"/>
          <w:lang w:val="pt-PT" w:eastAsia="en-US"/>
        </w:rPr>
        <w:t xml:space="preserve"> </w:t>
      </w:r>
      <w:r w:rsidRPr="0003702E">
        <w:rPr>
          <w:b/>
          <w:bCs/>
          <w:color w:val="auto"/>
          <w:szCs w:val="24"/>
          <w:lang w:val="pt-PT" w:eastAsia="en-US"/>
        </w:rPr>
        <w:t>E</w:t>
      </w:r>
      <w:r w:rsidRPr="0003702E">
        <w:rPr>
          <w:b/>
          <w:bCs/>
          <w:color w:val="auto"/>
          <w:spacing w:val="-3"/>
          <w:szCs w:val="24"/>
          <w:lang w:val="pt-PT" w:eastAsia="en-US"/>
        </w:rPr>
        <w:t xml:space="preserve"> </w:t>
      </w:r>
      <w:r w:rsidRPr="0003702E">
        <w:rPr>
          <w:b/>
          <w:bCs/>
          <w:color w:val="auto"/>
          <w:szCs w:val="24"/>
          <w:lang w:val="pt-PT" w:eastAsia="en-US"/>
        </w:rPr>
        <w:t>CRITÉRIOS</w:t>
      </w:r>
      <w:r w:rsidRPr="0003702E">
        <w:rPr>
          <w:b/>
          <w:bCs/>
          <w:color w:val="auto"/>
          <w:spacing w:val="1"/>
          <w:szCs w:val="24"/>
          <w:lang w:val="pt-PT" w:eastAsia="en-US"/>
        </w:rPr>
        <w:t xml:space="preserve"> </w:t>
      </w:r>
      <w:r w:rsidRPr="0003702E">
        <w:rPr>
          <w:b/>
          <w:bCs/>
          <w:color w:val="auto"/>
          <w:szCs w:val="24"/>
          <w:lang w:val="pt-PT" w:eastAsia="en-US"/>
        </w:rPr>
        <w:t>DE</w:t>
      </w:r>
      <w:r w:rsidRPr="0003702E">
        <w:rPr>
          <w:b/>
          <w:bCs/>
          <w:color w:val="auto"/>
          <w:spacing w:val="-7"/>
          <w:szCs w:val="24"/>
          <w:lang w:val="pt-PT" w:eastAsia="en-US"/>
        </w:rPr>
        <w:t xml:space="preserve"> </w:t>
      </w:r>
      <w:r w:rsidRPr="0003702E">
        <w:rPr>
          <w:b/>
          <w:bCs/>
          <w:color w:val="auto"/>
          <w:szCs w:val="24"/>
          <w:lang w:val="pt-PT" w:eastAsia="en-US"/>
        </w:rPr>
        <w:t>SELEÇÃO DO</w:t>
      </w:r>
      <w:r w:rsidRPr="0003702E">
        <w:rPr>
          <w:b/>
          <w:bCs/>
          <w:color w:val="auto"/>
          <w:spacing w:val="-1"/>
          <w:szCs w:val="24"/>
          <w:lang w:val="pt-PT" w:eastAsia="en-US"/>
        </w:rPr>
        <w:t xml:space="preserve"> </w:t>
      </w:r>
      <w:r w:rsidRPr="0003702E">
        <w:rPr>
          <w:b/>
          <w:bCs/>
          <w:color w:val="auto"/>
          <w:spacing w:val="-2"/>
          <w:szCs w:val="24"/>
          <w:lang w:val="pt-PT" w:eastAsia="en-US"/>
        </w:rPr>
        <w:t>FORNECEDOR</w:t>
      </w:r>
    </w:p>
    <w:p w14:paraId="074EEC5B" w14:textId="77777777" w:rsidR="0003702E" w:rsidRPr="0003702E" w:rsidRDefault="0003702E" w:rsidP="0003702E">
      <w:pPr>
        <w:widowControl w:val="0"/>
        <w:numPr>
          <w:ilvl w:val="1"/>
          <w:numId w:val="30"/>
        </w:numPr>
        <w:tabs>
          <w:tab w:val="left" w:pos="852"/>
        </w:tabs>
        <w:autoSpaceDE w:val="0"/>
        <w:autoSpaceDN w:val="0"/>
        <w:spacing w:before="139" w:line="276" w:lineRule="auto"/>
        <w:ind w:right="133"/>
        <w:jc w:val="left"/>
        <w:rPr>
          <w:color w:val="auto"/>
          <w:lang w:val="pt-PT" w:eastAsia="en-US"/>
        </w:rPr>
      </w:pPr>
      <w:r w:rsidRPr="0003702E">
        <w:rPr>
          <w:color w:val="auto"/>
          <w:lang w:val="pt-PT" w:eastAsia="en-US"/>
        </w:rPr>
        <w:t>Seleção do fornecedor por meio de procedimento licitatório DE FORMA POR ITEM na MODALIDADE PREGÃO ELETRÔNICO, por tratar-se</w:t>
      </w:r>
      <w:r w:rsidRPr="0003702E">
        <w:rPr>
          <w:color w:val="auto"/>
          <w:spacing w:val="-2"/>
          <w:lang w:val="pt-PT" w:eastAsia="en-US"/>
        </w:rPr>
        <w:t xml:space="preserve"> </w:t>
      </w:r>
      <w:r w:rsidRPr="0003702E">
        <w:rPr>
          <w:color w:val="auto"/>
          <w:lang w:val="pt-PT" w:eastAsia="en-US"/>
        </w:rPr>
        <w:t>de serviço comum, aqueles cujos</w:t>
      </w:r>
      <w:r w:rsidRPr="0003702E">
        <w:rPr>
          <w:color w:val="auto"/>
          <w:spacing w:val="-2"/>
          <w:lang w:val="pt-PT" w:eastAsia="en-US"/>
        </w:rPr>
        <w:t xml:space="preserve"> </w:t>
      </w:r>
      <w:r w:rsidRPr="0003702E">
        <w:rPr>
          <w:color w:val="auto"/>
          <w:lang w:val="pt-PT" w:eastAsia="en-US"/>
        </w:rPr>
        <w:t>padrões</w:t>
      </w:r>
      <w:r w:rsidRPr="0003702E">
        <w:rPr>
          <w:color w:val="auto"/>
          <w:spacing w:val="-2"/>
          <w:lang w:val="pt-PT" w:eastAsia="en-US"/>
        </w:rPr>
        <w:t xml:space="preserve"> </w:t>
      </w:r>
      <w:r w:rsidRPr="0003702E">
        <w:rPr>
          <w:color w:val="auto"/>
          <w:lang w:val="pt-PT" w:eastAsia="en-US"/>
        </w:rPr>
        <w:t>de</w:t>
      </w:r>
      <w:r w:rsidRPr="0003702E">
        <w:rPr>
          <w:color w:val="auto"/>
          <w:spacing w:val="-3"/>
          <w:lang w:val="pt-PT" w:eastAsia="en-US"/>
        </w:rPr>
        <w:t xml:space="preserve"> </w:t>
      </w:r>
      <w:r w:rsidRPr="0003702E">
        <w:rPr>
          <w:color w:val="auto"/>
          <w:lang w:val="pt-PT" w:eastAsia="en-US"/>
        </w:rPr>
        <w:t>desempenho</w:t>
      </w:r>
      <w:r w:rsidRPr="0003702E">
        <w:rPr>
          <w:color w:val="auto"/>
          <w:spacing w:val="-1"/>
          <w:lang w:val="pt-PT" w:eastAsia="en-US"/>
        </w:rPr>
        <w:t xml:space="preserve"> </w:t>
      </w:r>
      <w:r w:rsidRPr="0003702E">
        <w:rPr>
          <w:color w:val="auto"/>
          <w:lang w:val="pt-PT" w:eastAsia="en-US"/>
        </w:rPr>
        <w:t>e</w:t>
      </w:r>
      <w:r w:rsidRPr="0003702E">
        <w:rPr>
          <w:color w:val="auto"/>
          <w:spacing w:val="-6"/>
          <w:lang w:val="pt-PT" w:eastAsia="en-US"/>
        </w:rPr>
        <w:t xml:space="preserve"> </w:t>
      </w:r>
      <w:r w:rsidRPr="0003702E">
        <w:rPr>
          <w:color w:val="auto"/>
          <w:lang w:val="pt-PT" w:eastAsia="en-US"/>
        </w:rPr>
        <w:t>qualidade</w:t>
      </w:r>
      <w:r w:rsidRPr="0003702E">
        <w:rPr>
          <w:color w:val="auto"/>
          <w:spacing w:val="-5"/>
          <w:lang w:val="pt-PT" w:eastAsia="en-US"/>
        </w:rPr>
        <w:t xml:space="preserve"> </w:t>
      </w:r>
      <w:r w:rsidRPr="0003702E">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79CE1D78" w14:textId="77777777" w:rsidR="0003702E" w:rsidRPr="0003702E" w:rsidRDefault="0003702E" w:rsidP="0003702E">
      <w:pPr>
        <w:widowControl w:val="0"/>
        <w:numPr>
          <w:ilvl w:val="0"/>
          <w:numId w:val="30"/>
        </w:numPr>
        <w:tabs>
          <w:tab w:val="left" w:pos="851"/>
        </w:tabs>
        <w:autoSpaceDE w:val="0"/>
        <w:autoSpaceDN w:val="0"/>
        <w:spacing w:line="276" w:lineRule="auto"/>
        <w:ind w:left="851" w:hanging="707"/>
        <w:jc w:val="left"/>
        <w:outlineLvl w:val="0"/>
        <w:rPr>
          <w:b/>
          <w:bCs/>
          <w:color w:val="auto"/>
          <w:szCs w:val="24"/>
          <w:lang w:val="pt-PT" w:eastAsia="en-US"/>
        </w:rPr>
      </w:pPr>
      <w:r w:rsidRPr="0003702E">
        <w:rPr>
          <w:b/>
          <w:bCs/>
          <w:color w:val="auto"/>
          <w:szCs w:val="24"/>
          <w:lang w:val="pt-PT" w:eastAsia="en-US"/>
        </w:rPr>
        <w:t>EXIGÊNCIAS</w:t>
      </w:r>
      <w:r w:rsidRPr="0003702E">
        <w:rPr>
          <w:b/>
          <w:bCs/>
          <w:color w:val="auto"/>
          <w:spacing w:val="-1"/>
          <w:szCs w:val="24"/>
          <w:lang w:val="pt-PT" w:eastAsia="en-US"/>
        </w:rPr>
        <w:t xml:space="preserve"> </w:t>
      </w:r>
      <w:r w:rsidRPr="0003702E">
        <w:rPr>
          <w:b/>
          <w:bCs/>
          <w:color w:val="auto"/>
          <w:szCs w:val="24"/>
          <w:lang w:val="pt-PT" w:eastAsia="en-US"/>
        </w:rPr>
        <w:t xml:space="preserve">DE </w:t>
      </w:r>
      <w:r w:rsidRPr="0003702E">
        <w:rPr>
          <w:b/>
          <w:bCs/>
          <w:color w:val="auto"/>
          <w:spacing w:val="-2"/>
          <w:szCs w:val="24"/>
          <w:lang w:val="pt-PT" w:eastAsia="en-US"/>
        </w:rPr>
        <w:t>HABILITAÇÃO</w:t>
      </w:r>
    </w:p>
    <w:p w14:paraId="734D908F" w14:textId="77777777" w:rsidR="0003702E" w:rsidRPr="0003702E" w:rsidRDefault="0003702E" w:rsidP="0003702E">
      <w:pPr>
        <w:widowControl w:val="0"/>
        <w:numPr>
          <w:ilvl w:val="1"/>
          <w:numId w:val="30"/>
        </w:numPr>
        <w:tabs>
          <w:tab w:val="left" w:pos="852"/>
        </w:tabs>
        <w:autoSpaceDE w:val="0"/>
        <w:autoSpaceDN w:val="0"/>
        <w:spacing w:before="144" w:line="276" w:lineRule="auto"/>
        <w:ind w:hanging="708"/>
        <w:jc w:val="left"/>
        <w:rPr>
          <w:color w:val="auto"/>
          <w:lang w:val="pt-PT" w:eastAsia="en-US"/>
        </w:rPr>
      </w:pPr>
      <w:r w:rsidRPr="0003702E">
        <w:rPr>
          <w:color w:val="auto"/>
          <w:lang w:val="pt-PT" w:eastAsia="en-US"/>
        </w:rPr>
        <w:t>Habilitação</w:t>
      </w:r>
      <w:r w:rsidRPr="0003702E">
        <w:rPr>
          <w:color w:val="auto"/>
          <w:spacing w:val="-14"/>
          <w:lang w:val="pt-PT" w:eastAsia="en-US"/>
        </w:rPr>
        <w:t xml:space="preserve"> </w:t>
      </w:r>
      <w:r w:rsidRPr="0003702E">
        <w:rPr>
          <w:color w:val="auto"/>
          <w:spacing w:val="-2"/>
          <w:lang w:val="pt-PT" w:eastAsia="en-US"/>
        </w:rPr>
        <w:t>Jurídica:</w:t>
      </w:r>
    </w:p>
    <w:p w14:paraId="01AFA37B" w14:textId="77777777" w:rsidR="0003702E" w:rsidRPr="0003702E" w:rsidRDefault="0003702E" w:rsidP="0003702E">
      <w:pPr>
        <w:widowControl w:val="0"/>
        <w:numPr>
          <w:ilvl w:val="2"/>
          <w:numId w:val="30"/>
        </w:numPr>
        <w:tabs>
          <w:tab w:val="left" w:pos="1554"/>
        </w:tabs>
        <w:autoSpaceDE w:val="0"/>
        <w:autoSpaceDN w:val="0"/>
        <w:spacing w:before="137" w:line="276" w:lineRule="auto"/>
        <w:ind w:left="1554" w:hanging="702"/>
        <w:jc w:val="left"/>
        <w:rPr>
          <w:color w:val="auto"/>
          <w:lang w:val="pt-PT" w:eastAsia="en-US"/>
        </w:rPr>
      </w:pPr>
      <w:r w:rsidRPr="0003702E">
        <w:rPr>
          <w:color w:val="auto"/>
          <w:lang w:val="pt-PT" w:eastAsia="en-US"/>
        </w:rPr>
        <w:t>Registro</w:t>
      </w:r>
      <w:r w:rsidRPr="0003702E">
        <w:rPr>
          <w:color w:val="auto"/>
          <w:spacing w:val="-9"/>
          <w:lang w:val="pt-PT" w:eastAsia="en-US"/>
        </w:rPr>
        <w:t xml:space="preserve"> </w:t>
      </w:r>
      <w:r w:rsidRPr="0003702E">
        <w:rPr>
          <w:color w:val="auto"/>
          <w:lang w:val="pt-PT" w:eastAsia="en-US"/>
        </w:rPr>
        <w:t>comercial,</w:t>
      </w:r>
      <w:r w:rsidRPr="0003702E">
        <w:rPr>
          <w:color w:val="auto"/>
          <w:spacing w:val="-1"/>
          <w:lang w:val="pt-PT" w:eastAsia="en-US"/>
        </w:rPr>
        <w:t xml:space="preserve"> </w:t>
      </w:r>
      <w:r w:rsidRPr="0003702E">
        <w:rPr>
          <w:color w:val="auto"/>
          <w:lang w:val="pt-PT" w:eastAsia="en-US"/>
        </w:rPr>
        <w:t>no</w:t>
      </w:r>
      <w:r w:rsidRPr="0003702E">
        <w:rPr>
          <w:color w:val="auto"/>
          <w:spacing w:val="-1"/>
          <w:lang w:val="pt-PT" w:eastAsia="en-US"/>
        </w:rPr>
        <w:t xml:space="preserve"> </w:t>
      </w:r>
      <w:r w:rsidRPr="0003702E">
        <w:rPr>
          <w:color w:val="auto"/>
          <w:lang w:val="pt-PT" w:eastAsia="en-US"/>
        </w:rPr>
        <w:t>caso</w:t>
      </w:r>
      <w:r w:rsidRPr="0003702E">
        <w:rPr>
          <w:color w:val="auto"/>
          <w:spacing w:val="-3"/>
          <w:lang w:val="pt-PT" w:eastAsia="en-US"/>
        </w:rPr>
        <w:t xml:space="preserve"> </w:t>
      </w:r>
      <w:r w:rsidRPr="0003702E">
        <w:rPr>
          <w:color w:val="auto"/>
          <w:lang w:val="pt-PT" w:eastAsia="en-US"/>
        </w:rPr>
        <w:t>de</w:t>
      </w:r>
      <w:r w:rsidRPr="0003702E">
        <w:rPr>
          <w:color w:val="auto"/>
          <w:spacing w:val="-6"/>
          <w:lang w:val="pt-PT" w:eastAsia="en-US"/>
        </w:rPr>
        <w:t xml:space="preserve"> </w:t>
      </w:r>
      <w:r w:rsidRPr="0003702E">
        <w:rPr>
          <w:color w:val="auto"/>
          <w:lang w:val="pt-PT" w:eastAsia="en-US"/>
        </w:rPr>
        <w:t>empresa</w:t>
      </w:r>
      <w:r w:rsidRPr="0003702E">
        <w:rPr>
          <w:color w:val="auto"/>
          <w:spacing w:val="-2"/>
          <w:lang w:val="pt-PT" w:eastAsia="en-US"/>
        </w:rPr>
        <w:t xml:space="preserve"> individual;</w:t>
      </w:r>
    </w:p>
    <w:p w14:paraId="4A1F5DF4" w14:textId="77777777" w:rsidR="0003702E" w:rsidRPr="0003702E" w:rsidRDefault="0003702E" w:rsidP="0003702E">
      <w:pPr>
        <w:widowControl w:val="0"/>
        <w:numPr>
          <w:ilvl w:val="2"/>
          <w:numId w:val="30"/>
        </w:numPr>
        <w:tabs>
          <w:tab w:val="left" w:pos="1554"/>
        </w:tabs>
        <w:autoSpaceDE w:val="0"/>
        <w:autoSpaceDN w:val="0"/>
        <w:spacing w:line="276" w:lineRule="auto"/>
        <w:ind w:left="852" w:right="140" w:firstLine="0"/>
        <w:jc w:val="left"/>
        <w:rPr>
          <w:color w:val="auto"/>
          <w:lang w:val="pt-PT" w:eastAsia="en-US"/>
        </w:rPr>
      </w:pPr>
      <w:r w:rsidRPr="0003702E">
        <w:rPr>
          <w:color w:val="auto"/>
          <w:lang w:val="pt-PT" w:eastAsia="en-US"/>
        </w:rPr>
        <w:t>Ato constitutivo, estatuto ou contrato social em vigor, devidamente registrado, em se tratando</w:t>
      </w:r>
      <w:r w:rsidRPr="0003702E">
        <w:rPr>
          <w:color w:val="auto"/>
          <w:spacing w:val="-8"/>
          <w:lang w:val="pt-PT" w:eastAsia="en-US"/>
        </w:rPr>
        <w:t xml:space="preserve"> </w:t>
      </w:r>
      <w:r w:rsidRPr="0003702E">
        <w:rPr>
          <w:color w:val="auto"/>
          <w:lang w:val="pt-PT" w:eastAsia="en-US"/>
        </w:rPr>
        <w:t>de</w:t>
      </w:r>
      <w:r w:rsidRPr="0003702E">
        <w:rPr>
          <w:color w:val="auto"/>
          <w:spacing w:val="-11"/>
          <w:lang w:val="pt-PT" w:eastAsia="en-US"/>
        </w:rPr>
        <w:t xml:space="preserve"> </w:t>
      </w:r>
      <w:r w:rsidRPr="0003702E">
        <w:rPr>
          <w:color w:val="auto"/>
          <w:lang w:val="pt-PT" w:eastAsia="en-US"/>
        </w:rPr>
        <w:t>sociedades</w:t>
      </w:r>
      <w:r w:rsidRPr="0003702E">
        <w:rPr>
          <w:color w:val="auto"/>
          <w:spacing w:val="-4"/>
          <w:lang w:val="pt-PT" w:eastAsia="en-US"/>
        </w:rPr>
        <w:t xml:space="preserve"> </w:t>
      </w:r>
      <w:r w:rsidRPr="0003702E">
        <w:rPr>
          <w:color w:val="auto"/>
          <w:lang w:val="pt-PT" w:eastAsia="en-US"/>
        </w:rPr>
        <w:t>comerciais,</w:t>
      </w:r>
      <w:r w:rsidRPr="0003702E">
        <w:rPr>
          <w:color w:val="auto"/>
          <w:spacing w:val="-7"/>
          <w:lang w:val="pt-PT" w:eastAsia="en-US"/>
        </w:rPr>
        <w:t xml:space="preserve"> </w:t>
      </w:r>
      <w:r w:rsidRPr="0003702E">
        <w:rPr>
          <w:color w:val="auto"/>
          <w:lang w:val="pt-PT" w:eastAsia="en-US"/>
        </w:rPr>
        <w:t>e,</w:t>
      </w:r>
      <w:r w:rsidRPr="0003702E">
        <w:rPr>
          <w:color w:val="auto"/>
          <w:spacing w:val="-5"/>
          <w:lang w:val="pt-PT" w:eastAsia="en-US"/>
        </w:rPr>
        <w:t xml:space="preserve"> </w:t>
      </w:r>
      <w:r w:rsidRPr="0003702E">
        <w:rPr>
          <w:color w:val="auto"/>
          <w:lang w:val="pt-PT" w:eastAsia="en-US"/>
        </w:rPr>
        <w:t>no</w:t>
      </w:r>
      <w:r w:rsidRPr="0003702E">
        <w:rPr>
          <w:color w:val="auto"/>
          <w:spacing w:val="-7"/>
          <w:lang w:val="pt-PT" w:eastAsia="en-US"/>
        </w:rPr>
        <w:t xml:space="preserve"> </w:t>
      </w:r>
      <w:r w:rsidRPr="0003702E">
        <w:rPr>
          <w:color w:val="auto"/>
          <w:lang w:val="pt-PT" w:eastAsia="en-US"/>
        </w:rPr>
        <w:t>caso</w:t>
      </w:r>
      <w:r w:rsidRPr="0003702E">
        <w:rPr>
          <w:color w:val="auto"/>
          <w:spacing w:val="-6"/>
          <w:lang w:val="pt-PT" w:eastAsia="en-US"/>
        </w:rPr>
        <w:t xml:space="preserve"> </w:t>
      </w:r>
      <w:r w:rsidRPr="0003702E">
        <w:rPr>
          <w:color w:val="auto"/>
          <w:lang w:val="pt-PT" w:eastAsia="en-US"/>
        </w:rPr>
        <w:t>de</w:t>
      </w:r>
      <w:r w:rsidRPr="0003702E">
        <w:rPr>
          <w:color w:val="auto"/>
          <w:spacing w:val="-8"/>
          <w:lang w:val="pt-PT" w:eastAsia="en-US"/>
        </w:rPr>
        <w:t xml:space="preserve"> </w:t>
      </w:r>
      <w:r w:rsidRPr="0003702E">
        <w:rPr>
          <w:color w:val="auto"/>
          <w:lang w:val="pt-PT" w:eastAsia="en-US"/>
        </w:rPr>
        <w:t>sociedade</w:t>
      </w:r>
      <w:r w:rsidRPr="0003702E">
        <w:rPr>
          <w:color w:val="auto"/>
          <w:spacing w:val="-8"/>
          <w:lang w:val="pt-PT" w:eastAsia="en-US"/>
        </w:rPr>
        <w:t xml:space="preserve"> </w:t>
      </w:r>
      <w:r w:rsidRPr="0003702E">
        <w:rPr>
          <w:color w:val="auto"/>
          <w:lang w:val="pt-PT" w:eastAsia="en-US"/>
        </w:rPr>
        <w:t>por</w:t>
      </w:r>
      <w:r w:rsidRPr="0003702E">
        <w:rPr>
          <w:color w:val="auto"/>
          <w:spacing w:val="-8"/>
          <w:lang w:val="pt-PT" w:eastAsia="en-US"/>
        </w:rPr>
        <w:t xml:space="preserve"> </w:t>
      </w:r>
      <w:r w:rsidRPr="0003702E">
        <w:rPr>
          <w:color w:val="auto"/>
          <w:lang w:val="pt-PT" w:eastAsia="en-US"/>
        </w:rPr>
        <w:t>ações,</w:t>
      </w:r>
      <w:r w:rsidRPr="0003702E">
        <w:rPr>
          <w:color w:val="auto"/>
          <w:spacing w:val="-4"/>
          <w:lang w:val="pt-PT" w:eastAsia="en-US"/>
        </w:rPr>
        <w:t xml:space="preserve"> </w:t>
      </w:r>
      <w:r w:rsidRPr="0003702E">
        <w:rPr>
          <w:color w:val="auto"/>
          <w:lang w:val="pt-PT" w:eastAsia="en-US"/>
        </w:rPr>
        <w:t>acompanhado</w:t>
      </w:r>
      <w:r w:rsidRPr="0003702E">
        <w:rPr>
          <w:color w:val="auto"/>
          <w:spacing w:val="-7"/>
          <w:lang w:val="pt-PT" w:eastAsia="en-US"/>
        </w:rPr>
        <w:t xml:space="preserve"> </w:t>
      </w:r>
      <w:r w:rsidRPr="0003702E">
        <w:rPr>
          <w:color w:val="auto"/>
          <w:lang w:val="pt-PT" w:eastAsia="en-US"/>
        </w:rPr>
        <w:t>de</w:t>
      </w:r>
      <w:r w:rsidRPr="0003702E">
        <w:rPr>
          <w:color w:val="auto"/>
          <w:spacing w:val="-6"/>
          <w:lang w:val="pt-PT" w:eastAsia="en-US"/>
        </w:rPr>
        <w:t xml:space="preserve"> </w:t>
      </w:r>
      <w:r w:rsidRPr="0003702E">
        <w:rPr>
          <w:color w:val="auto"/>
          <w:lang w:val="pt-PT" w:eastAsia="en-US"/>
        </w:rPr>
        <w:t>documentos de eleição de seus administradores;</w:t>
      </w:r>
    </w:p>
    <w:p w14:paraId="3064434B" w14:textId="77777777" w:rsidR="0003702E" w:rsidRPr="0003702E" w:rsidRDefault="0003702E" w:rsidP="0003702E">
      <w:pPr>
        <w:widowControl w:val="0"/>
        <w:numPr>
          <w:ilvl w:val="2"/>
          <w:numId w:val="30"/>
        </w:numPr>
        <w:tabs>
          <w:tab w:val="left" w:pos="1557"/>
        </w:tabs>
        <w:autoSpaceDE w:val="0"/>
        <w:autoSpaceDN w:val="0"/>
        <w:spacing w:before="80" w:line="276" w:lineRule="auto"/>
        <w:ind w:left="852" w:right="157" w:firstLine="0"/>
        <w:jc w:val="left"/>
        <w:rPr>
          <w:color w:val="auto"/>
          <w:lang w:val="pt-PT" w:eastAsia="en-US"/>
        </w:rPr>
      </w:pPr>
      <w:r w:rsidRPr="0003702E">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11766313" w14:textId="77777777" w:rsidR="0003702E" w:rsidRPr="0003702E" w:rsidRDefault="0003702E" w:rsidP="0003702E">
      <w:pPr>
        <w:widowControl w:val="0"/>
        <w:numPr>
          <w:ilvl w:val="2"/>
          <w:numId w:val="30"/>
        </w:numPr>
        <w:tabs>
          <w:tab w:val="left" w:pos="1554"/>
        </w:tabs>
        <w:autoSpaceDE w:val="0"/>
        <w:autoSpaceDN w:val="0"/>
        <w:spacing w:line="276" w:lineRule="auto"/>
        <w:ind w:left="1554" w:hanging="702"/>
        <w:jc w:val="left"/>
        <w:rPr>
          <w:color w:val="auto"/>
          <w:lang w:val="pt-PT" w:eastAsia="en-US"/>
        </w:rPr>
      </w:pPr>
      <w:r w:rsidRPr="0003702E">
        <w:rPr>
          <w:color w:val="auto"/>
          <w:lang w:val="pt-PT" w:eastAsia="en-US"/>
        </w:rPr>
        <w:t>Prova</w:t>
      </w:r>
      <w:r w:rsidRPr="0003702E">
        <w:rPr>
          <w:color w:val="auto"/>
          <w:spacing w:val="-15"/>
          <w:lang w:val="pt-PT" w:eastAsia="en-US"/>
        </w:rPr>
        <w:t xml:space="preserve"> </w:t>
      </w:r>
      <w:r w:rsidRPr="0003702E">
        <w:rPr>
          <w:color w:val="auto"/>
          <w:lang w:val="pt-PT" w:eastAsia="en-US"/>
        </w:rPr>
        <w:t>de</w:t>
      </w:r>
      <w:r w:rsidRPr="0003702E">
        <w:rPr>
          <w:color w:val="auto"/>
          <w:spacing w:val="-2"/>
          <w:lang w:val="pt-PT" w:eastAsia="en-US"/>
        </w:rPr>
        <w:t xml:space="preserve"> </w:t>
      </w:r>
      <w:r w:rsidRPr="0003702E">
        <w:rPr>
          <w:color w:val="auto"/>
          <w:lang w:val="pt-PT" w:eastAsia="en-US"/>
        </w:rPr>
        <w:t>inscrição no</w:t>
      </w:r>
      <w:r w:rsidRPr="0003702E">
        <w:rPr>
          <w:color w:val="auto"/>
          <w:spacing w:val="-1"/>
          <w:lang w:val="pt-PT" w:eastAsia="en-US"/>
        </w:rPr>
        <w:t xml:space="preserve"> </w:t>
      </w:r>
      <w:r w:rsidRPr="0003702E">
        <w:rPr>
          <w:color w:val="auto"/>
          <w:lang w:val="pt-PT" w:eastAsia="en-US"/>
        </w:rPr>
        <w:t>Cadastro</w:t>
      </w:r>
      <w:r w:rsidRPr="0003702E">
        <w:rPr>
          <w:color w:val="auto"/>
          <w:spacing w:val="-1"/>
          <w:lang w:val="pt-PT" w:eastAsia="en-US"/>
        </w:rPr>
        <w:t xml:space="preserve"> </w:t>
      </w:r>
      <w:r w:rsidRPr="0003702E">
        <w:rPr>
          <w:color w:val="auto"/>
          <w:lang w:val="pt-PT" w:eastAsia="en-US"/>
        </w:rPr>
        <w:t>Nacional de</w:t>
      </w:r>
      <w:r w:rsidRPr="0003702E">
        <w:rPr>
          <w:color w:val="auto"/>
          <w:spacing w:val="-1"/>
          <w:lang w:val="pt-PT" w:eastAsia="en-US"/>
        </w:rPr>
        <w:t xml:space="preserve"> </w:t>
      </w:r>
      <w:r w:rsidRPr="0003702E">
        <w:rPr>
          <w:color w:val="auto"/>
          <w:lang w:val="pt-PT" w:eastAsia="en-US"/>
        </w:rPr>
        <w:t>Pessoa</w:t>
      </w:r>
      <w:r w:rsidRPr="0003702E">
        <w:rPr>
          <w:color w:val="auto"/>
          <w:spacing w:val="-2"/>
          <w:lang w:val="pt-PT" w:eastAsia="en-US"/>
        </w:rPr>
        <w:t xml:space="preserve"> </w:t>
      </w:r>
      <w:r w:rsidRPr="0003702E">
        <w:rPr>
          <w:color w:val="auto"/>
          <w:lang w:val="pt-PT" w:eastAsia="en-US"/>
        </w:rPr>
        <w:t>Jurídica</w:t>
      </w:r>
      <w:r w:rsidRPr="0003702E">
        <w:rPr>
          <w:color w:val="auto"/>
          <w:spacing w:val="-4"/>
          <w:lang w:val="pt-PT" w:eastAsia="en-US"/>
        </w:rPr>
        <w:t xml:space="preserve"> </w:t>
      </w:r>
      <w:r w:rsidRPr="0003702E">
        <w:rPr>
          <w:color w:val="auto"/>
          <w:spacing w:val="-2"/>
          <w:lang w:val="pt-PT" w:eastAsia="en-US"/>
        </w:rPr>
        <w:t>(CNPJ/MF);</w:t>
      </w:r>
    </w:p>
    <w:p w14:paraId="05C386AE" w14:textId="77777777" w:rsidR="0003702E" w:rsidRPr="0003702E" w:rsidRDefault="0003702E" w:rsidP="0003702E">
      <w:pPr>
        <w:widowControl w:val="0"/>
        <w:numPr>
          <w:ilvl w:val="2"/>
          <w:numId w:val="30"/>
        </w:numPr>
        <w:tabs>
          <w:tab w:val="left" w:pos="1554"/>
        </w:tabs>
        <w:autoSpaceDE w:val="0"/>
        <w:autoSpaceDN w:val="0"/>
        <w:spacing w:line="276" w:lineRule="auto"/>
        <w:ind w:left="1554" w:hanging="702"/>
        <w:jc w:val="left"/>
        <w:rPr>
          <w:color w:val="auto"/>
          <w:lang w:val="pt-PT" w:eastAsia="en-US"/>
        </w:rPr>
      </w:pPr>
      <w:r w:rsidRPr="0003702E">
        <w:rPr>
          <w:color w:val="auto"/>
          <w:lang w:val="pt-PT" w:eastAsia="en-US"/>
        </w:rPr>
        <w:t>Registro na SUSEP (Superintendência de Seguros Privados) como sociedade seguradora habilitada a comercializar seguros no Brasil;</w:t>
      </w:r>
    </w:p>
    <w:p w14:paraId="39126C38" w14:textId="77777777" w:rsidR="0003702E" w:rsidRPr="0003702E" w:rsidRDefault="0003702E" w:rsidP="0003702E">
      <w:pPr>
        <w:widowControl w:val="0"/>
        <w:numPr>
          <w:ilvl w:val="2"/>
          <w:numId w:val="30"/>
        </w:numPr>
        <w:tabs>
          <w:tab w:val="left" w:pos="1554"/>
        </w:tabs>
        <w:autoSpaceDE w:val="0"/>
        <w:autoSpaceDN w:val="0"/>
        <w:spacing w:line="276" w:lineRule="auto"/>
        <w:ind w:left="1554" w:hanging="702"/>
        <w:jc w:val="left"/>
        <w:rPr>
          <w:color w:val="auto"/>
          <w:lang w:val="pt-PT" w:eastAsia="en-US"/>
        </w:rPr>
      </w:pPr>
      <w:r w:rsidRPr="0003702E">
        <w:rPr>
          <w:color w:val="auto"/>
          <w:lang w:val="pt-PT" w:eastAsia="en-US"/>
        </w:rPr>
        <w:t>Comprovação de que não está em regime de liquidação extrajudicial ou direção fiscal da SUSEP;</w:t>
      </w:r>
    </w:p>
    <w:p w14:paraId="12CE843A" w14:textId="77777777" w:rsidR="0003702E" w:rsidRPr="0003702E" w:rsidRDefault="0003702E" w:rsidP="0003702E">
      <w:pPr>
        <w:widowControl w:val="0"/>
        <w:numPr>
          <w:ilvl w:val="1"/>
          <w:numId w:val="30"/>
        </w:numPr>
        <w:tabs>
          <w:tab w:val="left" w:pos="852"/>
        </w:tabs>
        <w:autoSpaceDE w:val="0"/>
        <w:autoSpaceDN w:val="0"/>
        <w:spacing w:line="276" w:lineRule="auto"/>
        <w:ind w:hanging="708"/>
        <w:jc w:val="left"/>
        <w:rPr>
          <w:color w:val="auto"/>
          <w:lang w:val="pt-PT" w:eastAsia="en-US"/>
        </w:rPr>
      </w:pPr>
      <w:r w:rsidRPr="0003702E">
        <w:rPr>
          <w:color w:val="auto"/>
          <w:lang w:val="pt-PT" w:eastAsia="en-US"/>
        </w:rPr>
        <w:t>Regularidade</w:t>
      </w:r>
      <w:r w:rsidRPr="0003702E">
        <w:rPr>
          <w:color w:val="auto"/>
          <w:spacing w:val="-6"/>
          <w:lang w:val="pt-PT" w:eastAsia="en-US"/>
        </w:rPr>
        <w:t xml:space="preserve"> </w:t>
      </w:r>
      <w:r w:rsidRPr="0003702E">
        <w:rPr>
          <w:color w:val="auto"/>
          <w:lang w:val="pt-PT" w:eastAsia="en-US"/>
        </w:rPr>
        <w:t>Fiscal</w:t>
      </w:r>
      <w:r w:rsidRPr="0003702E">
        <w:rPr>
          <w:color w:val="auto"/>
          <w:spacing w:val="-1"/>
          <w:lang w:val="pt-PT" w:eastAsia="en-US"/>
        </w:rPr>
        <w:t xml:space="preserve"> </w:t>
      </w:r>
      <w:r w:rsidRPr="0003702E">
        <w:rPr>
          <w:color w:val="auto"/>
          <w:lang w:val="pt-PT" w:eastAsia="en-US"/>
        </w:rPr>
        <w:t>Social</w:t>
      </w:r>
      <w:r w:rsidRPr="0003702E">
        <w:rPr>
          <w:color w:val="auto"/>
          <w:spacing w:val="-6"/>
          <w:lang w:val="pt-PT" w:eastAsia="en-US"/>
        </w:rPr>
        <w:t xml:space="preserve"> </w:t>
      </w:r>
      <w:r w:rsidRPr="0003702E">
        <w:rPr>
          <w:color w:val="auto"/>
          <w:lang w:val="pt-PT" w:eastAsia="en-US"/>
        </w:rPr>
        <w:t>e</w:t>
      </w:r>
      <w:r w:rsidRPr="0003702E">
        <w:rPr>
          <w:color w:val="auto"/>
          <w:spacing w:val="-5"/>
          <w:lang w:val="pt-PT" w:eastAsia="en-US"/>
        </w:rPr>
        <w:t xml:space="preserve"> </w:t>
      </w:r>
      <w:r w:rsidRPr="0003702E">
        <w:rPr>
          <w:color w:val="auto"/>
          <w:spacing w:val="-2"/>
          <w:lang w:val="pt-PT" w:eastAsia="en-US"/>
        </w:rPr>
        <w:t>Trabalhista:</w:t>
      </w:r>
    </w:p>
    <w:p w14:paraId="17B35D6B" w14:textId="77777777" w:rsidR="0003702E" w:rsidRPr="0003702E" w:rsidRDefault="0003702E" w:rsidP="0003702E">
      <w:pPr>
        <w:widowControl w:val="0"/>
        <w:numPr>
          <w:ilvl w:val="0"/>
          <w:numId w:val="18"/>
        </w:numPr>
        <w:tabs>
          <w:tab w:val="left" w:pos="1557"/>
        </w:tabs>
        <w:autoSpaceDE w:val="0"/>
        <w:autoSpaceDN w:val="0"/>
        <w:spacing w:before="139" w:line="276" w:lineRule="auto"/>
        <w:ind w:right="187" w:firstLine="0"/>
        <w:jc w:val="left"/>
        <w:rPr>
          <w:color w:val="auto"/>
          <w:lang w:val="pt-PT" w:eastAsia="en-US"/>
        </w:rPr>
      </w:pPr>
      <w:r w:rsidRPr="0003702E">
        <w:rPr>
          <w:color w:val="auto"/>
          <w:lang w:val="pt-PT" w:eastAsia="en-US"/>
        </w:rPr>
        <w:t>Inscrição</w:t>
      </w:r>
      <w:r w:rsidRPr="0003702E">
        <w:rPr>
          <w:color w:val="auto"/>
          <w:spacing w:val="40"/>
          <w:lang w:val="pt-PT" w:eastAsia="en-US"/>
        </w:rPr>
        <w:t xml:space="preserve"> </w:t>
      </w:r>
      <w:r w:rsidRPr="0003702E">
        <w:rPr>
          <w:color w:val="auto"/>
          <w:lang w:val="pt-PT" w:eastAsia="en-US"/>
        </w:rPr>
        <w:t>no</w:t>
      </w:r>
      <w:r w:rsidRPr="0003702E">
        <w:rPr>
          <w:color w:val="auto"/>
          <w:spacing w:val="40"/>
          <w:lang w:val="pt-PT" w:eastAsia="en-US"/>
        </w:rPr>
        <w:t xml:space="preserve"> </w:t>
      </w:r>
      <w:r w:rsidRPr="0003702E">
        <w:rPr>
          <w:color w:val="auto"/>
          <w:lang w:val="pt-PT" w:eastAsia="en-US"/>
        </w:rPr>
        <w:t>cadastro</w:t>
      </w:r>
      <w:r w:rsidRPr="0003702E">
        <w:rPr>
          <w:color w:val="auto"/>
          <w:spacing w:val="40"/>
          <w:lang w:val="pt-PT" w:eastAsia="en-US"/>
        </w:rPr>
        <w:t xml:space="preserve"> </w:t>
      </w:r>
      <w:r w:rsidRPr="0003702E">
        <w:rPr>
          <w:color w:val="auto"/>
          <w:lang w:val="pt-PT" w:eastAsia="en-US"/>
        </w:rPr>
        <w:t>de</w:t>
      </w:r>
      <w:r w:rsidRPr="0003702E">
        <w:rPr>
          <w:color w:val="auto"/>
          <w:spacing w:val="40"/>
          <w:lang w:val="pt-PT" w:eastAsia="en-US"/>
        </w:rPr>
        <w:t xml:space="preserve"> </w:t>
      </w:r>
      <w:r w:rsidRPr="0003702E">
        <w:rPr>
          <w:color w:val="auto"/>
          <w:lang w:val="pt-PT" w:eastAsia="en-US"/>
        </w:rPr>
        <w:t>contribuinte</w:t>
      </w:r>
      <w:r w:rsidRPr="0003702E">
        <w:rPr>
          <w:color w:val="auto"/>
          <w:spacing w:val="40"/>
          <w:lang w:val="pt-PT" w:eastAsia="en-US"/>
        </w:rPr>
        <w:t xml:space="preserve"> </w:t>
      </w:r>
      <w:r w:rsidRPr="0003702E">
        <w:rPr>
          <w:color w:val="auto"/>
          <w:lang w:val="pt-PT" w:eastAsia="en-US"/>
        </w:rPr>
        <w:t>Estadual</w:t>
      </w:r>
      <w:r w:rsidRPr="0003702E">
        <w:rPr>
          <w:color w:val="auto"/>
          <w:spacing w:val="40"/>
          <w:lang w:val="pt-PT" w:eastAsia="en-US"/>
        </w:rPr>
        <w:t xml:space="preserve"> </w:t>
      </w:r>
      <w:r w:rsidRPr="0003702E">
        <w:rPr>
          <w:color w:val="auto"/>
          <w:lang w:val="pt-PT" w:eastAsia="en-US"/>
        </w:rPr>
        <w:t>e/ou</w:t>
      </w:r>
      <w:r w:rsidRPr="0003702E">
        <w:rPr>
          <w:color w:val="auto"/>
          <w:spacing w:val="40"/>
          <w:lang w:val="pt-PT" w:eastAsia="en-US"/>
        </w:rPr>
        <w:t xml:space="preserve"> </w:t>
      </w:r>
      <w:r w:rsidRPr="0003702E">
        <w:rPr>
          <w:color w:val="auto"/>
          <w:lang w:val="pt-PT" w:eastAsia="en-US"/>
        </w:rPr>
        <w:t>Municipal,</w:t>
      </w:r>
      <w:r w:rsidRPr="0003702E">
        <w:rPr>
          <w:color w:val="auto"/>
          <w:spacing w:val="40"/>
          <w:lang w:val="pt-PT" w:eastAsia="en-US"/>
        </w:rPr>
        <w:t xml:space="preserve"> </w:t>
      </w:r>
      <w:r w:rsidRPr="0003702E">
        <w:rPr>
          <w:color w:val="auto"/>
          <w:lang w:val="pt-PT" w:eastAsia="en-US"/>
        </w:rPr>
        <w:t>se</w:t>
      </w:r>
      <w:r w:rsidRPr="0003702E">
        <w:rPr>
          <w:color w:val="auto"/>
          <w:spacing w:val="40"/>
          <w:lang w:val="pt-PT" w:eastAsia="en-US"/>
        </w:rPr>
        <w:t xml:space="preserve"> </w:t>
      </w:r>
      <w:r w:rsidRPr="0003702E">
        <w:rPr>
          <w:color w:val="auto"/>
          <w:lang w:val="pt-PT" w:eastAsia="en-US"/>
        </w:rPr>
        <w:t>houver,</w:t>
      </w:r>
      <w:r w:rsidRPr="0003702E">
        <w:rPr>
          <w:color w:val="auto"/>
          <w:spacing w:val="40"/>
          <w:lang w:val="pt-PT" w:eastAsia="en-US"/>
        </w:rPr>
        <w:t xml:space="preserve"> </w:t>
      </w:r>
      <w:r w:rsidRPr="0003702E">
        <w:rPr>
          <w:color w:val="auto"/>
          <w:lang w:val="pt-PT" w:eastAsia="en-US"/>
        </w:rPr>
        <w:t>relativo</w:t>
      </w:r>
      <w:r w:rsidRPr="0003702E">
        <w:rPr>
          <w:color w:val="auto"/>
          <w:spacing w:val="40"/>
          <w:lang w:val="pt-PT" w:eastAsia="en-US"/>
        </w:rPr>
        <w:t xml:space="preserve"> </w:t>
      </w:r>
      <w:r w:rsidRPr="0003702E">
        <w:rPr>
          <w:color w:val="auto"/>
          <w:lang w:val="pt-PT" w:eastAsia="en-US"/>
        </w:rPr>
        <w:t>ao domicilio</w:t>
      </w:r>
      <w:r w:rsidRPr="0003702E">
        <w:rPr>
          <w:color w:val="auto"/>
          <w:spacing w:val="-18"/>
          <w:lang w:val="pt-PT" w:eastAsia="en-US"/>
        </w:rPr>
        <w:t xml:space="preserve"> </w:t>
      </w:r>
      <w:r w:rsidRPr="0003702E">
        <w:rPr>
          <w:color w:val="auto"/>
          <w:lang w:val="pt-PT" w:eastAsia="en-US"/>
        </w:rPr>
        <w:t>ou</w:t>
      </w:r>
      <w:r w:rsidRPr="0003702E">
        <w:rPr>
          <w:color w:val="auto"/>
          <w:spacing w:val="-15"/>
          <w:lang w:val="pt-PT" w:eastAsia="en-US"/>
        </w:rPr>
        <w:t xml:space="preserve"> </w:t>
      </w:r>
      <w:r w:rsidRPr="0003702E">
        <w:rPr>
          <w:color w:val="auto"/>
          <w:lang w:val="pt-PT" w:eastAsia="en-US"/>
        </w:rPr>
        <w:t>sede</w:t>
      </w:r>
      <w:r w:rsidRPr="0003702E">
        <w:rPr>
          <w:color w:val="auto"/>
          <w:spacing w:val="-18"/>
          <w:lang w:val="pt-PT" w:eastAsia="en-US"/>
        </w:rPr>
        <w:t xml:space="preserve"> </w:t>
      </w:r>
      <w:r w:rsidRPr="0003702E">
        <w:rPr>
          <w:color w:val="auto"/>
          <w:lang w:val="pt-PT" w:eastAsia="en-US"/>
        </w:rPr>
        <w:t>do</w:t>
      </w:r>
      <w:r w:rsidRPr="0003702E">
        <w:rPr>
          <w:color w:val="auto"/>
          <w:spacing w:val="-15"/>
          <w:lang w:val="pt-PT" w:eastAsia="en-US"/>
        </w:rPr>
        <w:t xml:space="preserve"> </w:t>
      </w:r>
      <w:r w:rsidRPr="0003702E">
        <w:rPr>
          <w:color w:val="auto"/>
          <w:lang w:val="pt-PT" w:eastAsia="en-US"/>
        </w:rPr>
        <w:t>licitante,</w:t>
      </w:r>
      <w:r w:rsidRPr="0003702E">
        <w:rPr>
          <w:color w:val="auto"/>
          <w:spacing w:val="-13"/>
          <w:lang w:val="pt-PT" w:eastAsia="en-US"/>
        </w:rPr>
        <w:t xml:space="preserve"> </w:t>
      </w:r>
      <w:r w:rsidRPr="0003702E">
        <w:rPr>
          <w:color w:val="auto"/>
          <w:lang w:val="pt-PT" w:eastAsia="en-US"/>
        </w:rPr>
        <w:t>pertinente</w:t>
      </w:r>
      <w:r w:rsidRPr="0003702E">
        <w:rPr>
          <w:color w:val="auto"/>
          <w:spacing w:val="-14"/>
          <w:lang w:val="pt-PT" w:eastAsia="en-US"/>
        </w:rPr>
        <w:t xml:space="preserve"> </w:t>
      </w:r>
      <w:r w:rsidRPr="0003702E">
        <w:rPr>
          <w:color w:val="auto"/>
          <w:lang w:val="pt-PT" w:eastAsia="en-US"/>
        </w:rPr>
        <w:t>ao</w:t>
      </w:r>
      <w:r w:rsidRPr="0003702E">
        <w:rPr>
          <w:color w:val="auto"/>
          <w:spacing w:val="-12"/>
          <w:lang w:val="pt-PT" w:eastAsia="en-US"/>
        </w:rPr>
        <w:t xml:space="preserve"> </w:t>
      </w:r>
      <w:r w:rsidRPr="0003702E">
        <w:rPr>
          <w:color w:val="auto"/>
          <w:lang w:val="pt-PT" w:eastAsia="en-US"/>
        </w:rPr>
        <w:t>ramo</w:t>
      </w:r>
      <w:r w:rsidRPr="0003702E">
        <w:rPr>
          <w:color w:val="auto"/>
          <w:spacing w:val="-13"/>
          <w:lang w:val="pt-PT" w:eastAsia="en-US"/>
        </w:rPr>
        <w:t xml:space="preserve"> </w:t>
      </w:r>
      <w:r w:rsidRPr="0003702E">
        <w:rPr>
          <w:color w:val="auto"/>
          <w:lang w:val="pt-PT" w:eastAsia="en-US"/>
        </w:rPr>
        <w:t>de</w:t>
      </w:r>
      <w:r w:rsidRPr="0003702E">
        <w:rPr>
          <w:color w:val="auto"/>
          <w:spacing w:val="-18"/>
          <w:lang w:val="pt-PT" w:eastAsia="en-US"/>
        </w:rPr>
        <w:t xml:space="preserve"> </w:t>
      </w:r>
      <w:r w:rsidRPr="0003702E">
        <w:rPr>
          <w:color w:val="auto"/>
          <w:lang w:val="pt-PT" w:eastAsia="en-US"/>
        </w:rPr>
        <w:t>atividade</w:t>
      </w:r>
      <w:r w:rsidRPr="0003702E">
        <w:rPr>
          <w:color w:val="auto"/>
          <w:spacing w:val="-13"/>
          <w:lang w:val="pt-PT" w:eastAsia="en-US"/>
        </w:rPr>
        <w:t xml:space="preserve"> </w:t>
      </w:r>
      <w:r w:rsidRPr="0003702E">
        <w:rPr>
          <w:color w:val="auto"/>
          <w:lang w:val="pt-PT" w:eastAsia="en-US"/>
        </w:rPr>
        <w:t>e</w:t>
      </w:r>
      <w:r w:rsidRPr="0003702E">
        <w:rPr>
          <w:color w:val="auto"/>
          <w:spacing w:val="-16"/>
          <w:lang w:val="pt-PT" w:eastAsia="en-US"/>
        </w:rPr>
        <w:t xml:space="preserve"> </w:t>
      </w:r>
      <w:r w:rsidRPr="0003702E">
        <w:rPr>
          <w:color w:val="auto"/>
          <w:lang w:val="pt-PT" w:eastAsia="en-US"/>
        </w:rPr>
        <w:t>compatível</w:t>
      </w:r>
      <w:r w:rsidRPr="0003702E">
        <w:rPr>
          <w:color w:val="auto"/>
          <w:spacing w:val="-12"/>
          <w:lang w:val="pt-PT" w:eastAsia="en-US"/>
        </w:rPr>
        <w:t xml:space="preserve"> </w:t>
      </w:r>
      <w:r w:rsidRPr="0003702E">
        <w:rPr>
          <w:color w:val="auto"/>
          <w:lang w:val="pt-PT" w:eastAsia="en-US"/>
        </w:rPr>
        <w:t>com</w:t>
      </w:r>
      <w:r w:rsidRPr="0003702E">
        <w:rPr>
          <w:color w:val="auto"/>
          <w:spacing w:val="-12"/>
          <w:lang w:val="pt-PT" w:eastAsia="en-US"/>
        </w:rPr>
        <w:t xml:space="preserve"> </w:t>
      </w:r>
      <w:r w:rsidRPr="0003702E">
        <w:rPr>
          <w:color w:val="auto"/>
          <w:lang w:val="pt-PT" w:eastAsia="en-US"/>
        </w:rPr>
        <w:t>o</w:t>
      </w:r>
      <w:r w:rsidRPr="0003702E">
        <w:rPr>
          <w:color w:val="auto"/>
          <w:spacing w:val="-13"/>
          <w:lang w:val="pt-PT" w:eastAsia="en-US"/>
        </w:rPr>
        <w:t xml:space="preserve"> </w:t>
      </w:r>
      <w:r w:rsidRPr="0003702E">
        <w:rPr>
          <w:color w:val="auto"/>
          <w:lang w:val="pt-PT" w:eastAsia="en-US"/>
        </w:rPr>
        <w:t>objeto</w:t>
      </w:r>
      <w:r w:rsidRPr="0003702E">
        <w:rPr>
          <w:color w:val="auto"/>
          <w:spacing w:val="-12"/>
          <w:lang w:val="pt-PT" w:eastAsia="en-US"/>
        </w:rPr>
        <w:t xml:space="preserve"> </w:t>
      </w:r>
      <w:r w:rsidRPr="0003702E">
        <w:rPr>
          <w:color w:val="auto"/>
          <w:spacing w:val="-2"/>
          <w:lang w:val="pt-PT" w:eastAsia="en-US"/>
        </w:rPr>
        <w:t>contratual;</w:t>
      </w:r>
    </w:p>
    <w:p w14:paraId="57139C20" w14:textId="77777777" w:rsidR="0003702E" w:rsidRPr="0003702E" w:rsidRDefault="0003702E" w:rsidP="0003702E">
      <w:pPr>
        <w:widowControl w:val="0"/>
        <w:numPr>
          <w:ilvl w:val="0"/>
          <w:numId w:val="18"/>
        </w:numPr>
        <w:tabs>
          <w:tab w:val="left" w:pos="1557"/>
        </w:tabs>
        <w:autoSpaceDE w:val="0"/>
        <w:autoSpaceDN w:val="0"/>
        <w:spacing w:line="276" w:lineRule="auto"/>
        <w:ind w:left="1557" w:hanging="705"/>
        <w:jc w:val="left"/>
        <w:rPr>
          <w:color w:val="auto"/>
          <w:lang w:val="pt-PT" w:eastAsia="en-US"/>
        </w:rPr>
      </w:pPr>
      <w:r w:rsidRPr="0003702E">
        <w:rPr>
          <w:color w:val="auto"/>
          <w:lang w:val="pt-PT" w:eastAsia="en-US"/>
        </w:rPr>
        <w:t>Prova</w:t>
      </w:r>
      <w:r w:rsidRPr="0003702E">
        <w:rPr>
          <w:color w:val="auto"/>
          <w:spacing w:val="-12"/>
          <w:lang w:val="pt-PT" w:eastAsia="en-US"/>
        </w:rPr>
        <w:t xml:space="preserve"> </w:t>
      </w:r>
      <w:r w:rsidRPr="0003702E">
        <w:rPr>
          <w:color w:val="auto"/>
          <w:lang w:val="pt-PT" w:eastAsia="en-US"/>
        </w:rPr>
        <w:t>de</w:t>
      </w:r>
      <w:r w:rsidRPr="0003702E">
        <w:rPr>
          <w:color w:val="auto"/>
          <w:spacing w:val="-4"/>
          <w:lang w:val="pt-PT" w:eastAsia="en-US"/>
        </w:rPr>
        <w:t xml:space="preserve"> </w:t>
      </w:r>
      <w:r w:rsidRPr="0003702E">
        <w:rPr>
          <w:color w:val="auto"/>
          <w:lang w:val="pt-PT" w:eastAsia="en-US"/>
        </w:rPr>
        <w:t>regularidade</w:t>
      </w:r>
      <w:r w:rsidRPr="0003702E">
        <w:rPr>
          <w:color w:val="auto"/>
          <w:spacing w:val="-1"/>
          <w:lang w:val="pt-PT" w:eastAsia="en-US"/>
        </w:rPr>
        <w:t xml:space="preserve"> </w:t>
      </w:r>
      <w:r w:rsidRPr="0003702E">
        <w:rPr>
          <w:color w:val="auto"/>
          <w:lang w:val="pt-PT" w:eastAsia="en-US"/>
        </w:rPr>
        <w:t>com a</w:t>
      </w:r>
      <w:r w:rsidRPr="0003702E">
        <w:rPr>
          <w:color w:val="auto"/>
          <w:spacing w:val="-2"/>
          <w:lang w:val="pt-PT" w:eastAsia="en-US"/>
        </w:rPr>
        <w:t xml:space="preserve"> </w:t>
      </w:r>
      <w:r w:rsidRPr="0003702E">
        <w:rPr>
          <w:color w:val="auto"/>
          <w:lang w:val="pt-PT" w:eastAsia="en-US"/>
        </w:rPr>
        <w:t>Fazenda</w:t>
      </w:r>
      <w:r w:rsidRPr="0003702E">
        <w:rPr>
          <w:color w:val="auto"/>
          <w:spacing w:val="-1"/>
          <w:lang w:val="pt-PT" w:eastAsia="en-US"/>
        </w:rPr>
        <w:t xml:space="preserve"> </w:t>
      </w:r>
      <w:r w:rsidRPr="0003702E">
        <w:rPr>
          <w:color w:val="auto"/>
          <w:lang w:val="pt-PT" w:eastAsia="en-US"/>
        </w:rPr>
        <w:t>Municipal,</w:t>
      </w:r>
      <w:r w:rsidRPr="0003702E">
        <w:rPr>
          <w:color w:val="auto"/>
          <w:spacing w:val="-1"/>
          <w:lang w:val="pt-PT" w:eastAsia="en-US"/>
        </w:rPr>
        <w:t xml:space="preserve"> </w:t>
      </w:r>
      <w:r w:rsidRPr="0003702E">
        <w:rPr>
          <w:color w:val="auto"/>
          <w:lang w:val="pt-PT" w:eastAsia="en-US"/>
        </w:rPr>
        <w:t>do domicílio</w:t>
      </w:r>
      <w:r w:rsidRPr="0003702E">
        <w:rPr>
          <w:color w:val="auto"/>
          <w:spacing w:val="-1"/>
          <w:lang w:val="pt-PT" w:eastAsia="en-US"/>
        </w:rPr>
        <w:t xml:space="preserve"> </w:t>
      </w:r>
      <w:r w:rsidRPr="0003702E">
        <w:rPr>
          <w:color w:val="auto"/>
          <w:lang w:val="pt-PT" w:eastAsia="en-US"/>
        </w:rPr>
        <w:t>ou</w:t>
      </w:r>
      <w:r w:rsidRPr="0003702E">
        <w:rPr>
          <w:color w:val="auto"/>
          <w:spacing w:val="-1"/>
          <w:lang w:val="pt-PT" w:eastAsia="en-US"/>
        </w:rPr>
        <w:t xml:space="preserve"> </w:t>
      </w:r>
      <w:r w:rsidRPr="0003702E">
        <w:rPr>
          <w:color w:val="auto"/>
          <w:lang w:val="pt-PT" w:eastAsia="en-US"/>
        </w:rPr>
        <w:t>sede</w:t>
      </w:r>
      <w:r w:rsidRPr="0003702E">
        <w:rPr>
          <w:color w:val="auto"/>
          <w:spacing w:val="-5"/>
          <w:lang w:val="pt-PT" w:eastAsia="en-US"/>
        </w:rPr>
        <w:t xml:space="preserve"> </w:t>
      </w:r>
      <w:r w:rsidRPr="0003702E">
        <w:rPr>
          <w:color w:val="auto"/>
          <w:lang w:val="pt-PT" w:eastAsia="en-US"/>
        </w:rPr>
        <w:t>da</w:t>
      </w:r>
      <w:r w:rsidRPr="0003702E">
        <w:rPr>
          <w:color w:val="auto"/>
          <w:spacing w:val="-1"/>
          <w:lang w:val="pt-PT" w:eastAsia="en-US"/>
        </w:rPr>
        <w:t xml:space="preserve"> </w:t>
      </w:r>
      <w:r w:rsidRPr="0003702E">
        <w:rPr>
          <w:color w:val="auto"/>
          <w:spacing w:val="-2"/>
          <w:lang w:val="pt-PT" w:eastAsia="en-US"/>
        </w:rPr>
        <w:t>licitante;</w:t>
      </w:r>
    </w:p>
    <w:p w14:paraId="265951B1" w14:textId="77777777" w:rsidR="0003702E" w:rsidRPr="0003702E" w:rsidRDefault="0003702E" w:rsidP="0003702E">
      <w:pPr>
        <w:widowControl w:val="0"/>
        <w:numPr>
          <w:ilvl w:val="0"/>
          <w:numId w:val="18"/>
        </w:numPr>
        <w:tabs>
          <w:tab w:val="left" w:pos="1557"/>
        </w:tabs>
        <w:autoSpaceDE w:val="0"/>
        <w:autoSpaceDN w:val="0"/>
        <w:spacing w:before="140" w:line="276" w:lineRule="auto"/>
        <w:ind w:left="1557" w:hanging="705"/>
        <w:jc w:val="left"/>
        <w:rPr>
          <w:color w:val="auto"/>
          <w:lang w:val="pt-PT" w:eastAsia="en-US"/>
        </w:rPr>
      </w:pPr>
      <w:r w:rsidRPr="0003702E">
        <w:rPr>
          <w:color w:val="auto"/>
          <w:lang w:val="pt-PT" w:eastAsia="en-US"/>
        </w:rPr>
        <w:t>Prova</w:t>
      </w:r>
      <w:r w:rsidRPr="0003702E">
        <w:rPr>
          <w:color w:val="auto"/>
          <w:spacing w:val="-12"/>
          <w:lang w:val="pt-PT" w:eastAsia="en-US"/>
        </w:rPr>
        <w:t xml:space="preserve"> </w:t>
      </w:r>
      <w:r w:rsidRPr="0003702E">
        <w:rPr>
          <w:color w:val="auto"/>
          <w:lang w:val="pt-PT" w:eastAsia="en-US"/>
        </w:rPr>
        <w:t>de</w:t>
      </w:r>
      <w:r w:rsidRPr="0003702E">
        <w:rPr>
          <w:color w:val="auto"/>
          <w:spacing w:val="-4"/>
          <w:lang w:val="pt-PT" w:eastAsia="en-US"/>
        </w:rPr>
        <w:t xml:space="preserve"> </w:t>
      </w:r>
      <w:r w:rsidRPr="0003702E">
        <w:rPr>
          <w:color w:val="auto"/>
          <w:lang w:val="pt-PT" w:eastAsia="en-US"/>
        </w:rPr>
        <w:t>regularidade</w:t>
      </w:r>
      <w:r w:rsidRPr="0003702E">
        <w:rPr>
          <w:color w:val="auto"/>
          <w:spacing w:val="-1"/>
          <w:lang w:val="pt-PT" w:eastAsia="en-US"/>
        </w:rPr>
        <w:t xml:space="preserve"> </w:t>
      </w:r>
      <w:r w:rsidRPr="0003702E">
        <w:rPr>
          <w:color w:val="auto"/>
          <w:lang w:val="pt-PT" w:eastAsia="en-US"/>
        </w:rPr>
        <w:t>com a</w:t>
      </w:r>
      <w:r w:rsidRPr="0003702E">
        <w:rPr>
          <w:color w:val="auto"/>
          <w:spacing w:val="-2"/>
          <w:lang w:val="pt-PT" w:eastAsia="en-US"/>
        </w:rPr>
        <w:t xml:space="preserve"> </w:t>
      </w:r>
      <w:r w:rsidRPr="0003702E">
        <w:rPr>
          <w:color w:val="auto"/>
          <w:lang w:val="pt-PT" w:eastAsia="en-US"/>
        </w:rPr>
        <w:t>Fazenda</w:t>
      </w:r>
      <w:r w:rsidRPr="0003702E">
        <w:rPr>
          <w:color w:val="auto"/>
          <w:spacing w:val="-3"/>
          <w:lang w:val="pt-PT" w:eastAsia="en-US"/>
        </w:rPr>
        <w:t xml:space="preserve"> </w:t>
      </w:r>
      <w:r w:rsidRPr="0003702E">
        <w:rPr>
          <w:color w:val="auto"/>
          <w:lang w:val="pt-PT" w:eastAsia="en-US"/>
        </w:rPr>
        <w:t>Estadual, do</w:t>
      </w:r>
      <w:r w:rsidRPr="0003702E">
        <w:rPr>
          <w:color w:val="auto"/>
          <w:spacing w:val="-1"/>
          <w:lang w:val="pt-PT" w:eastAsia="en-US"/>
        </w:rPr>
        <w:t xml:space="preserve"> </w:t>
      </w:r>
      <w:r w:rsidRPr="0003702E">
        <w:rPr>
          <w:color w:val="auto"/>
          <w:lang w:val="pt-PT" w:eastAsia="en-US"/>
        </w:rPr>
        <w:t>domicílio</w:t>
      </w:r>
      <w:r w:rsidRPr="0003702E">
        <w:rPr>
          <w:color w:val="auto"/>
          <w:spacing w:val="1"/>
          <w:lang w:val="pt-PT" w:eastAsia="en-US"/>
        </w:rPr>
        <w:t xml:space="preserve"> </w:t>
      </w:r>
      <w:r w:rsidRPr="0003702E">
        <w:rPr>
          <w:color w:val="auto"/>
          <w:lang w:val="pt-PT" w:eastAsia="en-US"/>
        </w:rPr>
        <w:t>ou</w:t>
      </w:r>
      <w:r w:rsidRPr="0003702E">
        <w:rPr>
          <w:color w:val="auto"/>
          <w:spacing w:val="-4"/>
          <w:lang w:val="pt-PT" w:eastAsia="en-US"/>
        </w:rPr>
        <w:t xml:space="preserve"> </w:t>
      </w:r>
      <w:r w:rsidRPr="0003702E">
        <w:rPr>
          <w:color w:val="auto"/>
          <w:lang w:val="pt-PT" w:eastAsia="en-US"/>
        </w:rPr>
        <w:t>sede</w:t>
      </w:r>
      <w:r w:rsidRPr="0003702E">
        <w:rPr>
          <w:color w:val="auto"/>
          <w:spacing w:val="-4"/>
          <w:lang w:val="pt-PT" w:eastAsia="en-US"/>
        </w:rPr>
        <w:t xml:space="preserve"> </w:t>
      </w:r>
      <w:r w:rsidRPr="0003702E">
        <w:rPr>
          <w:color w:val="auto"/>
          <w:lang w:val="pt-PT" w:eastAsia="en-US"/>
        </w:rPr>
        <w:t>da</w:t>
      </w:r>
      <w:r w:rsidRPr="0003702E">
        <w:rPr>
          <w:color w:val="auto"/>
          <w:spacing w:val="-1"/>
          <w:lang w:val="pt-PT" w:eastAsia="en-US"/>
        </w:rPr>
        <w:t xml:space="preserve"> </w:t>
      </w:r>
      <w:r w:rsidRPr="0003702E">
        <w:rPr>
          <w:color w:val="auto"/>
          <w:spacing w:val="-2"/>
          <w:lang w:val="pt-PT" w:eastAsia="en-US"/>
        </w:rPr>
        <w:t>licitante;</w:t>
      </w:r>
    </w:p>
    <w:p w14:paraId="4B9FB384" w14:textId="77777777" w:rsidR="0003702E" w:rsidRPr="0003702E" w:rsidRDefault="0003702E" w:rsidP="0003702E">
      <w:pPr>
        <w:widowControl w:val="0"/>
        <w:numPr>
          <w:ilvl w:val="0"/>
          <w:numId w:val="18"/>
        </w:numPr>
        <w:tabs>
          <w:tab w:val="left" w:pos="1560"/>
        </w:tabs>
        <w:autoSpaceDE w:val="0"/>
        <w:autoSpaceDN w:val="0"/>
        <w:spacing w:before="139" w:line="276" w:lineRule="auto"/>
        <w:ind w:left="1560" w:hanging="708"/>
        <w:jc w:val="left"/>
        <w:rPr>
          <w:color w:val="auto"/>
          <w:lang w:val="pt-PT" w:eastAsia="en-US"/>
        </w:rPr>
      </w:pPr>
      <w:r w:rsidRPr="0003702E">
        <w:rPr>
          <w:color w:val="auto"/>
          <w:lang w:val="pt-PT" w:eastAsia="en-US"/>
        </w:rPr>
        <w:t>Prova</w:t>
      </w:r>
      <w:r w:rsidRPr="0003702E">
        <w:rPr>
          <w:color w:val="auto"/>
          <w:spacing w:val="-8"/>
          <w:lang w:val="pt-PT" w:eastAsia="en-US"/>
        </w:rPr>
        <w:t xml:space="preserve"> </w:t>
      </w:r>
      <w:r w:rsidRPr="0003702E">
        <w:rPr>
          <w:color w:val="auto"/>
          <w:lang w:val="pt-PT" w:eastAsia="en-US"/>
        </w:rPr>
        <w:t>de</w:t>
      </w:r>
      <w:r w:rsidRPr="0003702E">
        <w:rPr>
          <w:color w:val="auto"/>
          <w:spacing w:val="-7"/>
          <w:lang w:val="pt-PT" w:eastAsia="en-US"/>
        </w:rPr>
        <w:t xml:space="preserve"> </w:t>
      </w:r>
      <w:r w:rsidRPr="0003702E">
        <w:rPr>
          <w:color w:val="auto"/>
          <w:lang w:val="pt-PT" w:eastAsia="en-US"/>
        </w:rPr>
        <w:t>regularidade</w:t>
      </w:r>
      <w:r w:rsidRPr="0003702E">
        <w:rPr>
          <w:color w:val="auto"/>
          <w:spacing w:val="1"/>
          <w:lang w:val="pt-PT" w:eastAsia="en-US"/>
        </w:rPr>
        <w:t xml:space="preserve"> </w:t>
      </w:r>
      <w:r w:rsidRPr="0003702E">
        <w:rPr>
          <w:color w:val="auto"/>
          <w:lang w:val="pt-PT" w:eastAsia="en-US"/>
        </w:rPr>
        <w:t>com</w:t>
      </w:r>
      <w:r w:rsidRPr="0003702E">
        <w:rPr>
          <w:color w:val="auto"/>
          <w:spacing w:val="-1"/>
          <w:lang w:val="pt-PT" w:eastAsia="en-US"/>
        </w:rPr>
        <w:t xml:space="preserve"> </w:t>
      </w:r>
      <w:r w:rsidRPr="0003702E">
        <w:rPr>
          <w:color w:val="auto"/>
          <w:lang w:val="pt-PT" w:eastAsia="en-US"/>
        </w:rPr>
        <w:t>a</w:t>
      </w:r>
      <w:r w:rsidRPr="0003702E">
        <w:rPr>
          <w:color w:val="auto"/>
          <w:spacing w:val="-5"/>
          <w:lang w:val="pt-PT" w:eastAsia="en-US"/>
        </w:rPr>
        <w:t xml:space="preserve"> </w:t>
      </w:r>
      <w:r w:rsidRPr="0003702E">
        <w:rPr>
          <w:color w:val="auto"/>
          <w:lang w:val="pt-PT" w:eastAsia="en-US"/>
        </w:rPr>
        <w:t>Fazenda</w:t>
      </w:r>
      <w:r w:rsidRPr="0003702E">
        <w:rPr>
          <w:color w:val="auto"/>
          <w:spacing w:val="4"/>
          <w:lang w:val="pt-PT" w:eastAsia="en-US"/>
        </w:rPr>
        <w:t xml:space="preserve"> </w:t>
      </w:r>
      <w:r w:rsidRPr="0003702E">
        <w:rPr>
          <w:color w:val="auto"/>
          <w:spacing w:val="-2"/>
          <w:lang w:val="pt-PT" w:eastAsia="en-US"/>
        </w:rPr>
        <w:t>Federal;</w:t>
      </w:r>
    </w:p>
    <w:p w14:paraId="48B69BFB" w14:textId="77777777" w:rsidR="0003702E" w:rsidRPr="0003702E" w:rsidRDefault="0003702E" w:rsidP="0003702E">
      <w:pPr>
        <w:widowControl w:val="0"/>
        <w:numPr>
          <w:ilvl w:val="0"/>
          <w:numId w:val="18"/>
        </w:numPr>
        <w:tabs>
          <w:tab w:val="left" w:pos="1560"/>
        </w:tabs>
        <w:autoSpaceDE w:val="0"/>
        <w:autoSpaceDN w:val="0"/>
        <w:spacing w:before="139" w:line="276" w:lineRule="auto"/>
        <w:ind w:right="236" w:firstLine="0"/>
        <w:jc w:val="left"/>
        <w:rPr>
          <w:color w:val="auto"/>
          <w:lang w:val="pt-PT" w:eastAsia="en-US"/>
        </w:rPr>
      </w:pPr>
      <w:r w:rsidRPr="0003702E">
        <w:rPr>
          <w:color w:val="auto"/>
          <w:lang w:val="pt-PT" w:eastAsia="en-US"/>
        </w:rPr>
        <w:lastRenderedPageBreak/>
        <w:t>Prova</w:t>
      </w:r>
      <w:r w:rsidRPr="0003702E">
        <w:rPr>
          <w:color w:val="auto"/>
          <w:spacing w:val="-15"/>
          <w:lang w:val="pt-PT" w:eastAsia="en-US"/>
        </w:rPr>
        <w:t xml:space="preserve"> </w:t>
      </w:r>
      <w:r w:rsidRPr="0003702E">
        <w:rPr>
          <w:color w:val="auto"/>
          <w:lang w:val="pt-PT" w:eastAsia="en-US"/>
        </w:rPr>
        <w:t>de</w:t>
      </w:r>
      <w:r w:rsidRPr="0003702E">
        <w:rPr>
          <w:color w:val="auto"/>
          <w:spacing w:val="-14"/>
          <w:lang w:val="pt-PT" w:eastAsia="en-US"/>
        </w:rPr>
        <w:t xml:space="preserve"> </w:t>
      </w:r>
      <w:r w:rsidRPr="0003702E">
        <w:rPr>
          <w:color w:val="auto"/>
          <w:lang w:val="pt-PT" w:eastAsia="en-US"/>
        </w:rPr>
        <w:t>regularidade</w:t>
      </w:r>
      <w:r w:rsidRPr="0003702E">
        <w:rPr>
          <w:color w:val="auto"/>
          <w:spacing w:val="-8"/>
          <w:lang w:val="pt-PT" w:eastAsia="en-US"/>
        </w:rPr>
        <w:t xml:space="preserve"> </w:t>
      </w:r>
      <w:r w:rsidRPr="0003702E">
        <w:rPr>
          <w:color w:val="auto"/>
          <w:lang w:val="pt-PT" w:eastAsia="en-US"/>
        </w:rPr>
        <w:t>relativa</w:t>
      </w:r>
      <w:r w:rsidRPr="0003702E">
        <w:rPr>
          <w:color w:val="auto"/>
          <w:spacing w:val="-13"/>
          <w:lang w:val="pt-PT" w:eastAsia="en-US"/>
        </w:rPr>
        <w:t xml:space="preserve"> </w:t>
      </w:r>
      <w:r w:rsidRPr="0003702E">
        <w:rPr>
          <w:color w:val="auto"/>
          <w:lang w:val="pt-PT" w:eastAsia="en-US"/>
        </w:rPr>
        <w:t>à</w:t>
      </w:r>
      <w:r w:rsidRPr="0003702E">
        <w:rPr>
          <w:color w:val="auto"/>
          <w:spacing w:val="-15"/>
          <w:lang w:val="pt-PT" w:eastAsia="en-US"/>
        </w:rPr>
        <w:t xml:space="preserve"> </w:t>
      </w:r>
      <w:r w:rsidRPr="0003702E">
        <w:rPr>
          <w:color w:val="auto"/>
          <w:lang w:val="pt-PT" w:eastAsia="en-US"/>
        </w:rPr>
        <w:t>Seguridade</w:t>
      </w:r>
      <w:r w:rsidRPr="0003702E">
        <w:rPr>
          <w:color w:val="auto"/>
          <w:spacing w:val="-13"/>
          <w:lang w:val="pt-PT" w:eastAsia="en-US"/>
        </w:rPr>
        <w:t xml:space="preserve"> </w:t>
      </w:r>
      <w:r w:rsidRPr="0003702E">
        <w:rPr>
          <w:color w:val="auto"/>
          <w:lang w:val="pt-PT" w:eastAsia="en-US"/>
        </w:rPr>
        <w:t>Social</w:t>
      </w:r>
      <w:r w:rsidRPr="0003702E">
        <w:rPr>
          <w:color w:val="auto"/>
          <w:spacing w:val="-6"/>
          <w:lang w:val="pt-PT" w:eastAsia="en-US"/>
        </w:rPr>
        <w:t xml:space="preserve"> </w:t>
      </w:r>
      <w:r w:rsidRPr="0003702E">
        <w:rPr>
          <w:color w:val="auto"/>
          <w:lang w:val="pt-PT" w:eastAsia="en-US"/>
        </w:rPr>
        <w:t>e</w:t>
      </w:r>
      <w:r w:rsidRPr="0003702E">
        <w:rPr>
          <w:color w:val="auto"/>
          <w:spacing w:val="-15"/>
          <w:lang w:val="pt-PT" w:eastAsia="en-US"/>
        </w:rPr>
        <w:t xml:space="preserve"> </w:t>
      </w:r>
      <w:r w:rsidRPr="0003702E">
        <w:rPr>
          <w:color w:val="auto"/>
          <w:lang w:val="pt-PT" w:eastAsia="en-US"/>
        </w:rPr>
        <w:t>ao</w:t>
      </w:r>
      <w:r w:rsidRPr="0003702E">
        <w:rPr>
          <w:color w:val="auto"/>
          <w:spacing w:val="-8"/>
          <w:lang w:val="pt-PT" w:eastAsia="en-US"/>
        </w:rPr>
        <w:t xml:space="preserve"> </w:t>
      </w:r>
      <w:r w:rsidRPr="0003702E">
        <w:rPr>
          <w:color w:val="auto"/>
          <w:lang w:val="pt-PT" w:eastAsia="en-US"/>
        </w:rPr>
        <w:t>FGTS,</w:t>
      </w:r>
      <w:r w:rsidRPr="0003702E">
        <w:rPr>
          <w:color w:val="auto"/>
          <w:spacing w:val="-12"/>
          <w:lang w:val="pt-PT" w:eastAsia="en-US"/>
        </w:rPr>
        <w:t xml:space="preserve"> </w:t>
      </w:r>
      <w:r w:rsidRPr="0003702E">
        <w:rPr>
          <w:color w:val="auto"/>
          <w:lang w:val="pt-PT" w:eastAsia="en-US"/>
        </w:rPr>
        <w:t>que</w:t>
      </w:r>
      <w:r w:rsidRPr="0003702E">
        <w:rPr>
          <w:color w:val="auto"/>
          <w:spacing w:val="-13"/>
          <w:lang w:val="pt-PT" w:eastAsia="en-US"/>
        </w:rPr>
        <w:t xml:space="preserve"> </w:t>
      </w:r>
      <w:r w:rsidRPr="0003702E">
        <w:rPr>
          <w:color w:val="auto"/>
          <w:lang w:val="pt-PT" w:eastAsia="en-US"/>
        </w:rPr>
        <w:t>demonstre</w:t>
      </w:r>
      <w:r w:rsidRPr="0003702E">
        <w:rPr>
          <w:color w:val="auto"/>
          <w:spacing w:val="-13"/>
          <w:lang w:val="pt-PT" w:eastAsia="en-US"/>
        </w:rPr>
        <w:t xml:space="preserve"> </w:t>
      </w:r>
      <w:r w:rsidRPr="0003702E">
        <w:rPr>
          <w:color w:val="auto"/>
          <w:lang w:val="pt-PT" w:eastAsia="en-US"/>
        </w:rPr>
        <w:t>cumprimento dos encargos sociais instituídos por lei;</w:t>
      </w:r>
    </w:p>
    <w:p w14:paraId="208ABB89" w14:textId="77777777" w:rsidR="0003702E" w:rsidRPr="0003702E" w:rsidRDefault="0003702E" w:rsidP="0003702E">
      <w:pPr>
        <w:widowControl w:val="0"/>
        <w:numPr>
          <w:ilvl w:val="0"/>
          <w:numId w:val="18"/>
        </w:numPr>
        <w:tabs>
          <w:tab w:val="left" w:pos="1560"/>
        </w:tabs>
        <w:autoSpaceDE w:val="0"/>
        <w:autoSpaceDN w:val="0"/>
        <w:spacing w:before="1" w:line="276" w:lineRule="auto"/>
        <w:ind w:left="1560" w:hanging="708"/>
        <w:jc w:val="left"/>
        <w:rPr>
          <w:color w:val="auto"/>
          <w:lang w:val="pt-PT" w:eastAsia="en-US"/>
        </w:rPr>
      </w:pPr>
      <w:r w:rsidRPr="0003702E">
        <w:rPr>
          <w:color w:val="auto"/>
          <w:lang w:val="pt-PT" w:eastAsia="en-US"/>
        </w:rPr>
        <w:t>Prova</w:t>
      </w:r>
      <w:r w:rsidRPr="0003702E">
        <w:rPr>
          <w:color w:val="auto"/>
          <w:spacing w:val="-8"/>
          <w:lang w:val="pt-PT" w:eastAsia="en-US"/>
        </w:rPr>
        <w:t xml:space="preserve"> </w:t>
      </w:r>
      <w:r w:rsidRPr="0003702E">
        <w:rPr>
          <w:color w:val="auto"/>
          <w:lang w:val="pt-PT" w:eastAsia="en-US"/>
        </w:rPr>
        <w:t>de</w:t>
      </w:r>
      <w:r w:rsidRPr="0003702E">
        <w:rPr>
          <w:color w:val="auto"/>
          <w:spacing w:val="-4"/>
          <w:lang w:val="pt-PT" w:eastAsia="en-US"/>
        </w:rPr>
        <w:t xml:space="preserve"> </w:t>
      </w:r>
      <w:r w:rsidRPr="0003702E">
        <w:rPr>
          <w:color w:val="auto"/>
          <w:lang w:val="pt-PT" w:eastAsia="en-US"/>
        </w:rPr>
        <w:t>regularidade</w:t>
      </w:r>
      <w:r w:rsidRPr="0003702E">
        <w:rPr>
          <w:color w:val="auto"/>
          <w:spacing w:val="-1"/>
          <w:lang w:val="pt-PT" w:eastAsia="en-US"/>
        </w:rPr>
        <w:t xml:space="preserve"> </w:t>
      </w:r>
      <w:r w:rsidRPr="0003702E">
        <w:rPr>
          <w:color w:val="auto"/>
          <w:lang w:val="pt-PT" w:eastAsia="en-US"/>
        </w:rPr>
        <w:t>perante</w:t>
      </w:r>
      <w:r w:rsidRPr="0003702E">
        <w:rPr>
          <w:color w:val="auto"/>
          <w:spacing w:val="-3"/>
          <w:lang w:val="pt-PT" w:eastAsia="en-US"/>
        </w:rPr>
        <w:t xml:space="preserve"> </w:t>
      </w:r>
      <w:r w:rsidRPr="0003702E">
        <w:rPr>
          <w:color w:val="auto"/>
          <w:lang w:val="pt-PT" w:eastAsia="en-US"/>
        </w:rPr>
        <w:t>a</w:t>
      </w:r>
      <w:r w:rsidRPr="0003702E">
        <w:rPr>
          <w:color w:val="auto"/>
          <w:spacing w:val="-4"/>
          <w:lang w:val="pt-PT" w:eastAsia="en-US"/>
        </w:rPr>
        <w:t xml:space="preserve"> </w:t>
      </w:r>
      <w:r w:rsidRPr="0003702E">
        <w:rPr>
          <w:color w:val="auto"/>
          <w:lang w:val="pt-PT" w:eastAsia="en-US"/>
        </w:rPr>
        <w:t>Justiça</w:t>
      </w:r>
      <w:r w:rsidRPr="0003702E">
        <w:rPr>
          <w:color w:val="auto"/>
          <w:spacing w:val="-6"/>
          <w:lang w:val="pt-PT" w:eastAsia="en-US"/>
        </w:rPr>
        <w:t xml:space="preserve"> </w:t>
      </w:r>
      <w:r w:rsidRPr="0003702E">
        <w:rPr>
          <w:color w:val="auto"/>
          <w:lang w:val="pt-PT" w:eastAsia="en-US"/>
        </w:rPr>
        <w:t>do</w:t>
      </w:r>
      <w:r w:rsidRPr="0003702E">
        <w:rPr>
          <w:color w:val="auto"/>
          <w:spacing w:val="2"/>
          <w:lang w:val="pt-PT" w:eastAsia="en-US"/>
        </w:rPr>
        <w:t xml:space="preserve"> </w:t>
      </w:r>
      <w:r w:rsidRPr="0003702E">
        <w:rPr>
          <w:color w:val="auto"/>
          <w:spacing w:val="-2"/>
          <w:lang w:val="pt-PT" w:eastAsia="en-US"/>
        </w:rPr>
        <w:t>Trabalho;</w:t>
      </w:r>
    </w:p>
    <w:p w14:paraId="054937F6" w14:textId="77777777" w:rsidR="0003702E" w:rsidRPr="0003702E" w:rsidRDefault="0003702E" w:rsidP="0003702E">
      <w:pPr>
        <w:widowControl w:val="0"/>
        <w:numPr>
          <w:ilvl w:val="0"/>
          <w:numId w:val="18"/>
        </w:numPr>
        <w:tabs>
          <w:tab w:val="left" w:pos="1560"/>
        </w:tabs>
        <w:autoSpaceDE w:val="0"/>
        <w:autoSpaceDN w:val="0"/>
        <w:spacing w:before="142" w:line="276" w:lineRule="auto"/>
        <w:ind w:right="232" w:firstLine="0"/>
        <w:jc w:val="left"/>
        <w:rPr>
          <w:color w:val="auto"/>
          <w:lang w:val="pt-PT" w:eastAsia="en-US"/>
        </w:rPr>
      </w:pPr>
      <w:r w:rsidRPr="0003702E">
        <w:rPr>
          <w:color w:val="auto"/>
          <w:lang w:val="pt-PT" w:eastAsia="en-US"/>
        </w:rPr>
        <w:t>Declaração</w:t>
      </w:r>
      <w:r w:rsidRPr="0003702E">
        <w:rPr>
          <w:color w:val="auto"/>
          <w:spacing w:val="-4"/>
          <w:lang w:val="pt-PT" w:eastAsia="en-US"/>
        </w:rPr>
        <w:t xml:space="preserve"> </w:t>
      </w:r>
      <w:r w:rsidRPr="0003702E">
        <w:rPr>
          <w:color w:val="auto"/>
          <w:lang w:val="pt-PT" w:eastAsia="en-US"/>
        </w:rPr>
        <w:t>de</w:t>
      </w:r>
      <w:r w:rsidRPr="0003702E">
        <w:rPr>
          <w:color w:val="auto"/>
          <w:spacing w:val="-8"/>
          <w:lang w:val="pt-PT" w:eastAsia="en-US"/>
        </w:rPr>
        <w:t xml:space="preserve"> </w:t>
      </w:r>
      <w:r w:rsidRPr="0003702E">
        <w:rPr>
          <w:color w:val="auto"/>
          <w:lang w:val="pt-PT" w:eastAsia="en-US"/>
        </w:rPr>
        <w:t>cumprimento</w:t>
      </w:r>
      <w:r w:rsidRPr="0003702E">
        <w:rPr>
          <w:color w:val="auto"/>
          <w:spacing w:val="-4"/>
          <w:lang w:val="pt-PT" w:eastAsia="en-US"/>
        </w:rPr>
        <w:t xml:space="preserve"> </w:t>
      </w:r>
      <w:r w:rsidRPr="0003702E">
        <w:rPr>
          <w:color w:val="auto"/>
          <w:lang w:val="pt-PT" w:eastAsia="en-US"/>
        </w:rPr>
        <w:t>do</w:t>
      </w:r>
      <w:r w:rsidRPr="0003702E">
        <w:rPr>
          <w:color w:val="auto"/>
          <w:spacing w:val="-5"/>
          <w:lang w:val="pt-PT" w:eastAsia="en-US"/>
        </w:rPr>
        <w:t xml:space="preserve"> </w:t>
      </w:r>
      <w:r w:rsidRPr="0003702E">
        <w:rPr>
          <w:color w:val="auto"/>
          <w:lang w:val="pt-PT" w:eastAsia="en-US"/>
        </w:rPr>
        <w:t>disposto</w:t>
      </w:r>
      <w:r w:rsidRPr="0003702E">
        <w:rPr>
          <w:color w:val="auto"/>
          <w:spacing w:val="-4"/>
          <w:lang w:val="pt-PT" w:eastAsia="en-US"/>
        </w:rPr>
        <w:t xml:space="preserve"> </w:t>
      </w:r>
      <w:r w:rsidRPr="0003702E">
        <w:rPr>
          <w:color w:val="auto"/>
          <w:lang w:val="pt-PT" w:eastAsia="en-US"/>
        </w:rPr>
        <w:t>no</w:t>
      </w:r>
      <w:r w:rsidRPr="0003702E">
        <w:rPr>
          <w:color w:val="auto"/>
          <w:spacing w:val="-10"/>
          <w:lang w:val="pt-PT" w:eastAsia="en-US"/>
        </w:rPr>
        <w:t xml:space="preserve"> </w:t>
      </w:r>
      <w:r w:rsidRPr="0003702E">
        <w:rPr>
          <w:color w:val="auto"/>
          <w:lang w:val="pt-PT" w:eastAsia="en-US"/>
        </w:rPr>
        <w:t>inciso</w:t>
      </w:r>
      <w:r w:rsidRPr="0003702E">
        <w:rPr>
          <w:color w:val="auto"/>
          <w:spacing w:val="-12"/>
          <w:lang w:val="pt-PT" w:eastAsia="en-US"/>
        </w:rPr>
        <w:t xml:space="preserve"> </w:t>
      </w:r>
      <w:r w:rsidRPr="0003702E">
        <w:rPr>
          <w:color w:val="auto"/>
          <w:lang w:val="pt-PT" w:eastAsia="en-US"/>
        </w:rPr>
        <w:t>XXIII</w:t>
      </w:r>
      <w:r w:rsidRPr="0003702E">
        <w:rPr>
          <w:color w:val="auto"/>
          <w:spacing w:val="-13"/>
          <w:lang w:val="pt-PT" w:eastAsia="en-US"/>
        </w:rPr>
        <w:t xml:space="preserve"> </w:t>
      </w:r>
      <w:r w:rsidRPr="0003702E">
        <w:rPr>
          <w:color w:val="auto"/>
          <w:lang w:val="pt-PT" w:eastAsia="en-US"/>
        </w:rPr>
        <w:t>do</w:t>
      </w:r>
      <w:r w:rsidRPr="0003702E">
        <w:rPr>
          <w:color w:val="auto"/>
          <w:spacing w:val="-4"/>
          <w:lang w:val="pt-PT" w:eastAsia="en-US"/>
        </w:rPr>
        <w:t xml:space="preserve"> </w:t>
      </w:r>
      <w:r w:rsidRPr="0003702E">
        <w:rPr>
          <w:color w:val="auto"/>
          <w:lang w:val="pt-PT" w:eastAsia="en-US"/>
        </w:rPr>
        <w:t>art.</w:t>
      </w:r>
      <w:r w:rsidRPr="0003702E">
        <w:rPr>
          <w:color w:val="auto"/>
          <w:spacing w:val="-7"/>
          <w:lang w:val="pt-PT" w:eastAsia="en-US"/>
        </w:rPr>
        <w:t xml:space="preserve"> </w:t>
      </w:r>
      <w:r w:rsidRPr="0003702E">
        <w:rPr>
          <w:color w:val="auto"/>
          <w:lang w:val="pt-PT" w:eastAsia="en-US"/>
        </w:rPr>
        <w:t>7º</w:t>
      </w:r>
      <w:r w:rsidRPr="0003702E">
        <w:rPr>
          <w:color w:val="auto"/>
          <w:spacing w:val="-7"/>
          <w:lang w:val="pt-PT" w:eastAsia="en-US"/>
        </w:rPr>
        <w:t xml:space="preserve"> </w:t>
      </w:r>
      <w:r w:rsidRPr="0003702E">
        <w:rPr>
          <w:color w:val="auto"/>
          <w:lang w:val="pt-PT" w:eastAsia="en-US"/>
        </w:rPr>
        <w:t>da</w:t>
      </w:r>
      <w:r w:rsidRPr="0003702E">
        <w:rPr>
          <w:color w:val="auto"/>
          <w:spacing w:val="-11"/>
          <w:lang w:val="pt-PT" w:eastAsia="en-US"/>
        </w:rPr>
        <w:t xml:space="preserve"> </w:t>
      </w:r>
      <w:r w:rsidRPr="0003702E">
        <w:rPr>
          <w:color w:val="auto"/>
          <w:lang w:val="pt-PT" w:eastAsia="en-US"/>
        </w:rPr>
        <w:t>Constituição</w:t>
      </w:r>
      <w:r w:rsidRPr="0003702E">
        <w:rPr>
          <w:color w:val="auto"/>
          <w:spacing w:val="-4"/>
          <w:lang w:val="pt-PT" w:eastAsia="en-US"/>
        </w:rPr>
        <w:t xml:space="preserve"> </w:t>
      </w:r>
      <w:r w:rsidRPr="0003702E">
        <w:rPr>
          <w:color w:val="auto"/>
          <w:lang w:val="pt-PT" w:eastAsia="en-US"/>
        </w:rPr>
        <w:t>Federal, dispensada quando apresentada no credenciamento, item 5.3.3.</w:t>
      </w:r>
    </w:p>
    <w:p w14:paraId="64F48CE4" w14:textId="77777777" w:rsidR="0003702E" w:rsidRPr="0003702E" w:rsidRDefault="0003702E" w:rsidP="0003702E">
      <w:pPr>
        <w:widowControl w:val="0"/>
        <w:numPr>
          <w:ilvl w:val="1"/>
          <w:numId w:val="30"/>
        </w:numPr>
        <w:tabs>
          <w:tab w:val="left" w:pos="852"/>
        </w:tabs>
        <w:autoSpaceDE w:val="0"/>
        <w:autoSpaceDN w:val="0"/>
        <w:spacing w:line="276" w:lineRule="auto"/>
        <w:ind w:hanging="708"/>
        <w:jc w:val="left"/>
        <w:rPr>
          <w:color w:val="auto"/>
          <w:lang w:val="pt-PT" w:eastAsia="en-US"/>
        </w:rPr>
      </w:pPr>
      <w:r w:rsidRPr="0003702E">
        <w:rPr>
          <w:color w:val="auto"/>
          <w:lang w:val="pt-PT" w:eastAsia="en-US"/>
        </w:rPr>
        <w:t>Qualificação</w:t>
      </w:r>
      <w:r w:rsidRPr="0003702E">
        <w:rPr>
          <w:color w:val="auto"/>
          <w:spacing w:val="-13"/>
          <w:lang w:val="pt-PT" w:eastAsia="en-US"/>
        </w:rPr>
        <w:t xml:space="preserve"> </w:t>
      </w:r>
      <w:r w:rsidRPr="0003702E">
        <w:rPr>
          <w:color w:val="auto"/>
          <w:lang w:val="pt-PT" w:eastAsia="en-US"/>
        </w:rPr>
        <w:t>Econômico-</w:t>
      </w:r>
      <w:r w:rsidRPr="0003702E">
        <w:rPr>
          <w:color w:val="auto"/>
          <w:spacing w:val="-2"/>
          <w:lang w:val="pt-PT" w:eastAsia="en-US"/>
        </w:rPr>
        <w:t>Financeira:</w:t>
      </w:r>
    </w:p>
    <w:p w14:paraId="14CDED55" w14:textId="77777777" w:rsidR="0003702E" w:rsidRPr="0003702E" w:rsidRDefault="0003702E" w:rsidP="0003702E">
      <w:pPr>
        <w:widowControl w:val="0"/>
        <w:numPr>
          <w:ilvl w:val="0"/>
          <w:numId w:val="18"/>
        </w:numPr>
        <w:tabs>
          <w:tab w:val="left" w:pos="1560"/>
        </w:tabs>
        <w:autoSpaceDE w:val="0"/>
        <w:autoSpaceDN w:val="0"/>
        <w:spacing w:before="141" w:line="276" w:lineRule="auto"/>
        <w:ind w:right="238" w:firstLine="0"/>
        <w:jc w:val="left"/>
        <w:rPr>
          <w:color w:val="auto"/>
          <w:lang w:val="pt-PT" w:eastAsia="en-US"/>
        </w:rPr>
      </w:pPr>
      <w:r w:rsidRPr="0003702E">
        <w:rPr>
          <w:color w:val="auto"/>
          <w:lang w:val="pt-PT" w:eastAsia="en-US"/>
        </w:rPr>
        <w:t>Certidão Negativa de falência, expedida pelo distribuidor da sede da empresa, datado dos últimos</w:t>
      </w:r>
      <w:r w:rsidRPr="0003702E">
        <w:rPr>
          <w:color w:val="auto"/>
          <w:spacing w:val="-7"/>
          <w:lang w:val="pt-PT" w:eastAsia="en-US"/>
        </w:rPr>
        <w:t xml:space="preserve"> </w:t>
      </w:r>
      <w:r w:rsidRPr="0003702E">
        <w:rPr>
          <w:color w:val="auto"/>
          <w:lang w:val="pt-PT" w:eastAsia="en-US"/>
        </w:rPr>
        <w:t>90</w:t>
      </w:r>
      <w:r w:rsidRPr="0003702E">
        <w:rPr>
          <w:color w:val="auto"/>
          <w:spacing w:val="-7"/>
          <w:lang w:val="pt-PT" w:eastAsia="en-US"/>
        </w:rPr>
        <w:t xml:space="preserve"> </w:t>
      </w:r>
      <w:r w:rsidRPr="0003702E">
        <w:rPr>
          <w:color w:val="auto"/>
          <w:lang w:val="pt-PT" w:eastAsia="en-US"/>
        </w:rPr>
        <w:t>(Noventa)</w:t>
      </w:r>
      <w:r w:rsidRPr="0003702E">
        <w:rPr>
          <w:color w:val="auto"/>
          <w:spacing w:val="-10"/>
          <w:lang w:val="pt-PT" w:eastAsia="en-US"/>
        </w:rPr>
        <w:t xml:space="preserve"> </w:t>
      </w:r>
      <w:r w:rsidRPr="0003702E">
        <w:rPr>
          <w:color w:val="auto"/>
          <w:lang w:val="pt-PT" w:eastAsia="en-US"/>
        </w:rPr>
        <w:t>dias,</w:t>
      </w:r>
      <w:r w:rsidRPr="0003702E">
        <w:rPr>
          <w:color w:val="auto"/>
          <w:spacing w:val="-7"/>
          <w:lang w:val="pt-PT" w:eastAsia="en-US"/>
        </w:rPr>
        <w:t xml:space="preserve"> </w:t>
      </w:r>
      <w:r w:rsidRPr="0003702E">
        <w:rPr>
          <w:color w:val="auto"/>
          <w:lang w:val="pt-PT" w:eastAsia="en-US"/>
        </w:rPr>
        <w:t>ou</w:t>
      </w:r>
      <w:r w:rsidRPr="0003702E">
        <w:rPr>
          <w:color w:val="auto"/>
          <w:spacing w:val="-7"/>
          <w:lang w:val="pt-PT" w:eastAsia="en-US"/>
        </w:rPr>
        <w:t xml:space="preserve"> </w:t>
      </w:r>
      <w:r w:rsidRPr="0003702E">
        <w:rPr>
          <w:color w:val="auto"/>
          <w:lang w:val="pt-PT" w:eastAsia="en-US"/>
        </w:rPr>
        <w:t>que</w:t>
      </w:r>
      <w:r w:rsidRPr="0003702E">
        <w:rPr>
          <w:color w:val="auto"/>
          <w:spacing w:val="-11"/>
          <w:lang w:val="pt-PT" w:eastAsia="en-US"/>
        </w:rPr>
        <w:t xml:space="preserve"> </w:t>
      </w:r>
      <w:r w:rsidRPr="0003702E">
        <w:rPr>
          <w:color w:val="auto"/>
          <w:lang w:val="pt-PT" w:eastAsia="en-US"/>
        </w:rPr>
        <w:t>esteja</w:t>
      </w:r>
      <w:r w:rsidRPr="0003702E">
        <w:rPr>
          <w:color w:val="auto"/>
          <w:spacing w:val="-7"/>
          <w:lang w:val="pt-PT" w:eastAsia="en-US"/>
        </w:rPr>
        <w:t xml:space="preserve"> </w:t>
      </w:r>
      <w:r w:rsidRPr="0003702E">
        <w:rPr>
          <w:color w:val="auto"/>
          <w:lang w:val="pt-PT" w:eastAsia="en-US"/>
        </w:rPr>
        <w:t>dentro</w:t>
      </w:r>
      <w:r w:rsidRPr="0003702E">
        <w:rPr>
          <w:color w:val="auto"/>
          <w:spacing w:val="-7"/>
          <w:lang w:val="pt-PT" w:eastAsia="en-US"/>
        </w:rPr>
        <w:t xml:space="preserve"> </w:t>
      </w:r>
      <w:r w:rsidRPr="0003702E">
        <w:rPr>
          <w:color w:val="auto"/>
          <w:lang w:val="pt-PT" w:eastAsia="en-US"/>
        </w:rPr>
        <w:t>do prazo</w:t>
      </w:r>
      <w:r w:rsidRPr="0003702E">
        <w:rPr>
          <w:color w:val="auto"/>
          <w:spacing w:val="-7"/>
          <w:lang w:val="pt-PT" w:eastAsia="en-US"/>
        </w:rPr>
        <w:t xml:space="preserve"> </w:t>
      </w:r>
      <w:r w:rsidRPr="0003702E">
        <w:rPr>
          <w:color w:val="auto"/>
          <w:lang w:val="pt-PT" w:eastAsia="en-US"/>
        </w:rPr>
        <w:t>de</w:t>
      </w:r>
      <w:r w:rsidRPr="0003702E">
        <w:rPr>
          <w:color w:val="auto"/>
          <w:spacing w:val="-8"/>
          <w:lang w:val="pt-PT" w:eastAsia="en-US"/>
        </w:rPr>
        <w:t xml:space="preserve"> </w:t>
      </w:r>
      <w:r w:rsidRPr="0003702E">
        <w:rPr>
          <w:color w:val="auto"/>
          <w:lang w:val="pt-PT" w:eastAsia="en-US"/>
        </w:rPr>
        <w:t>validade</w:t>
      </w:r>
      <w:r w:rsidRPr="0003702E">
        <w:rPr>
          <w:color w:val="auto"/>
          <w:spacing w:val="-5"/>
          <w:lang w:val="pt-PT" w:eastAsia="en-US"/>
        </w:rPr>
        <w:t xml:space="preserve"> </w:t>
      </w:r>
      <w:r w:rsidRPr="0003702E">
        <w:rPr>
          <w:color w:val="auto"/>
          <w:lang w:val="pt-PT" w:eastAsia="en-US"/>
        </w:rPr>
        <w:t>expresso</w:t>
      </w:r>
      <w:r w:rsidRPr="0003702E">
        <w:rPr>
          <w:color w:val="auto"/>
          <w:spacing w:val="-7"/>
          <w:lang w:val="pt-PT" w:eastAsia="en-US"/>
        </w:rPr>
        <w:t xml:space="preserve"> </w:t>
      </w:r>
      <w:r w:rsidRPr="0003702E">
        <w:rPr>
          <w:color w:val="auto"/>
          <w:lang w:val="pt-PT" w:eastAsia="en-US"/>
        </w:rPr>
        <w:t>na</w:t>
      </w:r>
      <w:r w:rsidRPr="0003702E">
        <w:rPr>
          <w:color w:val="auto"/>
          <w:spacing w:val="-11"/>
          <w:lang w:val="pt-PT" w:eastAsia="en-US"/>
        </w:rPr>
        <w:t xml:space="preserve"> </w:t>
      </w:r>
      <w:r w:rsidRPr="0003702E">
        <w:rPr>
          <w:color w:val="auto"/>
          <w:lang w:val="pt-PT" w:eastAsia="en-US"/>
        </w:rPr>
        <w:t>própria</w:t>
      </w:r>
      <w:r w:rsidRPr="0003702E">
        <w:rPr>
          <w:color w:val="auto"/>
          <w:spacing w:val="-11"/>
          <w:lang w:val="pt-PT" w:eastAsia="en-US"/>
        </w:rPr>
        <w:t xml:space="preserve"> </w:t>
      </w:r>
      <w:r w:rsidRPr="0003702E">
        <w:rPr>
          <w:color w:val="auto"/>
          <w:lang w:val="pt-PT" w:eastAsia="en-US"/>
        </w:rPr>
        <w:t>Certidão.</w:t>
      </w:r>
    </w:p>
    <w:p w14:paraId="3B169BF0" w14:textId="77777777" w:rsidR="0003702E" w:rsidRPr="0003702E" w:rsidRDefault="0003702E" w:rsidP="0003702E">
      <w:pPr>
        <w:widowControl w:val="0"/>
        <w:numPr>
          <w:ilvl w:val="0"/>
          <w:numId w:val="30"/>
        </w:numPr>
        <w:tabs>
          <w:tab w:val="left" w:pos="852"/>
        </w:tabs>
        <w:autoSpaceDE w:val="0"/>
        <w:autoSpaceDN w:val="0"/>
        <w:spacing w:line="276" w:lineRule="auto"/>
        <w:ind w:hanging="708"/>
        <w:jc w:val="left"/>
        <w:rPr>
          <w:color w:val="auto"/>
          <w:lang w:val="pt-PT" w:eastAsia="en-US"/>
        </w:rPr>
      </w:pPr>
      <w:r w:rsidRPr="0003702E">
        <w:rPr>
          <w:color w:val="auto"/>
          <w:lang w:val="pt-PT" w:eastAsia="en-US"/>
        </w:rPr>
        <w:t>Qualificação</w:t>
      </w:r>
      <w:r w:rsidRPr="0003702E">
        <w:rPr>
          <w:color w:val="auto"/>
          <w:spacing w:val="-14"/>
          <w:lang w:val="pt-PT" w:eastAsia="en-US"/>
        </w:rPr>
        <w:t xml:space="preserve"> </w:t>
      </w:r>
      <w:r w:rsidRPr="0003702E">
        <w:rPr>
          <w:color w:val="auto"/>
          <w:spacing w:val="-2"/>
          <w:lang w:val="pt-PT" w:eastAsia="en-US"/>
        </w:rPr>
        <w:t>Técnica:</w:t>
      </w:r>
    </w:p>
    <w:p w14:paraId="6D6919A8" w14:textId="77777777" w:rsidR="0003702E" w:rsidRPr="0003702E" w:rsidRDefault="0003702E" w:rsidP="0003702E">
      <w:pPr>
        <w:widowControl w:val="0"/>
        <w:numPr>
          <w:ilvl w:val="0"/>
          <w:numId w:val="18"/>
        </w:numPr>
        <w:tabs>
          <w:tab w:val="left" w:pos="1554"/>
        </w:tabs>
        <w:autoSpaceDE w:val="0"/>
        <w:autoSpaceDN w:val="0"/>
        <w:spacing w:before="46" w:line="276" w:lineRule="auto"/>
        <w:ind w:right="137" w:firstLine="0"/>
        <w:jc w:val="left"/>
        <w:rPr>
          <w:color w:val="auto"/>
          <w:lang w:val="pt-PT" w:eastAsia="en-US"/>
        </w:rPr>
      </w:pPr>
      <w:r w:rsidRPr="0003702E">
        <w:rPr>
          <w:color w:val="auto"/>
          <w:lang w:val="pt-PT" w:eastAsia="en-US"/>
        </w:rPr>
        <w:t>Atestado</w:t>
      </w:r>
      <w:r w:rsidRPr="0003702E">
        <w:rPr>
          <w:color w:val="auto"/>
          <w:spacing w:val="-15"/>
          <w:lang w:val="pt-PT" w:eastAsia="en-US"/>
        </w:rPr>
        <w:t xml:space="preserve"> </w:t>
      </w:r>
      <w:r w:rsidRPr="0003702E">
        <w:rPr>
          <w:color w:val="auto"/>
          <w:lang w:val="pt-PT" w:eastAsia="en-US"/>
        </w:rPr>
        <w:t>de</w:t>
      </w:r>
      <w:r w:rsidRPr="0003702E">
        <w:rPr>
          <w:color w:val="auto"/>
          <w:spacing w:val="-15"/>
          <w:lang w:val="pt-PT" w:eastAsia="en-US"/>
        </w:rPr>
        <w:t xml:space="preserve"> </w:t>
      </w:r>
      <w:r w:rsidRPr="0003702E">
        <w:rPr>
          <w:color w:val="auto"/>
          <w:lang w:val="pt-PT" w:eastAsia="en-US"/>
        </w:rPr>
        <w:t>Capacidade</w:t>
      </w:r>
      <w:r w:rsidRPr="0003702E">
        <w:rPr>
          <w:color w:val="auto"/>
          <w:spacing w:val="-13"/>
          <w:lang w:val="pt-PT" w:eastAsia="en-US"/>
        </w:rPr>
        <w:t xml:space="preserve"> </w:t>
      </w:r>
      <w:r w:rsidRPr="0003702E">
        <w:rPr>
          <w:color w:val="auto"/>
          <w:lang w:val="pt-PT" w:eastAsia="en-US"/>
        </w:rPr>
        <w:t>Técnica,</w:t>
      </w:r>
      <w:r w:rsidRPr="0003702E">
        <w:rPr>
          <w:color w:val="auto"/>
          <w:spacing w:val="-12"/>
          <w:lang w:val="pt-PT" w:eastAsia="en-US"/>
        </w:rPr>
        <w:t xml:space="preserve"> </w:t>
      </w:r>
      <w:r w:rsidRPr="0003702E">
        <w:rPr>
          <w:color w:val="auto"/>
          <w:lang w:val="pt-PT" w:eastAsia="en-US"/>
        </w:rPr>
        <w:t>em</w:t>
      </w:r>
      <w:r w:rsidRPr="0003702E">
        <w:rPr>
          <w:color w:val="auto"/>
          <w:spacing w:val="-14"/>
          <w:lang w:val="pt-PT" w:eastAsia="en-US"/>
        </w:rPr>
        <w:t xml:space="preserve"> </w:t>
      </w:r>
      <w:r w:rsidRPr="0003702E">
        <w:rPr>
          <w:color w:val="auto"/>
          <w:lang w:val="pt-PT" w:eastAsia="en-US"/>
        </w:rPr>
        <w:t>nome</w:t>
      </w:r>
      <w:r w:rsidRPr="0003702E">
        <w:rPr>
          <w:color w:val="auto"/>
          <w:spacing w:val="-15"/>
          <w:lang w:val="pt-PT" w:eastAsia="en-US"/>
        </w:rPr>
        <w:t xml:space="preserve"> </w:t>
      </w:r>
      <w:r w:rsidRPr="0003702E">
        <w:rPr>
          <w:color w:val="auto"/>
          <w:lang w:val="pt-PT" w:eastAsia="en-US"/>
        </w:rPr>
        <w:t>da</w:t>
      </w:r>
      <w:r w:rsidRPr="0003702E">
        <w:rPr>
          <w:color w:val="auto"/>
          <w:spacing w:val="-15"/>
          <w:lang w:val="pt-PT" w:eastAsia="en-US"/>
        </w:rPr>
        <w:t xml:space="preserve"> </w:t>
      </w:r>
      <w:r w:rsidRPr="0003702E">
        <w:rPr>
          <w:color w:val="auto"/>
          <w:lang w:val="pt-PT" w:eastAsia="en-US"/>
        </w:rPr>
        <w:t>licitante,</w:t>
      </w:r>
      <w:r w:rsidRPr="0003702E">
        <w:rPr>
          <w:color w:val="auto"/>
          <w:spacing w:val="-14"/>
          <w:lang w:val="pt-PT" w:eastAsia="en-US"/>
        </w:rPr>
        <w:t xml:space="preserve"> </w:t>
      </w:r>
      <w:r w:rsidRPr="0003702E">
        <w:rPr>
          <w:color w:val="auto"/>
          <w:lang w:val="pt-PT" w:eastAsia="en-US"/>
        </w:rPr>
        <w:t>emitido</w:t>
      </w:r>
      <w:r w:rsidRPr="0003702E">
        <w:rPr>
          <w:color w:val="auto"/>
          <w:spacing w:val="-13"/>
          <w:lang w:val="pt-PT" w:eastAsia="en-US"/>
        </w:rPr>
        <w:t xml:space="preserve"> </w:t>
      </w:r>
      <w:r w:rsidRPr="0003702E">
        <w:rPr>
          <w:color w:val="auto"/>
          <w:lang w:val="pt-PT" w:eastAsia="en-US"/>
        </w:rPr>
        <w:t>por</w:t>
      </w:r>
      <w:r w:rsidRPr="0003702E">
        <w:rPr>
          <w:color w:val="auto"/>
          <w:spacing w:val="-15"/>
          <w:lang w:val="pt-PT" w:eastAsia="en-US"/>
        </w:rPr>
        <w:t xml:space="preserve"> </w:t>
      </w:r>
      <w:r w:rsidRPr="0003702E">
        <w:rPr>
          <w:color w:val="auto"/>
          <w:lang w:val="pt-PT" w:eastAsia="en-US"/>
        </w:rPr>
        <w:t>pessoa</w:t>
      </w:r>
      <w:r w:rsidRPr="0003702E">
        <w:rPr>
          <w:color w:val="auto"/>
          <w:spacing w:val="-15"/>
          <w:lang w:val="pt-PT" w:eastAsia="en-US"/>
        </w:rPr>
        <w:t xml:space="preserve"> </w:t>
      </w:r>
      <w:r w:rsidRPr="0003702E">
        <w:rPr>
          <w:color w:val="auto"/>
          <w:lang w:val="pt-PT" w:eastAsia="en-US"/>
        </w:rPr>
        <w:t>jurídica</w:t>
      </w:r>
      <w:r w:rsidRPr="0003702E">
        <w:rPr>
          <w:color w:val="auto"/>
          <w:spacing w:val="-15"/>
          <w:lang w:val="pt-PT" w:eastAsia="en-US"/>
        </w:rPr>
        <w:t xml:space="preserve"> </w:t>
      </w:r>
      <w:r w:rsidRPr="0003702E">
        <w:rPr>
          <w:color w:val="auto"/>
          <w:lang w:val="pt-PT" w:eastAsia="en-US"/>
        </w:rPr>
        <w:t>de</w:t>
      </w:r>
      <w:r w:rsidRPr="0003702E">
        <w:rPr>
          <w:color w:val="auto"/>
          <w:spacing w:val="-15"/>
          <w:lang w:val="pt-PT" w:eastAsia="en-US"/>
        </w:rPr>
        <w:t xml:space="preserve"> </w:t>
      </w:r>
      <w:r w:rsidRPr="0003702E">
        <w:rPr>
          <w:color w:val="auto"/>
          <w:lang w:val="pt-PT" w:eastAsia="en-US"/>
        </w:rPr>
        <w:t>direito público ou privado, comprovando a aptidão para desempenho de atividade pertinente e compatível com o objeto da contratação, apresentados em nome da matriz ou da filial.</w:t>
      </w:r>
    </w:p>
    <w:p w14:paraId="740A2934" w14:textId="77777777" w:rsidR="0003702E" w:rsidRPr="0003702E" w:rsidRDefault="0003702E" w:rsidP="0003702E">
      <w:pPr>
        <w:widowControl w:val="0"/>
        <w:numPr>
          <w:ilvl w:val="0"/>
          <w:numId w:val="18"/>
        </w:numPr>
        <w:tabs>
          <w:tab w:val="left" w:pos="1554"/>
        </w:tabs>
        <w:autoSpaceDE w:val="0"/>
        <w:autoSpaceDN w:val="0"/>
        <w:spacing w:before="46" w:line="276" w:lineRule="auto"/>
        <w:ind w:right="137" w:firstLine="0"/>
        <w:jc w:val="left"/>
        <w:rPr>
          <w:color w:val="auto"/>
          <w:lang w:val="pt-PT" w:eastAsia="en-US"/>
        </w:rPr>
      </w:pPr>
      <w:r w:rsidRPr="0003702E">
        <w:rPr>
          <w:color w:val="auto"/>
          <w:lang w:val="pt-PT" w:eastAsia="en-US"/>
        </w:rPr>
        <w:t>Certidão de Regularidade Operacional junto à SUSEP, que comprova que a seguradora está apta a operar no ramo do seguro ofertado.</w:t>
      </w:r>
    </w:p>
    <w:p w14:paraId="44DBB4BD" w14:textId="77777777" w:rsidR="0003702E" w:rsidRPr="0003702E" w:rsidRDefault="0003702E" w:rsidP="0003702E">
      <w:pPr>
        <w:widowControl w:val="0"/>
        <w:numPr>
          <w:ilvl w:val="0"/>
          <w:numId w:val="18"/>
        </w:numPr>
        <w:tabs>
          <w:tab w:val="left" w:pos="1554"/>
        </w:tabs>
        <w:autoSpaceDE w:val="0"/>
        <w:autoSpaceDN w:val="0"/>
        <w:spacing w:before="46" w:line="276" w:lineRule="auto"/>
        <w:ind w:right="137" w:firstLine="0"/>
        <w:jc w:val="left"/>
        <w:rPr>
          <w:color w:val="auto"/>
          <w:lang w:val="pt-PT" w:eastAsia="en-US"/>
        </w:rPr>
      </w:pPr>
      <w:r w:rsidRPr="0003702E">
        <w:rPr>
          <w:color w:val="auto"/>
          <w:lang w:val="pt-PT" w:eastAsia="en-US"/>
        </w:rPr>
        <w:t>Indicação de estrutura de atendimento 24h, com comprovação de rede credenciada (oficinas, guinchos, assistência técnica), para demonstrar viabilidade de execução do contrato.</w:t>
      </w:r>
    </w:p>
    <w:p w14:paraId="3BB19273" w14:textId="77777777" w:rsidR="0003702E" w:rsidRPr="0003702E" w:rsidRDefault="0003702E" w:rsidP="00463125">
      <w:pPr>
        <w:widowControl w:val="0"/>
        <w:autoSpaceDE w:val="0"/>
        <w:autoSpaceDN w:val="0"/>
        <w:spacing w:before="4" w:line="276" w:lineRule="auto"/>
        <w:ind w:left="852" w:right="147" w:firstLine="0"/>
        <w:rPr>
          <w:color w:val="auto"/>
          <w:szCs w:val="24"/>
          <w:lang w:val="pt-PT" w:eastAsia="en-US"/>
        </w:rPr>
      </w:pPr>
      <w:r w:rsidRPr="0003702E">
        <w:rPr>
          <w:color w:val="auto"/>
          <w:szCs w:val="24"/>
          <w:lang w:val="pt-PT" w:eastAsia="en-US"/>
        </w:rPr>
        <w:t>Havendo eventual divergência na relação de documentos de habilitação constantes neste Termo de Referência e o Edital, prevalecerá o disposto no Edital.</w:t>
      </w:r>
    </w:p>
    <w:p w14:paraId="264C0CD0" w14:textId="77777777" w:rsidR="0003702E" w:rsidRPr="0003702E" w:rsidRDefault="0003702E" w:rsidP="0003702E">
      <w:pPr>
        <w:widowControl w:val="0"/>
        <w:numPr>
          <w:ilvl w:val="0"/>
          <w:numId w:val="30"/>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ESTIMATIVAS</w:t>
      </w:r>
      <w:r w:rsidRPr="0003702E">
        <w:rPr>
          <w:b/>
          <w:bCs/>
          <w:color w:val="auto"/>
          <w:spacing w:val="-6"/>
          <w:szCs w:val="24"/>
          <w:lang w:val="pt-PT" w:eastAsia="en-US"/>
        </w:rPr>
        <w:t xml:space="preserve"> </w:t>
      </w:r>
      <w:r w:rsidRPr="0003702E">
        <w:rPr>
          <w:b/>
          <w:bCs/>
          <w:color w:val="auto"/>
          <w:szCs w:val="24"/>
          <w:lang w:val="pt-PT" w:eastAsia="en-US"/>
        </w:rPr>
        <w:t>DO</w:t>
      </w:r>
      <w:r w:rsidRPr="0003702E">
        <w:rPr>
          <w:b/>
          <w:bCs/>
          <w:color w:val="auto"/>
          <w:spacing w:val="-1"/>
          <w:szCs w:val="24"/>
          <w:lang w:val="pt-PT" w:eastAsia="en-US"/>
        </w:rPr>
        <w:t xml:space="preserve"> </w:t>
      </w:r>
      <w:r w:rsidRPr="0003702E">
        <w:rPr>
          <w:b/>
          <w:bCs/>
          <w:color w:val="auto"/>
          <w:szCs w:val="24"/>
          <w:lang w:val="pt-PT" w:eastAsia="en-US"/>
        </w:rPr>
        <w:t>VALOR</w:t>
      </w:r>
      <w:r w:rsidRPr="0003702E">
        <w:rPr>
          <w:b/>
          <w:bCs/>
          <w:color w:val="auto"/>
          <w:spacing w:val="-4"/>
          <w:szCs w:val="24"/>
          <w:lang w:val="pt-PT" w:eastAsia="en-US"/>
        </w:rPr>
        <w:t xml:space="preserve"> </w:t>
      </w:r>
      <w:r w:rsidRPr="0003702E">
        <w:rPr>
          <w:b/>
          <w:bCs/>
          <w:color w:val="auto"/>
          <w:szCs w:val="24"/>
          <w:lang w:val="pt-PT" w:eastAsia="en-US"/>
        </w:rPr>
        <w:t>DA</w:t>
      </w:r>
      <w:r w:rsidRPr="0003702E">
        <w:rPr>
          <w:b/>
          <w:bCs/>
          <w:color w:val="auto"/>
          <w:spacing w:val="-4"/>
          <w:szCs w:val="24"/>
          <w:lang w:val="pt-PT" w:eastAsia="en-US"/>
        </w:rPr>
        <w:t xml:space="preserve"> </w:t>
      </w:r>
      <w:r w:rsidRPr="0003702E">
        <w:rPr>
          <w:b/>
          <w:bCs/>
          <w:color w:val="auto"/>
          <w:spacing w:val="-2"/>
          <w:szCs w:val="24"/>
          <w:lang w:val="pt-PT" w:eastAsia="en-US"/>
        </w:rPr>
        <w:t>CONTRATAÇÃO:</w:t>
      </w:r>
    </w:p>
    <w:p w14:paraId="4E944288" w14:textId="77777777" w:rsidR="0003702E" w:rsidRPr="0003702E" w:rsidRDefault="0003702E" w:rsidP="0003702E">
      <w:pPr>
        <w:widowControl w:val="0"/>
        <w:numPr>
          <w:ilvl w:val="1"/>
          <w:numId w:val="30"/>
        </w:numPr>
        <w:tabs>
          <w:tab w:val="left" w:pos="852"/>
        </w:tabs>
        <w:autoSpaceDE w:val="0"/>
        <w:autoSpaceDN w:val="0"/>
        <w:spacing w:before="146" w:line="276" w:lineRule="auto"/>
        <w:ind w:right="135"/>
        <w:jc w:val="left"/>
        <w:rPr>
          <w:color w:val="auto"/>
          <w:lang w:val="pt-PT" w:eastAsia="en-US"/>
        </w:rPr>
      </w:pPr>
      <w:r w:rsidRPr="0003702E">
        <w:rPr>
          <w:color w:val="auto"/>
          <w:lang w:val="pt-PT" w:eastAsia="en-US"/>
        </w:rPr>
        <w:t>O</w:t>
      </w:r>
      <w:r w:rsidRPr="0003702E">
        <w:rPr>
          <w:color w:val="auto"/>
          <w:spacing w:val="-1"/>
          <w:lang w:val="pt-PT" w:eastAsia="en-US"/>
        </w:rPr>
        <w:t xml:space="preserve"> </w:t>
      </w:r>
      <w:r w:rsidRPr="0003702E">
        <w:rPr>
          <w:color w:val="auto"/>
          <w:lang w:val="pt-PT" w:eastAsia="en-US"/>
        </w:rPr>
        <w:t>custo estimado total da contratação é de R$ 262.741,09 (duzentos e sessenta e dois mil e setecentos e quarenta e um reais e nove centavos) para veículos e R$ 65.307,70 (sessenta e cinco mil e trezentos e sete reais e setenta centavos) para prédios públicos, somando um total de R$ 328.048,79 (trezentos e vinte e oito mil e quarenta e oito reais e setenta e nove centavos) para o total dos itens, distribuído conforme as especificações constantes na Memória de Cálculo, anexo do Estudo Técnico Preliminar.</w:t>
      </w:r>
    </w:p>
    <w:p w14:paraId="28C93360" w14:textId="77777777" w:rsidR="0003702E" w:rsidRPr="0003702E" w:rsidRDefault="0003702E" w:rsidP="0003702E">
      <w:pPr>
        <w:widowControl w:val="0"/>
        <w:numPr>
          <w:ilvl w:val="0"/>
          <w:numId w:val="30"/>
        </w:numPr>
        <w:tabs>
          <w:tab w:val="left" w:pos="852"/>
        </w:tabs>
        <w:autoSpaceDE w:val="0"/>
        <w:autoSpaceDN w:val="0"/>
        <w:spacing w:line="276" w:lineRule="auto"/>
        <w:ind w:hanging="708"/>
        <w:jc w:val="left"/>
        <w:outlineLvl w:val="0"/>
        <w:rPr>
          <w:b/>
          <w:bCs/>
          <w:color w:val="auto"/>
          <w:szCs w:val="24"/>
          <w:lang w:val="pt-PT" w:eastAsia="en-US"/>
        </w:rPr>
      </w:pPr>
      <w:r w:rsidRPr="0003702E">
        <w:rPr>
          <w:b/>
          <w:bCs/>
          <w:color w:val="auto"/>
          <w:szCs w:val="24"/>
          <w:lang w:val="pt-PT" w:eastAsia="en-US"/>
        </w:rPr>
        <w:t>ADEQUAÇÃO</w:t>
      </w:r>
      <w:r w:rsidRPr="0003702E">
        <w:rPr>
          <w:b/>
          <w:bCs/>
          <w:color w:val="auto"/>
          <w:spacing w:val="-7"/>
          <w:szCs w:val="24"/>
          <w:lang w:val="pt-PT" w:eastAsia="en-US"/>
        </w:rPr>
        <w:t xml:space="preserve"> </w:t>
      </w:r>
      <w:r w:rsidRPr="0003702E">
        <w:rPr>
          <w:b/>
          <w:bCs/>
          <w:color w:val="auto"/>
          <w:spacing w:val="-2"/>
          <w:szCs w:val="24"/>
          <w:lang w:val="pt-PT" w:eastAsia="en-US"/>
        </w:rPr>
        <w:t>ORÇAMENTÁRIA</w:t>
      </w:r>
    </w:p>
    <w:p w14:paraId="49C4A6CB" w14:textId="77777777" w:rsidR="0003702E" w:rsidRPr="0003702E" w:rsidRDefault="0003702E" w:rsidP="0003702E">
      <w:pPr>
        <w:widowControl w:val="0"/>
        <w:numPr>
          <w:ilvl w:val="1"/>
          <w:numId w:val="30"/>
        </w:numPr>
        <w:tabs>
          <w:tab w:val="left" w:pos="852"/>
        </w:tabs>
        <w:autoSpaceDE w:val="0"/>
        <w:autoSpaceDN w:val="0"/>
        <w:spacing w:before="80" w:line="276" w:lineRule="auto"/>
        <w:ind w:right="407"/>
        <w:jc w:val="left"/>
        <w:rPr>
          <w:color w:val="auto"/>
          <w:lang w:val="pt-PT" w:eastAsia="en-US"/>
        </w:rPr>
      </w:pPr>
      <w:r w:rsidRPr="0003702E">
        <w:rPr>
          <w:color w:val="auto"/>
          <w:lang w:val="pt-PT" w:eastAsia="en-US"/>
        </w:rPr>
        <w:t>As</w:t>
      </w:r>
      <w:r w:rsidRPr="0003702E">
        <w:rPr>
          <w:color w:val="auto"/>
          <w:spacing w:val="-6"/>
          <w:lang w:val="pt-PT" w:eastAsia="en-US"/>
        </w:rPr>
        <w:t xml:space="preserve"> </w:t>
      </w:r>
      <w:r w:rsidRPr="0003702E">
        <w:rPr>
          <w:color w:val="auto"/>
          <w:lang w:val="pt-PT" w:eastAsia="en-US"/>
        </w:rPr>
        <w:t>despesas</w:t>
      </w:r>
      <w:r w:rsidRPr="0003702E">
        <w:rPr>
          <w:color w:val="auto"/>
          <w:spacing w:val="-6"/>
          <w:lang w:val="pt-PT" w:eastAsia="en-US"/>
        </w:rPr>
        <w:t xml:space="preserve"> </w:t>
      </w:r>
      <w:r w:rsidRPr="0003702E">
        <w:rPr>
          <w:color w:val="auto"/>
          <w:lang w:val="pt-PT" w:eastAsia="en-US"/>
        </w:rPr>
        <w:t>decorrentes</w:t>
      </w:r>
      <w:r w:rsidRPr="0003702E">
        <w:rPr>
          <w:color w:val="auto"/>
          <w:spacing w:val="-2"/>
          <w:lang w:val="pt-PT" w:eastAsia="en-US"/>
        </w:rPr>
        <w:t xml:space="preserve"> </w:t>
      </w:r>
      <w:r w:rsidRPr="0003702E">
        <w:rPr>
          <w:color w:val="auto"/>
          <w:lang w:val="pt-PT" w:eastAsia="en-US"/>
        </w:rPr>
        <w:t>da</w:t>
      </w:r>
      <w:r w:rsidRPr="0003702E">
        <w:rPr>
          <w:color w:val="auto"/>
          <w:spacing w:val="-9"/>
          <w:lang w:val="pt-PT" w:eastAsia="en-US"/>
        </w:rPr>
        <w:t xml:space="preserve"> </w:t>
      </w:r>
      <w:r w:rsidRPr="0003702E">
        <w:rPr>
          <w:color w:val="auto"/>
          <w:lang w:val="pt-PT" w:eastAsia="en-US"/>
        </w:rPr>
        <w:t>contratação</w:t>
      </w:r>
      <w:r w:rsidRPr="0003702E">
        <w:rPr>
          <w:color w:val="auto"/>
          <w:spacing w:val="-3"/>
          <w:lang w:val="pt-PT" w:eastAsia="en-US"/>
        </w:rPr>
        <w:t xml:space="preserve"> </w:t>
      </w:r>
      <w:r w:rsidRPr="0003702E">
        <w:rPr>
          <w:color w:val="auto"/>
          <w:lang w:val="pt-PT" w:eastAsia="en-US"/>
        </w:rPr>
        <w:t>correrão</w:t>
      </w:r>
      <w:r w:rsidRPr="0003702E">
        <w:rPr>
          <w:color w:val="auto"/>
          <w:spacing w:val="-5"/>
          <w:lang w:val="pt-PT" w:eastAsia="en-US"/>
        </w:rPr>
        <w:t xml:space="preserve"> </w:t>
      </w:r>
      <w:r w:rsidRPr="0003702E">
        <w:rPr>
          <w:color w:val="auto"/>
          <w:lang w:val="pt-PT" w:eastAsia="en-US"/>
        </w:rPr>
        <w:t>por</w:t>
      </w:r>
      <w:r w:rsidRPr="0003702E">
        <w:rPr>
          <w:color w:val="auto"/>
          <w:spacing w:val="-6"/>
          <w:lang w:val="pt-PT" w:eastAsia="en-US"/>
        </w:rPr>
        <w:t xml:space="preserve"> </w:t>
      </w:r>
      <w:r w:rsidRPr="0003702E">
        <w:rPr>
          <w:color w:val="auto"/>
          <w:lang w:val="pt-PT" w:eastAsia="en-US"/>
        </w:rPr>
        <w:t>conta</w:t>
      </w:r>
      <w:r w:rsidRPr="0003702E">
        <w:rPr>
          <w:color w:val="auto"/>
          <w:spacing w:val="-6"/>
          <w:lang w:val="pt-PT" w:eastAsia="en-US"/>
        </w:rPr>
        <w:t xml:space="preserve"> </w:t>
      </w:r>
      <w:r w:rsidRPr="0003702E">
        <w:rPr>
          <w:color w:val="auto"/>
          <w:lang w:val="pt-PT" w:eastAsia="en-US"/>
        </w:rPr>
        <w:t>do</w:t>
      </w:r>
      <w:r w:rsidRPr="0003702E">
        <w:rPr>
          <w:color w:val="auto"/>
          <w:spacing w:val="-6"/>
          <w:lang w:val="pt-PT" w:eastAsia="en-US"/>
        </w:rPr>
        <w:t xml:space="preserve"> </w:t>
      </w:r>
      <w:r w:rsidRPr="0003702E">
        <w:rPr>
          <w:color w:val="auto"/>
          <w:lang w:val="pt-PT" w:eastAsia="en-US"/>
        </w:rPr>
        <w:t>orçamento</w:t>
      </w:r>
      <w:r w:rsidRPr="0003702E">
        <w:rPr>
          <w:color w:val="auto"/>
          <w:spacing w:val="-5"/>
          <w:lang w:val="pt-PT" w:eastAsia="en-US"/>
        </w:rPr>
        <w:t xml:space="preserve"> </w:t>
      </w:r>
      <w:r w:rsidRPr="0003702E">
        <w:rPr>
          <w:color w:val="auto"/>
          <w:lang w:val="pt-PT" w:eastAsia="en-US"/>
        </w:rPr>
        <w:t>vigente</w:t>
      </w:r>
      <w:r w:rsidRPr="0003702E">
        <w:rPr>
          <w:color w:val="auto"/>
          <w:spacing w:val="-6"/>
          <w:lang w:val="pt-PT" w:eastAsia="en-US"/>
        </w:rPr>
        <w:t xml:space="preserve"> </w:t>
      </w:r>
      <w:r w:rsidRPr="0003702E">
        <w:rPr>
          <w:color w:val="auto"/>
          <w:lang w:val="pt-PT" w:eastAsia="en-US"/>
        </w:rPr>
        <w:t>através(s)</w:t>
      </w:r>
      <w:r w:rsidRPr="0003702E">
        <w:rPr>
          <w:color w:val="auto"/>
          <w:spacing w:val="-9"/>
          <w:lang w:val="pt-PT" w:eastAsia="en-US"/>
        </w:rPr>
        <w:t xml:space="preserve"> </w:t>
      </w:r>
      <w:r w:rsidRPr="0003702E">
        <w:rPr>
          <w:color w:val="auto"/>
          <w:lang w:val="pt-PT" w:eastAsia="en-US"/>
        </w:rPr>
        <w:t>da(s) seguinte(s) dotação(s):</w:t>
      </w:r>
    </w:p>
    <w:p w14:paraId="183F8713"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2061 - 3390.39.69.00.00.00 - Outros Serv. de Terc. Pessoa Jur. RV – 1</w:t>
      </w:r>
    </w:p>
    <w:p w14:paraId="582DA8C3"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2004 - 3390.39.69.00.00.00 - Outros Serv. de Terc. Pessoa Jur. RV – 1</w:t>
      </w:r>
    </w:p>
    <w:p w14:paraId="6AB017E7"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2012 - 3390.39.69.00.00.00- Outros Serv. de Terc. Pessoa Jur. RV – 40</w:t>
      </w:r>
    </w:p>
    <w:p w14:paraId="0091FBAC"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2059 - 3390.39.69.00.00.00 - Outros Serv. de Terc. Pessoa Jur. RV – 1</w:t>
      </w:r>
    </w:p>
    <w:p w14:paraId="7B70A788"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2046 - 3390.39.69.00.00.00 - Outros Serv. de Terc. Pessoa Jur. RV – 20</w:t>
      </w:r>
    </w:p>
    <w:p w14:paraId="2BD81980"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lastRenderedPageBreak/>
        <w:t>PA | 2010 - 3390.39.69.00.00.00 - Outros Serv. de Terc. Pessoa Jur. RV – 31</w:t>
      </w:r>
    </w:p>
    <w:p w14:paraId="1C5703B7"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2011 - 3390.39.69.00.00.00 - Outros Serv. de Terc. Pessoa Jur. RV – 1</w:t>
      </w:r>
    </w:p>
    <w:p w14:paraId="51365082" w14:textId="77777777" w:rsidR="0003702E" w:rsidRPr="0003702E" w:rsidRDefault="0003702E" w:rsidP="0003702E">
      <w:pPr>
        <w:widowControl w:val="0"/>
        <w:autoSpaceDE w:val="0"/>
        <w:autoSpaceDN w:val="0"/>
        <w:spacing w:before="120" w:line="276" w:lineRule="auto"/>
        <w:ind w:left="852" w:firstLine="0"/>
        <w:rPr>
          <w:color w:val="auto"/>
          <w:szCs w:val="24"/>
          <w:lang w:val="pt-PT"/>
        </w:rPr>
      </w:pPr>
      <w:r w:rsidRPr="0003702E">
        <w:rPr>
          <w:color w:val="auto"/>
          <w:szCs w:val="24"/>
          <w:lang w:val="pt-PT"/>
        </w:rPr>
        <w:t>PA | 2005 - 3390.39.69.00.00.00 - Outros Serv. de Terc. Pessoa Jur. RV – 1</w:t>
      </w:r>
    </w:p>
    <w:p w14:paraId="2BBB5A94" w14:textId="77777777" w:rsidR="0003702E" w:rsidRPr="0003702E" w:rsidRDefault="0003702E" w:rsidP="0003702E">
      <w:pPr>
        <w:widowControl w:val="0"/>
        <w:tabs>
          <w:tab w:val="left" w:pos="852"/>
        </w:tabs>
        <w:autoSpaceDE w:val="0"/>
        <w:autoSpaceDN w:val="0"/>
        <w:spacing w:before="228" w:line="276" w:lineRule="auto"/>
        <w:ind w:left="0" w:firstLine="0"/>
        <w:outlineLvl w:val="0"/>
        <w:rPr>
          <w:b/>
          <w:bCs/>
          <w:color w:val="auto"/>
          <w:szCs w:val="24"/>
          <w:lang w:val="pt-PT" w:eastAsia="en-US"/>
        </w:rPr>
      </w:pPr>
      <w:r w:rsidRPr="0003702E">
        <w:rPr>
          <w:color w:val="auto"/>
          <w:szCs w:val="24"/>
          <w:lang w:val="pt-PT" w:eastAsia="en-US"/>
        </w:rPr>
        <w:t>17</w:t>
      </w:r>
      <w:r w:rsidRPr="0003702E">
        <w:rPr>
          <w:color w:val="auto"/>
          <w:szCs w:val="24"/>
          <w:lang w:val="pt-PT" w:eastAsia="en-US"/>
        </w:rPr>
        <w:tab/>
      </w:r>
      <w:r w:rsidRPr="0003702E">
        <w:rPr>
          <w:b/>
          <w:bCs/>
          <w:color w:val="auto"/>
          <w:szCs w:val="24"/>
          <w:lang w:val="pt-PT" w:eastAsia="en-US"/>
        </w:rPr>
        <w:t>ANEXOS</w:t>
      </w:r>
      <w:r w:rsidRPr="0003702E">
        <w:rPr>
          <w:b/>
          <w:bCs/>
          <w:color w:val="auto"/>
          <w:spacing w:val="-6"/>
          <w:szCs w:val="24"/>
          <w:lang w:val="pt-PT" w:eastAsia="en-US"/>
        </w:rPr>
        <w:t xml:space="preserve"> </w:t>
      </w:r>
      <w:r w:rsidRPr="0003702E">
        <w:rPr>
          <w:b/>
          <w:bCs/>
          <w:color w:val="auto"/>
          <w:szCs w:val="24"/>
          <w:lang w:val="pt-PT" w:eastAsia="en-US"/>
        </w:rPr>
        <w:t>DESTE</w:t>
      </w:r>
      <w:r w:rsidRPr="0003702E">
        <w:rPr>
          <w:b/>
          <w:bCs/>
          <w:color w:val="auto"/>
          <w:spacing w:val="-5"/>
          <w:szCs w:val="24"/>
          <w:lang w:val="pt-PT" w:eastAsia="en-US"/>
        </w:rPr>
        <w:t xml:space="preserve"> </w:t>
      </w:r>
      <w:r w:rsidRPr="0003702E">
        <w:rPr>
          <w:b/>
          <w:bCs/>
          <w:color w:val="auto"/>
          <w:szCs w:val="24"/>
          <w:lang w:val="pt-PT" w:eastAsia="en-US"/>
        </w:rPr>
        <w:t>TERMO</w:t>
      </w:r>
      <w:r w:rsidRPr="0003702E">
        <w:rPr>
          <w:b/>
          <w:bCs/>
          <w:color w:val="auto"/>
          <w:spacing w:val="-2"/>
          <w:szCs w:val="24"/>
          <w:lang w:val="pt-PT" w:eastAsia="en-US"/>
        </w:rPr>
        <w:t xml:space="preserve"> </w:t>
      </w:r>
      <w:r w:rsidRPr="0003702E">
        <w:rPr>
          <w:b/>
          <w:bCs/>
          <w:color w:val="auto"/>
          <w:szCs w:val="24"/>
          <w:lang w:val="pt-PT" w:eastAsia="en-US"/>
        </w:rPr>
        <w:t>DE</w:t>
      </w:r>
      <w:r w:rsidRPr="0003702E">
        <w:rPr>
          <w:b/>
          <w:bCs/>
          <w:color w:val="auto"/>
          <w:spacing w:val="-1"/>
          <w:szCs w:val="24"/>
          <w:lang w:val="pt-PT" w:eastAsia="en-US"/>
        </w:rPr>
        <w:t xml:space="preserve"> </w:t>
      </w:r>
      <w:r w:rsidRPr="0003702E">
        <w:rPr>
          <w:b/>
          <w:bCs/>
          <w:color w:val="auto"/>
          <w:spacing w:val="-2"/>
          <w:szCs w:val="24"/>
          <w:lang w:val="pt-PT" w:eastAsia="en-US"/>
        </w:rPr>
        <w:t>REFERÊNCIA</w:t>
      </w:r>
    </w:p>
    <w:p w14:paraId="4D8EA0F4" w14:textId="77777777" w:rsidR="0003702E" w:rsidRPr="0003702E" w:rsidRDefault="0003702E" w:rsidP="0003702E">
      <w:pPr>
        <w:widowControl w:val="0"/>
        <w:tabs>
          <w:tab w:val="left" w:pos="852"/>
        </w:tabs>
        <w:autoSpaceDE w:val="0"/>
        <w:autoSpaceDN w:val="0"/>
        <w:spacing w:before="136" w:line="276" w:lineRule="auto"/>
        <w:ind w:left="0" w:firstLine="0"/>
        <w:jc w:val="left"/>
        <w:rPr>
          <w:color w:val="auto"/>
          <w:spacing w:val="-2"/>
          <w:lang w:val="pt-PT" w:eastAsia="en-US"/>
        </w:rPr>
      </w:pPr>
      <w:r w:rsidRPr="0003702E">
        <w:rPr>
          <w:color w:val="auto"/>
          <w:lang w:val="pt-PT" w:eastAsia="en-US"/>
        </w:rPr>
        <w:t>17.1</w:t>
      </w:r>
      <w:r w:rsidRPr="0003702E">
        <w:rPr>
          <w:color w:val="auto"/>
          <w:lang w:val="pt-PT" w:eastAsia="en-US"/>
        </w:rPr>
        <w:tab/>
        <w:t>Estudo</w:t>
      </w:r>
      <w:r w:rsidRPr="0003702E">
        <w:rPr>
          <w:color w:val="auto"/>
          <w:spacing w:val="-7"/>
          <w:lang w:val="pt-PT" w:eastAsia="en-US"/>
        </w:rPr>
        <w:t xml:space="preserve"> </w:t>
      </w:r>
      <w:r w:rsidRPr="0003702E">
        <w:rPr>
          <w:color w:val="auto"/>
          <w:lang w:val="pt-PT" w:eastAsia="en-US"/>
        </w:rPr>
        <w:t>Técnico</w:t>
      </w:r>
      <w:r w:rsidRPr="0003702E">
        <w:rPr>
          <w:color w:val="auto"/>
          <w:spacing w:val="-5"/>
          <w:lang w:val="pt-PT" w:eastAsia="en-US"/>
        </w:rPr>
        <w:t xml:space="preserve"> </w:t>
      </w:r>
      <w:r w:rsidRPr="0003702E">
        <w:rPr>
          <w:color w:val="auto"/>
          <w:lang w:val="pt-PT" w:eastAsia="en-US"/>
        </w:rPr>
        <w:t>Preliminar</w:t>
      </w:r>
      <w:r w:rsidRPr="0003702E">
        <w:rPr>
          <w:color w:val="auto"/>
          <w:spacing w:val="-6"/>
          <w:lang w:val="pt-PT" w:eastAsia="en-US"/>
        </w:rPr>
        <w:t xml:space="preserve"> </w:t>
      </w:r>
      <w:r w:rsidRPr="0003702E">
        <w:rPr>
          <w:color w:val="auto"/>
          <w:lang w:val="pt-PT" w:eastAsia="en-US"/>
        </w:rPr>
        <w:t>com</w:t>
      </w:r>
      <w:r w:rsidRPr="0003702E">
        <w:rPr>
          <w:color w:val="auto"/>
          <w:spacing w:val="-2"/>
          <w:lang w:val="pt-PT" w:eastAsia="en-US"/>
        </w:rPr>
        <w:t xml:space="preserve"> </w:t>
      </w:r>
      <w:r w:rsidRPr="0003702E">
        <w:rPr>
          <w:color w:val="auto"/>
          <w:lang w:val="pt-PT" w:eastAsia="en-US"/>
        </w:rPr>
        <w:t xml:space="preserve">respectivos </w:t>
      </w:r>
      <w:r w:rsidRPr="0003702E">
        <w:rPr>
          <w:color w:val="auto"/>
          <w:spacing w:val="-2"/>
          <w:lang w:val="pt-PT" w:eastAsia="en-US"/>
        </w:rPr>
        <w:t>anexos.</w:t>
      </w:r>
    </w:p>
    <w:p w14:paraId="73C18B87" w14:textId="77777777" w:rsidR="0003702E" w:rsidRPr="0003702E" w:rsidRDefault="0003702E" w:rsidP="0003702E">
      <w:pPr>
        <w:widowControl w:val="0"/>
        <w:tabs>
          <w:tab w:val="left" w:pos="852"/>
        </w:tabs>
        <w:autoSpaceDE w:val="0"/>
        <w:autoSpaceDN w:val="0"/>
        <w:spacing w:before="136" w:line="276" w:lineRule="auto"/>
        <w:ind w:left="0" w:firstLine="0"/>
        <w:jc w:val="left"/>
        <w:rPr>
          <w:color w:val="auto"/>
          <w:spacing w:val="-2"/>
          <w:lang w:val="pt-PT" w:eastAsia="en-US"/>
        </w:rPr>
      </w:pPr>
    </w:p>
    <w:p w14:paraId="6312A08B" w14:textId="77777777" w:rsidR="0003702E" w:rsidRPr="0003702E" w:rsidRDefault="0003702E" w:rsidP="0003702E">
      <w:pPr>
        <w:widowControl w:val="0"/>
        <w:tabs>
          <w:tab w:val="left" w:pos="852"/>
        </w:tabs>
        <w:autoSpaceDE w:val="0"/>
        <w:autoSpaceDN w:val="0"/>
        <w:spacing w:before="136" w:line="276" w:lineRule="auto"/>
        <w:ind w:left="0" w:firstLine="0"/>
        <w:jc w:val="left"/>
        <w:rPr>
          <w:color w:val="auto"/>
          <w:spacing w:val="-2"/>
          <w:lang w:val="pt-PT" w:eastAsia="en-US"/>
        </w:rPr>
      </w:pPr>
    </w:p>
    <w:p w14:paraId="5CA5E0EA" w14:textId="77777777" w:rsidR="0003702E" w:rsidRPr="0003702E" w:rsidRDefault="0003702E" w:rsidP="0003702E">
      <w:pPr>
        <w:widowControl w:val="0"/>
        <w:tabs>
          <w:tab w:val="left" w:pos="852"/>
        </w:tabs>
        <w:autoSpaceDE w:val="0"/>
        <w:autoSpaceDN w:val="0"/>
        <w:spacing w:before="136" w:line="276" w:lineRule="auto"/>
        <w:ind w:left="0" w:firstLine="0"/>
        <w:jc w:val="left"/>
        <w:rPr>
          <w:color w:val="auto"/>
          <w:lang w:val="pt-PT" w:eastAsia="en-US"/>
        </w:rPr>
      </w:pPr>
    </w:p>
    <w:p w14:paraId="71B9A147" w14:textId="77777777" w:rsidR="0003702E" w:rsidRPr="0003702E" w:rsidRDefault="0003702E" w:rsidP="0003702E">
      <w:pPr>
        <w:widowControl w:val="0"/>
        <w:autoSpaceDE w:val="0"/>
        <w:autoSpaceDN w:val="0"/>
        <w:spacing w:before="62" w:line="276" w:lineRule="auto"/>
        <w:ind w:left="0" w:firstLine="0"/>
        <w:jc w:val="left"/>
        <w:rPr>
          <w:color w:val="auto"/>
          <w:szCs w:val="24"/>
          <w:lang w:val="pt-PT" w:eastAsia="en-US"/>
        </w:rPr>
      </w:pPr>
    </w:p>
    <w:p w14:paraId="796D2590" w14:textId="77777777" w:rsidR="0003702E" w:rsidRPr="0003702E" w:rsidRDefault="0003702E" w:rsidP="0003702E">
      <w:pPr>
        <w:widowControl w:val="0"/>
        <w:autoSpaceDE w:val="0"/>
        <w:autoSpaceDN w:val="0"/>
        <w:spacing w:before="62" w:line="276" w:lineRule="auto"/>
        <w:ind w:left="0" w:firstLine="0"/>
        <w:jc w:val="left"/>
        <w:rPr>
          <w:color w:val="auto"/>
          <w:szCs w:val="24"/>
          <w:lang w:val="pt-PT" w:eastAsia="en-US"/>
        </w:rPr>
      </w:pPr>
    </w:p>
    <w:p w14:paraId="6B47006B" w14:textId="77777777" w:rsidR="0003702E" w:rsidRPr="0003702E" w:rsidRDefault="0003702E" w:rsidP="0003702E">
      <w:pPr>
        <w:widowControl w:val="0"/>
        <w:autoSpaceDE w:val="0"/>
        <w:autoSpaceDN w:val="0"/>
        <w:spacing w:line="276" w:lineRule="auto"/>
        <w:ind w:left="0" w:firstLine="0"/>
        <w:jc w:val="center"/>
        <w:rPr>
          <w:b/>
          <w:color w:val="auto"/>
          <w:lang w:val="pt-PT" w:eastAsia="en-US"/>
        </w:rPr>
      </w:pPr>
      <w:r w:rsidRPr="0003702E">
        <w:rPr>
          <w:b/>
          <w:color w:val="auto"/>
          <w:lang w:val="pt-PT" w:eastAsia="en-US"/>
        </w:rPr>
        <w:t>JOHN</w:t>
      </w:r>
      <w:r w:rsidRPr="0003702E">
        <w:rPr>
          <w:b/>
          <w:color w:val="auto"/>
          <w:spacing w:val="-5"/>
          <w:lang w:val="pt-PT" w:eastAsia="en-US"/>
        </w:rPr>
        <w:t xml:space="preserve"> </w:t>
      </w:r>
      <w:r w:rsidRPr="0003702E">
        <w:rPr>
          <w:b/>
          <w:color w:val="auto"/>
          <w:lang w:val="pt-PT" w:eastAsia="en-US"/>
        </w:rPr>
        <w:t>LENON</w:t>
      </w:r>
      <w:r w:rsidRPr="0003702E">
        <w:rPr>
          <w:b/>
          <w:color w:val="auto"/>
          <w:spacing w:val="-1"/>
          <w:lang w:val="pt-PT" w:eastAsia="en-US"/>
        </w:rPr>
        <w:t xml:space="preserve"> </w:t>
      </w:r>
      <w:r w:rsidRPr="0003702E">
        <w:rPr>
          <w:b/>
          <w:color w:val="auto"/>
          <w:spacing w:val="-4"/>
          <w:lang w:val="pt-PT" w:eastAsia="en-US"/>
        </w:rPr>
        <w:t>TRIZ</w:t>
      </w:r>
    </w:p>
    <w:p w14:paraId="2D3E95AB" w14:textId="77777777" w:rsidR="0003702E" w:rsidRDefault="0003702E" w:rsidP="0003702E">
      <w:pPr>
        <w:widowControl w:val="0"/>
        <w:tabs>
          <w:tab w:val="left" w:pos="6663"/>
        </w:tabs>
        <w:autoSpaceDE w:val="0"/>
        <w:autoSpaceDN w:val="0"/>
        <w:spacing w:before="41" w:line="276" w:lineRule="auto"/>
        <w:ind w:left="0" w:right="-2" w:firstLine="0"/>
        <w:jc w:val="center"/>
        <w:rPr>
          <w:b/>
          <w:color w:val="auto"/>
          <w:lang w:val="pt-PT" w:eastAsia="en-US"/>
        </w:rPr>
      </w:pPr>
      <w:r w:rsidRPr="0003702E">
        <w:rPr>
          <w:b/>
          <w:color w:val="auto"/>
          <w:lang w:val="pt-PT" w:eastAsia="en-US"/>
        </w:rPr>
        <w:t xml:space="preserve">Setor de Licitações </w:t>
      </w:r>
    </w:p>
    <w:p w14:paraId="1DE7F37F" w14:textId="74A65CAF" w:rsidR="0003702E" w:rsidRPr="0003702E" w:rsidRDefault="0003702E" w:rsidP="0003702E">
      <w:pPr>
        <w:widowControl w:val="0"/>
        <w:tabs>
          <w:tab w:val="left" w:pos="6521"/>
        </w:tabs>
        <w:autoSpaceDE w:val="0"/>
        <w:autoSpaceDN w:val="0"/>
        <w:spacing w:before="41" w:line="276" w:lineRule="auto"/>
        <w:ind w:left="0" w:right="-2" w:firstLine="0"/>
        <w:jc w:val="center"/>
        <w:rPr>
          <w:b/>
          <w:color w:val="auto"/>
          <w:lang w:val="pt-PT" w:eastAsia="en-US"/>
        </w:rPr>
      </w:pPr>
      <w:r w:rsidRPr="0003702E">
        <w:rPr>
          <w:b/>
          <w:color w:val="auto"/>
          <w:lang w:val="pt-PT" w:eastAsia="en-US"/>
        </w:rPr>
        <w:t>Responsável</w:t>
      </w:r>
      <w:r w:rsidRPr="0003702E">
        <w:rPr>
          <w:b/>
          <w:color w:val="auto"/>
          <w:spacing w:val="-15"/>
          <w:lang w:val="pt-PT" w:eastAsia="en-US"/>
        </w:rPr>
        <w:t xml:space="preserve"> </w:t>
      </w:r>
      <w:r w:rsidRPr="0003702E">
        <w:rPr>
          <w:b/>
          <w:color w:val="auto"/>
          <w:lang w:val="pt-PT" w:eastAsia="en-US"/>
        </w:rPr>
        <w:t>pela</w:t>
      </w:r>
      <w:r w:rsidRPr="0003702E">
        <w:rPr>
          <w:b/>
          <w:color w:val="auto"/>
          <w:spacing w:val="-15"/>
          <w:lang w:val="pt-PT" w:eastAsia="en-US"/>
        </w:rPr>
        <w:t xml:space="preserve"> </w:t>
      </w:r>
      <w:r w:rsidRPr="0003702E">
        <w:rPr>
          <w:b/>
          <w:color w:val="auto"/>
          <w:lang w:val="pt-PT" w:eastAsia="en-US"/>
        </w:rPr>
        <w:t>elaboração</w:t>
      </w:r>
      <w:r w:rsidRPr="0003702E">
        <w:rPr>
          <w:b/>
          <w:color w:val="auto"/>
          <w:spacing w:val="-15"/>
          <w:lang w:val="pt-PT" w:eastAsia="en-US"/>
        </w:rPr>
        <w:t xml:space="preserve"> </w:t>
      </w:r>
      <w:r w:rsidRPr="0003702E">
        <w:rPr>
          <w:b/>
          <w:color w:val="auto"/>
          <w:lang w:val="pt-PT" w:eastAsia="en-US"/>
        </w:rPr>
        <w:t>deste</w:t>
      </w:r>
      <w:r w:rsidRPr="0003702E">
        <w:rPr>
          <w:b/>
          <w:color w:val="auto"/>
          <w:spacing w:val="-16"/>
          <w:lang w:val="pt-PT" w:eastAsia="en-US"/>
        </w:rPr>
        <w:t xml:space="preserve"> </w:t>
      </w:r>
      <w:r w:rsidRPr="0003702E">
        <w:rPr>
          <w:b/>
          <w:color w:val="auto"/>
          <w:lang w:val="pt-PT" w:eastAsia="en-US"/>
        </w:rPr>
        <w:t>TR</w:t>
      </w:r>
    </w:p>
    <w:p w14:paraId="722ED284" w14:textId="77777777" w:rsidR="00626584" w:rsidRDefault="00626584" w:rsidP="00CF5777">
      <w:pPr>
        <w:spacing w:after="160" w:line="240" w:lineRule="auto"/>
        <w:ind w:left="0" w:firstLine="0"/>
        <w:jc w:val="center"/>
        <w:rPr>
          <w:b/>
          <w:szCs w:val="24"/>
        </w:rPr>
      </w:pPr>
    </w:p>
    <w:p w14:paraId="24365EEC" w14:textId="77777777" w:rsidR="00463125" w:rsidRDefault="00463125" w:rsidP="00CF5777">
      <w:pPr>
        <w:spacing w:after="160" w:line="240" w:lineRule="auto"/>
        <w:ind w:left="0" w:firstLine="0"/>
        <w:jc w:val="center"/>
        <w:rPr>
          <w:b/>
          <w:szCs w:val="24"/>
        </w:rPr>
      </w:pPr>
    </w:p>
    <w:p w14:paraId="36731D24" w14:textId="77777777" w:rsidR="00626584" w:rsidRDefault="00626584" w:rsidP="00CF5777">
      <w:pPr>
        <w:spacing w:after="160" w:line="240" w:lineRule="auto"/>
        <w:ind w:left="0" w:firstLine="0"/>
        <w:jc w:val="center"/>
        <w:rPr>
          <w:b/>
          <w:szCs w:val="24"/>
        </w:rPr>
      </w:pPr>
    </w:p>
    <w:p w14:paraId="073C639F" w14:textId="77777777" w:rsidR="00626584" w:rsidRDefault="00626584" w:rsidP="00CF5777">
      <w:pPr>
        <w:spacing w:after="160" w:line="240" w:lineRule="auto"/>
        <w:ind w:left="0" w:firstLine="0"/>
        <w:jc w:val="center"/>
        <w:rPr>
          <w:b/>
          <w:szCs w:val="24"/>
        </w:rPr>
      </w:pPr>
    </w:p>
    <w:p w14:paraId="05E564D1" w14:textId="77777777" w:rsidR="00626584" w:rsidRDefault="00626584" w:rsidP="00CF5777">
      <w:pPr>
        <w:spacing w:after="160" w:line="240" w:lineRule="auto"/>
        <w:ind w:left="0" w:firstLine="0"/>
        <w:jc w:val="center"/>
        <w:rPr>
          <w:b/>
          <w:szCs w:val="24"/>
        </w:rPr>
      </w:pPr>
    </w:p>
    <w:p w14:paraId="1A041EE3" w14:textId="77777777" w:rsidR="00626584" w:rsidRDefault="00626584" w:rsidP="00CF5777">
      <w:pPr>
        <w:spacing w:after="160" w:line="240" w:lineRule="auto"/>
        <w:ind w:left="0" w:firstLine="0"/>
        <w:jc w:val="center"/>
        <w:rPr>
          <w:b/>
          <w:szCs w:val="24"/>
        </w:rPr>
      </w:pPr>
    </w:p>
    <w:p w14:paraId="456424D3" w14:textId="77777777" w:rsidR="00626584" w:rsidRDefault="00626584" w:rsidP="00CF5777">
      <w:pPr>
        <w:spacing w:after="160" w:line="240" w:lineRule="auto"/>
        <w:ind w:left="0" w:firstLine="0"/>
        <w:jc w:val="center"/>
        <w:rPr>
          <w:b/>
          <w:szCs w:val="24"/>
        </w:rPr>
      </w:pPr>
    </w:p>
    <w:p w14:paraId="599397B9" w14:textId="77777777" w:rsidR="00626584" w:rsidRDefault="00626584" w:rsidP="00CF5777">
      <w:pPr>
        <w:spacing w:after="160" w:line="240" w:lineRule="auto"/>
        <w:ind w:left="0" w:firstLine="0"/>
        <w:jc w:val="center"/>
        <w:rPr>
          <w:b/>
          <w:szCs w:val="24"/>
        </w:rPr>
      </w:pPr>
    </w:p>
    <w:p w14:paraId="72315D15" w14:textId="77777777" w:rsidR="00626584" w:rsidRDefault="00626584" w:rsidP="00CF5777">
      <w:pPr>
        <w:spacing w:after="160" w:line="240" w:lineRule="auto"/>
        <w:ind w:left="0" w:firstLine="0"/>
        <w:jc w:val="center"/>
        <w:rPr>
          <w:b/>
          <w:szCs w:val="24"/>
        </w:rPr>
      </w:pPr>
    </w:p>
    <w:p w14:paraId="7A171E8A" w14:textId="77777777" w:rsidR="00721AAC" w:rsidRDefault="00721AAC" w:rsidP="00DB3919">
      <w:pPr>
        <w:spacing w:line="240" w:lineRule="auto"/>
        <w:ind w:left="0" w:firstLine="0"/>
        <w:jc w:val="center"/>
        <w:rPr>
          <w:b/>
          <w:sz w:val="22"/>
        </w:rPr>
      </w:pPr>
    </w:p>
    <w:p w14:paraId="425D1CAF" w14:textId="77777777" w:rsidR="00721AAC" w:rsidRDefault="00721AAC" w:rsidP="00DB3919">
      <w:pPr>
        <w:spacing w:line="240" w:lineRule="auto"/>
        <w:ind w:left="0" w:firstLine="0"/>
        <w:jc w:val="center"/>
        <w:rPr>
          <w:b/>
          <w:sz w:val="22"/>
        </w:rPr>
      </w:pPr>
    </w:p>
    <w:p w14:paraId="00DC4336" w14:textId="77777777" w:rsidR="00721AAC" w:rsidRDefault="00721AAC" w:rsidP="00DB3919">
      <w:pPr>
        <w:spacing w:line="240" w:lineRule="auto"/>
        <w:ind w:left="0" w:firstLine="0"/>
        <w:jc w:val="center"/>
        <w:rPr>
          <w:b/>
          <w:sz w:val="22"/>
        </w:rPr>
      </w:pPr>
    </w:p>
    <w:p w14:paraId="4F0825D0" w14:textId="77777777" w:rsidR="00721AAC" w:rsidRDefault="00721AAC" w:rsidP="00DB3919">
      <w:pPr>
        <w:spacing w:line="240" w:lineRule="auto"/>
        <w:ind w:left="0" w:firstLine="0"/>
        <w:jc w:val="center"/>
        <w:rPr>
          <w:b/>
          <w:sz w:val="22"/>
        </w:rPr>
      </w:pPr>
    </w:p>
    <w:p w14:paraId="383AFD9D" w14:textId="77777777" w:rsidR="00B13A6F" w:rsidRDefault="00B13A6F" w:rsidP="00DB3919">
      <w:pPr>
        <w:spacing w:line="240" w:lineRule="auto"/>
        <w:ind w:left="0" w:firstLine="0"/>
        <w:jc w:val="center"/>
        <w:rPr>
          <w:b/>
          <w:sz w:val="22"/>
        </w:rPr>
      </w:pPr>
    </w:p>
    <w:p w14:paraId="5412444C" w14:textId="77777777" w:rsidR="00B13A6F" w:rsidRDefault="00B13A6F" w:rsidP="00DB3919">
      <w:pPr>
        <w:spacing w:line="240" w:lineRule="auto"/>
        <w:ind w:left="0" w:firstLine="0"/>
        <w:jc w:val="center"/>
        <w:rPr>
          <w:b/>
          <w:sz w:val="22"/>
        </w:rPr>
      </w:pPr>
    </w:p>
    <w:p w14:paraId="45CAC2DB" w14:textId="77777777" w:rsidR="00B13A6F" w:rsidRDefault="00B13A6F" w:rsidP="00DB3919">
      <w:pPr>
        <w:spacing w:line="240" w:lineRule="auto"/>
        <w:ind w:left="0" w:firstLine="0"/>
        <w:jc w:val="center"/>
        <w:rPr>
          <w:b/>
          <w:sz w:val="22"/>
        </w:rPr>
      </w:pPr>
    </w:p>
    <w:p w14:paraId="7D566DAA" w14:textId="77777777" w:rsidR="00B13A6F" w:rsidRDefault="00B13A6F" w:rsidP="00DB3919">
      <w:pPr>
        <w:spacing w:line="240" w:lineRule="auto"/>
        <w:ind w:left="0" w:firstLine="0"/>
        <w:jc w:val="center"/>
        <w:rPr>
          <w:b/>
          <w:sz w:val="22"/>
        </w:rPr>
      </w:pPr>
    </w:p>
    <w:p w14:paraId="3628F3B4" w14:textId="77777777" w:rsidR="00B13A6F" w:rsidRDefault="00B13A6F" w:rsidP="00DB3919">
      <w:pPr>
        <w:spacing w:line="240" w:lineRule="auto"/>
        <w:ind w:left="0" w:firstLine="0"/>
        <w:jc w:val="center"/>
        <w:rPr>
          <w:b/>
          <w:sz w:val="22"/>
        </w:rPr>
      </w:pPr>
    </w:p>
    <w:p w14:paraId="6CD5447D" w14:textId="77777777" w:rsidR="00B13A6F" w:rsidRDefault="00B13A6F" w:rsidP="00DB3919">
      <w:pPr>
        <w:spacing w:line="240" w:lineRule="auto"/>
        <w:ind w:left="0" w:firstLine="0"/>
        <w:jc w:val="center"/>
        <w:rPr>
          <w:b/>
          <w:sz w:val="22"/>
        </w:rPr>
      </w:pPr>
    </w:p>
    <w:p w14:paraId="4A6A95F1" w14:textId="77777777" w:rsidR="00B13A6F" w:rsidRDefault="00B13A6F" w:rsidP="00DB3919">
      <w:pPr>
        <w:spacing w:line="240" w:lineRule="auto"/>
        <w:ind w:left="0" w:firstLine="0"/>
        <w:jc w:val="center"/>
        <w:rPr>
          <w:b/>
          <w:sz w:val="22"/>
        </w:rPr>
      </w:pPr>
    </w:p>
    <w:p w14:paraId="06E1E8FB" w14:textId="1D0B2145" w:rsidR="00DB3919" w:rsidRPr="00DB3919" w:rsidRDefault="00DB3919" w:rsidP="00DB3919">
      <w:pPr>
        <w:spacing w:line="240" w:lineRule="auto"/>
        <w:ind w:left="0" w:firstLine="0"/>
        <w:jc w:val="center"/>
        <w:rPr>
          <w:sz w:val="22"/>
        </w:rPr>
      </w:pPr>
      <w:r w:rsidRPr="00DB3919">
        <w:rPr>
          <w:b/>
          <w:sz w:val="22"/>
        </w:rPr>
        <w:lastRenderedPageBreak/>
        <w:t>ANEXO II</w:t>
      </w:r>
    </w:p>
    <w:p w14:paraId="23B386D4" w14:textId="77777777" w:rsidR="00DB3919" w:rsidRPr="00DB3919" w:rsidRDefault="00DB3919" w:rsidP="00DB3919">
      <w:pPr>
        <w:spacing w:line="240" w:lineRule="auto"/>
        <w:ind w:left="0" w:firstLine="0"/>
        <w:jc w:val="center"/>
        <w:rPr>
          <w:b/>
          <w:sz w:val="22"/>
        </w:rPr>
      </w:pPr>
      <w:r w:rsidRPr="00DB3919">
        <w:rPr>
          <w:b/>
          <w:sz w:val="22"/>
        </w:rPr>
        <w:t xml:space="preserve">MINUTA DE CONTRATO PARA AQUISIÇÃO </w:t>
      </w:r>
    </w:p>
    <w:p w14:paraId="39483BD9" w14:textId="77777777" w:rsidR="00DB3919" w:rsidRPr="00DB3919" w:rsidRDefault="00DB3919" w:rsidP="00DB3919">
      <w:pPr>
        <w:spacing w:line="240" w:lineRule="auto"/>
        <w:ind w:left="0" w:firstLine="0"/>
        <w:jc w:val="left"/>
        <w:rPr>
          <w:b/>
          <w:bCs/>
          <w:color w:val="auto"/>
          <w:kern w:val="2"/>
          <w:sz w:val="22"/>
          <w:highlight w:val="yellow"/>
          <w14:ligatures w14:val="standardContextual"/>
        </w:rPr>
      </w:pPr>
    </w:p>
    <w:p w14:paraId="232CBC97" w14:textId="77777777" w:rsidR="00DB3919" w:rsidRPr="00DB3919" w:rsidRDefault="00DB3919" w:rsidP="00DB3919">
      <w:pPr>
        <w:pStyle w:val="Ttulo1"/>
        <w:spacing w:before="0" w:beforeAutospacing="0" w:after="0" w:afterAutospacing="0"/>
        <w:rPr>
          <w:sz w:val="22"/>
          <w:szCs w:val="22"/>
        </w:rPr>
      </w:pPr>
      <w:r w:rsidRPr="00DB3919">
        <w:rPr>
          <w:sz w:val="22"/>
          <w:szCs w:val="22"/>
        </w:rPr>
        <w:t xml:space="preserve">CONTRATO ADMINISTRATIVO Nº ........./2025  </w:t>
      </w:r>
    </w:p>
    <w:p w14:paraId="064BAEA5" w14:textId="4344D825" w:rsidR="00DB3919" w:rsidRDefault="00DB3919" w:rsidP="00DB3919">
      <w:pPr>
        <w:pStyle w:val="Ttulo1"/>
        <w:spacing w:before="0" w:beforeAutospacing="0" w:after="0" w:afterAutospacing="0"/>
        <w:rPr>
          <w:sz w:val="22"/>
          <w:szCs w:val="22"/>
        </w:rPr>
      </w:pPr>
      <w:r w:rsidRPr="00DB3919">
        <w:rPr>
          <w:sz w:val="22"/>
          <w:szCs w:val="22"/>
        </w:rPr>
        <w:t xml:space="preserve">PROCESSO Nº </w:t>
      </w:r>
      <w:r w:rsidR="00F32547" w:rsidRPr="00F32547">
        <w:rPr>
          <w:sz w:val="22"/>
          <w:szCs w:val="22"/>
        </w:rPr>
        <w:t>151</w:t>
      </w:r>
      <w:r w:rsidRPr="00DB3919">
        <w:rPr>
          <w:sz w:val="22"/>
          <w:szCs w:val="22"/>
        </w:rPr>
        <w:t>/2025</w:t>
      </w:r>
    </w:p>
    <w:p w14:paraId="4324D424" w14:textId="11D6804D" w:rsidR="004326FC" w:rsidRPr="00DB3919" w:rsidRDefault="004326FC" w:rsidP="00DB3919">
      <w:pPr>
        <w:pStyle w:val="Ttulo1"/>
        <w:spacing w:before="0" w:beforeAutospacing="0" w:after="0" w:afterAutospacing="0"/>
        <w:rPr>
          <w:sz w:val="22"/>
          <w:szCs w:val="22"/>
        </w:rPr>
      </w:pPr>
      <w:r>
        <w:rPr>
          <w:sz w:val="22"/>
          <w:szCs w:val="22"/>
        </w:rPr>
        <w:t>DATA</w:t>
      </w:r>
      <w:proofErr w:type="gramStart"/>
      <w:r>
        <w:rPr>
          <w:sz w:val="22"/>
          <w:szCs w:val="22"/>
        </w:rPr>
        <w:t>:....</w:t>
      </w:r>
      <w:proofErr w:type="gramEnd"/>
      <w:r>
        <w:rPr>
          <w:sz w:val="22"/>
          <w:szCs w:val="22"/>
        </w:rPr>
        <w:t>./...../2025</w:t>
      </w:r>
    </w:p>
    <w:p w14:paraId="2077B5DA" w14:textId="77777777" w:rsidR="00DB3919" w:rsidRPr="00DB3919" w:rsidRDefault="00DB3919" w:rsidP="00DB3919">
      <w:pPr>
        <w:spacing w:line="240" w:lineRule="auto"/>
        <w:ind w:left="0" w:firstLine="0"/>
        <w:jc w:val="left"/>
        <w:rPr>
          <w:sz w:val="22"/>
          <w:highlight w:val="yellow"/>
        </w:rPr>
      </w:pPr>
    </w:p>
    <w:p w14:paraId="2B8831BB" w14:textId="77777777" w:rsidR="00DB3919" w:rsidRPr="00DB3919" w:rsidRDefault="00DB3919" w:rsidP="00DB3919">
      <w:pPr>
        <w:spacing w:line="240" w:lineRule="auto"/>
        <w:ind w:left="0" w:firstLine="0"/>
        <w:rPr>
          <w:sz w:val="22"/>
        </w:rPr>
      </w:pPr>
      <w:r w:rsidRPr="00DB3919">
        <w:rPr>
          <w:sz w:val="22"/>
        </w:rPr>
        <w:t xml:space="preserve">Que  fazem, o </w:t>
      </w:r>
      <w:r w:rsidRPr="00DB3919">
        <w:rPr>
          <w:b/>
          <w:sz w:val="22"/>
        </w:rPr>
        <w:t>MUNICÍPIO DE RODEIO BONITO/RS</w:t>
      </w:r>
      <w:r w:rsidRPr="00DB3919">
        <w:rPr>
          <w:sz w:val="22"/>
        </w:rPr>
        <w:t xml:space="preserve">, pessoa jurídica de direito público, com sede administrativa na Av. do Comércio, nº 196, Centro, inscrita no CNPJ/MF sob nº 87.613.204/0001-86, neste ato representado por seu Prefeito Municipal Sr. XXXXXXXXXXXXXXX,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22E89BFE" w14:textId="77777777" w:rsidR="00DB3919" w:rsidRPr="00DB3919" w:rsidRDefault="00DB3919" w:rsidP="00DB3919">
      <w:pPr>
        <w:pStyle w:val="Ttulo1"/>
        <w:spacing w:before="0" w:beforeAutospacing="0" w:after="0" w:afterAutospacing="0"/>
        <w:ind w:left="-5"/>
        <w:rPr>
          <w:sz w:val="22"/>
          <w:szCs w:val="22"/>
        </w:rPr>
      </w:pPr>
    </w:p>
    <w:p w14:paraId="50B51692" w14:textId="77777777" w:rsidR="00DB3919" w:rsidRPr="00DB3919" w:rsidRDefault="00DB3919" w:rsidP="00DB3919">
      <w:pPr>
        <w:pStyle w:val="Ttulo1"/>
        <w:spacing w:before="0" w:beforeAutospacing="0" w:after="0" w:afterAutospacing="0"/>
        <w:ind w:left="-5"/>
        <w:rPr>
          <w:sz w:val="22"/>
          <w:szCs w:val="22"/>
        </w:rPr>
      </w:pPr>
      <w:r w:rsidRPr="00DB3919">
        <w:rPr>
          <w:sz w:val="22"/>
          <w:szCs w:val="22"/>
        </w:rPr>
        <w:t>CLÁUSULA PRIMEIRA – DA REGÊNCIA</w:t>
      </w:r>
    </w:p>
    <w:p w14:paraId="4E2FBAD3" w14:textId="12A23569" w:rsidR="00DB3919" w:rsidRDefault="00DB3919" w:rsidP="00DB3919">
      <w:pPr>
        <w:pStyle w:val="Ttulo1"/>
        <w:spacing w:before="0" w:beforeAutospacing="0" w:after="0" w:afterAutospacing="0"/>
        <w:rPr>
          <w:sz w:val="22"/>
          <w:szCs w:val="22"/>
        </w:rPr>
      </w:pPr>
      <w:r w:rsidRPr="00DB3919">
        <w:rPr>
          <w:sz w:val="22"/>
          <w:szCs w:val="22"/>
        </w:rPr>
        <w:t xml:space="preserve">1.1. </w:t>
      </w:r>
      <w:r w:rsidRPr="00DB3919">
        <w:rPr>
          <w:b w:val="0"/>
          <w:sz w:val="22"/>
          <w:szCs w:val="22"/>
        </w:rPr>
        <w:t xml:space="preserve">O presente contrato administrativo reger-se-á, pelas normas da Lei Federal 14.133/2021, tendo como base o Pregão Eletrônico nº </w:t>
      </w:r>
      <w:r w:rsidR="00527AFD">
        <w:rPr>
          <w:b w:val="0"/>
          <w:sz w:val="22"/>
          <w:szCs w:val="22"/>
        </w:rPr>
        <w:t>07/2025</w:t>
      </w:r>
      <w:r w:rsidRPr="00DB3919">
        <w:rPr>
          <w:b w:val="0"/>
          <w:sz w:val="22"/>
          <w:szCs w:val="22"/>
        </w:rPr>
        <w:t xml:space="preserve">, Processo Licitatório nº </w:t>
      </w:r>
      <w:r w:rsidR="00F32547">
        <w:rPr>
          <w:b w:val="0"/>
          <w:sz w:val="22"/>
          <w:szCs w:val="22"/>
        </w:rPr>
        <w:t>151/2025</w:t>
      </w:r>
      <w:r w:rsidRPr="00DB3919">
        <w:rPr>
          <w:b w:val="0"/>
          <w:sz w:val="22"/>
          <w:szCs w:val="22"/>
        </w:rPr>
        <w:t>.</w:t>
      </w:r>
      <w:r w:rsidRPr="00DB3919">
        <w:rPr>
          <w:sz w:val="22"/>
          <w:szCs w:val="22"/>
        </w:rPr>
        <w:t xml:space="preserve">  </w:t>
      </w:r>
    </w:p>
    <w:p w14:paraId="15BC328C" w14:textId="77777777" w:rsidR="00DB3919" w:rsidRPr="00DB3919" w:rsidRDefault="00DB3919" w:rsidP="00DB3919">
      <w:pPr>
        <w:pStyle w:val="Ttulo1"/>
        <w:spacing w:before="0" w:beforeAutospacing="0" w:after="0" w:afterAutospacing="0"/>
        <w:rPr>
          <w:sz w:val="22"/>
          <w:szCs w:val="22"/>
        </w:rPr>
      </w:pPr>
    </w:p>
    <w:p w14:paraId="181F1E0D" w14:textId="77777777" w:rsidR="00DB3919" w:rsidRPr="00DB3919" w:rsidRDefault="00DB3919" w:rsidP="00DB3919">
      <w:pPr>
        <w:pStyle w:val="Ttulo1"/>
        <w:spacing w:before="0" w:beforeAutospacing="0" w:after="0" w:afterAutospacing="0"/>
        <w:ind w:left="-5"/>
        <w:rPr>
          <w:sz w:val="22"/>
          <w:szCs w:val="22"/>
        </w:rPr>
      </w:pPr>
      <w:r w:rsidRPr="00DB3919">
        <w:rPr>
          <w:sz w:val="22"/>
          <w:szCs w:val="22"/>
        </w:rPr>
        <w:t>CLÁUSULA SEGUNDA - DO OBJETO</w:t>
      </w:r>
    </w:p>
    <w:p w14:paraId="17A627B9" w14:textId="77777777" w:rsidR="00823898" w:rsidRPr="00CF5777" w:rsidRDefault="00DB3919" w:rsidP="00823898">
      <w:pPr>
        <w:pStyle w:val="NormalWeb"/>
        <w:spacing w:before="0" w:beforeAutospacing="0" w:after="0" w:afterAutospacing="0" w:line="276" w:lineRule="auto"/>
      </w:pPr>
      <w:r w:rsidRPr="00DB3919">
        <w:rPr>
          <w:b/>
          <w:sz w:val="22"/>
          <w:szCs w:val="22"/>
        </w:rPr>
        <w:t xml:space="preserve">2.1.  OBJETO: </w:t>
      </w:r>
      <w:r w:rsidR="00823898" w:rsidRPr="0077092B">
        <w:rPr>
          <w:sz w:val="22"/>
          <w:szCs w:val="22"/>
        </w:rPr>
        <w:t>CONTRATAÇÃO DE EMPRESA ESPECIALIZADA PARA A PRESTAÇÃO DE SERVIÇOS DE SEGURO TOTAL PARA A FROTA DE VEÍCULOS OFICIAIS E PRÉDIOS PÚBLICOS PERTENCENTES AO MUNICÍPIO DE RODEIO BONITO/RS</w:t>
      </w:r>
      <w:r w:rsidR="00823898" w:rsidRPr="00CF5777">
        <w:t xml:space="preserve"> conforme descrito no Termo de Referência ANEXO I deste Edital</w:t>
      </w:r>
      <w:r w:rsidR="00823898">
        <w:t>.</w:t>
      </w:r>
    </w:p>
    <w:p w14:paraId="7CD093B0" w14:textId="36027743" w:rsidR="00DB3919" w:rsidRPr="00DB3919" w:rsidRDefault="00DB3919" w:rsidP="00DB3919">
      <w:pPr>
        <w:pStyle w:val="NormalWeb"/>
        <w:spacing w:before="0" w:beforeAutospacing="0" w:after="0" w:afterAutospacing="0"/>
        <w:rPr>
          <w:b/>
          <w:sz w:val="22"/>
          <w:szCs w:val="22"/>
        </w:rPr>
      </w:pPr>
      <w:r w:rsidRPr="00DB3919">
        <w:rPr>
          <w:rFonts w:eastAsia="Arial"/>
          <w:sz w:val="22"/>
          <w:szCs w:val="22"/>
        </w:rPr>
        <w:t xml:space="preserve">, conforme condições e exigências estabelecidas no Termo de Referência e Estudo Técnico Preliminar, </w:t>
      </w:r>
      <w:r w:rsidRPr="00DB3919">
        <w:rPr>
          <w:sz w:val="22"/>
          <w:szCs w:val="22"/>
        </w:rPr>
        <w:t>conforme segue:</w:t>
      </w:r>
    </w:p>
    <w:p w14:paraId="68BEC544" w14:textId="77777777" w:rsidR="00DB3919" w:rsidRPr="00DB3919" w:rsidRDefault="00DB3919" w:rsidP="00DB3919">
      <w:pPr>
        <w:pStyle w:val="NormalWeb"/>
        <w:spacing w:before="0" w:beforeAutospacing="0" w:after="0" w:afterAutospacing="0"/>
        <w:rPr>
          <w:sz w:val="22"/>
          <w:szCs w:val="22"/>
        </w:rPr>
      </w:pPr>
      <w:r w:rsidRPr="00DB3919">
        <w:rPr>
          <w:b/>
          <w:sz w:val="22"/>
          <w:szCs w:val="22"/>
        </w:rPr>
        <w:t>.</w:t>
      </w:r>
      <w:r w:rsidRPr="00DB3919">
        <w:rPr>
          <w:sz w:val="22"/>
          <w:szCs w:val="22"/>
        </w:rPr>
        <w:t>...................................................................</w:t>
      </w:r>
    </w:p>
    <w:p w14:paraId="79A2A521" w14:textId="77777777" w:rsidR="00DB3919" w:rsidRPr="00DB3919" w:rsidRDefault="00DB3919" w:rsidP="00DB3919">
      <w:pPr>
        <w:spacing w:line="240" w:lineRule="auto"/>
        <w:ind w:left="0" w:hanging="142"/>
        <w:rPr>
          <w:sz w:val="22"/>
        </w:rPr>
      </w:pPr>
      <w:r w:rsidRPr="00DB3919">
        <w:rPr>
          <w:sz w:val="22"/>
        </w:rPr>
        <w:t xml:space="preserve">  </w:t>
      </w:r>
    </w:p>
    <w:p w14:paraId="6FA5E49D" w14:textId="77777777" w:rsidR="00DB3919" w:rsidRPr="00DB3919" w:rsidRDefault="00DB3919" w:rsidP="00DB3919">
      <w:pPr>
        <w:spacing w:line="240" w:lineRule="auto"/>
        <w:ind w:left="0" w:firstLine="0"/>
        <w:jc w:val="left"/>
        <w:rPr>
          <w:b/>
          <w:sz w:val="22"/>
        </w:rPr>
      </w:pPr>
      <w:r w:rsidRPr="00DB3919">
        <w:rPr>
          <w:b/>
          <w:sz w:val="22"/>
        </w:rPr>
        <w:t xml:space="preserve">CLÁUSULA TERCEIRA – DA ENTREGA </w:t>
      </w:r>
    </w:p>
    <w:p w14:paraId="55456C0E" w14:textId="77777777" w:rsidR="00EC1CFA" w:rsidRPr="00EC1CFA" w:rsidRDefault="00DB3919" w:rsidP="00EC1CF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DB3919">
        <w:rPr>
          <w:b/>
          <w:sz w:val="22"/>
        </w:rPr>
        <w:t xml:space="preserve">3.1. </w:t>
      </w:r>
      <w:r w:rsidR="00EC1CFA" w:rsidRPr="00EC1CFA">
        <w:rPr>
          <w:sz w:val="22"/>
        </w:rPr>
        <w:t>Fica caracterizada a entrega do objeto da presente Licitação através da emissão e encaminhamento/entrega das apólices de seguro à Prefeitura de Rodeio Bonito/RS, no prazo de dez dias após a emissão da ordem de fornecimento.</w:t>
      </w:r>
    </w:p>
    <w:p w14:paraId="1D9DB716" w14:textId="1BB98F2E" w:rsidR="00DB3919" w:rsidRPr="00EC1CFA" w:rsidRDefault="00EC1CFA" w:rsidP="00EC1CF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 w:val="22"/>
        </w:rPr>
      </w:pPr>
      <w:r w:rsidRPr="00EC1CFA">
        <w:rPr>
          <w:b/>
          <w:sz w:val="22"/>
        </w:rPr>
        <w:t xml:space="preserve">3.2. </w:t>
      </w:r>
      <w:r w:rsidRPr="00EC1CFA">
        <w:rPr>
          <w:sz w:val="22"/>
        </w:rPr>
        <w:t>Os serviços poderão ser rejeitados, no todo ou em parte, quando em desacordo com as especificações constantes no Termo de Referência e na proposta, sem prejuízo da aplicação das penalidades.</w:t>
      </w:r>
    </w:p>
    <w:p w14:paraId="1EC38319" w14:textId="5966E5BD" w:rsidR="00DB3919" w:rsidRPr="00DB3919" w:rsidRDefault="00EC1CFA" w:rsidP="00DB3919">
      <w:pPr>
        <w:spacing w:line="240" w:lineRule="auto"/>
        <w:ind w:left="-5"/>
        <w:jc w:val="left"/>
        <w:rPr>
          <w:sz w:val="22"/>
        </w:rPr>
      </w:pPr>
      <w:r>
        <w:rPr>
          <w:b/>
          <w:sz w:val="22"/>
        </w:rPr>
        <w:t>3.3</w:t>
      </w:r>
      <w:r w:rsidR="00DB3919" w:rsidRPr="00DB3919">
        <w:rPr>
          <w:b/>
          <w:sz w:val="22"/>
        </w:rPr>
        <w:t xml:space="preserve">. </w:t>
      </w:r>
      <w:r w:rsidR="00DB3919" w:rsidRPr="00DB3919">
        <w:rPr>
          <w:sz w:val="22"/>
        </w:rPr>
        <w:t xml:space="preserve">O recebimento provisório ou definitivo não exclui a responsabilidade pela qualidade </w:t>
      </w:r>
      <w:r>
        <w:rPr>
          <w:sz w:val="22"/>
        </w:rPr>
        <w:t>dos serviços prestados</w:t>
      </w:r>
      <w:r w:rsidR="00DB3919" w:rsidRPr="00DB3919">
        <w:rPr>
          <w:sz w:val="22"/>
        </w:rPr>
        <w:t xml:space="preserve">, nem ético-profissional pela perfeita execução do contrato, dentro dos limites estabelecidos em lei. </w:t>
      </w:r>
    </w:p>
    <w:p w14:paraId="5A76DC6D" w14:textId="77777777" w:rsidR="00DB3919" w:rsidRPr="00DB3919" w:rsidRDefault="00DB3919" w:rsidP="00DB3919">
      <w:pPr>
        <w:spacing w:line="240" w:lineRule="auto"/>
        <w:ind w:left="0" w:firstLine="0"/>
        <w:jc w:val="left"/>
        <w:rPr>
          <w:b/>
          <w:sz w:val="22"/>
        </w:rPr>
      </w:pPr>
    </w:p>
    <w:p w14:paraId="1CF32C5F" w14:textId="77777777" w:rsidR="00DB3919" w:rsidRPr="00DB3919" w:rsidRDefault="00DB3919" w:rsidP="00DB3919">
      <w:pPr>
        <w:spacing w:line="240" w:lineRule="auto"/>
        <w:ind w:left="0" w:firstLine="0"/>
        <w:jc w:val="left"/>
        <w:rPr>
          <w:b/>
          <w:bCs/>
          <w:sz w:val="22"/>
        </w:rPr>
      </w:pPr>
      <w:r w:rsidRPr="00DB3919">
        <w:rPr>
          <w:b/>
          <w:bCs/>
          <w:sz w:val="22"/>
        </w:rPr>
        <w:t xml:space="preserve">CLÁUSULA QUARTA – PRAZOS E CONDIÇÕES DE PAGAMENTO </w:t>
      </w:r>
    </w:p>
    <w:p w14:paraId="37FA0C22" w14:textId="77777777" w:rsidR="00DB3919" w:rsidRPr="00DB3919" w:rsidRDefault="00DB3919" w:rsidP="00DB3919">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B3919">
        <w:rPr>
          <w:b/>
          <w:sz w:val="22"/>
        </w:rPr>
        <w:t>4.1.</w:t>
      </w:r>
      <w:r w:rsidRPr="00DB3919">
        <w:rPr>
          <w:rFonts w:eastAsia="Arial"/>
          <w:b/>
          <w:sz w:val="22"/>
        </w:rPr>
        <w:t xml:space="preserve"> </w:t>
      </w:r>
      <w:r w:rsidRPr="00DB3919">
        <w:rPr>
          <w:rFonts w:eastAsia="Arial"/>
          <w:b/>
          <w:sz w:val="22"/>
        </w:rPr>
        <w:tab/>
      </w:r>
      <w:r w:rsidRPr="00DB3919">
        <w:rPr>
          <w:sz w:val="22"/>
        </w:rPr>
        <w:t xml:space="preserve">A CONTRATANTE pagará a </w:t>
      </w:r>
      <w:r w:rsidRPr="00DB3919">
        <w:rPr>
          <w:sz w:val="22"/>
        </w:rPr>
        <w:tab/>
        <w:t xml:space="preserve">CONTRATADA </w:t>
      </w:r>
      <w:r w:rsidRPr="00DB3919">
        <w:rPr>
          <w:sz w:val="22"/>
        </w:rPr>
        <w:tab/>
        <w:t xml:space="preserve">o valor total de </w:t>
      </w:r>
      <w:r w:rsidRPr="00DB3919">
        <w:rPr>
          <w:b/>
          <w:sz w:val="22"/>
        </w:rPr>
        <w:t>R$ XXXX(XXXXXXXXX).</w:t>
      </w:r>
    </w:p>
    <w:p w14:paraId="0EB0431B" w14:textId="77777777" w:rsidR="00DB3919" w:rsidRPr="00DB3919" w:rsidRDefault="00DB3919" w:rsidP="00DB3919">
      <w:pPr>
        <w:spacing w:line="240" w:lineRule="auto"/>
        <w:ind w:left="-6" w:hanging="11"/>
        <w:rPr>
          <w:sz w:val="22"/>
        </w:rPr>
      </w:pPr>
      <w:r w:rsidRPr="00DB3919">
        <w:rPr>
          <w:b/>
          <w:sz w:val="22"/>
        </w:rPr>
        <w:t>4.2</w:t>
      </w:r>
      <w:r w:rsidRPr="00DB3919">
        <w:rPr>
          <w:sz w:val="22"/>
        </w:rPr>
        <w:t>. O pagamento será efetuado em até 15 (quinze) dias, conforme cronograma de pagamentos estabelecidos no Decreto Municipal nº 3.318/2018, após a entrega do objeto licitado, mediante vistoria do bem pelo Município de Rodeio Bonito/RS.</w:t>
      </w:r>
    </w:p>
    <w:p w14:paraId="1B0B129E" w14:textId="3021FF4A" w:rsidR="00DB3919" w:rsidRPr="00DB3919" w:rsidRDefault="00DB3919" w:rsidP="00DB3919">
      <w:pPr>
        <w:spacing w:line="240" w:lineRule="auto"/>
        <w:ind w:left="-6" w:hanging="11"/>
        <w:rPr>
          <w:sz w:val="22"/>
        </w:rPr>
      </w:pPr>
      <w:r w:rsidRPr="00DB3919">
        <w:rPr>
          <w:b/>
          <w:sz w:val="22"/>
        </w:rPr>
        <w:t xml:space="preserve">4.2.1. </w:t>
      </w:r>
      <w:r w:rsidRPr="00DB3919">
        <w:rPr>
          <w:sz w:val="22"/>
        </w:rPr>
        <w:t xml:space="preserve"> Se a empresa não for optante do simples nacional deverá destacar na nota fiscal</w:t>
      </w:r>
      <w:r w:rsidR="00EC1CFA">
        <w:rPr>
          <w:sz w:val="22"/>
        </w:rPr>
        <w:t>/boleto</w:t>
      </w:r>
      <w:r w:rsidRPr="00DB3919">
        <w:rPr>
          <w:sz w:val="22"/>
        </w:rPr>
        <w:t xml:space="preserve"> a alíquota da IRRF a ser retido pelo município, conforme IN 1.234/2012 e Decreto Municipal nº 4.210/2022. Sob pena de devolução do documento</w:t>
      </w:r>
      <w:r w:rsidRPr="00DB3919">
        <w:rPr>
          <w:b/>
          <w:sz w:val="22"/>
        </w:rPr>
        <w:t xml:space="preserve"> </w:t>
      </w:r>
    </w:p>
    <w:p w14:paraId="12D5E688" w14:textId="75163E22" w:rsidR="00DB3919" w:rsidRPr="00DB3919" w:rsidRDefault="00DB3919" w:rsidP="00DB3919">
      <w:pPr>
        <w:spacing w:line="240" w:lineRule="auto"/>
        <w:ind w:left="-6" w:hanging="11"/>
        <w:rPr>
          <w:sz w:val="22"/>
        </w:rPr>
      </w:pPr>
      <w:r w:rsidRPr="00DB3919">
        <w:rPr>
          <w:b/>
          <w:sz w:val="22"/>
        </w:rPr>
        <w:lastRenderedPageBreak/>
        <w:t>4.3</w:t>
      </w:r>
      <w:r w:rsidRPr="00DB3919">
        <w:rPr>
          <w:sz w:val="22"/>
        </w:rPr>
        <w:t>. Nenhum pagamento isentará a contratada da responsabilidade pelos</w:t>
      </w:r>
      <w:r w:rsidR="00712C8F">
        <w:rPr>
          <w:sz w:val="22"/>
        </w:rPr>
        <w:t xml:space="preserve"> serviços prestados</w:t>
      </w:r>
      <w:r w:rsidRPr="00DB3919">
        <w:rPr>
          <w:sz w:val="22"/>
        </w:rPr>
        <w:t xml:space="preserve"> ou implicará em sua aceitação.</w:t>
      </w:r>
      <w:r w:rsidRPr="00DB3919">
        <w:rPr>
          <w:b/>
          <w:sz w:val="22"/>
        </w:rPr>
        <w:t xml:space="preserve"> </w:t>
      </w:r>
    </w:p>
    <w:p w14:paraId="32F9AC8D" w14:textId="77777777" w:rsidR="00DB3919" w:rsidRPr="00DB3919" w:rsidRDefault="00DB3919" w:rsidP="00DB3919">
      <w:pPr>
        <w:spacing w:line="240" w:lineRule="auto"/>
        <w:ind w:left="168" w:hanging="168"/>
        <w:rPr>
          <w:sz w:val="22"/>
        </w:rPr>
      </w:pPr>
      <w:r w:rsidRPr="00DB3919">
        <w:rPr>
          <w:b/>
          <w:sz w:val="22"/>
        </w:rPr>
        <w:t>4.4</w:t>
      </w:r>
      <w:r w:rsidRPr="00DB3919">
        <w:rPr>
          <w:sz w:val="22"/>
        </w:rPr>
        <w:t xml:space="preserve">. Deverá a contratada, apresentar o número da conta bancária para pagamento. </w:t>
      </w:r>
    </w:p>
    <w:p w14:paraId="2B2FA637" w14:textId="77777777" w:rsidR="00DB3919" w:rsidRPr="00DB3919" w:rsidRDefault="00DB3919" w:rsidP="00DB3919">
      <w:pPr>
        <w:spacing w:line="240" w:lineRule="auto"/>
        <w:ind w:left="0" w:firstLine="0"/>
        <w:jc w:val="left"/>
        <w:rPr>
          <w:b/>
          <w:bCs/>
          <w:sz w:val="22"/>
        </w:rPr>
      </w:pPr>
    </w:p>
    <w:p w14:paraId="5E08642B" w14:textId="77777777" w:rsidR="00DB3919" w:rsidRPr="00DB3919" w:rsidRDefault="00DB3919" w:rsidP="00DB3919">
      <w:pPr>
        <w:spacing w:line="240" w:lineRule="auto"/>
        <w:ind w:left="461" w:hanging="461"/>
        <w:jc w:val="left"/>
        <w:rPr>
          <w:b/>
          <w:bCs/>
          <w:sz w:val="22"/>
        </w:rPr>
      </w:pPr>
      <w:r w:rsidRPr="00DB3919">
        <w:rPr>
          <w:b/>
          <w:bCs/>
          <w:sz w:val="22"/>
        </w:rPr>
        <w:t xml:space="preserve">CLÁUSULA QUINTA - DA DESPESA </w:t>
      </w:r>
    </w:p>
    <w:p w14:paraId="02F7BDCF" w14:textId="77777777" w:rsidR="00DB3919" w:rsidRPr="00DB3919" w:rsidRDefault="00DB3919" w:rsidP="00DB3919">
      <w:pPr>
        <w:spacing w:line="240" w:lineRule="auto"/>
        <w:rPr>
          <w:sz w:val="22"/>
        </w:rPr>
      </w:pPr>
      <w:r w:rsidRPr="00DB3919">
        <w:rPr>
          <w:b/>
          <w:bCs/>
          <w:sz w:val="22"/>
        </w:rPr>
        <w:t>5.1</w:t>
      </w:r>
      <w:r w:rsidRPr="00DB3919">
        <w:rPr>
          <w:bCs/>
          <w:sz w:val="22"/>
        </w:rPr>
        <w:t xml:space="preserve">. A </w:t>
      </w:r>
      <w:r w:rsidRPr="00DB3919">
        <w:rPr>
          <w:sz w:val="22"/>
        </w:rPr>
        <w:t xml:space="preserve">despesa correrá na seguinte dotação orçamentária: </w:t>
      </w:r>
    </w:p>
    <w:p w14:paraId="0E7D47B8" w14:textId="77777777" w:rsidR="00712C8F" w:rsidRPr="00161727" w:rsidRDefault="00712C8F" w:rsidP="00712C8F">
      <w:pPr>
        <w:pStyle w:val="PargrafodaLista"/>
        <w:spacing w:before="120"/>
        <w:ind w:hanging="720"/>
      </w:pPr>
      <w:r w:rsidRPr="00161727">
        <w:t>PA | 2061 - 3390.39.69.00.00.00 - Outros Serv. de Terc. Pessoa Jur. RV – 1</w:t>
      </w:r>
    </w:p>
    <w:p w14:paraId="77351EF4" w14:textId="77777777" w:rsidR="00712C8F" w:rsidRPr="00161727" w:rsidRDefault="00712C8F" w:rsidP="00712C8F">
      <w:pPr>
        <w:pStyle w:val="PargrafodaLista"/>
        <w:spacing w:before="120"/>
        <w:ind w:hanging="720"/>
      </w:pPr>
      <w:r w:rsidRPr="00161727">
        <w:t>PA | 2004 - 3390.39.69.00.00.00 - Outros Serv. de Terc. Pessoa Jur. RV – 1</w:t>
      </w:r>
    </w:p>
    <w:p w14:paraId="4BF170EC" w14:textId="77777777" w:rsidR="00712C8F" w:rsidRPr="00161727" w:rsidRDefault="00712C8F" w:rsidP="00712C8F">
      <w:pPr>
        <w:pStyle w:val="PargrafodaLista"/>
        <w:spacing w:before="120"/>
        <w:ind w:hanging="720"/>
      </w:pPr>
      <w:r w:rsidRPr="00161727">
        <w:t>PA | 2012 - 3390.39.69.00.00.00- Outros Serv. de Terc. Pessoa Jur. RV – 40</w:t>
      </w:r>
    </w:p>
    <w:p w14:paraId="0885F85C" w14:textId="77777777" w:rsidR="00712C8F" w:rsidRPr="00161727" w:rsidRDefault="00712C8F" w:rsidP="00712C8F">
      <w:pPr>
        <w:pStyle w:val="PargrafodaLista"/>
        <w:spacing w:before="120"/>
        <w:ind w:hanging="720"/>
      </w:pPr>
      <w:r w:rsidRPr="00161727">
        <w:t>PA | 2059 - 3390.39.69.00.00.00 - Outros Serv. de Terc. Pessoa Jur. RV – 1</w:t>
      </w:r>
    </w:p>
    <w:p w14:paraId="1695A71C" w14:textId="77777777" w:rsidR="00712C8F" w:rsidRPr="00161727" w:rsidRDefault="00712C8F" w:rsidP="00712C8F">
      <w:pPr>
        <w:pStyle w:val="PargrafodaLista"/>
        <w:spacing w:before="120"/>
        <w:ind w:hanging="720"/>
      </w:pPr>
      <w:r w:rsidRPr="00161727">
        <w:t>PA | 2046 - 3390.39.69.00.00.00 - Outros Serv. de Terc. Pessoa Jur. RV – 20</w:t>
      </w:r>
    </w:p>
    <w:p w14:paraId="06388DCE" w14:textId="77777777" w:rsidR="00712C8F" w:rsidRPr="00161727" w:rsidRDefault="00712C8F" w:rsidP="00712C8F">
      <w:pPr>
        <w:pStyle w:val="PargrafodaLista"/>
        <w:spacing w:before="120"/>
        <w:ind w:hanging="720"/>
      </w:pPr>
      <w:r w:rsidRPr="00161727">
        <w:t>PA | 2010 - 3390.39.69.00.00.00 - Outros Serv. de Terc. Pessoa Jur. RV – 31</w:t>
      </w:r>
    </w:p>
    <w:p w14:paraId="42A4C6E4" w14:textId="77777777" w:rsidR="00712C8F" w:rsidRPr="00161727" w:rsidRDefault="00712C8F" w:rsidP="00712C8F">
      <w:pPr>
        <w:pStyle w:val="PargrafodaLista"/>
        <w:spacing w:before="120"/>
        <w:ind w:hanging="720"/>
      </w:pPr>
      <w:r w:rsidRPr="00161727">
        <w:t>PA | 2011 - 3390.39.69.00.00.00 - Outros Serv. de Terc. Pessoa Jur. RV – 1</w:t>
      </w:r>
    </w:p>
    <w:p w14:paraId="466EF55D" w14:textId="77777777" w:rsidR="00712C8F" w:rsidRDefault="00712C8F" w:rsidP="00712C8F">
      <w:pPr>
        <w:pStyle w:val="PargrafodaLista"/>
        <w:spacing w:before="120"/>
        <w:ind w:hanging="720"/>
        <w:rPr>
          <w:b/>
          <w:bCs/>
        </w:rPr>
      </w:pPr>
      <w:r w:rsidRPr="00161727">
        <w:t>PA | 2005 - 3390.39.69.00.00.00 - Outros Serv. de Terc. Pessoa Jur. RV – 1</w:t>
      </w:r>
    </w:p>
    <w:p w14:paraId="376A643E" w14:textId="77777777" w:rsidR="00DB3919" w:rsidRPr="00DB3919" w:rsidRDefault="00DB3919" w:rsidP="00712C8F">
      <w:pPr>
        <w:spacing w:line="240" w:lineRule="auto"/>
        <w:ind w:left="11" w:hanging="11"/>
        <w:rPr>
          <w:b/>
          <w:bCs/>
          <w:sz w:val="22"/>
        </w:rPr>
      </w:pPr>
    </w:p>
    <w:p w14:paraId="0794821B" w14:textId="77777777" w:rsidR="00DB3919" w:rsidRPr="00DB3919" w:rsidRDefault="00DB3919" w:rsidP="00DB3919">
      <w:pPr>
        <w:pStyle w:val="Ttulo1"/>
        <w:spacing w:before="0" w:beforeAutospacing="0" w:after="0" w:afterAutospacing="0"/>
        <w:rPr>
          <w:sz w:val="22"/>
          <w:szCs w:val="22"/>
        </w:rPr>
      </w:pPr>
      <w:r w:rsidRPr="00DB3919">
        <w:rPr>
          <w:sz w:val="22"/>
          <w:szCs w:val="22"/>
        </w:rPr>
        <w:t xml:space="preserve">CLÁUSULA SEXTA - DA VIGÊNCIA DO CONTRATO </w:t>
      </w:r>
    </w:p>
    <w:p w14:paraId="675008A4" w14:textId="3C3C8270" w:rsidR="00DB3919" w:rsidRPr="00DB3919" w:rsidRDefault="00DB3919" w:rsidP="00DB3919">
      <w:pPr>
        <w:pStyle w:val="NormalWeb"/>
        <w:spacing w:before="0" w:beforeAutospacing="0" w:after="0" w:afterAutospacing="0"/>
        <w:rPr>
          <w:color w:val="auto"/>
          <w:sz w:val="22"/>
          <w:szCs w:val="22"/>
        </w:rPr>
      </w:pPr>
      <w:r w:rsidRPr="00DB3919">
        <w:rPr>
          <w:b/>
          <w:bCs/>
          <w:color w:val="auto"/>
          <w:sz w:val="22"/>
          <w:szCs w:val="22"/>
        </w:rPr>
        <w:t xml:space="preserve">6.1. </w:t>
      </w:r>
      <w:r w:rsidRPr="00DB3919">
        <w:rPr>
          <w:rFonts w:eastAsia="Arial"/>
          <w:sz w:val="22"/>
          <w:szCs w:val="22"/>
        </w:rPr>
        <w:t>A vigência do contrato será até a data de 31 de dezembro de 2025, com início a partir da assinatura do contrato, nos termos do art. 10</w:t>
      </w:r>
      <w:r w:rsidR="00712C8F">
        <w:rPr>
          <w:rFonts w:eastAsia="Arial"/>
          <w:sz w:val="22"/>
          <w:szCs w:val="22"/>
        </w:rPr>
        <w:t>6</w:t>
      </w:r>
      <w:r w:rsidRPr="00DB3919">
        <w:rPr>
          <w:rFonts w:eastAsia="Arial"/>
          <w:sz w:val="22"/>
          <w:szCs w:val="22"/>
        </w:rPr>
        <w:t>, da Lei Federal n. 14.133/21, visando abranger o prazo de entrega das quantidades pretendidas, recebimentos e liquidação de documentos fiscais, prazos de pagamentos, podendo ainda ser prorrogado, na forma da Lei mediante caso fortuito e justificativa fundamentada.</w:t>
      </w:r>
    </w:p>
    <w:p w14:paraId="04687CAF" w14:textId="77777777" w:rsidR="00DB3919" w:rsidRPr="00DB3919" w:rsidRDefault="00DB3919" w:rsidP="00DB3919">
      <w:pPr>
        <w:spacing w:line="240" w:lineRule="auto"/>
        <w:ind w:left="0" w:firstLine="0"/>
        <w:jc w:val="left"/>
        <w:rPr>
          <w:sz w:val="22"/>
        </w:rPr>
      </w:pPr>
    </w:p>
    <w:p w14:paraId="3783F7C7" w14:textId="77777777" w:rsidR="00DB3919" w:rsidRPr="00DB3919" w:rsidRDefault="00DB3919" w:rsidP="00DB3919">
      <w:pPr>
        <w:spacing w:line="240" w:lineRule="auto"/>
        <w:ind w:left="-5"/>
        <w:jc w:val="left"/>
        <w:rPr>
          <w:sz w:val="22"/>
        </w:rPr>
      </w:pPr>
      <w:r w:rsidRPr="00DB3919">
        <w:rPr>
          <w:b/>
          <w:sz w:val="22"/>
        </w:rPr>
        <w:t xml:space="preserve">CLÁUSULA SÉTIMA - DA FISCALIZAÇÃO: </w:t>
      </w:r>
    </w:p>
    <w:p w14:paraId="5CC55B97" w14:textId="28D7C57A" w:rsidR="00902F36" w:rsidRPr="00B22A24" w:rsidRDefault="00DB3919" w:rsidP="00902F36">
      <w:pPr>
        <w:spacing w:line="240" w:lineRule="auto"/>
        <w:ind w:left="-5"/>
        <w:rPr>
          <w:sz w:val="22"/>
        </w:rPr>
      </w:pPr>
      <w:r w:rsidRPr="00DB3919">
        <w:rPr>
          <w:b/>
          <w:sz w:val="22"/>
        </w:rPr>
        <w:t>7.1.</w:t>
      </w:r>
      <w:r w:rsidRPr="00DB3919">
        <w:rPr>
          <w:sz w:val="22"/>
        </w:rPr>
        <w:t xml:space="preserve"> Nos termos do art. 104, III, Lei nº</w:t>
      </w:r>
      <w:r w:rsidR="00902F36">
        <w:rPr>
          <w:sz w:val="22"/>
        </w:rPr>
        <w:t xml:space="preserve"> 14.133, de 2021, ficam designados como fiscais para acompanhar e fiscalizar</w:t>
      </w:r>
    </w:p>
    <w:p w14:paraId="38B94677" w14:textId="1F2C17DE" w:rsidR="00B22A24" w:rsidRPr="00DB3919" w:rsidRDefault="00902F36" w:rsidP="00902F36">
      <w:pPr>
        <w:spacing w:line="240" w:lineRule="auto"/>
        <w:ind w:left="-15" w:firstLine="0"/>
        <w:rPr>
          <w:sz w:val="22"/>
        </w:rPr>
      </w:pPr>
      <w:r>
        <w:rPr>
          <w:sz w:val="22"/>
        </w:rPr>
        <w:t xml:space="preserve">a execução do contrato o </w:t>
      </w:r>
      <w:r w:rsidR="00B22A24" w:rsidRPr="00B22A24">
        <w:rPr>
          <w:sz w:val="22"/>
        </w:rPr>
        <w:t>Sr. GUSTAVO MARAFON DOS SANTOS, Diretor</w:t>
      </w:r>
      <w:r>
        <w:rPr>
          <w:sz w:val="22"/>
        </w:rPr>
        <w:t xml:space="preserve"> do Departamento de Frotas, para o item 01 e </w:t>
      </w:r>
      <w:r w:rsidR="00B22A24">
        <w:rPr>
          <w:sz w:val="22"/>
        </w:rPr>
        <w:t xml:space="preserve">o Sr. </w:t>
      </w:r>
      <w:r>
        <w:rPr>
          <w:sz w:val="22"/>
        </w:rPr>
        <w:t>ERONI CELSO STACKE</w:t>
      </w:r>
      <w:r w:rsidR="00B22A24">
        <w:rPr>
          <w:sz w:val="22"/>
        </w:rPr>
        <w:t xml:space="preserve">, Secretário </w:t>
      </w:r>
      <w:r>
        <w:rPr>
          <w:sz w:val="22"/>
        </w:rPr>
        <w:t>de administração e Planejamento, para o item 02.</w:t>
      </w:r>
    </w:p>
    <w:p w14:paraId="1A57A8F1" w14:textId="77777777" w:rsidR="00DB3919" w:rsidRPr="00DB3919" w:rsidRDefault="00DB3919" w:rsidP="00DB3919">
      <w:pPr>
        <w:spacing w:line="240" w:lineRule="auto"/>
        <w:ind w:left="-5"/>
        <w:rPr>
          <w:sz w:val="22"/>
        </w:rPr>
      </w:pPr>
      <w:r w:rsidRPr="00DB3919">
        <w:rPr>
          <w:b/>
          <w:sz w:val="22"/>
        </w:rPr>
        <w:t>7.2.</w:t>
      </w:r>
      <w:r w:rsidRPr="00DB3919">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FF8ED69" w14:textId="77777777" w:rsidR="00DB3919" w:rsidRDefault="00DB3919" w:rsidP="00DB3919">
      <w:pPr>
        <w:spacing w:line="240" w:lineRule="auto"/>
        <w:ind w:left="-5"/>
        <w:rPr>
          <w:sz w:val="22"/>
        </w:rPr>
      </w:pPr>
      <w:r w:rsidRPr="00DB3919">
        <w:rPr>
          <w:b/>
          <w:sz w:val="22"/>
        </w:rPr>
        <w:t>7.3.</w:t>
      </w:r>
      <w:r w:rsidRPr="00DB3919">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04F1D57" w14:textId="77777777" w:rsidR="00DB3919" w:rsidRPr="00DB3919" w:rsidRDefault="00DB3919" w:rsidP="00DB3919">
      <w:pPr>
        <w:spacing w:line="240" w:lineRule="auto"/>
        <w:ind w:left="-5"/>
        <w:rPr>
          <w:sz w:val="22"/>
        </w:rPr>
      </w:pPr>
    </w:p>
    <w:p w14:paraId="7BB89009" w14:textId="77777777" w:rsidR="00DB3919" w:rsidRPr="00DB3919" w:rsidRDefault="00DB3919" w:rsidP="00DB3919">
      <w:pPr>
        <w:pStyle w:val="Ttulo1"/>
        <w:spacing w:before="0" w:beforeAutospacing="0" w:after="0" w:afterAutospacing="0"/>
        <w:ind w:left="-5"/>
        <w:rPr>
          <w:sz w:val="22"/>
          <w:szCs w:val="22"/>
        </w:rPr>
      </w:pPr>
      <w:r w:rsidRPr="00DB3919">
        <w:rPr>
          <w:sz w:val="22"/>
          <w:szCs w:val="22"/>
        </w:rPr>
        <w:t xml:space="preserve">CLÁUSULA OITAVA - DAS RESPONSABILIDADES DAS PARTES </w:t>
      </w:r>
    </w:p>
    <w:p w14:paraId="727AA0A1" w14:textId="77777777" w:rsidR="00DB3919" w:rsidRPr="00292948" w:rsidRDefault="00DB3919" w:rsidP="00DB3919">
      <w:pPr>
        <w:spacing w:line="240" w:lineRule="auto"/>
        <w:ind w:left="-5"/>
        <w:rPr>
          <w:sz w:val="22"/>
        </w:rPr>
      </w:pPr>
      <w:r w:rsidRPr="00292948">
        <w:rPr>
          <w:b/>
          <w:sz w:val="22"/>
        </w:rPr>
        <w:t>8.1.</w:t>
      </w:r>
      <w:r w:rsidRPr="00292948">
        <w:rPr>
          <w:rFonts w:eastAsia="Arial"/>
          <w:b/>
          <w:sz w:val="22"/>
        </w:rPr>
        <w:t xml:space="preserve"> </w:t>
      </w:r>
      <w:r w:rsidRPr="00292948">
        <w:rPr>
          <w:sz w:val="22"/>
        </w:rPr>
        <w:t xml:space="preserve">Constituem obrigações da CONTRATANTE, além das descritas no Termo de Referência: </w:t>
      </w:r>
    </w:p>
    <w:p w14:paraId="657127F6" w14:textId="043612FC" w:rsidR="00DB3919" w:rsidRPr="00292948" w:rsidRDefault="00DB3919" w:rsidP="00DB3919">
      <w:pPr>
        <w:spacing w:line="240" w:lineRule="auto"/>
        <w:ind w:left="0"/>
        <w:rPr>
          <w:sz w:val="22"/>
        </w:rPr>
      </w:pPr>
      <w:r w:rsidRPr="00292948">
        <w:rPr>
          <w:b/>
          <w:sz w:val="22"/>
        </w:rPr>
        <w:t>I</w:t>
      </w:r>
      <w:r w:rsidRPr="00292948">
        <w:rPr>
          <w:sz w:val="22"/>
        </w:rPr>
        <w:t xml:space="preserve"> - Notificar a contratada, por escrito, sobre imperfeições, falhas ou qualque</w:t>
      </w:r>
      <w:r w:rsidR="00FF6F31">
        <w:rPr>
          <w:sz w:val="22"/>
        </w:rPr>
        <w:t xml:space="preserve">r irregularidade encontrada na prestação de </w:t>
      </w:r>
      <w:proofErr w:type="gramStart"/>
      <w:r w:rsidR="00FF6F31">
        <w:rPr>
          <w:sz w:val="22"/>
        </w:rPr>
        <w:t>serviços.</w:t>
      </w:r>
      <w:r w:rsidRPr="00292948">
        <w:rPr>
          <w:sz w:val="22"/>
        </w:rPr>
        <w:t>.</w:t>
      </w:r>
      <w:proofErr w:type="gramEnd"/>
      <w:r w:rsidRPr="00292948">
        <w:rPr>
          <w:sz w:val="22"/>
        </w:rPr>
        <w:t xml:space="preserve"> </w:t>
      </w:r>
    </w:p>
    <w:p w14:paraId="411702BA" w14:textId="355F0AA1" w:rsidR="00DB3919" w:rsidRPr="00292948" w:rsidRDefault="00DB3919" w:rsidP="00DB3919">
      <w:pPr>
        <w:spacing w:line="240" w:lineRule="auto"/>
        <w:ind w:left="0"/>
        <w:rPr>
          <w:sz w:val="22"/>
        </w:rPr>
      </w:pPr>
      <w:r w:rsidRPr="00292948">
        <w:rPr>
          <w:b/>
          <w:sz w:val="22"/>
        </w:rPr>
        <w:t>II</w:t>
      </w:r>
      <w:r w:rsidRPr="00292948">
        <w:rPr>
          <w:sz w:val="22"/>
        </w:rPr>
        <w:t xml:space="preserve"> - Supervisionar e fiscalizar a realização </w:t>
      </w:r>
      <w:r w:rsidR="00FF6F31">
        <w:rPr>
          <w:sz w:val="22"/>
        </w:rPr>
        <w:t>dos serviços.</w:t>
      </w:r>
      <w:r w:rsidRPr="00292948">
        <w:rPr>
          <w:sz w:val="22"/>
        </w:rPr>
        <w:t xml:space="preserve"> </w:t>
      </w:r>
    </w:p>
    <w:p w14:paraId="2AD064CD" w14:textId="77777777" w:rsidR="00DB3919" w:rsidRPr="00292948" w:rsidRDefault="00DB3919" w:rsidP="00DB3919">
      <w:pPr>
        <w:spacing w:line="240" w:lineRule="auto"/>
        <w:ind w:left="0"/>
        <w:rPr>
          <w:sz w:val="22"/>
        </w:rPr>
      </w:pPr>
      <w:r w:rsidRPr="00292948">
        <w:rPr>
          <w:b/>
          <w:sz w:val="22"/>
        </w:rPr>
        <w:t>III</w:t>
      </w:r>
      <w:r w:rsidRPr="00292948">
        <w:rPr>
          <w:sz w:val="22"/>
        </w:rPr>
        <w:t xml:space="preserve"> - Aplicar a Adjudicatária as sanções regulamentares e contratuais. </w:t>
      </w:r>
    </w:p>
    <w:p w14:paraId="17B7CE0A" w14:textId="77777777" w:rsidR="00DB3919" w:rsidRPr="00292948" w:rsidRDefault="00DB3919" w:rsidP="00DB3919">
      <w:pPr>
        <w:spacing w:line="240" w:lineRule="auto"/>
        <w:ind w:left="0"/>
        <w:rPr>
          <w:sz w:val="22"/>
        </w:rPr>
      </w:pPr>
      <w:r w:rsidRPr="00292948">
        <w:rPr>
          <w:b/>
          <w:bCs/>
          <w:sz w:val="22"/>
        </w:rPr>
        <w:t>IV -</w:t>
      </w:r>
      <w:r w:rsidRPr="00292948">
        <w:rPr>
          <w:sz w:val="22"/>
        </w:rPr>
        <w:t xml:space="preserve"> Prestar as informações e os esclarecimentos atinentes ao objeto, que venham a ser solicitados pela Contratada. </w:t>
      </w:r>
    </w:p>
    <w:p w14:paraId="016806A4" w14:textId="77777777" w:rsidR="00DB3919" w:rsidRPr="00292948" w:rsidRDefault="00DB3919" w:rsidP="00DB3919">
      <w:pPr>
        <w:spacing w:line="240" w:lineRule="auto"/>
        <w:ind w:left="0"/>
        <w:rPr>
          <w:b/>
          <w:sz w:val="22"/>
        </w:rPr>
      </w:pPr>
      <w:r w:rsidRPr="00292948">
        <w:rPr>
          <w:b/>
          <w:sz w:val="22"/>
        </w:rPr>
        <w:t>V</w:t>
      </w:r>
      <w:r w:rsidRPr="00292948">
        <w:rPr>
          <w:sz w:val="22"/>
        </w:rPr>
        <w:t xml:space="preserve"> - Cumprir todas as obrigações assumidas através do Edital e Contrato, efetuando os pagamentos devidos nas condições estabelecidas.</w:t>
      </w:r>
    </w:p>
    <w:p w14:paraId="0ED36D1D" w14:textId="77777777" w:rsidR="00DB3919" w:rsidRPr="00292948" w:rsidRDefault="00DB3919" w:rsidP="00DB3919">
      <w:pPr>
        <w:spacing w:line="240" w:lineRule="auto"/>
        <w:ind w:left="0"/>
        <w:rPr>
          <w:sz w:val="22"/>
        </w:rPr>
      </w:pPr>
      <w:r w:rsidRPr="00292948">
        <w:rPr>
          <w:b/>
          <w:sz w:val="22"/>
        </w:rPr>
        <w:t>VI</w:t>
      </w:r>
      <w:r w:rsidRPr="00292948">
        <w:rPr>
          <w:sz w:val="22"/>
        </w:rPr>
        <w:t>- Manifestar-se formalmente em todos os atos relativos à execução do Edital de Licitação e o Termo de Referência, bem como do Termo de Contrato, em especial quanto à aplicação de sanções, alterações e repactuações da mesma.</w:t>
      </w:r>
    </w:p>
    <w:p w14:paraId="600DB977" w14:textId="77777777" w:rsidR="00DB3919" w:rsidRPr="00292948" w:rsidRDefault="00DB3919" w:rsidP="00DB3919">
      <w:pPr>
        <w:spacing w:line="240" w:lineRule="auto"/>
        <w:ind w:left="0"/>
        <w:rPr>
          <w:sz w:val="22"/>
        </w:rPr>
      </w:pPr>
      <w:r w:rsidRPr="00292948">
        <w:rPr>
          <w:b/>
          <w:sz w:val="22"/>
        </w:rPr>
        <w:t>VII</w:t>
      </w:r>
      <w:r w:rsidRPr="00292948">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1A6B7B92" w14:textId="162553DF" w:rsidR="00DB3919" w:rsidRPr="00292948" w:rsidRDefault="00DB3919" w:rsidP="00DB3919">
      <w:pPr>
        <w:spacing w:line="240" w:lineRule="auto"/>
        <w:ind w:left="0" w:firstLine="0"/>
        <w:jc w:val="left"/>
        <w:rPr>
          <w:sz w:val="22"/>
        </w:rPr>
      </w:pPr>
      <w:r w:rsidRPr="00292948">
        <w:rPr>
          <w:b/>
          <w:sz w:val="22"/>
        </w:rPr>
        <w:lastRenderedPageBreak/>
        <w:t>8.2.</w:t>
      </w:r>
      <w:r w:rsidRPr="00292948">
        <w:rPr>
          <w:rFonts w:eastAsia="Arial"/>
          <w:b/>
          <w:sz w:val="22"/>
        </w:rPr>
        <w:t xml:space="preserve"> </w:t>
      </w:r>
      <w:r w:rsidRPr="00292948">
        <w:rPr>
          <w:sz w:val="22"/>
        </w:rPr>
        <w:t xml:space="preserve">Constituem obrigações da CONTRATADA, além das descritas no Termo de Referência: </w:t>
      </w:r>
    </w:p>
    <w:p w14:paraId="2870422B" w14:textId="77777777" w:rsidR="00DB3919" w:rsidRPr="00292948" w:rsidRDefault="00DB3919" w:rsidP="00DB3919">
      <w:pPr>
        <w:spacing w:line="240" w:lineRule="auto"/>
        <w:rPr>
          <w:sz w:val="22"/>
        </w:rPr>
      </w:pPr>
      <w:r w:rsidRPr="00292948">
        <w:rPr>
          <w:b/>
          <w:sz w:val="22"/>
        </w:rPr>
        <w:t>I</w:t>
      </w:r>
      <w:r w:rsidRPr="00292948">
        <w:rPr>
          <w:sz w:val="22"/>
        </w:rPr>
        <w:t xml:space="preserve"> - A contratada deverá manter compatibilidade com as obrigações assumidas, todas as condições de habilitação e qualificação exigidas, inclusive aquelas relativas às especificações. </w:t>
      </w:r>
    </w:p>
    <w:p w14:paraId="75A732F3" w14:textId="77777777" w:rsidR="00DB3919" w:rsidRPr="00292948" w:rsidRDefault="00DB3919" w:rsidP="00DB3919">
      <w:pPr>
        <w:spacing w:line="240" w:lineRule="auto"/>
        <w:rPr>
          <w:sz w:val="22"/>
        </w:rPr>
      </w:pPr>
      <w:r w:rsidRPr="00292948">
        <w:rPr>
          <w:b/>
          <w:sz w:val="22"/>
        </w:rPr>
        <w:t>II</w:t>
      </w:r>
      <w:r w:rsidRPr="00292948">
        <w:rPr>
          <w:sz w:val="22"/>
        </w:rPr>
        <w:t xml:space="preserve"> - Responsabilizar-se pelos vícios e danos decorrentes do produto, de acordo com o Código de Defesa do Consumidor (Lei nº. 8.078, de 1990). </w:t>
      </w:r>
    </w:p>
    <w:p w14:paraId="2A5A917C" w14:textId="77777777" w:rsidR="00DB3919" w:rsidRPr="00292948" w:rsidRDefault="00DB3919" w:rsidP="00DB3919">
      <w:pPr>
        <w:spacing w:line="240" w:lineRule="auto"/>
        <w:rPr>
          <w:sz w:val="22"/>
        </w:rPr>
      </w:pPr>
      <w:r w:rsidRPr="00292948">
        <w:rPr>
          <w:b/>
          <w:sz w:val="22"/>
        </w:rPr>
        <w:t xml:space="preserve">III </w:t>
      </w:r>
      <w:r w:rsidRPr="00292948">
        <w:rPr>
          <w:sz w:val="22"/>
        </w:rPr>
        <w:t xml:space="preserve">- Comunicar por escrito a Administração, qualquer anormalidade de caráter urgente e prestar os esclarecimentos que julgar necessário. </w:t>
      </w:r>
    </w:p>
    <w:p w14:paraId="6F8C099A" w14:textId="1073E183" w:rsidR="00DB3919" w:rsidRPr="00292948" w:rsidRDefault="00DB3919" w:rsidP="00DB3919">
      <w:pPr>
        <w:spacing w:line="240" w:lineRule="auto"/>
        <w:rPr>
          <w:sz w:val="22"/>
        </w:rPr>
      </w:pPr>
      <w:r w:rsidRPr="00292948">
        <w:rPr>
          <w:b/>
          <w:sz w:val="22"/>
        </w:rPr>
        <w:t xml:space="preserve">IV </w:t>
      </w:r>
      <w:r w:rsidRPr="00292948">
        <w:rPr>
          <w:sz w:val="22"/>
        </w:rPr>
        <w:t>- Acatar as determinações dos responsáveis pelo recebim</w:t>
      </w:r>
      <w:r w:rsidR="00FF6F31">
        <w:rPr>
          <w:sz w:val="22"/>
        </w:rPr>
        <w:t>ento e conferência dos serviços.</w:t>
      </w:r>
      <w:r w:rsidRPr="00292948">
        <w:rPr>
          <w:sz w:val="22"/>
        </w:rPr>
        <w:t xml:space="preserve"> </w:t>
      </w:r>
    </w:p>
    <w:p w14:paraId="6A5944B1" w14:textId="65F9D896" w:rsidR="00DB3919" w:rsidRPr="00292948" w:rsidRDefault="00DB3919" w:rsidP="00DB3919">
      <w:pPr>
        <w:spacing w:line="240" w:lineRule="auto"/>
        <w:rPr>
          <w:sz w:val="22"/>
        </w:rPr>
      </w:pPr>
      <w:r w:rsidRPr="00292948">
        <w:rPr>
          <w:b/>
          <w:sz w:val="22"/>
        </w:rPr>
        <w:t>V</w:t>
      </w:r>
      <w:r w:rsidRPr="00292948">
        <w:rPr>
          <w:sz w:val="22"/>
        </w:rPr>
        <w:t xml:space="preserve"> - Arcar com todos os encargos decorrentes da presente contratação, espe</w:t>
      </w:r>
      <w:r w:rsidR="00FF6F31">
        <w:rPr>
          <w:sz w:val="22"/>
        </w:rPr>
        <w:t xml:space="preserve">cialmente os referentes a </w:t>
      </w:r>
      <w:r w:rsidR="00C109B1">
        <w:rPr>
          <w:sz w:val="22"/>
        </w:rPr>
        <w:t>t</w:t>
      </w:r>
      <w:r w:rsidR="00FF6F31">
        <w:rPr>
          <w:sz w:val="22"/>
        </w:rPr>
        <w:t xml:space="preserve">axas, </w:t>
      </w:r>
      <w:r w:rsidRPr="00292948">
        <w:rPr>
          <w:sz w:val="22"/>
        </w:rPr>
        <w:t xml:space="preserve">encargos sociais e trabalhistas. </w:t>
      </w:r>
    </w:p>
    <w:p w14:paraId="7DAD1BEE" w14:textId="77777777" w:rsidR="00DB3919" w:rsidRPr="00292948" w:rsidRDefault="00DB3919" w:rsidP="00DB3919">
      <w:pPr>
        <w:spacing w:line="240" w:lineRule="auto"/>
        <w:rPr>
          <w:sz w:val="22"/>
        </w:rPr>
      </w:pPr>
      <w:r w:rsidRPr="00292948">
        <w:rPr>
          <w:b/>
          <w:sz w:val="22"/>
        </w:rPr>
        <w:t>VI</w:t>
      </w:r>
      <w:r w:rsidRPr="00292948">
        <w:rPr>
          <w:sz w:val="22"/>
        </w:rPr>
        <w:t xml:space="preserve"> - Aceitar, nas mesmas condições, os acréscimos ou supressões que se fizerem necessárias, dentro do limite permitido pelo art. 125 da Lei 14.133/2021 do valor contratado inicialmente. </w:t>
      </w:r>
    </w:p>
    <w:p w14:paraId="75156D4C" w14:textId="2F1A5DA8" w:rsidR="00DB3919" w:rsidRPr="00292948" w:rsidRDefault="00DB3919" w:rsidP="00DB3919">
      <w:pPr>
        <w:spacing w:line="240" w:lineRule="auto"/>
        <w:rPr>
          <w:sz w:val="22"/>
        </w:rPr>
      </w:pPr>
      <w:r w:rsidRPr="00292948">
        <w:rPr>
          <w:b/>
          <w:sz w:val="22"/>
        </w:rPr>
        <w:t>VII</w:t>
      </w:r>
      <w:r w:rsidRPr="00292948">
        <w:rPr>
          <w:sz w:val="22"/>
        </w:rPr>
        <w:t>- Entregar os itens no prazo indicado pela Contratante, em estrita observância das especificaçõe</w:t>
      </w:r>
      <w:r w:rsidR="00FF6F31">
        <w:rPr>
          <w:sz w:val="22"/>
        </w:rPr>
        <w:t>s do Termo de Referência.</w:t>
      </w:r>
      <w:r w:rsidRPr="00292948">
        <w:rPr>
          <w:sz w:val="22"/>
        </w:rPr>
        <w:t xml:space="preserve"> </w:t>
      </w:r>
    </w:p>
    <w:p w14:paraId="520EF5EB" w14:textId="77777777" w:rsidR="00DB3919" w:rsidRPr="00292948" w:rsidRDefault="00DB3919" w:rsidP="00DB3919">
      <w:pPr>
        <w:spacing w:line="240" w:lineRule="auto"/>
        <w:rPr>
          <w:sz w:val="22"/>
        </w:rPr>
      </w:pPr>
      <w:r w:rsidRPr="00292948">
        <w:rPr>
          <w:b/>
          <w:sz w:val="22"/>
        </w:rPr>
        <w:t>VIII</w:t>
      </w:r>
      <w:r w:rsidRPr="00292948">
        <w:rPr>
          <w:sz w:val="22"/>
        </w:rPr>
        <w:t xml:space="preserve"> - Abster-se de subcontratar total ou parcialmente o objeto deste contrato. </w:t>
      </w:r>
    </w:p>
    <w:p w14:paraId="22FD1536" w14:textId="77777777" w:rsidR="00DB3919" w:rsidRPr="00DB3919" w:rsidRDefault="00DB3919" w:rsidP="00DB3919">
      <w:pPr>
        <w:spacing w:line="240" w:lineRule="auto"/>
        <w:ind w:left="0" w:firstLine="0"/>
        <w:jc w:val="left"/>
        <w:rPr>
          <w:sz w:val="22"/>
        </w:rPr>
      </w:pPr>
    </w:p>
    <w:p w14:paraId="62236E1D" w14:textId="77777777" w:rsidR="00DB3919" w:rsidRPr="00DB3919" w:rsidRDefault="00DB3919" w:rsidP="00DB3919">
      <w:pPr>
        <w:spacing w:line="240" w:lineRule="auto"/>
        <w:ind w:left="-5"/>
        <w:jc w:val="left"/>
        <w:rPr>
          <w:sz w:val="22"/>
        </w:rPr>
      </w:pPr>
      <w:r w:rsidRPr="00DB3919">
        <w:rPr>
          <w:b/>
          <w:sz w:val="22"/>
        </w:rPr>
        <w:t xml:space="preserve">CLÁUSULA NONA – DAS INFRAÇÕES E SANCÕES ADMINISTRATIVAS: </w:t>
      </w:r>
    </w:p>
    <w:p w14:paraId="044442E7" w14:textId="77777777" w:rsidR="00DB3919" w:rsidRPr="00DB3919" w:rsidRDefault="00DB3919" w:rsidP="00DB3919">
      <w:pPr>
        <w:spacing w:line="240" w:lineRule="auto"/>
        <w:ind w:left="-5"/>
        <w:rPr>
          <w:sz w:val="22"/>
        </w:rPr>
      </w:pPr>
      <w:r w:rsidRPr="00DB3919">
        <w:rPr>
          <w:b/>
          <w:sz w:val="22"/>
        </w:rPr>
        <w:t xml:space="preserve">9.1. </w:t>
      </w:r>
      <w:r w:rsidRPr="00DB3919">
        <w:rPr>
          <w:sz w:val="22"/>
        </w:rPr>
        <w:t xml:space="preserve">A contratada será responsabilizada administrativamente pelas seguintes infrações: </w:t>
      </w:r>
    </w:p>
    <w:p w14:paraId="49C74EC4"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dar causa à inexecução parcial do contrato; </w:t>
      </w:r>
    </w:p>
    <w:p w14:paraId="7E258D8A"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dar causa à inexecução parcial do contrato que cause grave dano à Administração, ao funcionamento dos serviços públicos ou ao interesse coletivo; </w:t>
      </w:r>
    </w:p>
    <w:p w14:paraId="01B3ED42"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dar causa à inexecução total do contrato; </w:t>
      </w:r>
    </w:p>
    <w:p w14:paraId="6EA1B5D8"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deixar de entregar a documentação exigida para o certame; </w:t>
      </w:r>
    </w:p>
    <w:p w14:paraId="4CCA1A81"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não manter a proposta, salvo em decorrência de fato superveniente devidamente justificado; </w:t>
      </w:r>
    </w:p>
    <w:p w14:paraId="00679B29"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não celebrar o contrato ou não entregar a documentação exigida para a contratação, quando convocado dentro do prazo de validade de sua proposta; </w:t>
      </w:r>
    </w:p>
    <w:p w14:paraId="21B834A2"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ensejar o retardamento da execução ou da entrega do objeto da licitação sem motivo justificado; </w:t>
      </w:r>
    </w:p>
    <w:p w14:paraId="32C8024C"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apresentar declaração ou documentação falsa exigida para o certame ou prestar declaração falsa durante a licitação ou a execução do contrato; </w:t>
      </w:r>
    </w:p>
    <w:p w14:paraId="3E0CDE7F"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fraudar a licitação ou praticar ato fraudulento na execução do contrato; </w:t>
      </w:r>
    </w:p>
    <w:p w14:paraId="0EC09385" w14:textId="77777777" w:rsidR="00DB3919" w:rsidRPr="00DB3919" w:rsidRDefault="00DB3919" w:rsidP="00DB3919">
      <w:pPr>
        <w:numPr>
          <w:ilvl w:val="0"/>
          <w:numId w:val="4"/>
        </w:numPr>
        <w:tabs>
          <w:tab w:val="left" w:pos="142"/>
          <w:tab w:val="left" w:pos="284"/>
        </w:tabs>
        <w:spacing w:line="240" w:lineRule="auto"/>
        <w:ind w:left="0" w:firstLine="0"/>
        <w:rPr>
          <w:sz w:val="22"/>
        </w:rPr>
      </w:pPr>
      <w:r w:rsidRPr="00DB3919">
        <w:rPr>
          <w:sz w:val="22"/>
        </w:rPr>
        <w:t xml:space="preserve">comportar-se de modo inidôneo ou cometer fraude de qualquer natureza; </w:t>
      </w:r>
    </w:p>
    <w:p w14:paraId="0CE7FF94"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praticar atos ilícitos com vistas a frustrar os objetivos da licitação; </w:t>
      </w:r>
    </w:p>
    <w:p w14:paraId="3B449553"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praticar ato lesivo previsto no art. 5º da Lei nº 12.846, de 1º de agosto de 2013</w:t>
      </w:r>
      <w:r w:rsidRPr="00DB3919">
        <w:rPr>
          <w:sz w:val="22"/>
          <w:u w:val="single" w:color="000000"/>
        </w:rPr>
        <w:t>.</w:t>
      </w:r>
      <w:r w:rsidRPr="00DB3919">
        <w:rPr>
          <w:sz w:val="22"/>
        </w:rPr>
        <w:t xml:space="preserve"> </w:t>
      </w:r>
    </w:p>
    <w:p w14:paraId="512172B5"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recusar-se a enviar o detalhamento da proposta quando exigível; </w:t>
      </w:r>
    </w:p>
    <w:p w14:paraId="0B3A76A1"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pedir para ser desclassificado quando encerrada a etapa competitiva; ou  </w:t>
      </w:r>
    </w:p>
    <w:p w14:paraId="5CE5AF0A"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deixar de apresentar amostra ou apresentar amostra falsificada ou deteriorada; </w:t>
      </w:r>
    </w:p>
    <w:p w14:paraId="72790771"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apresentar proposta ou amostra em desacordo com as especificações do edital e seus anexos </w:t>
      </w:r>
    </w:p>
    <w:p w14:paraId="281F8113"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recusar-se, sem justificativa, a assinar o contrato ou a ata de registro de preço, ou a aceitar ou retirar o instrumento equivalente no prazo estabelecido pela Administração; </w:t>
      </w:r>
    </w:p>
    <w:p w14:paraId="5BA775AA" w14:textId="77777777" w:rsidR="00DB3919" w:rsidRPr="00DB3919" w:rsidRDefault="00DB3919" w:rsidP="00DB3919">
      <w:pPr>
        <w:numPr>
          <w:ilvl w:val="0"/>
          <w:numId w:val="5"/>
        </w:numPr>
        <w:tabs>
          <w:tab w:val="left" w:pos="142"/>
          <w:tab w:val="left" w:pos="284"/>
        </w:tabs>
        <w:spacing w:line="240" w:lineRule="auto"/>
        <w:ind w:left="0" w:firstLine="0"/>
        <w:rPr>
          <w:sz w:val="22"/>
        </w:rPr>
      </w:pPr>
      <w:r w:rsidRPr="00DB3919">
        <w:rPr>
          <w:sz w:val="22"/>
        </w:rPr>
        <w:t xml:space="preserve">agir em conluio ou em desconformidade com a lei;  </w:t>
      </w:r>
    </w:p>
    <w:p w14:paraId="4259EAB3" w14:textId="77777777" w:rsidR="00DB3919" w:rsidRPr="00DB3919" w:rsidRDefault="00DB3919" w:rsidP="00DB3919">
      <w:pPr>
        <w:numPr>
          <w:ilvl w:val="0"/>
          <w:numId w:val="5"/>
        </w:numPr>
        <w:tabs>
          <w:tab w:val="left" w:pos="142"/>
          <w:tab w:val="left" w:pos="284"/>
        </w:tabs>
        <w:spacing w:line="240" w:lineRule="auto"/>
        <w:ind w:left="-5" w:firstLine="0"/>
        <w:rPr>
          <w:b/>
          <w:sz w:val="22"/>
        </w:rPr>
      </w:pPr>
      <w:r w:rsidRPr="00DB3919">
        <w:rPr>
          <w:sz w:val="22"/>
        </w:rPr>
        <w:t xml:space="preserve">induzir deliberadamente a erro no julgamento;  </w:t>
      </w:r>
    </w:p>
    <w:p w14:paraId="0E8DBD1B" w14:textId="77777777" w:rsidR="00DB3919" w:rsidRPr="00DB3919" w:rsidRDefault="00DB3919" w:rsidP="00DB3919">
      <w:pPr>
        <w:spacing w:line="240" w:lineRule="auto"/>
        <w:ind w:left="-5"/>
        <w:rPr>
          <w:b/>
          <w:sz w:val="22"/>
        </w:rPr>
      </w:pPr>
    </w:p>
    <w:p w14:paraId="6E9C73BF" w14:textId="77777777" w:rsidR="00DB3919" w:rsidRPr="00DB3919" w:rsidRDefault="00DB3919" w:rsidP="00DB3919">
      <w:pPr>
        <w:spacing w:line="240" w:lineRule="auto"/>
        <w:ind w:left="-5"/>
        <w:rPr>
          <w:sz w:val="22"/>
        </w:rPr>
      </w:pPr>
      <w:r w:rsidRPr="00DB3919">
        <w:rPr>
          <w:b/>
          <w:sz w:val="22"/>
        </w:rPr>
        <w:t>9.2.</w:t>
      </w:r>
      <w:r w:rsidRPr="00DB3919">
        <w:rPr>
          <w:sz w:val="22"/>
        </w:rPr>
        <w:t xml:space="preserve"> Serão aplicadas ao responsável pelas infrações administrativas previstas no item 9.1. deste, as seguintes sanções: </w:t>
      </w:r>
    </w:p>
    <w:p w14:paraId="03115669" w14:textId="77777777" w:rsidR="00DB3919" w:rsidRPr="00DB3919" w:rsidRDefault="00DB3919" w:rsidP="00DB3919">
      <w:pPr>
        <w:numPr>
          <w:ilvl w:val="2"/>
          <w:numId w:val="6"/>
        </w:numPr>
        <w:tabs>
          <w:tab w:val="left" w:pos="284"/>
        </w:tabs>
        <w:spacing w:line="240" w:lineRule="auto"/>
        <w:ind w:left="0" w:firstLine="0"/>
        <w:rPr>
          <w:sz w:val="22"/>
        </w:rPr>
      </w:pPr>
      <w:r w:rsidRPr="00DB3919">
        <w:rPr>
          <w:sz w:val="22"/>
        </w:rPr>
        <w:t xml:space="preserve">advertência; </w:t>
      </w:r>
    </w:p>
    <w:p w14:paraId="4B2C9C89" w14:textId="77777777" w:rsidR="00DB3919" w:rsidRPr="00DB3919" w:rsidRDefault="00DB3919" w:rsidP="00DB3919">
      <w:pPr>
        <w:numPr>
          <w:ilvl w:val="2"/>
          <w:numId w:val="6"/>
        </w:numPr>
        <w:tabs>
          <w:tab w:val="left" w:pos="284"/>
        </w:tabs>
        <w:spacing w:line="240" w:lineRule="auto"/>
        <w:ind w:left="0" w:firstLine="0"/>
        <w:rPr>
          <w:sz w:val="22"/>
        </w:rPr>
      </w:pPr>
      <w:r w:rsidRPr="00DB3919">
        <w:rPr>
          <w:sz w:val="22"/>
        </w:rPr>
        <w:t xml:space="preserve">multa de no mínimo 0,5% (cinco décimos por cento) e máximo de 30% (trinta por cento) do valor do objeto licitado ou contratado; </w:t>
      </w:r>
    </w:p>
    <w:p w14:paraId="097E1BED" w14:textId="77777777" w:rsidR="00DB3919" w:rsidRPr="00DB3919" w:rsidRDefault="00DB3919" w:rsidP="00DB3919">
      <w:pPr>
        <w:numPr>
          <w:ilvl w:val="2"/>
          <w:numId w:val="6"/>
        </w:numPr>
        <w:tabs>
          <w:tab w:val="left" w:pos="284"/>
        </w:tabs>
        <w:spacing w:line="240" w:lineRule="auto"/>
        <w:ind w:left="0" w:firstLine="0"/>
        <w:rPr>
          <w:sz w:val="22"/>
        </w:rPr>
      </w:pPr>
      <w:r w:rsidRPr="00DB3919">
        <w:rPr>
          <w:sz w:val="22"/>
        </w:rPr>
        <w:t xml:space="preserve">impedimento de licitar e contratar, no âmbito da Administração Pública direta e indireta do órgão licitante, pelo prazo máximo de 3 (três) anos. </w:t>
      </w:r>
    </w:p>
    <w:p w14:paraId="460209A5" w14:textId="77777777" w:rsidR="00DB3919" w:rsidRPr="00DB3919" w:rsidRDefault="00DB3919" w:rsidP="00DB3919">
      <w:pPr>
        <w:numPr>
          <w:ilvl w:val="2"/>
          <w:numId w:val="6"/>
        </w:numPr>
        <w:tabs>
          <w:tab w:val="left" w:pos="284"/>
        </w:tabs>
        <w:spacing w:line="240" w:lineRule="auto"/>
        <w:ind w:left="-5" w:firstLine="0"/>
        <w:rPr>
          <w:b/>
          <w:sz w:val="22"/>
        </w:rPr>
      </w:pPr>
      <w:r w:rsidRPr="00CB4482">
        <w:rPr>
          <w:sz w:val="22"/>
        </w:rPr>
        <w:lastRenderedPageBreak/>
        <w:t>declaração de inidoneidade para licitar</w:t>
      </w:r>
      <w:r w:rsidRPr="00DB3919">
        <w:rPr>
          <w:sz w:val="22"/>
        </w:rPr>
        <w:t xml:space="preserve"> ou contratar no âmbito da Administração Pública direta e indireta de todos os entes federativos, pelo prazo mínimo de 3 (três) anos e máximo de 6 (seis) anos. </w:t>
      </w:r>
    </w:p>
    <w:p w14:paraId="5738E1C5" w14:textId="77777777" w:rsidR="00DB3919" w:rsidRPr="00DB3919" w:rsidRDefault="00DB3919" w:rsidP="00DB3919">
      <w:pPr>
        <w:spacing w:line="240" w:lineRule="auto"/>
        <w:ind w:left="-5"/>
        <w:rPr>
          <w:b/>
          <w:sz w:val="22"/>
        </w:rPr>
      </w:pPr>
    </w:p>
    <w:p w14:paraId="3C3A32CF" w14:textId="77777777" w:rsidR="00DB3919" w:rsidRPr="00DB3919" w:rsidRDefault="00DB3919" w:rsidP="00DB3919">
      <w:pPr>
        <w:spacing w:line="240" w:lineRule="auto"/>
        <w:ind w:left="-5"/>
        <w:rPr>
          <w:sz w:val="22"/>
        </w:rPr>
      </w:pPr>
      <w:r w:rsidRPr="00DB3919">
        <w:rPr>
          <w:b/>
          <w:sz w:val="22"/>
        </w:rPr>
        <w:t>9.3</w:t>
      </w:r>
      <w:r w:rsidRPr="00DB3919">
        <w:rPr>
          <w:sz w:val="22"/>
        </w:rPr>
        <w:t xml:space="preserve"> As sanções previstas nas alíneas “a”, “c” e “d” do item 9.2. do presente poderão ser aplicadas cumulativamente com a prevista na alínea “b” do mesmo item. </w:t>
      </w:r>
    </w:p>
    <w:p w14:paraId="1FBC0CC9" w14:textId="77777777" w:rsidR="00DB3919" w:rsidRPr="00DB3919" w:rsidRDefault="00DB3919" w:rsidP="00DB3919">
      <w:pPr>
        <w:pStyle w:val="PargrafodaLista"/>
        <w:numPr>
          <w:ilvl w:val="1"/>
          <w:numId w:val="11"/>
        </w:numPr>
        <w:tabs>
          <w:tab w:val="left" w:pos="426"/>
        </w:tabs>
        <w:ind w:left="0" w:firstLine="0"/>
        <w:jc w:val="both"/>
        <w:rPr>
          <w:sz w:val="22"/>
          <w:szCs w:val="22"/>
        </w:rPr>
      </w:pPr>
      <w:r w:rsidRPr="00DB3919">
        <w:rPr>
          <w:sz w:val="22"/>
          <w:szCs w:val="22"/>
        </w:rPr>
        <w:t xml:space="preserve">A aplicação de multa de mora não impedirá que a Administração a converta em compensatória e promova a extinção unilateral do contrato com a aplicação cumulada de outras sanções, conforme previsto no item 9.2 do presente.  </w:t>
      </w:r>
    </w:p>
    <w:p w14:paraId="0C434FD8" w14:textId="77777777" w:rsidR="00DB3919" w:rsidRPr="00DB3919" w:rsidRDefault="00DB3919" w:rsidP="00DB3919">
      <w:pPr>
        <w:pStyle w:val="PargrafodaLista"/>
        <w:numPr>
          <w:ilvl w:val="1"/>
          <w:numId w:val="11"/>
        </w:numPr>
        <w:tabs>
          <w:tab w:val="left" w:pos="426"/>
        </w:tabs>
        <w:ind w:left="0" w:firstLine="0"/>
        <w:jc w:val="both"/>
        <w:rPr>
          <w:sz w:val="22"/>
          <w:szCs w:val="22"/>
        </w:rPr>
      </w:pPr>
      <w:r w:rsidRPr="00DB3919">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D5AB643" w14:textId="77777777" w:rsidR="00DB3919" w:rsidRPr="00DB3919" w:rsidRDefault="00DB3919" w:rsidP="00DB3919">
      <w:pPr>
        <w:numPr>
          <w:ilvl w:val="1"/>
          <w:numId w:val="11"/>
        </w:numPr>
        <w:tabs>
          <w:tab w:val="left" w:pos="426"/>
        </w:tabs>
        <w:spacing w:line="240" w:lineRule="auto"/>
        <w:ind w:left="0" w:firstLine="0"/>
        <w:rPr>
          <w:sz w:val="22"/>
        </w:rPr>
      </w:pPr>
      <w:r w:rsidRPr="00DB3919">
        <w:rPr>
          <w:sz w:val="22"/>
        </w:rPr>
        <w:t xml:space="preserve">A aplicação das sanções previstas no item 9.2. deste não exclui, em hipótese alguma, a obrigação de reparação integral do dano causado à Administração Pública. </w:t>
      </w:r>
    </w:p>
    <w:p w14:paraId="6C0EE2EE" w14:textId="77777777" w:rsidR="00DB3919" w:rsidRPr="00DB3919" w:rsidRDefault="00DB3919" w:rsidP="00DB3919">
      <w:pPr>
        <w:numPr>
          <w:ilvl w:val="1"/>
          <w:numId w:val="11"/>
        </w:numPr>
        <w:tabs>
          <w:tab w:val="left" w:pos="426"/>
        </w:tabs>
        <w:spacing w:line="240" w:lineRule="auto"/>
        <w:ind w:left="0" w:firstLine="0"/>
        <w:rPr>
          <w:sz w:val="22"/>
        </w:rPr>
      </w:pPr>
      <w:r w:rsidRPr="00DB3919">
        <w:rPr>
          <w:sz w:val="22"/>
        </w:rPr>
        <w:t xml:space="preserve">Na aplicação da sanção prevista no item 9.2, alínea “b”, do presente, será facultada a defesa do interessado no prazo de 15 (quinze) dias úteis, contado da data de sua intimação. </w:t>
      </w:r>
    </w:p>
    <w:p w14:paraId="1224C651" w14:textId="77777777" w:rsidR="00DB3919" w:rsidRPr="00DB3919" w:rsidRDefault="00DB3919" w:rsidP="00DB3919">
      <w:pPr>
        <w:numPr>
          <w:ilvl w:val="1"/>
          <w:numId w:val="11"/>
        </w:numPr>
        <w:tabs>
          <w:tab w:val="left" w:pos="426"/>
        </w:tabs>
        <w:spacing w:line="240" w:lineRule="auto"/>
        <w:ind w:left="0" w:firstLine="0"/>
        <w:rPr>
          <w:sz w:val="22"/>
        </w:rPr>
      </w:pPr>
      <w:r w:rsidRPr="00DB3919">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7D8BCA9" w14:textId="77777777" w:rsidR="00DB3919" w:rsidRPr="00DB3919" w:rsidRDefault="00DB3919" w:rsidP="00DB3919">
      <w:pPr>
        <w:numPr>
          <w:ilvl w:val="1"/>
          <w:numId w:val="11"/>
        </w:numPr>
        <w:tabs>
          <w:tab w:val="left" w:pos="426"/>
        </w:tabs>
        <w:spacing w:line="240" w:lineRule="auto"/>
        <w:ind w:left="0" w:firstLine="0"/>
        <w:rPr>
          <w:sz w:val="22"/>
        </w:rPr>
      </w:pPr>
      <w:r w:rsidRPr="00DB3919">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40CA71D1" w14:textId="77777777" w:rsidR="00DB3919" w:rsidRPr="00DB3919" w:rsidRDefault="00DB3919" w:rsidP="00DB3919">
      <w:pPr>
        <w:numPr>
          <w:ilvl w:val="1"/>
          <w:numId w:val="11"/>
        </w:numPr>
        <w:tabs>
          <w:tab w:val="left" w:pos="567"/>
        </w:tabs>
        <w:spacing w:line="240" w:lineRule="auto"/>
        <w:ind w:left="0" w:firstLine="0"/>
        <w:rPr>
          <w:sz w:val="22"/>
        </w:rPr>
      </w:pPr>
      <w:r w:rsidRPr="00DB3919">
        <w:rPr>
          <w:sz w:val="22"/>
        </w:rPr>
        <w:t xml:space="preserve">Serão indeferidas pela comissão, mediante decisão fundamentada, provas ilícitas, impertinentes, desnecessárias, protelatórias ou intempestivas. </w:t>
      </w:r>
    </w:p>
    <w:p w14:paraId="317D3146" w14:textId="77777777" w:rsidR="00DB3919" w:rsidRPr="00DB3919" w:rsidRDefault="00DB3919" w:rsidP="00DB3919">
      <w:pPr>
        <w:pStyle w:val="PargrafodaLista"/>
        <w:numPr>
          <w:ilvl w:val="1"/>
          <w:numId w:val="11"/>
        </w:numPr>
        <w:tabs>
          <w:tab w:val="left" w:pos="567"/>
        </w:tabs>
        <w:ind w:left="0" w:firstLine="0"/>
        <w:jc w:val="both"/>
        <w:rPr>
          <w:sz w:val="22"/>
          <w:szCs w:val="22"/>
        </w:rPr>
      </w:pPr>
      <w:r w:rsidRPr="00DB3919">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AD815CF" w14:textId="77777777" w:rsidR="00DB3919" w:rsidRPr="00DB3919" w:rsidRDefault="00DB3919" w:rsidP="00DB3919">
      <w:pPr>
        <w:numPr>
          <w:ilvl w:val="1"/>
          <w:numId w:val="11"/>
        </w:numPr>
        <w:tabs>
          <w:tab w:val="left" w:pos="426"/>
        </w:tabs>
        <w:spacing w:line="240" w:lineRule="auto"/>
        <w:ind w:left="0" w:firstLine="0"/>
        <w:rPr>
          <w:sz w:val="22"/>
        </w:rPr>
      </w:pPr>
      <w:r w:rsidRPr="00DB3919">
        <w:rPr>
          <w:sz w:val="22"/>
        </w:rPr>
        <w:t xml:space="preserve">É admitida a reabilitação do licitante ou contratado perante a própria autoridade que aplicou a penalidade, exigidos, cumulativamente: </w:t>
      </w:r>
    </w:p>
    <w:p w14:paraId="3EC975B3" w14:textId="77777777" w:rsidR="00DB3919" w:rsidRPr="00DB3919" w:rsidRDefault="00DB3919" w:rsidP="00DB3919">
      <w:pPr>
        <w:numPr>
          <w:ilvl w:val="0"/>
          <w:numId w:val="7"/>
        </w:numPr>
        <w:tabs>
          <w:tab w:val="left" w:pos="284"/>
        </w:tabs>
        <w:spacing w:line="240" w:lineRule="auto"/>
        <w:ind w:left="0" w:firstLine="0"/>
        <w:rPr>
          <w:sz w:val="22"/>
        </w:rPr>
      </w:pPr>
      <w:r w:rsidRPr="00DB3919">
        <w:rPr>
          <w:sz w:val="22"/>
        </w:rPr>
        <w:t xml:space="preserve">reparação integral do dano causado à Administração Pública; </w:t>
      </w:r>
    </w:p>
    <w:p w14:paraId="51B52327" w14:textId="77777777" w:rsidR="00DB3919" w:rsidRPr="00DB3919" w:rsidRDefault="00DB3919" w:rsidP="00DB3919">
      <w:pPr>
        <w:numPr>
          <w:ilvl w:val="0"/>
          <w:numId w:val="7"/>
        </w:numPr>
        <w:tabs>
          <w:tab w:val="left" w:pos="284"/>
        </w:tabs>
        <w:spacing w:line="240" w:lineRule="auto"/>
        <w:ind w:left="0" w:firstLine="0"/>
        <w:rPr>
          <w:sz w:val="22"/>
        </w:rPr>
      </w:pPr>
      <w:r w:rsidRPr="00DB3919">
        <w:rPr>
          <w:sz w:val="22"/>
        </w:rPr>
        <w:t xml:space="preserve">pagamento da multa; </w:t>
      </w:r>
    </w:p>
    <w:p w14:paraId="2D1261D1" w14:textId="77777777" w:rsidR="00DB3919" w:rsidRPr="00DB3919" w:rsidRDefault="00DB3919" w:rsidP="00DB3919">
      <w:pPr>
        <w:numPr>
          <w:ilvl w:val="0"/>
          <w:numId w:val="7"/>
        </w:numPr>
        <w:tabs>
          <w:tab w:val="left" w:pos="284"/>
        </w:tabs>
        <w:spacing w:line="240" w:lineRule="auto"/>
        <w:ind w:left="0" w:firstLine="0"/>
        <w:rPr>
          <w:sz w:val="22"/>
        </w:rPr>
      </w:pPr>
      <w:r w:rsidRPr="00DB3919">
        <w:rPr>
          <w:sz w:val="22"/>
        </w:rPr>
        <w:t xml:space="preserve">transcurso do prazo mínimo de 1 (um) ano da aplicação da penalidade, no caso de impedimento de licitar e contratar, ou de 3 (três) anos da aplicação da penalidade, no caso de declaração de inidoneidade; </w:t>
      </w:r>
    </w:p>
    <w:p w14:paraId="353F4FD1" w14:textId="77777777" w:rsidR="00DB3919" w:rsidRPr="00DB3919" w:rsidRDefault="00DB3919" w:rsidP="00DB3919">
      <w:pPr>
        <w:numPr>
          <w:ilvl w:val="0"/>
          <w:numId w:val="7"/>
        </w:numPr>
        <w:tabs>
          <w:tab w:val="left" w:pos="284"/>
        </w:tabs>
        <w:spacing w:line="240" w:lineRule="auto"/>
        <w:ind w:left="0" w:firstLine="0"/>
        <w:rPr>
          <w:sz w:val="22"/>
        </w:rPr>
      </w:pPr>
      <w:r w:rsidRPr="00DB3919">
        <w:rPr>
          <w:sz w:val="22"/>
        </w:rPr>
        <w:t xml:space="preserve">cumprimento das condições de reabilitação definidas no ato punitivo; </w:t>
      </w:r>
    </w:p>
    <w:p w14:paraId="019AC52E" w14:textId="12294C18" w:rsidR="00DB3919" w:rsidRPr="00DB3919" w:rsidRDefault="00DB3919" w:rsidP="00DB3919">
      <w:pPr>
        <w:numPr>
          <w:ilvl w:val="0"/>
          <w:numId w:val="7"/>
        </w:numPr>
        <w:tabs>
          <w:tab w:val="left" w:pos="284"/>
        </w:tabs>
        <w:spacing w:line="240" w:lineRule="auto"/>
        <w:ind w:left="0" w:firstLine="0"/>
        <w:rPr>
          <w:sz w:val="22"/>
        </w:rPr>
      </w:pPr>
      <w:r w:rsidRPr="00DB3919">
        <w:rPr>
          <w:sz w:val="22"/>
        </w:rPr>
        <w:t xml:space="preserve">análise jurídica prévia, com posicionamento conclusivo quanto ao cumprimento dos requisitos definidos neste artigo. </w:t>
      </w:r>
    </w:p>
    <w:p w14:paraId="57878CD7" w14:textId="74A42647" w:rsidR="00DB3919" w:rsidRPr="00DB3919" w:rsidRDefault="00DB3919" w:rsidP="00DB3919">
      <w:pPr>
        <w:pStyle w:val="PargrafodaLista"/>
        <w:numPr>
          <w:ilvl w:val="1"/>
          <w:numId w:val="11"/>
        </w:numPr>
        <w:ind w:left="0" w:firstLine="0"/>
        <w:jc w:val="both"/>
        <w:rPr>
          <w:sz w:val="22"/>
          <w:szCs w:val="22"/>
        </w:rPr>
      </w:pPr>
      <w:r w:rsidRPr="00DB3919">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0632E61E" w14:textId="77777777" w:rsidR="00DB3919" w:rsidRPr="00DB3919" w:rsidRDefault="00DB3919" w:rsidP="00DB3919">
      <w:pPr>
        <w:numPr>
          <w:ilvl w:val="1"/>
          <w:numId w:val="11"/>
        </w:numPr>
        <w:spacing w:line="240" w:lineRule="auto"/>
        <w:ind w:left="426" w:hanging="426"/>
        <w:rPr>
          <w:sz w:val="22"/>
        </w:rPr>
      </w:pPr>
      <w:r w:rsidRPr="00DB3919">
        <w:rPr>
          <w:sz w:val="22"/>
        </w:rPr>
        <w:t xml:space="preserve">Na aplicação das sanções serão considerados: </w:t>
      </w:r>
    </w:p>
    <w:p w14:paraId="69B2CC23" w14:textId="77777777" w:rsidR="00DB3919" w:rsidRPr="00DB3919" w:rsidRDefault="00DB3919" w:rsidP="00DB3919">
      <w:pPr>
        <w:numPr>
          <w:ilvl w:val="0"/>
          <w:numId w:val="8"/>
        </w:numPr>
        <w:tabs>
          <w:tab w:val="left" w:pos="284"/>
        </w:tabs>
        <w:spacing w:line="240" w:lineRule="auto"/>
        <w:ind w:left="0" w:firstLine="0"/>
        <w:rPr>
          <w:sz w:val="22"/>
        </w:rPr>
      </w:pPr>
      <w:r w:rsidRPr="00DB3919">
        <w:rPr>
          <w:sz w:val="22"/>
        </w:rPr>
        <w:t xml:space="preserve">a natureza e a gravidade da infração cometida. </w:t>
      </w:r>
    </w:p>
    <w:p w14:paraId="0B4E403F" w14:textId="77777777" w:rsidR="00DB3919" w:rsidRPr="00DB3919" w:rsidRDefault="00DB3919" w:rsidP="00DB3919">
      <w:pPr>
        <w:numPr>
          <w:ilvl w:val="0"/>
          <w:numId w:val="8"/>
        </w:numPr>
        <w:tabs>
          <w:tab w:val="left" w:pos="284"/>
        </w:tabs>
        <w:spacing w:line="240" w:lineRule="auto"/>
        <w:ind w:left="0" w:firstLine="0"/>
        <w:rPr>
          <w:sz w:val="22"/>
        </w:rPr>
      </w:pPr>
      <w:r w:rsidRPr="00DB3919">
        <w:rPr>
          <w:sz w:val="22"/>
        </w:rPr>
        <w:t xml:space="preserve">as peculiaridades do caso concreto </w:t>
      </w:r>
    </w:p>
    <w:p w14:paraId="54036915" w14:textId="77777777" w:rsidR="00DB3919" w:rsidRPr="00DB3919" w:rsidRDefault="00DB3919" w:rsidP="00DB3919">
      <w:pPr>
        <w:numPr>
          <w:ilvl w:val="0"/>
          <w:numId w:val="8"/>
        </w:numPr>
        <w:tabs>
          <w:tab w:val="left" w:pos="284"/>
        </w:tabs>
        <w:spacing w:line="240" w:lineRule="auto"/>
        <w:ind w:left="0" w:firstLine="0"/>
        <w:rPr>
          <w:sz w:val="22"/>
        </w:rPr>
      </w:pPr>
      <w:r w:rsidRPr="00DB3919">
        <w:rPr>
          <w:sz w:val="22"/>
        </w:rPr>
        <w:t xml:space="preserve">as circunstâncias agravantes ou atenuantes </w:t>
      </w:r>
    </w:p>
    <w:p w14:paraId="21E32D50" w14:textId="77777777" w:rsidR="00DB3919" w:rsidRPr="00DB3919" w:rsidRDefault="00DB3919" w:rsidP="00DB3919">
      <w:pPr>
        <w:numPr>
          <w:ilvl w:val="0"/>
          <w:numId w:val="8"/>
        </w:numPr>
        <w:tabs>
          <w:tab w:val="left" w:pos="284"/>
        </w:tabs>
        <w:spacing w:line="240" w:lineRule="auto"/>
        <w:ind w:left="0" w:firstLine="0"/>
        <w:rPr>
          <w:sz w:val="22"/>
        </w:rPr>
      </w:pPr>
      <w:r w:rsidRPr="00DB3919">
        <w:rPr>
          <w:sz w:val="22"/>
        </w:rPr>
        <w:t xml:space="preserve">os danos que dela provierem para a Administração Pública </w:t>
      </w:r>
    </w:p>
    <w:p w14:paraId="234E1202" w14:textId="77777777" w:rsidR="00DB3919" w:rsidRPr="00DB3919" w:rsidRDefault="00DB3919" w:rsidP="00DB3919">
      <w:pPr>
        <w:numPr>
          <w:ilvl w:val="0"/>
          <w:numId w:val="8"/>
        </w:numPr>
        <w:tabs>
          <w:tab w:val="left" w:pos="284"/>
        </w:tabs>
        <w:spacing w:line="240" w:lineRule="auto"/>
        <w:ind w:left="0" w:firstLine="0"/>
        <w:jc w:val="left"/>
        <w:rPr>
          <w:b/>
          <w:sz w:val="22"/>
        </w:rPr>
      </w:pPr>
      <w:r w:rsidRPr="00DB3919">
        <w:rPr>
          <w:sz w:val="22"/>
        </w:rPr>
        <w:lastRenderedPageBreak/>
        <w:t xml:space="preserve">a implantação ou o aperfeiçoamento de programa de integridade, conforme normas e orientações dos órgãos de controle. </w:t>
      </w:r>
    </w:p>
    <w:p w14:paraId="05159632" w14:textId="77777777" w:rsidR="00DB3919" w:rsidRPr="00DB3919" w:rsidRDefault="00DB3919" w:rsidP="00DB3919">
      <w:pPr>
        <w:spacing w:line="240" w:lineRule="auto"/>
        <w:ind w:left="0" w:firstLine="0"/>
        <w:jc w:val="left"/>
        <w:rPr>
          <w:b/>
          <w:sz w:val="22"/>
        </w:rPr>
      </w:pPr>
    </w:p>
    <w:p w14:paraId="282FA9DF" w14:textId="77777777" w:rsidR="00DB3919" w:rsidRPr="00DB3919" w:rsidRDefault="00DB3919" w:rsidP="00DB3919">
      <w:pPr>
        <w:spacing w:line="240" w:lineRule="auto"/>
        <w:rPr>
          <w:b/>
          <w:sz w:val="22"/>
        </w:rPr>
      </w:pPr>
      <w:r w:rsidRPr="00DB3919">
        <w:rPr>
          <w:b/>
          <w:sz w:val="22"/>
        </w:rPr>
        <w:t>CLÁUSULA DÉCIMA - DO REAJUSTAMENTO DOS PREÇOS</w:t>
      </w:r>
    </w:p>
    <w:p w14:paraId="1A5AEAC7" w14:textId="77777777" w:rsidR="000B1FB1" w:rsidRPr="00736870" w:rsidRDefault="00DB3919" w:rsidP="000B1FB1">
      <w:pPr>
        <w:widowControl w:val="0"/>
        <w:tabs>
          <w:tab w:val="left" w:pos="734"/>
        </w:tabs>
        <w:autoSpaceDE w:val="0"/>
        <w:autoSpaceDN w:val="0"/>
        <w:spacing w:line="240" w:lineRule="auto"/>
        <w:ind w:left="0" w:right="108" w:hanging="11"/>
        <w:rPr>
          <w:szCs w:val="24"/>
        </w:rPr>
      </w:pPr>
      <w:r w:rsidRPr="00DB3919">
        <w:rPr>
          <w:b/>
          <w:bCs/>
          <w:color w:val="auto"/>
          <w:sz w:val="22"/>
        </w:rPr>
        <w:t>10.1.</w:t>
      </w:r>
      <w:r w:rsidRPr="00DB3919">
        <w:rPr>
          <w:color w:val="auto"/>
          <w:sz w:val="22"/>
        </w:rPr>
        <w:t xml:space="preserve"> </w:t>
      </w:r>
      <w:r w:rsidR="000B1FB1" w:rsidRPr="00736870">
        <w:rPr>
          <w:szCs w:val="24"/>
        </w:rPr>
        <w:t>O Valor do contrato será reajustado, após um ano de vigência, pelo índice acumulado da</w:t>
      </w:r>
      <w:r w:rsidR="000B1FB1" w:rsidRPr="00736870">
        <w:rPr>
          <w:spacing w:val="1"/>
          <w:szCs w:val="24"/>
        </w:rPr>
        <w:t xml:space="preserve"> </w:t>
      </w:r>
      <w:r w:rsidR="000B1FB1" w:rsidRPr="00736870">
        <w:rPr>
          <w:szCs w:val="24"/>
        </w:rPr>
        <w:t>variação do IPCA, ou outro índice que vier a substituí-lo, mediante Termo Aditivo a ser firma</w:t>
      </w:r>
      <w:r w:rsidR="000B1FB1" w:rsidRPr="00736870">
        <w:rPr>
          <w:spacing w:val="1"/>
          <w:szCs w:val="24"/>
        </w:rPr>
        <w:t xml:space="preserve"> </w:t>
      </w:r>
      <w:r w:rsidR="000B1FB1" w:rsidRPr="00736870">
        <w:rPr>
          <w:szCs w:val="24"/>
        </w:rPr>
        <w:t>do</w:t>
      </w:r>
      <w:r w:rsidR="000B1FB1" w:rsidRPr="00736870">
        <w:rPr>
          <w:spacing w:val="-1"/>
          <w:szCs w:val="24"/>
        </w:rPr>
        <w:t xml:space="preserve"> </w:t>
      </w:r>
      <w:r w:rsidR="000B1FB1" w:rsidRPr="00736870">
        <w:rPr>
          <w:szCs w:val="24"/>
        </w:rPr>
        <w:t>entre</w:t>
      </w:r>
      <w:r w:rsidR="000B1FB1" w:rsidRPr="00736870">
        <w:rPr>
          <w:spacing w:val="-2"/>
          <w:szCs w:val="24"/>
        </w:rPr>
        <w:t xml:space="preserve"> </w:t>
      </w:r>
      <w:r w:rsidR="000B1FB1" w:rsidRPr="00736870">
        <w:rPr>
          <w:szCs w:val="24"/>
        </w:rPr>
        <w:t>as partes,</w:t>
      </w:r>
      <w:r w:rsidR="000B1FB1" w:rsidRPr="00736870">
        <w:rPr>
          <w:spacing w:val="-3"/>
          <w:szCs w:val="24"/>
        </w:rPr>
        <w:t xml:space="preserve"> </w:t>
      </w:r>
      <w:r w:rsidR="000B1FB1" w:rsidRPr="00736870">
        <w:rPr>
          <w:szCs w:val="24"/>
        </w:rPr>
        <w:t>aplicando a variação</w:t>
      </w:r>
      <w:r w:rsidR="000B1FB1" w:rsidRPr="00736870">
        <w:rPr>
          <w:spacing w:val="-1"/>
          <w:szCs w:val="24"/>
        </w:rPr>
        <w:t xml:space="preserve"> </w:t>
      </w:r>
      <w:r w:rsidR="000B1FB1" w:rsidRPr="00736870">
        <w:rPr>
          <w:szCs w:val="24"/>
        </w:rPr>
        <w:t>dos últimos 12 meses.</w:t>
      </w:r>
    </w:p>
    <w:p w14:paraId="2CED9449" w14:textId="56EE5924" w:rsidR="000B1FB1" w:rsidRPr="00736870" w:rsidRDefault="000B1FB1" w:rsidP="000B1FB1">
      <w:pPr>
        <w:spacing w:line="240" w:lineRule="auto"/>
        <w:ind w:left="0" w:right="39" w:firstLine="0"/>
        <w:rPr>
          <w:color w:val="auto"/>
          <w:szCs w:val="24"/>
        </w:rPr>
      </w:pPr>
      <w:r>
        <w:rPr>
          <w:b/>
          <w:szCs w:val="24"/>
        </w:rPr>
        <w:t>10</w:t>
      </w:r>
      <w:r w:rsidRPr="00736870">
        <w:rPr>
          <w:b/>
          <w:szCs w:val="24"/>
        </w:rPr>
        <w:t xml:space="preserve">.2. </w:t>
      </w:r>
      <w:r w:rsidRPr="00736870">
        <w:rPr>
          <w:color w:val="auto"/>
          <w:szCs w:val="24"/>
        </w:rPr>
        <w:t xml:space="preserve">Os preços contratados poderão ser reequilibrados, desde que haja o convencimento do fiscal com base na documentação apresentada pela contratada, sob pena de indeferimento do pedido. </w:t>
      </w:r>
    </w:p>
    <w:p w14:paraId="315E83A5" w14:textId="427E4AB1" w:rsidR="000B1FB1" w:rsidRPr="00736870" w:rsidRDefault="000B1FB1" w:rsidP="000B1FB1">
      <w:pPr>
        <w:spacing w:line="240" w:lineRule="auto"/>
        <w:ind w:left="0" w:right="39" w:firstLine="0"/>
        <w:rPr>
          <w:color w:val="auto"/>
          <w:szCs w:val="24"/>
        </w:rPr>
      </w:pPr>
      <w:r>
        <w:rPr>
          <w:b/>
          <w:szCs w:val="24"/>
        </w:rPr>
        <w:t>10</w:t>
      </w:r>
      <w:r w:rsidRPr="00736870">
        <w:rPr>
          <w:b/>
          <w:szCs w:val="24"/>
        </w:rPr>
        <w:t xml:space="preserve">.3. </w:t>
      </w:r>
      <w:r w:rsidRPr="00736870">
        <w:rPr>
          <w:color w:val="auto"/>
          <w:szCs w:val="24"/>
        </w:rPr>
        <w:t xml:space="preserve">A resposta aos pedidos de revisão dos custos, deverão ser feitas em até 15 (quinze) dias. </w:t>
      </w:r>
    </w:p>
    <w:p w14:paraId="11ED2397" w14:textId="7DE57E27" w:rsidR="000B1FB1" w:rsidRDefault="000B1FB1" w:rsidP="000B1FB1">
      <w:pPr>
        <w:spacing w:line="240" w:lineRule="auto"/>
        <w:ind w:left="0" w:right="39" w:firstLine="0"/>
        <w:rPr>
          <w:color w:val="auto"/>
          <w:szCs w:val="24"/>
        </w:rPr>
      </w:pPr>
      <w:r>
        <w:rPr>
          <w:b/>
          <w:szCs w:val="24"/>
        </w:rPr>
        <w:t>10</w:t>
      </w:r>
      <w:r w:rsidRPr="00736870">
        <w:rPr>
          <w:b/>
          <w:szCs w:val="24"/>
        </w:rPr>
        <w:t>.4.</w:t>
      </w:r>
      <w:r w:rsidRPr="00736870">
        <w:rPr>
          <w:color w:val="auto"/>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2C1FAF0F" w14:textId="1B32250B" w:rsidR="00DB3919" w:rsidRPr="00DB3919" w:rsidRDefault="000B1FB1" w:rsidP="000B1FB1">
      <w:pPr>
        <w:spacing w:line="276" w:lineRule="auto"/>
        <w:ind w:left="0" w:right="39" w:firstLine="0"/>
        <w:rPr>
          <w:color w:val="auto"/>
          <w:sz w:val="22"/>
        </w:rPr>
      </w:pPr>
      <w:r>
        <w:rPr>
          <w:b/>
          <w:bCs/>
          <w:color w:val="auto"/>
        </w:rPr>
        <w:t>10</w:t>
      </w:r>
      <w:r w:rsidRPr="00D404CA">
        <w:rPr>
          <w:b/>
          <w:bCs/>
          <w:color w:val="auto"/>
        </w:rPr>
        <w:t>.5.</w:t>
      </w:r>
      <w:r>
        <w:rPr>
          <w:color w:val="auto"/>
        </w:rPr>
        <w:t xml:space="preserve"> </w:t>
      </w:r>
      <w:r w:rsidRPr="009D2B2E">
        <w:rPr>
          <w:color w:val="auto"/>
        </w:rPr>
        <w:t>O reajustamento dos preços respeitará o interregno mínimo de 12 meses.</w:t>
      </w:r>
    </w:p>
    <w:p w14:paraId="568BAA30" w14:textId="72FDD4B0" w:rsidR="00DB3919" w:rsidRPr="00DB3919" w:rsidRDefault="00DB3919" w:rsidP="00DB3919">
      <w:pPr>
        <w:spacing w:line="240" w:lineRule="auto"/>
        <w:ind w:left="0" w:right="39" w:firstLine="0"/>
        <w:rPr>
          <w:color w:val="auto"/>
          <w:sz w:val="22"/>
        </w:rPr>
      </w:pPr>
      <w:r w:rsidRPr="00DB3919">
        <w:rPr>
          <w:b/>
          <w:bCs/>
          <w:color w:val="auto"/>
          <w:sz w:val="22"/>
        </w:rPr>
        <w:t>1</w:t>
      </w:r>
      <w:r w:rsidR="000B1FB1">
        <w:rPr>
          <w:b/>
          <w:bCs/>
          <w:color w:val="auto"/>
          <w:sz w:val="22"/>
        </w:rPr>
        <w:t>0.6</w:t>
      </w:r>
      <w:r w:rsidRPr="00DB3919">
        <w:rPr>
          <w:b/>
          <w:bCs/>
          <w:color w:val="auto"/>
          <w:sz w:val="22"/>
        </w:rPr>
        <w:t>.</w:t>
      </w:r>
      <w:r w:rsidRPr="00DB3919">
        <w:rPr>
          <w:color w:val="auto"/>
          <w:sz w:val="22"/>
        </w:rPr>
        <w:t xml:space="preserve"> Os preços não serão alterados durante a vigência do contrato.</w:t>
      </w:r>
    </w:p>
    <w:p w14:paraId="470CE82D" w14:textId="77777777" w:rsidR="00DB3919" w:rsidRPr="00DB3919" w:rsidRDefault="00DB3919" w:rsidP="00DB3919">
      <w:pPr>
        <w:spacing w:line="240" w:lineRule="auto"/>
        <w:ind w:left="0" w:firstLine="0"/>
        <w:jc w:val="left"/>
        <w:rPr>
          <w:b/>
          <w:sz w:val="22"/>
        </w:rPr>
      </w:pPr>
    </w:p>
    <w:p w14:paraId="5533E009" w14:textId="77777777" w:rsidR="00DB3919" w:rsidRPr="00DB3919" w:rsidRDefault="00DB3919" w:rsidP="00DB3919">
      <w:pPr>
        <w:spacing w:line="240" w:lineRule="auto"/>
        <w:ind w:left="0" w:firstLine="0"/>
        <w:jc w:val="left"/>
        <w:rPr>
          <w:b/>
          <w:sz w:val="22"/>
        </w:rPr>
      </w:pPr>
      <w:r w:rsidRPr="00DB3919">
        <w:rPr>
          <w:b/>
          <w:sz w:val="22"/>
        </w:rPr>
        <w:t xml:space="preserve">CLÁUSULA DÉCIMA PRIMEIRA - DA RESCISÃO CONTRATUAL </w:t>
      </w:r>
    </w:p>
    <w:p w14:paraId="4226A35E" w14:textId="77777777" w:rsidR="00DB3919" w:rsidRPr="00DB3919" w:rsidRDefault="00DB3919" w:rsidP="00DB3919">
      <w:pPr>
        <w:spacing w:line="240" w:lineRule="auto"/>
        <w:ind w:left="-5"/>
        <w:rPr>
          <w:sz w:val="22"/>
        </w:rPr>
      </w:pPr>
      <w:r w:rsidRPr="00DB3919">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5F562EC7" w14:textId="77777777" w:rsidR="00DB3919" w:rsidRPr="00DB3919" w:rsidRDefault="00DB3919" w:rsidP="00DB3919">
      <w:pPr>
        <w:spacing w:line="240" w:lineRule="auto"/>
        <w:ind w:left="-5"/>
        <w:rPr>
          <w:sz w:val="22"/>
        </w:rPr>
      </w:pPr>
      <w:r w:rsidRPr="00DB3919">
        <w:rPr>
          <w:sz w:val="22"/>
        </w:rPr>
        <w:t xml:space="preserve">Parágrafo Único: o presente contrato não poderá ser objeto de cessão ou transferência, no todo ou em parte. </w:t>
      </w:r>
    </w:p>
    <w:p w14:paraId="084D7C23" w14:textId="77777777" w:rsidR="00DB3919" w:rsidRPr="00DB3919" w:rsidRDefault="00DB3919" w:rsidP="00DB3919">
      <w:pPr>
        <w:spacing w:line="240" w:lineRule="auto"/>
        <w:ind w:left="-5"/>
        <w:rPr>
          <w:sz w:val="22"/>
        </w:rPr>
      </w:pPr>
      <w:r w:rsidRPr="00DB3919">
        <w:rPr>
          <w:sz w:val="22"/>
        </w:rPr>
        <w:t xml:space="preserve">O contrato será rescindido de pleno direito, independente de notificação ou interpelação judicial ou extrajudicial, sem qualquer espécie de indenização a CONTRATADA, nos casos de: </w:t>
      </w:r>
    </w:p>
    <w:p w14:paraId="1F9FF726" w14:textId="77777777" w:rsidR="00DB3919" w:rsidRPr="00DB3919" w:rsidRDefault="00DB3919" w:rsidP="00DB3919">
      <w:pPr>
        <w:numPr>
          <w:ilvl w:val="0"/>
          <w:numId w:val="14"/>
        </w:numPr>
        <w:tabs>
          <w:tab w:val="left" w:pos="284"/>
        </w:tabs>
        <w:spacing w:line="240" w:lineRule="auto"/>
        <w:ind w:left="0"/>
        <w:rPr>
          <w:sz w:val="22"/>
        </w:rPr>
      </w:pPr>
      <w:r w:rsidRPr="00DB3919">
        <w:rPr>
          <w:sz w:val="22"/>
        </w:rPr>
        <w:t xml:space="preserve">Falência ou liquidação da CONTRATADA; </w:t>
      </w:r>
    </w:p>
    <w:p w14:paraId="56D93BA1" w14:textId="77777777" w:rsidR="00DB3919" w:rsidRPr="00DB3919" w:rsidRDefault="00DB3919" w:rsidP="00DB3919">
      <w:pPr>
        <w:numPr>
          <w:ilvl w:val="0"/>
          <w:numId w:val="14"/>
        </w:numPr>
        <w:tabs>
          <w:tab w:val="left" w:pos="284"/>
        </w:tabs>
        <w:spacing w:line="240" w:lineRule="auto"/>
        <w:ind w:left="0"/>
        <w:rPr>
          <w:sz w:val="22"/>
        </w:rPr>
      </w:pPr>
      <w:r w:rsidRPr="00DB3919">
        <w:rPr>
          <w:sz w:val="22"/>
        </w:rPr>
        <w:t xml:space="preserve">Incorporação, fusão ou cisão da CONTRATADA que venha a prejudicar a execução do contrato; </w:t>
      </w:r>
    </w:p>
    <w:p w14:paraId="66D16C9F" w14:textId="77777777" w:rsidR="00DB3919" w:rsidRPr="00DB3919" w:rsidRDefault="00DB3919" w:rsidP="00DB3919">
      <w:pPr>
        <w:numPr>
          <w:ilvl w:val="0"/>
          <w:numId w:val="14"/>
        </w:numPr>
        <w:tabs>
          <w:tab w:val="left" w:pos="284"/>
        </w:tabs>
        <w:spacing w:line="240" w:lineRule="auto"/>
        <w:ind w:left="0"/>
        <w:rPr>
          <w:sz w:val="22"/>
        </w:rPr>
      </w:pPr>
      <w:r w:rsidRPr="00DB3919">
        <w:rPr>
          <w:sz w:val="22"/>
        </w:rPr>
        <w:t xml:space="preserve">Transferência a outrem, no todo ou em parte as obrigações decorrentes do contrato sem a autorização do Município; </w:t>
      </w:r>
    </w:p>
    <w:p w14:paraId="0B410780" w14:textId="77777777" w:rsidR="00DB3919" w:rsidRPr="00DB3919" w:rsidRDefault="00DB3919" w:rsidP="00DB3919">
      <w:pPr>
        <w:numPr>
          <w:ilvl w:val="0"/>
          <w:numId w:val="14"/>
        </w:numPr>
        <w:tabs>
          <w:tab w:val="left" w:pos="284"/>
        </w:tabs>
        <w:spacing w:line="240" w:lineRule="auto"/>
        <w:ind w:left="0"/>
        <w:rPr>
          <w:sz w:val="22"/>
        </w:rPr>
      </w:pPr>
      <w:r w:rsidRPr="00DB3919">
        <w:rPr>
          <w:sz w:val="22"/>
        </w:rPr>
        <w:t xml:space="preserve">Manifesta irresponsabilidade por parte da CONTRATADA de cumprir com as obrigações assumidas; </w:t>
      </w:r>
    </w:p>
    <w:p w14:paraId="58C97704" w14:textId="77777777" w:rsidR="00DB3919" w:rsidRPr="00DB3919" w:rsidRDefault="00DB3919" w:rsidP="00DB3919">
      <w:pPr>
        <w:numPr>
          <w:ilvl w:val="0"/>
          <w:numId w:val="14"/>
        </w:numPr>
        <w:tabs>
          <w:tab w:val="left" w:pos="284"/>
        </w:tabs>
        <w:spacing w:line="240" w:lineRule="auto"/>
        <w:ind w:left="0"/>
        <w:rPr>
          <w:sz w:val="22"/>
        </w:rPr>
      </w:pPr>
      <w:r w:rsidRPr="00DB3919">
        <w:rPr>
          <w:sz w:val="22"/>
        </w:rPr>
        <w:t xml:space="preserve">Procedimentos irregulares da CONTRATADA, que venha causar transtornos ou prejuízos para o Município e/ou terceiros; </w:t>
      </w:r>
    </w:p>
    <w:p w14:paraId="43E7B32A" w14:textId="77777777" w:rsidR="00DB3919" w:rsidRPr="00DB3919" w:rsidRDefault="00DB3919" w:rsidP="00DB3919">
      <w:pPr>
        <w:tabs>
          <w:tab w:val="left" w:pos="284"/>
        </w:tabs>
        <w:spacing w:line="240" w:lineRule="auto"/>
        <w:ind w:left="-5"/>
        <w:rPr>
          <w:sz w:val="22"/>
        </w:rPr>
      </w:pPr>
      <w:r w:rsidRPr="00DB3919">
        <w:rPr>
          <w:sz w:val="22"/>
        </w:rPr>
        <w:t xml:space="preserve">A rescisão do contrato unilateralmente pelo Município acarretará as seguintes consequências, sem prejuízo de outras de caráter civil ou criminal, se necessárias: </w:t>
      </w:r>
    </w:p>
    <w:p w14:paraId="2AD11C83" w14:textId="77777777" w:rsidR="00DB3919" w:rsidRPr="00DB3919" w:rsidRDefault="00DB3919" w:rsidP="00DB3919">
      <w:pPr>
        <w:numPr>
          <w:ilvl w:val="0"/>
          <w:numId w:val="15"/>
        </w:numPr>
        <w:tabs>
          <w:tab w:val="left" w:pos="284"/>
        </w:tabs>
        <w:spacing w:line="240" w:lineRule="auto"/>
        <w:ind w:left="0"/>
        <w:rPr>
          <w:sz w:val="22"/>
        </w:rPr>
      </w:pPr>
      <w:r w:rsidRPr="00DB3919">
        <w:rPr>
          <w:sz w:val="22"/>
        </w:rPr>
        <w:t>Assunção imediata do objeto do contrato, por ato próprio do Município, mediante a lavratura de termo circunstanciado;</w:t>
      </w:r>
    </w:p>
    <w:p w14:paraId="333FA7A8" w14:textId="77777777" w:rsidR="00DB3919" w:rsidRPr="00DB3919" w:rsidRDefault="00DB3919" w:rsidP="00DB3919">
      <w:pPr>
        <w:numPr>
          <w:ilvl w:val="0"/>
          <w:numId w:val="15"/>
        </w:numPr>
        <w:tabs>
          <w:tab w:val="left" w:pos="284"/>
        </w:tabs>
        <w:spacing w:line="240" w:lineRule="auto"/>
        <w:ind w:left="0"/>
        <w:rPr>
          <w:sz w:val="22"/>
        </w:rPr>
      </w:pPr>
      <w:r w:rsidRPr="00DB3919">
        <w:rPr>
          <w:sz w:val="22"/>
        </w:rPr>
        <w:t xml:space="preserve">Responsabilização da CONTRATADA por prejuízos causados ao Município. </w:t>
      </w:r>
    </w:p>
    <w:p w14:paraId="2C0F983F" w14:textId="77777777" w:rsidR="00DB3919" w:rsidRPr="00DB3919" w:rsidRDefault="00DB3919" w:rsidP="00DB3919">
      <w:pPr>
        <w:spacing w:line="240" w:lineRule="auto"/>
        <w:ind w:left="0" w:firstLine="0"/>
        <w:jc w:val="left"/>
        <w:rPr>
          <w:sz w:val="22"/>
        </w:rPr>
      </w:pPr>
      <w:r w:rsidRPr="00DB3919">
        <w:rPr>
          <w:sz w:val="22"/>
        </w:rPr>
        <w:t xml:space="preserve"> </w:t>
      </w:r>
    </w:p>
    <w:p w14:paraId="6D5075E9" w14:textId="77777777" w:rsidR="00DB3919" w:rsidRPr="00DB3919" w:rsidRDefault="00DB3919" w:rsidP="00DB3919">
      <w:pPr>
        <w:spacing w:line="240" w:lineRule="auto"/>
        <w:ind w:left="0" w:firstLine="0"/>
        <w:jc w:val="left"/>
        <w:outlineLvl w:val="0"/>
        <w:rPr>
          <w:b/>
          <w:bCs/>
          <w:color w:val="auto"/>
          <w:kern w:val="36"/>
          <w:sz w:val="22"/>
        </w:rPr>
      </w:pPr>
      <w:r w:rsidRPr="00DB3919">
        <w:rPr>
          <w:b/>
          <w:bCs/>
          <w:color w:val="auto"/>
          <w:kern w:val="36"/>
          <w:sz w:val="22"/>
        </w:rPr>
        <w:t xml:space="preserve">CLÁUSULA DÉCIMA SEGUNDA - DO FORO </w:t>
      </w:r>
    </w:p>
    <w:p w14:paraId="42C8615B" w14:textId="77777777" w:rsidR="00DB3919" w:rsidRPr="00DB3919" w:rsidRDefault="00DB3919" w:rsidP="00DB3919">
      <w:pPr>
        <w:spacing w:line="240" w:lineRule="auto"/>
        <w:ind w:left="-5"/>
        <w:rPr>
          <w:sz w:val="22"/>
        </w:rPr>
      </w:pPr>
      <w:r w:rsidRPr="00DB3919">
        <w:rPr>
          <w:sz w:val="22"/>
        </w:rPr>
        <w:t>Fica eleito o Foro da Comarca de Rodeio Bonito/RS para dirimir quaisquer dúvidas a respeito do cumprimento do presente Contrato.</w:t>
      </w:r>
    </w:p>
    <w:p w14:paraId="1C4BC7B0" w14:textId="77777777" w:rsidR="00DB3919" w:rsidRPr="00DB3919" w:rsidRDefault="00DB3919" w:rsidP="00DB3919">
      <w:pPr>
        <w:spacing w:line="240" w:lineRule="auto"/>
        <w:ind w:left="0" w:firstLine="0"/>
        <w:rPr>
          <w:color w:val="auto"/>
          <w:sz w:val="22"/>
        </w:rPr>
      </w:pPr>
      <w:r w:rsidRPr="00DB391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2238666F" w14:textId="77777777" w:rsidR="00DB3919" w:rsidRPr="00DB3919" w:rsidRDefault="00DB3919" w:rsidP="00DB3919">
      <w:pPr>
        <w:spacing w:line="240" w:lineRule="auto"/>
        <w:ind w:left="0" w:firstLine="0"/>
        <w:jc w:val="left"/>
        <w:rPr>
          <w:color w:val="auto"/>
          <w:sz w:val="22"/>
        </w:rPr>
      </w:pPr>
    </w:p>
    <w:p w14:paraId="4E898AC5" w14:textId="77777777" w:rsidR="0008554D" w:rsidRDefault="00DB3919" w:rsidP="00DB3919">
      <w:pPr>
        <w:spacing w:line="240" w:lineRule="auto"/>
        <w:ind w:left="0" w:firstLine="0"/>
        <w:jc w:val="left"/>
        <w:rPr>
          <w:bCs/>
          <w:color w:val="auto"/>
          <w:sz w:val="22"/>
        </w:rPr>
      </w:pPr>
      <w:r w:rsidRPr="00DB3919">
        <w:rPr>
          <w:color w:val="auto"/>
          <w:sz w:val="22"/>
        </w:rPr>
        <w:tab/>
      </w:r>
      <w:r w:rsidRPr="00DB3919">
        <w:rPr>
          <w:color w:val="auto"/>
          <w:sz w:val="22"/>
        </w:rPr>
        <w:tab/>
      </w:r>
      <w:r w:rsidR="000B1FB1">
        <w:rPr>
          <w:color w:val="auto"/>
          <w:sz w:val="22"/>
        </w:rPr>
        <w:t>Rodeio Bonito/RS, ...... de .............................. de 2025.</w:t>
      </w:r>
      <w:r w:rsidRPr="00DB3919">
        <w:rPr>
          <w:bCs/>
          <w:color w:val="auto"/>
          <w:sz w:val="22"/>
        </w:rPr>
        <w:t xml:space="preserve">         </w:t>
      </w:r>
    </w:p>
    <w:p w14:paraId="70EFC821" w14:textId="77777777" w:rsidR="0008554D" w:rsidRDefault="0008554D" w:rsidP="00DB3919">
      <w:pPr>
        <w:spacing w:line="240" w:lineRule="auto"/>
        <w:ind w:left="0" w:firstLine="0"/>
        <w:jc w:val="left"/>
        <w:rPr>
          <w:bCs/>
          <w:color w:val="auto"/>
          <w:sz w:val="22"/>
        </w:rPr>
      </w:pPr>
    </w:p>
    <w:p w14:paraId="68BE6C57" w14:textId="0D9D91D1" w:rsidR="00DB3919" w:rsidRPr="00DB3919" w:rsidRDefault="00DB3919" w:rsidP="00DB3919">
      <w:pPr>
        <w:spacing w:line="240" w:lineRule="auto"/>
        <w:ind w:left="0" w:firstLine="0"/>
        <w:jc w:val="left"/>
        <w:rPr>
          <w:bCs/>
          <w:color w:val="auto"/>
          <w:sz w:val="22"/>
        </w:rPr>
      </w:pPr>
      <w:r w:rsidRPr="00DB3919">
        <w:rPr>
          <w:bCs/>
          <w:color w:val="auto"/>
          <w:sz w:val="22"/>
        </w:rPr>
        <w:t xml:space="preserve">     </w:t>
      </w:r>
    </w:p>
    <w:p w14:paraId="49AE0BFF" w14:textId="17D02A59" w:rsidR="00DB3919" w:rsidRPr="00DB3919" w:rsidRDefault="00DB3919" w:rsidP="00DB3919">
      <w:pPr>
        <w:spacing w:line="240" w:lineRule="auto"/>
        <w:ind w:left="0" w:firstLine="0"/>
        <w:jc w:val="left"/>
        <w:rPr>
          <w:bCs/>
          <w:color w:val="auto"/>
          <w:sz w:val="22"/>
        </w:rPr>
      </w:pPr>
      <w:r w:rsidRPr="00DB3919">
        <w:rPr>
          <w:bCs/>
          <w:color w:val="auto"/>
          <w:sz w:val="22"/>
        </w:rPr>
        <w:lastRenderedPageBreak/>
        <w:t xml:space="preserve">                                                     </w:t>
      </w:r>
    </w:p>
    <w:p w14:paraId="350F1B2A" w14:textId="77777777" w:rsidR="00DB3919" w:rsidRPr="00DB3919" w:rsidRDefault="00DB3919" w:rsidP="00DB3919">
      <w:pPr>
        <w:spacing w:line="240" w:lineRule="auto"/>
        <w:ind w:left="0" w:firstLine="0"/>
        <w:jc w:val="left"/>
        <w:rPr>
          <w:bCs/>
          <w:color w:val="auto"/>
          <w:sz w:val="22"/>
        </w:rPr>
      </w:pP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DB3919" w:rsidRPr="00DB3919" w14:paraId="353BAED6" w14:textId="77777777" w:rsidTr="000D5B4F">
        <w:trPr>
          <w:trHeight w:val="1842"/>
          <w:jc w:val="center"/>
        </w:trPr>
        <w:tc>
          <w:tcPr>
            <w:tcW w:w="4938" w:type="dxa"/>
          </w:tcPr>
          <w:p w14:paraId="1F91F8D2" w14:textId="77777777" w:rsidR="00DB3919" w:rsidRPr="00DB3919" w:rsidRDefault="00DB3919" w:rsidP="000D5B4F">
            <w:pPr>
              <w:spacing w:line="240" w:lineRule="auto"/>
              <w:ind w:left="0" w:firstLine="0"/>
              <w:rPr>
                <w:b/>
                <w:bCs/>
                <w:sz w:val="22"/>
                <w:lang w:eastAsia="en-US"/>
              </w:rPr>
            </w:pPr>
          </w:p>
          <w:p w14:paraId="3E034C9B" w14:textId="77777777" w:rsidR="00DB3919" w:rsidRPr="00DB3919" w:rsidRDefault="00DB3919" w:rsidP="000D5B4F">
            <w:pPr>
              <w:spacing w:line="240" w:lineRule="auto"/>
              <w:jc w:val="center"/>
              <w:rPr>
                <w:b/>
                <w:bCs/>
                <w:sz w:val="22"/>
                <w:lang w:eastAsia="en-US"/>
              </w:rPr>
            </w:pPr>
            <w:r w:rsidRPr="00DB3919">
              <w:rPr>
                <w:b/>
                <w:bCs/>
                <w:sz w:val="22"/>
                <w:lang w:eastAsia="en-US"/>
              </w:rPr>
              <w:t>___________________________</w:t>
            </w:r>
          </w:p>
          <w:p w14:paraId="1F9EB89E" w14:textId="77777777" w:rsidR="00DB3919" w:rsidRPr="00DB3919" w:rsidRDefault="00DB3919" w:rsidP="000D5B4F">
            <w:pPr>
              <w:spacing w:line="240" w:lineRule="auto"/>
              <w:jc w:val="center"/>
              <w:rPr>
                <w:b/>
                <w:bCs/>
                <w:sz w:val="22"/>
                <w:lang w:eastAsia="en-US"/>
              </w:rPr>
            </w:pPr>
            <w:r w:rsidRPr="00DB3919">
              <w:rPr>
                <w:b/>
                <w:bCs/>
                <w:iCs/>
                <w:sz w:val="22"/>
                <w:lang w:eastAsia="en-US"/>
              </w:rPr>
              <w:t>EMPRESA</w:t>
            </w:r>
          </w:p>
          <w:p w14:paraId="271D44DD" w14:textId="77777777" w:rsidR="00DB3919" w:rsidRPr="00DB3919" w:rsidRDefault="00DB3919" w:rsidP="000D5B4F">
            <w:pPr>
              <w:spacing w:line="240" w:lineRule="auto"/>
              <w:jc w:val="center"/>
              <w:rPr>
                <w:b/>
                <w:bCs/>
                <w:sz w:val="22"/>
                <w:lang w:eastAsia="en-US"/>
              </w:rPr>
            </w:pPr>
            <w:r w:rsidRPr="00DB3919">
              <w:rPr>
                <w:b/>
                <w:bCs/>
                <w:sz w:val="22"/>
                <w:lang w:eastAsia="en-US"/>
              </w:rPr>
              <w:t>CONTRATADA</w:t>
            </w:r>
          </w:p>
        </w:tc>
        <w:tc>
          <w:tcPr>
            <w:tcW w:w="4938" w:type="dxa"/>
          </w:tcPr>
          <w:p w14:paraId="28E7A65B" w14:textId="77777777" w:rsidR="00DB3919" w:rsidRPr="00DB3919" w:rsidRDefault="00DB3919" w:rsidP="000D5B4F">
            <w:pPr>
              <w:spacing w:line="240" w:lineRule="auto"/>
              <w:jc w:val="center"/>
              <w:rPr>
                <w:b/>
                <w:bCs/>
                <w:sz w:val="22"/>
                <w:lang w:eastAsia="en-US"/>
              </w:rPr>
            </w:pPr>
          </w:p>
          <w:p w14:paraId="59E5C341" w14:textId="77777777" w:rsidR="00DB3919" w:rsidRPr="00DB3919" w:rsidRDefault="00DB3919" w:rsidP="000D5B4F">
            <w:pPr>
              <w:spacing w:line="240" w:lineRule="auto"/>
              <w:jc w:val="center"/>
              <w:rPr>
                <w:b/>
                <w:bCs/>
                <w:sz w:val="22"/>
                <w:lang w:eastAsia="en-US"/>
              </w:rPr>
            </w:pPr>
            <w:r w:rsidRPr="00DB3919">
              <w:rPr>
                <w:b/>
                <w:bCs/>
                <w:sz w:val="22"/>
                <w:lang w:eastAsia="en-US"/>
              </w:rPr>
              <w:t>___________________________</w:t>
            </w:r>
          </w:p>
          <w:p w14:paraId="5E80786B" w14:textId="77777777" w:rsidR="00DB3919" w:rsidRPr="00DB3919" w:rsidRDefault="00DB3919" w:rsidP="000D5B4F">
            <w:pPr>
              <w:spacing w:line="240" w:lineRule="auto"/>
              <w:jc w:val="center"/>
              <w:rPr>
                <w:b/>
                <w:bCs/>
                <w:sz w:val="22"/>
                <w:lang w:eastAsia="en-US"/>
              </w:rPr>
            </w:pPr>
            <w:r w:rsidRPr="00DB3919">
              <w:rPr>
                <w:b/>
                <w:bCs/>
                <w:sz w:val="22"/>
                <w:lang w:eastAsia="en-US"/>
              </w:rPr>
              <w:t>PAULO DUARTE</w:t>
            </w:r>
          </w:p>
          <w:p w14:paraId="0198789E" w14:textId="77777777" w:rsidR="00DB3919" w:rsidRPr="00DB3919" w:rsidRDefault="00DB3919" w:rsidP="000D5B4F">
            <w:pPr>
              <w:spacing w:line="240" w:lineRule="auto"/>
              <w:jc w:val="center"/>
              <w:rPr>
                <w:b/>
                <w:bCs/>
                <w:sz w:val="22"/>
                <w:lang w:eastAsia="en-US"/>
              </w:rPr>
            </w:pPr>
            <w:r w:rsidRPr="00DB3919">
              <w:rPr>
                <w:b/>
                <w:bCs/>
                <w:sz w:val="22"/>
                <w:lang w:eastAsia="en-US"/>
              </w:rPr>
              <w:t>PREFEITO MUNICIPAL</w:t>
            </w:r>
          </w:p>
          <w:p w14:paraId="5157ED69" w14:textId="77777777" w:rsidR="00DB3919" w:rsidRPr="00DB3919" w:rsidRDefault="00DB3919" w:rsidP="000D5B4F">
            <w:pPr>
              <w:spacing w:line="240" w:lineRule="auto"/>
              <w:jc w:val="center"/>
              <w:rPr>
                <w:b/>
                <w:bCs/>
                <w:sz w:val="22"/>
                <w:lang w:eastAsia="en-US"/>
              </w:rPr>
            </w:pPr>
            <w:r w:rsidRPr="00DB3919">
              <w:rPr>
                <w:b/>
                <w:bCs/>
                <w:sz w:val="22"/>
                <w:lang w:eastAsia="en-US"/>
              </w:rPr>
              <w:t>CONTRATANTE</w:t>
            </w:r>
          </w:p>
        </w:tc>
      </w:tr>
      <w:tr w:rsidR="00DB3919" w:rsidRPr="00DB3919" w14:paraId="64607B2D" w14:textId="77777777" w:rsidTr="000D5B4F">
        <w:trPr>
          <w:trHeight w:val="1842"/>
          <w:jc w:val="center"/>
        </w:trPr>
        <w:tc>
          <w:tcPr>
            <w:tcW w:w="4938" w:type="dxa"/>
          </w:tcPr>
          <w:p w14:paraId="4DAF16F1" w14:textId="7A665F35" w:rsidR="00DB3919" w:rsidRDefault="00DB3919" w:rsidP="000D5B4F">
            <w:pPr>
              <w:spacing w:line="240" w:lineRule="auto"/>
              <w:ind w:left="0" w:firstLine="0"/>
              <w:rPr>
                <w:b/>
                <w:bCs/>
                <w:sz w:val="22"/>
                <w:lang w:eastAsia="en-US"/>
              </w:rPr>
            </w:pPr>
          </w:p>
          <w:p w14:paraId="445F659F" w14:textId="77777777" w:rsidR="00823898" w:rsidRPr="00DB3919" w:rsidRDefault="00823898" w:rsidP="000D5B4F">
            <w:pPr>
              <w:spacing w:line="240" w:lineRule="auto"/>
              <w:ind w:left="0" w:firstLine="0"/>
              <w:rPr>
                <w:b/>
                <w:bCs/>
                <w:sz w:val="22"/>
                <w:lang w:eastAsia="en-US"/>
              </w:rPr>
            </w:pPr>
          </w:p>
          <w:p w14:paraId="510FF52A" w14:textId="77777777" w:rsidR="00DB3919" w:rsidRPr="00DB3919" w:rsidRDefault="00DB3919" w:rsidP="000D5B4F">
            <w:pPr>
              <w:spacing w:line="240" w:lineRule="auto"/>
              <w:jc w:val="center"/>
              <w:rPr>
                <w:b/>
                <w:bCs/>
                <w:sz w:val="22"/>
                <w:lang w:eastAsia="en-US"/>
              </w:rPr>
            </w:pPr>
            <w:r w:rsidRPr="00DB3919">
              <w:rPr>
                <w:b/>
                <w:bCs/>
                <w:sz w:val="22"/>
                <w:lang w:eastAsia="en-US"/>
              </w:rPr>
              <w:t>___________________________</w:t>
            </w:r>
          </w:p>
          <w:p w14:paraId="6C3D2F63" w14:textId="77777777" w:rsidR="00DB3919" w:rsidRPr="00DB3919" w:rsidRDefault="00DB3919" w:rsidP="000D5B4F">
            <w:pPr>
              <w:spacing w:line="240" w:lineRule="auto"/>
              <w:jc w:val="center"/>
              <w:rPr>
                <w:b/>
                <w:bCs/>
                <w:sz w:val="22"/>
                <w:lang w:eastAsia="en-US"/>
              </w:rPr>
            </w:pPr>
            <w:r w:rsidRPr="00DB3919">
              <w:rPr>
                <w:b/>
                <w:bCs/>
                <w:sz w:val="22"/>
                <w:lang w:eastAsia="en-US"/>
              </w:rPr>
              <w:t>De acordo em data supra:</w:t>
            </w:r>
          </w:p>
          <w:p w14:paraId="024FCEB9" w14:textId="77777777" w:rsidR="00DB3919" w:rsidRPr="00DB3919" w:rsidRDefault="00DB3919" w:rsidP="000D5B4F">
            <w:pPr>
              <w:spacing w:line="240" w:lineRule="auto"/>
              <w:jc w:val="center"/>
              <w:rPr>
                <w:b/>
                <w:bCs/>
                <w:sz w:val="22"/>
                <w:lang w:eastAsia="en-US"/>
              </w:rPr>
            </w:pPr>
            <w:r w:rsidRPr="00DB3919">
              <w:rPr>
                <w:b/>
                <w:bCs/>
                <w:sz w:val="22"/>
                <w:lang w:eastAsia="en-US"/>
              </w:rPr>
              <w:t>Assessoria jurídica.</w:t>
            </w:r>
          </w:p>
          <w:p w14:paraId="4ABA3618" w14:textId="77777777" w:rsidR="00DB3919" w:rsidRPr="00DB3919" w:rsidRDefault="00DB3919" w:rsidP="000D5B4F">
            <w:pPr>
              <w:spacing w:line="240" w:lineRule="auto"/>
              <w:jc w:val="center"/>
              <w:rPr>
                <w:b/>
                <w:bCs/>
                <w:sz w:val="22"/>
                <w:lang w:eastAsia="en-US"/>
              </w:rPr>
            </w:pPr>
          </w:p>
          <w:p w14:paraId="64BA1AF9" w14:textId="77777777" w:rsidR="00DB3919" w:rsidRPr="00DB3919" w:rsidRDefault="00DB3919" w:rsidP="000D5B4F">
            <w:pPr>
              <w:spacing w:line="240" w:lineRule="auto"/>
              <w:jc w:val="center"/>
              <w:rPr>
                <w:b/>
                <w:bCs/>
                <w:sz w:val="22"/>
                <w:lang w:eastAsia="en-US"/>
              </w:rPr>
            </w:pPr>
          </w:p>
          <w:p w14:paraId="52A9B4A6" w14:textId="77777777" w:rsidR="00DB3919" w:rsidRPr="00DB3919" w:rsidRDefault="00DB3919" w:rsidP="000D5B4F">
            <w:pPr>
              <w:spacing w:line="240" w:lineRule="auto"/>
              <w:jc w:val="center"/>
              <w:rPr>
                <w:b/>
                <w:bCs/>
                <w:sz w:val="22"/>
                <w:lang w:eastAsia="en-US"/>
              </w:rPr>
            </w:pPr>
          </w:p>
          <w:p w14:paraId="53841740" w14:textId="77777777" w:rsidR="00DB3919" w:rsidRPr="00DB3919" w:rsidRDefault="00DB3919" w:rsidP="000D5B4F">
            <w:pPr>
              <w:spacing w:line="240" w:lineRule="auto"/>
              <w:jc w:val="center"/>
              <w:rPr>
                <w:b/>
                <w:bCs/>
                <w:sz w:val="22"/>
                <w:lang w:eastAsia="en-US"/>
              </w:rPr>
            </w:pPr>
          </w:p>
          <w:p w14:paraId="0D7CCF04" w14:textId="77777777" w:rsidR="00DB3919" w:rsidRPr="00DB3919" w:rsidRDefault="00DB3919" w:rsidP="000D5B4F">
            <w:pPr>
              <w:spacing w:line="240" w:lineRule="auto"/>
              <w:jc w:val="center"/>
              <w:rPr>
                <w:b/>
                <w:bCs/>
                <w:sz w:val="22"/>
                <w:lang w:eastAsia="en-US"/>
              </w:rPr>
            </w:pPr>
          </w:p>
          <w:p w14:paraId="081E7AFD" w14:textId="77777777" w:rsidR="00DB3919" w:rsidRPr="00DB3919" w:rsidRDefault="00DB3919" w:rsidP="000D5B4F">
            <w:pPr>
              <w:spacing w:line="240" w:lineRule="auto"/>
              <w:jc w:val="center"/>
              <w:rPr>
                <w:b/>
                <w:bCs/>
                <w:sz w:val="22"/>
                <w:lang w:eastAsia="en-US"/>
              </w:rPr>
            </w:pPr>
          </w:p>
          <w:p w14:paraId="1460E7AC" w14:textId="77777777" w:rsidR="00DB3919" w:rsidRPr="00DB3919" w:rsidRDefault="00DB3919" w:rsidP="000D5B4F">
            <w:pPr>
              <w:spacing w:line="240" w:lineRule="auto"/>
              <w:jc w:val="center"/>
              <w:rPr>
                <w:b/>
                <w:bCs/>
                <w:sz w:val="22"/>
                <w:lang w:eastAsia="en-US"/>
              </w:rPr>
            </w:pPr>
          </w:p>
          <w:p w14:paraId="64A467F5" w14:textId="77777777" w:rsidR="00DB3919" w:rsidRPr="00DB3919" w:rsidRDefault="00DB3919" w:rsidP="000D5B4F">
            <w:pPr>
              <w:spacing w:line="240" w:lineRule="auto"/>
              <w:jc w:val="center"/>
              <w:rPr>
                <w:b/>
                <w:bCs/>
                <w:sz w:val="22"/>
                <w:lang w:eastAsia="en-US"/>
              </w:rPr>
            </w:pPr>
          </w:p>
          <w:p w14:paraId="1234FDDE" w14:textId="77777777" w:rsidR="00DB3919" w:rsidRPr="00DB3919" w:rsidRDefault="00DB3919" w:rsidP="000D5B4F">
            <w:pPr>
              <w:spacing w:line="240" w:lineRule="auto"/>
              <w:jc w:val="center"/>
              <w:rPr>
                <w:b/>
                <w:bCs/>
                <w:sz w:val="22"/>
                <w:lang w:eastAsia="en-US"/>
              </w:rPr>
            </w:pPr>
          </w:p>
          <w:p w14:paraId="15FBFBA7" w14:textId="77777777" w:rsidR="00DB3919" w:rsidRPr="00DB3919" w:rsidRDefault="00DB3919" w:rsidP="000D5B4F">
            <w:pPr>
              <w:spacing w:line="240" w:lineRule="auto"/>
              <w:jc w:val="center"/>
              <w:rPr>
                <w:b/>
                <w:bCs/>
                <w:sz w:val="22"/>
                <w:lang w:eastAsia="en-US"/>
              </w:rPr>
            </w:pPr>
          </w:p>
        </w:tc>
        <w:tc>
          <w:tcPr>
            <w:tcW w:w="4938" w:type="dxa"/>
          </w:tcPr>
          <w:p w14:paraId="7EF1EC83" w14:textId="54D6EFC9" w:rsidR="00DB3919" w:rsidRDefault="00DB3919" w:rsidP="000D5B4F">
            <w:pPr>
              <w:spacing w:line="240" w:lineRule="auto"/>
              <w:jc w:val="center"/>
              <w:rPr>
                <w:b/>
                <w:bCs/>
                <w:sz w:val="22"/>
                <w:lang w:eastAsia="en-US"/>
              </w:rPr>
            </w:pPr>
          </w:p>
          <w:p w14:paraId="54B9E3D6" w14:textId="77777777" w:rsidR="00823898" w:rsidRPr="00DB3919" w:rsidRDefault="00823898" w:rsidP="000D5B4F">
            <w:pPr>
              <w:spacing w:line="240" w:lineRule="auto"/>
              <w:jc w:val="center"/>
              <w:rPr>
                <w:b/>
                <w:bCs/>
                <w:sz w:val="22"/>
                <w:lang w:eastAsia="en-US"/>
              </w:rPr>
            </w:pPr>
          </w:p>
          <w:p w14:paraId="220B5C4C" w14:textId="77777777" w:rsidR="00DB3919" w:rsidRPr="00DB3919" w:rsidRDefault="00DB3919" w:rsidP="000D5B4F">
            <w:pPr>
              <w:spacing w:line="240" w:lineRule="auto"/>
              <w:jc w:val="center"/>
              <w:rPr>
                <w:b/>
                <w:bCs/>
                <w:sz w:val="22"/>
                <w:lang w:eastAsia="en-US"/>
              </w:rPr>
            </w:pPr>
            <w:r w:rsidRPr="00DB3919">
              <w:rPr>
                <w:b/>
                <w:bCs/>
                <w:sz w:val="22"/>
                <w:lang w:eastAsia="en-US"/>
              </w:rPr>
              <w:t>___________________________</w:t>
            </w:r>
          </w:p>
          <w:p w14:paraId="28E08915" w14:textId="77777777" w:rsidR="00DB3919" w:rsidRPr="00DB3919" w:rsidRDefault="00DB3919" w:rsidP="000D5B4F">
            <w:pPr>
              <w:spacing w:line="240" w:lineRule="auto"/>
              <w:jc w:val="center"/>
              <w:rPr>
                <w:b/>
                <w:bCs/>
                <w:sz w:val="22"/>
                <w:lang w:eastAsia="en-US"/>
              </w:rPr>
            </w:pPr>
            <w:r w:rsidRPr="00DB3919">
              <w:rPr>
                <w:b/>
                <w:bCs/>
                <w:sz w:val="22"/>
                <w:lang w:eastAsia="en-US"/>
              </w:rPr>
              <w:t>FISCAL DO CONTRATO</w:t>
            </w:r>
          </w:p>
          <w:p w14:paraId="48F7AA51" w14:textId="77777777" w:rsidR="00DB3919" w:rsidRPr="00DB3919" w:rsidRDefault="00DB3919" w:rsidP="000D5B4F">
            <w:pPr>
              <w:spacing w:line="240" w:lineRule="auto"/>
              <w:jc w:val="center"/>
              <w:rPr>
                <w:b/>
                <w:bCs/>
                <w:sz w:val="22"/>
                <w:lang w:eastAsia="en-US"/>
              </w:rPr>
            </w:pPr>
          </w:p>
          <w:p w14:paraId="604DCE66" w14:textId="77777777" w:rsidR="00DB3919" w:rsidRPr="00DB3919" w:rsidRDefault="00DB3919" w:rsidP="000D5B4F">
            <w:pPr>
              <w:spacing w:line="240" w:lineRule="auto"/>
              <w:jc w:val="center"/>
              <w:rPr>
                <w:b/>
                <w:sz w:val="22"/>
                <w:lang w:eastAsia="en-US"/>
              </w:rPr>
            </w:pPr>
          </w:p>
          <w:p w14:paraId="30DE1335" w14:textId="77777777" w:rsidR="00DB3919" w:rsidRDefault="00DB3919" w:rsidP="000D5B4F">
            <w:pPr>
              <w:spacing w:line="240" w:lineRule="auto"/>
              <w:jc w:val="center"/>
              <w:rPr>
                <w:b/>
                <w:bCs/>
                <w:sz w:val="22"/>
                <w:lang w:eastAsia="en-US"/>
              </w:rPr>
            </w:pPr>
          </w:p>
          <w:p w14:paraId="2E433D52" w14:textId="77777777" w:rsidR="00DB3919" w:rsidRDefault="00DB3919" w:rsidP="000D5B4F">
            <w:pPr>
              <w:spacing w:line="240" w:lineRule="auto"/>
              <w:jc w:val="center"/>
              <w:rPr>
                <w:b/>
                <w:bCs/>
                <w:sz w:val="22"/>
                <w:lang w:eastAsia="en-US"/>
              </w:rPr>
            </w:pPr>
          </w:p>
          <w:p w14:paraId="25CE6ADF" w14:textId="77777777" w:rsidR="00DB3919" w:rsidRDefault="00DB3919" w:rsidP="000D5B4F">
            <w:pPr>
              <w:spacing w:line="240" w:lineRule="auto"/>
              <w:jc w:val="center"/>
              <w:rPr>
                <w:b/>
                <w:bCs/>
                <w:sz w:val="22"/>
                <w:lang w:eastAsia="en-US"/>
              </w:rPr>
            </w:pPr>
          </w:p>
          <w:p w14:paraId="025A9F0B" w14:textId="77777777" w:rsidR="00DB3919" w:rsidRDefault="00DB3919" w:rsidP="0008554D">
            <w:pPr>
              <w:spacing w:line="240" w:lineRule="auto"/>
              <w:ind w:left="0" w:firstLine="0"/>
              <w:rPr>
                <w:b/>
                <w:bCs/>
                <w:sz w:val="22"/>
                <w:lang w:eastAsia="en-US"/>
              </w:rPr>
            </w:pPr>
          </w:p>
          <w:p w14:paraId="6F605ECC" w14:textId="77777777" w:rsidR="0008554D" w:rsidRDefault="0008554D" w:rsidP="0008554D">
            <w:pPr>
              <w:spacing w:line="240" w:lineRule="auto"/>
              <w:ind w:left="0" w:firstLine="0"/>
              <w:rPr>
                <w:b/>
                <w:bCs/>
                <w:sz w:val="22"/>
                <w:lang w:eastAsia="en-US"/>
              </w:rPr>
            </w:pPr>
          </w:p>
          <w:p w14:paraId="28A64978" w14:textId="77777777" w:rsidR="0008554D" w:rsidRDefault="0008554D" w:rsidP="0008554D">
            <w:pPr>
              <w:spacing w:line="240" w:lineRule="auto"/>
              <w:ind w:left="0" w:firstLine="0"/>
              <w:rPr>
                <w:b/>
                <w:bCs/>
                <w:sz w:val="22"/>
                <w:lang w:eastAsia="en-US"/>
              </w:rPr>
            </w:pPr>
          </w:p>
          <w:p w14:paraId="2E26C8B7" w14:textId="77777777" w:rsidR="0008554D" w:rsidRDefault="0008554D" w:rsidP="0008554D">
            <w:pPr>
              <w:spacing w:line="240" w:lineRule="auto"/>
              <w:ind w:left="0" w:firstLine="0"/>
              <w:rPr>
                <w:b/>
                <w:bCs/>
                <w:sz w:val="22"/>
                <w:lang w:eastAsia="en-US"/>
              </w:rPr>
            </w:pPr>
          </w:p>
          <w:p w14:paraId="04E12384" w14:textId="77777777" w:rsidR="0008554D" w:rsidRDefault="0008554D" w:rsidP="0008554D">
            <w:pPr>
              <w:spacing w:line="240" w:lineRule="auto"/>
              <w:ind w:left="0" w:firstLine="0"/>
              <w:rPr>
                <w:b/>
                <w:bCs/>
                <w:sz w:val="22"/>
                <w:lang w:eastAsia="en-US"/>
              </w:rPr>
            </w:pPr>
          </w:p>
          <w:p w14:paraId="6E40B4BB" w14:textId="77777777" w:rsidR="0008554D" w:rsidRDefault="0008554D" w:rsidP="0008554D">
            <w:pPr>
              <w:spacing w:line="240" w:lineRule="auto"/>
              <w:ind w:left="0" w:firstLine="0"/>
              <w:rPr>
                <w:b/>
                <w:bCs/>
                <w:sz w:val="22"/>
                <w:lang w:eastAsia="en-US"/>
              </w:rPr>
            </w:pPr>
          </w:p>
          <w:p w14:paraId="2CB7AA21" w14:textId="77777777" w:rsidR="0008554D" w:rsidRDefault="0008554D" w:rsidP="0008554D">
            <w:pPr>
              <w:spacing w:line="240" w:lineRule="auto"/>
              <w:ind w:left="0" w:firstLine="0"/>
              <w:rPr>
                <w:b/>
                <w:bCs/>
                <w:sz w:val="22"/>
                <w:lang w:eastAsia="en-US"/>
              </w:rPr>
            </w:pPr>
          </w:p>
          <w:p w14:paraId="1B629EE5" w14:textId="77777777" w:rsidR="0008554D" w:rsidRDefault="0008554D" w:rsidP="0008554D">
            <w:pPr>
              <w:spacing w:line="240" w:lineRule="auto"/>
              <w:ind w:left="0" w:firstLine="0"/>
              <w:rPr>
                <w:b/>
                <w:bCs/>
                <w:sz w:val="22"/>
                <w:lang w:eastAsia="en-US"/>
              </w:rPr>
            </w:pPr>
          </w:p>
          <w:p w14:paraId="280946BC" w14:textId="77777777" w:rsidR="0008554D" w:rsidRDefault="0008554D" w:rsidP="0008554D">
            <w:pPr>
              <w:spacing w:line="240" w:lineRule="auto"/>
              <w:ind w:left="0" w:firstLine="0"/>
              <w:rPr>
                <w:b/>
                <w:bCs/>
                <w:sz w:val="22"/>
                <w:lang w:eastAsia="en-US"/>
              </w:rPr>
            </w:pPr>
          </w:p>
          <w:p w14:paraId="0CDF8D6C" w14:textId="77777777" w:rsidR="0008554D" w:rsidRDefault="0008554D" w:rsidP="0008554D">
            <w:pPr>
              <w:spacing w:line="240" w:lineRule="auto"/>
              <w:ind w:left="0" w:firstLine="0"/>
              <w:rPr>
                <w:b/>
                <w:bCs/>
                <w:sz w:val="22"/>
                <w:lang w:eastAsia="en-US"/>
              </w:rPr>
            </w:pPr>
          </w:p>
          <w:p w14:paraId="19E4AEDE" w14:textId="77777777" w:rsidR="0008554D" w:rsidRDefault="0008554D" w:rsidP="0008554D">
            <w:pPr>
              <w:spacing w:line="240" w:lineRule="auto"/>
              <w:ind w:left="0" w:firstLine="0"/>
              <w:rPr>
                <w:b/>
                <w:bCs/>
                <w:sz w:val="22"/>
                <w:lang w:eastAsia="en-US"/>
              </w:rPr>
            </w:pPr>
          </w:p>
          <w:p w14:paraId="4943CB89" w14:textId="77777777" w:rsidR="0008554D" w:rsidRDefault="0008554D" w:rsidP="0008554D">
            <w:pPr>
              <w:spacing w:line="240" w:lineRule="auto"/>
              <w:ind w:left="0" w:firstLine="0"/>
              <w:rPr>
                <w:b/>
                <w:bCs/>
                <w:sz w:val="22"/>
                <w:lang w:eastAsia="en-US"/>
              </w:rPr>
            </w:pPr>
          </w:p>
          <w:p w14:paraId="75E8AE21" w14:textId="77777777" w:rsidR="0008554D" w:rsidRDefault="0008554D" w:rsidP="0008554D">
            <w:pPr>
              <w:spacing w:line="240" w:lineRule="auto"/>
              <w:ind w:left="0" w:firstLine="0"/>
              <w:rPr>
                <w:b/>
                <w:bCs/>
                <w:sz w:val="22"/>
                <w:lang w:eastAsia="en-US"/>
              </w:rPr>
            </w:pPr>
          </w:p>
          <w:p w14:paraId="4827777F" w14:textId="77777777" w:rsidR="0008554D" w:rsidRDefault="0008554D" w:rsidP="0008554D">
            <w:pPr>
              <w:spacing w:line="240" w:lineRule="auto"/>
              <w:ind w:left="0" w:firstLine="0"/>
              <w:rPr>
                <w:b/>
                <w:bCs/>
                <w:sz w:val="22"/>
                <w:lang w:eastAsia="en-US"/>
              </w:rPr>
            </w:pPr>
          </w:p>
          <w:p w14:paraId="44AB2CFE" w14:textId="77777777" w:rsidR="0008554D" w:rsidRDefault="0008554D" w:rsidP="0008554D">
            <w:pPr>
              <w:spacing w:line="240" w:lineRule="auto"/>
              <w:ind w:left="0" w:firstLine="0"/>
              <w:rPr>
                <w:b/>
                <w:bCs/>
                <w:sz w:val="22"/>
                <w:lang w:eastAsia="en-US"/>
              </w:rPr>
            </w:pPr>
          </w:p>
          <w:p w14:paraId="27C9483F" w14:textId="77777777" w:rsidR="0008554D" w:rsidRDefault="0008554D" w:rsidP="0008554D">
            <w:pPr>
              <w:spacing w:line="240" w:lineRule="auto"/>
              <w:ind w:left="0" w:firstLine="0"/>
              <w:rPr>
                <w:b/>
                <w:bCs/>
                <w:sz w:val="22"/>
                <w:lang w:eastAsia="en-US"/>
              </w:rPr>
            </w:pPr>
          </w:p>
          <w:p w14:paraId="4C7B48C4" w14:textId="77777777" w:rsidR="0008554D" w:rsidRDefault="0008554D" w:rsidP="0008554D">
            <w:pPr>
              <w:spacing w:line="240" w:lineRule="auto"/>
              <w:ind w:left="0" w:firstLine="0"/>
              <w:rPr>
                <w:b/>
                <w:bCs/>
                <w:sz w:val="22"/>
                <w:lang w:eastAsia="en-US"/>
              </w:rPr>
            </w:pPr>
          </w:p>
          <w:p w14:paraId="05AF419B" w14:textId="77777777" w:rsidR="0008554D" w:rsidRDefault="0008554D" w:rsidP="0008554D">
            <w:pPr>
              <w:spacing w:line="240" w:lineRule="auto"/>
              <w:ind w:left="0" w:firstLine="0"/>
              <w:rPr>
                <w:b/>
                <w:bCs/>
                <w:sz w:val="22"/>
                <w:lang w:eastAsia="en-US"/>
              </w:rPr>
            </w:pPr>
          </w:p>
          <w:p w14:paraId="2370648A" w14:textId="77777777" w:rsidR="0008554D" w:rsidRDefault="0008554D" w:rsidP="0008554D">
            <w:pPr>
              <w:spacing w:line="240" w:lineRule="auto"/>
              <w:ind w:left="0" w:firstLine="0"/>
              <w:rPr>
                <w:b/>
                <w:bCs/>
                <w:sz w:val="22"/>
                <w:lang w:eastAsia="en-US"/>
              </w:rPr>
            </w:pPr>
          </w:p>
          <w:p w14:paraId="5868BD8B" w14:textId="77777777" w:rsidR="0008554D" w:rsidRDefault="0008554D" w:rsidP="0008554D">
            <w:pPr>
              <w:spacing w:line="240" w:lineRule="auto"/>
              <w:ind w:left="0" w:firstLine="0"/>
              <w:rPr>
                <w:b/>
                <w:bCs/>
                <w:sz w:val="22"/>
                <w:lang w:eastAsia="en-US"/>
              </w:rPr>
            </w:pPr>
          </w:p>
          <w:p w14:paraId="38A9FC00" w14:textId="77777777" w:rsidR="0008554D" w:rsidRDefault="0008554D" w:rsidP="0008554D">
            <w:pPr>
              <w:spacing w:line="240" w:lineRule="auto"/>
              <w:ind w:left="0" w:firstLine="0"/>
              <w:rPr>
                <w:b/>
                <w:bCs/>
                <w:sz w:val="22"/>
                <w:lang w:eastAsia="en-US"/>
              </w:rPr>
            </w:pPr>
          </w:p>
          <w:p w14:paraId="54605F81" w14:textId="77777777" w:rsidR="0008554D" w:rsidRDefault="0008554D" w:rsidP="0008554D">
            <w:pPr>
              <w:spacing w:line="240" w:lineRule="auto"/>
              <w:ind w:left="0" w:firstLine="0"/>
              <w:rPr>
                <w:b/>
                <w:bCs/>
                <w:sz w:val="22"/>
                <w:lang w:eastAsia="en-US"/>
              </w:rPr>
            </w:pPr>
          </w:p>
          <w:p w14:paraId="0659F6F5" w14:textId="77777777" w:rsidR="0008554D" w:rsidRDefault="0008554D" w:rsidP="0008554D">
            <w:pPr>
              <w:spacing w:line="240" w:lineRule="auto"/>
              <w:ind w:left="0" w:firstLine="0"/>
              <w:rPr>
                <w:b/>
                <w:bCs/>
                <w:sz w:val="22"/>
                <w:lang w:eastAsia="en-US"/>
              </w:rPr>
            </w:pPr>
          </w:p>
          <w:p w14:paraId="45DD8806" w14:textId="77777777" w:rsidR="0008554D" w:rsidRDefault="0008554D" w:rsidP="0008554D">
            <w:pPr>
              <w:spacing w:line="240" w:lineRule="auto"/>
              <w:ind w:left="0" w:firstLine="0"/>
              <w:rPr>
                <w:b/>
                <w:bCs/>
                <w:sz w:val="22"/>
                <w:lang w:eastAsia="en-US"/>
              </w:rPr>
            </w:pPr>
          </w:p>
          <w:p w14:paraId="5AA790B1" w14:textId="77777777" w:rsidR="0008554D" w:rsidRDefault="0008554D" w:rsidP="0008554D">
            <w:pPr>
              <w:spacing w:line="240" w:lineRule="auto"/>
              <w:ind w:left="0" w:firstLine="0"/>
              <w:rPr>
                <w:b/>
                <w:bCs/>
                <w:sz w:val="22"/>
                <w:lang w:eastAsia="en-US"/>
              </w:rPr>
            </w:pPr>
          </w:p>
          <w:p w14:paraId="276E397D" w14:textId="77777777" w:rsidR="0008554D" w:rsidRDefault="0008554D" w:rsidP="0008554D">
            <w:pPr>
              <w:spacing w:line="240" w:lineRule="auto"/>
              <w:ind w:left="0" w:firstLine="0"/>
              <w:rPr>
                <w:b/>
                <w:bCs/>
                <w:sz w:val="22"/>
                <w:lang w:eastAsia="en-US"/>
              </w:rPr>
            </w:pPr>
          </w:p>
          <w:p w14:paraId="7ECC7345" w14:textId="77777777" w:rsidR="0008554D" w:rsidRDefault="0008554D" w:rsidP="0008554D">
            <w:pPr>
              <w:spacing w:line="240" w:lineRule="auto"/>
              <w:ind w:left="0" w:firstLine="0"/>
              <w:rPr>
                <w:b/>
                <w:bCs/>
                <w:sz w:val="22"/>
                <w:lang w:eastAsia="en-US"/>
              </w:rPr>
            </w:pPr>
          </w:p>
          <w:p w14:paraId="330EEFAA" w14:textId="77777777" w:rsidR="0008554D" w:rsidRDefault="0008554D" w:rsidP="0008554D">
            <w:pPr>
              <w:spacing w:line="240" w:lineRule="auto"/>
              <w:ind w:left="0" w:firstLine="0"/>
              <w:rPr>
                <w:b/>
                <w:bCs/>
                <w:sz w:val="22"/>
                <w:lang w:eastAsia="en-US"/>
              </w:rPr>
            </w:pPr>
          </w:p>
          <w:p w14:paraId="136C9157" w14:textId="77777777" w:rsidR="0008554D" w:rsidRDefault="0008554D" w:rsidP="0008554D">
            <w:pPr>
              <w:spacing w:line="240" w:lineRule="auto"/>
              <w:ind w:left="0" w:firstLine="0"/>
              <w:rPr>
                <w:b/>
                <w:bCs/>
                <w:sz w:val="22"/>
                <w:lang w:eastAsia="en-US"/>
              </w:rPr>
            </w:pPr>
          </w:p>
          <w:p w14:paraId="23F40B41" w14:textId="77777777" w:rsidR="0008554D" w:rsidRPr="00DB3919" w:rsidRDefault="0008554D" w:rsidP="0008554D">
            <w:pPr>
              <w:spacing w:line="240" w:lineRule="auto"/>
              <w:ind w:left="0" w:firstLine="0"/>
              <w:rPr>
                <w:b/>
                <w:bCs/>
                <w:sz w:val="22"/>
                <w:lang w:eastAsia="en-US"/>
              </w:rPr>
            </w:pPr>
          </w:p>
        </w:tc>
      </w:tr>
    </w:tbl>
    <w:p w14:paraId="4AFE97C9" w14:textId="77777777" w:rsidR="00DB3919" w:rsidRPr="00DB3919" w:rsidRDefault="00DB3919" w:rsidP="00DB3919">
      <w:pPr>
        <w:spacing w:line="240" w:lineRule="auto"/>
        <w:ind w:left="0" w:firstLine="0"/>
        <w:jc w:val="center"/>
        <w:rPr>
          <w:b/>
          <w:bCs/>
          <w:sz w:val="22"/>
        </w:rPr>
      </w:pPr>
      <w:r w:rsidRPr="00DB3919">
        <w:rPr>
          <w:b/>
          <w:bCs/>
          <w:sz w:val="22"/>
        </w:rPr>
        <w:lastRenderedPageBreak/>
        <w:t>ANEXO III</w:t>
      </w:r>
    </w:p>
    <w:p w14:paraId="2411D762" w14:textId="77777777" w:rsidR="00DB3919" w:rsidRPr="00DB3919" w:rsidRDefault="00DB3919" w:rsidP="00DB3919">
      <w:pPr>
        <w:spacing w:line="240" w:lineRule="auto"/>
        <w:ind w:left="0" w:firstLine="0"/>
        <w:jc w:val="center"/>
        <w:rPr>
          <w:b/>
          <w:bCs/>
          <w:sz w:val="22"/>
        </w:rPr>
      </w:pPr>
      <w:r w:rsidRPr="00DB3919">
        <w:rPr>
          <w:b/>
          <w:bCs/>
          <w:sz w:val="22"/>
        </w:rPr>
        <w:t>DECLARAÇÃO DE RESPONSÁVEL</w:t>
      </w:r>
    </w:p>
    <w:p w14:paraId="5B808A84" w14:textId="77777777" w:rsidR="00DB3919" w:rsidRPr="00DB3919" w:rsidRDefault="00DB3919" w:rsidP="00DB3919">
      <w:pPr>
        <w:spacing w:line="240" w:lineRule="auto"/>
        <w:ind w:left="0" w:firstLine="0"/>
        <w:jc w:val="left"/>
        <w:rPr>
          <w:b/>
          <w:bCs/>
          <w:sz w:val="22"/>
        </w:rPr>
      </w:pPr>
    </w:p>
    <w:p w14:paraId="6D4EC178" w14:textId="77777777" w:rsidR="00DB3919" w:rsidRPr="00DB3919" w:rsidRDefault="00DB3919" w:rsidP="00DB3919">
      <w:pPr>
        <w:spacing w:line="360" w:lineRule="auto"/>
        <w:ind w:left="0" w:firstLine="0"/>
        <w:rPr>
          <w:szCs w:val="24"/>
        </w:rPr>
      </w:pPr>
      <w:r w:rsidRPr="00DB3919">
        <w:rPr>
          <w:szCs w:val="24"/>
        </w:rPr>
        <w:t>Dados da empresa e responsável pela assinatura do contrato:</w:t>
      </w:r>
    </w:p>
    <w:p w14:paraId="0160F86E" w14:textId="77777777" w:rsidR="00DB3919" w:rsidRPr="00DB3919" w:rsidRDefault="00DB3919" w:rsidP="00DB3919">
      <w:pPr>
        <w:numPr>
          <w:ilvl w:val="0"/>
          <w:numId w:val="16"/>
        </w:numPr>
        <w:spacing w:line="360" w:lineRule="auto"/>
        <w:rPr>
          <w:szCs w:val="24"/>
        </w:rPr>
      </w:pPr>
      <w:r w:rsidRPr="00DB3919">
        <w:rPr>
          <w:szCs w:val="24"/>
        </w:rPr>
        <w:t>Razão Social: _______________________________________</w:t>
      </w:r>
    </w:p>
    <w:p w14:paraId="002753BB" w14:textId="77777777" w:rsidR="00DB3919" w:rsidRPr="00DB3919" w:rsidRDefault="00DB3919" w:rsidP="00DB3919">
      <w:pPr>
        <w:numPr>
          <w:ilvl w:val="0"/>
          <w:numId w:val="16"/>
        </w:numPr>
        <w:spacing w:line="360" w:lineRule="auto"/>
        <w:rPr>
          <w:szCs w:val="24"/>
        </w:rPr>
      </w:pPr>
      <w:r w:rsidRPr="00DB3919">
        <w:rPr>
          <w:szCs w:val="24"/>
        </w:rPr>
        <w:t>CNPJ n°: _____________________________________</w:t>
      </w:r>
    </w:p>
    <w:p w14:paraId="7FC3D026" w14:textId="77777777" w:rsidR="00DB3919" w:rsidRPr="00DB3919" w:rsidRDefault="00DB3919" w:rsidP="00DB3919">
      <w:pPr>
        <w:numPr>
          <w:ilvl w:val="0"/>
          <w:numId w:val="16"/>
        </w:numPr>
        <w:spacing w:line="360" w:lineRule="auto"/>
        <w:rPr>
          <w:szCs w:val="24"/>
        </w:rPr>
      </w:pPr>
      <w:r w:rsidRPr="00DB3919">
        <w:rPr>
          <w:szCs w:val="24"/>
        </w:rPr>
        <w:t>Endereço da Empresa: ______________________________________</w:t>
      </w:r>
    </w:p>
    <w:p w14:paraId="16153562" w14:textId="77777777" w:rsidR="00DB3919" w:rsidRPr="00DB3919" w:rsidRDefault="00DB3919" w:rsidP="00DB3919">
      <w:pPr>
        <w:numPr>
          <w:ilvl w:val="0"/>
          <w:numId w:val="16"/>
        </w:numPr>
        <w:spacing w:line="360" w:lineRule="auto"/>
        <w:rPr>
          <w:szCs w:val="24"/>
        </w:rPr>
      </w:pPr>
      <w:r w:rsidRPr="00DB3919">
        <w:rPr>
          <w:szCs w:val="24"/>
        </w:rPr>
        <w:t>Responsável para assinatura do contrato: ____________________________</w:t>
      </w:r>
    </w:p>
    <w:p w14:paraId="46ADAA12" w14:textId="77777777" w:rsidR="00DB3919" w:rsidRPr="00DB3919" w:rsidRDefault="00DB3919" w:rsidP="00DB3919">
      <w:pPr>
        <w:numPr>
          <w:ilvl w:val="0"/>
          <w:numId w:val="16"/>
        </w:numPr>
        <w:spacing w:line="360" w:lineRule="auto"/>
        <w:rPr>
          <w:szCs w:val="24"/>
        </w:rPr>
      </w:pPr>
      <w:r w:rsidRPr="00DB3919">
        <w:rPr>
          <w:szCs w:val="24"/>
        </w:rPr>
        <w:t>Cédula de identidade n°/órgão expedidor: ____________________________</w:t>
      </w:r>
    </w:p>
    <w:p w14:paraId="0F625A98" w14:textId="77777777" w:rsidR="00DB3919" w:rsidRPr="00DB3919" w:rsidRDefault="00DB3919" w:rsidP="00DB3919">
      <w:pPr>
        <w:numPr>
          <w:ilvl w:val="0"/>
          <w:numId w:val="16"/>
        </w:numPr>
        <w:spacing w:line="360" w:lineRule="auto"/>
        <w:rPr>
          <w:szCs w:val="24"/>
        </w:rPr>
      </w:pPr>
      <w:r w:rsidRPr="00DB3919">
        <w:rPr>
          <w:szCs w:val="24"/>
        </w:rPr>
        <w:t>CPF: ______________________________</w:t>
      </w:r>
    </w:p>
    <w:p w14:paraId="4B3A3BD4" w14:textId="77777777" w:rsidR="00DB3919" w:rsidRPr="00DB3919" w:rsidRDefault="00DB3919" w:rsidP="00DB3919">
      <w:pPr>
        <w:numPr>
          <w:ilvl w:val="0"/>
          <w:numId w:val="16"/>
        </w:numPr>
        <w:spacing w:line="360" w:lineRule="auto"/>
        <w:rPr>
          <w:szCs w:val="24"/>
        </w:rPr>
      </w:pPr>
      <w:r w:rsidRPr="00DB3919">
        <w:rPr>
          <w:szCs w:val="24"/>
        </w:rPr>
        <w:t>Fone: __________________________________</w:t>
      </w:r>
    </w:p>
    <w:p w14:paraId="14162037" w14:textId="77777777" w:rsidR="00DB3919" w:rsidRPr="00DB3919" w:rsidRDefault="00DB3919" w:rsidP="00DB3919">
      <w:pPr>
        <w:numPr>
          <w:ilvl w:val="0"/>
          <w:numId w:val="16"/>
        </w:numPr>
        <w:spacing w:line="360" w:lineRule="auto"/>
        <w:rPr>
          <w:szCs w:val="24"/>
        </w:rPr>
      </w:pPr>
      <w:r w:rsidRPr="00DB3919">
        <w:rPr>
          <w:szCs w:val="24"/>
        </w:rPr>
        <w:t>E-mail: _________________________________</w:t>
      </w:r>
    </w:p>
    <w:p w14:paraId="2FDE9C8C" w14:textId="77777777" w:rsidR="00DB3919" w:rsidRPr="00DB3919" w:rsidRDefault="00DB3919" w:rsidP="00DB3919">
      <w:pPr>
        <w:spacing w:line="360" w:lineRule="auto"/>
        <w:ind w:left="0" w:firstLine="0"/>
        <w:rPr>
          <w:szCs w:val="24"/>
        </w:rPr>
      </w:pPr>
    </w:p>
    <w:p w14:paraId="0A28740A" w14:textId="1DAB7031" w:rsidR="00DB3919" w:rsidRPr="00DB3919" w:rsidRDefault="00DB3919" w:rsidP="00DB3919">
      <w:pPr>
        <w:spacing w:line="360" w:lineRule="auto"/>
        <w:ind w:left="0" w:firstLine="0"/>
        <w:rPr>
          <w:szCs w:val="24"/>
        </w:rPr>
      </w:pPr>
      <w:r w:rsidRPr="00DB39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Eletrônico </w:t>
      </w:r>
      <w:r w:rsidR="00527AFD">
        <w:rPr>
          <w:szCs w:val="24"/>
        </w:rPr>
        <w:t>07/2025</w:t>
      </w:r>
      <w:r w:rsidRPr="00DB3919">
        <w:rPr>
          <w:szCs w:val="24"/>
        </w:rPr>
        <w:t xml:space="preserve"> e Processo n° </w:t>
      </w:r>
      <w:r w:rsidR="00F32547">
        <w:rPr>
          <w:szCs w:val="24"/>
        </w:rPr>
        <w:t>151/2025</w:t>
      </w:r>
      <w:r w:rsidRPr="00DB3919">
        <w:rPr>
          <w:szCs w:val="24"/>
        </w:rPr>
        <w:t>.</w:t>
      </w:r>
    </w:p>
    <w:p w14:paraId="4CF85A8E" w14:textId="77777777" w:rsidR="00DB3919" w:rsidRPr="00DB3919" w:rsidRDefault="00DB3919" w:rsidP="00DB3919">
      <w:pPr>
        <w:spacing w:line="360" w:lineRule="auto"/>
        <w:ind w:left="0" w:firstLine="0"/>
        <w:rPr>
          <w:szCs w:val="24"/>
        </w:rPr>
      </w:pPr>
    </w:p>
    <w:p w14:paraId="6EB6D8E4" w14:textId="77777777" w:rsidR="00DB3919" w:rsidRPr="00DB3919" w:rsidRDefault="00DB3919" w:rsidP="00DB3919">
      <w:pPr>
        <w:spacing w:line="360" w:lineRule="auto"/>
        <w:ind w:left="0" w:firstLine="0"/>
        <w:rPr>
          <w:szCs w:val="24"/>
        </w:rPr>
      </w:pPr>
      <w:r w:rsidRPr="00DB3919">
        <w:rPr>
          <w:szCs w:val="24"/>
        </w:rPr>
        <w:tab/>
      </w:r>
      <w:r w:rsidRPr="00DB3919">
        <w:rPr>
          <w:szCs w:val="24"/>
        </w:rPr>
        <w:tab/>
        <w:t>Local e data.</w:t>
      </w:r>
    </w:p>
    <w:p w14:paraId="77ABA4D3" w14:textId="77777777" w:rsidR="00DB3919" w:rsidRPr="00DB3919" w:rsidRDefault="00DB3919" w:rsidP="00DB3919">
      <w:pPr>
        <w:spacing w:line="360" w:lineRule="auto"/>
        <w:ind w:left="0" w:firstLine="0"/>
        <w:rPr>
          <w:szCs w:val="24"/>
        </w:rPr>
      </w:pPr>
    </w:p>
    <w:p w14:paraId="0EDF388D" w14:textId="77777777" w:rsidR="00DB3919" w:rsidRPr="00DB3919" w:rsidRDefault="00DB3919" w:rsidP="00DB3919">
      <w:pPr>
        <w:spacing w:line="360" w:lineRule="auto"/>
        <w:ind w:left="0" w:firstLine="0"/>
        <w:rPr>
          <w:szCs w:val="24"/>
        </w:rPr>
      </w:pPr>
    </w:p>
    <w:p w14:paraId="2489437B" w14:textId="77777777" w:rsidR="00DB3919" w:rsidRPr="00DB3919" w:rsidRDefault="00DB3919" w:rsidP="00DB3919">
      <w:pPr>
        <w:spacing w:line="360" w:lineRule="auto"/>
        <w:ind w:left="0" w:firstLine="0"/>
        <w:rPr>
          <w:szCs w:val="24"/>
        </w:rPr>
      </w:pPr>
    </w:p>
    <w:p w14:paraId="5250C595" w14:textId="77777777" w:rsidR="00DB3919" w:rsidRDefault="00DB3919" w:rsidP="008E5EBA">
      <w:pPr>
        <w:spacing w:line="240" w:lineRule="auto"/>
        <w:ind w:left="0" w:firstLine="0"/>
        <w:jc w:val="left"/>
        <w:rPr>
          <w:b/>
          <w:bCs/>
          <w:szCs w:val="24"/>
        </w:rPr>
      </w:pPr>
    </w:p>
    <w:p w14:paraId="7D722F79" w14:textId="77777777" w:rsidR="00A05652" w:rsidRDefault="00A05652" w:rsidP="008E5EBA">
      <w:pPr>
        <w:spacing w:line="240" w:lineRule="auto"/>
        <w:ind w:left="0" w:firstLine="0"/>
        <w:jc w:val="left"/>
        <w:rPr>
          <w:b/>
          <w:bCs/>
          <w:szCs w:val="24"/>
        </w:rPr>
      </w:pPr>
    </w:p>
    <w:p w14:paraId="6E91F131" w14:textId="77777777" w:rsidR="00A05652" w:rsidRDefault="00A05652" w:rsidP="008E5EBA">
      <w:pPr>
        <w:spacing w:line="240" w:lineRule="auto"/>
        <w:ind w:left="0" w:firstLine="0"/>
        <w:jc w:val="left"/>
        <w:rPr>
          <w:b/>
          <w:bCs/>
          <w:szCs w:val="24"/>
        </w:rPr>
      </w:pPr>
    </w:p>
    <w:p w14:paraId="52386963" w14:textId="77777777" w:rsidR="00A05652" w:rsidRDefault="00A05652" w:rsidP="008E5EBA">
      <w:pPr>
        <w:spacing w:line="240" w:lineRule="auto"/>
        <w:ind w:left="0" w:firstLine="0"/>
        <w:jc w:val="left"/>
        <w:rPr>
          <w:b/>
          <w:bCs/>
          <w:szCs w:val="24"/>
        </w:rPr>
      </w:pPr>
    </w:p>
    <w:p w14:paraId="1B992DC9" w14:textId="77777777" w:rsidR="00A05652" w:rsidRDefault="00A05652" w:rsidP="008E5EBA">
      <w:pPr>
        <w:spacing w:line="240" w:lineRule="auto"/>
        <w:ind w:left="0" w:firstLine="0"/>
        <w:jc w:val="left"/>
        <w:rPr>
          <w:b/>
          <w:bCs/>
          <w:szCs w:val="24"/>
        </w:rPr>
      </w:pPr>
    </w:p>
    <w:p w14:paraId="2BA79E2B" w14:textId="77777777" w:rsidR="00A05652" w:rsidRDefault="00A05652" w:rsidP="008E5EBA">
      <w:pPr>
        <w:spacing w:line="240" w:lineRule="auto"/>
        <w:ind w:left="0" w:firstLine="0"/>
        <w:jc w:val="left"/>
        <w:rPr>
          <w:b/>
          <w:bCs/>
          <w:szCs w:val="24"/>
        </w:rPr>
      </w:pPr>
    </w:p>
    <w:p w14:paraId="35B4D6DA" w14:textId="77777777" w:rsidR="00A05652" w:rsidRDefault="00A05652" w:rsidP="008E5EBA">
      <w:pPr>
        <w:spacing w:line="240" w:lineRule="auto"/>
        <w:ind w:left="0" w:firstLine="0"/>
        <w:jc w:val="left"/>
        <w:rPr>
          <w:b/>
          <w:bCs/>
          <w:szCs w:val="24"/>
        </w:rPr>
      </w:pPr>
    </w:p>
    <w:p w14:paraId="11B7544F" w14:textId="77777777" w:rsidR="00A05652" w:rsidRDefault="00A05652" w:rsidP="008E5EBA">
      <w:pPr>
        <w:spacing w:line="240" w:lineRule="auto"/>
        <w:ind w:left="0" w:firstLine="0"/>
        <w:jc w:val="left"/>
        <w:rPr>
          <w:b/>
          <w:bCs/>
          <w:szCs w:val="24"/>
        </w:rPr>
      </w:pPr>
    </w:p>
    <w:p w14:paraId="06D315FD" w14:textId="77777777" w:rsidR="00A05652" w:rsidRDefault="00A05652" w:rsidP="008E5EBA">
      <w:pPr>
        <w:spacing w:line="240" w:lineRule="auto"/>
        <w:ind w:left="0" w:firstLine="0"/>
        <w:jc w:val="left"/>
        <w:rPr>
          <w:b/>
          <w:bCs/>
          <w:szCs w:val="24"/>
        </w:rPr>
      </w:pPr>
    </w:p>
    <w:p w14:paraId="5B20839F" w14:textId="77777777" w:rsidR="00A05652" w:rsidRDefault="00A05652" w:rsidP="008E5EBA">
      <w:pPr>
        <w:spacing w:line="240" w:lineRule="auto"/>
        <w:ind w:left="0" w:firstLine="0"/>
        <w:jc w:val="left"/>
        <w:rPr>
          <w:b/>
          <w:bCs/>
          <w:szCs w:val="24"/>
        </w:rPr>
      </w:pPr>
    </w:p>
    <w:p w14:paraId="34D28910" w14:textId="77777777" w:rsidR="00A05652" w:rsidRDefault="00A05652" w:rsidP="008E5EBA">
      <w:pPr>
        <w:spacing w:line="240" w:lineRule="auto"/>
        <w:ind w:left="0" w:firstLine="0"/>
        <w:jc w:val="left"/>
        <w:rPr>
          <w:b/>
          <w:bCs/>
          <w:szCs w:val="24"/>
        </w:rPr>
      </w:pPr>
    </w:p>
    <w:p w14:paraId="53DAFC90" w14:textId="77777777" w:rsidR="00A05652" w:rsidRDefault="00A05652" w:rsidP="008E5EBA">
      <w:pPr>
        <w:spacing w:line="240" w:lineRule="auto"/>
        <w:ind w:left="0" w:firstLine="0"/>
        <w:jc w:val="left"/>
        <w:rPr>
          <w:b/>
          <w:bCs/>
          <w:szCs w:val="24"/>
        </w:rPr>
      </w:pPr>
    </w:p>
    <w:p w14:paraId="1938039A" w14:textId="77777777" w:rsidR="00A05652" w:rsidRDefault="00A05652" w:rsidP="008E5EBA">
      <w:pPr>
        <w:spacing w:line="240" w:lineRule="auto"/>
        <w:ind w:left="0" w:firstLine="0"/>
        <w:jc w:val="left"/>
        <w:rPr>
          <w:b/>
          <w:bCs/>
          <w:szCs w:val="24"/>
        </w:rPr>
      </w:pPr>
    </w:p>
    <w:p w14:paraId="2D55CA33" w14:textId="5234C203" w:rsidR="00A05652" w:rsidRDefault="00EC624D" w:rsidP="00A05652">
      <w:pPr>
        <w:spacing w:line="240" w:lineRule="auto"/>
        <w:ind w:left="0" w:firstLine="0"/>
        <w:jc w:val="center"/>
        <w:rPr>
          <w:b/>
          <w:bCs/>
          <w:szCs w:val="24"/>
        </w:rPr>
      </w:pPr>
      <w:r>
        <w:rPr>
          <w:b/>
          <w:bCs/>
          <w:szCs w:val="24"/>
        </w:rPr>
        <w:lastRenderedPageBreak/>
        <w:t>ANEXO IV</w:t>
      </w:r>
      <w:bookmarkStart w:id="96" w:name="_GoBack"/>
      <w:bookmarkEnd w:id="96"/>
    </w:p>
    <w:p w14:paraId="670F55FF" w14:textId="2DB1DFA5" w:rsidR="00C57F73" w:rsidRDefault="00C57F73" w:rsidP="00A05652">
      <w:pPr>
        <w:spacing w:line="240" w:lineRule="auto"/>
        <w:ind w:left="0" w:firstLine="0"/>
        <w:jc w:val="center"/>
        <w:rPr>
          <w:b/>
          <w:bCs/>
          <w:szCs w:val="24"/>
        </w:rPr>
      </w:pPr>
      <w:r>
        <w:rPr>
          <w:b/>
          <w:bCs/>
          <w:szCs w:val="24"/>
        </w:rPr>
        <w:t>RELAÇÃO DE VEÍCULOS</w:t>
      </w:r>
    </w:p>
    <w:p w14:paraId="7C2E5714" w14:textId="77777777" w:rsidR="00A05652" w:rsidRDefault="00A05652" w:rsidP="00A05652">
      <w:pPr>
        <w:spacing w:line="240" w:lineRule="auto"/>
        <w:ind w:left="0" w:firstLine="0"/>
        <w:jc w:val="center"/>
        <w:rPr>
          <w:b/>
          <w:bCs/>
          <w:szCs w:val="24"/>
        </w:rPr>
      </w:pPr>
    </w:p>
    <w:tbl>
      <w:tblPr>
        <w:tblStyle w:val="Tabelacomgrade2"/>
        <w:tblW w:w="5000" w:type="pct"/>
        <w:tblLook w:val="04A0" w:firstRow="1" w:lastRow="0" w:firstColumn="1" w:lastColumn="0" w:noHBand="0" w:noVBand="1"/>
      </w:tblPr>
      <w:tblGrid>
        <w:gridCol w:w="608"/>
        <w:gridCol w:w="1345"/>
        <w:gridCol w:w="3615"/>
        <w:gridCol w:w="871"/>
        <w:gridCol w:w="1096"/>
        <w:gridCol w:w="590"/>
        <w:gridCol w:w="1124"/>
        <w:gridCol w:w="945"/>
      </w:tblGrid>
      <w:tr w:rsidR="00A05652" w:rsidRPr="0003702E" w14:paraId="0DF54ECD" w14:textId="77777777" w:rsidTr="00A05652">
        <w:tc>
          <w:tcPr>
            <w:tcW w:w="338" w:type="pct"/>
            <w:shd w:val="clear" w:color="auto" w:fill="A6A6A6"/>
          </w:tcPr>
          <w:p w14:paraId="33D9A7C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ITEM</w:t>
            </w:r>
          </w:p>
        </w:tc>
        <w:tc>
          <w:tcPr>
            <w:tcW w:w="405" w:type="pct"/>
            <w:shd w:val="clear" w:color="auto" w:fill="A6A6A6"/>
          </w:tcPr>
          <w:p w14:paraId="400710A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MARCA</w:t>
            </w:r>
          </w:p>
        </w:tc>
        <w:tc>
          <w:tcPr>
            <w:tcW w:w="1825" w:type="pct"/>
            <w:shd w:val="clear" w:color="auto" w:fill="A6A6A6"/>
          </w:tcPr>
          <w:p w14:paraId="6A16C4C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MODELO/ANO</w:t>
            </w:r>
          </w:p>
        </w:tc>
        <w:tc>
          <w:tcPr>
            <w:tcW w:w="473" w:type="pct"/>
            <w:shd w:val="clear" w:color="auto" w:fill="A6A6A6"/>
          </w:tcPr>
          <w:p w14:paraId="068939D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PLACA</w:t>
            </w:r>
          </w:p>
        </w:tc>
        <w:tc>
          <w:tcPr>
            <w:tcW w:w="541" w:type="pct"/>
            <w:shd w:val="clear" w:color="auto" w:fill="A6A6A6"/>
          </w:tcPr>
          <w:p w14:paraId="597D355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RENAVAN</w:t>
            </w:r>
          </w:p>
        </w:tc>
        <w:tc>
          <w:tcPr>
            <w:tcW w:w="270" w:type="pct"/>
            <w:shd w:val="clear" w:color="auto" w:fill="A6A6A6"/>
          </w:tcPr>
          <w:p w14:paraId="3373251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FIPE</w:t>
            </w:r>
          </w:p>
        </w:tc>
        <w:tc>
          <w:tcPr>
            <w:tcW w:w="639" w:type="pct"/>
            <w:shd w:val="clear" w:color="auto" w:fill="A6A6A6"/>
          </w:tcPr>
          <w:p w14:paraId="6362B3D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FRANQUIA R$</w:t>
            </w:r>
          </w:p>
        </w:tc>
        <w:tc>
          <w:tcPr>
            <w:tcW w:w="510" w:type="pct"/>
            <w:shd w:val="clear" w:color="auto" w:fill="A6A6A6"/>
          </w:tcPr>
          <w:p w14:paraId="5C99A90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PREÇO SEGURO VEÍCULO (PRÊMIO)</w:t>
            </w:r>
          </w:p>
        </w:tc>
      </w:tr>
      <w:tr w:rsidR="00A05652" w:rsidRPr="0003702E" w14:paraId="0218A0DB" w14:textId="77777777" w:rsidTr="00A05652">
        <w:tc>
          <w:tcPr>
            <w:tcW w:w="338" w:type="pct"/>
          </w:tcPr>
          <w:p w14:paraId="16DCD43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30C6B96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52C328FD"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UNO WAY 1.0 FLEX 5P, ANO 2013, MODELO 2014.</w:t>
            </w:r>
          </w:p>
        </w:tc>
        <w:tc>
          <w:tcPr>
            <w:tcW w:w="473" w:type="pct"/>
          </w:tcPr>
          <w:p w14:paraId="24084ED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IVC 0B19</w:t>
            </w:r>
          </w:p>
        </w:tc>
        <w:tc>
          <w:tcPr>
            <w:tcW w:w="541" w:type="pct"/>
          </w:tcPr>
          <w:p w14:paraId="6DC4B11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00597008159</w:t>
            </w:r>
          </w:p>
        </w:tc>
        <w:tc>
          <w:tcPr>
            <w:tcW w:w="270" w:type="pct"/>
          </w:tcPr>
          <w:p w14:paraId="2DCBBC2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7BFD8EC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95CA451"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99F86FB" w14:textId="77777777" w:rsidTr="00A05652">
        <w:tc>
          <w:tcPr>
            <w:tcW w:w="338" w:type="pct"/>
          </w:tcPr>
          <w:p w14:paraId="05DF947B"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6D4FD88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B327319"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PALIO FIRE/ECONOMY, FLEX, 1.0, ANO 2013, MODELO 2014, 5 P.</w:t>
            </w:r>
          </w:p>
        </w:tc>
        <w:tc>
          <w:tcPr>
            <w:tcW w:w="473" w:type="pct"/>
          </w:tcPr>
          <w:p w14:paraId="49765C5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IUS 2875</w:t>
            </w:r>
          </w:p>
        </w:tc>
        <w:tc>
          <w:tcPr>
            <w:tcW w:w="541" w:type="pct"/>
          </w:tcPr>
          <w:p w14:paraId="5CC0B89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00567134210</w:t>
            </w:r>
          </w:p>
        </w:tc>
        <w:tc>
          <w:tcPr>
            <w:tcW w:w="270" w:type="pct"/>
          </w:tcPr>
          <w:p w14:paraId="68773E6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1A2717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0FE830A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6FD81C7" w14:textId="77777777" w:rsidTr="00A05652">
        <w:tc>
          <w:tcPr>
            <w:tcW w:w="338" w:type="pct"/>
          </w:tcPr>
          <w:p w14:paraId="580A1EE1"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74F737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5E0D218D"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FOCUS 2.0L FC, GASOLINA, ANO 2008, MODELO 2009, 5 P.</w:t>
            </w:r>
          </w:p>
        </w:tc>
        <w:tc>
          <w:tcPr>
            <w:tcW w:w="473" w:type="pct"/>
          </w:tcPr>
          <w:p w14:paraId="38CCF41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EFY1284</w:t>
            </w:r>
          </w:p>
        </w:tc>
        <w:tc>
          <w:tcPr>
            <w:tcW w:w="541" w:type="pct"/>
          </w:tcPr>
          <w:p w14:paraId="29BCF65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00118728792</w:t>
            </w:r>
          </w:p>
        </w:tc>
        <w:tc>
          <w:tcPr>
            <w:tcW w:w="270" w:type="pct"/>
          </w:tcPr>
          <w:p w14:paraId="5143353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1A5DF92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22CAD35"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131E2BC" w14:textId="77777777" w:rsidTr="00A05652">
        <w:tc>
          <w:tcPr>
            <w:tcW w:w="338" w:type="pct"/>
          </w:tcPr>
          <w:p w14:paraId="6668799F"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510EA9C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3A94B334"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 xml:space="preserve">ARGO DRIVE 1.3/ ANO FAB. 2018, MODELO 2019. </w:t>
            </w:r>
          </w:p>
        </w:tc>
        <w:tc>
          <w:tcPr>
            <w:tcW w:w="473" w:type="pct"/>
          </w:tcPr>
          <w:p w14:paraId="75AB9F4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IYY-0288</w:t>
            </w:r>
          </w:p>
        </w:tc>
        <w:tc>
          <w:tcPr>
            <w:tcW w:w="541" w:type="pct"/>
          </w:tcPr>
          <w:p w14:paraId="540ACC1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01173374130</w:t>
            </w:r>
          </w:p>
        </w:tc>
        <w:tc>
          <w:tcPr>
            <w:tcW w:w="270" w:type="pct"/>
          </w:tcPr>
          <w:p w14:paraId="3D43C7D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6C56AC9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5428181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7334D0E" w14:textId="77777777" w:rsidTr="00A05652">
        <w:tc>
          <w:tcPr>
            <w:tcW w:w="338" w:type="pct"/>
          </w:tcPr>
          <w:p w14:paraId="11D403BE"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DA0416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57F9DACB"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PALIO ATTRACTIVE, 1.4, FIRE FLEX, ANO 2013, MODELO 2013, 5 P.</w:t>
            </w:r>
          </w:p>
        </w:tc>
        <w:tc>
          <w:tcPr>
            <w:tcW w:w="473" w:type="pct"/>
          </w:tcPr>
          <w:p w14:paraId="274B777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IUS 2883</w:t>
            </w:r>
          </w:p>
        </w:tc>
        <w:tc>
          <w:tcPr>
            <w:tcW w:w="541" w:type="pct"/>
          </w:tcPr>
          <w:p w14:paraId="1531C76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00567092518</w:t>
            </w:r>
          </w:p>
        </w:tc>
        <w:tc>
          <w:tcPr>
            <w:tcW w:w="270" w:type="pct"/>
          </w:tcPr>
          <w:p w14:paraId="31BC5BD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21D212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528C9B6C"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465E0FE" w14:textId="77777777" w:rsidTr="00A05652">
        <w:tc>
          <w:tcPr>
            <w:tcW w:w="338" w:type="pct"/>
          </w:tcPr>
          <w:p w14:paraId="06201597"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7E8ECF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5DD69E09"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SIENA 1.4, ANO FAB.2020, MODELO2021.</w:t>
            </w:r>
          </w:p>
        </w:tc>
        <w:tc>
          <w:tcPr>
            <w:tcW w:w="473" w:type="pct"/>
          </w:tcPr>
          <w:p w14:paraId="0D7999D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JAJ-4F34</w:t>
            </w:r>
          </w:p>
        </w:tc>
        <w:tc>
          <w:tcPr>
            <w:tcW w:w="541" w:type="pct"/>
          </w:tcPr>
          <w:p w14:paraId="0D10578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01246588274</w:t>
            </w:r>
          </w:p>
        </w:tc>
        <w:tc>
          <w:tcPr>
            <w:tcW w:w="270" w:type="pct"/>
          </w:tcPr>
          <w:p w14:paraId="46FB92C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C3A3B2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0FCFC40"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93D4C10" w14:textId="77777777" w:rsidTr="00A05652">
        <w:tc>
          <w:tcPr>
            <w:tcW w:w="338" w:type="pct"/>
          </w:tcPr>
          <w:p w14:paraId="73753D86"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3C621E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1310A92A"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LINEA HLX 1.8 DUAL, ANO FAB. 2010, MODELO 2011.</w:t>
            </w:r>
          </w:p>
        </w:tc>
        <w:tc>
          <w:tcPr>
            <w:tcW w:w="473" w:type="pct"/>
          </w:tcPr>
          <w:p w14:paraId="013673E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IRN-1256</w:t>
            </w:r>
          </w:p>
        </w:tc>
        <w:tc>
          <w:tcPr>
            <w:tcW w:w="541" w:type="pct"/>
          </w:tcPr>
          <w:p w14:paraId="2109D90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274407590</w:t>
            </w:r>
          </w:p>
        </w:tc>
        <w:tc>
          <w:tcPr>
            <w:tcW w:w="270" w:type="pct"/>
          </w:tcPr>
          <w:p w14:paraId="11D7FFD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67FC59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0ECB530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E9C1CE4" w14:textId="77777777" w:rsidTr="00A05652">
        <w:tc>
          <w:tcPr>
            <w:tcW w:w="338" w:type="pct"/>
          </w:tcPr>
          <w:p w14:paraId="2F9BBE1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4D86A5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CITROEN</w:t>
            </w:r>
          </w:p>
        </w:tc>
        <w:tc>
          <w:tcPr>
            <w:tcW w:w="1825" w:type="pct"/>
          </w:tcPr>
          <w:p w14:paraId="7D752020"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AIRCROSS M FEEL, ANO 2016, MODELO 2017.</w:t>
            </w:r>
          </w:p>
        </w:tc>
        <w:tc>
          <w:tcPr>
            <w:tcW w:w="473" w:type="pct"/>
          </w:tcPr>
          <w:p w14:paraId="115E65E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IXG - 2248</w:t>
            </w:r>
          </w:p>
        </w:tc>
        <w:tc>
          <w:tcPr>
            <w:tcW w:w="541" w:type="pct"/>
          </w:tcPr>
          <w:p w14:paraId="6D76F00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01086901514</w:t>
            </w:r>
          </w:p>
        </w:tc>
        <w:tc>
          <w:tcPr>
            <w:tcW w:w="270" w:type="pct"/>
          </w:tcPr>
          <w:p w14:paraId="06E247F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1EF439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2FFE90B"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0ECC7F5" w14:textId="77777777" w:rsidTr="00A05652">
        <w:tc>
          <w:tcPr>
            <w:tcW w:w="338" w:type="pct"/>
          </w:tcPr>
          <w:p w14:paraId="760D451F"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6219E7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02C9EE5E"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UNO ATTRACTIVE 1.0 E, ANO 2016 MODELO 2017.</w:t>
            </w:r>
          </w:p>
        </w:tc>
        <w:tc>
          <w:tcPr>
            <w:tcW w:w="473" w:type="pct"/>
          </w:tcPr>
          <w:p w14:paraId="17CA2E3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IXP - 9318</w:t>
            </w:r>
          </w:p>
        </w:tc>
        <w:tc>
          <w:tcPr>
            <w:tcW w:w="541" w:type="pct"/>
          </w:tcPr>
          <w:p w14:paraId="425CCCC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01106478093</w:t>
            </w:r>
          </w:p>
        </w:tc>
        <w:tc>
          <w:tcPr>
            <w:tcW w:w="270" w:type="pct"/>
          </w:tcPr>
          <w:p w14:paraId="7D29C1D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5FF42F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CB96F3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37EC5E5" w14:textId="77777777" w:rsidTr="00A05652">
        <w:tc>
          <w:tcPr>
            <w:tcW w:w="338" w:type="pct"/>
          </w:tcPr>
          <w:p w14:paraId="36BFCB5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6E95B9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716BA185"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PALIO WEEKEND ADVENTURE 1.8, ANO 2016, MODELO 2017.</w:t>
            </w:r>
          </w:p>
        </w:tc>
        <w:tc>
          <w:tcPr>
            <w:tcW w:w="473" w:type="pct"/>
          </w:tcPr>
          <w:p w14:paraId="49205A4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IXP - 6046</w:t>
            </w:r>
          </w:p>
        </w:tc>
        <w:tc>
          <w:tcPr>
            <w:tcW w:w="541" w:type="pct"/>
          </w:tcPr>
          <w:p w14:paraId="79347CC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01105934320</w:t>
            </w:r>
          </w:p>
        </w:tc>
        <w:tc>
          <w:tcPr>
            <w:tcW w:w="270" w:type="pct"/>
          </w:tcPr>
          <w:p w14:paraId="6DA4E65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6A24987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8F96AB1"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7E0ADD2" w14:textId="77777777" w:rsidTr="00A05652">
        <w:tc>
          <w:tcPr>
            <w:tcW w:w="338" w:type="pct"/>
          </w:tcPr>
          <w:p w14:paraId="217AA182"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892BE5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TOYOTA</w:t>
            </w:r>
          </w:p>
        </w:tc>
        <w:tc>
          <w:tcPr>
            <w:tcW w:w="1825" w:type="pct"/>
          </w:tcPr>
          <w:p w14:paraId="309DA9DD"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COROLLA XEI20FLEX, ANO FAB. 2017, MODELO 2018.</w:t>
            </w:r>
          </w:p>
        </w:tc>
        <w:tc>
          <w:tcPr>
            <w:tcW w:w="473" w:type="pct"/>
          </w:tcPr>
          <w:p w14:paraId="2B8A400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IXX-0492</w:t>
            </w:r>
          </w:p>
        </w:tc>
        <w:tc>
          <w:tcPr>
            <w:tcW w:w="541" w:type="pct"/>
          </w:tcPr>
          <w:p w14:paraId="71C8187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01120777566</w:t>
            </w:r>
          </w:p>
        </w:tc>
        <w:tc>
          <w:tcPr>
            <w:tcW w:w="270" w:type="pct"/>
          </w:tcPr>
          <w:p w14:paraId="245FCD6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0A587EA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FFEAA85"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38EA24C" w14:textId="77777777" w:rsidTr="00A05652">
        <w:tc>
          <w:tcPr>
            <w:tcW w:w="338" w:type="pct"/>
          </w:tcPr>
          <w:p w14:paraId="317934B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1E8521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18A2B8CB"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STRADA WK PLUS CC E, ANO FAB. 2017, MODELO 2017.</w:t>
            </w:r>
          </w:p>
        </w:tc>
        <w:tc>
          <w:tcPr>
            <w:tcW w:w="473" w:type="pct"/>
          </w:tcPr>
          <w:p w14:paraId="3597F53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IXW-9003</w:t>
            </w:r>
          </w:p>
        </w:tc>
        <w:tc>
          <w:tcPr>
            <w:tcW w:w="541" w:type="pct"/>
          </w:tcPr>
          <w:p w14:paraId="21A67AD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01120645201</w:t>
            </w:r>
          </w:p>
        </w:tc>
        <w:tc>
          <w:tcPr>
            <w:tcW w:w="270" w:type="pct"/>
          </w:tcPr>
          <w:p w14:paraId="0AC4929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238223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E865C45"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18A013D9" w14:textId="77777777" w:rsidTr="00A05652">
        <w:tc>
          <w:tcPr>
            <w:tcW w:w="338" w:type="pct"/>
          </w:tcPr>
          <w:p w14:paraId="41F538A4"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78ACF4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33FDA79"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333333"/>
                <w:kern w:val="2"/>
                <w:sz w:val="16"/>
                <w:szCs w:val="16"/>
                <w:shd w:val="clear" w:color="auto" w:fill="FFFFFF"/>
                <w:lang w:eastAsia="en-US"/>
              </w:rPr>
              <w:t>ARGO TREKKING 1.3/ ANO FAB. 2022, MODELO 2023.</w:t>
            </w:r>
          </w:p>
        </w:tc>
        <w:tc>
          <w:tcPr>
            <w:tcW w:w="473" w:type="pct"/>
          </w:tcPr>
          <w:p w14:paraId="63AD269A"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JBR 8F53</w:t>
            </w:r>
          </w:p>
        </w:tc>
        <w:tc>
          <w:tcPr>
            <w:tcW w:w="541" w:type="pct"/>
          </w:tcPr>
          <w:p w14:paraId="04AEC933"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01330878075</w:t>
            </w:r>
          </w:p>
        </w:tc>
        <w:tc>
          <w:tcPr>
            <w:tcW w:w="270" w:type="pct"/>
          </w:tcPr>
          <w:p w14:paraId="4069688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6DC6D1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15302D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64020B9" w14:textId="77777777" w:rsidTr="00A05652">
        <w:tc>
          <w:tcPr>
            <w:tcW w:w="338" w:type="pct"/>
          </w:tcPr>
          <w:p w14:paraId="5026327D"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646BCA4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163B58EA"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333333"/>
                <w:kern w:val="2"/>
                <w:sz w:val="16"/>
                <w:szCs w:val="16"/>
                <w:shd w:val="clear" w:color="auto" w:fill="FFFFFF"/>
                <w:lang w:eastAsia="en-US"/>
              </w:rPr>
              <w:t xml:space="preserve">ARGO TREKKING 1.3/ ANO FAB. 2022, MODELO 2023. </w:t>
            </w:r>
          </w:p>
        </w:tc>
        <w:tc>
          <w:tcPr>
            <w:tcW w:w="473" w:type="pct"/>
          </w:tcPr>
          <w:p w14:paraId="7DCEC40C"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JBR 8F80</w:t>
            </w:r>
          </w:p>
        </w:tc>
        <w:tc>
          <w:tcPr>
            <w:tcW w:w="541" w:type="pct"/>
          </w:tcPr>
          <w:p w14:paraId="004405A9"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01330881246</w:t>
            </w:r>
          </w:p>
        </w:tc>
        <w:tc>
          <w:tcPr>
            <w:tcW w:w="270" w:type="pct"/>
          </w:tcPr>
          <w:p w14:paraId="4C99DD4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5CA4E6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D2D847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8FA4AD5" w14:textId="77777777" w:rsidTr="00A05652">
        <w:tc>
          <w:tcPr>
            <w:tcW w:w="338" w:type="pct"/>
          </w:tcPr>
          <w:p w14:paraId="75344254"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0E18AA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1790DF25"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 xml:space="preserve">ARGO DRIVE 1.3/ ANO FAB. 2022, MODELO 2022. </w:t>
            </w:r>
          </w:p>
        </w:tc>
        <w:tc>
          <w:tcPr>
            <w:tcW w:w="473" w:type="pct"/>
          </w:tcPr>
          <w:p w14:paraId="2BCD440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JBH 7F69</w:t>
            </w:r>
          </w:p>
        </w:tc>
        <w:tc>
          <w:tcPr>
            <w:tcW w:w="541" w:type="pct"/>
          </w:tcPr>
          <w:p w14:paraId="7CB7226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01298192355</w:t>
            </w:r>
          </w:p>
        </w:tc>
        <w:tc>
          <w:tcPr>
            <w:tcW w:w="270" w:type="pct"/>
          </w:tcPr>
          <w:p w14:paraId="18B0625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1B8E2F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CE71AC1"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3CA6158" w14:textId="77777777" w:rsidTr="00A05652">
        <w:tc>
          <w:tcPr>
            <w:tcW w:w="338" w:type="pct"/>
          </w:tcPr>
          <w:p w14:paraId="3515BCC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DF8BBD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6A4B3039"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 xml:space="preserve">ARGO DRIVE 1.3/ ANO FAB. 2022, MODELO 2022. </w:t>
            </w:r>
          </w:p>
        </w:tc>
        <w:tc>
          <w:tcPr>
            <w:tcW w:w="473" w:type="pct"/>
          </w:tcPr>
          <w:p w14:paraId="6185E3F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JBK 0C95</w:t>
            </w:r>
          </w:p>
        </w:tc>
        <w:tc>
          <w:tcPr>
            <w:tcW w:w="541" w:type="pct"/>
          </w:tcPr>
          <w:p w14:paraId="6887F5E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01303861426</w:t>
            </w:r>
          </w:p>
        </w:tc>
        <w:tc>
          <w:tcPr>
            <w:tcW w:w="270" w:type="pct"/>
          </w:tcPr>
          <w:p w14:paraId="42F1004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2A44C1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408770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3720B3B" w14:textId="77777777" w:rsidTr="00A05652">
        <w:tc>
          <w:tcPr>
            <w:tcW w:w="338" w:type="pct"/>
          </w:tcPr>
          <w:p w14:paraId="760529B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3F1EF70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1F87AFA" w14:textId="77777777" w:rsidR="00A05652" w:rsidRPr="0003702E" w:rsidRDefault="00A05652" w:rsidP="00E34638">
            <w:pPr>
              <w:spacing w:line="276" w:lineRule="auto"/>
              <w:ind w:left="0" w:firstLine="0"/>
              <w:jc w:val="left"/>
              <w:rPr>
                <w:color w:val="auto"/>
                <w:sz w:val="16"/>
                <w:szCs w:val="16"/>
                <w:lang w:val="pt-PT" w:eastAsia="en-US"/>
              </w:rPr>
            </w:pPr>
            <w:r w:rsidRPr="0003702E">
              <w:rPr>
                <w:color w:val="333333"/>
                <w:sz w:val="16"/>
                <w:szCs w:val="16"/>
                <w:shd w:val="clear" w:color="auto" w:fill="FFFFFF"/>
                <w:lang w:val="pt-PT" w:eastAsia="en-US"/>
              </w:rPr>
              <w:t xml:space="preserve">ARGO TREKKING 1.3/ ANO FAB. 2024, </w:t>
            </w:r>
            <w:r w:rsidRPr="0003702E">
              <w:rPr>
                <w:color w:val="333333"/>
                <w:sz w:val="16"/>
                <w:szCs w:val="16"/>
                <w:shd w:val="clear" w:color="auto" w:fill="FFFFFF"/>
                <w:lang w:val="pt-PT" w:eastAsia="en-US"/>
              </w:rPr>
              <w:lastRenderedPageBreak/>
              <w:t xml:space="preserve">MODELO 2025. </w:t>
            </w:r>
          </w:p>
        </w:tc>
        <w:tc>
          <w:tcPr>
            <w:tcW w:w="473" w:type="pct"/>
          </w:tcPr>
          <w:p w14:paraId="549286B6"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lastRenderedPageBreak/>
              <w:t xml:space="preserve">JDA </w:t>
            </w:r>
            <w:r w:rsidRPr="0003702E">
              <w:rPr>
                <w:color w:val="333333"/>
                <w:sz w:val="16"/>
                <w:szCs w:val="16"/>
                <w:shd w:val="clear" w:color="auto" w:fill="FFFFFF"/>
                <w:lang w:val="pt-PT" w:eastAsia="en-US"/>
              </w:rPr>
              <w:lastRenderedPageBreak/>
              <w:t>9D77</w:t>
            </w:r>
          </w:p>
        </w:tc>
        <w:tc>
          <w:tcPr>
            <w:tcW w:w="541" w:type="pct"/>
          </w:tcPr>
          <w:p w14:paraId="1446CF4F"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lastRenderedPageBreak/>
              <w:t>01405923960</w:t>
            </w:r>
          </w:p>
        </w:tc>
        <w:tc>
          <w:tcPr>
            <w:tcW w:w="270" w:type="pct"/>
          </w:tcPr>
          <w:p w14:paraId="7B8BBF5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B38954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 xml:space="preserve">MÁXIMO </w:t>
            </w:r>
            <w:r w:rsidRPr="0003702E">
              <w:rPr>
                <w:color w:val="auto"/>
                <w:sz w:val="16"/>
                <w:szCs w:val="16"/>
                <w:lang w:val="pt-PT" w:eastAsia="en-US"/>
              </w:rPr>
              <w:lastRenderedPageBreak/>
              <w:t>10% TAB. FIPE.</w:t>
            </w:r>
          </w:p>
        </w:tc>
        <w:tc>
          <w:tcPr>
            <w:tcW w:w="510" w:type="pct"/>
          </w:tcPr>
          <w:p w14:paraId="04C34D1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468DA99" w14:textId="77777777" w:rsidTr="00A05652">
        <w:tc>
          <w:tcPr>
            <w:tcW w:w="338" w:type="pct"/>
          </w:tcPr>
          <w:p w14:paraId="5925AB07"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51F082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6288AD7D"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 xml:space="preserve">ARGO TREKKING 1.3/ ANO FAB. 2024, MODELO 2025. </w:t>
            </w:r>
          </w:p>
        </w:tc>
        <w:tc>
          <w:tcPr>
            <w:tcW w:w="473" w:type="pct"/>
          </w:tcPr>
          <w:p w14:paraId="30746EC6"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JDA 9D81</w:t>
            </w:r>
          </w:p>
        </w:tc>
        <w:tc>
          <w:tcPr>
            <w:tcW w:w="541" w:type="pct"/>
          </w:tcPr>
          <w:p w14:paraId="7DCA7E03"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01405926713</w:t>
            </w:r>
          </w:p>
        </w:tc>
        <w:tc>
          <w:tcPr>
            <w:tcW w:w="270" w:type="pct"/>
          </w:tcPr>
          <w:p w14:paraId="5C51425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46B944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E23F488"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89A3909" w14:textId="77777777" w:rsidTr="00A05652">
        <w:tc>
          <w:tcPr>
            <w:tcW w:w="338" w:type="pct"/>
          </w:tcPr>
          <w:p w14:paraId="25970D94"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EF0B31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HONDA</w:t>
            </w:r>
          </w:p>
        </w:tc>
        <w:tc>
          <w:tcPr>
            <w:tcW w:w="1825" w:type="pct"/>
          </w:tcPr>
          <w:p w14:paraId="63146342"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MOTOCICLETA CG150 FAN ESDI, ANO FAB. 2011, MODELO 2011.</w:t>
            </w:r>
          </w:p>
        </w:tc>
        <w:tc>
          <w:tcPr>
            <w:tcW w:w="473" w:type="pct"/>
          </w:tcPr>
          <w:p w14:paraId="2030C14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ISM 3670</w:t>
            </w:r>
          </w:p>
        </w:tc>
        <w:tc>
          <w:tcPr>
            <w:tcW w:w="541" w:type="pct"/>
          </w:tcPr>
          <w:p w14:paraId="0972B22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382651456</w:t>
            </w:r>
          </w:p>
        </w:tc>
        <w:tc>
          <w:tcPr>
            <w:tcW w:w="270" w:type="pct"/>
          </w:tcPr>
          <w:p w14:paraId="10287BD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7C230D5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7C3AB94"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EC1F607" w14:textId="77777777" w:rsidTr="00A05652">
        <w:tc>
          <w:tcPr>
            <w:tcW w:w="338" w:type="pct"/>
          </w:tcPr>
          <w:p w14:paraId="2F8AFA2B"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1AC0CA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406F2682"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DUCATO MC RONTANA MB FURGÃO 3.5 DIESEL/AMBULANCIA/SAMU, ANO 2010, MODELO 2011.</w:t>
            </w:r>
          </w:p>
        </w:tc>
        <w:tc>
          <w:tcPr>
            <w:tcW w:w="473" w:type="pct"/>
          </w:tcPr>
          <w:p w14:paraId="0325250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IQW 0190</w:t>
            </w:r>
          </w:p>
        </w:tc>
        <w:tc>
          <w:tcPr>
            <w:tcW w:w="541" w:type="pct"/>
          </w:tcPr>
          <w:p w14:paraId="4309E87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00214236978</w:t>
            </w:r>
          </w:p>
        </w:tc>
        <w:tc>
          <w:tcPr>
            <w:tcW w:w="270" w:type="pct"/>
          </w:tcPr>
          <w:p w14:paraId="6E28DBA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0806BA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9AE4CB7"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965DAA7" w14:textId="77777777" w:rsidTr="00A05652">
        <w:tc>
          <w:tcPr>
            <w:tcW w:w="338" w:type="pct"/>
          </w:tcPr>
          <w:p w14:paraId="32083373"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FAA927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4DC31C87"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DUCATO MC TCA MIC, ANO 2016, MODELO 2017.</w:t>
            </w:r>
          </w:p>
        </w:tc>
        <w:tc>
          <w:tcPr>
            <w:tcW w:w="473" w:type="pct"/>
          </w:tcPr>
          <w:p w14:paraId="512A53C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IYF 3H32</w:t>
            </w:r>
          </w:p>
        </w:tc>
        <w:tc>
          <w:tcPr>
            <w:tcW w:w="541" w:type="pct"/>
          </w:tcPr>
          <w:p w14:paraId="5FDC4F2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01136996475</w:t>
            </w:r>
          </w:p>
        </w:tc>
        <w:tc>
          <w:tcPr>
            <w:tcW w:w="270" w:type="pct"/>
          </w:tcPr>
          <w:p w14:paraId="21D694C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016031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782363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BF33BBC" w14:textId="77777777" w:rsidTr="00A05652">
        <w:tc>
          <w:tcPr>
            <w:tcW w:w="338" w:type="pct"/>
          </w:tcPr>
          <w:p w14:paraId="6382253D"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2DB769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0860779D"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DUCATO 3.5 FURGÃO DIESEL/AMBULÂNCIA/03 PASSAGEIROS, ANO 2012, MODELO 2013.</w:t>
            </w:r>
          </w:p>
        </w:tc>
        <w:tc>
          <w:tcPr>
            <w:tcW w:w="473" w:type="pct"/>
          </w:tcPr>
          <w:p w14:paraId="77D97AD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ITN 5444</w:t>
            </w:r>
          </w:p>
        </w:tc>
        <w:tc>
          <w:tcPr>
            <w:tcW w:w="541" w:type="pct"/>
          </w:tcPr>
          <w:p w14:paraId="6D4A0B1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204111</w:t>
            </w:r>
          </w:p>
        </w:tc>
        <w:tc>
          <w:tcPr>
            <w:tcW w:w="270" w:type="pct"/>
          </w:tcPr>
          <w:p w14:paraId="4C97E60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7A60FD7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5E9F89B"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9267BEA" w14:textId="77777777" w:rsidTr="00A05652">
        <w:tc>
          <w:tcPr>
            <w:tcW w:w="338" w:type="pct"/>
          </w:tcPr>
          <w:p w14:paraId="2D4764A7"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6ED2DD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74045C68"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DUCATO MC TCA AMB, ANO FAB 2016, MODELO 2016.</w:t>
            </w:r>
          </w:p>
        </w:tc>
        <w:tc>
          <w:tcPr>
            <w:tcW w:w="473" w:type="pct"/>
          </w:tcPr>
          <w:p w14:paraId="6659F0A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IXH 4413</w:t>
            </w:r>
          </w:p>
        </w:tc>
        <w:tc>
          <w:tcPr>
            <w:tcW w:w="541" w:type="pct"/>
          </w:tcPr>
          <w:p w14:paraId="2372F01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01089579710</w:t>
            </w:r>
          </w:p>
        </w:tc>
        <w:tc>
          <w:tcPr>
            <w:tcW w:w="270" w:type="pct"/>
          </w:tcPr>
          <w:p w14:paraId="0B719AF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053C6A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8F9FB3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0BBCC961" w14:textId="77777777" w:rsidTr="00A05652">
        <w:tc>
          <w:tcPr>
            <w:tcW w:w="338" w:type="pct"/>
          </w:tcPr>
          <w:p w14:paraId="146C962E"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4CA11D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771B489B"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TRANSIT 350L CC, ANO 2013, MODELO 2013.</w:t>
            </w:r>
          </w:p>
        </w:tc>
        <w:tc>
          <w:tcPr>
            <w:tcW w:w="473" w:type="pct"/>
          </w:tcPr>
          <w:p w14:paraId="6CBD6AE7" w14:textId="77777777" w:rsidR="00A05652" w:rsidRPr="0003702E" w:rsidRDefault="00A05652" w:rsidP="00E34638">
            <w:pPr>
              <w:spacing w:line="276" w:lineRule="auto"/>
              <w:ind w:left="0" w:firstLine="0"/>
              <w:rPr>
                <w:color w:val="auto"/>
                <w:sz w:val="16"/>
                <w:szCs w:val="16"/>
                <w:lang w:val="pt-PT" w:eastAsia="en-US"/>
              </w:rPr>
            </w:pPr>
            <w:r w:rsidRPr="0003702E">
              <w:rPr>
                <w:sz w:val="16"/>
                <w:szCs w:val="16"/>
                <w:lang w:val="pt-PT" w:eastAsia="en-US"/>
              </w:rPr>
              <w:t>IVB 5424</w:t>
            </w:r>
          </w:p>
        </w:tc>
        <w:tc>
          <w:tcPr>
            <w:tcW w:w="541" w:type="pct"/>
          </w:tcPr>
          <w:p w14:paraId="39BAFED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00596244339</w:t>
            </w:r>
          </w:p>
        </w:tc>
        <w:tc>
          <w:tcPr>
            <w:tcW w:w="270" w:type="pct"/>
          </w:tcPr>
          <w:p w14:paraId="55CFD06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07BE0A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B656411"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13E64617" w14:textId="77777777" w:rsidTr="00A05652">
        <w:tc>
          <w:tcPr>
            <w:tcW w:w="338" w:type="pct"/>
          </w:tcPr>
          <w:p w14:paraId="6486429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DB6599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798373F"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KGOO EXPRESS 1.6, ANO 2014 MODELO 2015.</w:t>
            </w:r>
          </w:p>
        </w:tc>
        <w:tc>
          <w:tcPr>
            <w:tcW w:w="473" w:type="pct"/>
          </w:tcPr>
          <w:p w14:paraId="158C3E9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IWJ 3980</w:t>
            </w:r>
          </w:p>
        </w:tc>
        <w:tc>
          <w:tcPr>
            <w:tcW w:w="541" w:type="pct"/>
          </w:tcPr>
          <w:p w14:paraId="404AAE8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01040217866</w:t>
            </w:r>
          </w:p>
        </w:tc>
        <w:tc>
          <w:tcPr>
            <w:tcW w:w="270" w:type="pct"/>
          </w:tcPr>
          <w:p w14:paraId="0C16524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F6024F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3677257F"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0569E6FB" w14:textId="77777777" w:rsidTr="00A05652">
        <w:tc>
          <w:tcPr>
            <w:tcW w:w="338" w:type="pct"/>
          </w:tcPr>
          <w:p w14:paraId="041BA8BD"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34251FF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0F48479C"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DUCATO ENGESIGEXE/16 PASSAGEIROS, ANO FAB. 2020, MODELO 2020.</w:t>
            </w:r>
          </w:p>
        </w:tc>
        <w:tc>
          <w:tcPr>
            <w:tcW w:w="473" w:type="pct"/>
          </w:tcPr>
          <w:p w14:paraId="62EFEF5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IZZ 4G37</w:t>
            </w:r>
          </w:p>
        </w:tc>
        <w:tc>
          <w:tcPr>
            <w:tcW w:w="541" w:type="pct"/>
          </w:tcPr>
          <w:p w14:paraId="29BD6A8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01227812601</w:t>
            </w:r>
          </w:p>
        </w:tc>
        <w:tc>
          <w:tcPr>
            <w:tcW w:w="270" w:type="pct"/>
          </w:tcPr>
          <w:p w14:paraId="62AD281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7E7F32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08677E6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0C16C785" w14:textId="77777777" w:rsidTr="00A05652">
        <w:tc>
          <w:tcPr>
            <w:tcW w:w="338" w:type="pct"/>
          </w:tcPr>
          <w:p w14:paraId="4ACED452"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BB41CE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CHEVROLET</w:t>
            </w:r>
          </w:p>
        </w:tc>
        <w:tc>
          <w:tcPr>
            <w:tcW w:w="1825" w:type="pct"/>
          </w:tcPr>
          <w:p w14:paraId="47C60FA7"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SPIN 1.8L AT ACT7 ANO FAB. 2019, MODELO 2020.</w:t>
            </w:r>
          </w:p>
        </w:tc>
        <w:tc>
          <w:tcPr>
            <w:tcW w:w="473" w:type="pct"/>
          </w:tcPr>
          <w:p w14:paraId="145360F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JAH 7E21</w:t>
            </w:r>
          </w:p>
        </w:tc>
        <w:tc>
          <w:tcPr>
            <w:tcW w:w="541" w:type="pct"/>
          </w:tcPr>
          <w:p w14:paraId="5DBCDC9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01243063383</w:t>
            </w:r>
          </w:p>
        </w:tc>
        <w:tc>
          <w:tcPr>
            <w:tcW w:w="270" w:type="pct"/>
          </w:tcPr>
          <w:p w14:paraId="31688C4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12D9D1A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94C3840"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06765DD" w14:textId="77777777" w:rsidTr="00A05652">
        <w:tc>
          <w:tcPr>
            <w:tcW w:w="338" w:type="pct"/>
          </w:tcPr>
          <w:p w14:paraId="60F0EBBE"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590BB3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CHEVROLET</w:t>
            </w:r>
          </w:p>
        </w:tc>
        <w:tc>
          <w:tcPr>
            <w:tcW w:w="1825" w:type="pct"/>
          </w:tcPr>
          <w:p w14:paraId="6C6B8CCA"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SPIN 1.8L AT LT7, 07</w:t>
            </w:r>
            <w:r w:rsidRPr="0003702E">
              <w:rPr>
                <w:rFonts w:eastAsia="Calibri"/>
                <w:color w:val="auto"/>
                <w:sz w:val="16"/>
                <w:szCs w:val="16"/>
                <w:lang w:val="pt-PT" w:eastAsia="en-US"/>
              </w:rPr>
              <w:t xml:space="preserve"> PASSAGEIROS, ANO FAB. 2022, MODELO 2023.</w:t>
            </w:r>
          </w:p>
        </w:tc>
        <w:tc>
          <w:tcPr>
            <w:tcW w:w="473" w:type="pct"/>
          </w:tcPr>
          <w:p w14:paraId="750510B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JBT 6E19</w:t>
            </w:r>
          </w:p>
        </w:tc>
        <w:tc>
          <w:tcPr>
            <w:tcW w:w="541" w:type="pct"/>
          </w:tcPr>
          <w:p w14:paraId="5E5F8669" w14:textId="77777777" w:rsidR="00A05652" w:rsidRPr="0003702E" w:rsidRDefault="00A05652" w:rsidP="00E34638">
            <w:pPr>
              <w:spacing w:line="276" w:lineRule="auto"/>
              <w:ind w:left="0" w:firstLine="0"/>
              <w:rPr>
                <w:color w:val="auto"/>
                <w:sz w:val="16"/>
                <w:szCs w:val="16"/>
                <w:lang w:val="pt-PT" w:eastAsia="en-US"/>
              </w:rPr>
            </w:pPr>
            <w:r w:rsidRPr="0003702E">
              <w:rPr>
                <w:rFonts w:eastAsia="Calibri"/>
                <w:color w:val="auto"/>
                <w:sz w:val="16"/>
                <w:szCs w:val="16"/>
                <w:lang w:val="pt-PT" w:eastAsia="en-US"/>
              </w:rPr>
              <w:t>01334720670</w:t>
            </w:r>
          </w:p>
        </w:tc>
        <w:tc>
          <w:tcPr>
            <w:tcW w:w="270" w:type="pct"/>
          </w:tcPr>
          <w:p w14:paraId="11B4581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EA3498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949D46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5B17E51" w14:textId="77777777" w:rsidTr="00A05652">
        <w:tc>
          <w:tcPr>
            <w:tcW w:w="338" w:type="pct"/>
          </w:tcPr>
          <w:p w14:paraId="29BBAA53"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F82003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594F9540"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F250 TRV TROPICLASS, ANO FAB. 2005, MODELO 2006.</w:t>
            </w:r>
          </w:p>
        </w:tc>
        <w:tc>
          <w:tcPr>
            <w:tcW w:w="473" w:type="pct"/>
          </w:tcPr>
          <w:p w14:paraId="5D1D8C7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ANQ 1B71</w:t>
            </w:r>
          </w:p>
        </w:tc>
        <w:tc>
          <w:tcPr>
            <w:tcW w:w="541" w:type="pct"/>
          </w:tcPr>
          <w:p w14:paraId="51A2B7B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00879889306</w:t>
            </w:r>
          </w:p>
        </w:tc>
        <w:tc>
          <w:tcPr>
            <w:tcW w:w="270" w:type="pct"/>
          </w:tcPr>
          <w:p w14:paraId="6A6F362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77C8ED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080BBC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05BEC5E1" w14:textId="77777777" w:rsidTr="00A05652">
        <w:tc>
          <w:tcPr>
            <w:tcW w:w="338" w:type="pct"/>
          </w:tcPr>
          <w:p w14:paraId="7547B0E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5A5A990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60AEBA20"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FIORINO UNITRANSAMB, ANO FAB.2018, MODELO 2019.</w:t>
            </w:r>
          </w:p>
        </w:tc>
        <w:tc>
          <w:tcPr>
            <w:tcW w:w="473" w:type="pct"/>
          </w:tcPr>
          <w:p w14:paraId="2A274A1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IZE 1H95</w:t>
            </w:r>
          </w:p>
        </w:tc>
        <w:tc>
          <w:tcPr>
            <w:tcW w:w="541" w:type="pct"/>
          </w:tcPr>
          <w:p w14:paraId="405361B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01184658240</w:t>
            </w:r>
          </w:p>
        </w:tc>
        <w:tc>
          <w:tcPr>
            <w:tcW w:w="270" w:type="pct"/>
          </w:tcPr>
          <w:p w14:paraId="59D7F31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C954B6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67AF2BC"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154CCA6" w14:textId="77777777" w:rsidTr="00A05652">
        <w:tc>
          <w:tcPr>
            <w:tcW w:w="338" w:type="pct"/>
          </w:tcPr>
          <w:p w14:paraId="02BA0955"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3604A50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6B3B91EC"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 xml:space="preserve">AMBULANCIA I/M. BENZ 415 MARIMAR A, ANO FAB.2017, MODELO 2018. </w:t>
            </w:r>
          </w:p>
        </w:tc>
        <w:tc>
          <w:tcPr>
            <w:tcW w:w="473" w:type="pct"/>
          </w:tcPr>
          <w:p w14:paraId="675A0B2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IYK 3408</w:t>
            </w:r>
          </w:p>
        </w:tc>
        <w:tc>
          <w:tcPr>
            <w:tcW w:w="541" w:type="pct"/>
          </w:tcPr>
          <w:p w14:paraId="046B0AA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01146223070</w:t>
            </w:r>
          </w:p>
        </w:tc>
        <w:tc>
          <w:tcPr>
            <w:tcW w:w="270" w:type="pct"/>
          </w:tcPr>
          <w:p w14:paraId="198350B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5DBCB6A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BB8F326"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08E19B0F" w14:textId="77777777" w:rsidTr="00A05652">
        <w:tc>
          <w:tcPr>
            <w:tcW w:w="338" w:type="pct"/>
          </w:tcPr>
          <w:p w14:paraId="5D3BDFF5"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5D0BAA5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391F058"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CAMIONETE DUCATO GREEN AMBU, ANO FAB. 2018, MODELO 2019.</w:t>
            </w:r>
          </w:p>
        </w:tc>
        <w:tc>
          <w:tcPr>
            <w:tcW w:w="473" w:type="pct"/>
          </w:tcPr>
          <w:p w14:paraId="30BE30A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JAM-6B44</w:t>
            </w:r>
          </w:p>
        </w:tc>
        <w:tc>
          <w:tcPr>
            <w:tcW w:w="541" w:type="pct"/>
          </w:tcPr>
          <w:p w14:paraId="0B5DDBA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01252311530</w:t>
            </w:r>
          </w:p>
        </w:tc>
        <w:tc>
          <w:tcPr>
            <w:tcW w:w="270" w:type="pct"/>
          </w:tcPr>
          <w:p w14:paraId="2AC04CB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E4CDBE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559D26A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4175305" w14:textId="77777777" w:rsidTr="00A05652">
        <w:tc>
          <w:tcPr>
            <w:tcW w:w="338" w:type="pct"/>
          </w:tcPr>
          <w:p w14:paraId="52064A9E"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566963C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24254446"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rFonts w:eastAsia="Calibri"/>
                <w:color w:val="auto"/>
                <w:sz w:val="16"/>
                <w:szCs w:val="16"/>
                <w:lang w:val="pt-PT" w:eastAsia="en-US"/>
              </w:rPr>
              <w:t>MICROONIBUS DUCATO ENGESIGEXE/16 PASSAGEIROS, ANO FAB. 2021, MODELO 2021.</w:t>
            </w:r>
          </w:p>
        </w:tc>
        <w:tc>
          <w:tcPr>
            <w:tcW w:w="473" w:type="pct"/>
          </w:tcPr>
          <w:p w14:paraId="44B904C0" w14:textId="77777777" w:rsidR="00A05652" w:rsidRPr="0003702E" w:rsidRDefault="00A05652" w:rsidP="00E34638">
            <w:pPr>
              <w:spacing w:line="276" w:lineRule="auto"/>
              <w:ind w:left="0" w:firstLine="0"/>
              <w:rPr>
                <w:color w:val="auto"/>
                <w:sz w:val="16"/>
                <w:szCs w:val="16"/>
                <w:lang w:val="pt-PT" w:eastAsia="en-US"/>
              </w:rPr>
            </w:pPr>
            <w:r w:rsidRPr="0003702E">
              <w:rPr>
                <w:rFonts w:eastAsia="Calibri"/>
                <w:color w:val="auto"/>
                <w:sz w:val="16"/>
                <w:szCs w:val="16"/>
                <w:lang w:val="pt-PT" w:eastAsia="en-US"/>
              </w:rPr>
              <w:t>JBM 4G73</w:t>
            </w:r>
          </w:p>
        </w:tc>
        <w:tc>
          <w:tcPr>
            <w:tcW w:w="541" w:type="pct"/>
          </w:tcPr>
          <w:p w14:paraId="08F812FE" w14:textId="77777777" w:rsidR="00A05652" w:rsidRPr="0003702E" w:rsidRDefault="00A05652" w:rsidP="00E34638">
            <w:pPr>
              <w:spacing w:line="276" w:lineRule="auto"/>
              <w:ind w:left="0" w:firstLine="0"/>
              <w:rPr>
                <w:color w:val="auto"/>
                <w:sz w:val="16"/>
                <w:szCs w:val="16"/>
                <w:lang w:val="pt-PT" w:eastAsia="en-US"/>
              </w:rPr>
            </w:pPr>
            <w:r w:rsidRPr="0003702E">
              <w:rPr>
                <w:rFonts w:eastAsia="Calibri"/>
                <w:color w:val="auto"/>
                <w:sz w:val="16"/>
                <w:szCs w:val="16"/>
                <w:lang w:val="pt-PT" w:eastAsia="en-US"/>
              </w:rPr>
              <w:t>01318573138</w:t>
            </w:r>
          </w:p>
        </w:tc>
        <w:tc>
          <w:tcPr>
            <w:tcW w:w="270" w:type="pct"/>
          </w:tcPr>
          <w:p w14:paraId="2FFD5A9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5881A4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16613E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FD6A3D9" w14:textId="77777777" w:rsidTr="00A05652">
        <w:tc>
          <w:tcPr>
            <w:tcW w:w="338" w:type="pct"/>
          </w:tcPr>
          <w:p w14:paraId="3DD8E49F"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44C780B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FIAT</w:t>
            </w:r>
          </w:p>
        </w:tc>
        <w:tc>
          <w:tcPr>
            <w:tcW w:w="1825" w:type="pct"/>
          </w:tcPr>
          <w:p w14:paraId="34A1442C" w14:textId="77777777" w:rsidR="00A05652" w:rsidRPr="0003702E" w:rsidRDefault="00A05652" w:rsidP="00E34638">
            <w:pPr>
              <w:spacing w:line="276" w:lineRule="auto"/>
              <w:ind w:left="0" w:right="58" w:firstLine="0"/>
              <w:rPr>
                <w:color w:val="auto"/>
                <w:sz w:val="16"/>
                <w:szCs w:val="16"/>
                <w:lang w:val="pt-PT" w:eastAsia="en-US"/>
              </w:rPr>
            </w:pPr>
            <w:r w:rsidRPr="0003702E">
              <w:rPr>
                <w:rFonts w:eastAsia="Calibri"/>
                <w:color w:val="auto"/>
                <w:sz w:val="16"/>
                <w:szCs w:val="16"/>
                <w:lang w:val="pt-PT" w:eastAsia="en-US"/>
              </w:rPr>
              <w:t>MICROONIBUS DUCATO ENGESIGEXE/ 16 PASSAGEIROS, ANO FAB. 2021, MODELO 2021.</w:t>
            </w:r>
          </w:p>
        </w:tc>
        <w:tc>
          <w:tcPr>
            <w:tcW w:w="473" w:type="pct"/>
          </w:tcPr>
          <w:p w14:paraId="29C10A1A" w14:textId="77777777" w:rsidR="00A05652" w:rsidRPr="0003702E" w:rsidRDefault="00A05652" w:rsidP="00E34638">
            <w:pPr>
              <w:spacing w:line="276" w:lineRule="auto"/>
              <w:ind w:left="0" w:firstLine="0"/>
              <w:rPr>
                <w:color w:val="auto"/>
                <w:sz w:val="16"/>
                <w:szCs w:val="16"/>
                <w:lang w:val="pt-PT" w:eastAsia="en-US"/>
              </w:rPr>
            </w:pPr>
            <w:r w:rsidRPr="0003702E">
              <w:rPr>
                <w:rFonts w:eastAsia="Calibri"/>
                <w:color w:val="auto"/>
                <w:sz w:val="16"/>
                <w:szCs w:val="16"/>
                <w:lang w:val="pt-PT" w:eastAsia="en-US"/>
              </w:rPr>
              <w:t>JAY 1F16</w:t>
            </w:r>
          </w:p>
        </w:tc>
        <w:tc>
          <w:tcPr>
            <w:tcW w:w="541" w:type="pct"/>
          </w:tcPr>
          <w:p w14:paraId="6DAD512C" w14:textId="77777777" w:rsidR="00A05652" w:rsidRPr="0003702E" w:rsidRDefault="00A05652" w:rsidP="00E34638">
            <w:pPr>
              <w:spacing w:line="276" w:lineRule="auto"/>
              <w:ind w:left="0" w:firstLine="0"/>
              <w:rPr>
                <w:color w:val="auto"/>
                <w:sz w:val="16"/>
                <w:szCs w:val="16"/>
                <w:lang w:val="pt-PT" w:eastAsia="en-US"/>
              </w:rPr>
            </w:pPr>
            <w:r w:rsidRPr="0003702E">
              <w:rPr>
                <w:rFonts w:eastAsia="Calibri"/>
                <w:color w:val="auto"/>
                <w:sz w:val="16"/>
                <w:szCs w:val="16"/>
                <w:lang w:val="pt-PT" w:eastAsia="en-US"/>
              </w:rPr>
              <w:t>01276831983</w:t>
            </w:r>
          </w:p>
        </w:tc>
        <w:tc>
          <w:tcPr>
            <w:tcW w:w="270" w:type="pct"/>
          </w:tcPr>
          <w:p w14:paraId="2D0FFAF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591CE5C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4A7AE4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8D8CE50" w14:textId="77777777" w:rsidTr="00A05652">
        <w:tc>
          <w:tcPr>
            <w:tcW w:w="338" w:type="pct"/>
          </w:tcPr>
          <w:p w14:paraId="1858C0E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FED4E8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RENAULT</w:t>
            </w:r>
          </w:p>
        </w:tc>
        <w:tc>
          <w:tcPr>
            <w:tcW w:w="1825" w:type="pct"/>
          </w:tcPr>
          <w:p w14:paraId="6DEAB7D5"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MASTER FLASH AM5, ESPÉCIE/TIPO ESPECIAL CAMINHONETE, CARROCERIA AMBULÂNCIA, ANO FAB. 2024, MODELO 2025.</w:t>
            </w:r>
          </w:p>
        </w:tc>
        <w:tc>
          <w:tcPr>
            <w:tcW w:w="473" w:type="pct"/>
          </w:tcPr>
          <w:p w14:paraId="609B4CF4"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JDN 3A62</w:t>
            </w:r>
          </w:p>
        </w:tc>
        <w:tc>
          <w:tcPr>
            <w:tcW w:w="541" w:type="pct"/>
          </w:tcPr>
          <w:p w14:paraId="40E4201B"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01436548761</w:t>
            </w:r>
          </w:p>
        </w:tc>
        <w:tc>
          <w:tcPr>
            <w:tcW w:w="270" w:type="pct"/>
          </w:tcPr>
          <w:p w14:paraId="0AB0822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07CE90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305995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1AC2D29" w14:textId="77777777" w:rsidTr="00A05652">
        <w:tc>
          <w:tcPr>
            <w:tcW w:w="338" w:type="pct"/>
          </w:tcPr>
          <w:p w14:paraId="406FAAE1"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6FB4F1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VOLARE</w:t>
            </w:r>
          </w:p>
        </w:tc>
        <w:tc>
          <w:tcPr>
            <w:tcW w:w="1825" w:type="pct"/>
          </w:tcPr>
          <w:p w14:paraId="4215AE32"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VBL 4X4 EO/32 LUGARES, ANO FAB. 2019, MODELO 2019.</w:t>
            </w:r>
          </w:p>
        </w:tc>
        <w:tc>
          <w:tcPr>
            <w:tcW w:w="473" w:type="pct"/>
          </w:tcPr>
          <w:p w14:paraId="54C89EA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IZC 3F75</w:t>
            </w:r>
          </w:p>
        </w:tc>
        <w:tc>
          <w:tcPr>
            <w:tcW w:w="541" w:type="pct"/>
          </w:tcPr>
          <w:p w14:paraId="2F7AB15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01180909558</w:t>
            </w:r>
          </w:p>
        </w:tc>
        <w:tc>
          <w:tcPr>
            <w:tcW w:w="270" w:type="pct"/>
          </w:tcPr>
          <w:p w14:paraId="10F19C6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00956A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14D686F"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6D29A23" w14:textId="77777777" w:rsidTr="00A05652">
        <w:tc>
          <w:tcPr>
            <w:tcW w:w="338" w:type="pct"/>
          </w:tcPr>
          <w:p w14:paraId="354D58A2"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34E176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VOLKSWAGEN</w:t>
            </w:r>
          </w:p>
        </w:tc>
        <w:tc>
          <w:tcPr>
            <w:tcW w:w="1825" w:type="pct"/>
          </w:tcPr>
          <w:p w14:paraId="15E5322D"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48 PASSAGEIROS, ANO 2012, MODELO 2013.</w:t>
            </w:r>
          </w:p>
        </w:tc>
        <w:tc>
          <w:tcPr>
            <w:tcW w:w="473" w:type="pct"/>
          </w:tcPr>
          <w:p w14:paraId="14C294C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ITT 3473</w:t>
            </w:r>
          </w:p>
        </w:tc>
        <w:tc>
          <w:tcPr>
            <w:tcW w:w="541" w:type="pct"/>
          </w:tcPr>
          <w:p w14:paraId="07D28B7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00494893591</w:t>
            </w:r>
          </w:p>
        </w:tc>
        <w:tc>
          <w:tcPr>
            <w:tcW w:w="270" w:type="pct"/>
          </w:tcPr>
          <w:p w14:paraId="333DCAD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649AABA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CB85647"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1181A45" w14:textId="77777777" w:rsidTr="00A05652">
        <w:tc>
          <w:tcPr>
            <w:tcW w:w="338" w:type="pct"/>
          </w:tcPr>
          <w:p w14:paraId="38702155"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40BB93F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VOLKSWAGEN</w:t>
            </w:r>
          </w:p>
        </w:tc>
        <w:tc>
          <w:tcPr>
            <w:tcW w:w="1825" w:type="pct"/>
          </w:tcPr>
          <w:p w14:paraId="77276B20"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48 PASSAGEIROS, ANO 2011, MODELO 2012.</w:t>
            </w:r>
          </w:p>
        </w:tc>
        <w:tc>
          <w:tcPr>
            <w:tcW w:w="473" w:type="pct"/>
          </w:tcPr>
          <w:p w14:paraId="3E459E04"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ISX 8187</w:t>
            </w:r>
          </w:p>
        </w:tc>
        <w:tc>
          <w:tcPr>
            <w:tcW w:w="541" w:type="pct"/>
          </w:tcPr>
          <w:p w14:paraId="0FCBCEC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458461016</w:t>
            </w:r>
          </w:p>
        </w:tc>
        <w:tc>
          <w:tcPr>
            <w:tcW w:w="270" w:type="pct"/>
          </w:tcPr>
          <w:p w14:paraId="18C9760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03C19F1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360035A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0E8AB84" w14:textId="77777777" w:rsidTr="00A05652">
        <w:tc>
          <w:tcPr>
            <w:tcW w:w="338" w:type="pct"/>
          </w:tcPr>
          <w:p w14:paraId="54B49C89"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FE61AF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29A49453"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333333"/>
                <w:kern w:val="2"/>
                <w:sz w:val="16"/>
                <w:szCs w:val="16"/>
                <w:shd w:val="clear" w:color="auto" w:fill="FFFFFF"/>
                <w:lang w:eastAsia="en-US"/>
              </w:rPr>
              <w:t>ÔNIBUS ESCOLAR UNOREA LO 916 ESC U P/ 31 PASSAGEIROS, ANO 2021, MODELO 2022.</w:t>
            </w:r>
          </w:p>
        </w:tc>
        <w:tc>
          <w:tcPr>
            <w:tcW w:w="473" w:type="pct"/>
          </w:tcPr>
          <w:p w14:paraId="29DB08E6"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JBF 6G33</w:t>
            </w:r>
          </w:p>
        </w:tc>
        <w:tc>
          <w:tcPr>
            <w:tcW w:w="541" w:type="pct"/>
          </w:tcPr>
          <w:p w14:paraId="52F123BD"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01293068150</w:t>
            </w:r>
          </w:p>
        </w:tc>
        <w:tc>
          <w:tcPr>
            <w:tcW w:w="270" w:type="pct"/>
          </w:tcPr>
          <w:p w14:paraId="07F4EEB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5A77A3C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3AD2B7F9"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163763F" w14:textId="77777777" w:rsidTr="00A05652">
        <w:tc>
          <w:tcPr>
            <w:tcW w:w="338" w:type="pct"/>
          </w:tcPr>
          <w:p w14:paraId="3908BB8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1F0FC67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3B3DD6EA"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OF 1519 R. ORE, COM PLATAFORMA, ANO 2013, MODELO 2013.</w:t>
            </w:r>
          </w:p>
        </w:tc>
        <w:tc>
          <w:tcPr>
            <w:tcW w:w="473" w:type="pct"/>
          </w:tcPr>
          <w:p w14:paraId="4E6AA95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IUV 5206</w:t>
            </w:r>
          </w:p>
        </w:tc>
        <w:tc>
          <w:tcPr>
            <w:tcW w:w="541" w:type="pct"/>
          </w:tcPr>
          <w:p w14:paraId="6CF07D9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00585180954</w:t>
            </w:r>
          </w:p>
        </w:tc>
        <w:tc>
          <w:tcPr>
            <w:tcW w:w="270" w:type="pct"/>
          </w:tcPr>
          <w:p w14:paraId="610F397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01D414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D5D5A7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E5293BC" w14:textId="77777777" w:rsidTr="00A05652">
        <w:tc>
          <w:tcPr>
            <w:tcW w:w="338" w:type="pct"/>
          </w:tcPr>
          <w:p w14:paraId="7FBC1684"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6DB8B8A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6291558E"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333333"/>
                <w:kern w:val="2"/>
                <w:sz w:val="16"/>
                <w:szCs w:val="16"/>
                <w:shd w:val="clear" w:color="auto" w:fill="FFFFFF"/>
                <w:lang w:eastAsia="en-US"/>
              </w:rPr>
              <w:t>ÔNIBUS ESCOLAR UNOREA CAIO LO 916 ORE U P/ 45 PASSAGEIROS, ANO 2022, MODELO 2023.</w:t>
            </w:r>
          </w:p>
        </w:tc>
        <w:tc>
          <w:tcPr>
            <w:tcW w:w="473" w:type="pct"/>
          </w:tcPr>
          <w:p w14:paraId="7C8C15E7"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JBG 8G14</w:t>
            </w:r>
          </w:p>
        </w:tc>
        <w:tc>
          <w:tcPr>
            <w:tcW w:w="541" w:type="pct"/>
          </w:tcPr>
          <w:p w14:paraId="25313FA6" w14:textId="77777777" w:rsidR="00A05652" w:rsidRPr="0003702E" w:rsidRDefault="00A05652" w:rsidP="00E34638">
            <w:pPr>
              <w:spacing w:line="276" w:lineRule="auto"/>
              <w:ind w:left="0" w:firstLine="0"/>
              <w:rPr>
                <w:color w:val="auto"/>
                <w:sz w:val="16"/>
                <w:szCs w:val="16"/>
                <w:lang w:val="pt-PT" w:eastAsia="en-US"/>
              </w:rPr>
            </w:pPr>
            <w:r w:rsidRPr="0003702E">
              <w:rPr>
                <w:color w:val="333333"/>
                <w:sz w:val="16"/>
                <w:szCs w:val="16"/>
                <w:shd w:val="clear" w:color="auto" w:fill="FFFFFF"/>
                <w:lang w:val="pt-PT" w:eastAsia="en-US"/>
              </w:rPr>
              <w:t>01295874650</w:t>
            </w:r>
          </w:p>
        </w:tc>
        <w:tc>
          <w:tcPr>
            <w:tcW w:w="270" w:type="pct"/>
          </w:tcPr>
          <w:p w14:paraId="6D63792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1C2CA43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7A3B48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FC898CD" w14:textId="77777777" w:rsidTr="00A05652">
        <w:tc>
          <w:tcPr>
            <w:tcW w:w="338" w:type="pct"/>
          </w:tcPr>
          <w:p w14:paraId="20FA7FB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4502895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VOLKSWAGEN</w:t>
            </w:r>
          </w:p>
        </w:tc>
        <w:tc>
          <w:tcPr>
            <w:tcW w:w="1825" w:type="pct"/>
          </w:tcPr>
          <w:p w14:paraId="0D5AA93E"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NEOBUS TH O/25 PASSAGEIROS, ANO FAB. 2018, MODELO 2019.</w:t>
            </w:r>
          </w:p>
        </w:tc>
        <w:tc>
          <w:tcPr>
            <w:tcW w:w="473" w:type="pct"/>
          </w:tcPr>
          <w:p w14:paraId="6A1B679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PBN 7E53</w:t>
            </w:r>
          </w:p>
        </w:tc>
        <w:tc>
          <w:tcPr>
            <w:tcW w:w="541" w:type="pct"/>
          </w:tcPr>
          <w:p w14:paraId="386120C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01172786191</w:t>
            </w:r>
          </w:p>
        </w:tc>
        <w:tc>
          <w:tcPr>
            <w:tcW w:w="270" w:type="pct"/>
          </w:tcPr>
          <w:p w14:paraId="0133833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03D46F8"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39D87335"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538804FE" w14:textId="77777777" w:rsidTr="00A05652">
        <w:tc>
          <w:tcPr>
            <w:tcW w:w="338" w:type="pct"/>
          </w:tcPr>
          <w:p w14:paraId="0D9AB8DB"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3B26ED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VOLKSWAGEN</w:t>
            </w:r>
          </w:p>
        </w:tc>
        <w:tc>
          <w:tcPr>
            <w:tcW w:w="1825" w:type="pct"/>
          </w:tcPr>
          <w:p w14:paraId="6F541529"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ÔNIBUS NEOBUS 8.180E 30 PASSAGEIROS, ANO FAB. 202025, MODELO 2026.</w:t>
            </w:r>
          </w:p>
        </w:tc>
        <w:tc>
          <w:tcPr>
            <w:tcW w:w="473" w:type="pct"/>
          </w:tcPr>
          <w:p w14:paraId="07BCAFE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TQP 4H68</w:t>
            </w:r>
          </w:p>
        </w:tc>
        <w:tc>
          <w:tcPr>
            <w:tcW w:w="541" w:type="pct"/>
          </w:tcPr>
          <w:p w14:paraId="6CB5A51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01443868008</w:t>
            </w:r>
          </w:p>
        </w:tc>
        <w:tc>
          <w:tcPr>
            <w:tcW w:w="270" w:type="pct"/>
          </w:tcPr>
          <w:p w14:paraId="0F8BFBB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0845501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61F22D4"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D0B045D" w14:textId="77777777" w:rsidTr="00A05652">
        <w:tc>
          <w:tcPr>
            <w:tcW w:w="338" w:type="pct"/>
          </w:tcPr>
          <w:p w14:paraId="2434664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944A21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VOLKSWAGEN</w:t>
            </w:r>
          </w:p>
        </w:tc>
        <w:tc>
          <w:tcPr>
            <w:tcW w:w="1825" w:type="pct"/>
          </w:tcPr>
          <w:p w14:paraId="290BF0BA"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CAMINHÃO 26.280 CRM 6X4 ANO FAB. 2021, MODELO 2022.</w:t>
            </w:r>
          </w:p>
        </w:tc>
        <w:tc>
          <w:tcPr>
            <w:tcW w:w="473" w:type="pct"/>
          </w:tcPr>
          <w:p w14:paraId="4A1EE04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JAR 2D87</w:t>
            </w:r>
          </w:p>
        </w:tc>
        <w:tc>
          <w:tcPr>
            <w:tcW w:w="541" w:type="pct"/>
          </w:tcPr>
          <w:p w14:paraId="1D8E829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01261526500</w:t>
            </w:r>
          </w:p>
        </w:tc>
        <w:tc>
          <w:tcPr>
            <w:tcW w:w="270" w:type="pct"/>
          </w:tcPr>
          <w:p w14:paraId="7F34DEA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2A4E99E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473798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F0D059D" w14:textId="77777777" w:rsidTr="00A05652">
        <w:tc>
          <w:tcPr>
            <w:tcW w:w="338" w:type="pct"/>
          </w:tcPr>
          <w:p w14:paraId="2AB36470"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3F20F1E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6DEC32BB"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ATRON 2729 K 6X4, COM PLATAFORMA, ANO 2014 MODELO 2014.</w:t>
            </w:r>
          </w:p>
        </w:tc>
        <w:tc>
          <w:tcPr>
            <w:tcW w:w="473" w:type="pct"/>
          </w:tcPr>
          <w:p w14:paraId="196322A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IVN 1044</w:t>
            </w:r>
          </w:p>
        </w:tc>
        <w:tc>
          <w:tcPr>
            <w:tcW w:w="541" w:type="pct"/>
          </w:tcPr>
          <w:p w14:paraId="0B3517B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01004746072</w:t>
            </w:r>
          </w:p>
        </w:tc>
        <w:tc>
          <w:tcPr>
            <w:tcW w:w="270" w:type="pct"/>
          </w:tcPr>
          <w:p w14:paraId="0EDC9AE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02F89A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AC1920D"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26634C15" w14:textId="77777777" w:rsidTr="00A05652">
        <w:tc>
          <w:tcPr>
            <w:tcW w:w="338" w:type="pct"/>
          </w:tcPr>
          <w:p w14:paraId="619D52D7"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6B7FF73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273BF583"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CAMINHÃO 1718, ANO 2010 MODELO 2010.</w:t>
            </w:r>
          </w:p>
        </w:tc>
        <w:tc>
          <w:tcPr>
            <w:tcW w:w="473" w:type="pct"/>
          </w:tcPr>
          <w:p w14:paraId="4246783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IQW 7542</w:t>
            </w:r>
          </w:p>
        </w:tc>
        <w:tc>
          <w:tcPr>
            <w:tcW w:w="541" w:type="pct"/>
          </w:tcPr>
          <w:p w14:paraId="247F60E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21664948-0</w:t>
            </w:r>
          </w:p>
        </w:tc>
        <w:tc>
          <w:tcPr>
            <w:tcW w:w="270" w:type="pct"/>
          </w:tcPr>
          <w:p w14:paraId="45B44B5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0BC0E6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398109D7"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50CEAD0" w14:textId="77777777" w:rsidTr="00A05652">
        <w:tc>
          <w:tcPr>
            <w:tcW w:w="338" w:type="pct"/>
          </w:tcPr>
          <w:p w14:paraId="4A6A8656"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73B080B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554790ED"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CARGO 1319 TANQUE, ANO 2013 MODELO 2013.</w:t>
            </w:r>
          </w:p>
        </w:tc>
        <w:tc>
          <w:tcPr>
            <w:tcW w:w="473" w:type="pct"/>
          </w:tcPr>
          <w:p w14:paraId="358FABD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IWA 4609</w:t>
            </w:r>
          </w:p>
        </w:tc>
        <w:tc>
          <w:tcPr>
            <w:tcW w:w="541" w:type="pct"/>
          </w:tcPr>
          <w:p w14:paraId="63C0257B"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01017380128</w:t>
            </w:r>
          </w:p>
        </w:tc>
        <w:tc>
          <w:tcPr>
            <w:tcW w:w="270" w:type="pct"/>
          </w:tcPr>
          <w:p w14:paraId="5D6AB95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62565B9C"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2605514E"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3139F335" w14:textId="77777777" w:rsidTr="00A05652">
        <w:tc>
          <w:tcPr>
            <w:tcW w:w="338" w:type="pct"/>
          </w:tcPr>
          <w:p w14:paraId="4B99005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47AF983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36708606"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CARGO 1317 TANQUE, ANO 2010 MODELO 2011.</w:t>
            </w:r>
          </w:p>
        </w:tc>
        <w:tc>
          <w:tcPr>
            <w:tcW w:w="473" w:type="pct"/>
          </w:tcPr>
          <w:p w14:paraId="15D2658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IRT 4974</w:t>
            </w:r>
          </w:p>
        </w:tc>
        <w:tc>
          <w:tcPr>
            <w:tcW w:w="541" w:type="pct"/>
          </w:tcPr>
          <w:p w14:paraId="438EB61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309208750</w:t>
            </w:r>
          </w:p>
        </w:tc>
        <w:tc>
          <w:tcPr>
            <w:tcW w:w="270" w:type="pct"/>
          </w:tcPr>
          <w:p w14:paraId="54ECE22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1EACE2C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69851315"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6158E616" w14:textId="77777777" w:rsidTr="00A05652">
        <w:tc>
          <w:tcPr>
            <w:tcW w:w="338" w:type="pct"/>
          </w:tcPr>
          <w:p w14:paraId="1734054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41BB6A8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4DF1BE6A"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CAMINHÃO L1620, ANO 1998 MODELO 1998.</w:t>
            </w:r>
          </w:p>
        </w:tc>
        <w:tc>
          <w:tcPr>
            <w:tcW w:w="473" w:type="pct"/>
          </w:tcPr>
          <w:p w14:paraId="4E22C36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CTQ 3031</w:t>
            </w:r>
          </w:p>
        </w:tc>
        <w:tc>
          <w:tcPr>
            <w:tcW w:w="541" w:type="pct"/>
          </w:tcPr>
          <w:p w14:paraId="26AEE03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70613981-0</w:t>
            </w:r>
          </w:p>
        </w:tc>
        <w:tc>
          <w:tcPr>
            <w:tcW w:w="270" w:type="pct"/>
          </w:tcPr>
          <w:p w14:paraId="1DDBA43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0E37F22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3528F87"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942239D" w14:textId="77777777" w:rsidTr="00A05652">
        <w:tc>
          <w:tcPr>
            <w:tcW w:w="338" w:type="pct"/>
          </w:tcPr>
          <w:p w14:paraId="2A7FD51A"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51F0AA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M/BENZ</w:t>
            </w:r>
          </w:p>
        </w:tc>
        <w:tc>
          <w:tcPr>
            <w:tcW w:w="1825" w:type="pct"/>
          </w:tcPr>
          <w:p w14:paraId="12E7A792"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CAMINHÃO 1718, ANO 2010 MODELO 2010.</w:t>
            </w:r>
          </w:p>
        </w:tc>
        <w:tc>
          <w:tcPr>
            <w:tcW w:w="473" w:type="pct"/>
          </w:tcPr>
          <w:p w14:paraId="5C1440C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IQW 7532</w:t>
            </w:r>
          </w:p>
        </w:tc>
        <w:tc>
          <w:tcPr>
            <w:tcW w:w="541" w:type="pct"/>
          </w:tcPr>
          <w:p w14:paraId="10065A6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21664872-6</w:t>
            </w:r>
          </w:p>
        </w:tc>
        <w:tc>
          <w:tcPr>
            <w:tcW w:w="270" w:type="pct"/>
          </w:tcPr>
          <w:p w14:paraId="5EC7E7A7"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360EECA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759892BC"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7D72FC3F" w14:textId="77777777" w:rsidTr="00A05652">
        <w:tc>
          <w:tcPr>
            <w:tcW w:w="338" w:type="pct"/>
          </w:tcPr>
          <w:p w14:paraId="795D3ED5"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09407AE0"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09B6A2D8"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CARGO 2422 E, ANO 2010 MODELO 2011.</w:t>
            </w:r>
          </w:p>
        </w:tc>
        <w:tc>
          <w:tcPr>
            <w:tcW w:w="473" w:type="pct"/>
          </w:tcPr>
          <w:p w14:paraId="3E91E62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IRR 8522</w:t>
            </w:r>
          </w:p>
        </w:tc>
        <w:tc>
          <w:tcPr>
            <w:tcW w:w="541" w:type="pct"/>
          </w:tcPr>
          <w:p w14:paraId="7E381E8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304772100</w:t>
            </w:r>
          </w:p>
        </w:tc>
        <w:tc>
          <w:tcPr>
            <w:tcW w:w="270" w:type="pct"/>
          </w:tcPr>
          <w:p w14:paraId="49F89E4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61DDC7B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44385DC"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84A8988" w14:textId="77777777" w:rsidTr="00A05652">
        <w:tc>
          <w:tcPr>
            <w:tcW w:w="338" w:type="pct"/>
          </w:tcPr>
          <w:p w14:paraId="3F43E6FC"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B01332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6815392F"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CAMINHÃO/AB/M OPER FORD/F 350 P, ANO FAB.2017, MODELO 2017.</w:t>
            </w:r>
          </w:p>
        </w:tc>
        <w:tc>
          <w:tcPr>
            <w:tcW w:w="473" w:type="pct"/>
          </w:tcPr>
          <w:p w14:paraId="113FB93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IXX 6473</w:t>
            </w:r>
          </w:p>
        </w:tc>
        <w:tc>
          <w:tcPr>
            <w:tcW w:w="541" w:type="pct"/>
          </w:tcPr>
          <w:p w14:paraId="54B2019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01121849994</w:t>
            </w:r>
          </w:p>
        </w:tc>
        <w:tc>
          <w:tcPr>
            <w:tcW w:w="270" w:type="pct"/>
          </w:tcPr>
          <w:p w14:paraId="4BF50DE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132301EE"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410DC4FA"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1D40DE69" w14:textId="77777777" w:rsidTr="00A05652">
        <w:tc>
          <w:tcPr>
            <w:tcW w:w="338" w:type="pct"/>
          </w:tcPr>
          <w:p w14:paraId="6E8AF0A8"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633F5D75"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FORD</w:t>
            </w:r>
          </w:p>
        </w:tc>
        <w:tc>
          <w:tcPr>
            <w:tcW w:w="1825" w:type="pct"/>
          </w:tcPr>
          <w:p w14:paraId="10F1383C" w14:textId="77777777" w:rsidR="00A05652" w:rsidRPr="0003702E" w:rsidRDefault="00A05652" w:rsidP="00E34638">
            <w:pPr>
              <w:spacing w:line="276" w:lineRule="auto"/>
              <w:ind w:left="0" w:firstLine="0"/>
              <w:rPr>
                <w:rFonts w:eastAsia="Calibri"/>
                <w:color w:val="auto"/>
                <w:kern w:val="2"/>
                <w:sz w:val="16"/>
                <w:szCs w:val="16"/>
                <w:lang w:eastAsia="en-US"/>
              </w:rPr>
            </w:pPr>
            <w:r w:rsidRPr="0003702E">
              <w:rPr>
                <w:rFonts w:eastAsia="Calibri"/>
                <w:color w:val="auto"/>
                <w:kern w:val="2"/>
                <w:sz w:val="16"/>
                <w:szCs w:val="16"/>
                <w:lang w:eastAsia="en-US"/>
              </w:rPr>
              <w:t>CAMINHÃO/BASCULANTE, ANO FAB. 1990, MODELO 1990.</w:t>
            </w:r>
          </w:p>
        </w:tc>
        <w:tc>
          <w:tcPr>
            <w:tcW w:w="473" w:type="pct"/>
          </w:tcPr>
          <w:p w14:paraId="11070A66"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IGD 8570</w:t>
            </w:r>
          </w:p>
        </w:tc>
        <w:tc>
          <w:tcPr>
            <w:tcW w:w="541" w:type="pct"/>
          </w:tcPr>
          <w:p w14:paraId="5626B229"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58060935-9</w:t>
            </w:r>
          </w:p>
        </w:tc>
        <w:tc>
          <w:tcPr>
            <w:tcW w:w="270" w:type="pct"/>
          </w:tcPr>
          <w:p w14:paraId="258DB73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48B9CD02"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MÁXIMO 10% TAB. FIPE.</w:t>
            </w:r>
          </w:p>
        </w:tc>
        <w:tc>
          <w:tcPr>
            <w:tcW w:w="510" w:type="pct"/>
          </w:tcPr>
          <w:p w14:paraId="1AFAA962" w14:textId="77777777" w:rsidR="00A05652" w:rsidRPr="0003702E" w:rsidRDefault="00A05652" w:rsidP="00E34638">
            <w:pPr>
              <w:spacing w:line="276" w:lineRule="auto"/>
              <w:ind w:left="0" w:firstLine="0"/>
              <w:rPr>
                <w:color w:val="auto"/>
                <w:sz w:val="16"/>
                <w:szCs w:val="16"/>
                <w:lang w:val="pt-PT" w:eastAsia="en-US"/>
              </w:rPr>
            </w:pPr>
          </w:p>
        </w:tc>
      </w:tr>
      <w:tr w:rsidR="00A05652" w:rsidRPr="0003702E" w14:paraId="4743EC1D" w14:textId="77777777" w:rsidTr="00A05652">
        <w:tc>
          <w:tcPr>
            <w:tcW w:w="338" w:type="pct"/>
          </w:tcPr>
          <w:p w14:paraId="5CA11266" w14:textId="77777777" w:rsidR="00A05652" w:rsidRPr="0003702E" w:rsidRDefault="00A05652" w:rsidP="00A05652">
            <w:pPr>
              <w:numPr>
                <w:ilvl w:val="0"/>
                <w:numId w:val="34"/>
              </w:numPr>
              <w:spacing w:line="276" w:lineRule="auto"/>
              <w:jc w:val="left"/>
              <w:rPr>
                <w:color w:val="auto"/>
                <w:sz w:val="16"/>
                <w:szCs w:val="16"/>
                <w:lang w:val="pt-PT" w:eastAsia="en-US"/>
              </w:rPr>
            </w:pPr>
          </w:p>
        </w:tc>
        <w:tc>
          <w:tcPr>
            <w:tcW w:w="405" w:type="pct"/>
          </w:tcPr>
          <w:p w14:paraId="2A4BABFF"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MERCEDES BENZ</w:t>
            </w:r>
          </w:p>
        </w:tc>
        <w:tc>
          <w:tcPr>
            <w:tcW w:w="1825" w:type="pct"/>
          </w:tcPr>
          <w:p w14:paraId="3412206B" w14:textId="77777777" w:rsidR="00A05652" w:rsidRPr="0003702E" w:rsidRDefault="00A05652" w:rsidP="00E34638">
            <w:pPr>
              <w:adjustRightInd w:val="0"/>
              <w:spacing w:line="276" w:lineRule="auto"/>
              <w:ind w:left="0" w:firstLine="0"/>
              <w:rPr>
                <w:color w:val="auto"/>
                <w:sz w:val="16"/>
                <w:szCs w:val="16"/>
                <w:lang w:val="pt-PT" w:eastAsia="en-US"/>
              </w:rPr>
            </w:pPr>
            <w:r w:rsidRPr="0003702E">
              <w:rPr>
                <w:color w:val="auto"/>
                <w:sz w:val="16"/>
                <w:szCs w:val="16"/>
                <w:lang w:val="pt-PT" w:eastAsia="en-US"/>
              </w:rPr>
              <w:t xml:space="preserve">CAMINHÃO DISTRIBUIDOR, MARCA MERCEDES BENZ/ATEGO 2730 CABINE </w:t>
            </w:r>
            <w:r w:rsidRPr="0003702E">
              <w:rPr>
                <w:color w:val="auto"/>
                <w:sz w:val="16"/>
                <w:szCs w:val="16"/>
                <w:lang w:val="pt-PT" w:eastAsia="en-US"/>
              </w:rPr>
              <w:lastRenderedPageBreak/>
              <w:t>ESTENDIDA COM TANQUE (DISTRIBUIDOR ORGÂNICO DE 15.000 LITROS MARCA MEPEL, ANO E MODELO 2023, Nº SÉRIE 09.1316, FIXO SOB CHASSI, COM BOMBA Nº DE SERIE 53-23, BVAL 12M3, ACION. CORREIA RG TRAS. MANGA 4¿ G CARGA 6M), ANO FAB. 2022, MODELO 2023.</w:t>
            </w:r>
          </w:p>
        </w:tc>
        <w:tc>
          <w:tcPr>
            <w:tcW w:w="473" w:type="pct"/>
          </w:tcPr>
          <w:p w14:paraId="367266FD"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lastRenderedPageBreak/>
              <w:t>JCC 5I94</w:t>
            </w:r>
          </w:p>
        </w:tc>
        <w:tc>
          <w:tcPr>
            <w:tcW w:w="541" w:type="pct"/>
          </w:tcPr>
          <w:p w14:paraId="5DE5C1A3"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01363395324</w:t>
            </w:r>
          </w:p>
        </w:tc>
        <w:tc>
          <w:tcPr>
            <w:tcW w:w="270" w:type="pct"/>
          </w:tcPr>
          <w:p w14:paraId="5242803A"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110%</w:t>
            </w:r>
          </w:p>
        </w:tc>
        <w:tc>
          <w:tcPr>
            <w:tcW w:w="639" w:type="pct"/>
          </w:tcPr>
          <w:p w14:paraId="5C3E0E21" w14:textId="77777777" w:rsidR="00A05652" w:rsidRPr="0003702E" w:rsidRDefault="00A05652" w:rsidP="00E34638">
            <w:pPr>
              <w:spacing w:line="276" w:lineRule="auto"/>
              <w:ind w:left="0" w:firstLine="0"/>
              <w:rPr>
                <w:color w:val="auto"/>
                <w:sz w:val="16"/>
                <w:szCs w:val="16"/>
                <w:lang w:val="pt-PT" w:eastAsia="en-US"/>
              </w:rPr>
            </w:pPr>
            <w:r w:rsidRPr="0003702E">
              <w:rPr>
                <w:color w:val="auto"/>
                <w:sz w:val="16"/>
                <w:szCs w:val="16"/>
                <w:lang w:val="pt-PT" w:eastAsia="en-US"/>
              </w:rPr>
              <w:t xml:space="preserve">MÁXIMO 10% TAB. </w:t>
            </w:r>
            <w:r w:rsidRPr="0003702E">
              <w:rPr>
                <w:color w:val="auto"/>
                <w:sz w:val="16"/>
                <w:szCs w:val="16"/>
                <w:lang w:val="pt-PT" w:eastAsia="en-US"/>
              </w:rPr>
              <w:lastRenderedPageBreak/>
              <w:t>FIPE.</w:t>
            </w:r>
          </w:p>
        </w:tc>
        <w:tc>
          <w:tcPr>
            <w:tcW w:w="510" w:type="pct"/>
          </w:tcPr>
          <w:p w14:paraId="53B0F8C1" w14:textId="77777777" w:rsidR="00A05652" w:rsidRPr="0003702E" w:rsidRDefault="00A05652" w:rsidP="00E34638">
            <w:pPr>
              <w:spacing w:line="276" w:lineRule="auto"/>
              <w:ind w:left="0" w:firstLine="0"/>
              <w:rPr>
                <w:color w:val="auto"/>
                <w:sz w:val="16"/>
                <w:szCs w:val="16"/>
                <w:lang w:val="pt-PT" w:eastAsia="en-US"/>
              </w:rPr>
            </w:pPr>
          </w:p>
        </w:tc>
      </w:tr>
    </w:tbl>
    <w:p w14:paraId="6C3B23CF" w14:textId="77777777" w:rsidR="00A05652" w:rsidRDefault="00A05652" w:rsidP="00A05652">
      <w:pPr>
        <w:spacing w:line="240" w:lineRule="auto"/>
        <w:ind w:left="0" w:firstLine="0"/>
        <w:rPr>
          <w:b/>
          <w:bCs/>
          <w:szCs w:val="24"/>
        </w:rPr>
      </w:pPr>
    </w:p>
    <w:p w14:paraId="062CF9C9" w14:textId="77777777" w:rsidR="00B13A6F" w:rsidRDefault="00B13A6F" w:rsidP="00A05652">
      <w:pPr>
        <w:spacing w:line="240" w:lineRule="auto"/>
        <w:ind w:left="0" w:firstLine="0"/>
        <w:rPr>
          <w:b/>
          <w:bCs/>
          <w:szCs w:val="24"/>
        </w:rPr>
      </w:pPr>
    </w:p>
    <w:p w14:paraId="2AB950E5" w14:textId="77777777" w:rsidR="00B13A6F" w:rsidRDefault="00B13A6F" w:rsidP="00A05652">
      <w:pPr>
        <w:spacing w:line="240" w:lineRule="auto"/>
        <w:ind w:left="0" w:firstLine="0"/>
        <w:rPr>
          <w:b/>
          <w:bCs/>
          <w:szCs w:val="24"/>
        </w:rPr>
      </w:pPr>
    </w:p>
    <w:p w14:paraId="3C72F54B" w14:textId="77777777" w:rsidR="002209A8" w:rsidRPr="00CF5777" w:rsidRDefault="002209A8" w:rsidP="002209A8">
      <w:pPr>
        <w:spacing w:line="240" w:lineRule="auto"/>
        <w:ind w:left="0" w:firstLine="0"/>
        <w:rPr>
          <w:b/>
          <w:bCs/>
          <w:szCs w:val="24"/>
        </w:rPr>
      </w:pPr>
      <w:r w:rsidRPr="00B13A6F">
        <w:rPr>
          <w:b/>
          <w:bCs/>
          <w:szCs w:val="24"/>
        </w:rPr>
        <w:t xml:space="preserve">OBSERVAÇÃO 01 – SEGURO TOTAL PARA TODOS OS </w:t>
      </w:r>
      <w:r>
        <w:rPr>
          <w:b/>
          <w:bCs/>
          <w:szCs w:val="24"/>
        </w:rPr>
        <w:t>VEÍCULOS</w:t>
      </w:r>
      <w:r w:rsidRPr="00B13A6F">
        <w:rPr>
          <w:b/>
          <w:bCs/>
          <w:szCs w:val="24"/>
        </w:rPr>
        <w:t xml:space="preserve"> COM AS COBETURAS PREVISTAS NO ITEM </w:t>
      </w:r>
      <w:r>
        <w:rPr>
          <w:b/>
          <w:bCs/>
          <w:szCs w:val="24"/>
        </w:rPr>
        <w:t>3.1</w:t>
      </w:r>
      <w:r w:rsidRPr="00B13A6F">
        <w:rPr>
          <w:b/>
          <w:bCs/>
          <w:szCs w:val="24"/>
        </w:rPr>
        <w:t>, D</w:t>
      </w:r>
      <w:r>
        <w:rPr>
          <w:b/>
          <w:bCs/>
          <w:szCs w:val="24"/>
        </w:rPr>
        <w:t>O TERMO DE REFERÊNCIA</w:t>
      </w:r>
      <w:r w:rsidRPr="00B13A6F">
        <w:rPr>
          <w:b/>
          <w:bCs/>
          <w:szCs w:val="24"/>
        </w:rPr>
        <w:t>.</w:t>
      </w:r>
    </w:p>
    <w:p w14:paraId="03F21850" w14:textId="77777777" w:rsidR="00B13A6F" w:rsidRDefault="00B13A6F" w:rsidP="00A05652">
      <w:pPr>
        <w:spacing w:line="240" w:lineRule="auto"/>
        <w:ind w:left="0" w:firstLine="0"/>
        <w:rPr>
          <w:b/>
          <w:bCs/>
          <w:szCs w:val="24"/>
        </w:rPr>
      </w:pPr>
    </w:p>
    <w:p w14:paraId="5720A92B" w14:textId="77777777" w:rsidR="00B13A6F" w:rsidRDefault="00B13A6F" w:rsidP="00A05652">
      <w:pPr>
        <w:spacing w:line="240" w:lineRule="auto"/>
        <w:ind w:left="0" w:firstLine="0"/>
        <w:rPr>
          <w:b/>
          <w:bCs/>
          <w:szCs w:val="24"/>
        </w:rPr>
      </w:pPr>
    </w:p>
    <w:p w14:paraId="6EB741FB" w14:textId="77777777" w:rsidR="00B13A6F" w:rsidRDefault="00B13A6F" w:rsidP="00A05652">
      <w:pPr>
        <w:spacing w:line="240" w:lineRule="auto"/>
        <w:ind w:left="0" w:firstLine="0"/>
        <w:rPr>
          <w:b/>
          <w:bCs/>
          <w:szCs w:val="24"/>
        </w:rPr>
      </w:pPr>
    </w:p>
    <w:p w14:paraId="33BDA6FA" w14:textId="77777777" w:rsidR="00B13A6F" w:rsidRDefault="00B13A6F" w:rsidP="00A05652">
      <w:pPr>
        <w:spacing w:line="240" w:lineRule="auto"/>
        <w:ind w:left="0" w:firstLine="0"/>
        <w:rPr>
          <w:b/>
          <w:bCs/>
          <w:szCs w:val="24"/>
        </w:rPr>
      </w:pPr>
    </w:p>
    <w:p w14:paraId="706C7A74" w14:textId="77777777" w:rsidR="00B13A6F" w:rsidRDefault="00B13A6F" w:rsidP="00A05652">
      <w:pPr>
        <w:spacing w:line="240" w:lineRule="auto"/>
        <w:ind w:left="0" w:firstLine="0"/>
        <w:rPr>
          <w:b/>
          <w:bCs/>
          <w:szCs w:val="24"/>
        </w:rPr>
      </w:pPr>
    </w:p>
    <w:p w14:paraId="579D14EC" w14:textId="77777777" w:rsidR="00B13A6F" w:rsidRDefault="00B13A6F" w:rsidP="00A05652">
      <w:pPr>
        <w:spacing w:line="240" w:lineRule="auto"/>
        <w:ind w:left="0" w:firstLine="0"/>
        <w:rPr>
          <w:b/>
          <w:bCs/>
          <w:szCs w:val="24"/>
        </w:rPr>
      </w:pPr>
    </w:p>
    <w:p w14:paraId="5173AD60" w14:textId="77777777" w:rsidR="00B13A6F" w:rsidRDefault="00B13A6F" w:rsidP="00A05652">
      <w:pPr>
        <w:spacing w:line="240" w:lineRule="auto"/>
        <w:ind w:left="0" w:firstLine="0"/>
        <w:rPr>
          <w:b/>
          <w:bCs/>
          <w:szCs w:val="24"/>
        </w:rPr>
      </w:pPr>
    </w:p>
    <w:p w14:paraId="6EC2A528" w14:textId="77777777" w:rsidR="00B13A6F" w:rsidRDefault="00B13A6F" w:rsidP="00A05652">
      <w:pPr>
        <w:spacing w:line="240" w:lineRule="auto"/>
        <w:ind w:left="0" w:firstLine="0"/>
        <w:rPr>
          <w:b/>
          <w:bCs/>
          <w:szCs w:val="24"/>
        </w:rPr>
      </w:pPr>
    </w:p>
    <w:p w14:paraId="04EF9916" w14:textId="77777777" w:rsidR="00B13A6F" w:rsidRDefault="00B13A6F" w:rsidP="00A05652">
      <w:pPr>
        <w:spacing w:line="240" w:lineRule="auto"/>
        <w:ind w:left="0" w:firstLine="0"/>
        <w:rPr>
          <w:b/>
          <w:bCs/>
          <w:szCs w:val="24"/>
        </w:rPr>
      </w:pPr>
    </w:p>
    <w:p w14:paraId="383ECF66" w14:textId="77777777" w:rsidR="00B13A6F" w:rsidRDefault="00B13A6F" w:rsidP="00A05652">
      <w:pPr>
        <w:spacing w:line="240" w:lineRule="auto"/>
        <w:ind w:left="0" w:firstLine="0"/>
        <w:rPr>
          <w:b/>
          <w:bCs/>
          <w:szCs w:val="24"/>
        </w:rPr>
      </w:pPr>
    </w:p>
    <w:p w14:paraId="1AB3C293" w14:textId="77777777" w:rsidR="00B13A6F" w:rsidRDefault="00B13A6F" w:rsidP="00A05652">
      <w:pPr>
        <w:spacing w:line="240" w:lineRule="auto"/>
        <w:ind w:left="0" w:firstLine="0"/>
        <w:rPr>
          <w:b/>
          <w:bCs/>
          <w:szCs w:val="24"/>
        </w:rPr>
      </w:pPr>
    </w:p>
    <w:p w14:paraId="0946F31B" w14:textId="77777777" w:rsidR="00B13A6F" w:rsidRDefault="00B13A6F" w:rsidP="00A05652">
      <w:pPr>
        <w:spacing w:line="240" w:lineRule="auto"/>
        <w:ind w:left="0" w:firstLine="0"/>
        <w:rPr>
          <w:b/>
          <w:bCs/>
          <w:szCs w:val="24"/>
        </w:rPr>
      </w:pPr>
    </w:p>
    <w:p w14:paraId="620502D0" w14:textId="77777777" w:rsidR="00B13A6F" w:rsidRDefault="00B13A6F" w:rsidP="00A05652">
      <w:pPr>
        <w:spacing w:line="240" w:lineRule="auto"/>
        <w:ind w:left="0" w:firstLine="0"/>
        <w:rPr>
          <w:b/>
          <w:bCs/>
          <w:szCs w:val="24"/>
        </w:rPr>
      </w:pPr>
    </w:p>
    <w:p w14:paraId="2BE15CD5" w14:textId="77777777" w:rsidR="00B13A6F" w:rsidRDefault="00B13A6F" w:rsidP="00A05652">
      <w:pPr>
        <w:spacing w:line="240" w:lineRule="auto"/>
        <w:ind w:left="0" w:firstLine="0"/>
        <w:rPr>
          <w:b/>
          <w:bCs/>
          <w:szCs w:val="24"/>
        </w:rPr>
      </w:pPr>
    </w:p>
    <w:p w14:paraId="16409C5E" w14:textId="77777777" w:rsidR="00B13A6F" w:rsidRDefault="00B13A6F" w:rsidP="00A05652">
      <w:pPr>
        <w:spacing w:line="240" w:lineRule="auto"/>
        <w:ind w:left="0" w:firstLine="0"/>
        <w:rPr>
          <w:b/>
          <w:bCs/>
          <w:szCs w:val="24"/>
        </w:rPr>
      </w:pPr>
    </w:p>
    <w:p w14:paraId="7DE149B1" w14:textId="77777777" w:rsidR="00B13A6F" w:rsidRDefault="00B13A6F" w:rsidP="00A05652">
      <w:pPr>
        <w:spacing w:line="240" w:lineRule="auto"/>
        <w:ind w:left="0" w:firstLine="0"/>
        <w:rPr>
          <w:b/>
          <w:bCs/>
          <w:szCs w:val="24"/>
        </w:rPr>
      </w:pPr>
    </w:p>
    <w:p w14:paraId="72C30CAA" w14:textId="77777777" w:rsidR="00B13A6F" w:rsidRDefault="00B13A6F" w:rsidP="00A05652">
      <w:pPr>
        <w:spacing w:line="240" w:lineRule="auto"/>
        <w:ind w:left="0" w:firstLine="0"/>
        <w:rPr>
          <w:b/>
          <w:bCs/>
          <w:szCs w:val="24"/>
        </w:rPr>
      </w:pPr>
    </w:p>
    <w:p w14:paraId="3AE609C7" w14:textId="77777777" w:rsidR="00B13A6F" w:rsidRDefault="00B13A6F" w:rsidP="00A05652">
      <w:pPr>
        <w:spacing w:line="240" w:lineRule="auto"/>
        <w:ind w:left="0" w:firstLine="0"/>
        <w:rPr>
          <w:b/>
          <w:bCs/>
          <w:szCs w:val="24"/>
        </w:rPr>
      </w:pPr>
    </w:p>
    <w:p w14:paraId="15B6410F" w14:textId="77777777" w:rsidR="00B13A6F" w:rsidRDefault="00B13A6F" w:rsidP="00A05652">
      <w:pPr>
        <w:spacing w:line="240" w:lineRule="auto"/>
        <w:ind w:left="0" w:firstLine="0"/>
        <w:rPr>
          <w:b/>
          <w:bCs/>
          <w:szCs w:val="24"/>
        </w:rPr>
      </w:pPr>
    </w:p>
    <w:p w14:paraId="400DAF5E" w14:textId="77777777" w:rsidR="00B13A6F" w:rsidRDefault="00B13A6F" w:rsidP="00A05652">
      <w:pPr>
        <w:spacing w:line="240" w:lineRule="auto"/>
        <w:ind w:left="0" w:firstLine="0"/>
        <w:rPr>
          <w:b/>
          <w:bCs/>
          <w:szCs w:val="24"/>
        </w:rPr>
      </w:pPr>
    </w:p>
    <w:p w14:paraId="665638E3" w14:textId="77777777" w:rsidR="00B13A6F" w:rsidRDefault="00B13A6F" w:rsidP="00A05652">
      <w:pPr>
        <w:spacing w:line="240" w:lineRule="auto"/>
        <w:ind w:left="0" w:firstLine="0"/>
        <w:rPr>
          <w:b/>
          <w:bCs/>
          <w:szCs w:val="24"/>
        </w:rPr>
      </w:pPr>
    </w:p>
    <w:p w14:paraId="3AEBEB30" w14:textId="77777777" w:rsidR="00B13A6F" w:rsidRDefault="00B13A6F" w:rsidP="00A05652">
      <w:pPr>
        <w:spacing w:line="240" w:lineRule="auto"/>
        <w:ind w:left="0" w:firstLine="0"/>
        <w:rPr>
          <w:b/>
          <w:bCs/>
          <w:szCs w:val="24"/>
        </w:rPr>
      </w:pPr>
    </w:p>
    <w:p w14:paraId="2DF8ABC5" w14:textId="77777777" w:rsidR="00B13A6F" w:rsidRDefault="00B13A6F" w:rsidP="00A05652">
      <w:pPr>
        <w:spacing w:line="240" w:lineRule="auto"/>
        <w:ind w:left="0" w:firstLine="0"/>
        <w:rPr>
          <w:b/>
          <w:bCs/>
          <w:szCs w:val="24"/>
        </w:rPr>
      </w:pPr>
    </w:p>
    <w:p w14:paraId="06409728" w14:textId="77777777" w:rsidR="00B13A6F" w:rsidRDefault="00B13A6F" w:rsidP="00A05652">
      <w:pPr>
        <w:spacing w:line="240" w:lineRule="auto"/>
        <w:ind w:left="0" w:firstLine="0"/>
        <w:rPr>
          <w:b/>
          <w:bCs/>
          <w:szCs w:val="24"/>
        </w:rPr>
      </w:pPr>
    </w:p>
    <w:p w14:paraId="78B7746C" w14:textId="77777777" w:rsidR="00B13A6F" w:rsidRDefault="00B13A6F" w:rsidP="00A05652">
      <w:pPr>
        <w:spacing w:line="240" w:lineRule="auto"/>
        <w:ind w:left="0" w:firstLine="0"/>
        <w:rPr>
          <w:b/>
          <w:bCs/>
          <w:szCs w:val="24"/>
        </w:rPr>
      </w:pPr>
    </w:p>
    <w:p w14:paraId="0B9CA141" w14:textId="77777777" w:rsidR="00B13A6F" w:rsidRDefault="00B13A6F" w:rsidP="00A05652">
      <w:pPr>
        <w:spacing w:line="240" w:lineRule="auto"/>
        <w:ind w:left="0" w:firstLine="0"/>
        <w:rPr>
          <w:b/>
          <w:bCs/>
          <w:szCs w:val="24"/>
        </w:rPr>
      </w:pPr>
    </w:p>
    <w:p w14:paraId="2481B4CD" w14:textId="77777777" w:rsidR="00B13A6F" w:rsidRDefault="00B13A6F" w:rsidP="00A05652">
      <w:pPr>
        <w:spacing w:line="240" w:lineRule="auto"/>
        <w:ind w:left="0" w:firstLine="0"/>
        <w:rPr>
          <w:b/>
          <w:bCs/>
          <w:szCs w:val="24"/>
        </w:rPr>
      </w:pPr>
    </w:p>
    <w:p w14:paraId="24DE0014" w14:textId="77777777" w:rsidR="00B13A6F" w:rsidRDefault="00B13A6F" w:rsidP="00A05652">
      <w:pPr>
        <w:spacing w:line="240" w:lineRule="auto"/>
        <w:ind w:left="0" w:firstLine="0"/>
        <w:rPr>
          <w:b/>
          <w:bCs/>
          <w:szCs w:val="24"/>
        </w:rPr>
      </w:pPr>
    </w:p>
    <w:p w14:paraId="203D2AAB" w14:textId="77777777" w:rsidR="00B13A6F" w:rsidRDefault="00B13A6F" w:rsidP="00A05652">
      <w:pPr>
        <w:spacing w:line="240" w:lineRule="auto"/>
        <w:ind w:left="0" w:firstLine="0"/>
        <w:rPr>
          <w:b/>
          <w:bCs/>
          <w:szCs w:val="24"/>
        </w:rPr>
      </w:pPr>
    </w:p>
    <w:p w14:paraId="76DCDB14" w14:textId="77777777" w:rsidR="00B13A6F" w:rsidRDefault="00B13A6F" w:rsidP="00A05652">
      <w:pPr>
        <w:spacing w:line="240" w:lineRule="auto"/>
        <w:ind w:left="0" w:firstLine="0"/>
        <w:rPr>
          <w:b/>
          <w:bCs/>
          <w:szCs w:val="24"/>
        </w:rPr>
      </w:pPr>
    </w:p>
    <w:p w14:paraId="141937C7" w14:textId="77777777" w:rsidR="00B13A6F" w:rsidRDefault="00B13A6F" w:rsidP="00A05652">
      <w:pPr>
        <w:spacing w:line="240" w:lineRule="auto"/>
        <w:ind w:left="0" w:firstLine="0"/>
        <w:rPr>
          <w:b/>
          <w:bCs/>
          <w:szCs w:val="24"/>
        </w:rPr>
      </w:pPr>
    </w:p>
    <w:p w14:paraId="3893ADCC" w14:textId="77777777" w:rsidR="00B13A6F" w:rsidRDefault="00B13A6F" w:rsidP="00A05652">
      <w:pPr>
        <w:spacing w:line="240" w:lineRule="auto"/>
        <w:ind w:left="0" w:firstLine="0"/>
        <w:rPr>
          <w:b/>
          <w:bCs/>
          <w:szCs w:val="24"/>
        </w:rPr>
      </w:pPr>
    </w:p>
    <w:p w14:paraId="725C863F" w14:textId="77777777" w:rsidR="00B13A6F" w:rsidRDefault="00B13A6F" w:rsidP="00A05652">
      <w:pPr>
        <w:spacing w:line="240" w:lineRule="auto"/>
        <w:ind w:left="0" w:firstLine="0"/>
        <w:rPr>
          <w:b/>
          <w:bCs/>
          <w:szCs w:val="24"/>
        </w:rPr>
      </w:pPr>
    </w:p>
    <w:p w14:paraId="6B8E3644" w14:textId="58854D6D" w:rsidR="00B13A6F" w:rsidRDefault="00B13A6F" w:rsidP="00B13A6F">
      <w:pPr>
        <w:spacing w:line="240" w:lineRule="auto"/>
        <w:ind w:left="0" w:firstLine="0"/>
        <w:jc w:val="center"/>
        <w:rPr>
          <w:b/>
          <w:bCs/>
          <w:szCs w:val="24"/>
        </w:rPr>
      </w:pPr>
      <w:r>
        <w:rPr>
          <w:b/>
          <w:bCs/>
          <w:szCs w:val="24"/>
        </w:rPr>
        <w:lastRenderedPageBreak/>
        <w:t>ANEXO V</w:t>
      </w:r>
    </w:p>
    <w:p w14:paraId="4946CF07" w14:textId="33B140F3" w:rsidR="00A34D1C" w:rsidRDefault="00A34D1C" w:rsidP="00B13A6F">
      <w:pPr>
        <w:spacing w:line="240" w:lineRule="auto"/>
        <w:ind w:left="0" w:firstLine="0"/>
        <w:jc w:val="center"/>
        <w:rPr>
          <w:b/>
          <w:bCs/>
          <w:szCs w:val="24"/>
        </w:rPr>
      </w:pPr>
      <w:r>
        <w:rPr>
          <w:b/>
          <w:bCs/>
          <w:szCs w:val="24"/>
        </w:rPr>
        <w:t>RELAÇÃO DE PRÉDIOS PÚBLICOS</w:t>
      </w:r>
    </w:p>
    <w:p w14:paraId="28FA4DED" w14:textId="77777777" w:rsidR="00B13A6F" w:rsidRDefault="00B13A6F" w:rsidP="00B13A6F">
      <w:pPr>
        <w:spacing w:line="240" w:lineRule="auto"/>
        <w:ind w:left="0" w:firstLine="0"/>
        <w:jc w:val="center"/>
        <w:rPr>
          <w:b/>
          <w:bCs/>
          <w:szCs w:val="24"/>
        </w:rPr>
      </w:pPr>
    </w:p>
    <w:tbl>
      <w:tblPr>
        <w:tblW w:w="4993" w:type="pct"/>
        <w:tblInd w:w="137" w:type="dxa"/>
        <w:tblCellMar>
          <w:left w:w="10" w:type="dxa"/>
          <w:right w:w="10" w:type="dxa"/>
        </w:tblCellMar>
        <w:tblLook w:val="0000" w:firstRow="0" w:lastRow="0" w:firstColumn="0" w:lastColumn="0" w:noHBand="0" w:noVBand="0"/>
      </w:tblPr>
      <w:tblGrid>
        <w:gridCol w:w="688"/>
        <w:gridCol w:w="7301"/>
        <w:gridCol w:w="2191"/>
      </w:tblGrid>
      <w:tr w:rsidR="00B13A6F" w:rsidRPr="0003702E" w14:paraId="7A72C871"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14:paraId="6C774E6F"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Item</w:t>
            </w:r>
          </w:p>
        </w:tc>
        <w:tc>
          <w:tcPr>
            <w:tcW w:w="3586" w:type="pct"/>
            <w:tcBorders>
              <w:top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14:paraId="3808EFE9"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Descrição</w:t>
            </w:r>
          </w:p>
        </w:tc>
        <w:tc>
          <w:tcPr>
            <w:tcW w:w="1076" w:type="pct"/>
            <w:tcBorders>
              <w:top w:val="single" w:sz="4" w:space="0" w:color="000000"/>
              <w:left w:val="single" w:sz="4" w:space="0" w:color="000000"/>
              <w:bottom w:val="single" w:sz="4" w:space="0" w:color="000000"/>
              <w:right w:val="single" w:sz="4" w:space="0" w:color="000000"/>
            </w:tcBorders>
            <w:shd w:val="clear" w:color="auto" w:fill="BFBFBF"/>
            <w:tcMar>
              <w:top w:w="55" w:type="dxa"/>
              <w:left w:w="70" w:type="dxa"/>
              <w:bottom w:w="55" w:type="dxa"/>
              <w:right w:w="70" w:type="dxa"/>
            </w:tcMar>
            <w:vAlign w:val="center"/>
          </w:tcPr>
          <w:p w14:paraId="49E89396"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Preço Seguro Prédio Prêmio</w:t>
            </w:r>
          </w:p>
        </w:tc>
      </w:tr>
      <w:tr w:rsidR="00B13A6F" w:rsidRPr="0003702E" w14:paraId="66F4E437"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8086EC"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55</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C4C68D"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CENTRO DA JUNTA MILITAR E PIM.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ALISTAMENTO MILITAR, CARTEIRA DE IDENTIDADE, ATENDIMENTO PIM (PRIMEIRA INFÂNCIA MELHOR). </w:t>
            </w:r>
            <w:r w:rsidRPr="0003702E">
              <w:rPr>
                <w:sz w:val="22"/>
                <w:lang w:val="pt-PT" w:eastAsia="en-US"/>
              </w:rPr>
              <w:t>ENDEREÇO DA EMPRESA. RUA: ÂNGELO GIORDANI, Nº 397, CENTRO,</w:t>
            </w:r>
            <w:r w:rsidRPr="0003702E">
              <w:rPr>
                <w:sz w:val="22"/>
                <w:lang w:val="en-US" w:eastAsia="en-US"/>
              </w:rPr>
              <w:t xml:space="preserve"> </w:t>
            </w:r>
            <w:r w:rsidRPr="0003702E">
              <w:rPr>
                <w:sz w:val="22"/>
                <w:lang w:val="pt-PT" w:eastAsia="en-US"/>
              </w:rPr>
              <w:t xml:space="preserve">RODEIO BONITO/RS /CEP-98360-OOO-RS.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TELHAS DE CONCRETO, FORRO, LAJE.</w:t>
            </w:r>
          </w:p>
          <w:p w14:paraId="0101FF9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R$ 500</w:t>
            </w:r>
            <w:r w:rsidRPr="0003702E">
              <w:rPr>
                <w:color w:val="auto"/>
                <w:sz w:val="22"/>
                <w:lang w:val="pt-PT" w:eastAsia="en-US"/>
              </w:rPr>
              <w:t>.000,00</w:t>
            </w:r>
          </w:p>
          <w:p w14:paraId="44B8158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651FDB8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$ 150.000,00</w:t>
            </w:r>
          </w:p>
          <w:p w14:paraId="1235A16A"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2E7E0B0B"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347A6CE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57B1A852"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55934507" w14:textId="77777777" w:rsidR="00B13A6F" w:rsidRPr="0003702E" w:rsidRDefault="00B13A6F" w:rsidP="00E34638">
            <w:pPr>
              <w:widowControl w:val="0"/>
              <w:autoSpaceDE w:val="0"/>
              <w:autoSpaceDN w:val="0"/>
              <w:snapToGrid w:val="0"/>
              <w:spacing w:line="276" w:lineRule="auto"/>
              <w:ind w:left="0" w:firstLine="0"/>
              <w:rPr>
                <w:sz w:val="22"/>
                <w:lang w:val="pt-PT" w:eastAsia="en-US"/>
              </w:rPr>
            </w:pPr>
            <w:r w:rsidRPr="0003702E">
              <w:rPr>
                <w:sz w:val="22"/>
                <w:lang w:val="pt-PT" w:eastAsia="en-US"/>
              </w:rPr>
              <w:t>OUTRAS COBERTURAS – ESPECIFICAR ABAIXO: COMPOSTO DE VARIOS ESCRITORIOS/SALAS C/ EQUIPAMENTOS ELETRÔNICOS, ARQUIVO COM DOCUMENTOS.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0DCC0552"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0C26C124"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E4127B"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56</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A5E63A"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sz w:val="22"/>
                <w:lang w:val="pt-PT" w:eastAsia="en-US"/>
              </w:rPr>
              <w:t xml:space="preserve">NOME SEGURADO/RAZÃO SOCIAL: MUNICIPIO DE RODEIO BONITO. </w:t>
            </w:r>
            <w:r w:rsidRPr="0003702E">
              <w:rPr>
                <w:sz w:val="22"/>
                <w:szCs w:val="24"/>
                <w:lang w:val="pt-PT" w:eastAsia="en-US"/>
              </w:rPr>
              <w:t xml:space="preserve">CENTRO ADMINISTRATIVO-SÉDE. PREFEITURA MUNICIPAL.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w:t>
            </w:r>
            <w:r w:rsidRPr="0003702E">
              <w:rPr>
                <w:sz w:val="22"/>
                <w:lang w:val="pt-PT" w:eastAsia="en-US"/>
              </w:rPr>
              <w:t>PREFEITURA MUNICIPAL-SEDE.</w:t>
            </w:r>
            <w:r w:rsidRPr="0003702E">
              <w:rPr>
                <w:sz w:val="22"/>
                <w:lang w:val="en-US" w:eastAsia="en-US"/>
              </w:rPr>
              <w:t xml:space="preserve"> </w:t>
            </w:r>
            <w:r w:rsidRPr="0003702E">
              <w:rPr>
                <w:sz w:val="22"/>
                <w:lang w:val="pt-PT" w:eastAsia="en-US"/>
              </w:rPr>
              <w:t xml:space="preserve">ENDEREÇO DA EMPRESA: AVENIDA DO COMERCIO, Nº 196, CENTRO, RODEIO BONITO/RS/CEP-98360-OOO-RS. </w:t>
            </w:r>
            <w:r w:rsidRPr="0003702E">
              <w:rPr>
                <w:bCs/>
                <w:sz w:val="22"/>
                <w:lang w:val="pt-PT" w:eastAsia="en-US"/>
              </w:rPr>
              <w:t xml:space="preserve">PROTECIONAIS </w:t>
            </w:r>
            <w:r w:rsidRPr="0003702E">
              <w:rPr>
                <w:sz w:val="22"/>
                <w:lang w:val="pt-PT" w:eastAsia="en-US"/>
              </w:rPr>
              <w:t>EXISTENTES NO LOCAL: EXTINTOR. CAMERAS NO PREDIO HIDRANTE. TIPO DE CONSTRUÇÃO DO IMÓVEL: ALVENARIA, COBERTURA: ALVENARIA, SUPERIOR E TERIO COM ESCRITORIOS. COBERTURA: FIBROCIMENTO 6 MM FORRO-LAJE</w:t>
            </w:r>
            <w:r w:rsidRPr="0003702E">
              <w:rPr>
                <w:color w:val="auto"/>
                <w:sz w:val="22"/>
                <w:lang w:val="pt-PT" w:eastAsia="en-US"/>
              </w:rPr>
              <w:t xml:space="preserve"> INCÊNDIO, RAIO, EXPLOSÃO E FUMAÇA: </w:t>
            </w:r>
            <w:r w:rsidRPr="0003702E">
              <w:rPr>
                <w:sz w:val="22"/>
                <w:lang w:val="pt-PT" w:eastAsia="en-US"/>
              </w:rPr>
              <w:t>R$ 3.000.000,00</w:t>
            </w:r>
          </w:p>
          <w:p w14:paraId="127E2E58"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0DC48F55"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48BB6D8B"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59665A24"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469CFF74"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1000DFF5"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0C9C732D"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lastRenderedPageBreak/>
              <w:t>OUTRAS COBERTURAS – ESPECIFICAR ABAIXO: COMPOSTO DE VARIOS ESCRITORIOS/ALMOXARIFADO/ARQUIVO MORTO/DOCUMENTOS/EQUIPAMENTOS ELETRÔNICOS/SERVIDOR E MOBILIA EM GERAL.</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68FB4F86"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6A17F342"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CC466A"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lastRenderedPageBreak/>
              <w:t>57</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B61D29"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CENTRO DE EVENTOS.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CENTO DE EVENTOS. </w:t>
            </w:r>
            <w:r w:rsidRPr="0003702E">
              <w:rPr>
                <w:sz w:val="22"/>
                <w:lang w:val="pt-PT" w:eastAsia="en-US"/>
              </w:rPr>
              <w:t xml:space="preserve">ENDEREÇO DA EMPRESA. RUA ASSIS BRASIL, Nº 70, CENTRO, RODEIO BONITO/RS/CEP-98360-OOO-RS. </w:t>
            </w:r>
            <w:r w:rsidRPr="0003702E">
              <w:rPr>
                <w:bCs/>
                <w:sz w:val="22"/>
                <w:lang w:val="pt-PT" w:eastAsia="en-US"/>
              </w:rPr>
              <w:t xml:space="preserve">PROTECIONAIS </w:t>
            </w:r>
            <w:r w:rsidRPr="0003702E">
              <w:rPr>
                <w:sz w:val="22"/>
                <w:lang w:val="pt-PT" w:eastAsia="en-US"/>
              </w:rPr>
              <w:t>EXISTENTES NO LOCAL: EXTINTOR/HIDRANTE. TIPO DE CONSTRUÇÃO DO IMÓVEL: ALVENARIA, COBERTURA: ALUZINCO CHAPA 26 FORRO-PVC.</w:t>
            </w:r>
          </w:p>
          <w:p w14:paraId="0D8980C5"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R$ 1.400.000,00</w:t>
            </w:r>
          </w:p>
          <w:p w14:paraId="6F1DB4F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61B573A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09229F6B"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104A85D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15FE5FC1"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5AAC3B3D"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1C6981FB"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VARIAS SALAS/BIBLIOTECA/MUSEU/DEPOSITO C/INSTRUMENTOS DA BANDA MARCIAL/COPA E COZINHA C/ELETRDOMÉSTICOS.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16AC4677"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5CEE6BD3"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DC1560"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58</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2CDB05"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CONSELHO EDUCAÇÃO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ESCOLA </w:t>
            </w:r>
            <w:r w:rsidRPr="0003702E">
              <w:rPr>
                <w:sz w:val="22"/>
                <w:lang w:val="pt-PT" w:eastAsia="en-US"/>
              </w:rPr>
              <w:t xml:space="preserve">ENDEREÇO DA EMPRESA. RUA: DUQUE DE CAXIAS, Nº 463, CENTRO, RODEIO BONITO/RS/CEP-98360-OOO-RS.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TELHAS DE CONCRETO FORRO-LAJE PAREDES ALVENARIA.</w:t>
            </w:r>
          </w:p>
          <w:p w14:paraId="5CDB0BC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R$ 240.000,00</w:t>
            </w:r>
          </w:p>
          <w:p w14:paraId="5A60D87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505E40E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4AEBA8D1"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4DB832CA"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2E81598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3355853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72E34BCA"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C/ EQUIPAMENTOS ELETRÔNICOS, ARQUIVO COM DOCUMENTOS.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14DF7DEB"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1EFA2DE1"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AB541F"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59</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C6F443"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lastRenderedPageBreak/>
              <w:t xml:space="preserve">CENTRO DE REFERÊNCIA DE ASSISTÊNCIA SOCIAL – (CRAS)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AULAS DE VIOLÃO, DE BALÉ, ARTESANATOS, E ASSISTÊNCIA SOCIAL. </w:t>
            </w:r>
            <w:r w:rsidRPr="0003702E">
              <w:rPr>
                <w:sz w:val="22"/>
                <w:lang w:val="pt-PT" w:eastAsia="en-US"/>
              </w:rPr>
              <w:t xml:space="preserve">ENDEREÇO DA EMPRESA. RUA: ÂNGELO GIORDANI 407, C/ ESQUINA ROSSATTO, CENTRO, RODEIO BONITO/RS/CEP-98360-OOO-RS.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TELHAS DE CONCRETO, FORRO, LAJE.</w:t>
            </w:r>
          </w:p>
          <w:p w14:paraId="3F95A7B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R$ 800</w:t>
            </w:r>
            <w:r w:rsidRPr="0003702E">
              <w:rPr>
                <w:color w:val="auto"/>
                <w:sz w:val="22"/>
                <w:lang w:val="pt-PT" w:eastAsia="en-US"/>
              </w:rPr>
              <w:t>.000,00</w:t>
            </w:r>
          </w:p>
          <w:p w14:paraId="6B5047E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01E492F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38E6BA04"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067AEC5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34C9C1FD"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3B23CE78"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67B496FA"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C/ EQUIPAMENTOS ELETRÔNICOS, ARQUIVO COM DOCUMENTOS.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1610D64E"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5BEBAB1B"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BEC569"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lastRenderedPageBreak/>
              <w:t>60</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A84194"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ESCOLA MUNICIPAL EVALDO NICKHORN.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ESCOLA</w:t>
            </w:r>
            <w:r w:rsidRPr="0003702E">
              <w:rPr>
                <w:sz w:val="22"/>
                <w:lang w:val="pt-PT" w:eastAsia="en-US"/>
              </w:rPr>
              <w:t xml:space="preserve">. RUA ARNO ADOLFO GREGORY, Nº 275, BAIRRO PIRATINI, RODEIO BONITO/RS /CEP-98360-000. </w:t>
            </w:r>
            <w:r w:rsidRPr="0003702E">
              <w:rPr>
                <w:bCs/>
                <w:sz w:val="22"/>
                <w:lang w:val="pt-PT" w:eastAsia="en-US"/>
              </w:rPr>
              <w:t xml:space="preserve">PROTECIONAIS </w:t>
            </w:r>
            <w:r w:rsidRPr="0003702E">
              <w:rPr>
                <w:sz w:val="22"/>
                <w:lang w:val="pt-PT" w:eastAsia="en-US"/>
              </w:rPr>
              <w:t>EXISTENTES NO LOCAL: EXTINTOR. TIPO DE CONSTRUÇÃO DO IMÓVEL: ALVENARIA, COBERTURA: TELHAS DE CERÂMICA, FORRO, LAJE.</w:t>
            </w:r>
          </w:p>
          <w:p w14:paraId="0CE8D57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R$ 1.700</w:t>
            </w:r>
            <w:r w:rsidRPr="0003702E">
              <w:rPr>
                <w:color w:val="auto"/>
                <w:sz w:val="22"/>
                <w:lang w:val="pt-PT" w:eastAsia="en-US"/>
              </w:rPr>
              <w:t>.000,00</w:t>
            </w:r>
          </w:p>
          <w:p w14:paraId="5B51CBBC"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6C01CA2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1BB538B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124DE31B"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510E4ABD"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2C561CE3"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7E9EFD56"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DE AULA/ ALMOXARIFADO C/ MATERIAIS DIVERSOS/ ARQUIVO COM DOCUMENTOS ESCOLARES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3469DA62"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2C154D98"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00BEA"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61</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A5F96F"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ESCOLA MUNICIPAL SANTA BÁRBARA.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LINHA SANTA BÁRBARA, INTERIOR, RODEIO BONITO/RS /CEP-98360-OOO-RS</w:t>
            </w:r>
            <w:r w:rsidRPr="0003702E">
              <w:rPr>
                <w:sz w:val="22"/>
                <w:lang w:val="pt-PT" w:eastAsia="en-US"/>
              </w:rPr>
              <w:t xml:space="preserve">. </w:t>
            </w:r>
            <w:r w:rsidRPr="0003702E">
              <w:rPr>
                <w:bCs/>
                <w:sz w:val="22"/>
                <w:lang w:val="pt-PT" w:eastAsia="en-US"/>
              </w:rPr>
              <w:lastRenderedPageBreak/>
              <w:t xml:space="preserve">PROTECIONAIS </w:t>
            </w:r>
            <w:r w:rsidRPr="0003702E">
              <w:rPr>
                <w:sz w:val="22"/>
                <w:lang w:val="pt-PT" w:eastAsia="en-US"/>
              </w:rPr>
              <w:t>EXISTENTES NO LOCAL: EXTINTOR. TIPO DE CONSTRUÇÃO DO IMÓVEL: ALVENARIA, COBERTURA: FIBROCIMENTO PAREDES ALVENARIA 6 MM, FORRO, PVC.</w:t>
            </w:r>
          </w:p>
          <w:p w14:paraId="475EE0A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R$ 370</w:t>
            </w:r>
            <w:r w:rsidRPr="0003702E">
              <w:rPr>
                <w:color w:val="auto"/>
                <w:sz w:val="22"/>
                <w:lang w:val="pt-PT" w:eastAsia="en-US"/>
              </w:rPr>
              <w:t>.000,00</w:t>
            </w:r>
          </w:p>
          <w:p w14:paraId="1DDE4662"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733EE8E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4F79D4D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0FE602D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0606917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4507935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4EAD50C5"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DE AULA/ ALMOXARIFADO C/ MATERIAIS DIVERSOS/ ARQUIVO COM DOCUMENTOS ESCOLARES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6A006450"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5B26C202"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4E95B6"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lastRenderedPageBreak/>
              <w:t>62</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D24AA0"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GINASIO DE ESPORTES MUNICIPAL ANTONIO TRENTO.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GINASIO DE ESPORTES. </w:t>
            </w:r>
            <w:r w:rsidRPr="0003702E">
              <w:rPr>
                <w:sz w:val="22"/>
                <w:lang w:val="pt-PT" w:eastAsia="en-US"/>
              </w:rPr>
              <w:t xml:space="preserve">ENDEREÇO DA EMPRESA. AVENIDA DO COMERCIO, Nº 1.081, CENTRO, RODEIO BONITO/RS /CEP-98360-OOO-RS.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ALUZINCO.</w:t>
            </w:r>
          </w:p>
          <w:p w14:paraId="638597F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R$ 2.600</w:t>
            </w:r>
            <w:r w:rsidRPr="0003702E">
              <w:rPr>
                <w:color w:val="auto"/>
                <w:sz w:val="22"/>
                <w:lang w:val="pt-PT" w:eastAsia="en-US"/>
              </w:rPr>
              <w:t>.000,00</w:t>
            </w:r>
          </w:p>
          <w:p w14:paraId="1724CA23"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R$ 30.000,00</w:t>
            </w:r>
          </w:p>
          <w:p w14:paraId="796B528A"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$ 500.000,00</w:t>
            </w:r>
          </w:p>
          <w:p w14:paraId="254A7052"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33C3BAC1"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76E04418"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R$ 200.000,00</w:t>
            </w:r>
          </w:p>
          <w:p w14:paraId="14A13F9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09112281"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BANHEIROS/VESTIÁRIOS E DEPÓSITO C/ MATERIAIS DIVERSOS.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71656D80"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0E51C9B9"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ED9FF7"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63</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1EAD62"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GINÁSIO DA ESCOLA MUNICIPAL EVALDO NICKORN.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GINÁSIO DE ESPORTES. </w:t>
            </w:r>
            <w:r w:rsidRPr="0003702E">
              <w:rPr>
                <w:sz w:val="22"/>
                <w:lang w:val="pt-PT" w:eastAsia="en-US"/>
              </w:rPr>
              <w:t xml:space="preserve">ENDEREÇO DA EMPRESA. RUA ARNO ADOLFO GREGORY, Nº 110, BAIRRO PIRATINI, RODEIO BONITO/RS /CEP-98360-OOO-RS.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ALUZINCO.</w:t>
            </w:r>
          </w:p>
          <w:p w14:paraId="66EE5CB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R$ 1.000</w:t>
            </w:r>
            <w:r w:rsidRPr="0003702E">
              <w:rPr>
                <w:color w:val="auto"/>
                <w:sz w:val="22"/>
                <w:lang w:val="pt-PT" w:eastAsia="en-US"/>
              </w:rPr>
              <w:t>.000,00</w:t>
            </w:r>
          </w:p>
          <w:p w14:paraId="6168E48D"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1014D4E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lastRenderedPageBreak/>
              <w:t xml:space="preserve">VENDAVAL E GRANIZO: </w:t>
            </w:r>
            <w:r w:rsidRPr="0003702E">
              <w:rPr>
                <w:sz w:val="22"/>
                <w:lang w:val="pt-PT" w:eastAsia="en-US"/>
              </w:rPr>
              <w:t>R</w:t>
            </w:r>
            <w:r w:rsidRPr="0003702E">
              <w:rPr>
                <w:color w:val="auto"/>
                <w:sz w:val="22"/>
                <w:lang w:val="pt-PT" w:eastAsia="en-US"/>
              </w:rPr>
              <w:t>$ 250.000,00</w:t>
            </w:r>
          </w:p>
          <w:p w14:paraId="0A38A06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396E33E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53CA36BA"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0FA2698C"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64B7C985"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ALMOXARIFADO C/ MATERIAIS DIVERSOS/ CADEIRAS DE PLASTICO E MATERIAS DA BANDA MARCIAL.</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79BACCDA"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193C8421"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B481DD"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lastRenderedPageBreak/>
              <w:t>64</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E6FC51"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ESCOLA MUNICIPAL GRACILIANO RAMOS.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ESCOLA. </w:t>
            </w:r>
            <w:r w:rsidRPr="0003702E">
              <w:rPr>
                <w:sz w:val="22"/>
                <w:lang w:val="pt-PT" w:eastAsia="en-US"/>
              </w:rPr>
              <w:t xml:space="preserve">ENDEREÇO DA EMPRESA. DISTRITO DE SALTINHO, INTERIOR, RODEIO BONITO/RS/CEP-98360-OOO-RS.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FIBROCIMENTO PAREDES ALVENARIA 6 MM FORRO-PVC.</w:t>
            </w:r>
          </w:p>
          <w:p w14:paraId="656A5AC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R$ 370</w:t>
            </w:r>
            <w:r w:rsidRPr="0003702E">
              <w:rPr>
                <w:color w:val="auto"/>
                <w:sz w:val="22"/>
                <w:lang w:val="pt-PT" w:eastAsia="en-US"/>
              </w:rPr>
              <w:t>.000,00</w:t>
            </w:r>
          </w:p>
          <w:p w14:paraId="3C2A978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4905130E"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62B8CC3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667F226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3658EEF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0CD4502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48129FA9"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DE AULA/ ALMOXARIFADO C/ MATERIAIS DIVERSOS/ ARQUIVO COM DOCUMENTOS ESCOLARES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0D83ED8A"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0695F050"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A593EB"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65</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28857A"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UNIDADE BÁSICA DE SAUDE.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ATENDIMENTO MEDICOS E AMBULATORIES. </w:t>
            </w:r>
            <w:r w:rsidRPr="0003702E">
              <w:rPr>
                <w:sz w:val="22"/>
                <w:lang w:val="pt-PT" w:eastAsia="en-US"/>
              </w:rPr>
              <w:t xml:space="preserve">ENDEREÇO DA EMPRESA. RUA JULIO DE CASTILHOS, Nº 745, CENTRO, RODEIO BONITO/RS /CEP-98360-000. </w:t>
            </w:r>
            <w:r w:rsidRPr="0003702E">
              <w:rPr>
                <w:bCs/>
                <w:sz w:val="22"/>
                <w:lang w:val="pt-PT" w:eastAsia="en-US"/>
              </w:rPr>
              <w:t xml:space="preserve">PROTECIONAIS </w:t>
            </w:r>
            <w:r w:rsidRPr="0003702E">
              <w:rPr>
                <w:sz w:val="22"/>
                <w:lang w:val="pt-PT" w:eastAsia="en-US"/>
              </w:rPr>
              <w:t>EXISTENTES NO LOCAL: EXTINTOR. TIPO DE CONSTRUÇÃO DO IMÓVEL: ALVENARIA, COBERTURA: ALUZINCO, FORRO, LAJE.</w:t>
            </w:r>
          </w:p>
          <w:p w14:paraId="15954A67"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R$ 1.900</w:t>
            </w:r>
            <w:r w:rsidRPr="0003702E">
              <w:rPr>
                <w:color w:val="auto"/>
                <w:sz w:val="22"/>
                <w:lang w:val="pt-PT" w:eastAsia="en-US"/>
              </w:rPr>
              <w:t>.000,00</w:t>
            </w:r>
          </w:p>
          <w:p w14:paraId="1B5403EC"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0127388C"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58B11518"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1C832971"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6ED98C52"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lastRenderedPageBreak/>
              <w:t xml:space="preserve">RESPONSABILIDADE CIVIL: </w:t>
            </w:r>
            <w:r w:rsidRPr="0003702E">
              <w:rPr>
                <w:sz w:val="22"/>
                <w:lang w:val="pt-PT" w:eastAsia="en-US"/>
              </w:rPr>
              <w:t>R$ 100.000,00</w:t>
            </w:r>
          </w:p>
          <w:p w14:paraId="2AE90F71"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4A021A06"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FARMÁCIA/ DEPÓSITO C/ MATERIAIS DIVERSOS/ ODONTOLÓGICOS/ FARMACÊUTICOS/ MEDICAMENTOS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4DAD25F4"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33A0344D"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30EB67"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lastRenderedPageBreak/>
              <w:t>66</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C3AD0E"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UNIDADE BÁSICA DE SAUDE SALTINHO.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ATENDIMENTOS SAÚDE. </w:t>
            </w:r>
            <w:r w:rsidRPr="0003702E">
              <w:rPr>
                <w:sz w:val="22"/>
                <w:lang w:val="pt-PT" w:eastAsia="en-US"/>
              </w:rPr>
              <w:t xml:space="preserve">ENDEREÇO DA EMPRESA. AV SILVIO JOSÉ ROMAN, DISTRITO DE SALTINHO, RODEIO BONITO/RS /CEP-98360-000. </w:t>
            </w:r>
            <w:r w:rsidRPr="0003702E">
              <w:rPr>
                <w:bCs/>
                <w:sz w:val="22"/>
                <w:lang w:val="pt-PT" w:eastAsia="en-US"/>
              </w:rPr>
              <w:t xml:space="preserve">PROTECIONAIS </w:t>
            </w:r>
            <w:r w:rsidRPr="0003702E">
              <w:rPr>
                <w:sz w:val="22"/>
                <w:lang w:val="pt-PT" w:eastAsia="en-US"/>
              </w:rPr>
              <w:t>EXISTENTES NO LOCAL: EXTINTOR. TIPO DE CONSTRUÇÃO DO IMÓVEL: ALVENARIA, COBERTURA: FIBROCIMENTO 6 MM E FOLHAS DE CONCRETO, FORRO, LAJE.</w:t>
            </w:r>
          </w:p>
          <w:p w14:paraId="49D2B55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R$ 1.000</w:t>
            </w:r>
            <w:r w:rsidRPr="0003702E">
              <w:rPr>
                <w:color w:val="auto"/>
                <w:sz w:val="22"/>
                <w:lang w:val="pt-PT" w:eastAsia="en-US"/>
              </w:rPr>
              <w:t>.000,00</w:t>
            </w:r>
          </w:p>
          <w:p w14:paraId="3384DBB3"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0AED21D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46391232"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167BEC1F"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2B1E2094"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3DD493E6"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1F3AB8FF"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t>OUTRAS COBERTURAS – ESPECIFICAR ABAIXO: COMPOSTO DE VARIOS ESCRITORIOS/SALAS/ FARMÁCIA/ DEPÓSITO C/ MATERIAIS DIVERSOS/ ODONTOLÓGICOS/ FARMACÊUTICOS/ MEDICAMENTOS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2AD7CB55" w14:textId="77777777" w:rsidR="00B13A6F" w:rsidRPr="0003702E" w:rsidRDefault="00B13A6F" w:rsidP="00E34638">
            <w:pPr>
              <w:spacing w:line="276" w:lineRule="auto"/>
              <w:ind w:left="0" w:firstLine="0"/>
              <w:jc w:val="center"/>
              <w:rPr>
                <w:rFonts w:eastAsia="Calibri"/>
                <w:b/>
                <w:bCs/>
                <w:color w:val="auto"/>
                <w:kern w:val="2"/>
                <w:szCs w:val="24"/>
              </w:rPr>
            </w:pPr>
          </w:p>
        </w:tc>
      </w:tr>
      <w:tr w:rsidR="00B13A6F" w:rsidRPr="0003702E" w14:paraId="54E35CED" w14:textId="77777777" w:rsidTr="00E34638">
        <w:trPr>
          <w:trHeight w:val="365"/>
        </w:trPr>
        <w:tc>
          <w:tcPr>
            <w:tcW w:w="33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033F32" w14:textId="77777777" w:rsidR="00B13A6F" w:rsidRPr="0003702E" w:rsidRDefault="00B13A6F" w:rsidP="00E34638">
            <w:pPr>
              <w:spacing w:line="276" w:lineRule="auto"/>
              <w:ind w:left="0" w:firstLine="0"/>
              <w:jc w:val="center"/>
              <w:rPr>
                <w:rFonts w:eastAsia="Calibri"/>
                <w:b/>
                <w:bCs/>
                <w:color w:val="auto"/>
                <w:kern w:val="2"/>
                <w:szCs w:val="24"/>
              </w:rPr>
            </w:pPr>
            <w:r w:rsidRPr="0003702E">
              <w:rPr>
                <w:rFonts w:eastAsia="Calibri"/>
                <w:b/>
                <w:bCs/>
                <w:color w:val="auto"/>
                <w:kern w:val="2"/>
                <w:szCs w:val="24"/>
              </w:rPr>
              <w:t>67</w:t>
            </w:r>
          </w:p>
        </w:tc>
        <w:tc>
          <w:tcPr>
            <w:tcW w:w="3586" w:type="pct"/>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9C371C" w14:textId="77777777" w:rsidR="00B13A6F" w:rsidRPr="0003702E" w:rsidRDefault="00B13A6F" w:rsidP="00E34638">
            <w:pPr>
              <w:widowControl w:val="0"/>
              <w:autoSpaceDE w:val="0"/>
              <w:autoSpaceDN w:val="0"/>
              <w:spacing w:line="276" w:lineRule="auto"/>
              <w:ind w:left="0" w:firstLine="0"/>
              <w:rPr>
                <w:sz w:val="22"/>
                <w:lang w:val="pt-PT" w:eastAsia="en-US"/>
              </w:rPr>
            </w:pPr>
            <w:r w:rsidRPr="0003702E">
              <w:rPr>
                <w:sz w:val="22"/>
                <w:lang w:val="pt-PT" w:eastAsia="en-US"/>
              </w:rPr>
              <w:t xml:space="preserve">NOME SEGURADO/RAZÃO SOCIAL: MUNICIPIO DE RODEIO BONITO. </w:t>
            </w:r>
            <w:r w:rsidRPr="0003702E">
              <w:rPr>
                <w:sz w:val="22"/>
                <w:lang w:val="en-US" w:eastAsia="en-US"/>
              </w:rPr>
              <w:t xml:space="preserve">E.M.E.I MUNICIPAL. </w:t>
            </w:r>
            <w:r w:rsidRPr="0003702E">
              <w:rPr>
                <w:sz w:val="22"/>
                <w:lang w:val="pt-PT" w:eastAsia="en-US"/>
              </w:rPr>
              <w:t xml:space="preserve">CNPJ: 87.613.204./0001-86. </w:t>
            </w:r>
            <w:r w:rsidRPr="0003702E">
              <w:rPr>
                <w:color w:val="auto"/>
                <w:sz w:val="22"/>
                <w:lang w:val="pt-PT" w:eastAsia="en-US"/>
              </w:rPr>
              <w:t>ATIVIDADE DESENVOLVIDA NO LOCAL DE RISCO:</w:t>
            </w:r>
            <w:r w:rsidRPr="0003702E">
              <w:rPr>
                <w:sz w:val="22"/>
                <w:lang w:val="en-US" w:eastAsia="en-US"/>
              </w:rPr>
              <w:t xml:space="preserve"> ESCOLA. </w:t>
            </w:r>
            <w:r w:rsidRPr="0003702E">
              <w:rPr>
                <w:sz w:val="22"/>
                <w:lang w:val="pt-PT" w:eastAsia="en-US"/>
              </w:rPr>
              <w:t xml:space="preserve">ENDEREÇO DA EMPRESA. RUA PIRATINI, Nº 132, BAIRRO PIRATINI, RODEIO BONITO/RS/CEP-98360-OOO-RS. </w:t>
            </w:r>
            <w:r w:rsidRPr="0003702E">
              <w:rPr>
                <w:bCs/>
                <w:sz w:val="22"/>
                <w:lang w:val="pt-PT" w:eastAsia="en-US"/>
              </w:rPr>
              <w:t xml:space="preserve">PROTECIONAIS </w:t>
            </w:r>
            <w:r w:rsidRPr="0003702E">
              <w:rPr>
                <w:sz w:val="22"/>
                <w:lang w:val="pt-PT" w:eastAsia="en-US"/>
              </w:rPr>
              <w:t>EXISTENTES NO LOCAL: EXTINTOR. TIPO DE CONSTRUÇÃO DO IMÓVEL: ALVENARIA, COBERTURA: TELHAS DE CERÂMICA, FORRO, LAJE.</w:t>
            </w:r>
          </w:p>
          <w:p w14:paraId="22FAEDC3"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INCÊNDIO, RAIO, EXPLOSÃO E FUMAÇA: </w:t>
            </w:r>
            <w:r w:rsidRPr="0003702E">
              <w:rPr>
                <w:sz w:val="22"/>
                <w:lang w:val="pt-PT" w:eastAsia="en-US"/>
              </w:rPr>
              <w:t>R$ 4.500</w:t>
            </w:r>
            <w:r w:rsidRPr="0003702E">
              <w:rPr>
                <w:color w:val="auto"/>
                <w:sz w:val="22"/>
                <w:lang w:val="pt-PT" w:eastAsia="en-US"/>
              </w:rPr>
              <w:t>.000,00</w:t>
            </w:r>
          </w:p>
          <w:p w14:paraId="0F801B59"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DANOS ELÉTRICOS: </w:t>
            </w:r>
            <w:r w:rsidRPr="0003702E">
              <w:rPr>
                <w:sz w:val="22"/>
                <w:lang w:val="pt-PT" w:eastAsia="en-US"/>
              </w:rPr>
              <w:t>R$ 70.000,00</w:t>
            </w:r>
          </w:p>
          <w:p w14:paraId="40A5E013"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VENDAVAL E GRANIZO: </w:t>
            </w:r>
            <w:r w:rsidRPr="0003702E">
              <w:rPr>
                <w:sz w:val="22"/>
                <w:lang w:val="pt-PT" w:eastAsia="en-US"/>
              </w:rPr>
              <w:t>R</w:t>
            </w:r>
            <w:r w:rsidRPr="0003702E">
              <w:rPr>
                <w:color w:val="auto"/>
                <w:sz w:val="22"/>
                <w:lang w:val="pt-PT" w:eastAsia="en-US"/>
              </w:rPr>
              <w:t>$ 250.000,00</w:t>
            </w:r>
          </w:p>
          <w:p w14:paraId="36922254"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IMPACTO DE VEÍCULOS: </w:t>
            </w:r>
            <w:r w:rsidRPr="0003702E">
              <w:rPr>
                <w:sz w:val="22"/>
                <w:lang w:val="pt-PT" w:eastAsia="en-US"/>
              </w:rPr>
              <w:t>R$ 50.000,00</w:t>
            </w:r>
          </w:p>
          <w:p w14:paraId="1F3BB9CC"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ROUBO/ FURTO BENS: </w:t>
            </w:r>
            <w:r w:rsidRPr="0003702E">
              <w:rPr>
                <w:sz w:val="22"/>
                <w:lang w:val="pt-PT" w:eastAsia="en-US"/>
              </w:rPr>
              <w:t>R$ 50.000,00</w:t>
            </w:r>
          </w:p>
          <w:p w14:paraId="51539350"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RESPONSABILIDADE CIVIL: </w:t>
            </w:r>
            <w:r w:rsidRPr="0003702E">
              <w:rPr>
                <w:sz w:val="22"/>
                <w:lang w:val="pt-PT" w:eastAsia="en-US"/>
              </w:rPr>
              <w:t>R$ 100.000,00</w:t>
            </w:r>
          </w:p>
          <w:p w14:paraId="0E47337D" w14:textId="77777777" w:rsidR="00B13A6F" w:rsidRPr="0003702E" w:rsidRDefault="00B13A6F" w:rsidP="00E34638">
            <w:pPr>
              <w:widowControl w:val="0"/>
              <w:autoSpaceDE w:val="0"/>
              <w:autoSpaceDN w:val="0"/>
              <w:spacing w:line="276" w:lineRule="auto"/>
              <w:ind w:left="0" w:firstLine="0"/>
              <w:rPr>
                <w:color w:val="auto"/>
                <w:sz w:val="22"/>
                <w:lang w:val="pt-PT" w:eastAsia="en-US"/>
              </w:rPr>
            </w:pPr>
            <w:r w:rsidRPr="0003702E">
              <w:rPr>
                <w:color w:val="auto"/>
                <w:sz w:val="22"/>
                <w:lang w:val="pt-PT" w:eastAsia="en-US"/>
              </w:rPr>
              <w:t xml:space="preserve">QUEBRA DE VIDROS: </w:t>
            </w:r>
            <w:r w:rsidRPr="0003702E">
              <w:rPr>
                <w:sz w:val="22"/>
                <w:lang w:val="pt-PT" w:eastAsia="en-US"/>
              </w:rPr>
              <w:t>R$ 50.000,00</w:t>
            </w:r>
          </w:p>
          <w:p w14:paraId="5C8F0A91" w14:textId="77777777" w:rsidR="00B13A6F" w:rsidRPr="0003702E" w:rsidRDefault="00B13A6F" w:rsidP="00E34638">
            <w:pPr>
              <w:spacing w:line="276" w:lineRule="auto"/>
              <w:ind w:left="0" w:firstLine="0"/>
              <w:rPr>
                <w:rFonts w:eastAsia="Calibri"/>
                <w:b/>
                <w:bCs/>
                <w:color w:val="auto"/>
                <w:kern w:val="2"/>
                <w:szCs w:val="24"/>
              </w:rPr>
            </w:pPr>
            <w:r w:rsidRPr="0003702E">
              <w:rPr>
                <w:rFonts w:eastAsia="Calibri"/>
                <w:kern w:val="2"/>
                <w:sz w:val="22"/>
                <w:lang w:eastAsia="en-US"/>
              </w:rPr>
              <w:lastRenderedPageBreak/>
              <w:t>OUTRAS COBERTURAS – ESPECIFICAR ABAIXO: COMPOSTO DE VARIOS ESCRITORIOS/SALAS DE AULA/ ALMOXARIFADO C/ MATERIAIS DIVERSOS/ ARQUIVO COM DOCUMENTOS ESCOLARES E EQUIPAMENTOS ELETRÔNICOS.</w:t>
            </w:r>
          </w:p>
        </w:tc>
        <w:tc>
          <w:tcPr>
            <w:tcW w:w="1076" w:type="pct"/>
            <w:tcBorders>
              <w:top w:val="single" w:sz="4" w:space="0" w:color="000000"/>
              <w:left w:val="single" w:sz="4" w:space="0" w:color="000000"/>
              <w:bottom w:val="single" w:sz="4" w:space="0" w:color="000000"/>
              <w:right w:val="single" w:sz="4" w:space="0" w:color="000000"/>
            </w:tcBorders>
            <w:shd w:val="clear" w:color="auto" w:fill="auto"/>
            <w:tcMar>
              <w:top w:w="55" w:type="dxa"/>
              <w:left w:w="70" w:type="dxa"/>
              <w:bottom w:w="55" w:type="dxa"/>
              <w:right w:w="70" w:type="dxa"/>
            </w:tcMar>
            <w:vAlign w:val="center"/>
          </w:tcPr>
          <w:p w14:paraId="76953371" w14:textId="77777777" w:rsidR="00B13A6F" w:rsidRPr="0003702E" w:rsidRDefault="00B13A6F" w:rsidP="00E34638">
            <w:pPr>
              <w:spacing w:line="276" w:lineRule="auto"/>
              <w:ind w:left="0" w:firstLine="0"/>
              <w:jc w:val="center"/>
              <w:rPr>
                <w:rFonts w:eastAsia="Calibri"/>
                <w:b/>
                <w:bCs/>
                <w:color w:val="auto"/>
                <w:kern w:val="2"/>
                <w:szCs w:val="24"/>
              </w:rPr>
            </w:pPr>
          </w:p>
        </w:tc>
      </w:tr>
    </w:tbl>
    <w:p w14:paraId="140705D4" w14:textId="77777777" w:rsidR="00B13A6F" w:rsidRDefault="00B13A6F" w:rsidP="00B13A6F">
      <w:pPr>
        <w:spacing w:line="240" w:lineRule="auto"/>
        <w:ind w:left="0" w:firstLine="0"/>
        <w:rPr>
          <w:b/>
          <w:bCs/>
          <w:szCs w:val="24"/>
        </w:rPr>
      </w:pPr>
    </w:p>
    <w:sectPr w:rsidR="00B13A6F"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447B6" w14:textId="77777777" w:rsidR="00C02B51" w:rsidRDefault="00C02B51" w:rsidP="00DE1501">
      <w:pPr>
        <w:spacing w:line="240" w:lineRule="auto"/>
      </w:pPr>
      <w:r>
        <w:separator/>
      </w:r>
    </w:p>
  </w:endnote>
  <w:endnote w:type="continuationSeparator" w:id="0">
    <w:p w14:paraId="5B94CDFB" w14:textId="77777777" w:rsidR="00C02B51" w:rsidRDefault="00C02B5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02B51" w:rsidRDefault="00C02B51">
    <w:pPr>
      <w:pStyle w:val="Rodap"/>
      <w:pBdr>
        <w:bottom w:val="single" w:sz="6" w:space="1" w:color="auto"/>
      </w:pBdr>
    </w:pPr>
  </w:p>
  <w:p w14:paraId="20AD5C33" w14:textId="5700F3A1" w:rsidR="00C02B51" w:rsidRDefault="00C02B5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02B51" w:rsidRDefault="00C02B51" w:rsidP="001B775B">
    <w:pPr>
      <w:pStyle w:val="Rodap"/>
      <w:ind w:left="2694"/>
      <w:rPr>
        <w:rFonts w:ascii="Arial" w:hAnsi="Arial" w:cs="Arial"/>
      </w:rPr>
    </w:pPr>
    <w:r>
      <w:rPr>
        <w:rFonts w:ascii="Arial" w:hAnsi="Arial" w:cs="Arial"/>
      </w:rPr>
      <w:t xml:space="preserve">Fone:55 3798 1155 </w:t>
    </w:r>
  </w:p>
  <w:p w14:paraId="59186FEB" w14:textId="62457C19" w:rsidR="00C02B51" w:rsidRPr="00DC0D14" w:rsidRDefault="00C02B5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02B51" w:rsidRPr="00DC0D14" w:rsidRDefault="00C02B5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50A9E" w14:textId="77777777" w:rsidR="00C02B51" w:rsidRDefault="00C02B51" w:rsidP="00DE1501">
      <w:pPr>
        <w:spacing w:line="240" w:lineRule="auto"/>
      </w:pPr>
      <w:r>
        <w:separator/>
      </w:r>
    </w:p>
  </w:footnote>
  <w:footnote w:type="continuationSeparator" w:id="0">
    <w:p w14:paraId="2B2562A6" w14:textId="77777777" w:rsidR="00C02B51" w:rsidRDefault="00C02B5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02B51" w:rsidRDefault="00C02B5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02B51" w:rsidRDefault="00C02B51">
    <w:pPr>
      <w:pStyle w:val="Cabealho"/>
    </w:pPr>
  </w:p>
  <w:p w14:paraId="165F731B" w14:textId="77777777" w:rsidR="00C02B51" w:rsidRPr="00E57980" w:rsidRDefault="00C02B51" w:rsidP="00067DE8">
    <w:pPr>
      <w:pStyle w:val="Cabealho"/>
      <w:jc w:val="center"/>
    </w:pPr>
    <w:r w:rsidRPr="00E57980">
      <w:t>ESTADO RIO GRANDE DO SUL</w:t>
    </w:r>
  </w:p>
  <w:p w14:paraId="5E3E5F3C" w14:textId="2711F8EF" w:rsidR="00C02B51" w:rsidRPr="00E57980" w:rsidRDefault="00C02B5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7342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E837A99"/>
    <w:multiLevelType w:val="hybridMultilevel"/>
    <w:tmpl w:val="F162F236"/>
    <w:lvl w:ilvl="0" w:tplc="8274426C">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C2974BA"/>
    <w:multiLevelType w:val="multilevel"/>
    <w:tmpl w:val="488EF17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6"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25AA1"/>
    <w:multiLevelType w:val="multilevel"/>
    <w:tmpl w:val="AC94197C"/>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8" w15:restartNumberingAfterBreak="0">
    <w:nsid w:val="2999134A"/>
    <w:multiLevelType w:val="hybridMultilevel"/>
    <w:tmpl w:val="8312D4E2"/>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51640F"/>
    <w:multiLevelType w:val="hybridMultilevel"/>
    <w:tmpl w:val="842CF79A"/>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128C4C0">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2EC13EC"/>
    <w:multiLevelType w:val="multilevel"/>
    <w:tmpl w:val="48BEEFDC"/>
    <w:lvl w:ilvl="0">
      <w:start w:val="7"/>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436F4"/>
    <w:multiLevelType w:val="multilevel"/>
    <w:tmpl w:val="FE82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B15791"/>
    <w:multiLevelType w:val="multilevel"/>
    <w:tmpl w:val="0756B010"/>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9"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21" w15:restartNumberingAfterBreak="0">
    <w:nsid w:val="5D6125C0"/>
    <w:multiLevelType w:val="hybridMultilevel"/>
    <w:tmpl w:val="05C24D14"/>
    <w:lvl w:ilvl="0" w:tplc="861A2016">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3527E51"/>
    <w:multiLevelType w:val="hybridMultilevel"/>
    <w:tmpl w:val="53204AD2"/>
    <w:lvl w:ilvl="0" w:tplc="E7E4A438">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4530FEC"/>
    <w:multiLevelType w:val="multilevel"/>
    <w:tmpl w:val="755CC342"/>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65F249E9"/>
    <w:multiLevelType w:val="hybridMultilevel"/>
    <w:tmpl w:val="89B446B6"/>
    <w:lvl w:ilvl="0" w:tplc="3D460C1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27"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28"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1"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8975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num w:numId="1">
    <w:abstractNumId w:val="3"/>
  </w:num>
  <w:num w:numId="2">
    <w:abstractNumId w:val="1"/>
  </w:num>
  <w:num w:numId="3">
    <w:abstractNumId w:val="11"/>
  </w:num>
  <w:num w:numId="4">
    <w:abstractNumId w:val="21"/>
  </w:num>
  <w:num w:numId="5">
    <w:abstractNumId w:val="23"/>
  </w:num>
  <w:num w:numId="6">
    <w:abstractNumId w:val="12"/>
  </w:num>
  <w:num w:numId="7">
    <w:abstractNumId w:val="25"/>
  </w:num>
  <w:num w:numId="8">
    <w:abstractNumId w:val="2"/>
  </w:num>
  <w:num w:numId="9">
    <w:abstractNumId w:val="22"/>
  </w:num>
  <w:num w:numId="10">
    <w:abstractNumId w:val="9"/>
  </w:num>
  <w:num w:numId="11">
    <w:abstractNumId w:val="20"/>
  </w:num>
  <w:num w:numId="12">
    <w:abstractNumId w:val="24"/>
  </w:num>
  <w:num w:numId="13">
    <w:abstractNumId w:val="31"/>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26"/>
  </w:num>
  <w:num w:numId="19">
    <w:abstractNumId w:val="33"/>
  </w:num>
  <w:num w:numId="20">
    <w:abstractNumId w:val="16"/>
  </w:num>
  <w:num w:numId="21">
    <w:abstractNumId w:val="6"/>
  </w:num>
  <w:num w:numId="22">
    <w:abstractNumId w:val="15"/>
  </w:num>
  <w:num w:numId="23">
    <w:abstractNumId w:val="10"/>
  </w:num>
  <w:num w:numId="24">
    <w:abstractNumId w:val="28"/>
  </w:num>
  <w:num w:numId="25">
    <w:abstractNumId w:val="19"/>
  </w:num>
  <w:num w:numId="26">
    <w:abstractNumId w:val="4"/>
  </w:num>
  <w:num w:numId="27">
    <w:abstractNumId w:val="29"/>
  </w:num>
  <w:num w:numId="28">
    <w:abstractNumId w:val="27"/>
  </w:num>
  <w:num w:numId="29">
    <w:abstractNumId w:val="7"/>
  </w:num>
  <w:num w:numId="30">
    <w:abstractNumId w:val="13"/>
  </w:num>
  <w:num w:numId="31">
    <w:abstractNumId w:val="18"/>
  </w:num>
  <w:num w:numId="32">
    <w:abstractNumId w:val="17"/>
  </w:num>
  <w:num w:numId="33">
    <w:abstractNumId w:val="5"/>
  </w:num>
  <w:num w:numId="34">
    <w:abstractNumId w:val="8"/>
  </w:num>
  <w:num w:numId="35">
    <w:abstractNumId w:val="3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6">
    <w:abstractNumId w:val="0"/>
  </w:num>
  <w:num w:numId="37">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26D8B"/>
    <w:rsid w:val="0003702E"/>
    <w:rsid w:val="00037301"/>
    <w:rsid w:val="0004215A"/>
    <w:rsid w:val="00061536"/>
    <w:rsid w:val="00062208"/>
    <w:rsid w:val="000628F8"/>
    <w:rsid w:val="000648EE"/>
    <w:rsid w:val="00066883"/>
    <w:rsid w:val="0006719D"/>
    <w:rsid w:val="00067DE8"/>
    <w:rsid w:val="00072D08"/>
    <w:rsid w:val="00081F3C"/>
    <w:rsid w:val="00083FD3"/>
    <w:rsid w:val="0008554D"/>
    <w:rsid w:val="00090D64"/>
    <w:rsid w:val="000A41CA"/>
    <w:rsid w:val="000B1982"/>
    <w:rsid w:val="000B1FB1"/>
    <w:rsid w:val="000B21D4"/>
    <w:rsid w:val="000B2295"/>
    <w:rsid w:val="000D4D86"/>
    <w:rsid w:val="000D5B4F"/>
    <w:rsid w:val="000E2E22"/>
    <w:rsid w:val="000F2877"/>
    <w:rsid w:val="00102C83"/>
    <w:rsid w:val="00106FBF"/>
    <w:rsid w:val="0011787C"/>
    <w:rsid w:val="00122A71"/>
    <w:rsid w:val="00127CAD"/>
    <w:rsid w:val="00130CE8"/>
    <w:rsid w:val="00140CF4"/>
    <w:rsid w:val="00156605"/>
    <w:rsid w:val="00163A2C"/>
    <w:rsid w:val="00171008"/>
    <w:rsid w:val="001765A5"/>
    <w:rsid w:val="00183668"/>
    <w:rsid w:val="00185F1C"/>
    <w:rsid w:val="00190318"/>
    <w:rsid w:val="00194B64"/>
    <w:rsid w:val="00197D0C"/>
    <w:rsid w:val="00197DE0"/>
    <w:rsid w:val="001B4EC3"/>
    <w:rsid w:val="001B5819"/>
    <w:rsid w:val="001B775B"/>
    <w:rsid w:val="001C2717"/>
    <w:rsid w:val="001C6D67"/>
    <w:rsid w:val="001E0E40"/>
    <w:rsid w:val="001E794B"/>
    <w:rsid w:val="001F0253"/>
    <w:rsid w:val="001F42AD"/>
    <w:rsid w:val="0020186E"/>
    <w:rsid w:val="00201909"/>
    <w:rsid w:val="00203113"/>
    <w:rsid w:val="00210728"/>
    <w:rsid w:val="002209A8"/>
    <w:rsid w:val="002331E0"/>
    <w:rsid w:val="00236372"/>
    <w:rsid w:val="00246D16"/>
    <w:rsid w:val="00250819"/>
    <w:rsid w:val="002538C4"/>
    <w:rsid w:val="002867C6"/>
    <w:rsid w:val="0029049F"/>
    <w:rsid w:val="00292948"/>
    <w:rsid w:val="00297F91"/>
    <w:rsid w:val="002A3D33"/>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B6288"/>
    <w:rsid w:val="003C4A7E"/>
    <w:rsid w:val="003C589D"/>
    <w:rsid w:val="003D12B5"/>
    <w:rsid w:val="003E2A17"/>
    <w:rsid w:val="003E3E7F"/>
    <w:rsid w:val="003E669B"/>
    <w:rsid w:val="003E7E7C"/>
    <w:rsid w:val="003F0E2C"/>
    <w:rsid w:val="003F5A49"/>
    <w:rsid w:val="00401519"/>
    <w:rsid w:val="00431296"/>
    <w:rsid w:val="004326FC"/>
    <w:rsid w:val="004406D2"/>
    <w:rsid w:val="00445245"/>
    <w:rsid w:val="00450A41"/>
    <w:rsid w:val="00454D86"/>
    <w:rsid w:val="00463125"/>
    <w:rsid w:val="00465D59"/>
    <w:rsid w:val="00472578"/>
    <w:rsid w:val="00482176"/>
    <w:rsid w:val="00487DDD"/>
    <w:rsid w:val="004A7765"/>
    <w:rsid w:val="004A7E80"/>
    <w:rsid w:val="004B315A"/>
    <w:rsid w:val="004C338A"/>
    <w:rsid w:val="004C5F55"/>
    <w:rsid w:val="004D37DE"/>
    <w:rsid w:val="004E176C"/>
    <w:rsid w:val="004E7D09"/>
    <w:rsid w:val="004F2AEC"/>
    <w:rsid w:val="004F79B3"/>
    <w:rsid w:val="0050300C"/>
    <w:rsid w:val="0051511C"/>
    <w:rsid w:val="00524174"/>
    <w:rsid w:val="00527AFD"/>
    <w:rsid w:val="00530B30"/>
    <w:rsid w:val="00540918"/>
    <w:rsid w:val="0055393B"/>
    <w:rsid w:val="0057404D"/>
    <w:rsid w:val="005749FC"/>
    <w:rsid w:val="005A04A2"/>
    <w:rsid w:val="005A70C0"/>
    <w:rsid w:val="005E4BF2"/>
    <w:rsid w:val="005E4D9B"/>
    <w:rsid w:val="00600DB6"/>
    <w:rsid w:val="006039B0"/>
    <w:rsid w:val="006159A3"/>
    <w:rsid w:val="00622128"/>
    <w:rsid w:val="006253F6"/>
    <w:rsid w:val="00626584"/>
    <w:rsid w:val="006276CE"/>
    <w:rsid w:val="00632181"/>
    <w:rsid w:val="00636A46"/>
    <w:rsid w:val="00641A0C"/>
    <w:rsid w:val="00645CA3"/>
    <w:rsid w:val="00647A35"/>
    <w:rsid w:val="006505A6"/>
    <w:rsid w:val="00652844"/>
    <w:rsid w:val="00657198"/>
    <w:rsid w:val="00667D5A"/>
    <w:rsid w:val="006714DC"/>
    <w:rsid w:val="00671B37"/>
    <w:rsid w:val="00681EF7"/>
    <w:rsid w:val="006961CF"/>
    <w:rsid w:val="006A43E4"/>
    <w:rsid w:val="006B3162"/>
    <w:rsid w:val="006B5CCA"/>
    <w:rsid w:val="006C5B4A"/>
    <w:rsid w:val="006E1516"/>
    <w:rsid w:val="006E215A"/>
    <w:rsid w:val="006F063D"/>
    <w:rsid w:val="00702767"/>
    <w:rsid w:val="0071064B"/>
    <w:rsid w:val="007119C2"/>
    <w:rsid w:val="00712C8F"/>
    <w:rsid w:val="00715F1E"/>
    <w:rsid w:val="00721AAC"/>
    <w:rsid w:val="0073034A"/>
    <w:rsid w:val="007334FA"/>
    <w:rsid w:val="007335F5"/>
    <w:rsid w:val="00742140"/>
    <w:rsid w:val="00742647"/>
    <w:rsid w:val="00753C82"/>
    <w:rsid w:val="007578F9"/>
    <w:rsid w:val="0076622F"/>
    <w:rsid w:val="00766384"/>
    <w:rsid w:val="0077092B"/>
    <w:rsid w:val="00772021"/>
    <w:rsid w:val="00773ED3"/>
    <w:rsid w:val="00775A1B"/>
    <w:rsid w:val="00785CCF"/>
    <w:rsid w:val="00787C78"/>
    <w:rsid w:val="00792790"/>
    <w:rsid w:val="007957E2"/>
    <w:rsid w:val="007A20D8"/>
    <w:rsid w:val="007A3031"/>
    <w:rsid w:val="007A6956"/>
    <w:rsid w:val="007A75A4"/>
    <w:rsid w:val="007B3D19"/>
    <w:rsid w:val="007B4C5E"/>
    <w:rsid w:val="007B7801"/>
    <w:rsid w:val="007C6134"/>
    <w:rsid w:val="007E194B"/>
    <w:rsid w:val="007F45FB"/>
    <w:rsid w:val="007F6A97"/>
    <w:rsid w:val="007F6CFB"/>
    <w:rsid w:val="008104D1"/>
    <w:rsid w:val="00815244"/>
    <w:rsid w:val="00823068"/>
    <w:rsid w:val="00823898"/>
    <w:rsid w:val="00844EE4"/>
    <w:rsid w:val="008512AC"/>
    <w:rsid w:val="00860FB3"/>
    <w:rsid w:val="00864922"/>
    <w:rsid w:val="00881DE2"/>
    <w:rsid w:val="00882E63"/>
    <w:rsid w:val="00885B74"/>
    <w:rsid w:val="00887E78"/>
    <w:rsid w:val="00890BEE"/>
    <w:rsid w:val="008A0163"/>
    <w:rsid w:val="008C259A"/>
    <w:rsid w:val="008D0483"/>
    <w:rsid w:val="008E5EBA"/>
    <w:rsid w:val="00902F36"/>
    <w:rsid w:val="00905880"/>
    <w:rsid w:val="00911831"/>
    <w:rsid w:val="00913AD7"/>
    <w:rsid w:val="009452F8"/>
    <w:rsid w:val="00957BC9"/>
    <w:rsid w:val="009618E7"/>
    <w:rsid w:val="00963B07"/>
    <w:rsid w:val="00987BFD"/>
    <w:rsid w:val="009A6214"/>
    <w:rsid w:val="009D522A"/>
    <w:rsid w:val="009F3352"/>
    <w:rsid w:val="009F3417"/>
    <w:rsid w:val="00A04A60"/>
    <w:rsid w:val="00A05652"/>
    <w:rsid w:val="00A06D37"/>
    <w:rsid w:val="00A06E90"/>
    <w:rsid w:val="00A21F8E"/>
    <w:rsid w:val="00A253A5"/>
    <w:rsid w:val="00A25BD2"/>
    <w:rsid w:val="00A26C28"/>
    <w:rsid w:val="00A34D1C"/>
    <w:rsid w:val="00A44343"/>
    <w:rsid w:val="00A454EA"/>
    <w:rsid w:val="00A460E6"/>
    <w:rsid w:val="00A501D2"/>
    <w:rsid w:val="00A50307"/>
    <w:rsid w:val="00A535A4"/>
    <w:rsid w:val="00A53FC5"/>
    <w:rsid w:val="00A7221C"/>
    <w:rsid w:val="00A75514"/>
    <w:rsid w:val="00A90341"/>
    <w:rsid w:val="00AA1DE2"/>
    <w:rsid w:val="00AA3529"/>
    <w:rsid w:val="00AB3E21"/>
    <w:rsid w:val="00AB627D"/>
    <w:rsid w:val="00AD6304"/>
    <w:rsid w:val="00B13A6F"/>
    <w:rsid w:val="00B224B4"/>
    <w:rsid w:val="00B22A24"/>
    <w:rsid w:val="00B26EC1"/>
    <w:rsid w:val="00B2791C"/>
    <w:rsid w:val="00B30046"/>
    <w:rsid w:val="00B442B0"/>
    <w:rsid w:val="00B46F32"/>
    <w:rsid w:val="00B533A3"/>
    <w:rsid w:val="00B70CE7"/>
    <w:rsid w:val="00B71C70"/>
    <w:rsid w:val="00B80BD6"/>
    <w:rsid w:val="00B966F8"/>
    <w:rsid w:val="00BA1AAC"/>
    <w:rsid w:val="00BA44CE"/>
    <w:rsid w:val="00BA7066"/>
    <w:rsid w:val="00BB3888"/>
    <w:rsid w:val="00BB3C28"/>
    <w:rsid w:val="00BB755B"/>
    <w:rsid w:val="00BC0732"/>
    <w:rsid w:val="00BD0E94"/>
    <w:rsid w:val="00BE0D6B"/>
    <w:rsid w:val="00C00F5D"/>
    <w:rsid w:val="00C02B51"/>
    <w:rsid w:val="00C0585C"/>
    <w:rsid w:val="00C109B1"/>
    <w:rsid w:val="00C20DE2"/>
    <w:rsid w:val="00C226B8"/>
    <w:rsid w:val="00C26A05"/>
    <w:rsid w:val="00C36241"/>
    <w:rsid w:val="00C37C47"/>
    <w:rsid w:val="00C46386"/>
    <w:rsid w:val="00C53E2E"/>
    <w:rsid w:val="00C54433"/>
    <w:rsid w:val="00C57F73"/>
    <w:rsid w:val="00C6164F"/>
    <w:rsid w:val="00CA13D1"/>
    <w:rsid w:val="00CA3950"/>
    <w:rsid w:val="00CA73A0"/>
    <w:rsid w:val="00CB4482"/>
    <w:rsid w:val="00CE00FC"/>
    <w:rsid w:val="00CF2F70"/>
    <w:rsid w:val="00CF5777"/>
    <w:rsid w:val="00D0081A"/>
    <w:rsid w:val="00D01C62"/>
    <w:rsid w:val="00D04E64"/>
    <w:rsid w:val="00D07E2A"/>
    <w:rsid w:val="00D1385D"/>
    <w:rsid w:val="00D27181"/>
    <w:rsid w:val="00D3174A"/>
    <w:rsid w:val="00D33514"/>
    <w:rsid w:val="00D33985"/>
    <w:rsid w:val="00D33C1F"/>
    <w:rsid w:val="00D34518"/>
    <w:rsid w:val="00D357D4"/>
    <w:rsid w:val="00D40772"/>
    <w:rsid w:val="00D42F43"/>
    <w:rsid w:val="00D45D00"/>
    <w:rsid w:val="00D53575"/>
    <w:rsid w:val="00D55DBC"/>
    <w:rsid w:val="00D7212F"/>
    <w:rsid w:val="00DA30BB"/>
    <w:rsid w:val="00DA71AE"/>
    <w:rsid w:val="00DB2F7A"/>
    <w:rsid w:val="00DB3919"/>
    <w:rsid w:val="00DB55D8"/>
    <w:rsid w:val="00DB72CB"/>
    <w:rsid w:val="00DC0D14"/>
    <w:rsid w:val="00DC5EDC"/>
    <w:rsid w:val="00DD20FA"/>
    <w:rsid w:val="00DD4840"/>
    <w:rsid w:val="00DE1501"/>
    <w:rsid w:val="00DE59A8"/>
    <w:rsid w:val="00DE686F"/>
    <w:rsid w:val="00DE70DD"/>
    <w:rsid w:val="00E028B9"/>
    <w:rsid w:val="00E0411B"/>
    <w:rsid w:val="00E078F6"/>
    <w:rsid w:val="00E11AAA"/>
    <w:rsid w:val="00E13567"/>
    <w:rsid w:val="00E20DE6"/>
    <w:rsid w:val="00E251C6"/>
    <w:rsid w:val="00E27560"/>
    <w:rsid w:val="00E27A4C"/>
    <w:rsid w:val="00E3448E"/>
    <w:rsid w:val="00E40E2F"/>
    <w:rsid w:val="00E504E8"/>
    <w:rsid w:val="00E52691"/>
    <w:rsid w:val="00E57980"/>
    <w:rsid w:val="00E615BA"/>
    <w:rsid w:val="00E665E4"/>
    <w:rsid w:val="00E66C37"/>
    <w:rsid w:val="00E71EDC"/>
    <w:rsid w:val="00E9783B"/>
    <w:rsid w:val="00EA0AF7"/>
    <w:rsid w:val="00EB5DA4"/>
    <w:rsid w:val="00EC00B1"/>
    <w:rsid w:val="00EC1CFA"/>
    <w:rsid w:val="00EC2610"/>
    <w:rsid w:val="00EC624D"/>
    <w:rsid w:val="00ED13BB"/>
    <w:rsid w:val="00ED261C"/>
    <w:rsid w:val="00EF0688"/>
    <w:rsid w:val="00EF3075"/>
    <w:rsid w:val="00F06B62"/>
    <w:rsid w:val="00F17884"/>
    <w:rsid w:val="00F32547"/>
    <w:rsid w:val="00F405FF"/>
    <w:rsid w:val="00F47E30"/>
    <w:rsid w:val="00F50665"/>
    <w:rsid w:val="00F52299"/>
    <w:rsid w:val="00F549C0"/>
    <w:rsid w:val="00F70EF5"/>
    <w:rsid w:val="00FB29BC"/>
    <w:rsid w:val="00FB4BFC"/>
    <w:rsid w:val="00FB7654"/>
    <w:rsid w:val="00FD30B5"/>
    <w:rsid w:val="00FD3530"/>
    <w:rsid w:val="00FE5208"/>
    <w:rsid w:val="00FF315E"/>
    <w:rsid w:val="00FF6F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CF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4">
    <w:name w:val="heading 4"/>
    <w:basedOn w:val="Normal"/>
    <w:next w:val="Normal"/>
    <w:link w:val="Ttulo4Char"/>
    <w:uiPriority w:val="9"/>
    <w:semiHidden/>
    <w:unhideWhenUsed/>
    <w:qFormat/>
    <w:rsid w:val="0003702E"/>
    <w:pPr>
      <w:keepNext/>
      <w:keepLines/>
      <w:spacing w:before="40"/>
      <w:outlineLvl w:val="3"/>
    </w:pPr>
    <w:rPr>
      <w:rFonts w:ascii="Cambria" w:hAnsi="Cambria"/>
      <w:i/>
      <w:iCs/>
      <w:color w:val="365F91"/>
      <w:sz w:val="22"/>
      <w:lang w:val="pt-PT" w:eastAsia="en-US"/>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table" w:customStyle="1" w:styleId="Tabelacomgrade1">
    <w:name w:val="Tabela com grade1"/>
    <w:basedOn w:val="Tabelanormal"/>
    <w:next w:val="Tabelacomgrade"/>
    <w:uiPriority w:val="39"/>
    <w:qFormat/>
    <w:rsid w:val="00DB39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next w:val="Normal"/>
    <w:uiPriority w:val="9"/>
    <w:semiHidden/>
    <w:unhideWhenUsed/>
    <w:qFormat/>
    <w:rsid w:val="0003702E"/>
    <w:pPr>
      <w:keepNext/>
      <w:keepLines/>
      <w:widowControl w:val="0"/>
      <w:autoSpaceDE w:val="0"/>
      <w:autoSpaceDN w:val="0"/>
      <w:spacing w:before="40" w:line="240" w:lineRule="auto"/>
      <w:ind w:left="0" w:firstLine="0"/>
      <w:jc w:val="left"/>
      <w:outlineLvl w:val="3"/>
    </w:pPr>
    <w:rPr>
      <w:rFonts w:ascii="Cambria" w:hAnsi="Cambria"/>
      <w:i/>
      <w:iCs/>
      <w:color w:val="365F91"/>
      <w:sz w:val="22"/>
      <w:lang w:val="pt-PT" w:eastAsia="en-US"/>
    </w:rPr>
  </w:style>
  <w:style w:type="numbering" w:customStyle="1" w:styleId="Semlista1">
    <w:name w:val="Sem lista1"/>
    <w:next w:val="Semlista"/>
    <w:uiPriority w:val="99"/>
    <w:semiHidden/>
    <w:unhideWhenUsed/>
    <w:rsid w:val="0003702E"/>
  </w:style>
  <w:style w:type="character" w:customStyle="1" w:styleId="Ttulo4Char">
    <w:name w:val="Título 4 Char"/>
    <w:basedOn w:val="Fontepargpadro"/>
    <w:link w:val="Ttulo4"/>
    <w:uiPriority w:val="9"/>
    <w:semiHidden/>
    <w:rsid w:val="0003702E"/>
    <w:rPr>
      <w:rFonts w:ascii="Cambria" w:eastAsia="Times New Roman" w:hAnsi="Cambria" w:cs="Times New Roman"/>
      <w:i/>
      <w:iCs/>
      <w:color w:val="365F91"/>
      <w:lang w:val="pt-PT"/>
    </w:rPr>
  </w:style>
  <w:style w:type="table" w:customStyle="1" w:styleId="TableNormal">
    <w:name w:val="Table Normal"/>
    <w:uiPriority w:val="2"/>
    <w:semiHidden/>
    <w:unhideWhenUsed/>
    <w:qFormat/>
    <w:rsid w:val="000370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qFormat/>
    <w:rsid w:val="0003702E"/>
    <w:rPr>
      <w:color w:val="605E5C"/>
      <w:shd w:val="clear" w:color="auto" w:fill="E1DFDD"/>
    </w:rPr>
  </w:style>
  <w:style w:type="table" w:customStyle="1" w:styleId="Tabelacomgrade2">
    <w:name w:val="Tabela com grade2"/>
    <w:basedOn w:val="Tabelanormal"/>
    <w:next w:val="Tabelacomgrade"/>
    <w:uiPriority w:val="39"/>
    <w:rsid w:val="0003702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next w:val="SemEspaamento"/>
    <w:qFormat/>
    <w:rsid w:val="0003702E"/>
    <w:pPr>
      <w:spacing w:after="0" w:line="240" w:lineRule="auto"/>
    </w:pPr>
    <w:rPr>
      <w:kern w:val="2"/>
    </w:rPr>
  </w:style>
  <w:style w:type="character" w:customStyle="1" w:styleId="Ttulo4Char1">
    <w:name w:val="Título 4 Char1"/>
    <w:basedOn w:val="Fontepargpadro"/>
    <w:uiPriority w:val="9"/>
    <w:semiHidden/>
    <w:rsid w:val="0003702E"/>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03702E"/>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0450">
      <w:bodyDiv w:val="1"/>
      <w:marLeft w:val="0"/>
      <w:marRight w:val="0"/>
      <w:marTop w:val="0"/>
      <w:marBottom w:val="0"/>
      <w:divBdr>
        <w:top w:val="none" w:sz="0" w:space="0" w:color="auto"/>
        <w:left w:val="none" w:sz="0" w:space="0" w:color="auto"/>
        <w:bottom w:val="none" w:sz="0" w:space="0" w:color="auto"/>
        <w:right w:val="none" w:sz="0" w:space="0" w:color="auto"/>
      </w:divBdr>
    </w:div>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30527797">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486633443">
      <w:bodyDiv w:val="1"/>
      <w:marLeft w:val="0"/>
      <w:marRight w:val="0"/>
      <w:marTop w:val="0"/>
      <w:marBottom w:val="0"/>
      <w:divBdr>
        <w:top w:val="none" w:sz="0" w:space="0" w:color="auto"/>
        <w:left w:val="none" w:sz="0" w:space="0" w:color="auto"/>
        <w:bottom w:val="none" w:sz="0" w:space="0" w:color="auto"/>
        <w:right w:val="none" w:sz="0" w:space="0" w:color="auto"/>
      </w:divBdr>
    </w:div>
    <w:div w:id="492795437">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96350790">
      <w:bodyDiv w:val="1"/>
      <w:marLeft w:val="0"/>
      <w:marRight w:val="0"/>
      <w:marTop w:val="0"/>
      <w:marBottom w:val="0"/>
      <w:divBdr>
        <w:top w:val="none" w:sz="0" w:space="0" w:color="auto"/>
        <w:left w:val="none" w:sz="0" w:space="0" w:color="auto"/>
        <w:bottom w:val="none" w:sz="0" w:space="0" w:color="auto"/>
        <w:right w:val="none" w:sz="0" w:space="0" w:color="auto"/>
      </w:divBdr>
    </w:div>
    <w:div w:id="715397230">
      <w:bodyDiv w:val="1"/>
      <w:marLeft w:val="0"/>
      <w:marRight w:val="0"/>
      <w:marTop w:val="0"/>
      <w:marBottom w:val="0"/>
      <w:divBdr>
        <w:top w:val="none" w:sz="0" w:space="0" w:color="auto"/>
        <w:left w:val="none" w:sz="0" w:space="0" w:color="auto"/>
        <w:bottom w:val="none" w:sz="0" w:space="0" w:color="auto"/>
        <w:right w:val="none" w:sz="0" w:space="0" w:color="auto"/>
      </w:divBdr>
    </w:div>
    <w:div w:id="874732798">
      <w:bodyDiv w:val="1"/>
      <w:marLeft w:val="0"/>
      <w:marRight w:val="0"/>
      <w:marTop w:val="0"/>
      <w:marBottom w:val="0"/>
      <w:divBdr>
        <w:top w:val="none" w:sz="0" w:space="0" w:color="auto"/>
        <w:left w:val="none" w:sz="0" w:space="0" w:color="auto"/>
        <w:bottom w:val="none" w:sz="0" w:space="0" w:color="auto"/>
        <w:right w:val="none" w:sz="0" w:space="0" w:color="auto"/>
      </w:divBdr>
    </w:div>
    <w:div w:id="886793035">
      <w:bodyDiv w:val="1"/>
      <w:marLeft w:val="0"/>
      <w:marRight w:val="0"/>
      <w:marTop w:val="0"/>
      <w:marBottom w:val="0"/>
      <w:divBdr>
        <w:top w:val="none" w:sz="0" w:space="0" w:color="auto"/>
        <w:left w:val="none" w:sz="0" w:space="0" w:color="auto"/>
        <w:bottom w:val="none" w:sz="0" w:space="0" w:color="auto"/>
        <w:right w:val="none" w:sz="0" w:space="0" w:color="auto"/>
      </w:divBdr>
    </w:div>
    <w:div w:id="95066852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38315497">
      <w:bodyDiv w:val="1"/>
      <w:marLeft w:val="0"/>
      <w:marRight w:val="0"/>
      <w:marTop w:val="0"/>
      <w:marBottom w:val="0"/>
      <w:divBdr>
        <w:top w:val="none" w:sz="0" w:space="0" w:color="auto"/>
        <w:left w:val="none" w:sz="0" w:space="0" w:color="auto"/>
        <w:bottom w:val="none" w:sz="0" w:space="0" w:color="auto"/>
        <w:right w:val="none" w:sz="0" w:space="0" w:color="auto"/>
      </w:divBdr>
    </w:div>
    <w:div w:id="1073087587">
      <w:bodyDiv w:val="1"/>
      <w:marLeft w:val="0"/>
      <w:marRight w:val="0"/>
      <w:marTop w:val="0"/>
      <w:marBottom w:val="0"/>
      <w:divBdr>
        <w:top w:val="none" w:sz="0" w:space="0" w:color="auto"/>
        <w:left w:val="none" w:sz="0" w:space="0" w:color="auto"/>
        <w:bottom w:val="none" w:sz="0" w:space="0" w:color="auto"/>
        <w:right w:val="none" w:sz="0" w:space="0" w:color="auto"/>
      </w:divBdr>
    </w:div>
    <w:div w:id="1079252316">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36767837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56358937">
      <w:bodyDiv w:val="1"/>
      <w:marLeft w:val="0"/>
      <w:marRight w:val="0"/>
      <w:marTop w:val="0"/>
      <w:marBottom w:val="0"/>
      <w:divBdr>
        <w:top w:val="none" w:sz="0" w:space="0" w:color="auto"/>
        <w:left w:val="none" w:sz="0" w:space="0" w:color="auto"/>
        <w:bottom w:val="none" w:sz="0" w:space="0" w:color="auto"/>
        <w:right w:val="none" w:sz="0" w:space="0" w:color="auto"/>
      </w:divBdr>
    </w:div>
    <w:div w:id="156795648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10706422">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8218-C01F-4458-B151-1D0DCE6E7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40</Pages>
  <Words>13972</Words>
  <Characters>75454</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17</cp:revision>
  <cp:lastPrinted>2024-07-05T11:37:00Z</cp:lastPrinted>
  <dcterms:created xsi:type="dcterms:W3CDTF">2025-07-22T18:51:00Z</dcterms:created>
  <dcterms:modified xsi:type="dcterms:W3CDTF">2025-08-29T16:19:00Z</dcterms:modified>
</cp:coreProperties>
</file>