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6616F7E6" w:rsidR="00DD4840"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EE5A66">
        <w:t>9</w:t>
      </w:r>
      <w:r w:rsidRPr="00CF5777">
        <w:t>/202</w:t>
      </w:r>
      <w:r w:rsidR="00FC5E54">
        <w:t>6</w:t>
      </w:r>
    </w:p>
    <w:p w14:paraId="6A16896F" w14:textId="4CAC9E2B" w:rsidR="00A6792F" w:rsidRPr="00DA3017" w:rsidRDefault="00A6792F" w:rsidP="00A6792F">
      <w:pPr>
        <w:tabs>
          <w:tab w:val="left" w:pos="0"/>
        </w:tabs>
        <w:spacing w:line="240" w:lineRule="auto"/>
        <w:ind w:right="-2"/>
        <w:jc w:val="center"/>
        <w:rPr>
          <w:b/>
          <w:bCs/>
          <w:color w:val="auto"/>
          <w:szCs w:val="24"/>
        </w:rPr>
      </w:pPr>
      <w:r w:rsidRPr="00DA3017">
        <w:rPr>
          <w:b/>
          <w:bCs/>
          <w:color w:val="auto"/>
          <w:szCs w:val="24"/>
        </w:rPr>
        <w:t xml:space="preserve">RETIFICAÇÃO DO EDITAL EM </w:t>
      </w:r>
      <w:r w:rsidR="00794467">
        <w:rPr>
          <w:b/>
          <w:bCs/>
          <w:color w:val="auto"/>
          <w:szCs w:val="24"/>
        </w:rPr>
        <w:t>01 DE OUTUBRO</w:t>
      </w:r>
      <w:r w:rsidRPr="00DA3017">
        <w:rPr>
          <w:b/>
          <w:bCs/>
          <w:color w:val="auto"/>
          <w:szCs w:val="24"/>
        </w:rPr>
        <w:t xml:space="preserve"> DE 2026</w:t>
      </w:r>
    </w:p>
    <w:p w14:paraId="1A3122F3" w14:textId="77777777" w:rsidR="00A6792F" w:rsidRPr="00CF5777" w:rsidRDefault="00A6792F" w:rsidP="006D0D7C">
      <w:pPr>
        <w:tabs>
          <w:tab w:val="left" w:pos="4253"/>
        </w:tabs>
        <w:spacing w:line="276" w:lineRule="auto"/>
        <w:ind w:left="0" w:firstLine="0"/>
        <w:jc w:val="center"/>
      </w:pP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7AF3C69B"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EE5A66">
        <w:rPr>
          <w:szCs w:val="24"/>
        </w:rPr>
        <w:t>9</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63C6D82C" w:rsidR="00DD4840" w:rsidRDefault="0034432D" w:rsidP="00E75FB2">
      <w:pPr>
        <w:spacing w:line="276" w:lineRule="auto"/>
        <w:rPr>
          <w:szCs w:val="24"/>
        </w:rPr>
      </w:pPr>
      <w:r w:rsidRPr="00CF5777">
        <w:rPr>
          <w:szCs w:val="24"/>
        </w:rPr>
        <w:t xml:space="preserve">Processo nº </w:t>
      </w:r>
      <w:r w:rsidR="00EE5A66">
        <w:rPr>
          <w:szCs w:val="24"/>
        </w:rPr>
        <w:t>103</w:t>
      </w:r>
      <w:r w:rsidR="00FC5E54">
        <w:rPr>
          <w:szCs w:val="24"/>
        </w:rPr>
        <w:t>/2026</w:t>
      </w:r>
    </w:p>
    <w:p w14:paraId="6AEAC950" w14:textId="77777777" w:rsidR="00E75FB2" w:rsidRPr="00CF5777" w:rsidRDefault="00E75FB2" w:rsidP="00E75FB2">
      <w:pPr>
        <w:spacing w:line="276" w:lineRule="auto"/>
        <w:rPr>
          <w:szCs w:val="24"/>
        </w:rPr>
      </w:pPr>
    </w:p>
    <w:p w14:paraId="423D5DC6" w14:textId="2ECAB864" w:rsidR="00EE5A66" w:rsidRPr="00EE5A66" w:rsidRDefault="00DD4840" w:rsidP="00EE5A66">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EE5A66" w:rsidRPr="00842404">
        <w:rPr>
          <w:rFonts w:eastAsia="Arial"/>
          <w:szCs w:val="24"/>
        </w:rPr>
        <w:t xml:space="preserve">CONTRATAÇÃO DE EMPRESA ESPECIALIZADA PARA O FORNECIMENTO, INSTALAÇÃO E ENTREGA TÉCNICA </w:t>
      </w:r>
      <w:r w:rsidR="00EE5A66">
        <w:rPr>
          <w:rFonts w:eastAsia="Arial"/>
          <w:szCs w:val="24"/>
        </w:rPr>
        <w:t xml:space="preserve"> </w:t>
      </w:r>
      <w:r w:rsidR="00EE5A66" w:rsidRPr="00842404">
        <w:rPr>
          <w:rFonts w:eastAsia="Arial"/>
          <w:szCs w:val="24"/>
        </w:rPr>
        <w:t>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EE5A66" w:rsidRPr="00416792">
        <w:rPr>
          <w:rFonts w:eastAsia="Arial"/>
          <w:szCs w:val="24"/>
        </w:rPr>
        <w:t>.</w:t>
      </w:r>
    </w:p>
    <w:p w14:paraId="7C45BB58" w14:textId="77777777" w:rsidR="00A70228" w:rsidRDefault="00A70228" w:rsidP="000E712C">
      <w:pPr>
        <w:spacing w:line="276" w:lineRule="auto"/>
        <w:ind w:left="2977"/>
        <w:rPr>
          <w:rFonts w:eastAsia="Arial"/>
          <w:szCs w:val="24"/>
        </w:rPr>
      </w:pPr>
    </w:p>
    <w:bookmarkEnd w:id="0"/>
    <w:bookmarkEnd w:id="1"/>
    <w:p w14:paraId="0F714A6D" w14:textId="77777777" w:rsidR="000E712C" w:rsidRDefault="000E712C" w:rsidP="00FC5E54">
      <w:pPr>
        <w:ind w:left="0" w:firstLine="0"/>
        <w:rPr>
          <w:rFonts w:eastAsia="Arial"/>
          <w:szCs w:val="24"/>
        </w:rPr>
      </w:pPr>
    </w:p>
    <w:p w14:paraId="481DD85D" w14:textId="3A404F7F" w:rsidR="00FC5E54" w:rsidRDefault="00DD4840" w:rsidP="00FC5E54">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0E712C">
        <w:rPr>
          <w:szCs w:val="24"/>
        </w:rPr>
        <w:t xml:space="preserve"> </w:t>
      </w:r>
      <w:r w:rsidR="00EE5A66" w:rsidRPr="00842404">
        <w:rPr>
          <w:rFonts w:eastAsia="Arial"/>
          <w:szCs w:val="24"/>
        </w:rPr>
        <w:t>CONTRATAÇÃO DE EMPRESA ESPECIALIZADA PARA O FORNECIMENTO, INSTALAÇÃO E ENTREGA TÉCNICA 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DC322F">
        <w:rPr>
          <w:bCs/>
        </w:rPr>
        <w:t xml:space="preserve">, </w:t>
      </w:r>
      <w:r w:rsidR="00FC5E54" w:rsidRPr="001855BC">
        <w:rPr>
          <w:szCs w:val="24"/>
        </w:rPr>
        <w:t>conforme descrito nesse Edital e seus Anexos, e nos termos da Lei Federal nº 14.133, de 1º de abril de 2021 e suas alterações.</w:t>
      </w:r>
    </w:p>
    <w:p w14:paraId="7130344B" w14:textId="77777777" w:rsidR="00DD4840" w:rsidRPr="00CF5777" w:rsidRDefault="00DD4840" w:rsidP="00102C83">
      <w:pPr>
        <w:spacing w:line="276" w:lineRule="auto"/>
        <w:rPr>
          <w:szCs w:val="24"/>
        </w:rPr>
      </w:pPr>
    </w:p>
    <w:p w14:paraId="2899B770" w14:textId="3D9B5FD1"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8" w:history="1">
        <w:r w:rsidRPr="00CF5777">
          <w:rPr>
            <w:szCs w:val="24"/>
            <w:u w:val="single"/>
          </w:rPr>
          <w:t>www.portaldecompraspublicas.com.br</w:t>
        </w:r>
      </w:hyperlink>
      <w:r w:rsidR="006961CF" w:rsidRPr="00CF5777">
        <w:rPr>
          <w:bCs/>
          <w:szCs w:val="24"/>
        </w:rPr>
        <w:t xml:space="preserve">, no dia </w:t>
      </w:r>
      <w:r w:rsidR="00EE5A66">
        <w:rPr>
          <w:b/>
          <w:bCs/>
          <w:szCs w:val="24"/>
        </w:rPr>
        <w:t>1</w:t>
      </w:r>
      <w:r w:rsidR="00794467">
        <w:rPr>
          <w:b/>
          <w:bCs/>
          <w:szCs w:val="24"/>
        </w:rPr>
        <w:t>6</w:t>
      </w:r>
      <w:r w:rsidR="00EE5A66">
        <w:rPr>
          <w:b/>
          <w:bCs/>
          <w:szCs w:val="24"/>
        </w:rPr>
        <w:t>/10</w:t>
      </w:r>
      <w:r w:rsidR="00FC5E54">
        <w:rPr>
          <w:b/>
          <w:bCs/>
          <w:szCs w:val="24"/>
        </w:rPr>
        <w:t>/2026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4172039C" w14:textId="56BE5F88" w:rsidR="00EE5A66" w:rsidRPr="00EE5A66" w:rsidRDefault="00DD4840" w:rsidP="00EE5A66">
      <w:pPr>
        <w:spacing w:line="276" w:lineRule="auto"/>
      </w:pPr>
      <w:r w:rsidRPr="00CF5777">
        <w:rPr>
          <w:szCs w:val="24"/>
        </w:rPr>
        <w:lastRenderedPageBreak/>
        <w:t>Constitui objeto da presen</w:t>
      </w:r>
      <w:r w:rsidR="00D45D00" w:rsidRPr="00CF5777">
        <w:rPr>
          <w:szCs w:val="24"/>
        </w:rPr>
        <w:t>te licitação a</w:t>
      </w:r>
      <w:r w:rsidR="006961CF" w:rsidRPr="00CF5777">
        <w:rPr>
          <w:szCs w:val="24"/>
        </w:rPr>
        <w:t xml:space="preserve"> </w:t>
      </w:r>
      <w:r w:rsidR="00EE5A66" w:rsidRPr="00842404">
        <w:rPr>
          <w:rFonts w:eastAsia="Arial"/>
          <w:szCs w:val="24"/>
        </w:rPr>
        <w:t>CONTRATAÇÃO DE EMPRESA ESPECIALIZADA PARA O FORNECIMENTO, INSTALAÇÃO E ENTREGA TÉCNICA 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EE5A66" w:rsidRPr="00416792">
        <w:rPr>
          <w:rFonts w:eastAsia="Arial"/>
          <w:szCs w:val="24"/>
        </w:rPr>
        <w:t>.</w:t>
      </w:r>
    </w:p>
    <w:p w14:paraId="4BE8EA51" w14:textId="77777777" w:rsidR="00EE5A66" w:rsidRPr="00A70228" w:rsidRDefault="00EE5A66" w:rsidP="00EE5A66">
      <w:pPr>
        <w:spacing w:line="276" w:lineRule="auto"/>
        <w:ind w:left="0" w:firstLine="0"/>
        <w:rPr>
          <w:rFonts w:eastAsia="Arial"/>
          <w:szCs w:val="24"/>
        </w:rPr>
      </w:pPr>
    </w:p>
    <w:p w14:paraId="3CBDC6CE" w14:textId="5AD75F47" w:rsidR="00DD4840" w:rsidRPr="00CF5777" w:rsidRDefault="00DD4840" w:rsidP="000E712C">
      <w:pPr>
        <w:spacing w:line="276" w:lineRule="auto"/>
        <w:ind w:left="0" w:firstLine="0"/>
        <w:rPr>
          <w:b/>
          <w:szCs w:val="24"/>
        </w:rPr>
      </w:pPr>
      <w:r w:rsidRPr="00CF5777">
        <w:rPr>
          <w:b/>
          <w:szCs w:val="24"/>
        </w:rPr>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lastRenderedPageBreak/>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4148D5">
        <w:rPr>
          <w:b/>
          <w:bCs/>
          <w:szCs w:val="24"/>
        </w:rPr>
        <w:t>incluindo marca</w:t>
      </w:r>
      <w:r w:rsidRPr="004148D5">
        <w:rPr>
          <w:b/>
          <w:szCs w:val="24"/>
        </w:rPr>
        <w:t>, modelo</w:t>
      </w:r>
      <w:r w:rsidRPr="00CF5777">
        <w:rPr>
          <w:szCs w:val="24"/>
        </w:rPr>
        <w:t xml:space="preserve">,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lastRenderedPageBreak/>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8" w:name="art68§1"/>
      <w:bookmarkEnd w:id="8"/>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9"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9"/>
    <w:p w14:paraId="63EE85A6" w14:textId="2064481B" w:rsidR="00FA62F3" w:rsidRPr="00CF5777" w:rsidRDefault="00FA62F3" w:rsidP="00FA62F3">
      <w:pPr>
        <w:tabs>
          <w:tab w:val="left" w:pos="993"/>
        </w:tabs>
        <w:spacing w:line="276" w:lineRule="auto"/>
        <w:ind w:left="0" w:firstLine="0"/>
        <w:rPr>
          <w:szCs w:val="24"/>
        </w:rPr>
      </w:pPr>
    </w:p>
    <w:p w14:paraId="67BF8802" w14:textId="77777777" w:rsidR="004D733D" w:rsidRPr="000351BF" w:rsidRDefault="000A41CA" w:rsidP="004D733D">
      <w:pPr>
        <w:tabs>
          <w:tab w:val="left" w:pos="993"/>
        </w:tabs>
        <w:spacing w:line="276" w:lineRule="auto"/>
        <w:rPr>
          <w:color w:val="auto"/>
          <w:szCs w:val="24"/>
        </w:rPr>
      </w:pPr>
      <w:r w:rsidRPr="000351BF">
        <w:rPr>
          <w:b/>
          <w:color w:val="auto"/>
          <w:szCs w:val="24"/>
        </w:rPr>
        <w:t>5.4.</w:t>
      </w:r>
      <w:r w:rsidRPr="000351BF">
        <w:rPr>
          <w:color w:val="auto"/>
          <w:szCs w:val="24"/>
        </w:rPr>
        <w:t xml:space="preserve"> </w:t>
      </w:r>
      <w:r w:rsidRPr="000351BF">
        <w:rPr>
          <w:b/>
          <w:color w:val="auto"/>
          <w:szCs w:val="24"/>
        </w:rPr>
        <w:t>QUALIFICAÇÃO TÉCNICA</w:t>
      </w:r>
    </w:p>
    <w:p w14:paraId="71E77B80" w14:textId="77777777" w:rsidR="00E279AB" w:rsidRDefault="00090D64" w:rsidP="00E279AB">
      <w:pPr>
        <w:tabs>
          <w:tab w:val="left" w:pos="993"/>
        </w:tabs>
        <w:spacing w:line="276" w:lineRule="auto"/>
        <w:rPr>
          <w:rFonts w:eastAsia="Arial"/>
          <w:color w:val="auto"/>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3D41119B" w14:textId="6DC2DD89" w:rsidR="00E279AB" w:rsidRDefault="00E279AB" w:rsidP="00E279AB">
      <w:pPr>
        <w:tabs>
          <w:tab w:val="left" w:pos="993"/>
        </w:tabs>
        <w:spacing w:line="276" w:lineRule="auto"/>
        <w:rPr>
          <w:rFonts w:eastAsia="Arial"/>
          <w:color w:val="auto"/>
          <w:szCs w:val="24"/>
        </w:rPr>
      </w:pPr>
      <w:r w:rsidRPr="00836B83">
        <w:rPr>
          <w:b/>
          <w:szCs w:val="24"/>
        </w:rPr>
        <w:t>5.4.</w:t>
      </w:r>
      <w:r>
        <w:rPr>
          <w:b/>
          <w:szCs w:val="24"/>
        </w:rPr>
        <w:t>2</w:t>
      </w:r>
      <w:r w:rsidRPr="00CF5777">
        <w:rPr>
          <w:szCs w:val="24"/>
        </w:rPr>
        <w:t xml:space="preserve">. </w:t>
      </w:r>
      <w:r w:rsidRPr="007E0A97">
        <w:rPr>
          <w:szCs w:val="24"/>
        </w:rPr>
        <w:t>Apresentação de catálogo, ficha técnica ou prospecto oficial do fabricante do tanque pipa ofertado</w:t>
      </w:r>
      <w:r>
        <w:rPr>
          <w:szCs w:val="24"/>
        </w:rPr>
        <w:t>.</w:t>
      </w:r>
    </w:p>
    <w:p w14:paraId="53F04D56" w14:textId="27ABCEA4" w:rsidR="00E279AB" w:rsidRDefault="00E279AB" w:rsidP="00E279AB">
      <w:pPr>
        <w:tabs>
          <w:tab w:val="left" w:pos="993"/>
        </w:tabs>
        <w:spacing w:line="276" w:lineRule="auto"/>
        <w:rPr>
          <w:rFonts w:eastAsia="Arial"/>
          <w:color w:val="auto"/>
          <w:szCs w:val="24"/>
        </w:rPr>
      </w:pPr>
      <w:r w:rsidRPr="00836B83">
        <w:rPr>
          <w:b/>
          <w:szCs w:val="24"/>
        </w:rPr>
        <w:t>5.4.</w:t>
      </w:r>
      <w:r>
        <w:rPr>
          <w:b/>
          <w:szCs w:val="24"/>
        </w:rPr>
        <w:t>3</w:t>
      </w:r>
      <w:r w:rsidRPr="00CF5777">
        <w:rPr>
          <w:szCs w:val="24"/>
        </w:rPr>
        <w:t xml:space="preserve">. </w:t>
      </w:r>
      <w:r w:rsidRPr="007E0A97">
        <w:rPr>
          <w:szCs w:val="24"/>
        </w:rPr>
        <w:t>Declaração da licitante de que realizará o fornecimento e instalação completa do equipamento no caminhão disponibilizado pelo Município</w:t>
      </w:r>
      <w:r>
        <w:rPr>
          <w:szCs w:val="24"/>
        </w:rPr>
        <w:t>.</w:t>
      </w:r>
    </w:p>
    <w:p w14:paraId="65BDD1D1" w14:textId="4603E981" w:rsidR="000351BF" w:rsidRPr="000351BF" w:rsidRDefault="00E279AB" w:rsidP="000351BF">
      <w:pPr>
        <w:tabs>
          <w:tab w:val="left" w:pos="993"/>
        </w:tabs>
        <w:spacing w:line="276" w:lineRule="auto"/>
        <w:rPr>
          <w:szCs w:val="24"/>
        </w:rPr>
      </w:pPr>
      <w:r w:rsidRPr="00836B83">
        <w:rPr>
          <w:b/>
          <w:szCs w:val="24"/>
        </w:rPr>
        <w:t>5.4.</w:t>
      </w:r>
      <w:r>
        <w:rPr>
          <w:b/>
          <w:szCs w:val="24"/>
        </w:rPr>
        <w:t>4</w:t>
      </w:r>
      <w:r w:rsidRPr="00CF5777">
        <w:rPr>
          <w:szCs w:val="24"/>
        </w:rPr>
        <w:t xml:space="preserve">. </w:t>
      </w:r>
      <w:r w:rsidR="00A91287">
        <w:t>Declaração da licitante de que, sagrando-se vencedora, comprovará, para a assinatura do contrato, assistência técnica autorizada ou credenciada pelo fabricante, própria ou de empresa terceira, apta a cumprir os prazos do item 15.11.1.</w:t>
      </w:r>
    </w:p>
    <w:p w14:paraId="4FA7F754" w14:textId="5A41E190" w:rsidR="00836B83" w:rsidRPr="00FC44A2" w:rsidRDefault="00836B83" w:rsidP="00836B83">
      <w:pPr>
        <w:suppressAutoHyphens/>
        <w:spacing w:line="276" w:lineRule="auto"/>
        <w:ind w:left="0"/>
        <w:rPr>
          <w:b/>
          <w:bCs/>
        </w:rPr>
      </w:pPr>
      <w:r>
        <w:rPr>
          <w:b/>
          <w:bCs/>
        </w:rPr>
        <w:t>5.4.</w:t>
      </w:r>
      <w:r w:rsidR="00E279AB">
        <w:rPr>
          <w:b/>
          <w:bCs/>
        </w:rPr>
        <w:t>5</w:t>
      </w:r>
      <w:r>
        <w:rPr>
          <w:b/>
          <w:bCs/>
        </w:rPr>
        <w:t xml:space="preserve">.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w:t>
      </w:r>
      <w:r w:rsidRPr="00CF5777">
        <w:lastRenderedPageBreak/>
        <w:t>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lastRenderedPageBreak/>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7" w:name="art59§2"/>
      <w:bookmarkEnd w:id="17"/>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lastRenderedPageBreak/>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lastRenderedPageBreak/>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bookmarkStart w:id="24" w:name="art60§1"/>
      <w:bookmarkEnd w:id="24"/>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 xml:space="preserve">O beneficiário da Lei Complementar nº 123/2006, que tenha apresentado a declaração exigida no item 3.2.3 e 3.2.4 deste Edital e que possua alguma restrição na comprovação de regularidade fiscal e/ou </w:t>
      </w:r>
      <w:r w:rsidRPr="00CF5777">
        <w:rPr>
          <w:szCs w:val="24"/>
        </w:rPr>
        <w:lastRenderedPageBreak/>
        <w:t>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4"/>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lastRenderedPageBreak/>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p>
    <w:p w14:paraId="28BEBF15" w14:textId="529D933A" w:rsidR="00DD4840"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0225ED7E" w14:textId="28AC47B8" w:rsidR="00B9360B" w:rsidRPr="00CF5777" w:rsidRDefault="00B9360B" w:rsidP="00102C83">
      <w:pPr>
        <w:pStyle w:val="NormalWeb"/>
        <w:spacing w:before="0" w:beforeAutospacing="0" w:after="0" w:afterAutospacing="0" w:line="276" w:lineRule="auto"/>
      </w:pPr>
      <w:r w:rsidRPr="005C2648">
        <w:rPr>
          <w:b/>
          <w:bCs/>
        </w:rPr>
        <w:t>15.</w:t>
      </w:r>
      <w:r w:rsidRPr="005C2648">
        <w:rPr>
          <w:b/>
        </w:rPr>
        <w:t>1.1.</w:t>
      </w:r>
      <w:r>
        <w:t xml:space="preserve"> </w:t>
      </w:r>
      <w:r w:rsidR="005C2648">
        <w:t>Como condição para a assinatura do contrato, o adjudicatário deverá comprovar a assistência técnica, por declaração do fabricante, contrato, credenciamento, autorização ou outro documento hábil que demonstre a vinculação da empresa responsável pelo atendimento ao equipamento ofertado, informando o endereço e o contato do responsável pelo atendimento, no prazo do item 15.1, prorrogável na forma do item 15.2. O não atendimento sujeita o adjudicatário às consequências dos itens 15.1 e 15.6, podendo a Administração convocar os remanescentes, nos termos do item 15.3.</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7B59598F" w14:textId="77777777" w:rsidR="00844C8B" w:rsidRDefault="00DD4840" w:rsidP="00844C8B">
      <w:pPr>
        <w:pStyle w:val="NormalWeb"/>
        <w:spacing w:before="0" w:beforeAutospacing="0" w:after="0" w:afterAutospacing="0" w:line="276" w:lineRule="auto"/>
      </w:pPr>
      <w:bookmarkStart w:id="53" w:name="art90§5"/>
      <w:bookmarkEnd w:id="53"/>
      <w:r w:rsidRPr="00CF5777">
        <w:rPr>
          <w:b/>
          <w:bCs/>
        </w:rPr>
        <w:lastRenderedPageBreak/>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bookmarkStart w:id="54" w:name="_Hlk188523016"/>
    </w:p>
    <w:p w14:paraId="4133D279" w14:textId="5497F328" w:rsidR="00844C8B" w:rsidRDefault="00844C8B" w:rsidP="00844C8B">
      <w:pPr>
        <w:pStyle w:val="NormalWeb"/>
        <w:spacing w:before="0" w:beforeAutospacing="0" w:after="0" w:afterAutospacing="0" w:line="276" w:lineRule="auto"/>
        <w:rPr>
          <w:rFonts w:eastAsia="Arial"/>
          <w:lang w:eastAsia="en-US"/>
        </w:rPr>
      </w:pPr>
      <w:r w:rsidRPr="00CF5777">
        <w:rPr>
          <w:b/>
          <w:bCs/>
        </w:rPr>
        <w:t>15.</w:t>
      </w:r>
      <w:r>
        <w:rPr>
          <w:b/>
          <w:bCs/>
        </w:rPr>
        <w:t>7</w:t>
      </w:r>
      <w:r w:rsidRPr="00CF5777">
        <w:rPr>
          <w:b/>
          <w:bCs/>
        </w:rPr>
        <w:t>.</w:t>
      </w:r>
      <w:r w:rsidRPr="00CF5777">
        <w:t xml:space="preserve"> </w:t>
      </w:r>
      <w:r w:rsidRPr="00844C8B">
        <w:rPr>
          <w:rFonts w:eastAsia="Arial"/>
        </w:rPr>
        <w:t xml:space="preserve">O </w:t>
      </w:r>
      <w:r>
        <w:t xml:space="preserve">produto </w:t>
      </w:r>
      <w:r w:rsidRPr="00844C8B">
        <w:rPr>
          <w:rFonts w:eastAsia="Arial"/>
        </w:rPr>
        <w:t>a ser fornecido deverá ser de boa qualidade, resistência e durabilidade, conforme padrões reconhecidos no mercado, e p</w:t>
      </w:r>
      <w:r w:rsidRPr="00844C8B">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439340F4" w14:textId="5EB4110D" w:rsidR="00844C8B" w:rsidRDefault="00844C8B" w:rsidP="00844C8B">
      <w:pPr>
        <w:pStyle w:val="NormalWeb"/>
        <w:spacing w:before="0" w:beforeAutospacing="0" w:after="0" w:afterAutospacing="0" w:line="276" w:lineRule="auto"/>
      </w:pPr>
      <w:r w:rsidRPr="00CF5777">
        <w:rPr>
          <w:b/>
          <w:bCs/>
        </w:rPr>
        <w:t>15.</w:t>
      </w:r>
      <w:r>
        <w:rPr>
          <w:b/>
          <w:bCs/>
        </w:rPr>
        <w:t>8</w:t>
      </w:r>
      <w:r w:rsidRPr="00CF5777">
        <w:rPr>
          <w:b/>
          <w:bCs/>
        </w:rPr>
        <w:t>.</w:t>
      </w:r>
      <w:r w:rsidRPr="00CF5777">
        <w:t xml:space="preserve"> </w:t>
      </w:r>
      <w:r>
        <w:t xml:space="preserve">O produto dever ser entregue novo, de primeira linha, originais de fábrica, em conformidade com as especificações técnicas estabelecidas nos instrumentos de contratação, </w:t>
      </w:r>
      <w:r w:rsidRPr="00DC5077">
        <w:t>com manual de instruções</w:t>
      </w:r>
      <w:r>
        <w:t xml:space="preserve"> de uso e dados do fabricante.</w:t>
      </w:r>
    </w:p>
    <w:p w14:paraId="44C74EB4" w14:textId="4EF1E527" w:rsidR="00844C8B" w:rsidRDefault="00844C8B" w:rsidP="00844C8B">
      <w:pPr>
        <w:pStyle w:val="NormalWeb"/>
        <w:spacing w:before="0" w:beforeAutospacing="0" w:after="0" w:afterAutospacing="0" w:line="276" w:lineRule="auto"/>
      </w:pPr>
      <w:r w:rsidRPr="00CF5777">
        <w:rPr>
          <w:b/>
          <w:bCs/>
        </w:rPr>
        <w:t>15.</w:t>
      </w:r>
      <w:r>
        <w:rPr>
          <w:b/>
          <w:bCs/>
        </w:rPr>
        <w:t>9</w:t>
      </w:r>
      <w:r w:rsidRPr="00CF5777">
        <w:rPr>
          <w:b/>
          <w:bCs/>
        </w:rPr>
        <w:t>.</w:t>
      </w:r>
      <w:r w:rsidRPr="00CF5777">
        <w:t xml:space="preserve"> </w:t>
      </w:r>
      <w:r>
        <w:t>D</w:t>
      </w:r>
      <w:r w:rsidRPr="00E01A19">
        <w:t xml:space="preserve">everá constar na proposta </w:t>
      </w:r>
      <w:r>
        <w:t xml:space="preserve">da empresa </w:t>
      </w:r>
      <w:r w:rsidRPr="00E01A19">
        <w:t>a Ficha Técnica</w:t>
      </w:r>
      <w:r>
        <w:t xml:space="preserve"> e/ou Catalogo do Fabricante</w:t>
      </w:r>
      <w:r w:rsidRPr="00E01A19">
        <w:t xml:space="preserve"> do produto ofertado</w:t>
      </w:r>
      <w:r>
        <w:t>,</w:t>
      </w:r>
      <w:r w:rsidRPr="00E01A19">
        <w:t xml:space="preserve"> </w:t>
      </w:r>
      <w:r>
        <w:t>o qual deve conter as informações mínimas necessárias para verificação se o produto atende as especificações constantes no Termo de Referência, conforme descritivos dos itens</w:t>
      </w:r>
      <w:r w:rsidRPr="00E01A19">
        <w:t>.</w:t>
      </w:r>
    </w:p>
    <w:p w14:paraId="17C6BB90" w14:textId="77777777" w:rsidR="00A91287" w:rsidRDefault="00844C8B" w:rsidP="00844C8B">
      <w:pPr>
        <w:pStyle w:val="NormalWeb"/>
        <w:spacing w:before="0" w:beforeAutospacing="0" w:after="0" w:afterAutospacing="0" w:line="276" w:lineRule="auto"/>
      </w:pPr>
      <w:r w:rsidRPr="00CF5777">
        <w:rPr>
          <w:b/>
          <w:bCs/>
        </w:rPr>
        <w:t>15.</w:t>
      </w:r>
      <w:r>
        <w:rPr>
          <w:b/>
          <w:bCs/>
        </w:rPr>
        <w:t>10</w:t>
      </w:r>
      <w:r w:rsidRPr="00CF5777">
        <w:rPr>
          <w:b/>
          <w:bCs/>
        </w:rPr>
        <w:t>.</w:t>
      </w:r>
      <w:r w:rsidRPr="00CF5777">
        <w:t xml:space="preserve"> </w:t>
      </w:r>
      <w:r w:rsidR="00A91287">
        <w:t>O equipamento deverá possuir assistência técnica autorizada ou credenciada pelo fabricante em território nacional, prestada pela própria contratada ou por empresa terceira, desde que comprovado vínculo formal com o fabricante ou com a contratada. O atendimento será prestado no local onde estiver o equipamento, no Município de Rodeio Bonito/RS, não se exigindo sede ou filial da licitante ou da assistência em localidade determinada.</w:t>
      </w:r>
    </w:p>
    <w:p w14:paraId="43E522E3" w14:textId="05FB610C" w:rsidR="00844C8B" w:rsidRDefault="00844C8B" w:rsidP="00844C8B">
      <w:pPr>
        <w:pStyle w:val="NormalWeb"/>
        <w:spacing w:before="0" w:beforeAutospacing="0" w:after="0" w:afterAutospacing="0" w:line="276" w:lineRule="auto"/>
      </w:pPr>
      <w:r w:rsidRPr="00CF5777">
        <w:rPr>
          <w:b/>
          <w:bCs/>
        </w:rPr>
        <w:t>15.</w:t>
      </w:r>
      <w:r>
        <w:rPr>
          <w:b/>
          <w:bCs/>
        </w:rPr>
        <w:t>11</w:t>
      </w:r>
      <w:r w:rsidRPr="00CF5777">
        <w:rPr>
          <w:b/>
          <w:bCs/>
        </w:rPr>
        <w:t>.</w:t>
      </w:r>
      <w:r w:rsidRPr="00CF5777">
        <w:t xml:space="preserve"> </w:t>
      </w:r>
      <w:r>
        <w:t>O produto ofertado deverá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10A98A4A" w14:textId="1E26EF0D" w:rsidR="00844C8B" w:rsidRDefault="00844C8B" w:rsidP="00844C8B">
      <w:pPr>
        <w:pStyle w:val="NormalWeb"/>
        <w:spacing w:before="0" w:beforeAutospacing="0" w:after="0" w:afterAutospacing="0" w:line="276" w:lineRule="auto"/>
      </w:pPr>
      <w:r w:rsidRPr="00EB4F43">
        <w:rPr>
          <w:b/>
        </w:rPr>
        <w:t>a)</w:t>
      </w:r>
      <w:r>
        <w:t xml:space="preserve"> </w:t>
      </w:r>
      <w:r w:rsidR="005D1740">
        <w:t xml:space="preserve">Durante o período de garantia, a contratada deverá iniciar o atendimento on-site em até </w:t>
      </w:r>
      <w:r w:rsidR="005D1740" w:rsidRPr="002C6A5F">
        <w:t>3 (três) dias úteis</w:t>
      </w:r>
      <w:r w:rsidR="005D1740">
        <w:t xml:space="preserve"> contados da comunicação do defeito, feita por qualquer meio escrito, inclusive correio eletrônico, e solucioná-lo em até </w:t>
      </w:r>
      <w:r w:rsidR="005D1740" w:rsidRPr="002C6A5F">
        <w:t>1</w:t>
      </w:r>
      <w:r w:rsidR="005D1740">
        <w:t>5</w:t>
      </w:r>
      <w:r w:rsidR="005D1740" w:rsidRPr="002C6A5F">
        <w:t xml:space="preserve"> (</w:t>
      </w:r>
      <w:r w:rsidR="005D1740">
        <w:t>quinze</w:t>
      </w:r>
      <w:r w:rsidR="005D1740" w:rsidRPr="002C6A5F">
        <w:t>) dias corridos</w:t>
      </w:r>
      <w:r w:rsidR="005D1740">
        <w:t>, prorrogáveis mediante justificativa aceita pela Administração, sem custo para o Município, mantendo a assistência técnica durante todo o período e substituindo-a em caso de descredenciamento ou encerramento do vínculo, sujeitando-se, em caso de descumprimento, às sanções do item 19</w:t>
      </w:r>
      <w:r>
        <w:t>.</w:t>
      </w:r>
    </w:p>
    <w:p w14:paraId="401BAC4F" w14:textId="5F8C1500" w:rsidR="00844C8B" w:rsidRDefault="00844C8B" w:rsidP="00844C8B">
      <w:pPr>
        <w:pStyle w:val="NormalWeb"/>
        <w:spacing w:before="0" w:beforeAutospacing="0" w:after="0" w:afterAutospacing="0" w:line="276" w:lineRule="auto"/>
        <w:rPr>
          <w:rFonts w:eastAsia="Arial"/>
        </w:rPr>
      </w:pPr>
      <w:r w:rsidRPr="00CF5777">
        <w:rPr>
          <w:b/>
          <w:bCs/>
        </w:rPr>
        <w:t>15.</w:t>
      </w:r>
      <w:r>
        <w:rPr>
          <w:b/>
          <w:bCs/>
        </w:rPr>
        <w:t>12</w:t>
      </w:r>
      <w:r w:rsidRPr="00CF5777">
        <w:rPr>
          <w:b/>
          <w:bCs/>
        </w:rPr>
        <w:t>.</w:t>
      </w:r>
      <w:r w:rsidRPr="00CF5777">
        <w:t xml:space="preserve"> </w:t>
      </w:r>
      <w:r w:rsidRPr="000A6C5A">
        <w:rPr>
          <w:rFonts w:eastAsia="Arial"/>
        </w:rPr>
        <w:t>Não ser</w:t>
      </w:r>
      <w:r>
        <w:rPr>
          <w:rFonts w:eastAsia="Arial"/>
        </w:rPr>
        <w:t>á</w:t>
      </w:r>
      <w:r w:rsidRPr="000A6C5A">
        <w:rPr>
          <w:rFonts w:eastAsia="Arial"/>
        </w:rPr>
        <w:t xml:space="preserve"> aceito, em nenhuma hipótese, produto de segunda linha, usado, reutilizado e/ou </w:t>
      </w:r>
      <w:proofErr w:type="spellStart"/>
      <w:r w:rsidRPr="000A6C5A">
        <w:rPr>
          <w:rFonts w:eastAsia="Arial"/>
        </w:rPr>
        <w:t>remanufaturado</w:t>
      </w:r>
      <w:proofErr w:type="spellEnd"/>
      <w:r w:rsidRPr="000A6C5A">
        <w:rPr>
          <w:rFonts w:eastAsia="Arial"/>
        </w:rPr>
        <w:t>, danificado, avariado, de qualidade inferior, de aparência duvidosa ou com embalagens</w:t>
      </w:r>
      <w:r>
        <w:rPr>
          <w:rFonts w:eastAsia="Arial"/>
        </w:rPr>
        <w:t xml:space="preserve"> ou lacres</w:t>
      </w:r>
      <w:r w:rsidRPr="000A6C5A">
        <w:rPr>
          <w:rFonts w:eastAsia="Arial"/>
        </w:rPr>
        <w:t xml:space="preserve"> violad</w:t>
      </w:r>
      <w:r>
        <w:rPr>
          <w:rFonts w:eastAsia="Arial"/>
        </w:rPr>
        <w:t>o</w:t>
      </w:r>
      <w:r w:rsidRPr="000A6C5A">
        <w:rPr>
          <w:rFonts w:eastAsia="Arial"/>
        </w:rPr>
        <w:t>s</w:t>
      </w:r>
      <w:r>
        <w:rPr>
          <w:rFonts w:eastAsia="Arial"/>
        </w:rPr>
        <w:t>, no que couber</w:t>
      </w:r>
      <w:r w:rsidRPr="000A6C5A">
        <w:rPr>
          <w:rFonts w:eastAsia="Arial"/>
        </w:rPr>
        <w:t xml:space="preserve">. </w:t>
      </w:r>
    </w:p>
    <w:p w14:paraId="5D2D55BE" w14:textId="50F01DA6" w:rsidR="00844C8B" w:rsidRDefault="00844C8B" w:rsidP="00844C8B">
      <w:pPr>
        <w:pStyle w:val="NormalWeb"/>
        <w:spacing w:before="0" w:beforeAutospacing="0" w:after="0" w:afterAutospacing="0" w:line="276" w:lineRule="auto"/>
      </w:pPr>
      <w:r w:rsidRPr="00CF5777">
        <w:rPr>
          <w:b/>
          <w:bCs/>
        </w:rPr>
        <w:t>15.</w:t>
      </w:r>
      <w:r>
        <w:rPr>
          <w:b/>
          <w:bCs/>
        </w:rPr>
        <w:t>13</w:t>
      </w:r>
      <w:r w:rsidRPr="00CF5777">
        <w:rPr>
          <w:b/>
          <w:bCs/>
        </w:rPr>
        <w:t>.</w:t>
      </w:r>
      <w:r w:rsidRPr="00CF5777">
        <w:t xml:space="preserve"> </w:t>
      </w:r>
      <w:r>
        <w:t>Durante o transporte para entrega do produto, este deverá estar acondicionado de forma adequada de modo a preservar sua integridade.</w:t>
      </w:r>
      <w:bookmarkEnd w:id="54"/>
    </w:p>
    <w:p w14:paraId="4367CFB2" w14:textId="2478D589" w:rsidR="00844C8B" w:rsidRDefault="00844C8B" w:rsidP="00844C8B">
      <w:pPr>
        <w:pStyle w:val="NormalWeb"/>
        <w:spacing w:before="0" w:beforeAutospacing="0" w:after="0" w:afterAutospacing="0" w:line="276" w:lineRule="auto"/>
        <w:rPr>
          <w:rFonts w:eastAsia="Arial"/>
        </w:rPr>
      </w:pPr>
      <w:r w:rsidRPr="00CF5777">
        <w:rPr>
          <w:b/>
          <w:bCs/>
        </w:rPr>
        <w:t>15.</w:t>
      </w:r>
      <w:r>
        <w:rPr>
          <w:b/>
          <w:bCs/>
        </w:rPr>
        <w:t>14</w:t>
      </w:r>
      <w:r w:rsidRPr="00CF5777">
        <w:rPr>
          <w:b/>
          <w:bCs/>
        </w:rPr>
        <w:t>.</w:t>
      </w:r>
      <w:r w:rsidRPr="00CF5777">
        <w:t xml:space="preserve"> </w:t>
      </w:r>
      <w:r>
        <w:rPr>
          <w:rFonts w:eastAsia="Arial"/>
        </w:rPr>
        <w:t>Nos valores proposto</w:t>
      </w:r>
      <w:r w:rsidRPr="00002D84">
        <w:rPr>
          <w:rFonts w:eastAsia="Arial"/>
        </w:rPr>
        <w:t>s</w:t>
      </w:r>
      <w:r>
        <w:rPr>
          <w:rFonts w:eastAsia="Arial"/>
        </w:rPr>
        <w:t xml:space="preserve"> deverão estar inclusos todos os</w:t>
      </w:r>
      <w:r w:rsidRPr="00002D84">
        <w:rPr>
          <w:rFonts w:eastAsia="Arial"/>
        </w:rPr>
        <w:t xml:space="preserve"> custos</w:t>
      </w:r>
      <w:r>
        <w:rPr>
          <w:rFonts w:eastAsia="Arial"/>
        </w:rPr>
        <w:t xml:space="preserve"> inerentes a consecução do objeto, inclusive custos relativos</w:t>
      </w:r>
      <w:r w:rsidRPr="00002D84">
        <w:rPr>
          <w:rFonts w:eastAsia="Arial"/>
        </w:rPr>
        <w:t xml:space="preserve">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4AB5554C" w14:textId="64E329D8" w:rsidR="00844C8B" w:rsidRDefault="00844C8B" w:rsidP="00844C8B">
      <w:pPr>
        <w:pStyle w:val="NormalWeb"/>
        <w:spacing w:before="0" w:beforeAutospacing="0" w:after="0" w:afterAutospacing="0" w:line="276" w:lineRule="auto"/>
      </w:pPr>
      <w:r w:rsidRPr="00CF5777">
        <w:rPr>
          <w:b/>
          <w:bCs/>
        </w:rPr>
        <w:lastRenderedPageBreak/>
        <w:t>15.</w:t>
      </w:r>
      <w:r>
        <w:rPr>
          <w:b/>
          <w:bCs/>
        </w:rPr>
        <w:t>15</w:t>
      </w:r>
      <w:r w:rsidRPr="00CF5777">
        <w:rPr>
          <w:b/>
          <w:bCs/>
        </w:rPr>
        <w:t>.</w:t>
      </w:r>
      <w:r w:rsidRPr="00CF5777">
        <w:t xml:space="preserve"> </w:t>
      </w:r>
      <w:r>
        <w:t>O frete para entrega dos materiais nos locais supracitados será Tipo CIF, modalidade</w:t>
      </w:r>
      <w:r w:rsidRPr="00142B1A">
        <w:t xml:space="preserve"> de frete em que o </w:t>
      </w:r>
      <w:r>
        <w:t>fornecedor</w:t>
      </w:r>
      <w:r w:rsidRPr="00142B1A">
        <w:t xml:space="preserve"> é responsável por todos os custos e riscos do transporte da mercadoria até ao destinatário</w:t>
      </w:r>
      <w:r>
        <w:t>.</w:t>
      </w:r>
    </w:p>
    <w:p w14:paraId="5C50D0C7" w14:textId="6691D7CD" w:rsidR="00844C8B" w:rsidRDefault="00844C8B" w:rsidP="00844C8B">
      <w:pPr>
        <w:pStyle w:val="NormalWeb"/>
        <w:spacing w:before="0" w:beforeAutospacing="0" w:after="0" w:afterAutospacing="0" w:line="276" w:lineRule="auto"/>
      </w:pPr>
      <w:r w:rsidRPr="00CF5777">
        <w:rPr>
          <w:b/>
          <w:bCs/>
        </w:rPr>
        <w:t>15.</w:t>
      </w:r>
      <w:r>
        <w:rPr>
          <w:b/>
          <w:bCs/>
        </w:rPr>
        <w:t>1</w:t>
      </w:r>
      <w:r w:rsidRPr="00CF5777">
        <w:rPr>
          <w:b/>
          <w:bCs/>
        </w:rPr>
        <w:t>6.</w:t>
      </w:r>
      <w:r w:rsidRPr="00CF5777">
        <w:t xml:space="preserve"> </w:t>
      </w:r>
      <w:r w:rsidRPr="00445CD6">
        <w:t>A instalação do tanque pipa no caminhão disponibilizado pelo Município integra o objeto da contratação, devendo ser realizada pela contratada, compreendendo todos os serviços, adaptações, suportes, fixações, conexões hidráulicas, pneumáticas e mecânicas necessárias ao perfeito funcionamento do equipamento</w:t>
      </w:r>
      <w:r>
        <w:t>.</w:t>
      </w:r>
    </w:p>
    <w:p w14:paraId="03550420" w14:textId="106155E8" w:rsidR="00844C8B" w:rsidRDefault="00844C8B" w:rsidP="00844C8B">
      <w:pPr>
        <w:pStyle w:val="NormalWeb"/>
        <w:spacing w:before="0" w:beforeAutospacing="0" w:after="0" w:afterAutospacing="0" w:line="276" w:lineRule="auto"/>
      </w:pPr>
      <w:r w:rsidRPr="00CF5777">
        <w:rPr>
          <w:b/>
          <w:bCs/>
        </w:rPr>
        <w:t>15.</w:t>
      </w:r>
      <w:r>
        <w:rPr>
          <w:b/>
          <w:bCs/>
        </w:rPr>
        <w:t>17</w:t>
      </w:r>
      <w:r w:rsidRPr="00CF5777">
        <w:rPr>
          <w:b/>
          <w:bCs/>
        </w:rPr>
        <w:t>.</w:t>
      </w:r>
      <w:r w:rsidRPr="00CF5777">
        <w:t xml:space="preserve"> </w:t>
      </w:r>
      <w:r w:rsidRPr="00445CD6">
        <w:t>A contratada será responsável pela fabricação, transporte, montagem, instalação, alinhamento, fixação e testes operacionais do conjunto instalado, entregando o equipamento em plenas condições de uso</w:t>
      </w:r>
      <w:r>
        <w:t>.</w:t>
      </w:r>
    </w:p>
    <w:p w14:paraId="5169427F" w14:textId="0A04B7FB" w:rsidR="00844C8B" w:rsidRDefault="00844C8B" w:rsidP="00844C8B">
      <w:pPr>
        <w:pStyle w:val="NormalWeb"/>
        <w:spacing w:before="0" w:beforeAutospacing="0" w:after="0" w:afterAutospacing="0" w:line="276" w:lineRule="auto"/>
      </w:pPr>
      <w:r w:rsidRPr="00CF5777">
        <w:rPr>
          <w:b/>
          <w:bCs/>
        </w:rPr>
        <w:t>15.</w:t>
      </w:r>
      <w:r>
        <w:rPr>
          <w:b/>
          <w:bCs/>
        </w:rPr>
        <w:t>18</w:t>
      </w:r>
      <w:r w:rsidRPr="00CF5777">
        <w:rPr>
          <w:b/>
          <w:bCs/>
        </w:rPr>
        <w:t>.</w:t>
      </w:r>
      <w:r w:rsidRPr="00CF5777">
        <w:t xml:space="preserve"> </w:t>
      </w:r>
      <w:r w:rsidRPr="00445CD6">
        <w:t>O caminhão será disponibilizado pelo Município no local e data previamente acordados entre as partes, cabendo à contratada verificar sua compatibilidade e executar a instalação conforme especificações técnicas do fabricante e do Convênio FPE nº 1773/2026</w:t>
      </w:r>
      <w:r>
        <w:t>.</w:t>
      </w:r>
    </w:p>
    <w:p w14:paraId="5071A6A8" w14:textId="3DFE19FE" w:rsidR="00844C8B" w:rsidRDefault="00844C8B" w:rsidP="00844C8B">
      <w:pPr>
        <w:pStyle w:val="NormalWeb"/>
        <w:spacing w:before="0" w:beforeAutospacing="0" w:after="0" w:afterAutospacing="0" w:line="276" w:lineRule="auto"/>
      </w:pPr>
      <w:r w:rsidRPr="00CF5777">
        <w:rPr>
          <w:b/>
          <w:bCs/>
        </w:rPr>
        <w:t>15.</w:t>
      </w:r>
      <w:r>
        <w:rPr>
          <w:b/>
          <w:bCs/>
        </w:rPr>
        <w:t>19</w:t>
      </w:r>
      <w:r w:rsidRPr="00CF5777">
        <w:rPr>
          <w:b/>
          <w:bCs/>
        </w:rPr>
        <w:t>.</w:t>
      </w:r>
      <w:r w:rsidRPr="00CF5777">
        <w:t xml:space="preserve"> </w:t>
      </w:r>
      <w:r w:rsidRPr="00445CD6">
        <w:t>Todos os custos de mão de obra, materiais complementares, deslocamentos, equipamentos, ferramentas e demais despesas necessárias para instalação correrão exclusivamente por conta da contratada</w:t>
      </w:r>
      <w:r>
        <w:t>.</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0188E560" w14:textId="2C94629E" w:rsidR="000351BF" w:rsidRPr="00416792" w:rsidRDefault="000351BF" w:rsidP="000351BF">
      <w:pPr>
        <w:suppressAutoHyphens/>
        <w:spacing w:line="276" w:lineRule="auto"/>
        <w:textAlignment w:val="baseline"/>
        <w:rPr>
          <w:rFonts w:eastAsia="Arial"/>
          <w:szCs w:val="24"/>
        </w:rPr>
      </w:pPr>
      <w:r w:rsidRPr="00842404">
        <w:rPr>
          <w:rFonts w:eastAsia="Arial"/>
          <w:szCs w:val="24"/>
        </w:rPr>
        <w:t>A vigência do contrato será de 120 (cento e vinte) dias, contados da assinatura do contrato, conforme art. 105 da Lei Federal nº 14.133/2021, compreendendo o prazo para fornecimento, instalação, recebimento, liquidação e pagamento, podendo ser prorrogada, na forma da lei, mediante justificativa devidamente fundamentada</w:t>
      </w:r>
      <w:r w:rsidRPr="00416792">
        <w:rPr>
          <w:rFonts w:eastAsia="Arial"/>
          <w:szCs w:val="24"/>
        </w:rPr>
        <w:t>.</w:t>
      </w:r>
    </w:p>
    <w:p w14:paraId="48E6BA8F" w14:textId="77777777" w:rsidR="00E75FB2" w:rsidRPr="001460AF" w:rsidRDefault="00E75FB2"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0B0F3378"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w:t>
      </w:r>
      <w:r w:rsidR="004148D5">
        <w:rPr>
          <w:szCs w:val="24"/>
        </w:rPr>
        <w:t>âmite de recebimento do equipamento</w:t>
      </w:r>
      <w:r w:rsidRPr="00D71688">
        <w:rPr>
          <w:szCs w:val="24"/>
        </w:rPr>
        <w:t xml:space="preserve"> e posterior liberação do documento fiscal para pagamento.</w:t>
      </w:r>
    </w:p>
    <w:p w14:paraId="0D7E6AB8" w14:textId="3AED59EF" w:rsidR="004148D5" w:rsidRPr="00416792" w:rsidRDefault="001460AF" w:rsidP="004148D5">
      <w:pPr>
        <w:suppressAutoHyphens/>
        <w:spacing w:line="276" w:lineRule="auto"/>
        <w:textAlignment w:val="baseline"/>
        <w:rPr>
          <w:szCs w:val="24"/>
        </w:rPr>
      </w:pPr>
      <w:r w:rsidRPr="00D71688">
        <w:rPr>
          <w:b/>
          <w:szCs w:val="24"/>
        </w:rPr>
        <w:t xml:space="preserve">17.3. </w:t>
      </w:r>
      <w:r w:rsidRPr="00D71688">
        <w:rPr>
          <w:szCs w:val="24"/>
        </w:rPr>
        <w:t xml:space="preserve">O pagamento será efetuado em até 15 (quinze) dias, conforme cronograma de pagamentos estabelecidos no Decreto Municipal nº 3.318/2018, após a entrega </w:t>
      </w:r>
      <w:r w:rsidR="004148D5">
        <w:rPr>
          <w:szCs w:val="24"/>
        </w:rPr>
        <w:t xml:space="preserve">técnica </w:t>
      </w:r>
      <w:r w:rsidRPr="00D71688">
        <w:rPr>
          <w:szCs w:val="24"/>
        </w:rPr>
        <w:t>do objeto lic</w:t>
      </w:r>
      <w:r w:rsidR="004148D5">
        <w:rPr>
          <w:szCs w:val="24"/>
        </w:rPr>
        <w:t xml:space="preserve">itado, mediante vistoria do bem, </w:t>
      </w:r>
      <w:r w:rsidR="004148D5" w:rsidRPr="00416792">
        <w:rPr>
          <w:szCs w:val="24"/>
        </w:rPr>
        <w:t xml:space="preserve">entrega do documento fiscal correto e </w:t>
      </w:r>
      <w:r w:rsidR="004148D5" w:rsidRPr="00416792">
        <w:rPr>
          <w:rFonts w:eastAsia="Arial"/>
          <w:szCs w:val="24"/>
        </w:rPr>
        <w:t>da finalização da liquidação da despesa</w:t>
      </w:r>
      <w:r w:rsidR="004148D5" w:rsidRPr="00416792">
        <w:rPr>
          <w:szCs w:val="24"/>
        </w:rPr>
        <w:t>.</w:t>
      </w:r>
    </w:p>
    <w:p w14:paraId="3196C5BB" w14:textId="79905A38"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2983D9CE" w14:textId="77777777" w:rsidR="000351BF" w:rsidRPr="000351BF" w:rsidRDefault="000351BF" w:rsidP="000351BF">
      <w:pPr>
        <w:pStyle w:val="Standard"/>
        <w:spacing w:line="276" w:lineRule="auto"/>
        <w:rPr>
          <w:b/>
        </w:rPr>
      </w:pPr>
      <w:r w:rsidRPr="000351BF">
        <w:rPr>
          <w:b/>
        </w:rPr>
        <w:t>PA: 1010 / 44.90.52.40.00.00.00 – Maquinas e Equipamentos Agrícolas e Rodoviários / FRSV – 1500.0001</w:t>
      </w:r>
    </w:p>
    <w:p w14:paraId="038730B1" w14:textId="58896210" w:rsidR="000351BF" w:rsidRPr="000351BF" w:rsidRDefault="000351BF" w:rsidP="000351BF">
      <w:pPr>
        <w:pStyle w:val="Standard"/>
        <w:spacing w:line="276" w:lineRule="auto"/>
        <w:rPr>
          <w:b/>
          <w:sz w:val="24"/>
          <w:szCs w:val="24"/>
        </w:rPr>
      </w:pPr>
      <w:r w:rsidRPr="000351BF">
        <w:rPr>
          <w:b/>
        </w:rPr>
        <w:t>PA: 1010 / 44.90.52.40.00.00.00 – Maquinas e Equipamentos Agrícolas e Rodoviários / FRSV – 1899.1136</w:t>
      </w:r>
    </w:p>
    <w:p w14:paraId="2CA4B712" w14:textId="77777777" w:rsidR="00690624" w:rsidRPr="000351BF" w:rsidRDefault="00690624" w:rsidP="008705F1">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lastRenderedPageBreak/>
        <w:t>18. RECEBIMENTO DO OBJETO</w:t>
      </w:r>
    </w:p>
    <w:p w14:paraId="37DC52A2" w14:textId="77777777" w:rsidR="00844C8B" w:rsidRDefault="0038720B" w:rsidP="00844C8B">
      <w:pPr>
        <w:suppressAutoHyphens/>
        <w:spacing w:line="276" w:lineRule="auto"/>
        <w:ind w:left="0"/>
        <w:textAlignment w:val="baseline"/>
        <w:rPr>
          <w:b/>
          <w:szCs w:val="24"/>
        </w:rPr>
      </w:pPr>
      <w:r w:rsidRPr="00332D27">
        <w:rPr>
          <w:b/>
          <w:szCs w:val="24"/>
        </w:rPr>
        <w:t xml:space="preserve">18.1. </w:t>
      </w:r>
      <w:bookmarkStart w:id="55" w:name="_Hlk188523286"/>
      <w:bookmarkStart w:id="56" w:name="_Hlk189642193"/>
      <w:r w:rsidR="000351BF" w:rsidRPr="00445CD6">
        <w:t>O objeto será executado mediante fornecimento e instalação do tanque pipa em caminhão pertencente ao Município de Rodeio Bonito/RS, disponibilizado pela Secretaria Municipal de Agricultura</w:t>
      </w:r>
      <w:r w:rsidR="000351BF">
        <w:t>.</w:t>
      </w:r>
    </w:p>
    <w:p w14:paraId="5B855090" w14:textId="27C075DC" w:rsidR="00844C8B" w:rsidRDefault="00844C8B" w:rsidP="00844C8B">
      <w:pPr>
        <w:suppressAutoHyphens/>
        <w:spacing w:line="276" w:lineRule="auto"/>
        <w:ind w:left="0"/>
        <w:textAlignment w:val="baseline"/>
      </w:pPr>
      <w:r w:rsidRPr="00332D27">
        <w:rPr>
          <w:b/>
          <w:szCs w:val="24"/>
        </w:rPr>
        <w:t>18.</w:t>
      </w:r>
      <w:r>
        <w:rPr>
          <w:b/>
          <w:szCs w:val="24"/>
        </w:rPr>
        <w:t>2</w:t>
      </w:r>
      <w:r w:rsidRPr="00332D27">
        <w:rPr>
          <w:b/>
          <w:szCs w:val="24"/>
        </w:rPr>
        <w:t xml:space="preserve">. </w:t>
      </w:r>
      <w:r w:rsidR="000351BF" w:rsidRPr="00445CD6">
        <w:t>A entrega</w:t>
      </w:r>
      <w:r w:rsidR="004148D5">
        <w:t xml:space="preserve"> técnica</w:t>
      </w:r>
      <w:r w:rsidR="000351BF" w:rsidRPr="00445CD6">
        <w:t xml:space="preserve"> e instalação ocorrerão no Parque de Máquinas da Prefeitura Municipal de Rodeio Bonito/RS, situado na Avenida do Comércio, nº 1267, Centro, Rodeio Bonito/RS, ou em outro local indicado pelo Município, dentro do território municipal</w:t>
      </w:r>
      <w:r>
        <w:t>.</w:t>
      </w:r>
    </w:p>
    <w:p w14:paraId="00E223EC" w14:textId="295C4825" w:rsidR="00844C8B" w:rsidRDefault="00844C8B" w:rsidP="00844C8B">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rsidR="000351BF" w:rsidRPr="00445CD6">
        <w:t>O prazo para fornecimento e instalação será de até 30 (trinta) dias, contados do recebimento da Ordem de Fornecimento e da disponibilização do caminhão pela Secretaria Municipal de Agricultura</w:t>
      </w:r>
      <w:r w:rsidR="000351BF">
        <w:t>.</w:t>
      </w:r>
    </w:p>
    <w:p w14:paraId="16D6AE57" w14:textId="4FB74A86" w:rsidR="00844C8B" w:rsidRDefault="00BA151C" w:rsidP="00844C8B">
      <w:pPr>
        <w:suppressAutoHyphens/>
        <w:spacing w:line="276" w:lineRule="auto"/>
        <w:ind w:left="0"/>
        <w:textAlignment w:val="baseline"/>
        <w:rPr>
          <w:b/>
          <w:szCs w:val="24"/>
        </w:rPr>
      </w:pPr>
      <w:r w:rsidRPr="00332D27">
        <w:rPr>
          <w:b/>
          <w:szCs w:val="24"/>
        </w:rPr>
        <w:t>18.</w:t>
      </w:r>
      <w:r>
        <w:rPr>
          <w:b/>
          <w:szCs w:val="24"/>
        </w:rPr>
        <w:t>5</w:t>
      </w:r>
      <w:r w:rsidRPr="00332D27">
        <w:rPr>
          <w:b/>
          <w:szCs w:val="24"/>
        </w:rPr>
        <w:t xml:space="preserve">. </w:t>
      </w:r>
      <w:r w:rsidR="000351BF" w:rsidRPr="00445CD6">
        <w:t>O prazo poderá ser prorrogado uma única vez por até 15 (quinze) dias, mediante solicitação formal, devidamente justificada e aceita pela Administração</w:t>
      </w:r>
      <w:r w:rsidR="000351BF">
        <w:t>.</w:t>
      </w:r>
    </w:p>
    <w:p w14:paraId="2A9038DF" w14:textId="7912E32F" w:rsidR="00844C8B" w:rsidRDefault="00844C8B" w:rsidP="00844C8B">
      <w:pPr>
        <w:suppressAutoHyphens/>
        <w:spacing w:line="276" w:lineRule="auto"/>
        <w:ind w:left="0"/>
        <w:textAlignment w:val="baseline"/>
        <w:rPr>
          <w:b/>
          <w:szCs w:val="24"/>
        </w:rPr>
      </w:pPr>
      <w:r w:rsidRPr="00332D27">
        <w:rPr>
          <w:b/>
          <w:szCs w:val="24"/>
        </w:rPr>
        <w:t>18.</w:t>
      </w:r>
      <w:r w:rsidR="00BA151C">
        <w:rPr>
          <w:b/>
          <w:szCs w:val="24"/>
        </w:rPr>
        <w:t>6</w:t>
      </w:r>
      <w:r w:rsidRPr="00332D27">
        <w:rPr>
          <w:b/>
          <w:szCs w:val="24"/>
        </w:rPr>
        <w:t xml:space="preserve">. </w:t>
      </w:r>
      <w:r w:rsidR="000351BF" w:rsidRPr="00445CD6">
        <w:t>Após concluída a instalação, deverão ser realizados testes completos de funcionamento da bomba, sistema de escorva, canhão superior, leque de distribuição, mangueiras, conexões e demais componentes do equipamento</w:t>
      </w:r>
      <w:r w:rsidR="000351BF">
        <w:t>.</w:t>
      </w:r>
    </w:p>
    <w:p w14:paraId="2042C825" w14:textId="45B53A46" w:rsidR="00844C8B" w:rsidRDefault="00844C8B" w:rsidP="00844C8B">
      <w:pPr>
        <w:suppressAutoHyphens/>
        <w:spacing w:line="276" w:lineRule="auto"/>
        <w:ind w:left="0"/>
        <w:textAlignment w:val="baseline"/>
        <w:rPr>
          <w:b/>
          <w:szCs w:val="24"/>
        </w:rPr>
      </w:pPr>
      <w:r w:rsidRPr="00332D27">
        <w:rPr>
          <w:b/>
          <w:szCs w:val="24"/>
        </w:rPr>
        <w:t>18.</w:t>
      </w:r>
      <w:r w:rsidR="00BA151C">
        <w:rPr>
          <w:b/>
          <w:szCs w:val="24"/>
        </w:rPr>
        <w:t>7</w:t>
      </w:r>
      <w:r w:rsidRPr="00332D27">
        <w:rPr>
          <w:b/>
          <w:szCs w:val="24"/>
        </w:rPr>
        <w:t xml:space="preserve">. </w:t>
      </w:r>
      <w:r w:rsidR="000351BF" w:rsidRPr="00445CD6">
        <w:t>O recebimento provisório somente ocorrerá após a conclusão da instalação e aprovação dos testes operacionais pelo fiscal do contrato</w:t>
      </w:r>
      <w:r w:rsidR="000351BF">
        <w:t>.</w:t>
      </w:r>
    </w:p>
    <w:p w14:paraId="7436067C" w14:textId="33FA8BDF" w:rsidR="00844C8B" w:rsidRDefault="00844C8B" w:rsidP="00844C8B">
      <w:pPr>
        <w:suppressAutoHyphens/>
        <w:spacing w:line="276" w:lineRule="auto"/>
        <w:ind w:left="0"/>
        <w:textAlignment w:val="baseline"/>
        <w:rPr>
          <w:b/>
          <w:szCs w:val="24"/>
        </w:rPr>
      </w:pPr>
      <w:r w:rsidRPr="00332D27">
        <w:rPr>
          <w:b/>
          <w:szCs w:val="24"/>
        </w:rPr>
        <w:t>18.</w:t>
      </w:r>
      <w:r w:rsidR="00BA151C">
        <w:rPr>
          <w:b/>
          <w:szCs w:val="24"/>
        </w:rPr>
        <w:t>8</w:t>
      </w:r>
      <w:r w:rsidRPr="00332D27">
        <w:rPr>
          <w:b/>
          <w:szCs w:val="24"/>
        </w:rPr>
        <w:t xml:space="preserve">. </w:t>
      </w:r>
      <w:r w:rsidR="000351BF" w:rsidRPr="00445CD6">
        <w:t>A contratada deverá realizar treinamento prático de até 02 (duas) horas aos servidores designados pela Secretaria Municipal de Agricultura, abrangendo operação, acionamento da bomba, utilização do canhão, procedimentos de abastecimento, combate a incêndios e orientações básicas de manutenção preventiva</w:t>
      </w:r>
      <w:r w:rsidR="000351BF">
        <w:t>.</w:t>
      </w:r>
    </w:p>
    <w:p w14:paraId="6D2209B5" w14:textId="568432B4" w:rsidR="000351BF" w:rsidRPr="00844C8B" w:rsidRDefault="00844C8B" w:rsidP="00844C8B">
      <w:pPr>
        <w:suppressAutoHyphens/>
        <w:spacing w:line="276" w:lineRule="auto"/>
        <w:ind w:left="0"/>
        <w:textAlignment w:val="baseline"/>
        <w:rPr>
          <w:b/>
          <w:szCs w:val="24"/>
        </w:rPr>
      </w:pPr>
      <w:r w:rsidRPr="00332D27">
        <w:rPr>
          <w:b/>
          <w:szCs w:val="24"/>
        </w:rPr>
        <w:t>18.</w:t>
      </w:r>
      <w:r w:rsidR="00BA151C">
        <w:rPr>
          <w:b/>
          <w:szCs w:val="24"/>
        </w:rPr>
        <w:t>9</w:t>
      </w:r>
      <w:r w:rsidRPr="00332D27">
        <w:rPr>
          <w:b/>
          <w:szCs w:val="24"/>
        </w:rPr>
        <w:t xml:space="preserve">. </w:t>
      </w:r>
      <w:r w:rsidR="000351BF" w:rsidRPr="00445CD6">
        <w:t>Constatadas falhas de instalação, funcionamento ou acabamento, a contratada deverá realizar os ajustes ou substituições necessárias no prazo máximo de 15 (quinze) dias, sem ônus ao Município</w:t>
      </w:r>
      <w:r w:rsidR="000351BF">
        <w:t>.</w:t>
      </w:r>
    </w:p>
    <w:bookmarkEnd w:id="55"/>
    <w:bookmarkEnd w:id="56"/>
    <w:p w14:paraId="59A88A3E" w14:textId="39BC7BFF" w:rsidR="00DF65E0" w:rsidRDefault="0038720B" w:rsidP="00DF65E0">
      <w:pPr>
        <w:tabs>
          <w:tab w:val="left" w:pos="1134"/>
        </w:tabs>
        <w:spacing w:line="276" w:lineRule="auto"/>
        <w:ind w:left="0" w:firstLine="0"/>
        <w:rPr>
          <w:szCs w:val="24"/>
        </w:rPr>
      </w:pPr>
      <w:r w:rsidRPr="00CF5777">
        <w:rPr>
          <w:b/>
          <w:szCs w:val="24"/>
        </w:rPr>
        <w:t>18.</w:t>
      </w:r>
      <w:r w:rsidR="00BA151C">
        <w:rPr>
          <w:b/>
          <w:szCs w:val="24"/>
        </w:rPr>
        <w:t>10</w:t>
      </w:r>
      <w:r w:rsidRPr="00CF5777">
        <w:rPr>
          <w:b/>
          <w:szCs w:val="24"/>
        </w:rPr>
        <w:t>.</w:t>
      </w:r>
      <w:r w:rsidRPr="00CF5777">
        <w:rPr>
          <w:szCs w:val="24"/>
        </w:rPr>
        <w:t xml:space="preserve"> A nota fiscal/fatura deverá, obrigatoriamente, ser entregue junto com o seu objeto.</w:t>
      </w:r>
    </w:p>
    <w:p w14:paraId="78328B5C" w14:textId="2F1B2216" w:rsidR="00DF65E0" w:rsidRPr="00DF65E0" w:rsidRDefault="00DF65E0" w:rsidP="00DF65E0">
      <w:pPr>
        <w:tabs>
          <w:tab w:val="left" w:pos="1134"/>
        </w:tabs>
        <w:spacing w:line="276" w:lineRule="auto"/>
        <w:ind w:left="0" w:firstLine="0"/>
        <w:rPr>
          <w:szCs w:val="24"/>
        </w:rPr>
      </w:pPr>
      <w:r w:rsidRPr="00CF5777">
        <w:rPr>
          <w:b/>
          <w:szCs w:val="24"/>
        </w:rPr>
        <w:t>18.</w:t>
      </w:r>
      <w:r>
        <w:rPr>
          <w:b/>
          <w:szCs w:val="24"/>
        </w:rPr>
        <w:t>1</w:t>
      </w:r>
      <w:r w:rsidR="00BA151C">
        <w:rPr>
          <w:b/>
          <w:szCs w:val="24"/>
        </w:rPr>
        <w:t>1</w:t>
      </w:r>
      <w:r w:rsidRPr="00CF5777">
        <w:rPr>
          <w:b/>
          <w:szCs w:val="24"/>
        </w:rPr>
        <w:t>.</w:t>
      </w:r>
      <w:r w:rsidRPr="00CF5777">
        <w:rPr>
          <w:szCs w:val="24"/>
        </w:rPr>
        <w:t xml:space="preserve"> </w:t>
      </w:r>
      <w:r>
        <w:t>É</w:t>
      </w:r>
      <w:r w:rsidRPr="00DF65E0">
        <w:rPr>
          <w:spacing w:val="-1"/>
        </w:rPr>
        <w:t xml:space="preserve"> </w:t>
      </w:r>
      <w:r>
        <w:t>vedado</w:t>
      </w:r>
      <w:r w:rsidRPr="00DF65E0">
        <w:rPr>
          <w:spacing w:val="-1"/>
        </w:rPr>
        <w:t xml:space="preserve"> </w:t>
      </w:r>
      <w:r>
        <w:t>a</w:t>
      </w:r>
      <w:r w:rsidRPr="00DF65E0">
        <w:rPr>
          <w:spacing w:val="-1"/>
        </w:rPr>
        <w:t xml:space="preserve"> </w:t>
      </w:r>
      <w:r>
        <w:t>subcontratação</w:t>
      </w:r>
      <w:r w:rsidRPr="00DF65E0">
        <w:rPr>
          <w:spacing w:val="-1"/>
        </w:rPr>
        <w:t xml:space="preserve"> </w:t>
      </w:r>
      <w:r>
        <w:t xml:space="preserve">do </w:t>
      </w:r>
      <w:r w:rsidRPr="00DF65E0">
        <w:rPr>
          <w:spacing w:val="-2"/>
        </w:rPr>
        <w:t>objeto</w:t>
      </w:r>
      <w:r w:rsidR="008B5E2C">
        <w:rPr>
          <w:spacing w:val="-2"/>
        </w:rPr>
        <w:t xml:space="preserve">, </w:t>
      </w:r>
      <w:r w:rsidR="008B5E2C">
        <w:t>ressalvada a assistência técnica em garantia prestada por rede autorizada ou credenciada pelo fabricante ou por empresa indicada nos termos do item 15.10, que fica expressamente autorizada e não caracteriza subcontratação (art. 122 da Lei nº 14.133/2021).</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7" w:name="art155i"/>
      <w:bookmarkEnd w:id="57"/>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8" w:name="art155ii"/>
      <w:bookmarkEnd w:id="58"/>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9" w:name="art155iii"/>
      <w:bookmarkEnd w:id="59"/>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60" w:name="art155iv"/>
      <w:bookmarkEnd w:id="60"/>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1" w:name="art155v"/>
      <w:bookmarkEnd w:id="61"/>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2" w:name="art155vi"/>
      <w:bookmarkEnd w:id="62"/>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3" w:name="art155vii"/>
      <w:bookmarkEnd w:id="63"/>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4" w:name="art155viii"/>
      <w:bookmarkEnd w:id="64"/>
      <w:r w:rsidRPr="00CF5777">
        <w:rPr>
          <w:b/>
          <w:bCs/>
        </w:rPr>
        <w:lastRenderedPageBreak/>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5" w:name="art155ix"/>
      <w:bookmarkEnd w:id="65"/>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6" w:name="art155x"/>
      <w:bookmarkEnd w:id="66"/>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7" w:name="art155xi"/>
      <w:bookmarkEnd w:id="67"/>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8" w:name="art155xii"/>
      <w:bookmarkEnd w:id="68"/>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9" w:name="art156"/>
      <w:bookmarkEnd w:id="69"/>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70" w:name="art156i"/>
      <w:bookmarkEnd w:id="70"/>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1" w:name="art156ii"/>
      <w:bookmarkEnd w:id="71"/>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2" w:name="art156iii"/>
      <w:bookmarkEnd w:id="72"/>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3" w:name="art156iv"/>
      <w:bookmarkEnd w:id="73"/>
      <w:r w:rsidRPr="00CF5777">
        <w:rPr>
          <w:b/>
          <w:bCs/>
        </w:rPr>
        <w:t>d)</w:t>
      </w:r>
      <w:r w:rsidRPr="00CF5777">
        <w:t xml:space="preserve"> declaração de inidoneidade para licitar ou contratar</w:t>
      </w:r>
      <w:bookmarkStart w:id="74" w:name="art156§1"/>
      <w:bookmarkStart w:id="75" w:name="art156§2"/>
      <w:bookmarkStart w:id="76" w:name="art156§5"/>
      <w:bookmarkEnd w:id="74"/>
      <w:bookmarkEnd w:id="75"/>
      <w:bookmarkEnd w:id="76"/>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7" w:name="art156§6"/>
      <w:bookmarkStart w:id="78" w:name="art156§7"/>
      <w:bookmarkEnd w:id="77"/>
      <w:bookmarkEnd w:id="78"/>
      <w:r w:rsidRPr="00CF5777">
        <w:rPr>
          <w:b/>
          <w:bCs/>
        </w:rPr>
        <w:t>19.3</w:t>
      </w:r>
      <w:r w:rsidRPr="00CF5777">
        <w:t xml:space="preserve"> As sanções previstas nas alíneas “a”, “c” e “d” do item 19.2. do presente Edital poderão ser aplicadas cumulativamente com a prevista na alínea “b” do mesmo item.</w:t>
      </w:r>
      <w:bookmarkStart w:id="79" w:name="art156§8"/>
      <w:bookmarkEnd w:id="79"/>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80" w:name="art156§9"/>
      <w:bookmarkEnd w:id="80"/>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81" w:name="art157"/>
      <w:bookmarkEnd w:id="81"/>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2" w:name="art158"/>
      <w:bookmarkEnd w:id="82"/>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3" w:name="art158§1"/>
      <w:bookmarkStart w:id="84" w:name="art158§2"/>
      <w:bookmarkEnd w:id="83"/>
      <w:bookmarkEnd w:id="84"/>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5" w:name="art158§3"/>
      <w:bookmarkEnd w:id="85"/>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6" w:name="art158§4"/>
      <w:bookmarkStart w:id="87" w:name="art160"/>
      <w:bookmarkEnd w:id="86"/>
      <w:bookmarkEnd w:id="87"/>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w:t>
      </w:r>
      <w:r w:rsidRPr="00CF5777">
        <w:lastRenderedPageBreak/>
        <w:t>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8" w:name="art161"/>
      <w:bookmarkStart w:id="89" w:name="art162"/>
      <w:bookmarkStart w:id="90" w:name="art162p"/>
      <w:bookmarkStart w:id="91" w:name="art163"/>
      <w:bookmarkEnd w:id="88"/>
      <w:bookmarkEnd w:id="89"/>
      <w:bookmarkEnd w:id="90"/>
      <w:bookmarkEnd w:id="91"/>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2" w:name="art163i"/>
      <w:bookmarkEnd w:id="92"/>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3" w:name="art163ii"/>
      <w:bookmarkEnd w:id="93"/>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4" w:name="art163iii"/>
      <w:bookmarkEnd w:id="94"/>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5" w:name="art163iv"/>
      <w:bookmarkEnd w:id="95"/>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6" w:name="art163v"/>
      <w:bookmarkEnd w:id="96"/>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7" w:name="art163p"/>
      <w:bookmarkEnd w:id="97"/>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59D5CFC1"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794467">
        <w:rPr>
          <w:b/>
          <w:bCs/>
          <w:szCs w:val="24"/>
        </w:rPr>
        <w:t>01 de outubro</w:t>
      </w:r>
      <w:r w:rsidR="00E75FB2">
        <w:rPr>
          <w:b/>
          <w:bCs/>
          <w:szCs w:val="24"/>
        </w:rPr>
        <w:t xml:space="preserve">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177F2FB6" w:rsidR="0063345A" w:rsidRDefault="0063345A" w:rsidP="00102C83">
      <w:pPr>
        <w:tabs>
          <w:tab w:val="left" w:pos="1134"/>
        </w:tabs>
        <w:spacing w:line="276" w:lineRule="auto"/>
        <w:rPr>
          <w:b/>
          <w:bCs/>
          <w:szCs w:val="24"/>
        </w:rPr>
      </w:pPr>
    </w:p>
    <w:p w14:paraId="05560D59" w14:textId="514AB399" w:rsidR="00EB4F43" w:rsidRDefault="00EB4F43" w:rsidP="00102C83">
      <w:pPr>
        <w:tabs>
          <w:tab w:val="left" w:pos="1134"/>
        </w:tabs>
        <w:spacing w:line="276" w:lineRule="auto"/>
        <w:rPr>
          <w:b/>
          <w:bCs/>
          <w:szCs w:val="24"/>
        </w:rPr>
      </w:pPr>
    </w:p>
    <w:p w14:paraId="39D8CB20" w14:textId="4CF55C99" w:rsidR="00EB4F43" w:rsidRDefault="00EB4F43" w:rsidP="00102C83">
      <w:pPr>
        <w:tabs>
          <w:tab w:val="left" w:pos="1134"/>
        </w:tabs>
        <w:spacing w:line="276" w:lineRule="auto"/>
        <w:rPr>
          <w:b/>
          <w:bCs/>
          <w:szCs w:val="24"/>
        </w:rPr>
      </w:pPr>
    </w:p>
    <w:p w14:paraId="7BEE287A" w14:textId="77777777" w:rsidR="00EB4F43" w:rsidRDefault="00EB4F43" w:rsidP="00102C83">
      <w:pPr>
        <w:tabs>
          <w:tab w:val="left" w:pos="1134"/>
        </w:tabs>
        <w:spacing w:line="276" w:lineRule="auto"/>
        <w:rPr>
          <w:b/>
          <w:bCs/>
          <w:szCs w:val="24"/>
        </w:rPr>
      </w:pPr>
    </w:p>
    <w:p w14:paraId="4125B5A9" w14:textId="31E20371" w:rsidR="00E21F0D" w:rsidRDefault="00E21F0D" w:rsidP="00102C83">
      <w:pPr>
        <w:tabs>
          <w:tab w:val="left" w:pos="1134"/>
        </w:tabs>
        <w:spacing w:line="276" w:lineRule="auto"/>
        <w:rPr>
          <w:b/>
          <w:bCs/>
          <w:szCs w:val="24"/>
        </w:rPr>
      </w:pPr>
    </w:p>
    <w:tbl>
      <w:tblPr>
        <w:tblStyle w:val="Tabelacomgrade"/>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EB4F43" w14:paraId="5405E9E4" w14:textId="77777777" w:rsidTr="00EB4F43">
        <w:tc>
          <w:tcPr>
            <w:tcW w:w="5097" w:type="dxa"/>
          </w:tcPr>
          <w:p w14:paraId="6C38F62D" w14:textId="77777777" w:rsidR="00EB4F43" w:rsidRDefault="00EB4F43" w:rsidP="00EB4F43">
            <w:pPr>
              <w:tabs>
                <w:tab w:val="left" w:pos="1134"/>
              </w:tabs>
              <w:spacing w:line="276" w:lineRule="auto"/>
              <w:ind w:left="0" w:firstLine="0"/>
              <w:jc w:val="center"/>
              <w:rPr>
                <w:b/>
                <w:bCs/>
                <w:szCs w:val="24"/>
              </w:rPr>
            </w:pPr>
            <w:r>
              <w:rPr>
                <w:b/>
                <w:bCs/>
                <w:szCs w:val="24"/>
              </w:rPr>
              <w:t>Márcia Beatriz Vedana</w:t>
            </w:r>
          </w:p>
          <w:p w14:paraId="362711B0" w14:textId="0D0A92FA" w:rsidR="00EB4F43" w:rsidRPr="00EB4F43" w:rsidRDefault="00EB4F43" w:rsidP="00EB4F43">
            <w:pPr>
              <w:tabs>
                <w:tab w:val="left" w:pos="1134"/>
              </w:tabs>
              <w:spacing w:line="276" w:lineRule="auto"/>
              <w:ind w:left="0" w:firstLine="0"/>
              <w:jc w:val="center"/>
              <w:rPr>
                <w:bCs/>
                <w:szCs w:val="24"/>
              </w:rPr>
            </w:pPr>
            <w:r w:rsidRPr="00EB4F43">
              <w:rPr>
                <w:bCs/>
                <w:szCs w:val="24"/>
              </w:rPr>
              <w:t>Prefeita Municipal em Exercício</w:t>
            </w:r>
          </w:p>
        </w:tc>
        <w:tc>
          <w:tcPr>
            <w:tcW w:w="5097" w:type="dxa"/>
          </w:tcPr>
          <w:p w14:paraId="46FBED35" w14:textId="77777777" w:rsidR="00EB4F43" w:rsidRDefault="00EB4F43" w:rsidP="00EB4F43">
            <w:pPr>
              <w:tabs>
                <w:tab w:val="left" w:pos="1134"/>
              </w:tabs>
              <w:spacing w:line="276" w:lineRule="auto"/>
              <w:ind w:left="0" w:firstLine="0"/>
              <w:jc w:val="center"/>
              <w:rPr>
                <w:b/>
                <w:bCs/>
                <w:szCs w:val="24"/>
              </w:rPr>
            </w:pPr>
            <w:r>
              <w:rPr>
                <w:b/>
                <w:bCs/>
                <w:szCs w:val="24"/>
              </w:rPr>
              <w:t xml:space="preserve">Adv. Leonardo </w:t>
            </w:r>
            <w:proofErr w:type="spellStart"/>
            <w:r>
              <w:rPr>
                <w:b/>
                <w:bCs/>
                <w:szCs w:val="24"/>
              </w:rPr>
              <w:t>Zatti</w:t>
            </w:r>
            <w:proofErr w:type="spellEnd"/>
          </w:p>
          <w:p w14:paraId="46598476" w14:textId="65ED69B4" w:rsidR="00EB4F43" w:rsidRDefault="00EB4F43" w:rsidP="00EB4F43">
            <w:pPr>
              <w:tabs>
                <w:tab w:val="left" w:pos="1134"/>
              </w:tabs>
              <w:spacing w:line="276" w:lineRule="auto"/>
              <w:ind w:left="0" w:firstLine="0"/>
              <w:jc w:val="center"/>
              <w:rPr>
                <w:bCs/>
                <w:szCs w:val="24"/>
              </w:rPr>
            </w:pPr>
            <w:r>
              <w:rPr>
                <w:bCs/>
                <w:szCs w:val="24"/>
              </w:rPr>
              <w:t xml:space="preserve">OAB/RS 125 </w:t>
            </w:r>
            <w:r w:rsidR="0022165D">
              <w:rPr>
                <w:bCs/>
                <w:szCs w:val="24"/>
              </w:rPr>
              <w:t>4</w:t>
            </w:r>
            <w:bookmarkStart w:id="98" w:name="_GoBack"/>
            <w:bookmarkEnd w:id="98"/>
            <w:r>
              <w:rPr>
                <w:bCs/>
                <w:szCs w:val="24"/>
              </w:rPr>
              <w:t>23</w:t>
            </w:r>
          </w:p>
          <w:p w14:paraId="13DE58EB" w14:textId="74FFE19D" w:rsidR="00EB4F43" w:rsidRPr="00EB4F43" w:rsidRDefault="00EB4F43" w:rsidP="00EB4F43">
            <w:pPr>
              <w:tabs>
                <w:tab w:val="left" w:pos="1134"/>
              </w:tabs>
              <w:spacing w:line="276" w:lineRule="auto"/>
              <w:ind w:left="0" w:firstLine="0"/>
              <w:jc w:val="center"/>
              <w:rPr>
                <w:bCs/>
                <w:szCs w:val="24"/>
              </w:rPr>
            </w:pPr>
            <w:r>
              <w:rPr>
                <w:bCs/>
                <w:szCs w:val="24"/>
              </w:rPr>
              <w:t>Assessor Jurídico Municipal</w:t>
            </w:r>
          </w:p>
        </w:tc>
      </w:tr>
    </w:tbl>
    <w:p w14:paraId="46AACB82" w14:textId="77777777" w:rsidR="00EF38CB" w:rsidRDefault="00EF38CB" w:rsidP="00102C83">
      <w:pPr>
        <w:tabs>
          <w:tab w:val="left" w:pos="1134"/>
        </w:tabs>
        <w:spacing w:line="276" w:lineRule="auto"/>
        <w:rPr>
          <w:b/>
          <w:bCs/>
          <w:szCs w:val="24"/>
        </w:rPr>
      </w:pPr>
    </w:p>
    <w:p w14:paraId="2906DAAE" w14:textId="77777777" w:rsidR="00E21F0D" w:rsidRPr="00CF5777" w:rsidRDefault="00E21F0D" w:rsidP="00102C83">
      <w:pPr>
        <w:tabs>
          <w:tab w:val="left" w:pos="1134"/>
        </w:tabs>
        <w:spacing w:line="276" w:lineRule="auto"/>
        <w:rPr>
          <w:b/>
          <w:bCs/>
          <w:szCs w:val="24"/>
        </w:rPr>
      </w:pPr>
    </w:p>
    <w:p w14:paraId="191CA83B" w14:textId="262AF4A9" w:rsidR="008705F1" w:rsidRDefault="008705F1" w:rsidP="008705F1">
      <w:pPr>
        <w:spacing w:line="276" w:lineRule="auto"/>
        <w:ind w:left="0" w:right="50" w:firstLine="0"/>
        <w:rPr>
          <w:b/>
          <w:szCs w:val="24"/>
        </w:rPr>
      </w:pPr>
    </w:p>
    <w:p w14:paraId="1BBE0752" w14:textId="642B8B56" w:rsidR="004148D5" w:rsidRDefault="004148D5" w:rsidP="008705F1">
      <w:pPr>
        <w:spacing w:line="276" w:lineRule="auto"/>
        <w:ind w:left="0" w:right="50" w:firstLine="0"/>
        <w:rPr>
          <w:b/>
          <w:szCs w:val="24"/>
        </w:rPr>
      </w:pPr>
    </w:p>
    <w:p w14:paraId="758D4512" w14:textId="479FB3C8" w:rsidR="004148D5" w:rsidRDefault="004148D5" w:rsidP="008705F1">
      <w:pPr>
        <w:spacing w:line="276" w:lineRule="auto"/>
        <w:ind w:left="0" w:right="50" w:firstLine="0"/>
        <w:rPr>
          <w:b/>
          <w:szCs w:val="24"/>
        </w:rPr>
      </w:pPr>
    </w:p>
    <w:p w14:paraId="54C0DD64" w14:textId="05FA2816" w:rsidR="004148D5" w:rsidRDefault="004148D5" w:rsidP="008705F1">
      <w:pPr>
        <w:spacing w:line="276" w:lineRule="auto"/>
        <w:ind w:left="0" w:right="50" w:firstLine="0"/>
        <w:rPr>
          <w:b/>
          <w:szCs w:val="24"/>
        </w:rPr>
      </w:pPr>
    </w:p>
    <w:p w14:paraId="68E096E7" w14:textId="1E9A8B70" w:rsidR="004148D5" w:rsidRDefault="004148D5" w:rsidP="008705F1">
      <w:pPr>
        <w:spacing w:line="276" w:lineRule="auto"/>
        <w:ind w:left="0" w:right="50" w:firstLine="0"/>
        <w:rPr>
          <w:b/>
          <w:szCs w:val="24"/>
        </w:rPr>
      </w:pPr>
    </w:p>
    <w:p w14:paraId="29E419BC" w14:textId="2EBC172B" w:rsidR="00EB4F43" w:rsidRDefault="00EB4F43" w:rsidP="008705F1">
      <w:pPr>
        <w:spacing w:line="276" w:lineRule="auto"/>
        <w:ind w:left="0" w:right="50" w:firstLine="0"/>
        <w:rPr>
          <w:b/>
          <w:szCs w:val="24"/>
        </w:rPr>
      </w:pPr>
    </w:p>
    <w:p w14:paraId="00D1863F" w14:textId="0117C627" w:rsidR="00EB4F43" w:rsidRDefault="00EB4F43" w:rsidP="008705F1">
      <w:pPr>
        <w:spacing w:line="276" w:lineRule="auto"/>
        <w:ind w:left="0" w:right="50" w:firstLine="0"/>
        <w:rPr>
          <w:b/>
          <w:szCs w:val="24"/>
        </w:rPr>
      </w:pPr>
    </w:p>
    <w:p w14:paraId="0819808B" w14:textId="55650037" w:rsidR="00EB4F43" w:rsidRDefault="00EB4F43" w:rsidP="008705F1">
      <w:pPr>
        <w:spacing w:line="276" w:lineRule="auto"/>
        <w:ind w:left="0" w:right="50" w:firstLine="0"/>
        <w:rPr>
          <w:b/>
          <w:szCs w:val="24"/>
        </w:rPr>
      </w:pPr>
    </w:p>
    <w:p w14:paraId="1EC61386" w14:textId="2FE7B85F" w:rsidR="00EB4F43" w:rsidRDefault="00EB4F43" w:rsidP="008705F1">
      <w:pPr>
        <w:spacing w:line="276" w:lineRule="auto"/>
        <w:ind w:left="0" w:right="50" w:firstLine="0"/>
        <w:rPr>
          <w:b/>
          <w:szCs w:val="24"/>
        </w:rPr>
      </w:pPr>
    </w:p>
    <w:p w14:paraId="6798F34B" w14:textId="71BA7BD4" w:rsidR="00EB4F43" w:rsidRDefault="00EB4F43" w:rsidP="008705F1">
      <w:pPr>
        <w:spacing w:line="276" w:lineRule="auto"/>
        <w:ind w:left="0" w:right="50" w:firstLine="0"/>
        <w:rPr>
          <w:b/>
          <w:szCs w:val="24"/>
        </w:rPr>
      </w:pPr>
    </w:p>
    <w:p w14:paraId="1A2D7053" w14:textId="5C3AE0D0" w:rsidR="00EB4F43" w:rsidRDefault="00EB4F43" w:rsidP="008705F1">
      <w:pPr>
        <w:spacing w:line="276" w:lineRule="auto"/>
        <w:ind w:left="0" w:right="50" w:firstLine="0"/>
        <w:rPr>
          <w:b/>
          <w:szCs w:val="24"/>
        </w:rPr>
      </w:pPr>
    </w:p>
    <w:p w14:paraId="59CF8266" w14:textId="08CA600B" w:rsidR="00EB4F43" w:rsidRDefault="00EB4F43" w:rsidP="008705F1">
      <w:pPr>
        <w:spacing w:line="276" w:lineRule="auto"/>
        <w:ind w:left="0" w:right="50" w:firstLine="0"/>
        <w:rPr>
          <w:b/>
          <w:szCs w:val="24"/>
        </w:rPr>
      </w:pPr>
    </w:p>
    <w:p w14:paraId="56D3496E" w14:textId="02B4ED16" w:rsidR="00EB4F43" w:rsidRDefault="00EB4F43" w:rsidP="008705F1">
      <w:pPr>
        <w:spacing w:line="276" w:lineRule="auto"/>
        <w:ind w:left="0" w:right="50" w:firstLine="0"/>
        <w:rPr>
          <w:b/>
          <w:szCs w:val="24"/>
        </w:rPr>
      </w:pPr>
    </w:p>
    <w:p w14:paraId="71F81C96" w14:textId="566D9E27" w:rsidR="00EB4F43" w:rsidRDefault="00EB4F43" w:rsidP="008705F1">
      <w:pPr>
        <w:spacing w:line="276" w:lineRule="auto"/>
        <w:ind w:left="0" w:right="50" w:firstLine="0"/>
        <w:rPr>
          <w:b/>
          <w:szCs w:val="24"/>
        </w:rPr>
      </w:pPr>
    </w:p>
    <w:p w14:paraId="46593215" w14:textId="66E32964" w:rsidR="00EB4F43" w:rsidRDefault="00EB4F43" w:rsidP="008705F1">
      <w:pPr>
        <w:spacing w:line="276" w:lineRule="auto"/>
        <w:ind w:left="0" w:right="50" w:firstLine="0"/>
        <w:rPr>
          <w:b/>
          <w:szCs w:val="24"/>
        </w:rPr>
      </w:pPr>
    </w:p>
    <w:p w14:paraId="33B7D265" w14:textId="2E0F4A34" w:rsidR="00EB4F43" w:rsidRDefault="00EB4F43" w:rsidP="008705F1">
      <w:pPr>
        <w:spacing w:line="276" w:lineRule="auto"/>
        <w:ind w:left="0" w:right="50" w:firstLine="0"/>
        <w:rPr>
          <w:b/>
          <w:szCs w:val="24"/>
        </w:rPr>
      </w:pPr>
    </w:p>
    <w:p w14:paraId="1B9E7ABE" w14:textId="29D79A4D" w:rsidR="00EB4F43" w:rsidRDefault="00EB4F43" w:rsidP="008705F1">
      <w:pPr>
        <w:spacing w:line="276" w:lineRule="auto"/>
        <w:ind w:left="0" w:right="50" w:firstLine="0"/>
        <w:rPr>
          <w:b/>
          <w:szCs w:val="24"/>
        </w:rPr>
      </w:pPr>
    </w:p>
    <w:p w14:paraId="4F473631" w14:textId="79F6D4CF" w:rsidR="00EB4F43" w:rsidRDefault="00EB4F43" w:rsidP="008705F1">
      <w:pPr>
        <w:spacing w:line="276" w:lineRule="auto"/>
        <w:ind w:left="0" w:right="50" w:firstLine="0"/>
        <w:rPr>
          <w:b/>
          <w:szCs w:val="24"/>
        </w:rPr>
      </w:pPr>
    </w:p>
    <w:p w14:paraId="0D4EEF54" w14:textId="2840332C" w:rsidR="00EB4F43" w:rsidRDefault="00EB4F43" w:rsidP="008705F1">
      <w:pPr>
        <w:spacing w:line="276" w:lineRule="auto"/>
        <w:ind w:left="0" w:right="50" w:firstLine="0"/>
        <w:rPr>
          <w:b/>
          <w:szCs w:val="24"/>
        </w:rPr>
      </w:pPr>
    </w:p>
    <w:p w14:paraId="41F7E7AA" w14:textId="5E7F45F0" w:rsidR="00EB4F43" w:rsidRDefault="00EB4F43" w:rsidP="008705F1">
      <w:pPr>
        <w:spacing w:line="276" w:lineRule="auto"/>
        <w:ind w:left="0" w:right="50" w:firstLine="0"/>
        <w:rPr>
          <w:b/>
          <w:szCs w:val="24"/>
        </w:rPr>
      </w:pPr>
    </w:p>
    <w:p w14:paraId="53AAF894" w14:textId="610F3149" w:rsidR="00EB4F43" w:rsidRDefault="00EB4F43" w:rsidP="008705F1">
      <w:pPr>
        <w:spacing w:line="276" w:lineRule="auto"/>
        <w:ind w:left="0" w:right="50" w:firstLine="0"/>
        <w:rPr>
          <w:b/>
          <w:szCs w:val="24"/>
        </w:rPr>
      </w:pPr>
    </w:p>
    <w:p w14:paraId="1EE2B076" w14:textId="79986AC4" w:rsidR="00EB4F43" w:rsidRDefault="00EB4F43" w:rsidP="008705F1">
      <w:pPr>
        <w:spacing w:line="276" w:lineRule="auto"/>
        <w:ind w:left="0" w:right="50" w:firstLine="0"/>
        <w:rPr>
          <w:b/>
          <w:szCs w:val="24"/>
        </w:rPr>
      </w:pPr>
    </w:p>
    <w:p w14:paraId="6744E17A" w14:textId="588B0453" w:rsidR="00EB4F43" w:rsidRDefault="00EB4F43" w:rsidP="008705F1">
      <w:pPr>
        <w:spacing w:line="276" w:lineRule="auto"/>
        <w:ind w:left="0" w:right="50" w:firstLine="0"/>
        <w:rPr>
          <w:b/>
          <w:szCs w:val="24"/>
        </w:rPr>
      </w:pPr>
    </w:p>
    <w:p w14:paraId="6831B96B" w14:textId="56A332D5" w:rsidR="00EB4F43" w:rsidRDefault="00EB4F43" w:rsidP="008705F1">
      <w:pPr>
        <w:spacing w:line="276" w:lineRule="auto"/>
        <w:ind w:left="0" w:right="50" w:firstLine="0"/>
        <w:rPr>
          <w:b/>
          <w:szCs w:val="24"/>
        </w:rPr>
      </w:pPr>
    </w:p>
    <w:p w14:paraId="4DE203F9" w14:textId="77777777" w:rsidR="00EB4F43" w:rsidRDefault="00EB4F43" w:rsidP="008705F1">
      <w:pPr>
        <w:spacing w:line="276" w:lineRule="auto"/>
        <w:ind w:left="0" w:right="50" w:firstLine="0"/>
        <w:rPr>
          <w:b/>
          <w:szCs w:val="24"/>
        </w:rPr>
      </w:pPr>
    </w:p>
    <w:p w14:paraId="1953B792" w14:textId="3BB62AB7" w:rsidR="004148D5" w:rsidRDefault="004148D5" w:rsidP="008705F1">
      <w:pPr>
        <w:spacing w:line="276" w:lineRule="auto"/>
        <w:ind w:left="0" w:right="50" w:firstLine="0"/>
        <w:rPr>
          <w:b/>
          <w:szCs w:val="24"/>
        </w:rPr>
      </w:pPr>
    </w:p>
    <w:p w14:paraId="56917DAE" w14:textId="77777777" w:rsidR="004148D5" w:rsidRDefault="004148D5" w:rsidP="008705F1">
      <w:pPr>
        <w:spacing w:line="276" w:lineRule="auto"/>
        <w:ind w:left="0" w:right="50" w:firstLine="0"/>
        <w:rPr>
          <w:b/>
          <w:szCs w:val="24"/>
        </w:rPr>
      </w:pPr>
    </w:p>
    <w:p w14:paraId="286F6185" w14:textId="77777777" w:rsidR="00E21F0D" w:rsidRDefault="00E21F0D" w:rsidP="008705F1">
      <w:pPr>
        <w:spacing w:line="276" w:lineRule="auto"/>
        <w:ind w:left="0" w:right="50" w:firstLine="0"/>
        <w:rPr>
          <w:b/>
          <w:szCs w:val="24"/>
        </w:rPr>
      </w:pPr>
    </w:p>
    <w:p w14:paraId="505983D1" w14:textId="3597BC39" w:rsidR="00553175" w:rsidRPr="003675D0" w:rsidRDefault="00553175" w:rsidP="008705F1">
      <w:pPr>
        <w:spacing w:line="276" w:lineRule="auto"/>
        <w:jc w:val="center"/>
        <w:rPr>
          <w:b/>
          <w:bCs/>
          <w:szCs w:val="24"/>
        </w:rPr>
      </w:pPr>
      <w:r w:rsidRPr="003675D0">
        <w:rPr>
          <w:b/>
          <w:bCs/>
          <w:szCs w:val="24"/>
        </w:rPr>
        <w:lastRenderedPageBreak/>
        <w:t>ANEXO I</w:t>
      </w:r>
    </w:p>
    <w:p w14:paraId="30EB7AC5" w14:textId="77777777" w:rsidR="00827996" w:rsidRPr="008705F1" w:rsidRDefault="00827996" w:rsidP="00E21F0D">
      <w:pPr>
        <w:tabs>
          <w:tab w:val="left" w:pos="284"/>
        </w:tabs>
        <w:spacing w:line="276" w:lineRule="auto"/>
        <w:ind w:left="0" w:firstLine="0"/>
        <w:jc w:val="center"/>
        <w:rPr>
          <w:szCs w:val="24"/>
        </w:rPr>
      </w:pPr>
      <w:r w:rsidRPr="008705F1">
        <w:rPr>
          <w:b/>
          <w:bCs/>
          <w:szCs w:val="24"/>
        </w:rPr>
        <w:t>TERMO DE REFERÊNCIA (TR)</w:t>
      </w:r>
    </w:p>
    <w:p w14:paraId="51E7BA80" w14:textId="77777777" w:rsidR="00E21F0D" w:rsidRDefault="00E21F0D" w:rsidP="00E21F0D">
      <w:pPr>
        <w:spacing w:line="276" w:lineRule="auto"/>
        <w:ind w:left="0" w:firstLine="0"/>
        <w:rPr>
          <w:b/>
          <w:bCs/>
          <w:color w:val="auto"/>
          <w:szCs w:val="24"/>
          <w:lang w:val="pt-PT" w:eastAsia="en-US"/>
        </w:rPr>
      </w:pPr>
      <w:bookmarkStart w:id="99" w:name="_Hlk193178731"/>
      <w:bookmarkStart w:id="100" w:name="_Hlk188519291"/>
    </w:p>
    <w:p w14:paraId="177122EA" w14:textId="2D41D727" w:rsidR="00E21F0D" w:rsidRPr="00416792" w:rsidRDefault="00E21F0D" w:rsidP="00E21F0D">
      <w:pPr>
        <w:spacing w:line="276" w:lineRule="auto"/>
        <w:ind w:left="0" w:firstLine="0"/>
        <w:rPr>
          <w:szCs w:val="24"/>
        </w:rPr>
      </w:pPr>
      <w:r w:rsidRPr="00426B78">
        <w:rPr>
          <w:rFonts w:eastAsia="Arial"/>
          <w:bCs/>
          <w:i/>
          <w:iCs/>
          <w:szCs w:val="24"/>
          <w:u w:val="single"/>
        </w:rPr>
        <w:t xml:space="preserve">Ref. DFD nº </w:t>
      </w:r>
      <w:r>
        <w:rPr>
          <w:rFonts w:eastAsia="Arial"/>
          <w:bCs/>
          <w:i/>
          <w:iCs/>
          <w:szCs w:val="24"/>
          <w:u w:val="single"/>
        </w:rPr>
        <w:t>88</w:t>
      </w:r>
      <w:r w:rsidRPr="00426B78">
        <w:rPr>
          <w:rFonts w:eastAsia="Arial"/>
          <w:bCs/>
          <w:i/>
          <w:iCs/>
          <w:szCs w:val="24"/>
          <w:u w:val="single"/>
        </w:rPr>
        <w:t>/202</w:t>
      </w:r>
      <w:r>
        <w:rPr>
          <w:rFonts w:eastAsia="Arial"/>
          <w:bCs/>
          <w:i/>
          <w:iCs/>
          <w:szCs w:val="24"/>
          <w:u w:val="single"/>
        </w:rPr>
        <w:t>6</w:t>
      </w:r>
      <w:r w:rsidRPr="00426B78">
        <w:rPr>
          <w:rFonts w:eastAsia="Arial"/>
          <w:bCs/>
          <w:i/>
          <w:iCs/>
          <w:szCs w:val="24"/>
          <w:u w:val="single"/>
        </w:rPr>
        <w:t xml:space="preserve"> - </w:t>
      </w:r>
      <w:bookmarkEnd w:id="99"/>
      <w:r w:rsidRPr="00B4268E">
        <w:rPr>
          <w:rFonts w:eastAsia="Arial"/>
          <w:bCs/>
          <w:i/>
          <w:iCs/>
          <w:szCs w:val="24"/>
          <w:u w:val="single"/>
        </w:rPr>
        <w:t>Área Requisitante 01: Secretaria Municipal de Agricultura</w:t>
      </w:r>
      <w:bookmarkEnd w:id="100"/>
    </w:p>
    <w:p w14:paraId="6A552214" w14:textId="77777777" w:rsidR="00E21F0D" w:rsidRPr="00416792" w:rsidRDefault="00E21F0D" w:rsidP="00E21F0D">
      <w:pPr>
        <w:keepNext/>
        <w:keepLines/>
        <w:numPr>
          <w:ilvl w:val="0"/>
          <w:numId w:val="9"/>
        </w:numPr>
        <w:shd w:val="clear" w:color="auto" w:fill="D0CECE" w:themeFill="background2" w:themeFillShade="E6"/>
        <w:tabs>
          <w:tab w:val="left" w:pos="1272"/>
        </w:tabs>
        <w:suppressAutoHyphens/>
        <w:spacing w:line="276" w:lineRule="auto"/>
        <w:ind w:left="0" w:firstLine="0"/>
        <w:textAlignment w:val="baseline"/>
        <w:rPr>
          <w:szCs w:val="24"/>
        </w:rPr>
      </w:pPr>
      <w:r w:rsidRPr="00416792">
        <w:rPr>
          <w:rFonts w:eastAsia="Arial"/>
          <w:b/>
          <w:szCs w:val="24"/>
        </w:rPr>
        <w:t>DEFINIÇÃO DO OBJETO</w:t>
      </w:r>
    </w:p>
    <w:p w14:paraId="5F094682" w14:textId="77777777" w:rsidR="00E21F0D" w:rsidRPr="00416792" w:rsidRDefault="00E21F0D" w:rsidP="00E21F0D">
      <w:pPr>
        <w:numPr>
          <w:ilvl w:val="1"/>
          <w:numId w:val="9"/>
        </w:numPr>
        <w:suppressAutoHyphens/>
        <w:spacing w:line="276" w:lineRule="auto"/>
        <w:ind w:left="0" w:firstLine="0"/>
        <w:textAlignment w:val="baseline"/>
        <w:rPr>
          <w:szCs w:val="24"/>
        </w:rPr>
      </w:pPr>
      <w:r w:rsidRPr="00842404">
        <w:rPr>
          <w:rFonts w:eastAsia="Arial"/>
          <w:szCs w:val="24"/>
        </w:rPr>
        <w:t>CONTRATAÇÃO DE EMPRESA ESPECIALIZADA PARA O FORNECIMENTO, INSTALAÇÃO E ENTREGA TÉCNICA 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Pr="00416792">
        <w:rPr>
          <w:rFonts w:eastAsia="Arial"/>
          <w:szCs w:val="24"/>
        </w:rPr>
        <w:t>.</w:t>
      </w:r>
    </w:p>
    <w:p w14:paraId="01E2E2FD" w14:textId="77777777" w:rsidR="00E21F0D" w:rsidRDefault="00E21F0D" w:rsidP="00E21F0D">
      <w:pPr>
        <w:pStyle w:val="PargrafodaLista"/>
        <w:numPr>
          <w:ilvl w:val="1"/>
          <w:numId w:val="9"/>
        </w:numPr>
        <w:suppressAutoHyphens/>
        <w:spacing w:line="276" w:lineRule="auto"/>
        <w:ind w:left="0" w:firstLine="0"/>
        <w:jc w:val="both"/>
        <w:rPr>
          <w:rFonts w:eastAsia="Arial"/>
          <w:color w:val="000000"/>
        </w:rPr>
      </w:pPr>
      <w:r w:rsidRPr="00842404">
        <w:rPr>
          <w:rFonts w:eastAsia="Arial"/>
          <w:color w:val="000000"/>
        </w:rPr>
        <w:t>A contratação compreende o fornecimento do tanque pipa completo, incluindo todos os componentes, acessórios, sistemas hidráulicos, bomba centrífuga, canhão, mangueiras, plataforma do operador, protetores laterais, para-choque, suportes, conexões, tubulações, pintura, revestimentos, instalação completa no caminhão disponibilizado pelo Município, testes operacionais e entrega do conjunto em perfeitas condições de funcionamento</w:t>
      </w:r>
      <w:r w:rsidRPr="00237682">
        <w:rPr>
          <w:rFonts w:eastAsia="Arial"/>
          <w:color w:val="000000"/>
        </w:rPr>
        <w:t>.</w:t>
      </w:r>
    </w:p>
    <w:p w14:paraId="782ABDC0" w14:textId="77777777" w:rsidR="00E21F0D" w:rsidRDefault="00E21F0D" w:rsidP="00E21F0D">
      <w:pPr>
        <w:pStyle w:val="PargrafodaLista"/>
        <w:numPr>
          <w:ilvl w:val="1"/>
          <w:numId w:val="9"/>
        </w:numPr>
        <w:suppressAutoHyphens/>
        <w:spacing w:line="276" w:lineRule="auto"/>
        <w:ind w:left="0" w:firstLine="0"/>
        <w:jc w:val="both"/>
        <w:rPr>
          <w:rFonts w:eastAsia="Arial"/>
          <w:color w:val="000000"/>
        </w:rPr>
      </w:pPr>
      <w:r w:rsidRPr="00842404">
        <w:rPr>
          <w:rFonts w:eastAsia="Arial"/>
          <w:color w:val="000000"/>
        </w:rPr>
        <w:t>O objeto caracteriza-se como aquisição de bem comum, cujos padrões de desempenho e qualidade podem ser objetivamente definidos por meio de especificações usuais de mercado, nos termos da Lei Federal nº 14.133/2021</w:t>
      </w:r>
      <w:r w:rsidRPr="00416792">
        <w:rPr>
          <w:rFonts w:eastAsia="Arial"/>
          <w:color w:val="000000"/>
        </w:rPr>
        <w:t>.</w:t>
      </w:r>
    </w:p>
    <w:p w14:paraId="1ABE77A6" w14:textId="77777777" w:rsidR="00E21F0D" w:rsidRPr="00416792" w:rsidRDefault="00E21F0D" w:rsidP="00E21F0D">
      <w:pPr>
        <w:pStyle w:val="PargrafodaLista"/>
        <w:numPr>
          <w:ilvl w:val="1"/>
          <w:numId w:val="9"/>
        </w:numPr>
        <w:suppressAutoHyphens/>
        <w:spacing w:line="276" w:lineRule="auto"/>
        <w:ind w:left="0" w:firstLine="0"/>
        <w:jc w:val="both"/>
        <w:rPr>
          <w:rFonts w:eastAsia="Arial"/>
          <w:color w:val="000000"/>
        </w:rPr>
      </w:pPr>
      <w:r w:rsidRPr="00345673">
        <w:rPr>
          <w:rFonts w:eastAsia="Arial"/>
          <w:color w:val="000000"/>
        </w:rPr>
        <w:t>O equipamento deverá atender integralmente às especificações técnicas constantes do Plano de Trabalho e do Termo de Convênio FPE nº 1773/2026, Processo nº 26/1500-0000835-9, prevalecendo as exigências do convênio sempre que mais específicas do que as disposições deste Termo de Referência</w:t>
      </w:r>
      <w:r>
        <w:rPr>
          <w:rFonts w:eastAsia="Arial"/>
          <w:color w:val="000000"/>
        </w:rPr>
        <w:t>.</w:t>
      </w:r>
    </w:p>
    <w:p w14:paraId="1800E051" w14:textId="77777777" w:rsidR="00E21F0D" w:rsidRPr="00416792" w:rsidRDefault="00E21F0D" w:rsidP="00E21F0D">
      <w:pPr>
        <w:numPr>
          <w:ilvl w:val="1"/>
          <w:numId w:val="9"/>
        </w:numPr>
        <w:suppressAutoHyphens/>
        <w:spacing w:line="276" w:lineRule="auto"/>
        <w:ind w:left="0" w:firstLine="0"/>
        <w:textAlignment w:val="baseline"/>
        <w:rPr>
          <w:rFonts w:eastAsia="Arial"/>
          <w:szCs w:val="24"/>
        </w:rPr>
      </w:pPr>
      <w:r w:rsidRPr="00842404">
        <w:rPr>
          <w:rFonts w:eastAsia="Arial"/>
          <w:szCs w:val="24"/>
        </w:rPr>
        <w:t>A vigência do contrato será de 120 (cento e vinte) dias, contados da assinatura do contrato, conforme art. 105 da Lei Federal nº 14.133/2021, compreendendo o prazo para fornecimento, instalação, recebimento, liquidação e pagamento, podendo ser prorrogada, na forma da lei, mediante justificativa devidamente fundamentada</w:t>
      </w:r>
      <w:r w:rsidRPr="00416792">
        <w:rPr>
          <w:rFonts w:eastAsia="Arial"/>
          <w:szCs w:val="24"/>
        </w:rPr>
        <w:t>.</w:t>
      </w:r>
    </w:p>
    <w:p w14:paraId="74AA4210"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68"/>
        <w:gridCol w:w="851"/>
        <w:gridCol w:w="992"/>
        <w:gridCol w:w="1843"/>
        <w:gridCol w:w="1842"/>
      </w:tblGrid>
      <w:tr w:rsidR="00E21F0D" w:rsidRPr="00842404" w14:paraId="5DDDDFE1" w14:textId="77777777" w:rsidTr="00E21F0D">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2B55A52" w14:textId="77777777" w:rsidR="00E21F0D" w:rsidRPr="00842404" w:rsidRDefault="00E21F0D" w:rsidP="00E21F0D">
            <w:pPr>
              <w:spacing w:line="276" w:lineRule="auto"/>
              <w:ind w:left="0" w:firstLine="0"/>
              <w:jc w:val="center"/>
              <w:rPr>
                <w:b/>
                <w:bCs/>
                <w:sz w:val="22"/>
              </w:rPr>
            </w:pPr>
            <w:r w:rsidRPr="00842404">
              <w:rPr>
                <w:b/>
                <w:bCs/>
                <w:sz w:val="22"/>
              </w:rPr>
              <w:t>Item</w:t>
            </w:r>
          </w:p>
        </w:tc>
        <w:tc>
          <w:tcPr>
            <w:tcW w:w="396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256D507" w14:textId="77777777" w:rsidR="00E21F0D" w:rsidRPr="00842404" w:rsidRDefault="00E21F0D" w:rsidP="00E21F0D">
            <w:pPr>
              <w:spacing w:line="276" w:lineRule="auto"/>
              <w:ind w:left="0" w:firstLine="0"/>
              <w:jc w:val="center"/>
              <w:rPr>
                <w:b/>
                <w:bCs/>
                <w:sz w:val="22"/>
              </w:rPr>
            </w:pPr>
            <w:r w:rsidRPr="00842404">
              <w:rPr>
                <w:b/>
                <w:bCs/>
                <w:sz w:val="22"/>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8375433" w14:textId="77777777" w:rsidR="00E21F0D" w:rsidRPr="00842404" w:rsidRDefault="00E21F0D" w:rsidP="00E21F0D">
            <w:pPr>
              <w:spacing w:line="276" w:lineRule="auto"/>
              <w:ind w:left="0" w:firstLine="0"/>
              <w:jc w:val="center"/>
              <w:rPr>
                <w:b/>
                <w:bCs/>
                <w:sz w:val="22"/>
              </w:rPr>
            </w:pPr>
            <w:r w:rsidRPr="00842404">
              <w:rPr>
                <w:b/>
                <w:bCs/>
                <w:sz w:val="22"/>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DA5D629" w14:textId="77777777" w:rsidR="00E21F0D" w:rsidRPr="00842404" w:rsidRDefault="00E21F0D" w:rsidP="00E21F0D">
            <w:pPr>
              <w:spacing w:line="276" w:lineRule="auto"/>
              <w:ind w:left="0" w:firstLine="0"/>
              <w:jc w:val="center"/>
              <w:rPr>
                <w:b/>
                <w:bCs/>
                <w:sz w:val="22"/>
              </w:rPr>
            </w:pPr>
            <w:r w:rsidRPr="00842404">
              <w:rPr>
                <w:b/>
                <w:bCs/>
                <w:sz w:val="22"/>
              </w:rPr>
              <w:t>Quant.</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E15AE1E" w14:textId="77777777" w:rsidR="00E21F0D" w:rsidRPr="00842404" w:rsidRDefault="00E21F0D" w:rsidP="00E21F0D">
            <w:pPr>
              <w:spacing w:line="276" w:lineRule="auto"/>
              <w:ind w:left="0" w:firstLine="0"/>
              <w:jc w:val="center"/>
              <w:rPr>
                <w:b/>
                <w:bCs/>
                <w:sz w:val="22"/>
              </w:rPr>
            </w:pPr>
            <w:r w:rsidRPr="00842404">
              <w:rPr>
                <w:b/>
                <w:bCs/>
                <w:sz w:val="22"/>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0C5C331" w14:textId="77777777" w:rsidR="00E21F0D" w:rsidRPr="00842404" w:rsidRDefault="00E21F0D" w:rsidP="00E21F0D">
            <w:pPr>
              <w:spacing w:line="276" w:lineRule="auto"/>
              <w:ind w:left="0" w:firstLine="0"/>
              <w:jc w:val="center"/>
              <w:rPr>
                <w:b/>
                <w:bCs/>
                <w:sz w:val="22"/>
              </w:rPr>
            </w:pPr>
            <w:r w:rsidRPr="00842404">
              <w:rPr>
                <w:b/>
                <w:bCs/>
                <w:sz w:val="22"/>
              </w:rPr>
              <w:t>Valor Total Ref.</w:t>
            </w:r>
          </w:p>
        </w:tc>
      </w:tr>
      <w:tr w:rsidR="00E21F0D" w:rsidRPr="00842404" w14:paraId="14C872BC" w14:textId="77777777" w:rsidTr="00E21F0D">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E2939B" w14:textId="77777777" w:rsidR="00E21F0D" w:rsidRPr="00842404" w:rsidRDefault="00E21F0D" w:rsidP="00E21F0D">
            <w:pPr>
              <w:spacing w:line="276" w:lineRule="auto"/>
              <w:ind w:left="0" w:firstLine="0"/>
              <w:jc w:val="center"/>
              <w:rPr>
                <w:sz w:val="22"/>
                <w:lang w:val="pt-PT"/>
              </w:rPr>
            </w:pPr>
            <w:r w:rsidRPr="00842404">
              <w:rPr>
                <w:sz w:val="22"/>
              </w:rPr>
              <w:t>1</w:t>
            </w:r>
          </w:p>
        </w:tc>
        <w:tc>
          <w:tcPr>
            <w:tcW w:w="396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645651E" w14:textId="77777777" w:rsidR="00E21F0D" w:rsidRPr="00842404" w:rsidRDefault="00E21F0D" w:rsidP="00E21F0D">
            <w:pPr>
              <w:spacing w:line="276" w:lineRule="auto"/>
              <w:ind w:left="0" w:firstLine="0"/>
              <w:rPr>
                <w:sz w:val="22"/>
                <w:lang w:val="pt-PT"/>
              </w:rPr>
            </w:pPr>
            <w:r w:rsidRPr="00842404">
              <w:rPr>
                <w:color w:val="auto"/>
                <w:sz w:val="22"/>
              </w:rPr>
              <w:t xml:space="preserve">TANQUE PIPA CAPACIDADE PARA 8.000 LITROS ACOPLADO EM CHASSIS DE CAMINHÃO; SISTEMA COM BOMBA CENTRIFUGA COM VAZÃO 1.350L/MIN. (PARA COMBATE A INCÊNDIO) COM ESCORVA. TANQUE CONSTRUÍDO EM CHAPA DE AÇO CARBONO ASTM A-36. LATERAIS TIPO CALOTAS CONFORME NORMA </w:t>
            </w:r>
            <w:r w:rsidRPr="00842404">
              <w:rPr>
                <w:color w:val="auto"/>
                <w:sz w:val="22"/>
              </w:rPr>
              <w:lastRenderedPageBreak/>
              <w:t>ASME 2:1. JATO DE GRANALHA INTERNO E EXTERNO, REVESTIMENTO INTERNO EM EPÓXI ATÓXICO ULTRA RESISTENTE E EXTERNO FUNDO EPÓXI E ACABAMENTO PU. LEQUE DE DISTRIBUIÇÃO ACIONADO POR PISTÃO E PNEUMÁTICO CANHÃO SUPERIOR 1 ½', REGULÁVEL, COM PLATAFORMA PARA OPERADOR. MANGUEIRA SUCÇÃO 4" COM 6M DE COMPRIMENTO MANGUEIRA TIPO BOMBEIRO 1.1/2" COM 2 LANCES DE 15M CADA COM ENGATE RÁPIDO E 1 BICO REGULÁVEL. PROTETOR LATERAL E PARA-CHOQUE FIXO.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F45187F" w14:textId="77777777" w:rsidR="00E21F0D" w:rsidRPr="00842404" w:rsidRDefault="00E21F0D" w:rsidP="00E21F0D">
            <w:pPr>
              <w:spacing w:line="276" w:lineRule="auto"/>
              <w:ind w:left="0" w:firstLine="0"/>
              <w:jc w:val="center"/>
              <w:rPr>
                <w:sz w:val="22"/>
                <w:lang w:val="pt-PT"/>
              </w:rPr>
            </w:pPr>
            <w:r w:rsidRPr="00842404">
              <w:rPr>
                <w:sz w:val="22"/>
              </w:rPr>
              <w:lastRenderedPageBreak/>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C9AFDB" w14:textId="77777777" w:rsidR="00E21F0D" w:rsidRPr="00842404" w:rsidRDefault="00E21F0D" w:rsidP="00E21F0D">
            <w:pPr>
              <w:spacing w:line="276" w:lineRule="auto"/>
              <w:ind w:left="0" w:firstLine="0"/>
              <w:jc w:val="center"/>
              <w:rPr>
                <w:sz w:val="22"/>
                <w:lang w:val="pt-PT"/>
              </w:rPr>
            </w:pPr>
            <w:r w:rsidRPr="00842404">
              <w:rPr>
                <w:sz w:val="22"/>
              </w:rPr>
              <w:t>1</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6C37CD" w14:textId="77777777" w:rsidR="00E21F0D" w:rsidRPr="00842404" w:rsidRDefault="00E21F0D" w:rsidP="00E21F0D">
            <w:pPr>
              <w:spacing w:line="276" w:lineRule="auto"/>
              <w:ind w:left="0" w:firstLine="0"/>
              <w:jc w:val="center"/>
              <w:rPr>
                <w:sz w:val="22"/>
              </w:rPr>
            </w:pPr>
            <w:r w:rsidRPr="00842404">
              <w:rPr>
                <w:sz w:val="22"/>
              </w:rPr>
              <w:t>R$ 125.631,67</w:t>
            </w:r>
          </w:p>
        </w:tc>
        <w:tc>
          <w:tcPr>
            <w:tcW w:w="1842" w:type="dxa"/>
            <w:tcBorders>
              <w:top w:val="single" w:sz="4" w:space="0" w:color="000000"/>
              <w:left w:val="single" w:sz="4" w:space="0" w:color="000000"/>
              <w:bottom w:val="single" w:sz="4" w:space="0" w:color="000000"/>
              <w:right w:val="single" w:sz="4" w:space="0" w:color="000000"/>
            </w:tcBorders>
            <w:vAlign w:val="center"/>
          </w:tcPr>
          <w:p w14:paraId="5EA5AC1B" w14:textId="77777777" w:rsidR="00E21F0D" w:rsidRPr="00842404" w:rsidRDefault="00E21F0D" w:rsidP="00E21F0D">
            <w:pPr>
              <w:spacing w:line="276" w:lineRule="auto"/>
              <w:ind w:left="0" w:firstLine="0"/>
              <w:jc w:val="center"/>
              <w:rPr>
                <w:sz w:val="22"/>
                <w:lang w:val="pt-PT"/>
              </w:rPr>
            </w:pPr>
            <w:r w:rsidRPr="00842404">
              <w:rPr>
                <w:sz w:val="22"/>
              </w:rPr>
              <w:t>R$ 125.631,67</w:t>
            </w:r>
          </w:p>
        </w:tc>
      </w:tr>
    </w:tbl>
    <w:p w14:paraId="68E6517D"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FUNDAMENTAÇÃO E DESCRIÇÃO DA NECESSIDADE DA CONTRATAÇÃO</w:t>
      </w:r>
    </w:p>
    <w:p w14:paraId="66D11547"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necessidade encontra-se justificada em tópicos específicos do Estudo Técnico Preliminar, apêndice deste Termo de Referência.</w:t>
      </w:r>
    </w:p>
    <w:p w14:paraId="7E2A4212" w14:textId="77777777" w:rsidR="00E21F0D" w:rsidRPr="00842404"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objeto da contratação não tem previsão no Plano de Contratações Anual, conforme descrito no Estudo Técnico Preliminar.</w:t>
      </w:r>
    </w:p>
    <w:p w14:paraId="3635A15A" w14:textId="77777777" w:rsidR="00E21F0D" w:rsidRPr="00416792" w:rsidRDefault="00E21F0D" w:rsidP="00E21F0D">
      <w:pPr>
        <w:numPr>
          <w:ilvl w:val="1"/>
          <w:numId w:val="9"/>
        </w:numPr>
        <w:suppressAutoHyphens/>
        <w:spacing w:line="276" w:lineRule="auto"/>
        <w:ind w:left="0" w:firstLine="0"/>
        <w:textAlignment w:val="baseline"/>
        <w:rPr>
          <w:szCs w:val="24"/>
        </w:rPr>
      </w:pPr>
      <w:r w:rsidRPr="00842404">
        <w:rPr>
          <w:szCs w:val="24"/>
        </w:rPr>
        <w:t>A aquisição decorre da execução da Emenda Parlamentar – Processo nº 26/1500-0000835-9, Convênio FPE nº 1773/2026, destinado ao fortalecimento da estrutura operacional da Secretaria Municipal de Agricultura, possibilitando ao Município ampliar a capacidade de transporte e distribuição de água, atendimento às propriedades rurais, apoio às ações de combate a incêndios, abastecimento emergencial e demais serviços de interesse público previstos no Plano de Trabalho do Convênio</w:t>
      </w:r>
      <w:r>
        <w:rPr>
          <w:szCs w:val="24"/>
        </w:rPr>
        <w:t>.</w:t>
      </w:r>
    </w:p>
    <w:p w14:paraId="427BDA6E"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 xml:space="preserve">DESCRIÇÃO DA SOLUÇÃO COMO UM TODO </w:t>
      </w:r>
    </w:p>
    <w:p w14:paraId="2477748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descrição da solução como um todo se encontra pormenorizada em tópico específico do Estudo Técnico Preliminar, apêndice deste Termo de Referência</w:t>
      </w:r>
      <w:r>
        <w:rPr>
          <w:rFonts w:eastAsia="Arial"/>
          <w:szCs w:val="24"/>
        </w:rPr>
        <w:t>.</w:t>
      </w:r>
    </w:p>
    <w:p w14:paraId="15BED662"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REQUISITOS DA CONTRATAÇÃO</w:t>
      </w:r>
    </w:p>
    <w:p w14:paraId="553337EE" w14:textId="77777777" w:rsidR="00E21F0D" w:rsidRDefault="00E21F0D" w:rsidP="00E21F0D">
      <w:pPr>
        <w:pStyle w:val="PargrafodaLista"/>
        <w:numPr>
          <w:ilvl w:val="1"/>
          <w:numId w:val="9"/>
        </w:numPr>
        <w:suppressAutoHyphens/>
        <w:autoSpaceDN w:val="0"/>
        <w:spacing w:line="276" w:lineRule="auto"/>
        <w:ind w:left="0" w:firstLine="0"/>
        <w:jc w:val="both"/>
        <w:textAlignment w:val="baseline"/>
      </w:pPr>
      <w:bookmarkStart w:id="101" w:name="_Hlk189744210"/>
      <w:bookmarkStart w:id="102" w:name="_Hlk189640298"/>
      <w:r>
        <w:rPr>
          <w:rFonts w:eastAsia="Arial"/>
        </w:rPr>
        <w:t xml:space="preserve">O </w:t>
      </w:r>
      <w:r>
        <w:t xml:space="preserve">produto </w:t>
      </w:r>
      <w:r>
        <w:rPr>
          <w:rFonts w:eastAsia="Arial"/>
        </w:rPr>
        <w:t>a ser fornecido deverá ser de boa qualidade, resistência e durabilidade, conforme padrões reconhecidos no mercado, e p</w:t>
      </w:r>
      <w:r>
        <w:rPr>
          <w:rFonts w:eastAsia="Arial"/>
          <w:lang w:eastAsia="en-US"/>
        </w:rPr>
        <w:t xml:space="preserve">ossuir certificação, </w:t>
      </w:r>
      <w:r w:rsidRPr="00842404">
        <w:rPr>
          <w:rFonts w:eastAsia="Arial"/>
          <w:lang w:eastAsia="en-US"/>
        </w:rPr>
        <w:t>quando exigido em legislação específica</w:t>
      </w:r>
      <w:r>
        <w:rPr>
          <w:rFonts w:eastAsia="Arial"/>
          <w:lang w:eastAsia="en-US"/>
        </w:rPr>
        <w:t>, de órgãos oficiais competentes como Associação Brasileira de Normas Técnicas (ABNT), Agência Nacional de Vigilância Sanitária (ANVISA) ou Instituto Nacional de Metrologia, Qualidade e Tecnologia (INMETRO).</w:t>
      </w:r>
    </w:p>
    <w:p w14:paraId="28F5867F" w14:textId="77777777" w:rsidR="00E21F0D" w:rsidRDefault="00E21F0D" w:rsidP="00E21F0D">
      <w:pPr>
        <w:pStyle w:val="PargrafodaLista"/>
        <w:numPr>
          <w:ilvl w:val="1"/>
          <w:numId w:val="9"/>
        </w:numPr>
        <w:suppressAutoHyphens/>
        <w:spacing w:line="276" w:lineRule="auto"/>
        <w:ind w:left="0" w:firstLine="0"/>
        <w:jc w:val="both"/>
      </w:pPr>
      <w:r>
        <w:t xml:space="preserve">O produto dever ser entregue novo, de primeira linha, originais de fábrica, em conformidade com as especificações técnicas estabelecidas nos instrumentos de contratação, </w:t>
      </w:r>
      <w:r w:rsidRPr="00DC5077">
        <w:t>com manual de instruções</w:t>
      </w:r>
      <w:r>
        <w:t xml:space="preserve"> de uso e dados do fabricante.</w:t>
      </w:r>
    </w:p>
    <w:p w14:paraId="6E35723A" w14:textId="77777777" w:rsidR="00E21F0D" w:rsidRDefault="00E21F0D" w:rsidP="00E21F0D">
      <w:pPr>
        <w:pStyle w:val="PargrafodaLista"/>
        <w:numPr>
          <w:ilvl w:val="1"/>
          <w:numId w:val="9"/>
        </w:numPr>
        <w:suppressAutoHyphens/>
        <w:spacing w:line="276" w:lineRule="auto"/>
        <w:ind w:left="0" w:firstLine="0"/>
        <w:jc w:val="both"/>
      </w:pPr>
      <w:r>
        <w:lastRenderedPageBreak/>
        <w:t>D</w:t>
      </w:r>
      <w:r w:rsidRPr="00E01A19">
        <w:t xml:space="preserve">everá constar na proposta </w:t>
      </w:r>
      <w:r>
        <w:t xml:space="preserve">da empresa </w:t>
      </w:r>
      <w:r w:rsidRPr="00E01A19">
        <w:t>a Ficha Técnica</w:t>
      </w:r>
      <w:r>
        <w:t xml:space="preserve"> e/ou Catalogo do Fabricante</w:t>
      </w:r>
      <w:r w:rsidRPr="00E01A19">
        <w:t xml:space="preserve"> do produto ofertado</w:t>
      </w:r>
      <w:r>
        <w:t>,</w:t>
      </w:r>
      <w:r w:rsidRPr="00E01A19">
        <w:t xml:space="preserve"> </w:t>
      </w:r>
      <w:r>
        <w:t>o qual deve conter as informações mínimas necessárias para verificação se o produto atende as especificações constantes no Termo de Referência, conforme descritivos dos itens</w:t>
      </w:r>
      <w:r w:rsidRPr="00E01A19">
        <w:t>.</w:t>
      </w:r>
    </w:p>
    <w:p w14:paraId="602EDCD3" w14:textId="77777777" w:rsidR="00FE6B5D" w:rsidRDefault="00FE6B5D" w:rsidP="00E21F0D">
      <w:pPr>
        <w:pStyle w:val="PargrafodaLista"/>
        <w:numPr>
          <w:ilvl w:val="1"/>
          <w:numId w:val="9"/>
        </w:numPr>
        <w:suppressAutoHyphens/>
        <w:spacing w:line="276" w:lineRule="auto"/>
        <w:ind w:left="0" w:firstLine="0"/>
        <w:jc w:val="both"/>
      </w:pPr>
      <w:r>
        <w:t>O equipamento deverá possuir assistência técnica autorizada ou credenciada pelo fabricante em território nacional, prestada pela própria contratada ou por empresa terceira, desde que comprovado vínculo formal com o fabricante ou com a contratada. O atendimento será prestado no local onde estiver o equipamento, no Município de Rodeio Bonito/RS, não se exigindo sede ou filial da licitante ou da assistência em localidade determinada.</w:t>
      </w:r>
    </w:p>
    <w:p w14:paraId="3381F3A5" w14:textId="59D47353" w:rsidR="00E21F0D" w:rsidRDefault="00E21F0D" w:rsidP="00E21F0D">
      <w:pPr>
        <w:pStyle w:val="PargrafodaLista"/>
        <w:numPr>
          <w:ilvl w:val="1"/>
          <w:numId w:val="9"/>
        </w:numPr>
        <w:suppressAutoHyphens/>
        <w:spacing w:line="276" w:lineRule="auto"/>
        <w:ind w:left="0" w:firstLine="0"/>
        <w:jc w:val="both"/>
      </w:pPr>
      <w:r>
        <w:t xml:space="preserve">O produto ofertado </w:t>
      </w:r>
      <w:r w:rsidR="00FE6B5D">
        <w:t>deverá</w:t>
      </w:r>
      <w:r>
        <w:t xml:space="preserve">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1B6CDADC" w14:textId="2D24B9ED" w:rsidR="00E21F0D" w:rsidRDefault="005D1740" w:rsidP="00E21F0D">
      <w:pPr>
        <w:pStyle w:val="PargrafodaLista"/>
        <w:numPr>
          <w:ilvl w:val="2"/>
          <w:numId w:val="9"/>
        </w:numPr>
        <w:tabs>
          <w:tab w:val="clear" w:pos="0"/>
        </w:tabs>
        <w:suppressAutoHyphens/>
        <w:spacing w:line="276" w:lineRule="auto"/>
        <w:ind w:left="0"/>
        <w:jc w:val="both"/>
      </w:pPr>
      <w:r>
        <w:t xml:space="preserve">Durante o período de garantia, a contratada deverá iniciar o atendimento on-site em até </w:t>
      </w:r>
      <w:r w:rsidRPr="002C6A5F">
        <w:t>3 (três) dias úteis</w:t>
      </w:r>
      <w:r>
        <w:t xml:space="preserve"> contados da comunicação do defeito, feita por qualquer meio escrito, inclusive correio eletrônico, e solucioná-lo em até </w:t>
      </w:r>
      <w:r w:rsidRPr="002C6A5F">
        <w:t>1</w:t>
      </w:r>
      <w:r>
        <w:t>5</w:t>
      </w:r>
      <w:r w:rsidRPr="002C6A5F">
        <w:t xml:space="preserve"> (</w:t>
      </w:r>
      <w:r>
        <w:t>quinze</w:t>
      </w:r>
      <w:r w:rsidRPr="002C6A5F">
        <w:t>) dias corridos</w:t>
      </w:r>
      <w:r>
        <w:t>, prorrogáveis mediante justificativa aceita pela Administração, sem custo para o Município, mantendo a assistência técnica durante todo o período e substituindo-a em caso de descredenciamento ou encerramento do vínculo, sujeitando-se, em caso de descumprimento, às sanções do edital</w:t>
      </w:r>
      <w:r w:rsidR="00E21F0D">
        <w:t>.</w:t>
      </w:r>
    </w:p>
    <w:p w14:paraId="3A14DC33" w14:textId="77777777" w:rsidR="00E21F0D" w:rsidRPr="000A6C5A" w:rsidRDefault="00E21F0D" w:rsidP="00E21F0D">
      <w:pPr>
        <w:numPr>
          <w:ilvl w:val="1"/>
          <w:numId w:val="9"/>
        </w:numPr>
        <w:suppressAutoHyphens/>
        <w:autoSpaceDN w:val="0"/>
        <w:spacing w:line="276" w:lineRule="auto"/>
        <w:ind w:left="0" w:firstLine="0"/>
        <w:textAlignment w:val="baseline"/>
        <w:rPr>
          <w:szCs w:val="24"/>
        </w:rPr>
      </w:pPr>
      <w:r w:rsidRPr="000A6C5A">
        <w:rPr>
          <w:rFonts w:eastAsia="Arial"/>
          <w:szCs w:val="24"/>
        </w:rPr>
        <w:t>Não ser</w:t>
      </w:r>
      <w:r>
        <w:rPr>
          <w:rFonts w:eastAsia="Arial"/>
          <w:szCs w:val="24"/>
        </w:rPr>
        <w:t>á</w:t>
      </w:r>
      <w:r w:rsidRPr="000A6C5A">
        <w:rPr>
          <w:rFonts w:eastAsia="Arial"/>
          <w:szCs w:val="24"/>
        </w:rPr>
        <w:t xml:space="preserve"> aceito, em nenhuma hipótese, produto de segunda linha, usado, reutilizado e/ou </w:t>
      </w:r>
      <w:proofErr w:type="spellStart"/>
      <w:r w:rsidRPr="000A6C5A">
        <w:rPr>
          <w:rFonts w:eastAsia="Arial"/>
          <w:szCs w:val="24"/>
        </w:rPr>
        <w:t>remanufaturado</w:t>
      </w:r>
      <w:proofErr w:type="spellEnd"/>
      <w:r w:rsidRPr="000A6C5A">
        <w:rPr>
          <w:rFonts w:eastAsia="Arial"/>
          <w:szCs w:val="24"/>
        </w:rPr>
        <w:t>, danificado, avariado, de qualidade inferior, de aparência duvidosa ou com embalagens</w:t>
      </w:r>
      <w:r>
        <w:rPr>
          <w:rFonts w:eastAsia="Arial"/>
          <w:szCs w:val="24"/>
        </w:rPr>
        <w:t xml:space="preserve"> ou </w:t>
      </w:r>
      <w:proofErr w:type="gramStart"/>
      <w:r>
        <w:rPr>
          <w:rFonts w:eastAsia="Arial"/>
          <w:szCs w:val="24"/>
        </w:rPr>
        <w:t>lacres</w:t>
      </w:r>
      <w:r w:rsidRPr="000A6C5A">
        <w:rPr>
          <w:rFonts w:eastAsia="Arial"/>
          <w:szCs w:val="24"/>
        </w:rPr>
        <w:t xml:space="preserve"> violadas</w:t>
      </w:r>
      <w:proofErr w:type="gramEnd"/>
      <w:r>
        <w:rPr>
          <w:rFonts w:eastAsia="Arial"/>
          <w:szCs w:val="24"/>
        </w:rPr>
        <w:t>, no que couber</w:t>
      </w:r>
      <w:r w:rsidRPr="000A6C5A">
        <w:rPr>
          <w:rFonts w:eastAsia="Arial"/>
          <w:szCs w:val="24"/>
        </w:rPr>
        <w:t xml:space="preserve">. </w:t>
      </w:r>
    </w:p>
    <w:p w14:paraId="4D5065CC" w14:textId="77777777" w:rsidR="00E21F0D" w:rsidRDefault="00E21F0D" w:rsidP="00E21F0D">
      <w:pPr>
        <w:pStyle w:val="PargrafodaLista"/>
        <w:numPr>
          <w:ilvl w:val="1"/>
          <w:numId w:val="9"/>
        </w:numPr>
        <w:suppressAutoHyphens/>
        <w:spacing w:line="276" w:lineRule="auto"/>
        <w:ind w:left="0" w:firstLine="0"/>
        <w:jc w:val="both"/>
        <w:textAlignment w:val="baseline"/>
      </w:pPr>
      <w:r>
        <w:t>Durante o transporte para entrega do produto, este deverá estar acondicionado de forma adequada de modo a preservar sua integridade.</w:t>
      </w:r>
    </w:p>
    <w:bookmarkEnd w:id="101"/>
    <w:bookmarkEnd w:id="102"/>
    <w:p w14:paraId="205E11B6" w14:textId="77777777" w:rsidR="00E21F0D" w:rsidRPr="00002D84" w:rsidRDefault="00E21F0D" w:rsidP="00E21F0D">
      <w:pPr>
        <w:numPr>
          <w:ilvl w:val="1"/>
          <w:numId w:val="9"/>
        </w:numPr>
        <w:suppressAutoHyphens/>
        <w:autoSpaceDN w:val="0"/>
        <w:spacing w:line="276" w:lineRule="auto"/>
        <w:ind w:left="0" w:firstLine="0"/>
        <w:textAlignment w:val="baseline"/>
        <w:rPr>
          <w:szCs w:val="24"/>
        </w:rPr>
      </w:pPr>
      <w:r>
        <w:rPr>
          <w:rFonts w:eastAsia="Arial"/>
          <w:szCs w:val="24"/>
        </w:rPr>
        <w:t>Nos valores proposto</w:t>
      </w:r>
      <w:r w:rsidRPr="00002D84">
        <w:rPr>
          <w:rFonts w:eastAsia="Arial"/>
          <w:szCs w:val="24"/>
        </w:rPr>
        <w:t>s</w:t>
      </w:r>
      <w:r>
        <w:rPr>
          <w:rFonts w:eastAsia="Arial"/>
          <w:szCs w:val="24"/>
        </w:rPr>
        <w:t xml:space="preserve"> deverão estar inclusos todos os</w:t>
      </w:r>
      <w:r w:rsidRPr="00002D84">
        <w:rPr>
          <w:rFonts w:eastAsia="Arial"/>
          <w:szCs w:val="24"/>
        </w:rPr>
        <w:t xml:space="preserve"> custos</w:t>
      </w:r>
      <w:r>
        <w:rPr>
          <w:rFonts w:eastAsia="Arial"/>
          <w:szCs w:val="24"/>
        </w:rPr>
        <w:t xml:space="preserve"> inerentes a consecução do objeto, inclusive custos relativos</w:t>
      </w:r>
      <w:r w:rsidRPr="00002D84">
        <w:rPr>
          <w:rFonts w:eastAsia="Arial"/>
          <w:szCs w:val="24"/>
        </w:rPr>
        <w:t xml:space="preserve">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53DA3B59" w14:textId="77777777" w:rsidR="00E21F0D" w:rsidRDefault="00E21F0D" w:rsidP="00E21F0D">
      <w:pPr>
        <w:pStyle w:val="PargrafodaLista"/>
        <w:numPr>
          <w:ilvl w:val="1"/>
          <w:numId w:val="9"/>
        </w:numPr>
        <w:suppressAutoHyphens/>
        <w:spacing w:line="276" w:lineRule="auto"/>
        <w:ind w:left="0" w:firstLine="0"/>
        <w:jc w:val="both"/>
        <w:textAlignment w:val="baseline"/>
      </w:pPr>
      <w:r>
        <w:t>O frete para entrega dos materiais nos locais supracitados será Tipo CIF, modalidade</w:t>
      </w:r>
      <w:r w:rsidRPr="00142B1A">
        <w:t xml:space="preserve"> de frete em que o </w:t>
      </w:r>
      <w:r>
        <w:t>fornecedor</w:t>
      </w:r>
      <w:r w:rsidRPr="00142B1A">
        <w:t xml:space="preserve"> é responsável por todos os custos e riscos do transporte da mercadoria até ao destinatário</w:t>
      </w:r>
      <w:r>
        <w:t>.</w:t>
      </w:r>
    </w:p>
    <w:p w14:paraId="7623A310"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instalação do tanque pipa no caminhão disponibilizado pelo Município integra o objeto da contratação, devendo ser realizada pela contratada, compreendendo todos os serviços, adaptações, suportes, fixações, conexões hidráulicas, pneumáticas e mecânicas necessárias ao perfeito funcionamento do equipamento</w:t>
      </w:r>
      <w:r>
        <w:t>.</w:t>
      </w:r>
    </w:p>
    <w:p w14:paraId="5033A5EE"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contratada será responsável pela fabricação, transporte, montagem, instalação, alinhamento, fixação e testes operacionais do conjunto instalado, entregando o equipamento em plenas condições de uso</w:t>
      </w:r>
      <w:r>
        <w:t>.</w:t>
      </w:r>
    </w:p>
    <w:p w14:paraId="687184E2"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O caminhão será disponibilizado pelo Município no local e data previamente acordados entre as partes, cabendo à contratada verificar sua compatibilidade e executar a instalação conforme especificações técnicas do fabricante e do Convênio FPE nº 1773/2026</w:t>
      </w:r>
      <w:r>
        <w:t>.</w:t>
      </w:r>
    </w:p>
    <w:p w14:paraId="6603C1BE"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lastRenderedPageBreak/>
        <w:t>Todos os custos de mão de obra, materiais complementares, deslocamentos, equipamentos, ferramentas e demais despesas necessárias para instalação correrão exclusivamente por conta da contratada</w:t>
      </w:r>
      <w:r>
        <w:t>.</w:t>
      </w:r>
    </w:p>
    <w:p w14:paraId="392C8897" w14:textId="77777777" w:rsidR="00E21F0D" w:rsidRPr="000923A2" w:rsidRDefault="00E21F0D" w:rsidP="00E21F0D">
      <w:pPr>
        <w:numPr>
          <w:ilvl w:val="1"/>
          <w:numId w:val="9"/>
        </w:numPr>
        <w:suppressAutoHyphens/>
        <w:spacing w:line="276" w:lineRule="auto"/>
        <w:ind w:left="0" w:firstLine="0"/>
        <w:textAlignment w:val="baseline"/>
        <w:rPr>
          <w:szCs w:val="24"/>
        </w:rPr>
      </w:pPr>
      <w:r w:rsidRPr="000923A2">
        <w:rPr>
          <w:szCs w:val="24"/>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7C80D847" w14:textId="77777777" w:rsidR="00E21F0D" w:rsidRPr="000923A2" w:rsidRDefault="00E21F0D" w:rsidP="00E21F0D">
      <w:pPr>
        <w:numPr>
          <w:ilvl w:val="2"/>
          <w:numId w:val="9"/>
        </w:numPr>
        <w:tabs>
          <w:tab w:val="clear" w:pos="0"/>
        </w:tabs>
        <w:suppressAutoHyphens/>
        <w:spacing w:line="276" w:lineRule="auto"/>
        <w:ind w:left="0"/>
        <w:textAlignment w:val="baseline"/>
        <w:rPr>
          <w:szCs w:val="24"/>
        </w:rPr>
      </w:pPr>
      <w:r w:rsidRPr="000923A2">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75F60A4F" w14:textId="77777777" w:rsidR="00E21F0D" w:rsidRPr="00426B78" w:rsidRDefault="00E21F0D" w:rsidP="00E21F0D">
      <w:pPr>
        <w:numPr>
          <w:ilvl w:val="1"/>
          <w:numId w:val="9"/>
        </w:numPr>
        <w:tabs>
          <w:tab w:val="clear" w:pos="0"/>
        </w:tabs>
        <w:suppressAutoHyphens/>
        <w:spacing w:line="276" w:lineRule="auto"/>
        <w:ind w:left="0" w:firstLine="0"/>
        <w:textAlignment w:val="baseline"/>
      </w:pPr>
      <w:r w:rsidRPr="000923A2">
        <w:rPr>
          <w:szCs w:val="24"/>
        </w:rPr>
        <w:t>Os preços não são alterados durante a vigência do contrato.</w:t>
      </w:r>
    </w:p>
    <w:p w14:paraId="7AF675E7" w14:textId="77777777" w:rsidR="00E21F0D" w:rsidRPr="00416792" w:rsidRDefault="00E21F0D" w:rsidP="00E21F0D">
      <w:pPr>
        <w:pStyle w:val="PargrafodaLista"/>
        <w:numPr>
          <w:ilvl w:val="0"/>
          <w:numId w:val="9"/>
        </w:numPr>
        <w:shd w:val="clear" w:color="auto" w:fill="D0CECE" w:themeFill="background2" w:themeFillShade="E6"/>
        <w:suppressAutoHyphens/>
        <w:spacing w:line="276" w:lineRule="auto"/>
        <w:ind w:left="0" w:firstLine="0"/>
        <w:jc w:val="both"/>
        <w:rPr>
          <w:b/>
          <w:bCs/>
        </w:rPr>
      </w:pPr>
      <w:r w:rsidRPr="00416792">
        <w:rPr>
          <w:b/>
          <w:bCs/>
        </w:rPr>
        <w:t>MODELO DE EXECUÇÃO DO OBJETO</w:t>
      </w:r>
    </w:p>
    <w:p w14:paraId="5C160CD6" w14:textId="77777777" w:rsidR="00E21F0D" w:rsidRDefault="00E21F0D" w:rsidP="00E21F0D">
      <w:pPr>
        <w:pStyle w:val="PargrafodaLista"/>
        <w:numPr>
          <w:ilvl w:val="1"/>
          <w:numId w:val="9"/>
        </w:numPr>
        <w:suppressAutoHyphens/>
        <w:spacing w:line="276" w:lineRule="auto"/>
        <w:ind w:left="0" w:firstLine="0"/>
        <w:jc w:val="both"/>
        <w:textAlignment w:val="baseline"/>
      </w:pPr>
      <w:bookmarkStart w:id="103" w:name="_Hlk189640383"/>
      <w:r w:rsidRPr="00445CD6">
        <w:t>O objeto será executado mediante fornecimento e instalação do tanque pipa em caminhão pertencente ao Município de Rodeio Bonito/RS, disponibilizado pela Secretaria Municipal de Agricultura</w:t>
      </w:r>
      <w:r>
        <w:t>.</w:t>
      </w:r>
    </w:p>
    <w:p w14:paraId="54F75990"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entrega e instalação ocorrerão no Parque de Máquinas da Prefeitura Municipal de Rodeio Bonito/RS, situado na Avenida do Comércio, nº 1267, Centro, Rodeio Bonito/RS, ou em outro local indicado pelo Município, dentro do território municipal</w:t>
      </w:r>
      <w:r>
        <w:t>;</w:t>
      </w:r>
    </w:p>
    <w:p w14:paraId="3033D1C4" w14:textId="77777777" w:rsidR="00E21F0D" w:rsidRPr="00002D84" w:rsidRDefault="00E21F0D" w:rsidP="00E21F0D">
      <w:pPr>
        <w:numPr>
          <w:ilvl w:val="1"/>
          <w:numId w:val="9"/>
        </w:numPr>
        <w:suppressAutoHyphens/>
        <w:spacing w:line="276" w:lineRule="auto"/>
        <w:ind w:left="0" w:firstLine="0"/>
        <w:textAlignment w:val="baseline"/>
        <w:rPr>
          <w:szCs w:val="24"/>
        </w:rPr>
      </w:pPr>
      <w:r w:rsidRPr="00445CD6">
        <w:t>O prazo para fornecimento e instalação será de até 30 (trinta) dias, contados do recebimento da Ordem de Fornecimento e da disponibilização do caminhão pela Secretaria Municipal de Agricultura</w:t>
      </w:r>
      <w:r>
        <w:t>.</w:t>
      </w:r>
    </w:p>
    <w:p w14:paraId="4F03079F"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O prazo poderá ser prorrogado uma única vez por até 15 (quinze) dias, mediante solicitação formal, devidamente justificada e aceita pela Administração</w:t>
      </w:r>
      <w:r>
        <w:t>.</w:t>
      </w:r>
    </w:p>
    <w:p w14:paraId="42483A2D"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Após concluída a instalação, deverão ser realizados testes completos de funcionamento da bomba, sistema de escorva, canhão superior, leque de distribuição, mangueiras, conexões e demais componentes do equipamento</w:t>
      </w:r>
      <w:r>
        <w:t>.</w:t>
      </w:r>
    </w:p>
    <w:p w14:paraId="67EC9AE6"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O recebimento provisório somente ocorrerá após a conclusão da instalação e aprovação dos testes operacionais pelo fiscal do contrato</w:t>
      </w:r>
      <w:r>
        <w:t>.</w:t>
      </w:r>
    </w:p>
    <w:p w14:paraId="7AFF5F7D"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A contratada deverá realizar treinamento prático de até 02 (duas) horas aos servidores designados pela Secretaria Municipal de Agricultura, abrangendo operação, acionamento da bomba, utilização do canhão, procedimentos de abastecimento, combate a incêndios e orientações básicas de manutenção preventiva</w:t>
      </w:r>
      <w:r>
        <w:t>.</w:t>
      </w:r>
    </w:p>
    <w:p w14:paraId="31FF3ADE" w14:textId="77777777" w:rsidR="00E21F0D" w:rsidRDefault="00E21F0D" w:rsidP="00E21F0D">
      <w:pPr>
        <w:pStyle w:val="PargrafodaLista"/>
        <w:numPr>
          <w:ilvl w:val="1"/>
          <w:numId w:val="9"/>
        </w:numPr>
        <w:suppressAutoHyphens/>
        <w:spacing w:line="276" w:lineRule="auto"/>
        <w:ind w:left="0" w:firstLine="0"/>
        <w:jc w:val="both"/>
        <w:textAlignment w:val="baseline"/>
      </w:pPr>
      <w:r w:rsidRPr="00445CD6">
        <w:t>Constatadas falhas de instalação, funcionamento ou acabamento, a contratada deverá realizar os ajustes ou substituições necessárias no prazo máximo de 15 (quinze) dias, sem ônus ao Município</w:t>
      </w:r>
      <w:r>
        <w:t>.</w:t>
      </w:r>
    </w:p>
    <w:bookmarkEnd w:id="103"/>
    <w:p w14:paraId="27822540"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MODELO DE GESTÃO DO CONTRATO</w:t>
      </w:r>
    </w:p>
    <w:p w14:paraId="46DBD07B"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79D9DC6A"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 xml:space="preserve">A execução do contrato deverá ser acompanhada e fiscalizada por 1 (um) ou mais gestores e fiscais do contrato, representantes da Administração especialmente designados conforme requisitos estabelecidos </w:t>
      </w:r>
      <w:r w:rsidRPr="00416792">
        <w:rPr>
          <w:rFonts w:eastAsia="Arial"/>
          <w:szCs w:val="24"/>
        </w:rPr>
        <w:lastRenderedPageBreak/>
        <w:t>no art. 7º da Lei nº 14.133, de 2021, ou pelos respectivos substitutos, conforme art. 117 da Lei nº 14.133, de 2021.</w:t>
      </w:r>
    </w:p>
    <w:p w14:paraId="35E9D7A1"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Em caso de impedimento, ordem de paralisação ou suspensão do contrato, o cronograma de execução será prorrogado automaticamente pelo tempo correspondente.</w:t>
      </w:r>
    </w:p>
    <w:p w14:paraId="6701FE8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As comunicações entre o órgão ou entidade e a contratada devem ser realizadas por escrito sempre que o ato exigir tal formalidade, admitindo-se o uso de mensagem eletrônica para esse fim.</w:t>
      </w:r>
    </w:p>
    <w:p w14:paraId="528F3080"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449110"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fiscal do contrato acompanhará a execução do contrato, para que sejam cumpridas todas as condições estabelecidas no contrato, de modo a assegurar os melhores resultados para a Administração.</w:t>
      </w:r>
    </w:p>
    <w:p w14:paraId="137E089A"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periodicidade das medições será conforme escolha do fiscal.</w:t>
      </w:r>
    </w:p>
    <w:p w14:paraId="651CC419"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1B9BF037"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485B2E7E"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6D1380A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203C2BB7"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3F65CE3E" w14:textId="77777777" w:rsidR="00E21F0D" w:rsidRPr="0011697C" w:rsidRDefault="00E21F0D" w:rsidP="00E21F0D">
      <w:pPr>
        <w:numPr>
          <w:ilvl w:val="1"/>
          <w:numId w:val="9"/>
        </w:numPr>
        <w:suppressAutoHyphens/>
        <w:spacing w:line="276" w:lineRule="auto"/>
        <w:ind w:left="0" w:firstLine="0"/>
        <w:textAlignment w:val="baseline"/>
        <w:rPr>
          <w:szCs w:val="24"/>
        </w:rPr>
      </w:pPr>
      <w:r w:rsidRPr="00445CD6">
        <w:rPr>
          <w:rFonts w:eastAsia="Arial"/>
          <w:szCs w:val="24"/>
        </w:rPr>
        <w:t>A execução do contrato será acompanhada e fiscalizada pelo servidor indicado no Documento de Formalização da Demanda da Secretaria Municipal de Agricultura, competindo-lhe acompanhar o fornecimento, instalação, testes operacionais e recebimento definitivo do equipamento</w:t>
      </w:r>
      <w:r w:rsidRPr="0011697C">
        <w:rPr>
          <w:rFonts w:eastAsia="Arial"/>
          <w:szCs w:val="24"/>
        </w:rPr>
        <w:t>.</w:t>
      </w:r>
    </w:p>
    <w:p w14:paraId="3FA5F44B"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CRITÉRIOS DE MEDIÇÃO</w:t>
      </w:r>
    </w:p>
    <w:p w14:paraId="5C99BDEE" w14:textId="77777777" w:rsidR="00E21F0D" w:rsidRPr="00445CD6" w:rsidRDefault="00E21F0D" w:rsidP="00E21F0D">
      <w:pPr>
        <w:numPr>
          <w:ilvl w:val="1"/>
          <w:numId w:val="9"/>
        </w:numPr>
        <w:suppressAutoHyphens/>
        <w:spacing w:line="276" w:lineRule="auto"/>
        <w:ind w:left="0" w:firstLine="0"/>
        <w:textAlignment w:val="baseline"/>
        <w:rPr>
          <w:szCs w:val="24"/>
        </w:rPr>
      </w:pPr>
      <w:r w:rsidRPr="00445CD6">
        <w:rPr>
          <w:rFonts w:eastAsia="Arial"/>
          <w:szCs w:val="24"/>
        </w:rPr>
        <w:t>A medição será realizada por equipamento integralmente fornecido, instalado e aprovado em testes operacionais.</w:t>
      </w:r>
    </w:p>
    <w:p w14:paraId="111847C1" w14:textId="77777777" w:rsidR="00E21F0D" w:rsidRPr="00416792" w:rsidRDefault="00E21F0D" w:rsidP="00E21F0D">
      <w:pPr>
        <w:numPr>
          <w:ilvl w:val="1"/>
          <w:numId w:val="9"/>
        </w:numPr>
        <w:suppressAutoHyphens/>
        <w:spacing w:line="276" w:lineRule="auto"/>
        <w:ind w:left="0" w:firstLine="0"/>
        <w:textAlignment w:val="baseline"/>
        <w:rPr>
          <w:szCs w:val="24"/>
        </w:rPr>
      </w:pPr>
      <w:r w:rsidRPr="00445CD6">
        <w:rPr>
          <w:rFonts w:eastAsia="Arial"/>
          <w:szCs w:val="24"/>
        </w:rPr>
        <w:t>Somente será considerada concluída a execução após o funcionamento pleno de todos os sistemas previstos neste Termo de Referência</w:t>
      </w:r>
      <w:r w:rsidRPr="00416792">
        <w:rPr>
          <w:rFonts w:eastAsia="Arial"/>
          <w:szCs w:val="24"/>
        </w:rPr>
        <w:t>.</w:t>
      </w:r>
    </w:p>
    <w:p w14:paraId="6B8566FD" w14:textId="77777777" w:rsidR="00E21F0D" w:rsidRPr="00416792" w:rsidRDefault="00E21F0D" w:rsidP="00E21F0D">
      <w:pPr>
        <w:pStyle w:val="PargrafodaLista"/>
        <w:numPr>
          <w:ilvl w:val="1"/>
          <w:numId w:val="9"/>
        </w:numPr>
        <w:suppressAutoHyphens/>
        <w:spacing w:line="276" w:lineRule="auto"/>
        <w:ind w:left="0" w:firstLine="0"/>
        <w:jc w:val="both"/>
        <w:rPr>
          <w:rFonts w:eastAsia="Arial"/>
          <w:color w:val="000000"/>
        </w:rPr>
      </w:pPr>
      <w:bookmarkStart w:id="104" w:name="_30j0zll"/>
      <w:bookmarkEnd w:id="104"/>
      <w:r w:rsidRPr="00445CD6">
        <w:rPr>
          <w:rFonts w:eastAsia="Arial"/>
          <w:color w:val="000000"/>
        </w:rPr>
        <w:lastRenderedPageBreak/>
        <w:t>Havendo pendências de instalação, acabamento, pintura, vazamentos, falhas mecânicas ou hidráulicas, o fiscal poderá glosar total ou parcialmente o recebimento até a regularização</w:t>
      </w:r>
      <w:r w:rsidRPr="00416792">
        <w:rPr>
          <w:rFonts w:eastAsia="Arial"/>
          <w:color w:val="000000"/>
        </w:rPr>
        <w:t>.</w:t>
      </w:r>
    </w:p>
    <w:p w14:paraId="77CCFABB"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DO RECEBIMENTO</w:t>
      </w:r>
    </w:p>
    <w:p w14:paraId="0DBBDDD5" w14:textId="77777777" w:rsidR="00E21F0D" w:rsidRPr="00416792" w:rsidRDefault="00E21F0D" w:rsidP="00E21F0D">
      <w:pPr>
        <w:numPr>
          <w:ilvl w:val="1"/>
          <w:numId w:val="9"/>
        </w:numPr>
        <w:suppressAutoHyphens/>
        <w:spacing w:line="276" w:lineRule="auto"/>
        <w:ind w:left="0" w:firstLine="0"/>
        <w:textAlignment w:val="baseline"/>
        <w:rPr>
          <w:szCs w:val="24"/>
        </w:rPr>
      </w:pPr>
      <w:r w:rsidRPr="007E0A97">
        <w:rPr>
          <w:rFonts w:eastAsia="Arial"/>
          <w:szCs w:val="24"/>
        </w:rPr>
        <w:t>O recebimento provisório ocorrerá após a conclusão da instalação do tanque pipa e realização dos testes operacionais na presença do fiscal do contrato</w:t>
      </w:r>
      <w:r w:rsidRPr="00416792">
        <w:rPr>
          <w:rFonts w:eastAsia="Arial"/>
          <w:szCs w:val="24"/>
        </w:rPr>
        <w:t>.</w:t>
      </w:r>
    </w:p>
    <w:p w14:paraId="7B39FEA1" w14:textId="77777777" w:rsidR="00E21F0D" w:rsidRPr="00416792" w:rsidRDefault="00E21F0D" w:rsidP="00E21F0D">
      <w:pPr>
        <w:numPr>
          <w:ilvl w:val="1"/>
          <w:numId w:val="9"/>
        </w:numPr>
        <w:suppressAutoHyphens/>
        <w:spacing w:line="276" w:lineRule="auto"/>
        <w:ind w:left="0" w:firstLine="0"/>
        <w:textAlignment w:val="baseline"/>
        <w:rPr>
          <w:szCs w:val="24"/>
        </w:rPr>
      </w:pPr>
      <w:r w:rsidRPr="007E0A97">
        <w:rPr>
          <w:rFonts w:eastAsia="Arial"/>
          <w:szCs w:val="24"/>
        </w:rPr>
        <w:t>Serão verificados, no mínimo</w:t>
      </w:r>
      <w:r>
        <w:rPr>
          <w:rFonts w:eastAsia="Arial"/>
          <w:szCs w:val="24"/>
        </w:rPr>
        <w:t xml:space="preserve"> </w:t>
      </w:r>
      <w:r w:rsidRPr="007E0A97">
        <w:rPr>
          <w:rFonts w:eastAsia="Arial"/>
          <w:szCs w:val="24"/>
        </w:rPr>
        <w:t>capacidade do tanque</w:t>
      </w:r>
      <w:r>
        <w:rPr>
          <w:rFonts w:eastAsia="Arial"/>
          <w:szCs w:val="24"/>
        </w:rPr>
        <w:t xml:space="preserve">, </w:t>
      </w:r>
      <w:r w:rsidRPr="007E0A97">
        <w:rPr>
          <w:rFonts w:eastAsia="Arial"/>
          <w:szCs w:val="24"/>
        </w:rPr>
        <w:t>funcionamento da bomba centrífuga</w:t>
      </w:r>
      <w:r>
        <w:rPr>
          <w:rFonts w:eastAsia="Arial"/>
          <w:szCs w:val="24"/>
        </w:rPr>
        <w:t xml:space="preserve">, </w:t>
      </w:r>
      <w:r w:rsidRPr="007E0A97">
        <w:rPr>
          <w:rFonts w:eastAsia="Arial"/>
          <w:szCs w:val="24"/>
        </w:rPr>
        <w:t>sistema de escorva</w:t>
      </w:r>
      <w:r>
        <w:rPr>
          <w:rFonts w:eastAsia="Arial"/>
          <w:szCs w:val="24"/>
        </w:rPr>
        <w:t xml:space="preserve">, </w:t>
      </w:r>
      <w:r w:rsidRPr="007E0A97">
        <w:rPr>
          <w:rFonts w:eastAsia="Arial"/>
          <w:szCs w:val="24"/>
        </w:rPr>
        <w:t>funcionamento do canhão superior</w:t>
      </w:r>
      <w:r>
        <w:rPr>
          <w:rFonts w:eastAsia="Arial"/>
          <w:szCs w:val="24"/>
        </w:rPr>
        <w:t xml:space="preserve">, </w:t>
      </w:r>
      <w:r w:rsidRPr="007E0A97">
        <w:rPr>
          <w:rFonts w:eastAsia="Arial"/>
          <w:szCs w:val="24"/>
        </w:rPr>
        <w:t>leque de distribuição</w:t>
      </w:r>
      <w:r>
        <w:rPr>
          <w:rFonts w:eastAsia="Arial"/>
          <w:szCs w:val="24"/>
        </w:rPr>
        <w:t xml:space="preserve">, </w:t>
      </w:r>
      <w:r w:rsidRPr="007E0A97">
        <w:rPr>
          <w:rFonts w:eastAsia="Arial"/>
          <w:szCs w:val="24"/>
        </w:rPr>
        <w:t>mangueiras e conexões</w:t>
      </w:r>
      <w:r>
        <w:rPr>
          <w:rFonts w:eastAsia="Arial"/>
          <w:szCs w:val="24"/>
        </w:rPr>
        <w:t xml:space="preserve">, </w:t>
      </w:r>
      <w:r w:rsidRPr="007E0A97">
        <w:rPr>
          <w:rFonts w:eastAsia="Arial"/>
          <w:szCs w:val="24"/>
        </w:rPr>
        <w:t>revestimento interno e pintura externa</w:t>
      </w:r>
      <w:r>
        <w:rPr>
          <w:rFonts w:eastAsia="Arial"/>
          <w:szCs w:val="24"/>
        </w:rPr>
        <w:t xml:space="preserve">, </w:t>
      </w:r>
      <w:r w:rsidRPr="007E0A97">
        <w:rPr>
          <w:rFonts w:eastAsia="Arial"/>
          <w:szCs w:val="24"/>
        </w:rPr>
        <w:t>fixação estrutural do tanque ao caminhão</w:t>
      </w:r>
      <w:r>
        <w:rPr>
          <w:rFonts w:eastAsia="Arial"/>
          <w:szCs w:val="24"/>
        </w:rPr>
        <w:t xml:space="preserve"> e </w:t>
      </w:r>
      <w:r w:rsidRPr="007E0A97">
        <w:rPr>
          <w:rFonts w:eastAsia="Arial"/>
          <w:szCs w:val="24"/>
        </w:rPr>
        <w:t>ausência de vazamentos</w:t>
      </w:r>
      <w:r w:rsidRPr="00416792">
        <w:rPr>
          <w:rFonts w:eastAsia="Arial"/>
          <w:szCs w:val="24"/>
        </w:rPr>
        <w:t>.</w:t>
      </w:r>
    </w:p>
    <w:p w14:paraId="7AEA66EA" w14:textId="77777777" w:rsidR="00E21F0D" w:rsidRPr="00416792" w:rsidRDefault="00E21F0D" w:rsidP="00E21F0D">
      <w:pPr>
        <w:numPr>
          <w:ilvl w:val="1"/>
          <w:numId w:val="9"/>
        </w:numPr>
        <w:suppressAutoHyphens/>
        <w:spacing w:line="276" w:lineRule="auto"/>
        <w:ind w:left="0" w:firstLine="0"/>
        <w:textAlignment w:val="baseline"/>
        <w:rPr>
          <w:szCs w:val="24"/>
        </w:rPr>
      </w:pPr>
      <w:r w:rsidRPr="007E0A97">
        <w:rPr>
          <w:rFonts w:eastAsia="Arial"/>
          <w:szCs w:val="24"/>
        </w:rPr>
        <w:t>O recebimento definitivo ocorrerá após verificação do atendimento integral das especificações deste Termo de Referência e emissão de ateste pelo fiscal</w:t>
      </w:r>
      <w:r w:rsidRPr="00416792">
        <w:rPr>
          <w:rFonts w:eastAsia="Arial"/>
          <w:szCs w:val="24"/>
        </w:rPr>
        <w:t>.</w:t>
      </w:r>
    </w:p>
    <w:p w14:paraId="0D7B05BD"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LIQUIDAÇÃO</w:t>
      </w:r>
    </w:p>
    <w:p w14:paraId="4397D856" w14:textId="77777777" w:rsidR="00E21F0D" w:rsidRPr="00416792" w:rsidRDefault="00E21F0D" w:rsidP="00E21F0D">
      <w:pPr>
        <w:numPr>
          <w:ilvl w:val="1"/>
          <w:numId w:val="9"/>
        </w:numPr>
        <w:suppressAutoHyphens/>
        <w:spacing w:line="276" w:lineRule="auto"/>
        <w:ind w:left="0" w:firstLine="0"/>
        <w:textAlignment w:val="baseline"/>
        <w:rPr>
          <w:szCs w:val="24"/>
        </w:rPr>
      </w:pPr>
      <w:bookmarkStart w:id="105" w:name="_1fob9te"/>
      <w:bookmarkEnd w:id="105"/>
      <w:r w:rsidRPr="00416792">
        <w:rPr>
          <w:rFonts w:eastAsia="Arial"/>
          <w:szCs w:val="24"/>
        </w:rPr>
        <w:t>Recebida a Nota Fiscal ou documento de cobrança equivalente, o setor competente dará o correto andamento para a liquidação.</w:t>
      </w:r>
    </w:p>
    <w:p w14:paraId="33532952"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Para fins de liquidação, o setor competente deve verificar se a Nota Fiscal apresentada expressa os elementos necessários e essenciais do documento.</w:t>
      </w:r>
    </w:p>
    <w:p w14:paraId="1864EC9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Havendo erro na apresentação da Nota Fiscal, ou circunstância que impeça a liquidação da despesa, esta ficará sobrestada até que o contratado providencie as medidas saneadoras, sem ônus à contratante;</w:t>
      </w:r>
    </w:p>
    <w:p w14:paraId="72D5CA86"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PRAZO DE PAGAMENTO</w:t>
      </w:r>
    </w:p>
    <w:p w14:paraId="0EC77D2E"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szCs w:val="24"/>
        </w:rPr>
        <w:t xml:space="preserve">O pagamento será efetuado em até 15 (quinze) dias, conforme cronograma de pagamentos do Município, após a entrega do objeto licitado, entrega do documento fiscal correto e </w:t>
      </w:r>
      <w:r w:rsidRPr="00416792">
        <w:rPr>
          <w:rFonts w:eastAsia="Arial"/>
          <w:szCs w:val="24"/>
        </w:rPr>
        <w:t>da finalização da liquidação da despesa</w:t>
      </w:r>
      <w:r w:rsidRPr="00416792">
        <w:rPr>
          <w:szCs w:val="24"/>
        </w:rPr>
        <w:t>.</w:t>
      </w:r>
    </w:p>
    <w:p w14:paraId="161A02FD"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FORMA DE PAGAMENTO</w:t>
      </w:r>
    </w:p>
    <w:p w14:paraId="7EF15D01" w14:textId="77777777" w:rsidR="00E21F0D" w:rsidRPr="00416792" w:rsidRDefault="00E21F0D" w:rsidP="00E21F0D">
      <w:pPr>
        <w:numPr>
          <w:ilvl w:val="1"/>
          <w:numId w:val="9"/>
        </w:numPr>
        <w:suppressAutoHyphens/>
        <w:spacing w:line="276" w:lineRule="auto"/>
        <w:ind w:left="0" w:firstLine="0"/>
        <w:textAlignment w:val="baseline"/>
        <w:rPr>
          <w:szCs w:val="24"/>
        </w:rPr>
      </w:pPr>
      <w:bookmarkStart w:id="106" w:name="_3znysh7"/>
      <w:bookmarkEnd w:id="106"/>
      <w:r w:rsidRPr="00416792">
        <w:rPr>
          <w:rFonts w:eastAsia="Arial"/>
          <w:szCs w:val="24"/>
        </w:rPr>
        <w:t>O pagamento será realizado através de ordem bancária, para crédito em banco, agência e conta corrente, indicados pelo CONTRATADO.</w:t>
      </w:r>
    </w:p>
    <w:p w14:paraId="0C89D8F1"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1F54467B"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b/>
          <w:bCs/>
          <w:szCs w:val="24"/>
        </w:rPr>
      </w:pPr>
      <w:r w:rsidRPr="00416792">
        <w:rPr>
          <w:rFonts w:eastAsia="Arial"/>
          <w:b/>
          <w:bCs/>
          <w:szCs w:val="24"/>
        </w:rPr>
        <w:t>FORMA E CRITÉRIOS DE SELEÇÃO DO FORNECEDOR</w:t>
      </w:r>
    </w:p>
    <w:p w14:paraId="7F20A79C"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rFonts w:eastAsia="Arial"/>
          <w:szCs w:val="24"/>
        </w:rPr>
        <w:t>A forma da contratação será por meio de procedimento licitatório na MODALIDADE PREGÃO,</w:t>
      </w:r>
      <w:r>
        <w:rPr>
          <w:rFonts w:eastAsia="Arial"/>
          <w:szCs w:val="24"/>
        </w:rPr>
        <w:t xml:space="preserve"> na forma ELETRÔNICA,</w:t>
      </w:r>
      <w:r w:rsidRPr="00416792">
        <w:rPr>
          <w:rFonts w:eastAsia="Arial"/>
          <w:szCs w:val="24"/>
        </w:rPr>
        <w:t xml:space="preserve"> em acordo com o Art. 29, da Lei nº 14.133/21; </w:t>
      </w:r>
      <w:r>
        <w:rPr>
          <w:rFonts w:eastAsia="Arial"/>
          <w:szCs w:val="24"/>
        </w:rPr>
        <w:t>p</w:t>
      </w:r>
      <w:r w:rsidRPr="00416792">
        <w:rPr>
          <w:rFonts w:eastAsia="Arial"/>
          <w:szCs w:val="24"/>
        </w:rPr>
        <w:t xml:space="preserve">elo CRITÉRIO MENOR PREÇO, em acordo com o Inciso XLI, Art. 6, da Lei nº 14.133/21; </w:t>
      </w:r>
    </w:p>
    <w:p w14:paraId="22CAFE17" w14:textId="77777777" w:rsidR="00E21F0D" w:rsidRPr="00416792" w:rsidRDefault="00E21F0D" w:rsidP="00E21F0D">
      <w:pPr>
        <w:numPr>
          <w:ilvl w:val="0"/>
          <w:numId w:val="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EXIGÊNCIAS DE HABILITAÇÃO</w:t>
      </w:r>
    </w:p>
    <w:p w14:paraId="608279EB" w14:textId="77777777" w:rsidR="00E21F0D" w:rsidRPr="00416792" w:rsidRDefault="00E21F0D" w:rsidP="00E21F0D">
      <w:pPr>
        <w:numPr>
          <w:ilvl w:val="1"/>
          <w:numId w:val="9"/>
        </w:numPr>
        <w:suppressAutoHyphens/>
        <w:spacing w:line="276" w:lineRule="auto"/>
        <w:ind w:left="0" w:firstLine="0"/>
        <w:textAlignment w:val="baseline"/>
        <w:rPr>
          <w:szCs w:val="24"/>
        </w:rPr>
      </w:pPr>
      <w:r w:rsidRPr="00416792">
        <w:rPr>
          <w:szCs w:val="24"/>
        </w:rPr>
        <w:t xml:space="preserve">Habilitação Jurídica: </w:t>
      </w:r>
    </w:p>
    <w:p w14:paraId="088C03BE"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t xml:space="preserve">Registro comercial, no caso de empresa individual; </w:t>
      </w:r>
    </w:p>
    <w:p w14:paraId="7E783B8E"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t xml:space="preserve">Ato constitutivo, estatuto ou contrato social em vigor, devidamente registrado, em se tratando de sociedades comerciais, e, no caso de sociedade por ações, acompanhado de documentos de eleição de seus administradores; </w:t>
      </w:r>
    </w:p>
    <w:p w14:paraId="6591A4E1"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1F6F33F7" w14:textId="77777777" w:rsidR="00E21F0D" w:rsidRPr="00416792" w:rsidRDefault="00E21F0D" w:rsidP="00E21F0D">
      <w:pPr>
        <w:numPr>
          <w:ilvl w:val="2"/>
          <w:numId w:val="24"/>
        </w:numPr>
        <w:suppressAutoHyphens/>
        <w:spacing w:line="276" w:lineRule="auto"/>
        <w:ind w:left="0"/>
        <w:textAlignment w:val="baseline"/>
        <w:rPr>
          <w:szCs w:val="24"/>
        </w:rPr>
      </w:pPr>
      <w:r w:rsidRPr="00416792">
        <w:rPr>
          <w:szCs w:val="24"/>
        </w:rPr>
        <w:t xml:space="preserve">Prova de inscrição no Cadastro Nacional de Pessoa Jurídica (CNPJ/MF); </w:t>
      </w:r>
    </w:p>
    <w:p w14:paraId="0829579C" w14:textId="77777777" w:rsidR="00E21F0D" w:rsidRPr="00416792" w:rsidRDefault="00E21F0D" w:rsidP="00E21F0D">
      <w:pPr>
        <w:numPr>
          <w:ilvl w:val="1"/>
          <w:numId w:val="24"/>
        </w:numPr>
        <w:suppressAutoHyphens/>
        <w:spacing w:line="276" w:lineRule="auto"/>
        <w:ind w:left="0" w:firstLine="0"/>
        <w:textAlignment w:val="baseline"/>
        <w:rPr>
          <w:szCs w:val="24"/>
        </w:rPr>
      </w:pPr>
      <w:r w:rsidRPr="00416792">
        <w:rPr>
          <w:szCs w:val="24"/>
        </w:rPr>
        <w:t xml:space="preserve">Regularidade Fiscal Social e Trabalhista: </w:t>
      </w:r>
    </w:p>
    <w:p w14:paraId="3512BD16"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Comprovante de inscrição no Cadastro de Pessoas Físicas (CPF), se o licitante for pessoa natural, ou no Cadastro Nacional da Pessoa Jurídica (CNPJ), se o licitante for pessoa jurídica;</w:t>
      </w:r>
    </w:p>
    <w:p w14:paraId="2AECBE6C"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A inscrição no cadastro de contribuinte Estadual e/ou Municipal, se houver, relativo ao domicilio ou sede do licitante, pertinente ao ramo de atividade e compatível com o objeto contratual; </w:t>
      </w:r>
    </w:p>
    <w:p w14:paraId="57520F5F"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com a Fazenda Municipal, do domicílio ou sede da licitante; </w:t>
      </w:r>
    </w:p>
    <w:p w14:paraId="02249D10"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com a Fazenda Estadual, do domicílio ou sede da licitante; </w:t>
      </w:r>
    </w:p>
    <w:p w14:paraId="51AA115B"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04689FCA"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relativa à Seguridade Social e ao FGTS, que demonstre cumprimento dos encargos sociais instituídos por lei; </w:t>
      </w:r>
    </w:p>
    <w:p w14:paraId="3CC6B6B0"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Prova de regularidade perante a Justiça do Trabalho; </w:t>
      </w:r>
    </w:p>
    <w:p w14:paraId="2E5B6185" w14:textId="77777777" w:rsidR="00E21F0D" w:rsidRPr="00416792" w:rsidRDefault="00E21F0D" w:rsidP="00E21F0D">
      <w:pPr>
        <w:numPr>
          <w:ilvl w:val="2"/>
          <w:numId w:val="25"/>
        </w:numPr>
        <w:suppressAutoHyphens/>
        <w:spacing w:line="276" w:lineRule="auto"/>
        <w:ind w:left="0"/>
        <w:textAlignment w:val="baseline"/>
        <w:rPr>
          <w:szCs w:val="24"/>
        </w:rPr>
      </w:pPr>
      <w:r w:rsidRPr="00416792">
        <w:rPr>
          <w:szCs w:val="24"/>
        </w:rPr>
        <w:t xml:space="preserve">Declaração de cumprimento do disposto no inciso XXIII do art. 7º da Constituição Federal, dispensada quando apresentada no credenciamento, item 5.3.3. </w:t>
      </w:r>
    </w:p>
    <w:p w14:paraId="02B8EE28" w14:textId="77777777" w:rsidR="00E21F0D" w:rsidRPr="00416792" w:rsidRDefault="00E21F0D" w:rsidP="00E21F0D">
      <w:pPr>
        <w:numPr>
          <w:ilvl w:val="1"/>
          <w:numId w:val="27"/>
        </w:numPr>
        <w:suppressAutoHyphens/>
        <w:spacing w:line="276" w:lineRule="auto"/>
        <w:ind w:left="0" w:firstLine="0"/>
        <w:textAlignment w:val="baseline"/>
        <w:rPr>
          <w:szCs w:val="24"/>
        </w:rPr>
      </w:pPr>
      <w:r w:rsidRPr="00416792">
        <w:rPr>
          <w:szCs w:val="24"/>
        </w:rPr>
        <w:t xml:space="preserve">Qualificação Econômico-Financeira: </w:t>
      </w:r>
    </w:p>
    <w:p w14:paraId="0B9528E9" w14:textId="77777777" w:rsidR="00E21F0D" w:rsidRDefault="00E21F0D" w:rsidP="00E21F0D">
      <w:pPr>
        <w:numPr>
          <w:ilvl w:val="2"/>
          <w:numId w:val="26"/>
        </w:numPr>
        <w:suppressAutoHyphens/>
        <w:spacing w:line="276" w:lineRule="auto"/>
        <w:ind w:left="0"/>
        <w:textAlignment w:val="baseline"/>
        <w:rPr>
          <w:szCs w:val="24"/>
        </w:rPr>
      </w:pPr>
      <w:r w:rsidRPr="00416792">
        <w:rPr>
          <w:szCs w:val="24"/>
        </w:rPr>
        <w:t>Certidão Negativa de falência, expedida pelo distribuidor da sede da empresa, datado dos últimos 90 (Noventa) dias, ou que esteja dentro do prazo de validade expresso na própria Certidão.</w:t>
      </w:r>
    </w:p>
    <w:p w14:paraId="744F24D9" w14:textId="77777777" w:rsidR="00E21F0D" w:rsidRDefault="00E21F0D" w:rsidP="00E21F0D">
      <w:pPr>
        <w:numPr>
          <w:ilvl w:val="1"/>
          <w:numId w:val="28"/>
        </w:numPr>
        <w:suppressAutoHyphens/>
        <w:spacing w:line="276" w:lineRule="auto"/>
        <w:ind w:left="0" w:firstLine="0"/>
        <w:textAlignment w:val="baseline"/>
        <w:rPr>
          <w:szCs w:val="24"/>
        </w:rPr>
      </w:pPr>
      <w:r w:rsidRPr="007E0A97">
        <w:rPr>
          <w:szCs w:val="24"/>
        </w:rPr>
        <w:t>Qualificação Técnica</w:t>
      </w:r>
      <w:r>
        <w:rPr>
          <w:szCs w:val="24"/>
        </w:rPr>
        <w:t>:</w:t>
      </w:r>
    </w:p>
    <w:p w14:paraId="1B457E21" w14:textId="77777777" w:rsidR="00E21F0D" w:rsidRDefault="00E21F0D" w:rsidP="00E21F0D">
      <w:pPr>
        <w:numPr>
          <w:ilvl w:val="2"/>
          <w:numId w:val="23"/>
        </w:numPr>
        <w:suppressAutoHyphens/>
        <w:spacing w:line="276" w:lineRule="auto"/>
        <w:ind w:left="0"/>
        <w:textAlignment w:val="baseline"/>
        <w:rPr>
          <w:szCs w:val="24"/>
        </w:rPr>
      </w:pPr>
      <w:r w:rsidRPr="007E0A97">
        <w:rPr>
          <w:szCs w:val="24"/>
        </w:rPr>
        <w:t>Apresentação de catálogo, ficha técnica ou prospecto oficial do fabricante do tanque pipa ofertado</w:t>
      </w:r>
      <w:r>
        <w:rPr>
          <w:szCs w:val="24"/>
        </w:rPr>
        <w:t>.</w:t>
      </w:r>
    </w:p>
    <w:p w14:paraId="334A0D0E" w14:textId="77777777" w:rsidR="00E14495" w:rsidRDefault="00E21F0D" w:rsidP="00E14495">
      <w:pPr>
        <w:numPr>
          <w:ilvl w:val="2"/>
          <w:numId w:val="23"/>
        </w:numPr>
        <w:suppressAutoHyphens/>
        <w:spacing w:line="276" w:lineRule="auto"/>
        <w:ind w:left="0"/>
        <w:textAlignment w:val="baseline"/>
        <w:rPr>
          <w:szCs w:val="24"/>
        </w:rPr>
      </w:pPr>
      <w:r w:rsidRPr="007E0A97">
        <w:rPr>
          <w:szCs w:val="24"/>
        </w:rPr>
        <w:t>Declaração da licitante de que realizará o fornecimento e instalação completa do equipamento no caminhão disponibilizado pelo Município</w:t>
      </w:r>
      <w:r>
        <w:rPr>
          <w:szCs w:val="24"/>
        </w:rPr>
        <w:t>.</w:t>
      </w:r>
    </w:p>
    <w:p w14:paraId="0A37ABD2" w14:textId="6B54E7B5" w:rsidR="00A91287" w:rsidRPr="00E14495" w:rsidRDefault="00A91287" w:rsidP="00E14495">
      <w:pPr>
        <w:numPr>
          <w:ilvl w:val="2"/>
          <w:numId w:val="23"/>
        </w:numPr>
        <w:suppressAutoHyphens/>
        <w:spacing w:line="276" w:lineRule="auto"/>
        <w:ind w:left="0"/>
        <w:textAlignment w:val="baseline"/>
        <w:rPr>
          <w:szCs w:val="24"/>
        </w:rPr>
      </w:pPr>
      <w:r>
        <w:t>Declaração da licitante de que, sagrando-se vencedora, comprovará, para a assinatura do contrato, assistência técnica autorizada ou credenciada pelo fabricante, própria ou de empresa terceira.</w:t>
      </w:r>
      <w:r w:rsidRPr="00E14495">
        <w:rPr>
          <w:color w:val="auto"/>
          <w:szCs w:val="24"/>
        </w:rPr>
        <w:t xml:space="preserve"> </w:t>
      </w:r>
    </w:p>
    <w:p w14:paraId="0F47AA08" w14:textId="59C58978" w:rsidR="00E21F0D" w:rsidRPr="00416792" w:rsidRDefault="00E21F0D" w:rsidP="00E21F0D">
      <w:pPr>
        <w:numPr>
          <w:ilvl w:val="1"/>
          <w:numId w:val="29"/>
        </w:numPr>
        <w:suppressAutoHyphens/>
        <w:spacing w:line="276" w:lineRule="auto"/>
        <w:ind w:left="0" w:firstLine="0"/>
        <w:textAlignment w:val="baseline"/>
        <w:rPr>
          <w:szCs w:val="24"/>
        </w:rPr>
      </w:pPr>
      <w:r w:rsidRPr="00416792">
        <w:rPr>
          <w:color w:val="auto"/>
          <w:szCs w:val="24"/>
        </w:rPr>
        <w:t>Havendo eventual divergência na relação de documentos de habilitação constantes neste Termo de Referência e o Edital, prevalecerá o disposto no Edital.</w:t>
      </w:r>
    </w:p>
    <w:p w14:paraId="4B52BFFC" w14:textId="77777777" w:rsidR="00E21F0D" w:rsidRPr="00416792" w:rsidRDefault="00E21F0D" w:rsidP="00E21F0D">
      <w:pPr>
        <w:numPr>
          <w:ilvl w:val="0"/>
          <w:numId w:val="2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VALOR ESTIMADO DA CONTRATAÇÃO:</w:t>
      </w:r>
    </w:p>
    <w:p w14:paraId="409C0089" w14:textId="77777777" w:rsidR="00E21F0D" w:rsidRPr="00416792" w:rsidRDefault="00E21F0D" w:rsidP="00E21F0D">
      <w:pPr>
        <w:numPr>
          <w:ilvl w:val="1"/>
          <w:numId w:val="29"/>
        </w:numPr>
        <w:suppressAutoHyphens/>
        <w:spacing w:line="276" w:lineRule="auto"/>
        <w:ind w:left="0" w:firstLine="0"/>
        <w:textAlignment w:val="baseline"/>
        <w:rPr>
          <w:color w:val="auto"/>
          <w:szCs w:val="24"/>
        </w:rPr>
      </w:pPr>
      <w:r w:rsidRPr="00416792">
        <w:rPr>
          <w:rFonts w:eastAsia="Arial"/>
          <w:color w:val="auto"/>
          <w:szCs w:val="24"/>
        </w:rPr>
        <w:t xml:space="preserve">O custo estimado total da contratação é de </w:t>
      </w:r>
      <w:r w:rsidRPr="0011697C">
        <w:rPr>
          <w:rFonts w:eastAsia="Arial"/>
          <w:szCs w:val="24"/>
        </w:rPr>
        <w:t xml:space="preserve">R$ </w:t>
      </w:r>
      <w:r>
        <w:rPr>
          <w:rFonts w:eastAsia="Arial"/>
          <w:szCs w:val="24"/>
        </w:rPr>
        <w:t>125</w:t>
      </w:r>
      <w:r w:rsidRPr="005D776B">
        <w:rPr>
          <w:rFonts w:eastAsia="Arial"/>
          <w:szCs w:val="24"/>
        </w:rPr>
        <w:t>.</w:t>
      </w:r>
      <w:r>
        <w:rPr>
          <w:rFonts w:eastAsia="Arial"/>
          <w:szCs w:val="24"/>
        </w:rPr>
        <w:t>6</w:t>
      </w:r>
      <w:r w:rsidRPr="005D776B">
        <w:rPr>
          <w:rFonts w:eastAsia="Arial"/>
          <w:szCs w:val="24"/>
        </w:rPr>
        <w:t>3</w:t>
      </w:r>
      <w:r>
        <w:rPr>
          <w:rFonts w:eastAsia="Arial"/>
          <w:szCs w:val="24"/>
        </w:rPr>
        <w:t>1</w:t>
      </w:r>
      <w:r w:rsidRPr="005D776B">
        <w:rPr>
          <w:rFonts w:eastAsia="Arial"/>
          <w:szCs w:val="24"/>
        </w:rPr>
        <w:t>,</w:t>
      </w:r>
      <w:r>
        <w:rPr>
          <w:rFonts w:eastAsia="Arial"/>
          <w:szCs w:val="24"/>
        </w:rPr>
        <w:t xml:space="preserve">67 </w:t>
      </w:r>
      <w:r w:rsidRPr="000849E5">
        <w:rPr>
          <w:rFonts w:eastAsia="Arial"/>
          <w:szCs w:val="24"/>
        </w:rPr>
        <w:t>(cento e vinte e cinco mil seiscentos e trinta e um reais e sessenta e sete centavos)</w:t>
      </w:r>
      <w:r w:rsidRPr="00416792">
        <w:rPr>
          <w:rFonts w:eastAsia="Arial"/>
          <w:color w:val="auto"/>
          <w:szCs w:val="24"/>
        </w:rPr>
        <w:t xml:space="preserve"> conforme detalhado na Memória de Cálculo, anexo do Estudo Técnico Preliminar. </w:t>
      </w:r>
    </w:p>
    <w:p w14:paraId="3BCD6761" w14:textId="77777777" w:rsidR="00E21F0D" w:rsidRPr="00416792" w:rsidRDefault="00E21F0D" w:rsidP="00E21F0D">
      <w:pPr>
        <w:numPr>
          <w:ilvl w:val="0"/>
          <w:numId w:val="2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ADEQUAÇÃO ORÇAMENTÁRIA</w:t>
      </w:r>
    </w:p>
    <w:p w14:paraId="5203C563" w14:textId="77777777" w:rsidR="00E21F0D" w:rsidRPr="00416792" w:rsidRDefault="00E21F0D" w:rsidP="00E21F0D">
      <w:pPr>
        <w:numPr>
          <w:ilvl w:val="1"/>
          <w:numId w:val="29"/>
        </w:numPr>
        <w:suppressAutoHyphens/>
        <w:spacing w:line="276" w:lineRule="auto"/>
        <w:ind w:left="0" w:firstLine="0"/>
        <w:textAlignment w:val="baseline"/>
        <w:rPr>
          <w:szCs w:val="24"/>
        </w:rPr>
      </w:pPr>
      <w:r w:rsidRPr="00345673">
        <w:rPr>
          <w:rFonts w:eastAsia="Arial"/>
          <w:szCs w:val="24"/>
        </w:rPr>
        <w:lastRenderedPageBreak/>
        <w:t>As despesas decorrentes da contratação correrão por conta das dotações orçamentárias da Secretaria Municipal de Agricultura, vinculadas aos recursos da Emenda Parlamentar – Processo nº 26/1500-0000835-9, Convênio FPE nº 1773/2026, complementadas com recursos próprios do Município, quando necessário, conforme disponibilidade orçamentária constante do processo administrativo</w:t>
      </w:r>
      <w:r w:rsidRPr="00416792">
        <w:rPr>
          <w:rFonts w:eastAsia="Arial"/>
          <w:szCs w:val="24"/>
        </w:rPr>
        <w:t>:</w:t>
      </w:r>
    </w:p>
    <w:p w14:paraId="75B835F0" w14:textId="77777777" w:rsidR="00E21F0D" w:rsidRPr="00BE53C4" w:rsidRDefault="00E21F0D" w:rsidP="00E21F0D">
      <w:pPr>
        <w:pStyle w:val="PargrafodaLista"/>
        <w:spacing w:line="276" w:lineRule="auto"/>
        <w:ind w:left="0"/>
        <w:jc w:val="both"/>
        <w:rPr>
          <w:sz w:val="22"/>
          <w:szCs w:val="22"/>
        </w:rPr>
      </w:pPr>
      <w:r w:rsidRPr="00BE53C4">
        <w:rPr>
          <w:sz w:val="22"/>
          <w:szCs w:val="22"/>
        </w:rPr>
        <w:t>PA: 1010 / 44.90.52.40.00.00.00 – Maquinas e Equipamentos Agrícolas e Rodoviários / FRSV – 1500.0001</w:t>
      </w:r>
    </w:p>
    <w:p w14:paraId="36FA2343" w14:textId="77777777" w:rsidR="00E21F0D" w:rsidRPr="00BE53C4" w:rsidRDefault="00E21F0D" w:rsidP="00E21F0D">
      <w:pPr>
        <w:pStyle w:val="PargrafodaLista"/>
        <w:spacing w:line="276" w:lineRule="auto"/>
        <w:ind w:left="0"/>
        <w:jc w:val="both"/>
        <w:rPr>
          <w:sz w:val="22"/>
          <w:szCs w:val="22"/>
        </w:rPr>
      </w:pPr>
      <w:r w:rsidRPr="00BE53C4">
        <w:rPr>
          <w:sz w:val="22"/>
          <w:szCs w:val="22"/>
        </w:rPr>
        <w:t xml:space="preserve">PA: 1010 / 44.90.52.40.00.00.00 – Maquinas e Equipamentos Agrícolas e Rodoviários / FRSV – </w:t>
      </w:r>
      <w:r w:rsidRPr="00812466">
        <w:rPr>
          <w:sz w:val="22"/>
          <w:szCs w:val="22"/>
        </w:rPr>
        <w:t>1899.1136</w:t>
      </w:r>
    </w:p>
    <w:p w14:paraId="35278A8C" w14:textId="77777777" w:rsidR="00E21F0D" w:rsidRPr="00416792" w:rsidRDefault="00E21F0D" w:rsidP="00E21F0D">
      <w:pPr>
        <w:numPr>
          <w:ilvl w:val="0"/>
          <w:numId w:val="29"/>
        </w:numPr>
        <w:shd w:val="clear" w:color="auto" w:fill="D0CECE" w:themeFill="background2" w:themeFillShade="E6"/>
        <w:suppressAutoHyphens/>
        <w:spacing w:line="276" w:lineRule="auto"/>
        <w:ind w:left="0" w:firstLine="0"/>
        <w:textAlignment w:val="baseline"/>
        <w:rPr>
          <w:szCs w:val="24"/>
        </w:rPr>
      </w:pPr>
      <w:r w:rsidRPr="00416792">
        <w:rPr>
          <w:rFonts w:eastAsia="Arial"/>
          <w:b/>
          <w:szCs w:val="24"/>
        </w:rPr>
        <w:t>ANEXOS DESTE TERMO DE REFERÊNCIA</w:t>
      </w:r>
    </w:p>
    <w:p w14:paraId="48FAE218" w14:textId="77777777" w:rsidR="00E21F0D" w:rsidRPr="00416792" w:rsidRDefault="00E21F0D" w:rsidP="00E21F0D">
      <w:pPr>
        <w:numPr>
          <w:ilvl w:val="1"/>
          <w:numId w:val="29"/>
        </w:numPr>
        <w:suppressAutoHyphens/>
        <w:spacing w:line="276" w:lineRule="auto"/>
        <w:ind w:left="0" w:firstLine="0"/>
        <w:textAlignment w:val="baseline"/>
        <w:rPr>
          <w:szCs w:val="24"/>
        </w:rPr>
      </w:pPr>
      <w:r w:rsidRPr="00416792">
        <w:rPr>
          <w:rFonts w:eastAsia="Arial"/>
          <w:szCs w:val="24"/>
        </w:rPr>
        <w:t>Estudo Técnico Preliminar com respectivos anexos.</w:t>
      </w:r>
    </w:p>
    <w:p w14:paraId="5BC08643" w14:textId="77777777" w:rsidR="00E21F0D" w:rsidRDefault="00E21F0D" w:rsidP="00E21F0D">
      <w:pPr>
        <w:spacing w:line="276" w:lineRule="auto"/>
        <w:ind w:left="0" w:firstLine="0"/>
        <w:rPr>
          <w:rFonts w:eastAsia="Arial"/>
          <w:b/>
          <w:bCs/>
          <w:szCs w:val="24"/>
        </w:rPr>
      </w:pPr>
    </w:p>
    <w:p w14:paraId="03EBA67D" w14:textId="77777777" w:rsidR="00E21F0D" w:rsidRDefault="00E21F0D" w:rsidP="00E21F0D">
      <w:pPr>
        <w:spacing w:line="276" w:lineRule="auto"/>
        <w:ind w:left="0" w:firstLine="0"/>
        <w:rPr>
          <w:rFonts w:eastAsia="Arial"/>
          <w:b/>
          <w:bCs/>
          <w:szCs w:val="24"/>
        </w:rPr>
      </w:pPr>
    </w:p>
    <w:p w14:paraId="025EBD57" w14:textId="77777777" w:rsidR="00E21F0D" w:rsidRDefault="00E21F0D" w:rsidP="00E21F0D">
      <w:pPr>
        <w:spacing w:line="276" w:lineRule="auto"/>
        <w:ind w:left="0" w:firstLine="0"/>
        <w:rPr>
          <w:rFonts w:eastAsia="Arial"/>
          <w:b/>
          <w:bCs/>
          <w:szCs w:val="24"/>
        </w:rPr>
      </w:pPr>
    </w:p>
    <w:p w14:paraId="0792615D" w14:textId="77777777" w:rsidR="00E21F0D" w:rsidRDefault="00E21F0D" w:rsidP="00E21F0D">
      <w:pPr>
        <w:spacing w:line="276" w:lineRule="auto"/>
        <w:ind w:left="0" w:firstLine="0"/>
        <w:rPr>
          <w:rFonts w:eastAsia="Arial"/>
          <w:b/>
          <w:bCs/>
          <w:szCs w:val="24"/>
        </w:rPr>
      </w:pPr>
    </w:p>
    <w:p w14:paraId="15ADED74" w14:textId="77777777" w:rsidR="00E21F0D" w:rsidRDefault="00E21F0D" w:rsidP="00E21F0D">
      <w:pPr>
        <w:spacing w:line="276" w:lineRule="auto"/>
        <w:ind w:left="0" w:firstLine="0"/>
        <w:rPr>
          <w:rFonts w:eastAsia="Arial"/>
          <w:b/>
          <w:bCs/>
          <w:szCs w:val="24"/>
        </w:rPr>
      </w:pPr>
    </w:p>
    <w:p w14:paraId="4C7B3C3E" w14:textId="77777777" w:rsidR="00E21F0D" w:rsidRPr="008E4349" w:rsidRDefault="00E21F0D" w:rsidP="00E21F0D">
      <w:pPr>
        <w:spacing w:line="276" w:lineRule="auto"/>
        <w:ind w:left="0" w:firstLine="0"/>
        <w:jc w:val="center"/>
        <w:rPr>
          <w:rFonts w:eastAsia="Arial"/>
          <w:b/>
          <w:bCs/>
          <w:szCs w:val="24"/>
        </w:rPr>
      </w:pPr>
      <w:r w:rsidRPr="008E4349">
        <w:rPr>
          <w:rFonts w:eastAsia="Calibri"/>
          <w:b/>
          <w:bCs/>
          <w:szCs w:val="24"/>
        </w:rPr>
        <w:t xml:space="preserve">Gilmar José </w:t>
      </w:r>
      <w:proofErr w:type="spellStart"/>
      <w:r w:rsidRPr="008E4349">
        <w:rPr>
          <w:rFonts w:eastAsia="Calibri"/>
          <w:b/>
          <w:bCs/>
          <w:szCs w:val="24"/>
        </w:rPr>
        <w:t>Enderli</w:t>
      </w:r>
      <w:proofErr w:type="spellEnd"/>
    </w:p>
    <w:p w14:paraId="2EC3018F" w14:textId="77777777" w:rsidR="00E21F0D" w:rsidRPr="00416792" w:rsidRDefault="00E21F0D" w:rsidP="00E21F0D">
      <w:pPr>
        <w:spacing w:line="276" w:lineRule="auto"/>
        <w:ind w:left="0" w:firstLine="0"/>
        <w:jc w:val="center"/>
        <w:rPr>
          <w:rFonts w:eastAsia="Arial"/>
          <w:b/>
          <w:bCs/>
          <w:szCs w:val="24"/>
        </w:rPr>
      </w:pPr>
      <w:r w:rsidRPr="00C86135">
        <w:rPr>
          <w:rFonts w:eastAsia="Calibri"/>
          <w:b/>
          <w:bCs/>
          <w:szCs w:val="24"/>
        </w:rPr>
        <w:t>Secretário Municipal de Agricultura</w:t>
      </w:r>
    </w:p>
    <w:p w14:paraId="0A1FA3D1" w14:textId="77777777" w:rsidR="00E21F0D" w:rsidRPr="00416792" w:rsidRDefault="00E21F0D" w:rsidP="00E21F0D">
      <w:pPr>
        <w:spacing w:line="276" w:lineRule="auto"/>
        <w:ind w:left="0" w:firstLine="0"/>
        <w:jc w:val="center"/>
        <w:rPr>
          <w:szCs w:val="24"/>
        </w:rPr>
      </w:pPr>
      <w:r w:rsidRPr="00416792">
        <w:rPr>
          <w:rFonts w:eastAsia="Arial"/>
          <w:b/>
          <w:bCs/>
          <w:szCs w:val="24"/>
        </w:rPr>
        <w:t>Responsável pela elaboração deste TR</w:t>
      </w:r>
    </w:p>
    <w:p w14:paraId="25F43E26" w14:textId="1F7AF0EE" w:rsidR="000E712C" w:rsidRDefault="000E712C" w:rsidP="00E21F0D">
      <w:pPr>
        <w:pStyle w:val="Standard"/>
        <w:spacing w:line="276" w:lineRule="auto"/>
        <w:jc w:val="both"/>
        <w:rPr>
          <w:b/>
          <w:bCs/>
          <w:sz w:val="24"/>
          <w:szCs w:val="24"/>
        </w:rPr>
      </w:pPr>
    </w:p>
    <w:p w14:paraId="4A798CAA" w14:textId="3416240F" w:rsidR="00A27AB2" w:rsidRDefault="00A27AB2" w:rsidP="00E21F0D">
      <w:pPr>
        <w:pStyle w:val="Standard"/>
        <w:spacing w:line="276" w:lineRule="auto"/>
        <w:jc w:val="both"/>
        <w:rPr>
          <w:b/>
          <w:bCs/>
          <w:sz w:val="24"/>
          <w:szCs w:val="24"/>
        </w:rPr>
      </w:pPr>
    </w:p>
    <w:p w14:paraId="5072262B" w14:textId="462F2DD7" w:rsidR="00A27AB2" w:rsidRDefault="00A27AB2" w:rsidP="00E21F0D">
      <w:pPr>
        <w:pStyle w:val="Standard"/>
        <w:spacing w:line="276" w:lineRule="auto"/>
        <w:jc w:val="both"/>
        <w:rPr>
          <w:b/>
          <w:bCs/>
          <w:sz w:val="24"/>
          <w:szCs w:val="24"/>
        </w:rPr>
      </w:pPr>
    </w:p>
    <w:p w14:paraId="1AFE725D" w14:textId="2E762AC9" w:rsidR="00A27AB2" w:rsidRDefault="00A27AB2" w:rsidP="00E21F0D">
      <w:pPr>
        <w:pStyle w:val="Standard"/>
        <w:spacing w:line="276" w:lineRule="auto"/>
        <w:jc w:val="both"/>
        <w:rPr>
          <w:b/>
          <w:bCs/>
          <w:sz w:val="24"/>
          <w:szCs w:val="24"/>
        </w:rPr>
      </w:pPr>
    </w:p>
    <w:p w14:paraId="06542210" w14:textId="64AB6666" w:rsidR="00A27AB2" w:rsidRDefault="00A27AB2" w:rsidP="003675D0">
      <w:pPr>
        <w:pStyle w:val="Standard"/>
        <w:rPr>
          <w:b/>
          <w:bCs/>
          <w:sz w:val="24"/>
          <w:szCs w:val="24"/>
        </w:rPr>
      </w:pPr>
    </w:p>
    <w:p w14:paraId="1E8445CD" w14:textId="41EA9758" w:rsidR="00A27AB2" w:rsidRDefault="00A27AB2" w:rsidP="003675D0">
      <w:pPr>
        <w:pStyle w:val="Standard"/>
        <w:rPr>
          <w:b/>
          <w:bCs/>
          <w:sz w:val="24"/>
          <w:szCs w:val="24"/>
        </w:rPr>
      </w:pPr>
    </w:p>
    <w:p w14:paraId="5FBCD273" w14:textId="69E26A8E" w:rsidR="00E21F0D" w:rsidRDefault="00E21F0D" w:rsidP="003675D0">
      <w:pPr>
        <w:pStyle w:val="Standard"/>
        <w:rPr>
          <w:b/>
          <w:bCs/>
          <w:sz w:val="24"/>
          <w:szCs w:val="24"/>
        </w:rPr>
      </w:pPr>
    </w:p>
    <w:p w14:paraId="2E1EAF31" w14:textId="6A33A9F7" w:rsidR="00E21F0D" w:rsidRDefault="00E21F0D" w:rsidP="003675D0">
      <w:pPr>
        <w:pStyle w:val="Standard"/>
        <w:rPr>
          <w:b/>
          <w:bCs/>
          <w:sz w:val="24"/>
          <w:szCs w:val="24"/>
        </w:rPr>
      </w:pPr>
    </w:p>
    <w:p w14:paraId="5B0C474A" w14:textId="0117C491" w:rsidR="00E21F0D" w:rsidRDefault="00E21F0D" w:rsidP="003675D0">
      <w:pPr>
        <w:pStyle w:val="Standard"/>
        <w:rPr>
          <w:b/>
          <w:bCs/>
          <w:sz w:val="24"/>
          <w:szCs w:val="24"/>
        </w:rPr>
      </w:pPr>
    </w:p>
    <w:p w14:paraId="07DCAA9F" w14:textId="378A553A" w:rsidR="00E21F0D" w:rsidRDefault="00E21F0D" w:rsidP="003675D0">
      <w:pPr>
        <w:pStyle w:val="Standard"/>
        <w:rPr>
          <w:b/>
          <w:bCs/>
          <w:sz w:val="24"/>
          <w:szCs w:val="24"/>
        </w:rPr>
      </w:pPr>
    </w:p>
    <w:p w14:paraId="50F471A4" w14:textId="4CB88163" w:rsidR="00E21F0D" w:rsidRDefault="00E21F0D" w:rsidP="003675D0">
      <w:pPr>
        <w:pStyle w:val="Standard"/>
        <w:rPr>
          <w:b/>
          <w:bCs/>
          <w:sz w:val="24"/>
          <w:szCs w:val="24"/>
        </w:rPr>
      </w:pPr>
    </w:p>
    <w:p w14:paraId="5D488084" w14:textId="417721B8" w:rsidR="00E21F0D" w:rsidRDefault="00E21F0D" w:rsidP="003675D0">
      <w:pPr>
        <w:pStyle w:val="Standard"/>
        <w:rPr>
          <w:b/>
          <w:bCs/>
          <w:sz w:val="24"/>
          <w:szCs w:val="24"/>
        </w:rPr>
      </w:pPr>
    </w:p>
    <w:p w14:paraId="12555A8D" w14:textId="6F7F8A5E" w:rsidR="00E21F0D" w:rsidRDefault="00E21F0D" w:rsidP="003675D0">
      <w:pPr>
        <w:pStyle w:val="Standard"/>
        <w:rPr>
          <w:b/>
          <w:bCs/>
          <w:sz w:val="24"/>
          <w:szCs w:val="24"/>
        </w:rPr>
      </w:pPr>
    </w:p>
    <w:p w14:paraId="0AEC2C5E" w14:textId="216EBB23" w:rsidR="00E21F0D" w:rsidRDefault="00E21F0D" w:rsidP="003675D0">
      <w:pPr>
        <w:pStyle w:val="Standard"/>
        <w:rPr>
          <w:b/>
          <w:bCs/>
          <w:sz w:val="24"/>
          <w:szCs w:val="24"/>
        </w:rPr>
      </w:pPr>
    </w:p>
    <w:p w14:paraId="300DEEE7" w14:textId="2192EECF" w:rsidR="00E21F0D" w:rsidRDefault="00E21F0D" w:rsidP="003675D0">
      <w:pPr>
        <w:pStyle w:val="Standard"/>
        <w:rPr>
          <w:b/>
          <w:bCs/>
          <w:sz w:val="24"/>
          <w:szCs w:val="24"/>
        </w:rPr>
      </w:pPr>
    </w:p>
    <w:p w14:paraId="1CE03B57" w14:textId="61513EA9" w:rsidR="00E21F0D" w:rsidRDefault="00E21F0D" w:rsidP="003675D0">
      <w:pPr>
        <w:pStyle w:val="Standard"/>
        <w:rPr>
          <w:b/>
          <w:bCs/>
          <w:sz w:val="24"/>
          <w:szCs w:val="24"/>
        </w:rPr>
      </w:pPr>
    </w:p>
    <w:p w14:paraId="04DDD33B" w14:textId="4CFD3F3F" w:rsidR="00E21F0D" w:rsidRDefault="00E21F0D" w:rsidP="003675D0">
      <w:pPr>
        <w:pStyle w:val="Standard"/>
        <w:rPr>
          <w:b/>
          <w:bCs/>
          <w:sz w:val="24"/>
          <w:szCs w:val="24"/>
        </w:rPr>
      </w:pPr>
    </w:p>
    <w:p w14:paraId="2A70324C" w14:textId="2D46625B" w:rsidR="00E21F0D" w:rsidRDefault="00E21F0D" w:rsidP="003675D0">
      <w:pPr>
        <w:pStyle w:val="Standard"/>
        <w:rPr>
          <w:b/>
          <w:bCs/>
          <w:sz w:val="24"/>
          <w:szCs w:val="24"/>
        </w:rPr>
      </w:pPr>
    </w:p>
    <w:p w14:paraId="0038013F" w14:textId="7F948C99" w:rsidR="00E21F0D" w:rsidRDefault="00E21F0D" w:rsidP="003675D0">
      <w:pPr>
        <w:pStyle w:val="Standard"/>
        <w:rPr>
          <w:b/>
          <w:bCs/>
          <w:sz w:val="24"/>
          <w:szCs w:val="24"/>
        </w:rPr>
      </w:pPr>
    </w:p>
    <w:p w14:paraId="00E2CB10" w14:textId="1794E1E2" w:rsidR="00E21F0D" w:rsidRDefault="00E21F0D" w:rsidP="003675D0">
      <w:pPr>
        <w:pStyle w:val="Standard"/>
        <w:rPr>
          <w:b/>
          <w:bCs/>
          <w:sz w:val="24"/>
          <w:szCs w:val="24"/>
        </w:rPr>
      </w:pPr>
    </w:p>
    <w:p w14:paraId="45AA5001" w14:textId="31CBFE7C" w:rsidR="00E21F0D" w:rsidRDefault="00E21F0D" w:rsidP="003675D0">
      <w:pPr>
        <w:pStyle w:val="Standard"/>
        <w:rPr>
          <w:b/>
          <w:bCs/>
          <w:sz w:val="24"/>
          <w:szCs w:val="24"/>
        </w:rPr>
      </w:pPr>
    </w:p>
    <w:p w14:paraId="79EE9B2F" w14:textId="51C4467F" w:rsidR="00E21F0D" w:rsidRDefault="00E21F0D" w:rsidP="003675D0">
      <w:pPr>
        <w:pStyle w:val="Standard"/>
        <w:rPr>
          <w:b/>
          <w:bCs/>
          <w:sz w:val="24"/>
          <w:szCs w:val="24"/>
        </w:rPr>
      </w:pPr>
    </w:p>
    <w:p w14:paraId="71D149AE" w14:textId="0504865C" w:rsidR="00E21F0D" w:rsidRDefault="00E21F0D" w:rsidP="003675D0">
      <w:pPr>
        <w:pStyle w:val="Standard"/>
        <w:rPr>
          <w:b/>
          <w:bCs/>
          <w:sz w:val="24"/>
          <w:szCs w:val="24"/>
        </w:rPr>
      </w:pPr>
    </w:p>
    <w:p w14:paraId="19A32B80" w14:textId="23C88A32" w:rsidR="00E21F0D" w:rsidRDefault="00E21F0D" w:rsidP="003675D0">
      <w:pPr>
        <w:pStyle w:val="Standard"/>
        <w:rPr>
          <w:b/>
          <w:bCs/>
          <w:sz w:val="24"/>
          <w:szCs w:val="24"/>
        </w:rPr>
      </w:pPr>
    </w:p>
    <w:p w14:paraId="5F6A5895" w14:textId="0DD543B8" w:rsidR="00E21F0D" w:rsidRDefault="00E21F0D" w:rsidP="003675D0">
      <w:pPr>
        <w:pStyle w:val="Standard"/>
        <w:rPr>
          <w:b/>
          <w:bCs/>
          <w:sz w:val="24"/>
          <w:szCs w:val="24"/>
        </w:rPr>
      </w:pPr>
    </w:p>
    <w:p w14:paraId="283D999E" w14:textId="1CBB4CF5" w:rsidR="00487DDD" w:rsidRPr="00BE3384" w:rsidRDefault="002F3856" w:rsidP="00A27AB2">
      <w:pPr>
        <w:spacing w:line="240" w:lineRule="auto"/>
        <w:ind w:left="0" w:firstLine="0"/>
        <w:jc w:val="center"/>
        <w:rPr>
          <w:szCs w:val="24"/>
        </w:rPr>
      </w:pPr>
      <w:r w:rsidRPr="00BE3384">
        <w:rPr>
          <w:b/>
          <w:szCs w:val="24"/>
        </w:rPr>
        <w:lastRenderedPageBreak/>
        <w:t>ANEXO I</w:t>
      </w:r>
      <w:r w:rsidR="00D42F43" w:rsidRPr="00BE3384">
        <w:rPr>
          <w:b/>
          <w:szCs w:val="24"/>
        </w:rPr>
        <w:t>I</w:t>
      </w:r>
    </w:p>
    <w:p w14:paraId="2C6AAA03" w14:textId="591FE00C" w:rsidR="00E71EDC" w:rsidRDefault="00487DDD" w:rsidP="00A27AB2">
      <w:pPr>
        <w:spacing w:line="240" w:lineRule="auto"/>
        <w:ind w:left="0" w:firstLine="0"/>
        <w:jc w:val="center"/>
        <w:rPr>
          <w:b/>
          <w:sz w:val="22"/>
        </w:rPr>
      </w:pPr>
      <w:r w:rsidRPr="00BE3384">
        <w:rPr>
          <w:b/>
          <w:sz w:val="22"/>
        </w:rPr>
        <w:t>MINUTA DE CONTRATO PARA AQUISIÇÃO</w:t>
      </w:r>
      <w:r w:rsidRPr="00CB609E">
        <w:rPr>
          <w:b/>
          <w:sz w:val="22"/>
        </w:rPr>
        <w:t xml:space="preserve"> </w:t>
      </w:r>
    </w:p>
    <w:p w14:paraId="36E30D3E" w14:textId="77777777" w:rsidR="00A27AB2" w:rsidRPr="00CB609E" w:rsidRDefault="00A27AB2" w:rsidP="00A27AB2">
      <w:pPr>
        <w:spacing w:line="240" w:lineRule="auto"/>
        <w:ind w:left="0" w:firstLine="0"/>
        <w:jc w:val="center"/>
        <w:rPr>
          <w:sz w:val="22"/>
        </w:rPr>
      </w:pPr>
    </w:p>
    <w:p w14:paraId="41FE4B75" w14:textId="42AF3473" w:rsidR="00CF5777" w:rsidRPr="00CB609E" w:rsidRDefault="00487DDD" w:rsidP="00A27AB2">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17045078" w:rsidR="00487DDD" w:rsidRPr="00CB609E" w:rsidRDefault="000D4D86" w:rsidP="00A27AB2">
      <w:pPr>
        <w:pStyle w:val="Ttulo1"/>
        <w:spacing w:before="0" w:beforeAutospacing="0" w:after="0" w:afterAutospacing="0"/>
        <w:rPr>
          <w:sz w:val="22"/>
          <w:szCs w:val="22"/>
        </w:rPr>
      </w:pPr>
      <w:r w:rsidRPr="00CB609E">
        <w:rPr>
          <w:sz w:val="22"/>
          <w:szCs w:val="22"/>
        </w:rPr>
        <w:t xml:space="preserve">PROCESSO Nº </w:t>
      </w:r>
      <w:r w:rsidR="00E21F0D">
        <w:rPr>
          <w:sz w:val="22"/>
          <w:szCs w:val="22"/>
        </w:rPr>
        <w:t>103</w:t>
      </w:r>
      <w:r w:rsidR="000E712C">
        <w:rPr>
          <w:sz w:val="22"/>
          <w:szCs w:val="22"/>
        </w:rPr>
        <w:t>/</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567B4B1F"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E21F0D">
        <w:rPr>
          <w:b w:val="0"/>
          <w:sz w:val="22"/>
          <w:szCs w:val="22"/>
        </w:rPr>
        <w:t>9</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E21F0D">
        <w:rPr>
          <w:b w:val="0"/>
          <w:sz w:val="22"/>
          <w:szCs w:val="22"/>
        </w:rPr>
        <w:t>103</w:t>
      </w:r>
      <w:r w:rsidR="003675D0">
        <w:rPr>
          <w:b w:val="0"/>
          <w:sz w:val="22"/>
          <w:szCs w:val="22"/>
        </w:rPr>
        <w:t>/2026</w:t>
      </w:r>
      <w:r w:rsidRPr="00CB609E">
        <w:rPr>
          <w:b w:val="0"/>
          <w:sz w:val="22"/>
          <w:szCs w:val="22"/>
        </w:rPr>
        <w:t>.</w:t>
      </w:r>
      <w:r w:rsidRPr="00CB609E">
        <w:rPr>
          <w:sz w:val="22"/>
          <w:szCs w:val="22"/>
        </w:rPr>
        <w:t xml:space="preserve">  </w:t>
      </w:r>
    </w:p>
    <w:p w14:paraId="3C087290" w14:textId="77777777" w:rsidR="00487DDD" w:rsidRPr="00A27AB2" w:rsidRDefault="00487DDD" w:rsidP="005067CB">
      <w:pPr>
        <w:pStyle w:val="Ttulo1"/>
        <w:spacing w:after="0" w:afterAutospacing="0"/>
        <w:ind w:left="-5"/>
        <w:rPr>
          <w:sz w:val="22"/>
          <w:szCs w:val="22"/>
        </w:rPr>
      </w:pPr>
      <w:r w:rsidRPr="005067CB">
        <w:rPr>
          <w:sz w:val="22"/>
          <w:szCs w:val="22"/>
        </w:rPr>
        <w:t xml:space="preserve">CLÁUSULA </w:t>
      </w:r>
      <w:r w:rsidRPr="00A27AB2">
        <w:rPr>
          <w:sz w:val="22"/>
          <w:szCs w:val="22"/>
        </w:rPr>
        <w:t>SEGUNDA - DO OBJETO</w:t>
      </w:r>
    </w:p>
    <w:p w14:paraId="7ADDE568" w14:textId="58C922E1" w:rsidR="00CF5777" w:rsidRPr="00C10070" w:rsidRDefault="00487DDD" w:rsidP="00E21F0D">
      <w:pPr>
        <w:suppressAutoHyphens/>
        <w:spacing w:line="240" w:lineRule="auto"/>
        <w:textAlignment w:val="baseline"/>
        <w:rPr>
          <w:b/>
          <w:sz w:val="22"/>
        </w:rPr>
      </w:pPr>
      <w:r w:rsidRPr="00A27AB2">
        <w:rPr>
          <w:b/>
          <w:sz w:val="22"/>
        </w:rPr>
        <w:t xml:space="preserve">2.1.  </w:t>
      </w:r>
      <w:r w:rsidR="00062208" w:rsidRPr="00A27AB2">
        <w:rPr>
          <w:b/>
          <w:sz w:val="22"/>
        </w:rPr>
        <w:t>OBJETO</w:t>
      </w:r>
      <w:r w:rsidR="00062208" w:rsidRPr="00E21F0D">
        <w:rPr>
          <w:b/>
          <w:sz w:val="22"/>
        </w:rPr>
        <w:t xml:space="preserve">: </w:t>
      </w:r>
      <w:r w:rsidR="00E21F0D" w:rsidRPr="00E21F0D">
        <w:rPr>
          <w:rFonts w:eastAsia="Arial"/>
          <w:sz w:val="22"/>
        </w:rPr>
        <w:t>CONTRATAÇÃO DE EMPRESA ESPECIALIZADA PARA O FORNECIMENTO, INSTALAÇÃO E ENTREGA TÉCNICA DE 01 (UM) TANQUE PIPA COM CAPACIDADE DE 8.000 (OITO MIL) LITROS, ACOPLADO E INSTALADO EM CHASSI DE CAMINHÃO PERTENCENTE AO MUNICÍPIO DE RODEIO BONITO/RS, destinado ao atendimento das demandas da Secretaria Municipal de Agricultura, com recursos provenientes da Emenda Parlamentar – Processo nº 26/1500-0000835-9, Convênio FPE nº 1773/2026, celebrado entre o Município de Rodeio Bonito/RS e o Estado do Rio Grande do Sul</w:t>
      </w:r>
      <w:r w:rsidR="00A27AB2" w:rsidRPr="00A27AB2">
        <w:rPr>
          <w:sz w:val="22"/>
        </w:rPr>
        <w:t>, conforme condições e exigências estabelecidas no Termo de Referência e no Estudo Técnico Preliminar</w:t>
      </w:r>
      <w:r w:rsidR="00CF5777" w:rsidRPr="00C10070">
        <w:rPr>
          <w:sz w:val="22"/>
        </w:rPr>
        <w:t xml:space="preserve">, </w:t>
      </w:r>
      <w:r w:rsidR="00BE3384" w:rsidRPr="00C10070">
        <w:rPr>
          <w:sz w:val="22"/>
        </w:rPr>
        <w:t>como</w:t>
      </w:r>
      <w:r w:rsidR="00CF5777" w:rsidRPr="00C10070">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31E33672" w14:textId="77777777" w:rsidR="00E21F0D" w:rsidRPr="001641F1" w:rsidRDefault="00CB609E" w:rsidP="00E21F0D">
      <w:pPr>
        <w:spacing w:line="240" w:lineRule="auto"/>
        <w:ind w:left="0" w:firstLine="0"/>
        <w:rPr>
          <w:b/>
          <w:sz w:val="22"/>
        </w:rPr>
      </w:pPr>
      <w:r w:rsidRPr="001641F1">
        <w:rPr>
          <w:b/>
          <w:sz w:val="22"/>
        </w:rPr>
        <w:t>3.1.</w:t>
      </w:r>
      <w:r w:rsidR="003675D0" w:rsidRPr="001641F1">
        <w:rPr>
          <w:b/>
          <w:sz w:val="22"/>
        </w:rPr>
        <w:t xml:space="preserve"> </w:t>
      </w:r>
      <w:r w:rsidR="00E21F0D" w:rsidRPr="001641F1">
        <w:rPr>
          <w:sz w:val="22"/>
        </w:rPr>
        <w:t>O objeto será executado mediante fornecimento e instalação do tanque pipa em caminhão pertencente ao Município de Rodeio Bonito/RS, disponibilizado pela Secretaria Municipal de Agricultura.</w:t>
      </w:r>
    </w:p>
    <w:p w14:paraId="313E3311" w14:textId="799138B3" w:rsidR="00E21F0D" w:rsidRPr="001641F1" w:rsidRDefault="001641F1" w:rsidP="00E21F0D">
      <w:pPr>
        <w:spacing w:line="240" w:lineRule="auto"/>
        <w:ind w:left="0" w:firstLine="0"/>
        <w:rPr>
          <w:b/>
          <w:sz w:val="22"/>
        </w:rPr>
      </w:pPr>
      <w:r w:rsidRPr="001641F1">
        <w:rPr>
          <w:b/>
          <w:sz w:val="22"/>
        </w:rPr>
        <w:t>3.</w:t>
      </w:r>
      <w:r>
        <w:rPr>
          <w:b/>
          <w:sz w:val="22"/>
        </w:rPr>
        <w:t>2</w:t>
      </w:r>
      <w:r w:rsidRPr="001641F1">
        <w:rPr>
          <w:b/>
          <w:sz w:val="22"/>
        </w:rPr>
        <w:t xml:space="preserve">. </w:t>
      </w:r>
      <w:r w:rsidR="00E21F0D" w:rsidRPr="001641F1">
        <w:rPr>
          <w:sz w:val="22"/>
        </w:rPr>
        <w:t xml:space="preserve">A entrega </w:t>
      </w:r>
      <w:r w:rsidR="004148D5">
        <w:rPr>
          <w:sz w:val="22"/>
        </w:rPr>
        <w:t xml:space="preserve">técnica </w:t>
      </w:r>
      <w:r w:rsidR="00E21F0D" w:rsidRPr="001641F1">
        <w:rPr>
          <w:sz w:val="22"/>
        </w:rPr>
        <w:t>e instalação ocorrerão no Parque de Máquinas da Prefeitura Municipal de Rodeio Bonito/RS, situado na Avenida do Comércio, nº 1267, Centro, Rodeio Bonito/RS, ou em outro local indicado pelo Município, dentro do território municipal.</w:t>
      </w:r>
    </w:p>
    <w:p w14:paraId="25DD9205" w14:textId="39B1C0F5" w:rsidR="00E21F0D" w:rsidRPr="001641F1" w:rsidRDefault="001641F1" w:rsidP="00E21F0D">
      <w:pPr>
        <w:spacing w:line="240" w:lineRule="auto"/>
        <w:ind w:left="0" w:firstLine="0"/>
        <w:rPr>
          <w:b/>
          <w:sz w:val="22"/>
        </w:rPr>
      </w:pPr>
      <w:r w:rsidRPr="001641F1">
        <w:rPr>
          <w:b/>
          <w:sz w:val="22"/>
        </w:rPr>
        <w:t>3.</w:t>
      </w:r>
      <w:r>
        <w:rPr>
          <w:b/>
          <w:sz w:val="22"/>
        </w:rPr>
        <w:t>3</w:t>
      </w:r>
      <w:r w:rsidRPr="001641F1">
        <w:rPr>
          <w:b/>
          <w:sz w:val="22"/>
        </w:rPr>
        <w:t xml:space="preserve">. </w:t>
      </w:r>
      <w:r w:rsidR="00E21F0D" w:rsidRPr="001641F1">
        <w:rPr>
          <w:sz w:val="22"/>
        </w:rPr>
        <w:t>O prazo para fornecimento e instalação será de até 30 (trinta) dias, contados do recebimento da Ordem de Fornecimento e da disponibilização do caminhão pela Secretaria Municipal de Agricultura.</w:t>
      </w:r>
    </w:p>
    <w:p w14:paraId="1A939E7F" w14:textId="22ABFDAC" w:rsidR="00E21F0D" w:rsidRPr="001641F1" w:rsidRDefault="001641F1" w:rsidP="00E21F0D">
      <w:pPr>
        <w:spacing w:line="240" w:lineRule="auto"/>
        <w:ind w:left="0" w:firstLine="0"/>
        <w:rPr>
          <w:b/>
          <w:sz w:val="22"/>
        </w:rPr>
      </w:pPr>
      <w:r w:rsidRPr="001641F1">
        <w:rPr>
          <w:b/>
          <w:sz w:val="22"/>
        </w:rPr>
        <w:t>3.</w:t>
      </w:r>
      <w:r>
        <w:rPr>
          <w:b/>
          <w:sz w:val="22"/>
        </w:rPr>
        <w:t>4</w:t>
      </w:r>
      <w:r w:rsidRPr="001641F1">
        <w:rPr>
          <w:b/>
          <w:sz w:val="22"/>
        </w:rPr>
        <w:t xml:space="preserve">. </w:t>
      </w:r>
      <w:r w:rsidR="00E21F0D" w:rsidRPr="001641F1">
        <w:rPr>
          <w:sz w:val="22"/>
        </w:rPr>
        <w:t>O prazo poderá ser prorrogado uma única vez por até 15 (quinze) dias, mediante solicitação formal, devidamente justificada e aceita pela Administração.</w:t>
      </w:r>
    </w:p>
    <w:p w14:paraId="3CE7A737" w14:textId="1AFAF732" w:rsidR="00E21F0D" w:rsidRPr="001641F1" w:rsidRDefault="001641F1" w:rsidP="00E21F0D">
      <w:pPr>
        <w:spacing w:line="240" w:lineRule="auto"/>
        <w:ind w:left="0" w:firstLine="0"/>
        <w:rPr>
          <w:b/>
          <w:sz w:val="22"/>
        </w:rPr>
      </w:pPr>
      <w:r w:rsidRPr="001641F1">
        <w:rPr>
          <w:b/>
          <w:sz w:val="22"/>
        </w:rPr>
        <w:t>3.</w:t>
      </w:r>
      <w:r>
        <w:rPr>
          <w:b/>
          <w:sz w:val="22"/>
        </w:rPr>
        <w:t>5</w:t>
      </w:r>
      <w:r w:rsidRPr="001641F1">
        <w:rPr>
          <w:b/>
          <w:sz w:val="22"/>
        </w:rPr>
        <w:t xml:space="preserve">. </w:t>
      </w:r>
      <w:r w:rsidR="00E21F0D" w:rsidRPr="001641F1">
        <w:rPr>
          <w:sz w:val="22"/>
        </w:rPr>
        <w:t>Após concluída a instalação, deverão ser realizados testes completos de funcionamento da bomba, sistema de escorva, canhão superior, leque de distribuição, mangueiras, conexões e demais componentes do equipamento.</w:t>
      </w:r>
    </w:p>
    <w:p w14:paraId="17B30E09" w14:textId="397E9107" w:rsidR="00E21F0D" w:rsidRPr="001641F1" w:rsidRDefault="001641F1" w:rsidP="00E21F0D">
      <w:pPr>
        <w:spacing w:line="240" w:lineRule="auto"/>
        <w:ind w:left="0" w:firstLine="0"/>
        <w:rPr>
          <w:b/>
          <w:sz w:val="22"/>
        </w:rPr>
      </w:pPr>
      <w:r w:rsidRPr="001641F1">
        <w:rPr>
          <w:b/>
          <w:sz w:val="22"/>
        </w:rPr>
        <w:t>3.</w:t>
      </w:r>
      <w:r>
        <w:rPr>
          <w:b/>
          <w:sz w:val="22"/>
        </w:rPr>
        <w:t>6</w:t>
      </w:r>
      <w:r w:rsidRPr="001641F1">
        <w:rPr>
          <w:b/>
          <w:sz w:val="22"/>
        </w:rPr>
        <w:t xml:space="preserve">. </w:t>
      </w:r>
      <w:r w:rsidR="00E21F0D" w:rsidRPr="001641F1">
        <w:rPr>
          <w:sz w:val="22"/>
        </w:rPr>
        <w:t>O recebimento provisório somente ocorrerá após a conclusão da instalação e aprovação dos testes operacionais pelo fiscal do contrato.</w:t>
      </w:r>
    </w:p>
    <w:p w14:paraId="48657B28" w14:textId="0E82037F" w:rsidR="00E21F0D" w:rsidRPr="001641F1" w:rsidRDefault="001641F1" w:rsidP="00E21F0D">
      <w:pPr>
        <w:spacing w:line="240" w:lineRule="auto"/>
        <w:ind w:left="0" w:firstLine="0"/>
        <w:rPr>
          <w:b/>
          <w:sz w:val="22"/>
        </w:rPr>
      </w:pPr>
      <w:r w:rsidRPr="001641F1">
        <w:rPr>
          <w:b/>
          <w:sz w:val="22"/>
        </w:rPr>
        <w:lastRenderedPageBreak/>
        <w:t>3.</w:t>
      </w:r>
      <w:r>
        <w:rPr>
          <w:b/>
          <w:sz w:val="22"/>
        </w:rPr>
        <w:t>7</w:t>
      </w:r>
      <w:r w:rsidRPr="001641F1">
        <w:rPr>
          <w:b/>
          <w:sz w:val="22"/>
        </w:rPr>
        <w:t xml:space="preserve">. </w:t>
      </w:r>
      <w:r w:rsidR="00E21F0D" w:rsidRPr="001641F1">
        <w:rPr>
          <w:sz w:val="22"/>
        </w:rPr>
        <w:t>A contratada deverá realizar treinamento prático de até 02 (duas) horas aos servidores designados pela Secretaria Municipal de Agricultura, abrangendo operação, acionamento da bomba, utilização do canhão, procedimentos de abastecimento, combate a incêndios e orientações básicas de manutenção preventiva.</w:t>
      </w:r>
    </w:p>
    <w:p w14:paraId="712AECB6" w14:textId="1FCDB0AD" w:rsidR="00E21F0D" w:rsidRPr="008B5E2C" w:rsidRDefault="001641F1" w:rsidP="00E21F0D">
      <w:pPr>
        <w:spacing w:line="240" w:lineRule="auto"/>
        <w:ind w:left="0" w:firstLine="0"/>
        <w:rPr>
          <w:b/>
          <w:sz w:val="22"/>
        </w:rPr>
      </w:pPr>
      <w:r w:rsidRPr="001641F1">
        <w:rPr>
          <w:b/>
          <w:sz w:val="22"/>
        </w:rPr>
        <w:t>3.</w:t>
      </w:r>
      <w:r>
        <w:rPr>
          <w:b/>
          <w:sz w:val="22"/>
        </w:rPr>
        <w:t>8</w:t>
      </w:r>
      <w:r w:rsidRPr="001641F1">
        <w:rPr>
          <w:b/>
          <w:sz w:val="22"/>
        </w:rPr>
        <w:t xml:space="preserve">. </w:t>
      </w:r>
      <w:r w:rsidR="00E21F0D" w:rsidRPr="001641F1">
        <w:rPr>
          <w:sz w:val="22"/>
        </w:rPr>
        <w:t xml:space="preserve">Constatadas falhas de instalação, </w:t>
      </w:r>
      <w:r w:rsidR="00E21F0D" w:rsidRPr="008B5E2C">
        <w:rPr>
          <w:sz w:val="22"/>
        </w:rPr>
        <w:t>funcionamento ou acabamento, a contratada deverá realizar os ajustes ou substituições necessárias no prazo máximo de 15 (quinze) dias, sem ônus ao Município.</w:t>
      </w:r>
    </w:p>
    <w:p w14:paraId="19002D1F" w14:textId="5DE2F1BE" w:rsidR="00C10070" w:rsidRPr="008B5E2C"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8B5E2C">
        <w:rPr>
          <w:b/>
          <w:sz w:val="22"/>
          <w:szCs w:val="22"/>
        </w:rPr>
        <w:t>3.</w:t>
      </w:r>
      <w:r w:rsidR="001641F1" w:rsidRPr="008B5E2C">
        <w:rPr>
          <w:b/>
          <w:sz w:val="22"/>
          <w:szCs w:val="22"/>
        </w:rPr>
        <w:t>9</w:t>
      </w:r>
      <w:r w:rsidRPr="008B5E2C">
        <w:rPr>
          <w:b/>
          <w:sz w:val="22"/>
          <w:szCs w:val="22"/>
        </w:rPr>
        <w:t xml:space="preserve">. </w:t>
      </w:r>
      <w:r w:rsidRPr="008B5E2C">
        <w:rPr>
          <w:sz w:val="22"/>
          <w:szCs w:val="22"/>
        </w:rPr>
        <w:t>Todos</w:t>
      </w:r>
      <w:r w:rsidRPr="008B5E2C">
        <w:rPr>
          <w:spacing w:val="-14"/>
          <w:sz w:val="22"/>
          <w:szCs w:val="22"/>
        </w:rPr>
        <w:t xml:space="preserve"> </w:t>
      </w:r>
      <w:r w:rsidRPr="008B5E2C">
        <w:rPr>
          <w:sz w:val="22"/>
          <w:szCs w:val="22"/>
        </w:rPr>
        <w:t>os</w:t>
      </w:r>
      <w:r w:rsidRPr="008B5E2C">
        <w:rPr>
          <w:spacing w:val="-11"/>
          <w:sz w:val="22"/>
          <w:szCs w:val="22"/>
        </w:rPr>
        <w:t xml:space="preserve"> </w:t>
      </w:r>
      <w:r w:rsidRPr="008B5E2C">
        <w:rPr>
          <w:sz w:val="22"/>
          <w:szCs w:val="22"/>
        </w:rPr>
        <w:t>custos</w:t>
      </w:r>
      <w:r w:rsidRPr="008B5E2C">
        <w:rPr>
          <w:spacing w:val="-10"/>
          <w:sz w:val="22"/>
          <w:szCs w:val="22"/>
        </w:rPr>
        <w:t xml:space="preserve"> </w:t>
      </w:r>
      <w:r w:rsidRPr="008B5E2C">
        <w:rPr>
          <w:sz w:val="22"/>
          <w:szCs w:val="22"/>
        </w:rPr>
        <w:t>de</w:t>
      </w:r>
      <w:r w:rsidRPr="008B5E2C">
        <w:rPr>
          <w:spacing w:val="-12"/>
          <w:sz w:val="22"/>
          <w:szCs w:val="22"/>
        </w:rPr>
        <w:t xml:space="preserve"> </w:t>
      </w:r>
      <w:r w:rsidRPr="008B5E2C">
        <w:rPr>
          <w:sz w:val="22"/>
          <w:szCs w:val="22"/>
        </w:rPr>
        <w:t>entrega</w:t>
      </w:r>
      <w:r w:rsidRPr="008B5E2C">
        <w:rPr>
          <w:spacing w:val="-12"/>
          <w:sz w:val="22"/>
          <w:szCs w:val="22"/>
        </w:rPr>
        <w:t xml:space="preserve"> </w:t>
      </w:r>
      <w:r w:rsidRPr="008B5E2C">
        <w:rPr>
          <w:sz w:val="22"/>
          <w:szCs w:val="22"/>
        </w:rPr>
        <w:t>(frete,</w:t>
      </w:r>
      <w:r w:rsidRPr="008B5E2C">
        <w:rPr>
          <w:spacing w:val="-12"/>
          <w:sz w:val="22"/>
          <w:szCs w:val="22"/>
        </w:rPr>
        <w:t xml:space="preserve"> </w:t>
      </w:r>
      <w:r w:rsidRPr="008B5E2C">
        <w:rPr>
          <w:sz w:val="22"/>
          <w:szCs w:val="22"/>
        </w:rPr>
        <w:t>cargas,</w:t>
      </w:r>
      <w:r w:rsidRPr="008B5E2C">
        <w:rPr>
          <w:spacing w:val="-11"/>
          <w:sz w:val="22"/>
          <w:szCs w:val="22"/>
        </w:rPr>
        <w:t xml:space="preserve"> </w:t>
      </w:r>
      <w:r w:rsidRPr="008B5E2C">
        <w:rPr>
          <w:sz w:val="22"/>
          <w:szCs w:val="22"/>
        </w:rPr>
        <w:t>taxas,</w:t>
      </w:r>
      <w:r w:rsidRPr="008B5E2C">
        <w:rPr>
          <w:spacing w:val="-12"/>
          <w:sz w:val="22"/>
          <w:szCs w:val="22"/>
        </w:rPr>
        <w:t xml:space="preserve"> </w:t>
      </w:r>
      <w:r w:rsidRPr="008B5E2C">
        <w:rPr>
          <w:sz w:val="22"/>
          <w:szCs w:val="22"/>
        </w:rPr>
        <w:t>pedágios,</w:t>
      </w:r>
      <w:r w:rsidRPr="008B5E2C">
        <w:rPr>
          <w:spacing w:val="-10"/>
          <w:sz w:val="22"/>
          <w:szCs w:val="22"/>
        </w:rPr>
        <w:t xml:space="preserve"> </w:t>
      </w:r>
      <w:r w:rsidRPr="008B5E2C">
        <w:rPr>
          <w:sz w:val="22"/>
          <w:szCs w:val="22"/>
        </w:rPr>
        <w:t>seguros)</w:t>
      </w:r>
      <w:r w:rsidRPr="008B5E2C">
        <w:rPr>
          <w:spacing w:val="-12"/>
          <w:sz w:val="22"/>
          <w:szCs w:val="22"/>
        </w:rPr>
        <w:t xml:space="preserve"> </w:t>
      </w:r>
      <w:r w:rsidRPr="008B5E2C">
        <w:rPr>
          <w:sz w:val="22"/>
          <w:szCs w:val="22"/>
        </w:rPr>
        <w:t>correrão</w:t>
      </w:r>
      <w:r w:rsidRPr="008B5E2C">
        <w:rPr>
          <w:spacing w:val="-9"/>
          <w:sz w:val="22"/>
          <w:szCs w:val="22"/>
        </w:rPr>
        <w:t xml:space="preserve"> </w:t>
      </w:r>
      <w:r w:rsidRPr="008B5E2C">
        <w:rPr>
          <w:sz w:val="22"/>
          <w:szCs w:val="22"/>
        </w:rPr>
        <w:t>por</w:t>
      </w:r>
      <w:r w:rsidRPr="008B5E2C">
        <w:rPr>
          <w:spacing w:val="-12"/>
          <w:sz w:val="22"/>
          <w:szCs w:val="22"/>
        </w:rPr>
        <w:t xml:space="preserve"> </w:t>
      </w:r>
      <w:r w:rsidRPr="008B5E2C">
        <w:rPr>
          <w:sz w:val="22"/>
          <w:szCs w:val="22"/>
        </w:rPr>
        <w:t>conta</w:t>
      </w:r>
      <w:r w:rsidRPr="008B5E2C">
        <w:rPr>
          <w:spacing w:val="-12"/>
          <w:sz w:val="22"/>
          <w:szCs w:val="22"/>
        </w:rPr>
        <w:t xml:space="preserve"> </w:t>
      </w:r>
      <w:r w:rsidRPr="008B5E2C">
        <w:rPr>
          <w:sz w:val="22"/>
          <w:szCs w:val="22"/>
        </w:rPr>
        <w:t>da</w:t>
      </w:r>
      <w:r w:rsidRPr="008B5E2C">
        <w:rPr>
          <w:spacing w:val="-12"/>
          <w:sz w:val="22"/>
          <w:szCs w:val="22"/>
        </w:rPr>
        <w:t xml:space="preserve"> </w:t>
      </w:r>
      <w:r w:rsidRPr="008B5E2C">
        <w:rPr>
          <w:spacing w:val="-2"/>
          <w:sz w:val="22"/>
          <w:szCs w:val="22"/>
        </w:rPr>
        <w:t>contratada.</w:t>
      </w:r>
    </w:p>
    <w:p w14:paraId="5932EDB6" w14:textId="3CC2C3A6" w:rsidR="00C10070" w:rsidRPr="008B5E2C" w:rsidRDefault="00C10070" w:rsidP="0028440D">
      <w:pPr>
        <w:tabs>
          <w:tab w:val="left" w:pos="1134"/>
        </w:tabs>
        <w:spacing w:line="240" w:lineRule="auto"/>
        <w:ind w:left="0" w:firstLine="0"/>
        <w:rPr>
          <w:spacing w:val="-2"/>
          <w:sz w:val="22"/>
        </w:rPr>
      </w:pPr>
      <w:r w:rsidRPr="008B5E2C">
        <w:rPr>
          <w:b/>
          <w:sz w:val="22"/>
        </w:rPr>
        <w:t>3.1</w:t>
      </w:r>
      <w:r w:rsidR="001641F1" w:rsidRPr="008B5E2C">
        <w:rPr>
          <w:b/>
          <w:sz w:val="22"/>
        </w:rPr>
        <w:t>0</w:t>
      </w:r>
      <w:r w:rsidRPr="008B5E2C">
        <w:rPr>
          <w:b/>
          <w:sz w:val="22"/>
        </w:rPr>
        <w:t>.</w:t>
      </w:r>
      <w:r w:rsidRPr="008B5E2C">
        <w:rPr>
          <w:sz w:val="22"/>
        </w:rPr>
        <w:t xml:space="preserve"> É</w:t>
      </w:r>
      <w:r w:rsidRPr="008B5E2C">
        <w:rPr>
          <w:spacing w:val="-1"/>
          <w:sz w:val="22"/>
        </w:rPr>
        <w:t xml:space="preserve"> </w:t>
      </w:r>
      <w:r w:rsidRPr="008B5E2C">
        <w:rPr>
          <w:sz w:val="22"/>
        </w:rPr>
        <w:t>vedado</w:t>
      </w:r>
      <w:r w:rsidRPr="008B5E2C">
        <w:rPr>
          <w:spacing w:val="-1"/>
          <w:sz w:val="22"/>
        </w:rPr>
        <w:t xml:space="preserve"> </w:t>
      </w:r>
      <w:r w:rsidRPr="008B5E2C">
        <w:rPr>
          <w:sz w:val="22"/>
        </w:rPr>
        <w:t>a</w:t>
      </w:r>
      <w:r w:rsidRPr="008B5E2C">
        <w:rPr>
          <w:spacing w:val="-1"/>
          <w:sz w:val="22"/>
        </w:rPr>
        <w:t xml:space="preserve"> </w:t>
      </w:r>
      <w:r w:rsidRPr="008B5E2C">
        <w:rPr>
          <w:sz w:val="22"/>
        </w:rPr>
        <w:t>subcontratação</w:t>
      </w:r>
      <w:r w:rsidRPr="008B5E2C">
        <w:rPr>
          <w:spacing w:val="-1"/>
          <w:sz w:val="22"/>
        </w:rPr>
        <w:t xml:space="preserve"> </w:t>
      </w:r>
      <w:r w:rsidRPr="008B5E2C">
        <w:rPr>
          <w:sz w:val="22"/>
        </w:rPr>
        <w:t xml:space="preserve">do </w:t>
      </w:r>
      <w:r w:rsidRPr="008B5E2C">
        <w:rPr>
          <w:spacing w:val="-2"/>
          <w:sz w:val="22"/>
        </w:rPr>
        <w:t>objeto</w:t>
      </w:r>
      <w:r w:rsidR="008B5E2C" w:rsidRPr="008B5E2C">
        <w:rPr>
          <w:spacing w:val="-2"/>
          <w:sz w:val="22"/>
        </w:rPr>
        <w:t xml:space="preserve">, </w:t>
      </w:r>
      <w:r w:rsidR="008B5E2C" w:rsidRPr="008B5E2C">
        <w:rPr>
          <w:sz w:val="22"/>
        </w:rPr>
        <w:t>ressalvada a assistência técnica em garantia prestada por rede autorizada ou credenciada pelo fabricante ou por empresa indicada nos termos do item 15.10, que fica expressamente autorizada e não caracteriza subcontratação (art. 122 da Lei nº 14.133/2021).</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56AAE8C5"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xml:space="preserve">. Nenhum pagamento isentará a contratada da </w:t>
      </w:r>
      <w:r w:rsidR="004148D5">
        <w:rPr>
          <w:sz w:val="22"/>
        </w:rPr>
        <w:t>responsabilidade pelo equipamento</w:t>
      </w:r>
      <w:r w:rsidRPr="00D71688">
        <w:rPr>
          <w:sz w:val="22"/>
        </w:rPr>
        <w:t xml:space="preserve">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1E7B03D8"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w:t>
      </w:r>
      <w:r w:rsidR="004148D5" w:rsidRPr="00416792">
        <w:rPr>
          <w:rFonts w:eastAsia="Arial"/>
          <w:szCs w:val="24"/>
        </w:rPr>
        <w:t>da finalização da liquidação da despesa</w:t>
      </w:r>
      <w:r w:rsidR="004148D5">
        <w:rPr>
          <w:sz w:val="22"/>
        </w:rPr>
        <w:t xml:space="preserve">, </w:t>
      </w:r>
      <w:r w:rsidRPr="00D71688">
        <w:rPr>
          <w:sz w:val="22"/>
        </w:rPr>
        <w:t>correndo a despesa na dotação orçamentária conforme item 5.1 deste contrato.</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77D39131"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w:t>
      </w:r>
      <w:r w:rsidR="004148D5">
        <w:rPr>
          <w:sz w:val="22"/>
        </w:rPr>
        <w:t xml:space="preserve">técnica </w:t>
      </w:r>
      <w:r w:rsidRPr="00D71688">
        <w:rPr>
          <w:sz w:val="22"/>
        </w:rPr>
        <w:t>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301E198C" w14:textId="77777777" w:rsidR="001641F1" w:rsidRDefault="00487DDD" w:rsidP="001641F1">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0722FCDB" w14:textId="77777777" w:rsidR="001641F1" w:rsidRPr="001641F1" w:rsidRDefault="001641F1" w:rsidP="001641F1">
      <w:pPr>
        <w:spacing w:line="240" w:lineRule="auto"/>
        <w:rPr>
          <w:b/>
          <w:sz w:val="22"/>
        </w:rPr>
      </w:pPr>
      <w:r w:rsidRPr="001641F1">
        <w:rPr>
          <w:b/>
          <w:sz w:val="22"/>
        </w:rPr>
        <w:t>PA: 1010 / 44.90.52.40.00.00.00 – Maquinas e Equipamentos Agrícolas e Rodoviários / FRSV – 1500.0001</w:t>
      </w:r>
    </w:p>
    <w:p w14:paraId="3D6A6177" w14:textId="204B6308" w:rsidR="001641F1" w:rsidRPr="001641F1" w:rsidRDefault="001641F1" w:rsidP="001641F1">
      <w:pPr>
        <w:spacing w:line="240" w:lineRule="auto"/>
        <w:rPr>
          <w:b/>
          <w:sz w:val="22"/>
        </w:rPr>
      </w:pPr>
      <w:r w:rsidRPr="001641F1">
        <w:rPr>
          <w:b/>
          <w:sz w:val="22"/>
        </w:rPr>
        <w:t>PA: 1010 / 44.90.52.40.00.00.00 – Maquinas e Equipamentos Agrícolas e Rodoviários / FRSV – 1899.1136</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2F4972E6" w14:textId="3AD54826" w:rsidR="001641F1" w:rsidRPr="001641F1" w:rsidRDefault="001641F1" w:rsidP="001641F1">
      <w:pPr>
        <w:widowControl w:val="0"/>
        <w:tabs>
          <w:tab w:val="left" w:pos="852"/>
        </w:tabs>
        <w:autoSpaceDE w:val="0"/>
        <w:autoSpaceDN w:val="0"/>
        <w:spacing w:line="240" w:lineRule="auto"/>
        <w:ind w:left="0" w:right="142" w:firstLine="0"/>
        <w:rPr>
          <w:sz w:val="22"/>
        </w:rPr>
      </w:pPr>
      <w:r w:rsidRPr="001641F1">
        <w:rPr>
          <w:rFonts w:eastAsia="Arial"/>
          <w:sz w:val="22"/>
        </w:rPr>
        <w:t>A vigência do contrato será de 120 (cento e vinte) dias, contados da assinatura do contrato, conforme art. 105 da Lei Federal nº 14.133/2021, compreendendo o prazo para fornecimento, instalação, recebimento, liquidação e pagamento, podendo ser prorrogada, na forma da lei, mediante justificativa devidamente fundamentada.</w:t>
      </w:r>
    </w:p>
    <w:p w14:paraId="33BF564C" w14:textId="233DB226" w:rsidR="00487DDD" w:rsidRPr="00CB609E" w:rsidRDefault="00487DDD" w:rsidP="003A67CA">
      <w:pPr>
        <w:spacing w:line="240" w:lineRule="auto"/>
        <w:ind w:left="0" w:firstLine="0"/>
        <w:jc w:val="left"/>
        <w:rPr>
          <w:sz w:val="22"/>
        </w:rPr>
      </w:pP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w:t>
      </w:r>
      <w:r w:rsidRPr="00CB609E">
        <w:rPr>
          <w:sz w:val="22"/>
        </w:rPr>
        <w:lastRenderedPageBreak/>
        <w:t xml:space="preserve">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0B57693E"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 entrega do produto.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8B5E2C"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w:t>
      </w:r>
      <w:r w:rsidRPr="008B5E2C">
        <w:rPr>
          <w:sz w:val="22"/>
        </w:rPr>
        <w:t xml:space="preserve">contratado inicialmente. </w:t>
      </w:r>
    </w:p>
    <w:p w14:paraId="0D0E872C" w14:textId="77777777" w:rsidR="00FF1169" w:rsidRPr="008B5E2C" w:rsidRDefault="00FF1169" w:rsidP="00FF1169">
      <w:pPr>
        <w:spacing w:after="5" w:line="240" w:lineRule="auto"/>
        <w:rPr>
          <w:sz w:val="22"/>
        </w:rPr>
      </w:pPr>
      <w:r w:rsidRPr="008B5E2C">
        <w:rPr>
          <w:b/>
          <w:sz w:val="22"/>
        </w:rPr>
        <w:t>VII</w:t>
      </w:r>
      <w:r w:rsidRPr="008B5E2C">
        <w:rPr>
          <w:sz w:val="22"/>
        </w:rPr>
        <w:t xml:space="preserve">- Entregar os itens no prazo indicado pela Contratante, em estrita observância das especificações do Termo de Referência, acompanhado da respectiva nota fiscal. </w:t>
      </w:r>
    </w:p>
    <w:p w14:paraId="01645531" w14:textId="3E9091A8" w:rsidR="00FF1169" w:rsidRPr="008B5E2C" w:rsidRDefault="00FF1169" w:rsidP="00FF1169">
      <w:pPr>
        <w:spacing w:line="240" w:lineRule="auto"/>
        <w:rPr>
          <w:sz w:val="22"/>
        </w:rPr>
      </w:pPr>
      <w:r w:rsidRPr="008B5E2C">
        <w:rPr>
          <w:b/>
          <w:sz w:val="22"/>
        </w:rPr>
        <w:t>VIII</w:t>
      </w:r>
      <w:r w:rsidRPr="008B5E2C">
        <w:rPr>
          <w:sz w:val="22"/>
        </w:rPr>
        <w:t xml:space="preserve"> - Abster-se de subcontratar total ou parcialmente o objeto deste contrato</w:t>
      </w:r>
      <w:r w:rsidR="008B5E2C" w:rsidRPr="008B5E2C">
        <w:rPr>
          <w:sz w:val="22"/>
        </w:rPr>
        <w:t>, ressalvada a assistência técnica em garantia prestada por rede autorizada ou credenciada pelo fabricante ou por empresa indicada nos termos do item 15.10, que fica expressamente autorizada e não caracteriza subcontratação (art. 122 da Lei nº 14.133/2021)</w:t>
      </w:r>
      <w:r w:rsidRPr="008B5E2C">
        <w:rPr>
          <w:sz w:val="22"/>
        </w:rPr>
        <w:t xml:space="preserve">.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lastRenderedPageBreak/>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w:t>
      </w:r>
      <w:r w:rsidRPr="000C0E26">
        <w:rPr>
          <w:bCs/>
          <w:sz w:val="22"/>
        </w:rPr>
        <w:lastRenderedPageBreak/>
        <w:t xml:space="preserve">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lastRenderedPageBreak/>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7DF980AB" w14:textId="77777777" w:rsidR="00CE1A35" w:rsidRDefault="00CE1A35" w:rsidP="00CE1A35">
            <w:pPr>
              <w:jc w:val="center"/>
              <w:rPr>
                <w:b/>
                <w:bCs/>
              </w:rPr>
            </w:pPr>
          </w:p>
          <w:p w14:paraId="5007A4BE" w14:textId="77777777" w:rsidR="00CE1A35" w:rsidRDefault="00CE1A35" w:rsidP="00CE1A35">
            <w:pPr>
              <w:jc w:val="center"/>
              <w:rPr>
                <w:b/>
                <w:bCs/>
              </w:rPr>
            </w:pPr>
          </w:p>
          <w:p w14:paraId="34DA383A" w14:textId="77777777" w:rsidR="001B39BF" w:rsidRDefault="001B39BF" w:rsidP="00CE1A35">
            <w:pPr>
              <w:jc w:val="center"/>
              <w:rPr>
                <w:b/>
                <w:bCs/>
              </w:rPr>
            </w:pPr>
          </w:p>
          <w:p w14:paraId="05D105F8" w14:textId="77777777" w:rsidR="001B39BF" w:rsidRDefault="001B39BF" w:rsidP="00CE1A35">
            <w:pPr>
              <w:jc w:val="center"/>
              <w:rPr>
                <w:b/>
                <w:bCs/>
              </w:rPr>
            </w:pPr>
          </w:p>
          <w:p w14:paraId="3B01A9C6" w14:textId="10C5B06E" w:rsidR="00CE1A35" w:rsidRPr="0099080B" w:rsidRDefault="00CE1A35" w:rsidP="00A27AB2">
            <w:pPr>
              <w:ind w:left="0" w:firstLine="0"/>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7DF87C41" w14:textId="77777777" w:rsidR="000371A6" w:rsidRDefault="000371A6" w:rsidP="00FC44A2">
            <w:pPr>
              <w:jc w:val="center"/>
              <w:rPr>
                <w:b/>
                <w:bCs/>
              </w:rPr>
            </w:pPr>
          </w:p>
          <w:p w14:paraId="5D0C6D6B" w14:textId="5B12F042" w:rsidR="00EF69A9" w:rsidRPr="0099080B" w:rsidRDefault="00EF69A9" w:rsidP="00EF69A9">
            <w:pPr>
              <w:ind w:left="0" w:firstLine="0"/>
              <w:rPr>
                <w:b/>
                <w:bCs/>
              </w:rPr>
            </w:pPr>
          </w:p>
        </w:tc>
      </w:tr>
    </w:tbl>
    <w:p w14:paraId="6F92A3A6" w14:textId="77777777" w:rsidR="000371A6" w:rsidRDefault="000371A6" w:rsidP="000371A6">
      <w:pPr>
        <w:spacing w:line="240" w:lineRule="auto"/>
        <w:ind w:left="0" w:firstLine="0"/>
        <w:rPr>
          <w:b/>
          <w:bCs/>
          <w:sz w:val="22"/>
        </w:rPr>
      </w:pPr>
    </w:p>
    <w:p w14:paraId="193FF5E5" w14:textId="77777777" w:rsidR="00EF69A9" w:rsidRDefault="00EF69A9" w:rsidP="000371A6">
      <w:pPr>
        <w:spacing w:line="240" w:lineRule="auto"/>
        <w:ind w:left="0" w:firstLine="0"/>
        <w:jc w:val="center"/>
        <w:rPr>
          <w:b/>
          <w:bCs/>
          <w:sz w:val="22"/>
        </w:rPr>
      </w:pPr>
    </w:p>
    <w:p w14:paraId="4F1E7DEF" w14:textId="77777777" w:rsidR="00EF69A9" w:rsidRDefault="00EF69A9" w:rsidP="000371A6">
      <w:pPr>
        <w:spacing w:line="240" w:lineRule="auto"/>
        <w:ind w:left="0" w:firstLine="0"/>
        <w:jc w:val="center"/>
        <w:rPr>
          <w:b/>
          <w:bCs/>
          <w:sz w:val="22"/>
        </w:rPr>
      </w:pPr>
    </w:p>
    <w:p w14:paraId="1B6E39BB" w14:textId="77777777" w:rsidR="00EF69A9" w:rsidRDefault="00EF69A9" w:rsidP="000371A6">
      <w:pPr>
        <w:spacing w:line="240" w:lineRule="auto"/>
        <w:ind w:left="0" w:firstLine="0"/>
        <w:jc w:val="center"/>
        <w:rPr>
          <w:b/>
          <w:bCs/>
          <w:sz w:val="22"/>
        </w:rPr>
      </w:pPr>
    </w:p>
    <w:p w14:paraId="77B244A5" w14:textId="77777777" w:rsidR="00EF69A9" w:rsidRDefault="00EF69A9" w:rsidP="000371A6">
      <w:pPr>
        <w:spacing w:line="240" w:lineRule="auto"/>
        <w:ind w:left="0" w:firstLine="0"/>
        <w:jc w:val="center"/>
        <w:rPr>
          <w:b/>
          <w:bCs/>
          <w:sz w:val="22"/>
        </w:rPr>
      </w:pPr>
    </w:p>
    <w:p w14:paraId="6523CC76" w14:textId="77777777" w:rsidR="00EF69A9" w:rsidRDefault="00EF69A9" w:rsidP="000371A6">
      <w:pPr>
        <w:spacing w:line="240" w:lineRule="auto"/>
        <w:ind w:left="0" w:firstLine="0"/>
        <w:jc w:val="center"/>
        <w:rPr>
          <w:b/>
          <w:bCs/>
          <w:sz w:val="22"/>
        </w:rPr>
      </w:pPr>
    </w:p>
    <w:p w14:paraId="0B81FEC3" w14:textId="77777777" w:rsidR="00EF69A9" w:rsidRDefault="00EF69A9" w:rsidP="000371A6">
      <w:pPr>
        <w:spacing w:line="240" w:lineRule="auto"/>
        <w:ind w:left="0" w:firstLine="0"/>
        <w:jc w:val="center"/>
        <w:rPr>
          <w:b/>
          <w:bCs/>
          <w:sz w:val="22"/>
        </w:rPr>
      </w:pPr>
    </w:p>
    <w:p w14:paraId="353187C3" w14:textId="77777777" w:rsidR="00EF69A9" w:rsidRDefault="00EF69A9" w:rsidP="000371A6">
      <w:pPr>
        <w:spacing w:line="240" w:lineRule="auto"/>
        <w:ind w:left="0" w:firstLine="0"/>
        <w:jc w:val="center"/>
        <w:rPr>
          <w:b/>
          <w:bCs/>
          <w:sz w:val="22"/>
        </w:rPr>
      </w:pPr>
    </w:p>
    <w:p w14:paraId="46BA8199" w14:textId="77777777" w:rsidR="00EF69A9" w:rsidRDefault="00EF69A9" w:rsidP="000371A6">
      <w:pPr>
        <w:spacing w:line="240" w:lineRule="auto"/>
        <w:ind w:left="0" w:firstLine="0"/>
        <w:jc w:val="center"/>
        <w:rPr>
          <w:b/>
          <w:bCs/>
          <w:sz w:val="22"/>
        </w:rPr>
      </w:pPr>
    </w:p>
    <w:p w14:paraId="3E138343" w14:textId="77777777" w:rsidR="00EF69A9" w:rsidRDefault="00EF69A9" w:rsidP="000371A6">
      <w:pPr>
        <w:spacing w:line="240" w:lineRule="auto"/>
        <w:ind w:left="0" w:firstLine="0"/>
        <w:jc w:val="center"/>
        <w:rPr>
          <w:b/>
          <w:bCs/>
          <w:sz w:val="22"/>
        </w:rPr>
      </w:pPr>
    </w:p>
    <w:p w14:paraId="5833C14A" w14:textId="444C8D40" w:rsidR="00FF1169" w:rsidRPr="00FF1169" w:rsidRDefault="00FF1169" w:rsidP="000371A6">
      <w:pPr>
        <w:spacing w:line="240" w:lineRule="auto"/>
        <w:ind w:left="0" w:firstLine="0"/>
        <w:jc w:val="center"/>
        <w:rPr>
          <w:b/>
          <w:bCs/>
          <w:sz w:val="22"/>
        </w:rPr>
      </w:pPr>
      <w:r w:rsidRPr="00FF1169">
        <w:rPr>
          <w:b/>
          <w:bCs/>
          <w:sz w:val="22"/>
        </w:rPr>
        <w:lastRenderedPageBreak/>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BC4F93" w:rsidRDefault="00FF1169" w:rsidP="00FF1169">
      <w:pPr>
        <w:spacing w:line="360" w:lineRule="auto"/>
        <w:ind w:left="0" w:firstLine="0"/>
        <w:rPr>
          <w:b/>
          <w:szCs w:val="24"/>
        </w:rPr>
      </w:pPr>
      <w:r w:rsidRPr="00BC4F93">
        <w:rPr>
          <w:b/>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5DE45361"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EF69A9">
        <w:rPr>
          <w:szCs w:val="24"/>
        </w:rPr>
        <w:t>9</w:t>
      </w:r>
      <w:r w:rsidRPr="00FF1169">
        <w:rPr>
          <w:szCs w:val="24"/>
        </w:rPr>
        <w:t>/202</w:t>
      </w:r>
      <w:r w:rsidR="005151FB">
        <w:rPr>
          <w:szCs w:val="24"/>
        </w:rPr>
        <w:t>6</w:t>
      </w:r>
      <w:r w:rsidRPr="00FF1169">
        <w:rPr>
          <w:szCs w:val="24"/>
        </w:rPr>
        <w:t xml:space="preserve"> e Processo n° </w:t>
      </w:r>
      <w:r w:rsidR="00EF69A9">
        <w:rPr>
          <w:szCs w:val="24"/>
        </w:rPr>
        <w:t>1</w:t>
      </w:r>
      <w:r w:rsidR="00A27AB2">
        <w:rPr>
          <w:szCs w:val="24"/>
        </w:rPr>
        <w:t>0</w:t>
      </w:r>
      <w:r w:rsidR="00EF69A9">
        <w:rPr>
          <w:szCs w:val="24"/>
        </w:rPr>
        <w:t>3</w:t>
      </w:r>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5"/>
      <w:headerReference w:type="default" r:id="rId16"/>
      <w:footerReference w:type="even" r:id="rId17"/>
      <w:footerReference w:type="default" r:id="rId18"/>
      <w:headerReference w:type="first" r:id="rId19"/>
      <w:footerReference w:type="first" r:id="rId2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EB4F43" w:rsidRDefault="00EB4F43" w:rsidP="00DE1501">
      <w:pPr>
        <w:spacing w:line="240" w:lineRule="auto"/>
      </w:pPr>
      <w:r>
        <w:separator/>
      </w:r>
    </w:p>
  </w:endnote>
  <w:endnote w:type="continuationSeparator" w:id="0">
    <w:p w14:paraId="3B69CF11" w14:textId="77777777" w:rsidR="00EB4F43" w:rsidRDefault="00EB4F4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EB4F43" w:rsidRDefault="00EB4F4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EB4F43" w:rsidRDefault="00EB4F43">
    <w:pPr>
      <w:pStyle w:val="Rodap"/>
      <w:pBdr>
        <w:bottom w:val="single" w:sz="6" w:space="1" w:color="auto"/>
      </w:pBdr>
    </w:pPr>
  </w:p>
  <w:p w14:paraId="20AD5C33" w14:textId="5700F3A1" w:rsidR="00EB4F43" w:rsidRDefault="00EB4F4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B4F43" w:rsidRDefault="00EB4F43" w:rsidP="001B775B">
    <w:pPr>
      <w:pStyle w:val="Rodap"/>
      <w:ind w:left="2694"/>
      <w:rPr>
        <w:rFonts w:ascii="Arial" w:hAnsi="Arial" w:cs="Arial"/>
      </w:rPr>
    </w:pPr>
    <w:r>
      <w:rPr>
        <w:rFonts w:ascii="Arial" w:hAnsi="Arial" w:cs="Arial"/>
      </w:rPr>
      <w:t xml:space="preserve">Fone:55 3798 1155 </w:t>
    </w:r>
  </w:p>
  <w:p w14:paraId="59186FEB" w14:textId="62457C19" w:rsidR="00EB4F43" w:rsidRPr="00DC0D14" w:rsidRDefault="00EB4F4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B4F43" w:rsidRPr="00DC0D14" w:rsidRDefault="00EB4F4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EB4F43" w:rsidRDefault="00EB4F4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EB4F43" w:rsidRDefault="00EB4F43" w:rsidP="00DE1501">
      <w:pPr>
        <w:spacing w:line="240" w:lineRule="auto"/>
      </w:pPr>
      <w:r>
        <w:separator/>
      </w:r>
    </w:p>
  </w:footnote>
  <w:footnote w:type="continuationSeparator" w:id="0">
    <w:p w14:paraId="7A8B5DD6" w14:textId="77777777" w:rsidR="00EB4F43" w:rsidRDefault="00EB4F4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EB4F43" w:rsidRDefault="00EB4F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EB4F43" w:rsidRDefault="00EB4F4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B4F43" w:rsidRDefault="00EB4F43">
    <w:pPr>
      <w:pStyle w:val="Cabealho"/>
    </w:pPr>
  </w:p>
  <w:p w14:paraId="165F731B" w14:textId="77777777" w:rsidR="00EB4F43" w:rsidRPr="00E57980" w:rsidRDefault="00EB4F43" w:rsidP="00067DE8">
    <w:pPr>
      <w:pStyle w:val="Cabealho"/>
      <w:jc w:val="center"/>
    </w:pPr>
    <w:r w:rsidRPr="00E57980">
      <w:t>ESTADO RIO GRANDE DO SUL</w:t>
    </w:r>
  </w:p>
  <w:p w14:paraId="5E3E5F3C" w14:textId="2711F8EF" w:rsidR="00EB4F43" w:rsidRPr="00E57980" w:rsidRDefault="00EB4F4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EB4F43" w:rsidRDefault="00EB4F4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FFA2233"/>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9"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0" w15:restartNumberingAfterBreak="0">
    <w:nsid w:val="490C26BA"/>
    <w:multiLevelType w:val="multilevel"/>
    <w:tmpl w:val="6826FF3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3"/>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1" w15:restartNumberingAfterBreak="0">
    <w:nsid w:val="4A207B11"/>
    <w:multiLevelType w:val="multilevel"/>
    <w:tmpl w:val="20B8857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5"/>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2"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4F1D4BC3"/>
    <w:multiLevelType w:val="multilevel"/>
    <w:tmpl w:val="2A7C59E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4"/>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4"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5B285C72"/>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6"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7"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0"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1" w15:restartNumberingAfterBreak="0">
    <w:nsid w:val="6B863B59"/>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2" w15:restartNumberingAfterBreak="0">
    <w:nsid w:val="72557F0E"/>
    <w:multiLevelType w:val="multilevel"/>
    <w:tmpl w:val="803E40CA"/>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3"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3"/>
  </w:num>
  <w:num w:numId="2">
    <w:abstractNumId w:val="1"/>
  </w:num>
  <w:num w:numId="3">
    <w:abstractNumId w:val="7"/>
  </w:num>
  <w:num w:numId="4">
    <w:abstractNumId w:val="17"/>
  </w:num>
  <w:num w:numId="5">
    <w:abstractNumId w:val="6"/>
  </w:num>
  <w:num w:numId="6">
    <w:abstractNumId w:val="18"/>
  </w:num>
  <w:num w:numId="7">
    <w:abstractNumId w:val="0"/>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4"/>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5"/>
  </w:num>
  <w:num w:numId="15">
    <w:abstractNumId w:val="9"/>
  </w:num>
  <w:num w:numId="16">
    <w:abstractNumId w:val="23"/>
  </w:num>
  <w:num w:numId="17">
    <w:abstractNumId w:val="4"/>
  </w:num>
  <w:num w:numId="18">
    <w:abstractNumId w:val="20"/>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20"/>
    <w:lvlOverride w:ilvl="0">
      <w:startOverride w:val="1"/>
    </w:lvlOverride>
  </w:num>
  <w:num w:numId="20">
    <w:abstractNumId w:val="7"/>
    <w:lvlOverride w:ilvl="0">
      <w:startOverride w:val="1"/>
    </w:lvlOverride>
  </w:num>
  <w:num w:numId="21">
    <w:abstractNumId w:val="20"/>
  </w:num>
  <w:num w:numId="22">
    <w:abstractNumId w:val="5"/>
    <w:lvlOverride w:ilvl="0">
      <w:startOverride w:val="1"/>
    </w:lvlOverride>
  </w:num>
  <w:num w:numId="23">
    <w:abstractNumId w:val="21"/>
  </w:num>
  <w:num w:numId="24">
    <w:abstractNumId w:val="22"/>
  </w:num>
  <w:num w:numId="25">
    <w:abstractNumId w:val="15"/>
  </w:num>
  <w:num w:numId="26">
    <w:abstractNumId w:val="2"/>
  </w:num>
  <w:num w:numId="27">
    <w:abstractNumId w:val="10"/>
  </w:num>
  <w:num w:numId="28">
    <w:abstractNumId w:val="13"/>
  </w:num>
  <w:num w:numId="2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51BF"/>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41F1"/>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2165D"/>
    <w:rsid w:val="00236372"/>
    <w:rsid w:val="00246D16"/>
    <w:rsid w:val="002525B2"/>
    <w:rsid w:val="00261F1A"/>
    <w:rsid w:val="0028440D"/>
    <w:rsid w:val="00297F91"/>
    <w:rsid w:val="002B12F3"/>
    <w:rsid w:val="002B5E75"/>
    <w:rsid w:val="002D337B"/>
    <w:rsid w:val="002E3B75"/>
    <w:rsid w:val="002E5F65"/>
    <w:rsid w:val="002F2784"/>
    <w:rsid w:val="002F3856"/>
    <w:rsid w:val="002F71D1"/>
    <w:rsid w:val="00311EBD"/>
    <w:rsid w:val="00331A38"/>
    <w:rsid w:val="00332D27"/>
    <w:rsid w:val="0033646C"/>
    <w:rsid w:val="0034432D"/>
    <w:rsid w:val="00347647"/>
    <w:rsid w:val="003675D0"/>
    <w:rsid w:val="00373820"/>
    <w:rsid w:val="003840CB"/>
    <w:rsid w:val="0038720B"/>
    <w:rsid w:val="003939C2"/>
    <w:rsid w:val="0039618D"/>
    <w:rsid w:val="00397698"/>
    <w:rsid w:val="003A67CA"/>
    <w:rsid w:val="003B6447"/>
    <w:rsid w:val="003E2A17"/>
    <w:rsid w:val="003F0E2C"/>
    <w:rsid w:val="003F5A49"/>
    <w:rsid w:val="004148D5"/>
    <w:rsid w:val="00415F68"/>
    <w:rsid w:val="00454D86"/>
    <w:rsid w:val="00482176"/>
    <w:rsid w:val="00487DDD"/>
    <w:rsid w:val="004970CB"/>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47D4"/>
    <w:rsid w:val="0051511C"/>
    <w:rsid w:val="005151FB"/>
    <w:rsid w:val="00524174"/>
    <w:rsid w:val="00527850"/>
    <w:rsid w:val="00540641"/>
    <w:rsid w:val="00553175"/>
    <w:rsid w:val="0057404D"/>
    <w:rsid w:val="005957B8"/>
    <w:rsid w:val="005A70C0"/>
    <w:rsid w:val="005C2648"/>
    <w:rsid w:val="005D1740"/>
    <w:rsid w:val="005E4BF2"/>
    <w:rsid w:val="005E56AC"/>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D542B"/>
    <w:rsid w:val="006E1516"/>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94467"/>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44C8B"/>
    <w:rsid w:val="00850CBD"/>
    <w:rsid w:val="008519B9"/>
    <w:rsid w:val="00860FB3"/>
    <w:rsid w:val="008705F1"/>
    <w:rsid w:val="00874DB2"/>
    <w:rsid w:val="00881DE2"/>
    <w:rsid w:val="00885B74"/>
    <w:rsid w:val="00887E78"/>
    <w:rsid w:val="00890BEE"/>
    <w:rsid w:val="008B5E2C"/>
    <w:rsid w:val="008C259A"/>
    <w:rsid w:val="008D0483"/>
    <w:rsid w:val="008D47D6"/>
    <w:rsid w:val="00905880"/>
    <w:rsid w:val="00911831"/>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27AB2"/>
    <w:rsid w:val="00A42454"/>
    <w:rsid w:val="00A44343"/>
    <w:rsid w:val="00A460E6"/>
    <w:rsid w:val="00A501D2"/>
    <w:rsid w:val="00A504FC"/>
    <w:rsid w:val="00A535A4"/>
    <w:rsid w:val="00A53FC5"/>
    <w:rsid w:val="00A6792F"/>
    <w:rsid w:val="00A70228"/>
    <w:rsid w:val="00A7221C"/>
    <w:rsid w:val="00A75514"/>
    <w:rsid w:val="00A82628"/>
    <w:rsid w:val="00A90341"/>
    <w:rsid w:val="00A91287"/>
    <w:rsid w:val="00A918A8"/>
    <w:rsid w:val="00A93849"/>
    <w:rsid w:val="00AC1FEC"/>
    <w:rsid w:val="00AC3059"/>
    <w:rsid w:val="00B12809"/>
    <w:rsid w:val="00B26EC1"/>
    <w:rsid w:val="00B336A8"/>
    <w:rsid w:val="00B442B0"/>
    <w:rsid w:val="00B533A3"/>
    <w:rsid w:val="00B70CE7"/>
    <w:rsid w:val="00B80BD6"/>
    <w:rsid w:val="00B84212"/>
    <w:rsid w:val="00B9360B"/>
    <w:rsid w:val="00B966F8"/>
    <w:rsid w:val="00BA151C"/>
    <w:rsid w:val="00BB6D49"/>
    <w:rsid w:val="00BC4F93"/>
    <w:rsid w:val="00BC583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2F43"/>
    <w:rsid w:val="00D44B03"/>
    <w:rsid w:val="00D45D00"/>
    <w:rsid w:val="00D71688"/>
    <w:rsid w:val="00DB2F7A"/>
    <w:rsid w:val="00DC0D14"/>
    <w:rsid w:val="00DC322F"/>
    <w:rsid w:val="00DD20FA"/>
    <w:rsid w:val="00DD4840"/>
    <w:rsid w:val="00DE1501"/>
    <w:rsid w:val="00DE3FEB"/>
    <w:rsid w:val="00DE686F"/>
    <w:rsid w:val="00DE78A5"/>
    <w:rsid w:val="00DF0758"/>
    <w:rsid w:val="00DF65E0"/>
    <w:rsid w:val="00E0411B"/>
    <w:rsid w:val="00E078F6"/>
    <w:rsid w:val="00E14495"/>
    <w:rsid w:val="00E21F0D"/>
    <w:rsid w:val="00E27560"/>
    <w:rsid w:val="00E279AB"/>
    <w:rsid w:val="00E315E8"/>
    <w:rsid w:val="00E37B23"/>
    <w:rsid w:val="00E40E2F"/>
    <w:rsid w:val="00E44715"/>
    <w:rsid w:val="00E504E8"/>
    <w:rsid w:val="00E52691"/>
    <w:rsid w:val="00E57980"/>
    <w:rsid w:val="00E615BA"/>
    <w:rsid w:val="00E66C37"/>
    <w:rsid w:val="00E71EDC"/>
    <w:rsid w:val="00E75FB2"/>
    <w:rsid w:val="00EB4F43"/>
    <w:rsid w:val="00EB5DA4"/>
    <w:rsid w:val="00EC00B1"/>
    <w:rsid w:val="00ED0E96"/>
    <w:rsid w:val="00ED261C"/>
    <w:rsid w:val="00EE32BB"/>
    <w:rsid w:val="00EE5A66"/>
    <w:rsid w:val="00EF38CB"/>
    <w:rsid w:val="00EF69A9"/>
    <w:rsid w:val="00F06B62"/>
    <w:rsid w:val="00F17884"/>
    <w:rsid w:val="00F37DF8"/>
    <w:rsid w:val="00F405FF"/>
    <w:rsid w:val="00F47E30"/>
    <w:rsid w:val="00F50665"/>
    <w:rsid w:val="00F52299"/>
    <w:rsid w:val="00F56DB6"/>
    <w:rsid w:val="00F64673"/>
    <w:rsid w:val="00F679AA"/>
    <w:rsid w:val="00F92E1F"/>
    <w:rsid w:val="00FA62F3"/>
    <w:rsid w:val="00FB7654"/>
    <w:rsid w:val="00FC44A2"/>
    <w:rsid w:val="00FC5E54"/>
    <w:rsid w:val="00FC7E88"/>
    <w:rsid w:val="00FE6B5D"/>
    <w:rsid w:val="00FF1169"/>
    <w:rsid w:val="00FF1880"/>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0228"/>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331299436">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38887-586B-47A2-AD0F-3BA96B670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12964</Words>
  <Characters>70008</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11</cp:revision>
  <cp:lastPrinted>2026-04-10T13:35:00Z</cp:lastPrinted>
  <dcterms:created xsi:type="dcterms:W3CDTF">2026-09-30T17:34:00Z</dcterms:created>
  <dcterms:modified xsi:type="dcterms:W3CDTF">2026-10-01T12:41:00Z</dcterms:modified>
</cp:coreProperties>
</file>