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324597FC"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CC4DC4">
        <w:rPr>
          <w:b/>
          <w:bCs/>
          <w:color w:val="auto"/>
          <w:szCs w:val="24"/>
        </w:rPr>
        <w:t>1</w:t>
      </w:r>
      <w:r w:rsidR="00D236C5">
        <w:rPr>
          <w:b/>
          <w:bCs/>
          <w:color w:val="auto"/>
          <w:szCs w:val="24"/>
        </w:rPr>
        <w:t>2</w:t>
      </w:r>
      <w:r w:rsidRPr="002B7BD9">
        <w:rPr>
          <w:b/>
          <w:bCs/>
          <w:szCs w:val="24"/>
        </w:rPr>
        <w:t>/</w:t>
      </w:r>
      <w:r w:rsidRPr="002B7BD9">
        <w:rPr>
          <w:b/>
          <w:bCs/>
          <w:szCs w:val="24"/>
        </w:rPr>
        <w:fldChar w:fldCharType="begin"/>
      </w:r>
      <w:r w:rsidRPr="002B7BD9">
        <w:rPr>
          <w:b/>
          <w:bCs/>
          <w:szCs w:val="24"/>
        </w:rPr>
        <w:instrText>MERGEFIELD CAMPOS_DO_SISTEMA.ANO_LIC</w:instrText>
      </w:r>
      <w:r w:rsidRPr="002B7BD9">
        <w:rPr>
          <w:b/>
          <w:bCs/>
          <w:szCs w:val="24"/>
        </w:rPr>
        <w:fldChar w:fldCharType="separate"/>
      </w:r>
      <w:r w:rsidRPr="002B7BD9">
        <w:rPr>
          <w:b/>
          <w:bCs/>
          <w:szCs w:val="24"/>
        </w:rPr>
        <w:t>2024</w:t>
      </w:r>
      <w:r w:rsidRPr="002B7BD9">
        <w:rPr>
          <w:b/>
          <w:bCs/>
          <w:szCs w:val="24"/>
        </w:rPr>
        <w:fldChar w:fldCharType="end"/>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066D73D3" w14:textId="04B29FEB" w:rsidR="005739CE" w:rsidRPr="001461B9" w:rsidRDefault="005739CE" w:rsidP="00FC513A">
      <w:pPr>
        <w:spacing w:line="276" w:lineRule="auto"/>
        <w:rPr>
          <w:b/>
          <w:bCs/>
          <w:szCs w:val="24"/>
        </w:rPr>
      </w:pPr>
      <w:r w:rsidRPr="001461B9">
        <w:rPr>
          <w:b/>
          <w:bCs/>
          <w:szCs w:val="24"/>
        </w:rPr>
        <w:t xml:space="preserve">Tipo de julgamento: </w:t>
      </w:r>
      <w:r w:rsidR="005C70E0" w:rsidRPr="001461B9">
        <w:rPr>
          <w:b/>
          <w:bCs/>
          <w:szCs w:val="24"/>
        </w:rPr>
        <w:t xml:space="preserve">Menor Preço </w:t>
      </w:r>
      <w:r w:rsidR="00C31379" w:rsidRPr="001461B9">
        <w:rPr>
          <w:b/>
          <w:bCs/>
          <w:szCs w:val="24"/>
        </w:rPr>
        <w:t>Por Item</w:t>
      </w:r>
    </w:p>
    <w:p w14:paraId="37C01B0C" w14:textId="1998645F" w:rsidR="005739CE" w:rsidRPr="001461B9" w:rsidRDefault="00EE4751" w:rsidP="00FC513A">
      <w:pPr>
        <w:spacing w:line="276" w:lineRule="auto"/>
        <w:rPr>
          <w:b/>
          <w:bCs/>
          <w:szCs w:val="24"/>
        </w:rPr>
      </w:pPr>
      <w:r w:rsidRPr="0072056F">
        <w:rPr>
          <w:b/>
          <w:bCs/>
          <w:szCs w:val="24"/>
        </w:rPr>
        <w:t>Processo</w:t>
      </w:r>
      <w:r w:rsidR="00B23873" w:rsidRPr="0072056F">
        <w:rPr>
          <w:b/>
          <w:bCs/>
          <w:szCs w:val="24"/>
        </w:rPr>
        <w:t xml:space="preserve"> </w:t>
      </w:r>
      <w:r w:rsidRPr="0072056F">
        <w:rPr>
          <w:b/>
          <w:bCs/>
          <w:szCs w:val="24"/>
        </w:rPr>
        <w:t xml:space="preserve">nº </w:t>
      </w:r>
      <w:r w:rsidR="00D236C5">
        <w:rPr>
          <w:b/>
          <w:bCs/>
          <w:szCs w:val="24"/>
        </w:rPr>
        <w:t>207</w:t>
      </w:r>
      <w:r w:rsidR="005739CE" w:rsidRPr="0072056F">
        <w:rPr>
          <w:b/>
          <w:bCs/>
          <w:szCs w:val="24"/>
        </w:rPr>
        <w:t>/2024</w:t>
      </w:r>
    </w:p>
    <w:p w14:paraId="6B06DE8E" w14:textId="77777777" w:rsidR="005739CE" w:rsidRPr="002B7BD9" w:rsidRDefault="005739CE" w:rsidP="00FC513A">
      <w:pPr>
        <w:spacing w:line="276" w:lineRule="auto"/>
        <w:ind w:left="0" w:right="-898" w:firstLine="0"/>
        <w:rPr>
          <w:b/>
          <w:bCs/>
          <w:szCs w:val="24"/>
        </w:rPr>
      </w:pPr>
    </w:p>
    <w:p w14:paraId="57CB5FB0" w14:textId="406A14A1" w:rsidR="006A1089" w:rsidRPr="002B7BD9" w:rsidRDefault="006A1089" w:rsidP="00FC513A">
      <w:pPr>
        <w:spacing w:line="276" w:lineRule="auto"/>
        <w:rPr>
          <w:szCs w:val="24"/>
        </w:rPr>
      </w:pPr>
    </w:p>
    <w:p w14:paraId="3022BF7A" w14:textId="0DBCB3EC"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do dia </w:t>
      </w:r>
      <w:r w:rsidR="00D236C5">
        <w:rPr>
          <w:b/>
          <w:szCs w:val="24"/>
        </w:rPr>
        <w:t>02</w:t>
      </w:r>
      <w:r w:rsidR="009036C8" w:rsidRPr="00B17615">
        <w:rPr>
          <w:b/>
          <w:szCs w:val="24"/>
        </w:rPr>
        <w:t xml:space="preserve"> </w:t>
      </w:r>
      <w:r w:rsidRPr="00B17615">
        <w:rPr>
          <w:b/>
          <w:szCs w:val="24"/>
        </w:rPr>
        <w:t xml:space="preserve">do mês de </w:t>
      </w:r>
      <w:r w:rsidR="00D236C5">
        <w:rPr>
          <w:b/>
          <w:szCs w:val="24"/>
        </w:rPr>
        <w:t>janeiro</w:t>
      </w:r>
      <w:r w:rsidRPr="00B17615">
        <w:rPr>
          <w:b/>
          <w:szCs w:val="24"/>
        </w:rPr>
        <w:t xml:space="preserve"> do ano de </w:t>
      </w:r>
      <w:r w:rsidR="00D236C5">
        <w:rPr>
          <w:b/>
          <w:szCs w:val="24"/>
        </w:rPr>
        <w:t>2025</w:t>
      </w:r>
      <w:r w:rsidRPr="002B7BD9">
        <w:rPr>
          <w:szCs w:val="24"/>
        </w:rPr>
        <w:t>,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55C523C7" w14:textId="52F34D45" w:rsidR="006A1089" w:rsidRPr="002B7BD9" w:rsidRDefault="006A1089" w:rsidP="00FC513A">
      <w:pPr>
        <w:spacing w:line="276"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71A308F0" w14:textId="77777777" w:rsidR="00D236C5" w:rsidRDefault="00D236C5" w:rsidP="00D236C5">
      <w:pPr>
        <w:spacing w:line="276" w:lineRule="auto"/>
        <w:rPr>
          <w:rFonts w:eastAsiaTheme="minorHAnsi"/>
          <w:color w:val="auto"/>
          <w:szCs w:val="24"/>
          <w:lang w:eastAsia="en-US"/>
        </w:rPr>
      </w:pPr>
      <w:r w:rsidRPr="000B38A1">
        <w:rPr>
          <w:rFonts w:eastAsiaTheme="minorHAns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169AE610" w14:textId="77777777" w:rsidR="00D236C5" w:rsidRPr="000B38A1" w:rsidRDefault="00D236C5" w:rsidP="00D236C5">
      <w:pPr>
        <w:spacing w:line="276" w:lineRule="auto"/>
        <w:rPr>
          <w:rFonts w:eastAsiaTheme="minorHAnsi"/>
          <w:color w:val="auto"/>
          <w:szCs w:val="24"/>
          <w:lang w:eastAsia="en-US"/>
        </w:rPr>
      </w:pPr>
    </w:p>
    <w:p w14:paraId="4F78A57D" w14:textId="77777777" w:rsidR="00D236C5" w:rsidRPr="000B38A1" w:rsidRDefault="00D236C5" w:rsidP="00D236C5">
      <w:pPr>
        <w:spacing w:line="276" w:lineRule="auto"/>
        <w:ind w:left="1843"/>
        <w:rPr>
          <w:rFonts w:eastAsiaTheme="minorHAnsi"/>
          <w:color w:val="auto"/>
          <w:szCs w:val="24"/>
          <w:lang w:eastAsia="en-US"/>
        </w:rPr>
      </w:pPr>
      <w:r w:rsidRPr="000B38A1">
        <w:rPr>
          <w:rFonts w:eastAsiaTheme="minorHAnsi"/>
          <w:color w:val="auto"/>
          <w:szCs w:val="24"/>
          <w:lang w:eastAsia="en-US"/>
        </w:rPr>
        <w:t xml:space="preserve">Art. 176. Os Municípios com até 20.000 (vinte mil) habitantes terão o prazo de 6 (seis) anos, contado da data de publicação desta Lei, para cumprimento: </w:t>
      </w:r>
    </w:p>
    <w:p w14:paraId="627196A8" w14:textId="77777777" w:rsidR="00D236C5" w:rsidRPr="000B38A1" w:rsidRDefault="00D236C5" w:rsidP="00D236C5">
      <w:pPr>
        <w:spacing w:line="276" w:lineRule="auto"/>
        <w:ind w:left="180"/>
        <w:rPr>
          <w:rFonts w:eastAsiaTheme="minorHAnsi"/>
          <w:color w:val="auto"/>
          <w:szCs w:val="24"/>
          <w:lang w:eastAsia="en-US"/>
        </w:rPr>
      </w:pPr>
      <w:r w:rsidRPr="000B38A1">
        <w:rPr>
          <w:rFonts w:eastAsiaTheme="minorHAnsi"/>
          <w:color w:val="auto"/>
          <w:szCs w:val="24"/>
          <w:lang w:eastAsia="en-US"/>
        </w:rPr>
        <w:t xml:space="preserve">                            (...) </w:t>
      </w:r>
    </w:p>
    <w:p w14:paraId="3AAD9A9A" w14:textId="77777777" w:rsidR="00D236C5" w:rsidRPr="000B38A1" w:rsidRDefault="00D236C5" w:rsidP="00D236C5">
      <w:pPr>
        <w:spacing w:line="276" w:lineRule="auto"/>
        <w:ind w:left="1843"/>
        <w:rPr>
          <w:rFonts w:eastAsiaTheme="minorHAnsi"/>
          <w:color w:val="auto"/>
          <w:szCs w:val="24"/>
          <w:lang w:eastAsia="en-US"/>
        </w:rPr>
      </w:pPr>
      <w:r w:rsidRPr="000B38A1">
        <w:rPr>
          <w:rFonts w:eastAsiaTheme="minorHAnsi"/>
          <w:color w:val="auto"/>
          <w:szCs w:val="24"/>
          <w:lang w:eastAsia="en-US"/>
        </w:rPr>
        <w:t xml:space="preserve">II - </w:t>
      </w:r>
      <w:proofErr w:type="gramStart"/>
      <w:r w:rsidRPr="000B38A1">
        <w:rPr>
          <w:rFonts w:eastAsiaTheme="minorHAnsi"/>
          <w:color w:val="auto"/>
          <w:szCs w:val="24"/>
          <w:lang w:eastAsia="en-US"/>
        </w:rPr>
        <w:t>da</w:t>
      </w:r>
      <w:proofErr w:type="gramEnd"/>
      <w:r w:rsidRPr="000B38A1">
        <w:rPr>
          <w:rFonts w:eastAsiaTheme="minorHAnsi"/>
          <w:color w:val="auto"/>
          <w:szCs w:val="24"/>
          <w:lang w:eastAsia="en-US"/>
        </w:rPr>
        <w:t xml:space="preserve"> obrigatoriedade de realização da licitação sob a forma eletrônica a que se refere     o § 2º do art. 17 desta Lei;</w:t>
      </w:r>
    </w:p>
    <w:p w14:paraId="3110CB2E" w14:textId="77777777" w:rsidR="00D236C5" w:rsidRDefault="00D236C5" w:rsidP="00D236C5">
      <w:pPr>
        <w:spacing w:line="276" w:lineRule="auto"/>
        <w:ind w:left="-5" w:right="39" w:firstLine="0"/>
        <w:rPr>
          <w:rFonts w:eastAsiaTheme="minorHAnsi"/>
          <w:color w:val="auto"/>
          <w:szCs w:val="24"/>
          <w:lang w:eastAsia="en-US"/>
        </w:rPr>
      </w:pPr>
    </w:p>
    <w:p w14:paraId="6C4F7741" w14:textId="77777777" w:rsidR="00D236C5" w:rsidRDefault="00D236C5" w:rsidP="00D236C5">
      <w:pPr>
        <w:spacing w:line="276" w:lineRule="auto"/>
        <w:ind w:left="-5" w:right="39" w:firstLine="0"/>
        <w:rPr>
          <w:rFonts w:eastAsiaTheme="minorHAnsi"/>
          <w:color w:val="auto"/>
          <w:szCs w:val="24"/>
          <w:lang w:eastAsia="en-US"/>
        </w:rPr>
      </w:pPr>
      <w:r w:rsidRPr="000B38A1">
        <w:rPr>
          <w:rFonts w:eastAsiaTheme="minorHAns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3F9EE6C2" w14:textId="77777777" w:rsidR="00D236C5" w:rsidRPr="000B38A1" w:rsidRDefault="00D236C5" w:rsidP="00D236C5">
      <w:pPr>
        <w:spacing w:line="276" w:lineRule="auto"/>
        <w:ind w:left="-5" w:right="39" w:firstLine="0"/>
        <w:rPr>
          <w:rFonts w:eastAsiaTheme="minorHAnsi"/>
          <w:color w:val="auto"/>
          <w:szCs w:val="24"/>
          <w:lang w:eastAsia="en-US"/>
        </w:rPr>
      </w:pPr>
      <w:r w:rsidRPr="000B38A1">
        <w:rPr>
          <w:rFonts w:eastAsiaTheme="minorHAnsi"/>
          <w:color w:val="auto"/>
          <w:szCs w:val="24"/>
          <w:lang w:eastAsia="en-US"/>
        </w:rPr>
        <w:t xml:space="preserve"> </w:t>
      </w:r>
    </w:p>
    <w:p w14:paraId="4E077AEA" w14:textId="77777777" w:rsidR="00D236C5" w:rsidRPr="000B38A1" w:rsidRDefault="00D236C5" w:rsidP="00D236C5">
      <w:pPr>
        <w:spacing w:after="160" w:line="276" w:lineRule="auto"/>
        <w:ind w:left="-5" w:right="39" w:firstLine="0"/>
        <w:rPr>
          <w:rFonts w:eastAsiaTheme="minorHAnsi"/>
          <w:color w:val="auto"/>
          <w:szCs w:val="24"/>
          <w:lang w:eastAsia="en-US"/>
        </w:rPr>
      </w:pPr>
      <w:r w:rsidRPr="000B38A1">
        <w:rPr>
          <w:rFonts w:eastAsiaTheme="minorHAnsi"/>
          <w:color w:val="auto"/>
          <w:szCs w:val="24"/>
          <w:lang w:eastAsia="en-US"/>
        </w:rPr>
        <w:lastRenderedPageBreak/>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0B38A1">
        <w:rPr>
          <w:rFonts w:eastAsia="Calibri"/>
          <w:i/>
          <w:color w:val="auto"/>
          <w:szCs w:val="24"/>
          <w:lang w:eastAsia="en-US"/>
        </w:rPr>
        <w:t>in loco</w:t>
      </w:r>
      <w:r w:rsidRPr="000B38A1">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0B38A1">
        <w:rPr>
          <w:rFonts w:eastAsia="Calibri"/>
          <w:i/>
          <w:color w:val="auto"/>
          <w:szCs w:val="24"/>
          <w:lang w:eastAsia="en-US"/>
        </w:rPr>
        <w:t>in loco</w:t>
      </w:r>
      <w:r w:rsidRPr="000B38A1">
        <w:rPr>
          <w:rFonts w:eastAsiaTheme="minorHAnsi"/>
          <w:color w:val="auto"/>
          <w:szCs w:val="24"/>
          <w:lang w:eastAsia="en-US"/>
        </w:rPr>
        <w:t xml:space="preserve"> com sua asseveração.  </w:t>
      </w:r>
    </w:p>
    <w:p w14:paraId="10034611" w14:textId="77777777" w:rsidR="00D236C5" w:rsidRDefault="00D236C5" w:rsidP="00D236C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rFonts w:eastAsiaTheme="minorHAnsi"/>
          <w:color w:val="auto"/>
          <w:lang w:eastAsia="en-US"/>
        </w:rPr>
      </w:pPr>
      <w:r w:rsidRPr="00E20FF6">
        <w:rPr>
          <w:rFonts w:eastAsiaTheme="minorHAnsi"/>
          <w:color w:val="auto"/>
          <w:lang w:eastAsia="en-US"/>
        </w:rPr>
        <w:t xml:space="preserve">Outrossim, o objeto da modalidade de pregão ora justificada, qual seja, a </w:t>
      </w:r>
      <w:r w:rsidRPr="00E20FF6">
        <w:t xml:space="preserve">Contratação de empresa para fornecimento de combustível (gasolina e óleo diesel) para a frota de veículos, vans, caminhões, micro-ônibus, ônibus e máquinas pesadas das diversas secretarias do </w:t>
      </w:r>
      <w:r w:rsidRPr="00E20FF6">
        <w:rPr>
          <w:szCs w:val="24"/>
        </w:rPr>
        <w:t xml:space="preserve">Município de Rodeio Bonito/RS, </w:t>
      </w:r>
      <w:r w:rsidRPr="00E20FF6">
        <w:rPr>
          <w:rFonts w:eastAsiaTheme="minorHAnsi"/>
          <w:color w:val="auto"/>
          <w:lang w:eastAsia="en-US"/>
        </w:rPr>
        <w:t>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licitatório e não apenas mero cumprimento da burocratização normativa.</w:t>
      </w:r>
    </w:p>
    <w:p w14:paraId="68A3B298" w14:textId="77777777" w:rsidR="00D236C5" w:rsidRDefault="00D236C5" w:rsidP="00D236C5">
      <w:pPr>
        <w:spacing w:line="276" w:lineRule="auto"/>
        <w:ind w:left="-5" w:right="39"/>
        <w:rPr>
          <w:rFonts w:eastAsiaTheme="minorHAnsi"/>
          <w:color w:val="auto"/>
          <w:szCs w:val="24"/>
          <w:lang w:eastAsia="en-US"/>
        </w:rPr>
      </w:pPr>
    </w:p>
    <w:p w14:paraId="6B0768CD" w14:textId="77777777" w:rsidR="00D236C5" w:rsidRDefault="00D236C5" w:rsidP="00D236C5">
      <w:pPr>
        <w:spacing w:line="276" w:lineRule="auto"/>
        <w:ind w:left="-5" w:right="39"/>
        <w:rPr>
          <w:rFonts w:eastAsiaTheme="minorHAnsi"/>
          <w:color w:val="auto"/>
          <w:szCs w:val="24"/>
          <w:lang w:eastAsia="en-US"/>
        </w:rPr>
      </w:pPr>
      <w:r w:rsidRPr="000B38A1">
        <w:rPr>
          <w:rFonts w:eastAsiaTheme="minorHAnsi"/>
          <w:color w:val="auto"/>
          <w:szCs w:val="24"/>
          <w:lang w:eastAsia="en-US"/>
        </w:rPr>
        <w:t>Nessa esteira, a presença física dos autores na sessão pública</w:t>
      </w:r>
      <w:r w:rsidRPr="00960964">
        <w:rPr>
          <w:rFonts w:eastAsiaTheme="minorHAnsi"/>
          <w:color w:val="auto"/>
          <w:szCs w:val="24"/>
          <w:lang w:eastAsia="en-US"/>
        </w:rPr>
        <w:t>,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w:t>
      </w:r>
      <w:r>
        <w:rPr>
          <w:rFonts w:eastAsiaTheme="minorHAnsi"/>
          <w:color w:val="auto"/>
          <w:szCs w:val="24"/>
          <w:lang w:eastAsia="en-US"/>
        </w:rPr>
        <w:t xml:space="preserve"> e serviços </w:t>
      </w:r>
      <w:r w:rsidRPr="00960964">
        <w:rPr>
          <w:rFonts w:eastAsiaTheme="minorHAnsi"/>
          <w:color w:val="auto"/>
          <w:szCs w:val="24"/>
          <w:lang w:eastAsia="en-US"/>
        </w:rPr>
        <w:t>solicitados sejam entregues ou disponibilizados ao gestor, apesar da previsão para entrega estar estipulada no contrato.</w:t>
      </w:r>
      <w:r>
        <w:rPr>
          <w:rFonts w:eastAsiaTheme="minorHAnsi"/>
          <w:color w:val="auto"/>
          <w:szCs w:val="24"/>
          <w:lang w:eastAsia="en-US"/>
        </w:rPr>
        <w:t xml:space="preserve"> </w:t>
      </w:r>
    </w:p>
    <w:p w14:paraId="164C7CC8" w14:textId="77777777" w:rsidR="00D236C5" w:rsidRDefault="00D236C5" w:rsidP="00D236C5">
      <w:pPr>
        <w:spacing w:line="276" w:lineRule="auto"/>
        <w:ind w:left="-5" w:right="39"/>
        <w:rPr>
          <w:rFonts w:eastAsiaTheme="minorHAnsi"/>
          <w:color w:val="auto"/>
          <w:szCs w:val="24"/>
          <w:lang w:eastAsia="en-US"/>
        </w:rPr>
      </w:pPr>
    </w:p>
    <w:p w14:paraId="0F5BC553" w14:textId="77777777" w:rsidR="00D236C5" w:rsidRPr="00960964" w:rsidRDefault="00D236C5" w:rsidP="00D236C5">
      <w:pPr>
        <w:spacing w:after="190"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4EADAB43" w14:textId="77777777" w:rsidR="00D236C5" w:rsidRPr="00960964" w:rsidRDefault="00D236C5" w:rsidP="00D236C5">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w:t>
      </w:r>
      <w:r w:rsidRPr="00960964">
        <w:rPr>
          <w:rFonts w:eastAsiaTheme="minorHAnsi"/>
          <w:color w:val="auto"/>
          <w:szCs w:val="24"/>
          <w:lang w:eastAsia="en-US"/>
        </w:rPr>
        <w:lastRenderedPageBreak/>
        <w:t>autos. Por fim, com a devida justificativa sobre o ponto de vista da celeridade, entretanto, sem prejudicar a escolha da proposta mais vantajosa, eis que presente a fase de lances verbais, o Pregão Presencial se configura como meio fundamental para aquisição de bens</w:t>
      </w:r>
      <w:r>
        <w:rPr>
          <w:rFonts w:eastAsiaTheme="minorHAnsi"/>
          <w:color w:val="auto"/>
          <w:szCs w:val="24"/>
          <w:lang w:eastAsia="en-US"/>
        </w:rPr>
        <w:t xml:space="preserve"> e serviços</w:t>
      </w:r>
      <w:r w:rsidRPr="00960964">
        <w:rPr>
          <w:rFonts w:eastAsiaTheme="minorHAnsi"/>
          <w:color w:val="auto"/>
          <w:szCs w:val="24"/>
          <w:lang w:eastAsia="en-US"/>
        </w:rPr>
        <w:t xml:space="preserve">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77900653" w14:textId="77777777" w:rsidR="00D236C5" w:rsidRPr="00960964" w:rsidRDefault="00D236C5" w:rsidP="00D236C5">
      <w:pPr>
        <w:spacing w:line="276" w:lineRule="auto"/>
        <w:ind w:left="-5" w:right="39" w:firstLine="0"/>
        <w:rPr>
          <w:rFonts w:eastAsiaTheme="minorHAnsi"/>
          <w:color w:val="auto"/>
          <w:szCs w:val="24"/>
          <w:lang w:eastAsia="en-US"/>
        </w:rPr>
      </w:pPr>
    </w:p>
    <w:p w14:paraId="6B4F87F3" w14:textId="77777777" w:rsidR="00D236C5" w:rsidRDefault="00D236C5" w:rsidP="00D236C5">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138E770B" w14:textId="77777777" w:rsidR="00177BCE" w:rsidRPr="002B7BD9" w:rsidRDefault="00177BCE" w:rsidP="00D236C5">
      <w:pPr>
        <w:spacing w:line="276" w:lineRule="auto"/>
        <w:ind w:left="-5" w:right="39"/>
        <w:rPr>
          <w:szCs w:val="24"/>
        </w:rPr>
      </w:pPr>
    </w:p>
    <w:p w14:paraId="12230E84" w14:textId="7A670A1F" w:rsidR="006A1089" w:rsidRPr="002B7BD9" w:rsidRDefault="00177BCE" w:rsidP="00D236C5">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D236C5">
      <w:pPr>
        <w:spacing w:line="276" w:lineRule="auto"/>
        <w:ind w:right="119" w:firstLine="720"/>
        <w:rPr>
          <w:szCs w:val="24"/>
        </w:rPr>
      </w:pPr>
    </w:p>
    <w:p w14:paraId="2A4F3294" w14:textId="7D01D33B" w:rsidR="00160802" w:rsidRPr="00D236C5" w:rsidRDefault="00D236C5" w:rsidP="00D236C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bookmarkStart w:id="0" w:name="_Hlk184634463"/>
      <w:r>
        <w:t xml:space="preserve">Contratação de empresa para fornecimento de </w:t>
      </w:r>
      <w:bookmarkStart w:id="1" w:name="_Hlk184630093"/>
      <w:r>
        <w:t>combustível (gasolina e óleo diesel) para a frota de veículos</w:t>
      </w:r>
      <w:bookmarkEnd w:id="1"/>
      <w:r>
        <w:t xml:space="preserve">, vans, caminhões, micro-ônibus, ônibus e máquinas pesadas das diversas secretarias do </w:t>
      </w:r>
      <w:r w:rsidRPr="00AD7BB0">
        <w:rPr>
          <w:szCs w:val="24"/>
        </w:rPr>
        <w:t xml:space="preserve">Município de </w:t>
      </w:r>
      <w:r>
        <w:rPr>
          <w:szCs w:val="24"/>
        </w:rPr>
        <w:t>Rodeio Bonito/RS</w:t>
      </w:r>
      <w:bookmarkEnd w:id="0"/>
      <w:r w:rsidR="001A3996" w:rsidRPr="001A3996">
        <w:t>, conforme Lei Municipal nº 4.691/2024</w:t>
      </w:r>
      <w:r w:rsidR="00DE42B3" w:rsidRPr="002B7BD9">
        <w:t xml:space="preserve">, </w:t>
      </w:r>
      <w:r w:rsidR="001A3996">
        <w:t>descrito no</w:t>
      </w:r>
      <w:r w:rsidR="006A1089" w:rsidRPr="002B7BD9">
        <w:t xml:space="preserve"> </w:t>
      </w:r>
      <w:r w:rsidR="006E0083" w:rsidRPr="002451AF">
        <w:t xml:space="preserve">TERMO DE REFERÊNCIA, </w:t>
      </w:r>
      <w:r w:rsidR="006E0083" w:rsidRPr="00FC513A">
        <w:t xml:space="preserve">ANEXO </w:t>
      </w:r>
      <w:r w:rsidR="0003281D">
        <w:t>I</w:t>
      </w:r>
      <w:r w:rsidR="006E0083" w:rsidRPr="00FC513A">
        <w:t>I</w:t>
      </w:r>
      <w:r w:rsidR="006E0083" w:rsidRPr="002451AF">
        <w:t xml:space="preserve"> do Edital.</w:t>
      </w:r>
    </w:p>
    <w:p w14:paraId="53035697" w14:textId="77777777" w:rsidR="00936AD1" w:rsidRPr="00A30767" w:rsidRDefault="00936AD1" w:rsidP="00936AD1">
      <w:pPr>
        <w:spacing w:line="276" w:lineRule="auto"/>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36163D09"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0E305152" w14:textId="63ED4D6C" w:rsidR="002A6DA9" w:rsidRDefault="002A6DA9" w:rsidP="00FC513A">
      <w:pPr>
        <w:spacing w:line="276" w:lineRule="auto"/>
        <w:ind w:right="39"/>
        <w:rPr>
          <w:bCs/>
          <w:szCs w:val="24"/>
        </w:rPr>
      </w:pPr>
      <w:r>
        <w:rPr>
          <w:bCs/>
          <w:szCs w:val="24"/>
        </w:rPr>
        <w:t xml:space="preserve">ANEXO III – Modelo de Proposta </w:t>
      </w:r>
      <w:r w:rsidR="003431D9">
        <w:rPr>
          <w:bCs/>
          <w:szCs w:val="24"/>
        </w:rPr>
        <w:t>Comercial.</w:t>
      </w:r>
    </w:p>
    <w:p w14:paraId="17331400" w14:textId="778F3B23"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as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D236C5">
        <w:rPr>
          <w:b/>
          <w:szCs w:val="24"/>
        </w:rPr>
        <w:t>02</w:t>
      </w:r>
      <w:r w:rsidRPr="0072056F">
        <w:rPr>
          <w:b/>
          <w:szCs w:val="24"/>
        </w:rPr>
        <w:t>/</w:t>
      </w:r>
      <w:r w:rsidR="00D236C5">
        <w:rPr>
          <w:b/>
          <w:szCs w:val="24"/>
        </w:rPr>
        <w:t>01</w:t>
      </w:r>
      <w:r w:rsidRPr="0072056F">
        <w:rPr>
          <w:b/>
          <w:szCs w:val="24"/>
        </w:rPr>
        <w:t>/202</w:t>
      </w:r>
      <w:r w:rsidR="00D236C5">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32D42D26" w14:textId="1C8CB7C3" w:rsidR="006A1089" w:rsidRDefault="002B7BD9" w:rsidP="00404F08">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86DA91A" w14:textId="77777777" w:rsidR="00D236C5" w:rsidRDefault="00D236C5" w:rsidP="00404F08">
      <w:pPr>
        <w:spacing w:line="276" w:lineRule="auto"/>
      </w:pPr>
    </w:p>
    <w:p w14:paraId="41A8F3E8" w14:textId="77777777" w:rsidR="00D236C5" w:rsidRDefault="00D236C5" w:rsidP="00404F08">
      <w:pPr>
        <w:spacing w:line="276" w:lineRule="auto"/>
      </w:pPr>
    </w:p>
    <w:p w14:paraId="206184A5" w14:textId="77777777" w:rsidR="00D236C5" w:rsidRPr="00404F08" w:rsidRDefault="00D236C5" w:rsidP="00404F08">
      <w:pPr>
        <w:spacing w:line="276" w:lineRule="auto"/>
      </w:pPr>
    </w:p>
    <w:p w14:paraId="4C898796" w14:textId="77777777" w:rsidR="002B7BD9" w:rsidRPr="002B7BD9" w:rsidRDefault="002B7BD9" w:rsidP="00D236C5">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t xml:space="preserve">AO MUNICÍPIO DE RODEIO BONITO/RS </w:t>
      </w:r>
    </w:p>
    <w:p w14:paraId="53235E82" w14:textId="71B66030" w:rsidR="002B7BD9" w:rsidRPr="002B7BD9" w:rsidRDefault="002B7BD9" w:rsidP="00D236C5">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t xml:space="preserve">EDITAL DE PREGÃO PRESENCIAL Nº </w:t>
      </w:r>
      <w:r w:rsidR="001A3996">
        <w:rPr>
          <w:b/>
          <w:szCs w:val="24"/>
        </w:rPr>
        <w:t>1</w:t>
      </w:r>
      <w:r w:rsidR="00D236C5">
        <w:rPr>
          <w:b/>
          <w:szCs w:val="24"/>
        </w:rPr>
        <w:t>2</w:t>
      </w:r>
      <w:r w:rsidRPr="002B7BD9">
        <w:rPr>
          <w:b/>
          <w:szCs w:val="24"/>
        </w:rPr>
        <w:t xml:space="preserve">/2024 </w:t>
      </w:r>
    </w:p>
    <w:p w14:paraId="0EED72FA" w14:textId="77777777" w:rsidR="002B7BD9" w:rsidRPr="002B7BD9" w:rsidRDefault="002B7BD9" w:rsidP="00D236C5">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t xml:space="preserve">ENVELOPE Nº 01 - PROPOSTA  </w:t>
      </w:r>
    </w:p>
    <w:p w14:paraId="46609AD1" w14:textId="77777777" w:rsidR="002B7BD9" w:rsidRPr="002B7BD9" w:rsidRDefault="002B7BD9" w:rsidP="00D236C5">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2B7BD9">
        <w:rPr>
          <w:b/>
          <w:szCs w:val="24"/>
        </w:rPr>
        <w:t xml:space="preserve">PROPONENTE (NOME COMPLETO) </w:t>
      </w:r>
    </w:p>
    <w:p w14:paraId="03200E09" w14:textId="77777777" w:rsidR="002B7BD9" w:rsidRPr="002B7BD9" w:rsidRDefault="002B7BD9" w:rsidP="00D236C5">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2B7BD9">
        <w:rPr>
          <w:b/>
          <w:szCs w:val="24"/>
        </w:rPr>
        <w:t>CNPJ DO PROPONENTE:</w:t>
      </w:r>
    </w:p>
    <w:p w14:paraId="7F41D16B" w14:textId="77777777" w:rsidR="00871C78" w:rsidRPr="002B7BD9" w:rsidRDefault="00871C78" w:rsidP="00D236C5">
      <w:pPr>
        <w:spacing w:line="276" w:lineRule="auto"/>
        <w:ind w:left="0" w:firstLine="0"/>
        <w:jc w:val="left"/>
        <w:rPr>
          <w:b/>
          <w:szCs w:val="24"/>
        </w:rPr>
      </w:pPr>
    </w:p>
    <w:p w14:paraId="736CF56E" w14:textId="77777777" w:rsidR="006A1089" w:rsidRPr="002B7BD9" w:rsidRDefault="006A1089" w:rsidP="00D236C5">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 xml:space="preserve">AO MUNICÍPIO DE RODEIO BONITO/RS </w:t>
      </w:r>
    </w:p>
    <w:p w14:paraId="361065DD" w14:textId="7AC06E5C" w:rsidR="006A1089" w:rsidRPr="002B7BD9" w:rsidRDefault="006A1089" w:rsidP="00D236C5">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 xml:space="preserve">EDITAL DE PREGÃO PRESENCIAL Nº </w:t>
      </w:r>
      <w:r w:rsidR="001A3996">
        <w:rPr>
          <w:b/>
          <w:szCs w:val="24"/>
        </w:rPr>
        <w:t>1</w:t>
      </w:r>
      <w:r w:rsidR="00D236C5">
        <w:rPr>
          <w:b/>
          <w:szCs w:val="24"/>
        </w:rPr>
        <w:t>2</w:t>
      </w:r>
      <w:r w:rsidRPr="002B7BD9">
        <w:rPr>
          <w:b/>
          <w:szCs w:val="24"/>
        </w:rPr>
        <w:t xml:space="preserve">/2024 </w:t>
      </w:r>
    </w:p>
    <w:p w14:paraId="2E208E27" w14:textId="77777777" w:rsidR="006A1089" w:rsidRPr="002B7BD9" w:rsidRDefault="006A1089" w:rsidP="00D236C5">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ENVELOPE Nº 02 - DOCUMENTAÇÃO</w:t>
      </w:r>
    </w:p>
    <w:p w14:paraId="31FA30DB" w14:textId="77777777" w:rsidR="006A1089" w:rsidRPr="002B7BD9" w:rsidRDefault="006A1089" w:rsidP="00D236C5">
      <w:pPr>
        <w:pBdr>
          <w:top w:val="single" w:sz="4" w:space="0" w:color="000000"/>
          <w:left w:val="single" w:sz="4" w:space="0" w:color="000000"/>
          <w:bottom w:val="single" w:sz="4" w:space="0" w:color="000000"/>
          <w:right w:val="single" w:sz="4" w:space="0" w:color="000000"/>
        </w:pBdr>
        <w:spacing w:line="276" w:lineRule="auto"/>
        <w:ind w:left="-5"/>
        <w:jc w:val="left"/>
        <w:rPr>
          <w:b/>
          <w:szCs w:val="24"/>
        </w:rPr>
      </w:pPr>
      <w:r w:rsidRPr="002B7BD9">
        <w:rPr>
          <w:b/>
          <w:szCs w:val="24"/>
        </w:rPr>
        <w:t xml:space="preserve">PROPONENTE (NOME COMPLETO) </w:t>
      </w:r>
    </w:p>
    <w:p w14:paraId="0E39E9FB" w14:textId="5D726B49" w:rsidR="00FC513A" w:rsidRPr="00404F08" w:rsidRDefault="006A1089" w:rsidP="00D236C5">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CNPJ DO PROPONENTE:</w:t>
      </w:r>
    </w:p>
    <w:p w14:paraId="40E4A2E0" w14:textId="77777777" w:rsidR="00D236C5" w:rsidRDefault="00D236C5" w:rsidP="00FC513A">
      <w:pPr>
        <w:pStyle w:val="PargrafodaLista"/>
        <w:spacing w:line="276" w:lineRule="auto"/>
        <w:ind w:left="0"/>
        <w:rPr>
          <w:b/>
        </w:rPr>
      </w:pPr>
    </w:p>
    <w:p w14:paraId="0300C03C" w14:textId="0576FD6B"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lastRenderedPageBreak/>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6C4D4E" w:rsidRDefault="000979BB" w:rsidP="00FC513A">
      <w:pPr>
        <w:spacing w:line="276" w:lineRule="auto"/>
        <w:ind w:left="0" w:right="39"/>
        <w:rPr>
          <w:b/>
        </w:rPr>
      </w:pPr>
      <w:r w:rsidRPr="006C4D4E">
        <w:rPr>
          <w:b/>
        </w:rP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3F50F171" w14:textId="77777777" w:rsidR="007E3FE5" w:rsidRPr="00553012" w:rsidRDefault="007E3FE5" w:rsidP="007E3FE5">
      <w:pPr>
        <w:spacing w:line="276" w:lineRule="auto"/>
        <w:ind w:left="0" w:right="39" w:firstLine="0"/>
        <w:rPr>
          <w:szCs w:val="24"/>
        </w:rPr>
      </w:pP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E61E9E3" w14:textId="1F4B4F39" w:rsidR="00E22A86" w:rsidRPr="007E3FE5" w:rsidRDefault="00E22A86" w:rsidP="007E3FE5">
      <w:pPr>
        <w:spacing w:line="276" w:lineRule="auto"/>
        <w:ind w:left="-5" w:right="39"/>
        <w:rPr>
          <w:b/>
          <w:szCs w:val="24"/>
        </w:rPr>
      </w:pPr>
      <w:r w:rsidRPr="00E22A86">
        <w:rPr>
          <w:bCs/>
          <w:szCs w:val="24"/>
        </w:rPr>
        <w:lastRenderedPageBreak/>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lastRenderedPageBreak/>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Default="004E5D8D" w:rsidP="00FC513A">
      <w:pPr>
        <w:spacing w:line="276" w:lineRule="auto"/>
        <w:ind w:left="0" w:right="32" w:firstLine="0"/>
        <w:rPr>
          <w:szCs w:val="24"/>
        </w:rPr>
      </w:pPr>
    </w:p>
    <w:p w14:paraId="3854C683" w14:textId="1067CFC4" w:rsidR="00300168" w:rsidRPr="00553012" w:rsidRDefault="00300168" w:rsidP="00FC513A">
      <w:pPr>
        <w:spacing w:line="276" w:lineRule="auto"/>
        <w:ind w:left="0" w:right="32" w:firstLine="0"/>
        <w:rPr>
          <w:szCs w:val="24"/>
        </w:rPr>
      </w:pPr>
      <w:r>
        <w:rPr>
          <w:bCs/>
          <w:szCs w:val="24"/>
        </w:rPr>
        <w:t xml:space="preserve">6.1. </w:t>
      </w:r>
      <w:r w:rsidRPr="00300168">
        <w:rPr>
          <w:bCs/>
          <w:szCs w:val="24"/>
        </w:rPr>
        <w:t xml:space="preserve">Deverá ser apresentado dentro </w:t>
      </w:r>
      <w:r w:rsidRPr="00300168">
        <w:rPr>
          <w:b/>
          <w:bCs/>
          <w:szCs w:val="24"/>
        </w:rPr>
        <w:t>do Envelope 01</w:t>
      </w:r>
      <w:r w:rsidRPr="00300168">
        <w:rPr>
          <w:bCs/>
          <w:szCs w:val="24"/>
        </w:rPr>
        <w:t xml:space="preserve"> - Proposta Financeira:</w:t>
      </w:r>
    </w:p>
    <w:p w14:paraId="777BFA2B" w14:textId="799A4B72" w:rsidR="00AE3C96" w:rsidRPr="00AE5E25" w:rsidRDefault="00AE3C96" w:rsidP="00936AD1">
      <w:pPr>
        <w:spacing w:line="276" w:lineRule="auto"/>
        <w:rPr>
          <w:b/>
          <w:bCs/>
          <w:szCs w:val="24"/>
        </w:rPr>
      </w:pPr>
      <w:r w:rsidRPr="00AE5E25">
        <w:rPr>
          <w:bCs/>
          <w:szCs w:val="24"/>
        </w:rPr>
        <w:t>6.1.</w:t>
      </w:r>
      <w:r w:rsidR="00300168">
        <w:rPr>
          <w:bCs/>
          <w:szCs w:val="24"/>
        </w:rPr>
        <w:t>1</w:t>
      </w:r>
      <w:r w:rsidRPr="00936AD1">
        <w:rPr>
          <w:b/>
          <w:bCs/>
          <w:szCs w:val="24"/>
        </w:rPr>
        <w:t xml:space="preserve"> </w:t>
      </w:r>
      <w:r w:rsidRPr="00936AD1">
        <w:rPr>
          <w:szCs w:val="24"/>
        </w:rPr>
        <w:t xml:space="preserve">A </w:t>
      </w:r>
      <w:r w:rsidRPr="00AE5E25">
        <w:rPr>
          <w:szCs w:val="24"/>
        </w:rPr>
        <w:t xml:space="preserve">proposta, cujo prazo de validade é fixado pelo Município de </w:t>
      </w:r>
      <w:r w:rsidR="007D6DE6" w:rsidRPr="00AE5E25">
        <w:rPr>
          <w:szCs w:val="24"/>
        </w:rPr>
        <w:t>Rodeio Bonito/</w:t>
      </w:r>
      <w:r w:rsidRPr="00AE5E25">
        <w:rPr>
          <w:szCs w:val="24"/>
        </w:rPr>
        <w:t xml:space="preserve">RS em 60 dias (sessenta) dias, </w:t>
      </w:r>
      <w:r w:rsidRPr="00AE5E25">
        <w:rPr>
          <w:b/>
          <w:szCs w:val="24"/>
        </w:rPr>
        <w:t>deverá ser apresentada em folhas sequencialmente numeradas e rubricadas, sendo a última datada e assinada pelo representante legal da empresa,</w:t>
      </w:r>
      <w:r w:rsidRPr="00AE5E25">
        <w:rPr>
          <w:szCs w:val="24"/>
        </w:rPr>
        <w:t xml:space="preserve"> ser redigida em linguagem clara, sem rasuras, ressalvas ou entrelinhas, e deverá conter:</w:t>
      </w:r>
    </w:p>
    <w:p w14:paraId="6A3934D6" w14:textId="77777777" w:rsidR="00AE3C96" w:rsidRPr="00AE5E25" w:rsidRDefault="00AE3C96" w:rsidP="00936AD1">
      <w:pPr>
        <w:spacing w:line="276" w:lineRule="auto"/>
        <w:rPr>
          <w:szCs w:val="24"/>
        </w:rPr>
      </w:pPr>
      <w:r w:rsidRPr="00AE5E25">
        <w:rPr>
          <w:bCs/>
          <w:szCs w:val="24"/>
        </w:rPr>
        <w:t>a)</w:t>
      </w:r>
      <w:r w:rsidRPr="00AE5E25">
        <w:rPr>
          <w:b/>
          <w:bCs/>
          <w:szCs w:val="24"/>
        </w:rPr>
        <w:t xml:space="preserve"> </w:t>
      </w:r>
      <w:r w:rsidRPr="00AE5E25">
        <w:rPr>
          <w:szCs w:val="24"/>
        </w:rPr>
        <w:t>razão social da empresa;</w:t>
      </w:r>
    </w:p>
    <w:p w14:paraId="2FACE144" w14:textId="77777777" w:rsidR="00AE3C96" w:rsidRPr="00AE5E25" w:rsidRDefault="00AE3C96" w:rsidP="00936AD1">
      <w:pPr>
        <w:spacing w:line="276" w:lineRule="auto"/>
        <w:rPr>
          <w:szCs w:val="24"/>
        </w:rPr>
      </w:pPr>
      <w:r w:rsidRPr="00AE5E25">
        <w:rPr>
          <w:bCs/>
          <w:szCs w:val="24"/>
        </w:rPr>
        <w:t>b)</w:t>
      </w:r>
      <w:r w:rsidRPr="00AE5E25">
        <w:rPr>
          <w:b/>
          <w:bCs/>
          <w:szCs w:val="24"/>
        </w:rPr>
        <w:t xml:space="preserve"> </w:t>
      </w:r>
      <w:r w:rsidRPr="00AE5E25">
        <w:rPr>
          <w:szCs w:val="24"/>
        </w:rPr>
        <w:t xml:space="preserve">descrição completa do produto ofertado, </w:t>
      </w:r>
      <w:r w:rsidRPr="00AE5E25">
        <w:rPr>
          <w:b/>
          <w:szCs w:val="24"/>
        </w:rPr>
        <w:t>inclusive marca</w:t>
      </w:r>
      <w:r w:rsidRPr="00AE5E25">
        <w:rPr>
          <w:szCs w:val="24"/>
        </w:rPr>
        <w:t>.</w:t>
      </w:r>
    </w:p>
    <w:p w14:paraId="164ABA48" w14:textId="77777777" w:rsidR="00AE3C96" w:rsidRPr="00936AD1" w:rsidRDefault="00AE3C96" w:rsidP="00936AD1">
      <w:pPr>
        <w:spacing w:line="276" w:lineRule="auto"/>
        <w:ind w:left="11" w:firstLine="0"/>
        <w:rPr>
          <w:szCs w:val="24"/>
        </w:rPr>
      </w:pPr>
      <w:r w:rsidRPr="00AE5E25">
        <w:rPr>
          <w:bCs/>
          <w:szCs w:val="24"/>
        </w:rPr>
        <w:t>c)</w:t>
      </w:r>
      <w:r w:rsidRPr="00AE5E25">
        <w:rPr>
          <w:b/>
          <w:bCs/>
          <w:szCs w:val="24"/>
        </w:rPr>
        <w:t xml:space="preserve"> </w:t>
      </w:r>
      <w:r w:rsidRPr="00AE5E25">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r w:rsidRPr="00936AD1">
        <w:rPr>
          <w:szCs w:val="24"/>
        </w:rPr>
        <w:t>;</w:t>
      </w:r>
    </w:p>
    <w:p w14:paraId="4708B784" w14:textId="77777777" w:rsidR="00936AD1" w:rsidRPr="00936AD1" w:rsidRDefault="00AE3C96" w:rsidP="00936AD1">
      <w:pPr>
        <w:spacing w:line="276" w:lineRule="auto"/>
        <w:ind w:left="11" w:firstLine="0"/>
        <w:rPr>
          <w:szCs w:val="24"/>
        </w:rPr>
      </w:pPr>
      <w:r w:rsidRPr="00AE5E25">
        <w:rPr>
          <w:bCs/>
          <w:szCs w:val="24"/>
        </w:rPr>
        <w:t>d)</w:t>
      </w:r>
      <w:r w:rsidRPr="00936AD1">
        <w:rPr>
          <w:b/>
          <w:bCs/>
          <w:szCs w:val="24"/>
        </w:rPr>
        <w:t xml:space="preserve"> </w:t>
      </w:r>
      <w:r w:rsidRPr="00936AD1">
        <w:rPr>
          <w:szCs w:val="24"/>
        </w:rPr>
        <w:t>o item cotado em desacordo com as especificações exigidas resultará na desclassificação da licitante no item correspondente.</w:t>
      </w:r>
    </w:p>
    <w:p w14:paraId="2C0E71C4" w14:textId="77777777" w:rsidR="00936AD1" w:rsidRPr="00936AD1" w:rsidRDefault="00936AD1" w:rsidP="00936AD1">
      <w:pPr>
        <w:spacing w:line="276" w:lineRule="auto"/>
        <w:ind w:left="11" w:firstLine="0"/>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lastRenderedPageBreak/>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lastRenderedPageBreak/>
        <w:t xml:space="preserve"> </w:t>
      </w:r>
    </w:p>
    <w:p w14:paraId="64D1953F" w14:textId="537D54C4" w:rsidR="006A1089" w:rsidRPr="00F70718" w:rsidRDefault="00553012" w:rsidP="00A90679">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48D7437B" w14:textId="77777777" w:rsidR="007E3FE5" w:rsidRPr="007E3FE5" w:rsidRDefault="007E3FE5" w:rsidP="007E3FE5">
      <w:pPr>
        <w:spacing w:line="276" w:lineRule="auto"/>
        <w:ind w:left="0" w:firstLine="0"/>
        <w:rPr>
          <w:bCs/>
          <w:color w:val="auto"/>
          <w:szCs w:val="24"/>
        </w:rPr>
      </w:pPr>
      <w:r w:rsidRPr="007E3FE5">
        <w:rPr>
          <w:bCs/>
          <w:color w:val="auto"/>
          <w:szCs w:val="24"/>
        </w:rPr>
        <w:t>a) Registro ou inscrição na entidade profissional competente (ANP).</w:t>
      </w:r>
    </w:p>
    <w:p w14:paraId="0544A3B9" w14:textId="77777777" w:rsidR="007E3FE5" w:rsidRPr="007E3FE5" w:rsidRDefault="007E3FE5" w:rsidP="007E3FE5">
      <w:pPr>
        <w:autoSpaceDE w:val="0"/>
        <w:autoSpaceDN w:val="0"/>
        <w:adjustRightInd w:val="0"/>
        <w:spacing w:line="276" w:lineRule="auto"/>
        <w:ind w:left="0" w:firstLine="0"/>
        <w:rPr>
          <w:bCs/>
          <w:color w:val="auto"/>
          <w:szCs w:val="24"/>
        </w:rPr>
      </w:pPr>
      <w:r w:rsidRPr="007E3FE5">
        <w:rPr>
          <w:bCs/>
          <w:color w:val="auto"/>
          <w:szCs w:val="24"/>
        </w:rPr>
        <w:t>b) Licença de Operação - FEPAM, em vigor.</w:t>
      </w:r>
    </w:p>
    <w:p w14:paraId="3549A21C" w14:textId="77777777" w:rsidR="007E3FE5" w:rsidRPr="007E3FE5" w:rsidRDefault="007E3FE5" w:rsidP="007E3FE5">
      <w:pPr>
        <w:autoSpaceDE w:val="0"/>
        <w:autoSpaceDN w:val="0"/>
        <w:adjustRightInd w:val="0"/>
        <w:spacing w:line="276" w:lineRule="auto"/>
        <w:ind w:left="0" w:firstLine="0"/>
        <w:rPr>
          <w:bCs/>
          <w:color w:val="auto"/>
          <w:szCs w:val="24"/>
        </w:rPr>
      </w:pPr>
      <w:r w:rsidRPr="007E3FE5">
        <w:rPr>
          <w:bCs/>
          <w:color w:val="auto"/>
          <w:szCs w:val="24"/>
        </w:rPr>
        <w:t>c) Alvará de prevenção e proteção contra incêndios - Expedido pelo Corpo de Bombeiros.</w:t>
      </w:r>
    </w:p>
    <w:p w14:paraId="64DCE4F6" w14:textId="77777777" w:rsidR="007E3FE5" w:rsidRPr="007E3FE5" w:rsidRDefault="007E3FE5" w:rsidP="007E3FE5">
      <w:pPr>
        <w:tabs>
          <w:tab w:val="left" w:pos="1418"/>
        </w:tabs>
        <w:autoSpaceDE w:val="0"/>
        <w:autoSpaceDN w:val="0"/>
        <w:adjustRightInd w:val="0"/>
        <w:spacing w:line="276" w:lineRule="auto"/>
        <w:ind w:left="0" w:firstLine="0"/>
        <w:rPr>
          <w:bCs/>
          <w:color w:val="auto"/>
          <w:szCs w:val="24"/>
        </w:rPr>
      </w:pPr>
      <w:r w:rsidRPr="007E3FE5">
        <w:rPr>
          <w:bCs/>
          <w:color w:val="auto"/>
          <w:szCs w:val="24"/>
        </w:rPr>
        <w:t xml:space="preserve">d) </w:t>
      </w:r>
      <w:r w:rsidRPr="007E3FE5">
        <w:rPr>
          <w:bCs/>
          <w:iCs/>
          <w:color w:val="auto"/>
          <w:szCs w:val="24"/>
        </w:rPr>
        <w:t>Certificado de Cadastro emitido pelo Instituto Brasileiro do Meio Ambiente e dos Recursos Naturais Renováveis – IBAMA. Com atividade compatível com o objeto licitado, nos termos do art. 17 da Lei Federal nº 6.938/81, acompanhado do Certificado de Regularidade, junto ao IBAMA, conforme o artigo 8º da IN nº 31 – IBAMA, de 3 de dezembro de 2009</w:t>
      </w:r>
      <w:r w:rsidRPr="007E3FE5">
        <w:rPr>
          <w:bCs/>
          <w:color w:val="auto"/>
          <w:szCs w:val="24"/>
        </w:rPr>
        <w:t>”.</w:t>
      </w:r>
    </w:p>
    <w:p w14:paraId="69EF8921" w14:textId="77777777" w:rsidR="00A17CC8" w:rsidRPr="002B7BD9" w:rsidRDefault="00A17CC8" w:rsidP="00A90679">
      <w:pPr>
        <w:spacing w:line="276" w:lineRule="auto"/>
        <w:ind w:left="0" w:firstLine="0"/>
        <w:rPr>
          <w:szCs w:val="24"/>
        </w:rPr>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48A79AEA" w:rsidR="006A1089" w:rsidRPr="002B7BD9" w:rsidRDefault="00553012" w:rsidP="00A601D4">
      <w:pPr>
        <w:spacing w:line="276"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w:t>
      </w:r>
      <w:r w:rsidR="00274DFC">
        <w:rPr>
          <w:szCs w:val="24"/>
        </w:rPr>
        <w:t>E</w:t>
      </w:r>
      <w:r w:rsidR="006A1089" w:rsidRPr="002B7BD9">
        <w:rPr>
          <w:szCs w:val="24"/>
        </w:rPr>
        <w:t>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469B4281" w:rsidR="006A1089" w:rsidRPr="002B7BD9" w:rsidRDefault="00553012" w:rsidP="00FC513A">
      <w:pPr>
        <w:spacing w:line="276" w:lineRule="auto"/>
        <w:ind w:right="39"/>
        <w:rPr>
          <w:szCs w:val="24"/>
        </w:rPr>
      </w:pPr>
      <w:r>
        <w:rPr>
          <w:szCs w:val="24"/>
        </w:rPr>
        <w:t>c)</w:t>
      </w:r>
      <w:r w:rsidR="00274DFC">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4D7EB18B" w14:textId="70E45A0B" w:rsidR="006A1089" w:rsidRPr="002B7BD9"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106DFD36" w14:textId="77777777" w:rsidR="006A1089" w:rsidRPr="002B7BD9" w:rsidRDefault="006A1089" w:rsidP="00FC513A">
      <w:pPr>
        <w:spacing w:line="276" w:lineRule="auto"/>
        <w:ind w:left="0" w:firstLine="0"/>
        <w:jc w:val="left"/>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lastRenderedPageBreak/>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lastRenderedPageBreak/>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5101877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para que seja obtida melhor proposta.</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lastRenderedPageBreak/>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2D5F4571" w14:textId="4D532841" w:rsidR="00300168" w:rsidRPr="00274DFC" w:rsidRDefault="004769C2" w:rsidP="00274DFC">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5F7FD8D9" w14:textId="0035DCAB" w:rsidR="006A1089" w:rsidRPr="004769C2" w:rsidRDefault="000C4E52" w:rsidP="00581695">
      <w:pPr>
        <w:spacing w:line="276" w:lineRule="auto"/>
        <w:ind w:left="0" w:firstLine="0"/>
        <w:jc w:val="left"/>
      </w:pPr>
      <w:r>
        <w:rPr>
          <w:b/>
        </w:rPr>
        <w:lastRenderedPageBreak/>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FC513A">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29AB9008" w14:textId="5F51681C" w:rsidR="006A1089" w:rsidRPr="002B7BD9" w:rsidRDefault="006A1089" w:rsidP="00FC513A">
      <w:pPr>
        <w:spacing w:line="276" w:lineRule="auto"/>
        <w:ind w:left="0" w:firstLine="0"/>
        <w:jc w:val="left"/>
        <w:rPr>
          <w:szCs w:val="24"/>
        </w:rPr>
      </w:pPr>
    </w:p>
    <w:p w14:paraId="35C13DF3" w14:textId="2459CC10"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9E4130">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FFAC76A" w14:textId="200C8133" w:rsidR="006A1089" w:rsidRDefault="006A1089" w:rsidP="00FC513A">
      <w:pPr>
        <w:spacing w:line="276" w:lineRule="auto"/>
        <w:ind w:left="0" w:firstLine="0"/>
        <w:jc w:val="left"/>
        <w:rPr>
          <w:szCs w:val="24"/>
        </w:rPr>
      </w:pP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lastRenderedPageBreak/>
        <w:t xml:space="preserve">15.   </w:t>
      </w:r>
      <w:r w:rsidR="006A1089" w:rsidRPr="000C4E52">
        <w:rPr>
          <w:b/>
        </w:rPr>
        <w:t xml:space="preserve">DA DESPESA E DOS RECURSOS ORÇAMENTÁRIOS: </w:t>
      </w:r>
    </w:p>
    <w:p w14:paraId="1F71A0C8" w14:textId="77777777" w:rsidR="00581695" w:rsidRDefault="00581695" w:rsidP="00E437F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Cs/>
          <w:szCs w:val="24"/>
        </w:rPr>
      </w:pPr>
    </w:p>
    <w:p w14:paraId="68D34535" w14:textId="2305E08A" w:rsidR="00E437FB" w:rsidRPr="00AD7BB0" w:rsidRDefault="004769C2" w:rsidP="000A1D6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w:t>
      </w:r>
      <w:r w:rsidR="00300168">
        <w:rPr>
          <w:szCs w:val="24"/>
        </w:rPr>
        <w:t>o</w:t>
      </w:r>
      <w:r w:rsidR="006A1089" w:rsidRPr="002B7BD9">
        <w:rPr>
          <w:szCs w:val="24"/>
        </w:rPr>
        <w:t xml:space="preserve">correrão </w:t>
      </w:r>
      <w:r w:rsidR="00300168">
        <w:rPr>
          <w:szCs w:val="24"/>
        </w:rPr>
        <w:t>da</w:t>
      </w:r>
      <w:r w:rsidR="006A1089" w:rsidRPr="002B7BD9">
        <w:rPr>
          <w:szCs w:val="24"/>
        </w:rPr>
        <w:t xml:space="preserve"> conta da dotaç</w:t>
      </w:r>
      <w:r w:rsidR="00300168">
        <w:rPr>
          <w:szCs w:val="24"/>
        </w:rPr>
        <w:t>ão</w:t>
      </w:r>
      <w:r w:rsidR="006A1089" w:rsidRPr="002B7BD9">
        <w:rPr>
          <w:szCs w:val="24"/>
        </w:rPr>
        <w:t xml:space="preserve"> orçamentária</w:t>
      </w:r>
      <w:r w:rsidR="00E437FB">
        <w:rPr>
          <w:szCs w:val="24"/>
        </w:rPr>
        <w:t>:</w:t>
      </w:r>
    </w:p>
    <w:p w14:paraId="1E4B3CEF" w14:textId="77777777" w:rsidR="00274DFC" w:rsidRPr="00274DFC" w:rsidRDefault="00274DFC" w:rsidP="00274DFC">
      <w:pPr>
        <w:spacing w:line="276" w:lineRule="auto"/>
        <w:rPr>
          <w:b/>
          <w:bCs/>
          <w:szCs w:val="24"/>
        </w:rPr>
      </w:pPr>
      <w:bookmarkStart w:id="2" w:name="_Hlk184644350"/>
      <w:r w:rsidRPr="00274DFC">
        <w:rPr>
          <w:b/>
          <w:bCs/>
          <w:szCs w:val="24"/>
        </w:rPr>
        <w:t>P/A: 2059 | 33903001000000 - Combustíveis e Lubrificantes Automotivos | RV – 1</w:t>
      </w:r>
    </w:p>
    <w:p w14:paraId="476D6701" w14:textId="77777777" w:rsidR="00274DFC" w:rsidRPr="00274DFC" w:rsidRDefault="00274DFC" w:rsidP="00274DFC">
      <w:pPr>
        <w:spacing w:line="276" w:lineRule="auto"/>
        <w:rPr>
          <w:b/>
          <w:bCs/>
          <w:szCs w:val="24"/>
        </w:rPr>
      </w:pPr>
      <w:r w:rsidRPr="00274DFC">
        <w:rPr>
          <w:b/>
          <w:bCs/>
          <w:szCs w:val="24"/>
        </w:rPr>
        <w:t>P/A: 2061 | 33903001000000 - Combustíveis e Lubrificantes Automotivos | RV – 1</w:t>
      </w:r>
    </w:p>
    <w:p w14:paraId="4B156475" w14:textId="77777777" w:rsidR="00274DFC" w:rsidRPr="00274DFC" w:rsidRDefault="00274DFC" w:rsidP="00274DFC">
      <w:pPr>
        <w:spacing w:line="276" w:lineRule="auto"/>
        <w:rPr>
          <w:b/>
          <w:bCs/>
          <w:szCs w:val="24"/>
        </w:rPr>
      </w:pPr>
      <w:r w:rsidRPr="00274DFC">
        <w:rPr>
          <w:b/>
          <w:bCs/>
          <w:szCs w:val="24"/>
        </w:rPr>
        <w:t>P/A: 2012 | 33903001000000 - Combustíveis e Lubrificantes Automotivos | RV – 40</w:t>
      </w:r>
    </w:p>
    <w:p w14:paraId="0EBBC735" w14:textId="77777777" w:rsidR="00274DFC" w:rsidRPr="00274DFC" w:rsidRDefault="00274DFC" w:rsidP="00274DFC">
      <w:pPr>
        <w:spacing w:line="276" w:lineRule="auto"/>
        <w:rPr>
          <w:b/>
          <w:bCs/>
          <w:szCs w:val="24"/>
        </w:rPr>
      </w:pPr>
      <w:r w:rsidRPr="00274DFC">
        <w:rPr>
          <w:b/>
          <w:bCs/>
          <w:szCs w:val="24"/>
        </w:rPr>
        <w:t>P/A: 2137 | 33903001000000 - Combustíveis e Lubrificantes Automotivos | RV – 4500</w:t>
      </w:r>
    </w:p>
    <w:p w14:paraId="54D5E28B" w14:textId="77777777" w:rsidR="00274DFC" w:rsidRPr="00274DFC" w:rsidRDefault="00274DFC" w:rsidP="00274DFC">
      <w:pPr>
        <w:spacing w:line="276" w:lineRule="auto"/>
        <w:rPr>
          <w:b/>
          <w:bCs/>
          <w:szCs w:val="24"/>
        </w:rPr>
      </w:pPr>
      <w:r w:rsidRPr="00274DFC">
        <w:rPr>
          <w:b/>
          <w:bCs/>
          <w:szCs w:val="24"/>
        </w:rPr>
        <w:t>P/A: 2111 | 33903001000000 - Combustíveis e Lubrificantes Automotivos | RV – 4011</w:t>
      </w:r>
    </w:p>
    <w:p w14:paraId="2C60C15E" w14:textId="77777777" w:rsidR="00274DFC" w:rsidRPr="00274DFC" w:rsidRDefault="00274DFC" w:rsidP="00274DFC">
      <w:pPr>
        <w:spacing w:line="276" w:lineRule="auto"/>
        <w:rPr>
          <w:b/>
          <w:bCs/>
          <w:szCs w:val="24"/>
        </w:rPr>
      </w:pPr>
      <w:r w:rsidRPr="00274DFC">
        <w:rPr>
          <w:b/>
          <w:bCs/>
          <w:szCs w:val="24"/>
        </w:rPr>
        <w:t>P/A: 2112 | 33903001000000 - Combustíveis e Lubrificantes Automotivos | RV – 1100</w:t>
      </w:r>
    </w:p>
    <w:p w14:paraId="16E708F2" w14:textId="77777777" w:rsidR="00274DFC" w:rsidRPr="00274DFC" w:rsidRDefault="00274DFC" w:rsidP="00274DFC">
      <w:pPr>
        <w:spacing w:line="276" w:lineRule="auto"/>
        <w:rPr>
          <w:b/>
          <w:bCs/>
          <w:szCs w:val="24"/>
        </w:rPr>
      </w:pPr>
      <w:r w:rsidRPr="00274DFC">
        <w:rPr>
          <w:b/>
          <w:bCs/>
          <w:szCs w:val="24"/>
        </w:rPr>
        <w:t>P/A: 2027 | 33903001000000 - Combustíveis e Lubrificantes Automotivos | RV - 1</w:t>
      </w:r>
    </w:p>
    <w:p w14:paraId="384EDE91" w14:textId="77777777" w:rsidR="00274DFC" w:rsidRPr="00274DFC" w:rsidRDefault="00274DFC" w:rsidP="00274DFC">
      <w:pPr>
        <w:spacing w:line="276" w:lineRule="auto"/>
        <w:rPr>
          <w:b/>
          <w:bCs/>
          <w:szCs w:val="24"/>
        </w:rPr>
      </w:pPr>
      <w:r w:rsidRPr="00274DFC">
        <w:rPr>
          <w:b/>
          <w:bCs/>
          <w:szCs w:val="24"/>
        </w:rPr>
        <w:t>P/A: 2004 | 33903001000000 - Combustíveis e Lubrificantes Automotivos | RV – 1</w:t>
      </w:r>
    </w:p>
    <w:p w14:paraId="44BD326C" w14:textId="77777777" w:rsidR="00274DFC" w:rsidRPr="00274DFC" w:rsidRDefault="00274DFC" w:rsidP="00274DFC">
      <w:pPr>
        <w:spacing w:line="276" w:lineRule="auto"/>
        <w:rPr>
          <w:b/>
          <w:bCs/>
          <w:szCs w:val="24"/>
        </w:rPr>
      </w:pPr>
      <w:r w:rsidRPr="00274DFC">
        <w:rPr>
          <w:b/>
          <w:bCs/>
          <w:szCs w:val="24"/>
        </w:rPr>
        <w:t>P/A: 2011 | 33903001000000 - Combustíveis e Lubrificantes Automotivos | RV – 1</w:t>
      </w:r>
    </w:p>
    <w:p w14:paraId="29443998" w14:textId="77777777" w:rsidR="00274DFC" w:rsidRPr="00274DFC" w:rsidRDefault="00274DFC" w:rsidP="00274DFC">
      <w:pPr>
        <w:spacing w:line="276" w:lineRule="auto"/>
        <w:rPr>
          <w:b/>
          <w:bCs/>
          <w:szCs w:val="24"/>
        </w:rPr>
      </w:pPr>
      <w:r w:rsidRPr="00274DFC">
        <w:rPr>
          <w:b/>
          <w:bCs/>
          <w:szCs w:val="24"/>
        </w:rPr>
        <w:t>P/A: 2005 | 33903001000000 - Combustíveis e Lubrificantes Automotivos | RV - 1</w:t>
      </w:r>
    </w:p>
    <w:p w14:paraId="39624653" w14:textId="77777777" w:rsidR="00274DFC" w:rsidRPr="00274DFC" w:rsidRDefault="00274DFC" w:rsidP="00274DFC">
      <w:pPr>
        <w:spacing w:line="276" w:lineRule="auto"/>
        <w:rPr>
          <w:b/>
          <w:bCs/>
          <w:szCs w:val="24"/>
        </w:rPr>
      </w:pPr>
      <w:r w:rsidRPr="00274DFC">
        <w:rPr>
          <w:b/>
          <w:bCs/>
          <w:szCs w:val="24"/>
        </w:rPr>
        <w:t>P/A: 2010 | 33903001000000 - Combustíveis e Lubrificantes Automotivos | RV - 31</w:t>
      </w:r>
    </w:p>
    <w:p w14:paraId="0A30AA48" w14:textId="77777777" w:rsidR="00274DFC" w:rsidRPr="00274DFC" w:rsidRDefault="00274DFC" w:rsidP="00274DFC">
      <w:pPr>
        <w:spacing w:line="276" w:lineRule="auto"/>
        <w:rPr>
          <w:b/>
          <w:bCs/>
          <w:szCs w:val="24"/>
        </w:rPr>
      </w:pPr>
      <w:r w:rsidRPr="00274DFC">
        <w:rPr>
          <w:b/>
          <w:bCs/>
          <w:szCs w:val="24"/>
        </w:rPr>
        <w:t>P/A: 2046 | 33903001000000 - Combustíveis e Lubrificantes Automotivos | RV – 20</w:t>
      </w:r>
    </w:p>
    <w:p w14:paraId="0801549E" w14:textId="77777777" w:rsidR="00274DFC" w:rsidRPr="00274DFC" w:rsidRDefault="00274DFC" w:rsidP="00274DFC">
      <w:pPr>
        <w:spacing w:line="276" w:lineRule="auto"/>
        <w:rPr>
          <w:b/>
          <w:bCs/>
          <w:szCs w:val="24"/>
        </w:rPr>
      </w:pPr>
      <w:r w:rsidRPr="00274DFC">
        <w:rPr>
          <w:b/>
          <w:bCs/>
          <w:szCs w:val="24"/>
        </w:rPr>
        <w:t>P/A: 2043 | 33903001000000 - Combustíveis e Lubrificantes Automotivos | RV – 20</w:t>
      </w:r>
    </w:p>
    <w:p w14:paraId="3617D750" w14:textId="77777777" w:rsidR="00274DFC" w:rsidRPr="00274DFC" w:rsidRDefault="00274DFC" w:rsidP="00274DFC">
      <w:pPr>
        <w:spacing w:line="276" w:lineRule="auto"/>
        <w:rPr>
          <w:b/>
          <w:bCs/>
          <w:szCs w:val="24"/>
        </w:rPr>
      </w:pPr>
      <w:r w:rsidRPr="00274DFC">
        <w:rPr>
          <w:b/>
          <w:bCs/>
          <w:szCs w:val="24"/>
        </w:rPr>
        <w:t>P/A: 2067 | 33903001000000 - Combustíveis e Lubrificantes Automotivos | RV - 1</w:t>
      </w:r>
    </w:p>
    <w:bookmarkEnd w:id="2"/>
    <w:p w14:paraId="19BA9254" w14:textId="0A3C13D8" w:rsidR="006A1089" w:rsidRPr="00274DFC" w:rsidRDefault="006A1089" w:rsidP="00274DFC">
      <w:pPr>
        <w:spacing w:line="276" w:lineRule="auto"/>
        <w:ind w:left="451" w:firstLine="0"/>
        <w:jc w:val="left"/>
        <w:rPr>
          <w:b/>
          <w:bCs/>
          <w:szCs w:val="24"/>
        </w:rPr>
      </w:pPr>
    </w:p>
    <w:p w14:paraId="258C5D0F" w14:textId="43081347" w:rsidR="006A1089" w:rsidRPr="001E5633" w:rsidRDefault="000C4E52" w:rsidP="00FC513A">
      <w:pPr>
        <w:spacing w:line="276" w:lineRule="auto"/>
        <w:ind w:right="32"/>
      </w:pPr>
      <w:r>
        <w:rPr>
          <w:b/>
        </w:rPr>
        <w:t xml:space="preserve">16.   </w:t>
      </w:r>
      <w:r w:rsidR="006A1089" w:rsidRPr="000C4E52">
        <w:rPr>
          <w:b/>
        </w:rPr>
        <w:t xml:space="preserve">DAS CONDIÇÕES DE CONTRATAÇÃO: </w:t>
      </w:r>
    </w:p>
    <w:p w14:paraId="3833251B" w14:textId="77777777" w:rsidR="001E5633" w:rsidRPr="004769C2" w:rsidRDefault="001E5633" w:rsidP="00FC513A">
      <w:pPr>
        <w:pStyle w:val="PargrafodaLista"/>
        <w:spacing w:line="276" w:lineRule="auto"/>
        <w:ind w:left="360" w:right="32"/>
      </w:pPr>
    </w:p>
    <w:p w14:paraId="14DAD94D" w14:textId="20D400D2" w:rsidR="006A1089" w:rsidRPr="002B7BD9" w:rsidRDefault="006A1089" w:rsidP="009E4130">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4F53818" w14:textId="746ED937" w:rsidR="006A1089" w:rsidRDefault="006A1089" w:rsidP="009E4130">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1C9BAB0A" w14:textId="77777777" w:rsidR="00581695" w:rsidRPr="002B7BD9" w:rsidRDefault="00581695"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lastRenderedPageBreak/>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lastRenderedPageBreak/>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78A84A02" w14:textId="03C9E974" w:rsidR="00274DFC" w:rsidRPr="002B7BD9" w:rsidRDefault="00274DFC" w:rsidP="00FC513A">
      <w:pPr>
        <w:widowControl w:val="0"/>
        <w:tabs>
          <w:tab w:val="left" w:pos="2150"/>
        </w:tabs>
        <w:autoSpaceDE w:val="0"/>
        <w:autoSpaceDN w:val="0"/>
        <w:spacing w:line="276" w:lineRule="auto"/>
        <w:ind w:right="-1"/>
      </w:pPr>
      <w:r>
        <w:t xml:space="preserve">20.3. </w:t>
      </w:r>
      <w:r w:rsidRPr="005E595A">
        <w:rPr>
          <w:bCs/>
          <w:color w:val="auto"/>
          <w:szCs w:val="24"/>
        </w:rPr>
        <w:t>A empresa contratada deverá apresentar relatório mensal dos produtos fornecidos.</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FC513A">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FC513A">
      <w:pPr>
        <w:spacing w:line="276" w:lineRule="auto"/>
        <w:ind w:right="32"/>
        <w:rPr>
          <w:szCs w:val="24"/>
          <w:highlight w:val="yellow"/>
        </w:rPr>
      </w:pPr>
    </w:p>
    <w:p w14:paraId="14B26990" w14:textId="707A4FC2" w:rsidR="00BC530D" w:rsidRPr="005654A1" w:rsidRDefault="006A1089" w:rsidP="005654A1">
      <w:pPr>
        <w:spacing w:line="276" w:lineRule="auto"/>
        <w:ind w:left="0"/>
        <w:rPr>
          <w:color w:val="auto"/>
          <w:szCs w:val="24"/>
        </w:rPr>
      </w:pPr>
      <w:r w:rsidRPr="00113C67">
        <w:rPr>
          <w:bCs/>
        </w:rPr>
        <w:lastRenderedPageBreak/>
        <w:t>2</w:t>
      </w:r>
      <w:r w:rsidR="009B7745" w:rsidRPr="00113C67">
        <w:rPr>
          <w:bCs/>
        </w:rPr>
        <w:t>1</w:t>
      </w:r>
      <w:r w:rsidRPr="00113C67">
        <w:rPr>
          <w:bCs/>
        </w:rPr>
        <w:t>.1</w:t>
      </w:r>
      <w:r w:rsidRPr="00A601D4">
        <w:rPr>
          <w:bCs/>
          <w:szCs w:val="24"/>
        </w:rPr>
        <w:t>.</w:t>
      </w:r>
      <w:r w:rsidR="00802A75" w:rsidRPr="00A601D4">
        <w:rPr>
          <w:bCs/>
          <w:szCs w:val="24"/>
        </w:rPr>
        <w:t xml:space="preserve"> </w:t>
      </w:r>
      <w:r w:rsidR="005654A1" w:rsidRPr="005E595A">
        <w:rPr>
          <w:color w:val="auto"/>
          <w:szCs w:val="24"/>
        </w:rPr>
        <w:t xml:space="preserve">O Óleo Diesel S10, o Óleo Diesel Comum e a Gasolina Comum, constante no item 01, 02 e 03 do objeto deste Pregão Presencial será retirado diretamente na bomba de abastecimento do licitante vencedor, que deverá estar instalada no perímetro urbano da cidade de Rodeio Bonito, sendo que a retirada será diária nas quantidades requisitadas pelo município. Os veículos e máquinas vinculados a Secretaria Municipal da Saúde e Ação Social, Secretaria Municipal de Educação Cultura e Desportos (Transporte Escolar), Secretaria Municipal do Meio Ambiente Secretaria Municipal de Agricultura, Secretaria Municipal de Obras e Gabinete do Prefeito, farão o abastecimento mediante o uso do cartão magnético de </w:t>
      </w:r>
      <w:r w:rsidR="005654A1" w:rsidRPr="005654A1">
        <w:rPr>
          <w:color w:val="auto"/>
          <w:szCs w:val="24"/>
        </w:rPr>
        <w:t>controle de frotas, conforme contrato de prestação de serviços celebrado entre o Município de Rodeio Bonito e o Banrisul Serviços Ltda.</w:t>
      </w:r>
    </w:p>
    <w:p w14:paraId="6222A614" w14:textId="4954782A" w:rsidR="005654A1" w:rsidRPr="005654A1" w:rsidRDefault="005654A1" w:rsidP="005654A1">
      <w:pPr>
        <w:autoSpaceDE w:val="0"/>
        <w:autoSpaceDN w:val="0"/>
        <w:adjustRightInd w:val="0"/>
        <w:spacing w:line="276" w:lineRule="auto"/>
        <w:rPr>
          <w:szCs w:val="24"/>
        </w:rPr>
      </w:pPr>
      <w:r w:rsidRPr="002651DD">
        <w:rPr>
          <w:bCs/>
          <w:szCs w:val="24"/>
        </w:rPr>
        <w:t>21.2.</w:t>
      </w:r>
      <w:r w:rsidRPr="002651DD">
        <w:rPr>
          <w:szCs w:val="24"/>
        </w:rPr>
        <w:t xml:space="preserve"> A(as) empresa(as) vencedora(as) do presente Processo Licitatório deverá(</w:t>
      </w:r>
      <w:proofErr w:type="spellStart"/>
      <w:r w:rsidRPr="002651DD">
        <w:rPr>
          <w:szCs w:val="24"/>
        </w:rPr>
        <w:t>ão</w:t>
      </w:r>
      <w:proofErr w:type="spellEnd"/>
      <w:r w:rsidRPr="002651DD">
        <w:rPr>
          <w:szCs w:val="24"/>
        </w:rPr>
        <w:t>) identificar no momento do abastecimento com cartão magnético o nome do produto através do código disponível no sistema REFEISUL.</w:t>
      </w:r>
    </w:p>
    <w:p w14:paraId="06F32CC6" w14:textId="5FF8260D" w:rsidR="0071465D" w:rsidRDefault="0071465D" w:rsidP="00A601D4">
      <w:pPr>
        <w:pStyle w:val="NormalWeb"/>
        <w:spacing w:before="0" w:beforeAutospacing="0" w:after="0" w:afterAutospacing="0" w:line="276" w:lineRule="auto"/>
        <w:ind w:left="0" w:firstLine="0"/>
      </w:pPr>
    </w:p>
    <w:p w14:paraId="03CEFBBD" w14:textId="11A49082"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A601D4">
      <w:pPr>
        <w:spacing w:line="276" w:lineRule="auto"/>
        <w:ind w:right="32"/>
        <w:rPr>
          <w:szCs w:val="24"/>
        </w:rPr>
      </w:pPr>
    </w:p>
    <w:p w14:paraId="77C5B9E0" w14:textId="77777777" w:rsidR="00BE0C8B" w:rsidRPr="00AD7BB0" w:rsidRDefault="00424589" w:rsidP="00BE0C8B">
      <w:pPr>
        <w:pStyle w:val="NormalWeb"/>
        <w:spacing w:before="0" w:beforeAutospacing="0" w:after="0" w:afterAutospacing="0" w:line="276" w:lineRule="auto"/>
      </w:pPr>
      <w:r>
        <w:rPr>
          <w:bCs/>
        </w:rPr>
        <w:t>22.1</w:t>
      </w:r>
      <w:r w:rsidR="00A601D4" w:rsidRPr="00A601D4">
        <w:t xml:space="preserve"> </w:t>
      </w:r>
      <w:r w:rsidR="00BE0C8B" w:rsidRPr="00AD7BB0">
        <w:t xml:space="preserve">O termo inicial do contrato será o de sua assinatura e o final </w:t>
      </w:r>
      <w:r w:rsidR="00BE0C8B" w:rsidRPr="005E595A">
        <w:rPr>
          <w:color w:val="auto"/>
        </w:rPr>
        <w:t xml:space="preserve">ocorrerá em 31 de dezembro de 2025. </w:t>
      </w:r>
      <w:r w:rsidR="00BE0C8B" w:rsidRPr="00AD7BB0">
        <w:t>Podendo ser prorrogado de acordo com a Lei 14.133/21.</w:t>
      </w:r>
    </w:p>
    <w:p w14:paraId="631CD305" w14:textId="7778B591" w:rsidR="000A1D65" w:rsidRDefault="000A1D65" w:rsidP="00BE0C8B">
      <w:pPr>
        <w:pStyle w:val="NormalWeb"/>
        <w:spacing w:before="0" w:beforeAutospacing="0" w:after="0" w:afterAutospacing="0" w:line="276" w:lineRule="auto"/>
        <w:rPr>
          <w:b/>
          <w:color w:val="auto"/>
        </w:rPr>
      </w:pPr>
    </w:p>
    <w:p w14:paraId="41DE6F70" w14:textId="3383D20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442575F" w14:textId="7822BD2C" w:rsidR="008C2F0F" w:rsidRDefault="008C2F0F" w:rsidP="008C2F0F">
      <w:pPr>
        <w:tabs>
          <w:tab w:val="left" w:pos="2550"/>
        </w:tabs>
        <w:rPr>
          <w:szCs w:val="24"/>
        </w:rPr>
      </w:pPr>
      <w:r>
        <w:rPr>
          <w:szCs w:val="24"/>
        </w:rPr>
        <w:t>2</w:t>
      </w:r>
      <w:r>
        <w:rPr>
          <w:szCs w:val="24"/>
        </w:rPr>
        <w:t>3</w:t>
      </w:r>
      <w:r w:rsidRPr="0035202A">
        <w:rPr>
          <w:szCs w:val="24"/>
        </w:rPr>
        <w:t>.1 Durante a vigência do contrato, os valores contratados serão fixos e irreajustáveis, exceto na hipótese de sobrevirem fatos imprevisíveis ou previsíveis de consequências incalculáveis, que inviabilizem a execução do contrato tal como pactuado, conforme previsto na alínea “d” do inciso II, do artigo 124 da Lei Federal nº 14.133/2021, ou ainda, em caso de redução dos preços praticados no mercado.</w:t>
      </w:r>
    </w:p>
    <w:p w14:paraId="501E8F8F" w14:textId="09F9D147" w:rsidR="008C2F0F" w:rsidRDefault="008C2F0F" w:rsidP="008C2F0F">
      <w:pPr>
        <w:tabs>
          <w:tab w:val="left" w:pos="2550"/>
        </w:tabs>
        <w:rPr>
          <w:szCs w:val="24"/>
        </w:rPr>
      </w:pPr>
      <w:proofErr w:type="gramStart"/>
      <w:r>
        <w:rPr>
          <w:szCs w:val="24"/>
        </w:rPr>
        <w:t>2</w:t>
      </w:r>
      <w:r>
        <w:rPr>
          <w:szCs w:val="24"/>
        </w:rPr>
        <w:t>3.2 Para</w:t>
      </w:r>
      <w:proofErr w:type="gramEnd"/>
      <w:r>
        <w:rPr>
          <w:szCs w:val="24"/>
        </w:rPr>
        <w:t xml:space="preserve"> fins de alteração do preço ajustado (majoração ou minoração), objetivando a manutenção do equilíbrio econômico-financeiro inicial do contrato, serão considerados como limite, os percentuais aplicados pela distribuidora ao licitante adjudicado.</w:t>
      </w:r>
    </w:p>
    <w:p w14:paraId="3F7635B2" w14:textId="2B84E03C" w:rsidR="008C2F0F" w:rsidRDefault="008C2F0F" w:rsidP="008C2F0F">
      <w:pPr>
        <w:tabs>
          <w:tab w:val="left" w:pos="2550"/>
        </w:tabs>
        <w:rPr>
          <w:szCs w:val="24"/>
        </w:rPr>
      </w:pPr>
      <w:r>
        <w:rPr>
          <w:szCs w:val="24"/>
        </w:rPr>
        <w:t>2</w:t>
      </w:r>
      <w:r>
        <w:rPr>
          <w:szCs w:val="24"/>
        </w:rPr>
        <w:t>3.2.1 A comprovação da alteração de preço será realizada através de declaração fornecida pela distribuidora e/ou através de notas fiscais de aquisição do combustível realizada pelo licitante adjudicado junto a distribuidora.</w:t>
      </w:r>
    </w:p>
    <w:p w14:paraId="34F6B1DA" w14:textId="190B26BC" w:rsidR="008C2F0F" w:rsidRDefault="008C2F0F" w:rsidP="008C2F0F">
      <w:pPr>
        <w:tabs>
          <w:tab w:val="left" w:pos="2550"/>
        </w:tabs>
        <w:rPr>
          <w:szCs w:val="24"/>
        </w:rPr>
      </w:pPr>
      <w:r>
        <w:rPr>
          <w:szCs w:val="24"/>
        </w:rPr>
        <w:t>2</w:t>
      </w:r>
      <w:r>
        <w:rPr>
          <w:szCs w:val="24"/>
        </w:rPr>
        <w:t>3.2.2 A licitante adjudicada deverá apresentar no ato da assinatura do contrato, cópia de nota fiscal de aquisição dos combustíveis contratados para fins de apuração de futuros reajustes.</w:t>
      </w:r>
    </w:p>
    <w:p w14:paraId="7711B6E8" w14:textId="33B611BE" w:rsidR="008C2F0F" w:rsidRDefault="008C2F0F" w:rsidP="008C2F0F">
      <w:pPr>
        <w:tabs>
          <w:tab w:val="left" w:pos="2550"/>
        </w:tabs>
        <w:rPr>
          <w:szCs w:val="24"/>
        </w:rPr>
      </w:pPr>
      <w:r>
        <w:rPr>
          <w:szCs w:val="24"/>
        </w:rPr>
        <w:t>2</w:t>
      </w:r>
      <w:r>
        <w:rPr>
          <w:szCs w:val="24"/>
        </w:rPr>
        <w:t>3.2.3 O reequilíbrio econômico-financeiro somente será concedido mediante ofício da empresa solicitando o mesmo, juntamente com a apresentação dos documentos comprobatórios acima mencionados.</w:t>
      </w:r>
    </w:p>
    <w:p w14:paraId="7DA2E3C1" w14:textId="6B497D71" w:rsidR="008C2F0F" w:rsidRDefault="008C2F0F" w:rsidP="008C2F0F">
      <w:pPr>
        <w:tabs>
          <w:tab w:val="left" w:pos="2550"/>
        </w:tabs>
        <w:rPr>
          <w:szCs w:val="24"/>
        </w:rPr>
      </w:pPr>
      <w:r>
        <w:rPr>
          <w:szCs w:val="24"/>
        </w:rPr>
        <w:t>2</w:t>
      </w:r>
      <w:r>
        <w:rPr>
          <w:szCs w:val="24"/>
        </w:rPr>
        <w:t>3.2.4 O prazo para deferimento ou indeferimento do pedido de reequilíbrio pela Administração Municipal, é de 7 (sete) dias, contados da data do protocolo do requerimento, desde que acompanhado de todos os documentos necessários. Caso se fizer necessário a juntada de novos documentos ao requerimento, começará novo decurso de prazo, ou seja, mais 7 (sete) dias.</w:t>
      </w:r>
    </w:p>
    <w:p w14:paraId="6D085E85" w14:textId="2BB6AEAD" w:rsidR="008C2F0F" w:rsidRDefault="008C2F0F" w:rsidP="008C2F0F">
      <w:pPr>
        <w:tabs>
          <w:tab w:val="left" w:pos="2550"/>
        </w:tabs>
        <w:rPr>
          <w:szCs w:val="24"/>
        </w:rPr>
      </w:pPr>
      <w:r>
        <w:rPr>
          <w:szCs w:val="24"/>
        </w:rPr>
        <w:t>2</w:t>
      </w:r>
      <w:r>
        <w:rPr>
          <w:szCs w:val="24"/>
        </w:rPr>
        <w:t>3.2.5 O reequilíbrio terá vigência a partir da data do protocolo do pedido.</w:t>
      </w:r>
    </w:p>
    <w:p w14:paraId="142EB3EE" w14:textId="0DFCD659" w:rsidR="002651DD" w:rsidRPr="002B7BD9" w:rsidRDefault="008C2F0F" w:rsidP="008C2F0F">
      <w:pPr>
        <w:spacing w:line="276" w:lineRule="auto"/>
        <w:ind w:left="0" w:right="39" w:firstLine="0"/>
        <w:rPr>
          <w:color w:val="auto"/>
          <w:szCs w:val="24"/>
        </w:rPr>
      </w:pPr>
      <w:r>
        <w:rPr>
          <w:szCs w:val="24"/>
        </w:rPr>
        <w:lastRenderedPageBreak/>
        <w:t>2</w:t>
      </w:r>
      <w:r>
        <w:rPr>
          <w:szCs w:val="24"/>
        </w:rPr>
        <w:t>3.2.6 O reequilíbrio não incidirá sobre produtos já fornecidos até a data do protocolo do requerimento</w:t>
      </w:r>
    </w:p>
    <w:p w14:paraId="481E4A40" w14:textId="05C7A640" w:rsidR="00050C4B" w:rsidRPr="002B7BD9" w:rsidRDefault="006A1089" w:rsidP="00FC513A">
      <w:pPr>
        <w:spacing w:line="276" w:lineRule="auto"/>
        <w:ind w:left="0" w:firstLine="0"/>
        <w:jc w:val="left"/>
        <w:rPr>
          <w:color w:val="auto"/>
          <w:szCs w:val="24"/>
        </w:rPr>
      </w:pPr>
      <w:r w:rsidRPr="002B7BD9">
        <w:rPr>
          <w:color w:val="auto"/>
          <w:szCs w:val="24"/>
        </w:rPr>
        <w:t xml:space="preserve"> </w:t>
      </w:r>
    </w:p>
    <w:p w14:paraId="65435CA7" w14:textId="0A46062C"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lastRenderedPageBreak/>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3E2F6DA7"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BE0C8B">
        <w:rPr>
          <w:szCs w:val="24"/>
        </w:rPr>
        <w:t>10</w:t>
      </w:r>
      <w:r w:rsidR="002451AF" w:rsidRPr="004457E2">
        <w:rPr>
          <w:szCs w:val="24"/>
        </w:rPr>
        <w:t xml:space="preserve"> de </w:t>
      </w:r>
      <w:r w:rsidR="00BE0C8B">
        <w:rPr>
          <w:szCs w:val="24"/>
        </w:rPr>
        <w:t>dezembro</w:t>
      </w:r>
      <w:r w:rsidRPr="004457E2">
        <w:rPr>
          <w:szCs w:val="24"/>
        </w:rPr>
        <w:t xml:space="preserve"> de 2024.</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2C532E5D" w14:textId="77777777" w:rsidR="008C7607" w:rsidRDefault="008C7607" w:rsidP="00FC513A">
      <w:pPr>
        <w:spacing w:line="276" w:lineRule="auto"/>
        <w:ind w:left="0" w:firstLine="0"/>
        <w:rPr>
          <w:szCs w:val="24"/>
        </w:rPr>
      </w:pPr>
    </w:p>
    <w:p w14:paraId="75E10FF5" w14:textId="77777777" w:rsidR="008C7607" w:rsidRDefault="008C7607" w:rsidP="00FC513A">
      <w:pPr>
        <w:spacing w:line="276" w:lineRule="auto"/>
        <w:ind w:left="0" w:firstLine="0"/>
        <w:rPr>
          <w:szCs w:val="24"/>
        </w:rPr>
      </w:pPr>
    </w:p>
    <w:p w14:paraId="43D3E7E6" w14:textId="77777777" w:rsidR="008C7607" w:rsidRDefault="008C7607" w:rsidP="00FC513A">
      <w:pPr>
        <w:spacing w:line="276" w:lineRule="auto"/>
        <w:ind w:left="0" w:firstLine="0"/>
        <w:rPr>
          <w:szCs w:val="24"/>
        </w:rPr>
      </w:pPr>
    </w:p>
    <w:p w14:paraId="0FE141FA" w14:textId="77777777" w:rsidR="008C7607" w:rsidRDefault="008C7607" w:rsidP="00FC513A">
      <w:pPr>
        <w:spacing w:line="276" w:lineRule="auto"/>
        <w:ind w:left="0" w:firstLine="0"/>
        <w:rPr>
          <w:szCs w:val="24"/>
        </w:rPr>
      </w:pPr>
    </w:p>
    <w:p w14:paraId="30EDF139" w14:textId="77777777" w:rsidR="008C7607" w:rsidRPr="002B7BD9" w:rsidRDefault="008C7607"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7C8A344D" w:rsidR="006A1089" w:rsidRPr="002B7BD9" w:rsidRDefault="0071465D" w:rsidP="00FC513A">
      <w:pPr>
        <w:spacing w:line="276" w:lineRule="auto"/>
        <w:ind w:left="0" w:right="50" w:firstLine="0"/>
        <w:rPr>
          <w:szCs w:val="24"/>
        </w:rPr>
      </w:pPr>
      <w:r>
        <w:rPr>
          <w:b/>
          <w:szCs w:val="24"/>
        </w:rPr>
        <w:t xml:space="preserve">            </w:t>
      </w:r>
      <w:r w:rsidR="006A1089" w:rsidRPr="002B7BD9">
        <w:rPr>
          <w:b/>
          <w:szCs w:val="24"/>
        </w:rPr>
        <w:t>Paulo Duarte</w:t>
      </w:r>
      <w:r>
        <w:rPr>
          <w:b/>
          <w:szCs w:val="24"/>
        </w:rPr>
        <w:t xml:space="preserve">                                                          </w:t>
      </w:r>
      <w:r w:rsidRPr="002B7BD9">
        <w:rPr>
          <w:b/>
          <w:szCs w:val="24"/>
        </w:rPr>
        <w:t xml:space="preserve">Adv. </w:t>
      </w:r>
      <w:proofErr w:type="spellStart"/>
      <w:r>
        <w:rPr>
          <w:b/>
          <w:szCs w:val="24"/>
        </w:rPr>
        <w:t>Anilton</w:t>
      </w:r>
      <w:proofErr w:type="spellEnd"/>
      <w:r>
        <w:rPr>
          <w:b/>
          <w:szCs w:val="24"/>
        </w:rPr>
        <w:t xml:space="preserve"> Luiz Bortolini</w:t>
      </w:r>
    </w:p>
    <w:p w14:paraId="2CA1FCA0" w14:textId="28333B51" w:rsidR="006A1089" w:rsidRPr="0071465D" w:rsidRDefault="0071465D" w:rsidP="00FC513A">
      <w:pPr>
        <w:spacing w:line="276" w:lineRule="auto"/>
        <w:contextualSpacing/>
        <w:rPr>
          <w:b/>
          <w:szCs w:val="24"/>
        </w:rPr>
      </w:pPr>
      <w:r>
        <w:rPr>
          <w:szCs w:val="24"/>
        </w:rPr>
        <w:t xml:space="preserve">       </w:t>
      </w:r>
      <w:r w:rsidR="006A1089" w:rsidRPr="002B7BD9">
        <w:rPr>
          <w:szCs w:val="24"/>
        </w:rPr>
        <w:t>Prefeito Municipal</w:t>
      </w:r>
      <w:r>
        <w:rPr>
          <w:szCs w:val="24"/>
        </w:rPr>
        <w:t xml:space="preserve">                                                                   </w:t>
      </w:r>
      <w:r w:rsidRPr="002B7BD9">
        <w:rPr>
          <w:b/>
          <w:szCs w:val="24"/>
        </w:rPr>
        <w:t xml:space="preserve">OAB/RS </w:t>
      </w:r>
      <w:r>
        <w:rPr>
          <w:b/>
          <w:szCs w:val="24"/>
        </w:rPr>
        <w:t>26.314</w:t>
      </w:r>
    </w:p>
    <w:p w14:paraId="2575585C" w14:textId="366FC830" w:rsidR="0030689D" w:rsidRPr="0071465D" w:rsidRDefault="0071465D" w:rsidP="00FC513A">
      <w:pPr>
        <w:spacing w:line="276" w:lineRule="auto"/>
        <w:contextualSpacing/>
        <w:jc w:val="center"/>
        <w:rPr>
          <w:b/>
          <w:szCs w:val="24"/>
        </w:rPr>
      </w:pPr>
      <w:r>
        <w:rPr>
          <w:b/>
          <w:szCs w:val="24"/>
        </w:rPr>
        <w:t xml:space="preserve">                                                                  </w:t>
      </w:r>
      <w:r w:rsidR="00EE4751">
        <w:rPr>
          <w:b/>
          <w:szCs w:val="24"/>
        </w:rPr>
        <w:t>Assessoria</w:t>
      </w:r>
      <w:r w:rsidR="006A1089" w:rsidRPr="002B7BD9">
        <w:rPr>
          <w:b/>
          <w:szCs w:val="24"/>
        </w:rPr>
        <w:t xml:space="preserve"> Jurídica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21C9677" w14:textId="77777777" w:rsidR="00050C4B" w:rsidRDefault="00050C4B" w:rsidP="00FC513A">
      <w:pPr>
        <w:spacing w:line="276" w:lineRule="auto"/>
        <w:rPr>
          <w:rFonts w:eastAsia="Arial"/>
          <w:b/>
          <w:sz w:val="22"/>
        </w:rPr>
      </w:pPr>
    </w:p>
    <w:p w14:paraId="5F1FCB91" w14:textId="77777777" w:rsidR="00050C4B" w:rsidRDefault="00050C4B" w:rsidP="00FC513A">
      <w:pPr>
        <w:spacing w:line="276" w:lineRule="auto"/>
        <w:rPr>
          <w:rFonts w:eastAsia="Arial"/>
          <w:b/>
          <w:sz w:val="22"/>
        </w:rPr>
      </w:pPr>
    </w:p>
    <w:p w14:paraId="35FC6672" w14:textId="77777777" w:rsidR="00050C4B" w:rsidRDefault="00050C4B" w:rsidP="00FC513A">
      <w:pPr>
        <w:spacing w:line="276" w:lineRule="auto"/>
        <w:rPr>
          <w:rFonts w:eastAsia="Arial"/>
          <w:b/>
          <w:sz w:val="22"/>
        </w:rPr>
      </w:pPr>
    </w:p>
    <w:p w14:paraId="39E4E40E" w14:textId="77777777" w:rsidR="00050C4B" w:rsidRDefault="00050C4B" w:rsidP="00FC513A">
      <w:pPr>
        <w:spacing w:line="276" w:lineRule="auto"/>
        <w:rPr>
          <w:rFonts w:eastAsia="Arial"/>
          <w:b/>
          <w:sz w:val="22"/>
        </w:rPr>
      </w:pPr>
    </w:p>
    <w:p w14:paraId="3339736B" w14:textId="77777777" w:rsidR="00050C4B" w:rsidRDefault="00050C4B" w:rsidP="00FC513A">
      <w:pPr>
        <w:spacing w:line="276" w:lineRule="auto"/>
        <w:rPr>
          <w:rFonts w:eastAsia="Arial"/>
          <w:b/>
          <w:sz w:val="22"/>
        </w:rPr>
      </w:pPr>
    </w:p>
    <w:p w14:paraId="561DA35B" w14:textId="77777777" w:rsidR="00AE5E25" w:rsidRDefault="00AE5E25" w:rsidP="00FC513A">
      <w:pPr>
        <w:spacing w:line="276" w:lineRule="auto"/>
        <w:rPr>
          <w:rFonts w:eastAsia="Arial"/>
          <w:b/>
          <w:sz w:val="22"/>
        </w:rPr>
      </w:pPr>
    </w:p>
    <w:p w14:paraId="00D1CDB3" w14:textId="77777777" w:rsidR="00AE5E25" w:rsidRDefault="00AE5E25" w:rsidP="00FC513A">
      <w:pPr>
        <w:spacing w:line="276" w:lineRule="auto"/>
        <w:rPr>
          <w:rFonts w:eastAsia="Arial"/>
          <w:b/>
          <w:sz w:val="22"/>
        </w:rPr>
      </w:pPr>
    </w:p>
    <w:p w14:paraId="5436153B" w14:textId="77777777" w:rsidR="00AE5E25" w:rsidRDefault="00AE5E25" w:rsidP="00FC513A">
      <w:pPr>
        <w:spacing w:line="276" w:lineRule="auto"/>
        <w:rPr>
          <w:rFonts w:eastAsia="Arial"/>
          <w:b/>
          <w:sz w:val="22"/>
        </w:rPr>
      </w:pPr>
    </w:p>
    <w:p w14:paraId="63A46D10" w14:textId="77777777" w:rsidR="00AE5E25" w:rsidRDefault="00AE5E25" w:rsidP="00FC513A">
      <w:pPr>
        <w:spacing w:line="276" w:lineRule="auto"/>
        <w:rPr>
          <w:rFonts w:eastAsia="Arial"/>
          <w:b/>
          <w:sz w:val="22"/>
        </w:rPr>
      </w:pPr>
    </w:p>
    <w:p w14:paraId="2A4B25EC" w14:textId="77777777" w:rsidR="00AE5E25" w:rsidRDefault="00AE5E25" w:rsidP="00FC513A">
      <w:pPr>
        <w:spacing w:line="276" w:lineRule="auto"/>
        <w:rPr>
          <w:rFonts w:eastAsia="Arial"/>
          <w:b/>
          <w:sz w:val="22"/>
        </w:rPr>
      </w:pPr>
    </w:p>
    <w:p w14:paraId="6CB7B15E" w14:textId="77777777" w:rsidR="00AE5E25" w:rsidRDefault="00AE5E25" w:rsidP="00FC513A">
      <w:pPr>
        <w:spacing w:line="276" w:lineRule="auto"/>
        <w:rPr>
          <w:rFonts w:eastAsia="Arial"/>
          <w:b/>
          <w:sz w:val="22"/>
        </w:rPr>
      </w:pPr>
    </w:p>
    <w:p w14:paraId="7F5EE4FE" w14:textId="77777777" w:rsidR="00AE5E25" w:rsidRDefault="00AE5E25" w:rsidP="00FC513A">
      <w:pPr>
        <w:spacing w:line="276" w:lineRule="auto"/>
        <w:rPr>
          <w:rFonts w:eastAsia="Arial"/>
          <w:b/>
          <w:sz w:val="22"/>
        </w:rPr>
      </w:pPr>
    </w:p>
    <w:p w14:paraId="3F1174ED" w14:textId="77777777" w:rsidR="00AE5E25" w:rsidRDefault="00AE5E25" w:rsidP="00FC513A">
      <w:pPr>
        <w:spacing w:line="276" w:lineRule="auto"/>
        <w:rPr>
          <w:rFonts w:eastAsia="Arial"/>
          <w:b/>
          <w:sz w:val="22"/>
        </w:rPr>
      </w:pPr>
    </w:p>
    <w:p w14:paraId="197ECD2D" w14:textId="77777777" w:rsidR="00AE5E25" w:rsidRDefault="00AE5E25" w:rsidP="00FC513A">
      <w:pPr>
        <w:spacing w:line="276" w:lineRule="auto"/>
        <w:rPr>
          <w:rFonts w:eastAsia="Arial"/>
          <w:b/>
          <w:sz w:val="22"/>
        </w:rPr>
      </w:pPr>
    </w:p>
    <w:p w14:paraId="6C9F07A5" w14:textId="77777777" w:rsidR="00AE5E25" w:rsidRDefault="00AE5E25" w:rsidP="00FC513A">
      <w:pPr>
        <w:spacing w:line="276" w:lineRule="auto"/>
        <w:rPr>
          <w:rFonts w:eastAsia="Arial"/>
          <w:b/>
          <w:sz w:val="22"/>
        </w:rPr>
      </w:pPr>
    </w:p>
    <w:p w14:paraId="7CDE800D" w14:textId="77777777" w:rsidR="000A1D65" w:rsidRDefault="000A1D65" w:rsidP="00FC513A">
      <w:pPr>
        <w:spacing w:line="276" w:lineRule="auto"/>
        <w:rPr>
          <w:rFonts w:eastAsia="Arial"/>
          <w:b/>
          <w:sz w:val="22"/>
        </w:rPr>
      </w:pPr>
    </w:p>
    <w:p w14:paraId="03D77587" w14:textId="77777777" w:rsidR="008C7607" w:rsidRDefault="008C7607" w:rsidP="00FC513A">
      <w:pPr>
        <w:spacing w:line="276" w:lineRule="auto"/>
        <w:rPr>
          <w:rFonts w:eastAsia="Arial"/>
          <w:b/>
          <w:sz w:val="22"/>
        </w:rPr>
      </w:pPr>
    </w:p>
    <w:p w14:paraId="3800099F" w14:textId="77777777" w:rsidR="008C7607" w:rsidRDefault="008C7607" w:rsidP="00FC513A">
      <w:pPr>
        <w:spacing w:line="276" w:lineRule="auto"/>
        <w:rPr>
          <w:rFonts w:eastAsia="Arial"/>
          <w:b/>
          <w:sz w:val="22"/>
        </w:rPr>
      </w:pPr>
    </w:p>
    <w:p w14:paraId="1D9A5D96" w14:textId="77777777" w:rsidR="008C7607" w:rsidRDefault="008C7607" w:rsidP="00FC513A">
      <w:pPr>
        <w:spacing w:line="276" w:lineRule="auto"/>
        <w:rPr>
          <w:rFonts w:eastAsia="Arial"/>
          <w:b/>
          <w:sz w:val="22"/>
        </w:rPr>
      </w:pPr>
    </w:p>
    <w:p w14:paraId="4AED3273" w14:textId="77777777" w:rsidR="008C7607" w:rsidRDefault="008C7607" w:rsidP="00FC513A">
      <w:pPr>
        <w:spacing w:line="276" w:lineRule="auto"/>
        <w:rPr>
          <w:rFonts w:eastAsia="Arial"/>
          <w:b/>
          <w:sz w:val="22"/>
        </w:rPr>
      </w:pPr>
    </w:p>
    <w:p w14:paraId="57551D43" w14:textId="77777777" w:rsidR="00AE5E25" w:rsidRDefault="00AE5E25" w:rsidP="00BC530D">
      <w:pPr>
        <w:spacing w:line="276" w:lineRule="auto"/>
        <w:ind w:left="0" w:firstLine="0"/>
        <w:rPr>
          <w:rFonts w:eastAsia="Arial"/>
          <w:b/>
          <w:sz w:val="22"/>
        </w:rPr>
      </w:pPr>
    </w:p>
    <w:p w14:paraId="0B7D3716" w14:textId="45B040D1" w:rsidR="00871C78" w:rsidRDefault="001840F5" w:rsidP="00871C78">
      <w:pPr>
        <w:jc w:val="center"/>
        <w:rPr>
          <w:b/>
          <w:szCs w:val="24"/>
        </w:rPr>
      </w:pPr>
      <w:r>
        <w:rPr>
          <w:b/>
          <w:szCs w:val="24"/>
        </w:rPr>
        <w:t>ANEXO I</w:t>
      </w:r>
      <w:r w:rsidR="00871C78">
        <w:rPr>
          <w:b/>
          <w:szCs w:val="24"/>
        </w:rPr>
        <w:t xml:space="preserve"> – PREGÃO PRESENCIAL Nº </w:t>
      </w:r>
      <w:r w:rsidR="00BC530D">
        <w:rPr>
          <w:b/>
          <w:szCs w:val="24"/>
        </w:rPr>
        <w:t>1</w:t>
      </w:r>
      <w:r w:rsidR="008C7607">
        <w:rPr>
          <w:b/>
          <w:szCs w:val="24"/>
        </w:rPr>
        <w:t>2</w:t>
      </w:r>
      <w:r w:rsidR="00871C78">
        <w:rPr>
          <w:b/>
          <w:szCs w:val="24"/>
        </w:rPr>
        <w:t>/2024</w:t>
      </w:r>
    </w:p>
    <w:p w14:paraId="5DB70D80" w14:textId="77777777" w:rsidR="00871C78" w:rsidRDefault="00871C78" w:rsidP="00871C78">
      <w:pPr>
        <w:jc w:val="center"/>
        <w:rPr>
          <w:b/>
          <w:szCs w:val="24"/>
        </w:rPr>
      </w:pPr>
      <w:r>
        <w:rPr>
          <w:b/>
          <w:szCs w:val="24"/>
        </w:rPr>
        <w:t>MINUTA DO CONTRATO</w:t>
      </w:r>
    </w:p>
    <w:p w14:paraId="4E466AF7" w14:textId="77777777" w:rsidR="004457E2" w:rsidRDefault="004457E2" w:rsidP="00871C78">
      <w:pPr>
        <w:jc w:val="center"/>
        <w:rPr>
          <w:b/>
          <w:szCs w:val="24"/>
        </w:rPr>
      </w:pPr>
    </w:p>
    <w:p w14:paraId="6CE67B32" w14:textId="77777777" w:rsidR="004457E2" w:rsidRDefault="004457E2" w:rsidP="00871C78">
      <w:pPr>
        <w:jc w:val="center"/>
        <w:rPr>
          <w:b/>
          <w:szCs w:val="24"/>
        </w:rPr>
      </w:pPr>
    </w:p>
    <w:p w14:paraId="4332CCE2" w14:textId="77777777" w:rsidR="004457E2" w:rsidRPr="004457E2" w:rsidRDefault="004457E2" w:rsidP="004457E2">
      <w:pPr>
        <w:jc w:val="left"/>
        <w:rPr>
          <w:b/>
          <w:bCs/>
          <w:szCs w:val="24"/>
        </w:rPr>
      </w:pPr>
      <w:r w:rsidRPr="004457E2">
        <w:rPr>
          <w:b/>
          <w:bCs/>
          <w:szCs w:val="24"/>
        </w:rPr>
        <w:t>CONTRATO: N° ....../2024</w:t>
      </w:r>
    </w:p>
    <w:p w14:paraId="0EEAC795" w14:textId="7FA8E3D1" w:rsidR="004457E2" w:rsidRPr="004457E2" w:rsidRDefault="004457E2" w:rsidP="004457E2">
      <w:pPr>
        <w:jc w:val="left"/>
        <w:rPr>
          <w:b/>
          <w:bCs/>
          <w:szCs w:val="24"/>
        </w:rPr>
      </w:pPr>
      <w:r w:rsidRPr="004457E2">
        <w:rPr>
          <w:b/>
          <w:bCs/>
          <w:szCs w:val="24"/>
        </w:rPr>
        <w:t xml:space="preserve">PROCESSO: Nº </w:t>
      </w:r>
      <w:r w:rsidR="008C7607">
        <w:rPr>
          <w:b/>
          <w:bCs/>
          <w:szCs w:val="24"/>
        </w:rPr>
        <w:t>207</w:t>
      </w:r>
      <w:r w:rsidRPr="004457E2">
        <w:rPr>
          <w:b/>
          <w:bCs/>
          <w:szCs w:val="24"/>
        </w:rPr>
        <w:t>/2024</w:t>
      </w:r>
    </w:p>
    <w:p w14:paraId="5FF74B8F" w14:textId="77777777" w:rsidR="004457E2" w:rsidRPr="004457E2" w:rsidRDefault="004457E2" w:rsidP="004457E2">
      <w:pPr>
        <w:jc w:val="left"/>
        <w:rPr>
          <w:b/>
          <w:bCs/>
          <w:szCs w:val="24"/>
        </w:rPr>
      </w:pPr>
      <w:r w:rsidRPr="004457E2">
        <w:rPr>
          <w:b/>
          <w:bCs/>
          <w:szCs w:val="24"/>
        </w:rPr>
        <w:t>DATA: .... /.... /2024</w:t>
      </w:r>
    </w:p>
    <w:p w14:paraId="528DBE6A" w14:textId="77777777" w:rsidR="00871C78" w:rsidRDefault="00871C78" w:rsidP="004457E2">
      <w:pPr>
        <w:ind w:left="0" w:firstLine="0"/>
        <w:rPr>
          <w:b/>
          <w:szCs w:val="24"/>
        </w:rPr>
      </w:pPr>
    </w:p>
    <w:p w14:paraId="684179AC" w14:textId="77777777" w:rsidR="004457E2" w:rsidRDefault="004457E2" w:rsidP="004457E2">
      <w:pPr>
        <w:ind w:left="0" w:firstLine="0"/>
        <w:rPr>
          <w:szCs w:val="24"/>
        </w:rPr>
      </w:pPr>
    </w:p>
    <w:p w14:paraId="22CEDD53" w14:textId="55C55187" w:rsidR="00871C78" w:rsidRDefault="00871C78" w:rsidP="00871C78">
      <w:pPr>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sidR="00BC530D">
        <w:rPr>
          <w:rFonts w:eastAsiaTheme="minorHAnsi"/>
          <w:szCs w:val="24"/>
        </w:rPr>
        <w:t>1</w:t>
      </w:r>
      <w:r w:rsidR="008C7607">
        <w:rPr>
          <w:rFonts w:eastAsiaTheme="minorHAnsi"/>
          <w:szCs w:val="24"/>
        </w:rPr>
        <w:t>2</w:t>
      </w:r>
      <w:r>
        <w:rPr>
          <w:rFonts w:eastAsiaTheme="minorHAnsi"/>
          <w:szCs w:val="24"/>
        </w:rPr>
        <w:t>/2024 e pelas cláusulas a seguir expressas, definidoras dos direitos, obrigações e responsabilidades das partes.</w:t>
      </w:r>
    </w:p>
    <w:p w14:paraId="750D7372" w14:textId="77777777" w:rsidR="00871C78" w:rsidRDefault="00871C78" w:rsidP="00871C78">
      <w:pPr>
        <w:rPr>
          <w:szCs w:val="24"/>
        </w:rPr>
      </w:pPr>
    </w:p>
    <w:p w14:paraId="2012C265" w14:textId="77777777" w:rsidR="00871C78" w:rsidRDefault="00871C78" w:rsidP="00871C78">
      <w:pPr>
        <w:rPr>
          <w:b/>
          <w:szCs w:val="24"/>
        </w:rPr>
      </w:pPr>
      <w:r>
        <w:rPr>
          <w:b/>
          <w:szCs w:val="24"/>
        </w:rPr>
        <w:t xml:space="preserve">CLÁUSULA PRIMEIRA - DO OBJETO </w:t>
      </w:r>
    </w:p>
    <w:p w14:paraId="0AB8586A" w14:textId="75A2BCCA" w:rsidR="00871C78" w:rsidRPr="008C7607" w:rsidRDefault="00871C78" w:rsidP="008C7607">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61D5C">
        <w:t>O presente contrato, tem por objeto a</w:t>
      </w:r>
      <w:r w:rsidR="0066379E">
        <w:t xml:space="preserve"> </w:t>
      </w:r>
      <w:r w:rsidR="008C7607">
        <w:t xml:space="preserve">Contratação de empresa para fornecimento de combustível (gasolina e óleo diesel) para a frota de veículos, vans, caminhões, micro-ônibus, ônibus e máquinas pesadas das diversas secretarias do </w:t>
      </w:r>
      <w:r w:rsidR="008C7607" w:rsidRPr="00AD7BB0">
        <w:rPr>
          <w:szCs w:val="24"/>
        </w:rPr>
        <w:t xml:space="preserve">Município de </w:t>
      </w:r>
      <w:r w:rsidR="008C7607">
        <w:rPr>
          <w:szCs w:val="24"/>
        </w:rPr>
        <w:t>Rodeio Bonito/RS</w:t>
      </w:r>
      <w:r w:rsidR="00BC530D" w:rsidRPr="00BC530D">
        <w:t>, conforme Lei Municipal nº 4.691/2024</w:t>
      </w:r>
      <w:r w:rsidRPr="00A61D5C">
        <w:t>, consoante as especificações e quantitativos a se</w:t>
      </w:r>
      <w:r>
        <w:t>guir descritos:</w:t>
      </w:r>
    </w:p>
    <w:p w14:paraId="5D248511" w14:textId="77777777" w:rsidR="00871C78" w:rsidRDefault="00871C78" w:rsidP="00871C78">
      <w:pPr>
        <w:pStyle w:val="PargrafodaLista"/>
        <w:ind w:left="375"/>
      </w:pPr>
      <w:r>
        <w:rPr>
          <w:b/>
        </w:rPr>
        <w:t>------------------------------------------</w:t>
      </w:r>
    </w:p>
    <w:p w14:paraId="0F0A1DB4" w14:textId="77777777" w:rsidR="00D703C1" w:rsidRDefault="00D703C1" w:rsidP="00871C78">
      <w:pPr>
        <w:ind w:left="0" w:firstLine="0"/>
        <w:rPr>
          <w:szCs w:val="24"/>
        </w:rPr>
      </w:pPr>
    </w:p>
    <w:p w14:paraId="6D2146EC" w14:textId="77777777" w:rsidR="00871C78" w:rsidRDefault="00871C78" w:rsidP="00871C78">
      <w:pPr>
        <w:rPr>
          <w:b/>
          <w:szCs w:val="24"/>
        </w:rPr>
      </w:pPr>
      <w:r>
        <w:rPr>
          <w:b/>
          <w:szCs w:val="24"/>
        </w:rPr>
        <w:t>CLÁUSULA SEGUNDA - DO PREÇO</w:t>
      </w:r>
    </w:p>
    <w:p w14:paraId="30AAB409" w14:textId="77777777" w:rsidR="00871C78" w:rsidRDefault="00871C78" w:rsidP="00871C78">
      <w:pPr>
        <w:rPr>
          <w:szCs w:val="24"/>
        </w:rPr>
      </w:pPr>
      <w:r>
        <w:rPr>
          <w:szCs w:val="24"/>
        </w:rPr>
        <w:t>Para a execução do objeto constante na Cláusula Primeira do presente contrato, a CONTRATANTE pagará a CONTRATADA, os seguintes valores: .....................................</w:t>
      </w:r>
    </w:p>
    <w:p w14:paraId="1FC9911E" w14:textId="77777777" w:rsidR="00871C78" w:rsidRDefault="00871C78" w:rsidP="00871C78">
      <w:pPr>
        <w:rPr>
          <w:szCs w:val="24"/>
        </w:rPr>
      </w:pPr>
    </w:p>
    <w:p w14:paraId="12D0E931" w14:textId="77777777" w:rsidR="00871C78" w:rsidRDefault="00871C78" w:rsidP="00871C78">
      <w:pPr>
        <w:rPr>
          <w:b/>
          <w:szCs w:val="24"/>
        </w:rPr>
      </w:pPr>
      <w:r>
        <w:rPr>
          <w:b/>
          <w:szCs w:val="24"/>
        </w:rPr>
        <w:t>CLÁUSULA TERCEIRA - DO PRAZO DE VIGÊNCIA</w:t>
      </w:r>
    </w:p>
    <w:p w14:paraId="1BE69274" w14:textId="77777777" w:rsidR="008C7607" w:rsidRPr="00AD7BB0" w:rsidRDefault="008C7607" w:rsidP="008C7607">
      <w:pPr>
        <w:pStyle w:val="NormalWeb"/>
        <w:spacing w:before="0" w:beforeAutospacing="0" w:after="0" w:afterAutospacing="0"/>
      </w:pPr>
      <w:r w:rsidRPr="00AD7BB0">
        <w:t xml:space="preserve">O termo inicial do contrato será o de sua assinatura e o final </w:t>
      </w:r>
      <w:r w:rsidRPr="005E595A">
        <w:rPr>
          <w:color w:val="auto"/>
        </w:rPr>
        <w:t xml:space="preserve">ocorrerá em 31 de dezembro de 2025. </w:t>
      </w:r>
      <w:r w:rsidRPr="00AD7BB0">
        <w:t>Podendo ser prorrogado de acordo com a Lei 14.133/21.</w:t>
      </w:r>
    </w:p>
    <w:p w14:paraId="4765FEED" w14:textId="441D95E8" w:rsidR="00871C78" w:rsidRDefault="00871C78" w:rsidP="006C75CA">
      <w:pPr>
        <w:ind w:left="0" w:firstLine="0"/>
        <w:rPr>
          <w:szCs w:val="24"/>
        </w:rPr>
      </w:pPr>
    </w:p>
    <w:p w14:paraId="2EF1A30A" w14:textId="77777777" w:rsidR="00871C78" w:rsidRPr="00BA669A" w:rsidRDefault="00871C78" w:rsidP="00871C78">
      <w:pPr>
        <w:rPr>
          <w:b/>
          <w:szCs w:val="24"/>
        </w:rPr>
      </w:pPr>
      <w:r w:rsidRPr="00BA669A">
        <w:rPr>
          <w:b/>
          <w:szCs w:val="24"/>
        </w:rPr>
        <w:t>CLÁUSULA QUARTA – DO GERENCIAMENTO DO CONTRATO</w:t>
      </w:r>
    </w:p>
    <w:p w14:paraId="71F8B96D" w14:textId="71E08684" w:rsidR="008C7607" w:rsidRPr="00CF5777" w:rsidRDefault="00D703C1" w:rsidP="008C7607">
      <w:pPr>
        <w:rPr>
          <w:szCs w:val="24"/>
        </w:rPr>
      </w:pPr>
      <w:r w:rsidRPr="00BA669A">
        <w:rPr>
          <w:szCs w:val="24"/>
        </w:rPr>
        <w:t>I</w:t>
      </w:r>
      <w:r w:rsidR="00BA669A" w:rsidRPr="008C7607">
        <w:rPr>
          <w:szCs w:val="24"/>
        </w:rPr>
        <w:t>. Nos termos do art. 104, III, Lei nº 14.133, de 2021, fica designad</w:t>
      </w:r>
      <w:r w:rsidR="000B3C01" w:rsidRPr="008C7607">
        <w:rPr>
          <w:szCs w:val="24"/>
        </w:rPr>
        <w:t>o</w:t>
      </w:r>
      <w:r w:rsidR="00BA669A" w:rsidRPr="008C7607">
        <w:rPr>
          <w:szCs w:val="24"/>
        </w:rPr>
        <w:t xml:space="preserve"> </w:t>
      </w:r>
      <w:r w:rsidR="000B3C01" w:rsidRPr="008C7607">
        <w:rPr>
          <w:szCs w:val="24"/>
        </w:rPr>
        <w:t>o</w:t>
      </w:r>
      <w:r w:rsidR="00BA669A" w:rsidRPr="008C7607">
        <w:rPr>
          <w:szCs w:val="24"/>
        </w:rPr>
        <w:t xml:space="preserve"> Sr</w:t>
      </w:r>
      <w:r w:rsidR="000B3C01" w:rsidRPr="008C7607">
        <w:rPr>
          <w:szCs w:val="24"/>
        </w:rPr>
        <w:t>.</w:t>
      </w:r>
      <w:r w:rsidR="00BA669A" w:rsidRPr="008C7607">
        <w:rPr>
          <w:szCs w:val="24"/>
        </w:rPr>
        <w:t xml:space="preserve"> </w:t>
      </w:r>
      <w:r w:rsidR="008C7607" w:rsidRPr="008C7607">
        <w:rPr>
          <w:szCs w:val="24"/>
        </w:rPr>
        <w:t xml:space="preserve">Odacir </w:t>
      </w:r>
      <w:proofErr w:type="spellStart"/>
      <w:r w:rsidR="008C7607" w:rsidRPr="008C7607">
        <w:rPr>
          <w:szCs w:val="24"/>
        </w:rPr>
        <w:t>Ampese</w:t>
      </w:r>
      <w:proofErr w:type="spellEnd"/>
      <w:r w:rsidR="004A1AF8" w:rsidRPr="008C7607">
        <w:rPr>
          <w:szCs w:val="24"/>
        </w:rPr>
        <w:t>,</w:t>
      </w:r>
      <w:r w:rsidR="00BA669A" w:rsidRPr="008C7607">
        <w:rPr>
          <w:szCs w:val="24"/>
        </w:rPr>
        <w:t xml:space="preserve"> </w:t>
      </w:r>
      <w:r w:rsidR="008C7607" w:rsidRPr="008C7607">
        <w:rPr>
          <w:szCs w:val="24"/>
        </w:rPr>
        <w:t>Secretário Municipal de Obras e Urbanismo</w:t>
      </w:r>
      <w:r w:rsidR="00BA669A" w:rsidRPr="008C7607">
        <w:rPr>
          <w:szCs w:val="24"/>
        </w:rPr>
        <w:t xml:space="preserve">, </w:t>
      </w:r>
      <w:r w:rsidR="008C7607" w:rsidRPr="008C7607">
        <w:rPr>
          <w:szCs w:val="24"/>
        </w:rPr>
        <w:t xml:space="preserve">como responsável pelo acompanhamento e fiscalização da sua execução, cabendo proceder ao registro das ocorrências, adotando as providências necessárias ao seu fiel </w:t>
      </w:r>
      <w:r w:rsidR="008C7607" w:rsidRPr="008C7607">
        <w:rPr>
          <w:szCs w:val="24"/>
        </w:rPr>
        <w:lastRenderedPageBreak/>
        <w:t>cumprimento, tendo como parâmetro os resultados previstos no contrato, determinando o que for necessário à regularização das faltas ou defeitos observados.</w:t>
      </w:r>
    </w:p>
    <w:p w14:paraId="1FEC1B97" w14:textId="5C560694" w:rsidR="00BA669A" w:rsidRPr="00CF5777" w:rsidRDefault="00BA669A" w:rsidP="00BA669A">
      <w:pPr>
        <w:spacing w:line="276" w:lineRule="auto"/>
        <w:ind w:left="-5"/>
        <w:rPr>
          <w:szCs w:val="24"/>
        </w:rPr>
      </w:pPr>
      <w:r w:rsidRPr="00BA669A">
        <w:rPr>
          <w:szCs w:val="24"/>
        </w:rPr>
        <w:t>II</w:t>
      </w:r>
      <w:r w:rsidRPr="00CF5777">
        <w:rPr>
          <w:b/>
          <w:szCs w:val="24"/>
        </w:rPr>
        <w:t>.</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222340" w:rsidRDefault="00BA669A" w:rsidP="00BA669A">
      <w:pPr>
        <w:rPr>
          <w:bCs/>
        </w:rPr>
      </w:pPr>
      <w:r w:rsidRPr="00BA669A">
        <w:rPr>
          <w:szCs w:val="24"/>
        </w:rPr>
        <w:t>III</w:t>
      </w:r>
      <w:r w:rsidRPr="00CF5777">
        <w:rPr>
          <w:b/>
          <w:szCs w:val="24"/>
        </w:rPr>
        <w:t>.</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F620CBC" w14:textId="77777777" w:rsidR="00C313C4" w:rsidRPr="00C313C4" w:rsidRDefault="00C313C4" w:rsidP="00C313C4">
      <w:pPr>
        <w:ind w:left="0" w:firstLine="0"/>
        <w:rPr>
          <w:bCs/>
        </w:rPr>
      </w:pPr>
    </w:p>
    <w:p w14:paraId="40352CDB" w14:textId="77777777" w:rsidR="00871C78" w:rsidRDefault="00871C78" w:rsidP="00871C78">
      <w:pPr>
        <w:rPr>
          <w:b/>
          <w:szCs w:val="24"/>
        </w:rPr>
      </w:pPr>
      <w:r>
        <w:rPr>
          <w:b/>
          <w:szCs w:val="24"/>
        </w:rPr>
        <w:t>CLÁUSULA QUINTA – DA UTILIZAÇÃO DO CONTRATO</w:t>
      </w:r>
    </w:p>
    <w:p w14:paraId="53069D35" w14:textId="77777777" w:rsidR="00871C78" w:rsidRDefault="00871C78" w:rsidP="00871C78">
      <w:pPr>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871C78">
      <w:pPr>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871C78">
      <w:pPr>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871C78">
      <w:pPr>
        <w:rPr>
          <w:szCs w:val="24"/>
        </w:rPr>
      </w:pPr>
      <w:r>
        <w:rPr>
          <w:szCs w:val="24"/>
        </w:rPr>
        <w:t>IV – A contratada fica obrigada a atender todos os pedidos efetuados durante a vigência do contrato, a critério da Administração.</w:t>
      </w:r>
    </w:p>
    <w:p w14:paraId="406A98CA" w14:textId="77777777" w:rsidR="00871C78" w:rsidRDefault="00871C78" w:rsidP="00871C78">
      <w:pPr>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871C78">
      <w:pPr>
        <w:rPr>
          <w:szCs w:val="24"/>
        </w:rPr>
      </w:pPr>
      <w:r>
        <w:rPr>
          <w:szCs w:val="24"/>
        </w:rPr>
        <w:t>a) convocará a contratada visando à negociação para redução dos preços e sua adequação aos praticados no mercado;</w:t>
      </w:r>
    </w:p>
    <w:p w14:paraId="0C742C34" w14:textId="77777777" w:rsidR="00871C78" w:rsidRDefault="00871C78" w:rsidP="00871C78">
      <w:pPr>
        <w:rPr>
          <w:szCs w:val="24"/>
        </w:rPr>
      </w:pPr>
      <w:r>
        <w:rPr>
          <w:szCs w:val="24"/>
        </w:rPr>
        <w:t>b) frustrada a negociação, a contratada será liberada do compromisso assumido; e</w:t>
      </w:r>
    </w:p>
    <w:p w14:paraId="5FD0853B" w14:textId="3953439C" w:rsidR="00871C78" w:rsidRDefault="00871C78" w:rsidP="00871C78">
      <w:pPr>
        <w:rPr>
          <w:szCs w:val="24"/>
        </w:rPr>
      </w:pPr>
      <w:r>
        <w:rPr>
          <w:szCs w:val="24"/>
        </w:rPr>
        <w:t xml:space="preserve">c) convocará os licitantes remanescentes participantes do certame licitatório que originou o presente contrato, em sua ordem de classificação por </w:t>
      </w:r>
      <w:r w:rsidR="00000453">
        <w:rPr>
          <w:szCs w:val="24"/>
        </w:rPr>
        <w:t xml:space="preserve">menor preço </w:t>
      </w:r>
      <w:r w:rsidR="000B3C01">
        <w:rPr>
          <w:szCs w:val="24"/>
        </w:rPr>
        <w:t>por item</w:t>
      </w:r>
      <w:r>
        <w:rPr>
          <w:szCs w:val="24"/>
        </w:rPr>
        <w:t>, visando igual oportunidade de negociação.</w:t>
      </w:r>
    </w:p>
    <w:p w14:paraId="5D940711" w14:textId="77777777" w:rsidR="00871C78" w:rsidRPr="00EA1C62" w:rsidRDefault="00871C78" w:rsidP="00871C78">
      <w:pPr>
        <w:rPr>
          <w:szCs w:val="24"/>
        </w:rPr>
      </w:pPr>
      <w:r>
        <w:rPr>
          <w:szCs w:val="24"/>
        </w:rPr>
        <w:t xml:space="preserve">VI - </w:t>
      </w:r>
      <w:r w:rsidRPr="00EA1C62">
        <w:rPr>
          <w:szCs w:val="24"/>
        </w:rPr>
        <w:t>Quando o preço de mercado se tornar superior aos preços contratados, mediante requerimento devidamente comprovado, não puder cumprir o compromisso, o órgão gerenciador poderá:</w:t>
      </w:r>
    </w:p>
    <w:p w14:paraId="12E000D4" w14:textId="4CD681A1" w:rsidR="00871C78" w:rsidRPr="00EA1C62" w:rsidRDefault="00871C78" w:rsidP="00871C78">
      <w:pPr>
        <w:rPr>
          <w:szCs w:val="24"/>
        </w:rPr>
      </w:pPr>
      <w:r w:rsidRPr="00EA1C62">
        <w:rPr>
          <w:szCs w:val="24"/>
        </w:rPr>
        <w:t>a) liberar a contratada do compromisso assumido, sem aplicação da penalidade, confirmando a veracidade dos motivos e comprovantes apresentados, e se a comunicação ocorrer antes do pedido de fornecimento;</w:t>
      </w:r>
      <w:r w:rsidR="000B3C01">
        <w:rPr>
          <w:szCs w:val="24"/>
        </w:rPr>
        <w:t xml:space="preserve"> </w:t>
      </w:r>
      <w:r w:rsidRPr="00EA1C62">
        <w:rPr>
          <w:szCs w:val="24"/>
        </w:rPr>
        <w:t>e</w:t>
      </w:r>
    </w:p>
    <w:p w14:paraId="368C7CD7" w14:textId="77777777" w:rsidR="00871C78" w:rsidRDefault="00871C78" w:rsidP="00871C78">
      <w:pPr>
        <w:rPr>
          <w:szCs w:val="24"/>
        </w:rPr>
      </w:pPr>
      <w:r w:rsidRPr="00EA1C62">
        <w:rPr>
          <w:szCs w:val="24"/>
        </w:rPr>
        <w:t>b) convocar os demais licitantes visando igual oportunidade de negociação;</w:t>
      </w:r>
    </w:p>
    <w:p w14:paraId="469E03F2" w14:textId="77777777" w:rsidR="00871C78" w:rsidRDefault="00871C78" w:rsidP="00871C78">
      <w:pPr>
        <w:rPr>
          <w:szCs w:val="24"/>
        </w:rPr>
      </w:pPr>
    </w:p>
    <w:p w14:paraId="370A2B76" w14:textId="77777777" w:rsidR="00871C78" w:rsidRDefault="00871C78" w:rsidP="00871C78">
      <w:pPr>
        <w:rPr>
          <w:b/>
          <w:szCs w:val="24"/>
        </w:rPr>
      </w:pPr>
      <w:r>
        <w:rPr>
          <w:b/>
          <w:szCs w:val="24"/>
        </w:rPr>
        <w:t>CLÁUSULA SEXTA - DOS RECURSOS ORÇAMENTÁRIOS</w:t>
      </w:r>
    </w:p>
    <w:p w14:paraId="1C3231D3" w14:textId="5AD53378" w:rsidR="00871C78" w:rsidRDefault="00871C78" w:rsidP="00871C78">
      <w:pPr>
        <w:rPr>
          <w:szCs w:val="24"/>
        </w:rPr>
      </w:pPr>
      <w:r>
        <w:rPr>
          <w:szCs w:val="24"/>
        </w:rPr>
        <w:t>Os recursos orçamentários, para fazer frente às despesas do presente contrato, serão alocados quando da emissão das notas de empenho, na respectiva dotaç</w:t>
      </w:r>
      <w:r w:rsidR="00FA6535">
        <w:rPr>
          <w:szCs w:val="24"/>
        </w:rPr>
        <w:t xml:space="preserve">ão </w:t>
      </w:r>
      <w:r>
        <w:rPr>
          <w:szCs w:val="24"/>
        </w:rPr>
        <w:t>orçamentária prevista no orçamento municipal.</w:t>
      </w:r>
    </w:p>
    <w:p w14:paraId="3434A6EB" w14:textId="77777777" w:rsidR="008C7607" w:rsidRPr="008C7607" w:rsidRDefault="008C7607" w:rsidP="008C7607">
      <w:pPr>
        <w:spacing w:line="240" w:lineRule="auto"/>
        <w:rPr>
          <w:b/>
          <w:bCs/>
          <w:szCs w:val="24"/>
        </w:rPr>
      </w:pPr>
      <w:r w:rsidRPr="008C7607">
        <w:rPr>
          <w:b/>
          <w:bCs/>
          <w:szCs w:val="24"/>
        </w:rPr>
        <w:t>P/A: 2059 | 33903001000000 - Combustíveis e Lubrificantes Automotivos | RV – 1</w:t>
      </w:r>
    </w:p>
    <w:p w14:paraId="62F461AE" w14:textId="77777777" w:rsidR="008C7607" w:rsidRPr="008C7607" w:rsidRDefault="008C7607" w:rsidP="008C7607">
      <w:pPr>
        <w:spacing w:line="240" w:lineRule="auto"/>
        <w:rPr>
          <w:b/>
          <w:bCs/>
          <w:szCs w:val="24"/>
        </w:rPr>
      </w:pPr>
      <w:r w:rsidRPr="008C7607">
        <w:rPr>
          <w:b/>
          <w:bCs/>
          <w:szCs w:val="24"/>
        </w:rPr>
        <w:t>P/A: 2061 | 33903001000000 - Combustíveis e Lubrificantes Automotivos | RV – 1</w:t>
      </w:r>
    </w:p>
    <w:p w14:paraId="54544805" w14:textId="77777777" w:rsidR="008C7607" w:rsidRPr="008C7607" w:rsidRDefault="008C7607" w:rsidP="008C7607">
      <w:pPr>
        <w:spacing w:line="240" w:lineRule="auto"/>
        <w:rPr>
          <w:b/>
          <w:bCs/>
          <w:szCs w:val="24"/>
        </w:rPr>
      </w:pPr>
      <w:r w:rsidRPr="008C7607">
        <w:rPr>
          <w:b/>
          <w:bCs/>
          <w:szCs w:val="24"/>
        </w:rPr>
        <w:lastRenderedPageBreak/>
        <w:t>P/A: 2012 | 33903001000000 - Combustíveis e Lubrificantes Automotivos | RV – 40</w:t>
      </w:r>
    </w:p>
    <w:p w14:paraId="405BD2AA" w14:textId="77777777" w:rsidR="008C7607" w:rsidRPr="008C7607" w:rsidRDefault="008C7607" w:rsidP="008C7607">
      <w:pPr>
        <w:spacing w:line="240" w:lineRule="auto"/>
        <w:rPr>
          <w:b/>
          <w:bCs/>
          <w:szCs w:val="24"/>
        </w:rPr>
      </w:pPr>
      <w:r w:rsidRPr="008C7607">
        <w:rPr>
          <w:b/>
          <w:bCs/>
          <w:szCs w:val="24"/>
        </w:rPr>
        <w:t>P/A: 2137 | 33903001000000 - Combustíveis e Lubrificantes Automotivos | RV – 4500</w:t>
      </w:r>
    </w:p>
    <w:p w14:paraId="1DAD9E59" w14:textId="77777777" w:rsidR="008C7607" w:rsidRPr="008C7607" w:rsidRDefault="008C7607" w:rsidP="008C7607">
      <w:pPr>
        <w:spacing w:line="240" w:lineRule="auto"/>
        <w:rPr>
          <w:b/>
          <w:bCs/>
          <w:szCs w:val="24"/>
        </w:rPr>
      </w:pPr>
      <w:r w:rsidRPr="008C7607">
        <w:rPr>
          <w:b/>
          <w:bCs/>
          <w:szCs w:val="24"/>
        </w:rPr>
        <w:t>P/A: 2111 | 33903001000000 - Combustíveis e Lubrificantes Automotivos | RV – 4011</w:t>
      </w:r>
    </w:p>
    <w:p w14:paraId="28A086F6" w14:textId="77777777" w:rsidR="008C7607" w:rsidRPr="008C7607" w:rsidRDefault="008C7607" w:rsidP="008C7607">
      <w:pPr>
        <w:spacing w:line="240" w:lineRule="auto"/>
        <w:rPr>
          <w:b/>
          <w:bCs/>
          <w:szCs w:val="24"/>
        </w:rPr>
      </w:pPr>
      <w:r w:rsidRPr="008C7607">
        <w:rPr>
          <w:b/>
          <w:bCs/>
          <w:szCs w:val="24"/>
        </w:rPr>
        <w:t>P/A: 2112 | 33903001000000 - Combustíveis e Lubrificantes Automotivos | RV – 1100</w:t>
      </w:r>
    </w:p>
    <w:p w14:paraId="316661E9" w14:textId="77777777" w:rsidR="008C7607" w:rsidRPr="008C7607" w:rsidRDefault="008C7607" w:rsidP="008C7607">
      <w:pPr>
        <w:spacing w:line="240" w:lineRule="auto"/>
        <w:rPr>
          <w:b/>
          <w:bCs/>
          <w:szCs w:val="24"/>
        </w:rPr>
      </w:pPr>
      <w:r w:rsidRPr="008C7607">
        <w:rPr>
          <w:b/>
          <w:bCs/>
          <w:szCs w:val="24"/>
        </w:rPr>
        <w:t>P/A: 2027 | 33903001000000 - Combustíveis e Lubrificantes Automotivos | RV - 1</w:t>
      </w:r>
    </w:p>
    <w:p w14:paraId="3FC6F99E" w14:textId="77777777" w:rsidR="008C7607" w:rsidRPr="008C7607" w:rsidRDefault="008C7607" w:rsidP="008C7607">
      <w:pPr>
        <w:spacing w:line="240" w:lineRule="auto"/>
        <w:rPr>
          <w:b/>
          <w:bCs/>
          <w:szCs w:val="24"/>
        </w:rPr>
      </w:pPr>
      <w:r w:rsidRPr="008C7607">
        <w:rPr>
          <w:b/>
          <w:bCs/>
          <w:szCs w:val="24"/>
        </w:rPr>
        <w:t>P/A: 2004 | 33903001000000 - Combustíveis e Lubrificantes Automotivos | RV – 1</w:t>
      </w:r>
    </w:p>
    <w:p w14:paraId="4F62F14C" w14:textId="77777777" w:rsidR="008C7607" w:rsidRPr="008C7607" w:rsidRDefault="008C7607" w:rsidP="008C7607">
      <w:pPr>
        <w:spacing w:line="240" w:lineRule="auto"/>
        <w:rPr>
          <w:b/>
          <w:bCs/>
          <w:szCs w:val="24"/>
        </w:rPr>
      </w:pPr>
      <w:r w:rsidRPr="008C7607">
        <w:rPr>
          <w:b/>
          <w:bCs/>
          <w:szCs w:val="24"/>
        </w:rPr>
        <w:t>P/A: 2011 | 33903001000000 - Combustíveis e Lubrificantes Automotivos | RV – 1</w:t>
      </w:r>
    </w:p>
    <w:p w14:paraId="21CFD4B7" w14:textId="77777777" w:rsidR="008C7607" w:rsidRPr="008C7607" w:rsidRDefault="008C7607" w:rsidP="008C7607">
      <w:pPr>
        <w:spacing w:line="240" w:lineRule="auto"/>
        <w:rPr>
          <w:b/>
          <w:bCs/>
          <w:szCs w:val="24"/>
        </w:rPr>
      </w:pPr>
      <w:r w:rsidRPr="008C7607">
        <w:rPr>
          <w:b/>
          <w:bCs/>
          <w:szCs w:val="24"/>
        </w:rPr>
        <w:t>P/A: 2005 | 33903001000000 - Combustíveis e Lubrificantes Automotivos | RV - 1</w:t>
      </w:r>
    </w:p>
    <w:p w14:paraId="3D203DBB" w14:textId="77777777" w:rsidR="008C7607" w:rsidRPr="008C7607" w:rsidRDefault="008C7607" w:rsidP="008C7607">
      <w:pPr>
        <w:spacing w:line="240" w:lineRule="auto"/>
        <w:rPr>
          <w:b/>
          <w:bCs/>
          <w:szCs w:val="24"/>
        </w:rPr>
      </w:pPr>
      <w:r w:rsidRPr="008C7607">
        <w:rPr>
          <w:b/>
          <w:bCs/>
          <w:szCs w:val="24"/>
        </w:rPr>
        <w:t>P/A: 2010 | 33903001000000 - Combustíveis e Lubrificantes Automotivos | RV - 31</w:t>
      </w:r>
    </w:p>
    <w:p w14:paraId="18ED1331" w14:textId="77777777" w:rsidR="008C7607" w:rsidRPr="008C7607" w:rsidRDefault="008C7607" w:rsidP="008C7607">
      <w:pPr>
        <w:spacing w:line="240" w:lineRule="auto"/>
        <w:rPr>
          <w:b/>
          <w:bCs/>
          <w:szCs w:val="24"/>
        </w:rPr>
      </w:pPr>
      <w:r w:rsidRPr="008C7607">
        <w:rPr>
          <w:b/>
          <w:bCs/>
          <w:szCs w:val="24"/>
        </w:rPr>
        <w:t>P/A: 2046 | 33903001000000 - Combustíveis e Lubrificantes Automotivos | RV – 20</w:t>
      </w:r>
    </w:p>
    <w:p w14:paraId="5A05F3A0" w14:textId="77777777" w:rsidR="008C7607" w:rsidRPr="008C7607" w:rsidRDefault="008C7607" w:rsidP="008C7607">
      <w:pPr>
        <w:spacing w:line="240" w:lineRule="auto"/>
        <w:rPr>
          <w:b/>
          <w:bCs/>
          <w:szCs w:val="24"/>
        </w:rPr>
      </w:pPr>
      <w:r w:rsidRPr="008C7607">
        <w:rPr>
          <w:b/>
          <w:bCs/>
          <w:szCs w:val="24"/>
        </w:rPr>
        <w:t>P/A: 2043 | 33903001000000 - Combustíveis e Lubrificantes Automotivos | RV – 20</w:t>
      </w:r>
    </w:p>
    <w:p w14:paraId="31601D23" w14:textId="77777777" w:rsidR="008C7607" w:rsidRPr="008C7607" w:rsidRDefault="008C7607" w:rsidP="008C7607">
      <w:pPr>
        <w:spacing w:line="240" w:lineRule="auto"/>
        <w:rPr>
          <w:b/>
          <w:bCs/>
          <w:szCs w:val="24"/>
        </w:rPr>
      </w:pPr>
      <w:r w:rsidRPr="008C7607">
        <w:rPr>
          <w:b/>
          <w:bCs/>
          <w:szCs w:val="24"/>
        </w:rPr>
        <w:t>P/A: 2067 | 33903001000000 - Combustíveis e Lubrificantes Automotivos | RV - 1</w:t>
      </w:r>
    </w:p>
    <w:p w14:paraId="6CA1E41A" w14:textId="77777777" w:rsidR="00871C78" w:rsidRDefault="00871C78" w:rsidP="008C7607">
      <w:pPr>
        <w:ind w:left="0" w:firstLine="0"/>
        <w:rPr>
          <w:szCs w:val="24"/>
        </w:rPr>
      </w:pPr>
    </w:p>
    <w:p w14:paraId="19B8BCCC" w14:textId="77777777" w:rsidR="00871C78" w:rsidRPr="00E76456" w:rsidRDefault="00871C78" w:rsidP="00871C78">
      <w:pPr>
        <w:ind w:left="20"/>
        <w:rPr>
          <w:b/>
          <w:szCs w:val="24"/>
        </w:rPr>
      </w:pPr>
      <w:r w:rsidRPr="00E76456">
        <w:rPr>
          <w:b/>
          <w:szCs w:val="24"/>
        </w:rPr>
        <w:t>CLÁUSULA SÉTIMA – DO PAGAMENTO</w:t>
      </w:r>
    </w:p>
    <w:p w14:paraId="70A6A156" w14:textId="77777777" w:rsidR="00E76456" w:rsidRPr="00D66FA4" w:rsidRDefault="00871C78" w:rsidP="00E76456">
      <w:pPr>
        <w:widowControl w:val="0"/>
        <w:tabs>
          <w:tab w:val="left" w:pos="2150"/>
        </w:tabs>
        <w:autoSpaceDE w:val="0"/>
        <w:autoSpaceDN w:val="0"/>
        <w:ind w:left="0" w:right="-1" w:firstLine="0"/>
        <w:rPr>
          <w:szCs w:val="24"/>
        </w:rPr>
      </w:pPr>
      <w:r w:rsidRPr="00E76456">
        <w:rPr>
          <w:b/>
          <w:szCs w:val="24"/>
        </w:rPr>
        <w:t>7.1</w:t>
      </w:r>
      <w:r w:rsidRPr="00E76456">
        <w:rPr>
          <w:szCs w:val="24"/>
        </w:rPr>
        <w:t xml:space="preserve"> </w:t>
      </w:r>
      <w:r w:rsidR="00E76456">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E76456" w:rsidRDefault="00871C78" w:rsidP="00E76456">
      <w:pPr>
        <w:spacing w:line="240" w:lineRule="auto"/>
        <w:rPr>
          <w:b/>
          <w:szCs w:val="24"/>
        </w:rPr>
      </w:pPr>
      <w:r w:rsidRPr="00E76456">
        <w:rPr>
          <w:b/>
          <w:szCs w:val="24"/>
        </w:rPr>
        <w:t>7.</w:t>
      </w:r>
      <w:r w:rsidR="00E76456" w:rsidRPr="00E76456">
        <w:rPr>
          <w:b/>
          <w:szCs w:val="24"/>
        </w:rPr>
        <w:t>2</w:t>
      </w:r>
      <w:r w:rsidRPr="00E76456">
        <w:rPr>
          <w:b/>
          <w:szCs w:val="24"/>
        </w:rPr>
        <w:t xml:space="preserve"> </w:t>
      </w:r>
      <w:r w:rsidRPr="00E76456">
        <w:rPr>
          <w:szCs w:val="24"/>
        </w:rPr>
        <w:t>As notas fiscais/faturas que apresentarem incorreções serão devolvidas à contratada e seu vencimento ocorrerá em 10 (dez) dias após a data de sua apresentação válida.</w:t>
      </w:r>
    </w:p>
    <w:p w14:paraId="11F18D47" w14:textId="6FC83B70" w:rsidR="00871C78" w:rsidRDefault="00871C78" w:rsidP="00871C78">
      <w:pPr>
        <w:rPr>
          <w:b/>
          <w:szCs w:val="24"/>
        </w:rPr>
      </w:pPr>
      <w:r w:rsidRPr="00E76456">
        <w:rPr>
          <w:b/>
          <w:szCs w:val="24"/>
        </w:rPr>
        <w:t>7.</w:t>
      </w:r>
      <w:r w:rsidR="00E76456" w:rsidRPr="00E76456">
        <w:rPr>
          <w:b/>
          <w:szCs w:val="24"/>
        </w:rPr>
        <w:t>3</w:t>
      </w:r>
      <w:r w:rsidRPr="00E76456">
        <w:rPr>
          <w:b/>
          <w:szCs w:val="24"/>
        </w:rPr>
        <w:t xml:space="preserve"> </w:t>
      </w:r>
      <w:r w:rsidRPr="00E76456">
        <w:rPr>
          <w:szCs w:val="24"/>
        </w:rPr>
        <w:t>O não pagamento da Nota fiscal/fatura, em caso</w:t>
      </w:r>
      <w:r>
        <w:rPr>
          <w:szCs w:val="24"/>
        </w:rPr>
        <w:t xml:space="preserve">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Default="00871C78" w:rsidP="00871C78">
      <w:pPr>
        <w:rPr>
          <w:szCs w:val="24"/>
        </w:rPr>
      </w:pPr>
      <w:r>
        <w:rPr>
          <w:b/>
          <w:szCs w:val="24"/>
        </w:rPr>
        <w:t>7.</w:t>
      </w:r>
      <w:r w:rsidR="00996C27" w:rsidRPr="00F005AD">
        <w:rPr>
          <w:szCs w:val="24"/>
        </w:rPr>
        <w:t>4</w:t>
      </w:r>
      <w:r>
        <w:rPr>
          <w:b/>
          <w:szCs w:val="24"/>
        </w:rPr>
        <w:t xml:space="preserve"> </w:t>
      </w:r>
      <w:r>
        <w:rPr>
          <w:szCs w:val="24"/>
        </w:rPr>
        <w:t>O CONTRATANTE não fará nenhum pagamento à CONTRATADA antes de paga ou relevada a multa que porventura lhe tenha sido aplicada.</w:t>
      </w:r>
    </w:p>
    <w:p w14:paraId="089594BC" w14:textId="5C5422CD" w:rsidR="00871C78" w:rsidRDefault="00871C78" w:rsidP="00871C78">
      <w:pPr>
        <w:rPr>
          <w:szCs w:val="24"/>
        </w:rPr>
      </w:pPr>
      <w:r>
        <w:rPr>
          <w:b/>
          <w:szCs w:val="24"/>
        </w:rPr>
        <w:t>7.</w:t>
      </w:r>
      <w:r w:rsidR="00996C27">
        <w:rPr>
          <w:b/>
          <w:szCs w:val="24"/>
        </w:rPr>
        <w:t>5</w:t>
      </w:r>
      <w:r>
        <w:rPr>
          <w:szCs w:val="24"/>
        </w:rPr>
        <w:t xml:space="preserve"> O Município reserva-se o direito de su</w:t>
      </w:r>
      <w:r w:rsidR="00686F4D">
        <w:rPr>
          <w:szCs w:val="24"/>
        </w:rPr>
        <w:t xml:space="preserve">spender o pagamento se o </w:t>
      </w:r>
      <w:r w:rsidR="00686F4D" w:rsidRPr="00F00A62">
        <w:rPr>
          <w:szCs w:val="24"/>
        </w:rPr>
        <w:t>objeto contratado</w:t>
      </w:r>
      <w:r>
        <w:rPr>
          <w:szCs w:val="24"/>
        </w:rPr>
        <w:t xml:space="preserve"> for executado em desacordo com as especificações constantes deste Contrato.</w:t>
      </w:r>
    </w:p>
    <w:p w14:paraId="6D7796BC" w14:textId="7FCEACA2" w:rsidR="00871C78" w:rsidRDefault="00871C78" w:rsidP="00871C78">
      <w:pPr>
        <w:rPr>
          <w:szCs w:val="24"/>
        </w:rPr>
      </w:pPr>
      <w:r w:rsidRPr="00DB5FDC">
        <w:rPr>
          <w:b/>
          <w:szCs w:val="24"/>
        </w:rPr>
        <w:t>7.</w:t>
      </w:r>
      <w:r w:rsidR="00996C27" w:rsidRPr="00F005AD">
        <w:rPr>
          <w:szCs w:val="24"/>
        </w:rPr>
        <w:t>6</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r w:rsidR="002451AF">
        <w:rPr>
          <w:bCs/>
          <w:szCs w:val="24"/>
        </w:rPr>
        <w:t>n.º</w:t>
      </w:r>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09DCF1D3" w14:textId="74648204" w:rsidR="008C7607" w:rsidRPr="008C7607" w:rsidRDefault="008C7607" w:rsidP="008C7607">
      <w:pPr>
        <w:spacing w:line="276" w:lineRule="auto"/>
        <w:ind w:left="0" w:firstLine="0"/>
        <w:rPr>
          <w:b/>
          <w:color w:val="auto"/>
          <w:szCs w:val="24"/>
        </w:rPr>
      </w:pPr>
      <w:r w:rsidRPr="008C7607">
        <w:rPr>
          <w:b/>
          <w:szCs w:val="24"/>
        </w:rPr>
        <w:t xml:space="preserve">7.7. </w:t>
      </w:r>
      <w:r w:rsidRPr="005E595A">
        <w:rPr>
          <w:bCs/>
          <w:color w:val="auto"/>
          <w:szCs w:val="24"/>
        </w:rPr>
        <w:t>A empresa contratada deverá apresentar relatório mensal dos produtos fornecidos.</w:t>
      </w:r>
    </w:p>
    <w:p w14:paraId="1FDE8B1B" w14:textId="77777777" w:rsidR="00871C78" w:rsidRDefault="00871C78" w:rsidP="00871C78">
      <w:pPr>
        <w:rPr>
          <w:b/>
          <w:szCs w:val="24"/>
        </w:rPr>
      </w:pPr>
    </w:p>
    <w:p w14:paraId="378B585C" w14:textId="77777777" w:rsidR="00871C78" w:rsidRPr="008C2F0F" w:rsidRDefault="00871C78" w:rsidP="00987616">
      <w:pPr>
        <w:spacing w:line="240" w:lineRule="auto"/>
        <w:rPr>
          <w:b/>
          <w:szCs w:val="24"/>
        </w:rPr>
      </w:pPr>
      <w:r w:rsidRPr="008C2F0F">
        <w:rPr>
          <w:b/>
          <w:szCs w:val="24"/>
        </w:rPr>
        <w:t>CLÁUSULA OITAVA - DO REAJUSTAMENTO DOS PREÇOS</w:t>
      </w:r>
    </w:p>
    <w:p w14:paraId="2295898F" w14:textId="21896B6E" w:rsidR="008C2F0F" w:rsidRDefault="001A1C10" w:rsidP="008C2F0F">
      <w:pPr>
        <w:tabs>
          <w:tab w:val="left" w:pos="2550"/>
        </w:tabs>
        <w:rPr>
          <w:szCs w:val="24"/>
        </w:rPr>
      </w:pPr>
      <w:r w:rsidRPr="008C2F0F">
        <w:rPr>
          <w:b/>
        </w:rPr>
        <w:t>8.1</w:t>
      </w:r>
      <w:r w:rsidR="008C2F0F">
        <w:rPr>
          <w:szCs w:val="24"/>
        </w:rPr>
        <w:t>.</w:t>
      </w:r>
      <w:r w:rsidR="008C2F0F" w:rsidRPr="0035202A">
        <w:rPr>
          <w:szCs w:val="24"/>
        </w:rPr>
        <w:t xml:space="preserve"> Durante a vigência do contrato, os valores contratados serão fixos e irreajustáveis, exceto na hipótese de sobrevirem fatos imprevisíveis ou previsíveis de consequências incalculáveis, que inviabilizem a execução do contrato tal como pactuado, conforme previsto na alínea “d” do inciso II, do artigo 124 da Lei Federal nº 14.133/2021, ou ainda, em caso de redução dos preços praticados no mercado.</w:t>
      </w:r>
    </w:p>
    <w:p w14:paraId="5DCB04D8" w14:textId="50FBD697" w:rsidR="008C2F0F" w:rsidRDefault="008C2F0F" w:rsidP="008C2F0F">
      <w:pPr>
        <w:tabs>
          <w:tab w:val="left" w:pos="2550"/>
        </w:tabs>
        <w:rPr>
          <w:szCs w:val="24"/>
        </w:rPr>
      </w:pPr>
      <w:proofErr w:type="gramStart"/>
      <w:r>
        <w:rPr>
          <w:szCs w:val="24"/>
        </w:rPr>
        <w:t>8</w:t>
      </w:r>
      <w:r>
        <w:rPr>
          <w:szCs w:val="24"/>
        </w:rPr>
        <w:t>.2 Para</w:t>
      </w:r>
      <w:proofErr w:type="gramEnd"/>
      <w:r>
        <w:rPr>
          <w:szCs w:val="24"/>
        </w:rPr>
        <w:t xml:space="preserve"> fins de alteração do preço ajustado (majoração ou minoração), objetivando a manutenção do equilíbrio econômico-financeiro inicial do contrato, serão considerados como limite, os percentuais aplicados pela distribuidora ao licitante adjudicado.</w:t>
      </w:r>
    </w:p>
    <w:p w14:paraId="5085C0C3" w14:textId="21495C97" w:rsidR="008C2F0F" w:rsidRDefault="008C2F0F" w:rsidP="008C2F0F">
      <w:pPr>
        <w:tabs>
          <w:tab w:val="left" w:pos="2550"/>
        </w:tabs>
        <w:rPr>
          <w:szCs w:val="24"/>
        </w:rPr>
      </w:pPr>
      <w:r>
        <w:rPr>
          <w:szCs w:val="24"/>
        </w:rPr>
        <w:lastRenderedPageBreak/>
        <w:t>8</w:t>
      </w:r>
      <w:r>
        <w:rPr>
          <w:szCs w:val="24"/>
        </w:rPr>
        <w:t>.2.1 A comprovação da alteração de preço será realizada através de declaração fornecida pela distribuidora e/ou através de notas fiscais de aquisição do combustível realizada pelo licitante adjudicado junto a distribuidora.</w:t>
      </w:r>
    </w:p>
    <w:p w14:paraId="3640E111" w14:textId="70FBB8C7" w:rsidR="008C2F0F" w:rsidRDefault="008C2F0F" w:rsidP="008C2F0F">
      <w:pPr>
        <w:tabs>
          <w:tab w:val="left" w:pos="2550"/>
        </w:tabs>
        <w:rPr>
          <w:szCs w:val="24"/>
        </w:rPr>
      </w:pPr>
      <w:r>
        <w:rPr>
          <w:szCs w:val="24"/>
        </w:rPr>
        <w:t>8</w:t>
      </w:r>
      <w:r>
        <w:rPr>
          <w:szCs w:val="24"/>
        </w:rPr>
        <w:t>.2.2 A licitante adjudicada deverá apresentar no ato da assinatura do contrato, cópia de nota fiscal de aquisição dos combustíveis contratados para fins de apuração de futuros reajustes.</w:t>
      </w:r>
    </w:p>
    <w:p w14:paraId="7207160D" w14:textId="36831EC6" w:rsidR="008C2F0F" w:rsidRDefault="008C2F0F" w:rsidP="008C2F0F">
      <w:pPr>
        <w:tabs>
          <w:tab w:val="left" w:pos="2550"/>
        </w:tabs>
        <w:rPr>
          <w:szCs w:val="24"/>
        </w:rPr>
      </w:pPr>
      <w:r>
        <w:rPr>
          <w:szCs w:val="24"/>
        </w:rPr>
        <w:t>8</w:t>
      </w:r>
      <w:r>
        <w:rPr>
          <w:szCs w:val="24"/>
        </w:rPr>
        <w:t>.2.3 O reequilíbrio econômico-financeiro somente será concedido mediante ofício da empresa solicitando o mesmo, juntamente com a apresentação dos documentos comprobatórios acima mencionados.</w:t>
      </w:r>
    </w:p>
    <w:p w14:paraId="14E5D880" w14:textId="787CA548" w:rsidR="008C2F0F" w:rsidRDefault="008C2F0F" w:rsidP="008C2F0F">
      <w:pPr>
        <w:tabs>
          <w:tab w:val="left" w:pos="2550"/>
        </w:tabs>
        <w:rPr>
          <w:szCs w:val="24"/>
        </w:rPr>
      </w:pPr>
      <w:r>
        <w:rPr>
          <w:szCs w:val="24"/>
        </w:rPr>
        <w:t>8</w:t>
      </w:r>
      <w:r>
        <w:rPr>
          <w:szCs w:val="24"/>
        </w:rPr>
        <w:t>.2.4 O prazo para deferimento ou indeferimento do pedido de reequilíbrio pela Administração Municipal, é de 7 (sete) dias, contados da data do protocolo do requerimento, desde que acompanhado de todos os documentos necessários. Caso se fizer necessário a juntada de novos documentos ao requerimento, começará novo decurso de prazo, ou seja, mais 7 (sete) dias.</w:t>
      </w:r>
    </w:p>
    <w:p w14:paraId="50AF7001" w14:textId="671F6A44" w:rsidR="008C2F0F" w:rsidRDefault="008C2F0F" w:rsidP="008C2F0F">
      <w:pPr>
        <w:tabs>
          <w:tab w:val="left" w:pos="2550"/>
        </w:tabs>
        <w:rPr>
          <w:szCs w:val="24"/>
        </w:rPr>
      </w:pPr>
      <w:r>
        <w:rPr>
          <w:szCs w:val="24"/>
        </w:rPr>
        <w:t>8</w:t>
      </w:r>
      <w:r>
        <w:rPr>
          <w:szCs w:val="24"/>
        </w:rPr>
        <w:t>.2.5 O reequilíbrio terá vigência a partir da data do protocolo do pedido.</w:t>
      </w:r>
    </w:p>
    <w:p w14:paraId="270316A9" w14:textId="1479E780" w:rsidR="001A1C10" w:rsidRDefault="008C2F0F" w:rsidP="008C2F0F">
      <w:pPr>
        <w:autoSpaceDE w:val="0"/>
        <w:autoSpaceDN w:val="0"/>
        <w:adjustRightInd w:val="0"/>
        <w:spacing w:line="276" w:lineRule="auto"/>
        <w:rPr>
          <w:szCs w:val="24"/>
        </w:rPr>
      </w:pPr>
      <w:r>
        <w:rPr>
          <w:szCs w:val="24"/>
        </w:rPr>
        <w:t>8</w:t>
      </w:r>
      <w:r>
        <w:rPr>
          <w:szCs w:val="24"/>
        </w:rPr>
        <w:t>.2.6 O reequilíbrio não incidirá sobre produtos já fornecidos até a data do protocolo do requerimento</w:t>
      </w:r>
      <w:r>
        <w:rPr>
          <w:szCs w:val="24"/>
        </w:rPr>
        <w:t>.</w:t>
      </w:r>
    </w:p>
    <w:p w14:paraId="55AA9027" w14:textId="77777777" w:rsidR="008C2F0F" w:rsidRPr="001A1C10" w:rsidRDefault="008C2F0F" w:rsidP="008C2F0F">
      <w:pPr>
        <w:autoSpaceDE w:val="0"/>
        <w:autoSpaceDN w:val="0"/>
        <w:adjustRightInd w:val="0"/>
        <w:spacing w:line="276" w:lineRule="auto"/>
        <w:rPr>
          <w:b/>
          <w:bCs/>
        </w:rPr>
      </w:pPr>
    </w:p>
    <w:p w14:paraId="0E8614A3" w14:textId="7996BDFA" w:rsidR="003704AF" w:rsidRPr="001A1C10" w:rsidRDefault="003704AF" w:rsidP="001A1C10">
      <w:pPr>
        <w:widowControl w:val="0"/>
        <w:tabs>
          <w:tab w:val="left" w:pos="734"/>
        </w:tabs>
        <w:autoSpaceDE w:val="0"/>
        <w:autoSpaceDN w:val="0"/>
        <w:ind w:left="0" w:right="108" w:firstLine="0"/>
        <w:rPr>
          <w:b/>
          <w:bCs/>
        </w:rPr>
      </w:pPr>
      <w:r w:rsidRPr="001A1C10">
        <w:rPr>
          <w:b/>
          <w:bCs/>
        </w:rPr>
        <w:t xml:space="preserve">CLÁUSULA NONA– DA ENTREGA </w:t>
      </w:r>
    </w:p>
    <w:p w14:paraId="5ED0D243" w14:textId="77777777" w:rsidR="008C7607" w:rsidRDefault="003704AF" w:rsidP="008C7607">
      <w:pPr>
        <w:spacing w:line="240" w:lineRule="auto"/>
        <w:ind w:left="0"/>
        <w:rPr>
          <w:color w:val="auto"/>
          <w:szCs w:val="24"/>
        </w:rPr>
      </w:pPr>
      <w:r w:rsidRPr="00987616">
        <w:rPr>
          <w:b/>
          <w:szCs w:val="24"/>
        </w:rPr>
        <w:t>9.1.</w:t>
      </w:r>
      <w:r w:rsidRPr="00987616">
        <w:rPr>
          <w:szCs w:val="24"/>
        </w:rPr>
        <w:t xml:space="preserve"> </w:t>
      </w:r>
      <w:r w:rsidR="008C7607" w:rsidRPr="005E595A">
        <w:rPr>
          <w:color w:val="auto"/>
          <w:szCs w:val="24"/>
        </w:rPr>
        <w:t>O Óleo Diesel S10, o Óleo Diesel Comum e a Gasolina Comum, constante no item 01, 02 e 03 do objeto deste Pregão Presencial será retirado diretamente na bomba de abastecimento do licitante vencedor, que deverá estar instalada no perímetro urbano da cidade de Rodeio Bonito, sendo que a retirada será diária nas quantidades requisitadas pelo município. Os veículos e máquinas vinculados a Secretaria Municipal da Saúde e Ação Social, Secretaria Municipal de Educação Cultura e Desportos (Transporte Escolar), Secretaria Municipal do Meio Ambiente Secretaria Municipal de Agricultura, Secretaria Municipal de Obras e Gabinete do Prefeito, farão o abastecimento mediante o uso do cartão magnético de controle de frotas, conforme contrato de prestação de serviços celebrado entre o Município de Rodeio Bonito e o Banrisul Serviços Ltda.</w:t>
      </w:r>
    </w:p>
    <w:p w14:paraId="452C314C" w14:textId="26D4A01A" w:rsidR="00FA6535" w:rsidRDefault="008C7607" w:rsidP="008C7607">
      <w:pPr>
        <w:autoSpaceDE w:val="0"/>
        <w:autoSpaceDN w:val="0"/>
        <w:adjustRightInd w:val="0"/>
        <w:spacing w:line="276" w:lineRule="auto"/>
        <w:rPr>
          <w:szCs w:val="24"/>
        </w:rPr>
      </w:pPr>
      <w:r w:rsidRPr="00BD6553">
        <w:rPr>
          <w:bCs/>
          <w:szCs w:val="24"/>
        </w:rPr>
        <w:t>9.2.</w:t>
      </w:r>
      <w:r w:rsidRPr="00BD6553">
        <w:rPr>
          <w:szCs w:val="24"/>
        </w:rPr>
        <w:t xml:space="preserve"> </w:t>
      </w:r>
      <w:proofErr w:type="gramStart"/>
      <w:r w:rsidRPr="00BD6553">
        <w:rPr>
          <w:szCs w:val="24"/>
        </w:rPr>
        <w:t>A(</w:t>
      </w:r>
      <w:proofErr w:type="gramEnd"/>
      <w:r w:rsidRPr="00BD6553">
        <w:rPr>
          <w:szCs w:val="24"/>
        </w:rPr>
        <w:t>as) empresa(as) vencedora(as) do presente Processo Licitatório deverá(</w:t>
      </w:r>
      <w:proofErr w:type="spellStart"/>
      <w:r w:rsidRPr="00BD6553">
        <w:rPr>
          <w:szCs w:val="24"/>
        </w:rPr>
        <w:t>ão</w:t>
      </w:r>
      <w:proofErr w:type="spellEnd"/>
      <w:r w:rsidRPr="00BD6553">
        <w:rPr>
          <w:szCs w:val="24"/>
        </w:rPr>
        <w:t>) identificar no momento do abastecimento com cartão magnético o nome do produto através do código disponível no sistema REFEISUL.</w:t>
      </w:r>
    </w:p>
    <w:p w14:paraId="460ECCC7" w14:textId="49FB9470" w:rsidR="00BD6553" w:rsidRDefault="00BD6553" w:rsidP="008C7607">
      <w:pPr>
        <w:autoSpaceDE w:val="0"/>
        <w:autoSpaceDN w:val="0"/>
        <w:adjustRightInd w:val="0"/>
        <w:spacing w:line="276" w:lineRule="auto"/>
        <w:rPr>
          <w:sz w:val="22"/>
        </w:rPr>
      </w:pPr>
      <w:r>
        <w:rPr>
          <w:sz w:val="22"/>
        </w:rPr>
        <w:t xml:space="preserve">9.3. </w:t>
      </w:r>
      <w:r w:rsidRPr="0003515B">
        <w:rPr>
          <w:sz w:val="22"/>
        </w:rPr>
        <w:t>As despesas decorrentes com a execução do presente Pregão Presencial correrão por conta das dotações orçamentárias do orçamento municipal vigente</w:t>
      </w:r>
    </w:p>
    <w:p w14:paraId="1B0F4B75" w14:textId="2F85B495" w:rsidR="001A1C10" w:rsidRPr="0003515B" w:rsidRDefault="001A1C10" w:rsidP="001A1C10">
      <w:pPr>
        <w:autoSpaceDE w:val="0"/>
        <w:autoSpaceDN w:val="0"/>
        <w:adjustRightInd w:val="0"/>
        <w:spacing w:line="276" w:lineRule="auto"/>
        <w:rPr>
          <w:sz w:val="22"/>
        </w:rPr>
      </w:pPr>
      <w:r>
        <w:rPr>
          <w:b/>
          <w:bCs/>
          <w:sz w:val="22"/>
        </w:rPr>
        <w:t>9.</w:t>
      </w:r>
      <w:r>
        <w:rPr>
          <w:sz w:val="22"/>
        </w:rPr>
        <w:t xml:space="preserve">4. </w:t>
      </w:r>
      <w:r w:rsidRPr="0003515B">
        <w:rPr>
          <w:sz w:val="22"/>
        </w:rPr>
        <w:t>Os produtos, objeto desta minuta de contrato, serão retirados pelo Município de acordo com as necessidades.</w:t>
      </w:r>
    </w:p>
    <w:p w14:paraId="537A6F5E" w14:textId="40EA03E5" w:rsidR="001A1C10" w:rsidRDefault="001A1C10" w:rsidP="001A1C10">
      <w:pPr>
        <w:autoSpaceDE w:val="0"/>
        <w:autoSpaceDN w:val="0"/>
        <w:adjustRightInd w:val="0"/>
        <w:spacing w:line="276" w:lineRule="auto"/>
        <w:rPr>
          <w:sz w:val="22"/>
        </w:rPr>
      </w:pPr>
      <w:r>
        <w:rPr>
          <w:b/>
          <w:bCs/>
          <w:sz w:val="22"/>
        </w:rPr>
        <w:t xml:space="preserve">9.5. </w:t>
      </w:r>
      <w:r w:rsidRPr="0003515B">
        <w:rPr>
          <w:sz w:val="22"/>
        </w:rPr>
        <w:t>O Município se reserva o direito de adquirir apenas parte do produto, objeto deste contrato</w:t>
      </w:r>
    </w:p>
    <w:p w14:paraId="51059974" w14:textId="77777777" w:rsidR="001A1C10" w:rsidRDefault="001A1C10" w:rsidP="001A1C10">
      <w:pPr>
        <w:autoSpaceDE w:val="0"/>
        <w:autoSpaceDN w:val="0"/>
        <w:adjustRightInd w:val="0"/>
        <w:spacing w:line="276" w:lineRule="auto"/>
        <w:rPr>
          <w:sz w:val="22"/>
        </w:rPr>
      </w:pPr>
    </w:p>
    <w:p w14:paraId="4D559C35" w14:textId="4CC90958" w:rsidR="00871C78" w:rsidRPr="00F41C9A" w:rsidRDefault="003704AF" w:rsidP="00871C78">
      <w:pPr>
        <w:rPr>
          <w:b/>
          <w:szCs w:val="24"/>
        </w:rPr>
      </w:pPr>
      <w:r w:rsidRPr="002C5676">
        <w:rPr>
          <w:b/>
          <w:szCs w:val="24"/>
        </w:rPr>
        <w:t>CLÁUSULA DECIMA</w:t>
      </w:r>
      <w:r w:rsidR="00871C78" w:rsidRPr="00F41C9A">
        <w:rPr>
          <w:b/>
          <w:szCs w:val="24"/>
        </w:rPr>
        <w:t xml:space="preserve"> - DAS OBRIGAÇÕES DA CONTRATANTE</w:t>
      </w:r>
      <w:r w:rsidR="00CC01E7" w:rsidRPr="00F41C9A">
        <w:rPr>
          <w:b/>
          <w:szCs w:val="24"/>
        </w:rPr>
        <w:t xml:space="preserve"> E CONTRATADA</w:t>
      </w:r>
    </w:p>
    <w:p w14:paraId="2A08EAFD" w14:textId="23B8CC43" w:rsidR="00CC01E7" w:rsidRPr="00F41C9A" w:rsidRDefault="003704AF" w:rsidP="00CC01E7">
      <w:pPr>
        <w:pStyle w:val="Corpodetexto"/>
        <w:rPr>
          <w:sz w:val="24"/>
        </w:rPr>
      </w:pPr>
      <w:r>
        <w:rPr>
          <w:sz w:val="24"/>
        </w:rPr>
        <w:t>10</w:t>
      </w:r>
      <w:r w:rsidR="00871C78" w:rsidRPr="00F41C9A">
        <w:rPr>
          <w:sz w:val="24"/>
        </w:rPr>
        <w:t xml:space="preserve">.1 </w:t>
      </w:r>
      <w:r w:rsidR="00CC01E7" w:rsidRPr="00F41C9A">
        <w:rPr>
          <w:sz w:val="24"/>
        </w:rPr>
        <w:t>Das</w:t>
      </w:r>
      <w:r w:rsidR="00CC01E7" w:rsidRPr="00F41C9A">
        <w:rPr>
          <w:spacing w:val="-2"/>
          <w:sz w:val="24"/>
        </w:rPr>
        <w:t xml:space="preserve"> </w:t>
      </w:r>
      <w:r w:rsidR="00CC01E7" w:rsidRPr="00F41C9A">
        <w:rPr>
          <w:sz w:val="24"/>
        </w:rPr>
        <w:t>Obrigações</w:t>
      </w:r>
      <w:r w:rsidR="00CC01E7" w:rsidRPr="00F41C9A">
        <w:rPr>
          <w:spacing w:val="-1"/>
          <w:sz w:val="24"/>
        </w:rPr>
        <w:t xml:space="preserve"> </w:t>
      </w:r>
      <w:r w:rsidR="00CC01E7" w:rsidRPr="00F41C9A">
        <w:rPr>
          <w:sz w:val="24"/>
        </w:rPr>
        <w:t>e</w:t>
      </w:r>
      <w:r w:rsidR="00CC01E7" w:rsidRPr="00F41C9A">
        <w:rPr>
          <w:spacing w:val="-4"/>
          <w:sz w:val="24"/>
        </w:rPr>
        <w:t xml:space="preserve"> </w:t>
      </w:r>
      <w:r w:rsidR="00CC01E7" w:rsidRPr="00F41C9A">
        <w:rPr>
          <w:sz w:val="24"/>
        </w:rPr>
        <w:t>Responsabilidades:</w:t>
      </w:r>
    </w:p>
    <w:p w14:paraId="332BC321" w14:textId="7BDF84C6" w:rsidR="00CC01E7" w:rsidRPr="00A14DE7" w:rsidRDefault="003704AF" w:rsidP="00427D79">
      <w:pPr>
        <w:pStyle w:val="Corpodetexto"/>
        <w:jc w:val="both"/>
        <w:rPr>
          <w:b w:val="0"/>
          <w:sz w:val="24"/>
        </w:rPr>
      </w:pPr>
      <w:r>
        <w:rPr>
          <w:sz w:val="24"/>
        </w:rPr>
        <w:t>10</w:t>
      </w:r>
      <w:r w:rsidR="00CC01E7" w:rsidRPr="00F41C9A">
        <w:rPr>
          <w:sz w:val="24"/>
        </w:rPr>
        <w:t>.1.1 Constituem</w:t>
      </w:r>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4"/>
          <w:sz w:val="24"/>
        </w:rPr>
        <w:t xml:space="preserve"> </w:t>
      </w:r>
      <w:r w:rsidR="00CC01E7" w:rsidRPr="00F41C9A">
        <w:rPr>
          <w:sz w:val="24"/>
        </w:rPr>
        <w:t>da</w:t>
      </w:r>
      <w:r w:rsidR="00CC01E7" w:rsidRPr="00F41C9A">
        <w:rPr>
          <w:spacing w:val="-3"/>
          <w:sz w:val="24"/>
        </w:rPr>
        <w:t xml:space="preserve"> </w:t>
      </w:r>
      <w:r w:rsidR="00CC01E7" w:rsidRPr="00F41C9A">
        <w:rPr>
          <w:sz w:val="24"/>
        </w:rPr>
        <w:t>CONTRATANTE</w:t>
      </w:r>
      <w:r w:rsidR="00A14DE7">
        <w:rPr>
          <w:sz w:val="24"/>
        </w:rPr>
        <w:t xml:space="preserve"> </w:t>
      </w:r>
      <w:r w:rsidR="00A14DE7" w:rsidRPr="00A14DE7">
        <w:rPr>
          <w:b w:val="0"/>
          <w:sz w:val="24"/>
        </w:rPr>
        <w:t>além das descritas no Termo de Referência</w:t>
      </w:r>
      <w:r w:rsidR="00A14DE7">
        <w:rPr>
          <w:b w:val="0"/>
          <w:sz w:val="24"/>
        </w:rPr>
        <w:t>:</w:t>
      </w:r>
    </w:p>
    <w:p w14:paraId="6CE4404B" w14:textId="77777777" w:rsidR="00A14DE7" w:rsidRDefault="00A14DE7" w:rsidP="00A14DE7">
      <w:pPr>
        <w:spacing w:after="5" w:line="240" w:lineRule="auto"/>
        <w:rPr>
          <w:szCs w:val="24"/>
        </w:rPr>
      </w:pPr>
      <w:r w:rsidRPr="00BF6721">
        <w:rPr>
          <w:b/>
          <w:szCs w:val="24"/>
        </w:rPr>
        <w:t>I</w:t>
      </w:r>
      <w:r>
        <w:rPr>
          <w:szCs w:val="24"/>
        </w:rPr>
        <w:t xml:space="preserve"> - </w:t>
      </w:r>
      <w:r w:rsidRPr="00B938A2">
        <w:rPr>
          <w:szCs w:val="24"/>
        </w:rPr>
        <w:t xml:space="preserve">Notificar a contratada, por escrito, sobre imperfeições, falhas ou qualquer irregularidade encontrada nos produtos entregues para que sejam substituídos. </w:t>
      </w:r>
    </w:p>
    <w:p w14:paraId="0B836420" w14:textId="7E72FEB3" w:rsidR="00A14DE7" w:rsidRPr="00B938A2" w:rsidRDefault="00A14DE7" w:rsidP="00A14DE7">
      <w:pPr>
        <w:spacing w:after="5" w:line="240" w:lineRule="auto"/>
        <w:rPr>
          <w:szCs w:val="24"/>
        </w:rPr>
      </w:pPr>
      <w:r w:rsidRPr="00BF6721">
        <w:rPr>
          <w:b/>
          <w:szCs w:val="24"/>
        </w:rPr>
        <w:t>II</w:t>
      </w:r>
      <w:r>
        <w:rPr>
          <w:szCs w:val="24"/>
        </w:rPr>
        <w:t xml:space="preserve"> - </w:t>
      </w:r>
      <w:r w:rsidRPr="00B938A2">
        <w:rPr>
          <w:szCs w:val="24"/>
        </w:rPr>
        <w:t>Supervisio</w:t>
      </w:r>
      <w:r>
        <w:rPr>
          <w:szCs w:val="24"/>
        </w:rPr>
        <w:t>nar e fiscalizar a realização das entregas dos produtos.</w:t>
      </w:r>
      <w:r w:rsidRPr="00B938A2">
        <w:rPr>
          <w:szCs w:val="24"/>
        </w:rPr>
        <w:t xml:space="preserve"> </w:t>
      </w:r>
    </w:p>
    <w:p w14:paraId="4AA4E23C" w14:textId="77777777" w:rsidR="00A14DE7" w:rsidRPr="00B938A2" w:rsidRDefault="00A14DE7" w:rsidP="00A14DE7">
      <w:pPr>
        <w:spacing w:line="240" w:lineRule="auto"/>
        <w:rPr>
          <w:szCs w:val="24"/>
        </w:rPr>
      </w:pPr>
      <w:r w:rsidRPr="00BF6721">
        <w:rPr>
          <w:b/>
          <w:szCs w:val="24"/>
        </w:rPr>
        <w:t>III</w:t>
      </w:r>
      <w:r>
        <w:rPr>
          <w:szCs w:val="24"/>
        </w:rPr>
        <w:t xml:space="preserve"> - </w:t>
      </w:r>
      <w:r w:rsidRPr="00B938A2">
        <w:rPr>
          <w:szCs w:val="24"/>
        </w:rPr>
        <w:t xml:space="preserve">Aplicar a Adjudicatária as sanções regulamentares e contratuais. </w:t>
      </w:r>
    </w:p>
    <w:p w14:paraId="328803FF" w14:textId="77777777" w:rsidR="00A14DE7" w:rsidRPr="008D5096" w:rsidRDefault="00A14DE7" w:rsidP="00A14DE7">
      <w:pPr>
        <w:spacing w:line="240" w:lineRule="auto"/>
        <w:rPr>
          <w:szCs w:val="24"/>
        </w:rPr>
      </w:pPr>
      <w:r>
        <w:rPr>
          <w:szCs w:val="24"/>
        </w:rPr>
        <w:lastRenderedPageBreak/>
        <w:t xml:space="preserve">IV - </w:t>
      </w:r>
      <w:r w:rsidRPr="00B938A2">
        <w:rPr>
          <w:szCs w:val="24"/>
        </w:rPr>
        <w:t xml:space="preserve">Prestar as informações e os esclarecimentos atinentes ao objeto, que venham a ser solicitados pela Contratada. </w:t>
      </w:r>
    </w:p>
    <w:p w14:paraId="270E0C34" w14:textId="77777777" w:rsidR="00A14DE7" w:rsidRDefault="00A14DE7" w:rsidP="00A14DE7">
      <w:pPr>
        <w:rPr>
          <w:b/>
          <w:szCs w:val="24"/>
        </w:rPr>
      </w:pPr>
      <w:r w:rsidRPr="00BF6721">
        <w:rPr>
          <w:b/>
          <w:szCs w:val="24"/>
        </w:rPr>
        <w:t>V</w:t>
      </w:r>
      <w:r>
        <w:rPr>
          <w:szCs w:val="24"/>
        </w:rPr>
        <w:t xml:space="preserve"> - Cumprir todas as obrigações assumidas através do Edital e Contrato, efetuando os pagamentos devidos nas condições estabelecidas.</w:t>
      </w:r>
    </w:p>
    <w:p w14:paraId="60F6F411" w14:textId="77777777" w:rsidR="00A14DE7" w:rsidRDefault="00A14DE7" w:rsidP="00A14DE7">
      <w:pPr>
        <w:rPr>
          <w:szCs w:val="24"/>
        </w:rPr>
      </w:pPr>
      <w:r w:rsidRPr="00BF6721">
        <w:rPr>
          <w:b/>
          <w:szCs w:val="24"/>
        </w:rPr>
        <w:t>VI</w:t>
      </w:r>
      <w:r>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Default="00A14DE7" w:rsidP="00A14DE7">
      <w:pPr>
        <w:rPr>
          <w:szCs w:val="24"/>
        </w:rPr>
      </w:pPr>
      <w:r>
        <w:rPr>
          <w:b/>
          <w:szCs w:val="24"/>
        </w:rPr>
        <w:t>VII</w:t>
      </w:r>
      <w:r>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B938A2" w:rsidRDefault="00A14DE7" w:rsidP="00A14DE7">
      <w:pPr>
        <w:rPr>
          <w:szCs w:val="24"/>
        </w:rPr>
      </w:pPr>
      <w:r>
        <w:rPr>
          <w:b/>
          <w:szCs w:val="24"/>
        </w:rPr>
        <w:t>VIII</w:t>
      </w:r>
      <w:r>
        <w:rPr>
          <w:szCs w:val="24"/>
        </w:rPr>
        <w:t xml:space="preserve"> - Os </w:t>
      </w:r>
      <w:r w:rsidRPr="00B938A2">
        <w:rPr>
          <w:szCs w:val="24"/>
        </w:rPr>
        <w:t xml:space="preserve">materiais entregues serão avaliados pela qualidade, podendo a contratante recusar o recebimento. </w:t>
      </w:r>
    </w:p>
    <w:p w14:paraId="0F789C71" w14:textId="77777777" w:rsidR="00CC01E7" w:rsidRPr="00F41C9A" w:rsidRDefault="00CC01E7" w:rsidP="00CC01E7">
      <w:pPr>
        <w:pStyle w:val="Corpodetexto"/>
        <w:jc w:val="both"/>
        <w:rPr>
          <w:sz w:val="24"/>
        </w:rPr>
      </w:pPr>
    </w:p>
    <w:p w14:paraId="1E11052C" w14:textId="0AFC1546" w:rsidR="00CC01E7" w:rsidRPr="00F41C9A" w:rsidRDefault="003704AF" w:rsidP="00CC01E7">
      <w:pPr>
        <w:pStyle w:val="Corpodetexto"/>
        <w:jc w:val="both"/>
        <w:rPr>
          <w:sz w:val="24"/>
        </w:rPr>
      </w:pPr>
      <w:proofErr w:type="gramStart"/>
      <w:r>
        <w:rPr>
          <w:sz w:val="24"/>
        </w:rPr>
        <w:t>10</w:t>
      </w:r>
      <w:r w:rsidR="00686F4D">
        <w:rPr>
          <w:sz w:val="24"/>
        </w:rPr>
        <w:t>.1</w:t>
      </w:r>
      <w:r w:rsidR="00360984" w:rsidRPr="00F41C9A">
        <w:rPr>
          <w:sz w:val="24"/>
        </w:rPr>
        <w:t xml:space="preserve">.2 </w:t>
      </w:r>
      <w:r w:rsidR="00D703C1" w:rsidRPr="00F41C9A">
        <w:rPr>
          <w:sz w:val="24"/>
        </w:rPr>
        <w:t xml:space="preserve"> </w:t>
      </w:r>
      <w:r w:rsidR="00CC01E7" w:rsidRPr="00F41C9A">
        <w:rPr>
          <w:sz w:val="24"/>
        </w:rPr>
        <w:t>Constituem</w:t>
      </w:r>
      <w:proofErr w:type="gramEnd"/>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5"/>
          <w:sz w:val="24"/>
        </w:rPr>
        <w:t xml:space="preserve"> </w:t>
      </w:r>
      <w:r w:rsidR="00CC01E7" w:rsidRPr="00F41C9A">
        <w:rPr>
          <w:sz w:val="24"/>
        </w:rPr>
        <w:t>da</w:t>
      </w:r>
      <w:r w:rsidR="00CC01E7" w:rsidRPr="00F41C9A">
        <w:rPr>
          <w:spacing w:val="-2"/>
          <w:sz w:val="24"/>
        </w:rPr>
        <w:t xml:space="preserve"> </w:t>
      </w:r>
      <w:r w:rsidR="00CC01E7" w:rsidRPr="00F41C9A">
        <w:rPr>
          <w:sz w:val="24"/>
        </w:rPr>
        <w:t>CONTRATADA:</w:t>
      </w:r>
    </w:p>
    <w:p w14:paraId="01982A3E" w14:textId="3DC7190F" w:rsidR="00686F4D" w:rsidRPr="00702F7A" w:rsidRDefault="00686F4D" w:rsidP="00686F4D">
      <w:pPr>
        <w:rPr>
          <w:b/>
          <w:szCs w:val="24"/>
        </w:rPr>
      </w:pPr>
      <w:r w:rsidRPr="00B938A2">
        <w:rPr>
          <w:szCs w:val="24"/>
        </w:rPr>
        <w:t>Cons</w:t>
      </w:r>
      <w:r>
        <w:rPr>
          <w:szCs w:val="24"/>
        </w:rPr>
        <w:t xml:space="preserve">tituem obrigações </w:t>
      </w:r>
      <w:r w:rsidR="00A14DE7" w:rsidRPr="00F41C9A">
        <w:t>e</w:t>
      </w:r>
      <w:r w:rsidR="00A14DE7" w:rsidRPr="00F41C9A">
        <w:rPr>
          <w:spacing w:val="-2"/>
        </w:rPr>
        <w:t xml:space="preserve"> </w:t>
      </w:r>
      <w:r w:rsidR="00A14DE7" w:rsidRPr="00F41C9A">
        <w:t>responsabilidades</w:t>
      </w:r>
      <w:r w:rsidR="00A14DE7" w:rsidRPr="00F41C9A">
        <w:rPr>
          <w:spacing w:val="-4"/>
        </w:rPr>
        <w:t xml:space="preserve"> </w:t>
      </w:r>
      <w:r>
        <w:rPr>
          <w:szCs w:val="24"/>
        </w:rPr>
        <w:t>da CONTRATADA</w:t>
      </w:r>
      <w:r w:rsidRPr="00B938A2">
        <w:rPr>
          <w:szCs w:val="24"/>
        </w:rPr>
        <w:t>, além das descritas no Termo de Referência</w:t>
      </w:r>
    </w:p>
    <w:p w14:paraId="45993D4D" w14:textId="77777777" w:rsidR="00686F4D" w:rsidRPr="00B938A2" w:rsidRDefault="00686F4D" w:rsidP="00686F4D">
      <w:pPr>
        <w:rPr>
          <w:szCs w:val="24"/>
        </w:rPr>
      </w:pPr>
      <w:r w:rsidRPr="005213C8">
        <w:rPr>
          <w:b/>
          <w:szCs w:val="24"/>
        </w:rPr>
        <w:t>I</w:t>
      </w:r>
      <w:r>
        <w:rPr>
          <w:szCs w:val="24"/>
        </w:rPr>
        <w:t xml:space="preserve"> - </w:t>
      </w:r>
      <w:r w:rsidRPr="00B938A2">
        <w:rPr>
          <w:szCs w:val="24"/>
        </w:rPr>
        <w:t xml:space="preserve">A contratada deverá manter compatibilidade com as obrigações assumidas, todas as condições de habilitação e qualificação exigidas, inclusive aquelas relativas às especificações. </w:t>
      </w:r>
    </w:p>
    <w:p w14:paraId="22D19655" w14:textId="77777777" w:rsidR="00686F4D" w:rsidRDefault="00686F4D" w:rsidP="00686F4D">
      <w:pPr>
        <w:spacing w:after="5" w:line="240" w:lineRule="auto"/>
        <w:rPr>
          <w:szCs w:val="24"/>
        </w:rPr>
      </w:pPr>
      <w:r w:rsidRPr="00BF6721">
        <w:rPr>
          <w:b/>
          <w:szCs w:val="24"/>
        </w:rPr>
        <w:t>II</w:t>
      </w:r>
      <w:r>
        <w:rPr>
          <w:szCs w:val="24"/>
        </w:rPr>
        <w:t xml:space="preserve"> - </w:t>
      </w:r>
      <w:r w:rsidRPr="00B938A2">
        <w:rPr>
          <w:szCs w:val="24"/>
        </w:rPr>
        <w:t xml:space="preserve">Responsabilizar-se pelos vícios e danos decorrentes do produto, de acordo com o Código de Defesa do Consumidor (Lei nº. 8.078, de 1990). </w:t>
      </w:r>
    </w:p>
    <w:p w14:paraId="5D80F446" w14:textId="77777777" w:rsidR="00686F4D" w:rsidRPr="00B938A2" w:rsidRDefault="00686F4D" w:rsidP="00686F4D">
      <w:pPr>
        <w:spacing w:after="5" w:line="240" w:lineRule="auto"/>
        <w:rPr>
          <w:szCs w:val="24"/>
        </w:rPr>
      </w:pPr>
      <w:r>
        <w:rPr>
          <w:b/>
          <w:szCs w:val="24"/>
        </w:rPr>
        <w:t xml:space="preserve">III </w:t>
      </w:r>
      <w:r w:rsidRPr="00BF6721">
        <w:rPr>
          <w:szCs w:val="24"/>
        </w:rPr>
        <w:t>-</w:t>
      </w:r>
      <w:r>
        <w:rPr>
          <w:szCs w:val="24"/>
        </w:rPr>
        <w:t xml:space="preserve"> </w:t>
      </w:r>
      <w:r w:rsidRPr="00B938A2">
        <w:rPr>
          <w:szCs w:val="24"/>
        </w:rPr>
        <w:t xml:space="preserve">Comunicar por escrito a Administração, qualquer anormalidade de caráter urgente e prestar os esclarecimentos que julgar necessário. </w:t>
      </w:r>
    </w:p>
    <w:p w14:paraId="37280084" w14:textId="77777777" w:rsidR="00686F4D" w:rsidRPr="00B938A2" w:rsidRDefault="00686F4D" w:rsidP="00686F4D">
      <w:pPr>
        <w:spacing w:line="240" w:lineRule="auto"/>
        <w:rPr>
          <w:szCs w:val="24"/>
        </w:rPr>
      </w:pPr>
      <w:r w:rsidRPr="00BF6721">
        <w:rPr>
          <w:b/>
          <w:szCs w:val="24"/>
        </w:rPr>
        <w:t xml:space="preserve">IV </w:t>
      </w:r>
      <w:r>
        <w:rPr>
          <w:szCs w:val="24"/>
        </w:rPr>
        <w:t xml:space="preserve">- </w:t>
      </w:r>
      <w:r w:rsidRPr="00B938A2">
        <w:rPr>
          <w:szCs w:val="24"/>
        </w:rPr>
        <w:t xml:space="preserve">Acatar as determinações dos responsáveis pelo recebimento e conferência dos </w:t>
      </w:r>
      <w:r>
        <w:rPr>
          <w:szCs w:val="24"/>
        </w:rPr>
        <w:t>produtos</w:t>
      </w:r>
      <w:r w:rsidRPr="00B938A2">
        <w:rPr>
          <w:szCs w:val="24"/>
        </w:rPr>
        <w:t xml:space="preserve">. </w:t>
      </w:r>
    </w:p>
    <w:p w14:paraId="14A88EB0" w14:textId="77777777" w:rsidR="00686F4D" w:rsidRPr="00B938A2" w:rsidRDefault="00686F4D" w:rsidP="00686F4D">
      <w:pPr>
        <w:spacing w:line="240" w:lineRule="auto"/>
        <w:rPr>
          <w:szCs w:val="24"/>
        </w:rPr>
      </w:pPr>
      <w:r w:rsidRPr="00BF6721">
        <w:rPr>
          <w:b/>
          <w:szCs w:val="24"/>
        </w:rPr>
        <w:t>V</w:t>
      </w:r>
      <w:r>
        <w:rPr>
          <w:szCs w:val="24"/>
        </w:rPr>
        <w:t xml:space="preserve"> - </w:t>
      </w:r>
      <w:r w:rsidRPr="00B938A2">
        <w:rPr>
          <w:szCs w:val="24"/>
        </w:rPr>
        <w:t xml:space="preserve">Arcar com todos os encargos decorrentes da presente contratação, especialmente os referentes a fretes, taxas, seguros, encargos sociais e trabalhistas. </w:t>
      </w:r>
    </w:p>
    <w:p w14:paraId="2176BB66" w14:textId="77777777" w:rsidR="00686F4D" w:rsidRPr="00B938A2" w:rsidRDefault="00686F4D" w:rsidP="00686F4D">
      <w:pPr>
        <w:spacing w:after="5" w:line="240" w:lineRule="auto"/>
        <w:rPr>
          <w:szCs w:val="24"/>
        </w:rPr>
      </w:pPr>
      <w:r w:rsidRPr="00BF6721">
        <w:rPr>
          <w:b/>
          <w:szCs w:val="24"/>
        </w:rPr>
        <w:t>VI</w:t>
      </w:r>
      <w:r>
        <w:rPr>
          <w:szCs w:val="24"/>
        </w:rPr>
        <w:t xml:space="preserve"> - </w:t>
      </w:r>
      <w:r w:rsidRPr="00B938A2">
        <w:rPr>
          <w:szCs w:val="24"/>
        </w:rPr>
        <w:t xml:space="preserve">Aceitar, nas mesmas condições, os acréscimos ou supressões que se fizerem necessárias, dentro do limite permitido pelo art. 125 da Lei 14.133/2021 do valor contratado inicialmente. </w:t>
      </w:r>
    </w:p>
    <w:p w14:paraId="62FFFA24" w14:textId="77777777" w:rsidR="00686F4D" w:rsidRPr="00B938A2" w:rsidRDefault="00686F4D" w:rsidP="00686F4D">
      <w:pPr>
        <w:spacing w:after="5" w:line="240" w:lineRule="auto"/>
        <w:rPr>
          <w:szCs w:val="24"/>
        </w:rPr>
      </w:pPr>
      <w:r w:rsidRPr="00BF6721">
        <w:rPr>
          <w:b/>
          <w:szCs w:val="24"/>
        </w:rPr>
        <w:t>VII</w:t>
      </w:r>
      <w:r>
        <w:rPr>
          <w:szCs w:val="24"/>
        </w:rPr>
        <w:t xml:space="preserve">- </w:t>
      </w:r>
      <w:r w:rsidRPr="00B938A2">
        <w:rPr>
          <w:szCs w:val="24"/>
        </w:rPr>
        <w:t xml:space="preserve">Entregar os itens no prazo indicado pela Contratante, em estrita observância das especificações do Termo de Referência, acompanhado da respectiva nota fiscal. </w:t>
      </w:r>
    </w:p>
    <w:p w14:paraId="112C18DD" w14:textId="77777777" w:rsidR="00686F4D" w:rsidRPr="00B938A2" w:rsidRDefault="00686F4D" w:rsidP="00686F4D">
      <w:pPr>
        <w:spacing w:line="240" w:lineRule="auto"/>
        <w:rPr>
          <w:szCs w:val="24"/>
        </w:rPr>
      </w:pPr>
      <w:r w:rsidRPr="00BF6721">
        <w:rPr>
          <w:b/>
          <w:szCs w:val="24"/>
        </w:rPr>
        <w:t>VIII</w:t>
      </w:r>
      <w:r>
        <w:rPr>
          <w:szCs w:val="24"/>
        </w:rPr>
        <w:t xml:space="preserve"> - </w:t>
      </w:r>
      <w:r w:rsidRPr="00B938A2">
        <w:rPr>
          <w:szCs w:val="24"/>
        </w:rPr>
        <w:t xml:space="preserve">Abster-se de subcontratar total ou parcialmente o objeto deste contrato. </w:t>
      </w:r>
    </w:p>
    <w:p w14:paraId="5E6759B2" w14:textId="77777777" w:rsidR="00871C78" w:rsidRDefault="00871C78" w:rsidP="00871C78">
      <w:pPr>
        <w:rPr>
          <w:szCs w:val="24"/>
        </w:rPr>
      </w:pPr>
    </w:p>
    <w:p w14:paraId="3DE8F7AD" w14:textId="2D645B54" w:rsidR="00871C78" w:rsidRDefault="00360984" w:rsidP="00871C78">
      <w:pPr>
        <w:rPr>
          <w:b/>
          <w:szCs w:val="24"/>
        </w:rPr>
      </w:pPr>
      <w:r>
        <w:rPr>
          <w:b/>
          <w:szCs w:val="24"/>
        </w:rPr>
        <w:t>CLÁUSULA DÉCIMA</w:t>
      </w:r>
      <w:r w:rsidR="003704AF">
        <w:rPr>
          <w:b/>
          <w:szCs w:val="24"/>
        </w:rPr>
        <w:t xml:space="preserve"> PRIMEIRA</w:t>
      </w:r>
      <w:r w:rsidR="00871C78">
        <w:rPr>
          <w:b/>
          <w:szCs w:val="24"/>
        </w:rPr>
        <w:t xml:space="preserve"> – DAS SANÇÕES ADMINISTRATIVAS/ PENALIDADES</w:t>
      </w:r>
    </w:p>
    <w:p w14:paraId="2D7284E9" w14:textId="51313E2F" w:rsidR="00871C78" w:rsidRPr="00B938A2" w:rsidRDefault="00871C78" w:rsidP="00871C78">
      <w:pPr>
        <w:spacing w:line="240" w:lineRule="auto"/>
        <w:ind w:left="-5"/>
        <w:rPr>
          <w:szCs w:val="24"/>
        </w:rPr>
      </w:pPr>
      <w:r w:rsidRPr="00072ED0">
        <w:rPr>
          <w:b/>
          <w:szCs w:val="24"/>
        </w:rPr>
        <w:t>1</w:t>
      </w:r>
      <w:r w:rsidR="000F58AD">
        <w:rPr>
          <w:b/>
          <w:szCs w:val="24"/>
        </w:rPr>
        <w:t>1</w:t>
      </w:r>
      <w:r w:rsidRPr="00072ED0">
        <w:rPr>
          <w:b/>
          <w:szCs w:val="24"/>
        </w:rPr>
        <w:t>.1.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871C78">
      <w:pPr>
        <w:spacing w:line="240" w:lineRule="auto"/>
        <w:ind w:left="221" w:hanging="221"/>
        <w:rPr>
          <w:szCs w:val="24"/>
        </w:rPr>
      </w:pPr>
      <w:r w:rsidRPr="00D076AE">
        <w:rPr>
          <w:b/>
          <w:szCs w:val="24"/>
        </w:rPr>
        <w:t>I</w:t>
      </w:r>
      <w:r>
        <w:rPr>
          <w:szCs w:val="24"/>
        </w:rPr>
        <w:t xml:space="preserve"> - </w:t>
      </w:r>
      <w:proofErr w:type="gramStart"/>
      <w:r w:rsidRPr="00B938A2">
        <w:rPr>
          <w:szCs w:val="24"/>
        </w:rPr>
        <w:t>dar</w:t>
      </w:r>
      <w:proofErr w:type="gramEnd"/>
      <w:r w:rsidRPr="00B938A2">
        <w:rPr>
          <w:szCs w:val="24"/>
        </w:rPr>
        <w:t xml:space="preserve"> causa à inexecução parcial do contrato; </w:t>
      </w:r>
    </w:p>
    <w:p w14:paraId="469F195C" w14:textId="77777777" w:rsidR="00871C78" w:rsidRPr="00B938A2" w:rsidRDefault="00871C78" w:rsidP="00871C78">
      <w:pPr>
        <w:spacing w:line="240" w:lineRule="auto"/>
        <w:ind w:hanging="221"/>
        <w:rPr>
          <w:szCs w:val="24"/>
        </w:rPr>
      </w:pPr>
      <w:r>
        <w:rPr>
          <w:szCs w:val="24"/>
        </w:rPr>
        <w:t xml:space="preserve">    </w:t>
      </w:r>
      <w:r w:rsidRPr="00D076AE">
        <w:rPr>
          <w:b/>
          <w:szCs w:val="24"/>
        </w:rPr>
        <w:t>II</w:t>
      </w:r>
      <w:r>
        <w:rPr>
          <w:szCs w:val="24"/>
        </w:rPr>
        <w:t xml:space="preserve"> - </w:t>
      </w:r>
      <w:proofErr w:type="gramStart"/>
      <w:r w:rsidRPr="00B938A2">
        <w:rPr>
          <w:szCs w:val="24"/>
        </w:rPr>
        <w:t>dar</w:t>
      </w:r>
      <w:proofErr w:type="gramEnd"/>
      <w:r w:rsidRPr="00B938A2">
        <w:rPr>
          <w:szCs w:val="24"/>
        </w:rPr>
        <w:t xml:space="preserve"> causa à inexecução parcial do contrato que cause grave dano à Administração, ao funcionamento dos serviços públicos ou ao interesse coletivo; </w:t>
      </w:r>
    </w:p>
    <w:p w14:paraId="609CBCC1" w14:textId="77777777" w:rsidR="00871C78" w:rsidRPr="00B938A2" w:rsidRDefault="00871C78" w:rsidP="00871C78">
      <w:pPr>
        <w:spacing w:line="240" w:lineRule="auto"/>
        <w:rPr>
          <w:szCs w:val="24"/>
        </w:rPr>
      </w:pPr>
      <w:r w:rsidRPr="00D076AE">
        <w:rPr>
          <w:b/>
          <w:szCs w:val="24"/>
        </w:rPr>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871C78">
      <w:pPr>
        <w:spacing w:line="240" w:lineRule="auto"/>
        <w:rPr>
          <w:szCs w:val="24"/>
        </w:rPr>
      </w:pPr>
      <w:r w:rsidRPr="00D076AE">
        <w:rPr>
          <w:b/>
          <w:szCs w:val="24"/>
        </w:rPr>
        <w:t>IV</w:t>
      </w:r>
      <w:r>
        <w:rPr>
          <w:szCs w:val="24"/>
        </w:rPr>
        <w:t xml:space="preserve"> - </w:t>
      </w:r>
      <w:proofErr w:type="gramStart"/>
      <w:r w:rsidRPr="00B938A2">
        <w:rPr>
          <w:szCs w:val="24"/>
        </w:rPr>
        <w:t>deixar</w:t>
      </w:r>
      <w:proofErr w:type="gramEnd"/>
      <w:r w:rsidRPr="00B938A2">
        <w:rPr>
          <w:szCs w:val="24"/>
        </w:rPr>
        <w:t xml:space="preserve"> de entregar a documentação exigida para o certame; </w:t>
      </w:r>
    </w:p>
    <w:p w14:paraId="066881EC" w14:textId="77777777" w:rsidR="00871C78" w:rsidRPr="00B938A2" w:rsidRDefault="00871C78" w:rsidP="00871C78">
      <w:pPr>
        <w:spacing w:line="240" w:lineRule="auto"/>
        <w:rPr>
          <w:szCs w:val="24"/>
        </w:rPr>
      </w:pPr>
      <w:r w:rsidRPr="00D076AE">
        <w:rPr>
          <w:b/>
          <w:szCs w:val="24"/>
        </w:rPr>
        <w:t>V</w:t>
      </w:r>
      <w:r>
        <w:rPr>
          <w:szCs w:val="24"/>
        </w:rPr>
        <w:t xml:space="preserve"> - </w:t>
      </w:r>
      <w:proofErr w:type="gramStart"/>
      <w:r w:rsidRPr="00B938A2">
        <w:rPr>
          <w:szCs w:val="24"/>
        </w:rPr>
        <w:t>não</w:t>
      </w:r>
      <w:proofErr w:type="gramEnd"/>
      <w:r w:rsidRPr="00B938A2">
        <w:rPr>
          <w:szCs w:val="24"/>
        </w:rPr>
        <w:t xml:space="preserve"> manter a proposta, salvo em decorrência de fato superveniente devidamente justificado; </w:t>
      </w:r>
    </w:p>
    <w:p w14:paraId="724CF926" w14:textId="77777777" w:rsidR="00871C78" w:rsidRPr="00B938A2" w:rsidRDefault="00871C78" w:rsidP="00871C78">
      <w:pPr>
        <w:spacing w:after="5" w:line="240" w:lineRule="auto"/>
        <w:rPr>
          <w:szCs w:val="24"/>
        </w:rPr>
      </w:pPr>
      <w:r w:rsidRPr="00D076AE">
        <w:rPr>
          <w:b/>
          <w:szCs w:val="24"/>
        </w:rPr>
        <w:t>VI</w:t>
      </w:r>
      <w:r>
        <w:rPr>
          <w:szCs w:val="24"/>
        </w:rPr>
        <w:t xml:space="preserve"> - </w:t>
      </w:r>
      <w:proofErr w:type="gramStart"/>
      <w:r w:rsidRPr="00B938A2">
        <w:rPr>
          <w:szCs w:val="24"/>
        </w:rPr>
        <w:t>não</w:t>
      </w:r>
      <w:proofErr w:type="gramEnd"/>
      <w:r w:rsidRPr="00B938A2">
        <w:rPr>
          <w:szCs w:val="24"/>
        </w:rPr>
        <w:t xml:space="preserve"> celebrar o contrato ou não entregar a documentação exigida para a contratação, quando convocado dentro do prazo de validade de sua proposta; </w:t>
      </w:r>
    </w:p>
    <w:p w14:paraId="0DFF0C69" w14:textId="77777777" w:rsidR="00871C78" w:rsidRPr="00B938A2" w:rsidRDefault="00871C78" w:rsidP="00871C78">
      <w:pPr>
        <w:spacing w:after="5" w:line="240"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871C78">
      <w:pPr>
        <w:spacing w:after="5" w:line="240" w:lineRule="auto"/>
        <w:rPr>
          <w:szCs w:val="24"/>
        </w:rPr>
      </w:pPr>
      <w:r w:rsidRPr="00D076AE">
        <w:rPr>
          <w:b/>
          <w:szCs w:val="24"/>
        </w:rPr>
        <w:lastRenderedPageBreak/>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871C78">
      <w:pPr>
        <w:spacing w:line="240" w:lineRule="auto"/>
        <w:rPr>
          <w:szCs w:val="24"/>
        </w:rPr>
      </w:pPr>
      <w:r w:rsidRPr="00D076AE">
        <w:rPr>
          <w:b/>
          <w:szCs w:val="24"/>
        </w:rPr>
        <w:t>IX</w:t>
      </w:r>
      <w:r>
        <w:rPr>
          <w:szCs w:val="24"/>
        </w:rPr>
        <w:t xml:space="preserve"> - </w:t>
      </w:r>
      <w:proofErr w:type="gramStart"/>
      <w:r w:rsidRPr="00B938A2">
        <w:rPr>
          <w:szCs w:val="24"/>
        </w:rPr>
        <w:t>fraudar</w:t>
      </w:r>
      <w:proofErr w:type="gramEnd"/>
      <w:r w:rsidRPr="00B938A2">
        <w:rPr>
          <w:szCs w:val="24"/>
        </w:rPr>
        <w:t xml:space="preserve"> a licitação ou praticar ato fraudulento na execução do contrato; </w:t>
      </w:r>
    </w:p>
    <w:p w14:paraId="1E7556A9" w14:textId="77777777" w:rsidR="00871C78" w:rsidRPr="00B938A2" w:rsidRDefault="00871C78" w:rsidP="00871C78">
      <w:pPr>
        <w:spacing w:line="240" w:lineRule="auto"/>
        <w:rPr>
          <w:szCs w:val="24"/>
        </w:rPr>
      </w:pPr>
      <w:r w:rsidRPr="00D076AE">
        <w:rPr>
          <w:b/>
          <w:szCs w:val="24"/>
        </w:rPr>
        <w:t>X</w:t>
      </w:r>
      <w:r>
        <w:rPr>
          <w:szCs w:val="24"/>
        </w:rPr>
        <w:t xml:space="preserve"> - </w:t>
      </w:r>
      <w:proofErr w:type="gramStart"/>
      <w:r w:rsidRPr="00B938A2">
        <w:rPr>
          <w:szCs w:val="24"/>
        </w:rPr>
        <w:t>comportar-se</w:t>
      </w:r>
      <w:proofErr w:type="gramEnd"/>
      <w:r w:rsidRPr="00B938A2">
        <w:rPr>
          <w:szCs w:val="24"/>
        </w:rPr>
        <w:t xml:space="preserve"> de modo inidôneo ou cometer fraude de qualquer natureza; </w:t>
      </w:r>
    </w:p>
    <w:p w14:paraId="168A4D6A" w14:textId="77777777" w:rsidR="00871C78" w:rsidRPr="00B938A2" w:rsidRDefault="00871C78" w:rsidP="00871C78">
      <w:pPr>
        <w:spacing w:line="240"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871C78">
      <w:pPr>
        <w:spacing w:line="240"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871C78">
      <w:pPr>
        <w:spacing w:line="240"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871C78">
      <w:pPr>
        <w:spacing w:line="240"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871C78">
      <w:pPr>
        <w:spacing w:line="240"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871C78">
      <w:pPr>
        <w:spacing w:line="240" w:lineRule="auto"/>
        <w:rPr>
          <w:szCs w:val="24"/>
        </w:rPr>
      </w:pPr>
      <w:r w:rsidRPr="005947D2">
        <w:rPr>
          <w:b/>
          <w:szCs w:val="24"/>
        </w:rPr>
        <w:t>XV</w:t>
      </w:r>
      <w:r>
        <w:rPr>
          <w:szCs w:val="24"/>
        </w:rPr>
        <w:t xml:space="preserve"> - </w:t>
      </w:r>
      <w:proofErr w:type="gramStart"/>
      <w:r w:rsidRPr="00B938A2">
        <w:rPr>
          <w:szCs w:val="24"/>
        </w:rPr>
        <w:t>apresentar</w:t>
      </w:r>
      <w:proofErr w:type="gramEnd"/>
      <w:r w:rsidRPr="00B938A2">
        <w:rPr>
          <w:szCs w:val="24"/>
        </w:rPr>
        <w:t xml:space="preserve"> proposta ou amostra em desacordo com as especificações do edital e seus anexos </w:t>
      </w:r>
    </w:p>
    <w:p w14:paraId="5EF13748" w14:textId="77777777" w:rsidR="00871C78" w:rsidRPr="00B938A2" w:rsidRDefault="00871C78" w:rsidP="00871C78">
      <w:pPr>
        <w:spacing w:line="240"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871C78">
      <w:pPr>
        <w:spacing w:line="240"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871C78">
      <w:pPr>
        <w:spacing w:line="240"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1DD90D5C" w:rsidR="00871C78" w:rsidRPr="00E11B11" w:rsidRDefault="00871C78" w:rsidP="00871C78">
      <w:pPr>
        <w:spacing w:line="240" w:lineRule="auto"/>
        <w:ind w:left="-5"/>
        <w:rPr>
          <w:b/>
          <w:szCs w:val="24"/>
        </w:rPr>
      </w:pPr>
      <w:r>
        <w:rPr>
          <w:b/>
          <w:szCs w:val="24"/>
        </w:rPr>
        <w:t>1</w:t>
      </w:r>
      <w:r w:rsidR="000F58AD">
        <w:rPr>
          <w:b/>
          <w:szCs w:val="24"/>
        </w:rPr>
        <w:t>1</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871C78">
      <w:pPr>
        <w:spacing w:line="240" w:lineRule="auto"/>
        <w:rPr>
          <w:szCs w:val="24"/>
        </w:rPr>
      </w:pPr>
      <w:r w:rsidRPr="006F5ED9">
        <w:rPr>
          <w:b/>
          <w:szCs w:val="24"/>
        </w:rPr>
        <w:t>I</w:t>
      </w:r>
      <w:r>
        <w:rPr>
          <w:szCs w:val="24"/>
        </w:rPr>
        <w:t xml:space="preserve"> - </w:t>
      </w:r>
      <w:proofErr w:type="gramStart"/>
      <w:r w:rsidRPr="00B938A2">
        <w:rPr>
          <w:szCs w:val="24"/>
        </w:rPr>
        <w:t>advertência</w:t>
      </w:r>
      <w:proofErr w:type="gramEnd"/>
      <w:r w:rsidRPr="00B938A2">
        <w:rPr>
          <w:szCs w:val="24"/>
        </w:rPr>
        <w:t xml:space="preserve">; </w:t>
      </w:r>
    </w:p>
    <w:p w14:paraId="1673E37E" w14:textId="77777777" w:rsidR="00871C78" w:rsidRPr="00B938A2" w:rsidRDefault="00871C78" w:rsidP="00871C78">
      <w:pPr>
        <w:spacing w:after="5" w:line="240" w:lineRule="auto"/>
        <w:rPr>
          <w:szCs w:val="24"/>
        </w:rPr>
      </w:pPr>
      <w:r w:rsidRPr="006F5ED9">
        <w:rPr>
          <w:b/>
          <w:szCs w:val="24"/>
        </w:rPr>
        <w:t>II</w:t>
      </w:r>
      <w:r>
        <w:rPr>
          <w:szCs w:val="24"/>
        </w:rPr>
        <w:t xml:space="preserve"> - </w:t>
      </w:r>
      <w:proofErr w:type="gramStart"/>
      <w:r w:rsidRPr="00B938A2">
        <w:rPr>
          <w:szCs w:val="24"/>
        </w:rPr>
        <w:t>multa</w:t>
      </w:r>
      <w:proofErr w:type="gramEnd"/>
      <w:r w:rsidRPr="00B938A2">
        <w:rPr>
          <w:szCs w:val="24"/>
        </w:rPr>
        <w:t xml:space="preserve"> de no mínimo 0,5% (cinco décimos por cento) e máximo de 30% (trinta por cento) do valor do objeto licitado ou contratado; </w:t>
      </w:r>
    </w:p>
    <w:p w14:paraId="76EB0D5F" w14:textId="77777777" w:rsidR="00871C78" w:rsidRPr="00B938A2" w:rsidRDefault="00871C78" w:rsidP="00871C78">
      <w:pPr>
        <w:spacing w:after="5" w:line="240" w:lineRule="auto"/>
        <w:rPr>
          <w:szCs w:val="24"/>
        </w:rPr>
      </w:pPr>
      <w:r w:rsidRPr="006F5ED9">
        <w:rPr>
          <w:b/>
          <w:szCs w:val="24"/>
        </w:rPr>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871C78">
      <w:pPr>
        <w:spacing w:after="5" w:line="240" w:lineRule="auto"/>
        <w:rPr>
          <w:szCs w:val="24"/>
        </w:rPr>
      </w:pPr>
      <w:r w:rsidRPr="006F5ED9">
        <w:rPr>
          <w:b/>
          <w:szCs w:val="24"/>
        </w:rPr>
        <w:t>IV</w:t>
      </w:r>
      <w:r>
        <w:rPr>
          <w:szCs w:val="24"/>
        </w:rPr>
        <w:t xml:space="preserve"> - </w:t>
      </w:r>
      <w:proofErr w:type="gramStart"/>
      <w:r w:rsidRPr="00B938A2">
        <w:rPr>
          <w:szCs w:val="24"/>
        </w:rPr>
        <w:t>declaração</w:t>
      </w:r>
      <w:proofErr w:type="gramEnd"/>
      <w:r w:rsidRPr="00B938A2">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Default="00AC4716" w:rsidP="00AC4716">
      <w:pPr>
        <w:pStyle w:val="PargrafodaLista"/>
        <w:ind w:left="0"/>
      </w:pPr>
      <w:r w:rsidRPr="00AC4716">
        <w:rPr>
          <w:b/>
          <w:bCs/>
        </w:rPr>
        <w:t>1</w:t>
      </w:r>
      <w:r w:rsidR="000F58AD">
        <w:rPr>
          <w:b/>
          <w:bCs/>
        </w:rPr>
        <w:t>1</w:t>
      </w:r>
      <w:r w:rsidRPr="00AC4716">
        <w:rPr>
          <w:b/>
          <w:bCs/>
        </w:rPr>
        <w:t>.3.</w:t>
      </w:r>
      <w:r>
        <w:t xml:space="preserve"> </w:t>
      </w:r>
      <w:r w:rsidR="00871C78" w:rsidRPr="00A7348E">
        <w:t xml:space="preserve">As sanções previstas nas alíneas “a”, “c” e “d” do item </w:t>
      </w:r>
      <w:r w:rsidR="00871C78">
        <w:t>12.</w:t>
      </w:r>
      <w:r w:rsidR="00871C78" w:rsidRPr="00A7348E">
        <w:t xml:space="preserve">2. do presente poderão ser aplicadas cumulativamente com a prevista na alínea “b” do mesmo item. </w:t>
      </w:r>
    </w:p>
    <w:p w14:paraId="14920BC4" w14:textId="75C94DE0" w:rsidR="00871C78" w:rsidRPr="00A7348E" w:rsidRDefault="00AC4716" w:rsidP="00AC4716">
      <w:pPr>
        <w:ind w:left="0"/>
      </w:pPr>
      <w:r w:rsidRPr="00AC4716">
        <w:rPr>
          <w:b/>
          <w:bCs/>
        </w:rPr>
        <w:t>1</w:t>
      </w:r>
      <w:r w:rsidR="000F58AD">
        <w:rPr>
          <w:b/>
          <w:bCs/>
        </w:rPr>
        <w:t>1</w:t>
      </w:r>
      <w:r w:rsidRPr="00AC4716">
        <w:rPr>
          <w:b/>
          <w:bCs/>
        </w:rPr>
        <w:t>.4.</w:t>
      </w:r>
      <w:r>
        <w:t xml:space="preserve"> </w:t>
      </w:r>
      <w:r w:rsidR="00871C78" w:rsidRPr="00B938A2">
        <w:t xml:space="preserve">A aplicação de multa de mora não impedirá que a Administração a converta em compensatória e promova a extinção unilateral do contrato com a aplicação cumulada de outras sanções, conforme previsto no item </w:t>
      </w:r>
      <w:r w:rsidR="00871C78">
        <w:t>12</w:t>
      </w:r>
      <w:r w:rsidR="00871C78" w:rsidRPr="00B938A2">
        <w:t xml:space="preserve">.2 do presente.  </w:t>
      </w:r>
    </w:p>
    <w:p w14:paraId="41DA1760" w14:textId="26ADA440" w:rsidR="00871C78" w:rsidRDefault="00AC4716" w:rsidP="00AC4716">
      <w:pPr>
        <w:spacing w:after="5"/>
        <w:ind w:left="0"/>
      </w:pPr>
      <w:r w:rsidRPr="00AC4716">
        <w:rPr>
          <w:b/>
          <w:bCs/>
        </w:rPr>
        <w:t>1</w:t>
      </w:r>
      <w:r w:rsidR="000F58AD">
        <w:rPr>
          <w:b/>
          <w:bCs/>
        </w:rPr>
        <w:t>1</w:t>
      </w:r>
      <w:r w:rsidRPr="00AC4716">
        <w:rPr>
          <w:b/>
          <w:bCs/>
        </w:rPr>
        <w:t>.5.</w:t>
      </w:r>
      <w:r>
        <w:t xml:space="preserve"> </w:t>
      </w:r>
      <w:r w:rsidR="00871C78"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Default="00AC4716" w:rsidP="00AC4716">
      <w:pPr>
        <w:spacing w:after="5"/>
        <w:ind w:left="-10" w:firstLine="0"/>
      </w:pPr>
      <w:r w:rsidRPr="00AC4716">
        <w:rPr>
          <w:b/>
          <w:bCs/>
        </w:rPr>
        <w:t>1</w:t>
      </w:r>
      <w:r w:rsidR="000F58AD">
        <w:rPr>
          <w:b/>
          <w:bCs/>
        </w:rPr>
        <w:t>1</w:t>
      </w:r>
      <w:r w:rsidRPr="00AC4716">
        <w:rPr>
          <w:b/>
          <w:bCs/>
        </w:rPr>
        <w:t>.6.</w:t>
      </w:r>
      <w:r>
        <w:t xml:space="preserve"> </w:t>
      </w:r>
      <w:r w:rsidR="00871C78" w:rsidRPr="00E11B11">
        <w:t xml:space="preserve">A aplicação das sanções previstas no item </w:t>
      </w:r>
      <w:r w:rsidR="00871C78">
        <w:t>12</w:t>
      </w:r>
      <w:r w:rsidR="00871C78" w:rsidRPr="00E11B11">
        <w:t xml:space="preserve">.2. deste não exclui, em hipótese alguma, a obrigação de reparação integral do dano causado à Administração Pública. </w:t>
      </w:r>
    </w:p>
    <w:p w14:paraId="307A3990" w14:textId="52D40CE6" w:rsidR="00181176" w:rsidRDefault="000F58AD" w:rsidP="00181176">
      <w:pPr>
        <w:spacing w:after="5"/>
        <w:ind w:left="0" w:firstLine="0"/>
      </w:pPr>
      <w:r>
        <w:rPr>
          <w:b/>
          <w:bCs/>
        </w:rPr>
        <w:t>11</w:t>
      </w:r>
      <w:r w:rsidR="00181176" w:rsidRPr="00181176">
        <w:rPr>
          <w:b/>
          <w:bCs/>
        </w:rPr>
        <w:t xml:space="preserve">.7. </w:t>
      </w:r>
      <w:r w:rsidR="00871C78" w:rsidRPr="00E11B11">
        <w:t xml:space="preserve">Na aplicação da sanção prevista no item </w:t>
      </w:r>
      <w:r w:rsidR="00871C78">
        <w:t>12.</w:t>
      </w:r>
      <w:r w:rsidR="00871C78" w:rsidRPr="00E11B11">
        <w:t xml:space="preserve">2, alínea “b”, do presente, será facultada a defesa do interessado no prazo de 15 (quinze) dias úteis, contado da data de sua intimação. </w:t>
      </w:r>
    </w:p>
    <w:p w14:paraId="13016888" w14:textId="4C1CD4B8" w:rsidR="00AC4716" w:rsidRDefault="000F58AD" w:rsidP="00181176">
      <w:pPr>
        <w:spacing w:after="5"/>
        <w:ind w:left="0" w:firstLine="0"/>
      </w:pPr>
      <w:r>
        <w:rPr>
          <w:b/>
          <w:bCs/>
        </w:rPr>
        <w:t>11</w:t>
      </w:r>
      <w:r w:rsidR="00181176" w:rsidRPr="00181176">
        <w:rPr>
          <w:b/>
          <w:bCs/>
        </w:rPr>
        <w:t>.8.</w:t>
      </w:r>
      <w:r w:rsidR="00181176">
        <w:t xml:space="preserve"> </w:t>
      </w:r>
      <w:r w:rsidR="00871C78" w:rsidRPr="00E11B11">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Default="00181176" w:rsidP="00181176">
      <w:pPr>
        <w:spacing w:after="5"/>
      </w:pPr>
      <w:r w:rsidRPr="00181176">
        <w:rPr>
          <w:b/>
          <w:bCs/>
        </w:rPr>
        <w:t>1</w:t>
      </w:r>
      <w:r w:rsidR="000F58AD">
        <w:rPr>
          <w:b/>
          <w:bCs/>
        </w:rPr>
        <w:t>1</w:t>
      </w:r>
      <w:r w:rsidRPr="00181176">
        <w:rPr>
          <w:b/>
          <w:bCs/>
        </w:rPr>
        <w:t>.9.</w:t>
      </w:r>
      <w:r>
        <w:t xml:space="preserve"> </w:t>
      </w:r>
      <w:r w:rsidR="00871C78"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Default="000F58AD" w:rsidP="00181176">
      <w:pPr>
        <w:pStyle w:val="PargrafodaLista"/>
        <w:spacing w:after="5"/>
        <w:ind w:left="0"/>
        <w:jc w:val="both"/>
      </w:pPr>
      <w:r>
        <w:rPr>
          <w:b/>
          <w:bCs/>
        </w:rPr>
        <w:lastRenderedPageBreak/>
        <w:t>11</w:t>
      </w:r>
      <w:r w:rsidR="00181176" w:rsidRPr="00181176">
        <w:rPr>
          <w:b/>
          <w:bCs/>
        </w:rPr>
        <w:t>.10.</w:t>
      </w:r>
      <w:r w:rsidR="00181176">
        <w:t xml:space="preserve"> </w:t>
      </w:r>
      <w:r w:rsidR="00871C78" w:rsidRPr="00E11B11">
        <w:t xml:space="preserve">Serão indeferidas pela comissão, mediante decisão fundamentada, provas ilícitas, impertinentes, desnecessárias, protelatórias ou intempestivas. </w:t>
      </w:r>
    </w:p>
    <w:p w14:paraId="2BA539B3" w14:textId="17D20ECC" w:rsidR="00AC4716" w:rsidRDefault="000F58AD" w:rsidP="00181176">
      <w:pPr>
        <w:pStyle w:val="PargrafodaLista"/>
        <w:spacing w:after="5"/>
        <w:ind w:left="0"/>
        <w:jc w:val="both"/>
      </w:pPr>
      <w:r>
        <w:rPr>
          <w:b/>
          <w:bCs/>
        </w:rPr>
        <w:t>11</w:t>
      </w:r>
      <w:r w:rsidR="00181176" w:rsidRPr="00181176">
        <w:rPr>
          <w:b/>
          <w:bCs/>
        </w:rPr>
        <w:t>.11.</w:t>
      </w:r>
      <w:r w:rsidR="00181176">
        <w:t xml:space="preserve"> </w:t>
      </w:r>
      <w:r w:rsidR="00871C78"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E11B11" w:rsidRDefault="000F58AD" w:rsidP="00181176">
      <w:pPr>
        <w:pStyle w:val="PargrafodaLista"/>
        <w:spacing w:after="5"/>
        <w:ind w:left="0"/>
        <w:jc w:val="both"/>
      </w:pPr>
      <w:r>
        <w:rPr>
          <w:b/>
          <w:bCs/>
        </w:rPr>
        <w:t>11</w:t>
      </w:r>
      <w:r w:rsidR="00181176" w:rsidRPr="00181176">
        <w:rPr>
          <w:b/>
          <w:bCs/>
        </w:rPr>
        <w:t>.12.</w:t>
      </w:r>
      <w:r w:rsidR="00181176">
        <w:t xml:space="preserve"> </w:t>
      </w:r>
      <w:r w:rsidR="00871C78"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871C78">
      <w:pPr>
        <w:spacing w:line="240" w:lineRule="auto"/>
        <w:ind w:left="221" w:hanging="221"/>
        <w:rPr>
          <w:szCs w:val="24"/>
        </w:rPr>
      </w:pPr>
      <w:r w:rsidRPr="006F5ED9">
        <w:rPr>
          <w:b/>
          <w:szCs w:val="24"/>
        </w:rPr>
        <w:t>I</w:t>
      </w:r>
      <w:r>
        <w:rPr>
          <w:szCs w:val="24"/>
        </w:rPr>
        <w:t xml:space="preserve"> - </w:t>
      </w:r>
      <w:proofErr w:type="gramStart"/>
      <w:r w:rsidRPr="00B938A2">
        <w:rPr>
          <w:szCs w:val="24"/>
        </w:rPr>
        <w:t>reparação</w:t>
      </w:r>
      <w:proofErr w:type="gramEnd"/>
      <w:r w:rsidRPr="00B938A2">
        <w:rPr>
          <w:szCs w:val="24"/>
        </w:rPr>
        <w:t xml:space="preserve"> integral do dano causado à Administração Pública; </w:t>
      </w:r>
    </w:p>
    <w:p w14:paraId="3EEB9B2D" w14:textId="77777777" w:rsidR="00871C78" w:rsidRPr="00B938A2" w:rsidRDefault="00871C78" w:rsidP="00871C78">
      <w:pPr>
        <w:spacing w:line="240" w:lineRule="auto"/>
        <w:ind w:left="221" w:hanging="221"/>
        <w:rPr>
          <w:szCs w:val="24"/>
        </w:rPr>
      </w:pPr>
      <w:r w:rsidRPr="006F5ED9">
        <w:rPr>
          <w:b/>
          <w:szCs w:val="24"/>
        </w:rPr>
        <w:t>II</w:t>
      </w:r>
      <w:r>
        <w:rPr>
          <w:szCs w:val="24"/>
        </w:rPr>
        <w:t xml:space="preserve"> - </w:t>
      </w:r>
      <w:proofErr w:type="gramStart"/>
      <w:r w:rsidRPr="00B938A2">
        <w:rPr>
          <w:szCs w:val="24"/>
        </w:rPr>
        <w:t>pagamento</w:t>
      </w:r>
      <w:proofErr w:type="gramEnd"/>
      <w:r w:rsidRPr="00B938A2">
        <w:rPr>
          <w:szCs w:val="24"/>
        </w:rPr>
        <w:t xml:space="preserve"> da multa; </w:t>
      </w:r>
    </w:p>
    <w:p w14:paraId="6FACD068" w14:textId="77777777" w:rsidR="00871C78" w:rsidRDefault="00871C78" w:rsidP="00871C78">
      <w:pPr>
        <w:spacing w:line="240" w:lineRule="auto"/>
        <w:ind w:left="0" w:firstLine="0"/>
        <w:rPr>
          <w:szCs w:val="24"/>
        </w:rPr>
      </w:pPr>
      <w:r w:rsidRPr="006F5ED9">
        <w:rPr>
          <w:b/>
          <w:szCs w:val="24"/>
        </w:rPr>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871C78">
      <w:pPr>
        <w:spacing w:line="240" w:lineRule="auto"/>
        <w:ind w:left="221" w:hanging="221"/>
        <w:rPr>
          <w:szCs w:val="24"/>
        </w:rPr>
      </w:pPr>
      <w:r w:rsidRPr="006F5ED9">
        <w:rPr>
          <w:b/>
          <w:szCs w:val="24"/>
        </w:rPr>
        <w:t>IV</w:t>
      </w:r>
      <w:r>
        <w:rPr>
          <w:szCs w:val="24"/>
        </w:rPr>
        <w:t xml:space="preserve"> - </w:t>
      </w:r>
      <w:proofErr w:type="gramStart"/>
      <w:r w:rsidRPr="00B938A2">
        <w:rPr>
          <w:szCs w:val="24"/>
        </w:rPr>
        <w:t>cumprimento</w:t>
      </w:r>
      <w:proofErr w:type="gramEnd"/>
      <w:r w:rsidRPr="00B938A2">
        <w:rPr>
          <w:szCs w:val="24"/>
        </w:rPr>
        <w:t xml:space="preserve"> das condições de reabilitação definidas no ato punitivo; </w:t>
      </w:r>
    </w:p>
    <w:p w14:paraId="2476C2F4" w14:textId="77777777" w:rsidR="00871C78" w:rsidRDefault="00871C78" w:rsidP="00871C78">
      <w:pPr>
        <w:spacing w:line="240" w:lineRule="auto"/>
        <w:ind w:left="0" w:hanging="221"/>
        <w:rPr>
          <w:szCs w:val="24"/>
        </w:rPr>
      </w:pPr>
      <w:r>
        <w:rPr>
          <w:szCs w:val="24"/>
        </w:rPr>
        <w:t xml:space="preserve">    </w:t>
      </w:r>
      <w:r w:rsidRPr="006F5ED9">
        <w:rPr>
          <w:b/>
          <w:szCs w:val="24"/>
        </w:rPr>
        <w:t>V</w:t>
      </w:r>
      <w:r>
        <w:rPr>
          <w:szCs w:val="24"/>
        </w:rPr>
        <w:t xml:space="preserve"> - </w:t>
      </w:r>
      <w:proofErr w:type="gramStart"/>
      <w:r w:rsidRPr="00B938A2">
        <w:rPr>
          <w:szCs w:val="24"/>
        </w:rPr>
        <w:t>análise</w:t>
      </w:r>
      <w:proofErr w:type="gramEnd"/>
      <w:r w:rsidRPr="00B938A2">
        <w:rPr>
          <w:szCs w:val="24"/>
        </w:rPr>
        <w:t xml:space="preserve"> jurídica prévia, com posicionamento conclusivo quanto ao cumprimento dos requisitos definidos neste artigo. </w:t>
      </w:r>
    </w:p>
    <w:p w14:paraId="2D5F6B0B" w14:textId="0419C12D" w:rsidR="00AC4716" w:rsidRDefault="00AC4716" w:rsidP="00AC4716">
      <w:pPr>
        <w:ind w:left="0"/>
      </w:pPr>
      <w:r w:rsidRPr="00AC4716">
        <w:rPr>
          <w:b/>
          <w:bCs/>
        </w:rPr>
        <w:t>1</w:t>
      </w:r>
      <w:r w:rsidR="000F58AD">
        <w:rPr>
          <w:b/>
          <w:bCs/>
        </w:rPr>
        <w:t>1</w:t>
      </w:r>
      <w:r w:rsidRPr="00AC4716">
        <w:rPr>
          <w:b/>
          <w:bCs/>
        </w:rPr>
        <w:t>.13.</w:t>
      </w:r>
      <w:r>
        <w:t xml:space="preserve"> </w:t>
      </w:r>
      <w:r w:rsidR="00871C78" w:rsidRPr="00B938A2">
        <w:t>A sanção pelas infrações previstas nas alíneas “h” e “m” do item 10.2 do presente exigirá, como condição de reabilitação do licitante ou contratado, a implantação ou aperfeiçoamento de programa d</w:t>
      </w:r>
      <w:r w:rsidR="00871C78">
        <w:t xml:space="preserve">e integridade pelo responsável. </w:t>
      </w:r>
    </w:p>
    <w:p w14:paraId="590E707E" w14:textId="13596063" w:rsidR="00871C78" w:rsidRPr="00E11B11" w:rsidRDefault="00AC4716" w:rsidP="00AC4716">
      <w:pPr>
        <w:ind w:left="0"/>
      </w:pPr>
      <w:r w:rsidRPr="00AC4716">
        <w:rPr>
          <w:b/>
          <w:bCs/>
        </w:rPr>
        <w:t>1</w:t>
      </w:r>
      <w:r w:rsidR="000F58AD">
        <w:rPr>
          <w:b/>
          <w:bCs/>
        </w:rPr>
        <w:t>1</w:t>
      </w:r>
      <w:r w:rsidRPr="00AC4716">
        <w:rPr>
          <w:b/>
          <w:bCs/>
        </w:rPr>
        <w:t>.14.</w:t>
      </w:r>
      <w:r>
        <w:t xml:space="preserve"> </w:t>
      </w:r>
      <w:r w:rsidR="00871C78" w:rsidRPr="00E11B11">
        <w:t xml:space="preserve">Na aplicação das sanções serão considerados: </w:t>
      </w:r>
    </w:p>
    <w:p w14:paraId="19FE695E" w14:textId="77777777" w:rsidR="00871C78" w:rsidRPr="00B938A2" w:rsidRDefault="00871C78" w:rsidP="00871C78">
      <w:pPr>
        <w:spacing w:line="240" w:lineRule="auto"/>
        <w:rPr>
          <w:szCs w:val="24"/>
        </w:rPr>
      </w:pPr>
      <w:r w:rsidRPr="006F5ED9">
        <w:rPr>
          <w:b/>
          <w:szCs w:val="24"/>
        </w:rPr>
        <w:t>I</w:t>
      </w:r>
      <w:r>
        <w:rPr>
          <w:szCs w:val="24"/>
        </w:rPr>
        <w:t xml:space="preserve"> - </w:t>
      </w:r>
      <w:r w:rsidRPr="00B938A2">
        <w:rPr>
          <w:szCs w:val="24"/>
        </w:rPr>
        <w:t xml:space="preserve"> natureza e a gravidade da infração cometida. </w:t>
      </w:r>
    </w:p>
    <w:p w14:paraId="501CFB96" w14:textId="77777777" w:rsidR="00871C78" w:rsidRPr="00B938A2" w:rsidRDefault="00871C78" w:rsidP="00871C78">
      <w:pPr>
        <w:spacing w:line="240" w:lineRule="auto"/>
        <w:rPr>
          <w:szCs w:val="24"/>
        </w:rPr>
      </w:pPr>
      <w:r w:rsidRPr="006F5ED9">
        <w:rPr>
          <w:b/>
          <w:szCs w:val="24"/>
        </w:rPr>
        <w:t>II</w:t>
      </w:r>
      <w:r>
        <w:rPr>
          <w:szCs w:val="24"/>
        </w:rPr>
        <w:t xml:space="preserve"> - </w:t>
      </w:r>
      <w:proofErr w:type="gramStart"/>
      <w:r w:rsidRPr="00B938A2">
        <w:rPr>
          <w:szCs w:val="24"/>
        </w:rPr>
        <w:t>as</w:t>
      </w:r>
      <w:proofErr w:type="gramEnd"/>
      <w:r w:rsidRPr="00B938A2">
        <w:rPr>
          <w:szCs w:val="24"/>
        </w:rPr>
        <w:t xml:space="preserve"> peculiaridades do caso concreto </w:t>
      </w:r>
    </w:p>
    <w:p w14:paraId="02EC8B6D" w14:textId="77777777" w:rsidR="00871C78" w:rsidRPr="00B938A2" w:rsidRDefault="00871C78" w:rsidP="00871C78">
      <w:pPr>
        <w:spacing w:line="240"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871C78">
      <w:pPr>
        <w:spacing w:line="240" w:lineRule="auto"/>
        <w:rPr>
          <w:szCs w:val="24"/>
        </w:rPr>
      </w:pPr>
      <w:r w:rsidRPr="006F5ED9">
        <w:rPr>
          <w:b/>
          <w:szCs w:val="24"/>
        </w:rPr>
        <w:t>IV</w:t>
      </w:r>
      <w:r>
        <w:rPr>
          <w:szCs w:val="24"/>
        </w:rPr>
        <w:t xml:space="preserve"> - </w:t>
      </w:r>
      <w:proofErr w:type="gramStart"/>
      <w:r w:rsidRPr="00B938A2">
        <w:rPr>
          <w:szCs w:val="24"/>
        </w:rPr>
        <w:t>os</w:t>
      </w:r>
      <w:proofErr w:type="gramEnd"/>
      <w:r w:rsidRPr="00B938A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Default="00871C78" w:rsidP="00871C78">
      <w:pPr>
        <w:spacing w:line="240" w:lineRule="auto"/>
        <w:rPr>
          <w:szCs w:val="24"/>
        </w:rPr>
      </w:pPr>
    </w:p>
    <w:p w14:paraId="4AA72129" w14:textId="58A19067" w:rsidR="00871C78" w:rsidRDefault="00871C78" w:rsidP="00871C78">
      <w:pPr>
        <w:rPr>
          <w:b/>
          <w:szCs w:val="24"/>
        </w:rPr>
      </w:pPr>
      <w:r>
        <w:rPr>
          <w:b/>
          <w:szCs w:val="24"/>
        </w:rPr>
        <w:t xml:space="preserve">CLÁUSULA DÉCIMA </w:t>
      </w:r>
      <w:r w:rsidR="000F58AD">
        <w:rPr>
          <w:b/>
          <w:szCs w:val="24"/>
        </w:rPr>
        <w:t>SEGUNDA</w:t>
      </w:r>
      <w:r>
        <w:rPr>
          <w:b/>
          <w:szCs w:val="24"/>
        </w:rPr>
        <w:t xml:space="preserve"> – DA EFICÁCIA</w:t>
      </w:r>
    </w:p>
    <w:p w14:paraId="08B00E3F" w14:textId="6571EDD1" w:rsidR="00871C78" w:rsidRDefault="00871C78" w:rsidP="00871C78">
      <w:pPr>
        <w:rPr>
          <w:szCs w:val="24"/>
        </w:rPr>
      </w:pPr>
      <w:r w:rsidRPr="00A7348E">
        <w:rPr>
          <w:b/>
          <w:szCs w:val="24"/>
        </w:rPr>
        <w:t>1</w:t>
      </w:r>
      <w:r w:rsidR="000F58AD">
        <w:rPr>
          <w:b/>
          <w:szCs w:val="24"/>
        </w:rPr>
        <w:t>2</w:t>
      </w:r>
      <w:r w:rsidRPr="00A7348E">
        <w:rPr>
          <w:b/>
          <w:szCs w:val="24"/>
        </w:rPr>
        <w:t>.1</w:t>
      </w:r>
      <w:r>
        <w:rPr>
          <w:szCs w:val="24"/>
        </w:rPr>
        <w:t>. O presente Contrato somente terá eficácia, depois de assinado e publicado.</w:t>
      </w:r>
    </w:p>
    <w:p w14:paraId="651F2D06" w14:textId="77777777" w:rsidR="00871C78" w:rsidRDefault="00871C78" w:rsidP="00871C78">
      <w:pPr>
        <w:rPr>
          <w:szCs w:val="24"/>
        </w:rPr>
      </w:pPr>
    </w:p>
    <w:p w14:paraId="780F2A79" w14:textId="4D0CB7C4" w:rsidR="00871C78" w:rsidRDefault="00871C78" w:rsidP="00871C78">
      <w:pPr>
        <w:rPr>
          <w:b/>
          <w:szCs w:val="24"/>
        </w:rPr>
      </w:pPr>
      <w:r>
        <w:rPr>
          <w:b/>
          <w:szCs w:val="24"/>
        </w:rPr>
        <w:t xml:space="preserve">CLÁUSULA DÉCIMA </w:t>
      </w:r>
      <w:r w:rsidR="000F58AD">
        <w:rPr>
          <w:b/>
          <w:szCs w:val="24"/>
        </w:rPr>
        <w:t>TERCEIRA</w:t>
      </w:r>
      <w:r>
        <w:rPr>
          <w:b/>
          <w:szCs w:val="24"/>
        </w:rPr>
        <w:t xml:space="preserve"> – DOS CASOS DE RESCISÃO CONTRATUAL</w:t>
      </w:r>
    </w:p>
    <w:p w14:paraId="78DD685A" w14:textId="23760627"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.1</w:t>
      </w:r>
      <w:r>
        <w:rPr>
          <w:szCs w:val="24"/>
        </w:rPr>
        <w:t xml:space="preserve">. </w:t>
      </w:r>
      <w:r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871C78">
      <w:pPr>
        <w:spacing w:line="240"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08BC54AF"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871C78">
      <w:pPr>
        <w:spacing w:line="240"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871C78">
      <w:pPr>
        <w:spacing w:line="240"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871C78">
      <w:pPr>
        <w:spacing w:line="240"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871C78">
      <w:pPr>
        <w:spacing w:line="240"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871C78">
      <w:pPr>
        <w:spacing w:line="240" w:lineRule="auto"/>
        <w:rPr>
          <w:szCs w:val="24"/>
        </w:rPr>
      </w:pPr>
      <w:r w:rsidRPr="005213C8">
        <w:rPr>
          <w:b/>
          <w:szCs w:val="24"/>
        </w:rPr>
        <w:lastRenderedPageBreak/>
        <w:t>V</w:t>
      </w:r>
      <w:r>
        <w:rPr>
          <w:szCs w:val="24"/>
        </w:rPr>
        <w:t xml:space="preserve"> - </w:t>
      </w:r>
      <w:r w:rsidRPr="00A7348E">
        <w:rPr>
          <w:szCs w:val="24"/>
        </w:rPr>
        <w:t xml:space="preserve">Procedimentos irregulares da CONTRATADA, que venha causar transtornos ou prejuízos para o Município e/ou terceiros; </w:t>
      </w:r>
    </w:p>
    <w:p w14:paraId="21810BF8" w14:textId="40D2E59F" w:rsidR="00871C78" w:rsidRPr="00B938A2" w:rsidRDefault="00871C78" w:rsidP="00871C78">
      <w:pPr>
        <w:spacing w:line="240" w:lineRule="auto"/>
        <w:ind w:left="0" w:firstLine="0"/>
        <w:rPr>
          <w:szCs w:val="24"/>
        </w:rPr>
      </w:pPr>
      <w:r w:rsidRPr="00A7348E">
        <w:rPr>
          <w:b/>
          <w:szCs w:val="24"/>
        </w:rPr>
        <w:t>1</w:t>
      </w:r>
      <w:r w:rsidR="000F58AD">
        <w:rPr>
          <w:b/>
          <w:szCs w:val="24"/>
        </w:rPr>
        <w:t>3</w:t>
      </w:r>
      <w:r w:rsidRPr="00A7348E">
        <w:rPr>
          <w:b/>
          <w:szCs w:val="24"/>
        </w:rPr>
        <w:t>.3.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9E4130">
      <w:pPr>
        <w:numPr>
          <w:ilvl w:val="0"/>
          <w:numId w:val="24"/>
        </w:numPr>
        <w:spacing w:after="5" w:line="240" w:lineRule="auto"/>
        <w:ind w:hanging="389"/>
        <w:rPr>
          <w:szCs w:val="24"/>
        </w:rPr>
      </w:pPr>
      <w:r w:rsidRPr="00B938A2">
        <w:rPr>
          <w:szCs w:val="24"/>
        </w:rPr>
        <w:t>Assunção imediata do objeto do contrato, por ato próprio do Município, mediante a lavratura de termo circunstanciado;</w:t>
      </w:r>
    </w:p>
    <w:p w14:paraId="2C507546" w14:textId="77777777" w:rsidR="00871C78" w:rsidRPr="00B938A2" w:rsidRDefault="00871C78" w:rsidP="009E4130">
      <w:pPr>
        <w:numPr>
          <w:ilvl w:val="0"/>
          <w:numId w:val="24"/>
        </w:numPr>
        <w:spacing w:after="5" w:line="240" w:lineRule="auto"/>
        <w:ind w:hanging="389"/>
        <w:rPr>
          <w:szCs w:val="24"/>
        </w:rPr>
      </w:pPr>
      <w:r w:rsidRPr="00B938A2">
        <w:rPr>
          <w:szCs w:val="24"/>
        </w:rPr>
        <w:t xml:space="preserve">Responsabilização da CONTRATADA por prejuízos causados ao Município. </w:t>
      </w:r>
    </w:p>
    <w:p w14:paraId="25AFB79A" w14:textId="77777777" w:rsidR="00871C78" w:rsidRDefault="00871C78" w:rsidP="00871C78">
      <w:pPr>
        <w:rPr>
          <w:szCs w:val="24"/>
        </w:rPr>
      </w:pPr>
    </w:p>
    <w:p w14:paraId="6123591F" w14:textId="6C55BC57" w:rsidR="00871C78" w:rsidRDefault="00871C78" w:rsidP="00871C78">
      <w:pPr>
        <w:rPr>
          <w:b/>
          <w:szCs w:val="24"/>
        </w:rPr>
      </w:pPr>
      <w:r>
        <w:rPr>
          <w:b/>
          <w:szCs w:val="24"/>
        </w:rPr>
        <w:t>CLÁUSULA DÉC</w:t>
      </w:r>
      <w:r w:rsidR="00E76456">
        <w:rPr>
          <w:b/>
          <w:szCs w:val="24"/>
        </w:rPr>
        <w:t xml:space="preserve">IMA </w:t>
      </w:r>
      <w:r w:rsidR="000F58AD">
        <w:rPr>
          <w:b/>
          <w:szCs w:val="24"/>
        </w:rPr>
        <w:t>QUARTA</w:t>
      </w:r>
      <w:r>
        <w:rPr>
          <w:b/>
          <w:szCs w:val="24"/>
        </w:rPr>
        <w:t>- DOS CASOS OMISSOS</w:t>
      </w:r>
    </w:p>
    <w:p w14:paraId="241EF3B9" w14:textId="77777777" w:rsidR="00871C78" w:rsidRDefault="00871C78" w:rsidP="00871C78">
      <w:pPr>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871C78">
      <w:pPr>
        <w:rPr>
          <w:szCs w:val="24"/>
        </w:rPr>
      </w:pPr>
    </w:p>
    <w:p w14:paraId="7E18D525" w14:textId="390090C1" w:rsidR="00871C78" w:rsidRDefault="00871C78" w:rsidP="00871C78">
      <w:pPr>
        <w:rPr>
          <w:b/>
          <w:szCs w:val="24"/>
        </w:rPr>
      </w:pPr>
      <w:r>
        <w:rPr>
          <w:b/>
          <w:szCs w:val="24"/>
        </w:rPr>
        <w:t xml:space="preserve">CLÁUSULA DÉCIMA </w:t>
      </w:r>
      <w:r w:rsidR="000F58AD">
        <w:rPr>
          <w:b/>
          <w:szCs w:val="24"/>
        </w:rPr>
        <w:t>QUINTA</w:t>
      </w:r>
      <w:r>
        <w:rPr>
          <w:b/>
          <w:szCs w:val="24"/>
        </w:rPr>
        <w:t xml:space="preserve"> – DA VINCULAÇÃO</w:t>
      </w:r>
    </w:p>
    <w:p w14:paraId="19B5E5AE" w14:textId="0C418BEF" w:rsidR="00871C78" w:rsidRDefault="00871C78" w:rsidP="00871C78">
      <w:pPr>
        <w:rPr>
          <w:szCs w:val="24"/>
        </w:rPr>
      </w:pPr>
      <w:r>
        <w:rPr>
          <w:szCs w:val="24"/>
        </w:rPr>
        <w:t xml:space="preserve">Este Contrato, está plenamente vinculado ao EDITAL DE PREGÃO PRESENCIAL N° </w:t>
      </w:r>
      <w:r w:rsidR="006F6316">
        <w:rPr>
          <w:szCs w:val="24"/>
        </w:rPr>
        <w:t>1</w:t>
      </w:r>
      <w:r w:rsidR="00DA171F">
        <w:rPr>
          <w:szCs w:val="24"/>
        </w:rPr>
        <w:t>2</w:t>
      </w:r>
      <w:r>
        <w:rPr>
          <w:szCs w:val="24"/>
        </w:rPr>
        <w:t>/2024.</w:t>
      </w:r>
    </w:p>
    <w:p w14:paraId="7238F3CA" w14:textId="77777777" w:rsidR="00871C78" w:rsidRDefault="00871C78" w:rsidP="00871C78">
      <w:pPr>
        <w:rPr>
          <w:szCs w:val="24"/>
        </w:rPr>
      </w:pPr>
    </w:p>
    <w:p w14:paraId="0DED7356" w14:textId="0B371A75" w:rsidR="00871C78" w:rsidRDefault="00871C78" w:rsidP="00871C78">
      <w:pPr>
        <w:rPr>
          <w:b/>
          <w:szCs w:val="24"/>
        </w:rPr>
      </w:pPr>
      <w:r>
        <w:rPr>
          <w:b/>
          <w:szCs w:val="24"/>
        </w:rPr>
        <w:t xml:space="preserve">CLÁUSULA DÉCIMA </w:t>
      </w:r>
      <w:r w:rsidR="000F58AD">
        <w:rPr>
          <w:b/>
          <w:szCs w:val="24"/>
        </w:rPr>
        <w:t>SEXTA</w:t>
      </w:r>
      <w:r>
        <w:rPr>
          <w:b/>
          <w:szCs w:val="24"/>
        </w:rPr>
        <w:t xml:space="preserve"> – DO FORO</w:t>
      </w:r>
    </w:p>
    <w:p w14:paraId="4D61073C" w14:textId="3385E0B9" w:rsidR="00871C78" w:rsidRDefault="00871C78" w:rsidP="00871C78">
      <w:pPr>
        <w:rPr>
          <w:szCs w:val="24"/>
        </w:rPr>
      </w:pPr>
      <w:r>
        <w:rPr>
          <w:szCs w:val="24"/>
        </w:rPr>
        <w:t xml:space="preserve">Fica eleito o foro da Comarca de Rodeio Bonito - RS, para dirimir dúvidas ou questões oriundas do presente Contrato. </w:t>
      </w:r>
    </w:p>
    <w:p w14:paraId="1E5F69FB" w14:textId="77777777" w:rsidR="00871C78" w:rsidRDefault="00871C78" w:rsidP="00871C78">
      <w:pPr>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26A934A8" w14:textId="77777777" w:rsidR="00871C78" w:rsidRDefault="00871C78" w:rsidP="00EE6021">
      <w:pPr>
        <w:ind w:firstLine="720"/>
        <w:jc w:val="right"/>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2024.</w:t>
      </w:r>
    </w:p>
    <w:p w14:paraId="5E7C4D1F" w14:textId="77777777" w:rsidR="00871C78" w:rsidRDefault="00871C78" w:rsidP="00871C78">
      <w:pPr>
        <w:rPr>
          <w:szCs w:val="24"/>
        </w:rPr>
      </w:pPr>
      <w:r>
        <w:rPr>
          <w:szCs w:val="24"/>
        </w:rPr>
        <w:t xml:space="preserve">        Prefeito Municipal</w:t>
      </w:r>
    </w:p>
    <w:p w14:paraId="73D66B29" w14:textId="5BFEA55D" w:rsidR="00871C78" w:rsidRDefault="00871C78" w:rsidP="00871C78">
      <w:pPr>
        <w:rPr>
          <w:szCs w:val="24"/>
        </w:rPr>
      </w:pPr>
      <w:r>
        <w:rPr>
          <w:szCs w:val="24"/>
        </w:rPr>
        <w:t xml:space="preserve">            Contratante</w:t>
      </w:r>
      <w:r>
        <w:rPr>
          <w:szCs w:val="24"/>
        </w:rPr>
        <w:tab/>
      </w:r>
      <w:r>
        <w:rPr>
          <w:szCs w:val="24"/>
        </w:rPr>
        <w:tab/>
      </w:r>
      <w:r>
        <w:rPr>
          <w:szCs w:val="24"/>
        </w:rPr>
        <w:tab/>
      </w:r>
      <w:r>
        <w:rPr>
          <w:szCs w:val="24"/>
        </w:rPr>
        <w:tab/>
      </w:r>
      <w:r>
        <w:rPr>
          <w:szCs w:val="24"/>
        </w:rPr>
        <w:tab/>
      </w:r>
      <w:r>
        <w:rPr>
          <w:szCs w:val="24"/>
        </w:rPr>
        <w:tab/>
      </w:r>
      <w:r>
        <w:rPr>
          <w:szCs w:val="24"/>
        </w:rPr>
        <w:tab/>
        <w:t>Contratada</w:t>
      </w:r>
    </w:p>
    <w:p w14:paraId="03DA08E5" w14:textId="77777777" w:rsidR="00871C78" w:rsidRDefault="00871C78" w:rsidP="00871C78">
      <w:pPr>
        <w:rPr>
          <w:szCs w:val="24"/>
        </w:rPr>
      </w:pPr>
    </w:p>
    <w:p w14:paraId="31B4883E" w14:textId="77777777" w:rsidR="004457E2" w:rsidRDefault="004457E2" w:rsidP="00871C78">
      <w:pPr>
        <w:rPr>
          <w:szCs w:val="24"/>
        </w:rPr>
      </w:pPr>
    </w:p>
    <w:p w14:paraId="5E93FC8D" w14:textId="77777777" w:rsidR="00871C78" w:rsidRDefault="00871C78" w:rsidP="00871C78">
      <w:pPr>
        <w:jc w:val="center"/>
        <w:rPr>
          <w:szCs w:val="24"/>
        </w:rPr>
      </w:pPr>
      <w:r>
        <w:rPr>
          <w:szCs w:val="24"/>
        </w:rPr>
        <w:t>Fiscal/Responsável pelo contrato</w:t>
      </w:r>
    </w:p>
    <w:p w14:paraId="7EC4EA12" w14:textId="77777777" w:rsidR="004457E2" w:rsidRDefault="004457E2" w:rsidP="00871C78">
      <w:pPr>
        <w:jc w:val="center"/>
        <w:rPr>
          <w:szCs w:val="24"/>
        </w:rPr>
      </w:pPr>
    </w:p>
    <w:p w14:paraId="43F16B68" w14:textId="77777777" w:rsidR="004457E2" w:rsidRDefault="004457E2" w:rsidP="00871C78">
      <w:pPr>
        <w:jc w:val="center"/>
        <w:rPr>
          <w:szCs w:val="24"/>
        </w:rPr>
      </w:pPr>
    </w:p>
    <w:p w14:paraId="4B668D67" w14:textId="43967F9D" w:rsidR="00871C78" w:rsidRDefault="00871C78" w:rsidP="00871C78">
      <w:pPr>
        <w:rPr>
          <w:szCs w:val="24"/>
        </w:rPr>
      </w:pPr>
      <w:r>
        <w:rPr>
          <w:szCs w:val="24"/>
        </w:rPr>
        <w:t>Testemunhas:</w:t>
      </w:r>
      <w:r w:rsidR="000F58AD">
        <w:rPr>
          <w:szCs w:val="24"/>
        </w:rPr>
        <w:t xml:space="preserve"> 1º                                  </w:t>
      </w:r>
      <w:r w:rsidR="004457E2">
        <w:rPr>
          <w:szCs w:val="24"/>
        </w:rPr>
        <w:tab/>
      </w:r>
      <w:r w:rsidR="004457E2">
        <w:rPr>
          <w:szCs w:val="24"/>
        </w:rPr>
        <w:tab/>
      </w:r>
      <w:r w:rsidR="004457E2">
        <w:rPr>
          <w:szCs w:val="24"/>
        </w:rPr>
        <w:tab/>
      </w:r>
      <w:r w:rsidR="000F58AD">
        <w:rPr>
          <w:szCs w:val="24"/>
        </w:rPr>
        <w:t xml:space="preserve"> 2º</w:t>
      </w:r>
      <w:r>
        <w:rPr>
          <w:szCs w:val="24"/>
        </w:rPr>
        <w:tab/>
      </w:r>
      <w:r>
        <w:rPr>
          <w:szCs w:val="24"/>
        </w:rPr>
        <w:tab/>
      </w:r>
      <w:r>
        <w:rPr>
          <w:szCs w:val="24"/>
        </w:rPr>
        <w:tab/>
      </w:r>
      <w:r>
        <w:rPr>
          <w:szCs w:val="24"/>
        </w:rPr>
        <w:tab/>
      </w:r>
      <w:r>
        <w:rPr>
          <w:szCs w:val="24"/>
        </w:rPr>
        <w:tab/>
      </w:r>
      <w:r>
        <w:rPr>
          <w:szCs w:val="24"/>
        </w:rPr>
        <w:tab/>
      </w:r>
      <w:r>
        <w:rPr>
          <w:szCs w:val="24"/>
        </w:rPr>
        <w:tab/>
      </w:r>
    </w:p>
    <w:p w14:paraId="02A07857" w14:textId="77777777" w:rsidR="00113C67" w:rsidRDefault="00113C67" w:rsidP="00871C78">
      <w:pPr>
        <w:rPr>
          <w:szCs w:val="24"/>
        </w:rPr>
      </w:pPr>
    </w:p>
    <w:p w14:paraId="492AD5B9" w14:textId="77777777" w:rsidR="004457E2" w:rsidRDefault="004457E2" w:rsidP="00871C78">
      <w:pPr>
        <w:rPr>
          <w:szCs w:val="24"/>
        </w:rPr>
      </w:pPr>
    </w:p>
    <w:p w14:paraId="2A8A7404" w14:textId="77777777" w:rsidR="00871C78" w:rsidRDefault="00871C78" w:rsidP="00871C78">
      <w:pPr>
        <w:rPr>
          <w:szCs w:val="24"/>
        </w:rPr>
      </w:pPr>
      <w:r>
        <w:rPr>
          <w:szCs w:val="24"/>
        </w:rPr>
        <w:t>De acordo em data supra.</w:t>
      </w:r>
    </w:p>
    <w:p w14:paraId="1C91811E" w14:textId="77777777" w:rsidR="00871C78" w:rsidRDefault="00871C78" w:rsidP="00871C78">
      <w:r>
        <w:rPr>
          <w:szCs w:val="24"/>
        </w:rPr>
        <w:t>Assessoria Jurídica.</w:t>
      </w:r>
    </w:p>
    <w:p w14:paraId="20E9F452" w14:textId="77777777" w:rsidR="000D25F8" w:rsidRDefault="000D25F8" w:rsidP="004C6510">
      <w:pPr>
        <w:jc w:val="center"/>
        <w:rPr>
          <w:b/>
          <w:sz w:val="28"/>
          <w:szCs w:val="28"/>
        </w:rPr>
      </w:pPr>
    </w:p>
    <w:p w14:paraId="4AB7C3E2" w14:textId="77777777" w:rsidR="000D25F8" w:rsidRDefault="000D25F8" w:rsidP="004C6510">
      <w:pPr>
        <w:jc w:val="center"/>
        <w:rPr>
          <w:b/>
          <w:sz w:val="28"/>
          <w:szCs w:val="28"/>
        </w:rPr>
      </w:pPr>
    </w:p>
    <w:p w14:paraId="3FDF9F33" w14:textId="27D6EE98" w:rsidR="000D25F8" w:rsidRDefault="000D25F8" w:rsidP="004C6510">
      <w:pPr>
        <w:jc w:val="center"/>
        <w:rPr>
          <w:b/>
          <w:sz w:val="28"/>
          <w:szCs w:val="28"/>
        </w:rPr>
      </w:pPr>
    </w:p>
    <w:p w14:paraId="1E61A876" w14:textId="4C284460" w:rsidR="00C518C2" w:rsidRDefault="001840F5" w:rsidP="004C6510">
      <w:pPr>
        <w:jc w:val="center"/>
        <w:rPr>
          <w:b/>
          <w:sz w:val="28"/>
          <w:szCs w:val="28"/>
        </w:rPr>
      </w:pPr>
      <w:r>
        <w:rPr>
          <w:b/>
          <w:sz w:val="28"/>
          <w:szCs w:val="28"/>
        </w:rPr>
        <w:t>ANEXO II</w:t>
      </w:r>
    </w:p>
    <w:p w14:paraId="779A32EA" w14:textId="77777777" w:rsidR="00DA171F" w:rsidRPr="00AD7BB0" w:rsidRDefault="00DA171F" w:rsidP="00DA171F">
      <w:pPr>
        <w:jc w:val="center"/>
        <w:rPr>
          <w:b/>
          <w:sz w:val="28"/>
          <w:szCs w:val="28"/>
        </w:rPr>
      </w:pPr>
      <w:r w:rsidRPr="00AD7BB0">
        <w:rPr>
          <w:b/>
          <w:sz w:val="28"/>
          <w:szCs w:val="28"/>
        </w:rPr>
        <w:t>TR - TERMO DE REFERÊNCIA</w:t>
      </w:r>
    </w:p>
    <w:p w14:paraId="71A02C85" w14:textId="77777777" w:rsidR="00DA171F" w:rsidRPr="00AD7BB0" w:rsidRDefault="00DA171F" w:rsidP="00DA171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 xml:space="preserve">Compras </w:t>
      </w:r>
    </w:p>
    <w:p w14:paraId="28D8F1B7" w14:textId="77777777" w:rsidR="00DA171F" w:rsidRDefault="00DA171F" w:rsidP="00DA171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25BDB5A6" w14:textId="77777777" w:rsidR="00DA171F" w:rsidRPr="00AD7BB0" w:rsidRDefault="00DA171F" w:rsidP="00DA171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Município de </w:t>
      </w:r>
      <w:r>
        <w:rPr>
          <w:szCs w:val="24"/>
        </w:rPr>
        <w:t>Rodeio Bonito/RS</w:t>
      </w:r>
    </w:p>
    <w:p w14:paraId="79EE75AC" w14:textId="77777777" w:rsidR="00DA171F" w:rsidRPr="00AD7BB0" w:rsidRDefault="00DA171F" w:rsidP="00DA171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Obras e Urbanismo</w:t>
      </w:r>
    </w:p>
    <w:p w14:paraId="4C25358E" w14:textId="77777777" w:rsidR="00DA171F" w:rsidRPr="00AD7BB0" w:rsidRDefault="00DA171F" w:rsidP="00DA171F">
      <w:pPr>
        <w:spacing w:line="240" w:lineRule="auto"/>
        <w:ind w:left="11" w:hanging="11"/>
        <w:rPr>
          <w:szCs w:val="24"/>
        </w:rPr>
      </w:pPr>
      <w:r w:rsidRPr="00AD7BB0">
        <w:rPr>
          <w:szCs w:val="24"/>
        </w:rPr>
        <w:t>Necessidade da Administração: aquisição</w:t>
      </w:r>
      <w:r>
        <w:rPr>
          <w:szCs w:val="24"/>
        </w:rPr>
        <w:t xml:space="preserve"> de </w:t>
      </w:r>
      <w:r>
        <w:t>combustível (gasolina e óleo diesel) para atender as demandas da frota municipal.</w:t>
      </w:r>
    </w:p>
    <w:p w14:paraId="4A845BFB" w14:textId="77777777" w:rsidR="00DA171F" w:rsidRDefault="00DA171F" w:rsidP="00DA171F">
      <w:pPr>
        <w:pStyle w:val="NormalWeb"/>
        <w:spacing w:before="0" w:beforeAutospacing="0" w:after="0" w:afterAutospacing="0"/>
        <w:ind w:left="11" w:hanging="11"/>
        <w:rPr>
          <w:b/>
          <w:bCs/>
        </w:rPr>
      </w:pPr>
    </w:p>
    <w:p w14:paraId="52C98C64" w14:textId="77777777" w:rsidR="00DA171F" w:rsidRPr="00AD7BB0" w:rsidRDefault="00DA171F" w:rsidP="00DA171F">
      <w:pPr>
        <w:pStyle w:val="NormalWeb"/>
        <w:spacing w:before="0" w:beforeAutospacing="0" w:after="0" w:afterAutospacing="0"/>
        <w:ind w:left="11" w:hanging="11"/>
        <w:rPr>
          <w:b/>
          <w:bCs/>
        </w:rPr>
      </w:pPr>
      <w:r w:rsidRPr="00AD7BB0">
        <w:rPr>
          <w:b/>
          <w:bCs/>
        </w:rPr>
        <w:t>1. DEFINIÇÃO DO OBJETO</w:t>
      </w:r>
    </w:p>
    <w:p w14:paraId="191BBADD" w14:textId="77777777" w:rsidR="00DA171F" w:rsidRPr="00AD7BB0" w:rsidRDefault="00DA171F" w:rsidP="00DA171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b/>
        </w:rPr>
        <w:t>1.1</w:t>
      </w:r>
      <w:r w:rsidRPr="00AD7BB0">
        <w:t xml:space="preserve"> O presente termo tem por objeto a </w:t>
      </w:r>
      <w:bookmarkStart w:id="3" w:name="_Hlk184733643"/>
      <w:r>
        <w:t xml:space="preserve">Contratação de empresa para fornecimento de combustível (gasolina e óleo diesel) para a frota de veículos, vans, caminhões, micro-ônibus, ônibus e máquinas pesadas das diversas secretarias do </w:t>
      </w:r>
      <w:r w:rsidRPr="00AD7BB0">
        <w:rPr>
          <w:szCs w:val="24"/>
        </w:rPr>
        <w:t xml:space="preserve">Município de </w:t>
      </w:r>
      <w:r>
        <w:rPr>
          <w:szCs w:val="24"/>
        </w:rPr>
        <w:t>Rodeio Bonito/RS.</w:t>
      </w:r>
    </w:p>
    <w:bookmarkEnd w:id="3"/>
    <w:p w14:paraId="57DC5E4A" w14:textId="77777777" w:rsidR="00DA171F" w:rsidRPr="00AD7BB0" w:rsidRDefault="00DA171F" w:rsidP="00DA171F">
      <w:pPr>
        <w:pStyle w:val="NormalWeb"/>
        <w:spacing w:before="0" w:beforeAutospacing="0" w:after="0" w:afterAutospacing="0" w:line="360" w:lineRule="auto"/>
      </w:pPr>
      <w:r w:rsidRPr="00AD7BB0">
        <w:rPr>
          <w:b/>
        </w:rPr>
        <w:t>1.2</w:t>
      </w:r>
      <w:r w:rsidRPr="00AD7BB0">
        <w:t xml:space="preserve"> Os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1"/>
        <w:gridCol w:w="3961"/>
        <w:gridCol w:w="1056"/>
        <w:gridCol w:w="1072"/>
        <w:gridCol w:w="1275"/>
        <w:gridCol w:w="1979"/>
      </w:tblGrid>
      <w:tr w:rsidR="00DA171F" w:rsidRPr="00AD7BB0" w14:paraId="46D53A04" w14:textId="77777777" w:rsidTr="008C2F0F">
        <w:tc>
          <w:tcPr>
            <w:tcW w:w="35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1A2AF4" w14:textId="77777777" w:rsidR="00DA171F" w:rsidRPr="00AD7BB0" w:rsidRDefault="00DA171F" w:rsidP="006C4D4E">
            <w:pPr>
              <w:spacing w:line="240" w:lineRule="auto"/>
              <w:ind w:firstLine="0"/>
              <w:jc w:val="center"/>
              <w:rPr>
                <w:b/>
                <w:szCs w:val="24"/>
              </w:rPr>
            </w:pPr>
            <w:r>
              <w:rPr>
                <w:b/>
                <w:szCs w:val="24"/>
              </w:rPr>
              <w:t>Item</w:t>
            </w:r>
          </w:p>
        </w:tc>
        <w:tc>
          <w:tcPr>
            <w:tcW w:w="197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EEA5F6" w14:textId="77777777" w:rsidR="00DA171F" w:rsidRPr="00AD7BB0" w:rsidRDefault="00DA171F" w:rsidP="006C4D4E">
            <w:pPr>
              <w:spacing w:line="240" w:lineRule="auto"/>
              <w:ind w:firstLine="0"/>
              <w:jc w:val="center"/>
              <w:rPr>
                <w:b/>
                <w:szCs w:val="24"/>
              </w:rPr>
            </w:pPr>
            <w:r w:rsidRPr="00AD7BB0">
              <w:rPr>
                <w:b/>
                <w:szCs w:val="24"/>
              </w:rPr>
              <w:t>Descrição</w:t>
            </w:r>
          </w:p>
        </w:tc>
        <w:tc>
          <w:tcPr>
            <w:tcW w:w="52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861A79C" w14:textId="77777777" w:rsidR="00DA171F" w:rsidRPr="00AD7BB0" w:rsidRDefault="00DA171F" w:rsidP="006C4D4E">
            <w:pPr>
              <w:spacing w:line="240" w:lineRule="auto"/>
              <w:ind w:firstLine="0"/>
              <w:jc w:val="center"/>
              <w:rPr>
                <w:b/>
                <w:szCs w:val="24"/>
              </w:rPr>
            </w:pPr>
            <w:r w:rsidRPr="00AD7BB0">
              <w:rPr>
                <w:b/>
                <w:szCs w:val="24"/>
              </w:rPr>
              <w:t>Unid.</w:t>
            </w:r>
          </w:p>
        </w:tc>
        <w:tc>
          <w:tcPr>
            <w:tcW w:w="53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67CBF6" w14:textId="77777777" w:rsidR="00DA171F" w:rsidRPr="00AD7BB0" w:rsidRDefault="00DA171F" w:rsidP="006C4D4E">
            <w:pPr>
              <w:spacing w:line="240" w:lineRule="auto"/>
              <w:ind w:firstLine="0"/>
              <w:jc w:val="center"/>
              <w:rPr>
                <w:b/>
                <w:szCs w:val="24"/>
              </w:rPr>
            </w:pPr>
            <w:r w:rsidRPr="00AD7BB0">
              <w:rPr>
                <w:b/>
                <w:szCs w:val="24"/>
              </w:rPr>
              <w:t>Quant.</w:t>
            </w:r>
          </w:p>
        </w:tc>
        <w:tc>
          <w:tcPr>
            <w:tcW w:w="63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08705D" w14:textId="77777777" w:rsidR="00DA171F" w:rsidRPr="00AD7BB0" w:rsidRDefault="00DA171F" w:rsidP="006C4D4E">
            <w:pPr>
              <w:spacing w:line="240" w:lineRule="auto"/>
              <w:ind w:firstLine="0"/>
              <w:jc w:val="center"/>
              <w:rPr>
                <w:b/>
                <w:szCs w:val="24"/>
              </w:rPr>
            </w:pPr>
            <w:r w:rsidRPr="00AD7BB0">
              <w:rPr>
                <w:b/>
                <w:szCs w:val="24"/>
              </w:rPr>
              <w:t>Valor Unit.</w:t>
            </w:r>
          </w:p>
        </w:tc>
        <w:tc>
          <w:tcPr>
            <w:tcW w:w="98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CB6B03" w14:textId="77777777" w:rsidR="00DA171F" w:rsidRPr="00AD7BB0" w:rsidRDefault="00DA171F" w:rsidP="006C4D4E">
            <w:pPr>
              <w:spacing w:line="240" w:lineRule="auto"/>
              <w:ind w:firstLine="0"/>
              <w:jc w:val="center"/>
              <w:rPr>
                <w:b/>
                <w:szCs w:val="24"/>
              </w:rPr>
            </w:pPr>
            <w:r>
              <w:rPr>
                <w:b/>
                <w:szCs w:val="24"/>
              </w:rPr>
              <w:t>Valor Total</w:t>
            </w:r>
          </w:p>
        </w:tc>
      </w:tr>
      <w:tr w:rsidR="00DA171F" w:rsidRPr="00AD7BB0" w14:paraId="0B617A26" w14:textId="77777777" w:rsidTr="008C2F0F">
        <w:tc>
          <w:tcPr>
            <w:tcW w:w="354" w:type="pct"/>
            <w:tcBorders>
              <w:top w:val="single" w:sz="4" w:space="0" w:color="000000"/>
              <w:left w:val="single" w:sz="4" w:space="0" w:color="000000"/>
              <w:bottom w:val="single" w:sz="4" w:space="0" w:color="000000"/>
              <w:right w:val="single" w:sz="4" w:space="0" w:color="000000"/>
            </w:tcBorders>
            <w:vAlign w:val="center"/>
          </w:tcPr>
          <w:p w14:paraId="7D1F82E4" w14:textId="77777777" w:rsidR="00DA171F" w:rsidRPr="00AD7BB0" w:rsidRDefault="00DA171F" w:rsidP="006C4D4E">
            <w:pPr>
              <w:spacing w:line="240" w:lineRule="auto"/>
              <w:ind w:firstLine="0"/>
              <w:rPr>
                <w:b/>
                <w:szCs w:val="24"/>
              </w:rPr>
            </w:pPr>
            <w:r>
              <w:rPr>
                <w:b/>
                <w:szCs w:val="24"/>
              </w:rPr>
              <w:t>01</w:t>
            </w:r>
          </w:p>
        </w:tc>
        <w:tc>
          <w:tcPr>
            <w:tcW w:w="1970" w:type="pct"/>
            <w:tcBorders>
              <w:top w:val="single" w:sz="4" w:space="0" w:color="000000"/>
              <w:left w:val="single" w:sz="4" w:space="0" w:color="000000"/>
              <w:bottom w:val="single" w:sz="4" w:space="0" w:color="000000"/>
              <w:right w:val="single" w:sz="4" w:space="0" w:color="000000"/>
            </w:tcBorders>
          </w:tcPr>
          <w:p w14:paraId="3CED640F" w14:textId="77777777" w:rsidR="00DA171F" w:rsidRPr="00AD7BB0" w:rsidRDefault="00DA171F" w:rsidP="006C4D4E">
            <w:pPr>
              <w:spacing w:line="240" w:lineRule="auto"/>
              <w:ind w:firstLine="0"/>
              <w:rPr>
                <w:szCs w:val="24"/>
              </w:rPr>
            </w:pPr>
            <w:r>
              <w:rPr>
                <w:szCs w:val="24"/>
              </w:rPr>
              <w:t>Óleo Diesel S10</w:t>
            </w:r>
          </w:p>
        </w:tc>
        <w:tc>
          <w:tcPr>
            <w:tcW w:w="525" w:type="pct"/>
            <w:tcBorders>
              <w:top w:val="single" w:sz="4" w:space="0" w:color="000000"/>
              <w:left w:val="single" w:sz="4" w:space="0" w:color="000000"/>
              <w:bottom w:val="single" w:sz="4" w:space="0" w:color="000000"/>
              <w:right w:val="single" w:sz="4" w:space="0" w:color="000000"/>
            </w:tcBorders>
            <w:vAlign w:val="center"/>
          </w:tcPr>
          <w:p w14:paraId="7A245768" w14:textId="77777777" w:rsidR="00DA171F" w:rsidRPr="00AD7BB0" w:rsidRDefault="00DA171F" w:rsidP="006C4D4E">
            <w:pPr>
              <w:spacing w:line="240" w:lineRule="auto"/>
              <w:ind w:firstLine="0"/>
              <w:jc w:val="center"/>
              <w:rPr>
                <w:szCs w:val="24"/>
              </w:rPr>
            </w:pPr>
            <w:r>
              <w:rPr>
                <w:szCs w:val="24"/>
              </w:rPr>
              <w:t>L</w:t>
            </w:r>
          </w:p>
        </w:tc>
        <w:tc>
          <w:tcPr>
            <w:tcW w:w="533" w:type="pct"/>
            <w:tcBorders>
              <w:top w:val="single" w:sz="4" w:space="0" w:color="000000"/>
              <w:left w:val="single" w:sz="4" w:space="0" w:color="000000"/>
              <w:bottom w:val="single" w:sz="4" w:space="0" w:color="000000"/>
              <w:right w:val="single" w:sz="4" w:space="0" w:color="000000"/>
            </w:tcBorders>
            <w:vAlign w:val="center"/>
          </w:tcPr>
          <w:p w14:paraId="5F3A2751" w14:textId="77777777" w:rsidR="00DA171F" w:rsidRPr="00AD7BB0" w:rsidRDefault="00DA171F" w:rsidP="006C4D4E">
            <w:pPr>
              <w:spacing w:line="240" w:lineRule="auto"/>
              <w:ind w:firstLine="0"/>
              <w:jc w:val="center"/>
              <w:rPr>
                <w:szCs w:val="24"/>
              </w:rPr>
            </w:pPr>
            <w:r>
              <w:rPr>
                <w:szCs w:val="24"/>
              </w:rPr>
              <w:t>200.000</w:t>
            </w:r>
          </w:p>
        </w:tc>
        <w:tc>
          <w:tcPr>
            <w:tcW w:w="634" w:type="pct"/>
            <w:tcBorders>
              <w:top w:val="single" w:sz="4" w:space="0" w:color="000000"/>
              <w:left w:val="single" w:sz="4" w:space="0" w:color="000000"/>
              <w:bottom w:val="single" w:sz="4" w:space="0" w:color="000000"/>
              <w:right w:val="single" w:sz="4" w:space="0" w:color="000000"/>
            </w:tcBorders>
            <w:vAlign w:val="center"/>
          </w:tcPr>
          <w:p w14:paraId="5503360D" w14:textId="77777777" w:rsidR="00DA171F" w:rsidRPr="00AD7BB0" w:rsidRDefault="00DA171F" w:rsidP="006C4D4E">
            <w:pPr>
              <w:spacing w:line="240" w:lineRule="auto"/>
              <w:ind w:firstLine="0"/>
              <w:jc w:val="center"/>
              <w:rPr>
                <w:szCs w:val="24"/>
              </w:rPr>
            </w:pPr>
            <w:r w:rsidRPr="00673291">
              <w:t>R$ 6,78</w:t>
            </w:r>
          </w:p>
        </w:tc>
        <w:tc>
          <w:tcPr>
            <w:tcW w:w="984" w:type="pct"/>
            <w:tcBorders>
              <w:top w:val="single" w:sz="4" w:space="0" w:color="000000"/>
              <w:left w:val="single" w:sz="4" w:space="0" w:color="000000"/>
              <w:bottom w:val="single" w:sz="4" w:space="0" w:color="000000"/>
              <w:right w:val="single" w:sz="4" w:space="0" w:color="000000"/>
            </w:tcBorders>
            <w:vAlign w:val="center"/>
          </w:tcPr>
          <w:p w14:paraId="773D7293" w14:textId="77777777" w:rsidR="00DA171F" w:rsidRPr="00AD7BB0" w:rsidRDefault="00DA171F" w:rsidP="006C4D4E">
            <w:pPr>
              <w:spacing w:line="240" w:lineRule="auto"/>
              <w:ind w:firstLine="0"/>
              <w:jc w:val="center"/>
              <w:rPr>
                <w:szCs w:val="24"/>
              </w:rPr>
            </w:pPr>
            <w:r w:rsidRPr="00673291">
              <w:t>R$ 1.356.000,00</w:t>
            </w:r>
          </w:p>
        </w:tc>
      </w:tr>
      <w:tr w:rsidR="00DA171F" w:rsidRPr="00AD7BB0" w14:paraId="4019E94A" w14:textId="77777777" w:rsidTr="008C2F0F">
        <w:tc>
          <w:tcPr>
            <w:tcW w:w="354" w:type="pct"/>
            <w:tcBorders>
              <w:top w:val="single" w:sz="4" w:space="0" w:color="000000"/>
              <w:left w:val="single" w:sz="4" w:space="0" w:color="000000"/>
              <w:bottom w:val="single" w:sz="4" w:space="0" w:color="000000"/>
              <w:right w:val="single" w:sz="4" w:space="0" w:color="000000"/>
            </w:tcBorders>
            <w:vAlign w:val="center"/>
          </w:tcPr>
          <w:p w14:paraId="3597CA50" w14:textId="77777777" w:rsidR="00DA171F" w:rsidRPr="00AD7BB0" w:rsidRDefault="00DA171F" w:rsidP="006C4D4E">
            <w:pPr>
              <w:spacing w:line="240" w:lineRule="auto"/>
              <w:ind w:firstLine="0"/>
              <w:rPr>
                <w:b/>
                <w:szCs w:val="24"/>
              </w:rPr>
            </w:pPr>
            <w:r>
              <w:rPr>
                <w:b/>
                <w:szCs w:val="24"/>
              </w:rPr>
              <w:t>02</w:t>
            </w:r>
          </w:p>
        </w:tc>
        <w:tc>
          <w:tcPr>
            <w:tcW w:w="1970" w:type="pct"/>
            <w:tcBorders>
              <w:top w:val="single" w:sz="4" w:space="0" w:color="000000"/>
              <w:left w:val="single" w:sz="4" w:space="0" w:color="000000"/>
              <w:bottom w:val="single" w:sz="4" w:space="0" w:color="000000"/>
              <w:right w:val="single" w:sz="4" w:space="0" w:color="000000"/>
            </w:tcBorders>
          </w:tcPr>
          <w:p w14:paraId="1B3935FB" w14:textId="77777777" w:rsidR="00DA171F" w:rsidRPr="00AD7BB0" w:rsidRDefault="00DA171F" w:rsidP="006C4D4E">
            <w:pPr>
              <w:spacing w:line="240" w:lineRule="auto"/>
              <w:ind w:firstLine="0"/>
              <w:rPr>
                <w:szCs w:val="24"/>
              </w:rPr>
            </w:pPr>
            <w:r>
              <w:rPr>
                <w:szCs w:val="24"/>
              </w:rPr>
              <w:t>Óleo Diesel Comum</w:t>
            </w:r>
          </w:p>
        </w:tc>
        <w:tc>
          <w:tcPr>
            <w:tcW w:w="525" w:type="pct"/>
            <w:tcBorders>
              <w:top w:val="single" w:sz="4" w:space="0" w:color="000000"/>
              <w:left w:val="single" w:sz="4" w:space="0" w:color="000000"/>
              <w:bottom w:val="single" w:sz="4" w:space="0" w:color="000000"/>
              <w:right w:val="single" w:sz="4" w:space="0" w:color="000000"/>
            </w:tcBorders>
            <w:vAlign w:val="center"/>
          </w:tcPr>
          <w:p w14:paraId="7CD8ACA1" w14:textId="77777777" w:rsidR="00DA171F" w:rsidRPr="00AD7BB0" w:rsidRDefault="00DA171F" w:rsidP="006C4D4E">
            <w:pPr>
              <w:spacing w:line="240" w:lineRule="auto"/>
              <w:ind w:firstLine="0"/>
              <w:jc w:val="center"/>
              <w:rPr>
                <w:szCs w:val="24"/>
              </w:rPr>
            </w:pPr>
            <w:r>
              <w:rPr>
                <w:szCs w:val="24"/>
              </w:rPr>
              <w:t>L</w:t>
            </w:r>
          </w:p>
        </w:tc>
        <w:tc>
          <w:tcPr>
            <w:tcW w:w="533" w:type="pct"/>
            <w:tcBorders>
              <w:top w:val="single" w:sz="4" w:space="0" w:color="000000"/>
              <w:left w:val="single" w:sz="4" w:space="0" w:color="000000"/>
              <w:bottom w:val="single" w:sz="4" w:space="0" w:color="000000"/>
              <w:right w:val="single" w:sz="4" w:space="0" w:color="000000"/>
            </w:tcBorders>
            <w:vAlign w:val="center"/>
          </w:tcPr>
          <w:p w14:paraId="1F63A383" w14:textId="77777777" w:rsidR="00DA171F" w:rsidRPr="00AD7BB0" w:rsidRDefault="00DA171F" w:rsidP="006C4D4E">
            <w:pPr>
              <w:spacing w:line="240" w:lineRule="auto"/>
              <w:ind w:firstLine="0"/>
              <w:jc w:val="center"/>
              <w:rPr>
                <w:szCs w:val="24"/>
              </w:rPr>
            </w:pPr>
            <w:r>
              <w:rPr>
                <w:szCs w:val="24"/>
              </w:rPr>
              <w:t>100.000</w:t>
            </w:r>
          </w:p>
        </w:tc>
        <w:tc>
          <w:tcPr>
            <w:tcW w:w="634" w:type="pct"/>
            <w:tcBorders>
              <w:top w:val="single" w:sz="4" w:space="0" w:color="000000"/>
              <w:left w:val="single" w:sz="4" w:space="0" w:color="000000"/>
              <w:bottom w:val="single" w:sz="4" w:space="0" w:color="000000"/>
              <w:right w:val="single" w:sz="4" w:space="0" w:color="000000"/>
            </w:tcBorders>
            <w:vAlign w:val="center"/>
          </w:tcPr>
          <w:p w14:paraId="4C84985A" w14:textId="77777777" w:rsidR="00DA171F" w:rsidRPr="00AD7BB0" w:rsidRDefault="00DA171F" w:rsidP="006C4D4E">
            <w:pPr>
              <w:spacing w:line="240" w:lineRule="auto"/>
              <w:ind w:firstLine="0"/>
              <w:jc w:val="center"/>
              <w:rPr>
                <w:szCs w:val="24"/>
              </w:rPr>
            </w:pPr>
            <w:r w:rsidRPr="00673291">
              <w:t>R$ 6,67</w:t>
            </w:r>
          </w:p>
        </w:tc>
        <w:tc>
          <w:tcPr>
            <w:tcW w:w="984" w:type="pct"/>
            <w:tcBorders>
              <w:top w:val="single" w:sz="4" w:space="0" w:color="000000"/>
              <w:left w:val="single" w:sz="4" w:space="0" w:color="000000"/>
              <w:bottom w:val="single" w:sz="4" w:space="0" w:color="000000"/>
              <w:right w:val="single" w:sz="4" w:space="0" w:color="000000"/>
            </w:tcBorders>
            <w:vAlign w:val="center"/>
          </w:tcPr>
          <w:p w14:paraId="15D5A4A4" w14:textId="6567AB38" w:rsidR="00DA171F" w:rsidRPr="00AD7BB0" w:rsidRDefault="00DA171F" w:rsidP="006C4D4E">
            <w:pPr>
              <w:spacing w:line="240" w:lineRule="auto"/>
              <w:ind w:firstLine="0"/>
              <w:jc w:val="center"/>
              <w:rPr>
                <w:szCs w:val="24"/>
              </w:rPr>
            </w:pPr>
            <w:r w:rsidRPr="00673291">
              <w:t xml:space="preserve">R$ </w:t>
            </w:r>
            <w:r w:rsidR="008C2F0F">
              <w:t xml:space="preserve">   </w:t>
            </w:r>
            <w:r w:rsidRPr="00673291">
              <w:t>667.000,00</w:t>
            </w:r>
          </w:p>
        </w:tc>
      </w:tr>
      <w:tr w:rsidR="00DA171F" w:rsidRPr="00AD7BB0" w14:paraId="7F91444C" w14:textId="77777777" w:rsidTr="008C2F0F">
        <w:tc>
          <w:tcPr>
            <w:tcW w:w="354" w:type="pct"/>
            <w:tcBorders>
              <w:top w:val="single" w:sz="4" w:space="0" w:color="000000"/>
              <w:left w:val="single" w:sz="4" w:space="0" w:color="000000"/>
              <w:bottom w:val="single" w:sz="4" w:space="0" w:color="000000"/>
              <w:right w:val="single" w:sz="4" w:space="0" w:color="000000"/>
            </w:tcBorders>
            <w:vAlign w:val="center"/>
          </w:tcPr>
          <w:p w14:paraId="3D17A130" w14:textId="77777777" w:rsidR="00DA171F" w:rsidRPr="00AD7BB0" w:rsidRDefault="00DA171F" w:rsidP="006C4D4E">
            <w:pPr>
              <w:spacing w:line="240" w:lineRule="auto"/>
              <w:ind w:firstLine="0"/>
              <w:rPr>
                <w:b/>
                <w:szCs w:val="24"/>
              </w:rPr>
            </w:pPr>
            <w:r>
              <w:rPr>
                <w:b/>
                <w:szCs w:val="24"/>
              </w:rPr>
              <w:t>03</w:t>
            </w:r>
          </w:p>
        </w:tc>
        <w:tc>
          <w:tcPr>
            <w:tcW w:w="1970" w:type="pct"/>
            <w:tcBorders>
              <w:top w:val="single" w:sz="4" w:space="0" w:color="000000"/>
              <w:left w:val="single" w:sz="4" w:space="0" w:color="000000"/>
              <w:bottom w:val="single" w:sz="4" w:space="0" w:color="000000"/>
              <w:right w:val="single" w:sz="4" w:space="0" w:color="000000"/>
            </w:tcBorders>
          </w:tcPr>
          <w:p w14:paraId="4E8F7817" w14:textId="77777777" w:rsidR="00DA171F" w:rsidRPr="00AD7BB0" w:rsidRDefault="00DA171F" w:rsidP="006C4D4E">
            <w:pPr>
              <w:spacing w:line="240" w:lineRule="auto"/>
              <w:ind w:firstLine="0"/>
              <w:rPr>
                <w:szCs w:val="24"/>
              </w:rPr>
            </w:pPr>
            <w:r>
              <w:rPr>
                <w:szCs w:val="24"/>
              </w:rPr>
              <w:t xml:space="preserve">Gasolina Comum </w:t>
            </w:r>
          </w:p>
        </w:tc>
        <w:tc>
          <w:tcPr>
            <w:tcW w:w="525" w:type="pct"/>
            <w:tcBorders>
              <w:top w:val="single" w:sz="4" w:space="0" w:color="000000"/>
              <w:left w:val="single" w:sz="4" w:space="0" w:color="000000"/>
              <w:bottom w:val="single" w:sz="4" w:space="0" w:color="000000"/>
              <w:right w:val="single" w:sz="4" w:space="0" w:color="000000"/>
            </w:tcBorders>
            <w:vAlign w:val="center"/>
          </w:tcPr>
          <w:p w14:paraId="70FEF966" w14:textId="77777777" w:rsidR="00DA171F" w:rsidRPr="00AD7BB0" w:rsidRDefault="00DA171F" w:rsidP="006C4D4E">
            <w:pPr>
              <w:spacing w:line="240" w:lineRule="auto"/>
              <w:ind w:firstLine="0"/>
              <w:jc w:val="center"/>
              <w:rPr>
                <w:szCs w:val="24"/>
              </w:rPr>
            </w:pPr>
            <w:r>
              <w:rPr>
                <w:szCs w:val="24"/>
              </w:rPr>
              <w:t>L</w:t>
            </w:r>
          </w:p>
        </w:tc>
        <w:tc>
          <w:tcPr>
            <w:tcW w:w="533" w:type="pct"/>
            <w:tcBorders>
              <w:top w:val="single" w:sz="4" w:space="0" w:color="000000"/>
              <w:left w:val="single" w:sz="4" w:space="0" w:color="000000"/>
              <w:bottom w:val="single" w:sz="4" w:space="0" w:color="000000"/>
              <w:right w:val="single" w:sz="4" w:space="0" w:color="000000"/>
            </w:tcBorders>
            <w:vAlign w:val="center"/>
          </w:tcPr>
          <w:p w14:paraId="00B29F3E" w14:textId="77777777" w:rsidR="00DA171F" w:rsidRPr="00AD7BB0" w:rsidRDefault="00DA171F" w:rsidP="006C4D4E">
            <w:pPr>
              <w:spacing w:line="240" w:lineRule="auto"/>
              <w:ind w:firstLine="0"/>
              <w:jc w:val="center"/>
              <w:rPr>
                <w:szCs w:val="24"/>
              </w:rPr>
            </w:pPr>
            <w:r>
              <w:rPr>
                <w:szCs w:val="24"/>
              </w:rPr>
              <w:t>50.000</w:t>
            </w:r>
          </w:p>
        </w:tc>
        <w:tc>
          <w:tcPr>
            <w:tcW w:w="634" w:type="pct"/>
            <w:tcBorders>
              <w:top w:val="single" w:sz="4" w:space="0" w:color="000000"/>
              <w:left w:val="single" w:sz="4" w:space="0" w:color="000000"/>
              <w:bottom w:val="single" w:sz="4" w:space="0" w:color="000000"/>
              <w:right w:val="single" w:sz="4" w:space="0" w:color="000000"/>
            </w:tcBorders>
            <w:vAlign w:val="center"/>
          </w:tcPr>
          <w:p w14:paraId="5F93B143" w14:textId="77777777" w:rsidR="00DA171F" w:rsidRPr="00AD7BB0" w:rsidRDefault="00DA171F" w:rsidP="006C4D4E">
            <w:pPr>
              <w:spacing w:line="240" w:lineRule="auto"/>
              <w:ind w:firstLine="0"/>
              <w:jc w:val="center"/>
              <w:rPr>
                <w:szCs w:val="24"/>
              </w:rPr>
            </w:pPr>
            <w:r w:rsidRPr="00673291">
              <w:t>R$ 6,74</w:t>
            </w:r>
          </w:p>
        </w:tc>
        <w:tc>
          <w:tcPr>
            <w:tcW w:w="984" w:type="pct"/>
            <w:tcBorders>
              <w:top w:val="single" w:sz="4" w:space="0" w:color="000000"/>
              <w:left w:val="single" w:sz="4" w:space="0" w:color="000000"/>
              <w:bottom w:val="single" w:sz="4" w:space="0" w:color="000000"/>
              <w:right w:val="single" w:sz="4" w:space="0" w:color="000000"/>
            </w:tcBorders>
            <w:vAlign w:val="center"/>
          </w:tcPr>
          <w:p w14:paraId="400449D5" w14:textId="3099970F" w:rsidR="00DA171F" w:rsidRPr="00AD7BB0" w:rsidRDefault="00DA171F" w:rsidP="006C4D4E">
            <w:pPr>
              <w:spacing w:line="240" w:lineRule="auto"/>
              <w:ind w:firstLine="0"/>
              <w:jc w:val="center"/>
              <w:rPr>
                <w:szCs w:val="24"/>
              </w:rPr>
            </w:pPr>
            <w:r w:rsidRPr="00673291">
              <w:t>R$</w:t>
            </w:r>
            <w:r w:rsidR="008C2F0F">
              <w:t xml:space="preserve">   </w:t>
            </w:r>
            <w:r w:rsidRPr="00673291">
              <w:t xml:space="preserve"> 337.000,00</w:t>
            </w:r>
          </w:p>
        </w:tc>
      </w:tr>
      <w:tr w:rsidR="00DA171F" w:rsidRPr="00AD7BB0" w14:paraId="4DD6A03B" w14:textId="77777777" w:rsidTr="008C2F0F">
        <w:tc>
          <w:tcPr>
            <w:tcW w:w="354" w:type="pct"/>
            <w:tcBorders>
              <w:top w:val="single" w:sz="4" w:space="0" w:color="000000"/>
              <w:left w:val="single" w:sz="4" w:space="0" w:color="000000"/>
              <w:bottom w:val="single" w:sz="4" w:space="0" w:color="000000"/>
              <w:right w:val="nil"/>
            </w:tcBorders>
            <w:vAlign w:val="center"/>
          </w:tcPr>
          <w:p w14:paraId="02F6023D" w14:textId="77777777" w:rsidR="00DA171F" w:rsidRPr="00AD7BB0" w:rsidRDefault="00DA171F" w:rsidP="006C4D4E">
            <w:pPr>
              <w:spacing w:line="240" w:lineRule="auto"/>
              <w:ind w:firstLine="0"/>
              <w:rPr>
                <w:b/>
                <w:szCs w:val="24"/>
              </w:rPr>
            </w:pPr>
          </w:p>
        </w:tc>
        <w:tc>
          <w:tcPr>
            <w:tcW w:w="1970" w:type="pct"/>
            <w:tcBorders>
              <w:top w:val="single" w:sz="4" w:space="0" w:color="000000"/>
              <w:left w:val="nil"/>
              <w:bottom w:val="single" w:sz="4" w:space="0" w:color="000000"/>
              <w:right w:val="nil"/>
            </w:tcBorders>
          </w:tcPr>
          <w:p w14:paraId="32C07D8E" w14:textId="77777777" w:rsidR="00DA171F" w:rsidRPr="00AD7BB0" w:rsidRDefault="00DA171F" w:rsidP="006C4D4E">
            <w:pPr>
              <w:spacing w:line="240" w:lineRule="auto"/>
              <w:ind w:left="0" w:firstLine="0"/>
              <w:rPr>
                <w:b/>
                <w:bCs/>
                <w:szCs w:val="24"/>
                <w:lang w:val="pt"/>
              </w:rPr>
            </w:pPr>
            <w:r w:rsidRPr="00AD7BB0">
              <w:rPr>
                <w:b/>
                <w:bCs/>
                <w:szCs w:val="24"/>
                <w:lang w:val="pt"/>
              </w:rPr>
              <w:t xml:space="preserve">Valor Total de Ref. </w:t>
            </w:r>
            <w:r>
              <w:rPr>
                <w:b/>
                <w:bCs/>
                <w:szCs w:val="24"/>
                <w:lang w:val="pt"/>
              </w:rPr>
              <w:t>R$ 2.360.000,00</w:t>
            </w:r>
          </w:p>
        </w:tc>
        <w:tc>
          <w:tcPr>
            <w:tcW w:w="525" w:type="pct"/>
            <w:tcBorders>
              <w:top w:val="single" w:sz="4" w:space="0" w:color="000000"/>
              <w:left w:val="nil"/>
              <w:bottom w:val="single" w:sz="4" w:space="0" w:color="000000"/>
              <w:right w:val="nil"/>
            </w:tcBorders>
            <w:vAlign w:val="center"/>
          </w:tcPr>
          <w:p w14:paraId="1D9D8E8D" w14:textId="77777777" w:rsidR="00DA171F" w:rsidRPr="00AD7BB0" w:rsidRDefault="00DA171F" w:rsidP="006C4D4E">
            <w:pPr>
              <w:spacing w:line="240" w:lineRule="auto"/>
              <w:ind w:firstLine="0"/>
              <w:rPr>
                <w:szCs w:val="24"/>
              </w:rPr>
            </w:pPr>
          </w:p>
        </w:tc>
        <w:tc>
          <w:tcPr>
            <w:tcW w:w="533" w:type="pct"/>
            <w:tcBorders>
              <w:top w:val="single" w:sz="4" w:space="0" w:color="000000"/>
              <w:left w:val="nil"/>
              <w:bottom w:val="single" w:sz="4" w:space="0" w:color="000000"/>
              <w:right w:val="nil"/>
            </w:tcBorders>
          </w:tcPr>
          <w:p w14:paraId="40727929" w14:textId="77777777" w:rsidR="00DA171F" w:rsidRPr="00AD7BB0" w:rsidRDefault="00DA171F" w:rsidP="006C4D4E">
            <w:pPr>
              <w:spacing w:line="240" w:lineRule="auto"/>
              <w:ind w:firstLine="0"/>
              <w:rPr>
                <w:szCs w:val="24"/>
              </w:rPr>
            </w:pPr>
          </w:p>
        </w:tc>
        <w:tc>
          <w:tcPr>
            <w:tcW w:w="634" w:type="pct"/>
            <w:tcBorders>
              <w:top w:val="single" w:sz="4" w:space="0" w:color="000000"/>
              <w:left w:val="nil"/>
              <w:bottom w:val="single" w:sz="4" w:space="0" w:color="000000"/>
              <w:right w:val="nil"/>
            </w:tcBorders>
            <w:vAlign w:val="center"/>
          </w:tcPr>
          <w:p w14:paraId="029EEDBE" w14:textId="77777777" w:rsidR="00DA171F" w:rsidRPr="00AD7BB0" w:rsidRDefault="00DA171F" w:rsidP="006C4D4E">
            <w:pPr>
              <w:spacing w:line="240" w:lineRule="auto"/>
              <w:ind w:firstLine="0"/>
              <w:rPr>
                <w:szCs w:val="24"/>
              </w:rPr>
            </w:pPr>
          </w:p>
        </w:tc>
        <w:tc>
          <w:tcPr>
            <w:tcW w:w="984" w:type="pct"/>
            <w:tcBorders>
              <w:top w:val="single" w:sz="4" w:space="0" w:color="000000"/>
              <w:left w:val="nil"/>
              <w:bottom w:val="single" w:sz="4" w:space="0" w:color="000000"/>
              <w:right w:val="single" w:sz="4" w:space="0" w:color="000000"/>
            </w:tcBorders>
            <w:vAlign w:val="center"/>
          </w:tcPr>
          <w:p w14:paraId="26134F51" w14:textId="77777777" w:rsidR="00DA171F" w:rsidRPr="00AD7BB0" w:rsidRDefault="00DA171F" w:rsidP="006C4D4E">
            <w:pPr>
              <w:spacing w:line="240" w:lineRule="auto"/>
              <w:ind w:firstLine="0"/>
              <w:rPr>
                <w:szCs w:val="24"/>
              </w:rPr>
            </w:pPr>
          </w:p>
        </w:tc>
      </w:tr>
    </w:tbl>
    <w:p w14:paraId="3DCDE50E" w14:textId="77777777" w:rsidR="00DA171F" w:rsidRDefault="00DA171F" w:rsidP="00DA171F">
      <w:pPr>
        <w:spacing w:line="276" w:lineRule="auto"/>
        <w:ind w:left="0" w:firstLine="0"/>
        <w:rPr>
          <w:b/>
          <w:color w:val="auto"/>
          <w:sz w:val="22"/>
        </w:rPr>
      </w:pPr>
    </w:p>
    <w:p w14:paraId="1ED919F6" w14:textId="77777777" w:rsidR="00DA171F" w:rsidRPr="005E595A" w:rsidRDefault="00DA171F" w:rsidP="00DA171F">
      <w:pPr>
        <w:spacing w:line="276" w:lineRule="auto"/>
        <w:ind w:left="0" w:firstLine="0"/>
        <w:rPr>
          <w:b/>
          <w:color w:val="auto"/>
          <w:szCs w:val="24"/>
        </w:rPr>
      </w:pPr>
      <w:r w:rsidRPr="005E595A">
        <w:rPr>
          <w:b/>
          <w:color w:val="auto"/>
          <w:szCs w:val="24"/>
        </w:rPr>
        <w:t xml:space="preserve">Nota 01: </w:t>
      </w:r>
      <w:r w:rsidRPr="005E595A">
        <w:rPr>
          <w:bCs/>
          <w:color w:val="auto"/>
          <w:szCs w:val="24"/>
        </w:rPr>
        <w:t xml:space="preserve"> </w:t>
      </w:r>
      <w:bookmarkStart w:id="4" w:name="_Hlk184734044"/>
      <w:r w:rsidRPr="005E595A">
        <w:rPr>
          <w:bCs/>
          <w:color w:val="auto"/>
          <w:szCs w:val="24"/>
        </w:rPr>
        <w:t>A empresa contratada deverá apresentar relatório mensal dos produtos fornecidos.</w:t>
      </w:r>
    </w:p>
    <w:bookmarkEnd w:id="4"/>
    <w:p w14:paraId="09C5BDF9" w14:textId="77777777" w:rsidR="00DA171F" w:rsidRDefault="00DA171F" w:rsidP="00DA171F">
      <w:pPr>
        <w:spacing w:line="276" w:lineRule="auto"/>
        <w:ind w:left="0" w:firstLine="0"/>
        <w:rPr>
          <w:b/>
          <w:color w:val="auto"/>
          <w:sz w:val="22"/>
        </w:rPr>
      </w:pPr>
    </w:p>
    <w:p w14:paraId="0215B780" w14:textId="77777777" w:rsidR="00DA171F" w:rsidRPr="007131D5" w:rsidRDefault="00DA171F" w:rsidP="00DA171F">
      <w:pPr>
        <w:spacing w:line="240" w:lineRule="auto"/>
        <w:ind w:left="0" w:firstLine="0"/>
        <w:rPr>
          <w:color w:val="auto"/>
          <w:szCs w:val="24"/>
        </w:rPr>
      </w:pPr>
      <w:r w:rsidRPr="007131D5">
        <w:rPr>
          <w:b/>
          <w:color w:val="auto"/>
          <w:szCs w:val="24"/>
        </w:rPr>
        <w:t>QUALIFICAÇÃO TÉCNICA:</w:t>
      </w:r>
    </w:p>
    <w:p w14:paraId="162D6C44" w14:textId="77777777" w:rsidR="00DA171F" w:rsidRPr="007131D5" w:rsidRDefault="00DA171F" w:rsidP="00DA171F">
      <w:pPr>
        <w:spacing w:line="240" w:lineRule="auto"/>
        <w:ind w:left="0" w:firstLine="0"/>
        <w:rPr>
          <w:color w:val="auto"/>
          <w:szCs w:val="24"/>
        </w:rPr>
      </w:pPr>
      <w:r w:rsidRPr="007131D5">
        <w:rPr>
          <w:b/>
          <w:color w:val="auto"/>
          <w:szCs w:val="24"/>
        </w:rPr>
        <w:t>a)</w:t>
      </w:r>
      <w:r w:rsidRPr="007131D5">
        <w:rPr>
          <w:color w:val="auto"/>
          <w:szCs w:val="24"/>
        </w:rPr>
        <w:t xml:space="preserve"> Registro ou inscrição na entidade profissional competente (ANP).</w:t>
      </w:r>
    </w:p>
    <w:p w14:paraId="679F1A1C" w14:textId="77777777" w:rsidR="00DA171F" w:rsidRPr="007131D5" w:rsidRDefault="00DA171F" w:rsidP="00DA171F">
      <w:pPr>
        <w:autoSpaceDE w:val="0"/>
        <w:autoSpaceDN w:val="0"/>
        <w:adjustRightInd w:val="0"/>
        <w:spacing w:line="240" w:lineRule="auto"/>
        <w:ind w:left="0" w:firstLine="0"/>
        <w:rPr>
          <w:color w:val="auto"/>
          <w:szCs w:val="24"/>
        </w:rPr>
      </w:pPr>
      <w:r w:rsidRPr="007131D5">
        <w:rPr>
          <w:b/>
          <w:color w:val="auto"/>
          <w:szCs w:val="24"/>
        </w:rPr>
        <w:t>b)</w:t>
      </w:r>
      <w:r w:rsidRPr="007131D5">
        <w:rPr>
          <w:color w:val="auto"/>
          <w:szCs w:val="24"/>
        </w:rPr>
        <w:t xml:space="preserve"> Licença de Operação - FEPAM, em vigor.</w:t>
      </w:r>
    </w:p>
    <w:p w14:paraId="5DB997DC" w14:textId="77777777" w:rsidR="00DA171F" w:rsidRPr="007131D5" w:rsidRDefault="00DA171F" w:rsidP="00DA171F">
      <w:pPr>
        <w:autoSpaceDE w:val="0"/>
        <w:autoSpaceDN w:val="0"/>
        <w:adjustRightInd w:val="0"/>
        <w:spacing w:line="240" w:lineRule="auto"/>
        <w:ind w:left="0" w:firstLine="0"/>
        <w:rPr>
          <w:color w:val="auto"/>
          <w:szCs w:val="24"/>
        </w:rPr>
      </w:pPr>
      <w:r w:rsidRPr="007131D5">
        <w:rPr>
          <w:b/>
          <w:color w:val="auto"/>
          <w:szCs w:val="24"/>
        </w:rPr>
        <w:t>c)</w:t>
      </w:r>
      <w:r w:rsidRPr="007131D5">
        <w:rPr>
          <w:color w:val="auto"/>
          <w:szCs w:val="24"/>
        </w:rPr>
        <w:t xml:space="preserve"> Alvará de prevenção e proteção contra incêndios - Expedido pelo Corpo de Bombeiros.</w:t>
      </w:r>
    </w:p>
    <w:p w14:paraId="3403BE25" w14:textId="77777777" w:rsidR="00DA171F" w:rsidRPr="007131D5" w:rsidRDefault="00DA171F" w:rsidP="00DA171F">
      <w:pPr>
        <w:tabs>
          <w:tab w:val="left" w:pos="1418"/>
        </w:tabs>
        <w:autoSpaceDE w:val="0"/>
        <w:autoSpaceDN w:val="0"/>
        <w:adjustRightInd w:val="0"/>
        <w:spacing w:line="240" w:lineRule="auto"/>
        <w:ind w:left="0" w:firstLine="0"/>
        <w:rPr>
          <w:b/>
          <w:color w:val="auto"/>
          <w:szCs w:val="24"/>
        </w:rPr>
      </w:pPr>
      <w:r w:rsidRPr="007131D5">
        <w:rPr>
          <w:b/>
          <w:color w:val="auto"/>
          <w:szCs w:val="24"/>
        </w:rPr>
        <w:t xml:space="preserve">d) </w:t>
      </w:r>
      <w:r w:rsidRPr="007131D5">
        <w:rPr>
          <w:iCs/>
          <w:color w:val="auto"/>
          <w:szCs w:val="24"/>
        </w:rPr>
        <w:t>Certificado de Cadastro emitido pelo Instituto Brasileiro do Meio Ambiente e dos Recursos Naturais Renováveis – IBAMA. Com atividade compatível com o objeto licitado, nos termos do art. 17 da Lei Federal nº 6.938/81, acompanhado do Certificado de Regularidade, junto ao IBAMA, conforme o artigo 8º da IN nº 31 – IBAMA, de 3 de dezembro de 2009</w:t>
      </w:r>
      <w:r w:rsidRPr="007131D5">
        <w:rPr>
          <w:color w:val="auto"/>
          <w:szCs w:val="24"/>
        </w:rPr>
        <w:t>”.</w:t>
      </w:r>
    </w:p>
    <w:p w14:paraId="0EA26883" w14:textId="77777777" w:rsidR="00DA171F" w:rsidRDefault="00DA171F" w:rsidP="00DA171F">
      <w:pPr>
        <w:pStyle w:val="NormalWeb"/>
        <w:spacing w:before="0" w:beforeAutospacing="0" w:after="0" w:afterAutospacing="0" w:line="360" w:lineRule="auto"/>
        <w:rPr>
          <w:b/>
        </w:rPr>
      </w:pPr>
    </w:p>
    <w:p w14:paraId="07901F9E" w14:textId="77777777" w:rsidR="00DA171F" w:rsidRPr="005E595A" w:rsidRDefault="00DA171F" w:rsidP="00DA171F">
      <w:pPr>
        <w:pStyle w:val="NormalWeb"/>
        <w:numPr>
          <w:ilvl w:val="1"/>
          <w:numId w:val="25"/>
        </w:numPr>
        <w:spacing w:before="0" w:beforeAutospacing="0" w:after="0" w:afterAutospacing="0"/>
        <w:rPr>
          <w:b/>
        </w:rPr>
      </w:pPr>
      <w:r w:rsidRPr="005E595A">
        <w:rPr>
          <w:b/>
        </w:rPr>
        <w:t xml:space="preserve"> Do Fornecimento: </w:t>
      </w:r>
    </w:p>
    <w:p w14:paraId="3F19A273" w14:textId="77777777" w:rsidR="00DA171F" w:rsidRDefault="00DA171F" w:rsidP="00DA171F">
      <w:pPr>
        <w:spacing w:line="240" w:lineRule="auto"/>
        <w:ind w:left="0"/>
        <w:rPr>
          <w:color w:val="auto"/>
          <w:sz w:val="22"/>
        </w:rPr>
      </w:pPr>
      <w:bookmarkStart w:id="5" w:name="_Hlk184734085"/>
      <w:r w:rsidRPr="005E595A">
        <w:rPr>
          <w:color w:val="auto"/>
          <w:szCs w:val="24"/>
        </w:rPr>
        <w:t>O Óleo Diesel S10, o Óleo Diesel Comum e a Gasolina Comum, constante no item 01, 02 e 03 do objeto deste Pregão Presencial será retirado diretamente na bomba de abastecimento do licitante vencedor, que deverá estar instalada no perímetro urbano da cidade de Rodeio Bonito, sendo que a retirada será diária nas quantidades requisitadas pelo município. Os veículos e máquinas vinculados a Secretaria Municipal da Saúde e Ação Social, Secretaria Municipal de Educação Cultura e Desportos (Transporte Escolar), Secretaria Municipal do Meio Ambiente Secretaria Municipal de Agricultura, Secretaria Municipal de Obras e Gabinete do Prefeito, farão o abastecimento mediante o uso do cartão magnético de controle de frotas, conforme contrato de prestação de serviços celebrado entre o Município de Rodeio Bonito e o Banrisul Serviços Ltda.</w:t>
      </w:r>
    </w:p>
    <w:bookmarkEnd w:id="5"/>
    <w:p w14:paraId="5579FC81" w14:textId="77777777" w:rsidR="00DA171F" w:rsidRPr="00AD7BB0" w:rsidRDefault="00DA171F" w:rsidP="00DA171F">
      <w:pPr>
        <w:pStyle w:val="NormalWeb"/>
        <w:spacing w:before="0" w:beforeAutospacing="0" w:after="0" w:afterAutospacing="0"/>
      </w:pPr>
      <w:r w:rsidRPr="00AD7BB0">
        <w:rPr>
          <w:b/>
        </w:rPr>
        <w:t>1.4 Da Vigência</w:t>
      </w:r>
      <w:r w:rsidRPr="00AD7BB0">
        <w:t xml:space="preserve">: </w:t>
      </w:r>
    </w:p>
    <w:p w14:paraId="43D8BBD4" w14:textId="77777777" w:rsidR="00DA171F" w:rsidRPr="00AD7BB0" w:rsidRDefault="00DA171F" w:rsidP="00DA171F">
      <w:pPr>
        <w:pStyle w:val="NormalWeb"/>
        <w:spacing w:before="0" w:beforeAutospacing="0" w:after="0" w:afterAutospacing="0"/>
      </w:pPr>
      <w:bookmarkStart w:id="6" w:name="_Hlk184733683"/>
      <w:r w:rsidRPr="00AD7BB0">
        <w:t xml:space="preserve">O termo inicial do contrato será o de sua assinatura e o final </w:t>
      </w:r>
      <w:r w:rsidRPr="005E595A">
        <w:rPr>
          <w:color w:val="auto"/>
        </w:rPr>
        <w:t xml:space="preserve">ocorrerá em 31 de dezembro de 2025. </w:t>
      </w:r>
      <w:r w:rsidRPr="00AD7BB0">
        <w:t>Podendo ser prorrogado de acordo com a Lei 14.133/21.</w:t>
      </w:r>
    </w:p>
    <w:p w14:paraId="6CAA7B1F" w14:textId="77777777" w:rsidR="00DA171F" w:rsidRPr="00AD7BB0" w:rsidRDefault="00DA171F" w:rsidP="00DA171F">
      <w:pPr>
        <w:pStyle w:val="NormalWeb"/>
        <w:spacing w:before="0" w:beforeAutospacing="0" w:after="0" w:afterAutospacing="0" w:line="360" w:lineRule="auto"/>
      </w:pPr>
      <w:bookmarkStart w:id="7" w:name="art6xxiiib"/>
      <w:bookmarkEnd w:id="6"/>
      <w:bookmarkEnd w:id="7"/>
    </w:p>
    <w:p w14:paraId="63423C8F" w14:textId="77777777" w:rsidR="00DA171F" w:rsidRPr="00D47CED" w:rsidRDefault="00DA171F" w:rsidP="00DA171F">
      <w:pPr>
        <w:pStyle w:val="NormalWeb"/>
        <w:spacing w:before="0" w:beforeAutospacing="0" w:after="0" w:afterAutospacing="0"/>
        <w:rPr>
          <w:b/>
          <w:bCs/>
        </w:rPr>
      </w:pPr>
      <w:r w:rsidRPr="00D47CED">
        <w:rPr>
          <w:b/>
          <w:bCs/>
        </w:rPr>
        <w:t>2. FUNDAMENTAÇÃO DA CONTRATAÇÃO</w:t>
      </w:r>
    </w:p>
    <w:p w14:paraId="7F1A3427" w14:textId="77777777" w:rsidR="00DA171F" w:rsidRDefault="00DA171F" w:rsidP="00DA171F">
      <w:pPr>
        <w:pStyle w:val="NormalWeb"/>
        <w:spacing w:before="0" w:beforeAutospacing="0" w:after="0" w:afterAutospacing="0"/>
      </w:pPr>
      <w:r w:rsidRPr="00D47CED">
        <w:t>O fornecimento contínuo de combustível é indispensável para o funcionamento da frota municipal, composta por veículos e máquinas que desempenham funções essenciais em diversas áreas, como transporte escolar, saúde, manutenção de vias públicas, coleta de resíduos, agricultura e serviços administrativos. A operação dessa frota está diretamente vinculada à execução de atividades prioritárias e de interesse público.</w:t>
      </w:r>
    </w:p>
    <w:p w14:paraId="2B4FC630" w14:textId="77777777" w:rsidR="00DA171F" w:rsidRDefault="00DA171F" w:rsidP="00DA171F">
      <w:pPr>
        <w:pStyle w:val="NormalWeb"/>
        <w:spacing w:before="0" w:beforeAutospacing="0" w:after="0" w:afterAutospacing="0"/>
      </w:pPr>
    </w:p>
    <w:p w14:paraId="2E72E965" w14:textId="77777777" w:rsidR="00DA171F" w:rsidRPr="00D47CED" w:rsidRDefault="00DA171F" w:rsidP="00DA171F">
      <w:pPr>
        <w:pStyle w:val="NormalWeb"/>
        <w:spacing w:before="0" w:beforeAutospacing="0" w:after="0" w:afterAutospacing="0"/>
        <w:ind w:left="11" w:hanging="11"/>
      </w:pPr>
      <w:r>
        <w:t>O fornecimento de combustível é uma necessidade estratégica para o município, sendo um insumo indispensável à execução de políticas públicas e à prestação de serviços de qualidade à população. Essa contratação visa garantir a eficiência operacional, a economicidade e o atendimento às demandas sociais, cumprindo com os objetivos administrativos e o interesse público.</w:t>
      </w:r>
    </w:p>
    <w:p w14:paraId="097085E3" w14:textId="77777777" w:rsidR="00DA171F" w:rsidRDefault="00DA171F" w:rsidP="00DA171F">
      <w:pPr>
        <w:pStyle w:val="NormalWeb"/>
        <w:spacing w:before="0" w:beforeAutospacing="0" w:after="0" w:afterAutospacing="0"/>
        <w:ind w:left="11" w:hanging="11"/>
        <w:rPr>
          <w:b/>
          <w:bCs/>
        </w:rPr>
      </w:pPr>
      <w:bookmarkStart w:id="8" w:name="art6xxiiic"/>
      <w:bookmarkEnd w:id="8"/>
    </w:p>
    <w:p w14:paraId="3CCCFFCD" w14:textId="77777777" w:rsidR="00DA171F" w:rsidRPr="003E4FCF" w:rsidRDefault="00DA171F" w:rsidP="00DA171F">
      <w:pPr>
        <w:pStyle w:val="NormalWeb"/>
        <w:spacing w:before="0" w:beforeAutospacing="0" w:after="0" w:afterAutospacing="0"/>
        <w:ind w:left="11" w:hanging="11"/>
        <w:rPr>
          <w:b/>
          <w:bCs/>
        </w:rPr>
      </w:pPr>
      <w:r w:rsidRPr="003E4FCF">
        <w:rPr>
          <w:b/>
          <w:bCs/>
        </w:rPr>
        <w:t>3. DESCRIÇÃO DA SOLUÇÃO COMO UM TODO</w:t>
      </w:r>
    </w:p>
    <w:p w14:paraId="1F7E2701" w14:textId="77777777" w:rsidR="00DA171F" w:rsidRDefault="00DA171F" w:rsidP="00DA171F">
      <w:pPr>
        <w:spacing w:line="240" w:lineRule="auto"/>
        <w:rPr>
          <w:szCs w:val="24"/>
        </w:rPr>
      </w:pPr>
      <w:r w:rsidRPr="003E4FCF">
        <w:rPr>
          <w:szCs w:val="24"/>
        </w:rPr>
        <w:t xml:space="preserve">A solução proposta </w:t>
      </w:r>
      <w:r>
        <w:rPr>
          <w:szCs w:val="24"/>
        </w:rPr>
        <w:t xml:space="preserve">é a </w:t>
      </w:r>
      <w:r>
        <w:t xml:space="preserve">contratação de empresa especializada para fornecimento de combustível (gasolina e óleo diesel) para a frota de veículos, vans, caminhões, micro-ônibus, ônibus e máquinas pesadas das diversas secretarias do </w:t>
      </w:r>
      <w:r w:rsidRPr="00AD7BB0">
        <w:rPr>
          <w:szCs w:val="24"/>
        </w:rPr>
        <w:t xml:space="preserve">Município de </w:t>
      </w:r>
      <w:r>
        <w:rPr>
          <w:szCs w:val="24"/>
        </w:rPr>
        <w:t>Rodeio Bonito/RS</w:t>
      </w:r>
      <w:r w:rsidRPr="003E4FCF">
        <w:rPr>
          <w:szCs w:val="24"/>
        </w:rPr>
        <w:t>, conforme as especificações/condições descritas no item 1.2 desse documento</w:t>
      </w:r>
      <w:r>
        <w:rPr>
          <w:szCs w:val="24"/>
        </w:rPr>
        <w:t>.</w:t>
      </w:r>
    </w:p>
    <w:p w14:paraId="45AB0870" w14:textId="77777777" w:rsidR="00DA171F" w:rsidRDefault="00DA171F" w:rsidP="00DA171F">
      <w:pPr>
        <w:spacing w:line="240" w:lineRule="auto"/>
      </w:pPr>
    </w:p>
    <w:p w14:paraId="4D6F7792" w14:textId="77777777" w:rsidR="00DA171F" w:rsidRDefault="00DA171F" w:rsidP="00DA171F">
      <w:pPr>
        <w:spacing w:line="240" w:lineRule="auto"/>
        <w:rPr>
          <w:szCs w:val="24"/>
        </w:rPr>
      </w:pPr>
      <w:r>
        <w:t>A solução proposta para aquisição de combustíveis pela Prefeitura Municipal de Rodeio Bonito/RS, visa atender às necessidades da frota municipal com eficiência, economicidade e sustentabilidade, buscando sempre a melhor relação custo-benefício para o Município.</w:t>
      </w:r>
    </w:p>
    <w:p w14:paraId="484AEF6F" w14:textId="77777777" w:rsidR="00DA171F" w:rsidRDefault="00DA171F" w:rsidP="00DA171F">
      <w:pPr>
        <w:pStyle w:val="NormalWeb"/>
        <w:spacing w:before="0" w:beforeAutospacing="0" w:after="0" w:afterAutospacing="0"/>
        <w:rPr>
          <w:b/>
          <w:bCs/>
        </w:rPr>
      </w:pPr>
      <w:bookmarkStart w:id="9" w:name="art6xxiiid"/>
      <w:bookmarkEnd w:id="9"/>
    </w:p>
    <w:p w14:paraId="7DD05587" w14:textId="77777777" w:rsidR="00DA171F" w:rsidRPr="00E20FF6" w:rsidRDefault="00DA171F" w:rsidP="00DA171F">
      <w:pPr>
        <w:pStyle w:val="NormalWeb"/>
        <w:spacing w:before="0" w:beforeAutospacing="0" w:after="0" w:afterAutospacing="0"/>
        <w:rPr>
          <w:b/>
          <w:bCs/>
        </w:rPr>
      </w:pPr>
      <w:r w:rsidRPr="00E20FF6">
        <w:rPr>
          <w:b/>
          <w:bCs/>
        </w:rPr>
        <w:t>4. REQUISITOS DA CONTRATAÇÃO</w:t>
      </w:r>
    </w:p>
    <w:p w14:paraId="3C6E24F0" w14:textId="77777777" w:rsidR="00DA171F" w:rsidRDefault="00DA171F" w:rsidP="00DA171F">
      <w:pPr>
        <w:spacing w:line="240" w:lineRule="auto"/>
        <w:rPr>
          <w:szCs w:val="24"/>
        </w:rPr>
      </w:pPr>
      <w:bookmarkStart w:id="10" w:name="art6xxiiie"/>
      <w:bookmarkEnd w:id="10"/>
      <w:r w:rsidRPr="00E20FF6">
        <w:rPr>
          <w:szCs w:val="24"/>
        </w:rPr>
        <w:t>Os bens e serviços anteriormente citados, têm natureza de bens e serviços comuns, decreto municipal nº 4.354/2023.</w:t>
      </w:r>
      <w:r>
        <w:rPr>
          <w:szCs w:val="24"/>
        </w:rPr>
        <w:t xml:space="preserve"> </w:t>
      </w:r>
    </w:p>
    <w:p w14:paraId="688BDFA1" w14:textId="77777777" w:rsidR="00DA171F" w:rsidRDefault="00DA171F" w:rsidP="00DA171F">
      <w:pPr>
        <w:spacing w:line="240" w:lineRule="auto"/>
        <w:rPr>
          <w:szCs w:val="24"/>
        </w:rPr>
      </w:pPr>
    </w:p>
    <w:p w14:paraId="590F1886" w14:textId="77777777" w:rsidR="00DA171F" w:rsidRPr="000B38A1" w:rsidRDefault="00DA171F" w:rsidP="00DA171F">
      <w:pPr>
        <w:spacing w:line="240" w:lineRule="auto"/>
        <w:rPr>
          <w:rFonts w:eastAsiaTheme="minorHAnsi"/>
          <w:color w:val="auto"/>
          <w:szCs w:val="24"/>
          <w:lang w:eastAsia="en-US"/>
        </w:rPr>
      </w:pPr>
      <w:r w:rsidRPr="000B38A1">
        <w:rPr>
          <w:rFonts w:eastAsiaTheme="minorHAnsi"/>
          <w:color w:val="auto"/>
          <w:szCs w:val="24"/>
          <w:lang w:eastAsia="en-US"/>
        </w:rPr>
        <w:t xml:space="preserve">Em atendimento ao disposto em seu artigo 17, parágrafos 2º e 5º, os pregões regidos pela Lei 14.133/21, deverão ser realizados </w:t>
      </w:r>
      <w:r w:rsidRPr="000B38A1">
        <w:rPr>
          <w:rFonts w:eastAsiaTheme="minorHAnsi"/>
          <w:color w:val="auto"/>
          <w:szCs w:val="24"/>
          <w:u w:val="single" w:color="000000"/>
          <w:lang w:eastAsia="en-US"/>
        </w:rPr>
        <w:t>preferencialmente</w:t>
      </w:r>
      <w:r w:rsidRPr="000B38A1">
        <w:rPr>
          <w:rFonts w:eastAsiaTheme="minorHAnsi"/>
          <w:color w:val="auto"/>
          <w:szCs w:val="24"/>
          <w:lang w:eastAsia="en-US"/>
        </w:rPr>
        <w:t xml:space="preserve"> na modalidade eletrônica admitindo-se sua realização presencial, desde que motivada, sendo, nessas condições, devida a gravação da sessão de julgamento por meio de áudio e vídeo.  </w:t>
      </w:r>
    </w:p>
    <w:p w14:paraId="332CC23E" w14:textId="77777777" w:rsidR="00DA171F" w:rsidRDefault="00DA171F" w:rsidP="00DA171F">
      <w:pPr>
        <w:spacing w:line="240" w:lineRule="auto"/>
        <w:rPr>
          <w:rFonts w:eastAsiaTheme="minorHAnsi"/>
          <w:color w:val="auto"/>
          <w:szCs w:val="24"/>
          <w:lang w:eastAsia="en-US"/>
        </w:rPr>
      </w:pPr>
    </w:p>
    <w:p w14:paraId="57249E23" w14:textId="77777777" w:rsidR="00DA171F" w:rsidRDefault="00DA171F" w:rsidP="00DA171F">
      <w:pPr>
        <w:spacing w:line="240" w:lineRule="auto"/>
        <w:rPr>
          <w:rFonts w:eastAsiaTheme="minorHAnsi"/>
          <w:color w:val="auto"/>
          <w:szCs w:val="24"/>
          <w:lang w:eastAsia="en-US"/>
        </w:rPr>
      </w:pPr>
      <w:r w:rsidRPr="000B38A1">
        <w:rPr>
          <w:rFonts w:eastAsiaTheme="minorHAns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32D387D9" w14:textId="77777777" w:rsidR="00DA171F" w:rsidRPr="000B38A1" w:rsidRDefault="00DA171F" w:rsidP="00DA171F">
      <w:pPr>
        <w:spacing w:line="240" w:lineRule="auto"/>
        <w:rPr>
          <w:rFonts w:eastAsiaTheme="minorHAnsi"/>
          <w:color w:val="auto"/>
          <w:szCs w:val="24"/>
          <w:lang w:eastAsia="en-US"/>
        </w:rPr>
      </w:pPr>
    </w:p>
    <w:p w14:paraId="780F4F38" w14:textId="77777777" w:rsidR="00DA171F" w:rsidRPr="000B38A1" w:rsidRDefault="00DA171F" w:rsidP="00DA171F">
      <w:pPr>
        <w:spacing w:line="240" w:lineRule="auto"/>
        <w:ind w:left="1843"/>
        <w:rPr>
          <w:rFonts w:eastAsiaTheme="minorHAnsi"/>
          <w:color w:val="auto"/>
          <w:szCs w:val="24"/>
          <w:lang w:eastAsia="en-US"/>
        </w:rPr>
      </w:pPr>
      <w:r w:rsidRPr="000B38A1">
        <w:rPr>
          <w:rFonts w:eastAsiaTheme="minorHAnsi"/>
          <w:color w:val="auto"/>
          <w:szCs w:val="24"/>
          <w:lang w:eastAsia="en-US"/>
        </w:rPr>
        <w:t xml:space="preserve">Art. 176. Os Municípios com até 20.000 (vinte mil) habitantes terão o prazo de 6 (seis) anos, contado da data de publicação desta Lei, para cumprimento: </w:t>
      </w:r>
    </w:p>
    <w:p w14:paraId="7E5F0ACE" w14:textId="77777777" w:rsidR="00DA171F" w:rsidRPr="000B38A1" w:rsidRDefault="00DA171F" w:rsidP="00DA171F">
      <w:pPr>
        <w:spacing w:line="240" w:lineRule="auto"/>
        <w:ind w:left="180"/>
        <w:rPr>
          <w:rFonts w:eastAsiaTheme="minorHAnsi"/>
          <w:color w:val="auto"/>
          <w:szCs w:val="24"/>
          <w:lang w:eastAsia="en-US"/>
        </w:rPr>
      </w:pPr>
      <w:r w:rsidRPr="000B38A1">
        <w:rPr>
          <w:rFonts w:eastAsiaTheme="minorHAnsi"/>
          <w:color w:val="auto"/>
          <w:szCs w:val="24"/>
          <w:lang w:eastAsia="en-US"/>
        </w:rPr>
        <w:t xml:space="preserve">                            (...) </w:t>
      </w:r>
    </w:p>
    <w:p w14:paraId="1F2E7D98" w14:textId="77777777" w:rsidR="00DA171F" w:rsidRPr="000B38A1" w:rsidRDefault="00DA171F" w:rsidP="00DA171F">
      <w:pPr>
        <w:spacing w:line="240" w:lineRule="auto"/>
        <w:ind w:left="1843"/>
        <w:rPr>
          <w:rFonts w:eastAsiaTheme="minorHAnsi"/>
          <w:color w:val="auto"/>
          <w:szCs w:val="24"/>
          <w:lang w:eastAsia="en-US"/>
        </w:rPr>
      </w:pPr>
      <w:r w:rsidRPr="000B38A1">
        <w:rPr>
          <w:rFonts w:eastAsiaTheme="minorHAnsi"/>
          <w:color w:val="auto"/>
          <w:szCs w:val="24"/>
          <w:lang w:eastAsia="en-US"/>
        </w:rPr>
        <w:t xml:space="preserve">II - </w:t>
      </w:r>
      <w:proofErr w:type="gramStart"/>
      <w:r w:rsidRPr="000B38A1">
        <w:rPr>
          <w:rFonts w:eastAsiaTheme="minorHAnsi"/>
          <w:color w:val="auto"/>
          <w:szCs w:val="24"/>
          <w:lang w:eastAsia="en-US"/>
        </w:rPr>
        <w:t>da</w:t>
      </w:r>
      <w:proofErr w:type="gramEnd"/>
      <w:r w:rsidRPr="000B38A1">
        <w:rPr>
          <w:rFonts w:eastAsiaTheme="minorHAnsi"/>
          <w:color w:val="auto"/>
          <w:szCs w:val="24"/>
          <w:lang w:eastAsia="en-US"/>
        </w:rPr>
        <w:t xml:space="preserve"> obrigatoriedade de realização da licitação sob a forma eletrônica a que se refere     o § 2º do art. 17 desta Lei;</w:t>
      </w:r>
    </w:p>
    <w:p w14:paraId="5594F454" w14:textId="77777777" w:rsidR="00DA171F" w:rsidRDefault="00DA171F" w:rsidP="00DA171F">
      <w:pPr>
        <w:spacing w:line="240" w:lineRule="auto"/>
        <w:ind w:left="-5" w:right="39" w:firstLine="0"/>
        <w:rPr>
          <w:rFonts w:eastAsiaTheme="minorHAnsi"/>
          <w:color w:val="auto"/>
          <w:szCs w:val="24"/>
          <w:lang w:eastAsia="en-US"/>
        </w:rPr>
      </w:pPr>
    </w:p>
    <w:p w14:paraId="4E6E18A0" w14:textId="77777777" w:rsidR="00DA171F" w:rsidRDefault="00DA171F" w:rsidP="00DA171F">
      <w:pPr>
        <w:spacing w:line="240" w:lineRule="auto"/>
        <w:ind w:left="-5" w:right="39" w:firstLine="0"/>
        <w:rPr>
          <w:rFonts w:eastAsiaTheme="minorHAnsi"/>
          <w:color w:val="auto"/>
          <w:szCs w:val="24"/>
          <w:lang w:eastAsia="en-US"/>
        </w:rPr>
      </w:pPr>
      <w:r w:rsidRPr="000B38A1">
        <w:rPr>
          <w:rFonts w:eastAsiaTheme="minorHAnsi"/>
          <w:color w:val="auto"/>
          <w:szCs w:val="24"/>
          <w:lang w:eastAsia="en-US"/>
        </w:rPr>
        <w:lastRenderedPageBreak/>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70B3915B" w14:textId="77777777" w:rsidR="00DA171F" w:rsidRPr="000B38A1" w:rsidRDefault="00DA171F" w:rsidP="00DA171F">
      <w:pPr>
        <w:spacing w:line="240" w:lineRule="auto"/>
        <w:ind w:left="-5" w:right="39" w:firstLine="0"/>
        <w:rPr>
          <w:rFonts w:eastAsiaTheme="minorHAnsi"/>
          <w:color w:val="auto"/>
          <w:szCs w:val="24"/>
          <w:lang w:eastAsia="en-US"/>
        </w:rPr>
      </w:pPr>
      <w:r w:rsidRPr="000B38A1">
        <w:rPr>
          <w:rFonts w:eastAsiaTheme="minorHAnsi"/>
          <w:color w:val="auto"/>
          <w:szCs w:val="24"/>
          <w:lang w:eastAsia="en-US"/>
        </w:rPr>
        <w:t xml:space="preserve"> </w:t>
      </w:r>
    </w:p>
    <w:p w14:paraId="33DC4B18" w14:textId="77777777" w:rsidR="00DA171F" w:rsidRPr="000B38A1" w:rsidRDefault="00DA171F" w:rsidP="00DA171F">
      <w:pPr>
        <w:spacing w:after="160" w:line="240" w:lineRule="auto"/>
        <w:ind w:left="-5" w:right="39" w:firstLine="0"/>
        <w:rPr>
          <w:rFonts w:eastAsiaTheme="minorHAnsi"/>
          <w:color w:val="auto"/>
          <w:szCs w:val="24"/>
          <w:lang w:eastAsia="en-US"/>
        </w:rPr>
      </w:pPr>
      <w:r w:rsidRPr="000B38A1">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0B38A1">
        <w:rPr>
          <w:rFonts w:eastAsia="Calibri"/>
          <w:i/>
          <w:color w:val="auto"/>
          <w:szCs w:val="24"/>
          <w:lang w:eastAsia="en-US"/>
        </w:rPr>
        <w:t>in loco</w:t>
      </w:r>
      <w:r w:rsidRPr="000B38A1">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0B38A1">
        <w:rPr>
          <w:rFonts w:eastAsia="Calibri"/>
          <w:i/>
          <w:color w:val="auto"/>
          <w:szCs w:val="24"/>
          <w:lang w:eastAsia="en-US"/>
        </w:rPr>
        <w:t>in loco</w:t>
      </w:r>
      <w:r w:rsidRPr="000B38A1">
        <w:rPr>
          <w:rFonts w:eastAsiaTheme="minorHAnsi"/>
          <w:color w:val="auto"/>
          <w:szCs w:val="24"/>
          <w:lang w:eastAsia="en-US"/>
        </w:rPr>
        <w:t xml:space="preserve"> com sua asseveração.  </w:t>
      </w:r>
    </w:p>
    <w:p w14:paraId="25399516" w14:textId="77777777" w:rsidR="00DA171F" w:rsidRDefault="00DA171F" w:rsidP="00DA171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rFonts w:eastAsiaTheme="minorHAnsi"/>
          <w:color w:val="auto"/>
          <w:lang w:eastAsia="en-US"/>
        </w:rPr>
      </w:pPr>
      <w:r w:rsidRPr="00E20FF6">
        <w:rPr>
          <w:rFonts w:eastAsiaTheme="minorHAnsi"/>
          <w:color w:val="auto"/>
          <w:lang w:eastAsia="en-US"/>
        </w:rPr>
        <w:t xml:space="preserve">Outrossim, o objeto da modalidade de pregão ora justificada, qual seja, a </w:t>
      </w:r>
      <w:r w:rsidRPr="00E20FF6">
        <w:t xml:space="preserve">Contratação de empresa para fornecimento de combustível (gasolina e óleo diesel) para a frota de veículos, vans, caminhões, micro-ônibus, ônibus e máquinas pesadas das diversas secretarias do </w:t>
      </w:r>
      <w:r w:rsidRPr="00E20FF6">
        <w:rPr>
          <w:szCs w:val="24"/>
        </w:rPr>
        <w:t xml:space="preserve">Município de Rodeio Bonito/RS, </w:t>
      </w:r>
      <w:r w:rsidRPr="00E20FF6">
        <w:rPr>
          <w:rFonts w:eastAsiaTheme="minorHAnsi"/>
          <w:color w:val="auto"/>
          <w:lang w:eastAsia="en-US"/>
        </w:rPr>
        <w:t>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licitatório e não apenas mero cumprimento da burocratização normativa.</w:t>
      </w:r>
    </w:p>
    <w:p w14:paraId="2D193DC4" w14:textId="77777777" w:rsidR="00DA171F" w:rsidRDefault="00DA171F" w:rsidP="00DA171F">
      <w:pPr>
        <w:spacing w:line="240" w:lineRule="auto"/>
        <w:ind w:left="-5" w:right="39"/>
        <w:rPr>
          <w:rFonts w:eastAsiaTheme="minorHAnsi"/>
          <w:color w:val="auto"/>
          <w:szCs w:val="24"/>
          <w:lang w:eastAsia="en-US"/>
        </w:rPr>
      </w:pPr>
    </w:p>
    <w:p w14:paraId="3C635AB3" w14:textId="77777777" w:rsidR="00DA171F" w:rsidRDefault="00DA171F" w:rsidP="00DA171F">
      <w:pPr>
        <w:spacing w:line="240" w:lineRule="auto"/>
        <w:ind w:left="-5" w:right="39"/>
        <w:rPr>
          <w:rFonts w:eastAsiaTheme="minorHAnsi"/>
          <w:color w:val="auto"/>
          <w:szCs w:val="24"/>
          <w:lang w:eastAsia="en-US"/>
        </w:rPr>
      </w:pPr>
      <w:r w:rsidRPr="000B38A1">
        <w:rPr>
          <w:rFonts w:eastAsiaTheme="minorHAnsi"/>
          <w:color w:val="auto"/>
          <w:szCs w:val="24"/>
          <w:lang w:eastAsia="en-US"/>
        </w:rPr>
        <w:t>Nessa esteira, a presença física dos autores na sessão pública</w:t>
      </w:r>
      <w:r w:rsidRPr="00960964">
        <w:rPr>
          <w:rFonts w:eastAsiaTheme="minorHAnsi"/>
          <w:color w:val="auto"/>
          <w:szCs w:val="24"/>
          <w:lang w:eastAsia="en-US"/>
        </w:rPr>
        <w:t>,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w:t>
      </w:r>
      <w:r>
        <w:rPr>
          <w:rFonts w:eastAsiaTheme="minorHAnsi"/>
          <w:color w:val="auto"/>
          <w:szCs w:val="24"/>
          <w:lang w:eastAsia="en-US"/>
        </w:rPr>
        <w:t xml:space="preserve"> e serviços </w:t>
      </w:r>
      <w:r w:rsidRPr="00960964">
        <w:rPr>
          <w:rFonts w:eastAsiaTheme="minorHAnsi"/>
          <w:color w:val="auto"/>
          <w:szCs w:val="24"/>
          <w:lang w:eastAsia="en-US"/>
        </w:rPr>
        <w:t>solicitados sejam entregues ou disponibilizados ao gestor, apesar da previsão para entrega estar estipulada no contrato.</w:t>
      </w:r>
      <w:r>
        <w:rPr>
          <w:rFonts w:eastAsiaTheme="minorHAnsi"/>
          <w:color w:val="auto"/>
          <w:szCs w:val="24"/>
          <w:lang w:eastAsia="en-US"/>
        </w:rPr>
        <w:t xml:space="preserve"> </w:t>
      </w:r>
    </w:p>
    <w:p w14:paraId="4A9B5E57" w14:textId="77777777" w:rsidR="00DA171F" w:rsidRDefault="00DA171F" w:rsidP="00DA171F">
      <w:pPr>
        <w:spacing w:line="240" w:lineRule="auto"/>
        <w:ind w:left="-5" w:right="39"/>
        <w:rPr>
          <w:rFonts w:eastAsiaTheme="minorHAnsi"/>
          <w:color w:val="auto"/>
          <w:szCs w:val="24"/>
          <w:lang w:eastAsia="en-US"/>
        </w:rPr>
      </w:pPr>
    </w:p>
    <w:p w14:paraId="457F1D3A" w14:textId="77777777" w:rsidR="00DA171F" w:rsidRPr="00960964" w:rsidRDefault="00DA171F" w:rsidP="00DA171F">
      <w:pPr>
        <w:spacing w:after="190" w:line="240" w:lineRule="auto"/>
        <w:ind w:left="-5" w:right="39" w:firstLine="0"/>
        <w:rPr>
          <w:rFonts w:eastAsiaTheme="minorHAnsi"/>
          <w:color w:val="auto"/>
          <w:szCs w:val="24"/>
          <w:lang w:eastAsia="en-US"/>
        </w:rPr>
      </w:pPr>
      <w:r w:rsidRPr="00960964">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389109F2" w14:textId="77777777" w:rsidR="00DA171F" w:rsidRPr="00960964" w:rsidRDefault="00DA171F" w:rsidP="00DA171F">
      <w:pPr>
        <w:spacing w:line="240" w:lineRule="auto"/>
        <w:ind w:left="-5" w:right="39" w:firstLine="0"/>
        <w:rPr>
          <w:rFonts w:eastAsiaTheme="minorHAnsi"/>
          <w:color w:val="auto"/>
          <w:szCs w:val="24"/>
          <w:lang w:eastAsia="en-US"/>
        </w:rPr>
      </w:pPr>
      <w:r w:rsidRPr="00960964">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w:t>
      </w:r>
      <w:r w:rsidRPr="00960964">
        <w:rPr>
          <w:rFonts w:eastAsiaTheme="minorHAnsi"/>
          <w:color w:val="auto"/>
          <w:szCs w:val="24"/>
          <w:lang w:eastAsia="en-US"/>
        </w:rPr>
        <w:lastRenderedPageBreak/>
        <w:t>a escolha da proposta mais vantajosa, eis que presente a fase de lances verbais, o Pregão Presencial se configura como meio fundamental para aquisição de bens</w:t>
      </w:r>
      <w:r>
        <w:rPr>
          <w:rFonts w:eastAsiaTheme="minorHAnsi"/>
          <w:color w:val="auto"/>
          <w:szCs w:val="24"/>
          <w:lang w:eastAsia="en-US"/>
        </w:rPr>
        <w:t xml:space="preserve"> e serviços</w:t>
      </w:r>
      <w:r w:rsidRPr="00960964">
        <w:rPr>
          <w:rFonts w:eastAsiaTheme="minorHAnsi"/>
          <w:color w:val="auto"/>
          <w:szCs w:val="24"/>
          <w:lang w:eastAsia="en-US"/>
        </w:rPr>
        <w:t xml:space="preserve">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2F375485" w14:textId="77777777" w:rsidR="00DA171F" w:rsidRPr="00960964" w:rsidRDefault="00DA171F" w:rsidP="00DA171F">
      <w:pPr>
        <w:spacing w:line="240" w:lineRule="auto"/>
        <w:ind w:left="-5" w:right="39" w:firstLine="0"/>
        <w:rPr>
          <w:rFonts w:eastAsiaTheme="minorHAnsi"/>
          <w:color w:val="auto"/>
          <w:szCs w:val="24"/>
          <w:lang w:eastAsia="en-US"/>
        </w:rPr>
      </w:pPr>
    </w:p>
    <w:p w14:paraId="78B2305B" w14:textId="77777777" w:rsidR="00DA171F" w:rsidRDefault="00DA171F" w:rsidP="00DA171F">
      <w:pPr>
        <w:spacing w:line="240" w:lineRule="auto"/>
        <w:ind w:left="-5" w:right="39" w:firstLine="0"/>
        <w:rPr>
          <w:rFonts w:eastAsiaTheme="minorHAnsi"/>
          <w:color w:val="auto"/>
          <w:szCs w:val="24"/>
          <w:lang w:eastAsia="en-US"/>
        </w:rPr>
      </w:pPr>
      <w:r w:rsidRPr="00960964">
        <w:rPr>
          <w:rFonts w:eastAsiaTheme="minorHAns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66F5FC2E" w14:textId="77777777" w:rsidR="00DA171F" w:rsidRDefault="00DA171F" w:rsidP="00DA171F">
      <w:pPr>
        <w:spacing w:line="240" w:lineRule="auto"/>
        <w:rPr>
          <w:szCs w:val="24"/>
        </w:rPr>
      </w:pPr>
    </w:p>
    <w:p w14:paraId="05D86AEC" w14:textId="77777777" w:rsidR="00DA171F" w:rsidRPr="00AD7BB0" w:rsidRDefault="00DA171F" w:rsidP="00DA171F">
      <w:pPr>
        <w:spacing w:line="240" w:lineRule="auto"/>
        <w:rPr>
          <w:szCs w:val="24"/>
        </w:rPr>
      </w:pPr>
      <w:r w:rsidRPr="00AD7BB0">
        <w:rPr>
          <w:szCs w:val="24"/>
        </w:rPr>
        <w:t xml:space="preserve">Para fornecimento dos </w:t>
      </w:r>
      <w:r>
        <w:rPr>
          <w:szCs w:val="24"/>
        </w:rPr>
        <w:t>produtos</w:t>
      </w:r>
      <w:r w:rsidRPr="00AD7BB0">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5A8A9D06" w14:textId="77777777" w:rsidR="00DA171F" w:rsidRPr="00725F67" w:rsidRDefault="00DA171F" w:rsidP="00DA171F">
      <w:pPr>
        <w:spacing w:line="240" w:lineRule="auto"/>
        <w:rPr>
          <w:szCs w:val="24"/>
        </w:rPr>
      </w:pPr>
      <w:r w:rsidRPr="00AD7BB0">
        <w:rPr>
          <w:rFonts w:eastAsiaTheme="majorEastAsia"/>
          <w:b/>
          <w:bCs/>
          <w:szCs w:val="24"/>
        </w:rPr>
        <w:t>I</w:t>
      </w:r>
      <w:r w:rsidRPr="00725F67">
        <w:rPr>
          <w:szCs w:val="24"/>
        </w:rPr>
        <w:t> -</w:t>
      </w:r>
      <w:r w:rsidRPr="00AD7BB0">
        <w:rPr>
          <w:szCs w:val="24"/>
        </w:rPr>
        <w:t xml:space="preserve"> </w:t>
      </w:r>
      <w:r>
        <w:rPr>
          <w:szCs w:val="24"/>
        </w:rPr>
        <w:t>J</w:t>
      </w:r>
      <w:r w:rsidRPr="00725F67">
        <w:rPr>
          <w:szCs w:val="24"/>
        </w:rPr>
        <w:t>urídica;</w:t>
      </w:r>
    </w:p>
    <w:p w14:paraId="12B6DF5A" w14:textId="77777777" w:rsidR="00DA171F" w:rsidRPr="00725F67" w:rsidRDefault="00DA171F" w:rsidP="00DA171F">
      <w:pPr>
        <w:spacing w:line="240" w:lineRule="auto"/>
        <w:rPr>
          <w:szCs w:val="24"/>
        </w:rPr>
      </w:pPr>
      <w:r w:rsidRPr="00AD7BB0">
        <w:rPr>
          <w:rFonts w:eastAsiaTheme="majorEastAsia"/>
          <w:b/>
          <w:bCs/>
          <w:szCs w:val="24"/>
        </w:rPr>
        <w:t>II</w:t>
      </w:r>
      <w:r w:rsidRPr="00725F67">
        <w:rPr>
          <w:szCs w:val="24"/>
        </w:rPr>
        <w:t xml:space="preserve"> - </w:t>
      </w:r>
      <w:r w:rsidRPr="00AD7BB0">
        <w:rPr>
          <w:szCs w:val="24"/>
        </w:rPr>
        <w:t>Técnica</w:t>
      </w:r>
      <w:r w:rsidRPr="00725F67">
        <w:rPr>
          <w:szCs w:val="24"/>
        </w:rPr>
        <w:t>;</w:t>
      </w:r>
    </w:p>
    <w:p w14:paraId="0CA32FF4" w14:textId="77777777" w:rsidR="00DA171F" w:rsidRPr="00725F67" w:rsidRDefault="00DA171F" w:rsidP="00DA171F">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6B735637" w14:textId="77777777" w:rsidR="00DA171F" w:rsidRPr="00725F67" w:rsidRDefault="00DA171F" w:rsidP="00DA171F">
      <w:pPr>
        <w:spacing w:line="240" w:lineRule="auto"/>
        <w:ind w:hanging="11"/>
        <w:rPr>
          <w:szCs w:val="24"/>
        </w:rPr>
      </w:pPr>
      <w:r w:rsidRPr="00AD7BB0">
        <w:rPr>
          <w:rFonts w:eastAsiaTheme="majorEastAsia"/>
          <w:b/>
          <w:bCs/>
          <w:szCs w:val="24"/>
        </w:rPr>
        <w:t>IV</w:t>
      </w:r>
      <w:r w:rsidRPr="00725F67">
        <w:rPr>
          <w:szCs w:val="24"/>
        </w:rPr>
        <w:t> - Econômico-financeira.</w:t>
      </w:r>
    </w:p>
    <w:p w14:paraId="42BF6D1F" w14:textId="77777777" w:rsidR="00DA171F" w:rsidRPr="00AD7BB0" w:rsidRDefault="00DA171F" w:rsidP="00DA171F">
      <w:pPr>
        <w:spacing w:line="360" w:lineRule="auto"/>
        <w:ind w:left="0" w:hanging="11"/>
        <w:rPr>
          <w:szCs w:val="24"/>
        </w:rPr>
      </w:pPr>
    </w:p>
    <w:p w14:paraId="44CA22E4" w14:textId="77777777" w:rsidR="00DA171F" w:rsidRDefault="00DA171F" w:rsidP="00DA171F">
      <w:pPr>
        <w:pStyle w:val="NormalWeb"/>
        <w:spacing w:before="0" w:beforeAutospacing="0" w:after="0" w:afterAutospacing="0"/>
        <w:ind w:hanging="11"/>
        <w:rPr>
          <w:b/>
          <w:bCs/>
        </w:rPr>
      </w:pPr>
      <w:r w:rsidRPr="00AD7BB0">
        <w:rPr>
          <w:b/>
          <w:bCs/>
        </w:rPr>
        <w:t>5. MODELO DE EXECUÇÃO DO OBJETO</w:t>
      </w:r>
    </w:p>
    <w:p w14:paraId="19A95C7F" w14:textId="77777777" w:rsidR="00DA171F" w:rsidRPr="00CF5777" w:rsidRDefault="00DA171F" w:rsidP="00DA171F">
      <w:pPr>
        <w:spacing w:line="240" w:lineRule="auto"/>
        <w:ind w:left="0" w:firstLine="0"/>
        <w:rPr>
          <w:rFonts w:eastAsiaTheme="minorHAnsi"/>
          <w:color w:val="auto"/>
          <w:szCs w:val="24"/>
          <w:lang w:eastAsia="en-US"/>
        </w:rPr>
      </w:pPr>
      <w:r w:rsidRPr="00DF3263">
        <w:rPr>
          <w:rFonts w:eastAsiaTheme="minorHAnsi"/>
          <w:b/>
          <w:color w:val="auto"/>
          <w:szCs w:val="24"/>
          <w:lang w:eastAsia="en-US"/>
        </w:rPr>
        <w:t>5.1 Resultados pretendidos</w:t>
      </w:r>
      <w:r w:rsidRPr="00CF5777">
        <w:rPr>
          <w:rFonts w:eastAsiaTheme="minorHAnsi"/>
          <w:b/>
          <w:color w:val="auto"/>
          <w:szCs w:val="24"/>
          <w:lang w:eastAsia="en-US"/>
        </w:rPr>
        <w:t xml:space="preserve"> </w:t>
      </w:r>
    </w:p>
    <w:p w14:paraId="114E3B8C" w14:textId="77777777" w:rsidR="00DA171F" w:rsidRPr="00AD7BB0" w:rsidRDefault="00DA171F" w:rsidP="00DA171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CF5777">
        <w:rPr>
          <w:rFonts w:eastAsiaTheme="minorHAnsi"/>
          <w:color w:val="auto"/>
          <w:lang w:eastAsia="en-US"/>
        </w:rPr>
        <w:t xml:space="preserve">Pretende-se com o presente processo licitatório, a </w:t>
      </w:r>
      <w:r>
        <w:t xml:space="preserve">contratação de empresa para fornecimento de combustível (gasolina e óleo diesel) para a frota de veículos, vans, caminhões, micro-ônibus, ônibus e máquinas pesadas das diversas secretarias do </w:t>
      </w:r>
      <w:r w:rsidRPr="00AD7BB0">
        <w:rPr>
          <w:szCs w:val="24"/>
        </w:rPr>
        <w:t xml:space="preserve">Município de </w:t>
      </w:r>
      <w:r>
        <w:rPr>
          <w:szCs w:val="24"/>
        </w:rPr>
        <w:t>Rodeio Bonito/RS.</w:t>
      </w:r>
    </w:p>
    <w:p w14:paraId="014F214F" w14:textId="77777777" w:rsidR="00DA171F" w:rsidRPr="00CF5777" w:rsidRDefault="00DA171F" w:rsidP="00DA171F">
      <w:pPr>
        <w:spacing w:line="240" w:lineRule="auto"/>
        <w:ind w:left="0" w:firstLine="0"/>
        <w:rPr>
          <w:rFonts w:eastAsiaTheme="minorHAnsi"/>
          <w:color w:val="auto"/>
          <w:szCs w:val="24"/>
          <w:lang w:eastAsia="en-US"/>
        </w:rPr>
      </w:pPr>
      <w:r w:rsidRPr="00CF5777">
        <w:rPr>
          <w:rFonts w:eastAsiaTheme="minorHAnsi"/>
          <w:b/>
          <w:color w:val="auto"/>
          <w:szCs w:val="24"/>
          <w:lang w:eastAsia="en-US"/>
        </w:rPr>
        <w:t>5.</w:t>
      </w:r>
      <w:r>
        <w:rPr>
          <w:rFonts w:eastAsiaTheme="minorHAnsi"/>
          <w:b/>
          <w:color w:val="auto"/>
          <w:szCs w:val="24"/>
          <w:lang w:eastAsia="en-US"/>
        </w:rPr>
        <w:t>2</w:t>
      </w:r>
      <w:r w:rsidRPr="00CF5777">
        <w:rPr>
          <w:rFonts w:eastAsiaTheme="minorHAnsi"/>
          <w:b/>
          <w:color w:val="auto"/>
          <w:szCs w:val="24"/>
          <w:lang w:eastAsia="en-US"/>
        </w:rPr>
        <w:t xml:space="preserve"> </w:t>
      </w:r>
      <w:r w:rsidRPr="00CF5777">
        <w:rPr>
          <w:rFonts w:eastAsiaTheme="minorHAnsi"/>
          <w:b/>
          <w:color w:val="auto"/>
          <w:szCs w:val="24"/>
          <w:u w:val="single"/>
          <w:lang w:eastAsia="en-US"/>
        </w:rPr>
        <w:t>Geração de receita e contrato de eficiência</w:t>
      </w:r>
      <w:r w:rsidRPr="00CF5777">
        <w:rPr>
          <w:rFonts w:eastAsiaTheme="minorHAnsi"/>
          <w:color w:val="auto"/>
          <w:szCs w:val="24"/>
          <w:lang w:eastAsia="en-US"/>
        </w:rPr>
        <w:t>:</w:t>
      </w:r>
    </w:p>
    <w:p w14:paraId="53BD970F" w14:textId="77777777" w:rsidR="00DA171F" w:rsidRPr="00CF5777" w:rsidRDefault="00DA171F" w:rsidP="00DA171F">
      <w:pPr>
        <w:spacing w:line="240" w:lineRule="auto"/>
        <w:ind w:left="0" w:firstLine="0"/>
        <w:rPr>
          <w:rFonts w:eastAsiaTheme="minorHAnsi"/>
          <w:color w:val="auto"/>
          <w:szCs w:val="24"/>
          <w:lang w:eastAsia="en-US"/>
        </w:rPr>
      </w:pPr>
      <w:r w:rsidRPr="00CF5777">
        <w:rPr>
          <w:rFonts w:eastAsiaTheme="minorHAnsi"/>
          <w:color w:val="auto"/>
          <w:szCs w:val="24"/>
          <w:lang w:eastAsia="en-US"/>
        </w:rPr>
        <w:t xml:space="preserve">O objeto que se pretende contratar </w:t>
      </w:r>
      <w:r w:rsidRPr="00CF5777">
        <w:rPr>
          <w:rFonts w:eastAsiaTheme="minorHAnsi"/>
          <w:b/>
          <w:color w:val="auto"/>
          <w:szCs w:val="24"/>
          <w:u w:val="single"/>
          <w:lang w:eastAsia="en-US"/>
        </w:rPr>
        <w:t>não</w:t>
      </w:r>
      <w:r w:rsidRPr="00CF5777">
        <w:rPr>
          <w:rFonts w:eastAsiaTheme="minorHAnsi"/>
          <w:b/>
          <w:color w:val="auto"/>
          <w:szCs w:val="24"/>
          <w:lang w:eastAsia="en-US"/>
        </w:rPr>
        <w:t xml:space="preserve"> gera receita</w:t>
      </w:r>
      <w:r w:rsidRPr="00CF5777">
        <w:rPr>
          <w:rFonts w:eastAsiaTheme="minorHAnsi"/>
          <w:color w:val="auto"/>
          <w:szCs w:val="24"/>
          <w:lang w:eastAsia="en-US"/>
        </w:rPr>
        <w:t xml:space="preserve"> ao ente municipal, muito menos se caracteriza como contrato de eficiência.</w:t>
      </w:r>
    </w:p>
    <w:p w14:paraId="2B58FF9B" w14:textId="77777777" w:rsidR="00DA171F" w:rsidRPr="00CF5777" w:rsidRDefault="00DA171F" w:rsidP="00DA171F">
      <w:pPr>
        <w:spacing w:line="240" w:lineRule="auto"/>
        <w:ind w:left="0" w:firstLine="0"/>
        <w:rPr>
          <w:rFonts w:eastAsiaTheme="minorHAnsi"/>
          <w:color w:val="auto"/>
          <w:szCs w:val="24"/>
          <w:lang w:eastAsia="en-US"/>
        </w:rPr>
      </w:pPr>
      <w:r w:rsidRPr="00CF5777">
        <w:rPr>
          <w:rFonts w:eastAsiaTheme="minorHAnsi"/>
          <w:b/>
          <w:color w:val="auto"/>
          <w:szCs w:val="24"/>
          <w:lang w:eastAsia="en-US"/>
        </w:rPr>
        <w:t>5.</w:t>
      </w:r>
      <w:r>
        <w:rPr>
          <w:rFonts w:eastAsiaTheme="minorHAnsi"/>
          <w:b/>
          <w:color w:val="auto"/>
          <w:szCs w:val="24"/>
          <w:lang w:eastAsia="en-US"/>
        </w:rPr>
        <w:t>3</w:t>
      </w:r>
      <w:r w:rsidRPr="00CF5777">
        <w:rPr>
          <w:rFonts w:eastAsiaTheme="minorHAnsi"/>
          <w:b/>
          <w:color w:val="auto"/>
          <w:szCs w:val="24"/>
          <w:lang w:eastAsia="en-US"/>
        </w:rPr>
        <w:t xml:space="preserve"> Informações relevantes para o dimensionamento da proposta</w:t>
      </w:r>
    </w:p>
    <w:p w14:paraId="1052A47E" w14:textId="77777777" w:rsidR="00DA171F" w:rsidRPr="00CF5777" w:rsidRDefault="00DA171F" w:rsidP="00DA171F">
      <w:pPr>
        <w:spacing w:line="240" w:lineRule="auto"/>
        <w:ind w:left="0" w:firstLine="0"/>
        <w:rPr>
          <w:rFonts w:eastAsiaTheme="minorHAnsi"/>
          <w:color w:val="auto"/>
          <w:szCs w:val="24"/>
          <w:lang w:eastAsia="en-US"/>
        </w:rPr>
      </w:pPr>
      <w:r w:rsidRPr="001F221C">
        <w:rPr>
          <w:rFonts w:eastAsiaTheme="minorHAnsi"/>
          <w:color w:val="auto"/>
          <w:szCs w:val="24"/>
          <w:lang w:eastAsia="en-US"/>
        </w:rPr>
        <w:t xml:space="preserve">A demanda do órgão tem como base as seguintes características: necessidade de </w:t>
      </w:r>
      <w:r w:rsidRPr="001F221C">
        <w:t>uma solução eficiente, econômica e sustentável para garantir o pleno funcionamento dos veículos e máquinas do município.</w:t>
      </w:r>
    </w:p>
    <w:p w14:paraId="4D7D3EAE" w14:textId="77777777" w:rsidR="00DA171F" w:rsidRPr="00CF5777" w:rsidRDefault="00DA171F" w:rsidP="00DA171F">
      <w:pPr>
        <w:spacing w:line="240" w:lineRule="auto"/>
        <w:ind w:left="0" w:firstLine="0"/>
        <w:rPr>
          <w:rFonts w:eastAsiaTheme="minorHAnsi"/>
          <w:color w:val="auto"/>
          <w:szCs w:val="24"/>
          <w:lang w:eastAsia="en-US"/>
        </w:rPr>
      </w:pPr>
    </w:p>
    <w:p w14:paraId="58DA68EF" w14:textId="77777777" w:rsidR="00DA171F" w:rsidRPr="00F41131" w:rsidRDefault="00DA171F" w:rsidP="00DA171F">
      <w:pPr>
        <w:keepNext/>
        <w:keepLines/>
        <w:pBdr>
          <w:top w:val="nil"/>
          <w:left w:val="nil"/>
          <w:bottom w:val="nil"/>
          <w:right w:val="nil"/>
          <w:between w:val="nil"/>
        </w:pBdr>
        <w:tabs>
          <w:tab w:val="left" w:pos="567"/>
        </w:tabs>
        <w:spacing w:line="240" w:lineRule="auto"/>
        <w:ind w:left="0" w:firstLine="0"/>
        <w:jc w:val="center"/>
        <w:rPr>
          <w:rFonts w:eastAsia="Arial"/>
          <w:b/>
          <w:szCs w:val="24"/>
          <w:lang w:eastAsia="en-US"/>
        </w:rPr>
      </w:pPr>
      <w:r w:rsidRPr="00F41131">
        <w:rPr>
          <w:rFonts w:ascii="Cambria Math" w:eastAsia="Wingdings" w:hAnsi="Cambria Math" w:cs="Cambria Math"/>
          <w:b/>
          <w:szCs w:val="24"/>
          <w:lang w:eastAsia="en-US"/>
        </w:rPr>
        <w:t>⇨</w:t>
      </w:r>
      <w:r w:rsidRPr="00F41131">
        <w:rPr>
          <w:rFonts w:eastAsia="Arial"/>
          <w:b/>
          <w:szCs w:val="24"/>
          <w:lang w:eastAsia="en-US"/>
        </w:rPr>
        <w:t xml:space="preserve"> </w:t>
      </w:r>
      <w:r w:rsidRPr="00F41131">
        <w:rPr>
          <w:rFonts w:eastAsia="Arial"/>
          <w:b/>
          <w:szCs w:val="24"/>
          <w:u w:val="single"/>
          <w:lang w:eastAsia="en-US"/>
        </w:rPr>
        <w:t xml:space="preserve">PARA COMPRAS </w:t>
      </w:r>
      <w:r w:rsidRPr="00F41131">
        <w:rPr>
          <w:rFonts w:ascii="Cambria Math" w:eastAsia="Wingdings" w:hAnsi="Cambria Math" w:cs="Cambria Math"/>
          <w:b/>
          <w:szCs w:val="24"/>
          <w:lang w:eastAsia="en-US"/>
        </w:rPr>
        <w:t>⇦</w:t>
      </w:r>
    </w:p>
    <w:p w14:paraId="4DF87CDA" w14:textId="77777777" w:rsidR="00DA171F" w:rsidRPr="00F41131" w:rsidRDefault="00DA171F" w:rsidP="00DA171F">
      <w:pPr>
        <w:keepNext/>
        <w:keepLines/>
        <w:pBdr>
          <w:top w:val="nil"/>
          <w:left w:val="nil"/>
          <w:bottom w:val="nil"/>
          <w:right w:val="nil"/>
          <w:between w:val="nil"/>
        </w:pBdr>
        <w:tabs>
          <w:tab w:val="left" w:pos="567"/>
        </w:tabs>
        <w:spacing w:line="240" w:lineRule="auto"/>
        <w:ind w:left="0" w:firstLine="0"/>
        <w:jc w:val="center"/>
        <w:rPr>
          <w:rFonts w:eastAsia="Arial"/>
          <w:b/>
          <w:color w:val="FF0000"/>
          <w:szCs w:val="24"/>
          <w:u w:val="single"/>
          <w:lang w:eastAsia="en-US"/>
        </w:rPr>
      </w:pPr>
    </w:p>
    <w:p w14:paraId="50DAA3D7" w14:textId="77777777" w:rsidR="00DA171F" w:rsidRPr="00F41131" w:rsidRDefault="00DA171F" w:rsidP="00DA171F">
      <w:pPr>
        <w:spacing w:line="240" w:lineRule="auto"/>
        <w:ind w:left="0" w:firstLine="0"/>
        <w:rPr>
          <w:rFonts w:eastAsiaTheme="minorHAnsi"/>
          <w:b/>
          <w:color w:val="auto"/>
          <w:szCs w:val="24"/>
          <w:lang w:eastAsia="en-US"/>
        </w:rPr>
      </w:pPr>
      <w:r w:rsidRPr="00F41131">
        <w:rPr>
          <w:rFonts w:eastAsiaTheme="minorHAnsi"/>
          <w:b/>
          <w:color w:val="auto"/>
          <w:szCs w:val="24"/>
          <w:lang w:eastAsia="en-US"/>
        </w:rPr>
        <w:t>5.</w:t>
      </w:r>
      <w:r>
        <w:rPr>
          <w:rFonts w:eastAsiaTheme="minorHAnsi"/>
          <w:b/>
          <w:color w:val="auto"/>
          <w:szCs w:val="24"/>
          <w:lang w:eastAsia="en-US"/>
        </w:rPr>
        <w:t xml:space="preserve">4 </w:t>
      </w:r>
      <w:r w:rsidRPr="00F41131">
        <w:rPr>
          <w:rFonts w:eastAsiaTheme="minorHAnsi"/>
          <w:b/>
          <w:color w:val="auto"/>
          <w:szCs w:val="24"/>
          <w:lang w:eastAsia="en-US"/>
        </w:rPr>
        <w:t>Forma de fornecimento dos BENS adquiridos será:</w:t>
      </w:r>
    </w:p>
    <w:p w14:paraId="6ECC577A" w14:textId="77777777" w:rsidR="00DA171F" w:rsidRPr="00F41131" w:rsidRDefault="00DA171F" w:rsidP="00DA171F">
      <w:pPr>
        <w:shd w:val="clear" w:color="auto" w:fill="FFFFFF"/>
        <w:spacing w:line="240" w:lineRule="auto"/>
        <w:rPr>
          <w:rFonts w:eastAsiaTheme="minorHAnsi"/>
          <w:color w:val="auto"/>
          <w:szCs w:val="24"/>
          <w:lang w:eastAsia="en-US"/>
        </w:rPr>
      </w:pPr>
      <w:r w:rsidRPr="00F41131">
        <w:rPr>
          <w:rFonts w:eastAsiaTheme="minorHAnsi"/>
          <w:b/>
          <w:szCs w:val="24"/>
          <w:lang w:eastAsia="en-US"/>
        </w:rPr>
        <w:t>Parcelada:</w:t>
      </w:r>
      <w:r w:rsidRPr="00F41131">
        <w:rPr>
          <w:rFonts w:eastAsiaTheme="minorHAnsi"/>
          <w:szCs w:val="24"/>
          <w:lang w:eastAsia="en-US"/>
        </w:rPr>
        <w:t xml:space="preserve"> </w:t>
      </w:r>
      <w:r w:rsidRPr="00F41131">
        <w:rPr>
          <w:color w:val="auto"/>
          <w:spacing w:val="2"/>
          <w:szCs w:val="24"/>
        </w:rPr>
        <w:t>Conforme</w:t>
      </w:r>
      <w:r w:rsidRPr="00F41131">
        <w:rPr>
          <w:b/>
          <w:bCs/>
          <w:color w:val="auto"/>
          <w:spacing w:val="2"/>
          <w:szCs w:val="24"/>
        </w:rPr>
        <w:t xml:space="preserve"> </w:t>
      </w:r>
      <w:r w:rsidRPr="00F41131">
        <w:rPr>
          <w:rFonts w:eastAsiaTheme="minorHAnsi"/>
          <w:color w:val="auto"/>
          <w:szCs w:val="24"/>
          <w:lang w:eastAsia="en-US"/>
        </w:rPr>
        <w:t>a natureza do objeto e especificidade da execução, o fornecimento deverá ser realizado de forma imediata, no posto de abastecimento do fornecedor, diretamente no veículo/equipamento a ser abastecido.</w:t>
      </w:r>
    </w:p>
    <w:p w14:paraId="3044E47F" w14:textId="77777777" w:rsidR="00DA171F" w:rsidRPr="00CF5777" w:rsidRDefault="00DA171F" w:rsidP="00DA171F">
      <w:pPr>
        <w:spacing w:line="240" w:lineRule="auto"/>
        <w:rPr>
          <w:rFonts w:eastAsiaTheme="minorHAnsi"/>
          <w:szCs w:val="24"/>
          <w:lang w:eastAsia="en-US"/>
        </w:rPr>
      </w:pPr>
    </w:p>
    <w:p w14:paraId="5DFEBBAB" w14:textId="77777777" w:rsidR="00DA171F" w:rsidRDefault="00DA171F" w:rsidP="00DA171F">
      <w:pPr>
        <w:pStyle w:val="NormalWeb"/>
        <w:spacing w:before="0" w:beforeAutospacing="0" w:after="0" w:afterAutospacing="0"/>
        <w:rPr>
          <w:b/>
          <w:bCs/>
        </w:rPr>
      </w:pPr>
      <w:bookmarkStart w:id="11" w:name="art6xxiiif"/>
      <w:bookmarkEnd w:id="11"/>
      <w:r w:rsidRPr="00AD7BB0">
        <w:rPr>
          <w:b/>
          <w:bCs/>
        </w:rPr>
        <w:t>6. MODELO DE GESTÃO DO CONTRATO</w:t>
      </w:r>
    </w:p>
    <w:p w14:paraId="10727FAB" w14:textId="77777777" w:rsidR="00DA171F" w:rsidRPr="004F0B6D" w:rsidRDefault="00DA171F" w:rsidP="00DA171F">
      <w:pPr>
        <w:spacing w:line="240" w:lineRule="auto"/>
        <w:rPr>
          <w:b/>
          <w:szCs w:val="24"/>
        </w:rPr>
      </w:pPr>
      <w:r w:rsidRPr="000B2F75">
        <w:rPr>
          <w:b/>
          <w:szCs w:val="24"/>
        </w:rPr>
        <w:t>6.1 Diretrizes gerais</w:t>
      </w:r>
    </w:p>
    <w:p w14:paraId="13986FDB" w14:textId="77777777" w:rsidR="00DA171F" w:rsidRPr="004F0B6D" w:rsidRDefault="00DA171F" w:rsidP="00DA171F">
      <w:pPr>
        <w:spacing w:line="240" w:lineRule="auto"/>
        <w:rPr>
          <w:szCs w:val="24"/>
        </w:rPr>
      </w:pPr>
      <w:r w:rsidRPr="004F0B6D">
        <w:rPr>
          <w:b/>
          <w:szCs w:val="24"/>
        </w:rPr>
        <w:lastRenderedPageBreak/>
        <w:t xml:space="preserve">6.1.1 </w:t>
      </w:r>
      <w:r w:rsidRPr="004F0B6D">
        <w:rPr>
          <w:szCs w:val="24"/>
        </w:rPr>
        <w:t>O contrato deverá ser executado fielmente pelas partes, de acordo com as cláusulas avençadas e as normas da Lei nº 14.133, de 2021, e cada parte responderá pelas consequências de sua inexecução total ou parcial.</w:t>
      </w:r>
    </w:p>
    <w:p w14:paraId="5A07E8E4" w14:textId="77777777" w:rsidR="00DA171F" w:rsidRPr="004F0B6D" w:rsidRDefault="00DA171F" w:rsidP="00DA171F">
      <w:pPr>
        <w:spacing w:line="240" w:lineRule="auto"/>
        <w:rPr>
          <w:szCs w:val="24"/>
        </w:rPr>
      </w:pPr>
      <w:r w:rsidRPr="004F0B6D">
        <w:rPr>
          <w:b/>
          <w:szCs w:val="24"/>
        </w:rPr>
        <w:t xml:space="preserve">6.1.2 </w:t>
      </w:r>
      <w:r w:rsidRPr="004F0B6D">
        <w:rPr>
          <w:szCs w:val="24"/>
        </w:rPr>
        <w:t>Em caso de impedimento, ordem de paralisação ou suspensão do contrato, o termo final será prorrogado automaticamente pelo tempo correspondente, anotadas tais circunstâncias mediantes simples apostila.</w:t>
      </w:r>
    </w:p>
    <w:p w14:paraId="7C7E65D7" w14:textId="77777777" w:rsidR="00DA171F" w:rsidRPr="004F0B6D" w:rsidRDefault="00DA171F" w:rsidP="00DA171F">
      <w:pPr>
        <w:spacing w:line="240" w:lineRule="auto"/>
        <w:rPr>
          <w:szCs w:val="24"/>
        </w:rPr>
      </w:pPr>
      <w:r w:rsidRPr="004F0B6D">
        <w:rPr>
          <w:b/>
          <w:szCs w:val="24"/>
        </w:rPr>
        <w:t xml:space="preserve">6.1.3 </w:t>
      </w:r>
      <w:r w:rsidRPr="004F0B6D">
        <w:rPr>
          <w:szCs w:val="24"/>
        </w:rPr>
        <w:t>As comunicações entre o órgão ou entidade e a contratada devem ser realizadas por escrito sempre que o ato exigir tal formalidade, admitindo-se o uso de mensagem eletrônica para esse fim.</w:t>
      </w:r>
    </w:p>
    <w:p w14:paraId="1815E258" w14:textId="77777777" w:rsidR="00DA171F" w:rsidRPr="004F0B6D" w:rsidRDefault="00DA171F" w:rsidP="00DA171F">
      <w:pPr>
        <w:spacing w:line="240" w:lineRule="auto"/>
        <w:rPr>
          <w:szCs w:val="24"/>
        </w:rPr>
      </w:pPr>
      <w:r w:rsidRPr="004F0B6D">
        <w:rPr>
          <w:b/>
          <w:szCs w:val="24"/>
        </w:rPr>
        <w:t xml:space="preserve">6.1.4 </w:t>
      </w:r>
      <w:r w:rsidRPr="004F0B6D">
        <w:rPr>
          <w:szCs w:val="24"/>
        </w:rPr>
        <w:t>O órgão ou entidade poderá convocar representante da empresa para adoção de providências que devam ser cumpridas de imediato.</w:t>
      </w:r>
    </w:p>
    <w:p w14:paraId="1A98F98D" w14:textId="77777777" w:rsidR="00DA171F" w:rsidRPr="004F0B6D" w:rsidRDefault="00DA171F" w:rsidP="00DA171F">
      <w:pPr>
        <w:spacing w:line="240" w:lineRule="auto"/>
        <w:rPr>
          <w:szCs w:val="24"/>
        </w:rPr>
      </w:pPr>
      <w:r w:rsidRPr="004F0B6D">
        <w:rPr>
          <w:b/>
          <w:szCs w:val="24"/>
        </w:rPr>
        <w:t xml:space="preserve">6.1.5 </w:t>
      </w:r>
      <w:r w:rsidRPr="004F0B6D">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9AA56CF" w14:textId="77777777" w:rsidR="00DA171F" w:rsidRPr="004F0B6D" w:rsidRDefault="00DA171F" w:rsidP="00DA171F">
      <w:pPr>
        <w:spacing w:line="240" w:lineRule="auto"/>
        <w:rPr>
          <w:szCs w:val="24"/>
        </w:rPr>
      </w:pPr>
      <w:r w:rsidRPr="004F0B6D">
        <w:rPr>
          <w:b/>
          <w:szCs w:val="24"/>
        </w:rPr>
        <w:t xml:space="preserve">6.1.6 </w:t>
      </w:r>
      <w:r w:rsidRPr="004F0B6D">
        <w:rPr>
          <w:szCs w:val="24"/>
        </w:rPr>
        <w:t>A execução do contrato deverá ser acompanhada e fiscalizada pelo(s) fiscal(</w:t>
      </w:r>
      <w:proofErr w:type="spellStart"/>
      <w:r w:rsidRPr="004F0B6D">
        <w:rPr>
          <w:szCs w:val="24"/>
        </w:rPr>
        <w:t>is</w:t>
      </w:r>
      <w:proofErr w:type="spellEnd"/>
      <w:r w:rsidRPr="004F0B6D">
        <w:rPr>
          <w:szCs w:val="24"/>
        </w:rPr>
        <w:t>) do contrato designados pela Administração Municipal de Rodeio Bonito/RS, ou pelos respectivos substitutos.</w:t>
      </w:r>
    </w:p>
    <w:p w14:paraId="16D13312" w14:textId="77777777" w:rsidR="00DA171F" w:rsidRPr="004F0B6D" w:rsidRDefault="00DA171F" w:rsidP="00DA171F">
      <w:pPr>
        <w:spacing w:line="240" w:lineRule="auto"/>
        <w:rPr>
          <w:b/>
          <w:szCs w:val="24"/>
        </w:rPr>
      </w:pPr>
      <w:r w:rsidRPr="004F0B6D">
        <w:rPr>
          <w:b/>
          <w:szCs w:val="24"/>
        </w:rPr>
        <w:t>6.2 Fiscalização, caso compatível com o objeto</w:t>
      </w:r>
    </w:p>
    <w:p w14:paraId="72A0F45B" w14:textId="77777777" w:rsidR="00DA171F" w:rsidRPr="004F0B6D" w:rsidRDefault="00DA171F" w:rsidP="00DA171F">
      <w:pPr>
        <w:spacing w:line="240" w:lineRule="auto"/>
        <w:rPr>
          <w:szCs w:val="24"/>
        </w:rPr>
      </w:pPr>
      <w:r w:rsidRPr="004F0B6D">
        <w:rPr>
          <w:b/>
          <w:szCs w:val="24"/>
        </w:rPr>
        <w:t xml:space="preserve">6.2.1 </w:t>
      </w:r>
      <w:r w:rsidRPr="004F0B6D">
        <w:rPr>
          <w:szCs w:val="24"/>
        </w:rPr>
        <w:t>O fiscal do contrato acompanhará a execução do contrato, para que sejam cumpridas todas as condições estabelecidas no contrato, de modo a assegurar os melhores resultados para a Administração Local.</w:t>
      </w:r>
    </w:p>
    <w:p w14:paraId="23CB3774" w14:textId="77777777" w:rsidR="00DA171F" w:rsidRPr="004F0B6D" w:rsidRDefault="00DA171F" w:rsidP="00DA171F">
      <w:pPr>
        <w:spacing w:line="240" w:lineRule="auto"/>
        <w:rPr>
          <w:szCs w:val="24"/>
        </w:rPr>
      </w:pPr>
      <w:r w:rsidRPr="004F0B6D">
        <w:rPr>
          <w:b/>
          <w:szCs w:val="24"/>
        </w:rPr>
        <w:t xml:space="preserve">6.2.2 </w:t>
      </w:r>
      <w:r w:rsidRPr="004F0B6D">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461B224D" w14:textId="77777777" w:rsidR="00DA171F" w:rsidRPr="004F0B6D" w:rsidRDefault="00DA171F" w:rsidP="00DA171F">
      <w:pPr>
        <w:spacing w:line="240" w:lineRule="auto"/>
        <w:rPr>
          <w:szCs w:val="24"/>
        </w:rPr>
      </w:pPr>
      <w:r w:rsidRPr="004F0B6D">
        <w:rPr>
          <w:b/>
          <w:szCs w:val="24"/>
        </w:rPr>
        <w:t xml:space="preserve">6.2.3 </w:t>
      </w:r>
      <w:r w:rsidRPr="004F0B6D">
        <w:rPr>
          <w:szCs w:val="24"/>
        </w:rPr>
        <w:t>Identificada qualquer inexatidão ou irregularidade, o fiscal técnico do contrato emitirá notificações para a correção da execução do contrato, determinando prazo para a correção.</w:t>
      </w:r>
    </w:p>
    <w:p w14:paraId="19FFB08D" w14:textId="77777777" w:rsidR="00DA171F" w:rsidRPr="004F0B6D" w:rsidRDefault="00DA171F" w:rsidP="00DA171F">
      <w:pPr>
        <w:spacing w:line="240" w:lineRule="auto"/>
        <w:rPr>
          <w:szCs w:val="24"/>
        </w:rPr>
      </w:pPr>
      <w:r w:rsidRPr="004F0B6D">
        <w:rPr>
          <w:b/>
          <w:szCs w:val="24"/>
        </w:rPr>
        <w:t xml:space="preserve">6.2.4 </w:t>
      </w:r>
      <w:r w:rsidRPr="004F0B6D">
        <w:rPr>
          <w:szCs w:val="24"/>
        </w:rPr>
        <w:t xml:space="preserve">O fiscal do contrato informará em tempo hábil, a situação que demandar decisão ou adoção de medidas que ultrapassem sua competência, para que adote as medidas necessárias e saneadoras, se for o caso. </w:t>
      </w:r>
    </w:p>
    <w:p w14:paraId="0124DD21" w14:textId="77777777" w:rsidR="00DA171F" w:rsidRPr="004F0B6D" w:rsidRDefault="00DA171F" w:rsidP="00DA171F">
      <w:pPr>
        <w:spacing w:line="240" w:lineRule="auto"/>
        <w:rPr>
          <w:szCs w:val="24"/>
        </w:rPr>
      </w:pPr>
      <w:r w:rsidRPr="004F0B6D">
        <w:rPr>
          <w:b/>
          <w:szCs w:val="24"/>
        </w:rPr>
        <w:t xml:space="preserve">6.2.5 </w:t>
      </w:r>
      <w:r w:rsidRPr="004F0B6D">
        <w:rPr>
          <w:szCs w:val="24"/>
        </w:rPr>
        <w:t>No caso de ocorrências que possam inviabilizar a execução do contrato nas datas aprazadas, o fiscal técnico do contrato comunicará o fato imediatamente ao gestor do contrato.</w:t>
      </w:r>
    </w:p>
    <w:p w14:paraId="7E43EE89" w14:textId="77777777" w:rsidR="00DA171F" w:rsidRPr="004F0B6D" w:rsidRDefault="00DA171F" w:rsidP="00DA171F">
      <w:pPr>
        <w:spacing w:line="240" w:lineRule="auto"/>
        <w:rPr>
          <w:szCs w:val="24"/>
        </w:rPr>
      </w:pPr>
      <w:r w:rsidRPr="004F0B6D">
        <w:rPr>
          <w:b/>
          <w:szCs w:val="24"/>
        </w:rPr>
        <w:t xml:space="preserve">6.2.6 </w:t>
      </w:r>
      <w:r w:rsidRPr="004F0B6D">
        <w:rPr>
          <w:szCs w:val="24"/>
        </w:rPr>
        <w:t>O fiscal técnico do contrato comunicará ao gestor do contrato, em tempo hábil, o término do contrato sob sua responsabilidade, com vistas à renovação tempestiva ou à prorrogação contratual.</w:t>
      </w:r>
    </w:p>
    <w:p w14:paraId="0F22FCC7" w14:textId="77777777" w:rsidR="00DA171F" w:rsidRPr="004F0B6D" w:rsidRDefault="00DA171F" w:rsidP="00DA171F">
      <w:pPr>
        <w:spacing w:line="240" w:lineRule="auto"/>
        <w:rPr>
          <w:b/>
          <w:szCs w:val="24"/>
        </w:rPr>
      </w:pPr>
      <w:r w:rsidRPr="004F0B6D">
        <w:rPr>
          <w:b/>
          <w:szCs w:val="24"/>
        </w:rPr>
        <w:t>6.3 Fiscalização Administrativa</w:t>
      </w:r>
    </w:p>
    <w:p w14:paraId="4C4818D0" w14:textId="77777777" w:rsidR="00DA171F" w:rsidRPr="004F0B6D" w:rsidRDefault="00DA171F" w:rsidP="00DA171F">
      <w:pPr>
        <w:spacing w:line="240" w:lineRule="auto"/>
        <w:rPr>
          <w:szCs w:val="24"/>
        </w:rPr>
      </w:pPr>
      <w:r w:rsidRPr="004F0B6D">
        <w:rPr>
          <w:b/>
          <w:szCs w:val="24"/>
        </w:rPr>
        <w:t xml:space="preserve">6.3.1 </w:t>
      </w:r>
      <w:r w:rsidRPr="004F0B6D">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ECB816" w14:textId="77777777" w:rsidR="00DA171F" w:rsidRPr="004F0B6D" w:rsidRDefault="00DA171F" w:rsidP="00DA171F">
      <w:pPr>
        <w:spacing w:line="240" w:lineRule="auto"/>
        <w:rPr>
          <w:szCs w:val="24"/>
        </w:rPr>
      </w:pPr>
      <w:r w:rsidRPr="004F0B6D">
        <w:rPr>
          <w:b/>
          <w:szCs w:val="24"/>
        </w:rPr>
        <w:t xml:space="preserve">6.3.2 </w:t>
      </w:r>
      <w:r w:rsidRPr="004F0B6D">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85ED347" w14:textId="77777777" w:rsidR="00DA171F" w:rsidRPr="004F0B6D" w:rsidRDefault="00DA171F" w:rsidP="00DA171F">
      <w:pPr>
        <w:spacing w:line="240" w:lineRule="auto"/>
        <w:rPr>
          <w:szCs w:val="24"/>
        </w:rPr>
      </w:pPr>
      <w:r w:rsidRPr="004F0B6D">
        <w:rPr>
          <w:b/>
          <w:szCs w:val="24"/>
        </w:rPr>
        <w:t xml:space="preserve">6.3.3 </w:t>
      </w:r>
      <w:r w:rsidRPr="004F0B6D">
        <w:rPr>
          <w:szCs w:val="24"/>
        </w:rPr>
        <w:t>Além do disposto acima, eventuais outras rotinas fiscalizatórias poderão ser definidas pelo Município de Rodeio Bonito quando da elaboração do Documento de Formalização de Demanda, do Edital ou do Contrato</w:t>
      </w:r>
      <w:r>
        <w:rPr>
          <w:szCs w:val="24"/>
        </w:rPr>
        <w:t>.</w:t>
      </w:r>
    </w:p>
    <w:p w14:paraId="38DBEF82" w14:textId="77777777" w:rsidR="00DA171F" w:rsidRDefault="00DA171F" w:rsidP="00DA171F">
      <w:pPr>
        <w:pStyle w:val="NormalWeb"/>
        <w:spacing w:before="0" w:beforeAutospacing="0" w:after="0" w:afterAutospacing="0"/>
        <w:rPr>
          <w:b/>
          <w:bCs/>
        </w:rPr>
      </w:pPr>
      <w:bookmarkStart w:id="12" w:name="art6xxiiig"/>
      <w:bookmarkEnd w:id="12"/>
    </w:p>
    <w:p w14:paraId="68802837" w14:textId="77777777" w:rsidR="00DA171F" w:rsidRDefault="00DA171F" w:rsidP="00DA171F">
      <w:pPr>
        <w:pStyle w:val="NormalWeb"/>
        <w:spacing w:before="0" w:beforeAutospacing="0" w:after="0" w:afterAutospacing="0"/>
        <w:rPr>
          <w:b/>
          <w:bCs/>
        </w:rPr>
      </w:pPr>
      <w:r w:rsidRPr="00AD7BB0">
        <w:rPr>
          <w:b/>
          <w:bCs/>
        </w:rPr>
        <w:t>7. CRITÉRIOS DE MEDIÇÃO E DE PAGAMENTO</w:t>
      </w:r>
    </w:p>
    <w:p w14:paraId="1793A597" w14:textId="77777777" w:rsidR="00DA171F" w:rsidRDefault="00DA171F" w:rsidP="00DA171F">
      <w:pPr>
        <w:spacing w:line="240" w:lineRule="auto"/>
        <w:rPr>
          <w:b/>
          <w:szCs w:val="24"/>
        </w:rPr>
      </w:pPr>
      <w:r>
        <w:rPr>
          <w:b/>
          <w:szCs w:val="24"/>
        </w:rPr>
        <w:t>7.1 Prazo de pagamento</w:t>
      </w:r>
    </w:p>
    <w:p w14:paraId="16446301" w14:textId="77777777" w:rsidR="00DA171F" w:rsidRDefault="00DA171F" w:rsidP="00DA171F">
      <w:pPr>
        <w:spacing w:line="240" w:lineRule="auto"/>
        <w:rPr>
          <w:szCs w:val="24"/>
        </w:rPr>
      </w:pPr>
      <w:r>
        <w:rPr>
          <w:b/>
          <w:szCs w:val="24"/>
        </w:rPr>
        <w:t>7.1.1</w:t>
      </w:r>
      <w:r>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5896EC56" w14:textId="77777777" w:rsidR="00DA171F" w:rsidRDefault="00DA171F" w:rsidP="00DA171F">
      <w:pPr>
        <w:spacing w:line="240" w:lineRule="auto"/>
        <w:rPr>
          <w:szCs w:val="24"/>
        </w:rPr>
      </w:pPr>
      <w:r>
        <w:rPr>
          <w:b/>
          <w:szCs w:val="24"/>
        </w:rPr>
        <w:t xml:space="preserve">7.1.2 </w:t>
      </w:r>
      <w:r>
        <w:rPr>
          <w:szCs w:val="24"/>
        </w:rPr>
        <w:t>Se a empresa não for optante do simples nacional deverá destacar na nota fiscal a alíquota da IRRF a ser retido pelo município, conforme IN 1.234/2012 e Decreto Municipal nº 4.210/2022. Sob pena de devolução do documento.</w:t>
      </w:r>
    </w:p>
    <w:p w14:paraId="30F58A51" w14:textId="77777777" w:rsidR="00DA171F" w:rsidRDefault="00DA171F" w:rsidP="00DA171F">
      <w:pPr>
        <w:spacing w:line="240" w:lineRule="auto"/>
        <w:rPr>
          <w:b/>
          <w:szCs w:val="24"/>
        </w:rPr>
      </w:pPr>
      <w:r>
        <w:rPr>
          <w:b/>
          <w:szCs w:val="24"/>
        </w:rPr>
        <w:t>7.2 Forma de pagamento</w:t>
      </w:r>
    </w:p>
    <w:p w14:paraId="56C80E8E" w14:textId="77777777" w:rsidR="00DA171F" w:rsidRDefault="00DA171F" w:rsidP="00DA171F">
      <w:pPr>
        <w:spacing w:line="240" w:lineRule="auto"/>
        <w:rPr>
          <w:szCs w:val="24"/>
        </w:rPr>
      </w:pPr>
      <w:r>
        <w:rPr>
          <w:b/>
          <w:szCs w:val="24"/>
        </w:rPr>
        <w:t xml:space="preserve">7.2.1 </w:t>
      </w:r>
      <w:r>
        <w:rPr>
          <w:szCs w:val="24"/>
        </w:rPr>
        <w:t>O pagamento será realizado por meio de ordem bancária, para crédito em banco, agência e conta corrente indicados pelo contratado.</w:t>
      </w:r>
    </w:p>
    <w:p w14:paraId="53E34237" w14:textId="77777777" w:rsidR="00DA171F" w:rsidRDefault="00DA171F" w:rsidP="00DA171F">
      <w:pPr>
        <w:spacing w:line="240" w:lineRule="auto"/>
        <w:rPr>
          <w:szCs w:val="24"/>
        </w:rPr>
      </w:pPr>
      <w:r>
        <w:rPr>
          <w:b/>
          <w:szCs w:val="24"/>
        </w:rPr>
        <w:t xml:space="preserve">7.2.2 </w:t>
      </w:r>
      <w:r>
        <w:rPr>
          <w:szCs w:val="24"/>
        </w:rPr>
        <w:t>Será considerada data do pagamento o dia em que constar como emitida a ordem bancária para pagamento.</w:t>
      </w:r>
    </w:p>
    <w:p w14:paraId="50700FA5" w14:textId="77777777" w:rsidR="00DA171F" w:rsidRDefault="00DA171F" w:rsidP="00DA171F">
      <w:pPr>
        <w:spacing w:line="240" w:lineRule="auto"/>
        <w:rPr>
          <w:szCs w:val="24"/>
        </w:rPr>
      </w:pPr>
      <w:r>
        <w:rPr>
          <w:b/>
          <w:szCs w:val="24"/>
        </w:rPr>
        <w:t xml:space="preserve">7.2.3 </w:t>
      </w:r>
      <w:r>
        <w:rPr>
          <w:szCs w:val="24"/>
        </w:rPr>
        <w:t>Quando do pagamento, será efetuada a retenção tributária prevista na legislação aplicável.</w:t>
      </w:r>
    </w:p>
    <w:p w14:paraId="76151AB5" w14:textId="77777777" w:rsidR="00DA171F" w:rsidRDefault="00DA171F" w:rsidP="00DA171F">
      <w:pPr>
        <w:spacing w:line="240" w:lineRule="auto"/>
        <w:rPr>
          <w:szCs w:val="24"/>
        </w:rPr>
      </w:pPr>
      <w:r>
        <w:rPr>
          <w:b/>
          <w:szCs w:val="24"/>
        </w:rPr>
        <w:t xml:space="preserve">7.2.4 </w:t>
      </w:r>
      <w:r>
        <w:rPr>
          <w:szCs w:val="24"/>
        </w:rPr>
        <w:t>Independentemente do percentual de tributo inserido na planilha da proposta, quando houver, serão retidos na fonte, quando da realização do pagamento, os percentuais estabelecidos na legislação vigente.</w:t>
      </w:r>
    </w:p>
    <w:p w14:paraId="22AE95EE" w14:textId="77777777" w:rsidR="00DA171F" w:rsidRPr="00E52C0B" w:rsidRDefault="00DA171F" w:rsidP="00DA171F">
      <w:pPr>
        <w:spacing w:line="240" w:lineRule="auto"/>
        <w:rPr>
          <w:szCs w:val="24"/>
        </w:rPr>
      </w:pPr>
      <w:r>
        <w:rPr>
          <w:b/>
          <w:szCs w:val="24"/>
        </w:rPr>
        <w:t xml:space="preserve">7.2.5 </w:t>
      </w:r>
      <w:r>
        <w:rPr>
          <w:szCs w:val="24"/>
        </w:rPr>
        <w:t xml:space="preserve">O contratado regularmente optante pelo Simples Nacional, nos termos da </w:t>
      </w:r>
      <w:hyperlink r:id="rId12" w:history="1">
        <w:r>
          <w:rPr>
            <w:rStyle w:val="Hyperlink"/>
            <w:szCs w:val="24"/>
          </w:rPr>
          <w:t>Lei Complementar nº 123, de 2006</w:t>
        </w:r>
      </w:hyperlink>
      <w:r>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BA8ED3" w14:textId="77777777" w:rsidR="00DA171F" w:rsidRDefault="00DA171F" w:rsidP="00DA171F">
      <w:pPr>
        <w:pStyle w:val="NormalWeb"/>
        <w:spacing w:before="0" w:beforeAutospacing="0" w:after="0" w:afterAutospacing="0"/>
        <w:rPr>
          <w:b/>
          <w:bCs/>
        </w:rPr>
      </w:pPr>
      <w:bookmarkStart w:id="13" w:name="art6xxiiih"/>
      <w:bookmarkEnd w:id="13"/>
    </w:p>
    <w:p w14:paraId="7605F370" w14:textId="77777777" w:rsidR="00DA171F" w:rsidRPr="00AD7BB0" w:rsidRDefault="00DA171F" w:rsidP="00DA171F">
      <w:pPr>
        <w:pStyle w:val="NormalWeb"/>
        <w:spacing w:before="0" w:beforeAutospacing="0" w:after="0" w:afterAutospacing="0"/>
        <w:rPr>
          <w:b/>
          <w:bCs/>
        </w:rPr>
      </w:pPr>
      <w:r w:rsidRPr="00AD7BB0">
        <w:rPr>
          <w:b/>
          <w:bCs/>
        </w:rPr>
        <w:t>8. FORMA E CRITÉRIOS DE SELEÇÃO DO FORNECEDOR/PRESTADOR DE SERVIÇO</w:t>
      </w:r>
    </w:p>
    <w:p w14:paraId="5D591821" w14:textId="77777777" w:rsidR="00DA171F" w:rsidRDefault="00DA171F" w:rsidP="00DA171F">
      <w:pPr>
        <w:pStyle w:val="NormalWeb"/>
        <w:spacing w:before="0" w:beforeAutospacing="0" w:after="0" w:afterAutospacing="0"/>
        <w:rPr>
          <w:color w:val="auto"/>
        </w:rPr>
      </w:pPr>
      <w:bookmarkStart w:id="14" w:name="art6xxiii.i"/>
      <w:bookmarkEnd w:id="14"/>
      <w:r w:rsidRPr="00AD7BB0">
        <w:t xml:space="preserve">Conforme disposto no item 4, o futuro contratado será selecionado mediante processo licitatório na modalidade </w:t>
      </w:r>
      <w:r w:rsidRPr="005E595A">
        <w:rPr>
          <w:color w:val="auto"/>
        </w:rPr>
        <w:t>Pregão Presencial.</w:t>
      </w:r>
    </w:p>
    <w:p w14:paraId="3DFFA159" w14:textId="77777777" w:rsidR="00DA171F" w:rsidRPr="00AD7BB0" w:rsidRDefault="00DA171F" w:rsidP="00DA171F">
      <w:pPr>
        <w:pStyle w:val="NormalWeb"/>
        <w:spacing w:before="0" w:beforeAutospacing="0" w:after="0" w:afterAutospacing="0"/>
        <w:rPr>
          <w:color w:val="FF0000"/>
        </w:rPr>
      </w:pPr>
    </w:p>
    <w:p w14:paraId="12DDBABC" w14:textId="77777777" w:rsidR="00DA171F" w:rsidRPr="008E76DF" w:rsidRDefault="00DA171F" w:rsidP="00DA171F">
      <w:pPr>
        <w:pStyle w:val="NormalWeb"/>
        <w:spacing w:before="0" w:beforeAutospacing="0" w:after="0" w:afterAutospacing="0"/>
        <w:rPr>
          <w:b/>
          <w:bCs/>
        </w:rPr>
      </w:pPr>
      <w:r w:rsidRPr="008E76DF">
        <w:rPr>
          <w:b/>
          <w:bCs/>
        </w:rPr>
        <w:t>9. ESTIMATIVA DO VALOR DA CONTRATAÇÃO</w:t>
      </w:r>
      <w:bookmarkStart w:id="15" w:name="art6xxiiij"/>
      <w:bookmarkEnd w:id="15"/>
    </w:p>
    <w:p w14:paraId="5F518B3F" w14:textId="77777777" w:rsidR="00DA171F" w:rsidRPr="008E76DF" w:rsidRDefault="00DA171F" w:rsidP="00DA171F">
      <w:pPr>
        <w:spacing w:line="240" w:lineRule="auto"/>
        <w:rPr>
          <w:szCs w:val="24"/>
        </w:rPr>
      </w:pPr>
      <w:r w:rsidRPr="008E76DF">
        <w:rPr>
          <w:szCs w:val="24"/>
        </w:rPr>
        <w:t>Estima-se para a contratação almejada o valor total de R$</w:t>
      </w:r>
      <w:r w:rsidRPr="008E76DF">
        <w:rPr>
          <w:b/>
          <w:bCs/>
          <w:szCs w:val="24"/>
        </w:rPr>
        <w:t xml:space="preserve"> 2.360.000,00</w:t>
      </w:r>
      <w:r w:rsidRPr="008E76DF">
        <w:rPr>
          <w:szCs w:val="24"/>
        </w:rPr>
        <w:t xml:space="preserve"> (dois milhões e trezentos e sessenta mil reais).</w:t>
      </w:r>
    </w:p>
    <w:p w14:paraId="5657DEA1" w14:textId="77777777" w:rsidR="00DA171F" w:rsidRPr="00AD7BB0" w:rsidRDefault="00DA171F" w:rsidP="00DA171F">
      <w:pPr>
        <w:spacing w:line="360" w:lineRule="auto"/>
        <w:ind w:left="0" w:firstLine="0"/>
        <w:rPr>
          <w:szCs w:val="24"/>
        </w:rPr>
      </w:pPr>
    </w:p>
    <w:p w14:paraId="0404B22A" w14:textId="77777777" w:rsidR="00DA171F" w:rsidRDefault="00DA171F" w:rsidP="00DA171F">
      <w:pPr>
        <w:spacing w:line="240"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4333A968" w14:textId="77777777" w:rsidR="00DA171F" w:rsidRPr="00AD7BB0" w:rsidRDefault="00DA171F" w:rsidP="00DA171F">
      <w:pPr>
        <w:spacing w:line="240" w:lineRule="auto"/>
        <w:rPr>
          <w:szCs w:val="24"/>
        </w:rPr>
      </w:pPr>
    </w:p>
    <w:p w14:paraId="2FF6E4CE" w14:textId="77777777" w:rsidR="00DA171F" w:rsidRPr="00AD7BB0" w:rsidRDefault="00DA171F" w:rsidP="00DA171F">
      <w:pPr>
        <w:pStyle w:val="NormalWeb"/>
        <w:spacing w:before="0" w:beforeAutospacing="0" w:after="0" w:afterAutospacing="0"/>
        <w:rPr>
          <w:b/>
          <w:bCs/>
        </w:rPr>
      </w:pPr>
      <w:r w:rsidRPr="00AD7BB0">
        <w:rPr>
          <w:b/>
          <w:bCs/>
        </w:rPr>
        <w:t>10. ADEQUAÇÃO ORÇAMENTÁRIA</w:t>
      </w:r>
    </w:p>
    <w:p w14:paraId="2DB48D80" w14:textId="77777777" w:rsidR="00DA171F" w:rsidRDefault="00DA171F" w:rsidP="00DA171F">
      <w:pPr>
        <w:spacing w:line="240" w:lineRule="auto"/>
        <w:rPr>
          <w:color w:val="FF0000"/>
          <w:szCs w:val="24"/>
        </w:rPr>
      </w:pPr>
      <w:r w:rsidRPr="00AD7BB0">
        <w:rPr>
          <w:szCs w:val="24"/>
        </w:rPr>
        <w:t xml:space="preserve">O dispêndio financeiro decorrente da contratação ora pretendida decorrerá da </w:t>
      </w:r>
      <w:r w:rsidRPr="005E595A">
        <w:rPr>
          <w:color w:val="auto"/>
          <w:szCs w:val="24"/>
        </w:rPr>
        <w:t>dotação orçamentária:</w:t>
      </w:r>
    </w:p>
    <w:p w14:paraId="02A5391A" w14:textId="77777777" w:rsidR="00DA171F" w:rsidRDefault="00DA171F" w:rsidP="00DA171F">
      <w:pPr>
        <w:spacing w:line="240" w:lineRule="auto"/>
        <w:rPr>
          <w:szCs w:val="24"/>
        </w:rPr>
      </w:pPr>
      <w:bookmarkStart w:id="16" w:name="_Hlk184733981"/>
      <w:r>
        <w:rPr>
          <w:szCs w:val="24"/>
        </w:rPr>
        <w:t xml:space="preserve">P/A: 2059 | 33903001000000 - </w:t>
      </w:r>
      <w:r w:rsidRPr="001542BE">
        <w:rPr>
          <w:szCs w:val="24"/>
        </w:rPr>
        <w:t>Combustíveis e Lubrificantes Automotivos</w:t>
      </w:r>
      <w:r>
        <w:rPr>
          <w:szCs w:val="24"/>
        </w:rPr>
        <w:t xml:space="preserve"> | RV – 1</w:t>
      </w:r>
    </w:p>
    <w:p w14:paraId="178C4682" w14:textId="77777777" w:rsidR="00DA171F" w:rsidRDefault="00DA171F" w:rsidP="00DA171F">
      <w:pPr>
        <w:spacing w:line="240" w:lineRule="auto"/>
        <w:rPr>
          <w:szCs w:val="24"/>
        </w:rPr>
      </w:pPr>
      <w:r>
        <w:rPr>
          <w:szCs w:val="24"/>
        </w:rPr>
        <w:t xml:space="preserve">P/A: 2061 | 33903001000000 - </w:t>
      </w:r>
      <w:r w:rsidRPr="001542BE">
        <w:rPr>
          <w:szCs w:val="24"/>
        </w:rPr>
        <w:t>Combustíveis e Lubrificantes Automotivos</w:t>
      </w:r>
      <w:r>
        <w:rPr>
          <w:szCs w:val="24"/>
        </w:rPr>
        <w:t xml:space="preserve"> | RV – 1</w:t>
      </w:r>
    </w:p>
    <w:p w14:paraId="7B799535" w14:textId="77777777" w:rsidR="00DA171F" w:rsidRDefault="00DA171F" w:rsidP="00DA171F">
      <w:pPr>
        <w:spacing w:line="240" w:lineRule="auto"/>
        <w:rPr>
          <w:szCs w:val="24"/>
        </w:rPr>
      </w:pPr>
      <w:r>
        <w:rPr>
          <w:szCs w:val="24"/>
        </w:rPr>
        <w:t xml:space="preserve">P/A: 2012 | 33903001000000 - </w:t>
      </w:r>
      <w:r w:rsidRPr="001542BE">
        <w:rPr>
          <w:szCs w:val="24"/>
        </w:rPr>
        <w:t>Combustíveis e Lubrificantes Automotivos</w:t>
      </w:r>
      <w:r>
        <w:rPr>
          <w:szCs w:val="24"/>
        </w:rPr>
        <w:t xml:space="preserve"> | RV – 40</w:t>
      </w:r>
    </w:p>
    <w:p w14:paraId="025E1B01" w14:textId="77777777" w:rsidR="00DA171F" w:rsidRDefault="00DA171F" w:rsidP="00DA171F">
      <w:pPr>
        <w:spacing w:line="240" w:lineRule="auto"/>
        <w:rPr>
          <w:szCs w:val="24"/>
        </w:rPr>
      </w:pPr>
      <w:r>
        <w:rPr>
          <w:szCs w:val="24"/>
        </w:rPr>
        <w:t xml:space="preserve">P/A: 2137 | 33903001000000 - </w:t>
      </w:r>
      <w:r w:rsidRPr="001542BE">
        <w:rPr>
          <w:szCs w:val="24"/>
        </w:rPr>
        <w:t>Combustíveis e Lubrificantes Automotivos</w:t>
      </w:r>
      <w:r>
        <w:rPr>
          <w:szCs w:val="24"/>
        </w:rPr>
        <w:t xml:space="preserve"> | RV – 4500</w:t>
      </w:r>
    </w:p>
    <w:p w14:paraId="6F3E9581" w14:textId="77777777" w:rsidR="00DA171F" w:rsidRDefault="00DA171F" w:rsidP="00DA171F">
      <w:pPr>
        <w:spacing w:line="240" w:lineRule="auto"/>
        <w:rPr>
          <w:szCs w:val="24"/>
        </w:rPr>
      </w:pPr>
      <w:r>
        <w:rPr>
          <w:szCs w:val="24"/>
        </w:rPr>
        <w:lastRenderedPageBreak/>
        <w:t xml:space="preserve">P/A: 2111 | 33903001000000 - </w:t>
      </w:r>
      <w:r w:rsidRPr="001542BE">
        <w:rPr>
          <w:szCs w:val="24"/>
        </w:rPr>
        <w:t>Combustíveis e Lubrificantes Automotivos</w:t>
      </w:r>
      <w:r>
        <w:rPr>
          <w:szCs w:val="24"/>
        </w:rPr>
        <w:t xml:space="preserve"> | RV – 4011</w:t>
      </w:r>
    </w:p>
    <w:p w14:paraId="4EFA7325" w14:textId="77777777" w:rsidR="00DA171F" w:rsidRDefault="00DA171F" w:rsidP="00DA171F">
      <w:pPr>
        <w:spacing w:line="240" w:lineRule="auto"/>
        <w:rPr>
          <w:szCs w:val="24"/>
        </w:rPr>
      </w:pPr>
      <w:r>
        <w:rPr>
          <w:szCs w:val="24"/>
        </w:rPr>
        <w:t xml:space="preserve">P/A: 2112 | 33903001000000 - </w:t>
      </w:r>
      <w:r w:rsidRPr="001542BE">
        <w:rPr>
          <w:szCs w:val="24"/>
        </w:rPr>
        <w:t>Combustíveis e Lubrificantes Automotivos</w:t>
      </w:r>
      <w:r>
        <w:rPr>
          <w:szCs w:val="24"/>
        </w:rPr>
        <w:t xml:space="preserve"> | RV – 1100</w:t>
      </w:r>
    </w:p>
    <w:p w14:paraId="792037F7" w14:textId="77777777" w:rsidR="00DA171F" w:rsidRPr="00AD7BB0" w:rsidRDefault="00DA171F" w:rsidP="00DA171F">
      <w:pPr>
        <w:spacing w:line="240" w:lineRule="auto"/>
        <w:rPr>
          <w:szCs w:val="24"/>
        </w:rPr>
      </w:pPr>
      <w:r>
        <w:rPr>
          <w:szCs w:val="24"/>
        </w:rPr>
        <w:t xml:space="preserve">P/A: 2027 | 33903001000000 - </w:t>
      </w:r>
      <w:r w:rsidRPr="001542BE">
        <w:rPr>
          <w:szCs w:val="24"/>
        </w:rPr>
        <w:t>Combustíveis e Lubrificantes Automotivos</w:t>
      </w:r>
      <w:r>
        <w:rPr>
          <w:szCs w:val="24"/>
        </w:rPr>
        <w:t xml:space="preserve"> | RV - 1042</w:t>
      </w:r>
    </w:p>
    <w:p w14:paraId="641003A7" w14:textId="77777777" w:rsidR="00DA171F" w:rsidRDefault="00DA171F" w:rsidP="00DA171F">
      <w:pPr>
        <w:spacing w:line="240" w:lineRule="auto"/>
        <w:rPr>
          <w:szCs w:val="24"/>
        </w:rPr>
      </w:pPr>
      <w:r>
        <w:rPr>
          <w:szCs w:val="24"/>
        </w:rPr>
        <w:t xml:space="preserve">P/A: 2004 | 33903001000000 - </w:t>
      </w:r>
      <w:r w:rsidRPr="001542BE">
        <w:rPr>
          <w:szCs w:val="24"/>
        </w:rPr>
        <w:t>Combustíveis e Lubrificantes Automotivos</w:t>
      </w:r>
      <w:r>
        <w:rPr>
          <w:szCs w:val="24"/>
        </w:rPr>
        <w:t xml:space="preserve"> | RV – 1</w:t>
      </w:r>
    </w:p>
    <w:p w14:paraId="5569007F" w14:textId="77777777" w:rsidR="00DA171F" w:rsidRDefault="00DA171F" w:rsidP="00DA171F">
      <w:pPr>
        <w:spacing w:line="240" w:lineRule="auto"/>
        <w:rPr>
          <w:szCs w:val="24"/>
        </w:rPr>
      </w:pPr>
      <w:r>
        <w:rPr>
          <w:szCs w:val="24"/>
        </w:rPr>
        <w:t xml:space="preserve">P/A: 2011 | 33903001000000 - </w:t>
      </w:r>
      <w:r w:rsidRPr="001542BE">
        <w:rPr>
          <w:szCs w:val="24"/>
        </w:rPr>
        <w:t>Combustíveis e Lubrificantes Automotivos</w:t>
      </w:r>
      <w:r>
        <w:rPr>
          <w:szCs w:val="24"/>
        </w:rPr>
        <w:t xml:space="preserve"> | RV – 1</w:t>
      </w:r>
    </w:p>
    <w:p w14:paraId="3844F861" w14:textId="77777777" w:rsidR="00DA171F" w:rsidRPr="00AD7BB0" w:rsidRDefault="00DA171F" w:rsidP="00DA171F">
      <w:pPr>
        <w:spacing w:line="240" w:lineRule="auto"/>
        <w:rPr>
          <w:szCs w:val="24"/>
        </w:rPr>
      </w:pPr>
      <w:r>
        <w:rPr>
          <w:szCs w:val="24"/>
        </w:rPr>
        <w:t xml:space="preserve">P/A: 2005 | 33903001000000 - </w:t>
      </w:r>
      <w:r w:rsidRPr="001542BE">
        <w:rPr>
          <w:szCs w:val="24"/>
        </w:rPr>
        <w:t>Combustíveis e Lubrificantes Automotivos</w:t>
      </w:r>
      <w:r>
        <w:rPr>
          <w:szCs w:val="24"/>
        </w:rPr>
        <w:t xml:space="preserve"> | RV - 1</w:t>
      </w:r>
    </w:p>
    <w:p w14:paraId="48F97ED3" w14:textId="77777777" w:rsidR="00DA171F" w:rsidRPr="00AD7BB0" w:rsidRDefault="00DA171F" w:rsidP="00DA171F">
      <w:pPr>
        <w:spacing w:line="240" w:lineRule="auto"/>
        <w:rPr>
          <w:szCs w:val="24"/>
        </w:rPr>
      </w:pPr>
      <w:r>
        <w:rPr>
          <w:szCs w:val="24"/>
        </w:rPr>
        <w:t xml:space="preserve">P/A: 2010 | 33903001000000 - </w:t>
      </w:r>
      <w:r w:rsidRPr="001542BE">
        <w:rPr>
          <w:szCs w:val="24"/>
        </w:rPr>
        <w:t>Combustíveis e Lubrificantes Automotivos</w:t>
      </w:r>
      <w:r>
        <w:rPr>
          <w:szCs w:val="24"/>
        </w:rPr>
        <w:t xml:space="preserve"> | RV - 31</w:t>
      </w:r>
    </w:p>
    <w:p w14:paraId="26833979" w14:textId="77777777" w:rsidR="00DA171F" w:rsidRDefault="00DA171F" w:rsidP="00DA171F">
      <w:pPr>
        <w:spacing w:line="240" w:lineRule="auto"/>
        <w:rPr>
          <w:szCs w:val="24"/>
        </w:rPr>
      </w:pPr>
      <w:r>
        <w:rPr>
          <w:szCs w:val="24"/>
        </w:rPr>
        <w:t xml:space="preserve">P/A: 2046 | 33903001000000 - </w:t>
      </w:r>
      <w:r w:rsidRPr="001542BE">
        <w:rPr>
          <w:szCs w:val="24"/>
        </w:rPr>
        <w:t>Combustíveis e Lubrificantes Automotivos</w:t>
      </w:r>
      <w:r>
        <w:rPr>
          <w:szCs w:val="24"/>
        </w:rPr>
        <w:t xml:space="preserve"> | RV – 20</w:t>
      </w:r>
    </w:p>
    <w:p w14:paraId="1340A21D" w14:textId="77777777" w:rsidR="00DA171F" w:rsidRDefault="00DA171F" w:rsidP="00DA171F">
      <w:pPr>
        <w:spacing w:line="240" w:lineRule="auto"/>
        <w:rPr>
          <w:szCs w:val="24"/>
        </w:rPr>
      </w:pPr>
      <w:r>
        <w:rPr>
          <w:szCs w:val="24"/>
        </w:rPr>
        <w:t xml:space="preserve">P/A: 2043 | 33903001000000 - </w:t>
      </w:r>
      <w:r w:rsidRPr="001542BE">
        <w:rPr>
          <w:szCs w:val="24"/>
        </w:rPr>
        <w:t>Combustíveis e Lubrificantes Automotivos</w:t>
      </w:r>
      <w:r>
        <w:rPr>
          <w:szCs w:val="24"/>
        </w:rPr>
        <w:t xml:space="preserve"> | RV – 20</w:t>
      </w:r>
    </w:p>
    <w:p w14:paraId="3197ED21" w14:textId="77777777" w:rsidR="00DA171F" w:rsidRPr="00AD7BB0" w:rsidRDefault="00DA171F" w:rsidP="00DA171F">
      <w:pPr>
        <w:spacing w:line="240" w:lineRule="auto"/>
        <w:rPr>
          <w:szCs w:val="24"/>
        </w:rPr>
      </w:pPr>
      <w:r>
        <w:rPr>
          <w:szCs w:val="24"/>
        </w:rPr>
        <w:t xml:space="preserve">P/A: 2067 | 33903001000000 - </w:t>
      </w:r>
      <w:r w:rsidRPr="001542BE">
        <w:rPr>
          <w:szCs w:val="24"/>
        </w:rPr>
        <w:t>Combustíveis e Lubrificantes Automotivos</w:t>
      </w:r>
      <w:r>
        <w:rPr>
          <w:szCs w:val="24"/>
        </w:rPr>
        <w:t xml:space="preserve"> | RV - 1</w:t>
      </w:r>
    </w:p>
    <w:p w14:paraId="2C70E67A" w14:textId="77777777" w:rsidR="00DA171F" w:rsidRPr="00AD7BB0" w:rsidRDefault="00DA171F" w:rsidP="00DA171F">
      <w:pPr>
        <w:spacing w:line="360" w:lineRule="auto"/>
        <w:rPr>
          <w:szCs w:val="24"/>
        </w:rPr>
      </w:pPr>
    </w:p>
    <w:bookmarkEnd w:id="16"/>
    <w:p w14:paraId="0246A7D9" w14:textId="77777777" w:rsidR="00DA171F" w:rsidRDefault="00DA171F" w:rsidP="00DA171F">
      <w:pPr>
        <w:spacing w:line="360" w:lineRule="auto"/>
        <w:rPr>
          <w:szCs w:val="24"/>
        </w:rPr>
      </w:pPr>
      <w:r>
        <w:rPr>
          <w:szCs w:val="24"/>
        </w:rPr>
        <w:t>Rodeio Bonito/RS, 09 de dezembro de 2024.</w:t>
      </w:r>
    </w:p>
    <w:p w14:paraId="6BA1D4EB" w14:textId="77777777" w:rsidR="00DA171F" w:rsidRDefault="00DA171F" w:rsidP="00DA171F">
      <w:pPr>
        <w:spacing w:line="360" w:lineRule="auto"/>
        <w:rPr>
          <w:szCs w:val="24"/>
        </w:rPr>
      </w:pPr>
    </w:p>
    <w:p w14:paraId="3A723834" w14:textId="77777777" w:rsidR="00DA171F" w:rsidRDefault="00DA171F" w:rsidP="00DA171F">
      <w:pPr>
        <w:spacing w:line="360" w:lineRule="auto"/>
        <w:rPr>
          <w:szCs w:val="24"/>
        </w:rPr>
      </w:pPr>
    </w:p>
    <w:p w14:paraId="4AE304F9" w14:textId="77777777" w:rsidR="00DA171F" w:rsidRDefault="00DA171F" w:rsidP="00DA171F">
      <w:pPr>
        <w:spacing w:line="240" w:lineRule="auto"/>
        <w:ind w:left="0" w:firstLine="0"/>
        <w:rPr>
          <w:szCs w:val="24"/>
        </w:rPr>
      </w:pPr>
      <w:r w:rsidRPr="00AD7BB0">
        <w:rPr>
          <w:szCs w:val="24"/>
        </w:rPr>
        <w:t xml:space="preserve"> </w:t>
      </w:r>
      <w:r>
        <w:rPr>
          <w:szCs w:val="24"/>
        </w:rPr>
        <w:t>______________________________                                     _______________________________</w:t>
      </w:r>
    </w:p>
    <w:p w14:paraId="02429562" w14:textId="77777777" w:rsidR="00DA171F" w:rsidRDefault="00DA171F" w:rsidP="00DA171F">
      <w:pPr>
        <w:spacing w:line="240" w:lineRule="auto"/>
        <w:ind w:left="0" w:firstLine="0"/>
        <w:rPr>
          <w:b/>
          <w:bCs/>
          <w:szCs w:val="24"/>
        </w:rPr>
      </w:pPr>
      <w:r>
        <w:rPr>
          <w:b/>
          <w:bCs/>
          <w:szCs w:val="24"/>
        </w:rPr>
        <w:t>Responsável pela elaboração do TR</w:t>
      </w:r>
      <w:r>
        <w:rPr>
          <w:szCs w:val="24"/>
        </w:rPr>
        <w:tab/>
      </w:r>
      <w:r>
        <w:rPr>
          <w:szCs w:val="24"/>
        </w:rPr>
        <w:tab/>
        <w:t xml:space="preserve">              </w:t>
      </w:r>
      <w:r>
        <w:rPr>
          <w:b/>
          <w:bCs/>
          <w:szCs w:val="24"/>
        </w:rPr>
        <w:t>Sec. Municipal de Obras e Urbanismo</w:t>
      </w:r>
    </w:p>
    <w:p w14:paraId="1EF9B990" w14:textId="0C1BAFA0" w:rsidR="00DA171F" w:rsidRPr="00AD7BB0" w:rsidRDefault="00DA171F" w:rsidP="00DA171F">
      <w:pPr>
        <w:spacing w:line="360" w:lineRule="auto"/>
        <w:rPr>
          <w:szCs w:val="24"/>
        </w:rPr>
      </w:pPr>
      <w:r>
        <w:rPr>
          <w:b/>
          <w:bCs/>
          <w:szCs w:val="24"/>
        </w:rPr>
        <w:t xml:space="preserve">            Camila Da Silva</w:t>
      </w:r>
      <w:r>
        <w:rPr>
          <w:b/>
          <w:bCs/>
          <w:szCs w:val="24"/>
        </w:rPr>
        <w:tab/>
      </w:r>
      <w:r>
        <w:rPr>
          <w:szCs w:val="24"/>
        </w:rPr>
        <w:tab/>
      </w:r>
      <w:r w:rsidRPr="00E97A91">
        <w:rPr>
          <w:b/>
          <w:bCs/>
          <w:szCs w:val="24"/>
        </w:rPr>
        <w:t xml:space="preserve">                                     </w:t>
      </w:r>
      <w:r>
        <w:rPr>
          <w:b/>
          <w:bCs/>
          <w:szCs w:val="24"/>
        </w:rPr>
        <w:t xml:space="preserve">                   </w:t>
      </w:r>
      <w:r w:rsidRPr="00E97A91">
        <w:rPr>
          <w:b/>
          <w:bCs/>
          <w:szCs w:val="24"/>
        </w:rPr>
        <w:t xml:space="preserve">Odacir </w:t>
      </w:r>
      <w:proofErr w:type="spellStart"/>
      <w:r w:rsidRPr="00E97A91">
        <w:rPr>
          <w:b/>
          <w:bCs/>
          <w:szCs w:val="24"/>
        </w:rPr>
        <w:t>Ampese</w:t>
      </w:r>
      <w:proofErr w:type="spellEnd"/>
    </w:p>
    <w:p w14:paraId="2E40940D" w14:textId="112DD07E" w:rsidR="00C92F17" w:rsidRDefault="00C92F17" w:rsidP="00DA171F">
      <w:pPr>
        <w:jc w:val="center"/>
        <w:rPr>
          <w:szCs w:val="24"/>
        </w:rPr>
      </w:pPr>
    </w:p>
    <w:p w14:paraId="25A41C42" w14:textId="23DCE971" w:rsidR="002A6DA9" w:rsidRDefault="002A6DA9" w:rsidP="00DA171F">
      <w:pPr>
        <w:jc w:val="center"/>
        <w:rPr>
          <w:szCs w:val="24"/>
        </w:rPr>
      </w:pPr>
    </w:p>
    <w:p w14:paraId="6CF4693E" w14:textId="77765D84" w:rsidR="002A6DA9" w:rsidRDefault="002A6DA9" w:rsidP="00DA171F">
      <w:pPr>
        <w:jc w:val="center"/>
        <w:rPr>
          <w:szCs w:val="24"/>
        </w:rPr>
      </w:pPr>
    </w:p>
    <w:p w14:paraId="12EE83AC" w14:textId="633E148E" w:rsidR="002A6DA9" w:rsidRDefault="002A6DA9" w:rsidP="00DA171F">
      <w:pPr>
        <w:jc w:val="center"/>
        <w:rPr>
          <w:szCs w:val="24"/>
        </w:rPr>
      </w:pPr>
    </w:p>
    <w:p w14:paraId="5FA778D4" w14:textId="36D356C6" w:rsidR="002A6DA9" w:rsidRDefault="002A6DA9" w:rsidP="00DA171F">
      <w:pPr>
        <w:jc w:val="center"/>
        <w:rPr>
          <w:szCs w:val="24"/>
        </w:rPr>
      </w:pPr>
    </w:p>
    <w:p w14:paraId="64B4CA23" w14:textId="06BB8340" w:rsidR="002A6DA9" w:rsidRDefault="002A6DA9" w:rsidP="00DA171F">
      <w:pPr>
        <w:jc w:val="center"/>
        <w:rPr>
          <w:szCs w:val="24"/>
        </w:rPr>
      </w:pPr>
    </w:p>
    <w:p w14:paraId="62A6DC41" w14:textId="0F44E874" w:rsidR="002A6DA9" w:rsidRDefault="002A6DA9" w:rsidP="00DA171F">
      <w:pPr>
        <w:jc w:val="center"/>
        <w:rPr>
          <w:szCs w:val="24"/>
        </w:rPr>
      </w:pPr>
    </w:p>
    <w:p w14:paraId="619660FD" w14:textId="6113A240" w:rsidR="008C2F0F" w:rsidRDefault="008C2F0F" w:rsidP="00DA171F">
      <w:pPr>
        <w:jc w:val="center"/>
        <w:rPr>
          <w:szCs w:val="24"/>
        </w:rPr>
      </w:pPr>
    </w:p>
    <w:p w14:paraId="49445102" w14:textId="77777777" w:rsidR="008C2F0F" w:rsidRDefault="008C2F0F" w:rsidP="00DA171F">
      <w:pPr>
        <w:jc w:val="center"/>
        <w:rPr>
          <w:szCs w:val="24"/>
        </w:rPr>
      </w:pPr>
      <w:bookmarkStart w:id="17" w:name="_GoBack"/>
      <w:bookmarkEnd w:id="17"/>
    </w:p>
    <w:p w14:paraId="1933E7E6" w14:textId="7754156E" w:rsidR="002A6DA9" w:rsidRDefault="002A6DA9" w:rsidP="00DA171F">
      <w:pPr>
        <w:jc w:val="center"/>
        <w:rPr>
          <w:szCs w:val="24"/>
        </w:rPr>
      </w:pPr>
    </w:p>
    <w:p w14:paraId="6FC7039C" w14:textId="40E2722E" w:rsidR="002A6DA9" w:rsidRDefault="002A6DA9" w:rsidP="00DA171F">
      <w:pPr>
        <w:jc w:val="center"/>
        <w:rPr>
          <w:szCs w:val="24"/>
        </w:rPr>
      </w:pPr>
    </w:p>
    <w:p w14:paraId="4A4327F3" w14:textId="0D607BEF" w:rsidR="002A6DA9" w:rsidRDefault="002A6DA9" w:rsidP="00DA171F">
      <w:pPr>
        <w:jc w:val="center"/>
        <w:rPr>
          <w:szCs w:val="24"/>
        </w:rPr>
      </w:pPr>
    </w:p>
    <w:p w14:paraId="497F2D75" w14:textId="2EFFACBC" w:rsidR="002A6DA9" w:rsidRDefault="002A6DA9" w:rsidP="00DA171F">
      <w:pPr>
        <w:jc w:val="center"/>
        <w:rPr>
          <w:szCs w:val="24"/>
        </w:rPr>
      </w:pPr>
    </w:p>
    <w:p w14:paraId="219269DC" w14:textId="08F3F44B" w:rsidR="002A6DA9" w:rsidRDefault="002A6DA9" w:rsidP="00DA171F">
      <w:pPr>
        <w:jc w:val="center"/>
        <w:rPr>
          <w:szCs w:val="24"/>
        </w:rPr>
      </w:pPr>
    </w:p>
    <w:p w14:paraId="11EF8CC8" w14:textId="2DF89C97" w:rsidR="002A6DA9" w:rsidRDefault="002A6DA9" w:rsidP="00DA171F">
      <w:pPr>
        <w:jc w:val="center"/>
        <w:rPr>
          <w:szCs w:val="24"/>
        </w:rPr>
      </w:pPr>
    </w:p>
    <w:p w14:paraId="359C0EB8" w14:textId="3EED75B8" w:rsidR="002A6DA9" w:rsidRDefault="002A6DA9" w:rsidP="00DA171F">
      <w:pPr>
        <w:jc w:val="center"/>
        <w:rPr>
          <w:szCs w:val="24"/>
        </w:rPr>
      </w:pPr>
    </w:p>
    <w:p w14:paraId="36C9FB9F" w14:textId="7DC6CC30" w:rsidR="002A6DA9" w:rsidRDefault="002A6DA9" w:rsidP="00DA171F">
      <w:pPr>
        <w:jc w:val="center"/>
        <w:rPr>
          <w:szCs w:val="24"/>
        </w:rPr>
      </w:pPr>
    </w:p>
    <w:p w14:paraId="4E944DF0" w14:textId="2A7EDDCF" w:rsidR="002A6DA9" w:rsidRDefault="002A6DA9" w:rsidP="00DA171F">
      <w:pPr>
        <w:jc w:val="center"/>
        <w:rPr>
          <w:szCs w:val="24"/>
        </w:rPr>
      </w:pPr>
    </w:p>
    <w:p w14:paraId="60101E12" w14:textId="655E8A81" w:rsidR="002A6DA9" w:rsidRDefault="002A6DA9" w:rsidP="00DA171F">
      <w:pPr>
        <w:jc w:val="center"/>
        <w:rPr>
          <w:szCs w:val="24"/>
        </w:rPr>
      </w:pPr>
    </w:p>
    <w:p w14:paraId="76F45B44" w14:textId="175E28D5" w:rsidR="002A6DA9" w:rsidRDefault="002A6DA9" w:rsidP="00DA171F">
      <w:pPr>
        <w:jc w:val="center"/>
        <w:rPr>
          <w:szCs w:val="24"/>
        </w:rPr>
      </w:pPr>
    </w:p>
    <w:p w14:paraId="125120DD" w14:textId="4D667B93" w:rsidR="002A6DA9" w:rsidRDefault="002A6DA9" w:rsidP="00DA171F">
      <w:pPr>
        <w:jc w:val="center"/>
        <w:rPr>
          <w:szCs w:val="24"/>
        </w:rPr>
      </w:pPr>
    </w:p>
    <w:p w14:paraId="6F9FA691" w14:textId="5AC605A8" w:rsidR="002A6DA9" w:rsidRDefault="002A6DA9" w:rsidP="00DA171F">
      <w:pPr>
        <w:jc w:val="center"/>
        <w:rPr>
          <w:szCs w:val="24"/>
        </w:rPr>
      </w:pPr>
    </w:p>
    <w:p w14:paraId="79D3D6F8" w14:textId="4EEAD93C" w:rsidR="002A6DA9" w:rsidRDefault="002A6DA9" w:rsidP="00DA171F">
      <w:pPr>
        <w:jc w:val="center"/>
        <w:rPr>
          <w:szCs w:val="24"/>
        </w:rPr>
      </w:pPr>
    </w:p>
    <w:p w14:paraId="7135A843" w14:textId="77777777" w:rsidR="002A6DA9" w:rsidRDefault="002A6DA9" w:rsidP="002A6DA9">
      <w:pPr>
        <w:spacing w:line="276" w:lineRule="auto"/>
        <w:rPr>
          <w:rFonts w:eastAsia="Arial"/>
          <w:b/>
          <w:sz w:val="22"/>
        </w:rPr>
      </w:pPr>
      <w:r>
        <w:rPr>
          <w:rFonts w:eastAsia="Arial"/>
          <w:b/>
          <w:sz w:val="22"/>
        </w:rPr>
        <w:t xml:space="preserve">                   </w:t>
      </w:r>
    </w:p>
    <w:p w14:paraId="3285001C" w14:textId="77777777" w:rsidR="002A6DA9" w:rsidRDefault="002A6DA9" w:rsidP="002A6DA9">
      <w:pPr>
        <w:spacing w:line="276" w:lineRule="auto"/>
        <w:rPr>
          <w:rFonts w:eastAsia="Arial"/>
          <w:b/>
          <w:sz w:val="22"/>
        </w:rPr>
      </w:pPr>
      <w:r>
        <w:rPr>
          <w:rFonts w:eastAsia="Arial"/>
          <w:b/>
          <w:sz w:val="22"/>
        </w:rPr>
        <w:lastRenderedPageBreak/>
        <w:t xml:space="preserve">                         </w:t>
      </w:r>
      <w:r w:rsidRPr="00735A04">
        <w:rPr>
          <w:rFonts w:eastAsia="Arial"/>
          <w:b/>
          <w:sz w:val="22"/>
        </w:rPr>
        <w:t>MODELO DE PROPOSTA COMERCIAL</w:t>
      </w:r>
    </w:p>
    <w:p w14:paraId="3362100F" w14:textId="77777777" w:rsidR="002A6DA9" w:rsidRDefault="002A6DA9" w:rsidP="002A6DA9">
      <w:pPr>
        <w:spacing w:line="276" w:lineRule="auto"/>
        <w:rPr>
          <w:rFonts w:eastAsia="Arial"/>
          <w:b/>
          <w:sz w:val="22"/>
        </w:rPr>
      </w:pPr>
    </w:p>
    <w:p w14:paraId="540ED9C7" w14:textId="77777777" w:rsidR="002A6DA9" w:rsidRPr="00735A04" w:rsidRDefault="002A6DA9" w:rsidP="002A6DA9">
      <w:pPr>
        <w:spacing w:line="276" w:lineRule="auto"/>
        <w:rPr>
          <w:rFonts w:eastAsia="Arial"/>
          <w:b/>
          <w:sz w:val="22"/>
          <w:highlight w:val="yellow"/>
        </w:rPr>
      </w:pPr>
      <w:r>
        <w:rPr>
          <w:rFonts w:eastAsia="Arial"/>
          <w:b/>
          <w:sz w:val="22"/>
        </w:rPr>
        <w:t>A PREFEITURA MUNICIPAL DE RODEIO BONITO/RS</w:t>
      </w:r>
    </w:p>
    <w:p w14:paraId="58C58853" w14:textId="77777777" w:rsidR="002A6DA9" w:rsidRPr="00735A04" w:rsidRDefault="002A6DA9" w:rsidP="002A6DA9">
      <w:pPr>
        <w:spacing w:line="276" w:lineRule="auto"/>
        <w:rPr>
          <w:rFonts w:eastAsia="Arial"/>
          <w:b/>
          <w:sz w:val="22"/>
        </w:rPr>
      </w:pPr>
      <w:r w:rsidRPr="00735A04">
        <w:rPr>
          <w:rFonts w:eastAsia="Arial"/>
          <w:b/>
          <w:sz w:val="22"/>
        </w:rPr>
        <w:t xml:space="preserve">PROCESSO LICITATÓRIO N° </w:t>
      </w:r>
      <w:r>
        <w:rPr>
          <w:rFonts w:eastAsia="Arial"/>
          <w:b/>
          <w:sz w:val="22"/>
        </w:rPr>
        <w:t>207/2024</w:t>
      </w:r>
    </w:p>
    <w:p w14:paraId="2D0BBA9C" w14:textId="77777777" w:rsidR="002A6DA9" w:rsidRPr="00735A04" w:rsidRDefault="002A6DA9" w:rsidP="002A6DA9">
      <w:pPr>
        <w:spacing w:line="276" w:lineRule="auto"/>
        <w:rPr>
          <w:rFonts w:eastAsia="Arial"/>
          <w:b/>
          <w:sz w:val="22"/>
        </w:rPr>
      </w:pPr>
      <w:r>
        <w:rPr>
          <w:rFonts w:eastAsia="Arial"/>
          <w:b/>
          <w:sz w:val="22"/>
        </w:rPr>
        <w:t>PREGÃO PRESENCIAL Nº 12/2024</w:t>
      </w:r>
    </w:p>
    <w:p w14:paraId="3602C013" w14:textId="77777777" w:rsidR="002A6DA9" w:rsidRPr="00735A04" w:rsidRDefault="002A6DA9" w:rsidP="002A6DA9">
      <w:pPr>
        <w:spacing w:line="276" w:lineRule="auto"/>
        <w:rPr>
          <w:rFonts w:eastAsia="Arial"/>
          <w:b/>
          <w:sz w:val="22"/>
        </w:rPr>
      </w:pPr>
    </w:p>
    <w:p w14:paraId="228F64BB" w14:textId="77777777" w:rsidR="002A6DA9" w:rsidRPr="00735A04" w:rsidRDefault="002A6DA9" w:rsidP="002A6DA9">
      <w:pPr>
        <w:spacing w:line="276" w:lineRule="auto"/>
        <w:rPr>
          <w:rFonts w:eastAsia="Arial"/>
          <w:b/>
          <w:sz w:val="22"/>
        </w:rPr>
      </w:pPr>
      <w:r w:rsidRPr="00735A04">
        <w:rPr>
          <w:rFonts w:eastAsia="Arial"/>
          <w:b/>
          <w:sz w:val="22"/>
        </w:rPr>
        <w:t>EMPRESA:</w:t>
      </w:r>
      <w:r>
        <w:rPr>
          <w:rFonts w:eastAsia="Arial"/>
          <w:b/>
          <w:sz w:val="22"/>
        </w:rPr>
        <w:t xml:space="preserve"> (RAZÃO SOCIAL)</w:t>
      </w:r>
    </w:p>
    <w:p w14:paraId="72182CE0" w14:textId="77777777" w:rsidR="002A6DA9" w:rsidRPr="00735A04" w:rsidRDefault="002A6DA9" w:rsidP="002A6DA9">
      <w:pPr>
        <w:spacing w:line="276" w:lineRule="auto"/>
        <w:rPr>
          <w:rFonts w:eastAsia="Arial"/>
          <w:b/>
          <w:sz w:val="22"/>
        </w:rPr>
      </w:pPr>
      <w:r w:rsidRPr="00735A04">
        <w:rPr>
          <w:rFonts w:eastAsia="Arial"/>
          <w:b/>
          <w:sz w:val="22"/>
        </w:rPr>
        <w:t>CNPJ:</w:t>
      </w:r>
      <w:r>
        <w:rPr>
          <w:rFonts w:eastAsia="Arial"/>
          <w:b/>
          <w:sz w:val="22"/>
        </w:rPr>
        <w:t xml:space="preserve"> _______________________________________________________________________</w:t>
      </w:r>
    </w:p>
    <w:p w14:paraId="247E9080" w14:textId="77777777" w:rsidR="002A6DA9" w:rsidRDefault="002A6DA9" w:rsidP="002A6DA9">
      <w:pPr>
        <w:spacing w:line="276" w:lineRule="auto"/>
        <w:rPr>
          <w:rFonts w:eastAsia="Arial"/>
          <w:b/>
          <w:sz w:val="22"/>
        </w:rPr>
      </w:pPr>
      <w:r w:rsidRPr="00735A04">
        <w:rPr>
          <w:rFonts w:eastAsia="Arial"/>
          <w:b/>
          <w:sz w:val="22"/>
        </w:rPr>
        <w:t>ENDEREÇO:</w:t>
      </w:r>
      <w:r>
        <w:rPr>
          <w:rFonts w:eastAsia="Arial"/>
          <w:b/>
          <w:sz w:val="22"/>
        </w:rPr>
        <w:t xml:space="preserve"> ________________________________________________________________</w:t>
      </w:r>
    </w:p>
    <w:p w14:paraId="267A538C" w14:textId="77777777" w:rsidR="002A6DA9" w:rsidRDefault="002A6DA9" w:rsidP="002A6DA9">
      <w:pPr>
        <w:spacing w:line="276" w:lineRule="auto"/>
        <w:rPr>
          <w:rFonts w:eastAsia="Arial"/>
          <w:b/>
          <w:sz w:val="22"/>
        </w:rPr>
      </w:pPr>
      <w:r>
        <w:rPr>
          <w:rFonts w:eastAsia="Arial"/>
          <w:b/>
          <w:sz w:val="22"/>
        </w:rPr>
        <w:t>CIDADE: ____________________________________________________________________</w:t>
      </w:r>
    </w:p>
    <w:p w14:paraId="3DE3DB8E" w14:textId="77777777" w:rsidR="002A6DA9" w:rsidRDefault="002A6DA9" w:rsidP="002A6DA9">
      <w:pPr>
        <w:spacing w:line="276" w:lineRule="auto"/>
        <w:rPr>
          <w:rFonts w:eastAsia="Arial"/>
          <w:b/>
          <w:sz w:val="22"/>
        </w:rPr>
      </w:pPr>
      <w:r>
        <w:rPr>
          <w:rFonts w:eastAsia="Arial"/>
          <w:b/>
          <w:sz w:val="22"/>
        </w:rPr>
        <w:t>TELEFONE: _________________________________________________________________</w:t>
      </w:r>
    </w:p>
    <w:p w14:paraId="696AAB2E" w14:textId="77777777" w:rsidR="002A6DA9" w:rsidRDefault="002A6DA9" w:rsidP="002A6DA9">
      <w:pPr>
        <w:spacing w:line="276" w:lineRule="auto"/>
        <w:rPr>
          <w:rFonts w:eastAsia="Arial"/>
          <w:b/>
          <w:sz w:val="22"/>
        </w:rPr>
      </w:pPr>
      <w:r>
        <w:rPr>
          <w:rFonts w:eastAsia="Arial"/>
          <w:b/>
          <w:sz w:val="22"/>
        </w:rPr>
        <w:t>E-MAIL: ____________________________________________________________________</w:t>
      </w:r>
    </w:p>
    <w:p w14:paraId="3C35E053" w14:textId="77777777" w:rsidR="002A6DA9" w:rsidRDefault="002A6DA9" w:rsidP="002A6DA9">
      <w:pPr>
        <w:spacing w:line="276" w:lineRule="auto"/>
        <w:rPr>
          <w:rFonts w:eastAsia="Arial"/>
          <w:b/>
          <w:sz w:val="22"/>
        </w:rPr>
      </w:pPr>
      <w:r>
        <w:rPr>
          <w:rFonts w:eastAsia="Arial"/>
          <w:b/>
          <w:sz w:val="22"/>
        </w:rPr>
        <w:t>Nome do responsável pela assinatura do Contrato: __________________________________</w:t>
      </w:r>
    </w:p>
    <w:p w14:paraId="79EB971B" w14:textId="77777777" w:rsidR="002A6DA9" w:rsidRDefault="002A6DA9" w:rsidP="002A6DA9">
      <w:pPr>
        <w:spacing w:line="276" w:lineRule="auto"/>
        <w:rPr>
          <w:rFonts w:eastAsia="Arial"/>
          <w:b/>
          <w:sz w:val="22"/>
        </w:rPr>
      </w:pPr>
      <w:r>
        <w:rPr>
          <w:rFonts w:eastAsia="Arial"/>
          <w:b/>
          <w:sz w:val="22"/>
        </w:rPr>
        <w:t>CI nº ................................................   CPF Nº ......................................................................</w:t>
      </w:r>
    </w:p>
    <w:p w14:paraId="5E10E789" w14:textId="77777777" w:rsidR="002A6DA9" w:rsidRDefault="002A6DA9" w:rsidP="002A6DA9">
      <w:pPr>
        <w:spacing w:line="276" w:lineRule="auto"/>
        <w:rPr>
          <w:rFonts w:eastAsia="Arial"/>
          <w:b/>
          <w:sz w:val="22"/>
        </w:rPr>
      </w:pPr>
    </w:p>
    <w:p w14:paraId="17F1A123" w14:textId="77777777" w:rsidR="002A6DA9" w:rsidRDefault="002A6DA9" w:rsidP="002A6DA9">
      <w:pPr>
        <w:spacing w:line="276" w:lineRule="auto"/>
      </w:pPr>
      <w:r w:rsidRPr="007D7736">
        <w:rPr>
          <w:b/>
        </w:rPr>
        <w:t>OBJETO:</w:t>
      </w:r>
      <w:r>
        <w:t xml:space="preserve"> Contratação de empresa para fornecimento de combustível (gasolina e óleo diesel) para a frota de veículos, vans, caminhões, micro-ônibus, ônibus e máquinas pesadas das diversas secretarias do </w:t>
      </w:r>
      <w:r w:rsidRPr="00AD7BB0">
        <w:t xml:space="preserve">Município de </w:t>
      </w:r>
      <w:r>
        <w:t>Rodeio Bonito/RS</w:t>
      </w:r>
      <w:r w:rsidRPr="001A3996">
        <w:t>, conforme Lei Municipal nº 4.691/2024</w:t>
      </w:r>
      <w:r w:rsidRPr="002B7BD9">
        <w:t xml:space="preserve">, </w:t>
      </w:r>
      <w:r>
        <w:t>descrito no</w:t>
      </w:r>
      <w:r w:rsidRPr="002B7BD9">
        <w:t xml:space="preserve"> </w:t>
      </w:r>
      <w:r w:rsidRPr="002451AF">
        <w:t xml:space="preserve">TERMO DE REFERÊNCIA, </w:t>
      </w:r>
      <w:r w:rsidRPr="00FC513A">
        <w:t xml:space="preserve">ANEXO </w:t>
      </w:r>
      <w:r>
        <w:t>I</w:t>
      </w:r>
      <w:r w:rsidRPr="00FC513A">
        <w:t>I</w:t>
      </w:r>
      <w:r w:rsidRPr="002451AF">
        <w:t xml:space="preserve"> do Edital</w:t>
      </w:r>
    </w:p>
    <w:p w14:paraId="2BBF89DE" w14:textId="77777777" w:rsidR="002A6DA9" w:rsidRDefault="002A6DA9" w:rsidP="002A6DA9">
      <w:pPr>
        <w:spacing w:line="276" w:lineRule="auto"/>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25"/>
        <w:gridCol w:w="2860"/>
        <w:gridCol w:w="1009"/>
        <w:gridCol w:w="1343"/>
        <w:gridCol w:w="1321"/>
        <w:gridCol w:w="951"/>
        <w:gridCol w:w="1745"/>
      </w:tblGrid>
      <w:tr w:rsidR="002A6DA9" w:rsidRPr="00AD7BB0" w14:paraId="37DFDD40" w14:textId="77777777" w:rsidTr="00F56A05">
        <w:tc>
          <w:tcPr>
            <w:tcW w:w="41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E18CE6E" w14:textId="77777777" w:rsidR="002A6DA9" w:rsidRPr="00AD7BB0" w:rsidRDefault="002A6DA9" w:rsidP="00F56A05">
            <w:pPr>
              <w:jc w:val="center"/>
              <w:rPr>
                <w:b/>
              </w:rPr>
            </w:pPr>
            <w:r>
              <w:rPr>
                <w:b/>
              </w:rPr>
              <w:t>Item</w:t>
            </w:r>
          </w:p>
        </w:tc>
        <w:tc>
          <w:tcPr>
            <w:tcW w:w="142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8B4486C" w14:textId="77777777" w:rsidR="002A6DA9" w:rsidRPr="00AD7BB0" w:rsidRDefault="002A6DA9" w:rsidP="00F56A05">
            <w:pPr>
              <w:jc w:val="center"/>
              <w:rPr>
                <w:b/>
              </w:rPr>
            </w:pPr>
            <w:r w:rsidRPr="00AD7BB0">
              <w:rPr>
                <w:b/>
              </w:rPr>
              <w:t>Descrição</w:t>
            </w:r>
          </w:p>
        </w:tc>
        <w:tc>
          <w:tcPr>
            <w:tcW w:w="50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74B37D1" w14:textId="77777777" w:rsidR="002A6DA9" w:rsidRPr="00AD7BB0" w:rsidRDefault="002A6DA9" w:rsidP="00F56A05">
            <w:pPr>
              <w:jc w:val="center"/>
              <w:rPr>
                <w:b/>
              </w:rPr>
            </w:pPr>
            <w:r w:rsidRPr="00AD7BB0">
              <w:rPr>
                <w:b/>
              </w:rPr>
              <w:t>Unid.</w:t>
            </w:r>
          </w:p>
        </w:tc>
        <w:tc>
          <w:tcPr>
            <w:tcW w:w="6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BA92BF0" w14:textId="77777777" w:rsidR="002A6DA9" w:rsidRPr="00AD7BB0" w:rsidRDefault="002A6DA9" w:rsidP="00F56A05">
            <w:pPr>
              <w:jc w:val="center"/>
              <w:rPr>
                <w:b/>
              </w:rPr>
            </w:pPr>
            <w:r w:rsidRPr="00AD7BB0">
              <w:rPr>
                <w:b/>
              </w:rPr>
              <w:t>Quant.</w:t>
            </w:r>
          </w:p>
        </w:tc>
        <w:tc>
          <w:tcPr>
            <w:tcW w:w="657" w:type="pct"/>
            <w:tcBorders>
              <w:top w:val="single" w:sz="4" w:space="0" w:color="000000"/>
              <w:left w:val="single" w:sz="4" w:space="0" w:color="000000"/>
              <w:bottom w:val="single" w:sz="4" w:space="0" w:color="000000"/>
              <w:right w:val="single" w:sz="4" w:space="0" w:color="000000"/>
            </w:tcBorders>
            <w:shd w:val="clear" w:color="auto" w:fill="F2F2F2"/>
          </w:tcPr>
          <w:p w14:paraId="140755F4" w14:textId="77777777" w:rsidR="002A6DA9" w:rsidRPr="00AD7BB0" w:rsidRDefault="002A6DA9" w:rsidP="00F56A05">
            <w:pPr>
              <w:jc w:val="center"/>
              <w:rPr>
                <w:b/>
              </w:rPr>
            </w:pPr>
            <w:r>
              <w:rPr>
                <w:b/>
              </w:rPr>
              <w:t>Marca</w:t>
            </w:r>
          </w:p>
        </w:tc>
        <w:tc>
          <w:tcPr>
            <w:tcW w:w="47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8793B38" w14:textId="77777777" w:rsidR="002A6DA9" w:rsidRPr="00AD7BB0" w:rsidRDefault="002A6DA9" w:rsidP="00F56A05">
            <w:pPr>
              <w:jc w:val="center"/>
              <w:rPr>
                <w:b/>
              </w:rPr>
            </w:pPr>
            <w:r w:rsidRPr="00AD7BB0">
              <w:rPr>
                <w:b/>
              </w:rPr>
              <w:t>Valor Unit.</w:t>
            </w:r>
          </w:p>
        </w:tc>
        <w:tc>
          <w:tcPr>
            <w:tcW w:w="86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DE1BB6B" w14:textId="77777777" w:rsidR="002A6DA9" w:rsidRPr="00AD7BB0" w:rsidRDefault="002A6DA9" w:rsidP="00F56A05">
            <w:pPr>
              <w:jc w:val="center"/>
              <w:rPr>
                <w:b/>
              </w:rPr>
            </w:pPr>
            <w:r>
              <w:rPr>
                <w:b/>
              </w:rPr>
              <w:t>Valor Total</w:t>
            </w:r>
          </w:p>
        </w:tc>
      </w:tr>
      <w:tr w:rsidR="002A6DA9" w:rsidRPr="00AD7BB0" w14:paraId="04E774C2" w14:textId="77777777" w:rsidTr="00F56A05">
        <w:tc>
          <w:tcPr>
            <w:tcW w:w="410" w:type="pct"/>
            <w:tcBorders>
              <w:top w:val="single" w:sz="4" w:space="0" w:color="000000"/>
              <w:left w:val="single" w:sz="4" w:space="0" w:color="000000"/>
              <w:bottom w:val="single" w:sz="4" w:space="0" w:color="000000"/>
              <w:right w:val="single" w:sz="4" w:space="0" w:color="000000"/>
            </w:tcBorders>
            <w:vAlign w:val="center"/>
          </w:tcPr>
          <w:p w14:paraId="2237B0E0" w14:textId="77777777" w:rsidR="002A6DA9" w:rsidRPr="00AD7BB0" w:rsidRDefault="002A6DA9" w:rsidP="00F56A05">
            <w:pPr>
              <w:rPr>
                <w:b/>
              </w:rPr>
            </w:pPr>
            <w:r>
              <w:rPr>
                <w:b/>
              </w:rPr>
              <w:t>01</w:t>
            </w:r>
          </w:p>
        </w:tc>
        <w:tc>
          <w:tcPr>
            <w:tcW w:w="1422" w:type="pct"/>
            <w:tcBorders>
              <w:top w:val="single" w:sz="4" w:space="0" w:color="000000"/>
              <w:left w:val="single" w:sz="4" w:space="0" w:color="000000"/>
              <w:bottom w:val="single" w:sz="4" w:space="0" w:color="000000"/>
              <w:right w:val="single" w:sz="4" w:space="0" w:color="000000"/>
            </w:tcBorders>
          </w:tcPr>
          <w:p w14:paraId="4D8945EF" w14:textId="77777777" w:rsidR="002A6DA9" w:rsidRPr="00AD7BB0" w:rsidRDefault="002A6DA9" w:rsidP="00F56A05">
            <w:r>
              <w:t>Óleo Diesel S10</w:t>
            </w:r>
          </w:p>
        </w:tc>
        <w:tc>
          <w:tcPr>
            <w:tcW w:w="502" w:type="pct"/>
            <w:tcBorders>
              <w:top w:val="single" w:sz="4" w:space="0" w:color="000000"/>
              <w:left w:val="single" w:sz="4" w:space="0" w:color="000000"/>
              <w:bottom w:val="single" w:sz="4" w:space="0" w:color="000000"/>
              <w:right w:val="single" w:sz="4" w:space="0" w:color="000000"/>
            </w:tcBorders>
            <w:vAlign w:val="center"/>
          </w:tcPr>
          <w:p w14:paraId="264CC362" w14:textId="77777777" w:rsidR="002A6DA9" w:rsidRPr="00AD7BB0" w:rsidRDefault="002A6DA9" w:rsidP="00F56A05">
            <w:pPr>
              <w:jc w:val="center"/>
            </w:pPr>
            <w:r>
              <w:t>L</w:t>
            </w:r>
          </w:p>
        </w:tc>
        <w:tc>
          <w:tcPr>
            <w:tcW w:w="668" w:type="pct"/>
            <w:tcBorders>
              <w:top w:val="single" w:sz="4" w:space="0" w:color="000000"/>
              <w:left w:val="single" w:sz="4" w:space="0" w:color="000000"/>
              <w:bottom w:val="single" w:sz="4" w:space="0" w:color="000000"/>
              <w:right w:val="single" w:sz="4" w:space="0" w:color="000000"/>
            </w:tcBorders>
            <w:vAlign w:val="center"/>
          </w:tcPr>
          <w:p w14:paraId="69F04D1B" w14:textId="77777777" w:rsidR="002A6DA9" w:rsidRPr="00AD7BB0" w:rsidRDefault="002A6DA9" w:rsidP="00F56A05">
            <w:pPr>
              <w:jc w:val="center"/>
            </w:pPr>
            <w:r>
              <w:t>200.000</w:t>
            </w:r>
          </w:p>
        </w:tc>
        <w:tc>
          <w:tcPr>
            <w:tcW w:w="657" w:type="pct"/>
            <w:tcBorders>
              <w:top w:val="single" w:sz="4" w:space="0" w:color="000000"/>
              <w:left w:val="single" w:sz="4" w:space="0" w:color="000000"/>
              <w:bottom w:val="single" w:sz="4" w:space="0" w:color="000000"/>
              <w:right w:val="single" w:sz="4" w:space="0" w:color="000000"/>
            </w:tcBorders>
          </w:tcPr>
          <w:p w14:paraId="42CB0217" w14:textId="77777777" w:rsidR="002A6DA9" w:rsidRPr="00673291" w:rsidRDefault="002A6DA9" w:rsidP="00F56A05">
            <w:pPr>
              <w:jc w:val="center"/>
            </w:pPr>
          </w:p>
        </w:tc>
        <w:tc>
          <w:tcPr>
            <w:tcW w:w="473" w:type="pct"/>
            <w:tcBorders>
              <w:top w:val="single" w:sz="4" w:space="0" w:color="000000"/>
              <w:left w:val="single" w:sz="4" w:space="0" w:color="000000"/>
              <w:bottom w:val="single" w:sz="4" w:space="0" w:color="000000"/>
              <w:right w:val="single" w:sz="4" w:space="0" w:color="000000"/>
            </w:tcBorders>
            <w:vAlign w:val="center"/>
          </w:tcPr>
          <w:p w14:paraId="011BFACF" w14:textId="77777777" w:rsidR="002A6DA9" w:rsidRPr="00AD7BB0" w:rsidRDefault="002A6DA9" w:rsidP="00F56A05">
            <w:pPr>
              <w:jc w:val="center"/>
            </w:pPr>
            <w:r w:rsidRPr="00673291">
              <w:t xml:space="preserve">R$ </w:t>
            </w:r>
          </w:p>
        </w:tc>
        <w:tc>
          <w:tcPr>
            <w:tcW w:w="869" w:type="pct"/>
            <w:tcBorders>
              <w:top w:val="single" w:sz="4" w:space="0" w:color="000000"/>
              <w:left w:val="single" w:sz="4" w:space="0" w:color="000000"/>
              <w:bottom w:val="single" w:sz="4" w:space="0" w:color="000000"/>
              <w:right w:val="single" w:sz="4" w:space="0" w:color="000000"/>
            </w:tcBorders>
            <w:vAlign w:val="center"/>
          </w:tcPr>
          <w:p w14:paraId="2971917F" w14:textId="77777777" w:rsidR="002A6DA9" w:rsidRPr="00AD7BB0" w:rsidRDefault="002A6DA9" w:rsidP="00F56A05">
            <w:pPr>
              <w:jc w:val="center"/>
            </w:pPr>
            <w:r w:rsidRPr="00673291">
              <w:t xml:space="preserve">R$ </w:t>
            </w:r>
          </w:p>
        </w:tc>
      </w:tr>
      <w:tr w:rsidR="002A6DA9" w:rsidRPr="00AD7BB0" w14:paraId="764FC38F" w14:textId="77777777" w:rsidTr="00F56A05">
        <w:tc>
          <w:tcPr>
            <w:tcW w:w="410" w:type="pct"/>
            <w:tcBorders>
              <w:top w:val="single" w:sz="4" w:space="0" w:color="000000"/>
              <w:left w:val="single" w:sz="4" w:space="0" w:color="000000"/>
              <w:bottom w:val="single" w:sz="4" w:space="0" w:color="000000"/>
              <w:right w:val="single" w:sz="4" w:space="0" w:color="000000"/>
            </w:tcBorders>
            <w:vAlign w:val="center"/>
          </w:tcPr>
          <w:p w14:paraId="3E76D742" w14:textId="77777777" w:rsidR="002A6DA9" w:rsidRPr="00AD7BB0" w:rsidRDefault="002A6DA9" w:rsidP="00F56A05">
            <w:pPr>
              <w:rPr>
                <w:b/>
              </w:rPr>
            </w:pPr>
            <w:r>
              <w:rPr>
                <w:b/>
              </w:rPr>
              <w:t>02</w:t>
            </w:r>
          </w:p>
        </w:tc>
        <w:tc>
          <w:tcPr>
            <w:tcW w:w="1422" w:type="pct"/>
            <w:tcBorders>
              <w:top w:val="single" w:sz="4" w:space="0" w:color="000000"/>
              <w:left w:val="single" w:sz="4" w:space="0" w:color="000000"/>
              <w:bottom w:val="single" w:sz="4" w:space="0" w:color="000000"/>
              <w:right w:val="single" w:sz="4" w:space="0" w:color="000000"/>
            </w:tcBorders>
          </w:tcPr>
          <w:p w14:paraId="702CD794" w14:textId="77777777" w:rsidR="002A6DA9" w:rsidRPr="00AD7BB0" w:rsidRDefault="002A6DA9" w:rsidP="00F56A05">
            <w:r>
              <w:t>Óleo Diesel Comum</w:t>
            </w:r>
          </w:p>
        </w:tc>
        <w:tc>
          <w:tcPr>
            <w:tcW w:w="502" w:type="pct"/>
            <w:tcBorders>
              <w:top w:val="single" w:sz="4" w:space="0" w:color="000000"/>
              <w:left w:val="single" w:sz="4" w:space="0" w:color="000000"/>
              <w:bottom w:val="single" w:sz="4" w:space="0" w:color="000000"/>
              <w:right w:val="single" w:sz="4" w:space="0" w:color="000000"/>
            </w:tcBorders>
            <w:vAlign w:val="center"/>
          </w:tcPr>
          <w:p w14:paraId="03572DC6" w14:textId="77777777" w:rsidR="002A6DA9" w:rsidRPr="00AD7BB0" w:rsidRDefault="002A6DA9" w:rsidP="00F56A05">
            <w:pPr>
              <w:jc w:val="center"/>
            </w:pPr>
            <w:r>
              <w:t>L</w:t>
            </w:r>
          </w:p>
        </w:tc>
        <w:tc>
          <w:tcPr>
            <w:tcW w:w="668" w:type="pct"/>
            <w:tcBorders>
              <w:top w:val="single" w:sz="4" w:space="0" w:color="000000"/>
              <w:left w:val="single" w:sz="4" w:space="0" w:color="000000"/>
              <w:bottom w:val="single" w:sz="4" w:space="0" w:color="000000"/>
              <w:right w:val="single" w:sz="4" w:space="0" w:color="000000"/>
            </w:tcBorders>
            <w:vAlign w:val="center"/>
          </w:tcPr>
          <w:p w14:paraId="4283B2B6" w14:textId="77777777" w:rsidR="002A6DA9" w:rsidRPr="00AD7BB0" w:rsidRDefault="002A6DA9" w:rsidP="00F56A05">
            <w:pPr>
              <w:jc w:val="center"/>
            </w:pPr>
            <w:r>
              <w:t>100.000</w:t>
            </w:r>
          </w:p>
        </w:tc>
        <w:tc>
          <w:tcPr>
            <w:tcW w:w="657" w:type="pct"/>
            <w:tcBorders>
              <w:top w:val="single" w:sz="4" w:space="0" w:color="000000"/>
              <w:left w:val="single" w:sz="4" w:space="0" w:color="000000"/>
              <w:bottom w:val="single" w:sz="4" w:space="0" w:color="000000"/>
              <w:right w:val="single" w:sz="4" w:space="0" w:color="000000"/>
            </w:tcBorders>
          </w:tcPr>
          <w:p w14:paraId="516BC948" w14:textId="77777777" w:rsidR="002A6DA9" w:rsidRPr="00673291" w:rsidRDefault="002A6DA9" w:rsidP="00F56A05">
            <w:pPr>
              <w:jc w:val="center"/>
            </w:pPr>
          </w:p>
        </w:tc>
        <w:tc>
          <w:tcPr>
            <w:tcW w:w="473" w:type="pct"/>
            <w:tcBorders>
              <w:top w:val="single" w:sz="4" w:space="0" w:color="000000"/>
              <w:left w:val="single" w:sz="4" w:space="0" w:color="000000"/>
              <w:bottom w:val="single" w:sz="4" w:space="0" w:color="000000"/>
              <w:right w:val="single" w:sz="4" w:space="0" w:color="000000"/>
            </w:tcBorders>
            <w:vAlign w:val="center"/>
          </w:tcPr>
          <w:p w14:paraId="2F15AED7" w14:textId="77777777" w:rsidR="002A6DA9" w:rsidRPr="00AD7BB0" w:rsidRDefault="002A6DA9" w:rsidP="00F56A05">
            <w:pPr>
              <w:jc w:val="center"/>
            </w:pPr>
            <w:r w:rsidRPr="00673291">
              <w:t xml:space="preserve">R$ </w:t>
            </w:r>
          </w:p>
        </w:tc>
        <w:tc>
          <w:tcPr>
            <w:tcW w:w="869" w:type="pct"/>
            <w:tcBorders>
              <w:top w:val="single" w:sz="4" w:space="0" w:color="000000"/>
              <w:left w:val="single" w:sz="4" w:space="0" w:color="000000"/>
              <w:bottom w:val="single" w:sz="4" w:space="0" w:color="000000"/>
              <w:right w:val="single" w:sz="4" w:space="0" w:color="000000"/>
            </w:tcBorders>
            <w:vAlign w:val="center"/>
          </w:tcPr>
          <w:p w14:paraId="6DE14638" w14:textId="77777777" w:rsidR="002A6DA9" w:rsidRPr="00AD7BB0" w:rsidRDefault="002A6DA9" w:rsidP="00F56A05">
            <w:pPr>
              <w:jc w:val="center"/>
            </w:pPr>
            <w:r w:rsidRPr="00673291">
              <w:t xml:space="preserve">R$ </w:t>
            </w:r>
          </w:p>
        </w:tc>
      </w:tr>
      <w:tr w:rsidR="002A6DA9" w:rsidRPr="00AD7BB0" w14:paraId="6320174B" w14:textId="77777777" w:rsidTr="00F56A05">
        <w:tc>
          <w:tcPr>
            <w:tcW w:w="410" w:type="pct"/>
            <w:tcBorders>
              <w:top w:val="single" w:sz="4" w:space="0" w:color="000000"/>
              <w:left w:val="single" w:sz="4" w:space="0" w:color="000000"/>
              <w:bottom w:val="single" w:sz="4" w:space="0" w:color="000000"/>
              <w:right w:val="single" w:sz="4" w:space="0" w:color="000000"/>
            </w:tcBorders>
            <w:vAlign w:val="center"/>
          </w:tcPr>
          <w:p w14:paraId="6D0E3078" w14:textId="77777777" w:rsidR="002A6DA9" w:rsidRPr="00AD7BB0" w:rsidRDefault="002A6DA9" w:rsidP="00F56A05">
            <w:pPr>
              <w:rPr>
                <w:b/>
              </w:rPr>
            </w:pPr>
            <w:r>
              <w:rPr>
                <w:b/>
              </w:rPr>
              <w:t>03</w:t>
            </w:r>
          </w:p>
        </w:tc>
        <w:tc>
          <w:tcPr>
            <w:tcW w:w="1422" w:type="pct"/>
            <w:tcBorders>
              <w:top w:val="single" w:sz="4" w:space="0" w:color="000000"/>
              <w:left w:val="single" w:sz="4" w:space="0" w:color="000000"/>
              <w:bottom w:val="single" w:sz="4" w:space="0" w:color="000000"/>
              <w:right w:val="single" w:sz="4" w:space="0" w:color="000000"/>
            </w:tcBorders>
          </w:tcPr>
          <w:p w14:paraId="54665E9C" w14:textId="77777777" w:rsidR="002A6DA9" w:rsidRPr="00AD7BB0" w:rsidRDefault="002A6DA9" w:rsidP="00F56A05">
            <w:r>
              <w:t xml:space="preserve">Gasolina Comum </w:t>
            </w:r>
          </w:p>
        </w:tc>
        <w:tc>
          <w:tcPr>
            <w:tcW w:w="502" w:type="pct"/>
            <w:tcBorders>
              <w:top w:val="single" w:sz="4" w:space="0" w:color="000000"/>
              <w:left w:val="single" w:sz="4" w:space="0" w:color="000000"/>
              <w:bottom w:val="single" w:sz="4" w:space="0" w:color="000000"/>
              <w:right w:val="single" w:sz="4" w:space="0" w:color="000000"/>
            </w:tcBorders>
            <w:vAlign w:val="center"/>
          </w:tcPr>
          <w:p w14:paraId="7648599D" w14:textId="77777777" w:rsidR="002A6DA9" w:rsidRPr="00AD7BB0" w:rsidRDefault="002A6DA9" w:rsidP="00F56A05">
            <w:pPr>
              <w:jc w:val="center"/>
            </w:pPr>
            <w:r>
              <w:t>L</w:t>
            </w:r>
          </w:p>
        </w:tc>
        <w:tc>
          <w:tcPr>
            <w:tcW w:w="668" w:type="pct"/>
            <w:tcBorders>
              <w:top w:val="single" w:sz="4" w:space="0" w:color="000000"/>
              <w:left w:val="single" w:sz="4" w:space="0" w:color="000000"/>
              <w:bottom w:val="single" w:sz="4" w:space="0" w:color="000000"/>
              <w:right w:val="single" w:sz="4" w:space="0" w:color="000000"/>
            </w:tcBorders>
            <w:vAlign w:val="center"/>
          </w:tcPr>
          <w:p w14:paraId="50A2DF29" w14:textId="77777777" w:rsidR="002A6DA9" w:rsidRPr="00AD7BB0" w:rsidRDefault="002A6DA9" w:rsidP="00F56A05">
            <w:pPr>
              <w:jc w:val="center"/>
            </w:pPr>
            <w:r>
              <w:t>50.000</w:t>
            </w:r>
          </w:p>
        </w:tc>
        <w:tc>
          <w:tcPr>
            <w:tcW w:w="657" w:type="pct"/>
            <w:tcBorders>
              <w:top w:val="single" w:sz="4" w:space="0" w:color="000000"/>
              <w:left w:val="single" w:sz="4" w:space="0" w:color="000000"/>
              <w:bottom w:val="single" w:sz="4" w:space="0" w:color="000000"/>
              <w:right w:val="single" w:sz="4" w:space="0" w:color="000000"/>
            </w:tcBorders>
          </w:tcPr>
          <w:p w14:paraId="1357FCF1" w14:textId="77777777" w:rsidR="002A6DA9" w:rsidRPr="00673291" w:rsidRDefault="002A6DA9" w:rsidP="00F56A05">
            <w:pPr>
              <w:jc w:val="center"/>
            </w:pPr>
          </w:p>
        </w:tc>
        <w:tc>
          <w:tcPr>
            <w:tcW w:w="473" w:type="pct"/>
            <w:tcBorders>
              <w:top w:val="single" w:sz="4" w:space="0" w:color="000000"/>
              <w:left w:val="single" w:sz="4" w:space="0" w:color="000000"/>
              <w:bottom w:val="single" w:sz="4" w:space="0" w:color="000000"/>
              <w:right w:val="single" w:sz="4" w:space="0" w:color="000000"/>
            </w:tcBorders>
            <w:vAlign w:val="center"/>
          </w:tcPr>
          <w:p w14:paraId="318F633F" w14:textId="77777777" w:rsidR="002A6DA9" w:rsidRPr="00AD7BB0" w:rsidRDefault="002A6DA9" w:rsidP="00F56A05">
            <w:pPr>
              <w:jc w:val="center"/>
            </w:pPr>
            <w:r w:rsidRPr="00673291">
              <w:t xml:space="preserve">R$ </w:t>
            </w:r>
          </w:p>
        </w:tc>
        <w:tc>
          <w:tcPr>
            <w:tcW w:w="869" w:type="pct"/>
            <w:tcBorders>
              <w:top w:val="single" w:sz="4" w:space="0" w:color="000000"/>
              <w:left w:val="single" w:sz="4" w:space="0" w:color="000000"/>
              <w:bottom w:val="single" w:sz="4" w:space="0" w:color="000000"/>
              <w:right w:val="single" w:sz="4" w:space="0" w:color="000000"/>
            </w:tcBorders>
            <w:vAlign w:val="center"/>
          </w:tcPr>
          <w:p w14:paraId="64DF3C7B" w14:textId="77777777" w:rsidR="002A6DA9" w:rsidRPr="00AD7BB0" w:rsidRDefault="002A6DA9" w:rsidP="00F56A05">
            <w:pPr>
              <w:jc w:val="center"/>
            </w:pPr>
            <w:r w:rsidRPr="00673291">
              <w:t xml:space="preserve">R$ </w:t>
            </w:r>
          </w:p>
        </w:tc>
      </w:tr>
      <w:tr w:rsidR="002A6DA9" w:rsidRPr="00AD7BB0" w14:paraId="76FCEFA6" w14:textId="77777777" w:rsidTr="00F56A05">
        <w:tc>
          <w:tcPr>
            <w:tcW w:w="410" w:type="pct"/>
            <w:tcBorders>
              <w:top w:val="single" w:sz="4" w:space="0" w:color="000000"/>
              <w:left w:val="single" w:sz="4" w:space="0" w:color="000000"/>
              <w:bottom w:val="single" w:sz="4" w:space="0" w:color="000000"/>
              <w:right w:val="nil"/>
            </w:tcBorders>
            <w:vAlign w:val="center"/>
          </w:tcPr>
          <w:p w14:paraId="612A8591" w14:textId="77777777" w:rsidR="002A6DA9" w:rsidRPr="00AD7BB0" w:rsidRDefault="002A6DA9" w:rsidP="00F56A05">
            <w:pPr>
              <w:rPr>
                <w:b/>
              </w:rPr>
            </w:pPr>
          </w:p>
        </w:tc>
        <w:tc>
          <w:tcPr>
            <w:tcW w:w="1422" w:type="pct"/>
            <w:tcBorders>
              <w:top w:val="single" w:sz="4" w:space="0" w:color="000000"/>
              <w:left w:val="nil"/>
              <w:bottom w:val="single" w:sz="4" w:space="0" w:color="000000"/>
              <w:right w:val="nil"/>
            </w:tcBorders>
          </w:tcPr>
          <w:p w14:paraId="3752E60A" w14:textId="7BA2CE18" w:rsidR="002A6DA9" w:rsidRPr="00AD7BB0" w:rsidRDefault="002A6DA9" w:rsidP="00F56A05">
            <w:pPr>
              <w:rPr>
                <w:b/>
                <w:bCs/>
                <w:lang w:val="pt"/>
              </w:rPr>
            </w:pPr>
            <w:r>
              <w:rPr>
                <w:b/>
                <w:bCs/>
                <w:lang w:val="pt"/>
              </w:rPr>
              <w:t xml:space="preserve">Valor Total </w:t>
            </w:r>
            <w:r w:rsidRPr="00AD7BB0">
              <w:rPr>
                <w:b/>
                <w:bCs/>
                <w:lang w:val="pt"/>
              </w:rPr>
              <w:t xml:space="preserve"> </w:t>
            </w:r>
            <w:r>
              <w:rPr>
                <w:b/>
                <w:bCs/>
                <w:lang w:val="pt"/>
              </w:rPr>
              <w:t xml:space="preserve">R$ </w:t>
            </w:r>
          </w:p>
        </w:tc>
        <w:tc>
          <w:tcPr>
            <w:tcW w:w="502" w:type="pct"/>
            <w:tcBorders>
              <w:top w:val="single" w:sz="4" w:space="0" w:color="000000"/>
              <w:left w:val="nil"/>
              <w:bottom w:val="single" w:sz="4" w:space="0" w:color="000000"/>
              <w:right w:val="nil"/>
            </w:tcBorders>
            <w:vAlign w:val="center"/>
          </w:tcPr>
          <w:p w14:paraId="024FE9B9" w14:textId="77777777" w:rsidR="002A6DA9" w:rsidRPr="00AD7BB0" w:rsidRDefault="002A6DA9" w:rsidP="00F56A05"/>
        </w:tc>
        <w:tc>
          <w:tcPr>
            <w:tcW w:w="668" w:type="pct"/>
            <w:tcBorders>
              <w:top w:val="single" w:sz="4" w:space="0" w:color="000000"/>
              <w:left w:val="nil"/>
              <w:bottom w:val="single" w:sz="4" w:space="0" w:color="000000"/>
              <w:right w:val="nil"/>
            </w:tcBorders>
          </w:tcPr>
          <w:p w14:paraId="4EC61AC0" w14:textId="77777777" w:rsidR="002A6DA9" w:rsidRPr="00AD7BB0" w:rsidRDefault="002A6DA9" w:rsidP="00F56A05"/>
        </w:tc>
        <w:tc>
          <w:tcPr>
            <w:tcW w:w="657" w:type="pct"/>
            <w:tcBorders>
              <w:top w:val="single" w:sz="4" w:space="0" w:color="000000"/>
              <w:left w:val="nil"/>
              <w:bottom w:val="single" w:sz="4" w:space="0" w:color="000000"/>
              <w:right w:val="nil"/>
            </w:tcBorders>
          </w:tcPr>
          <w:p w14:paraId="20FD089A" w14:textId="77777777" w:rsidR="002A6DA9" w:rsidRPr="00AD7BB0" w:rsidRDefault="002A6DA9" w:rsidP="00F56A05"/>
        </w:tc>
        <w:tc>
          <w:tcPr>
            <w:tcW w:w="473" w:type="pct"/>
            <w:tcBorders>
              <w:top w:val="single" w:sz="4" w:space="0" w:color="000000"/>
              <w:left w:val="nil"/>
              <w:bottom w:val="single" w:sz="4" w:space="0" w:color="000000"/>
              <w:right w:val="nil"/>
            </w:tcBorders>
            <w:vAlign w:val="center"/>
          </w:tcPr>
          <w:p w14:paraId="263FC60D" w14:textId="77777777" w:rsidR="002A6DA9" w:rsidRPr="00AD7BB0" w:rsidRDefault="002A6DA9" w:rsidP="00F56A05"/>
        </w:tc>
        <w:tc>
          <w:tcPr>
            <w:tcW w:w="869" w:type="pct"/>
            <w:tcBorders>
              <w:top w:val="single" w:sz="4" w:space="0" w:color="000000"/>
              <w:left w:val="nil"/>
              <w:bottom w:val="single" w:sz="4" w:space="0" w:color="000000"/>
              <w:right w:val="single" w:sz="4" w:space="0" w:color="000000"/>
            </w:tcBorders>
            <w:vAlign w:val="center"/>
          </w:tcPr>
          <w:p w14:paraId="779DACD9" w14:textId="77777777" w:rsidR="002A6DA9" w:rsidRPr="00AD7BB0" w:rsidRDefault="002A6DA9" w:rsidP="00F56A05"/>
        </w:tc>
      </w:tr>
    </w:tbl>
    <w:p w14:paraId="6082A605" w14:textId="77777777" w:rsidR="002A6DA9" w:rsidRDefault="002A6DA9" w:rsidP="002A6DA9">
      <w:pPr>
        <w:spacing w:line="276" w:lineRule="auto"/>
        <w:rPr>
          <w:rFonts w:eastAsia="Arial"/>
          <w:b/>
          <w:sz w:val="22"/>
        </w:rPr>
      </w:pPr>
    </w:p>
    <w:p w14:paraId="0F27EB41" w14:textId="77777777" w:rsidR="002A6DA9" w:rsidRPr="00735A04" w:rsidRDefault="002A6DA9" w:rsidP="002A6DA9">
      <w:pPr>
        <w:spacing w:line="276" w:lineRule="auto"/>
        <w:ind w:right="-1"/>
        <w:rPr>
          <w:rFonts w:eastAsia="Arial"/>
          <w:sz w:val="22"/>
        </w:rPr>
      </w:pPr>
      <w:r w:rsidRPr="00735A04">
        <w:rPr>
          <w:rFonts w:eastAsia="Arial"/>
          <w:sz w:val="22"/>
        </w:rPr>
        <w:t>Declaro que a presente proposta terá a validade de 60 (sess</w:t>
      </w:r>
      <w:r>
        <w:rPr>
          <w:rFonts w:eastAsia="Arial"/>
          <w:sz w:val="22"/>
        </w:rPr>
        <w:t xml:space="preserve">enta) dias a contar da abertura </w:t>
      </w:r>
      <w:r w:rsidRPr="00735A04">
        <w:rPr>
          <w:rFonts w:eastAsia="Arial"/>
          <w:sz w:val="22"/>
        </w:rPr>
        <w:t xml:space="preserve">do ENVELOPE PROPOSTA, comprometendo-me a mantê-la inalterável pelo referido período e demais condições </w:t>
      </w:r>
      <w:r>
        <w:rPr>
          <w:rFonts w:eastAsia="Arial"/>
          <w:sz w:val="22"/>
        </w:rPr>
        <w:t>conforme</w:t>
      </w:r>
      <w:r w:rsidRPr="00735A04">
        <w:rPr>
          <w:rFonts w:eastAsia="Arial"/>
          <w:sz w:val="22"/>
        </w:rPr>
        <w:t xml:space="preserve"> Edital.</w:t>
      </w:r>
    </w:p>
    <w:p w14:paraId="0978E380" w14:textId="77777777" w:rsidR="002A6DA9" w:rsidRPr="00735A04" w:rsidRDefault="002A6DA9" w:rsidP="002A6DA9">
      <w:pPr>
        <w:spacing w:line="276" w:lineRule="auto"/>
        <w:ind w:left="820"/>
        <w:rPr>
          <w:rFonts w:eastAsia="Arial"/>
          <w:sz w:val="22"/>
        </w:rPr>
      </w:pPr>
    </w:p>
    <w:p w14:paraId="7DBC5287" w14:textId="77777777" w:rsidR="002A6DA9" w:rsidRPr="00735A04" w:rsidRDefault="002A6DA9" w:rsidP="002A6DA9">
      <w:pPr>
        <w:spacing w:line="276" w:lineRule="auto"/>
        <w:ind w:left="820"/>
        <w:rPr>
          <w:rFonts w:eastAsia="Arial"/>
          <w:sz w:val="22"/>
        </w:rPr>
      </w:pPr>
    </w:p>
    <w:p w14:paraId="3CB70B9D" w14:textId="77777777" w:rsidR="002A6DA9" w:rsidRPr="00735A04" w:rsidRDefault="002A6DA9" w:rsidP="002A6DA9">
      <w:pPr>
        <w:spacing w:line="276" w:lineRule="auto"/>
        <w:rPr>
          <w:rFonts w:eastAsia="Arial"/>
          <w:sz w:val="22"/>
        </w:rPr>
      </w:pPr>
      <w:r w:rsidRPr="00735A04">
        <w:rPr>
          <w:rFonts w:eastAsia="Arial"/>
          <w:sz w:val="22"/>
        </w:rPr>
        <w:t xml:space="preserve">   Local e data</w:t>
      </w:r>
    </w:p>
    <w:p w14:paraId="55456891" w14:textId="77777777" w:rsidR="002A6DA9" w:rsidRDefault="002A6DA9" w:rsidP="002A6DA9">
      <w:pPr>
        <w:spacing w:line="276" w:lineRule="auto"/>
        <w:rPr>
          <w:rFonts w:eastAsia="Arial"/>
          <w:sz w:val="22"/>
        </w:rPr>
      </w:pPr>
      <w:r>
        <w:rPr>
          <w:rFonts w:eastAsia="Arial"/>
          <w:sz w:val="22"/>
        </w:rPr>
        <w:t xml:space="preserve"> </w:t>
      </w:r>
      <w:r w:rsidRPr="00735A04">
        <w:rPr>
          <w:rFonts w:eastAsia="Arial"/>
          <w:sz w:val="22"/>
        </w:rPr>
        <w:t>Atenciosamente,</w:t>
      </w:r>
      <w:r w:rsidRPr="00735A04">
        <w:rPr>
          <w:rFonts w:eastAsia="Arial"/>
          <w:sz w:val="22"/>
        </w:rPr>
        <w:tab/>
      </w:r>
    </w:p>
    <w:p w14:paraId="62C9570B" w14:textId="77777777" w:rsidR="002A6DA9" w:rsidRPr="00735A04" w:rsidRDefault="002A6DA9" w:rsidP="002A6DA9">
      <w:pPr>
        <w:spacing w:line="276" w:lineRule="auto"/>
        <w:rPr>
          <w:rFonts w:eastAsia="Arial"/>
          <w:sz w:val="22"/>
        </w:rPr>
      </w:pPr>
    </w:p>
    <w:p w14:paraId="611D2F10" w14:textId="77777777" w:rsidR="002A6DA9" w:rsidRPr="00735A04" w:rsidRDefault="002A6DA9" w:rsidP="002A6DA9">
      <w:pPr>
        <w:spacing w:line="276" w:lineRule="auto"/>
        <w:rPr>
          <w:rFonts w:eastAsia="Arial"/>
          <w:sz w:val="22"/>
        </w:rPr>
      </w:pPr>
      <w:r w:rsidRPr="00735A04">
        <w:rPr>
          <w:rFonts w:eastAsia="Arial"/>
          <w:sz w:val="22"/>
        </w:rPr>
        <w:t>____________________________________</w:t>
      </w:r>
      <w:r>
        <w:rPr>
          <w:rFonts w:eastAsia="Arial"/>
          <w:sz w:val="22"/>
        </w:rPr>
        <w:t>________</w:t>
      </w:r>
      <w:r w:rsidRPr="00735A04">
        <w:rPr>
          <w:rFonts w:eastAsia="Arial"/>
          <w:sz w:val="22"/>
        </w:rPr>
        <w:tab/>
      </w:r>
    </w:p>
    <w:p w14:paraId="229CB76D" w14:textId="72467709" w:rsidR="002A6DA9" w:rsidRDefault="002A6DA9" w:rsidP="002A6DA9">
      <w:pPr>
        <w:spacing w:line="276" w:lineRule="auto"/>
        <w:rPr>
          <w:szCs w:val="24"/>
        </w:rPr>
      </w:pPr>
      <w:r>
        <w:rPr>
          <w:rFonts w:eastAsia="Arial"/>
          <w:sz w:val="22"/>
        </w:rPr>
        <w:t>(Identificação empresa/</w:t>
      </w:r>
      <w:r w:rsidRPr="00735A04">
        <w:rPr>
          <w:rFonts w:eastAsia="Arial"/>
          <w:sz w:val="22"/>
        </w:rPr>
        <w:t>representante legal</w:t>
      </w:r>
      <w:r>
        <w:rPr>
          <w:rFonts w:eastAsia="Arial"/>
          <w:sz w:val="22"/>
        </w:rPr>
        <w:t xml:space="preserve"> e assinatura</w:t>
      </w:r>
      <w:r w:rsidRPr="00735A04">
        <w:rPr>
          <w:rFonts w:eastAsia="Arial"/>
          <w:sz w:val="22"/>
        </w:rPr>
        <w:t>)</w:t>
      </w:r>
    </w:p>
    <w:sectPr w:rsidR="002A6DA9" w:rsidSect="002B7BD9">
      <w:headerReference w:type="even" r:id="rId13"/>
      <w:headerReference w:type="default" r:id="rId14"/>
      <w:footerReference w:type="even" r:id="rId15"/>
      <w:footerReference w:type="default" r:id="rId16"/>
      <w:headerReference w:type="first" r:id="rId17"/>
      <w:footerReference w:type="first" r:id="rId18"/>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8CABD" w14:textId="77777777" w:rsidR="00EA22DB" w:rsidRDefault="00EA22DB" w:rsidP="00DE1501">
      <w:pPr>
        <w:spacing w:line="240" w:lineRule="auto"/>
      </w:pPr>
      <w:r>
        <w:separator/>
      </w:r>
    </w:p>
  </w:endnote>
  <w:endnote w:type="continuationSeparator" w:id="0">
    <w:p w14:paraId="14E9287D" w14:textId="77777777" w:rsidR="00EA22DB" w:rsidRDefault="00EA22DB"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6C4D4E" w:rsidRDefault="006C4D4E">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6C4D4E" w:rsidRDefault="006C4D4E">
    <w:pPr>
      <w:pStyle w:val="Rodap"/>
      <w:pBdr>
        <w:bottom w:val="single" w:sz="6" w:space="1" w:color="auto"/>
      </w:pBdr>
    </w:pPr>
  </w:p>
  <w:p w14:paraId="20AD5C33" w14:textId="5700F3A1" w:rsidR="006C4D4E" w:rsidRDefault="006C4D4E"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6C4D4E" w:rsidRDefault="006C4D4E" w:rsidP="001B775B">
    <w:pPr>
      <w:pStyle w:val="Rodap"/>
      <w:ind w:left="2694"/>
      <w:rPr>
        <w:rFonts w:ascii="Arial" w:hAnsi="Arial" w:cs="Arial"/>
      </w:rPr>
    </w:pPr>
    <w:r>
      <w:rPr>
        <w:rFonts w:ascii="Arial" w:hAnsi="Arial" w:cs="Arial"/>
      </w:rPr>
      <w:t xml:space="preserve">Fone:55 3798 1155 </w:t>
    </w:r>
  </w:p>
  <w:p w14:paraId="59186FEB" w14:textId="62457C19" w:rsidR="006C4D4E" w:rsidRPr="00DC0D14" w:rsidRDefault="006C4D4E"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6C4D4E" w:rsidRPr="00DC0D14" w:rsidRDefault="006C4D4E"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6C4D4E" w:rsidRDefault="006C4D4E">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0CCC38" w14:textId="77777777" w:rsidR="00EA22DB" w:rsidRDefault="00EA22DB" w:rsidP="00DE1501">
      <w:pPr>
        <w:spacing w:line="240" w:lineRule="auto"/>
      </w:pPr>
      <w:r>
        <w:separator/>
      </w:r>
    </w:p>
  </w:footnote>
  <w:footnote w:type="continuationSeparator" w:id="0">
    <w:p w14:paraId="3C1DC077" w14:textId="77777777" w:rsidR="00EA22DB" w:rsidRDefault="00EA22DB"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6C4D4E" w:rsidRDefault="006C4D4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6C4D4E" w:rsidRDefault="006C4D4E">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6C4D4E" w:rsidRDefault="006C4D4E">
    <w:pPr>
      <w:pStyle w:val="Cabealho"/>
    </w:pPr>
  </w:p>
  <w:p w14:paraId="165F731B" w14:textId="77777777" w:rsidR="006C4D4E" w:rsidRPr="00E57980" w:rsidRDefault="006C4D4E" w:rsidP="00067DE8">
    <w:pPr>
      <w:pStyle w:val="Cabealho"/>
      <w:jc w:val="center"/>
    </w:pPr>
    <w:r w:rsidRPr="00E57980">
      <w:t>ESTADO RIO GRANDE DO SUL</w:t>
    </w:r>
  </w:p>
  <w:p w14:paraId="5E3E5F3C" w14:textId="2711F8EF" w:rsidR="006C4D4E" w:rsidRPr="00E57980" w:rsidRDefault="006C4D4E"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6C4D4E" w:rsidRDefault="006C4D4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2"/>
  </w:num>
  <w:num w:numId="2">
    <w:abstractNumId w:val="11"/>
  </w:num>
  <w:num w:numId="3">
    <w:abstractNumId w:val="3"/>
  </w:num>
  <w:num w:numId="4">
    <w:abstractNumId w:val="8"/>
  </w:num>
  <w:num w:numId="5">
    <w:abstractNumId w:val="9"/>
  </w:num>
  <w:num w:numId="6">
    <w:abstractNumId w:val="15"/>
  </w:num>
  <w:num w:numId="7">
    <w:abstractNumId w:val="20"/>
  </w:num>
  <w:num w:numId="8">
    <w:abstractNumId w:val="23"/>
  </w:num>
  <w:num w:numId="9">
    <w:abstractNumId w:val="6"/>
  </w:num>
  <w:num w:numId="10">
    <w:abstractNumId w:val="17"/>
  </w:num>
  <w:num w:numId="11">
    <w:abstractNumId w:val="10"/>
  </w:num>
  <w:num w:numId="12">
    <w:abstractNumId w:val="18"/>
  </w:num>
  <w:num w:numId="13">
    <w:abstractNumId w:val="24"/>
  </w:num>
  <w:num w:numId="14">
    <w:abstractNumId w:val="16"/>
  </w:num>
  <w:num w:numId="15">
    <w:abstractNumId w:val="21"/>
  </w:num>
  <w:num w:numId="16">
    <w:abstractNumId w:val="1"/>
  </w:num>
  <w:num w:numId="17">
    <w:abstractNumId w:val="14"/>
  </w:num>
  <w:num w:numId="18">
    <w:abstractNumId w:val="2"/>
  </w:num>
  <w:num w:numId="19">
    <w:abstractNumId w:val="0"/>
  </w:num>
  <w:num w:numId="20">
    <w:abstractNumId w:val="5"/>
  </w:num>
  <w:num w:numId="21">
    <w:abstractNumId w:val="13"/>
  </w:num>
  <w:num w:numId="22">
    <w:abstractNumId w:val="12"/>
  </w:num>
  <w:num w:numId="23">
    <w:abstractNumId w:val="4"/>
  </w:num>
  <w:num w:numId="24">
    <w:abstractNumId w:val="7"/>
  </w:num>
  <w:num w:numId="25">
    <w:abstractNumId w:val="19"/>
  </w:num>
  <w:num w:numId="26">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6D8B"/>
    <w:rsid w:val="00031A29"/>
    <w:rsid w:val="0003281D"/>
    <w:rsid w:val="00044DD3"/>
    <w:rsid w:val="00050C4B"/>
    <w:rsid w:val="000603C0"/>
    <w:rsid w:val="00062325"/>
    <w:rsid w:val="000648EE"/>
    <w:rsid w:val="000655D7"/>
    <w:rsid w:val="00067B36"/>
    <w:rsid w:val="00067DE8"/>
    <w:rsid w:val="00072D08"/>
    <w:rsid w:val="000979BB"/>
    <w:rsid w:val="000A1D65"/>
    <w:rsid w:val="000B3C01"/>
    <w:rsid w:val="000B6BC4"/>
    <w:rsid w:val="000C10BB"/>
    <w:rsid w:val="000C23BF"/>
    <w:rsid w:val="000C3B10"/>
    <w:rsid w:val="000C4E52"/>
    <w:rsid w:val="000D25F8"/>
    <w:rsid w:val="000D2B17"/>
    <w:rsid w:val="000F58AD"/>
    <w:rsid w:val="00113C67"/>
    <w:rsid w:val="00122A71"/>
    <w:rsid w:val="00124EE6"/>
    <w:rsid w:val="00127CAD"/>
    <w:rsid w:val="00140CDC"/>
    <w:rsid w:val="001461B9"/>
    <w:rsid w:val="00160802"/>
    <w:rsid w:val="001628EE"/>
    <w:rsid w:val="001774D3"/>
    <w:rsid w:val="00177BCE"/>
    <w:rsid w:val="00181176"/>
    <w:rsid w:val="001840F5"/>
    <w:rsid w:val="00190318"/>
    <w:rsid w:val="001909F4"/>
    <w:rsid w:val="00192EB9"/>
    <w:rsid w:val="00194B64"/>
    <w:rsid w:val="00197D0C"/>
    <w:rsid w:val="001A1C10"/>
    <w:rsid w:val="001A3996"/>
    <w:rsid w:val="001A3E49"/>
    <w:rsid w:val="001B105E"/>
    <w:rsid w:val="001B775B"/>
    <w:rsid w:val="001C05DA"/>
    <w:rsid w:val="001C3096"/>
    <w:rsid w:val="001C6BFB"/>
    <w:rsid w:val="001C6D67"/>
    <w:rsid w:val="001E5633"/>
    <w:rsid w:val="001F55FA"/>
    <w:rsid w:val="00222340"/>
    <w:rsid w:val="0023015D"/>
    <w:rsid w:val="00236372"/>
    <w:rsid w:val="002451AF"/>
    <w:rsid w:val="00247BAD"/>
    <w:rsid w:val="00263E01"/>
    <w:rsid w:val="002651DD"/>
    <w:rsid w:val="00274DFC"/>
    <w:rsid w:val="00280A9F"/>
    <w:rsid w:val="0028422A"/>
    <w:rsid w:val="00296F9F"/>
    <w:rsid w:val="002A0F10"/>
    <w:rsid w:val="002A6DA9"/>
    <w:rsid w:val="002B4B2F"/>
    <w:rsid w:val="002B71BF"/>
    <w:rsid w:val="002B7BD9"/>
    <w:rsid w:val="002C1D69"/>
    <w:rsid w:val="002C5676"/>
    <w:rsid w:val="002D337B"/>
    <w:rsid w:val="002F292B"/>
    <w:rsid w:val="002F446A"/>
    <w:rsid w:val="002F71D1"/>
    <w:rsid w:val="00300168"/>
    <w:rsid w:val="003043F3"/>
    <w:rsid w:val="0030689D"/>
    <w:rsid w:val="00306FC1"/>
    <w:rsid w:val="00342977"/>
    <w:rsid w:val="003431D9"/>
    <w:rsid w:val="00347647"/>
    <w:rsid w:val="00354FCF"/>
    <w:rsid w:val="00360984"/>
    <w:rsid w:val="00361A51"/>
    <w:rsid w:val="0036735D"/>
    <w:rsid w:val="003704AF"/>
    <w:rsid w:val="00387181"/>
    <w:rsid w:val="00391AA5"/>
    <w:rsid w:val="003A075E"/>
    <w:rsid w:val="003B365F"/>
    <w:rsid w:val="003B6D43"/>
    <w:rsid w:val="003C0EF8"/>
    <w:rsid w:val="003C5D1B"/>
    <w:rsid w:val="003D6E30"/>
    <w:rsid w:val="003E273E"/>
    <w:rsid w:val="003E2A17"/>
    <w:rsid w:val="003E350B"/>
    <w:rsid w:val="003F00DD"/>
    <w:rsid w:val="003F66E8"/>
    <w:rsid w:val="00404F08"/>
    <w:rsid w:val="0041310F"/>
    <w:rsid w:val="00413269"/>
    <w:rsid w:val="00415D26"/>
    <w:rsid w:val="00423E85"/>
    <w:rsid w:val="00424589"/>
    <w:rsid w:val="00427D79"/>
    <w:rsid w:val="004335D6"/>
    <w:rsid w:val="00435F5D"/>
    <w:rsid w:val="004457E2"/>
    <w:rsid w:val="00454D86"/>
    <w:rsid w:val="0046480C"/>
    <w:rsid w:val="00465FB5"/>
    <w:rsid w:val="004769C2"/>
    <w:rsid w:val="004806C2"/>
    <w:rsid w:val="00485608"/>
    <w:rsid w:val="004A1AF8"/>
    <w:rsid w:val="004A7765"/>
    <w:rsid w:val="004B0D5B"/>
    <w:rsid w:val="004B4B07"/>
    <w:rsid w:val="004C338A"/>
    <w:rsid w:val="004C6510"/>
    <w:rsid w:val="004D37DE"/>
    <w:rsid w:val="004E5D8D"/>
    <w:rsid w:val="004E7D09"/>
    <w:rsid w:val="004F21DC"/>
    <w:rsid w:val="004F2AB5"/>
    <w:rsid w:val="004F79B3"/>
    <w:rsid w:val="0050300C"/>
    <w:rsid w:val="00515168"/>
    <w:rsid w:val="00524174"/>
    <w:rsid w:val="00546059"/>
    <w:rsid w:val="00550327"/>
    <w:rsid w:val="00553012"/>
    <w:rsid w:val="005632B1"/>
    <w:rsid w:val="005654A1"/>
    <w:rsid w:val="005739CE"/>
    <w:rsid w:val="0057404D"/>
    <w:rsid w:val="00581695"/>
    <w:rsid w:val="00593265"/>
    <w:rsid w:val="005B0008"/>
    <w:rsid w:val="005C70E0"/>
    <w:rsid w:val="00604CF0"/>
    <w:rsid w:val="00616660"/>
    <w:rsid w:val="00625974"/>
    <w:rsid w:val="00632181"/>
    <w:rsid w:val="006505A6"/>
    <w:rsid w:val="00657198"/>
    <w:rsid w:val="0066379E"/>
    <w:rsid w:val="00674137"/>
    <w:rsid w:val="00686F4D"/>
    <w:rsid w:val="00694B61"/>
    <w:rsid w:val="006A1089"/>
    <w:rsid w:val="006A7A2D"/>
    <w:rsid w:val="006B5CCA"/>
    <w:rsid w:val="006B5F56"/>
    <w:rsid w:val="006C0778"/>
    <w:rsid w:val="006C4BAD"/>
    <w:rsid w:val="006C4D4E"/>
    <w:rsid w:val="006C6F26"/>
    <w:rsid w:val="006C75CA"/>
    <w:rsid w:val="006E0083"/>
    <w:rsid w:val="006E554B"/>
    <w:rsid w:val="006E7C5A"/>
    <w:rsid w:val="006F063D"/>
    <w:rsid w:val="006F2C6C"/>
    <w:rsid w:val="006F6316"/>
    <w:rsid w:val="0071064B"/>
    <w:rsid w:val="007119C2"/>
    <w:rsid w:val="0071465D"/>
    <w:rsid w:val="0072056F"/>
    <w:rsid w:val="0072426F"/>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5AD4"/>
    <w:rsid w:val="007D6DE6"/>
    <w:rsid w:val="007E3FE5"/>
    <w:rsid w:val="007F2923"/>
    <w:rsid w:val="007F34A0"/>
    <w:rsid w:val="007F34D8"/>
    <w:rsid w:val="007F3B09"/>
    <w:rsid w:val="00802A75"/>
    <w:rsid w:val="00804526"/>
    <w:rsid w:val="00804B41"/>
    <w:rsid w:val="008144F7"/>
    <w:rsid w:val="00824DDB"/>
    <w:rsid w:val="0083712E"/>
    <w:rsid w:val="0084641E"/>
    <w:rsid w:val="00860FB3"/>
    <w:rsid w:val="0086734B"/>
    <w:rsid w:val="00871C78"/>
    <w:rsid w:val="00874249"/>
    <w:rsid w:val="00874CC6"/>
    <w:rsid w:val="00881DE2"/>
    <w:rsid w:val="00885B74"/>
    <w:rsid w:val="008879BA"/>
    <w:rsid w:val="00887E78"/>
    <w:rsid w:val="00890BEE"/>
    <w:rsid w:val="0089359F"/>
    <w:rsid w:val="008B2E0C"/>
    <w:rsid w:val="008C10A9"/>
    <w:rsid w:val="008C2F0F"/>
    <w:rsid w:val="008C7607"/>
    <w:rsid w:val="008D0483"/>
    <w:rsid w:val="008E2198"/>
    <w:rsid w:val="008E32AB"/>
    <w:rsid w:val="008E4C5B"/>
    <w:rsid w:val="00903175"/>
    <w:rsid w:val="009036C8"/>
    <w:rsid w:val="00905880"/>
    <w:rsid w:val="00911831"/>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565A"/>
    <w:rsid w:val="009D2F4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61C6"/>
    <w:rsid w:val="00A564E0"/>
    <w:rsid w:val="00A601D4"/>
    <w:rsid w:val="00A7221C"/>
    <w:rsid w:val="00A7253F"/>
    <w:rsid w:val="00A73017"/>
    <w:rsid w:val="00A818CC"/>
    <w:rsid w:val="00A81FBE"/>
    <w:rsid w:val="00A90469"/>
    <w:rsid w:val="00A90679"/>
    <w:rsid w:val="00A95BCC"/>
    <w:rsid w:val="00AA6E1D"/>
    <w:rsid w:val="00AB5695"/>
    <w:rsid w:val="00AC4716"/>
    <w:rsid w:val="00AC4B95"/>
    <w:rsid w:val="00AD4F0F"/>
    <w:rsid w:val="00AD571C"/>
    <w:rsid w:val="00AE3C96"/>
    <w:rsid w:val="00AE5E25"/>
    <w:rsid w:val="00B06119"/>
    <w:rsid w:val="00B10797"/>
    <w:rsid w:val="00B1498B"/>
    <w:rsid w:val="00B17615"/>
    <w:rsid w:val="00B23873"/>
    <w:rsid w:val="00B26EC1"/>
    <w:rsid w:val="00B442B0"/>
    <w:rsid w:val="00B504C1"/>
    <w:rsid w:val="00B7032B"/>
    <w:rsid w:val="00B70CE7"/>
    <w:rsid w:val="00B8450E"/>
    <w:rsid w:val="00B9652D"/>
    <w:rsid w:val="00B966F8"/>
    <w:rsid w:val="00BA669A"/>
    <w:rsid w:val="00BC240D"/>
    <w:rsid w:val="00BC530D"/>
    <w:rsid w:val="00BC5986"/>
    <w:rsid w:val="00BD278E"/>
    <w:rsid w:val="00BD6553"/>
    <w:rsid w:val="00BE0C8B"/>
    <w:rsid w:val="00BE3518"/>
    <w:rsid w:val="00BE6E6E"/>
    <w:rsid w:val="00BE6F30"/>
    <w:rsid w:val="00BE7DAA"/>
    <w:rsid w:val="00BF0B6E"/>
    <w:rsid w:val="00BF5F67"/>
    <w:rsid w:val="00BF6833"/>
    <w:rsid w:val="00C20DE2"/>
    <w:rsid w:val="00C31379"/>
    <w:rsid w:val="00C313C4"/>
    <w:rsid w:val="00C3451E"/>
    <w:rsid w:val="00C50E32"/>
    <w:rsid w:val="00C518C2"/>
    <w:rsid w:val="00C54433"/>
    <w:rsid w:val="00C6164F"/>
    <w:rsid w:val="00C80385"/>
    <w:rsid w:val="00C92F17"/>
    <w:rsid w:val="00CA3950"/>
    <w:rsid w:val="00CA476E"/>
    <w:rsid w:val="00CC01E7"/>
    <w:rsid w:val="00CC23E8"/>
    <w:rsid w:val="00CC4DC4"/>
    <w:rsid w:val="00CD3DF4"/>
    <w:rsid w:val="00CD7FA6"/>
    <w:rsid w:val="00CE0CBA"/>
    <w:rsid w:val="00CE2FCD"/>
    <w:rsid w:val="00D01C62"/>
    <w:rsid w:val="00D2037A"/>
    <w:rsid w:val="00D21FE5"/>
    <w:rsid w:val="00D236C5"/>
    <w:rsid w:val="00D253CF"/>
    <w:rsid w:val="00D306F1"/>
    <w:rsid w:val="00D357D4"/>
    <w:rsid w:val="00D43F18"/>
    <w:rsid w:val="00D46CFD"/>
    <w:rsid w:val="00D54BCF"/>
    <w:rsid w:val="00D66FA4"/>
    <w:rsid w:val="00D703C1"/>
    <w:rsid w:val="00D83BCD"/>
    <w:rsid w:val="00D84E29"/>
    <w:rsid w:val="00D97DB2"/>
    <w:rsid w:val="00DA171F"/>
    <w:rsid w:val="00DA4C16"/>
    <w:rsid w:val="00DB421C"/>
    <w:rsid w:val="00DC0D14"/>
    <w:rsid w:val="00DC4A02"/>
    <w:rsid w:val="00DD2BD7"/>
    <w:rsid w:val="00DD5418"/>
    <w:rsid w:val="00DE1501"/>
    <w:rsid w:val="00DE42B3"/>
    <w:rsid w:val="00DE4E55"/>
    <w:rsid w:val="00DF2655"/>
    <w:rsid w:val="00E078ED"/>
    <w:rsid w:val="00E078F6"/>
    <w:rsid w:val="00E22A86"/>
    <w:rsid w:val="00E27560"/>
    <w:rsid w:val="00E31DD1"/>
    <w:rsid w:val="00E437FB"/>
    <w:rsid w:val="00E57980"/>
    <w:rsid w:val="00E66C37"/>
    <w:rsid w:val="00E76456"/>
    <w:rsid w:val="00E86717"/>
    <w:rsid w:val="00E86E75"/>
    <w:rsid w:val="00E928DA"/>
    <w:rsid w:val="00EA1C62"/>
    <w:rsid w:val="00EA22DB"/>
    <w:rsid w:val="00EB1180"/>
    <w:rsid w:val="00EB2FF1"/>
    <w:rsid w:val="00EB5DA4"/>
    <w:rsid w:val="00EC00B1"/>
    <w:rsid w:val="00EC1C57"/>
    <w:rsid w:val="00EC3C6A"/>
    <w:rsid w:val="00ED4893"/>
    <w:rsid w:val="00ED71B2"/>
    <w:rsid w:val="00EE2F2D"/>
    <w:rsid w:val="00EE3DD8"/>
    <w:rsid w:val="00EE4751"/>
    <w:rsid w:val="00EE6021"/>
    <w:rsid w:val="00EF1FF5"/>
    <w:rsid w:val="00F005AD"/>
    <w:rsid w:val="00F00A62"/>
    <w:rsid w:val="00F1079E"/>
    <w:rsid w:val="00F16D22"/>
    <w:rsid w:val="00F23437"/>
    <w:rsid w:val="00F24EA3"/>
    <w:rsid w:val="00F25EAE"/>
    <w:rsid w:val="00F37E99"/>
    <w:rsid w:val="00F41C9A"/>
    <w:rsid w:val="00F50665"/>
    <w:rsid w:val="00F70718"/>
    <w:rsid w:val="00F709C5"/>
    <w:rsid w:val="00F74014"/>
    <w:rsid w:val="00F81C1E"/>
    <w:rsid w:val="00FA6535"/>
    <w:rsid w:val="00FB7654"/>
    <w:rsid w:val="00FC4A3E"/>
    <w:rsid w:val="00FC513A"/>
    <w:rsid w:val="00FC54DA"/>
    <w:rsid w:val="00FC727B"/>
    <w:rsid w:val="00FE2313"/>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05259">
      <w:bodyDiv w:val="1"/>
      <w:marLeft w:val="0"/>
      <w:marRight w:val="0"/>
      <w:marTop w:val="0"/>
      <w:marBottom w:val="0"/>
      <w:divBdr>
        <w:top w:val="none" w:sz="0" w:space="0" w:color="auto"/>
        <w:left w:val="none" w:sz="0" w:space="0" w:color="auto"/>
        <w:bottom w:val="none" w:sz="0" w:space="0" w:color="auto"/>
        <w:right w:val="none" w:sz="0" w:space="0" w:color="auto"/>
      </w:divBdr>
    </w:div>
    <w:div w:id="121310353">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356464307">
      <w:bodyDiv w:val="1"/>
      <w:marLeft w:val="0"/>
      <w:marRight w:val="0"/>
      <w:marTop w:val="0"/>
      <w:marBottom w:val="0"/>
      <w:divBdr>
        <w:top w:val="none" w:sz="0" w:space="0" w:color="auto"/>
        <w:left w:val="none" w:sz="0" w:space="0" w:color="auto"/>
        <w:bottom w:val="none" w:sz="0" w:space="0" w:color="auto"/>
        <w:right w:val="none" w:sz="0" w:space="0" w:color="auto"/>
      </w:divBdr>
    </w:div>
    <w:div w:id="414205320">
      <w:bodyDiv w:val="1"/>
      <w:marLeft w:val="0"/>
      <w:marRight w:val="0"/>
      <w:marTop w:val="0"/>
      <w:marBottom w:val="0"/>
      <w:divBdr>
        <w:top w:val="none" w:sz="0" w:space="0" w:color="auto"/>
        <w:left w:val="none" w:sz="0" w:space="0" w:color="auto"/>
        <w:bottom w:val="none" w:sz="0" w:space="0" w:color="auto"/>
        <w:right w:val="none" w:sz="0" w:space="0" w:color="auto"/>
      </w:divBdr>
    </w:div>
    <w:div w:id="492185788">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02091668">
      <w:bodyDiv w:val="1"/>
      <w:marLeft w:val="0"/>
      <w:marRight w:val="0"/>
      <w:marTop w:val="0"/>
      <w:marBottom w:val="0"/>
      <w:divBdr>
        <w:top w:val="none" w:sz="0" w:space="0" w:color="auto"/>
        <w:left w:val="none" w:sz="0" w:space="0" w:color="auto"/>
        <w:bottom w:val="none" w:sz="0" w:space="0" w:color="auto"/>
        <w:right w:val="none" w:sz="0" w:space="0" w:color="auto"/>
      </w:divBdr>
    </w:div>
    <w:div w:id="941910482">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2904944">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19355439">
      <w:bodyDiv w:val="1"/>
      <w:marLeft w:val="0"/>
      <w:marRight w:val="0"/>
      <w:marTop w:val="0"/>
      <w:marBottom w:val="0"/>
      <w:divBdr>
        <w:top w:val="none" w:sz="0" w:space="0" w:color="auto"/>
        <w:left w:val="none" w:sz="0" w:space="0" w:color="auto"/>
        <w:bottom w:val="none" w:sz="0" w:space="0" w:color="auto"/>
        <w:right w:val="none" w:sz="0" w:space="0" w:color="auto"/>
      </w:divBdr>
    </w:div>
    <w:div w:id="1027297055">
      <w:bodyDiv w:val="1"/>
      <w:marLeft w:val="0"/>
      <w:marRight w:val="0"/>
      <w:marTop w:val="0"/>
      <w:marBottom w:val="0"/>
      <w:divBdr>
        <w:top w:val="none" w:sz="0" w:space="0" w:color="auto"/>
        <w:left w:val="none" w:sz="0" w:space="0" w:color="auto"/>
        <w:bottom w:val="none" w:sz="0" w:space="0" w:color="auto"/>
        <w:right w:val="none" w:sz="0" w:space="0" w:color="auto"/>
      </w:divBdr>
    </w:div>
    <w:div w:id="1082529354">
      <w:bodyDiv w:val="1"/>
      <w:marLeft w:val="0"/>
      <w:marRight w:val="0"/>
      <w:marTop w:val="0"/>
      <w:marBottom w:val="0"/>
      <w:divBdr>
        <w:top w:val="none" w:sz="0" w:space="0" w:color="auto"/>
        <w:left w:val="none" w:sz="0" w:space="0" w:color="auto"/>
        <w:bottom w:val="none" w:sz="0" w:space="0" w:color="auto"/>
        <w:right w:val="none" w:sz="0" w:space="0" w:color="auto"/>
      </w:divBdr>
    </w:div>
    <w:div w:id="1160081154">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8370249">
      <w:bodyDiv w:val="1"/>
      <w:marLeft w:val="0"/>
      <w:marRight w:val="0"/>
      <w:marTop w:val="0"/>
      <w:marBottom w:val="0"/>
      <w:divBdr>
        <w:top w:val="none" w:sz="0" w:space="0" w:color="auto"/>
        <w:left w:val="none" w:sz="0" w:space="0" w:color="auto"/>
        <w:bottom w:val="none" w:sz="0" w:space="0" w:color="auto"/>
        <w:right w:val="none" w:sz="0" w:space="0" w:color="auto"/>
      </w:divBdr>
    </w:div>
    <w:div w:id="1281301084">
      <w:bodyDiv w:val="1"/>
      <w:marLeft w:val="0"/>
      <w:marRight w:val="0"/>
      <w:marTop w:val="0"/>
      <w:marBottom w:val="0"/>
      <w:divBdr>
        <w:top w:val="none" w:sz="0" w:space="0" w:color="auto"/>
        <w:left w:val="none" w:sz="0" w:space="0" w:color="auto"/>
        <w:bottom w:val="none" w:sz="0" w:space="0" w:color="auto"/>
        <w:right w:val="none" w:sz="0" w:space="0" w:color="auto"/>
      </w:divBdr>
    </w:div>
    <w:div w:id="1413501193">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1836191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84072874">
      <w:bodyDiv w:val="1"/>
      <w:marLeft w:val="0"/>
      <w:marRight w:val="0"/>
      <w:marTop w:val="0"/>
      <w:marBottom w:val="0"/>
      <w:divBdr>
        <w:top w:val="none" w:sz="0" w:space="0" w:color="auto"/>
        <w:left w:val="none" w:sz="0" w:space="0" w:color="auto"/>
        <w:bottom w:val="none" w:sz="0" w:space="0" w:color="auto"/>
        <w:right w:val="none" w:sz="0" w:space="0" w:color="auto"/>
      </w:divBdr>
    </w:div>
    <w:div w:id="1666006991">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57A69-4A72-43C2-AC2D-96AA818C3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36</Pages>
  <Words>14807</Words>
  <Characters>79963</Characters>
  <Application>Microsoft Office Word</Application>
  <DocSecurity>0</DocSecurity>
  <Lines>666</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9</cp:revision>
  <cp:lastPrinted>2024-07-08T15:47:00Z</cp:lastPrinted>
  <dcterms:created xsi:type="dcterms:W3CDTF">2024-08-29T14:27:00Z</dcterms:created>
  <dcterms:modified xsi:type="dcterms:W3CDTF">2024-12-12T18:18:00Z</dcterms:modified>
</cp:coreProperties>
</file>