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38D1685D" w:rsidR="006A1089" w:rsidRPr="00DA3017" w:rsidRDefault="006A1089" w:rsidP="00326BBE">
      <w:pPr>
        <w:spacing w:line="276" w:lineRule="auto"/>
        <w:ind w:right="-898"/>
        <w:jc w:val="center"/>
        <w:rPr>
          <w:b/>
          <w:bCs/>
          <w:color w:val="auto"/>
          <w:szCs w:val="24"/>
        </w:rPr>
      </w:pPr>
      <w:bookmarkStart w:id="0" w:name="_GoBack"/>
      <w:r w:rsidRPr="00DA3017">
        <w:rPr>
          <w:b/>
          <w:bCs/>
          <w:color w:val="auto"/>
          <w:szCs w:val="24"/>
        </w:rPr>
        <w:t>EDITAL DE PREGÃO PRESENCIAL Nº</w:t>
      </w:r>
      <w:r w:rsidR="009036C8" w:rsidRPr="00DA3017">
        <w:rPr>
          <w:b/>
          <w:bCs/>
          <w:color w:val="auto"/>
          <w:szCs w:val="24"/>
        </w:rPr>
        <w:t xml:space="preserve"> </w:t>
      </w:r>
      <w:r w:rsidR="0040425E" w:rsidRPr="00DA3017">
        <w:rPr>
          <w:b/>
          <w:bCs/>
          <w:color w:val="auto"/>
          <w:szCs w:val="24"/>
        </w:rPr>
        <w:t>13/2026</w:t>
      </w:r>
    </w:p>
    <w:p w14:paraId="549D8243" w14:textId="0E1020F4" w:rsidR="009C37FF" w:rsidRPr="00DA3017" w:rsidRDefault="009C37FF" w:rsidP="009C37FF">
      <w:pPr>
        <w:spacing w:line="240" w:lineRule="auto"/>
        <w:ind w:right="-898"/>
        <w:jc w:val="center"/>
        <w:rPr>
          <w:b/>
          <w:bCs/>
          <w:color w:val="auto"/>
          <w:szCs w:val="24"/>
        </w:rPr>
      </w:pPr>
      <w:r w:rsidRPr="00DA3017">
        <w:rPr>
          <w:b/>
          <w:bCs/>
          <w:color w:val="auto"/>
          <w:szCs w:val="24"/>
        </w:rPr>
        <w:t>RETIFICAÇÃO DO EDITAL EM 28 DE ABRIL DE 2026</w:t>
      </w:r>
    </w:p>
    <w:p w14:paraId="59620BAF" w14:textId="67D8B4F1" w:rsidR="00132EA6" w:rsidRPr="00DA3017" w:rsidRDefault="00132EA6" w:rsidP="00326BBE">
      <w:pPr>
        <w:spacing w:line="276" w:lineRule="auto"/>
        <w:ind w:right="-898"/>
        <w:jc w:val="center"/>
        <w:rPr>
          <w:b/>
          <w:bCs/>
          <w:color w:val="auto"/>
          <w:szCs w:val="24"/>
        </w:rPr>
      </w:pPr>
    </w:p>
    <w:p w14:paraId="484B28EA" w14:textId="6C7A242E" w:rsidR="005739CE" w:rsidRPr="00DA3017" w:rsidRDefault="005739CE" w:rsidP="00326BBE">
      <w:pPr>
        <w:spacing w:line="276" w:lineRule="auto"/>
        <w:ind w:left="0" w:firstLine="0"/>
        <w:rPr>
          <w:color w:val="auto"/>
          <w:szCs w:val="24"/>
        </w:rPr>
      </w:pPr>
    </w:p>
    <w:p w14:paraId="2012E6A9" w14:textId="77777777" w:rsidR="00E85DDF" w:rsidRPr="00DA3017" w:rsidRDefault="00E85DDF" w:rsidP="00E85DDF">
      <w:pPr>
        <w:spacing w:line="276" w:lineRule="auto"/>
        <w:rPr>
          <w:color w:val="auto"/>
          <w:szCs w:val="24"/>
        </w:rPr>
      </w:pPr>
      <w:r w:rsidRPr="00DA3017">
        <w:rPr>
          <w:color w:val="auto"/>
          <w:szCs w:val="24"/>
        </w:rPr>
        <w:t>Município de Rodeio Bonito/RS</w:t>
      </w:r>
    </w:p>
    <w:p w14:paraId="1027B3BE" w14:textId="30E62341" w:rsidR="00E85DDF" w:rsidRPr="00DA3017" w:rsidRDefault="00E85DDF" w:rsidP="00E85DDF">
      <w:pPr>
        <w:spacing w:line="276" w:lineRule="auto"/>
        <w:rPr>
          <w:color w:val="auto"/>
          <w:szCs w:val="24"/>
        </w:rPr>
      </w:pPr>
      <w:r w:rsidRPr="00DA3017">
        <w:rPr>
          <w:color w:val="auto"/>
          <w:szCs w:val="24"/>
        </w:rPr>
        <w:t xml:space="preserve">Edital de Pregão Presencial nº </w:t>
      </w:r>
      <w:r w:rsidR="0040425E" w:rsidRPr="00DA3017">
        <w:rPr>
          <w:color w:val="auto"/>
          <w:szCs w:val="24"/>
        </w:rPr>
        <w:t>13</w:t>
      </w:r>
      <w:r w:rsidRPr="00DA3017">
        <w:rPr>
          <w:color w:val="auto"/>
          <w:szCs w:val="24"/>
        </w:rPr>
        <w:t>/202</w:t>
      </w:r>
      <w:r w:rsidR="0040425E" w:rsidRPr="00DA3017">
        <w:rPr>
          <w:color w:val="auto"/>
          <w:szCs w:val="24"/>
        </w:rPr>
        <w:t>6</w:t>
      </w:r>
    </w:p>
    <w:p w14:paraId="6BCF341F" w14:textId="0E4DB645" w:rsidR="001F7812" w:rsidRPr="00DA3017" w:rsidRDefault="001F7812" w:rsidP="00E85DDF">
      <w:pPr>
        <w:spacing w:line="276" w:lineRule="auto"/>
        <w:rPr>
          <w:color w:val="auto"/>
          <w:szCs w:val="24"/>
        </w:rPr>
      </w:pPr>
      <w:r w:rsidRPr="00DA3017">
        <w:rPr>
          <w:color w:val="auto"/>
          <w:szCs w:val="24"/>
        </w:rPr>
        <w:t>Nível de julgamento: Lote</w:t>
      </w:r>
    </w:p>
    <w:p w14:paraId="24847DEB" w14:textId="77777777" w:rsidR="00E85DDF" w:rsidRPr="00DA3017" w:rsidRDefault="00E85DDF" w:rsidP="00E85DDF">
      <w:pPr>
        <w:spacing w:line="276" w:lineRule="auto"/>
        <w:rPr>
          <w:color w:val="auto"/>
          <w:szCs w:val="24"/>
        </w:rPr>
      </w:pPr>
      <w:r w:rsidRPr="00DA3017">
        <w:rPr>
          <w:color w:val="auto"/>
          <w:szCs w:val="24"/>
        </w:rPr>
        <w:t>Modo de disputa: Aberto</w:t>
      </w:r>
    </w:p>
    <w:p w14:paraId="09DF6F80" w14:textId="49AC7058" w:rsidR="00E85DDF" w:rsidRPr="00DA3017" w:rsidRDefault="00E85DDF" w:rsidP="00E85DDF">
      <w:pPr>
        <w:spacing w:line="276" w:lineRule="auto"/>
        <w:rPr>
          <w:color w:val="auto"/>
          <w:szCs w:val="24"/>
        </w:rPr>
      </w:pPr>
      <w:r w:rsidRPr="00DA3017">
        <w:rPr>
          <w:color w:val="auto"/>
          <w:szCs w:val="24"/>
        </w:rPr>
        <w:t xml:space="preserve">Processo nº </w:t>
      </w:r>
      <w:r w:rsidR="0040425E" w:rsidRPr="00DA3017">
        <w:rPr>
          <w:color w:val="auto"/>
          <w:szCs w:val="24"/>
        </w:rPr>
        <w:t>38/2026</w:t>
      </w:r>
    </w:p>
    <w:p w14:paraId="37C01B0C" w14:textId="7BBD1671" w:rsidR="005739CE" w:rsidRPr="00DA3017" w:rsidRDefault="005739CE" w:rsidP="00326BBE">
      <w:pPr>
        <w:spacing w:line="276" w:lineRule="auto"/>
        <w:rPr>
          <w:color w:val="auto"/>
          <w:szCs w:val="24"/>
        </w:rPr>
      </w:pPr>
    </w:p>
    <w:p w14:paraId="57CB5FB0" w14:textId="406A14A1" w:rsidR="006A1089" w:rsidRPr="00DA3017" w:rsidRDefault="006A1089" w:rsidP="00E85DDF">
      <w:pPr>
        <w:spacing w:line="276" w:lineRule="auto"/>
        <w:ind w:left="0" w:firstLine="0"/>
        <w:rPr>
          <w:color w:val="auto"/>
          <w:szCs w:val="24"/>
        </w:rPr>
      </w:pPr>
    </w:p>
    <w:p w14:paraId="3022BF7A" w14:textId="262D2504" w:rsidR="006A1089" w:rsidRPr="00DA3017" w:rsidRDefault="001F7812" w:rsidP="00326BBE">
      <w:pPr>
        <w:spacing w:line="276" w:lineRule="auto"/>
        <w:ind w:firstLine="1134"/>
        <w:rPr>
          <w:color w:val="auto"/>
          <w:szCs w:val="24"/>
        </w:rPr>
      </w:pPr>
      <w:r w:rsidRPr="00DA3017">
        <w:rPr>
          <w:b/>
          <w:bCs/>
          <w:color w:val="auto"/>
          <w:szCs w:val="24"/>
        </w:rPr>
        <w:t>O</w:t>
      </w:r>
      <w:r w:rsidR="006A1089" w:rsidRPr="00DA3017">
        <w:rPr>
          <w:b/>
          <w:bCs/>
          <w:color w:val="auto"/>
          <w:szCs w:val="24"/>
        </w:rPr>
        <w:t xml:space="preserve"> PREFEIT</w:t>
      </w:r>
      <w:r w:rsidRPr="00DA3017">
        <w:rPr>
          <w:b/>
          <w:bCs/>
          <w:color w:val="auto"/>
          <w:szCs w:val="24"/>
        </w:rPr>
        <w:t>O</w:t>
      </w:r>
      <w:r w:rsidR="006A1089" w:rsidRPr="00DA3017">
        <w:rPr>
          <w:b/>
          <w:bCs/>
          <w:color w:val="auto"/>
          <w:szCs w:val="24"/>
        </w:rPr>
        <w:t xml:space="preserve"> MUNICIPAL DE RODEIO BONITO/RS</w:t>
      </w:r>
      <w:r w:rsidR="006A1089" w:rsidRPr="00DA3017">
        <w:rPr>
          <w:color w:val="auto"/>
          <w:szCs w:val="24"/>
        </w:rPr>
        <w:t xml:space="preserve">, no uso de suas atribuições, torna público, para conhecimento dos interessados, que às </w:t>
      </w:r>
      <w:r w:rsidR="003E273E" w:rsidRPr="00DA3017">
        <w:rPr>
          <w:color w:val="auto"/>
          <w:szCs w:val="24"/>
        </w:rPr>
        <w:t>8</w:t>
      </w:r>
      <w:r w:rsidR="00EE4751" w:rsidRPr="00DA3017">
        <w:rPr>
          <w:color w:val="auto"/>
          <w:szCs w:val="24"/>
        </w:rPr>
        <w:t>h30, do dia</w:t>
      </w:r>
      <w:r w:rsidR="0091002E" w:rsidRPr="00DA3017">
        <w:rPr>
          <w:color w:val="auto"/>
          <w:szCs w:val="24"/>
        </w:rPr>
        <w:t xml:space="preserve"> </w:t>
      </w:r>
      <w:r w:rsidR="009C37FF" w:rsidRPr="00DA3017">
        <w:rPr>
          <w:color w:val="auto"/>
          <w:szCs w:val="24"/>
        </w:rPr>
        <w:t>15</w:t>
      </w:r>
      <w:r w:rsidR="0040425E" w:rsidRPr="00DA3017">
        <w:rPr>
          <w:color w:val="auto"/>
          <w:szCs w:val="24"/>
        </w:rPr>
        <w:t xml:space="preserve"> de maio de 2026</w:t>
      </w:r>
      <w:r w:rsidR="006A1089" w:rsidRPr="00DA3017">
        <w:rPr>
          <w:color w:val="auto"/>
          <w:szCs w:val="24"/>
        </w:rPr>
        <w:t xml:space="preserve">, na sala de licitações da Prefeitura Municipal de Rodeio Bonito/RS, localizada na Av. do Comércio, nº 196, centro de Rodeio Bonito/RS, se reunirão </w:t>
      </w:r>
      <w:r w:rsidR="00E85DDF" w:rsidRPr="00DA3017">
        <w:rPr>
          <w:color w:val="auto"/>
          <w:szCs w:val="24"/>
        </w:rPr>
        <w:t>a</w:t>
      </w:r>
      <w:r w:rsidR="006A1089" w:rsidRPr="00DA3017">
        <w:rPr>
          <w:color w:val="auto"/>
          <w:szCs w:val="24"/>
        </w:rPr>
        <w:t xml:space="preserve"> </w:t>
      </w:r>
      <w:r w:rsidR="0040425E" w:rsidRPr="00DA3017">
        <w:rPr>
          <w:color w:val="auto"/>
          <w:szCs w:val="24"/>
        </w:rPr>
        <w:t>agente de contratação</w:t>
      </w:r>
      <w:r w:rsidR="006A1089" w:rsidRPr="00DA3017">
        <w:rPr>
          <w:color w:val="auto"/>
          <w:szCs w:val="24"/>
        </w:rPr>
        <w:t xml:space="preserve"> e a equipe de apoio, com a finalidade de receber propostas e documentos de habilitação, objetivando a  licitação na modalidade de “</w:t>
      </w:r>
      <w:r w:rsidR="006A1089" w:rsidRPr="00DA3017">
        <w:rPr>
          <w:b/>
          <w:bCs/>
          <w:color w:val="auto"/>
          <w:szCs w:val="24"/>
        </w:rPr>
        <w:t>PREGÃO PRESENCIAL</w:t>
      </w:r>
      <w:r w:rsidR="006A1089" w:rsidRPr="00DA3017">
        <w:rPr>
          <w:color w:val="auto"/>
          <w:szCs w:val="24"/>
        </w:rPr>
        <w:t>”</w:t>
      </w:r>
      <w:r w:rsidR="006A1089" w:rsidRPr="00DA3017">
        <w:rPr>
          <w:b/>
          <w:bCs/>
          <w:color w:val="auto"/>
          <w:szCs w:val="24"/>
        </w:rPr>
        <w:t xml:space="preserve">,  </w:t>
      </w:r>
      <w:r w:rsidR="006A1089" w:rsidRPr="00DA3017">
        <w:rPr>
          <w:color w:val="auto"/>
          <w:szCs w:val="24"/>
        </w:rPr>
        <w:t xml:space="preserve">do tipo </w:t>
      </w:r>
      <w:r w:rsidR="006A1089" w:rsidRPr="00DA3017">
        <w:rPr>
          <w:b/>
          <w:bCs/>
          <w:color w:val="auto"/>
          <w:szCs w:val="24"/>
        </w:rPr>
        <w:t>“</w:t>
      </w:r>
      <w:r w:rsidR="005C70E0" w:rsidRPr="00DA3017">
        <w:rPr>
          <w:b/>
          <w:bCs/>
          <w:color w:val="auto"/>
          <w:szCs w:val="24"/>
        </w:rPr>
        <w:t>MENOR PREÇO</w:t>
      </w:r>
      <w:r w:rsidR="001C3096" w:rsidRPr="00DA3017">
        <w:rPr>
          <w:b/>
          <w:bCs/>
          <w:color w:val="auto"/>
          <w:szCs w:val="24"/>
        </w:rPr>
        <w:t xml:space="preserve"> </w:t>
      </w:r>
      <w:r w:rsidR="00326BBE" w:rsidRPr="00DA3017">
        <w:rPr>
          <w:b/>
          <w:bCs/>
          <w:color w:val="auto"/>
          <w:szCs w:val="24"/>
        </w:rPr>
        <w:t xml:space="preserve">POR </w:t>
      </w:r>
      <w:r w:rsidR="0040425E" w:rsidRPr="00DA3017">
        <w:rPr>
          <w:b/>
          <w:bCs/>
          <w:color w:val="auto"/>
          <w:szCs w:val="24"/>
        </w:rPr>
        <w:t>LOTE</w:t>
      </w:r>
      <w:r w:rsidR="006A1089" w:rsidRPr="00DA3017">
        <w:rPr>
          <w:b/>
          <w:bCs/>
          <w:color w:val="auto"/>
          <w:szCs w:val="24"/>
        </w:rPr>
        <w:t>”</w:t>
      </w:r>
      <w:r w:rsidR="006A1089" w:rsidRPr="00DA3017">
        <w:rPr>
          <w:color w:val="auto"/>
          <w:szCs w:val="24"/>
        </w:rPr>
        <w:t>,</w:t>
      </w:r>
      <w:r w:rsidR="006A1089" w:rsidRPr="00DA3017">
        <w:rPr>
          <w:b/>
          <w:bCs/>
          <w:color w:val="auto"/>
          <w:szCs w:val="24"/>
        </w:rPr>
        <w:t xml:space="preserve"> </w:t>
      </w:r>
      <w:r w:rsidR="006A1089" w:rsidRPr="00DA3017">
        <w:rPr>
          <w:color w:val="auto"/>
          <w:szCs w:val="24"/>
        </w:rPr>
        <w:t>processando-se essa licitação nos termos da Lei Federal n.º 14.133/21 e a Lei Complementar nº</w:t>
      </w:r>
      <w:r w:rsidR="003C5D1B" w:rsidRPr="00DA3017">
        <w:rPr>
          <w:color w:val="auto"/>
          <w:szCs w:val="24"/>
        </w:rPr>
        <w:t xml:space="preserve"> </w:t>
      </w:r>
      <w:r w:rsidR="006A1089" w:rsidRPr="00DA3017">
        <w:rPr>
          <w:color w:val="auto"/>
          <w:szCs w:val="24"/>
        </w:rPr>
        <w:t>123/2006 e alterações, bem como as condições a seguir estabelecidas</w:t>
      </w:r>
      <w:r w:rsidR="00A66554" w:rsidRPr="00DA3017">
        <w:rPr>
          <w:color w:val="auto"/>
          <w:szCs w:val="24"/>
        </w:rPr>
        <w:t xml:space="preserve"> e Termo de Referência</w:t>
      </w:r>
      <w:r w:rsidR="006A1089" w:rsidRPr="00DA3017">
        <w:rPr>
          <w:color w:val="auto"/>
          <w:szCs w:val="24"/>
        </w:rPr>
        <w:t xml:space="preserve">. O presente edital está fixado no mural da Prefeitura de Rodeio Bonito/RS, podendo os interessados obter cópia do mesmo pelo site </w:t>
      </w:r>
      <w:hyperlink r:id="rId8" w:history="1">
        <w:r w:rsidR="006A1089" w:rsidRPr="00DA3017">
          <w:rPr>
            <w:rStyle w:val="Hyperlink"/>
            <w:color w:val="auto"/>
            <w:szCs w:val="24"/>
          </w:rPr>
          <w:t>www.rodeiobonito.rs.gov.br</w:t>
        </w:r>
      </w:hyperlink>
      <w:r w:rsidR="006A1089" w:rsidRPr="00DA3017">
        <w:rPr>
          <w:color w:val="auto"/>
          <w:szCs w:val="24"/>
        </w:rPr>
        <w:t xml:space="preserve"> ou pelo e-mail </w:t>
      </w:r>
      <w:hyperlink r:id="rId9" w:history="1">
        <w:r w:rsidR="006A1089" w:rsidRPr="00DA3017">
          <w:rPr>
            <w:rStyle w:val="Hyperlink"/>
            <w:color w:val="auto"/>
            <w:szCs w:val="24"/>
          </w:rPr>
          <w:t>licitacao@rodeiobonito.rs.gov.br</w:t>
        </w:r>
      </w:hyperlink>
      <w:r w:rsidR="006A1089" w:rsidRPr="00DA3017">
        <w:rPr>
          <w:color w:val="auto"/>
          <w:szCs w:val="24"/>
        </w:rPr>
        <w:t>.</w:t>
      </w:r>
    </w:p>
    <w:p w14:paraId="40186B4F" w14:textId="77777777" w:rsidR="006A1089" w:rsidRPr="00DA3017" w:rsidRDefault="006A1089" w:rsidP="00326BBE">
      <w:pPr>
        <w:spacing w:line="276" w:lineRule="auto"/>
        <w:ind w:firstLine="1134"/>
        <w:rPr>
          <w:color w:val="auto"/>
          <w:szCs w:val="24"/>
        </w:rPr>
      </w:pPr>
    </w:p>
    <w:p w14:paraId="0C6ACD94" w14:textId="77777777" w:rsidR="005739CE" w:rsidRPr="00DA3017" w:rsidRDefault="006A1089" w:rsidP="00326BBE">
      <w:pPr>
        <w:spacing w:line="276" w:lineRule="auto"/>
        <w:rPr>
          <w:color w:val="auto"/>
          <w:szCs w:val="24"/>
        </w:rPr>
      </w:pPr>
      <w:r w:rsidRPr="00DA3017">
        <w:rPr>
          <w:color w:val="auto"/>
          <w:szCs w:val="24"/>
        </w:rPr>
        <w:t xml:space="preserve"> A sessão pública será registrada em ata e gravada em áudio e vídeo, em cumprimento ao artigo, 17, § 2º da Lei Federal nº 14.133/2021</w:t>
      </w:r>
      <w:r w:rsidR="005739CE" w:rsidRPr="00DA3017">
        <w:rPr>
          <w:color w:val="auto"/>
          <w:szCs w:val="24"/>
        </w:rPr>
        <w:t>.</w:t>
      </w:r>
      <w:r w:rsidRPr="00DA3017">
        <w:rPr>
          <w:color w:val="auto"/>
          <w:szCs w:val="24"/>
        </w:rPr>
        <w:t xml:space="preserve"> </w:t>
      </w:r>
    </w:p>
    <w:p w14:paraId="0EE72D65" w14:textId="7FAC7A48" w:rsidR="006A1089" w:rsidRPr="00DA3017" w:rsidRDefault="006A1089" w:rsidP="00326BBE">
      <w:pPr>
        <w:spacing w:line="276" w:lineRule="auto"/>
        <w:ind w:left="0" w:firstLine="0"/>
        <w:rPr>
          <w:color w:val="auto"/>
          <w:szCs w:val="24"/>
        </w:rPr>
      </w:pPr>
    </w:p>
    <w:p w14:paraId="00715E4C" w14:textId="77777777" w:rsidR="00E24366" w:rsidRPr="00DA3017" w:rsidRDefault="00E24366" w:rsidP="00E24366">
      <w:pPr>
        <w:spacing w:line="276" w:lineRule="auto"/>
        <w:ind w:left="-5" w:right="39"/>
        <w:rPr>
          <w:b/>
          <w:color w:val="auto"/>
          <w:szCs w:val="24"/>
          <w:u w:val="single" w:color="000000"/>
        </w:rPr>
      </w:pPr>
      <w:r w:rsidRPr="00DA3017">
        <w:rPr>
          <w:b/>
          <w:color w:val="auto"/>
          <w:szCs w:val="24"/>
          <w:u w:val="single" w:color="000000"/>
        </w:rPr>
        <w:t xml:space="preserve">FUNDAMENTAÇÃO DO PREGÃO NA FORMA PRESENCIAL </w:t>
      </w:r>
    </w:p>
    <w:p w14:paraId="183B2CC1" w14:textId="77777777" w:rsidR="00E24366" w:rsidRPr="00DA3017" w:rsidRDefault="00E24366" w:rsidP="00E24366">
      <w:pPr>
        <w:spacing w:line="276" w:lineRule="auto"/>
        <w:ind w:left="-5" w:right="39"/>
        <w:rPr>
          <w:b/>
          <w:color w:val="auto"/>
          <w:szCs w:val="24"/>
          <w:u w:val="single" w:color="000000"/>
        </w:rPr>
      </w:pPr>
    </w:p>
    <w:p w14:paraId="3130A2DC" w14:textId="77777777" w:rsidR="00E24366" w:rsidRPr="00DA3017" w:rsidRDefault="00E24366" w:rsidP="00E24366">
      <w:pPr>
        <w:spacing w:line="276" w:lineRule="auto"/>
        <w:ind w:left="-6" w:right="40" w:hanging="11"/>
        <w:rPr>
          <w:color w:val="auto"/>
          <w:szCs w:val="24"/>
        </w:rPr>
      </w:pPr>
      <w:r w:rsidRPr="00DA3017">
        <w:rPr>
          <w:color w:val="auto"/>
          <w:szCs w:val="24"/>
        </w:rPr>
        <w:t>A realização da licitação no formato presencial está fundamentada no enquadramento do Município de Rodeio Bonito/RS no Art. 176, da Lei Federal 14.133/21, que dispõe:</w:t>
      </w:r>
    </w:p>
    <w:p w14:paraId="31E4A07C" w14:textId="77777777" w:rsidR="00E24366" w:rsidRPr="00DA3017" w:rsidRDefault="00E24366" w:rsidP="00E24366">
      <w:pPr>
        <w:spacing w:line="276" w:lineRule="auto"/>
        <w:ind w:left="-6" w:right="40" w:hanging="11"/>
        <w:rPr>
          <w:color w:val="auto"/>
          <w:szCs w:val="24"/>
        </w:rPr>
      </w:pPr>
    </w:p>
    <w:p w14:paraId="2AED8CFA" w14:textId="77777777" w:rsidR="00E24366" w:rsidRPr="00DA3017" w:rsidRDefault="00E24366" w:rsidP="00E24366">
      <w:pPr>
        <w:spacing w:line="276" w:lineRule="auto"/>
        <w:ind w:left="4395" w:right="40" w:hanging="11"/>
        <w:rPr>
          <w:i/>
          <w:iCs/>
          <w:color w:val="auto"/>
          <w:szCs w:val="24"/>
        </w:rPr>
      </w:pPr>
      <w:r w:rsidRPr="00DA3017">
        <w:rPr>
          <w:i/>
          <w:iCs/>
          <w:color w:val="auto"/>
          <w:szCs w:val="24"/>
        </w:rPr>
        <w:t>Art. 176. Os Municípios com até 20.000 (vinte mil) habitantes terão o prazo de 6 (seis) anos, contado da data de publicação desta Lei, para cumprimento:</w:t>
      </w:r>
    </w:p>
    <w:p w14:paraId="76461F6E" w14:textId="77777777" w:rsidR="00E24366" w:rsidRPr="00DA3017" w:rsidRDefault="00E24366" w:rsidP="00E24366">
      <w:pPr>
        <w:spacing w:line="276" w:lineRule="auto"/>
        <w:ind w:left="4395" w:right="40" w:hanging="11"/>
        <w:rPr>
          <w:i/>
          <w:iCs/>
          <w:color w:val="auto"/>
          <w:szCs w:val="24"/>
        </w:rPr>
      </w:pPr>
      <w:r w:rsidRPr="00DA3017">
        <w:rPr>
          <w:i/>
          <w:iCs/>
          <w:color w:val="auto"/>
          <w:szCs w:val="24"/>
        </w:rPr>
        <w:t>[...]</w:t>
      </w:r>
    </w:p>
    <w:p w14:paraId="7B30C7E4" w14:textId="77777777" w:rsidR="00E24366" w:rsidRPr="00DA3017" w:rsidRDefault="00E24366" w:rsidP="00E24366">
      <w:pPr>
        <w:spacing w:line="276" w:lineRule="auto"/>
        <w:ind w:left="4395" w:right="40" w:hanging="11"/>
        <w:rPr>
          <w:i/>
          <w:iCs/>
          <w:color w:val="auto"/>
          <w:szCs w:val="24"/>
        </w:rPr>
      </w:pPr>
      <w:r w:rsidRPr="00DA3017">
        <w:rPr>
          <w:i/>
          <w:iCs/>
          <w:color w:val="auto"/>
          <w:szCs w:val="24"/>
        </w:rPr>
        <w:t>II - da obrigatoriedade de realização da licitação sob a forma eletrônica a que se refere o § 2º do art. 17 desta Lei;</w:t>
      </w:r>
    </w:p>
    <w:p w14:paraId="138E770B" w14:textId="77777777" w:rsidR="00177BCE" w:rsidRPr="00DA3017" w:rsidRDefault="00177BCE" w:rsidP="00084D56">
      <w:pPr>
        <w:spacing w:line="276" w:lineRule="auto"/>
        <w:ind w:left="0" w:right="39" w:firstLine="0"/>
        <w:rPr>
          <w:color w:val="auto"/>
          <w:szCs w:val="24"/>
        </w:rPr>
      </w:pPr>
    </w:p>
    <w:p w14:paraId="3AF2F279" w14:textId="77777777" w:rsidR="0040425E" w:rsidRPr="00DA3017" w:rsidRDefault="0040425E" w:rsidP="00084D56">
      <w:pPr>
        <w:spacing w:line="276" w:lineRule="auto"/>
        <w:ind w:left="0" w:right="39" w:firstLine="0"/>
        <w:rPr>
          <w:color w:val="auto"/>
          <w:szCs w:val="24"/>
        </w:rPr>
      </w:pPr>
    </w:p>
    <w:p w14:paraId="04A36A8F" w14:textId="226A9E03" w:rsidR="002B7BD9" w:rsidRPr="00DA3017" w:rsidRDefault="00177BCE" w:rsidP="0036251D">
      <w:pPr>
        <w:spacing w:line="276" w:lineRule="auto"/>
        <w:ind w:left="-5" w:right="39"/>
        <w:rPr>
          <w:b/>
          <w:bCs/>
          <w:color w:val="auto"/>
          <w:szCs w:val="24"/>
        </w:rPr>
      </w:pPr>
      <w:r w:rsidRPr="00DA3017">
        <w:rPr>
          <w:b/>
          <w:bCs/>
          <w:color w:val="auto"/>
          <w:szCs w:val="24"/>
        </w:rPr>
        <w:lastRenderedPageBreak/>
        <w:t xml:space="preserve">1. </w:t>
      </w:r>
      <w:r w:rsidR="006A1089" w:rsidRPr="00DA3017">
        <w:rPr>
          <w:b/>
          <w:bCs/>
          <w:color w:val="auto"/>
          <w:szCs w:val="24"/>
        </w:rPr>
        <w:t>DO OBJETO</w:t>
      </w:r>
    </w:p>
    <w:p w14:paraId="03A3E8ED" w14:textId="77777777" w:rsidR="00230B8C" w:rsidRPr="00DA3017" w:rsidRDefault="00230B8C" w:rsidP="0036251D">
      <w:pPr>
        <w:spacing w:line="276" w:lineRule="auto"/>
        <w:ind w:left="-5" w:right="39"/>
        <w:rPr>
          <w:color w:val="auto"/>
          <w:szCs w:val="24"/>
        </w:rPr>
      </w:pPr>
    </w:p>
    <w:p w14:paraId="3C833E57" w14:textId="5F0736E4" w:rsidR="0040425E" w:rsidRPr="00DA3017" w:rsidRDefault="00DE43B3" w:rsidP="0040425E">
      <w:pPr>
        <w:pStyle w:val="NormalWeb"/>
        <w:spacing w:before="0" w:beforeAutospacing="0" w:after="0" w:afterAutospacing="0" w:line="276" w:lineRule="auto"/>
        <w:rPr>
          <w:color w:val="auto"/>
        </w:rPr>
      </w:pPr>
      <w:r w:rsidRPr="00DA3017">
        <w:rPr>
          <w:color w:val="auto"/>
        </w:rPr>
        <w:t xml:space="preserve">O presente termo tem por objeto a </w:t>
      </w:r>
      <w:bookmarkStart w:id="1" w:name="_Hlk226960370"/>
      <w:r w:rsidR="0040425E" w:rsidRPr="00DA3017">
        <w:rPr>
          <w:rFonts w:eastAsia="Arial"/>
          <w:color w:val="auto"/>
        </w:rPr>
        <w:t>CONTRATAÇÃO DE EMPRESA ESPECIALIZADA PARA O FORNECIMENTO DE PROFISSIONAIS DE SAÚDE (MÉDICOS CLÍNICOS GERAIS), PARA ATUAREM NAS UNIDADES BÁSICAS DE SAÚDE DO MUNICÍPIO DE RODEIO BONITO/RS, conforme condições e exigências estabelecidas no Termo de Referência e no Estudo Técnico Preliminar.</w:t>
      </w:r>
    </w:p>
    <w:bookmarkEnd w:id="1"/>
    <w:p w14:paraId="1943CDCB" w14:textId="77777777" w:rsidR="001F7812" w:rsidRPr="00DA3017" w:rsidRDefault="001F7812" w:rsidP="0040425E">
      <w:pPr>
        <w:pStyle w:val="NormalWeb"/>
        <w:spacing w:before="0" w:beforeAutospacing="0" w:after="0" w:afterAutospacing="0" w:line="276" w:lineRule="auto"/>
        <w:ind w:left="0" w:firstLine="0"/>
        <w:rPr>
          <w:color w:val="auto"/>
        </w:rPr>
      </w:pPr>
    </w:p>
    <w:p w14:paraId="04E0E9A7" w14:textId="350A3C80" w:rsidR="006A1089" w:rsidRPr="00DA3017" w:rsidRDefault="006A1089" w:rsidP="00084D56">
      <w:pPr>
        <w:spacing w:line="276" w:lineRule="auto"/>
        <w:ind w:left="0" w:firstLine="0"/>
        <w:rPr>
          <w:bCs/>
          <w:color w:val="auto"/>
          <w:szCs w:val="24"/>
        </w:rPr>
      </w:pPr>
      <w:r w:rsidRPr="00DA3017">
        <w:rPr>
          <w:bCs/>
          <w:color w:val="auto"/>
          <w:szCs w:val="24"/>
        </w:rPr>
        <w:t>1.</w:t>
      </w:r>
      <w:r w:rsidR="00981FD7" w:rsidRPr="00DA3017">
        <w:rPr>
          <w:bCs/>
          <w:color w:val="auto"/>
          <w:szCs w:val="24"/>
        </w:rPr>
        <w:t>1</w:t>
      </w:r>
      <w:r w:rsidRPr="00DA3017">
        <w:rPr>
          <w:bCs/>
          <w:color w:val="auto"/>
          <w:szCs w:val="24"/>
        </w:rPr>
        <w:t>.</w:t>
      </w:r>
      <w:r w:rsidR="00981FD7" w:rsidRPr="00DA3017">
        <w:rPr>
          <w:bCs/>
          <w:color w:val="auto"/>
          <w:szCs w:val="24"/>
        </w:rPr>
        <w:t xml:space="preserve"> </w:t>
      </w:r>
      <w:r w:rsidRPr="00DA3017">
        <w:rPr>
          <w:bCs/>
          <w:color w:val="auto"/>
          <w:szCs w:val="24"/>
        </w:rPr>
        <w:t>Conf</w:t>
      </w:r>
      <w:r w:rsidR="00981FD7" w:rsidRPr="00DA3017">
        <w:rPr>
          <w:bCs/>
          <w:color w:val="auto"/>
          <w:szCs w:val="24"/>
        </w:rPr>
        <w:t>orme a</w:t>
      </w:r>
      <w:r w:rsidRPr="00DA3017">
        <w:rPr>
          <w:bCs/>
          <w:color w:val="auto"/>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DA3017" w:rsidRDefault="006A1089" w:rsidP="00326BBE">
      <w:pPr>
        <w:spacing w:line="276" w:lineRule="auto"/>
        <w:ind w:right="39"/>
        <w:rPr>
          <w:bCs/>
          <w:color w:val="auto"/>
          <w:szCs w:val="24"/>
        </w:rPr>
      </w:pPr>
      <w:r w:rsidRPr="00DA3017">
        <w:rPr>
          <w:bCs/>
          <w:color w:val="auto"/>
          <w:szCs w:val="24"/>
        </w:rPr>
        <w:t>1.</w:t>
      </w:r>
      <w:r w:rsidR="00981FD7" w:rsidRPr="00DA3017">
        <w:rPr>
          <w:bCs/>
          <w:color w:val="auto"/>
          <w:szCs w:val="24"/>
        </w:rPr>
        <w:t xml:space="preserve">1.1. </w:t>
      </w:r>
      <w:r w:rsidRPr="00DA3017">
        <w:rPr>
          <w:bCs/>
          <w:color w:val="auto"/>
          <w:szCs w:val="24"/>
        </w:rPr>
        <w:t xml:space="preserve">Integram este Edital, para todos os fins e efeitos, os seguintes anexos: </w:t>
      </w:r>
    </w:p>
    <w:p w14:paraId="6C99E863" w14:textId="77777777" w:rsidR="00E24366" w:rsidRPr="00DA3017" w:rsidRDefault="00E24366" w:rsidP="00E24366">
      <w:pPr>
        <w:spacing w:line="276" w:lineRule="auto"/>
        <w:ind w:right="39"/>
        <w:rPr>
          <w:bCs/>
          <w:color w:val="auto"/>
          <w:szCs w:val="24"/>
        </w:rPr>
      </w:pPr>
      <w:r w:rsidRPr="00DA3017">
        <w:rPr>
          <w:bCs/>
          <w:color w:val="auto"/>
          <w:szCs w:val="24"/>
        </w:rPr>
        <w:t>ANEXO I - Minuta de Contrato.</w:t>
      </w:r>
    </w:p>
    <w:p w14:paraId="6775098F" w14:textId="77777777" w:rsidR="00E24366" w:rsidRPr="00DA3017" w:rsidRDefault="00E24366" w:rsidP="00E24366">
      <w:pPr>
        <w:spacing w:line="276" w:lineRule="auto"/>
        <w:ind w:right="39"/>
        <w:rPr>
          <w:bCs/>
          <w:color w:val="auto"/>
          <w:szCs w:val="24"/>
        </w:rPr>
      </w:pPr>
      <w:r w:rsidRPr="00DA3017">
        <w:rPr>
          <w:bCs/>
          <w:color w:val="auto"/>
          <w:szCs w:val="24"/>
        </w:rPr>
        <w:t>ANEXO II - Termo de Referência.</w:t>
      </w:r>
    </w:p>
    <w:p w14:paraId="0FFCACDC" w14:textId="77777777" w:rsidR="00E24366" w:rsidRPr="00DA3017" w:rsidRDefault="00E24366" w:rsidP="00E24366">
      <w:pPr>
        <w:spacing w:line="276" w:lineRule="auto"/>
        <w:ind w:left="0" w:firstLine="0"/>
        <w:rPr>
          <w:rFonts w:eastAsia="Arial"/>
          <w:bCs/>
          <w:color w:val="auto"/>
          <w:szCs w:val="24"/>
        </w:rPr>
      </w:pPr>
      <w:r w:rsidRPr="00DA3017">
        <w:rPr>
          <w:bCs/>
          <w:color w:val="auto"/>
          <w:szCs w:val="24"/>
        </w:rPr>
        <w:t xml:space="preserve">ANEXO III – </w:t>
      </w:r>
      <w:r w:rsidRPr="00DA3017">
        <w:rPr>
          <w:rFonts w:eastAsia="Arial"/>
          <w:bCs/>
          <w:color w:val="auto"/>
          <w:szCs w:val="24"/>
        </w:rPr>
        <w:t>Modelo de Proposta Comercial.</w:t>
      </w:r>
    </w:p>
    <w:p w14:paraId="6B803BB3" w14:textId="77777777" w:rsidR="00E24366" w:rsidRPr="00DA3017" w:rsidRDefault="00E24366" w:rsidP="00E24366">
      <w:pPr>
        <w:spacing w:line="276" w:lineRule="auto"/>
        <w:ind w:right="39"/>
        <w:rPr>
          <w:bCs/>
          <w:color w:val="auto"/>
          <w:szCs w:val="24"/>
        </w:rPr>
      </w:pPr>
      <w:r w:rsidRPr="00DA3017">
        <w:rPr>
          <w:bCs/>
          <w:color w:val="auto"/>
          <w:szCs w:val="24"/>
        </w:rPr>
        <w:t>ANEXO IV – Declaração de Responsável.</w:t>
      </w:r>
    </w:p>
    <w:p w14:paraId="79784D1C" w14:textId="0C08FE01" w:rsidR="006A1089" w:rsidRPr="00DA3017" w:rsidRDefault="006A1089" w:rsidP="0093551B">
      <w:pPr>
        <w:spacing w:line="276" w:lineRule="auto"/>
        <w:ind w:left="0" w:right="39" w:firstLine="0"/>
        <w:rPr>
          <w:bCs/>
          <w:color w:val="auto"/>
          <w:szCs w:val="24"/>
        </w:rPr>
      </w:pPr>
    </w:p>
    <w:p w14:paraId="17331400" w14:textId="3773EE43" w:rsidR="006A1089" w:rsidRPr="00DA3017" w:rsidRDefault="006A1089" w:rsidP="00326BBE">
      <w:pPr>
        <w:spacing w:line="276" w:lineRule="auto"/>
        <w:ind w:left="0" w:firstLine="0"/>
        <w:rPr>
          <w:color w:val="auto"/>
          <w:szCs w:val="24"/>
        </w:rPr>
      </w:pPr>
      <w:r w:rsidRPr="00DA3017">
        <w:rPr>
          <w:bCs/>
          <w:color w:val="auto"/>
          <w:szCs w:val="24"/>
        </w:rPr>
        <w:t>1.</w:t>
      </w:r>
      <w:r w:rsidR="00981FD7" w:rsidRPr="00DA3017">
        <w:rPr>
          <w:bCs/>
          <w:color w:val="auto"/>
          <w:szCs w:val="24"/>
        </w:rPr>
        <w:t>1</w:t>
      </w:r>
      <w:r w:rsidRPr="00DA3017">
        <w:rPr>
          <w:bCs/>
          <w:color w:val="auto"/>
          <w:szCs w:val="24"/>
        </w:rPr>
        <w:t>.2</w:t>
      </w:r>
      <w:r w:rsidRPr="00DA3017">
        <w:rPr>
          <w:color w:val="auto"/>
          <w:szCs w:val="24"/>
        </w:rPr>
        <w:t xml:space="preserve"> A sessão do Pregão Presencial será realizada na sala de licitações no seguinte endereço: Av. do Comércio, nº 196, Centro, Rodeio Bonito/RS, na sa</w:t>
      </w:r>
      <w:r w:rsidR="00F23437" w:rsidRPr="00DA3017">
        <w:rPr>
          <w:color w:val="auto"/>
          <w:szCs w:val="24"/>
        </w:rPr>
        <w:t xml:space="preserve">la do setor de licitações, </w:t>
      </w:r>
      <w:r w:rsidR="00B3129F" w:rsidRPr="00DA3017">
        <w:rPr>
          <w:color w:val="auto"/>
          <w:szCs w:val="24"/>
        </w:rPr>
        <w:t>à</w:t>
      </w:r>
      <w:r w:rsidR="00F23437" w:rsidRPr="00DA3017">
        <w:rPr>
          <w:color w:val="auto"/>
          <w:szCs w:val="24"/>
        </w:rPr>
        <w:t xml:space="preserve">s </w:t>
      </w:r>
      <w:r w:rsidR="00EE2F2D" w:rsidRPr="00DA3017">
        <w:rPr>
          <w:color w:val="auto"/>
          <w:szCs w:val="24"/>
        </w:rPr>
        <w:t>8</w:t>
      </w:r>
      <w:r w:rsidRPr="00DA3017">
        <w:rPr>
          <w:color w:val="auto"/>
          <w:szCs w:val="24"/>
        </w:rPr>
        <w:t>h30</w:t>
      </w:r>
      <w:r w:rsidR="00F23437" w:rsidRPr="00DA3017">
        <w:rPr>
          <w:color w:val="auto"/>
          <w:szCs w:val="24"/>
        </w:rPr>
        <w:t xml:space="preserve"> </w:t>
      </w:r>
      <w:r w:rsidRPr="00DA3017">
        <w:rPr>
          <w:b/>
          <w:color w:val="auto"/>
          <w:szCs w:val="24"/>
        </w:rPr>
        <w:t xml:space="preserve">do dia </w:t>
      </w:r>
      <w:r w:rsidR="009C37FF" w:rsidRPr="00DA3017">
        <w:rPr>
          <w:b/>
          <w:color w:val="auto"/>
          <w:szCs w:val="24"/>
        </w:rPr>
        <w:t>15</w:t>
      </w:r>
      <w:r w:rsidR="0040425E" w:rsidRPr="00DA3017">
        <w:rPr>
          <w:b/>
          <w:color w:val="auto"/>
          <w:szCs w:val="24"/>
        </w:rPr>
        <w:t>/05/2026</w:t>
      </w:r>
      <w:r w:rsidRPr="00DA3017">
        <w:rPr>
          <w:color w:val="auto"/>
          <w:szCs w:val="24"/>
        </w:rPr>
        <w:t xml:space="preserve">, sendo que todas as referências de tempo observam o horário de Brasília. </w:t>
      </w:r>
    </w:p>
    <w:p w14:paraId="1D92FBF9" w14:textId="77777777" w:rsidR="006A1089" w:rsidRPr="00DA3017" w:rsidRDefault="006A1089" w:rsidP="00326BBE">
      <w:pPr>
        <w:spacing w:line="276" w:lineRule="auto"/>
        <w:ind w:left="0" w:firstLine="0"/>
        <w:rPr>
          <w:color w:val="auto"/>
          <w:szCs w:val="24"/>
        </w:rPr>
      </w:pPr>
      <w:r w:rsidRPr="00DA3017">
        <w:rPr>
          <w:color w:val="auto"/>
          <w:szCs w:val="24"/>
        </w:rPr>
        <w:t xml:space="preserve"> </w:t>
      </w:r>
    </w:p>
    <w:p w14:paraId="7CAE69CF" w14:textId="77777777" w:rsidR="00230B8C" w:rsidRPr="00DA3017" w:rsidRDefault="006A1089" w:rsidP="00542A5D">
      <w:pPr>
        <w:pStyle w:val="PargrafodaLista"/>
        <w:numPr>
          <w:ilvl w:val="0"/>
          <w:numId w:val="16"/>
        </w:numPr>
        <w:spacing w:line="276" w:lineRule="auto"/>
      </w:pPr>
      <w:r w:rsidRPr="00DA3017">
        <w:rPr>
          <w:b/>
        </w:rPr>
        <w:t>DA APRESENTAÇÃO DOS ENVELOPES</w:t>
      </w:r>
    </w:p>
    <w:p w14:paraId="34DF5FF9" w14:textId="23E754D6" w:rsidR="002B7BD9" w:rsidRPr="00DA3017" w:rsidRDefault="006A1089" w:rsidP="00230B8C">
      <w:pPr>
        <w:pStyle w:val="PargrafodaLista"/>
        <w:spacing w:line="276" w:lineRule="auto"/>
        <w:ind w:left="350"/>
      </w:pPr>
      <w:r w:rsidRPr="00DA3017">
        <w:rPr>
          <w:b/>
        </w:rPr>
        <w:t xml:space="preserve"> </w:t>
      </w:r>
    </w:p>
    <w:p w14:paraId="09316EF5" w14:textId="1D456E88" w:rsidR="00170FFE" w:rsidRPr="00DA3017" w:rsidRDefault="002B7BD9" w:rsidP="00170FFE">
      <w:pPr>
        <w:spacing w:line="276" w:lineRule="auto"/>
        <w:rPr>
          <w:color w:val="auto"/>
        </w:rPr>
      </w:pPr>
      <w:r w:rsidRPr="00DA3017">
        <w:rPr>
          <w:color w:val="auto"/>
        </w:rPr>
        <w:t xml:space="preserve">2.1. </w:t>
      </w:r>
      <w:r w:rsidR="006A1089" w:rsidRPr="00DA3017">
        <w:rPr>
          <w:color w:val="auto"/>
        </w:rPr>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DA3017" w:rsidRDefault="00E24366" w:rsidP="00170FFE">
      <w:pPr>
        <w:spacing w:line="276" w:lineRule="auto"/>
        <w:rPr>
          <w:color w:val="auto"/>
          <w:sz w:val="22"/>
        </w:rPr>
      </w:pPr>
    </w:p>
    <w:p w14:paraId="05FC398D" w14:textId="77777777"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 xml:space="preserve">AO MUNICÍPIO DE RODEIO BONITO/RS </w:t>
      </w:r>
    </w:p>
    <w:p w14:paraId="3838807C" w14:textId="202670F3"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 xml:space="preserve">EDITAL DE PREGÃO PRESENCIAL Nº </w:t>
      </w:r>
      <w:r w:rsidR="0040425E" w:rsidRPr="00DA3017">
        <w:rPr>
          <w:b/>
          <w:color w:val="auto"/>
          <w:sz w:val="22"/>
        </w:rPr>
        <w:t>13/2026</w:t>
      </w:r>
      <w:r w:rsidRPr="00DA3017">
        <w:rPr>
          <w:b/>
          <w:color w:val="auto"/>
          <w:sz w:val="22"/>
        </w:rPr>
        <w:t xml:space="preserve"> </w:t>
      </w:r>
    </w:p>
    <w:p w14:paraId="6AA5D99B" w14:textId="77777777"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 xml:space="preserve">ENVELOPE Nº 01 - PROPOSTA  </w:t>
      </w:r>
    </w:p>
    <w:p w14:paraId="7799F0DD" w14:textId="77777777"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 xml:space="preserve">PROPONENTE (NOME COMPLETO) </w:t>
      </w:r>
    </w:p>
    <w:p w14:paraId="67BA3B27" w14:textId="77777777" w:rsidR="00E24366" w:rsidRPr="00DA3017"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color w:val="auto"/>
          <w:sz w:val="22"/>
        </w:rPr>
      </w:pPr>
      <w:r w:rsidRPr="00DA3017">
        <w:rPr>
          <w:b/>
          <w:color w:val="auto"/>
          <w:sz w:val="22"/>
        </w:rPr>
        <w:t>CNPJ DO PROPONENTE:</w:t>
      </w:r>
    </w:p>
    <w:p w14:paraId="6E7C4485" w14:textId="77777777" w:rsidR="00E24366" w:rsidRPr="00DA3017" w:rsidRDefault="00E24366" w:rsidP="00E24366">
      <w:pPr>
        <w:spacing w:line="240" w:lineRule="auto"/>
        <w:ind w:left="0" w:firstLine="0"/>
        <w:jc w:val="left"/>
        <w:rPr>
          <w:b/>
          <w:color w:val="auto"/>
          <w:sz w:val="22"/>
        </w:rPr>
      </w:pPr>
    </w:p>
    <w:p w14:paraId="305D9E19" w14:textId="77777777"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 xml:space="preserve">AO MUNICÍPIO DE RODEIO BONITO/RS </w:t>
      </w:r>
    </w:p>
    <w:p w14:paraId="1287019F" w14:textId="0BB321AD"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 xml:space="preserve">EDITAL DE PREGÃO PRESENCIAL Nº </w:t>
      </w:r>
      <w:r w:rsidR="0040425E" w:rsidRPr="00DA3017">
        <w:rPr>
          <w:b/>
          <w:color w:val="auto"/>
          <w:sz w:val="22"/>
        </w:rPr>
        <w:t>13/2026</w:t>
      </w:r>
      <w:r w:rsidRPr="00DA3017">
        <w:rPr>
          <w:b/>
          <w:color w:val="auto"/>
          <w:sz w:val="22"/>
        </w:rPr>
        <w:t xml:space="preserve"> </w:t>
      </w:r>
    </w:p>
    <w:p w14:paraId="6055F0C0" w14:textId="77777777"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ENVELOPE Nº 02 - DOCUMENTAÇÃO</w:t>
      </w:r>
    </w:p>
    <w:p w14:paraId="5C01D43C" w14:textId="77777777"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 xml:space="preserve">PROPONENTE (NOME COMPLETO) </w:t>
      </w:r>
    </w:p>
    <w:p w14:paraId="4D37DD82" w14:textId="77777777" w:rsidR="00E24366" w:rsidRPr="00DA3017"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color w:val="auto"/>
          <w:sz w:val="22"/>
        </w:rPr>
      </w:pPr>
      <w:r w:rsidRPr="00DA3017">
        <w:rPr>
          <w:b/>
          <w:color w:val="auto"/>
          <w:sz w:val="22"/>
        </w:rPr>
        <w:t>CNPJ DO PROPONENTE:</w:t>
      </w:r>
    </w:p>
    <w:p w14:paraId="15B6820F" w14:textId="701877CD" w:rsidR="0040425E" w:rsidRPr="00DA3017" w:rsidRDefault="0040425E" w:rsidP="00326BBE">
      <w:pPr>
        <w:pStyle w:val="PargrafodaLista"/>
        <w:spacing w:line="276" w:lineRule="auto"/>
        <w:ind w:left="0"/>
        <w:rPr>
          <w:b/>
        </w:rPr>
      </w:pPr>
    </w:p>
    <w:p w14:paraId="75B8E789" w14:textId="51975A8B" w:rsidR="009420EB" w:rsidRPr="00DA3017" w:rsidRDefault="009420EB" w:rsidP="00326BBE">
      <w:pPr>
        <w:pStyle w:val="PargrafodaLista"/>
        <w:spacing w:line="276" w:lineRule="auto"/>
        <w:ind w:left="0"/>
        <w:rPr>
          <w:b/>
        </w:rPr>
      </w:pPr>
    </w:p>
    <w:p w14:paraId="3679765D" w14:textId="77777777" w:rsidR="009420EB" w:rsidRPr="00DA3017" w:rsidRDefault="009420EB" w:rsidP="00326BBE">
      <w:pPr>
        <w:pStyle w:val="PargrafodaLista"/>
        <w:spacing w:line="276" w:lineRule="auto"/>
        <w:ind w:left="0"/>
        <w:rPr>
          <w:b/>
        </w:rPr>
      </w:pPr>
    </w:p>
    <w:p w14:paraId="12835338" w14:textId="29B0944F" w:rsidR="00E22A86" w:rsidRPr="00DA3017" w:rsidRDefault="00E22A86" w:rsidP="00326BBE">
      <w:pPr>
        <w:pStyle w:val="PargrafodaLista"/>
        <w:spacing w:line="276" w:lineRule="auto"/>
        <w:ind w:left="0"/>
        <w:rPr>
          <w:b/>
        </w:rPr>
      </w:pPr>
      <w:r w:rsidRPr="00DA3017">
        <w:rPr>
          <w:b/>
        </w:rPr>
        <w:lastRenderedPageBreak/>
        <w:t xml:space="preserve">3. </w:t>
      </w:r>
      <w:r w:rsidR="006A1089" w:rsidRPr="00DA3017">
        <w:rPr>
          <w:b/>
        </w:rPr>
        <w:t>CREDENCIAMENTO E PARTICIPAÇÃO DO CERTAME</w:t>
      </w:r>
    </w:p>
    <w:p w14:paraId="24A3C26F" w14:textId="77777777" w:rsidR="00230B8C" w:rsidRPr="00DA3017" w:rsidRDefault="00230B8C" w:rsidP="00326BBE">
      <w:pPr>
        <w:pStyle w:val="PargrafodaLista"/>
        <w:spacing w:line="276" w:lineRule="auto"/>
        <w:ind w:left="0"/>
        <w:rPr>
          <w:b/>
        </w:rPr>
      </w:pPr>
    </w:p>
    <w:p w14:paraId="006E8FC3" w14:textId="1AFD569C" w:rsidR="00E22A86" w:rsidRPr="00DA3017" w:rsidRDefault="00E22A86" w:rsidP="00326BBE">
      <w:pPr>
        <w:pStyle w:val="PargrafodaLista"/>
        <w:spacing w:line="276" w:lineRule="auto"/>
        <w:ind w:left="0" w:right="39"/>
        <w:jc w:val="both"/>
      </w:pPr>
      <w:r w:rsidRPr="00DA3017">
        <w:t xml:space="preserve">3.1. </w:t>
      </w:r>
      <w:r w:rsidR="006A1089" w:rsidRPr="00DA3017">
        <w:t xml:space="preserve">A licitante deverá apresentar-se para credenciamento junto </w:t>
      </w:r>
      <w:r w:rsidR="0040425E" w:rsidRPr="00DA3017">
        <w:t>a agente de contratação</w:t>
      </w:r>
      <w:r w:rsidR="006A1089" w:rsidRPr="00DA3017">
        <w:t>, diretamente, por meio de seu representante legal, ou através de procurador regularmente constituído, que devidamente</w:t>
      </w:r>
      <w:r w:rsidR="00D83BCD" w:rsidRPr="00DA3017">
        <w:t xml:space="preserve"> </w:t>
      </w:r>
      <w:r w:rsidR="006A1089" w:rsidRPr="00DA3017">
        <w:t xml:space="preserve">identificado e credenciado, será o único admitido a intervir no procedimento licitatório, no interesse da representada. </w:t>
      </w:r>
    </w:p>
    <w:p w14:paraId="7EDF6BC4" w14:textId="1DF7494E" w:rsidR="006A1089" w:rsidRPr="00DA3017" w:rsidRDefault="00E22A86" w:rsidP="00326BBE">
      <w:pPr>
        <w:spacing w:line="276" w:lineRule="auto"/>
        <w:ind w:left="0" w:right="39" w:firstLine="0"/>
        <w:rPr>
          <w:color w:val="auto"/>
          <w:szCs w:val="24"/>
        </w:rPr>
      </w:pPr>
      <w:r w:rsidRPr="00DA3017">
        <w:rPr>
          <w:color w:val="auto"/>
          <w:szCs w:val="24"/>
        </w:rPr>
        <w:t xml:space="preserve">3.1.1. </w:t>
      </w:r>
      <w:r w:rsidR="006A1089" w:rsidRPr="00DA3017">
        <w:rPr>
          <w:color w:val="auto"/>
          <w:szCs w:val="24"/>
        </w:rPr>
        <w:t>A identificação será rea</w:t>
      </w:r>
      <w:r w:rsidR="00F23437" w:rsidRPr="00DA3017">
        <w:rPr>
          <w:color w:val="auto"/>
          <w:szCs w:val="24"/>
        </w:rPr>
        <w:t xml:space="preserve">lizada </w:t>
      </w:r>
      <w:r w:rsidR="006A1089" w:rsidRPr="00DA3017">
        <w:rPr>
          <w:color w:val="auto"/>
          <w:szCs w:val="24"/>
        </w:rPr>
        <w:t>através da apresentação de documento de identidade</w:t>
      </w:r>
      <w:r w:rsidR="00F23437" w:rsidRPr="00DA3017">
        <w:rPr>
          <w:color w:val="auto"/>
          <w:szCs w:val="24"/>
        </w:rPr>
        <w:t xml:space="preserve"> </w:t>
      </w:r>
      <w:r w:rsidR="00F23437" w:rsidRPr="00DA3017">
        <w:rPr>
          <w:b/>
          <w:color w:val="auto"/>
          <w:szCs w:val="24"/>
        </w:rPr>
        <w:t>CI ou CNH</w:t>
      </w:r>
      <w:r w:rsidR="006A1089" w:rsidRPr="00DA3017">
        <w:rPr>
          <w:color w:val="auto"/>
          <w:szCs w:val="24"/>
        </w:rPr>
        <w:t xml:space="preserve">. </w:t>
      </w:r>
    </w:p>
    <w:p w14:paraId="5C363902" w14:textId="4E5055F8" w:rsidR="006A1089" w:rsidRPr="00DA3017" w:rsidRDefault="00E22A86" w:rsidP="00326BBE">
      <w:pPr>
        <w:spacing w:line="276" w:lineRule="auto"/>
        <w:ind w:left="0" w:right="39" w:firstLine="0"/>
        <w:rPr>
          <w:color w:val="auto"/>
          <w:szCs w:val="24"/>
        </w:rPr>
      </w:pPr>
      <w:r w:rsidRPr="00DA3017">
        <w:rPr>
          <w:color w:val="auto"/>
          <w:szCs w:val="24"/>
        </w:rPr>
        <w:t xml:space="preserve">3.2. </w:t>
      </w:r>
      <w:r w:rsidR="006A1089" w:rsidRPr="00DA3017">
        <w:rPr>
          <w:color w:val="auto"/>
          <w:szCs w:val="24"/>
        </w:rPr>
        <w:t xml:space="preserve">A documentação referente ao credenciamento de que trata o item 3.1 deverá ser apresentada fora dos envelopes. </w:t>
      </w:r>
    </w:p>
    <w:p w14:paraId="42A5CA73" w14:textId="2DE0E2AF" w:rsidR="00E22A86" w:rsidRPr="00DA3017" w:rsidRDefault="0036251D" w:rsidP="00542A5D">
      <w:pPr>
        <w:pStyle w:val="PargrafodaLista"/>
        <w:numPr>
          <w:ilvl w:val="1"/>
          <w:numId w:val="17"/>
        </w:numPr>
        <w:spacing w:line="276" w:lineRule="auto"/>
        <w:ind w:right="39"/>
      </w:pPr>
      <w:r w:rsidRPr="00DA3017">
        <w:t xml:space="preserve"> </w:t>
      </w:r>
      <w:r w:rsidR="006A1089" w:rsidRPr="00DA3017">
        <w:t xml:space="preserve">O credenciamento será efetuado da seguinte forma: </w:t>
      </w:r>
    </w:p>
    <w:p w14:paraId="5C4B6C46" w14:textId="24AFBC8E" w:rsidR="006A1089" w:rsidRPr="00DA3017" w:rsidRDefault="00E22A86" w:rsidP="00326BBE">
      <w:pPr>
        <w:spacing w:line="276" w:lineRule="auto"/>
        <w:ind w:left="0" w:right="39" w:firstLine="0"/>
        <w:rPr>
          <w:color w:val="auto"/>
          <w:szCs w:val="24"/>
        </w:rPr>
      </w:pPr>
      <w:r w:rsidRPr="00DA3017">
        <w:rPr>
          <w:color w:val="auto"/>
          <w:szCs w:val="24"/>
        </w:rPr>
        <w:t xml:space="preserve">a) </w:t>
      </w:r>
      <w:r w:rsidR="006A1089" w:rsidRPr="00DA3017">
        <w:rPr>
          <w:color w:val="auto"/>
          <w:szCs w:val="24"/>
        </w:rPr>
        <w:t>se representada diretamente, por meio de dirigente, proprietário, sócio ou assemelhado, deverá apresentar:</w:t>
      </w:r>
    </w:p>
    <w:p w14:paraId="54858EEC" w14:textId="77777777" w:rsidR="006A1089" w:rsidRPr="00DA3017" w:rsidRDefault="006A1089" w:rsidP="00326BBE">
      <w:pPr>
        <w:numPr>
          <w:ilvl w:val="1"/>
          <w:numId w:val="1"/>
        </w:numPr>
        <w:spacing w:line="276" w:lineRule="auto"/>
        <w:ind w:left="284" w:right="39" w:hanging="284"/>
        <w:rPr>
          <w:color w:val="auto"/>
          <w:szCs w:val="24"/>
        </w:rPr>
      </w:pPr>
      <w:r w:rsidRPr="00DA3017">
        <w:rPr>
          <w:color w:val="auto"/>
          <w:szCs w:val="24"/>
        </w:rPr>
        <w:t xml:space="preserve">cópia do respectivo Estatuto ou Contrato Social em vigor, devidamente registrado; </w:t>
      </w:r>
    </w:p>
    <w:p w14:paraId="22C8D73E" w14:textId="77777777" w:rsidR="006A1089" w:rsidRPr="00DA3017" w:rsidRDefault="006A1089" w:rsidP="00326BBE">
      <w:pPr>
        <w:numPr>
          <w:ilvl w:val="1"/>
          <w:numId w:val="1"/>
        </w:numPr>
        <w:spacing w:line="276" w:lineRule="auto"/>
        <w:ind w:left="0" w:right="39" w:firstLine="0"/>
        <w:rPr>
          <w:color w:val="auto"/>
          <w:szCs w:val="24"/>
        </w:rPr>
      </w:pPr>
      <w:r w:rsidRPr="00DA3017">
        <w:rPr>
          <w:color w:val="auto"/>
          <w:szCs w:val="24"/>
        </w:rPr>
        <w:t xml:space="preserve">documento de eleição de seus administradores, em se tratando de sociedade comercial ou de sociedade por ações; </w:t>
      </w:r>
    </w:p>
    <w:p w14:paraId="0DF62165" w14:textId="77777777" w:rsidR="006A1089" w:rsidRPr="00DA3017" w:rsidRDefault="006A1089" w:rsidP="00326BBE">
      <w:pPr>
        <w:numPr>
          <w:ilvl w:val="1"/>
          <w:numId w:val="1"/>
        </w:numPr>
        <w:tabs>
          <w:tab w:val="left" w:pos="0"/>
        </w:tabs>
        <w:spacing w:line="276" w:lineRule="auto"/>
        <w:ind w:left="0" w:right="39" w:firstLine="0"/>
        <w:rPr>
          <w:color w:val="auto"/>
          <w:szCs w:val="24"/>
        </w:rPr>
      </w:pPr>
      <w:r w:rsidRPr="00DA3017">
        <w:rPr>
          <w:color w:val="auto"/>
          <w:szCs w:val="24"/>
        </w:rPr>
        <w:t xml:space="preserve">inscrição do ato constitutivo, acompanhado de prova de diretoria em exercício, no caso de sociedade civil; </w:t>
      </w:r>
    </w:p>
    <w:p w14:paraId="366BD830" w14:textId="77777777" w:rsidR="006A1089" w:rsidRPr="00DA3017" w:rsidRDefault="006A1089" w:rsidP="00326BBE">
      <w:pPr>
        <w:numPr>
          <w:ilvl w:val="1"/>
          <w:numId w:val="1"/>
        </w:numPr>
        <w:spacing w:line="276" w:lineRule="auto"/>
        <w:ind w:left="0" w:right="39" w:firstLine="0"/>
        <w:rPr>
          <w:color w:val="auto"/>
          <w:szCs w:val="24"/>
        </w:rPr>
      </w:pPr>
      <w:r w:rsidRPr="00DA3017">
        <w:rPr>
          <w:color w:val="auto"/>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DA3017" w:rsidRDefault="006A1089" w:rsidP="00326BBE">
      <w:pPr>
        <w:numPr>
          <w:ilvl w:val="0"/>
          <w:numId w:val="1"/>
        </w:numPr>
        <w:spacing w:line="276" w:lineRule="auto"/>
        <w:ind w:left="284" w:right="39" w:hanging="284"/>
        <w:rPr>
          <w:color w:val="auto"/>
          <w:szCs w:val="24"/>
        </w:rPr>
      </w:pPr>
      <w:r w:rsidRPr="00DA3017">
        <w:rPr>
          <w:color w:val="auto"/>
          <w:szCs w:val="24"/>
        </w:rPr>
        <w:t xml:space="preserve">registro comercial, se empresa individual. </w:t>
      </w:r>
    </w:p>
    <w:p w14:paraId="6BE6CF4F" w14:textId="5C016BB7" w:rsidR="006A1089" w:rsidRPr="00DA3017" w:rsidRDefault="006A1089" w:rsidP="00326BBE">
      <w:pPr>
        <w:numPr>
          <w:ilvl w:val="0"/>
          <w:numId w:val="1"/>
        </w:numPr>
        <w:spacing w:line="276" w:lineRule="auto"/>
        <w:ind w:left="284" w:right="39" w:hanging="284"/>
        <w:rPr>
          <w:color w:val="auto"/>
          <w:szCs w:val="24"/>
        </w:rPr>
      </w:pPr>
      <w:r w:rsidRPr="00DA3017">
        <w:rPr>
          <w:bCs/>
          <w:color w:val="auto"/>
          <w:szCs w:val="24"/>
        </w:rPr>
        <w:t>se</w:t>
      </w:r>
      <w:r w:rsidRPr="00DA3017">
        <w:rPr>
          <w:b/>
          <w:color w:val="auto"/>
          <w:szCs w:val="24"/>
        </w:rPr>
        <w:t xml:space="preserve"> </w:t>
      </w:r>
      <w:r w:rsidRPr="00DA3017">
        <w:rPr>
          <w:color w:val="auto"/>
          <w:szCs w:val="24"/>
        </w:rPr>
        <w:t xml:space="preserve">representada por procurador, deverá apresentar: </w:t>
      </w:r>
    </w:p>
    <w:p w14:paraId="10ABF107" w14:textId="4AFD6390" w:rsidR="006A1089" w:rsidRPr="00DA3017" w:rsidRDefault="006A1089" w:rsidP="0037152D">
      <w:pPr>
        <w:numPr>
          <w:ilvl w:val="1"/>
          <w:numId w:val="1"/>
        </w:numPr>
        <w:spacing w:line="276" w:lineRule="auto"/>
        <w:ind w:left="0" w:right="39" w:firstLine="0"/>
        <w:rPr>
          <w:color w:val="auto"/>
          <w:szCs w:val="24"/>
        </w:rPr>
      </w:pPr>
      <w:r w:rsidRPr="00DA3017">
        <w:rPr>
          <w:color w:val="auto"/>
          <w:szCs w:val="24"/>
        </w:rP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sidRPr="00DA3017">
        <w:rPr>
          <w:b/>
          <w:color w:val="auto"/>
          <w:szCs w:val="24"/>
        </w:rPr>
        <w:t xml:space="preserve"> ou</w:t>
      </w:r>
      <w:r w:rsidRPr="00DA3017">
        <w:rPr>
          <w:color w:val="auto"/>
          <w:szCs w:val="24"/>
        </w:rPr>
        <w:t xml:space="preserve"> </w:t>
      </w:r>
    </w:p>
    <w:p w14:paraId="55B33CE0" w14:textId="75E16D8A" w:rsidR="00E22A86" w:rsidRPr="00DA3017" w:rsidRDefault="006A1089" w:rsidP="0036251D">
      <w:pPr>
        <w:numPr>
          <w:ilvl w:val="1"/>
          <w:numId w:val="1"/>
        </w:numPr>
        <w:spacing w:line="276" w:lineRule="auto"/>
        <w:ind w:left="0" w:right="39" w:firstLine="0"/>
        <w:rPr>
          <w:color w:val="auto"/>
          <w:szCs w:val="24"/>
        </w:rPr>
      </w:pPr>
      <w:r w:rsidRPr="00DA3017">
        <w:rPr>
          <w:color w:val="auto"/>
          <w:szCs w:val="24"/>
        </w:rPr>
        <w:t xml:space="preserve">carta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Pr="00DA3017" w:rsidRDefault="0037152D" w:rsidP="0036251D">
      <w:pPr>
        <w:numPr>
          <w:ilvl w:val="1"/>
          <w:numId w:val="1"/>
        </w:numPr>
        <w:spacing w:line="276" w:lineRule="auto"/>
        <w:ind w:left="0" w:right="39" w:firstLine="0"/>
        <w:rPr>
          <w:b/>
          <w:color w:val="auto"/>
          <w:szCs w:val="24"/>
        </w:rPr>
      </w:pPr>
      <w:r w:rsidRPr="00DA3017">
        <w:rPr>
          <w:b/>
          <w:color w:val="auto"/>
          <w:szCs w:val="24"/>
        </w:rPr>
        <w:t>Declarações conforme item 5.3.1 ao 5.3.12.</w:t>
      </w:r>
    </w:p>
    <w:p w14:paraId="35D9B21F" w14:textId="77777777" w:rsidR="00230B8C" w:rsidRPr="00DA3017" w:rsidRDefault="00230B8C" w:rsidP="00230B8C">
      <w:pPr>
        <w:spacing w:line="276" w:lineRule="auto"/>
        <w:ind w:left="0" w:right="39" w:firstLine="0"/>
        <w:rPr>
          <w:color w:val="auto"/>
          <w:szCs w:val="24"/>
        </w:rPr>
      </w:pPr>
    </w:p>
    <w:p w14:paraId="2D84C9B0" w14:textId="0E47B87F" w:rsidR="00E22A86" w:rsidRPr="00DA3017" w:rsidRDefault="006A1089" w:rsidP="00326BBE">
      <w:pPr>
        <w:spacing w:line="276" w:lineRule="auto"/>
        <w:ind w:left="0" w:right="39" w:firstLine="0"/>
        <w:rPr>
          <w:color w:val="auto"/>
          <w:szCs w:val="24"/>
        </w:rPr>
      </w:pPr>
      <w:r w:rsidRPr="00DA3017">
        <w:rPr>
          <w:b/>
          <w:color w:val="auto"/>
          <w:szCs w:val="24"/>
        </w:rPr>
        <w:t xml:space="preserve">Observação </w:t>
      </w:r>
      <w:r w:rsidR="00F23437" w:rsidRPr="00DA3017">
        <w:rPr>
          <w:b/>
          <w:color w:val="auto"/>
          <w:szCs w:val="24"/>
        </w:rPr>
        <w:t>1</w:t>
      </w:r>
      <w:r w:rsidRPr="00DA3017">
        <w:rPr>
          <w:b/>
          <w:color w:val="auto"/>
          <w:szCs w:val="24"/>
        </w:rPr>
        <w:t xml:space="preserve">: </w:t>
      </w:r>
      <w:r w:rsidRPr="00DA3017">
        <w:rPr>
          <w:color w:val="auto"/>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DA3017" w:rsidRDefault="00230B8C" w:rsidP="00326BBE">
      <w:pPr>
        <w:spacing w:line="276" w:lineRule="auto"/>
        <w:ind w:left="0" w:right="39" w:firstLine="0"/>
        <w:rPr>
          <w:color w:val="auto"/>
          <w:szCs w:val="24"/>
        </w:rPr>
      </w:pPr>
    </w:p>
    <w:p w14:paraId="37D956FC" w14:textId="7AE1B944" w:rsidR="006A1089" w:rsidRPr="00DA3017" w:rsidRDefault="00E22A86" w:rsidP="00326BBE">
      <w:pPr>
        <w:spacing w:line="276" w:lineRule="auto"/>
        <w:ind w:right="35"/>
        <w:rPr>
          <w:color w:val="auto"/>
          <w:szCs w:val="24"/>
        </w:rPr>
      </w:pPr>
      <w:r w:rsidRPr="00DA3017">
        <w:rPr>
          <w:color w:val="auto"/>
          <w:szCs w:val="24"/>
        </w:rPr>
        <w:t xml:space="preserve">3.4. </w:t>
      </w:r>
      <w:r w:rsidR="006A1089" w:rsidRPr="00DA3017">
        <w:rPr>
          <w:color w:val="auto"/>
          <w:szCs w:val="24"/>
        </w:rPr>
        <w:t xml:space="preserve">Para exercer os direitos de ofertar lances e/ou manifestar intenção de recorrer, é obrigatória a licitante fazer-se representar em todas as sessões públicas referentes à licitação. </w:t>
      </w:r>
    </w:p>
    <w:p w14:paraId="3AF6441A" w14:textId="77777777" w:rsidR="00E24366" w:rsidRPr="00DA3017" w:rsidRDefault="00E24366" w:rsidP="00326BBE">
      <w:pPr>
        <w:spacing w:line="276" w:lineRule="auto"/>
        <w:ind w:left="0" w:right="35" w:firstLine="0"/>
        <w:rPr>
          <w:b/>
          <w:color w:val="auto"/>
          <w:szCs w:val="24"/>
        </w:rPr>
      </w:pPr>
    </w:p>
    <w:p w14:paraId="1CA8204E" w14:textId="42A00A0B" w:rsidR="00E22A86" w:rsidRPr="00DA3017" w:rsidRDefault="006A1089" w:rsidP="00542A5D">
      <w:pPr>
        <w:pStyle w:val="PargrafodaLista"/>
        <w:numPr>
          <w:ilvl w:val="0"/>
          <w:numId w:val="17"/>
        </w:numPr>
        <w:spacing w:line="276" w:lineRule="auto"/>
        <w:ind w:right="35"/>
        <w:rPr>
          <w:b/>
        </w:rPr>
      </w:pPr>
      <w:r w:rsidRPr="00DA3017">
        <w:rPr>
          <w:b/>
        </w:rPr>
        <w:lastRenderedPageBreak/>
        <w:t>VEDAÇÕES</w:t>
      </w:r>
    </w:p>
    <w:p w14:paraId="04E9FB98" w14:textId="77777777" w:rsidR="00230B8C" w:rsidRPr="00DA3017" w:rsidRDefault="00230B8C" w:rsidP="00230B8C">
      <w:pPr>
        <w:pStyle w:val="PargrafodaLista"/>
        <w:spacing w:line="276" w:lineRule="auto"/>
        <w:ind w:left="360" w:right="35"/>
        <w:rPr>
          <w:b/>
        </w:rPr>
      </w:pPr>
    </w:p>
    <w:p w14:paraId="772BBF6E" w14:textId="399456DD" w:rsidR="006A1089" w:rsidRPr="00DA3017" w:rsidRDefault="00E22A86" w:rsidP="00326BBE">
      <w:pPr>
        <w:spacing w:line="276" w:lineRule="auto"/>
        <w:ind w:left="284" w:right="39" w:hanging="284"/>
        <w:rPr>
          <w:color w:val="auto"/>
          <w:szCs w:val="24"/>
        </w:rPr>
      </w:pPr>
      <w:r w:rsidRPr="00DA3017">
        <w:rPr>
          <w:bCs/>
          <w:color w:val="auto"/>
          <w:szCs w:val="24"/>
        </w:rPr>
        <w:t xml:space="preserve">4.1. </w:t>
      </w:r>
      <w:r w:rsidR="006A1089" w:rsidRPr="00DA3017">
        <w:rPr>
          <w:color w:val="auto"/>
          <w:szCs w:val="24"/>
        </w:rPr>
        <w:t>Não poderão disputar licitação ou participar da execução d</w:t>
      </w:r>
      <w:r w:rsidR="006C0778" w:rsidRPr="00DA3017">
        <w:rPr>
          <w:color w:val="auto"/>
          <w:szCs w:val="24"/>
        </w:rPr>
        <w:t>o</w:t>
      </w:r>
      <w:r w:rsidR="006A1089" w:rsidRPr="00DA3017">
        <w:rPr>
          <w:color w:val="auto"/>
          <w:szCs w:val="24"/>
        </w:rPr>
        <w:t xml:space="preserve"> contrato, direta ou indiretamente: </w:t>
      </w:r>
    </w:p>
    <w:p w14:paraId="645BC40A" w14:textId="77777777" w:rsidR="006A1089" w:rsidRPr="00DA3017" w:rsidRDefault="006A1089" w:rsidP="00326BBE">
      <w:pPr>
        <w:numPr>
          <w:ilvl w:val="0"/>
          <w:numId w:val="2"/>
        </w:numPr>
        <w:spacing w:line="276" w:lineRule="auto"/>
        <w:ind w:left="0" w:right="39" w:firstLine="0"/>
        <w:rPr>
          <w:color w:val="auto"/>
          <w:szCs w:val="24"/>
        </w:rPr>
      </w:pPr>
      <w:r w:rsidRPr="00DA3017">
        <w:rPr>
          <w:color w:val="auto"/>
          <w:szCs w:val="24"/>
        </w:rPr>
        <w:t xml:space="preserve">pessoa física ou jurídica que se encontre, ao tempo da licitação, impossibilitada de participar da licitação em decorrência de sanção que lhe foi imposta; </w:t>
      </w:r>
    </w:p>
    <w:p w14:paraId="2F7C8ED2" w14:textId="2A84242C" w:rsidR="006A1089" w:rsidRPr="00DA3017" w:rsidRDefault="006A1089" w:rsidP="00326BBE">
      <w:pPr>
        <w:numPr>
          <w:ilvl w:val="0"/>
          <w:numId w:val="2"/>
        </w:numPr>
        <w:spacing w:line="276" w:lineRule="auto"/>
        <w:ind w:left="0" w:right="39" w:firstLine="0"/>
        <w:rPr>
          <w:color w:val="auto"/>
          <w:szCs w:val="24"/>
        </w:rPr>
      </w:pPr>
      <w:r w:rsidRPr="00DA3017">
        <w:rPr>
          <w:color w:val="auto"/>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DA3017">
        <w:rPr>
          <w:color w:val="auto"/>
          <w:szCs w:val="24"/>
        </w:rPr>
        <w:t>o</w:t>
      </w:r>
      <w:r w:rsidRPr="00DA3017">
        <w:rPr>
          <w:color w:val="auto"/>
          <w:szCs w:val="24"/>
        </w:rPr>
        <w:t xml:space="preserve"> contrato, ou que deles seja cônjuge, companheiro ou parente em linha reta, colateral ou por afinidade, até o terceiro grau; </w:t>
      </w:r>
    </w:p>
    <w:p w14:paraId="3E4C67E9" w14:textId="5CA370CC" w:rsidR="006A1089" w:rsidRPr="00DA3017" w:rsidRDefault="006A1089" w:rsidP="00326BBE">
      <w:pPr>
        <w:numPr>
          <w:ilvl w:val="0"/>
          <w:numId w:val="2"/>
        </w:numPr>
        <w:spacing w:line="276" w:lineRule="auto"/>
        <w:ind w:left="0" w:right="39" w:firstLine="0"/>
        <w:rPr>
          <w:color w:val="auto"/>
          <w:szCs w:val="24"/>
        </w:rPr>
      </w:pPr>
      <w:r w:rsidRPr="00DA3017">
        <w:rPr>
          <w:color w:val="auto"/>
          <w:szCs w:val="24"/>
        </w:rPr>
        <w:t xml:space="preserve">empresas controladoras, controladas ou coligadas, nos termos da </w:t>
      </w:r>
      <w:r w:rsidRPr="00DA3017">
        <w:rPr>
          <w:color w:val="auto"/>
          <w:szCs w:val="24"/>
          <w:u w:val="single" w:color="000000"/>
        </w:rPr>
        <w:t xml:space="preserve">Lei nº 6.404, de 15 de dezembro </w:t>
      </w:r>
      <w:r w:rsidRPr="00DA3017">
        <w:rPr>
          <w:color w:val="auto"/>
          <w:szCs w:val="24"/>
          <w:u w:val="single"/>
        </w:rPr>
        <w:t>de</w:t>
      </w:r>
      <w:r w:rsidR="00E22A86" w:rsidRPr="00DA3017">
        <w:rPr>
          <w:color w:val="auto"/>
          <w:szCs w:val="24"/>
          <w:u w:val="single"/>
        </w:rPr>
        <w:t xml:space="preserve"> </w:t>
      </w:r>
      <w:r w:rsidRPr="00DA3017">
        <w:rPr>
          <w:color w:val="auto"/>
          <w:szCs w:val="24"/>
          <w:u w:val="single"/>
        </w:rPr>
        <w:t>1976</w:t>
      </w:r>
      <w:r w:rsidRPr="00DA3017">
        <w:rPr>
          <w:color w:val="auto"/>
          <w:szCs w:val="24"/>
        </w:rPr>
        <w:t xml:space="preserve">, concorrendo entre si; </w:t>
      </w:r>
    </w:p>
    <w:p w14:paraId="143B2A9E" w14:textId="77777777" w:rsidR="006A1089" w:rsidRPr="00DA3017" w:rsidRDefault="006A1089" w:rsidP="00326BBE">
      <w:pPr>
        <w:numPr>
          <w:ilvl w:val="0"/>
          <w:numId w:val="2"/>
        </w:numPr>
        <w:spacing w:line="276" w:lineRule="auto"/>
        <w:ind w:left="0" w:right="39" w:firstLine="0"/>
        <w:rPr>
          <w:color w:val="auto"/>
          <w:szCs w:val="24"/>
        </w:rPr>
      </w:pPr>
      <w:r w:rsidRPr="00DA3017">
        <w:rPr>
          <w:color w:val="auto"/>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DA3017" w:rsidRDefault="006A1089" w:rsidP="00326BBE">
      <w:pPr>
        <w:numPr>
          <w:ilvl w:val="0"/>
          <w:numId w:val="2"/>
        </w:numPr>
        <w:spacing w:line="276" w:lineRule="auto"/>
        <w:ind w:left="0" w:right="39" w:firstLine="0"/>
        <w:rPr>
          <w:color w:val="auto"/>
          <w:szCs w:val="24"/>
        </w:rPr>
      </w:pPr>
      <w:r w:rsidRPr="00DA3017">
        <w:rPr>
          <w:color w:val="auto"/>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DA3017" w:rsidRDefault="00E22A86" w:rsidP="00326BBE">
      <w:pPr>
        <w:spacing w:line="276" w:lineRule="auto"/>
        <w:ind w:left="-5" w:right="39"/>
        <w:rPr>
          <w:color w:val="auto"/>
          <w:szCs w:val="24"/>
        </w:rPr>
      </w:pPr>
      <w:r w:rsidRPr="00DA3017">
        <w:rPr>
          <w:bCs/>
          <w:color w:val="auto"/>
          <w:szCs w:val="24"/>
        </w:rPr>
        <w:t>4.</w:t>
      </w:r>
      <w:r w:rsidR="006A1089" w:rsidRPr="00DA3017">
        <w:rPr>
          <w:bCs/>
          <w:color w:val="auto"/>
          <w:szCs w:val="24"/>
        </w:rPr>
        <w:t>2.</w:t>
      </w:r>
      <w:r w:rsidR="006A1089" w:rsidRPr="00DA3017">
        <w:rPr>
          <w:color w:val="auto"/>
          <w:szCs w:val="24"/>
        </w:rPr>
        <w:t xml:space="preserve"> O impedimento de que trata a alínea “a” do item </w:t>
      </w:r>
      <w:r w:rsidRPr="00DA3017">
        <w:rPr>
          <w:color w:val="auto"/>
          <w:szCs w:val="24"/>
        </w:rPr>
        <w:t>4.</w:t>
      </w:r>
      <w:r w:rsidR="006A1089" w:rsidRPr="00DA3017">
        <w:rPr>
          <w:color w:val="auto"/>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DA3017" w:rsidRDefault="00E22A86" w:rsidP="00E24366">
      <w:pPr>
        <w:spacing w:line="276" w:lineRule="auto"/>
        <w:ind w:left="-5" w:right="39"/>
        <w:rPr>
          <w:b/>
          <w:color w:val="auto"/>
          <w:szCs w:val="24"/>
        </w:rPr>
      </w:pPr>
      <w:r w:rsidRPr="00DA3017">
        <w:rPr>
          <w:bCs/>
          <w:color w:val="auto"/>
          <w:szCs w:val="24"/>
        </w:rPr>
        <w:t>4.</w:t>
      </w:r>
      <w:r w:rsidR="006A1089" w:rsidRPr="00DA3017">
        <w:rPr>
          <w:bCs/>
          <w:color w:val="auto"/>
          <w:szCs w:val="24"/>
        </w:rPr>
        <w:t>3.</w:t>
      </w:r>
      <w:r w:rsidR="006A1089" w:rsidRPr="00DA3017">
        <w:rPr>
          <w:color w:val="auto"/>
          <w:szCs w:val="24"/>
        </w:rPr>
        <w:t xml:space="preserve"> Durante a vigência d</w:t>
      </w:r>
      <w:r w:rsidR="006C0778" w:rsidRPr="00DA3017">
        <w:rPr>
          <w:color w:val="auto"/>
          <w:szCs w:val="24"/>
        </w:rPr>
        <w:t>o</w:t>
      </w:r>
      <w:r w:rsidR="006A1089" w:rsidRPr="00DA3017">
        <w:rPr>
          <w:color w:val="auto"/>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DA3017">
        <w:rPr>
          <w:color w:val="auto"/>
          <w:szCs w:val="24"/>
        </w:rPr>
        <w:t>do</w:t>
      </w:r>
      <w:r w:rsidR="006A1089" w:rsidRPr="00DA3017">
        <w:rPr>
          <w:color w:val="auto"/>
          <w:szCs w:val="24"/>
        </w:rPr>
        <w:t xml:space="preserve"> contrato. </w:t>
      </w:r>
      <w:r w:rsidR="006A1089" w:rsidRPr="00DA3017">
        <w:rPr>
          <w:b/>
          <w:color w:val="auto"/>
          <w:szCs w:val="24"/>
        </w:rPr>
        <w:t xml:space="preserve"> </w:t>
      </w:r>
    </w:p>
    <w:p w14:paraId="0012BE83" w14:textId="77777777" w:rsidR="00170FFE" w:rsidRPr="00DA3017" w:rsidRDefault="00170FFE" w:rsidP="00E24366">
      <w:pPr>
        <w:pStyle w:val="PargrafodaLista"/>
        <w:spacing w:line="276" w:lineRule="auto"/>
        <w:ind w:left="284" w:right="32"/>
      </w:pPr>
    </w:p>
    <w:p w14:paraId="788BFEA5" w14:textId="2DBFF0A1" w:rsidR="00E22A86" w:rsidRPr="00DA3017" w:rsidRDefault="006A1089" w:rsidP="00542A5D">
      <w:pPr>
        <w:pStyle w:val="PargrafodaLista"/>
        <w:numPr>
          <w:ilvl w:val="0"/>
          <w:numId w:val="17"/>
        </w:numPr>
        <w:spacing w:line="276" w:lineRule="auto"/>
        <w:ind w:left="284" w:right="32" w:hanging="284"/>
      </w:pPr>
      <w:r w:rsidRPr="00DA3017">
        <w:rPr>
          <w:b/>
        </w:rPr>
        <w:t>DO RECEBIMENTO E ABERTURA DOS ENVELOPES</w:t>
      </w:r>
    </w:p>
    <w:p w14:paraId="7D45B93B" w14:textId="77777777" w:rsidR="00230B8C" w:rsidRPr="00DA3017" w:rsidRDefault="00230B8C" w:rsidP="00E24366">
      <w:pPr>
        <w:pStyle w:val="PargrafodaLista"/>
        <w:spacing w:line="276" w:lineRule="auto"/>
        <w:ind w:left="284" w:right="32"/>
      </w:pPr>
    </w:p>
    <w:p w14:paraId="6F56FDE1" w14:textId="43B22663" w:rsidR="006A1089" w:rsidRPr="00DA3017" w:rsidRDefault="006A1089" w:rsidP="00542A5D">
      <w:pPr>
        <w:pStyle w:val="PargrafodaLista"/>
        <w:numPr>
          <w:ilvl w:val="1"/>
          <w:numId w:val="23"/>
        </w:numPr>
        <w:spacing w:line="276" w:lineRule="auto"/>
        <w:ind w:left="0" w:right="39" w:firstLine="0"/>
        <w:jc w:val="both"/>
      </w:pPr>
      <w:r w:rsidRPr="00DA3017">
        <w:t xml:space="preserve">No dia, hora e local, mencionados no preâmbulo deste edital, na presença das licitantes e demais pessoas presentes à sessão pública do pregão, </w:t>
      </w:r>
      <w:r w:rsidR="00216F63" w:rsidRPr="00DA3017">
        <w:t>a agente de contratação</w:t>
      </w:r>
      <w:r w:rsidRPr="00DA3017">
        <w:t>, inicialmente, receberá o envelope nº 01 - Proposta e o envelope nº 02 -</w:t>
      </w:r>
      <w:r w:rsidR="00BE6E6E" w:rsidRPr="00DA3017">
        <w:t xml:space="preserve"> </w:t>
      </w:r>
      <w:r w:rsidRPr="00DA3017">
        <w:t xml:space="preserve">Documentação. </w:t>
      </w:r>
    </w:p>
    <w:p w14:paraId="7756A150" w14:textId="77777777" w:rsidR="006A1089" w:rsidRPr="00DA3017" w:rsidRDefault="006A1089" w:rsidP="00542A5D">
      <w:pPr>
        <w:numPr>
          <w:ilvl w:val="1"/>
          <w:numId w:val="23"/>
        </w:numPr>
        <w:spacing w:line="276" w:lineRule="auto"/>
        <w:ind w:left="0" w:right="39" w:firstLine="0"/>
        <w:rPr>
          <w:color w:val="auto"/>
          <w:szCs w:val="24"/>
        </w:rPr>
      </w:pPr>
      <w:r w:rsidRPr="00DA3017">
        <w:rPr>
          <w:color w:val="auto"/>
          <w:szCs w:val="24"/>
        </w:rPr>
        <w:t xml:space="preserve">Uma vez encerrado o prazo para a entrega dos envelopes acima referidos, não será aceita a participação de nenhuma licitante retardatária. </w:t>
      </w:r>
    </w:p>
    <w:p w14:paraId="51776E93" w14:textId="518A7FF3" w:rsidR="006A1089" w:rsidRPr="00DA3017" w:rsidRDefault="00216F63" w:rsidP="00542A5D">
      <w:pPr>
        <w:numPr>
          <w:ilvl w:val="1"/>
          <w:numId w:val="23"/>
        </w:numPr>
        <w:spacing w:line="276" w:lineRule="auto"/>
        <w:ind w:left="0" w:right="39" w:firstLine="0"/>
        <w:rPr>
          <w:color w:val="auto"/>
          <w:szCs w:val="24"/>
        </w:rPr>
      </w:pPr>
      <w:r w:rsidRPr="00DA3017">
        <w:rPr>
          <w:color w:val="auto"/>
          <w:szCs w:val="24"/>
        </w:rPr>
        <w:t>A agente de contratação</w:t>
      </w:r>
      <w:r w:rsidR="006A1089" w:rsidRPr="00DA3017">
        <w:rPr>
          <w:color w:val="auto"/>
          <w:szCs w:val="24"/>
        </w:rPr>
        <w:t xml:space="preserve"> realizará o credenciamento da interessada, que deverá comprovar, por meio de instrumento próprio, poderes para formulação de ofertas e lances verbais, bem como para a prática dos demais atos do certame, </w:t>
      </w:r>
      <w:r w:rsidR="006A1089" w:rsidRPr="00DA3017">
        <w:rPr>
          <w:b/>
          <w:color w:val="auto"/>
          <w:szCs w:val="24"/>
        </w:rPr>
        <w:t>além de declarar:</w:t>
      </w:r>
      <w:r w:rsidR="006A1089" w:rsidRPr="00DA3017">
        <w:rPr>
          <w:color w:val="auto"/>
          <w:szCs w:val="24"/>
        </w:rPr>
        <w:t xml:space="preserve"> </w:t>
      </w:r>
    </w:p>
    <w:p w14:paraId="6DD9E89F" w14:textId="732F9B3C"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O cumprimento dos requisitos para a habilitação e a conformidade de sua proposta com as exigências do </w:t>
      </w:r>
      <w:r w:rsidR="00563217" w:rsidRPr="00DA3017">
        <w:rPr>
          <w:color w:val="auto"/>
          <w:szCs w:val="24"/>
        </w:rPr>
        <w:t>E</w:t>
      </w:r>
      <w:r w:rsidRPr="00DA3017">
        <w:rPr>
          <w:color w:val="auto"/>
          <w:szCs w:val="24"/>
        </w:rPr>
        <w:t xml:space="preserve">dital, respondendo o declarante pela veracidade das suas informações, na forma da lei; </w:t>
      </w:r>
    </w:p>
    <w:p w14:paraId="5BBE1931"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DA3017" w:rsidRDefault="00694B61" w:rsidP="00542A5D">
      <w:pPr>
        <w:numPr>
          <w:ilvl w:val="2"/>
          <w:numId w:val="23"/>
        </w:numPr>
        <w:spacing w:line="276" w:lineRule="auto"/>
        <w:ind w:left="0" w:right="39" w:firstLine="0"/>
        <w:rPr>
          <w:color w:val="auto"/>
          <w:szCs w:val="24"/>
        </w:rPr>
      </w:pPr>
      <w:r w:rsidRPr="00DA3017">
        <w:rPr>
          <w:color w:val="auto"/>
          <w:szCs w:val="24"/>
        </w:rPr>
        <w:t>N</w:t>
      </w:r>
      <w:r w:rsidR="006A1089" w:rsidRPr="00DA3017">
        <w:rPr>
          <w:color w:val="auto"/>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Que cumpre as exigências de reserva de cargos para pessoa com deficiência e para reabilitado da Previdência Social, previstas em lei e em outras normas específicas </w:t>
      </w:r>
    </w:p>
    <w:p w14:paraId="29D6FBB4"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 cumprir os requisitos de habilitação e que as declarações informadas são verídicas, conforme parágrafo 4º e 5º do art. 26 do Decreto 10.024/2019; </w:t>
      </w:r>
    </w:p>
    <w:p w14:paraId="3783042E" w14:textId="3488811C"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 que não está inscrita no Cadastro Nacional de Empresas Inidôneas e Suspensas – CEIS e Cadastro Nacional de Empresas Punidas – CNEP (Portal Transparência), impedidas </w:t>
      </w:r>
      <w:r w:rsidR="00BE6E6E" w:rsidRPr="00DA3017">
        <w:rPr>
          <w:color w:val="auto"/>
          <w:szCs w:val="24"/>
        </w:rPr>
        <w:t>pela</w:t>
      </w:r>
      <w:r w:rsidRPr="00DA3017">
        <w:rPr>
          <w:color w:val="auto"/>
          <w:szCs w:val="24"/>
        </w:rPr>
        <w:t xml:space="preserve"> Administração </w:t>
      </w:r>
      <w:r w:rsidR="00BE6E6E" w:rsidRPr="00DA3017">
        <w:rPr>
          <w:color w:val="auto"/>
          <w:szCs w:val="24"/>
        </w:rPr>
        <w:t>Pública</w:t>
      </w:r>
      <w:r w:rsidRPr="00DA3017">
        <w:rPr>
          <w:color w:val="auto"/>
          <w:szCs w:val="24"/>
        </w:rPr>
        <w:t xml:space="preserve">; </w:t>
      </w:r>
    </w:p>
    <w:p w14:paraId="28829D5B" w14:textId="62FD5FB2"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 que não está incluída no Cadastro Nacional de Condenações Cíveis por Ato de Improbidade Administrativa disponível no Portal do CNJ; </w:t>
      </w:r>
    </w:p>
    <w:p w14:paraId="35DB8406"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 que não está incluída na Lista de Inidôneos, mantida pelo Tribunal de Contas da União – TCU; </w:t>
      </w:r>
    </w:p>
    <w:p w14:paraId="4164BD76" w14:textId="77777777"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Declaração que o CNAE da empresa contempla o objeto da licitação; </w:t>
      </w:r>
    </w:p>
    <w:p w14:paraId="50C52531" w14:textId="63003506"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Declara</w:t>
      </w:r>
      <w:r w:rsidR="0036251D" w:rsidRPr="00DA3017">
        <w:rPr>
          <w:color w:val="auto"/>
          <w:szCs w:val="24"/>
        </w:rPr>
        <w:t xml:space="preserve">ção do </w:t>
      </w:r>
      <w:r w:rsidRPr="00DA3017">
        <w:rPr>
          <w:color w:val="auto"/>
          <w:szCs w:val="24"/>
        </w:rPr>
        <w:t xml:space="preserve">cumprimento dos requisitos legais para a qualificação como microempresa ou empresa de pequeno porte, microempreendedor individual, produtor rural pessoa física, agricultor familiar ou sociedade cooperativa de consumo, </w:t>
      </w:r>
      <w:r w:rsidRPr="00DA3017">
        <w:rPr>
          <w:b/>
          <w:color w:val="auto"/>
          <w:szCs w:val="24"/>
        </w:rPr>
        <w:t>se for o caso</w:t>
      </w:r>
      <w:r w:rsidRPr="00DA3017">
        <w:rPr>
          <w:color w:val="auto"/>
          <w:szCs w:val="24"/>
        </w:rPr>
        <w:t>, estando apto a usufruir do tratamento favorecido estabelecido nos arts. 42 ao 49 da Lei Complementar nº 123 de 14 de dezembro de 2006, para as empresas ME/EPP/EQUIPARADAS</w:t>
      </w:r>
      <w:r w:rsidR="002B71BF" w:rsidRPr="00DA3017">
        <w:rPr>
          <w:color w:val="auto"/>
          <w:szCs w:val="24"/>
        </w:rPr>
        <w:t>;</w:t>
      </w:r>
    </w:p>
    <w:p w14:paraId="3630B406" w14:textId="2FA0C513" w:rsidR="006A1089" w:rsidRPr="00DA3017" w:rsidRDefault="0036251D" w:rsidP="00542A5D">
      <w:pPr>
        <w:numPr>
          <w:ilvl w:val="2"/>
          <w:numId w:val="23"/>
        </w:numPr>
        <w:spacing w:line="276" w:lineRule="auto"/>
        <w:ind w:left="0" w:right="39" w:firstLine="0"/>
        <w:rPr>
          <w:color w:val="auto"/>
          <w:szCs w:val="24"/>
        </w:rPr>
      </w:pPr>
      <w:r w:rsidRPr="00DA3017">
        <w:rPr>
          <w:color w:val="auto"/>
          <w:szCs w:val="24"/>
        </w:rPr>
        <w:t>Declara</w:t>
      </w:r>
      <w:r w:rsidR="006A1089" w:rsidRPr="00DA3017">
        <w:rPr>
          <w:color w:val="auto"/>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sidRPr="00DA3017">
        <w:rPr>
          <w:color w:val="auto"/>
          <w:szCs w:val="24"/>
        </w:rPr>
        <w:t>;</w:t>
      </w:r>
    </w:p>
    <w:p w14:paraId="05772140" w14:textId="04E14771" w:rsidR="006A1089" w:rsidRPr="00DA3017" w:rsidRDefault="006A1089" w:rsidP="00542A5D">
      <w:pPr>
        <w:numPr>
          <w:ilvl w:val="2"/>
          <w:numId w:val="23"/>
        </w:numPr>
        <w:spacing w:line="276" w:lineRule="auto"/>
        <w:ind w:left="0" w:right="39" w:firstLine="0"/>
        <w:rPr>
          <w:color w:val="auto"/>
          <w:szCs w:val="24"/>
        </w:rPr>
      </w:pPr>
      <w:r w:rsidRPr="00DA3017">
        <w:rPr>
          <w:color w:val="auto"/>
          <w:szCs w:val="24"/>
        </w:rPr>
        <w:t xml:space="preserve"> Declara que suas propostas econômicas compreendem a integralidade dos custos para atendimento dos direitos trabalhistas assegurados na Constituição Federal, nas leis trabalhistas, nas normas </w:t>
      </w:r>
      <w:r w:rsidR="002A3C2E" w:rsidRPr="00DA3017">
        <w:rPr>
          <w:color w:val="auto"/>
          <w:szCs w:val="24"/>
        </w:rPr>
        <w:t>infra legais</w:t>
      </w:r>
      <w:r w:rsidRPr="00DA3017">
        <w:rPr>
          <w:color w:val="auto"/>
          <w:szCs w:val="24"/>
        </w:rPr>
        <w:t>, nas convenções coletivas de trabalho e nos termos de ajustamento de conduta vigentes na data de entrega das propostas</w:t>
      </w:r>
      <w:r w:rsidR="002B71BF" w:rsidRPr="00DA3017">
        <w:rPr>
          <w:color w:val="auto"/>
          <w:szCs w:val="24"/>
        </w:rPr>
        <w:t>;</w:t>
      </w:r>
    </w:p>
    <w:p w14:paraId="46434A46" w14:textId="517E61D6" w:rsidR="006A1089" w:rsidRPr="00DA3017" w:rsidRDefault="00F23437" w:rsidP="00542A5D">
      <w:pPr>
        <w:numPr>
          <w:ilvl w:val="1"/>
          <w:numId w:val="23"/>
        </w:numPr>
        <w:spacing w:line="276" w:lineRule="auto"/>
        <w:ind w:left="0" w:right="39" w:firstLine="0"/>
        <w:rPr>
          <w:color w:val="auto"/>
          <w:szCs w:val="24"/>
        </w:rPr>
      </w:pPr>
      <w:r w:rsidRPr="00DA3017">
        <w:rPr>
          <w:color w:val="auto"/>
          <w:szCs w:val="24"/>
        </w:rPr>
        <w:t>A não declaração do item 5.5.1</w:t>
      </w:r>
      <w:r w:rsidR="0036251D" w:rsidRPr="00DA3017">
        <w:rPr>
          <w:color w:val="auto"/>
          <w:szCs w:val="24"/>
        </w:rPr>
        <w:t>1, p</w:t>
      </w:r>
      <w:r w:rsidR="003C5D1B" w:rsidRPr="00DA3017">
        <w:rPr>
          <w:color w:val="auto"/>
          <w:szCs w:val="24"/>
        </w:rPr>
        <w:t>roduzirá</w:t>
      </w:r>
      <w:r w:rsidR="006A1089" w:rsidRPr="00DA3017">
        <w:rPr>
          <w:color w:val="auto"/>
          <w:szCs w:val="24"/>
        </w:rPr>
        <w:t xml:space="preserve"> o efeito de a licitante não ter direito ao tratamento favorecido previsto na Lei Complementar nº 123, de 2006, mesmo que seja qualificada como microempresa ou empresa de pequeno porte;</w:t>
      </w:r>
    </w:p>
    <w:p w14:paraId="1E8537D9" w14:textId="49ED3A9D" w:rsidR="006A1089" w:rsidRPr="00DA3017" w:rsidRDefault="006A1089" w:rsidP="00542A5D">
      <w:pPr>
        <w:numPr>
          <w:ilvl w:val="1"/>
          <w:numId w:val="23"/>
        </w:numPr>
        <w:spacing w:line="276" w:lineRule="auto"/>
        <w:ind w:left="0" w:right="39" w:firstLine="0"/>
        <w:rPr>
          <w:color w:val="auto"/>
          <w:szCs w:val="24"/>
        </w:rPr>
      </w:pPr>
      <w:r w:rsidRPr="00DA3017">
        <w:rPr>
          <w:color w:val="auto"/>
          <w:szCs w:val="24"/>
        </w:rPr>
        <w:t>Eventuais outros documentos complementares à proposta e à habilitação, que venham a ser solicitados pel</w:t>
      </w:r>
      <w:r w:rsidR="0040425E" w:rsidRPr="00DA3017">
        <w:rPr>
          <w:color w:val="auto"/>
          <w:szCs w:val="24"/>
        </w:rPr>
        <w:t>a agente de contratação</w:t>
      </w:r>
      <w:r w:rsidRPr="00DA3017">
        <w:rPr>
          <w:color w:val="auto"/>
          <w:szCs w:val="24"/>
        </w:rPr>
        <w:t>, deverão ser encaminhados no prazo máximo de 2 (dois) dias úteis, po</w:t>
      </w:r>
      <w:r w:rsidR="00C3451E" w:rsidRPr="00DA3017">
        <w:rPr>
          <w:color w:val="auto"/>
          <w:szCs w:val="24"/>
        </w:rPr>
        <w:t>dendo</w:t>
      </w:r>
      <w:r w:rsidRPr="00DA3017">
        <w:rPr>
          <w:color w:val="auto"/>
          <w:szCs w:val="24"/>
        </w:rPr>
        <w:t xml:space="preserve"> ser prorrogado.</w:t>
      </w:r>
    </w:p>
    <w:p w14:paraId="58B49CA2" w14:textId="503A5E7E" w:rsidR="00DC4A02" w:rsidRPr="00DA3017" w:rsidRDefault="00DC4A02" w:rsidP="00326BBE">
      <w:pPr>
        <w:spacing w:line="276" w:lineRule="auto"/>
        <w:ind w:left="0" w:right="39" w:firstLine="0"/>
        <w:rPr>
          <w:color w:val="auto"/>
          <w:szCs w:val="24"/>
        </w:rPr>
      </w:pPr>
      <w:r w:rsidRPr="00DA3017">
        <w:rPr>
          <w:b/>
          <w:color w:val="auto"/>
          <w:szCs w:val="24"/>
        </w:rPr>
        <w:lastRenderedPageBreak/>
        <w:t xml:space="preserve">Obs: </w:t>
      </w:r>
      <w:r w:rsidRPr="00DA3017">
        <w:rPr>
          <w:color w:val="auto"/>
          <w:szCs w:val="24"/>
        </w:rPr>
        <w:t>A</w:t>
      </w:r>
      <w:r w:rsidR="00694B61" w:rsidRPr="00DA3017">
        <w:rPr>
          <w:color w:val="auto"/>
          <w:szCs w:val="24"/>
        </w:rPr>
        <w:t>s declarações acima</w:t>
      </w:r>
      <w:r w:rsidRPr="00DA3017">
        <w:rPr>
          <w:color w:val="auto"/>
          <w:szCs w:val="24"/>
        </w:rPr>
        <w:t xml:space="preserve"> cita</w:t>
      </w:r>
      <w:r w:rsidR="00694B61" w:rsidRPr="00DA3017">
        <w:rPr>
          <w:color w:val="auto"/>
          <w:szCs w:val="24"/>
        </w:rPr>
        <w:t>da</w:t>
      </w:r>
      <w:r w:rsidRPr="00DA3017">
        <w:rPr>
          <w:color w:val="auto"/>
          <w:szCs w:val="24"/>
        </w:rPr>
        <w:t>s poderão ser feitas em declaração conjunta</w:t>
      </w:r>
      <w:r w:rsidR="00694B61" w:rsidRPr="00DA3017">
        <w:rPr>
          <w:color w:val="auto"/>
          <w:szCs w:val="24"/>
        </w:rPr>
        <w:t>, impressa</w:t>
      </w:r>
      <w:r w:rsidR="005F5794" w:rsidRPr="00DA3017">
        <w:rPr>
          <w:color w:val="auto"/>
          <w:szCs w:val="24"/>
        </w:rPr>
        <w:t xml:space="preserve"> e </w:t>
      </w:r>
      <w:r w:rsidR="005F5794" w:rsidRPr="00DA3017">
        <w:rPr>
          <w:b/>
          <w:color w:val="auto"/>
          <w:szCs w:val="24"/>
        </w:rPr>
        <w:t>deverão</w:t>
      </w:r>
      <w:r w:rsidR="005F5794" w:rsidRPr="00DA3017">
        <w:rPr>
          <w:color w:val="auto"/>
          <w:szCs w:val="24"/>
        </w:rPr>
        <w:t xml:space="preserve"> ser</w:t>
      </w:r>
      <w:r w:rsidR="00694B61" w:rsidRPr="00DA3017">
        <w:rPr>
          <w:color w:val="auto"/>
          <w:szCs w:val="24"/>
        </w:rPr>
        <w:t xml:space="preserve"> apresentada</w:t>
      </w:r>
      <w:r w:rsidR="005F5794" w:rsidRPr="00DA3017">
        <w:rPr>
          <w:color w:val="auto"/>
          <w:szCs w:val="24"/>
        </w:rPr>
        <w:t>s</w:t>
      </w:r>
      <w:r w:rsidR="00694B61" w:rsidRPr="00DA3017">
        <w:rPr>
          <w:color w:val="auto"/>
          <w:szCs w:val="24"/>
        </w:rPr>
        <w:t xml:space="preserve"> junto ao credenciamento.</w:t>
      </w:r>
      <w:r w:rsidRPr="00DA3017">
        <w:rPr>
          <w:color w:val="auto"/>
          <w:szCs w:val="24"/>
        </w:rPr>
        <w:t xml:space="preserve"> </w:t>
      </w:r>
    </w:p>
    <w:p w14:paraId="77BC4031" w14:textId="77777777" w:rsidR="006A1089" w:rsidRPr="00DA3017" w:rsidRDefault="006A1089" w:rsidP="00326BBE">
      <w:pPr>
        <w:spacing w:line="276" w:lineRule="auto"/>
        <w:ind w:left="0" w:firstLine="0"/>
        <w:jc w:val="left"/>
        <w:rPr>
          <w:color w:val="auto"/>
          <w:szCs w:val="24"/>
        </w:rPr>
      </w:pPr>
      <w:r w:rsidRPr="00DA3017">
        <w:rPr>
          <w:color w:val="auto"/>
          <w:szCs w:val="24"/>
        </w:rPr>
        <w:t xml:space="preserve"> </w:t>
      </w:r>
    </w:p>
    <w:p w14:paraId="40012D97" w14:textId="76E00FDB" w:rsidR="004E5D8D" w:rsidRPr="00DA3017" w:rsidRDefault="006A1089" w:rsidP="00542A5D">
      <w:pPr>
        <w:pStyle w:val="PargrafodaLista"/>
        <w:numPr>
          <w:ilvl w:val="0"/>
          <w:numId w:val="18"/>
        </w:numPr>
        <w:spacing w:line="276" w:lineRule="auto"/>
        <w:ind w:right="32"/>
      </w:pPr>
      <w:r w:rsidRPr="00DA3017">
        <w:rPr>
          <w:b/>
        </w:rPr>
        <w:t>PROPOSTA</w:t>
      </w:r>
    </w:p>
    <w:p w14:paraId="378958F8" w14:textId="77777777" w:rsidR="00230B8C" w:rsidRPr="00DA3017" w:rsidRDefault="00230B8C" w:rsidP="00230B8C">
      <w:pPr>
        <w:pStyle w:val="PargrafodaLista"/>
        <w:spacing w:line="276" w:lineRule="auto"/>
        <w:ind w:left="360" w:right="32"/>
      </w:pPr>
    </w:p>
    <w:p w14:paraId="04324444" w14:textId="1B793BBF" w:rsidR="0086734B" w:rsidRPr="00DA3017" w:rsidRDefault="0086734B" w:rsidP="00542A5D">
      <w:pPr>
        <w:pStyle w:val="PargrafodaLista"/>
        <w:numPr>
          <w:ilvl w:val="1"/>
          <w:numId w:val="18"/>
        </w:numPr>
        <w:spacing w:line="276" w:lineRule="auto"/>
        <w:ind w:right="32"/>
        <w:jc w:val="both"/>
        <w:rPr>
          <w:bCs/>
        </w:rPr>
      </w:pPr>
      <w:r w:rsidRPr="00DA3017">
        <w:rPr>
          <w:bCs/>
        </w:rPr>
        <w:t xml:space="preserve"> </w:t>
      </w:r>
      <w:r w:rsidR="006A1089" w:rsidRPr="00DA3017">
        <w:rPr>
          <w:bCs/>
        </w:rPr>
        <w:t xml:space="preserve">Deverá ser apresentado </w:t>
      </w:r>
      <w:r w:rsidR="006A1089" w:rsidRPr="00DA3017">
        <w:rPr>
          <w:b/>
          <w:bCs/>
        </w:rPr>
        <w:t>dentro</w:t>
      </w:r>
      <w:r w:rsidR="006A1089" w:rsidRPr="00DA3017">
        <w:rPr>
          <w:bCs/>
        </w:rPr>
        <w:t xml:space="preserve"> </w:t>
      </w:r>
      <w:r w:rsidR="006A1089" w:rsidRPr="00DA3017">
        <w:rPr>
          <w:b/>
          <w:bCs/>
        </w:rPr>
        <w:t>do Envelope 01</w:t>
      </w:r>
      <w:r w:rsidR="006A1089" w:rsidRPr="00DA3017">
        <w:rPr>
          <w:bCs/>
        </w:rPr>
        <w:t xml:space="preserve"> - Proposta Financeira: </w:t>
      </w:r>
    </w:p>
    <w:p w14:paraId="4E366817" w14:textId="15679EDA" w:rsidR="00932746" w:rsidRPr="00DA3017" w:rsidRDefault="006C6F26" w:rsidP="00326BBE">
      <w:pPr>
        <w:spacing w:line="276" w:lineRule="auto"/>
        <w:ind w:left="0"/>
        <w:rPr>
          <w:b/>
          <w:bCs/>
          <w:color w:val="auto"/>
          <w:szCs w:val="24"/>
        </w:rPr>
      </w:pPr>
      <w:r w:rsidRPr="00DA3017">
        <w:rPr>
          <w:color w:val="auto"/>
          <w:szCs w:val="24"/>
        </w:rPr>
        <w:t>6.1</w:t>
      </w:r>
      <w:r w:rsidR="00A818CC" w:rsidRPr="00DA3017">
        <w:rPr>
          <w:color w:val="auto"/>
          <w:szCs w:val="24"/>
        </w:rPr>
        <w:t xml:space="preserve">.1 </w:t>
      </w:r>
      <w:r w:rsidR="00932746" w:rsidRPr="00DA3017">
        <w:rPr>
          <w:color w:val="auto"/>
          <w:szCs w:val="24"/>
        </w:rPr>
        <w:t>A proposta</w:t>
      </w:r>
      <w:r w:rsidR="00A85C5B" w:rsidRPr="00DA3017">
        <w:rPr>
          <w:color w:val="auto"/>
          <w:szCs w:val="24"/>
        </w:rPr>
        <w:t xml:space="preserve"> comercial, modelo ANEXO III</w:t>
      </w:r>
      <w:r w:rsidR="00932746" w:rsidRPr="00DA3017">
        <w:rPr>
          <w:color w:val="auto"/>
          <w:szCs w:val="24"/>
        </w:rPr>
        <w:t>, cujo prazo de validade é fixado em 60 dias (sessenta) dias, deverá ser apresentada em folhas</w:t>
      </w:r>
      <w:r w:rsidR="00563217" w:rsidRPr="00DA3017">
        <w:rPr>
          <w:color w:val="auto"/>
          <w:szCs w:val="24"/>
        </w:rPr>
        <w:t>,</w:t>
      </w:r>
      <w:r w:rsidR="00932746" w:rsidRPr="00DA3017">
        <w:rPr>
          <w:color w:val="auto"/>
          <w:szCs w:val="24"/>
        </w:rPr>
        <w:t xml:space="preserve"> sequencialmente</w:t>
      </w:r>
      <w:r w:rsidR="00563217" w:rsidRPr="00DA3017">
        <w:rPr>
          <w:color w:val="auto"/>
          <w:szCs w:val="24"/>
        </w:rPr>
        <w:t>,</w:t>
      </w:r>
      <w:r w:rsidR="00932746" w:rsidRPr="00DA3017">
        <w:rPr>
          <w:color w:val="auto"/>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DA3017" w:rsidRDefault="00932746" w:rsidP="00326BBE">
      <w:pPr>
        <w:spacing w:line="276" w:lineRule="auto"/>
        <w:ind w:left="0"/>
        <w:rPr>
          <w:color w:val="auto"/>
          <w:szCs w:val="24"/>
        </w:rPr>
      </w:pPr>
      <w:r w:rsidRPr="00DA3017">
        <w:rPr>
          <w:color w:val="auto"/>
          <w:szCs w:val="24"/>
        </w:rPr>
        <w:t>a)</w:t>
      </w:r>
      <w:r w:rsidRPr="00DA3017">
        <w:rPr>
          <w:b/>
          <w:bCs/>
          <w:color w:val="auto"/>
          <w:szCs w:val="24"/>
        </w:rPr>
        <w:t xml:space="preserve"> </w:t>
      </w:r>
      <w:r w:rsidRPr="00DA3017">
        <w:rPr>
          <w:color w:val="auto"/>
          <w:szCs w:val="24"/>
        </w:rPr>
        <w:t>razão social da empresa;</w:t>
      </w:r>
    </w:p>
    <w:p w14:paraId="06297AF4" w14:textId="73AF144B" w:rsidR="00932746" w:rsidRPr="00DA3017" w:rsidRDefault="00932746" w:rsidP="00326BBE">
      <w:pPr>
        <w:spacing w:line="276" w:lineRule="auto"/>
        <w:ind w:left="-10" w:right="39" w:firstLine="0"/>
        <w:rPr>
          <w:color w:val="auto"/>
          <w:szCs w:val="24"/>
        </w:rPr>
      </w:pPr>
      <w:r w:rsidRPr="00DA3017">
        <w:rPr>
          <w:color w:val="auto"/>
          <w:szCs w:val="24"/>
        </w:rPr>
        <w:t xml:space="preserve">b) </w:t>
      </w:r>
      <w:r w:rsidR="006C6F26" w:rsidRPr="00DA3017">
        <w:rPr>
          <w:color w:val="auto"/>
          <w:szCs w:val="24"/>
        </w:rPr>
        <w:t xml:space="preserve">indicação completa do </w:t>
      </w:r>
      <w:r w:rsidR="0036251D" w:rsidRPr="00DA3017">
        <w:rPr>
          <w:color w:val="auto"/>
          <w:szCs w:val="24"/>
        </w:rPr>
        <w:t xml:space="preserve">serviço </w:t>
      </w:r>
      <w:r w:rsidR="006C6F26" w:rsidRPr="00DA3017">
        <w:rPr>
          <w:color w:val="auto"/>
          <w:szCs w:val="24"/>
        </w:rPr>
        <w:t>ofertado, observando as diretrizes do Anexo I.</w:t>
      </w:r>
    </w:p>
    <w:p w14:paraId="005E9226" w14:textId="6D3F98B6" w:rsidR="00932746" w:rsidRPr="00DA3017" w:rsidRDefault="00932746" w:rsidP="00326BBE">
      <w:pPr>
        <w:spacing w:line="276" w:lineRule="auto"/>
        <w:ind w:left="0"/>
        <w:rPr>
          <w:color w:val="auto"/>
          <w:szCs w:val="24"/>
        </w:rPr>
      </w:pPr>
      <w:r w:rsidRPr="00DA3017">
        <w:rPr>
          <w:color w:val="auto"/>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DA3017">
        <w:rPr>
          <w:color w:val="auto"/>
          <w:szCs w:val="24"/>
        </w:rPr>
        <w:t xml:space="preserve"> </w:t>
      </w:r>
      <w:r w:rsidRPr="00DA3017">
        <w:rPr>
          <w:color w:val="auto"/>
          <w:szCs w:val="24"/>
        </w:rPr>
        <w:t>que correrão por conta da licitante vencedora;</w:t>
      </w:r>
    </w:p>
    <w:p w14:paraId="60221AB9" w14:textId="3FC8C446" w:rsidR="00DC4A02" w:rsidRPr="00DA3017" w:rsidRDefault="00932746" w:rsidP="00326BBE">
      <w:pPr>
        <w:spacing w:line="276" w:lineRule="auto"/>
        <w:ind w:left="0"/>
        <w:rPr>
          <w:color w:val="auto"/>
          <w:szCs w:val="24"/>
        </w:rPr>
      </w:pPr>
      <w:r w:rsidRPr="00DA3017">
        <w:rPr>
          <w:color w:val="auto"/>
          <w:szCs w:val="24"/>
        </w:rPr>
        <w:t>d)</w:t>
      </w:r>
      <w:r w:rsidRPr="00DA3017">
        <w:rPr>
          <w:b/>
          <w:bCs/>
          <w:color w:val="auto"/>
          <w:szCs w:val="24"/>
        </w:rPr>
        <w:t xml:space="preserve"> </w:t>
      </w:r>
      <w:r w:rsidRPr="00DA3017">
        <w:rPr>
          <w:color w:val="auto"/>
          <w:szCs w:val="24"/>
        </w:rPr>
        <w:t>o item cotado em desacordo com as especificações exigidas resultará na desclassificação da licitante no item correspondente.</w:t>
      </w:r>
    </w:p>
    <w:p w14:paraId="3FC1EBFD" w14:textId="5988A5DE" w:rsidR="00B5137E" w:rsidRPr="00DA3017" w:rsidRDefault="00B5137E" w:rsidP="00B5137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color w:val="auto"/>
          <w:szCs w:val="24"/>
        </w:rPr>
      </w:pPr>
      <w:r w:rsidRPr="00DA3017">
        <w:rPr>
          <w:color w:val="auto"/>
          <w:szCs w:val="24"/>
        </w:rPr>
        <w:t>e) Declaração com os dados do responsável para assinatura do contrato - conforme ANEXO IV.</w:t>
      </w:r>
    </w:p>
    <w:p w14:paraId="370DF40A" w14:textId="368155E0" w:rsidR="006A1089" w:rsidRPr="00DA3017" w:rsidRDefault="006A1089" w:rsidP="00326BBE">
      <w:pPr>
        <w:spacing w:line="276" w:lineRule="auto"/>
        <w:ind w:left="0" w:firstLine="0"/>
        <w:jc w:val="left"/>
        <w:rPr>
          <w:color w:val="auto"/>
          <w:szCs w:val="24"/>
        </w:rPr>
      </w:pPr>
    </w:p>
    <w:p w14:paraId="6FAD89EB" w14:textId="12176BF0" w:rsidR="004E5D8D" w:rsidRPr="00DA3017" w:rsidRDefault="006A1089" w:rsidP="00542A5D">
      <w:pPr>
        <w:pStyle w:val="PargrafodaLista"/>
        <w:numPr>
          <w:ilvl w:val="0"/>
          <w:numId w:val="18"/>
        </w:numPr>
        <w:spacing w:line="276" w:lineRule="auto"/>
        <w:ind w:right="32"/>
        <w:rPr>
          <w:b/>
        </w:rPr>
      </w:pPr>
      <w:r w:rsidRPr="00DA3017">
        <w:rPr>
          <w:b/>
        </w:rPr>
        <w:t>DOS DOCUMENTOS DE HABILITAÇÃO</w:t>
      </w:r>
    </w:p>
    <w:p w14:paraId="0A9157FE" w14:textId="77777777" w:rsidR="00230B8C" w:rsidRPr="00DA3017" w:rsidRDefault="00230B8C" w:rsidP="00230B8C">
      <w:pPr>
        <w:pStyle w:val="PargrafodaLista"/>
        <w:spacing w:line="276" w:lineRule="auto"/>
        <w:ind w:left="360" w:right="32"/>
        <w:rPr>
          <w:b/>
        </w:rPr>
      </w:pPr>
    </w:p>
    <w:p w14:paraId="2F3325E5" w14:textId="63868C0A" w:rsidR="006A1089" w:rsidRPr="00DA3017" w:rsidRDefault="00553012" w:rsidP="00326BBE">
      <w:pPr>
        <w:spacing w:line="276" w:lineRule="auto"/>
        <w:ind w:left="-5" w:right="39"/>
        <w:rPr>
          <w:color w:val="auto"/>
          <w:szCs w:val="24"/>
        </w:rPr>
      </w:pPr>
      <w:r w:rsidRPr="00DA3017">
        <w:rPr>
          <w:bCs/>
          <w:color w:val="auto"/>
          <w:szCs w:val="24"/>
        </w:rPr>
        <w:t>7</w:t>
      </w:r>
      <w:r w:rsidR="006A1089" w:rsidRPr="00DA3017">
        <w:rPr>
          <w:bCs/>
          <w:color w:val="auto"/>
          <w:szCs w:val="24"/>
        </w:rPr>
        <w:t>.1</w:t>
      </w:r>
      <w:r w:rsidR="006A1089" w:rsidRPr="00DA3017">
        <w:rPr>
          <w:color w:val="auto"/>
          <w:szCs w:val="24"/>
        </w:rPr>
        <w:t xml:space="preserve">. Para fins de habilitação neste pregão, somente a licitante vencedora dos itens deverá apresentar, dentro do </w:t>
      </w:r>
      <w:r w:rsidR="006A1089" w:rsidRPr="00DA3017">
        <w:rPr>
          <w:b/>
          <w:color w:val="auto"/>
          <w:szCs w:val="24"/>
        </w:rPr>
        <w:t>envelope nº 2,</w:t>
      </w:r>
      <w:r w:rsidR="006A1089" w:rsidRPr="00DA3017">
        <w:rPr>
          <w:color w:val="auto"/>
          <w:szCs w:val="24"/>
        </w:rPr>
        <w:t xml:space="preserve"> os seguintes documentos: </w:t>
      </w:r>
    </w:p>
    <w:p w14:paraId="58417BCF" w14:textId="7E809E93" w:rsidR="006A1089" w:rsidRPr="00DA3017" w:rsidRDefault="00553012" w:rsidP="00326BBE">
      <w:pPr>
        <w:spacing w:line="276" w:lineRule="auto"/>
        <w:ind w:left="-5" w:right="32"/>
        <w:rPr>
          <w:bCs/>
          <w:color w:val="auto"/>
          <w:szCs w:val="24"/>
        </w:rPr>
      </w:pPr>
      <w:r w:rsidRPr="00DA3017">
        <w:rPr>
          <w:bCs/>
          <w:color w:val="auto"/>
          <w:szCs w:val="24"/>
        </w:rPr>
        <w:t>7</w:t>
      </w:r>
      <w:r w:rsidR="006A1089" w:rsidRPr="00DA3017">
        <w:rPr>
          <w:bCs/>
          <w:color w:val="auto"/>
          <w:szCs w:val="24"/>
        </w:rPr>
        <w:t>.1.1.</w:t>
      </w:r>
      <w:r w:rsidR="00C80385" w:rsidRPr="00DA3017">
        <w:rPr>
          <w:bCs/>
          <w:color w:val="auto"/>
          <w:szCs w:val="24"/>
        </w:rPr>
        <w:t xml:space="preserve"> </w:t>
      </w:r>
      <w:r w:rsidR="006A1089" w:rsidRPr="00DA3017">
        <w:rPr>
          <w:b/>
          <w:bCs/>
          <w:color w:val="auto"/>
          <w:szCs w:val="24"/>
        </w:rPr>
        <w:t>Habilitação Jurídica</w:t>
      </w:r>
      <w:r w:rsidR="006A1089" w:rsidRPr="00DA3017">
        <w:rPr>
          <w:bCs/>
          <w:color w:val="auto"/>
          <w:szCs w:val="24"/>
        </w:rPr>
        <w:t xml:space="preserve">: </w:t>
      </w:r>
    </w:p>
    <w:p w14:paraId="6337A830" w14:textId="77777777" w:rsidR="006A1089" w:rsidRPr="00DA3017" w:rsidRDefault="006A1089" w:rsidP="00542A5D">
      <w:pPr>
        <w:numPr>
          <w:ilvl w:val="0"/>
          <w:numId w:val="3"/>
        </w:numPr>
        <w:tabs>
          <w:tab w:val="left" w:pos="284"/>
        </w:tabs>
        <w:spacing w:line="276" w:lineRule="auto"/>
        <w:ind w:left="0" w:right="39" w:firstLine="0"/>
        <w:rPr>
          <w:color w:val="auto"/>
          <w:szCs w:val="24"/>
        </w:rPr>
      </w:pPr>
      <w:r w:rsidRPr="00DA3017">
        <w:rPr>
          <w:color w:val="auto"/>
          <w:szCs w:val="24"/>
        </w:rPr>
        <w:t xml:space="preserve">Registro comercial, no caso de empresa individual; </w:t>
      </w:r>
    </w:p>
    <w:p w14:paraId="693C1A2B" w14:textId="77777777" w:rsidR="006A1089" w:rsidRPr="00DA3017" w:rsidRDefault="006A1089" w:rsidP="00542A5D">
      <w:pPr>
        <w:numPr>
          <w:ilvl w:val="0"/>
          <w:numId w:val="3"/>
        </w:numPr>
        <w:tabs>
          <w:tab w:val="left" w:pos="284"/>
        </w:tabs>
        <w:spacing w:line="276" w:lineRule="auto"/>
        <w:ind w:left="0" w:right="39" w:firstLine="0"/>
        <w:rPr>
          <w:color w:val="auto"/>
          <w:szCs w:val="24"/>
        </w:rPr>
      </w:pPr>
      <w:r w:rsidRPr="00DA3017">
        <w:rPr>
          <w:color w:val="auto"/>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14131D96" w:rsidR="006A1089" w:rsidRPr="00DA3017" w:rsidRDefault="006A1089" w:rsidP="00542A5D">
      <w:pPr>
        <w:numPr>
          <w:ilvl w:val="0"/>
          <w:numId w:val="3"/>
        </w:numPr>
        <w:tabs>
          <w:tab w:val="left" w:pos="284"/>
        </w:tabs>
        <w:spacing w:line="276" w:lineRule="auto"/>
        <w:ind w:left="0" w:right="39" w:firstLine="0"/>
        <w:rPr>
          <w:color w:val="auto"/>
          <w:szCs w:val="24"/>
        </w:rPr>
      </w:pPr>
      <w:r w:rsidRPr="00DA3017">
        <w:rPr>
          <w:color w:val="auto"/>
          <w:szCs w:val="24"/>
        </w:rPr>
        <w:t>Decreto de autorização, em se tratando de empresa ou sociedade estrangeira em funcionamento no País, e ato de registro ou autorização para funcionamento expedido pelo órgão competente, quando a atividade assim o exigir;</w:t>
      </w:r>
    </w:p>
    <w:p w14:paraId="3A5AE6A4" w14:textId="3C62CC2C" w:rsidR="006A1089" w:rsidRPr="00DA3017" w:rsidRDefault="006A1089" w:rsidP="00542A5D">
      <w:pPr>
        <w:numPr>
          <w:ilvl w:val="0"/>
          <w:numId w:val="3"/>
        </w:numPr>
        <w:tabs>
          <w:tab w:val="left" w:pos="284"/>
        </w:tabs>
        <w:spacing w:line="276" w:lineRule="auto"/>
        <w:ind w:left="0" w:right="39" w:firstLine="0"/>
        <w:rPr>
          <w:color w:val="auto"/>
          <w:szCs w:val="24"/>
        </w:rPr>
      </w:pPr>
      <w:r w:rsidRPr="00DA3017">
        <w:rPr>
          <w:color w:val="auto"/>
          <w:szCs w:val="24"/>
        </w:rPr>
        <w:t>Prova de inscrição no Cadastro Nacional de Pessoa Jurídica (CNPJ/MF);</w:t>
      </w:r>
    </w:p>
    <w:p w14:paraId="78BA4075" w14:textId="77777777" w:rsidR="00D83BCD" w:rsidRPr="00DA3017" w:rsidRDefault="00D83BCD" w:rsidP="00B55B25">
      <w:pPr>
        <w:tabs>
          <w:tab w:val="left" w:pos="284"/>
        </w:tabs>
        <w:spacing w:line="276" w:lineRule="auto"/>
        <w:ind w:left="0" w:right="32" w:firstLine="0"/>
        <w:rPr>
          <w:bCs/>
          <w:color w:val="auto"/>
          <w:szCs w:val="24"/>
        </w:rPr>
      </w:pPr>
    </w:p>
    <w:p w14:paraId="4C4F029C" w14:textId="353F952B" w:rsidR="006A1089" w:rsidRPr="00DA3017" w:rsidRDefault="00553012" w:rsidP="00326BBE">
      <w:pPr>
        <w:spacing w:line="276" w:lineRule="auto"/>
        <w:ind w:left="0" w:right="32" w:firstLine="0"/>
        <w:rPr>
          <w:bCs/>
          <w:color w:val="auto"/>
          <w:szCs w:val="24"/>
        </w:rPr>
      </w:pPr>
      <w:r w:rsidRPr="00DA3017">
        <w:rPr>
          <w:bCs/>
          <w:color w:val="auto"/>
          <w:szCs w:val="24"/>
        </w:rPr>
        <w:t>7</w:t>
      </w:r>
      <w:r w:rsidR="006A1089" w:rsidRPr="00DA3017">
        <w:rPr>
          <w:bCs/>
          <w:color w:val="auto"/>
          <w:szCs w:val="24"/>
        </w:rPr>
        <w:t>.1.2.</w:t>
      </w:r>
      <w:r w:rsidR="00D83BCD" w:rsidRPr="00DA3017">
        <w:rPr>
          <w:bCs/>
          <w:color w:val="auto"/>
          <w:szCs w:val="24"/>
        </w:rPr>
        <w:t xml:space="preserve"> </w:t>
      </w:r>
      <w:r w:rsidR="006A1089" w:rsidRPr="00DA3017">
        <w:rPr>
          <w:b/>
          <w:bCs/>
          <w:color w:val="auto"/>
          <w:szCs w:val="24"/>
        </w:rPr>
        <w:t>Regularidade Fiscal Social e Trabalhista</w:t>
      </w:r>
      <w:r w:rsidR="006A1089" w:rsidRPr="00DA3017">
        <w:rPr>
          <w:bCs/>
          <w:color w:val="auto"/>
          <w:szCs w:val="24"/>
        </w:rPr>
        <w:t>:</w:t>
      </w:r>
    </w:p>
    <w:p w14:paraId="0E23FD22" w14:textId="36D137D4" w:rsidR="006A1089" w:rsidRPr="00DA3017" w:rsidRDefault="006A1089" w:rsidP="00542A5D">
      <w:pPr>
        <w:numPr>
          <w:ilvl w:val="0"/>
          <w:numId w:val="4"/>
        </w:numPr>
        <w:tabs>
          <w:tab w:val="left" w:pos="426"/>
        </w:tabs>
        <w:spacing w:line="276" w:lineRule="auto"/>
        <w:ind w:left="0" w:firstLine="0"/>
        <w:rPr>
          <w:color w:val="auto"/>
          <w:szCs w:val="24"/>
        </w:rPr>
      </w:pPr>
      <w:r w:rsidRPr="00DA3017">
        <w:rPr>
          <w:color w:val="auto"/>
          <w:szCs w:val="24"/>
        </w:rPr>
        <w:t>comprovante de inscrição no Cadastro de Pessoas Físicas (CPF), se o licitante for pessoa natural, ou no Cadastro Nacional da Pessoa Jurídica (CNPJ), se o licitante for pessoa jurídica</w:t>
      </w:r>
      <w:r w:rsidR="00AE37B0" w:rsidRPr="00DA3017">
        <w:rPr>
          <w:bCs/>
          <w:color w:val="auto"/>
          <w:szCs w:val="24"/>
        </w:rPr>
        <w:t>;</w:t>
      </w:r>
    </w:p>
    <w:p w14:paraId="15B2A864" w14:textId="13578C98" w:rsidR="006A1089" w:rsidRPr="00DA3017" w:rsidRDefault="006A1089" w:rsidP="00542A5D">
      <w:pPr>
        <w:numPr>
          <w:ilvl w:val="0"/>
          <w:numId w:val="4"/>
        </w:numPr>
        <w:tabs>
          <w:tab w:val="left" w:pos="426"/>
        </w:tabs>
        <w:spacing w:line="276" w:lineRule="auto"/>
        <w:ind w:left="0" w:right="39" w:firstLine="0"/>
        <w:rPr>
          <w:color w:val="auto"/>
          <w:szCs w:val="24"/>
        </w:rPr>
      </w:pPr>
      <w:r w:rsidRPr="00DA3017">
        <w:rPr>
          <w:color w:val="auto"/>
          <w:szCs w:val="24"/>
        </w:rPr>
        <w:t>a inscrição no cadastro de contribuinte Estadual e/ou Municipal, se houver, relativo ao domicilio ou sede do licitante, pertinente ao ramo de atividade e compatível com o objeto contratual;</w:t>
      </w:r>
    </w:p>
    <w:p w14:paraId="01F2D029" w14:textId="77777777" w:rsidR="006A1089" w:rsidRPr="00DA3017" w:rsidRDefault="006A1089" w:rsidP="00542A5D">
      <w:pPr>
        <w:numPr>
          <w:ilvl w:val="0"/>
          <w:numId w:val="4"/>
        </w:numPr>
        <w:tabs>
          <w:tab w:val="left" w:pos="426"/>
        </w:tabs>
        <w:spacing w:line="276" w:lineRule="auto"/>
        <w:ind w:left="0" w:right="39" w:firstLine="0"/>
        <w:rPr>
          <w:color w:val="auto"/>
          <w:szCs w:val="24"/>
        </w:rPr>
      </w:pPr>
      <w:r w:rsidRPr="00DA3017">
        <w:rPr>
          <w:color w:val="auto"/>
          <w:szCs w:val="24"/>
        </w:rPr>
        <w:lastRenderedPageBreak/>
        <w:t xml:space="preserve">a regularidade com a Fazenda Municipal, do domicílio ou sede da licitante; </w:t>
      </w:r>
    </w:p>
    <w:p w14:paraId="5B28617A" w14:textId="77777777" w:rsidR="006A1089" w:rsidRPr="00DA3017" w:rsidRDefault="006A1089" w:rsidP="00542A5D">
      <w:pPr>
        <w:numPr>
          <w:ilvl w:val="0"/>
          <w:numId w:val="4"/>
        </w:numPr>
        <w:tabs>
          <w:tab w:val="left" w:pos="426"/>
        </w:tabs>
        <w:spacing w:line="276" w:lineRule="auto"/>
        <w:ind w:left="0" w:right="39" w:firstLine="0"/>
        <w:rPr>
          <w:color w:val="auto"/>
          <w:szCs w:val="24"/>
        </w:rPr>
      </w:pPr>
      <w:r w:rsidRPr="00DA3017">
        <w:rPr>
          <w:color w:val="auto"/>
          <w:szCs w:val="24"/>
        </w:rPr>
        <w:t xml:space="preserve">Prova de regularidade com a Fazenda Estadual, do domicílio ou sede da licitante; </w:t>
      </w:r>
    </w:p>
    <w:p w14:paraId="562FAB86" w14:textId="52802FB4" w:rsidR="006A1089" w:rsidRPr="00DA3017" w:rsidRDefault="006A1089" w:rsidP="00542A5D">
      <w:pPr>
        <w:numPr>
          <w:ilvl w:val="0"/>
          <w:numId w:val="4"/>
        </w:numPr>
        <w:tabs>
          <w:tab w:val="left" w:pos="426"/>
        </w:tabs>
        <w:spacing w:line="276" w:lineRule="auto"/>
        <w:ind w:left="0" w:right="39" w:firstLine="0"/>
        <w:rPr>
          <w:color w:val="auto"/>
          <w:szCs w:val="24"/>
        </w:rPr>
      </w:pPr>
      <w:r w:rsidRPr="00DA3017">
        <w:rPr>
          <w:color w:val="auto"/>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w:t>
      </w:r>
      <w:r w:rsidR="00AE37B0" w:rsidRPr="00DA3017">
        <w:rPr>
          <w:color w:val="auto"/>
          <w:szCs w:val="24"/>
        </w:rPr>
        <w:t xml:space="preserve"> </w:t>
      </w:r>
      <w:r w:rsidRPr="00DA3017">
        <w:rPr>
          <w:color w:val="auto"/>
          <w:szCs w:val="24"/>
        </w:rPr>
        <w:t xml:space="preserve">Fazenda Nacional; </w:t>
      </w:r>
    </w:p>
    <w:p w14:paraId="7DD42318" w14:textId="4B74F9F3" w:rsidR="006A1089" w:rsidRPr="00DA3017" w:rsidRDefault="008E4C5B" w:rsidP="00542A5D">
      <w:pPr>
        <w:numPr>
          <w:ilvl w:val="0"/>
          <w:numId w:val="4"/>
        </w:numPr>
        <w:tabs>
          <w:tab w:val="left" w:pos="426"/>
        </w:tabs>
        <w:spacing w:line="276" w:lineRule="auto"/>
        <w:ind w:left="0" w:right="39" w:firstLine="0"/>
        <w:rPr>
          <w:color w:val="auto"/>
          <w:szCs w:val="24"/>
        </w:rPr>
      </w:pPr>
      <w:r w:rsidRPr="00DA3017">
        <w:rPr>
          <w:color w:val="auto"/>
          <w:szCs w:val="24"/>
        </w:rPr>
        <w:t>P</w:t>
      </w:r>
      <w:r w:rsidR="006A1089" w:rsidRPr="00DA3017">
        <w:rPr>
          <w:color w:val="auto"/>
          <w:szCs w:val="24"/>
        </w:rPr>
        <w:t xml:space="preserve">rova de regularidade relativa à Seguridade Social e ao FGTS, que demonstre cumprimento dos encargos sociais instituídos por lei; </w:t>
      </w:r>
    </w:p>
    <w:p w14:paraId="090FDEA3" w14:textId="77777777" w:rsidR="0037152D" w:rsidRPr="00DA3017" w:rsidRDefault="008E4C5B" w:rsidP="00542A5D">
      <w:pPr>
        <w:numPr>
          <w:ilvl w:val="0"/>
          <w:numId w:val="4"/>
        </w:numPr>
        <w:tabs>
          <w:tab w:val="left" w:pos="426"/>
        </w:tabs>
        <w:spacing w:line="276" w:lineRule="auto"/>
        <w:ind w:left="0" w:right="39"/>
        <w:rPr>
          <w:color w:val="auto"/>
          <w:szCs w:val="24"/>
        </w:rPr>
      </w:pPr>
      <w:r w:rsidRPr="00DA3017">
        <w:rPr>
          <w:color w:val="auto"/>
          <w:szCs w:val="24"/>
        </w:rPr>
        <w:t>P</w:t>
      </w:r>
      <w:r w:rsidR="006A1089" w:rsidRPr="00DA3017">
        <w:rPr>
          <w:color w:val="auto"/>
          <w:szCs w:val="24"/>
        </w:rPr>
        <w:t>rova de regularidade perante a Justiça do Trabalho</w:t>
      </w:r>
      <w:r w:rsidRPr="00DA3017">
        <w:rPr>
          <w:color w:val="auto"/>
          <w:szCs w:val="24"/>
        </w:rPr>
        <w:t>;</w:t>
      </w:r>
      <w:r w:rsidR="006A1089" w:rsidRPr="00DA3017">
        <w:rPr>
          <w:color w:val="auto"/>
          <w:szCs w:val="24"/>
        </w:rPr>
        <w:t xml:space="preserve"> </w:t>
      </w:r>
    </w:p>
    <w:p w14:paraId="3912DFFB" w14:textId="46BE2EA2" w:rsidR="0037152D" w:rsidRPr="00DA3017" w:rsidRDefault="0037152D" w:rsidP="00542A5D">
      <w:pPr>
        <w:numPr>
          <w:ilvl w:val="0"/>
          <w:numId w:val="4"/>
        </w:numPr>
        <w:tabs>
          <w:tab w:val="left" w:pos="426"/>
        </w:tabs>
        <w:spacing w:line="276" w:lineRule="auto"/>
        <w:ind w:left="0" w:right="39"/>
        <w:rPr>
          <w:color w:val="auto"/>
          <w:szCs w:val="24"/>
        </w:rPr>
      </w:pPr>
      <w:r w:rsidRPr="00DA3017">
        <w:rPr>
          <w:bCs/>
          <w:color w:val="auto"/>
        </w:rPr>
        <w:t>Certidão Negativa Correcional (</w:t>
      </w:r>
      <w:r w:rsidRPr="00DA3017">
        <w:rPr>
          <w:b/>
          <w:bCs/>
          <w:color w:val="auto"/>
        </w:rPr>
        <w:t>ePAD, CGU-PJ, CEIS, CNEP e CEPIM)</w:t>
      </w:r>
    </w:p>
    <w:p w14:paraId="6DC07BF5" w14:textId="1B3FD1CE" w:rsidR="006A1089" w:rsidRPr="00DA3017" w:rsidRDefault="008E4C5B" w:rsidP="00542A5D">
      <w:pPr>
        <w:numPr>
          <w:ilvl w:val="0"/>
          <w:numId w:val="4"/>
        </w:numPr>
        <w:tabs>
          <w:tab w:val="left" w:pos="426"/>
        </w:tabs>
        <w:spacing w:line="276" w:lineRule="auto"/>
        <w:ind w:left="0" w:right="39" w:firstLine="0"/>
        <w:rPr>
          <w:color w:val="auto"/>
          <w:szCs w:val="24"/>
        </w:rPr>
      </w:pPr>
      <w:r w:rsidRPr="00DA3017">
        <w:rPr>
          <w:color w:val="auto"/>
          <w:szCs w:val="24"/>
        </w:rPr>
        <w:t>D</w:t>
      </w:r>
      <w:r w:rsidR="006A1089" w:rsidRPr="00DA3017">
        <w:rPr>
          <w:color w:val="auto"/>
          <w:szCs w:val="24"/>
        </w:rPr>
        <w:t xml:space="preserve">eclaração de cumprimento do disposto no inciso XXIII do art. 7º da Constituição Federal, dispensada quando apresentada no credenciamento, item </w:t>
      </w:r>
      <w:r w:rsidR="00694B61" w:rsidRPr="00DA3017">
        <w:rPr>
          <w:color w:val="auto"/>
          <w:szCs w:val="24"/>
        </w:rPr>
        <w:t>5.3.3.</w:t>
      </w:r>
      <w:r w:rsidR="006A1089" w:rsidRPr="00DA3017">
        <w:rPr>
          <w:color w:val="auto"/>
          <w:szCs w:val="24"/>
        </w:rPr>
        <w:t xml:space="preserve"> </w:t>
      </w:r>
    </w:p>
    <w:p w14:paraId="6882F97B" w14:textId="4C0B97A6" w:rsidR="006A1089" w:rsidRPr="00DA3017" w:rsidRDefault="00553012" w:rsidP="001656B9">
      <w:pPr>
        <w:spacing w:line="276" w:lineRule="auto"/>
        <w:ind w:left="0" w:firstLine="0"/>
        <w:jc w:val="left"/>
        <w:rPr>
          <w:color w:val="auto"/>
          <w:szCs w:val="24"/>
        </w:rPr>
      </w:pPr>
      <w:r w:rsidRPr="00DA3017">
        <w:rPr>
          <w:bCs/>
          <w:color w:val="auto"/>
          <w:szCs w:val="24"/>
        </w:rPr>
        <w:t>7</w:t>
      </w:r>
      <w:r w:rsidR="006A1089" w:rsidRPr="00DA3017">
        <w:rPr>
          <w:bCs/>
          <w:color w:val="auto"/>
          <w:szCs w:val="24"/>
        </w:rPr>
        <w:t>.1.2.1.</w:t>
      </w:r>
      <w:r w:rsidR="00C80385" w:rsidRPr="00DA3017">
        <w:rPr>
          <w:bCs/>
          <w:color w:val="auto"/>
          <w:szCs w:val="24"/>
        </w:rPr>
        <w:t xml:space="preserve"> </w:t>
      </w:r>
      <w:r w:rsidR="006A1089" w:rsidRPr="00DA3017">
        <w:rPr>
          <w:color w:val="auto"/>
          <w:szCs w:val="24"/>
        </w:rPr>
        <w:t xml:space="preserve">Para a regularidade fiscal e trabalhista, será aceita certidão positiva com efeito de negativa. </w:t>
      </w:r>
    </w:p>
    <w:p w14:paraId="03A9CA57" w14:textId="09E2CE62" w:rsidR="006A1089" w:rsidRPr="00DA3017" w:rsidRDefault="00553012" w:rsidP="00326BBE">
      <w:pPr>
        <w:spacing w:line="276" w:lineRule="auto"/>
        <w:ind w:left="-5" w:right="39"/>
        <w:rPr>
          <w:color w:val="auto"/>
          <w:szCs w:val="24"/>
        </w:rPr>
      </w:pPr>
      <w:r w:rsidRPr="00DA3017">
        <w:rPr>
          <w:bCs/>
          <w:color w:val="auto"/>
          <w:szCs w:val="24"/>
        </w:rPr>
        <w:t>7</w:t>
      </w:r>
      <w:r w:rsidR="006A1089" w:rsidRPr="00DA3017">
        <w:rPr>
          <w:bCs/>
          <w:color w:val="auto"/>
          <w:szCs w:val="24"/>
        </w:rPr>
        <w:t>.1.2.2.</w:t>
      </w:r>
      <w:r w:rsidR="00D83BCD" w:rsidRPr="00DA3017">
        <w:rPr>
          <w:bCs/>
          <w:color w:val="auto"/>
          <w:szCs w:val="24"/>
        </w:rPr>
        <w:t xml:space="preserve"> </w:t>
      </w:r>
      <w:r w:rsidR="006A1089" w:rsidRPr="00DA3017">
        <w:rPr>
          <w:bCs/>
          <w:color w:val="auto"/>
          <w:szCs w:val="24"/>
        </w:rPr>
        <w:t>Caso</w:t>
      </w:r>
      <w:r w:rsidR="006A1089" w:rsidRPr="00DA3017">
        <w:rPr>
          <w:color w:val="auto"/>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DA3017" w:rsidRDefault="006A1089" w:rsidP="00326BBE">
      <w:pPr>
        <w:spacing w:line="276" w:lineRule="auto"/>
        <w:ind w:left="0" w:firstLine="0"/>
        <w:jc w:val="left"/>
        <w:rPr>
          <w:color w:val="auto"/>
          <w:szCs w:val="24"/>
        </w:rPr>
      </w:pPr>
      <w:r w:rsidRPr="00DA3017">
        <w:rPr>
          <w:color w:val="auto"/>
          <w:szCs w:val="24"/>
        </w:rPr>
        <w:t xml:space="preserve"> </w:t>
      </w:r>
    </w:p>
    <w:p w14:paraId="35090464" w14:textId="57423588" w:rsidR="006A1089" w:rsidRPr="00DA3017" w:rsidRDefault="00553012" w:rsidP="004D21B9">
      <w:pPr>
        <w:tabs>
          <w:tab w:val="center" w:pos="2191"/>
        </w:tabs>
        <w:spacing w:line="276" w:lineRule="auto"/>
        <w:ind w:left="-15" w:firstLine="0"/>
        <w:jc w:val="left"/>
        <w:rPr>
          <w:bCs/>
          <w:color w:val="auto"/>
          <w:szCs w:val="24"/>
        </w:rPr>
      </w:pPr>
      <w:r w:rsidRPr="00DA3017">
        <w:rPr>
          <w:bCs/>
          <w:color w:val="auto"/>
          <w:szCs w:val="24"/>
        </w:rPr>
        <w:t>7</w:t>
      </w:r>
      <w:r w:rsidR="006A1089" w:rsidRPr="00DA3017">
        <w:rPr>
          <w:bCs/>
          <w:color w:val="auto"/>
          <w:szCs w:val="24"/>
        </w:rPr>
        <w:t>.1.3</w:t>
      </w:r>
      <w:r w:rsidR="006A1089" w:rsidRPr="00DA3017">
        <w:rPr>
          <w:rFonts w:eastAsia="Arial"/>
          <w:bCs/>
          <w:color w:val="auto"/>
          <w:szCs w:val="24"/>
        </w:rPr>
        <w:t xml:space="preserve"> </w:t>
      </w:r>
      <w:r w:rsidR="006A1089" w:rsidRPr="00DA3017">
        <w:rPr>
          <w:rFonts w:eastAsia="Arial"/>
          <w:bCs/>
          <w:color w:val="auto"/>
          <w:szCs w:val="24"/>
        </w:rPr>
        <w:tab/>
      </w:r>
      <w:r w:rsidR="006A1089" w:rsidRPr="00DA3017">
        <w:rPr>
          <w:b/>
          <w:bCs/>
          <w:color w:val="auto"/>
          <w:szCs w:val="24"/>
        </w:rPr>
        <w:t>Qualificação Econômico-Financeira</w:t>
      </w:r>
      <w:r w:rsidR="006A1089" w:rsidRPr="00DA3017">
        <w:rPr>
          <w:bCs/>
          <w:color w:val="auto"/>
          <w:szCs w:val="24"/>
        </w:rPr>
        <w:t xml:space="preserve">: </w:t>
      </w:r>
    </w:p>
    <w:p w14:paraId="35FA31E4" w14:textId="69E96239" w:rsidR="006A1089" w:rsidRPr="00DA3017" w:rsidRDefault="00C80385" w:rsidP="004D21B9">
      <w:pPr>
        <w:spacing w:line="276" w:lineRule="auto"/>
        <w:ind w:left="-5" w:right="39"/>
        <w:rPr>
          <w:color w:val="auto"/>
          <w:szCs w:val="24"/>
        </w:rPr>
      </w:pPr>
      <w:r w:rsidRPr="00DA3017">
        <w:rPr>
          <w:bCs/>
          <w:color w:val="auto"/>
          <w:szCs w:val="24"/>
        </w:rPr>
        <w:t xml:space="preserve">a) </w:t>
      </w:r>
      <w:r w:rsidR="006A1089" w:rsidRPr="00DA3017">
        <w:rPr>
          <w:color w:val="auto"/>
          <w:szCs w:val="24"/>
        </w:rPr>
        <w:t xml:space="preserve">Certidão Negativa de falência, expedida pelo distribuidor da sede da empresa, datado dos últimos 90 </w:t>
      </w:r>
    </w:p>
    <w:p w14:paraId="26E8980B" w14:textId="77777777" w:rsidR="001F7812" w:rsidRPr="00DA3017" w:rsidRDefault="006A1089" w:rsidP="004D21B9">
      <w:pPr>
        <w:spacing w:line="276" w:lineRule="auto"/>
        <w:ind w:left="-5" w:right="39"/>
        <w:rPr>
          <w:color w:val="auto"/>
          <w:szCs w:val="24"/>
        </w:rPr>
      </w:pPr>
      <w:r w:rsidRPr="00DA3017">
        <w:rPr>
          <w:color w:val="auto"/>
          <w:szCs w:val="24"/>
        </w:rPr>
        <w:t>(</w:t>
      </w:r>
      <w:r w:rsidR="00F70718" w:rsidRPr="00DA3017">
        <w:rPr>
          <w:color w:val="auto"/>
          <w:szCs w:val="24"/>
        </w:rPr>
        <w:t>Noventa</w:t>
      </w:r>
      <w:r w:rsidRPr="00DA3017">
        <w:rPr>
          <w:color w:val="auto"/>
          <w:szCs w:val="24"/>
        </w:rPr>
        <w:t>) dias, ou que esteja dentro do prazo de validade expresso na própria Certidão</w:t>
      </w:r>
      <w:r w:rsidR="00C35470" w:rsidRPr="00DA3017">
        <w:rPr>
          <w:color w:val="auto"/>
          <w:szCs w:val="24"/>
        </w:rPr>
        <w:t>.</w:t>
      </w:r>
      <w:r w:rsidRPr="00DA3017">
        <w:rPr>
          <w:color w:val="auto"/>
          <w:szCs w:val="24"/>
        </w:rPr>
        <w:t xml:space="preserve"> </w:t>
      </w:r>
    </w:p>
    <w:p w14:paraId="3D2C9AEA" w14:textId="77777777" w:rsidR="001F7812" w:rsidRPr="00DA3017" w:rsidRDefault="001F7812" w:rsidP="004D21B9">
      <w:pPr>
        <w:spacing w:line="276" w:lineRule="auto"/>
        <w:ind w:left="-5" w:right="39"/>
        <w:rPr>
          <w:color w:val="auto"/>
          <w:szCs w:val="24"/>
        </w:rPr>
      </w:pPr>
      <w:r w:rsidRPr="00DA3017">
        <w:rPr>
          <w:color w:val="auto"/>
          <w:szCs w:val="24"/>
        </w:rPr>
        <w:t>b) 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4D15EA97" w14:textId="6889E85E" w:rsidR="001F7812" w:rsidRPr="00DA3017" w:rsidRDefault="001F7812" w:rsidP="004D21B9">
      <w:pPr>
        <w:spacing w:line="276" w:lineRule="auto"/>
        <w:ind w:left="-5" w:right="39"/>
        <w:rPr>
          <w:color w:val="auto"/>
          <w:szCs w:val="24"/>
        </w:rPr>
      </w:pPr>
      <w:r w:rsidRPr="00DA3017">
        <w:rPr>
          <w:color w:val="auto"/>
          <w:szCs w:val="24"/>
        </w:rPr>
        <w:t>c) 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7000FC5A" w14:textId="77777777" w:rsidR="002F4D82" w:rsidRPr="00DA3017" w:rsidRDefault="002F4D82" w:rsidP="002F4D82">
      <w:pPr>
        <w:pStyle w:val="Standard"/>
        <w:spacing w:line="360" w:lineRule="auto"/>
        <w:ind w:left="709"/>
        <w:jc w:val="center"/>
        <w:rPr>
          <w:shd w:val="clear" w:color="auto" w:fill="FFFF00"/>
        </w:rPr>
      </w:pPr>
      <m:oMathPara>
        <m:oMathParaPr>
          <m:jc m:val="center"/>
        </m:oMathParaPr>
        <m:oMath>
          <m:r>
            <w:rPr>
              <w:rFonts w:ascii="Cambria Math" w:hAnsi="Cambria Math"/>
            </w:rPr>
            <m:t>LC</m:t>
          </m:r>
          <m:r>
            <m:rPr>
              <m:nor/>
            </m:rPr>
            <m:t>=</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70DE006E" w14:textId="77777777" w:rsidR="002F4D82" w:rsidRPr="00DA3017" w:rsidRDefault="002F4D82" w:rsidP="002F4D82">
      <w:pPr>
        <w:pStyle w:val="Standard"/>
        <w:spacing w:line="360" w:lineRule="auto"/>
        <w:ind w:left="709"/>
        <w:jc w:val="center"/>
        <w:rPr>
          <w:shd w:val="clear" w:color="auto" w:fill="FFFF00"/>
        </w:rPr>
      </w:pPr>
      <m:oMathPara>
        <m:oMathParaPr>
          <m:jc m:val="center"/>
        </m:oMathParaPr>
        <m:oMath>
          <m:r>
            <w:rPr>
              <w:rFonts w:ascii="Cambria Math" w:hAnsi="Cambria Math"/>
            </w:rPr>
            <m:t>LG</m:t>
          </m:r>
          <m:r>
            <m:rPr>
              <m:nor/>
            </m:rPr>
            <m:t>=</m:t>
          </m:r>
          <m:f>
            <m:fPr>
              <m:ctrlPr>
                <w:rPr>
                  <w:rFonts w:ascii="Cambria Math" w:hAnsi="Cambria Math"/>
                </w:rPr>
              </m:ctrlPr>
            </m:fPr>
            <m:num>
              <m:r>
                <w:rPr>
                  <w:rFonts w:ascii="Cambria Math" w:hAnsi="Cambria Math"/>
                </w:rPr>
                <m:t>AtivoCirculante</m:t>
              </m:r>
              <m:r>
                <m:rPr>
                  <m:nor/>
                </m:rPr>
                <m:t>+</m:t>
              </m:r>
              <m:r>
                <w:rPr>
                  <w:rFonts w:ascii="Cambria Math" w:hAnsi="Cambria Math"/>
                </w:rPr>
                <m:t>AtivoRealizávelaLongoPrazo</m:t>
              </m:r>
            </m:num>
            <m:den>
              <m:r>
                <w:rPr>
                  <w:rFonts w:ascii="Cambria Math" w:hAnsi="Cambria Math"/>
                </w:rPr>
                <m:t>PassivoCirculante</m:t>
              </m:r>
              <m:r>
                <m:rPr>
                  <m:nor/>
                </m:rPr>
                <m:t>+</m:t>
              </m:r>
              <m:r>
                <w:rPr>
                  <w:rFonts w:ascii="Cambria Math" w:hAnsi="Cambria Math"/>
                </w:rPr>
                <m:t>PassivoNãoCirculante</m:t>
              </m:r>
            </m:den>
          </m:f>
        </m:oMath>
      </m:oMathPara>
    </w:p>
    <w:p w14:paraId="0FC35FFE" w14:textId="77777777" w:rsidR="002F4D82" w:rsidRPr="00DA3017" w:rsidRDefault="002F4D82" w:rsidP="002F4D82">
      <w:pPr>
        <w:pStyle w:val="Standard"/>
        <w:spacing w:line="360" w:lineRule="auto"/>
        <w:ind w:left="709"/>
        <w:jc w:val="center"/>
        <w:rPr>
          <w:shd w:val="clear" w:color="auto" w:fill="FFFF00"/>
        </w:rPr>
      </w:pPr>
      <m:oMathPara>
        <m:oMathParaPr>
          <m:jc m:val="center"/>
        </m:oMathParaPr>
        <m:oMath>
          <m:r>
            <w:rPr>
              <w:rFonts w:ascii="Cambria Math" w:hAnsi="Cambria Math"/>
            </w:rPr>
            <m:t>SG</m:t>
          </m:r>
          <m:r>
            <m:rPr>
              <m:nor/>
            </m:rPr>
            <m:t>=</m:t>
          </m:r>
          <m:f>
            <m:fPr>
              <m:ctrlPr>
                <w:rPr>
                  <w:rFonts w:ascii="Cambria Math" w:hAnsi="Cambria Math"/>
                </w:rPr>
              </m:ctrlPr>
            </m:fPr>
            <m:num>
              <m:r>
                <w:rPr>
                  <w:rFonts w:ascii="Cambria Math" w:hAnsi="Cambria Math"/>
                </w:rPr>
                <m:t>AtivoTotal</m:t>
              </m:r>
            </m:num>
            <m:den>
              <m:r>
                <w:rPr>
                  <w:rFonts w:ascii="Cambria Math" w:hAnsi="Cambria Math"/>
                </w:rPr>
                <m:t>PassivoCirculante</m:t>
              </m:r>
              <m:r>
                <m:rPr>
                  <m:nor/>
                </m:rPr>
                <m:t>+</m:t>
              </m:r>
              <m:r>
                <w:rPr>
                  <w:rFonts w:ascii="Cambria Math" w:hAnsi="Cambria Math"/>
                </w:rPr>
                <m:t>PassivoNãoCirculante</m:t>
              </m:r>
            </m:den>
          </m:f>
        </m:oMath>
      </m:oMathPara>
    </w:p>
    <w:p w14:paraId="20B4B87C" w14:textId="77777777" w:rsidR="001F7812" w:rsidRPr="00DA3017" w:rsidRDefault="001F7812" w:rsidP="004D21B9">
      <w:pPr>
        <w:suppressAutoHyphens/>
        <w:overflowPunct w:val="0"/>
        <w:spacing w:line="276" w:lineRule="auto"/>
        <w:ind w:left="0" w:firstLine="0"/>
        <w:textAlignment w:val="baseline"/>
        <w:rPr>
          <w:color w:val="auto"/>
        </w:rPr>
      </w:pPr>
      <w:r w:rsidRPr="00DA3017">
        <w:rPr>
          <w:color w:val="auto"/>
          <w:szCs w:val="24"/>
        </w:rPr>
        <w:lastRenderedPageBreak/>
        <w:t xml:space="preserve">a) Por “Balanço Patrimonial apresentado na forma da Lei”, considere-se o seguinte: i) no caso das sociedades por ações, deverá ser apresentado o balanço patrimonial publicado em órgão de imprensa oficial ou conforme dispuser a Lei Federal nº 6.404/76; </w:t>
      </w:r>
      <w:proofErr w:type="spellStart"/>
      <w:r w:rsidRPr="00DA3017">
        <w:rPr>
          <w:color w:val="auto"/>
          <w:szCs w:val="24"/>
        </w:rPr>
        <w:t>ii</w:t>
      </w:r>
      <w:proofErr w:type="spellEnd"/>
      <w:r w:rsidRPr="00DA3017">
        <w:rPr>
          <w:color w:val="auto"/>
          <w:szCs w:val="24"/>
        </w:rPr>
        <w:t>)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7BEB12CE" w14:textId="77777777" w:rsidR="001F7812" w:rsidRPr="00DA3017" w:rsidRDefault="001F7812" w:rsidP="004D21B9">
      <w:pPr>
        <w:suppressAutoHyphens/>
        <w:overflowPunct w:val="0"/>
        <w:spacing w:line="276" w:lineRule="auto"/>
        <w:ind w:left="0" w:firstLine="0"/>
        <w:textAlignment w:val="baseline"/>
        <w:rPr>
          <w:color w:val="auto"/>
        </w:rPr>
      </w:pPr>
      <w:r w:rsidRPr="00DA3017">
        <w:rPr>
          <w:color w:val="auto"/>
          <w:szCs w:val="24"/>
        </w:rPr>
        <w:t>b) 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563C8D6F" w14:textId="77777777" w:rsidR="004D21B9" w:rsidRPr="00DA3017" w:rsidRDefault="001F7812" w:rsidP="004D21B9">
      <w:pPr>
        <w:suppressAutoHyphens/>
        <w:overflowPunct w:val="0"/>
        <w:spacing w:line="276" w:lineRule="auto"/>
        <w:ind w:left="0" w:firstLine="0"/>
        <w:textAlignment w:val="baseline"/>
        <w:rPr>
          <w:color w:val="auto"/>
        </w:rPr>
      </w:pPr>
      <w:r w:rsidRPr="00DA3017">
        <w:rPr>
          <w:color w:val="auto"/>
          <w:szCs w:val="24"/>
        </w:rPr>
        <w:t>c) Declaração, assinada por profissional habilitado da área contábil, que ateste o atendimento pelo licitante dos índices econômicos;</w:t>
      </w:r>
    </w:p>
    <w:p w14:paraId="34A0CA82" w14:textId="13AA21CD" w:rsidR="001F7812" w:rsidRPr="00DA3017" w:rsidRDefault="004D21B9" w:rsidP="004D21B9">
      <w:pPr>
        <w:suppressAutoHyphens/>
        <w:overflowPunct w:val="0"/>
        <w:spacing w:line="276" w:lineRule="auto"/>
        <w:ind w:left="0" w:firstLine="0"/>
        <w:textAlignment w:val="baseline"/>
        <w:rPr>
          <w:color w:val="auto"/>
        </w:rPr>
      </w:pPr>
      <w:r w:rsidRPr="00DA3017">
        <w:rPr>
          <w:color w:val="auto"/>
          <w:szCs w:val="24"/>
        </w:rPr>
        <w:t xml:space="preserve">d) </w:t>
      </w:r>
      <w:r w:rsidR="001F7812" w:rsidRPr="00DA3017">
        <w:rPr>
          <w:color w:val="auto"/>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4C95796A" w14:textId="77777777" w:rsidR="001F7812" w:rsidRPr="00DA3017" w:rsidRDefault="001F7812" w:rsidP="004D21B9">
      <w:pPr>
        <w:spacing w:line="276" w:lineRule="auto"/>
        <w:ind w:left="0" w:right="39" w:firstLine="0"/>
        <w:rPr>
          <w:color w:val="auto"/>
          <w:szCs w:val="24"/>
        </w:rPr>
      </w:pPr>
    </w:p>
    <w:p w14:paraId="08B43182" w14:textId="40FD2DC0" w:rsidR="00D21BC8" w:rsidRPr="00DA3017" w:rsidRDefault="00D21BC8" w:rsidP="00326BBE">
      <w:pPr>
        <w:spacing w:line="276" w:lineRule="auto"/>
        <w:ind w:left="-5" w:right="39"/>
        <w:rPr>
          <w:color w:val="auto"/>
          <w:szCs w:val="24"/>
        </w:rPr>
      </w:pPr>
      <w:r w:rsidRPr="00DA3017">
        <w:rPr>
          <w:color w:val="auto"/>
          <w:szCs w:val="24"/>
        </w:rPr>
        <w:t xml:space="preserve">7.1.4. </w:t>
      </w:r>
      <w:r w:rsidRPr="00DA3017">
        <w:rPr>
          <w:b/>
          <w:color w:val="auto"/>
          <w:szCs w:val="24"/>
        </w:rPr>
        <w:t xml:space="preserve">Capacidade </w:t>
      </w:r>
      <w:r w:rsidR="004D21B9" w:rsidRPr="00DA3017">
        <w:rPr>
          <w:b/>
          <w:color w:val="auto"/>
          <w:szCs w:val="24"/>
        </w:rPr>
        <w:t>T</w:t>
      </w:r>
      <w:r w:rsidRPr="00DA3017">
        <w:rPr>
          <w:b/>
          <w:color w:val="auto"/>
          <w:szCs w:val="24"/>
        </w:rPr>
        <w:t>écnica</w:t>
      </w:r>
      <w:r w:rsidR="004D21B9" w:rsidRPr="00DA3017">
        <w:rPr>
          <w:b/>
          <w:color w:val="auto"/>
          <w:szCs w:val="24"/>
        </w:rPr>
        <w:t>-Operacional</w:t>
      </w:r>
      <w:r w:rsidRPr="00DA3017">
        <w:rPr>
          <w:color w:val="auto"/>
          <w:szCs w:val="24"/>
        </w:rPr>
        <w:t>:</w:t>
      </w:r>
    </w:p>
    <w:p w14:paraId="0C725F21" w14:textId="30457294" w:rsidR="00C32813" w:rsidRPr="00DA3017" w:rsidRDefault="00B55B25" w:rsidP="00EC7559">
      <w:pPr>
        <w:suppressAutoHyphens/>
        <w:overflowPunct w:val="0"/>
        <w:spacing w:line="276" w:lineRule="auto"/>
        <w:ind w:left="0" w:firstLine="0"/>
        <w:textAlignment w:val="baseline"/>
        <w:rPr>
          <w:color w:val="auto"/>
          <w:szCs w:val="24"/>
        </w:rPr>
      </w:pPr>
      <w:r w:rsidRPr="00DA3017">
        <w:rPr>
          <w:color w:val="auto"/>
          <w:szCs w:val="24"/>
        </w:rPr>
        <w:t xml:space="preserve">a) </w:t>
      </w:r>
      <w:r w:rsidR="00EC7559" w:rsidRPr="00DA3017">
        <w:rPr>
          <w:color w:val="auto"/>
          <w:szCs w:val="24"/>
        </w:rPr>
        <w:t>Comprovação de aptidão de desempenho técnico da empresa licitante, fornecido por pessoas jurídicas de direito público</w:t>
      </w:r>
      <w:r w:rsidR="00C32813" w:rsidRPr="00DA3017">
        <w:rPr>
          <w:color w:val="auto"/>
          <w:szCs w:val="24"/>
        </w:rPr>
        <w:t xml:space="preserve"> ou privado</w:t>
      </w:r>
      <w:r w:rsidR="00EC7559" w:rsidRPr="00DA3017">
        <w:rPr>
          <w:color w:val="auto"/>
          <w:szCs w:val="24"/>
        </w:rPr>
        <w:t xml:space="preserve">, comprovando já ter executado atividades pertinentes ao objeto da presente licitação, incluindo a assessoria para planejamento, estruturação e realização do programa de saúde da família, com treinamentos dos profissionais da saúde da família, mediante apresentação </w:t>
      </w:r>
      <w:r w:rsidR="00C32813" w:rsidRPr="00DA3017">
        <w:rPr>
          <w:color w:val="auto"/>
          <w:szCs w:val="24"/>
        </w:rPr>
        <w:t xml:space="preserve">de </w:t>
      </w:r>
      <w:r w:rsidR="00EC7559" w:rsidRPr="00DA3017">
        <w:rPr>
          <w:color w:val="auto"/>
          <w:szCs w:val="24"/>
        </w:rPr>
        <w:t>Atestado de capacidade técnica Operacional</w:t>
      </w:r>
      <w:r w:rsidR="00C32813" w:rsidRPr="00DA3017">
        <w:rPr>
          <w:color w:val="auto"/>
          <w:szCs w:val="24"/>
        </w:rPr>
        <w:t xml:space="preserve"> da </w:t>
      </w:r>
      <w:r w:rsidR="00EC7559" w:rsidRPr="00DA3017">
        <w:rPr>
          <w:color w:val="auto"/>
          <w:szCs w:val="24"/>
        </w:rPr>
        <w:t xml:space="preserve">Pessoa </w:t>
      </w:r>
      <w:r w:rsidR="00C32813" w:rsidRPr="00DA3017">
        <w:rPr>
          <w:color w:val="auto"/>
          <w:szCs w:val="24"/>
        </w:rPr>
        <w:t>J</w:t>
      </w:r>
      <w:r w:rsidR="00EC7559" w:rsidRPr="00DA3017">
        <w:rPr>
          <w:color w:val="auto"/>
          <w:szCs w:val="24"/>
        </w:rPr>
        <w:t>urídica</w:t>
      </w:r>
      <w:r w:rsidR="00C32813" w:rsidRPr="00DA3017">
        <w:rPr>
          <w:color w:val="auto"/>
          <w:szCs w:val="24"/>
        </w:rPr>
        <w:t>.</w:t>
      </w:r>
    </w:p>
    <w:p w14:paraId="016C3F61" w14:textId="5CF7FA2D" w:rsidR="00EC7559" w:rsidRPr="00DA3017" w:rsidRDefault="00C32813" w:rsidP="00EC7559">
      <w:pPr>
        <w:suppressAutoHyphens/>
        <w:overflowPunct w:val="0"/>
        <w:spacing w:line="276" w:lineRule="auto"/>
        <w:ind w:left="0" w:firstLine="0"/>
        <w:textAlignment w:val="baseline"/>
        <w:rPr>
          <w:color w:val="auto"/>
          <w:szCs w:val="24"/>
        </w:rPr>
      </w:pPr>
      <w:r w:rsidRPr="00DA3017">
        <w:rPr>
          <w:color w:val="auto"/>
          <w:szCs w:val="24"/>
        </w:rPr>
        <w:t>b</w:t>
      </w:r>
      <w:r w:rsidR="00EC7559" w:rsidRPr="00DA3017">
        <w:rPr>
          <w:color w:val="auto"/>
          <w:szCs w:val="24"/>
        </w:rPr>
        <w:t>) Declaração que possui os profissionais disponíveis para a prestação dos serviços</w:t>
      </w:r>
      <w:r w:rsidRPr="00DA3017">
        <w:rPr>
          <w:color w:val="auto"/>
          <w:szCs w:val="24"/>
        </w:rPr>
        <w:t>.</w:t>
      </w:r>
    </w:p>
    <w:p w14:paraId="45C68A92" w14:textId="77777777" w:rsidR="002F4D82" w:rsidRPr="00DA3017" w:rsidRDefault="002F4D82" w:rsidP="00B55B25">
      <w:pPr>
        <w:suppressAutoHyphens/>
        <w:overflowPunct w:val="0"/>
        <w:spacing w:line="276" w:lineRule="auto"/>
        <w:ind w:left="0" w:firstLine="0"/>
        <w:textAlignment w:val="baseline"/>
        <w:rPr>
          <w:color w:val="auto"/>
          <w:szCs w:val="24"/>
        </w:rPr>
      </w:pPr>
    </w:p>
    <w:p w14:paraId="11AE4816" w14:textId="4DE84D77" w:rsidR="00A85C5B" w:rsidRPr="00DA3017" w:rsidRDefault="0073074C" w:rsidP="00A85C5B">
      <w:pPr>
        <w:pStyle w:val="PargrafodaLista"/>
        <w:spacing w:line="276" w:lineRule="auto"/>
        <w:ind w:left="0" w:right="-142"/>
        <w:jc w:val="both"/>
        <w:rPr>
          <w:snapToGrid w:val="0"/>
          <w:lang w:val="pt-PT"/>
        </w:rPr>
      </w:pPr>
      <w:r w:rsidRPr="00DA3017">
        <w:t xml:space="preserve">7.2. </w:t>
      </w:r>
      <w:r w:rsidR="00A85C5B" w:rsidRPr="00DA3017">
        <w:t>Havendo eventual divergência na relação de documentos constantes no Termo de Referência e o Edital, prevalecerá o disposto no Edital.</w:t>
      </w:r>
    </w:p>
    <w:p w14:paraId="22808AA9" w14:textId="77777777" w:rsidR="00D52670" w:rsidRPr="00DA3017" w:rsidRDefault="00D52670" w:rsidP="00D86034">
      <w:pPr>
        <w:pStyle w:val="PargrafodaLista"/>
        <w:spacing w:line="276" w:lineRule="auto"/>
        <w:ind w:left="0" w:right="-142"/>
        <w:jc w:val="both"/>
      </w:pPr>
    </w:p>
    <w:p w14:paraId="12FB193B" w14:textId="77777777" w:rsidR="00230B8C" w:rsidRPr="00DA3017" w:rsidRDefault="006A1089" w:rsidP="00542A5D">
      <w:pPr>
        <w:pStyle w:val="PargrafodaLista"/>
        <w:numPr>
          <w:ilvl w:val="0"/>
          <w:numId w:val="18"/>
        </w:numPr>
        <w:spacing w:line="276" w:lineRule="auto"/>
        <w:ind w:right="32"/>
        <w:rPr>
          <w:b/>
        </w:rPr>
      </w:pPr>
      <w:r w:rsidRPr="00DA3017">
        <w:rPr>
          <w:b/>
        </w:rPr>
        <w:t>DA CLASSIFICAÇÃO INICIAL DAS PROPOSTAS E FORMULAÇÃO DE LANCES</w:t>
      </w:r>
    </w:p>
    <w:p w14:paraId="2090ACEE" w14:textId="0615F23F" w:rsidR="004E5D8D" w:rsidRPr="00DA3017" w:rsidRDefault="006A1089" w:rsidP="00230B8C">
      <w:pPr>
        <w:pStyle w:val="PargrafodaLista"/>
        <w:spacing w:line="276" w:lineRule="auto"/>
        <w:ind w:left="360" w:right="32"/>
        <w:rPr>
          <w:b/>
        </w:rPr>
      </w:pPr>
      <w:r w:rsidRPr="00DA3017">
        <w:rPr>
          <w:b/>
        </w:rPr>
        <w:t xml:space="preserve"> </w:t>
      </w:r>
    </w:p>
    <w:p w14:paraId="22AFCC33" w14:textId="6355B529" w:rsidR="001D6B6E" w:rsidRPr="00DA3017" w:rsidRDefault="00553012" w:rsidP="00326BBE">
      <w:pPr>
        <w:spacing w:line="276" w:lineRule="auto"/>
        <w:ind w:left="0" w:right="39" w:firstLine="0"/>
        <w:rPr>
          <w:b/>
          <w:color w:val="auto"/>
          <w:szCs w:val="24"/>
        </w:rPr>
      </w:pPr>
      <w:r w:rsidRPr="00DA3017">
        <w:rPr>
          <w:color w:val="auto"/>
          <w:szCs w:val="24"/>
        </w:rPr>
        <w:t xml:space="preserve">8.1. </w:t>
      </w:r>
      <w:r w:rsidR="00D86034" w:rsidRPr="00DA3017">
        <w:rPr>
          <w:color w:val="auto"/>
          <w:szCs w:val="24"/>
        </w:rPr>
        <w:t>A</w:t>
      </w:r>
      <w:r w:rsidR="006A1089" w:rsidRPr="00DA3017">
        <w:rPr>
          <w:color w:val="auto"/>
          <w:szCs w:val="24"/>
        </w:rPr>
        <w:t xml:space="preserve"> </w:t>
      </w:r>
      <w:r w:rsidR="00493E2D" w:rsidRPr="00DA3017">
        <w:rPr>
          <w:color w:val="auto"/>
          <w:szCs w:val="24"/>
        </w:rPr>
        <w:t>agente de contratação</w:t>
      </w:r>
      <w:r w:rsidR="006A1089" w:rsidRPr="00DA3017">
        <w:rPr>
          <w:color w:val="auto"/>
          <w:szCs w:val="24"/>
        </w:rPr>
        <w:t xml:space="preserve"> verificará as propostas apresentadas e desclassificará fundamentadamente aquelas que não estejam em conformidade com os requisitos estabelecidos no </w:t>
      </w:r>
      <w:r w:rsidR="001D6B6E" w:rsidRPr="00DA3017">
        <w:rPr>
          <w:color w:val="auto"/>
          <w:szCs w:val="24"/>
        </w:rPr>
        <w:t>E</w:t>
      </w:r>
      <w:r w:rsidR="006A1089" w:rsidRPr="00DA3017">
        <w:rPr>
          <w:color w:val="auto"/>
          <w:szCs w:val="24"/>
        </w:rPr>
        <w:t>dital.</w:t>
      </w:r>
      <w:r w:rsidR="006A1089" w:rsidRPr="00DA3017">
        <w:rPr>
          <w:b/>
          <w:color w:val="auto"/>
          <w:szCs w:val="24"/>
        </w:rPr>
        <w:t xml:space="preserve"> </w:t>
      </w:r>
    </w:p>
    <w:p w14:paraId="3E40C15B" w14:textId="7BC754D9" w:rsidR="006A1089" w:rsidRPr="00DA3017" w:rsidRDefault="006A1089" w:rsidP="00542A5D">
      <w:pPr>
        <w:pStyle w:val="PargrafodaLista"/>
        <w:numPr>
          <w:ilvl w:val="1"/>
          <w:numId w:val="19"/>
        </w:numPr>
        <w:spacing w:line="276" w:lineRule="auto"/>
        <w:ind w:right="39"/>
        <w:rPr>
          <w:bCs/>
        </w:rPr>
      </w:pPr>
      <w:r w:rsidRPr="00DA3017">
        <w:rPr>
          <w:bCs/>
        </w:rPr>
        <w:t xml:space="preserve">Serão desclassificadas as propostas que: </w:t>
      </w:r>
    </w:p>
    <w:p w14:paraId="5D351E9C" w14:textId="77777777" w:rsidR="00553012" w:rsidRPr="00DA3017" w:rsidRDefault="00553012" w:rsidP="00326BBE">
      <w:pPr>
        <w:spacing w:line="276" w:lineRule="auto"/>
        <w:ind w:left="0" w:right="39" w:firstLine="0"/>
        <w:rPr>
          <w:color w:val="auto"/>
          <w:szCs w:val="24"/>
        </w:rPr>
      </w:pPr>
      <w:r w:rsidRPr="00DA3017">
        <w:rPr>
          <w:color w:val="auto"/>
          <w:szCs w:val="24"/>
        </w:rPr>
        <w:t xml:space="preserve">a) </w:t>
      </w:r>
      <w:r w:rsidR="006A1089" w:rsidRPr="00DA3017">
        <w:rPr>
          <w:color w:val="auto"/>
          <w:szCs w:val="24"/>
        </w:rPr>
        <w:t xml:space="preserve">contiverem vícios insanáveis; </w:t>
      </w:r>
    </w:p>
    <w:p w14:paraId="0E68B6CD" w14:textId="54CA5908" w:rsidR="006A1089" w:rsidRPr="00DA3017" w:rsidRDefault="00553012" w:rsidP="00326BBE">
      <w:pPr>
        <w:spacing w:line="276" w:lineRule="auto"/>
        <w:ind w:left="0" w:right="39" w:firstLine="0"/>
        <w:rPr>
          <w:color w:val="auto"/>
          <w:szCs w:val="24"/>
        </w:rPr>
      </w:pPr>
      <w:r w:rsidRPr="00DA3017">
        <w:rPr>
          <w:color w:val="auto"/>
          <w:szCs w:val="24"/>
        </w:rPr>
        <w:t xml:space="preserve">b) </w:t>
      </w:r>
      <w:r w:rsidR="006A1089" w:rsidRPr="00DA3017">
        <w:rPr>
          <w:color w:val="auto"/>
          <w:szCs w:val="24"/>
        </w:rPr>
        <w:t xml:space="preserve">não obedecerem às especificações pormenorizadas no edital; </w:t>
      </w:r>
    </w:p>
    <w:p w14:paraId="6239993B" w14:textId="649F9ACE" w:rsidR="006A1089" w:rsidRPr="00DA3017" w:rsidRDefault="00553012" w:rsidP="00326BBE">
      <w:pPr>
        <w:spacing w:line="276" w:lineRule="auto"/>
        <w:ind w:right="39"/>
        <w:rPr>
          <w:color w:val="auto"/>
          <w:szCs w:val="24"/>
        </w:rPr>
      </w:pPr>
      <w:r w:rsidRPr="00DA3017">
        <w:rPr>
          <w:color w:val="auto"/>
          <w:szCs w:val="24"/>
        </w:rPr>
        <w:lastRenderedPageBreak/>
        <w:t>c)</w:t>
      </w:r>
      <w:r w:rsidR="00C35470" w:rsidRPr="00DA3017">
        <w:rPr>
          <w:color w:val="auto"/>
          <w:szCs w:val="24"/>
        </w:rPr>
        <w:t xml:space="preserve"> </w:t>
      </w:r>
      <w:r w:rsidR="006A1089" w:rsidRPr="00DA3017">
        <w:rPr>
          <w:color w:val="auto"/>
          <w:szCs w:val="24"/>
        </w:rPr>
        <w:t>apresentarem descontos inexequíveis ou permanecerem acima do orçamento</w:t>
      </w:r>
      <w:r w:rsidR="003E273E" w:rsidRPr="00DA3017">
        <w:rPr>
          <w:color w:val="auto"/>
          <w:szCs w:val="24"/>
        </w:rPr>
        <w:t xml:space="preserve"> </w:t>
      </w:r>
      <w:r w:rsidR="006A1089" w:rsidRPr="00DA3017">
        <w:rPr>
          <w:color w:val="auto"/>
          <w:szCs w:val="24"/>
        </w:rPr>
        <w:t xml:space="preserve">estimado para a contratação; </w:t>
      </w:r>
    </w:p>
    <w:p w14:paraId="56B86691" w14:textId="699F8825" w:rsidR="006A1089" w:rsidRPr="00DA3017" w:rsidRDefault="00553012" w:rsidP="00326BBE">
      <w:pPr>
        <w:spacing w:line="276" w:lineRule="auto"/>
        <w:ind w:right="39"/>
        <w:rPr>
          <w:color w:val="auto"/>
          <w:szCs w:val="24"/>
        </w:rPr>
      </w:pPr>
      <w:r w:rsidRPr="00DA3017">
        <w:rPr>
          <w:color w:val="auto"/>
          <w:szCs w:val="24"/>
        </w:rPr>
        <w:t xml:space="preserve">d) </w:t>
      </w:r>
      <w:r w:rsidR="006A1089" w:rsidRPr="00DA3017">
        <w:rPr>
          <w:color w:val="auto"/>
          <w:szCs w:val="24"/>
        </w:rPr>
        <w:t xml:space="preserve">não tiverem sua exequibilidade demonstrada, quando exigido pela Administração; </w:t>
      </w:r>
    </w:p>
    <w:p w14:paraId="6B79EA76" w14:textId="04EC57BE" w:rsidR="00D83BCD" w:rsidRPr="00DA3017" w:rsidRDefault="00553012" w:rsidP="00DD0093">
      <w:pPr>
        <w:spacing w:line="276" w:lineRule="auto"/>
        <w:ind w:right="39"/>
        <w:rPr>
          <w:color w:val="auto"/>
          <w:szCs w:val="24"/>
        </w:rPr>
      </w:pPr>
      <w:r w:rsidRPr="00DA3017">
        <w:rPr>
          <w:color w:val="auto"/>
          <w:szCs w:val="24"/>
        </w:rPr>
        <w:t xml:space="preserve">e) </w:t>
      </w:r>
      <w:r w:rsidR="006A1089" w:rsidRPr="00DA3017">
        <w:rPr>
          <w:color w:val="auto"/>
          <w:szCs w:val="24"/>
        </w:rPr>
        <w:t xml:space="preserve">apresentarem desconformidade com quaisquer outras exigências do edital, desde que insanável. </w:t>
      </w:r>
    </w:p>
    <w:p w14:paraId="6D2BAEB5" w14:textId="5A02BC0F" w:rsidR="006A1089" w:rsidRPr="00DA3017" w:rsidRDefault="00553012" w:rsidP="00326BBE">
      <w:pPr>
        <w:spacing w:line="276" w:lineRule="auto"/>
        <w:ind w:right="39"/>
        <w:rPr>
          <w:color w:val="auto"/>
          <w:szCs w:val="24"/>
        </w:rPr>
      </w:pPr>
      <w:r w:rsidRPr="00DA3017">
        <w:rPr>
          <w:color w:val="auto"/>
          <w:szCs w:val="24"/>
        </w:rPr>
        <w:t>8.3.</w:t>
      </w:r>
      <w:r w:rsidR="003E273E" w:rsidRPr="00DA3017">
        <w:rPr>
          <w:color w:val="auto"/>
          <w:szCs w:val="24"/>
        </w:rPr>
        <w:t xml:space="preserve"> </w:t>
      </w:r>
      <w:r w:rsidR="006A1089" w:rsidRPr="00DA3017">
        <w:rPr>
          <w:color w:val="auto"/>
          <w:szCs w:val="24"/>
        </w:rPr>
        <w:t xml:space="preserve">A verificação da conformidade das propostas poderá ser feita exclusivamente em relação à proposta mais bem classificada; </w:t>
      </w:r>
    </w:p>
    <w:p w14:paraId="3FDA525C" w14:textId="6E7E640B" w:rsidR="006A1089" w:rsidRPr="00DA3017" w:rsidRDefault="00553012" w:rsidP="00326BBE">
      <w:pPr>
        <w:spacing w:line="276" w:lineRule="auto"/>
        <w:ind w:right="39"/>
        <w:rPr>
          <w:color w:val="auto"/>
          <w:szCs w:val="24"/>
        </w:rPr>
      </w:pPr>
      <w:r w:rsidRPr="00DA3017">
        <w:rPr>
          <w:color w:val="auto"/>
          <w:szCs w:val="24"/>
        </w:rPr>
        <w:t xml:space="preserve">8.4. </w:t>
      </w:r>
      <w:r w:rsidR="006A1089" w:rsidRPr="00DA3017">
        <w:rPr>
          <w:color w:val="auto"/>
          <w:szCs w:val="24"/>
        </w:rPr>
        <w:t xml:space="preserve">Quaisquer inserções na proposta que visem modificar, extinguir ou criar direitos, sem previsão no </w:t>
      </w:r>
      <w:r w:rsidR="003E273E" w:rsidRPr="00DA3017">
        <w:rPr>
          <w:color w:val="auto"/>
          <w:szCs w:val="24"/>
        </w:rPr>
        <w:t>E</w:t>
      </w:r>
      <w:r w:rsidR="006A1089" w:rsidRPr="00DA3017">
        <w:rPr>
          <w:color w:val="auto"/>
          <w:szCs w:val="24"/>
        </w:rPr>
        <w:t xml:space="preserve">dital, serão tidas como inexistentes, aproveitando-se a proposta no que não for conflitante com o instrumento convocatório </w:t>
      </w:r>
    </w:p>
    <w:p w14:paraId="35966FF6" w14:textId="01D0FA94" w:rsidR="006A1089" w:rsidRPr="00DA3017" w:rsidRDefault="00D83BCD" w:rsidP="00542A5D">
      <w:pPr>
        <w:pStyle w:val="PargrafodaLista"/>
        <w:numPr>
          <w:ilvl w:val="1"/>
          <w:numId w:val="20"/>
        </w:numPr>
        <w:spacing w:line="276" w:lineRule="auto"/>
        <w:ind w:right="39"/>
      </w:pPr>
      <w:r w:rsidRPr="00DA3017">
        <w:t xml:space="preserve"> </w:t>
      </w:r>
      <w:r w:rsidR="006A1089" w:rsidRPr="00DA3017">
        <w:t xml:space="preserve">Somente poderão participar da fase competitiva os autores das propostas classificadas; </w:t>
      </w:r>
    </w:p>
    <w:p w14:paraId="106DFD36" w14:textId="21D13E58" w:rsidR="006A1089" w:rsidRPr="00DA3017" w:rsidRDefault="00BD278E" w:rsidP="00C35470">
      <w:pPr>
        <w:spacing w:line="276" w:lineRule="auto"/>
        <w:ind w:right="39"/>
        <w:rPr>
          <w:color w:val="auto"/>
          <w:szCs w:val="24"/>
        </w:rPr>
      </w:pPr>
      <w:r w:rsidRPr="00DA3017">
        <w:rPr>
          <w:color w:val="auto"/>
          <w:szCs w:val="24"/>
        </w:rPr>
        <w:t>8.6</w:t>
      </w:r>
      <w:r w:rsidR="00354FCF" w:rsidRPr="00DA3017">
        <w:rPr>
          <w:color w:val="auto"/>
          <w:szCs w:val="24"/>
        </w:rPr>
        <w:t>.</w:t>
      </w:r>
      <w:r w:rsidR="006A1089" w:rsidRPr="00DA3017">
        <w:rPr>
          <w:color w:val="auto"/>
          <w:szCs w:val="24"/>
        </w:rPr>
        <w:t xml:space="preserve">A Administração poderá realizar diligências para aferir a exequibilidade das propostas ou exigir dos licitantes que ela seja demonstrada. </w:t>
      </w:r>
    </w:p>
    <w:p w14:paraId="077C2B4D" w14:textId="36CAC118" w:rsidR="0073074C" w:rsidRPr="00DA3017" w:rsidRDefault="0073074C" w:rsidP="0073074C">
      <w:pPr>
        <w:spacing w:line="276" w:lineRule="auto"/>
        <w:ind w:right="39"/>
        <w:rPr>
          <w:color w:val="auto"/>
          <w:szCs w:val="24"/>
        </w:rPr>
      </w:pPr>
      <w:r w:rsidRPr="00DA3017">
        <w:rPr>
          <w:color w:val="auto"/>
          <w:szCs w:val="24"/>
        </w:rPr>
        <w:t>8.7. O intervalo mínimo de diferença de valores entre os lances será de 0</w:t>
      </w:r>
      <w:r w:rsidR="009420EB" w:rsidRPr="00DA3017">
        <w:rPr>
          <w:color w:val="auto"/>
          <w:szCs w:val="24"/>
        </w:rPr>
        <w:t>,</w:t>
      </w:r>
      <w:r w:rsidRPr="00DA3017">
        <w:rPr>
          <w:color w:val="auto"/>
          <w:szCs w:val="24"/>
        </w:rPr>
        <w:t>1% (</w:t>
      </w:r>
      <w:r w:rsidR="002814F3" w:rsidRPr="00DA3017">
        <w:rPr>
          <w:color w:val="auto"/>
          <w:szCs w:val="24"/>
        </w:rPr>
        <w:t>zero vírgula um porcento</w:t>
      </w:r>
      <w:r w:rsidRPr="00DA3017">
        <w:rPr>
          <w:color w:val="auto"/>
          <w:szCs w:val="24"/>
        </w:rPr>
        <w:t xml:space="preserve">), que incidirá tanto em relação aos lances intermediários, quanto em relação do lance que cobrir a melhor oferta. </w:t>
      </w:r>
    </w:p>
    <w:p w14:paraId="14D2770B" w14:textId="77777777" w:rsidR="00230B8C" w:rsidRPr="00DA3017" w:rsidRDefault="00230B8C" w:rsidP="00C35470">
      <w:pPr>
        <w:spacing w:line="276" w:lineRule="auto"/>
        <w:ind w:right="39"/>
        <w:rPr>
          <w:color w:val="auto"/>
          <w:szCs w:val="24"/>
        </w:rPr>
      </w:pPr>
    </w:p>
    <w:p w14:paraId="22B98533" w14:textId="154C7022" w:rsidR="003D6E30" w:rsidRPr="00DA3017" w:rsidRDefault="001D6B6E" w:rsidP="00DD0093">
      <w:pPr>
        <w:spacing w:line="276" w:lineRule="auto"/>
        <w:ind w:right="32"/>
        <w:rPr>
          <w:b/>
          <w:color w:val="auto"/>
        </w:rPr>
      </w:pPr>
      <w:r w:rsidRPr="00DA3017">
        <w:rPr>
          <w:b/>
          <w:color w:val="auto"/>
        </w:rPr>
        <w:t xml:space="preserve">9.   </w:t>
      </w:r>
      <w:r w:rsidR="006A1089" w:rsidRPr="00DA3017">
        <w:rPr>
          <w:b/>
          <w:color w:val="auto"/>
        </w:rPr>
        <w:t>DO MODO DE DISPUTA</w:t>
      </w:r>
    </w:p>
    <w:p w14:paraId="4B14D5B9" w14:textId="77777777" w:rsidR="00230B8C" w:rsidRPr="00DA3017" w:rsidRDefault="00230B8C" w:rsidP="00DD0093">
      <w:pPr>
        <w:spacing w:line="276" w:lineRule="auto"/>
        <w:ind w:right="32"/>
        <w:rPr>
          <w:color w:val="auto"/>
        </w:rPr>
      </w:pPr>
    </w:p>
    <w:p w14:paraId="73CB02E5" w14:textId="6E3589E6" w:rsidR="00354FCF" w:rsidRPr="00DA3017" w:rsidRDefault="00354FCF" w:rsidP="00326BBE">
      <w:pPr>
        <w:spacing w:line="276" w:lineRule="auto"/>
        <w:ind w:right="39"/>
        <w:rPr>
          <w:color w:val="auto"/>
          <w:szCs w:val="24"/>
        </w:rPr>
      </w:pPr>
      <w:r w:rsidRPr="00DA3017">
        <w:rPr>
          <w:color w:val="auto"/>
          <w:szCs w:val="24"/>
        </w:rPr>
        <w:t xml:space="preserve">9.1. </w:t>
      </w:r>
      <w:r w:rsidR="006A1089" w:rsidRPr="00DA3017">
        <w:rPr>
          <w:color w:val="auto"/>
          <w:szCs w:val="24"/>
        </w:rPr>
        <w:t xml:space="preserve">Será adotado o modo de </w:t>
      </w:r>
      <w:r w:rsidR="006A1089" w:rsidRPr="00DA3017">
        <w:rPr>
          <w:b/>
          <w:color w:val="auto"/>
          <w:szCs w:val="24"/>
        </w:rPr>
        <w:t>disputa aberto</w:t>
      </w:r>
      <w:r w:rsidR="006A1089" w:rsidRPr="00DA3017">
        <w:rPr>
          <w:color w:val="auto"/>
          <w:szCs w:val="24"/>
        </w:rPr>
        <w:t>, em que os licitantes apresentarão lances públicos e sucessivos</w:t>
      </w:r>
      <w:r w:rsidR="00361A51" w:rsidRPr="00DA3017">
        <w:rPr>
          <w:color w:val="auto"/>
          <w:szCs w:val="24"/>
        </w:rPr>
        <w:t>.</w:t>
      </w:r>
    </w:p>
    <w:p w14:paraId="1704295A" w14:textId="11116D37" w:rsidR="006A1089" w:rsidRPr="00DA3017" w:rsidRDefault="00354FCF" w:rsidP="00326BBE">
      <w:pPr>
        <w:spacing w:line="276" w:lineRule="auto"/>
        <w:ind w:right="39"/>
        <w:rPr>
          <w:color w:val="auto"/>
          <w:szCs w:val="24"/>
        </w:rPr>
      </w:pPr>
      <w:r w:rsidRPr="00DA3017">
        <w:rPr>
          <w:color w:val="auto"/>
          <w:szCs w:val="24"/>
        </w:rPr>
        <w:t xml:space="preserve">9.2. </w:t>
      </w:r>
      <w:r w:rsidR="006A1089" w:rsidRPr="00DA3017">
        <w:rPr>
          <w:color w:val="auto"/>
          <w:szCs w:val="24"/>
        </w:rPr>
        <w:t>Caso duas ou mais propostas iniciais apresentem</w:t>
      </w:r>
      <w:r w:rsidR="00BD278E" w:rsidRPr="00DA3017">
        <w:rPr>
          <w:color w:val="auto"/>
          <w:szCs w:val="24"/>
        </w:rPr>
        <w:t xml:space="preserve"> o</w:t>
      </w:r>
      <w:r w:rsidR="006A1089" w:rsidRPr="00DA3017">
        <w:rPr>
          <w:color w:val="auto"/>
          <w:szCs w:val="24"/>
        </w:rPr>
        <w:t xml:space="preserve"> </w:t>
      </w:r>
      <w:r w:rsidR="00BD278E" w:rsidRPr="00DA3017">
        <w:rPr>
          <w:color w:val="auto"/>
          <w:szCs w:val="24"/>
        </w:rPr>
        <w:t>mesmo valor</w:t>
      </w:r>
      <w:r w:rsidR="006A1089" w:rsidRPr="00DA3017">
        <w:rPr>
          <w:color w:val="auto"/>
          <w:szCs w:val="24"/>
        </w:rPr>
        <w:t xml:space="preserve">, será realizado desempate na forma de sorteio para determinação da ordem de oferta dos lances. </w:t>
      </w:r>
    </w:p>
    <w:p w14:paraId="42429AD5" w14:textId="4B33736B" w:rsidR="00354FCF" w:rsidRPr="00DA3017" w:rsidRDefault="00354FCF" w:rsidP="00326BBE">
      <w:pPr>
        <w:spacing w:line="276" w:lineRule="auto"/>
        <w:ind w:right="39"/>
        <w:rPr>
          <w:color w:val="auto"/>
          <w:szCs w:val="24"/>
        </w:rPr>
      </w:pPr>
      <w:r w:rsidRPr="00DA3017">
        <w:rPr>
          <w:color w:val="auto"/>
          <w:szCs w:val="24"/>
        </w:rPr>
        <w:t xml:space="preserve">9.3. </w:t>
      </w:r>
      <w:r w:rsidR="006A1089" w:rsidRPr="00DA3017">
        <w:rPr>
          <w:color w:val="auto"/>
          <w:szCs w:val="24"/>
        </w:rPr>
        <w:t>Os licitantes poderão oferec</w:t>
      </w:r>
      <w:r w:rsidR="00BD278E" w:rsidRPr="00DA3017">
        <w:rPr>
          <w:color w:val="auto"/>
          <w:szCs w:val="24"/>
        </w:rPr>
        <w:t xml:space="preserve">er lances verbais e sucessivos </w:t>
      </w:r>
      <w:r w:rsidR="006A1089" w:rsidRPr="00DA3017">
        <w:rPr>
          <w:color w:val="auto"/>
          <w:szCs w:val="24"/>
        </w:rPr>
        <w:t xml:space="preserve">a partir da autora da proposta classificada em segundo lugar, até a proclamação da vencedora. </w:t>
      </w:r>
    </w:p>
    <w:p w14:paraId="14315449" w14:textId="3C3FDCF6" w:rsidR="006A1089" w:rsidRPr="00DA3017" w:rsidRDefault="00354FCF" w:rsidP="00326BBE">
      <w:pPr>
        <w:spacing w:line="276" w:lineRule="auto"/>
        <w:ind w:right="39"/>
        <w:rPr>
          <w:color w:val="auto"/>
          <w:szCs w:val="24"/>
        </w:rPr>
      </w:pPr>
      <w:r w:rsidRPr="00DA3017">
        <w:rPr>
          <w:color w:val="auto"/>
          <w:szCs w:val="24"/>
        </w:rPr>
        <w:t xml:space="preserve">9.4. </w:t>
      </w:r>
      <w:r w:rsidR="006A1089" w:rsidRPr="00DA3017">
        <w:rPr>
          <w:color w:val="auto"/>
          <w:szCs w:val="24"/>
        </w:rPr>
        <w:t>Dada a palavra a licitante, esta disporá de 60 segundos para apresentar nova proposta.</w:t>
      </w:r>
      <w:r w:rsidR="006A1089" w:rsidRPr="00DA3017">
        <w:rPr>
          <w:b/>
          <w:color w:val="auto"/>
          <w:szCs w:val="24"/>
        </w:rPr>
        <w:t xml:space="preserve"> </w:t>
      </w:r>
    </w:p>
    <w:p w14:paraId="2F4D75AC" w14:textId="7C2BB400" w:rsidR="00354FCF" w:rsidRPr="00DA3017" w:rsidRDefault="00BD278E" w:rsidP="00326BBE">
      <w:pPr>
        <w:spacing w:line="276" w:lineRule="auto"/>
        <w:ind w:left="0" w:right="39" w:firstLine="0"/>
        <w:rPr>
          <w:color w:val="auto"/>
          <w:szCs w:val="24"/>
        </w:rPr>
      </w:pPr>
      <w:r w:rsidRPr="00DA3017">
        <w:rPr>
          <w:color w:val="auto"/>
          <w:szCs w:val="24"/>
        </w:rPr>
        <w:t>9.5</w:t>
      </w:r>
      <w:r w:rsidR="00354FCF" w:rsidRPr="00DA3017">
        <w:rPr>
          <w:color w:val="auto"/>
          <w:szCs w:val="24"/>
        </w:rPr>
        <w:t xml:space="preserve">. </w:t>
      </w:r>
      <w:r w:rsidR="006A1089" w:rsidRPr="00DA3017">
        <w:rPr>
          <w:color w:val="auto"/>
          <w:szCs w:val="24"/>
        </w:rPr>
        <w:t>O encerramento da etapa competitiva dar-se-á quando, convocadas pel</w:t>
      </w:r>
      <w:r w:rsidR="00B55B25" w:rsidRPr="00DA3017">
        <w:rPr>
          <w:color w:val="auto"/>
          <w:szCs w:val="24"/>
        </w:rPr>
        <w:t>a</w:t>
      </w:r>
      <w:r w:rsidR="006A1089" w:rsidRPr="00DA3017">
        <w:rPr>
          <w:color w:val="auto"/>
          <w:szCs w:val="24"/>
        </w:rPr>
        <w:t xml:space="preserve"> </w:t>
      </w:r>
      <w:r w:rsidR="001379E2" w:rsidRPr="00DA3017">
        <w:rPr>
          <w:color w:val="auto"/>
          <w:szCs w:val="24"/>
        </w:rPr>
        <w:t>agente de contratação</w:t>
      </w:r>
      <w:r w:rsidR="006A1089" w:rsidRPr="00DA3017">
        <w:rPr>
          <w:color w:val="auto"/>
          <w:szCs w:val="24"/>
        </w:rPr>
        <w:t>, as licitantes manifestarem seu desinteresse em apresentar novos lances.</w:t>
      </w:r>
    </w:p>
    <w:p w14:paraId="6901F181" w14:textId="77777777" w:rsidR="00170FFE" w:rsidRPr="00DA3017" w:rsidRDefault="00170FFE" w:rsidP="00326BBE">
      <w:pPr>
        <w:spacing w:line="276" w:lineRule="auto"/>
        <w:ind w:left="0" w:right="32" w:firstLine="0"/>
        <w:rPr>
          <w:b/>
          <w:color w:val="auto"/>
          <w:szCs w:val="24"/>
        </w:rPr>
      </w:pPr>
    </w:p>
    <w:p w14:paraId="0014B259" w14:textId="6A23585E" w:rsidR="00354FCF" w:rsidRPr="00DA3017" w:rsidRDefault="001D6B6E" w:rsidP="00326BBE">
      <w:pPr>
        <w:spacing w:line="276" w:lineRule="auto"/>
        <w:ind w:left="0" w:right="32" w:firstLine="0"/>
        <w:rPr>
          <w:b/>
          <w:color w:val="auto"/>
          <w:szCs w:val="24"/>
        </w:rPr>
      </w:pPr>
      <w:r w:rsidRPr="00DA3017">
        <w:rPr>
          <w:b/>
          <w:color w:val="auto"/>
          <w:szCs w:val="24"/>
        </w:rPr>
        <w:t xml:space="preserve">10.   </w:t>
      </w:r>
      <w:r w:rsidR="006A1089" w:rsidRPr="00DA3017">
        <w:rPr>
          <w:b/>
          <w:color w:val="auto"/>
          <w:szCs w:val="24"/>
        </w:rPr>
        <w:t>CRITÉRIOS DE DESEMPATE</w:t>
      </w:r>
    </w:p>
    <w:p w14:paraId="078E0838" w14:textId="77777777" w:rsidR="00230B8C" w:rsidRPr="00DA3017" w:rsidRDefault="00230B8C" w:rsidP="00326BBE">
      <w:pPr>
        <w:spacing w:line="276" w:lineRule="auto"/>
        <w:ind w:left="0" w:right="32" w:firstLine="0"/>
        <w:rPr>
          <w:color w:val="auto"/>
          <w:szCs w:val="24"/>
        </w:rPr>
      </w:pPr>
    </w:p>
    <w:p w14:paraId="40C159DD" w14:textId="2BBFB92C" w:rsidR="006A1089" w:rsidRPr="00DA3017" w:rsidRDefault="00354FCF" w:rsidP="00326BBE">
      <w:pPr>
        <w:spacing w:line="276" w:lineRule="auto"/>
        <w:ind w:left="0" w:right="39" w:firstLine="0"/>
        <w:rPr>
          <w:color w:val="auto"/>
          <w:szCs w:val="24"/>
        </w:rPr>
      </w:pPr>
      <w:r w:rsidRPr="00DA3017">
        <w:rPr>
          <w:color w:val="auto"/>
          <w:szCs w:val="24"/>
        </w:rPr>
        <w:t xml:space="preserve">10.1. </w:t>
      </w:r>
      <w:r w:rsidR="006A1089" w:rsidRPr="00DA3017">
        <w:rPr>
          <w:color w:val="auto"/>
          <w:szCs w:val="24"/>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DA3017">
        <w:rPr>
          <w:color w:val="auto"/>
          <w:szCs w:val="24"/>
        </w:rPr>
        <w:t>5</w:t>
      </w:r>
      <w:r w:rsidR="006A1089" w:rsidRPr="00DA3017">
        <w:rPr>
          <w:color w:val="auto"/>
          <w:szCs w:val="24"/>
        </w:rPr>
        <w:t>.3</w:t>
      </w:r>
      <w:r w:rsidR="00296F9F" w:rsidRPr="00DA3017">
        <w:rPr>
          <w:color w:val="auto"/>
          <w:szCs w:val="24"/>
        </w:rPr>
        <w:t xml:space="preserve"> do</w:t>
      </w:r>
      <w:r w:rsidR="006A1089" w:rsidRPr="00DA3017">
        <w:rPr>
          <w:color w:val="auto"/>
          <w:szCs w:val="24"/>
        </w:rPr>
        <w:t xml:space="preserve"> Edital;</w:t>
      </w:r>
    </w:p>
    <w:p w14:paraId="54A13FDC" w14:textId="752F8E52" w:rsidR="006A1089" w:rsidRPr="00DA3017" w:rsidRDefault="00354FCF" w:rsidP="00326BBE">
      <w:pPr>
        <w:spacing w:line="276" w:lineRule="auto"/>
        <w:ind w:left="-5" w:right="39"/>
        <w:rPr>
          <w:color w:val="auto"/>
          <w:szCs w:val="24"/>
        </w:rPr>
      </w:pPr>
      <w:r w:rsidRPr="00DA3017">
        <w:rPr>
          <w:bCs/>
          <w:color w:val="auto"/>
          <w:szCs w:val="24"/>
        </w:rPr>
        <w:t>10.1.1.</w:t>
      </w:r>
      <w:r w:rsidR="006A1089" w:rsidRPr="00DA3017">
        <w:rPr>
          <w:b/>
          <w:color w:val="auto"/>
          <w:szCs w:val="24"/>
        </w:rPr>
        <w:t xml:space="preserve"> </w:t>
      </w:r>
      <w:r w:rsidR="006A1089" w:rsidRPr="00DA3017">
        <w:rPr>
          <w:color w:val="auto"/>
          <w:szCs w:val="24"/>
        </w:rPr>
        <w:t xml:space="preserve">Entende-se como empate, para fins da Lei Complementar nº 123/2006, aquelas situações em que as propostas apresentadas pelas beneficiárias sejam iguais </w:t>
      </w:r>
      <w:r w:rsidR="00874CC6" w:rsidRPr="00DA3017">
        <w:rPr>
          <w:color w:val="auto"/>
          <w:szCs w:val="24"/>
        </w:rPr>
        <w:t>ou maiores</w:t>
      </w:r>
      <w:r w:rsidR="006A1089" w:rsidRPr="00DA3017">
        <w:rPr>
          <w:color w:val="auto"/>
          <w:szCs w:val="24"/>
        </w:rPr>
        <w:t xml:space="preserve"> em até 5% (cinco por cento) à proposta de </w:t>
      </w:r>
      <w:r w:rsidR="00874CC6" w:rsidRPr="00DA3017">
        <w:rPr>
          <w:color w:val="auto"/>
          <w:szCs w:val="24"/>
        </w:rPr>
        <w:t>menor valor</w:t>
      </w:r>
      <w:r w:rsidR="006A1089" w:rsidRPr="00DA3017">
        <w:rPr>
          <w:color w:val="auto"/>
          <w:szCs w:val="24"/>
        </w:rPr>
        <w:t>.</w:t>
      </w:r>
    </w:p>
    <w:p w14:paraId="491BCD30" w14:textId="3C73C89D" w:rsidR="006A1089" w:rsidRPr="00DA3017" w:rsidRDefault="00354FCF" w:rsidP="00326BBE">
      <w:pPr>
        <w:spacing w:line="276" w:lineRule="auto"/>
        <w:ind w:left="-5" w:right="39"/>
        <w:rPr>
          <w:color w:val="auto"/>
          <w:szCs w:val="24"/>
        </w:rPr>
      </w:pPr>
      <w:r w:rsidRPr="00DA3017">
        <w:rPr>
          <w:bCs/>
          <w:color w:val="auto"/>
          <w:szCs w:val="24"/>
        </w:rPr>
        <w:t>10.1.2.</w:t>
      </w:r>
      <w:r w:rsidR="006A1089" w:rsidRPr="00DA3017">
        <w:rPr>
          <w:b/>
          <w:color w:val="auto"/>
          <w:szCs w:val="24"/>
        </w:rPr>
        <w:t xml:space="preserve"> </w:t>
      </w:r>
      <w:r w:rsidR="006A1089" w:rsidRPr="00DA3017">
        <w:rPr>
          <w:color w:val="auto"/>
          <w:szCs w:val="24"/>
        </w:rPr>
        <w:t>Ocorrendo o empate, na forma do subitem anterior, proceder-se-á da seguinte forma:</w:t>
      </w:r>
    </w:p>
    <w:p w14:paraId="4A9B845A" w14:textId="40E40D5F" w:rsidR="006A1089" w:rsidRPr="00DA3017" w:rsidRDefault="006A1089" w:rsidP="00542A5D">
      <w:pPr>
        <w:numPr>
          <w:ilvl w:val="0"/>
          <w:numId w:val="5"/>
        </w:numPr>
        <w:tabs>
          <w:tab w:val="left" w:pos="284"/>
        </w:tabs>
        <w:spacing w:line="276" w:lineRule="auto"/>
        <w:ind w:right="39"/>
        <w:rPr>
          <w:color w:val="auto"/>
          <w:szCs w:val="24"/>
        </w:rPr>
      </w:pPr>
      <w:r w:rsidRPr="00DA3017">
        <w:rPr>
          <w:color w:val="auto"/>
          <w:szCs w:val="24"/>
        </w:rPr>
        <w:lastRenderedPageBreak/>
        <w:t xml:space="preserve">A beneficiária detentora da proposta de </w:t>
      </w:r>
      <w:r w:rsidR="00874CC6" w:rsidRPr="00DA3017">
        <w:rPr>
          <w:color w:val="auto"/>
          <w:szCs w:val="24"/>
        </w:rPr>
        <w:t>menor valor</w:t>
      </w:r>
      <w:r w:rsidRPr="00DA3017">
        <w:rPr>
          <w:color w:val="auto"/>
          <w:szCs w:val="24"/>
        </w:rPr>
        <w:t xml:space="preserve"> será convocada para apresentar, no prazo de 5 (cinco) </w:t>
      </w:r>
      <w:r w:rsidR="00874CC6" w:rsidRPr="00DA3017">
        <w:rPr>
          <w:color w:val="auto"/>
          <w:szCs w:val="24"/>
        </w:rPr>
        <w:t>minutos, nova proposta, inferior</w:t>
      </w:r>
      <w:r w:rsidRPr="00DA3017">
        <w:rPr>
          <w:color w:val="auto"/>
          <w:szCs w:val="24"/>
        </w:rPr>
        <w:t xml:space="preserve"> àquela considera</w:t>
      </w:r>
      <w:r w:rsidR="00874CC6" w:rsidRPr="00DA3017">
        <w:rPr>
          <w:color w:val="auto"/>
          <w:szCs w:val="24"/>
        </w:rPr>
        <w:t>da, até então, de menor valor</w:t>
      </w:r>
      <w:r w:rsidRPr="00DA3017">
        <w:rPr>
          <w:color w:val="auto"/>
          <w:szCs w:val="24"/>
        </w:rPr>
        <w:t>, situação em que será declarada vencedora do certame.</w:t>
      </w:r>
    </w:p>
    <w:p w14:paraId="31ACD337" w14:textId="07E1C34B" w:rsidR="001D6B6E" w:rsidRPr="00DA3017" w:rsidRDefault="006A1089" w:rsidP="00542A5D">
      <w:pPr>
        <w:numPr>
          <w:ilvl w:val="0"/>
          <w:numId w:val="5"/>
        </w:numPr>
        <w:tabs>
          <w:tab w:val="left" w:pos="284"/>
        </w:tabs>
        <w:spacing w:line="276" w:lineRule="auto"/>
        <w:ind w:right="39"/>
        <w:rPr>
          <w:color w:val="auto"/>
          <w:szCs w:val="24"/>
        </w:rPr>
      </w:pPr>
      <w:r w:rsidRPr="00DA3017">
        <w:rPr>
          <w:color w:val="auto"/>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DA3017">
        <w:rPr>
          <w:color w:val="auto"/>
          <w:szCs w:val="24"/>
        </w:rPr>
        <w:t>na hipótese do item 10.1.2. deste E</w:t>
      </w:r>
      <w:r w:rsidRPr="00DA3017">
        <w:rPr>
          <w:color w:val="auto"/>
          <w:szCs w:val="24"/>
        </w:rPr>
        <w:t xml:space="preserve">dital, a apresentação de nova proposta, no prazo previsto na alínea </w:t>
      </w:r>
      <w:r w:rsidRPr="00DA3017">
        <w:rPr>
          <w:i/>
          <w:iCs/>
          <w:color w:val="auto"/>
          <w:szCs w:val="24"/>
        </w:rPr>
        <w:t xml:space="preserve">a </w:t>
      </w:r>
      <w:r w:rsidRPr="00DA3017">
        <w:rPr>
          <w:color w:val="auto"/>
          <w:szCs w:val="24"/>
        </w:rPr>
        <w:t>deste item.</w:t>
      </w:r>
    </w:p>
    <w:p w14:paraId="3CD73D83" w14:textId="7B0DB62F" w:rsidR="006A1089" w:rsidRPr="00DA3017" w:rsidRDefault="00354FCF" w:rsidP="00326BBE">
      <w:pPr>
        <w:spacing w:line="276" w:lineRule="auto"/>
        <w:ind w:left="-5" w:right="39"/>
        <w:rPr>
          <w:color w:val="auto"/>
          <w:szCs w:val="24"/>
        </w:rPr>
      </w:pPr>
      <w:r w:rsidRPr="00DA3017">
        <w:rPr>
          <w:bCs/>
          <w:color w:val="auto"/>
          <w:szCs w:val="24"/>
        </w:rPr>
        <w:t>10</w:t>
      </w:r>
      <w:r w:rsidR="006A1089" w:rsidRPr="00DA3017">
        <w:rPr>
          <w:bCs/>
          <w:color w:val="auto"/>
          <w:szCs w:val="24"/>
        </w:rPr>
        <w:t>.1.3.</w:t>
      </w:r>
      <w:r w:rsidR="006A1089" w:rsidRPr="00DA3017">
        <w:rPr>
          <w:color w:val="auto"/>
          <w:szCs w:val="24"/>
        </w:rPr>
        <w:t xml:space="preserve"> O disposto no item </w:t>
      </w:r>
      <w:r w:rsidRPr="00DA3017">
        <w:rPr>
          <w:color w:val="auto"/>
          <w:szCs w:val="24"/>
        </w:rPr>
        <w:t>10</w:t>
      </w:r>
      <w:r w:rsidR="006A1089" w:rsidRPr="00DA3017">
        <w:rPr>
          <w:color w:val="auto"/>
          <w:szCs w:val="24"/>
        </w:rPr>
        <w:t xml:space="preserve">.1.1. não se aplica às hipóteses em que a proposta de </w:t>
      </w:r>
      <w:r w:rsidR="00874CC6" w:rsidRPr="00DA3017">
        <w:rPr>
          <w:color w:val="auto"/>
          <w:szCs w:val="24"/>
        </w:rPr>
        <w:t>menor valor</w:t>
      </w:r>
      <w:r w:rsidR="006A1089" w:rsidRPr="00DA3017">
        <w:rPr>
          <w:color w:val="auto"/>
          <w:szCs w:val="24"/>
        </w:rPr>
        <w:t xml:space="preserve"> inicial tiver sido apresentado por beneficiária da Lei Complementar nº 123/2006.</w:t>
      </w:r>
    </w:p>
    <w:p w14:paraId="285F9931" w14:textId="58133424" w:rsidR="006A1089" w:rsidRPr="00DA3017" w:rsidRDefault="00354FCF" w:rsidP="00326BBE">
      <w:pPr>
        <w:spacing w:line="276" w:lineRule="auto"/>
        <w:ind w:left="-5" w:right="39"/>
        <w:rPr>
          <w:color w:val="auto"/>
          <w:szCs w:val="24"/>
        </w:rPr>
      </w:pPr>
      <w:r w:rsidRPr="00DA3017">
        <w:rPr>
          <w:bCs/>
          <w:color w:val="auto"/>
          <w:szCs w:val="24"/>
        </w:rPr>
        <w:t>10</w:t>
      </w:r>
      <w:r w:rsidR="006A1089" w:rsidRPr="00DA3017">
        <w:rPr>
          <w:bCs/>
          <w:color w:val="auto"/>
          <w:szCs w:val="24"/>
        </w:rPr>
        <w:t>.1.4.</w:t>
      </w:r>
      <w:r w:rsidR="006A1089" w:rsidRPr="00DA3017">
        <w:rPr>
          <w:b/>
          <w:color w:val="auto"/>
          <w:szCs w:val="24"/>
        </w:rPr>
        <w:t xml:space="preserve"> </w:t>
      </w:r>
      <w:r w:rsidR="006A1089" w:rsidRPr="00DA3017">
        <w:rPr>
          <w:color w:val="auto"/>
          <w:szCs w:val="24"/>
        </w:rPr>
        <w:t xml:space="preserve">Se não houver licitante que atenda ao item </w:t>
      </w:r>
      <w:r w:rsidRPr="00DA3017">
        <w:rPr>
          <w:color w:val="auto"/>
          <w:szCs w:val="24"/>
        </w:rPr>
        <w:t>10</w:t>
      </w:r>
      <w:r w:rsidR="006A1089" w:rsidRPr="00DA3017">
        <w:rPr>
          <w:color w:val="auto"/>
          <w:szCs w:val="24"/>
        </w:rPr>
        <w:t>.1 e seus subitens, serão utilizados os seguintes critérios de desempate, nesta ordem:</w:t>
      </w:r>
    </w:p>
    <w:p w14:paraId="7684B507" w14:textId="73C427B6" w:rsidR="006A1089" w:rsidRPr="00DA3017" w:rsidRDefault="006A1089" w:rsidP="00542A5D">
      <w:pPr>
        <w:numPr>
          <w:ilvl w:val="0"/>
          <w:numId w:val="6"/>
        </w:numPr>
        <w:tabs>
          <w:tab w:val="left" w:pos="284"/>
        </w:tabs>
        <w:spacing w:line="276" w:lineRule="auto"/>
        <w:ind w:right="39"/>
        <w:rPr>
          <w:color w:val="auto"/>
          <w:szCs w:val="24"/>
        </w:rPr>
      </w:pPr>
      <w:r w:rsidRPr="00DA3017">
        <w:rPr>
          <w:color w:val="auto"/>
          <w:szCs w:val="24"/>
        </w:rPr>
        <w:t>disputa final, hipótese em que os licitantes empatados poderão apresentar nova proposta em ato contínuo à classificação;</w:t>
      </w:r>
    </w:p>
    <w:p w14:paraId="18746369" w14:textId="7B6DFE0A" w:rsidR="006A1089" w:rsidRPr="00DA3017" w:rsidRDefault="006A1089" w:rsidP="00542A5D">
      <w:pPr>
        <w:numPr>
          <w:ilvl w:val="0"/>
          <w:numId w:val="6"/>
        </w:numPr>
        <w:tabs>
          <w:tab w:val="left" w:pos="284"/>
        </w:tabs>
        <w:spacing w:line="276" w:lineRule="auto"/>
        <w:ind w:right="39"/>
        <w:rPr>
          <w:color w:val="auto"/>
          <w:szCs w:val="24"/>
        </w:rPr>
      </w:pPr>
      <w:r w:rsidRPr="00DA3017">
        <w:rPr>
          <w:color w:val="auto"/>
          <w:szCs w:val="24"/>
        </w:rPr>
        <w:t>avaliação do desempenho contratual prévio dos lici</w:t>
      </w:r>
      <w:r w:rsidR="00A73017" w:rsidRPr="00DA3017">
        <w:rPr>
          <w:color w:val="auto"/>
          <w:szCs w:val="24"/>
        </w:rPr>
        <w:t>tantes, para a qual serão</w:t>
      </w:r>
      <w:r w:rsidRPr="00DA3017">
        <w:rPr>
          <w:color w:val="auto"/>
          <w:szCs w:val="24"/>
        </w:rPr>
        <w:t xml:space="preserve"> utilizados registros cadastrais para efeito de atesto de cumprimento de obrigações decorrentes de outras contratações; </w:t>
      </w:r>
    </w:p>
    <w:p w14:paraId="39292ABA" w14:textId="47345AC4" w:rsidR="00D83BCD" w:rsidRPr="00DA3017" w:rsidRDefault="006A1089" w:rsidP="00542A5D">
      <w:pPr>
        <w:numPr>
          <w:ilvl w:val="0"/>
          <w:numId w:val="6"/>
        </w:numPr>
        <w:tabs>
          <w:tab w:val="left" w:pos="284"/>
        </w:tabs>
        <w:spacing w:line="276" w:lineRule="auto"/>
        <w:ind w:right="39"/>
        <w:rPr>
          <w:color w:val="auto"/>
          <w:szCs w:val="24"/>
        </w:rPr>
      </w:pPr>
      <w:r w:rsidRPr="00DA3017">
        <w:rPr>
          <w:color w:val="auto"/>
          <w:szCs w:val="24"/>
        </w:rPr>
        <w:t>desenvolvimento pelo licitante de programa de integridade, conforme orientações dos órgãos de controle.</w:t>
      </w:r>
    </w:p>
    <w:p w14:paraId="2DC72CC4" w14:textId="3E8AEF8A" w:rsidR="006A1089" w:rsidRPr="00DA3017" w:rsidRDefault="00354FCF" w:rsidP="00B94D82">
      <w:pPr>
        <w:tabs>
          <w:tab w:val="left" w:pos="284"/>
        </w:tabs>
        <w:spacing w:line="276" w:lineRule="auto"/>
        <w:ind w:left="-5" w:right="39"/>
        <w:rPr>
          <w:color w:val="auto"/>
          <w:szCs w:val="24"/>
        </w:rPr>
      </w:pPr>
      <w:r w:rsidRPr="00DA3017">
        <w:rPr>
          <w:bCs/>
          <w:color w:val="auto"/>
          <w:szCs w:val="24"/>
        </w:rPr>
        <w:t>10</w:t>
      </w:r>
      <w:r w:rsidR="006A1089" w:rsidRPr="00DA3017">
        <w:rPr>
          <w:bCs/>
          <w:color w:val="auto"/>
          <w:szCs w:val="24"/>
        </w:rPr>
        <w:t>.1.5</w:t>
      </w:r>
      <w:r w:rsidR="006A1089" w:rsidRPr="00DA3017">
        <w:rPr>
          <w:color w:val="auto"/>
          <w:szCs w:val="24"/>
        </w:rPr>
        <w:t xml:space="preserve"> Em igualdade de condições, se não houver desempate, será assegurada preferência, sucessivamente, aos bens e serviços produzidos ou prestados por:</w:t>
      </w:r>
    </w:p>
    <w:p w14:paraId="6C8580CD" w14:textId="73144EE8" w:rsidR="00747648" w:rsidRPr="00DA3017" w:rsidRDefault="006A1089" w:rsidP="00542A5D">
      <w:pPr>
        <w:pStyle w:val="PargrafodaLista"/>
        <w:numPr>
          <w:ilvl w:val="0"/>
          <w:numId w:val="7"/>
        </w:numPr>
        <w:tabs>
          <w:tab w:val="left" w:pos="284"/>
        </w:tabs>
        <w:spacing w:line="276" w:lineRule="auto"/>
        <w:ind w:left="0" w:right="39" w:hanging="10"/>
      </w:pPr>
      <w:r w:rsidRPr="00DA3017">
        <w:t>empresas estabelecidas no território do Estado do Rio Grande do Sul;</w:t>
      </w:r>
    </w:p>
    <w:p w14:paraId="1ABBCAC9" w14:textId="6D2408F3" w:rsidR="00747648" w:rsidRPr="00DA3017" w:rsidRDefault="006A1089" w:rsidP="00542A5D">
      <w:pPr>
        <w:pStyle w:val="PargrafodaLista"/>
        <w:numPr>
          <w:ilvl w:val="0"/>
          <w:numId w:val="7"/>
        </w:numPr>
        <w:tabs>
          <w:tab w:val="left" w:pos="284"/>
        </w:tabs>
        <w:spacing w:line="276" w:lineRule="auto"/>
        <w:ind w:left="0" w:right="39" w:hanging="10"/>
      </w:pPr>
      <w:r w:rsidRPr="00DA3017">
        <w:t>empresas brasileiras;</w:t>
      </w:r>
    </w:p>
    <w:p w14:paraId="5E28F6E3" w14:textId="1A78370F" w:rsidR="00747648" w:rsidRPr="00DA3017" w:rsidRDefault="006A1089" w:rsidP="00542A5D">
      <w:pPr>
        <w:pStyle w:val="PargrafodaLista"/>
        <w:numPr>
          <w:ilvl w:val="0"/>
          <w:numId w:val="7"/>
        </w:numPr>
        <w:tabs>
          <w:tab w:val="left" w:pos="284"/>
        </w:tabs>
        <w:spacing w:line="276" w:lineRule="auto"/>
        <w:ind w:left="0" w:right="39" w:hanging="10"/>
      </w:pPr>
      <w:r w:rsidRPr="00DA3017">
        <w:t>empresas que invistam em pesquisa e no desenvolvimento de tecnologia no País;</w:t>
      </w:r>
    </w:p>
    <w:p w14:paraId="05E4F8AF" w14:textId="10E4F9C4" w:rsidR="00296F9F" w:rsidRPr="00DA3017" w:rsidRDefault="006A1089" w:rsidP="00542A5D">
      <w:pPr>
        <w:pStyle w:val="PargrafodaLista"/>
        <w:numPr>
          <w:ilvl w:val="0"/>
          <w:numId w:val="7"/>
        </w:numPr>
        <w:tabs>
          <w:tab w:val="left" w:pos="284"/>
        </w:tabs>
        <w:spacing w:line="276" w:lineRule="auto"/>
        <w:ind w:left="0" w:right="39" w:hanging="10"/>
        <w:jc w:val="both"/>
      </w:pPr>
      <w:r w:rsidRPr="00DA3017">
        <w:t>empresas que comprovem a prática de mitigação, nos termos da Lei nº 12.187, de 29 de dezembro de 2009.</w:t>
      </w:r>
    </w:p>
    <w:p w14:paraId="44DEDEDC" w14:textId="29368B53" w:rsidR="00970729" w:rsidRPr="00DA3017" w:rsidRDefault="00970729" w:rsidP="00B94D82">
      <w:pPr>
        <w:spacing w:line="276" w:lineRule="auto"/>
        <w:ind w:left="0" w:right="32" w:firstLine="0"/>
        <w:rPr>
          <w:b/>
          <w:color w:val="auto"/>
        </w:rPr>
      </w:pPr>
    </w:p>
    <w:p w14:paraId="48D2666D" w14:textId="678402BB" w:rsidR="004E5D8D" w:rsidRPr="00DA3017" w:rsidRDefault="001D6B6E" w:rsidP="00DD0093">
      <w:pPr>
        <w:spacing w:line="276" w:lineRule="auto"/>
        <w:ind w:right="32"/>
        <w:rPr>
          <w:b/>
          <w:color w:val="auto"/>
        </w:rPr>
      </w:pPr>
      <w:r w:rsidRPr="00DA3017">
        <w:rPr>
          <w:b/>
          <w:color w:val="auto"/>
        </w:rPr>
        <w:t xml:space="preserve">11.   </w:t>
      </w:r>
      <w:r w:rsidR="00970729" w:rsidRPr="00DA3017">
        <w:rPr>
          <w:b/>
          <w:color w:val="auto"/>
        </w:rPr>
        <w:t>DA NEGOCIAÇÃO E JULGAMENTO</w:t>
      </w:r>
      <w:r w:rsidR="006A1089" w:rsidRPr="00DA3017">
        <w:rPr>
          <w:b/>
          <w:color w:val="auto"/>
        </w:rPr>
        <w:t xml:space="preserve"> </w:t>
      </w:r>
    </w:p>
    <w:p w14:paraId="58BE8C24" w14:textId="77777777" w:rsidR="00230B8C" w:rsidRPr="00DA3017" w:rsidRDefault="00230B8C" w:rsidP="00DD0093">
      <w:pPr>
        <w:spacing w:line="276" w:lineRule="auto"/>
        <w:ind w:right="32"/>
        <w:rPr>
          <w:b/>
          <w:color w:val="auto"/>
          <w:highlight w:val="yellow"/>
        </w:rPr>
      </w:pPr>
    </w:p>
    <w:p w14:paraId="0CF0F842" w14:textId="25C5B1A8" w:rsidR="006A1089" w:rsidRPr="00DA3017" w:rsidRDefault="006A1089" w:rsidP="00EA48BD">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 xml:space="preserve">.1. Encerrada a etapa de lances da sessão pública, inclusive com a realização do desempate, se for o caso, </w:t>
      </w:r>
      <w:r w:rsidR="00B94D82" w:rsidRPr="00DA3017">
        <w:rPr>
          <w:bCs/>
          <w:color w:val="auto"/>
          <w:szCs w:val="24"/>
        </w:rPr>
        <w:t>a</w:t>
      </w:r>
      <w:r w:rsidRPr="00DA3017">
        <w:rPr>
          <w:bCs/>
          <w:color w:val="auto"/>
          <w:szCs w:val="24"/>
        </w:rPr>
        <w:t xml:space="preserve"> </w:t>
      </w:r>
      <w:r w:rsidR="00D21896" w:rsidRPr="00DA3017">
        <w:rPr>
          <w:color w:val="auto"/>
          <w:szCs w:val="24"/>
        </w:rPr>
        <w:t>agente de contratação</w:t>
      </w:r>
      <w:r w:rsidRPr="00DA3017">
        <w:rPr>
          <w:bCs/>
          <w:color w:val="auto"/>
          <w:szCs w:val="24"/>
        </w:rPr>
        <w:t xml:space="preserve"> deverá encaminhar contraproposta ao licitante que tenha apresentado o </w:t>
      </w:r>
      <w:r w:rsidR="00000453" w:rsidRPr="00DA3017">
        <w:rPr>
          <w:bCs/>
          <w:color w:val="auto"/>
          <w:szCs w:val="24"/>
        </w:rPr>
        <w:t xml:space="preserve">menor preço </w:t>
      </w:r>
      <w:r w:rsidR="001D6B6E" w:rsidRPr="00DA3017">
        <w:rPr>
          <w:bCs/>
          <w:color w:val="auto"/>
          <w:szCs w:val="24"/>
        </w:rPr>
        <w:t xml:space="preserve">por </w:t>
      </w:r>
      <w:r w:rsidR="00EA48BD" w:rsidRPr="00DA3017">
        <w:rPr>
          <w:bCs/>
          <w:color w:val="auto"/>
          <w:szCs w:val="24"/>
        </w:rPr>
        <w:t>item</w:t>
      </w:r>
      <w:r w:rsidRPr="00DA3017">
        <w:rPr>
          <w:bCs/>
          <w:color w:val="auto"/>
          <w:szCs w:val="24"/>
        </w:rPr>
        <w:t xml:space="preserve">, para que seja obtida melhor proposta. </w:t>
      </w:r>
    </w:p>
    <w:p w14:paraId="1370C5B6" w14:textId="4E8E6760"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.2.O envio de documentos complementares, necessários ao julgamento da aceitabilidade da proposta, conforme o caso, e demais documentos que sejam solicitados pe</w:t>
      </w:r>
      <w:r w:rsidR="00216F63" w:rsidRPr="00DA3017">
        <w:rPr>
          <w:bCs/>
          <w:color w:val="auto"/>
          <w:szCs w:val="24"/>
        </w:rPr>
        <w:t xml:space="preserve">la </w:t>
      </w:r>
      <w:r w:rsidR="00216F63" w:rsidRPr="00DA3017">
        <w:rPr>
          <w:color w:val="auto"/>
          <w:szCs w:val="24"/>
        </w:rPr>
        <w:t>agente de contratação</w:t>
      </w:r>
      <w:r w:rsidRPr="00DA3017">
        <w:rPr>
          <w:bCs/>
          <w:color w:val="auto"/>
          <w:szCs w:val="24"/>
        </w:rPr>
        <w:t xml:space="preserve">, deverão ser encaminhados no prazo fixado no item </w:t>
      </w:r>
      <w:r w:rsidR="00747648" w:rsidRPr="00DA3017">
        <w:rPr>
          <w:bCs/>
          <w:color w:val="auto"/>
          <w:szCs w:val="24"/>
        </w:rPr>
        <w:t>5</w:t>
      </w:r>
      <w:r w:rsidRPr="00DA3017">
        <w:rPr>
          <w:bCs/>
          <w:color w:val="auto"/>
          <w:szCs w:val="24"/>
        </w:rPr>
        <w:t xml:space="preserve">.5. </w:t>
      </w:r>
    </w:p>
    <w:p w14:paraId="685D8067" w14:textId="08ECF5B3"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.2.1.</w:t>
      </w:r>
      <w:r w:rsidRPr="00DA3017">
        <w:rPr>
          <w:rFonts w:eastAsia="Arial"/>
          <w:bCs/>
          <w:color w:val="auto"/>
          <w:szCs w:val="24"/>
        </w:rPr>
        <w:t xml:space="preserve"> </w:t>
      </w:r>
      <w:r w:rsidRPr="00DA3017">
        <w:rPr>
          <w:bCs/>
          <w:color w:val="auto"/>
          <w:szCs w:val="24"/>
        </w:rPr>
        <w:t>O prazo poderá ser prorrogado, a critério d</w:t>
      </w:r>
      <w:r w:rsidR="00B94D82" w:rsidRPr="00DA3017">
        <w:rPr>
          <w:bCs/>
          <w:color w:val="auto"/>
          <w:szCs w:val="24"/>
        </w:rPr>
        <w:t>a</w:t>
      </w:r>
      <w:r w:rsidRPr="00DA3017">
        <w:rPr>
          <w:bCs/>
          <w:color w:val="auto"/>
          <w:szCs w:val="24"/>
        </w:rPr>
        <w:t xml:space="preserve"> </w:t>
      </w:r>
      <w:r w:rsidR="00216F63" w:rsidRPr="00DA3017">
        <w:rPr>
          <w:color w:val="auto"/>
          <w:szCs w:val="24"/>
        </w:rPr>
        <w:t>agente de contratação</w:t>
      </w:r>
      <w:r w:rsidRPr="00DA3017">
        <w:rPr>
          <w:bCs/>
          <w:color w:val="auto"/>
          <w:szCs w:val="24"/>
        </w:rPr>
        <w:t xml:space="preserve">, desde que solicitado por escrito, antes de findo o prazo estabelecido. </w:t>
      </w:r>
    </w:p>
    <w:p w14:paraId="6613CC7A" w14:textId="564F40C3"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.3.</w:t>
      </w:r>
      <w:r w:rsidRPr="00DA3017">
        <w:rPr>
          <w:rFonts w:eastAsia="Arial"/>
          <w:bCs/>
          <w:color w:val="auto"/>
          <w:szCs w:val="24"/>
        </w:rPr>
        <w:t xml:space="preserve"> </w:t>
      </w:r>
      <w:r w:rsidRPr="00DA3017">
        <w:rPr>
          <w:bCs/>
          <w:color w:val="auto"/>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017AB782" w:rsidR="006A1089" w:rsidRPr="00DA3017" w:rsidRDefault="006A1089" w:rsidP="00326BBE">
      <w:pPr>
        <w:spacing w:line="276" w:lineRule="auto"/>
        <w:ind w:left="-5" w:right="39"/>
        <w:rPr>
          <w:bCs/>
          <w:color w:val="auto"/>
          <w:szCs w:val="24"/>
        </w:rPr>
      </w:pPr>
      <w:r w:rsidRPr="00DA3017">
        <w:rPr>
          <w:bCs/>
          <w:color w:val="auto"/>
          <w:szCs w:val="24"/>
        </w:rPr>
        <w:lastRenderedPageBreak/>
        <w:t>1</w:t>
      </w:r>
      <w:r w:rsidR="00354FCF" w:rsidRPr="00DA3017">
        <w:rPr>
          <w:bCs/>
          <w:color w:val="auto"/>
          <w:szCs w:val="24"/>
        </w:rPr>
        <w:t>1</w:t>
      </w:r>
      <w:r w:rsidRPr="00DA3017">
        <w:rPr>
          <w:bCs/>
          <w:color w:val="auto"/>
          <w:szCs w:val="24"/>
        </w:rPr>
        <w:t>.4.</w:t>
      </w:r>
      <w:r w:rsidRPr="00DA3017">
        <w:rPr>
          <w:rFonts w:eastAsia="Arial"/>
          <w:bCs/>
          <w:color w:val="auto"/>
          <w:szCs w:val="24"/>
        </w:rPr>
        <w:t xml:space="preserve"> </w:t>
      </w:r>
      <w:r w:rsidRPr="00DA3017">
        <w:rPr>
          <w:bCs/>
          <w:color w:val="auto"/>
          <w:szCs w:val="24"/>
        </w:rPr>
        <w:t xml:space="preserve">Se a proposta ou lance vencedor for desclassificado, </w:t>
      </w:r>
      <w:r w:rsidR="00B94D82" w:rsidRPr="00DA3017">
        <w:rPr>
          <w:bCs/>
          <w:color w:val="auto"/>
          <w:szCs w:val="24"/>
        </w:rPr>
        <w:t>a</w:t>
      </w:r>
      <w:r w:rsidRPr="00DA3017">
        <w:rPr>
          <w:bCs/>
          <w:color w:val="auto"/>
          <w:szCs w:val="24"/>
        </w:rPr>
        <w:t xml:space="preserve"> </w:t>
      </w:r>
      <w:r w:rsidR="00493E2D" w:rsidRPr="00DA3017">
        <w:rPr>
          <w:bCs/>
          <w:color w:val="auto"/>
          <w:szCs w:val="24"/>
        </w:rPr>
        <w:t>agente de contratação</w:t>
      </w:r>
      <w:r w:rsidRPr="00DA3017">
        <w:rPr>
          <w:bCs/>
          <w:color w:val="auto"/>
          <w:szCs w:val="24"/>
        </w:rPr>
        <w:t xml:space="preserve"> examinará a proposta ou lance subsequente, e assim sucessivamente, na ordem de classificação. </w:t>
      </w:r>
    </w:p>
    <w:p w14:paraId="0F0514FF" w14:textId="4F0B07E2"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.4.1.</w:t>
      </w:r>
      <w:r w:rsidRPr="00DA3017">
        <w:rPr>
          <w:rFonts w:eastAsia="Arial"/>
          <w:bCs/>
          <w:color w:val="auto"/>
          <w:szCs w:val="24"/>
        </w:rPr>
        <w:t xml:space="preserve"> </w:t>
      </w:r>
      <w:r w:rsidRPr="00DA3017">
        <w:rPr>
          <w:bCs/>
          <w:color w:val="auto"/>
          <w:szCs w:val="24"/>
        </w:rPr>
        <w:t xml:space="preserve">Nas hipóteses em que </w:t>
      </w:r>
      <w:r w:rsidR="00B94D82" w:rsidRPr="00DA3017">
        <w:rPr>
          <w:bCs/>
          <w:color w:val="auto"/>
          <w:szCs w:val="24"/>
        </w:rPr>
        <w:t>a</w:t>
      </w:r>
      <w:r w:rsidRPr="00DA3017">
        <w:rPr>
          <w:bCs/>
          <w:color w:val="auto"/>
          <w:szCs w:val="24"/>
        </w:rPr>
        <w:t xml:space="preserve"> </w:t>
      </w:r>
      <w:r w:rsidR="00216F63" w:rsidRPr="00DA3017">
        <w:rPr>
          <w:color w:val="auto"/>
          <w:szCs w:val="24"/>
        </w:rPr>
        <w:t>agente de contratação</w:t>
      </w:r>
      <w:r w:rsidRPr="00DA3017">
        <w:rPr>
          <w:bCs/>
          <w:color w:val="auto"/>
          <w:szCs w:val="24"/>
        </w:rPr>
        <w:t xml:space="preserve"> não aceitar a proposta e passar à subsequente, serão observados os procedimentos previstos nos itens 9 e 10. </w:t>
      </w:r>
    </w:p>
    <w:p w14:paraId="5103329C" w14:textId="1144E7ED"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.5.</w:t>
      </w:r>
      <w:r w:rsidRPr="00DA3017">
        <w:rPr>
          <w:rFonts w:eastAsia="Arial"/>
          <w:bCs/>
          <w:color w:val="auto"/>
          <w:szCs w:val="24"/>
        </w:rPr>
        <w:t xml:space="preserve"> </w:t>
      </w:r>
      <w:r w:rsidRPr="00DA3017">
        <w:rPr>
          <w:bCs/>
          <w:color w:val="auto"/>
          <w:szCs w:val="24"/>
        </w:rPr>
        <w:t xml:space="preserve">Sempre que a proposta não for aceita, e antes de </w:t>
      </w:r>
      <w:r w:rsidR="00B94D82" w:rsidRPr="00DA3017">
        <w:rPr>
          <w:bCs/>
          <w:color w:val="auto"/>
          <w:szCs w:val="24"/>
        </w:rPr>
        <w:t>a</w:t>
      </w:r>
      <w:r w:rsidRPr="00DA3017">
        <w:rPr>
          <w:bCs/>
          <w:color w:val="auto"/>
          <w:szCs w:val="24"/>
        </w:rPr>
        <w:t xml:space="preserve"> </w:t>
      </w:r>
      <w:r w:rsidR="00216F63" w:rsidRPr="00DA3017">
        <w:rPr>
          <w:color w:val="auto"/>
          <w:szCs w:val="24"/>
        </w:rPr>
        <w:t>agente de contratação</w:t>
      </w:r>
      <w:r w:rsidRPr="00DA3017">
        <w:rPr>
          <w:bCs/>
          <w:color w:val="auto"/>
          <w:szCs w:val="24"/>
        </w:rPr>
        <w:t xml:space="preserve"> passar à subsequente, haverá nova verificação da eventual ocorrência do empate ficto, previsto nos artigos 44 e 45 da LC nº 123/2006, seguindo-se a d</w:t>
      </w:r>
      <w:r w:rsidR="00296F9F" w:rsidRPr="00DA3017">
        <w:rPr>
          <w:bCs/>
          <w:color w:val="auto"/>
          <w:szCs w:val="24"/>
        </w:rPr>
        <w:t>isciplina estabelecida no item 10</w:t>
      </w:r>
      <w:r w:rsidRPr="00DA3017">
        <w:rPr>
          <w:bCs/>
          <w:color w:val="auto"/>
          <w:szCs w:val="24"/>
        </w:rPr>
        <w:t xml:space="preserve"> deste </w:t>
      </w:r>
      <w:r w:rsidR="00747648" w:rsidRPr="00DA3017">
        <w:rPr>
          <w:bCs/>
          <w:color w:val="auto"/>
          <w:szCs w:val="24"/>
        </w:rPr>
        <w:t>E</w:t>
      </w:r>
      <w:r w:rsidRPr="00DA3017">
        <w:rPr>
          <w:bCs/>
          <w:color w:val="auto"/>
          <w:szCs w:val="24"/>
        </w:rPr>
        <w:t xml:space="preserve">dital, se for o caso. </w:t>
      </w:r>
    </w:p>
    <w:p w14:paraId="02B95874" w14:textId="7C463300" w:rsidR="006A1089" w:rsidRPr="00DA3017" w:rsidRDefault="006A1089" w:rsidP="00326BBE">
      <w:pPr>
        <w:spacing w:line="276" w:lineRule="auto"/>
        <w:ind w:left="-5" w:right="39"/>
        <w:rPr>
          <w:bCs/>
          <w:color w:val="auto"/>
          <w:szCs w:val="24"/>
        </w:rPr>
      </w:pPr>
      <w:r w:rsidRPr="00DA3017">
        <w:rPr>
          <w:bCs/>
          <w:color w:val="auto"/>
          <w:szCs w:val="24"/>
        </w:rPr>
        <w:t>1</w:t>
      </w:r>
      <w:r w:rsidR="00354FCF" w:rsidRPr="00DA3017">
        <w:rPr>
          <w:bCs/>
          <w:color w:val="auto"/>
          <w:szCs w:val="24"/>
        </w:rPr>
        <w:t>1</w:t>
      </w:r>
      <w:r w:rsidRPr="00DA3017">
        <w:rPr>
          <w:bCs/>
          <w:color w:val="auto"/>
          <w:szCs w:val="24"/>
        </w:rPr>
        <w:t>.6.</w:t>
      </w:r>
      <w:r w:rsidRPr="00DA3017">
        <w:rPr>
          <w:rFonts w:eastAsia="Arial"/>
          <w:bCs/>
          <w:color w:val="auto"/>
          <w:szCs w:val="24"/>
        </w:rPr>
        <w:t xml:space="preserve"> </w:t>
      </w:r>
      <w:r w:rsidRPr="00DA3017">
        <w:rPr>
          <w:bCs/>
          <w:color w:val="auto"/>
          <w:szCs w:val="24"/>
        </w:rPr>
        <w:t>O não envio da proposta ajustada que poderá ser por meio do correio eletrônico ou o descumprimento das diligências determinadas pel</w:t>
      </w:r>
      <w:r w:rsidR="00216F63" w:rsidRPr="00DA3017">
        <w:rPr>
          <w:bCs/>
          <w:color w:val="auto"/>
          <w:szCs w:val="24"/>
        </w:rPr>
        <w:t xml:space="preserve">a </w:t>
      </w:r>
      <w:r w:rsidR="00216F63" w:rsidRPr="00DA3017">
        <w:rPr>
          <w:color w:val="auto"/>
          <w:szCs w:val="24"/>
        </w:rPr>
        <w:t>agente de contratação</w:t>
      </w:r>
      <w:r w:rsidR="00216F63" w:rsidRPr="00DA3017">
        <w:rPr>
          <w:bCs/>
          <w:color w:val="auto"/>
          <w:szCs w:val="24"/>
        </w:rPr>
        <w:t xml:space="preserve"> </w:t>
      </w:r>
      <w:r w:rsidRPr="00DA3017">
        <w:rPr>
          <w:bCs/>
          <w:color w:val="auto"/>
          <w:szCs w:val="24"/>
        </w:rPr>
        <w:t xml:space="preserve">acarretará na desclassificação da proposta. </w:t>
      </w:r>
    </w:p>
    <w:p w14:paraId="1B82FC16" w14:textId="1B7ED6C6" w:rsidR="006A1089" w:rsidRPr="00DA3017" w:rsidRDefault="006A1089" w:rsidP="00326BBE">
      <w:pPr>
        <w:tabs>
          <w:tab w:val="center" w:pos="4471"/>
        </w:tabs>
        <w:spacing w:line="276" w:lineRule="auto"/>
        <w:ind w:left="-15" w:firstLine="0"/>
        <w:jc w:val="left"/>
        <w:rPr>
          <w:color w:val="auto"/>
          <w:szCs w:val="24"/>
        </w:rPr>
      </w:pPr>
      <w:r w:rsidRPr="00DA3017">
        <w:rPr>
          <w:bCs/>
          <w:color w:val="auto"/>
          <w:szCs w:val="24"/>
        </w:rPr>
        <w:t>1</w:t>
      </w:r>
      <w:r w:rsidR="00354FCF" w:rsidRPr="00DA3017">
        <w:rPr>
          <w:bCs/>
          <w:color w:val="auto"/>
          <w:szCs w:val="24"/>
        </w:rPr>
        <w:t>1</w:t>
      </w:r>
      <w:r w:rsidRPr="00DA3017">
        <w:rPr>
          <w:bCs/>
          <w:color w:val="auto"/>
          <w:szCs w:val="24"/>
        </w:rPr>
        <w:t>.7.</w:t>
      </w:r>
      <w:r w:rsidRPr="00DA3017">
        <w:rPr>
          <w:rFonts w:eastAsia="Arial"/>
          <w:bCs/>
          <w:color w:val="auto"/>
          <w:szCs w:val="24"/>
        </w:rPr>
        <w:t xml:space="preserve"> </w:t>
      </w:r>
      <w:r w:rsidRPr="00DA3017">
        <w:rPr>
          <w:rFonts w:eastAsia="Arial"/>
          <w:bCs/>
          <w:color w:val="auto"/>
          <w:szCs w:val="24"/>
        </w:rPr>
        <w:tab/>
      </w:r>
      <w:r w:rsidRPr="00DA3017">
        <w:rPr>
          <w:color w:val="auto"/>
          <w:szCs w:val="24"/>
        </w:rPr>
        <w:t xml:space="preserve">Não serão consideradas, para julgamento das propostas, vantagens não previstas no </w:t>
      </w:r>
      <w:r w:rsidR="001D6B6E" w:rsidRPr="00DA3017">
        <w:rPr>
          <w:color w:val="auto"/>
          <w:szCs w:val="24"/>
        </w:rPr>
        <w:t>E</w:t>
      </w:r>
      <w:r w:rsidRPr="00DA3017">
        <w:rPr>
          <w:color w:val="auto"/>
          <w:szCs w:val="24"/>
        </w:rPr>
        <w:t>dital</w:t>
      </w:r>
      <w:r w:rsidR="00354FCF" w:rsidRPr="00DA3017">
        <w:rPr>
          <w:color w:val="auto"/>
          <w:szCs w:val="24"/>
        </w:rPr>
        <w:t>.</w:t>
      </w:r>
    </w:p>
    <w:p w14:paraId="5AEEB79A" w14:textId="73516805" w:rsidR="00F83A05" w:rsidRPr="00DA3017" w:rsidRDefault="006A1089" w:rsidP="00326BBE">
      <w:pPr>
        <w:spacing w:line="276" w:lineRule="auto"/>
        <w:ind w:left="0" w:firstLine="0"/>
        <w:jc w:val="left"/>
        <w:rPr>
          <w:color w:val="auto"/>
          <w:szCs w:val="24"/>
        </w:rPr>
      </w:pPr>
      <w:r w:rsidRPr="00DA3017">
        <w:rPr>
          <w:color w:val="auto"/>
          <w:szCs w:val="24"/>
        </w:rPr>
        <w:t xml:space="preserve"> </w:t>
      </w:r>
    </w:p>
    <w:p w14:paraId="08440347" w14:textId="7666AABF" w:rsidR="00694778" w:rsidRPr="00DA3017" w:rsidRDefault="001D6B6E" w:rsidP="00694778">
      <w:pPr>
        <w:spacing w:line="276" w:lineRule="auto"/>
        <w:ind w:right="32"/>
        <w:rPr>
          <w:b/>
          <w:color w:val="auto"/>
        </w:rPr>
      </w:pPr>
      <w:r w:rsidRPr="00DA3017">
        <w:rPr>
          <w:b/>
          <w:color w:val="auto"/>
        </w:rPr>
        <w:t xml:space="preserve">12.   </w:t>
      </w:r>
      <w:r w:rsidR="006A1089" w:rsidRPr="00DA3017">
        <w:rPr>
          <w:b/>
          <w:color w:val="auto"/>
        </w:rPr>
        <w:t>DA VERIFICAÇÃO DA HABILITAÇÃO</w:t>
      </w:r>
    </w:p>
    <w:p w14:paraId="3BD4D3D0" w14:textId="77777777" w:rsidR="00230B8C" w:rsidRPr="00DA3017" w:rsidRDefault="00230B8C" w:rsidP="00694778">
      <w:pPr>
        <w:spacing w:line="276" w:lineRule="auto"/>
        <w:ind w:right="32"/>
        <w:rPr>
          <w:color w:val="auto"/>
        </w:rPr>
      </w:pPr>
    </w:p>
    <w:p w14:paraId="518186C5" w14:textId="1783634B" w:rsidR="00747648" w:rsidRPr="00DA3017" w:rsidRDefault="006A1089" w:rsidP="00694778">
      <w:pPr>
        <w:spacing w:line="276" w:lineRule="auto"/>
        <w:ind w:right="32"/>
        <w:rPr>
          <w:bCs/>
          <w:color w:val="auto"/>
          <w:szCs w:val="24"/>
        </w:rPr>
      </w:pPr>
      <w:r w:rsidRPr="00DA3017">
        <w:rPr>
          <w:bCs/>
          <w:color w:val="auto"/>
          <w:szCs w:val="24"/>
        </w:rPr>
        <w:t>1</w:t>
      </w:r>
      <w:r w:rsidR="00354FCF" w:rsidRPr="00DA3017">
        <w:rPr>
          <w:bCs/>
          <w:color w:val="auto"/>
          <w:szCs w:val="24"/>
        </w:rPr>
        <w:t>2</w:t>
      </w:r>
      <w:r w:rsidRPr="00DA3017">
        <w:rPr>
          <w:bCs/>
          <w:color w:val="auto"/>
          <w:szCs w:val="24"/>
        </w:rPr>
        <w:t>.1. Encerrada a etapa de propostas, os documentos de habilitação serão examinados pel</w:t>
      </w:r>
      <w:r w:rsidR="00493E2D" w:rsidRPr="00DA3017">
        <w:rPr>
          <w:bCs/>
          <w:color w:val="auto"/>
          <w:szCs w:val="24"/>
        </w:rPr>
        <w:t xml:space="preserve">a </w:t>
      </w:r>
      <w:r w:rsidR="00216F63" w:rsidRPr="00DA3017">
        <w:rPr>
          <w:color w:val="auto"/>
          <w:szCs w:val="24"/>
        </w:rPr>
        <w:t>agente de contratação</w:t>
      </w:r>
      <w:r w:rsidRPr="00DA3017">
        <w:rPr>
          <w:bCs/>
          <w:color w:val="auto"/>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DA3017" w:rsidRDefault="00747648" w:rsidP="00326BBE">
      <w:pPr>
        <w:spacing w:line="276" w:lineRule="auto"/>
        <w:ind w:left="-5" w:right="39"/>
        <w:rPr>
          <w:bCs/>
          <w:color w:val="auto"/>
          <w:szCs w:val="24"/>
        </w:rPr>
      </w:pPr>
      <w:r w:rsidRPr="00DA3017">
        <w:rPr>
          <w:bCs/>
          <w:color w:val="auto"/>
          <w:szCs w:val="24"/>
        </w:rPr>
        <w:t xml:space="preserve">a) </w:t>
      </w:r>
      <w:r w:rsidR="006A1089" w:rsidRPr="00DA3017">
        <w:rPr>
          <w:bCs/>
          <w:color w:val="auto"/>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Pr="00DA3017" w:rsidRDefault="00354FCF" w:rsidP="00326BBE">
      <w:pPr>
        <w:spacing w:line="276" w:lineRule="auto"/>
        <w:ind w:left="0" w:right="39" w:firstLine="0"/>
        <w:rPr>
          <w:bCs/>
          <w:color w:val="auto"/>
          <w:szCs w:val="24"/>
        </w:rPr>
      </w:pPr>
      <w:r w:rsidRPr="00DA3017">
        <w:rPr>
          <w:bCs/>
          <w:color w:val="auto"/>
          <w:szCs w:val="24"/>
        </w:rPr>
        <w:t xml:space="preserve">b) </w:t>
      </w:r>
      <w:r w:rsidR="006A1089" w:rsidRPr="00DA3017">
        <w:rPr>
          <w:bCs/>
          <w:color w:val="auto"/>
          <w:szCs w:val="24"/>
        </w:rPr>
        <w:t>atualização de documentos cuja validade tenha expirado após a data de recebimento das propostas.</w:t>
      </w:r>
    </w:p>
    <w:p w14:paraId="43B05ED0" w14:textId="5C56D77A" w:rsidR="006A1089" w:rsidRPr="00DA3017" w:rsidRDefault="00A81FBE" w:rsidP="00326BBE">
      <w:pPr>
        <w:spacing w:line="276" w:lineRule="auto"/>
        <w:ind w:left="0" w:right="39" w:firstLine="0"/>
        <w:rPr>
          <w:bCs/>
          <w:color w:val="auto"/>
          <w:szCs w:val="24"/>
        </w:rPr>
      </w:pPr>
      <w:r w:rsidRPr="00DA3017">
        <w:rPr>
          <w:bCs/>
          <w:color w:val="auto"/>
          <w:szCs w:val="24"/>
        </w:rPr>
        <w:t xml:space="preserve">12.2. </w:t>
      </w:r>
      <w:r w:rsidR="006A1089" w:rsidRPr="00DA3017">
        <w:rPr>
          <w:bCs/>
          <w:color w:val="auto"/>
          <w:szCs w:val="24"/>
        </w:rPr>
        <w:t xml:space="preserve">Na análise dos documentos de habilitação, </w:t>
      </w:r>
      <w:r w:rsidR="00B94D82" w:rsidRPr="00DA3017">
        <w:rPr>
          <w:bCs/>
          <w:color w:val="auto"/>
          <w:szCs w:val="24"/>
        </w:rPr>
        <w:t>a</w:t>
      </w:r>
      <w:r w:rsidR="006A1089" w:rsidRPr="00DA3017">
        <w:rPr>
          <w:bCs/>
          <w:color w:val="auto"/>
          <w:szCs w:val="24"/>
        </w:rPr>
        <w:t xml:space="preserve"> </w:t>
      </w:r>
      <w:r w:rsidR="00493E2D" w:rsidRPr="00DA3017">
        <w:rPr>
          <w:bCs/>
          <w:color w:val="auto"/>
          <w:szCs w:val="24"/>
        </w:rPr>
        <w:t>agente de contratação</w:t>
      </w:r>
      <w:r w:rsidR="006A1089" w:rsidRPr="00DA3017">
        <w:rPr>
          <w:bCs/>
          <w:color w:val="auto"/>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7F80E2F1" w:rsidR="00D83BCD" w:rsidRPr="00DA3017" w:rsidRDefault="00D83BCD" w:rsidP="00326BBE">
      <w:pPr>
        <w:spacing w:line="276" w:lineRule="auto"/>
        <w:ind w:left="0" w:right="39" w:firstLine="0"/>
        <w:rPr>
          <w:bCs/>
          <w:color w:val="auto"/>
          <w:szCs w:val="24"/>
        </w:rPr>
      </w:pPr>
      <w:r w:rsidRPr="00DA3017">
        <w:rPr>
          <w:bCs/>
          <w:color w:val="auto"/>
          <w:szCs w:val="24"/>
        </w:rPr>
        <w:t xml:space="preserve">12.3. </w:t>
      </w:r>
      <w:r w:rsidR="006A1089" w:rsidRPr="00DA3017">
        <w:rPr>
          <w:bCs/>
          <w:color w:val="auto"/>
          <w:szCs w:val="24"/>
        </w:rPr>
        <w:t>Os documentos de habilitação, de que trata o item 6, serão examinados pel</w:t>
      </w:r>
      <w:r w:rsidR="00216F63" w:rsidRPr="00DA3017">
        <w:rPr>
          <w:bCs/>
          <w:color w:val="auto"/>
          <w:szCs w:val="24"/>
        </w:rPr>
        <w:t xml:space="preserve">a </w:t>
      </w:r>
      <w:r w:rsidR="00216F63" w:rsidRPr="00DA3017">
        <w:rPr>
          <w:color w:val="auto"/>
          <w:szCs w:val="24"/>
        </w:rPr>
        <w:t>agente de contratação</w:t>
      </w:r>
      <w:r w:rsidR="00216F63" w:rsidRPr="00DA3017">
        <w:rPr>
          <w:bCs/>
          <w:color w:val="auto"/>
          <w:szCs w:val="24"/>
        </w:rPr>
        <w:t xml:space="preserve"> </w:t>
      </w:r>
      <w:r w:rsidR="006A1089" w:rsidRPr="00DA3017">
        <w:rPr>
          <w:bCs/>
          <w:color w:val="auto"/>
          <w:szCs w:val="24"/>
        </w:rPr>
        <w:t xml:space="preserve">para fins de verificação do atendimento aos requisitos do edital; </w:t>
      </w:r>
    </w:p>
    <w:p w14:paraId="2F375DEA" w14:textId="77777777" w:rsidR="00D83BCD" w:rsidRPr="00DA3017" w:rsidRDefault="00D83BCD" w:rsidP="00326BBE">
      <w:pPr>
        <w:spacing w:line="276" w:lineRule="auto"/>
        <w:ind w:left="0" w:right="39" w:firstLine="0"/>
        <w:rPr>
          <w:bCs/>
          <w:color w:val="auto"/>
          <w:szCs w:val="24"/>
        </w:rPr>
      </w:pPr>
      <w:r w:rsidRPr="00DA3017">
        <w:rPr>
          <w:bCs/>
          <w:color w:val="auto"/>
          <w:szCs w:val="24"/>
        </w:rPr>
        <w:t xml:space="preserve">12.4. </w:t>
      </w:r>
      <w:r w:rsidR="006A1089" w:rsidRPr="00DA3017">
        <w:rPr>
          <w:bCs/>
          <w:color w:val="auto"/>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A3017" w:rsidRDefault="00D83BCD" w:rsidP="00326BBE">
      <w:pPr>
        <w:spacing w:line="276" w:lineRule="auto"/>
        <w:ind w:left="0" w:right="39" w:firstLine="0"/>
        <w:rPr>
          <w:bCs/>
          <w:color w:val="auto"/>
          <w:szCs w:val="24"/>
        </w:rPr>
      </w:pPr>
      <w:r w:rsidRPr="00DA3017">
        <w:rPr>
          <w:bCs/>
          <w:color w:val="auto"/>
          <w:szCs w:val="24"/>
        </w:rPr>
        <w:t xml:space="preserve">12.5. </w:t>
      </w:r>
      <w:r w:rsidR="006A1089" w:rsidRPr="00DA3017">
        <w:rPr>
          <w:bCs/>
          <w:color w:val="auto"/>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DA3017">
        <w:rPr>
          <w:color w:val="auto"/>
          <w:szCs w:val="24"/>
        </w:rPr>
        <w:t xml:space="preserve"> validade. </w:t>
      </w:r>
    </w:p>
    <w:p w14:paraId="75991323" w14:textId="2AFE4342" w:rsidR="006A1089" w:rsidRPr="00DA3017" w:rsidRDefault="00D83BCD" w:rsidP="00326BBE">
      <w:pPr>
        <w:spacing w:line="276" w:lineRule="auto"/>
        <w:ind w:left="0" w:right="39" w:firstLine="0"/>
        <w:rPr>
          <w:color w:val="auto"/>
          <w:szCs w:val="24"/>
        </w:rPr>
      </w:pPr>
      <w:r w:rsidRPr="00DA3017">
        <w:rPr>
          <w:color w:val="auto"/>
          <w:szCs w:val="24"/>
        </w:rPr>
        <w:t xml:space="preserve">12.6. </w:t>
      </w:r>
      <w:r w:rsidR="006A1089" w:rsidRPr="00DA3017">
        <w:rPr>
          <w:color w:val="auto"/>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DA3017" w:rsidRDefault="004769C2" w:rsidP="00326BBE">
      <w:pPr>
        <w:spacing w:line="276" w:lineRule="auto"/>
        <w:ind w:left="0" w:right="39" w:firstLine="0"/>
        <w:rPr>
          <w:color w:val="auto"/>
          <w:szCs w:val="24"/>
        </w:rPr>
      </w:pPr>
      <w:r w:rsidRPr="00DA3017">
        <w:rPr>
          <w:color w:val="auto"/>
          <w:szCs w:val="24"/>
        </w:rPr>
        <w:t xml:space="preserve">12.7. </w:t>
      </w:r>
      <w:r w:rsidR="006A1089" w:rsidRPr="00DA3017">
        <w:rPr>
          <w:color w:val="auto"/>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458986D2" w:rsidR="006A1089" w:rsidRPr="00DA3017" w:rsidRDefault="004769C2" w:rsidP="00326BBE">
      <w:pPr>
        <w:spacing w:line="276" w:lineRule="auto"/>
        <w:ind w:left="0" w:right="39" w:firstLine="0"/>
        <w:rPr>
          <w:color w:val="auto"/>
          <w:szCs w:val="24"/>
        </w:rPr>
      </w:pPr>
      <w:r w:rsidRPr="00DA3017">
        <w:rPr>
          <w:color w:val="auto"/>
          <w:szCs w:val="24"/>
        </w:rPr>
        <w:lastRenderedPageBreak/>
        <w:t xml:space="preserve">12.8. </w:t>
      </w:r>
      <w:r w:rsidR="006A1089" w:rsidRPr="00DA3017">
        <w:rPr>
          <w:color w:val="auto"/>
          <w:szCs w:val="24"/>
        </w:rPr>
        <w:t>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w:t>
      </w:r>
      <w:r w:rsidR="00216F63" w:rsidRPr="00DA3017">
        <w:rPr>
          <w:color w:val="auto"/>
          <w:szCs w:val="24"/>
        </w:rPr>
        <w:t>a agente de contratação</w:t>
      </w:r>
      <w:r w:rsidR="006A1089" w:rsidRPr="00DA3017">
        <w:rPr>
          <w:color w:val="auto"/>
          <w:szCs w:val="24"/>
        </w:rPr>
        <w:t xml:space="preserve">, ficando sujeito às penalidades previstas neste Edital. </w:t>
      </w:r>
    </w:p>
    <w:p w14:paraId="0C578F17" w14:textId="68DAD9E1" w:rsidR="006A1089" w:rsidRPr="00DA3017" w:rsidRDefault="004769C2" w:rsidP="00326BBE">
      <w:pPr>
        <w:spacing w:line="276" w:lineRule="auto"/>
        <w:ind w:left="0" w:right="39" w:firstLine="0"/>
        <w:rPr>
          <w:color w:val="auto"/>
          <w:szCs w:val="24"/>
        </w:rPr>
      </w:pPr>
      <w:r w:rsidRPr="00DA3017">
        <w:rPr>
          <w:color w:val="auto"/>
          <w:szCs w:val="24"/>
        </w:rPr>
        <w:t xml:space="preserve">12.9. </w:t>
      </w:r>
      <w:r w:rsidR="006A1089" w:rsidRPr="00DA3017">
        <w:rPr>
          <w:color w:val="auto"/>
          <w:szCs w:val="24"/>
        </w:rPr>
        <w:t>A beneficiária da Lei Complementar nº 123/2006, que tenha apresentad</w:t>
      </w:r>
      <w:r w:rsidR="00296F9F" w:rsidRPr="00DA3017">
        <w:rPr>
          <w:color w:val="auto"/>
          <w:szCs w:val="24"/>
        </w:rPr>
        <w:t>o a declaração exigida no item 5</w:t>
      </w:r>
      <w:r w:rsidR="006A1089" w:rsidRPr="00DA3017">
        <w:rPr>
          <w:color w:val="auto"/>
          <w:szCs w:val="24"/>
        </w:rPr>
        <w:t>.3</w:t>
      </w:r>
      <w:r w:rsidR="00296F9F" w:rsidRPr="00DA3017">
        <w:rPr>
          <w:color w:val="auto"/>
          <w:szCs w:val="24"/>
        </w:rPr>
        <w:t>.10.</w:t>
      </w:r>
      <w:r w:rsidR="006A1089" w:rsidRPr="00DA3017">
        <w:rPr>
          <w:color w:val="auto"/>
          <w:szCs w:val="24"/>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71906F07" w:rsidR="006A1089" w:rsidRPr="00DA3017" w:rsidRDefault="004769C2" w:rsidP="00326BBE">
      <w:pPr>
        <w:spacing w:line="276" w:lineRule="auto"/>
        <w:ind w:left="0" w:right="39" w:firstLine="0"/>
        <w:rPr>
          <w:color w:val="auto"/>
          <w:szCs w:val="24"/>
        </w:rPr>
      </w:pPr>
      <w:r w:rsidRPr="00DA3017">
        <w:rPr>
          <w:color w:val="auto"/>
          <w:szCs w:val="24"/>
        </w:rPr>
        <w:t xml:space="preserve">12.10. </w:t>
      </w:r>
      <w:r w:rsidR="006A1089" w:rsidRPr="00DA3017">
        <w:rPr>
          <w:color w:val="auto"/>
          <w:szCs w:val="24"/>
        </w:rPr>
        <w:t xml:space="preserve">Na hipótese de a proposta vencedora não for aceitável ou o licitante não atender às exigências para habilitação, </w:t>
      </w:r>
      <w:r w:rsidR="00216F63" w:rsidRPr="00DA3017">
        <w:rPr>
          <w:color w:val="auto"/>
          <w:szCs w:val="24"/>
        </w:rPr>
        <w:t>a agente de contratação</w:t>
      </w:r>
      <w:r w:rsidR="006A1089" w:rsidRPr="00DA3017">
        <w:rPr>
          <w:color w:val="auto"/>
          <w:szCs w:val="24"/>
        </w:rPr>
        <w:t xml:space="preserve"> examinará a proposta subsequente e assim sucessivamente, na ordem de classificação, até a apuração de uma proposta que atenda ao edital. </w:t>
      </w:r>
    </w:p>
    <w:p w14:paraId="59DACC12" w14:textId="326B5FEE" w:rsidR="006A1089" w:rsidRPr="00DA3017" w:rsidRDefault="004769C2" w:rsidP="00326BBE">
      <w:pPr>
        <w:spacing w:line="276" w:lineRule="auto"/>
        <w:ind w:left="0" w:right="39" w:firstLine="0"/>
        <w:rPr>
          <w:color w:val="auto"/>
          <w:szCs w:val="24"/>
        </w:rPr>
      </w:pPr>
      <w:r w:rsidRPr="00DA3017">
        <w:rPr>
          <w:color w:val="auto"/>
          <w:szCs w:val="24"/>
        </w:rPr>
        <w:t xml:space="preserve">12.11. </w:t>
      </w:r>
      <w:r w:rsidR="006A1089" w:rsidRPr="00DA3017">
        <w:rPr>
          <w:color w:val="auto"/>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3F06C96E" w:rsidR="006A1089" w:rsidRPr="00DA3017" w:rsidRDefault="004769C2" w:rsidP="00326BBE">
      <w:pPr>
        <w:spacing w:line="276" w:lineRule="auto"/>
        <w:ind w:left="0" w:right="39" w:firstLine="0"/>
        <w:rPr>
          <w:color w:val="auto"/>
          <w:szCs w:val="24"/>
        </w:rPr>
      </w:pPr>
      <w:r w:rsidRPr="00DA3017">
        <w:rPr>
          <w:color w:val="auto"/>
          <w:szCs w:val="24"/>
        </w:rPr>
        <w:t xml:space="preserve">12.12. </w:t>
      </w:r>
      <w:r w:rsidR="006A1089" w:rsidRPr="00DA3017">
        <w:rPr>
          <w:color w:val="auto"/>
          <w:szCs w:val="24"/>
        </w:rPr>
        <w:t xml:space="preserve">Na hipótese de o licitante não atender às exigências para habilitação, </w:t>
      </w:r>
      <w:r w:rsidR="00216F63" w:rsidRPr="00DA3017">
        <w:rPr>
          <w:color w:val="auto"/>
          <w:szCs w:val="24"/>
        </w:rPr>
        <w:t>a agente de contratação</w:t>
      </w:r>
      <w:r w:rsidR="006A1089" w:rsidRPr="00DA3017">
        <w:rPr>
          <w:color w:val="auto"/>
          <w:szCs w:val="24"/>
        </w:rPr>
        <w:t xml:space="preserve"> examinará a proposta subsequente e assim sucessivamente, na ordem de classificação, até a apuração de uma proposta que atenda ao presente </w:t>
      </w:r>
      <w:r w:rsidR="00B3129F" w:rsidRPr="00DA3017">
        <w:rPr>
          <w:color w:val="auto"/>
          <w:szCs w:val="24"/>
        </w:rPr>
        <w:t>E</w:t>
      </w:r>
      <w:r w:rsidR="006A1089" w:rsidRPr="00DA3017">
        <w:rPr>
          <w:color w:val="auto"/>
          <w:szCs w:val="24"/>
        </w:rPr>
        <w:t xml:space="preserve">dital. </w:t>
      </w:r>
    </w:p>
    <w:p w14:paraId="095823F1" w14:textId="022E32F0" w:rsidR="00C47977" w:rsidRPr="00DA3017" w:rsidRDefault="004769C2" w:rsidP="00C35470">
      <w:pPr>
        <w:spacing w:line="276" w:lineRule="auto"/>
        <w:ind w:left="0" w:right="39" w:firstLine="0"/>
        <w:rPr>
          <w:color w:val="auto"/>
          <w:szCs w:val="24"/>
        </w:rPr>
      </w:pPr>
      <w:r w:rsidRPr="00DA3017">
        <w:rPr>
          <w:color w:val="auto"/>
          <w:szCs w:val="24"/>
        </w:rPr>
        <w:t xml:space="preserve">12.13. </w:t>
      </w:r>
      <w:r w:rsidR="006A1089" w:rsidRPr="00DA3017">
        <w:rPr>
          <w:color w:val="auto"/>
          <w:szCs w:val="24"/>
        </w:rPr>
        <w:t xml:space="preserve">Constatado o atendimento às exigências estabelecidas no </w:t>
      </w:r>
      <w:r w:rsidR="00B3129F" w:rsidRPr="00DA3017">
        <w:rPr>
          <w:color w:val="auto"/>
          <w:szCs w:val="24"/>
        </w:rPr>
        <w:t>E</w:t>
      </w:r>
      <w:r w:rsidR="006A1089" w:rsidRPr="00DA3017">
        <w:rPr>
          <w:color w:val="auto"/>
          <w:szCs w:val="24"/>
        </w:rPr>
        <w:t xml:space="preserve">dital, o licitante será declarado vencedor, oportunizando-se a manifestação da intenção de recurso. </w:t>
      </w:r>
    </w:p>
    <w:p w14:paraId="31F0D384" w14:textId="77777777" w:rsidR="00836990" w:rsidRPr="00DA3017" w:rsidRDefault="00836990" w:rsidP="00C35470">
      <w:pPr>
        <w:spacing w:line="276" w:lineRule="auto"/>
        <w:ind w:left="0" w:right="39" w:firstLine="0"/>
        <w:rPr>
          <w:color w:val="auto"/>
          <w:szCs w:val="24"/>
        </w:rPr>
      </w:pPr>
    </w:p>
    <w:p w14:paraId="3D876AB0" w14:textId="0A9AC3CC" w:rsidR="004769C2" w:rsidRPr="00DA3017" w:rsidRDefault="00F32BA1" w:rsidP="00694778">
      <w:pPr>
        <w:spacing w:line="276" w:lineRule="auto"/>
        <w:ind w:right="32"/>
        <w:rPr>
          <w:b/>
          <w:color w:val="auto"/>
        </w:rPr>
      </w:pPr>
      <w:r w:rsidRPr="00DA3017">
        <w:rPr>
          <w:b/>
          <w:color w:val="auto"/>
        </w:rPr>
        <w:t xml:space="preserve">13.   </w:t>
      </w:r>
      <w:r w:rsidR="006A1089" w:rsidRPr="00DA3017">
        <w:rPr>
          <w:b/>
          <w:color w:val="auto"/>
        </w:rPr>
        <w:t>DOS RECURSOS</w:t>
      </w:r>
    </w:p>
    <w:p w14:paraId="141B011E" w14:textId="77777777" w:rsidR="00C47977" w:rsidRPr="00DA3017" w:rsidRDefault="00C47977" w:rsidP="00694778">
      <w:pPr>
        <w:spacing w:line="276" w:lineRule="auto"/>
        <w:ind w:right="32"/>
        <w:rPr>
          <w:color w:val="auto"/>
        </w:rPr>
      </w:pPr>
    </w:p>
    <w:p w14:paraId="46AEE98E" w14:textId="52CD805F" w:rsidR="006A1089" w:rsidRPr="00DA3017" w:rsidRDefault="004769C2" w:rsidP="00326BBE">
      <w:pPr>
        <w:spacing w:line="276" w:lineRule="auto"/>
        <w:ind w:left="-5" w:right="39"/>
        <w:rPr>
          <w:color w:val="auto"/>
          <w:szCs w:val="24"/>
        </w:rPr>
      </w:pPr>
      <w:r w:rsidRPr="00DA3017">
        <w:rPr>
          <w:bCs/>
          <w:color w:val="auto"/>
          <w:szCs w:val="24"/>
        </w:rPr>
        <w:t>13.1.</w:t>
      </w:r>
      <w:r w:rsidRPr="00DA3017">
        <w:rPr>
          <w:b/>
          <w:color w:val="auto"/>
          <w:szCs w:val="24"/>
        </w:rPr>
        <w:t xml:space="preserve"> </w:t>
      </w:r>
      <w:r w:rsidR="006A1089" w:rsidRPr="00DA3017">
        <w:rPr>
          <w:color w:val="auto"/>
          <w:szCs w:val="24"/>
        </w:rPr>
        <w:t xml:space="preserve">Caberá recurso, no prazo de 3 (três) dias úteis, contado da data de intimação ou de lavratura da ata, em face de: </w:t>
      </w:r>
    </w:p>
    <w:p w14:paraId="288F3537" w14:textId="77777777" w:rsidR="004769C2" w:rsidRPr="00DA3017" w:rsidRDefault="006A1089" w:rsidP="00542A5D">
      <w:pPr>
        <w:numPr>
          <w:ilvl w:val="0"/>
          <w:numId w:val="8"/>
        </w:numPr>
        <w:spacing w:line="276" w:lineRule="auto"/>
        <w:ind w:left="0" w:right="39" w:firstLine="0"/>
        <w:rPr>
          <w:color w:val="auto"/>
          <w:szCs w:val="24"/>
        </w:rPr>
      </w:pPr>
      <w:r w:rsidRPr="00DA3017">
        <w:rPr>
          <w:color w:val="auto"/>
          <w:szCs w:val="24"/>
        </w:rPr>
        <w:t xml:space="preserve">ato que defira ou indefira pedido de pré-qualificação de interessado ou de inscrição em registro cadastral, sua alteração ou cancelamento; </w:t>
      </w:r>
    </w:p>
    <w:p w14:paraId="1EAB0B87" w14:textId="77777777" w:rsidR="004769C2" w:rsidRPr="00DA3017" w:rsidRDefault="006A1089" w:rsidP="00542A5D">
      <w:pPr>
        <w:numPr>
          <w:ilvl w:val="0"/>
          <w:numId w:val="8"/>
        </w:numPr>
        <w:spacing w:line="276" w:lineRule="auto"/>
        <w:ind w:left="0" w:right="39" w:firstLine="0"/>
        <w:rPr>
          <w:color w:val="auto"/>
          <w:szCs w:val="24"/>
        </w:rPr>
      </w:pPr>
      <w:r w:rsidRPr="00DA3017">
        <w:rPr>
          <w:color w:val="auto"/>
          <w:szCs w:val="24"/>
        </w:rPr>
        <w:t xml:space="preserve">julgamento das propostas; </w:t>
      </w:r>
    </w:p>
    <w:p w14:paraId="658260F9" w14:textId="77777777" w:rsidR="004769C2" w:rsidRPr="00DA3017" w:rsidRDefault="006A1089" w:rsidP="00542A5D">
      <w:pPr>
        <w:numPr>
          <w:ilvl w:val="0"/>
          <w:numId w:val="8"/>
        </w:numPr>
        <w:spacing w:line="276" w:lineRule="auto"/>
        <w:ind w:left="0" w:right="39" w:firstLine="0"/>
        <w:rPr>
          <w:color w:val="auto"/>
          <w:szCs w:val="24"/>
        </w:rPr>
      </w:pPr>
      <w:r w:rsidRPr="00DA3017">
        <w:rPr>
          <w:color w:val="auto"/>
          <w:szCs w:val="24"/>
        </w:rPr>
        <w:t xml:space="preserve">ato de habilitação ou inabilitação de licitante; </w:t>
      </w:r>
    </w:p>
    <w:p w14:paraId="7718B7A3" w14:textId="36A15BFE" w:rsidR="00C47977" w:rsidRPr="00DA3017" w:rsidRDefault="006A1089" w:rsidP="00542A5D">
      <w:pPr>
        <w:numPr>
          <w:ilvl w:val="0"/>
          <w:numId w:val="8"/>
        </w:numPr>
        <w:spacing w:line="276" w:lineRule="auto"/>
        <w:ind w:left="0" w:right="39" w:firstLine="0"/>
        <w:rPr>
          <w:color w:val="auto"/>
          <w:szCs w:val="24"/>
        </w:rPr>
      </w:pPr>
      <w:r w:rsidRPr="00DA3017">
        <w:rPr>
          <w:color w:val="auto"/>
          <w:szCs w:val="24"/>
        </w:rPr>
        <w:t xml:space="preserve">anulação ou revogação da licitação. </w:t>
      </w:r>
    </w:p>
    <w:p w14:paraId="76848FAF" w14:textId="77777777" w:rsidR="00C47977" w:rsidRPr="00DA3017" w:rsidRDefault="00C47977" w:rsidP="00C47977">
      <w:pPr>
        <w:spacing w:line="276" w:lineRule="auto"/>
        <w:ind w:left="0" w:right="39" w:firstLine="0"/>
        <w:rPr>
          <w:color w:val="auto"/>
          <w:szCs w:val="24"/>
        </w:rPr>
      </w:pPr>
    </w:p>
    <w:p w14:paraId="0C70DEAA" w14:textId="5D93571D" w:rsidR="006A1089" w:rsidRPr="00DA3017" w:rsidRDefault="004769C2" w:rsidP="00326BBE">
      <w:pPr>
        <w:spacing w:line="276" w:lineRule="auto"/>
        <w:ind w:left="0" w:right="39" w:firstLine="0"/>
        <w:rPr>
          <w:color w:val="auto"/>
          <w:szCs w:val="24"/>
        </w:rPr>
      </w:pPr>
      <w:r w:rsidRPr="00DA3017">
        <w:rPr>
          <w:color w:val="auto"/>
          <w:szCs w:val="24"/>
        </w:rPr>
        <w:t xml:space="preserve">13.2. </w:t>
      </w:r>
      <w:r w:rsidR="006A1089" w:rsidRPr="00DA3017">
        <w:rPr>
          <w:color w:val="auto"/>
          <w:szCs w:val="24"/>
        </w:rPr>
        <w:t>O prazo para apresentação de contrarrazões será o mesmo do recurso e terá início na data de intimação pessoal ou de divulgação da interposição do recurso.</w:t>
      </w:r>
      <w:r w:rsidR="006A1089" w:rsidRPr="00DA3017">
        <w:rPr>
          <w:b/>
          <w:color w:val="auto"/>
          <w:szCs w:val="24"/>
        </w:rPr>
        <w:t xml:space="preserve"> </w:t>
      </w:r>
    </w:p>
    <w:p w14:paraId="611AE61D" w14:textId="527E1B7E" w:rsidR="006A1089" w:rsidRPr="00DA3017" w:rsidRDefault="004769C2" w:rsidP="00326BBE">
      <w:pPr>
        <w:spacing w:line="276" w:lineRule="auto"/>
        <w:ind w:left="0" w:right="39" w:firstLine="0"/>
        <w:rPr>
          <w:color w:val="auto"/>
          <w:szCs w:val="24"/>
        </w:rPr>
      </w:pPr>
      <w:r w:rsidRPr="00DA3017">
        <w:rPr>
          <w:color w:val="auto"/>
          <w:szCs w:val="24"/>
        </w:rPr>
        <w:t xml:space="preserve">13.3. </w:t>
      </w:r>
      <w:r w:rsidR="006A1089" w:rsidRPr="00DA3017">
        <w:rPr>
          <w:color w:val="auto"/>
          <w:szCs w:val="24"/>
        </w:rPr>
        <w:t>Quanto ao recurso apresentado em virtude do disposto nas alíneas “b” e “c” do item 1</w:t>
      </w:r>
      <w:r w:rsidRPr="00DA3017">
        <w:rPr>
          <w:color w:val="auto"/>
          <w:szCs w:val="24"/>
        </w:rPr>
        <w:t>3</w:t>
      </w:r>
      <w:r w:rsidR="006A1089" w:rsidRPr="00DA3017">
        <w:rPr>
          <w:color w:val="auto"/>
          <w:szCs w:val="24"/>
        </w:rPr>
        <w:t xml:space="preserve">.1 do presente Edital, serão observadas as seguintes disposições: </w:t>
      </w:r>
    </w:p>
    <w:p w14:paraId="5FFAD5E1" w14:textId="77777777" w:rsidR="006A1089" w:rsidRPr="00DA3017" w:rsidRDefault="006A1089" w:rsidP="00542A5D">
      <w:pPr>
        <w:numPr>
          <w:ilvl w:val="0"/>
          <w:numId w:val="9"/>
        </w:numPr>
        <w:spacing w:line="276" w:lineRule="auto"/>
        <w:ind w:left="0" w:right="39" w:firstLine="0"/>
        <w:rPr>
          <w:color w:val="auto"/>
          <w:szCs w:val="24"/>
        </w:rPr>
      </w:pPr>
      <w:r w:rsidRPr="00DA3017">
        <w:rPr>
          <w:color w:val="auto"/>
          <w:szCs w:val="24"/>
        </w:rPr>
        <w:lastRenderedPageBreak/>
        <w:t xml:space="preserve">a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Pr="00DA3017" w:rsidRDefault="006A1089" w:rsidP="00542A5D">
      <w:pPr>
        <w:numPr>
          <w:ilvl w:val="0"/>
          <w:numId w:val="9"/>
        </w:numPr>
        <w:spacing w:line="276" w:lineRule="auto"/>
        <w:ind w:left="0" w:right="39" w:firstLine="0"/>
        <w:rPr>
          <w:color w:val="auto"/>
          <w:szCs w:val="24"/>
        </w:rPr>
      </w:pPr>
      <w:r w:rsidRPr="00DA3017">
        <w:rPr>
          <w:color w:val="auto"/>
          <w:szCs w:val="24"/>
        </w:rPr>
        <w:t xml:space="preserve">a apreciação dar-se-á em fase única. </w:t>
      </w:r>
    </w:p>
    <w:p w14:paraId="0ECEB0A7" w14:textId="77777777" w:rsidR="00C35470" w:rsidRPr="00DA3017" w:rsidRDefault="00C35470" w:rsidP="00C35470">
      <w:pPr>
        <w:spacing w:line="276" w:lineRule="auto"/>
        <w:ind w:left="0" w:right="39" w:firstLine="0"/>
        <w:rPr>
          <w:color w:val="auto"/>
          <w:szCs w:val="24"/>
        </w:rPr>
      </w:pPr>
    </w:p>
    <w:p w14:paraId="5A4D2EDE" w14:textId="1A0E53EE" w:rsidR="006A1089" w:rsidRPr="00DA3017" w:rsidRDefault="004769C2" w:rsidP="00326BBE">
      <w:pPr>
        <w:spacing w:line="276" w:lineRule="auto"/>
        <w:ind w:left="0" w:right="39" w:firstLine="0"/>
        <w:rPr>
          <w:color w:val="auto"/>
          <w:szCs w:val="24"/>
        </w:rPr>
      </w:pPr>
      <w:r w:rsidRPr="00DA3017">
        <w:rPr>
          <w:color w:val="auto"/>
          <w:szCs w:val="24"/>
        </w:rPr>
        <w:t xml:space="preserve">13.4. </w:t>
      </w:r>
      <w:r w:rsidR="006A1089" w:rsidRPr="00DA3017">
        <w:rPr>
          <w:color w:val="auto"/>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DA3017" w:rsidRDefault="004769C2" w:rsidP="00326BBE">
      <w:pPr>
        <w:spacing w:line="276" w:lineRule="auto"/>
        <w:ind w:left="0" w:right="39" w:firstLine="0"/>
        <w:rPr>
          <w:color w:val="auto"/>
        </w:rPr>
      </w:pPr>
      <w:r w:rsidRPr="00DA3017">
        <w:rPr>
          <w:color w:val="auto"/>
        </w:rPr>
        <w:t xml:space="preserve">13.5. </w:t>
      </w:r>
      <w:r w:rsidR="006A1089" w:rsidRPr="00DA3017">
        <w:rPr>
          <w:color w:val="auto"/>
        </w:rPr>
        <w:t xml:space="preserve">O acolhimento do recurso implicará invalidação apenas de ato insuscetível de aproveitamento. </w:t>
      </w:r>
    </w:p>
    <w:p w14:paraId="09C36FFA" w14:textId="6F53D05B" w:rsidR="006A1089" w:rsidRPr="00DA3017" w:rsidRDefault="004769C2" w:rsidP="00326BBE">
      <w:pPr>
        <w:spacing w:line="276" w:lineRule="auto"/>
        <w:ind w:left="0" w:right="39" w:firstLine="0"/>
        <w:rPr>
          <w:color w:val="auto"/>
          <w:szCs w:val="24"/>
        </w:rPr>
      </w:pPr>
      <w:r w:rsidRPr="00DA3017">
        <w:rPr>
          <w:bCs/>
          <w:color w:val="auto"/>
          <w:szCs w:val="24"/>
        </w:rPr>
        <w:t>13.6.</w:t>
      </w:r>
      <w:r w:rsidRPr="00DA3017">
        <w:rPr>
          <w:b/>
          <w:color w:val="auto"/>
          <w:szCs w:val="24"/>
        </w:rPr>
        <w:t xml:space="preserve"> </w:t>
      </w:r>
      <w:r w:rsidR="006A1089" w:rsidRPr="00DA3017">
        <w:rPr>
          <w:color w:val="auto"/>
          <w:szCs w:val="24"/>
        </w:rPr>
        <w:t>O recurso interposto dará efeito suspensivo ao ato ou à decisão recorrida, até que sobrevenha decisão final da autoridade com</w:t>
      </w:r>
      <w:r w:rsidR="00922446" w:rsidRPr="00DA3017">
        <w:rPr>
          <w:color w:val="auto"/>
          <w:szCs w:val="24"/>
        </w:rPr>
        <w:t>petente.</w:t>
      </w:r>
    </w:p>
    <w:p w14:paraId="12396E61" w14:textId="77777777" w:rsidR="00170FFE" w:rsidRPr="00DA3017" w:rsidRDefault="00170FFE" w:rsidP="00326BBE">
      <w:pPr>
        <w:spacing w:line="276" w:lineRule="auto"/>
        <w:ind w:left="0" w:firstLine="0"/>
        <w:jc w:val="left"/>
        <w:rPr>
          <w:color w:val="auto"/>
          <w:szCs w:val="24"/>
        </w:rPr>
      </w:pPr>
    </w:p>
    <w:p w14:paraId="1A5354B4" w14:textId="56893086" w:rsidR="004769C2" w:rsidRPr="00DA3017" w:rsidRDefault="00F32BA1" w:rsidP="00694778">
      <w:pPr>
        <w:spacing w:line="276" w:lineRule="auto"/>
        <w:ind w:right="32"/>
        <w:rPr>
          <w:b/>
          <w:color w:val="auto"/>
        </w:rPr>
      </w:pPr>
      <w:r w:rsidRPr="00DA3017">
        <w:rPr>
          <w:b/>
          <w:color w:val="auto"/>
        </w:rPr>
        <w:t xml:space="preserve">14.   </w:t>
      </w:r>
      <w:r w:rsidR="006A1089" w:rsidRPr="00DA3017">
        <w:rPr>
          <w:b/>
          <w:color w:val="auto"/>
        </w:rPr>
        <w:t>ENCERRAMENTO DA LICITAÇÃO</w:t>
      </w:r>
    </w:p>
    <w:p w14:paraId="62D42E86" w14:textId="77777777" w:rsidR="00C47977" w:rsidRPr="00DA3017" w:rsidRDefault="00C47977" w:rsidP="00694778">
      <w:pPr>
        <w:spacing w:line="276" w:lineRule="auto"/>
        <w:ind w:right="32"/>
        <w:rPr>
          <w:color w:val="auto"/>
        </w:rPr>
      </w:pPr>
    </w:p>
    <w:p w14:paraId="51727236" w14:textId="1BAD9403" w:rsidR="006A1089" w:rsidRPr="00DA3017" w:rsidRDefault="004769C2" w:rsidP="00326BBE">
      <w:pPr>
        <w:spacing w:line="276" w:lineRule="auto"/>
        <w:ind w:left="-5" w:right="39"/>
        <w:rPr>
          <w:color w:val="auto"/>
          <w:szCs w:val="24"/>
        </w:rPr>
      </w:pPr>
      <w:r w:rsidRPr="00DA3017">
        <w:rPr>
          <w:bCs/>
          <w:color w:val="auto"/>
          <w:szCs w:val="24"/>
        </w:rPr>
        <w:t>14.1.</w:t>
      </w:r>
      <w:r w:rsidR="006A1089" w:rsidRPr="00DA3017">
        <w:rPr>
          <w:color w:val="auto"/>
          <w:szCs w:val="24"/>
        </w:rPr>
        <w:t xml:space="preserve"> Encerradas as fases de julgamento e habilitação, e exauridos os recursos administrativos, o processo licitatório será encaminhado à autoridade superior, que poderá: </w:t>
      </w:r>
    </w:p>
    <w:p w14:paraId="13301DAD" w14:textId="77777777" w:rsidR="004769C2" w:rsidRPr="00DA3017" w:rsidRDefault="006A1089" w:rsidP="00542A5D">
      <w:pPr>
        <w:numPr>
          <w:ilvl w:val="0"/>
          <w:numId w:val="10"/>
        </w:numPr>
        <w:spacing w:line="276" w:lineRule="auto"/>
        <w:ind w:left="0" w:right="39" w:firstLine="0"/>
        <w:rPr>
          <w:color w:val="auto"/>
          <w:szCs w:val="24"/>
        </w:rPr>
      </w:pPr>
      <w:r w:rsidRPr="00DA3017">
        <w:rPr>
          <w:color w:val="auto"/>
          <w:szCs w:val="24"/>
        </w:rPr>
        <w:t xml:space="preserve">determinar o retorno dos autos para saneamento de irregularidades; </w:t>
      </w:r>
    </w:p>
    <w:p w14:paraId="74641C75" w14:textId="77777777" w:rsidR="004769C2" w:rsidRPr="00DA3017" w:rsidRDefault="006A1089" w:rsidP="00542A5D">
      <w:pPr>
        <w:numPr>
          <w:ilvl w:val="0"/>
          <w:numId w:val="10"/>
        </w:numPr>
        <w:spacing w:line="276" w:lineRule="auto"/>
        <w:ind w:left="0" w:right="39" w:firstLine="0"/>
        <w:rPr>
          <w:color w:val="auto"/>
          <w:szCs w:val="24"/>
        </w:rPr>
      </w:pPr>
      <w:r w:rsidRPr="00DA3017">
        <w:rPr>
          <w:color w:val="auto"/>
          <w:szCs w:val="24"/>
        </w:rPr>
        <w:t xml:space="preserve">revogar a licitação por motivo de conveniência e oportunidade; </w:t>
      </w:r>
    </w:p>
    <w:p w14:paraId="584BB2DC" w14:textId="77777777" w:rsidR="004769C2" w:rsidRPr="00DA3017" w:rsidRDefault="006A1089" w:rsidP="00542A5D">
      <w:pPr>
        <w:numPr>
          <w:ilvl w:val="0"/>
          <w:numId w:val="10"/>
        </w:numPr>
        <w:spacing w:line="276" w:lineRule="auto"/>
        <w:ind w:left="0" w:right="39" w:firstLine="0"/>
        <w:rPr>
          <w:color w:val="auto"/>
          <w:szCs w:val="24"/>
        </w:rPr>
      </w:pPr>
      <w:r w:rsidRPr="00DA3017">
        <w:rPr>
          <w:color w:val="auto"/>
          <w:szCs w:val="24"/>
        </w:rPr>
        <w:t xml:space="preserve">proceder à anulação da licitação, de ofício ou mediante provocação de terceiros, sempre que presente ilegalidade insanável; </w:t>
      </w:r>
    </w:p>
    <w:p w14:paraId="6E1FAB47" w14:textId="4F6DCE51" w:rsidR="006A1089" w:rsidRPr="00DA3017" w:rsidRDefault="006A1089" w:rsidP="00542A5D">
      <w:pPr>
        <w:numPr>
          <w:ilvl w:val="0"/>
          <w:numId w:val="10"/>
        </w:numPr>
        <w:spacing w:line="276" w:lineRule="auto"/>
        <w:ind w:left="0" w:right="39" w:firstLine="0"/>
        <w:rPr>
          <w:color w:val="auto"/>
          <w:szCs w:val="24"/>
        </w:rPr>
      </w:pPr>
      <w:r w:rsidRPr="00DA3017">
        <w:rPr>
          <w:color w:val="auto"/>
          <w:szCs w:val="24"/>
        </w:rPr>
        <w:t>adjudicar o objeto e homologar a licitação</w:t>
      </w:r>
      <w:r w:rsidR="004769C2" w:rsidRPr="00DA3017">
        <w:rPr>
          <w:color w:val="auto"/>
          <w:szCs w:val="24"/>
        </w:rPr>
        <w:t>.</w:t>
      </w:r>
    </w:p>
    <w:p w14:paraId="1047DD88" w14:textId="77777777" w:rsidR="008B2292" w:rsidRPr="00DA3017" w:rsidRDefault="008B2292" w:rsidP="00836990">
      <w:pPr>
        <w:spacing w:line="276" w:lineRule="auto"/>
        <w:ind w:left="0" w:firstLine="0"/>
        <w:jc w:val="left"/>
        <w:rPr>
          <w:color w:val="auto"/>
          <w:szCs w:val="24"/>
        </w:rPr>
      </w:pPr>
    </w:p>
    <w:p w14:paraId="581875ED" w14:textId="77777777" w:rsidR="00C47977" w:rsidRPr="00DA3017" w:rsidRDefault="00F32BA1" w:rsidP="00836990">
      <w:pPr>
        <w:spacing w:line="276" w:lineRule="auto"/>
        <w:ind w:right="32"/>
        <w:rPr>
          <w:b/>
          <w:color w:val="auto"/>
        </w:rPr>
      </w:pPr>
      <w:r w:rsidRPr="00DA3017">
        <w:rPr>
          <w:b/>
          <w:color w:val="auto"/>
        </w:rPr>
        <w:t xml:space="preserve">15.   </w:t>
      </w:r>
      <w:r w:rsidR="006A1089" w:rsidRPr="00DA3017">
        <w:rPr>
          <w:b/>
          <w:color w:val="auto"/>
        </w:rPr>
        <w:t>DA DESPESA E DOS RECURSOS ORÇAMENTÁRIOS</w:t>
      </w:r>
    </w:p>
    <w:p w14:paraId="005746DF" w14:textId="6A6C4ED0" w:rsidR="004769C2" w:rsidRPr="00DA3017" w:rsidRDefault="006A1089" w:rsidP="00836990">
      <w:pPr>
        <w:spacing w:line="276" w:lineRule="auto"/>
        <w:ind w:right="32"/>
        <w:rPr>
          <w:b/>
          <w:color w:val="auto"/>
        </w:rPr>
      </w:pPr>
      <w:r w:rsidRPr="00DA3017">
        <w:rPr>
          <w:b/>
          <w:color w:val="auto"/>
        </w:rPr>
        <w:t xml:space="preserve"> </w:t>
      </w:r>
    </w:p>
    <w:p w14:paraId="3913E69A" w14:textId="77777777" w:rsidR="00493E2D" w:rsidRPr="00DA3017" w:rsidRDefault="004769C2" w:rsidP="00493E2D">
      <w:pPr>
        <w:spacing w:line="276" w:lineRule="auto"/>
        <w:ind w:left="-5" w:right="39"/>
        <w:rPr>
          <w:color w:val="auto"/>
          <w:szCs w:val="24"/>
        </w:rPr>
      </w:pPr>
      <w:r w:rsidRPr="00DA3017">
        <w:rPr>
          <w:bCs/>
          <w:color w:val="auto"/>
          <w:szCs w:val="24"/>
        </w:rPr>
        <w:t xml:space="preserve">15.1. </w:t>
      </w:r>
      <w:r w:rsidR="00C47977" w:rsidRPr="00DA3017">
        <w:rPr>
          <w:color w:val="auto"/>
          <w:szCs w:val="24"/>
        </w:rPr>
        <w:t>O dispêndio financeiro decorrente da contratação ora pretendida decorrerá da dotação orçamentária:</w:t>
      </w:r>
    </w:p>
    <w:p w14:paraId="474CF96F" w14:textId="77777777" w:rsidR="00493E2D" w:rsidRPr="00DA3017" w:rsidRDefault="00493E2D" w:rsidP="00493E2D">
      <w:pPr>
        <w:spacing w:line="276" w:lineRule="auto"/>
        <w:ind w:left="-5" w:right="39"/>
        <w:rPr>
          <w:b/>
          <w:color w:val="auto"/>
          <w:szCs w:val="24"/>
        </w:rPr>
      </w:pPr>
      <w:r w:rsidRPr="00DA3017">
        <w:rPr>
          <w:b/>
          <w:color w:val="auto"/>
        </w:rPr>
        <w:t>PA: 2012 / 33.90.34.01.00.00.00 – Substituição de Mão de Obra / FRSV – 1500.0040</w:t>
      </w:r>
    </w:p>
    <w:p w14:paraId="567FAAD7" w14:textId="6E2973D1" w:rsidR="00493E2D" w:rsidRPr="00DA3017" w:rsidRDefault="00493E2D" w:rsidP="00493E2D">
      <w:pPr>
        <w:spacing w:line="276" w:lineRule="auto"/>
        <w:ind w:left="-5" w:right="39"/>
        <w:rPr>
          <w:b/>
          <w:color w:val="auto"/>
          <w:szCs w:val="24"/>
        </w:rPr>
      </w:pPr>
      <w:r w:rsidRPr="00DA3017">
        <w:rPr>
          <w:b/>
          <w:color w:val="auto"/>
        </w:rPr>
        <w:t>PA: 2137 / 33.90.34.01.00.00.00 – Substituição de Mão de Obra / FRSV – 1600.4500</w:t>
      </w:r>
    </w:p>
    <w:p w14:paraId="27A59836" w14:textId="77777777" w:rsidR="00B94D82" w:rsidRPr="00DA3017" w:rsidRDefault="00B94D82" w:rsidP="00B94D82">
      <w:pPr>
        <w:spacing w:line="276" w:lineRule="auto"/>
        <w:ind w:left="-5" w:right="39"/>
        <w:rPr>
          <w:b/>
          <w:color w:val="auto"/>
          <w:szCs w:val="24"/>
        </w:rPr>
      </w:pPr>
    </w:p>
    <w:p w14:paraId="3833251B" w14:textId="1BD9E3B1" w:rsidR="001E5633" w:rsidRPr="00DA3017" w:rsidRDefault="00F32BA1" w:rsidP="00694778">
      <w:pPr>
        <w:spacing w:line="276" w:lineRule="auto"/>
        <w:jc w:val="left"/>
        <w:rPr>
          <w:b/>
          <w:color w:val="auto"/>
        </w:rPr>
      </w:pPr>
      <w:r w:rsidRPr="00DA3017">
        <w:rPr>
          <w:b/>
          <w:bCs/>
          <w:color w:val="auto"/>
          <w:szCs w:val="24"/>
        </w:rPr>
        <w:t>16.</w:t>
      </w:r>
      <w:r w:rsidRPr="00DA3017">
        <w:rPr>
          <w:color w:val="auto"/>
          <w:szCs w:val="24"/>
        </w:rPr>
        <w:t xml:space="preserve"> </w:t>
      </w:r>
      <w:r w:rsidRPr="00DA3017">
        <w:rPr>
          <w:b/>
          <w:color w:val="auto"/>
        </w:rPr>
        <w:t xml:space="preserve"> </w:t>
      </w:r>
      <w:r w:rsidR="006A1089" w:rsidRPr="00DA3017">
        <w:rPr>
          <w:b/>
          <w:color w:val="auto"/>
        </w:rPr>
        <w:t>DAS CONDIÇÕES DE CONTRATAÇÃO</w:t>
      </w:r>
    </w:p>
    <w:p w14:paraId="630ECE04" w14:textId="77777777" w:rsidR="00C47977" w:rsidRPr="00DA3017" w:rsidRDefault="00C47977" w:rsidP="00694778">
      <w:pPr>
        <w:spacing w:line="276" w:lineRule="auto"/>
        <w:jc w:val="left"/>
        <w:rPr>
          <w:color w:val="auto"/>
          <w:szCs w:val="24"/>
        </w:rPr>
      </w:pPr>
    </w:p>
    <w:p w14:paraId="14DAD94D" w14:textId="61EF11AA" w:rsidR="006A1089" w:rsidRPr="00DA3017" w:rsidRDefault="003C079D" w:rsidP="003C079D">
      <w:pPr>
        <w:spacing w:line="276" w:lineRule="auto"/>
        <w:ind w:right="39" w:firstLine="0"/>
        <w:rPr>
          <w:color w:val="auto"/>
          <w:szCs w:val="24"/>
        </w:rPr>
      </w:pPr>
      <w:r w:rsidRPr="00DA3017">
        <w:rPr>
          <w:color w:val="auto"/>
          <w:szCs w:val="24"/>
        </w:rPr>
        <w:t xml:space="preserve">16.1. </w:t>
      </w:r>
      <w:r w:rsidR="006A1089" w:rsidRPr="00DA3017">
        <w:rPr>
          <w:color w:val="auto"/>
          <w:szCs w:val="24"/>
        </w:rPr>
        <w:t xml:space="preserve">O licitante vencedor será convocado para assinar o contrato ou para retirar o instrumento equivalente, dentro do prazo de </w:t>
      </w:r>
      <w:r w:rsidR="00213E4A" w:rsidRPr="00DA3017">
        <w:rPr>
          <w:color w:val="auto"/>
          <w:szCs w:val="24"/>
        </w:rPr>
        <w:t>5 (cinco)</w:t>
      </w:r>
      <w:r w:rsidR="006A1089" w:rsidRPr="00DA3017">
        <w:rPr>
          <w:color w:val="auto"/>
          <w:szCs w:val="24"/>
        </w:rPr>
        <w:t xml:space="preserve"> dias úteis, sob pena de decair o direito à contratação, sem prejuízo das sanções previstas neste Edital. </w:t>
      </w:r>
    </w:p>
    <w:p w14:paraId="2ACF1213" w14:textId="6D67C857" w:rsidR="006A1089" w:rsidRPr="00DA3017" w:rsidRDefault="003C079D" w:rsidP="003C079D">
      <w:pPr>
        <w:spacing w:line="276" w:lineRule="auto"/>
        <w:ind w:left="0" w:right="39" w:firstLine="0"/>
        <w:rPr>
          <w:color w:val="auto"/>
          <w:szCs w:val="24"/>
        </w:rPr>
      </w:pPr>
      <w:r w:rsidRPr="00DA3017">
        <w:rPr>
          <w:color w:val="auto"/>
          <w:szCs w:val="24"/>
        </w:rPr>
        <w:t xml:space="preserve">16.2. </w:t>
      </w:r>
      <w:r w:rsidR="006A1089" w:rsidRPr="00DA3017">
        <w:rPr>
          <w:color w:val="auto"/>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150B5" w14:textId="0D01D757" w:rsidR="003C079D" w:rsidRPr="00DA3017" w:rsidRDefault="003C079D" w:rsidP="003C079D">
      <w:pPr>
        <w:spacing w:line="276" w:lineRule="auto"/>
        <w:ind w:right="39" w:firstLine="0"/>
        <w:rPr>
          <w:color w:val="auto"/>
          <w:szCs w:val="24"/>
        </w:rPr>
      </w:pPr>
      <w:r w:rsidRPr="00DA3017">
        <w:rPr>
          <w:color w:val="auto"/>
          <w:szCs w:val="24"/>
        </w:rPr>
        <w:lastRenderedPageBreak/>
        <w:t xml:space="preserve">16.3. </w:t>
      </w:r>
      <w:r w:rsidR="006A1089" w:rsidRPr="00DA3017">
        <w:rPr>
          <w:color w:val="auto"/>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sidRPr="00DA3017">
        <w:rPr>
          <w:color w:val="auto"/>
          <w:szCs w:val="24"/>
        </w:rPr>
        <w:t>do</w:t>
      </w:r>
      <w:r w:rsidR="006A1089" w:rsidRPr="00DA3017">
        <w:rPr>
          <w:color w:val="auto"/>
          <w:szCs w:val="24"/>
        </w:rPr>
        <w:t xml:space="preserve"> contrato nas condições propostas pelo licitante vencedor, sem prejuízo da aplicação das sanções cabíveis. </w:t>
      </w:r>
    </w:p>
    <w:p w14:paraId="1AAED7DC" w14:textId="725568F7" w:rsidR="0085229C" w:rsidRPr="00DA3017" w:rsidRDefault="0085229C" w:rsidP="0085229C">
      <w:pPr>
        <w:spacing w:line="276" w:lineRule="auto"/>
        <w:ind w:right="39" w:firstLine="0"/>
        <w:rPr>
          <w:color w:val="auto"/>
          <w:szCs w:val="24"/>
        </w:rPr>
      </w:pPr>
      <w:r w:rsidRPr="00DA3017">
        <w:rPr>
          <w:b/>
          <w:color w:val="auto"/>
          <w:szCs w:val="24"/>
        </w:rPr>
        <w:t>Observação:</w:t>
      </w:r>
      <w:r w:rsidRPr="00DA3017">
        <w:rPr>
          <w:color w:val="auto"/>
          <w:szCs w:val="24"/>
        </w:rPr>
        <w:t xml:space="preserve"> As documentações exigidas nos itens 16.</w:t>
      </w:r>
      <w:r w:rsidRPr="00DA3017">
        <w:rPr>
          <w:color w:val="auto"/>
          <w:szCs w:val="24"/>
        </w:rPr>
        <w:t>4</w:t>
      </w:r>
      <w:r w:rsidR="009420EB" w:rsidRPr="00DA3017">
        <w:rPr>
          <w:color w:val="auto"/>
          <w:szCs w:val="24"/>
        </w:rPr>
        <w:t>.</w:t>
      </w:r>
      <w:r w:rsidRPr="00DA3017">
        <w:rPr>
          <w:color w:val="auto"/>
          <w:szCs w:val="24"/>
        </w:rPr>
        <w:t>,</w:t>
      </w:r>
      <w:r w:rsidRPr="00DA3017">
        <w:rPr>
          <w:color w:val="auto"/>
          <w:szCs w:val="24"/>
        </w:rPr>
        <w:t xml:space="preserve"> 16.</w:t>
      </w:r>
      <w:r w:rsidRPr="00DA3017">
        <w:rPr>
          <w:color w:val="auto"/>
          <w:szCs w:val="24"/>
        </w:rPr>
        <w:t>5</w:t>
      </w:r>
      <w:r w:rsidR="009420EB" w:rsidRPr="00DA3017">
        <w:rPr>
          <w:color w:val="auto"/>
          <w:szCs w:val="24"/>
        </w:rPr>
        <w:t>.</w:t>
      </w:r>
      <w:r w:rsidRPr="00DA3017">
        <w:rPr>
          <w:color w:val="auto"/>
          <w:szCs w:val="24"/>
        </w:rPr>
        <w:t xml:space="preserve"> e 16.6</w:t>
      </w:r>
      <w:r w:rsidR="009420EB" w:rsidRPr="00DA3017">
        <w:rPr>
          <w:color w:val="auto"/>
          <w:szCs w:val="24"/>
        </w:rPr>
        <w:t>.</w:t>
      </w:r>
      <w:r w:rsidRPr="00DA3017">
        <w:rPr>
          <w:color w:val="auto"/>
          <w:szCs w:val="24"/>
        </w:rPr>
        <w:t xml:space="preserve"> deverão ser apresentadas </w:t>
      </w:r>
      <w:r w:rsidRPr="00DA3017">
        <w:rPr>
          <w:color w:val="auto"/>
          <w:szCs w:val="24"/>
        </w:rPr>
        <w:t>na fase</w:t>
      </w:r>
      <w:r w:rsidRPr="00DA3017">
        <w:rPr>
          <w:color w:val="auto"/>
          <w:szCs w:val="24"/>
        </w:rPr>
        <w:t xml:space="preserve"> d</w:t>
      </w:r>
      <w:r w:rsidRPr="00DA3017">
        <w:rPr>
          <w:color w:val="auto"/>
          <w:szCs w:val="24"/>
        </w:rPr>
        <w:t>e</w:t>
      </w:r>
      <w:r w:rsidRPr="00DA3017">
        <w:rPr>
          <w:color w:val="auto"/>
          <w:szCs w:val="24"/>
        </w:rPr>
        <w:t xml:space="preserve"> assinatura do contrato.</w:t>
      </w:r>
    </w:p>
    <w:p w14:paraId="379CFDCB" w14:textId="75B8DC09" w:rsidR="00C32813" w:rsidRPr="00DA3017" w:rsidRDefault="003C079D" w:rsidP="00C32813">
      <w:pPr>
        <w:suppressAutoHyphens/>
        <w:overflowPunct w:val="0"/>
        <w:spacing w:line="276" w:lineRule="auto"/>
        <w:ind w:left="0" w:firstLine="0"/>
        <w:textAlignment w:val="baseline"/>
        <w:rPr>
          <w:color w:val="auto"/>
          <w:szCs w:val="24"/>
        </w:rPr>
      </w:pPr>
      <w:r w:rsidRPr="00DA3017">
        <w:rPr>
          <w:color w:val="auto"/>
        </w:rPr>
        <w:t xml:space="preserve">16.4. </w:t>
      </w:r>
      <w:r w:rsidR="00C32813" w:rsidRPr="00DA3017">
        <w:rPr>
          <w:color w:val="auto"/>
          <w:szCs w:val="24"/>
        </w:rPr>
        <w:t>Apresentação de c</w:t>
      </w:r>
      <w:r w:rsidR="00C32813" w:rsidRPr="00DA3017">
        <w:rPr>
          <w:color w:val="auto"/>
          <w:szCs w:val="24"/>
        </w:rPr>
        <w:t>ertidão de regularidade de inscrição da empresa licitante e do diretor técnico, junto ao Conselho Regional de Medicina do estado do Rio Grande do Sul (CREMERS).</w:t>
      </w:r>
    </w:p>
    <w:p w14:paraId="1F990E0B" w14:textId="01328EEC" w:rsidR="00C32813" w:rsidRPr="00DA3017" w:rsidRDefault="00C32813" w:rsidP="00C32813">
      <w:pPr>
        <w:suppressAutoHyphens/>
        <w:overflowPunct w:val="0"/>
        <w:spacing w:line="276" w:lineRule="auto"/>
        <w:ind w:left="0" w:firstLine="0"/>
        <w:textAlignment w:val="baseline"/>
        <w:rPr>
          <w:color w:val="auto"/>
          <w:szCs w:val="24"/>
        </w:rPr>
      </w:pPr>
      <w:r w:rsidRPr="00DA3017">
        <w:rPr>
          <w:color w:val="auto"/>
          <w:szCs w:val="24"/>
        </w:rPr>
        <w:t>16.5. Apresentar d</w:t>
      </w:r>
      <w:r w:rsidRPr="00DA3017">
        <w:rPr>
          <w:color w:val="auto"/>
          <w:szCs w:val="24"/>
        </w:rPr>
        <w:t>ocumento de comprovação de disponibilidade de profissionais para a prestação dos serviços, por meio de uma das seguintes formas:</w:t>
      </w:r>
    </w:p>
    <w:p w14:paraId="4DBC899F" w14:textId="77777777" w:rsidR="00C32813" w:rsidRPr="00DA3017" w:rsidRDefault="00C32813" w:rsidP="00C32813">
      <w:pPr>
        <w:suppressAutoHyphens/>
        <w:overflowPunct w:val="0"/>
        <w:spacing w:line="276" w:lineRule="auto"/>
        <w:ind w:left="567" w:firstLine="0"/>
        <w:textAlignment w:val="baseline"/>
        <w:rPr>
          <w:color w:val="auto"/>
          <w:szCs w:val="24"/>
        </w:rPr>
      </w:pPr>
      <w:r w:rsidRPr="00DA3017">
        <w:rPr>
          <w:color w:val="auto"/>
          <w:szCs w:val="24"/>
        </w:rPr>
        <w:t>i. Quando se tratar de sócio, diretor ou dirigente da licitante, cópia do ato constitutivo da empresa (contrato social, estatuto ou ata de nomeação), devidamente registrado, no qual conste o nome do profissional;</w:t>
      </w:r>
    </w:p>
    <w:p w14:paraId="54F8797E" w14:textId="77777777" w:rsidR="00C32813" w:rsidRPr="00DA3017" w:rsidRDefault="00C32813" w:rsidP="00C32813">
      <w:pPr>
        <w:suppressAutoHyphens/>
        <w:overflowPunct w:val="0"/>
        <w:spacing w:line="276" w:lineRule="auto"/>
        <w:ind w:left="567" w:firstLine="0"/>
        <w:textAlignment w:val="baseline"/>
        <w:rPr>
          <w:color w:val="auto"/>
          <w:szCs w:val="24"/>
        </w:rPr>
      </w:pPr>
      <w:proofErr w:type="spellStart"/>
      <w:r w:rsidRPr="00DA3017">
        <w:rPr>
          <w:color w:val="auto"/>
          <w:szCs w:val="24"/>
        </w:rPr>
        <w:t>ii</w:t>
      </w:r>
      <w:proofErr w:type="spellEnd"/>
      <w:r w:rsidRPr="00DA3017">
        <w:rPr>
          <w:color w:val="auto"/>
          <w:szCs w:val="24"/>
        </w:rPr>
        <w:t>. Cópia das páginas da Carteira de Trabalho e Previdência Social (CTPS) ou da Ficha de Registro de Empregados (FRE), acompanhadas de guia de recolhimento do FGTS com identificação do profissional, comprovando vínculo empregatício vigente;</w:t>
      </w:r>
    </w:p>
    <w:p w14:paraId="2F683E99" w14:textId="3B3E8890" w:rsidR="00C32813" w:rsidRPr="00DA3017" w:rsidRDefault="00C32813" w:rsidP="0085229C">
      <w:pPr>
        <w:suppressAutoHyphens/>
        <w:overflowPunct w:val="0"/>
        <w:spacing w:line="276" w:lineRule="auto"/>
        <w:ind w:left="567" w:firstLine="0"/>
        <w:textAlignment w:val="baseline"/>
        <w:rPr>
          <w:color w:val="auto"/>
          <w:szCs w:val="24"/>
        </w:rPr>
      </w:pPr>
      <w:proofErr w:type="spellStart"/>
      <w:r w:rsidRPr="00DA3017">
        <w:rPr>
          <w:color w:val="auto"/>
          <w:szCs w:val="24"/>
        </w:rPr>
        <w:t>iii</w:t>
      </w:r>
      <w:proofErr w:type="spellEnd"/>
      <w:r w:rsidRPr="00DA3017">
        <w:rPr>
          <w:color w:val="auto"/>
          <w:szCs w:val="24"/>
        </w:rPr>
        <w:t>. No caso de profissional autônomo, contrato de prestação de serviços assinado por ambas as partes, contendo cláusula de exclusividade e vigência compatível com a execução contratual;</w:t>
      </w:r>
    </w:p>
    <w:p w14:paraId="30F2B87A" w14:textId="0399F550" w:rsidR="003C079D" w:rsidRPr="00DA3017" w:rsidRDefault="0085229C" w:rsidP="0085229C">
      <w:pPr>
        <w:pStyle w:val="PargrafodaLista"/>
        <w:spacing w:line="276" w:lineRule="auto"/>
        <w:ind w:left="0" w:right="-142"/>
        <w:jc w:val="both"/>
      </w:pPr>
      <w:r w:rsidRPr="00DA3017">
        <w:t>16.6.</w:t>
      </w:r>
      <w:r w:rsidR="00C32813" w:rsidRPr="00DA3017">
        <w:t xml:space="preserve"> </w:t>
      </w:r>
      <w:r w:rsidRPr="00DA3017">
        <w:t>Apresentar documentação do</w:t>
      </w:r>
      <w:r w:rsidR="003C079D" w:rsidRPr="00DA3017">
        <w:t xml:space="preserve">s profissionais a serem contratados </w:t>
      </w:r>
      <w:r w:rsidRPr="00DA3017">
        <w:t xml:space="preserve">que </w:t>
      </w:r>
      <w:r w:rsidR="003C079D" w:rsidRPr="00DA3017">
        <w:t xml:space="preserve">deverão </w:t>
      </w:r>
      <w:r w:rsidRPr="00DA3017">
        <w:t>comprovar sua</w:t>
      </w:r>
      <w:r w:rsidR="003C079D" w:rsidRPr="00DA3017">
        <w:t xml:space="preserve"> habilitação legal </w:t>
      </w:r>
      <w:r w:rsidRPr="00DA3017">
        <w:t xml:space="preserve">e capacidade técnica </w:t>
      </w:r>
      <w:r w:rsidR="003C079D" w:rsidRPr="00DA3017">
        <w:t>para o exercício da função, mediante</w:t>
      </w:r>
      <w:r w:rsidRPr="00DA3017">
        <w:t xml:space="preserve"> </w:t>
      </w:r>
      <w:r w:rsidR="003C079D" w:rsidRPr="00DA3017">
        <w:t>de:</w:t>
      </w:r>
    </w:p>
    <w:p w14:paraId="09164CA7" w14:textId="1B6E314B" w:rsidR="003C079D" w:rsidRPr="00DA3017" w:rsidRDefault="003C079D" w:rsidP="003C079D">
      <w:pPr>
        <w:spacing w:line="276" w:lineRule="auto"/>
        <w:ind w:right="39" w:firstLine="0"/>
        <w:rPr>
          <w:color w:val="auto"/>
          <w:szCs w:val="24"/>
        </w:rPr>
      </w:pPr>
      <w:r w:rsidRPr="00DA3017">
        <w:rPr>
          <w:color w:val="auto"/>
        </w:rPr>
        <w:t>a) Registro ativo no respectivo Conselho de Classe do Estado do Rio Grande do Sul</w:t>
      </w:r>
      <w:r w:rsidR="0085229C" w:rsidRPr="00DA3017">
        <w:rPr>
          <w:color w:val="auto"/>
        </w:rPr>
        <w:t>;</w:t>
      </w:r>
    </w:p>
    <w:p w14:paraId="0E27C3EA" w14:textId="77777777" w:rsidR="003C079D" w:rsidRPr="00DA3017" w:rsidRDefault="003C079D" w:rsidP="003C079D">
      <w:pPr>
        <w:spacing w:line="276" w:lineRule="auto"/>
        <w:ind w:right="39" w:firstLine="0"/>
        <w:rPr>
          <w:color w:val="auto"/>
          <w:szCs w:val="24"/>
        </w:rPr>
      </w:pPr>
      <w:r w:rsidRPr="00DA3017">
        <w:rPr>
          <w:color w:val="auto"/>
        </w:rPr>
        <w:t>b) Certidão negativa ou regularidade de débitos junto ao respectivo Conselho de Classe;</w:t>
      </w:r>
    </w:p>
    <w:p w14:paraId="23DAF86E" w14:textId="77777777" w:rsidR="003C079D" w:rsidRPr="00DA3017" w:rsidRDefault="003C079D" w:rsidP="003C079D">
      <w:pPr>
        <w:spacing w:line="276" w:lineRule="auto"/>
        <w:ind w:right="39" w:firstLine="0"/>
        <w:rPr>
          <w:color w:val="auto"/>
          <w:szCs w:val="24"/>
        </w:rPr>
      </w:pPr>
      <w:r w:rsidRPr="00DA3017">
        <w:rPr>
          <w:color w:val="auto"/>
        </w:rPr>
        <w:t>c) Currículo atualizado contendo formação, especializações, experiências prévias em Atenção Primária e histórico de atuação em unidades de saúde;</w:t>
      </w:r>
    </w:p>
    <w:p w14:paraId="55BD39B5" w14:textId="6D65D792" w:rsidR="003C079D" w:rsidRPr="00DA3017" w:rsidRDefault="003C079D" w:rsidP="003C079D">
      <w:pPr>
        <w:spacing w:line="276" w:lineRule="auto"/>
        <w:ind w:right="39" w:firstLine="0"/>
        <w:rPr>
          <w:color w:val="auto"/>
        </w:rPr>
      </w:pPr>
      <w:r w:rsidRPr="00DA3017">
        <w:rPr>
          <w:color w:val="auto"/>
        </w:rPr>
        <w:t>d) Comprovação de capacitação ou experiência compatível com atendimentos ambulatoriais, atenção básica, ações preventivas e atividades de promoção da saúde.</w:t>
      </w:r>
    </w:p>
    <w:p w14:paraId="4BB7A905" w14:textId="52A48D28" w:rsidR="003C079D" w:rsidRPr="00DA3017" w:rsidRDefault="003C079D" w:rsidP="003C079D">
      <w:pPr>
        <w:spacing w:line="276" w:lineRule="auto"/>
        <w:ind w:right="39" w:firstLine="0"/>
        <w:rPr>
          <w:color w:val="auto"/>
          <w:szCs w:val="24"/>
        </w:rPr>
      </w:pPr>
      <w:r w:rsidRPr="00DA3017">
        <w:rPr>
          <w:color w:val="auto"/>
        </w:rPr>
        <w:t>16.</w:t>
      </w:r>
      <w:r w:rsidR="009420EB" w:rsidRPr="00DA3017">
        <w:rPr>
          <w:color w:val="auto"/>
        </w:rPr>
        <w:t>7</w:t>
      </w:r>
      <w:r w:rsidRPr="00DA3017">
        <w:rPr>
          <w:color w:val="auto"/>
        </w:rPr>
        <w:t>. A contratada deverá garantir que todos os profissionais permaneçam regularmente inscritos e habilitados durante toda a vigência contratual.</w:t>
      </w:r>
    </w:p>
    <w:p w14:paraId="093C9F82" w14:textId="4ECDE101" w:rsidR="0026520E" w:rsidRPr="00DA3017" w:rsidRDefault="0026520E" w:rsidP="0026520E">
      <w:pPr>
        <w:spacing w:line="276" w:lineRule="auto"/>
        <w:ind w:right="39" w:firstLine="0"/>
        <w:rPr>
          <w:color w:val="auto"/>
          <w:szCs w:val="24"/>
        </w:rPr>
      </w:pPr>
      <w:r w:rsidRPr="00DA3017">
        <w:rPr>
          <w:color w:val="auto"/>
        </w:rPr>
        <w:t>16.</w:t>
      </w:r>
      <w:r w:rsidR="009420EB" w:rsidRPr="00DA3017">
        <w:rPr>
          <w:color w:val="auto"/>
        </w:rPr>
        <w:t>8</w:t>
      </w:r>
      <w:r w:rsidRPr="00DA3017">
        <w:rPr>
          <w:color w:val="auto"/>
        </w:rPr>
        <w:t xml:space="preserve">. </w:t>
      </w:r>
      <w:r w:rsidR="003C079D" w:rsidRPr="00DA3017">
        <w:rPr>
          <w:color w:val="auto"/>
        </w:rPr>
        <w:t>A contratada ainda deverá:</w:t>
      </w:r>
    </w:p>
    <w:p w14:paraId="041DDB48" w14:textId="77777777" w:rsidR="0026520E" w:rsidRPr="00DA3017" w:rsidRDefault="0026520E" w:rsidP="0026520E">
      <w:pPr>
        <w:spacing w:line="276" w:lineRule="auto"/>
        <w:ind w:right="39" w:firstLine="0"/>
        <w:rPr>
          <w:color w:val="auto"/>
          <w:szCs w:val="24"/>
        </w:rPr>
      </w:pPr>
      <w:r w:rsidRPr="00DA3017">
        <w:rPr>
          <w:color w:val="auto"/>
        </w:rPr>
        <w:t xml:space="preserve">a) </w:t>
      </w:r>
      <w:r w:rsidR="003C079D" w:rsidRPr="00DA3017">
        <w:rPr>
          <w:color w:val="auto"/>
        </w:rPr>
        <w:t>Estar apta a iniciar atividades nos prazos a serem definidos no contrato, em acordo ao encerramento do contrato de prestação de serviços atual previsto para encerrar em 12 de julho de 2026.</w:t>
      </w:r>
    </w:p>
    <w:p w14:paraId="2C7A2019" w14:textId="77777777" w:rsidR="0026520E" w:rsidRPr="00DA3017" w:rsidRDefault="0026520E" w:rsidP="0026520E">
      <w:pPr>
        <w:spacing w:line="276" w:lineRule="auto"/>
        <w:ind w:right="39" w:firstLine="0"/>
        <w:rPr>
          <w:color w:val="auto"/>
          <w:szCs w:val="24"/>
        </w:rPr>
      </w:pPr>
      <w:r w:rsidRPr="00DA3017">
        <w:rPr>
          <w:color w:val="auto"/>
        </w:rPr>
        <w:t xml:space="preserve">b) </w:t>
      </w:r>
      <w:r w:rsidR="003C079D" w:rsidRPr="00DA3017">
        <w:rPr>
          <w:color w:val="auto"/>
        </w:rPr>
        <w:t>Garantir substituição imediata em casos de faltas, afastamentos, licenças ou desligamentos, sem prejuízo da continuidade do atendimento à população.</w:t>
      </w:r>
    </w:p>
    <w:p w14:paraId="07EE3F79" w14:textId="77777777" w:rsidR="0026520E" w:rsidRPr="00DA3017" w:rsidRDefault="0026520E" w:rsidP="0026520E">
      <w:pPr>
        <w:spacing w:line="276" w:lineRule="auto"/>
        <w:ind w:right="39" w:firstLine="0"/>
        <w:rPr>
          <w:color w:val="auto"/>
          <w:szCs w:val="24"/>
        </w:rPr>
      </w:pPr>
      <w:r w:rsidRPr="00DA3017">
        <w:rPr>
          <w:color w:val="auto"/>
        </w:rPr>
        <w:t xml:space="preserve">c) </w:t>
      </w:r>
      <w:r w:rsidR="003C079D" w:rsidRPr="00DA3017">
        <w:rPr>
          <w:color w:val="auto"/>
        </w:rPr>
        <w:t>Responder civil, penal e administrativamente pelos atos praticados por seus profissionais durante a execução do contrato, isentando a contratante de quaisquer ônus decorrentes de falhas, erros médicos ou condutas inadequadas.</w:t>
      </w:r>
    </w:p>
    <w:p w14:paraId="711B5BE4" w14:textId="77777777" w:rsidR="0026520E" w:rsidRPr="00DA3017" w:rsidRDefault="0026520E" w:rsidP="0026520E">
      <w:pPr>
        <w:spacing w:line="276" w:lineRule="auto"/>
        <w:ind w:right="39" w:firstLine="0"/>
        <w:rPr>
          <w:color w:val="auto"/>
          <w:szCs w:val="24"/>
        </w:rPr>
      </w:pPr>
      <w:r w:rsidRPr="00DA3017">
        <w:rPr>
          <w:color w:val="auto"/>
        </w:rPr>
        <w:t xml:space="preserve">d) </w:t>
      </w:r>
      <w:proofErr w:type="spellStart"/>
      <w:r w:rsidR="003C079D" w:rsidRPr="00DA3017">
        <w:rPr>
          <w:color w:val="auto"/>
        </w:rPr>
        <w:t>Fornecer</w:t>
      </w:r>
      <w:proofErr w:type="spellEnd"/>
      <w:r w:rsidR="003C079D" w:rsidRPr="00DA3017">
        <w:rPr>
          <w:color w:val="auto"/>
        </w:rPr>
        <w:t xml:space="preserve"> documentação comprobatória da habilitação técnica e regularidade profissional dos médicos, sempre que solicitado.</w:t>
      </w:r>
    </w:p>
    <w:p w14:paraId="6A4C5D1F" w14:textId="21AB1098" w:rsidR="0026520E" w:rsidRPr="00DA3017" w:rsidRDefault="0026520E" w:rsidP="0026520E">
      <w:pPr>
        <w:spacing w:line="276" w:lineRule="auto"/>
        <w:ind w:right="39" w:firstLine="0"/>
        <w:rPr>
          <w:color w:val="auto"/>
          <w:szCs w:val="24"/>
        </w:rPr>
      </w:pPr>
      <w:r w:rsidRPr="00DA3017">
        <w:rPr>
          <w:color w:val="auto"/>
        </w:rPr>
        <w:lastRenderedPageBreak/>
        <w:t xml:space="preserve">e) </w:t>
      </w:r>
      <w:r w:rsidR="003C079D" w:rsidRPr="00DA3017">
        <w:rPr>
          <w:color w:val="auto"/>
        </w:rPr>
        <w:t>Garantir sigilo e confidencialidade sobre informações médicas, prontuários e dados de pacientes atendidos, em conformidade com a legislação vigente.</w:t>
      </w:r>
    </w:p>
    <w:p w14:paraId="150F6092" w14:textId="65F89851" w:rsidR="003C079D" w:rsidRPr="00DA3017" w:rsidRDefault="0026520E" w:rsidP="0026520E">
      <w:pPr>
        <w:spacing w:line="276" w:lineRule="auto"/>
        <w:ind w:right="39" w:firstLine="0"/>
        <w:rPr>
          <w:color w:val="auto"/>
          <w:szCs w:val="24"/>
        </w:rPr>
      </w:pPr>
      <w:r w:rsidRPr="00DA3017">
        <w:rPr>
          <w:color w:val="auto"/>
        </w:rPr>
        <w:t xml:space="preserve">f) </w:t>
      </w:r>
      <w:r w:rsidR="003C079D" w:rsidRPr="00DA3017">
        <w:rPr>
          <w:color w:val="auto"/>
        </w:rPr>
        <w:t>Arcar com todos os encargos trabalhistas, previdenciários, fiscais e securitários relativos aos profissionais disponibilizados, não havendo nenhum vínculo empregatício com a contratante.</w:t>
      </w:r>
    </w:p>
    <w:p w14:paraId="2CE34834" w14:textId="28B56F38" w:rsidR="00542A5D" w:rsidRPr="00DA3017" w:rsidRDefault="00542A5D" w:rsidP="00542A5D">
      <w:pPr>
        <w:pStyle w:val="PargrafodaLista"/>
        <w:tabs>
          <w:tab w:val="left" w:pos="284"/>
        </w:tabs>
        <w:suppressAutoHyphens/>
        <w:autoSpaceDN w:val="0"/>
        <w:spacing w:line="276" w:lineRule="auto"/>
        <w:ind w:left="0"/>
        <w:contextualSpacing w:val="0"/>
        <w:jc w:val="both"/>
        <w:textAlignment w:val="baseline"/>
      </w:pPr>
    </w:p>
    <w:p w14:paraId="27BB2DBC" w14:textId="4A024B17" w:rsidR="001E5633" w:rsidRPr="00DA3017" w:rsidRDefault="0097678E" w:rsidP="00694778">
      <w:pPr>
        <w:spacing w:line="276" w:lineRule="auto"/>
        <w:ind w:right="32"/>
        <w:rPr>
          <w:b/>
          <w:color w:val="auto"/>
        </w:rPr>
      </w:pPr>
      <w:r w:rsidRPr="00DA3017">
        <w:rPr>
          <w:b/>
          <w:color w:val="auto"/>
        </w:rPr>
        <w:t xml:space="preserve">17.   </w:t>
      </w:r>
      <w:r w:rsidR="006A1089" w:rsidRPr="00DA3017">
        <w:rPr>
          <w:b/>
          <w:color w:val="auto"/>
        </w:rPr>
        <w:t xml:space="preserve">DA FISCALIZAÇÃO </w:t>
      </w:r>
    </w:p>
    <w:p w14:paraId="4EBB50E7" w14:textId="77777777" w:rsidR="00230B8C" w:rsidRPr="00DA3017" w:rsidRDefault="00230B8C" w:rsidP="00694778">
      <w:pPr>
        <w:spacing w:line="276" w:lineRule="auto"/>
        <w:ind w:right="32"/>
        <w:rPr>
          <w:b/>
          <w:color w:val="auto"/>
        </w:rPr>
      </w:pPr>
    </w:p>
    <w:p w14:paraId="57DBDDC1" w14:textId="6F09EF5D" w:rsidR="00B94D82" w:rsidRPr="00DA3017" w:rsidRDefault="001E5633" w:rsidP="00B94D82">
      <w:pPr>
        <w:spacing w:line="276" w:lineRule="auto"/>
        <w:ind w:left="-5" w:right="39"/>
        <w:rPr>
          <w:color w:val="auto"/>
          <w:szCs w:val="24"/>
        </w:rPr>
      </w:pPr>
      <w:r w:rsidRPr="00DA3017">
        <w:rPr>
          <w:bCs/>
          <w:color w:val="auto"/>
          <w:szCs w:val="24"/>
        </w:rPr>
        <w:t>17.1.</w:t>
      </w:r>
      <w:r w:rsidR="006A1089" w:rsidRPr="00DA3017">
        <w:rPr>
          <w:rFonts w:eastAsia="Arial"/>
          <w:b/>
          <w:color w:val="auto"/>
          <w:szCs w:val="24"/>
        </w:rPr>
        <w:t xml:space="preserve"> </w:t>
      </w:r>
      <w:r w:rsidR="006A1089" w:rsidRPr="00DA3017">
        <w:rPr>
          <w:color w:val="auto"/>
          <w:szCs w:val="24"/>
        </w:rPr>
        <w:t xml:space="preserve">Sujeitar-se-á a Contratada à mais ampla e irrestrita fiscalização por parte da autoridade encarregada de acompanhar </w:t>
      </w:r>
      <w:r w:rsidR="00B3129F" w:rsidRPr="00DA3017">
        <w:rPr>
          <w:color w:val="auto"/>
          <w:szCs w:val="24"/>
        </w:rPr>
        <w:t>a execução</w:t>
      </w:r>
      <w:r w:rsidR="006A1089" w:rsidRPr="00DA3017">
        <w:rPr>
          <w:color w:val="auto"/>
          <w:szCs w:val="24"/>
        </w:rPr>
        <w:t xml:space="preserve"> do objeto desta licitação, observadas as regras definidas na minuta contratual ou no instrumento equivalente. </w:t>
      </w:r>
    </w:p>
    <w:p w14:paraId="6B30AD08" w14:textId="77777777" w:rsidR="00493E2D" w:rsidRPr="00DA3017" w:rsidRDefault="00493E2D" w:rsidP="00B94D82">
      <w:pPr>
        <w:spacing w:line="276" w:lineRule="auto"/>
        <w:ind w:left="-5" w:right="39"/>
        <w:rPr>
          <w:color w:val="auto"/>
          <w:szCs w:val="24"/>
        </w:rPr>
      </w:pPr>
    </w:p>
    <w:p w14:paraId="47DFE9AC" w14:textId="550790D0" w:rsidR="001E5633" w:rsidRPr="00DA3017" w:rsidRDefault="008647FF" w:rsidP="00694778">
      <w:pPr>
        <w:spacing w:line="276" w:lineRule="auto"/>
        <w:ind w:right="32"/>
        <w:rPr>
          <w:b/>
          <w:color w:val="auto"/>
        </w:rPr>
      </w:pPr>
      <w:r w:rsidRPr="00DA3017">
        <w:rPr>
          <w:b/>
          <w:color w:val="auto"/>
        </w:rPr>
        <w:t xml:space="preserve">18.   </w:t>
      </w:r>
      <w:r w:rsidR="006A1089" w:rsidRPr="00DA3017">
        <w:rPr>
          <w:b/>
          <w:color w:val="auto"/>
        </w:rPr>
        <w:t xml:space="preserve">DAS SANÇÕES ADMINISTRATIVAS </w:t>
      </w:r>
    </w:p>
    <w:p w14:paraId="519E75DF" w14:textId="77777777" w:rsidR="00230B8C" w:rsidRPr="00DA3017" w:rsidRDefault="00230B8C" w:rsidP="00694778">
      <w:pPr>
        <w:spacing w:line="276" w:lineRule="auto"/>
        <w:ind w:right="32"/>
        <w:rPr>
          <w:b/>
          <w:color w:val="auto"/>
        </w:rPr>
      </w:pPr>
    </w:p>
    <w:p w14:paraId="05D5D45C" w14:textId="61FB01E6" w:rsidR="006A1089" w:rsidRPr="00DA3017" w:rsidRDefault="006A1089" w:rsidP="00326BBE">
      <w:pPr>
        <w:spacing w:line="276" w:lineRule="auto"/>
        <w:ind w:left="-5" w:right="39"/>
        <w:rPr>
          <w:color w:val="auto"/>
          <w:szCs w:val="24"/>
        </w:rPr>
      </w:pPr>
      <w:r w:rsidRPr="00DA3017">
        <w:rPr>
          <w:bCs/>
          <w:color w:val="auto"/>
          <w:szCs w:val="24"/>
        </w:rPr>
        <w:t>1</w:t>
      </w:r>
      <w:r w:rsidR="001E5633" w:rsidRPr="00DA3017">
        <w:rPr>
          <w:bCs/>
          <w:color w:val="auto"/>
          <w:szCs w:val="24"/>
        </w:rPr>
        <w:t>8.1.</w:t>
      </w:r>
      <w:r w:rsidR="001E5633" w:rsidRPr="00DA3017">
        <w:rPr>
          <w:b/>
          <w:color w:val="auto"/>
          <w:szCs w:val="24"/>
        </w:rPr>
        <w:t xml:space="preserve"> </w:t>
      </w:r>
      <w:r w:rsidRPr="00DA3017">
        <w:rPr>
          <w:color w:val="auto"/>
          <w:szCs w:val="24"/>
        </w:rPr>
        <w:t xml:space="preserve">O licitante ou o contratado será responsabilizado administrativamente pelas seguintes infrações: </w:t>
      </w:r>
    </w:p>
    <w:p w14:paraId="774087F0"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dar causa à inexecução parcial do contrato; </w:t>
      </w:r>
    </w:p>
    <w:p w14:paraId="01ABFD13"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dar causa à inexecução parcial do contrato que cause grave dano à Administração, ao funcionamento dos serviços públicos ou ao interesse coletivo; </w:t>
      </w:r>
    </w:p>
    <w:p w14:paraId="3E18712F"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dar causa à inexecução total do contrato; </w:t>
      </w:r>
    </w:p>
    <w:p w14:paraId="4ABAE328"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deixar de entregar a documentação exigida para o certame; </w:t>
      </w:r>
    </w:p>
    <w:p w14:paraId="7EA94028"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não manter a proposta, salvo em decorrência de fato superveniente devidamente justificado; </w:t>
      </w:r>
    </w:p>
    <w:p w14:paraId="3E0F3B70"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não celebrar o contrato ou não entregar a documentação exigida para a contratação, quando convocado dentro do prazo de validade de sua proposta; </w:t>
      </w:r>
    </w:p>
    <w:p w14:paraId="696809BB"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ensejar o retardamento da execução ou da entrega do objeto da licitação sem motivo justificado; </w:t>
      </w:r>
    </w:p>
    <w:p w14:paraId="574A472A"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apresentar declaração ou documentação falsa exigida para o certame ou prestar declaração falsa durante a licitação ou a execução do contrato; </w:t>
      </w:r>
    </w:p>
    <w:p w14:paraId="5798F63D"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fraudar a licitação ou praticar ato fraudulento na execução do contrato; </w:t>
      </w:r>
    </w:p>
    <w:p w14:paraId="222B7627" w14:textId="77777777" w:rsidR="006A1089" w:rsidRPr="00DA3017" w:rsidRDefault="006A1089" w:rsidP="00542A5D">
      <w:pPr>
        <w:numPr>
          <w:ilvl w:val="0"/>
          <w:numId w:val="12"/>
        </w:numPr>
        <w:spacing w:line="276" w:lineRule="auto"/>
        <w:ind w:left="0" w:right="39" w:firstLine="0"/>
        <w:rPr>
          <w:color w:val="auto"/>
          <w:szCs w:val="24"/>
        </w:rPr>
      </w:pPr>
      <w:r w:rsidRPr="00DA3017">
        <w:rPr>
          <w:color w:val="auto"/>
          <w:szCs w:val="24"/>
        </w:rPr>
        <w:t xml:space="preserve">comportar-se de modo inidôneo ou cometer fraude de qualquer natureza; </w:t>
      </w:r>
    </w:p>
    <w:p w14:paraId="78607089" w14:textId="38CD40D0" w:rsidR="006A1089" w:rsidRPr="00DA3017" w:rsidRDefault="006A1089" w:rsidP="00542A5D">
      <w:pPr>
        <w:pStyle w:val="PargrafodaLista"/>
        <w:numPr>
          <w:ilvl w:val="0"/>
          <w:numId w:val="13"/>
        </w:numPr>
        <w:spacing w:line="276" w:lineRule="auto"/>
        <w:ind w:left="0" w:right="39"/>
      </w:pPr>
      <w:r w:rsidRPr="00DA3017">
        <w:t xml:space="preserve">praticar atos ilícitos com vistas a frustrar os objetivos da licitação; </w:t>
      </w:r>
    </w:p>
    <w:p w14:paraId="26CA24B8"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praticar ato lesivo previsto no art. 5º da Lei nº 12.846, de 1º de agosto de 2013</w:t>
      </w:r>
      <w:r w:rsidRPr="00DA3017">
        <w:rPr>
          <w:color w:val="auto"/>
          <w:szCs w:val="24"/>
          <w:u w:val="single" w:color="000000"/>
        </w:rPr>
        <w:t>.</w:t>
      </w:r>
      <w:r w:rsidRPr="00DA3017">
        <w:rPr>
          <w:color w:val="auto"/>
          <w:szCs w:val="24"/>
        </w:rPr>
        <w:t xml:space="preserve"> </w:t>
      </w:r>
    </w:p>
    <w:p w14:paraId="33EF5E84"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recusar-se a enviar o detalhamento da proposta quando exigível; </w:t>
      </w:r>
    </w:p>
    <w:p w14:paraId="0109C639"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pedir para ser desclassificado quando encerrada a etapa competitiva; ou  </w:t>
      </w:r>
    </w:p>
    <w:p w14:paraId="6F062B22"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deixar de apresentar amostra ou apresentar amostra falsificada ou deteriorada; </w:t>
      </w:r>
    </w:p>
    <w:p w14:paraId="5AB19A8E"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apresentar proposta ou amostra em desacordo com as especificações do edital e seus anexos </w:t>
      </w:r>
    </w:p>
    <w:p w14:paraId="6A8331D8"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DA3017" w:rsidRDefault="006A1089" w:rsidP="00542A5D">
      <w:pPr>
        <w:numPr>
          <w:ilvl w:val="0"/>
          <w:numId w:val="13"/>
        </w:numPr>
        <w:spacing w:line="276" w:lineRule="auto"/>
        <w:ind w:left="0" w:right="39" w:firstLine="0"/>
        <w:rPr>
          <w:color w:val="auto"/>
          <w:szCs w:val="24"/>
        </w:rPr>
      </w:pPr>
      <w:r w:rsidRPr="00DA3017">
        <w:rPr>
          <w:color w:val="auto"/>
          <w:szCs w:val="24"/>
        </w:rPr>
        <w:t xml:space="preserve">agir em conluio ou em desconformidade com a lei;  </w:t>
      </w:r>
    </w:p>
    <w:p w14:paraId="7B301A12" w14:textId="18BD0ABC" w:rsidR="004335D6" w:rsidRPr="00DA3017" w:rsidRDefault="006A1089" w:rsidP="00542A5D">
      <w:pPr>
        <w:numPr>
          <w:ilvl w:val="0"/>
          <w:numId w:val="13"/>
        </w:numPr>
        <w:spacing w:line="276" w:lineRule="auto"/>
        <w:ind w:left="0" w:right="39" w:firstLine="0"/>
        <w:rPr>
          <w:color w:val="auto"/>
          <w:szCs w:val="24"/>
        </w:rPr>
      </w:pPr>
      <w:r w:rsidRPr="00DA3017">
        <w:rPr>
          <w:color w:val="auto"/>
          <w:szCs w:val="24"/>
        </w:rPr>
        <w:t>induzir deliberadamente a erro no julgamento</w:t>
      </w:r>
      <w:r w:rsidR="00230B8C" w:rsidRPr="00DA3017">
        <w:rPr>
          <w:color w:val="auto"/>
          <w:szCs w:val="24"/>
        </w:rPr>
        <w:t>.</w:t>
      </w:r>
    </w:p>
    <w:p w14:paraId="40CD3479" w14:textId="77777777" w:rsidR="00230B8C" w:rsidRPr="00DA3017" w:rsidRDefault="00230B8C" w:rsidP="00230B8C">
      <w:pPr>
        <w:spacing w:line="276" w:lineRule="auto"/>
        <w:ind w:left="0" w:right="39" w:firstLine="0"/>
        <w:rPr>
          <w:color w:val="auto"/>
          <w:szCs w:val="24"/>
        </w:rPr>
      </w:pPr>
    </w:p>
    <w:p w14:paraId="0FEEB28A" w14:textId="36F29346" w:rsidR="008E32AB" w:rsidRPr="00DA3017" w:rsidRDefault="004335D6" w:rsidP="00326BBE">
      <w:pPr>
        <w:spacing w:line="276" w:lineRule="auto"/>
        <w:ind w:left="0" w:right="39" w:firstLine="0"/>
        <w:rPr>
          <w:color w:val="auto"/>
          <w:szCs w:val="24"/>
        </w:rPr>
      </w:pPr>
      <w:r w:rsidRPr="00DA3017">
        <w:rPr>
          <w:bCs/>
          <w:color w:val="auto"/>
          <w:szCs w:val="24"/>
        </w:rPr>
        <w:lastRenderedPageBreak/>
        <w:t>18.2.</w:t>
      </w:r>
      <w:r w:rsidRPr="00DA3017">
        <w:rPr>
          <w:b/>
          <w:color w:val="auto"/>
          <w:szCs w:val="24"/>
        </w:rPr>
        <w:t xml:space="preserve"> </w:t>
      </w:r>
      <w:r w:rsidR="006A1089" w:rsidRPr="00DA3017">
        <w:rPr>
          <w:color w:val="auto"/>
          <w:szCs w:val="24"/>
        </w:rPr>
        <w:t>Serão aplicadas ao responsável pelas infrações administrativas previstas no item 1</w:t>
      </w:r>
      <w:r w:rsidR="008E32AB" w:rsidRPr="00DA3017">
        <w:rPr>
          <w:color w:val="auto"/>
          <w:szCs w:val="24"/>
        </w:rPr>
        <w:t>8</w:t>
      </w:r>
      <w:r w:rsidR="006A1089" w:rsidRPr="00DA3017">
        <w:rPr>
          <w:color w:val="auto"/>
          <w:szCs w:val="24"/>
        </w:rPr>
        <w:t>.1 deste edital as</w:t>
      </w:r>
      <w:r w:rsidR="00874249" w:rsidRPr="00DA3017">
        <w:rPr>
          <w:color w:val="auto"/>
          <w:szCs w:val="24"/>
        </w:rPr>
        <w:t xml:space="preserve"> </w:t>
      </w:r>
      <w:r w:rsidR="006A1089" w:rsidRPr="00DA3017">
        <w:rPr>
          <w:color w:val="auto"/>
          <w:szCs w:val="24"/>
        </w:rPr>
        <w:t xml:space="preserve">seguintes sanções: </w:t>
      </w:r>
    </w:p>
    <w:p w14:paraId="5FA68B1E" w14:textId="7E1C6DA8" w:rsidR="00874249" w:rsidRPr="00DA3017" w:rsidRDefault="008E32AB" w:rsidP="00326BBE">
      <w:pPr>
        <w:spacing w:line="276" w:lineRule="auto"/>
        <w:ind w:left="0" w:right="39" w:firstLine="0"/>
        <w:rPr>
          <w:color w:val="auto"/>
          <w:szCs w:val="24"/>
        </w:rPr>
      </w:pPr>
      <w:r w:rsidRPr="00DA3017">
        <w:rPr>
          <w:color w:val="auto"/>
          <w:szCs w:val="24"/>
        </w:rPr>
        <w:t xml:space="preserve">a) </w:t>
      </w:r>
      <w:r w:rsidRPr="00DA3017">
        <w:rPr>
          <w:color w:val="auto"/>
          <w:szCs w:val="24"/>
        </w:rPr>
        <w:tab/>
      </w:r>
      <w:r w:rsidR="006A1089" w:rsidRPr="00DA3017">
        <w:rPr>
          <w:bCs/>
          <w:color w:val="auto"/>
          <w:szCs w:val="24"/>
        </w:rPr>
        <w:t xml:space="preserve">advertência; </w:t>
      </w:r>
    </w:p>
    <w:p w14:paraId="1DB8D1B5" w14:textId="23A7C051" w:rsidR="00874249" w:rsidRPr="00DA3017" w:rsidRDefault="00874249" w:rsidP="00326BBE">
      <w:pPr>
        <w:spacing w:line="276" w:lineRule="auto"/>
        <w:ind w:left="0" w:right="39" w:firstLine="0"/>
        <w:rPr>
          <w:bCs/>
          <w:color w:val="auto"/>
          <w:szCs w:val="24"/>
        </w:rPr>
      </w:pPr>
      <w:r w:rsidRPr="00DA3017">
        <w:rPr>
          <w:bCs/>
          <w:color w:val="auto"/>
          <w:szCs w:val="24"/>
        </w:rPr>
        <w:t xml:space="preserve">b) </w:t>
      </w:r>
      <w:r w:rsidR="008E32AB" w:rsidRPr="00DA3017">
        <w:rPr>
          <w:bCs/>
          <w:color w:val="auto"/>
          <w:szCs w:val="24"/>
        </w:rPr>
        <w:tab/>
      </w:r>
      <w:r w:rsidR="006A1089" w:rsidRPr="00DA3017">
        <w:rPr>
          <w:bCs/>
          <w:color w:val="auto"/>
          <w:szCs w:val="24"/>
        </w:rPr>
        <w:t xml:space="preserve">multa de no mínimo 0,5% (cinco décimos por cento) e máximo de 30% (trinta por cento) do valor do objeto licitado ou contratado; </w:t>
      </w:r>
    </w:p>
    <w:p w14:paraId="64057F37" w14:textId="7589A7AF" w:rsidR="00874249" w:rsidRPr="00DA3017" w:rsidRDefault="00874249" w:rsidP="00326BBE">
      <w:pPr>
        <w:spacing w:line="276" w:lineRule="auto"/>
        <w:ind w:left="0" w:right="39" w:firstLine="0"/>
        <w:rPr>
          <w:bCs/>
          <w:color w:val="auto"/>
          <w:szCs w:val="24"/>
        </w:rPr>
      </w:pPr>
      <w:r w:rsidRPr="00DA3017">
        <w:rPr>
          <w:bCs/>
          <w:color w:val="auto"/>
          <w:szCs w:val="24"/>
        </w:rPr>
        <w:t>c)</w:t>
      </w:r>
      <w:r w:rsidR="008E32AB" w:rsidRPr="00DA3017">
        <w:rPr>
          <w:bCs/>
          <w:color w:val="auto"/>
          <w:szCs w:val="24"/>
        </w:rPr>
        <w:tab/>
      </w:r>
      <w:r w:rsidR="006A1089" w:rsidRPr="00DA3017">
        <w:rPr>
          <w:bCs/>
          <w:color w:val="auto"/>
          <w:szCs w:val="24"/>
        </w:rPr>
        <w:t xml:space="preserve">impedimento de licitar e contratar, no âmbito da Administração Pública direta e indireta do órgão licitante, pelo prazo máximo de 3 (três) anos. </w:t>
      </w:r>
    </w:p>
    <w:p w14:paraId="7FFB6E02" w14:textId="25407361" w:rsidR="000603C0" w:rsidRPr="00DA3017" w:rsidRDefault="00874249" w:rsidP="00694778">
      <w:pPr>
        <w:spacing w:line="276" w:lineRule="auto"/>
        <w:ind w:left="0" w:right="39" w:firstLine="0"/>
        <w:rPr>
          <w:color w:val="auto"/>
          <w:szCs w:val="24"/>
        </w:rPr>
      </w:pPr>
      <w:r w:rsidRPr="00DA3017">
        <w:rPr>
          <w:bCs/>
          <w:color w:val="auto"/>
          <w:szCs w:val="24"/>
        </w:rPr>
        <w:t>d)</w:t>
      </w:r>
      <w:r w:rsidR="008E32AB" w:rsidRPr="00DA3017">
        <w:rPr>
          <w:bCs/>
          <w:color w:val="auto"/>
          <w:szCs w:val="24"/>
        </w:rPr>
        <w:tab/>
      </w:r>
      <w:r w:rsidR="006A1089" w:rsidRPr="00DA3017">
        <w:rPr>
          <w:bCs/>
          <w:color w:val="auto"/>
          <w:szCs w:val="24"/>
        </w:rPr>
        <w:t>declaração de inidoneidade para licitar ou contratar no âmbito da Administração Pública direta e indireta</w:t>
      </w:r>
      <w:r w:rsidR="006A1089" w:rsidRPr="00DA3017">
        <w:rPr>
          <w:color w:val="auto"/>
          <w:szCs w:val="24"/>
        </w:rPr>
        <w:t xml:space="preserve"> de todos os entes federativos, pelo prazo mínimo de 3 (três) a</w:t>
      </w:r>
      <w:r w:rsidR="00694778" w:rsidRPr="00DA3017">
        <w:rPr>
          <w:color w:val="auto"/>
          <w:szCs w:val="24"/>
        </w:rPr>
        <w:t xml:space="preserve">nos e máximo de 6 (seis) anos. </w:t>
      </w:r>
    </w:p>
    <w:p w14:paraId="071280E9" w14:textId="77777777" w:rsidR="00230B8C" w:rsidRPr="00DA3017" w:rsidRDefault="00230B8C" w:rsidP="00694778">
      <w:pPr>
        <w:spacing w:line="276" w:lineRule="auto"/>
        <w:ind w:left="0" w:right="39" w:firstLine="0"/>
        <w:rPr>
          <w:color w:val="auto"/>
          <w:szCs w:val="24"/>
        </w:rPr>
      </w:pPr>
    </w:p>
    <w:p w14:paraId="1A1A45C4" w14:textId="155A113C" w:rsidR="006A1089" w:rsidRPr="00DA3017" w:rsidRDefault="006A1089" w:rsidP="00326BBE">
      <w:pPr>
        <w:spacing w:line="276" w:lineRule="auto"/>
        <w:ind w:left="0" w:right="39" w:firstLine="0"/>
        <w:rPr>
          <w:color w:val="auto"/>
          <w:szCs w:val="24"/>
        </w:rPr>
      </w:pPr>
      <w:r w:rsidRPr="00DA3017">
        <w:rPr>
          <w:bCs/>
          <w:color w:val="auto"/>
          <w:szCs w:val="24"/>
        </w:rPr>
        <w:t>1</w:t>
      </w:r>
      <w:r w:rsidR="0084641E" w:rsidRPr="00DA3017">
        <w:rPr>
          <w:bCs/>
          <w:color w:val="auto"/>
          <w:szCs w:val="24"/>
        </w:rPr>
        <w:t>8.3.</w:t>
      </w:r>
      <w:r w:rsidR="0084641E" w:rsidRPr="00DA3017">
        <w:rPr>
          <w:b/>
          <w:color w:val="auto"/>
          <w:szCs w:val="24"/>
        </w:rPr>
        <w:t xml:space="preserve"> </w:t>
      </w:r>
      <w:r w:rsidRPr="00DA3017">
        <w:rPr>
          <w:color w:val="auto"/>
          <w:szCs w:val="24"/>
        </w:rPr>
        <w:t>As sanções previstas nas alíneas “a”, “c” e “d” do item 1</w:t>
      </w:r>
      <w:r w:rsidR="0084641E" w:rsidRPr="00DA3017">
        <w:rPr>
          <w:color w:val="auto"/>
          <w:szCs w:val="24"/>
        </w:rPr>
        <w:t>8</w:t>
      </w:r>
      <w:r w:rsidRPr="00DA3017">
        <w:rPr>
          <w:color w:val="auto"/>
          <w:szCs w:val="24"/>
        </w:rPr>
        <w:t xml:space="preserve">.2. do presente Edital poderão ser aplicadas cumulativamente com a prevista na alínea “b” do mesmo item. </w:t>
      </w:r>
    </w:p>
    <w:p w14:paraId="7CF33BCD" w14:textId="19F995F7" w:rsidR="006A1089" w:rsidRPr="00DA3017" w:rsidRDefault="0084641E" w:rsidP="00326BBE">
      <w:pPr>
        <w:spacing w:line="276" w:lineRule="auto"/>
        <w:ind w:right="39"/>
        <w:rPr>
          <w:color w:val="auto"/>
          <w:szCs w:val="24"/>
        </w:rPr>
      </w:pPr>
      <w:r w:rsidRPr="00DA3017">
        <w:rPr>
          <w:color w:val="auto"/>
          <w:szCs w:val="24"/>
        </w:rPr>
        <w:t xml:space="preserve">18.4. </w:t>
      </w:r>
      <w:r w:rsidR="006A1089" w:rsidRPr="00DA3017">
        <w:rPr>
          <w:color w:val="auto"/>
          <w:szCs w:val="24"/>
        </w:rPr>
        <w:t>A aplicação de multa de mora não impedirá que a Administração a converta em compensatória e promova a extinção unilateral do contrato com a aplicação cumulada de outras sanções</w:t>
      </w:r>
      <w:r w:rsidR="00A3333B" w:rsidRPr="00DA3017">
        <w:rPr>
          <w:color w:val="auto"/>
          <w:szCs w:val="24"/>
        </w:rPr>
        <w:t>, conforme previsto no item 17.1.</w:t>
      </w:r>
      <w:r w:rsidR="006A1089" w:rsidRPr="00DA3017">
        <w:rPr>
          <w:color w:val="auto"/>
          <w:szCs w:val="24"/>
        </w:rPr>
        <w:t xml:space="preserve"> do presente Edital.  </w:t>
      </w:r>
    </w:p>
    <w:p w14:paraId="1A4A323E" w14:textId="6C79A737" w:rsidR="006A1089" w:rsidRPr="00DA3017" w:rsidRDefault="0084641E" w:rsidP="00326BBE">
      <w:pPr>
        <w:spacing w:line="276" w:lineRule="auto"/>
        <w:ind w:right="39"/>
        <w:rPr>
          <w:color w:val="auto"/>
          <w:szCs w:val="24"/>
        </w:rPr>
      </w:pPr>
      <w:r w:rsidRPr="00DA3017">
        <w:rPr>
          <w:color w:val="auto"/>
          <w:szCs w:val="24"/>
        </w:rPr>
        <w:t xml:space="preserve">18.5. </w:t>
      </w:r>
      <w:r w:rsidR="006A1089" w:rsidRPr="00DA3017">
        <w:rPr>
          <w:color w:val="auto"/>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DA3017" w:rsidRDefault="0084641E" w:rsidP="00326BBE">
      <w:pPr>
        <w:spacing w:line="276" w:lineRule="auto"/>
        <w:ind w:right="39"/>
        <w:rPr>
          <w:color w:val="auto"/>
          <w:szCs w:val="24"/>
        </w:rPr>
      </w:pPr>
      <w:r w:rsidRPr="00DA3017">
        <w:rPr>
          <w:color w:val="auto"/>
          <w:szCs w:val="24"/>
        </w:rPr>
        <w:t xml:space="preserve">18.6. </w:t>
      </w:r>
      <w:r w:rsidR="006A1089" w:rsidRPr="00DA3017">
        <w:rPr>
          <w:color w:val="auto"/>
          <w:szCs w:val="24"/>
        </w:rPr>
        <w:t>A aplicação das sanções previstas no item 1</w:t>
      </w:r>
      <w:r w:rsidRPr="00DA3017">
        <w:rPr>
          <w:color w:val="auto"/>
          <w:szCs w:val="24"/>
        </w:rPr>
        <w:t>8</w:t>
      </w:r>
      <w:r w:rsidR="006A1089" w:rsidRPr="00DA3017">
        <w:rPr>
          <w:color w:val="auto"/>
          <w:szCs w:val="24"/>
        </w:rPr>
        <w:t xml:space="preserve">.2. deste Edital não exclui, em hipótese alguma, a obrigação de reparação integral do dano causado à Administração Pública. </w:t>
      </w:r>
    </w:p>
    <w:p w14:paraId="7133BF49" w14:textId="6611D4FA" w:rsidR="006A1089" w:rsidRPr="00DA3017" w:rsidRDefault="0084641E" w:rsidP="00326BBE">
      <w:pPr>
        <w:spacing w:line="276" w:lineRule="auto"/>
        <w:ind w:right="39"/>
        <w:rPr>
          <w:color w:val="auto"/>
          <w:szCs w:val="24"/>
        </w:rPr>
      </w:pPr>
      <w:r w:rsidRPr="00DA3017">
        <w:rPr>
          <w:color w:val="auto"/>
          <w:szCs w:val="24"/>
        </w:rPr>
        <w:t xml:space="preserve">18.7. </w:t>
      </w:r>
      <w:r w:rsidR="006A1089" w:rsidRPr="00DA3017">
        <w:rPr>
          <w:color w:val="auto"/>
          <w:szCs w:val="24"/>
        </w:rPr>
        <w:t>Na aplicação da sanção prevista no item 1</w:t>
      </w:r>
      <w:r w:rsidR="00BE7DAA" w:rsidRPr="00DA3017">
        <w:rPr>
          <w:color w:val="auto"/>
          <w:szCs w:val="24"/>
        </w:rPr>
        <w:t>8</w:t>
      </w:r>
      <w:r w:rsidR="006A1089" w:rsidRPr="00DA3017">
        <w:rPr>
          <w:color w:val="auto"/>
          <w:szCs w:val="24"/>
        </w:rPr>
        <w:t xml:space="preserve">.2, alínea “b”, do presente edital, será facultada a defesa do interessado no prazo de 15 (quinze) dias úteis, contado da data de sua intimação. </w:t>
      </w:r>
    </w:p>
    <w:p w14:paraId="693E5691" w14:textId="0966377F" w:rsidR="006A1089" w:rsidRPr="00DA3017" w:rsidRDefault="00BE7DAA" w:rsidP="00326BBE">
      <w:pPr>
        <w:spacing w:line="276" w:lineRule="auto"/>
        <w:ind w:right="39"/>
        <w:rPr>
          <w:color w:val="auto"/>
          <w:szCs w:val="24"/>
        </w:rPr>
      </w:pPr>
      <w:r w:rsidRPr="00DA3017">
        <w:rPr>
          <w:color w:val="auto"/>
          <w:szCs w:val="24"/>
        </w:rPr>
        <w:t xml:space="preserve">18.8. </w:t>
      </w:r>
      <w:r w:rsidR="006A1089" w:rsidRPr="00DA3017">
        <w:rPr>
          <w:color w:val="auto"/>
          <w:szCs w:val="24"/>
        </w:rPr>
        <w:t xml:space="preserve">A aplicação das sanções previstas nos incisos III e IV do caput do art. 156 </w:t>
      </w:r>
      <w:r w:rsidR="00981FD7" w:rsidRPr="00DA3017">
        <w:rPr>
          <w:color w:val="auto"/>
          <w:szCs w:val="24"/>
        </w:rPr>
        <w:t>da Lei 14.133/202</w:t>
      </w:r>
      <w:r w:rsidR="00751F5C" w:rsidRPr="00DA3017">
        <w:rPr>
          <w:color w:val="auto"/>
          <w:szCs w:val="24"/>
        </w:rPr>
        <w:t>1</w:t>
      </w:r>
      <w:r w:rsidR="006A1089" w:rsidRPr="00DA3017">
        <w:rPr>
          <w:color w:val="auto"/>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178BED0B" w14:textId="71B3539F" w:rsidR="006A1089" w:rsidRPr="00DA3017" w:rsidRDefault="00BE7DAA" w:rsidP="00326BBE">
      <w:pPr>
        <w:spacing w:line="276" w:lineRule="auto"/>
        <w:ind w:right="39"/>
        <w:rPr>
          <w:color w:val="auto"/>
          <w:szCs w:val="24"/>
        </w:rPr>
      </w:pPr>
      <w:r w:rsidRPr="00DA3017">
        <w:rPr>
          <w:color w:val="auto"/>
          <w:szCs w:val="24"/>
        </w:rPr>
        <w:t xml:space="preserve">18.9. </w:t>
      </w:r>
      <w:r w:rsidR="006A1089" w:rsidRPr="00DA3017">
        <w:rPr>
          <w:color w:val="auto"/>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DA3017" w:rsidRDefault="00BE7DAA" w:rsidP="00326BBE">
      <w:pPr>
        <w:spacing w:line="276" w:lineRule="auto"/>
        <w:ind w:right="39"/>
        <w:rPr>
          <w:color w:val="auto"/>
          <w:szCs w:val="24"/>
        </w:rPr>
      </w:pPr>
      <w:r w:rsidRPr="00DA3017">
        <w:rPr>
          <w:color w:val="auto"/>
          <w:szCs w:val="24"/>
        </w:rPr>
        <w:t xml:space="preserve">18.10. </w:t>
      </w:r>
      <w:r w:rsidR="006A1089" w:rsidRPr="00DA3017">
        <w:rPr>
          <w:color w:val="auto"/>
          <w:szCs w:val="24"/>
        </w:rPr>
        <w:t xml:space="preserve">Serão indeferidas pela comissão, mediante decisão fundamentada, provas ilícitas, impertinentes, desnecessárias, protelatórias ou intempestivas. </w:t>
      </w:r>
    </w:p>
    <w:p w14:paraId="2EE2B7D0" w14:textId="27C07603" w:rsidR="006A1089" w:rsidRPr="00DA3017" w:rsidRDefault="00BE7DAA" w:rsidP="00326BBE">
      <w:pPr>
        <w:spacing w:line="276" w:lineRule="auto"/>
        <w:ind w:right="39"/>
        <w:rPr>
          <w:color w:val="auto"/>
          <w:szCs w:val="24"/>
        </w:rPr>
      </w:pPr>
      <w:r w:rsidRPr="00DA3017">
        <w:rPr>
          <w:color w:val="auto"/>
          <w:szCs w:val="24"/>
        </w:rPr>
        <w:t xml:space="preserve">18.11. </w:t>
      </w:r>
      <w:r w:rsidR="006A1089" w:rsidRPr="00DA3017">
        <w:rPr>
          <w:color w:val="auto"/>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6A1089" w:rsidRPr="00DA3017">
        <w:rPr>
          <w:color w:val="auto"/>
          <w:szCs w:val="24"/>
        </w:rPr>
        <w:lastRenderedPageBreak/>
        <w:t xml:space="preserve">sancionado, observados, em todos os casos, o contraditório, a ampla defesa e a obrigatoriedade de análise jurídica prévia. </w:t>
      </w:r>
    </w:p>
    <w:p w14:paraId="4AB26008" w14:textId="1004B2ED" w:rsidR="006A1089" w:rsidRPr="00DA3017" w:rsidRDefault="00BE7DAA" w:rsidP="00326BBE">
      <w:pPr>
        <w:spacing w:line="276" w:lineRule="auto"/>
        <w:ind w:right="39"/>
        <w:rPr>
          <w:color w:val="auto"/>
          <w:szCs w:val="24"/>
        </w:rPr>
      </w:pPr>
      <w:r w:rsidRPr="00DA3017">
        <w:rPr>
          <w:color w:val="auto"/>
          <w:szCs w:val="24"/>
        </w:rPr>
        <w:t xml:space="preserve">18.12. </w:t>
      </w:r>
      <w:r w:rsidR="006A1089" w:rsidRPr="00DA3017">
        <w:rPr>
          <w:color w:val="auto"/>
          <w:szCs w:val="24"/>
        </w:rPr>
        <w:t xml:space="preserve">É admitida a reabilitação do licitante ou contratado perante a própria autoridade que aplicou a penalidade, exigidos, cumulativamente: </w:t>
      </w:r>
    </w:p>
    <w:p w14:paraId="381AF8F6" w14:textId="77777777" w:rsidR="006A1089"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reparação integral do dano causado à Administração Pública; </w:t>
      </w:r>
    </w:p>
    <w:p w14:paraId="7DCDB7FA" w14:textId="77777777" w:rsidR="006A1089"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pagamento da multa; </w:t>
      </w:r>
    </w:p>
    <w:p w14:paraId="5817DE04" w14:textId="77777777" w:rsidR="006A1089"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cumprimento das condições de reabilitação definidas no ato punitivo; </w:t>
      </w:r>
    </w:p>
    <w:p w14:paraId="456D4867" w14:textId="19A2B27C" w:rsidR="00BE7DAA" w:rsidRPr="00DA3017" w:rsidRDefault="006A1089" w:rsidP="00542A5D">
      <w:pPr>
        <w:numPr>
          <w:ilvl w:val="0"/>
          <w:numId w:val="14"/>
        </w:numPr>
        <w:spacing w:line="276" w:lineRule="auto"/>
        <w:ind w:left="0" w:right="39" w:firstLine="0"/>
        <w:rPr>
          <w:color w:val="auto"/>
          <w:szCs w:val="24"/>
        </w:rPr>
      </w:pPr>
      <w:r w:rsidRPr="00DA3017">
        <w:rPr>
          <w:color w:val="auto"/>
          <w:szCs w:val="24"/>
        </w:rPr>
        <w:t xml:space="preserve">análise jurídica prévia, com posicionamento conclusivo quanto ao cumprimento dos requisitos definidos neste artigo. </w:t>
      </w:r>
    </w:p>
    <w:p w14:paraId="392C3ED9" w14:textId="77777777" w:rsidR="00230B8C" w:rsidRPr="00DA3017" w:rsidRDefault="00230B8C" w:rsidP="00230B8C">
      <w:pPr>
        <w:spacing w:line="276" w:lineRule="auto"/>
        <w:ind w:left="0" w:right="39" w:firstLine="0"/>
        <w:rPr>
          <w:color w:val="auto"/>
          <w:szCs w:val="24"/>
        </w:rPr>
      </w:pPr>
    </w:p>
    <w:p w14:paraId="48C6A5FF" w14:textId="500132FB" w:rsidR="00E078ED" w:rsidRPr="00DA3017" w:rsidRDefault="00BE7DAA" w:rsidP="00326BBE">
      <w:pPr>
        <w:spacing w:line="276" w:lineRule="auto"/>
        <w:ind w:right="39"/>
        <w:rPr>
          <w:color w:val="auto"/>
          <w:szCs w:val="24"/>
        </w:rPr>
      </w:pPr>
      <w:r w:rsidRPr="00DA3017">
        <w:rPr>
          <w:color w:val="auto"/>
          <w:szCs w:val="24"/>
        </w:rPr>
        <w:t xml:space="preserve">18.13. </w:t>
      </w:r>
      <w:r w:rsidR="006A1089" w:rsidRPr="00DA3017">
        <w:rPr>
          <w:color w:val="auto"/>
          <w:szCs w:val="24"/>
        </w:rPr>
        <w:t>A sanção pelas infrações previstas nas alíneas “h” e “m” do item 1</w:t>
      </w:r>
      <w:r w:rsidRPr="00DA3017">
        <w:rPr>
          <w:color w:val="auto"/>
          <w:szCs w:val="24"/>
        </w:rPr>
        <w:t>8</w:t>
      </w:r>
      <w:r w:rsidR="006A1089" w:rsidRPr="00DA3017">
        <w:rPr>
          <w:color w:val="auto"/>
          <w:szCs w:val="24"/>
        </w:rPr>
        <w:t>.</w:t>
      </w:r>
      <w:r w:rsidRPr="00DA3017">
        <w:rPr>
          <w:color w:val="auto"/>
          <w:szCs w:val="24"/>
        </w:rPr>
        <w:t>1</w:t>
      </w:r>
      <w:r w:rsidR="006A1089" w:rsidRPr="00DA3017">
        <w:rPr>
          <w:color w:val="auto"/>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DA3017" w:rsidRDefault="00694778" w:rsidP="00542A5D">
      <w:pPr>
        <w:pStyle w:val="PargrafodaLista"/>
        <w:numPr>
          <w:ilvl w:val="1"/>
          <w:numId w:val="21"/>
        </w:numPr>
        <w:spacing w:line="276" w:lineRule="auto"/>
        <w:ind w:right="39"/>
      </w:pPr>
      <w:r w:rsidRPr="00DA3017">
        <w:t xml:space="preserve"> </w:t>
      </w:r>
      <w:r w:rsidR="006A1089" w:rsidRPr="00DA3017">
        <w:t xml:space="preserve">Na aplicação das sanções serão considerados: </w:t>
      </w:r>
    </w:p>
    <w:p w14:paraId="04AFA48B" w14:textId="7CB3BCC7" w:rsidR="006A1089" w:rsidRPr="00DA3017" w:rsidRDefault="006A1089" w:rsidP="00542A5D">
      <w:pPr>
        <w:numPr>
          <w:ilvl w:val="0"/>
          <w:numId w:val="15"/>
        </w:numPr>
        <w:spacing w:line="276" w:lineRule="auto"/>
        <w:ind w:left="0" w:right="39" w:firstLine="0"/>
        <w:rPr>
          <w:color w:val="auto"/>
          <w:szCs w:val="24"/>
        </w:rPr>
      </w:pPr>
      <w:r w:rsidRPr="00DA3017">
        <w:rPr>
          <w:color w:val="auto"/>
          <w:szCs w:val="24"/>
        </w:rPr>
        <w:t>a natureza e a gravidade da infração cometida</w:t>
      </w:r>
      <w:r w:rsidR="00BE7DAA" w:rsidRPr="00DA3017">
        <w:rPr>
          <w:color w:val="auto"/>
          <w:szCs w:val="24"/>
        </w:rPr>
        <w:t>;</w:t>
      </w:r>
      <w:r w:rsidRPr="00DA3017">
        <w:rPr>
          <w:color w:val="auto"/>
          <w:szCs w:val="24"/>
        </w:rPr>
        <w:t xml:space="preserve"> </w:t>
      </w:r>
    </w:p>
    <w:p w14:paraId="61482197" w14:textId="35B049D8" w:rsidR="006A1089" w:rsidRPr="00DA3017" w:rsidRDefault="006A1089" w:rsidP="00542A5D">
      <w:pPr>
        <w:numPr>
          <w:ilvl w:val="0"/>
          <w:numId w:val="15"/>
        </w:numPr>
        <w:spacing w:line="276" w:lineRule="auto"/>
        <w:ind w:left="0" w:right="39" w:firstLine="0"/>
        <w:rPr>
          <w:color w:val="auto"/>
          <w:szCs w:val="24"/>
        </w:rPr>
      </w:pPr>
      <w:r w:rsidRPr="00DA3017">
        <w:rPr>
          <w:color w:val="auto"/>
          <w:szCs w:val="24"/>
        </w:rPr>
        <w:t>as peculiaridades do caso concreto</w:t>
      </w:r>
      <w:r w:rsidR="00BE7DAA" w:rsidRPr="00DA3017">
        <w:rPr>
          <w:color w:val="auto"/>
          <w:szCs w:val="24"/>
        </w:rPr>
        <w:t>;</w:t>
      </w:r>
    </w:p>
    <w:p w14:paraId="273D876E" w14:textId="470DBCA2" w:rsidR="006A1089" w:rsidRPr="00DA3017" w:rsidRDefault="006A1089" w:rsidP="00542A5D">
      <w:pPr>
        <w:numPr>
          <w:ilvl w:val="0"/>
          <w:numId w:val="15"/>
        </w:numPr>
        <w:spacing w:line="276" w:lineRule="auto"/>
        <w:ind w:left="0" w:right="39" w:firstLine="0"/>
        <w:rPr>
          <w:color w:val="auto"/>
          <w:szCs w:val="24"/>
        </w:rPr>
      </w:pPr>
      <w:r w:rsidRPr="00DA3017">
        <w:rPr>
          <w:color w:val="auto"/>
          <w:szCs w:val="24"/>
        </w:rPr>
        <w:t>as circunstâncias agravantes ou atenuantes</w:t>
      </w:r>
      <w:r w:rsidR="00BE7DAA" w:rsidRPr="00DA3017">
        <w:rPr>
          <w:color w:val="auto"/>
          <w:szCs w:val="24"/>
        </w:rPr>
        <w:t>;</w:t>
      </w:r>
      <w:r w:rsidRPr="00DA3017">
        <w:rPr>
          <w:color w:val="auto"/>
          <w:szCs w:val="24"/>
        </w:rPr>
        <w:t xml:space="preserve"> </w:t>
      </w:r>
    </w:p>
    <w:p w14:paraId="7E815E2D" w14:textId="750A7288" w:rsidR="006A1089" w:rsidRPr="00DA3017" w:rsidRDefault="006A1089" w:rsidP="00542A5D">
      <w:pPr>
        <w:numPr>
          <w:ilvl w:val="0"/>
          <w:numId w:val="15"/>
        </w:numPr>
        <w:spacing w:line="276" w:lineRule="auto"/>
        <w:ind w:left="0" w:right="39" w:firstLine="0"/>
        <w:rPr>
          <w:color w:val="auto"/>
          <w:szCs w:val="24"/>
        </w:rPr>
      </w:pPr>
      <w:r w:rsidRPr="00DA3017">
        <w:rPr>
          <w:color w:val="auto"/>
          <w:szCs w:val="24"/>
        </w:rPr>
        <w:t>os danos que dela provierem para a Administração Pública</w:t>
      </w:r>
      <w:r w:rsidR="00BE7DAA" w:rsidRPr="00DA3017">
        <w:rPr>
          <w:color w:val="auto"/>
          <w:szCs w:val="24"/>
        </w:rPr>
        <w:t>;</w:t>
      </w:r>
      <w:r w:rsidRPr="00DA3017">
        <w:rPr>
          <w:color w:val="auto"/>
          <w:szCs w:val="24"/>
        </w:rPr>
        <w:t xml:space="preserve"> </w:t>
      </w:r>
    </w:p>
    <w:p w14:paraId="11B0F958" w14:textId="06C5CA2A" w:rsidR="00170FFE" w:rsidRPr="00DA3017" w:rsidRDefault="006A1089" w:rsidP="00542A5D">
      <w:pPr>
        <w:numPr>
          <w:ilvl w:val="0"/>
          <w:numId w:val="15"/>
        </w:numPr>
        <w:spacing w:line="276" w:lineRule="auto"/>
        <w:ind w:left="0" w:right="39" w:firstLine="0"/>
        <w:rPr>
          <w:color w:val="auto"/>
          <w:szCs w:val="24"/>
        </w:rPr>
      </w:pPr>
      <w:r w:rsidRPr="00DA3017">
        <w:rPr>
          <w:color w:val="auto"/>
          <w:szCs w:val="24"/>
        </w:rPr>
        <w:t xml:space="preserve">a implantação ou o aperfeiçoamento de programa de integridade, conforme normas e orientações dos órgãos de controle. </w:t>
      </w:r>
    </w:p>
    <w:p w14:paraId="2E2E68E6" w14:textId="77777777" w:rsidR="00836990" w:rsidRPr="00DA3017" w:rsidRDefault="00836990" w:rsidP="00836990">
      <w:pPr>
        <w:spacing w:line="276" w:lineRule="auto"/>
        <w:ind w:left="0" w:right="39" w:firstLine="0"/>
        <w:rPr>
          <w:color w:val="auto"/>
          <w:szCs w:val="24"/>
        </w:rPr>
      </w:pPr>
    </w:p>
    <w:p w14:paraId="0A2F188B" w14:textId="4ED30D45" w:rsidR="00FC4A3E" w:rsidRPr="00DA3017" w:rsidRDefault="009B7745" w:rsidP="00694778">
      <w:pPr>
        <w:spacing w:line="276" w:lineRule="auto"/>
        <w:ind w:left="0" w:right="32"/>
        <w:rPr>
          <w:b/>
          <w:color w:val="auto"/>
        </w:rPr>
      </w:pPr>
      <w:r w:rsidRPr="00DA3017">
        <w:rPr>
          <w:b/>
          <w:color w:val="auto"/>
        </w:rPr>
        <w:t xml:space="preserve">19. </w:t>
      </w:r>
      <w:r w:rsidR="006A1089" w:rsidRPr="00DA3017">
        <w:rPr>
          <w:b/>
          <w:color w:val="auto"/>
        </w:rPr>
        <w:t xml:space="preserve">DOS PEDIDOS DE ESCLARECIMENTOS E IMPUGNAÇÕES </w:t>
      </w:r>
    </w:p>
    <w:p w14:paraId="7EA146F1" w14:textId="77777777" w:rsidR="00230B8C" w:rsidRPr="00DA3017" w:rsidRDefault="00230B8C" w:rsidP="00694778">
      <w:pPr>
        <w:spacing w:line="276" w:lineRule="auto"/>
        <w:ind w:left="0" w:right="32"/>
        <w:rPr>
          <w:b/>
          <w:color w:val="auto"/>
        </w:rPr>
      </w:pPr>
    </w:p>
    <w:p w14:paraId="344FC90A" w14:textId="0E66E8BA" w:rsidR="006A1089" w:rsidRPr="00DA3017" w:rsidRDefault="00FC4A3E" w:rsidP="00326BBE">
      <w:pPr>
        <w:spacing w:line="276" w:lineRule="auto"/>
        <w:ind w:left="0" w:right="39" w:firstLine="0"/>
        <w:rPr>
          <w:color w:val="auto"/>
          <w:szCs w:val="24"/>
        </w:rPr>
      </w:pPr>
      <w:r w:rsidRPr="00DA3017">
        <w:rPr>
          <w:color w:val="auto"/>
          <w:szCs w:val="24"/>
        </w:rPr>
        <w:t xml:space="preserve">19.1. </w:t>
      </w:r>
      <w:r w:rsidR="006A1089" w:rsidRPr="00DA3017">
        <w:rPr>
          <w:color w:val="auto"/>
          <w:szCs w:val="24"/>
        </w:rPr>
        <w:t xml:space="preserve">Os pedidos de esclarecimentos referentes ao processo licitatório e os pedidos de impugnações poderão ser enviados a </w:t>
      </w:r>
      <w:r w:rsidR="00216F63" w:rsidRPr="00DA3017">
        <w:rPr>
          <w:color w:val="auto"/>
          <w:szCs w:val="24"/>
        </w:rPr>
        <w:t>agente de contratação</w:t>
      </w:r>
      <w:r w:rsidR="006A1089" w:rsidRPr="00DA3017">
        <w:rPr>
          <w:color w:val="auto"/>
          <w:szCs w:val="24"/>
        </w:rPr>
        <w:t xml:space="preserve">, até 3 (três) dias úteis anteriores à data fixada para abertura da sessão pública, no </w:t>
      </w:r>
      <w:r w:rsidR="00747648" w:rsidRPr="00DA3017">
        <w:rPr>
          <w:color w:val="auto"/>
          <w:szCs w:val="24"/>
        </w:rPr>
        <w:t>E</w:t>
      </w:r>
      <w:r w:rsidR="006E554B" w:rsidRPr="00DA3017">
        <w:rPr>
          <w:color w:val="auto"/>
          <w:szCs w:val="24"/>
        </w:rPr>
        <w:t>-</w:t>
      </w:r>
      <w:r w:rsidR="006A1089" w:rsidRPr="00DA3017">
        <w:rPr>
          <w:color w:val="auto"/>
          <w:szCs w:val="24"/>
        </w:rPr>
        <w:t xml:space="preserve">mail: </w:t>
      </w:r>
      <w:hyperlink r:id="rId10" w:history="1">
        <w:r w:rsidR="006A1089" w:rsidRPr="00DA3017">
          <w:rPr>
            <w:rStyle w:val="Hyperlink"/>
            <w:color w:val="auto"/>
            <w:szCs w:val="24"/>
          </w:rPr>
          <w:t>licitacao@rodeiobonito.rs.gov.br</w:t>
        </w:r>
      </w:hyperlink>
      <w:r w:rsidR="006A1089" w:rsidRPr="00DA3017">
        <w:rPr>
          <w:color w:val="auto"/>
          <w:szCs w:val="24"/>
        </w:rPr>
        <w:t xml:space="preserve">. </w:t>
      </w:r>
    </w:p>
    <w:p w14:paraId="73E04944" w14:textId="6398590E" w:rsidR="006A1089" w:rsidRPr="00DA3017" w:rsidRDefault="00FC4A3E" w:rsidP="00326BBE">
      <w:pPr>
        <w:spacing w:line="276" w:lineRule="auto"/>
        <w:ind w:left="0" w:right="39" w:firstLine="0"/>
        <w:rPr>
          <w:color w:val="auto"/>
          <w:szCs w:val="24"/>
        </w:rPr>
      </w:pPr>
      <w:r w:rsidRPr="00DA3017">
        <w:rPr>
          <w:color w:val="auto"/>
          <w:szCs w:val="24"/>
        </w:rPr>
        <w:t xml:space="preserve">19.2. </w:t>
      </w:r>
      <w:r w:rsidR="006A1089" w:rsidRPr="00DA3017">
        <w:rPr>
          <w:color w:val="auto"/>
          <w:szCs w:val="24"/>
        </w:rPr>
        <w:t xml:space="preserve">As respostas aos pedidos de esclarecimentos e às impugnações serão divulgadas no sítio eletrônico da Administração. </w:t>
      </w:r>
    </w:p>
    <w:p w14:paraId="7E679E3A" w14:textId="295B9CC2" w:rsidR="006A1089" w:rsidRPr="00DA3017" w:rsidRDefault="00FC4A3E" w:rsidP="00326BBE">
      <w:pPr>
        <w:spacing w:line="276" w:lineRule="auto"/>
        <w:ind w:left="0" w:right="39" w:firstLine="0"/>
        <w:rPr>
          <w:color w:val="auto"/>
          <w:szCs w:val="24"/>
        </w:rPr>
      </w:pPr>
      <w:r w:rsidRPr="00DA3017">
        <w:rPr>
          <w:color w:val="auto"/>
          <w:szCs w:val="24"/>
        </w:rPr>
        <w:t xml:space="preserve">19.3. </w:t>
      </w:r>
      <w:r w:rsidR="006A1089" w:rsidRPr="00DA3017">
        <w:rPr>
          <w:color w:val="auto"/>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D7FC72C" w14:textId="4B3DB662" w:rsidR="00512246" w:rsidRPr="00DA3017" w:rsidRDefault="009B7745" w:rsidP="009420EB">
      <w:pPr>
        <w:spacing w:line="276" w:lineRule="auto"/>
        <w:ind w:left="0" w:right="39" w:firstLine="0"/>
        <w:rPr>
          <w:color w:val="auto"/>
          <w:szCs w:val="24"/>
        </w:rPr>
      </w:pPr>
      <w:r w:rsidRPr="00DA3017">
        <w:rPr>
          <w:color w:val="auto"/>
          <w:szCs w:val="24"/>
        </w:rPr>
        <w:t xml:space="preserve">19.4. </w:t>
      </w:r>
      <w:r w:rsidR="006A1089" w:rsidRPr="00DA3017">
        <w:rPr>
          <w:color w:val="auto"/>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0F7714D8" w14:textId="661EFA93" w:rsidR="009B7745" w:rsidRPr="00DA3017" w:rsidRDefault="009B7745" w:rsidP="00694778">
      <w:pPr>
        <w:spacing w:line="276" w:lineRule="auto"/>
        <w:ind w:left="-5" w:right="32"/>
        <w:rPr>
          <w:b/>
          <w:color w:val="auto"/>
          <w:szCs w:val="24"/>
        </w:rPr>
      </w:pPr>
      <w:r w:rsidRPr="00DA3017">
        <w:rPr>
          <w:b/>
          <w:color w:val="auto"/>
          <w:szCs w:val="24"/>
        </w:rPr>
        <w:lastRenderedPageBreak/>
        <w:t xml:space="preserve">20. </w:t>
      </w:r>
      <w:r w:rsidR="006A1089" w:rsidRPr="00DA3017">
        <w:rPr>
          <w:b/>
          <w:color w:val="auto"/>
          <w:szCs w:val="24"/>
        </w:rPr>
        <w:t>PRAZOS E CONDIÇÕES DE PAGAMENTO</w:t>
      </w:r>
    </w:p>
    <w:p w14:paraId="59AC0F4D" w14:textId="77777777" w:rsidR="00230B8C" w:rsidRPr="00DA3017" w:rsidRDefault="00230B8C" w:rsidP="00694778">
      <w:pPr>
        <w:spacing w:line="276" w:lineRule="auto"/>
        <w:ind w:left="-5" w:right="32"/>
        <w:rPr>
          <w:b/>
          <w:color w:val="auto"/>
          <w:szCs w:val="24"/>
        </w:rPr>
      </w:pPr>
    </w:p>
    <w:p w14:paraId="1ECA8313" w14:textId="77727E74" w:rsidR="00D66FA4" w:rsidRPr="00DA3017" w:rsidRDefault="009B7745" w:rsidP="00326BBE">
      <w:pPr>
        <w:widowControl w:val="0"/>
        <w:tabs>
          <w:tab w:val="left" w:pos="2150"/>
        </w:tabs>
        <w:autoSpaceDE w:val="0"/>
        <w:autoSpaceDN w:val="0"/>
        <w:spacing w:line="276" w:lineRule="auto"/>
        <w:ind w:left="0" w:right="-1" w:firstLine="0"/>
        <w:rPr>
          <w:color w:val="auto"/>
          <w:szCs w:val="24"/>
        </w:rPr>
      </w:pPr>
      <w:r w:rsidRPr="00DA3017">
        <w:rPr>
          <w:color w:val="auto"/>
        </w:rPr>
        <w:t xml:space="preserve">20.1. </w:t>
      </w:r>
      <w:r w:rsidR="00D66FA4" w:rsidRPr="00DA3017">
        <w:rPr>
          <w:color w:val="auto"/>
          <w:szCs w:val="24"/>
        </w:rPr>
        <w:t xml:space="preserve">O pagamento será efetuado em até 15 (quinze) dias, conforme cronograma de pagamentos estabelecidos no Decreto </w:t>
      </w:r>
      <w:r w:rsidR="007D0E5A" w:rsidRPr="00DA3017">
        <w:rPr>
          <w:color w:val="auto"/>
          <w:szCs w:val="24"/>
        </w:rPr>
        <w:t xml:space="preserve">Municipal nº 3.318/2018, após apresentação de documento fiscal </w:t>
      </w:r>
      <w:r w:rsidR="001628EE" w:rsidRPr="00DA3017">
        <w:rPr>
          <w:color w:val="auto"/>
          <w:szCs w:val="24"/>
        </w:rPr>
        <w:t>atestando a conformidade do objeto licitado e aprovado pelo</w:t>
      </w:r>
      <w:r w:rsidR="007D0E5A" w:rsidRPr="00DA3017">
        <w:rPr>
          <w:color w:val="auto"/>
          <w:szCs w:val="24"/>
        </w:rPr>
        <w:t xml:space="preserve"> fiscal designado </w:t>
      </w:r>
      <w:r w:rsidR="00D66FA4" w:rsidRPr="00DA3017">
        <w:rPr>
          <w:color w:val="auto"/>
          <w:szCs w:val="24"/>
        </w:rPr>
        <w:t>pelo Município de Rodeio Bonito/RS.</w:t>
      </w:r>
      <w:r w:rsidR="001628EE" w:rsidRPr="00DA3017">
        <w:rPr>
          <w:color w:val="auto"/>
          <w:szCs w:val="24"/>
        </w:rPr>
        <w:t xml:space="preserve"> </w:t>
      </w:r>
    </w:p>
    <w:p w14:paraId="44584DFF" w14:textId="5C35088B" w:rsidR="006A1089" w:rsidRPr="00DA3017" w:rsidRDefault="009B7745" w:rsidP="00326BBE">
      <w:pPr>
        <w:widowControl w:val="0"/>
        <w:tabs>
          <w:tab w:val="left" w:pos="2150"/>
        </w:tabs>
        <w:autoSpaceDE w:val="0"/>
        <w:autoSpaceDN w:val="0"/>
        <w:spacing w:line="276" w:lineRule="auto"/>
        <w:ind w:right="-1"/>
        <w:rPr>
          <w:color w:val="auto"/>
        </w:rPr>
      </w:pPr>
      <w:r w:rsidRPr="00DA3017">
        <w:rPr>
          <w:color w:val="auto"/>
        </w:rPr>
        <w:t xml:space="preserve">20.2. </w:t>
      </w:r>
      <w:r w:rsidR="006A1089" w:rsidRPr="00DA3017">
        <w:rPr>
          <w:color w:val="auto"/>
        </w:rPr>
        <w:t xml:space="preserve">Caso a Empresa não for optante do simples nacional, imune ou isenta deverá destacar na nota fiscal a alíquota da IRRF a ser retido pelo município, e acordo com a </w:t>
      </w:r>
      <w:r w:rsidR="006A1089" w:rsidRPr="00DA3017">
        <w:rPr>
          <w:bCs/>
          <w:color w:val="auto"/>
        </w:rPr>
        <w:t xml:space="preserve">Instrução Normativa da Receita Federal do Brasil </w:t>
      </w:r>
      <w:r w:rsidR="00D2658D" w:rsidRPr="00DA3017">
        <w:rPr>
          <w:bCs/>
          <w:color w:val="auto"/>
        </w:rPr>
        <w:t>n.º</w:t>
      </w:r>
      <w:r w:rsidR="006A1089" w:rsidRPr="00DA3017">
        <w:rPr>
          <w:bCs/>
          <w:color w:val="auto"/>
        </w:rPr>
        <w:t xml:space="preserve"> 1.234/2012 </w:t>
      </w:r>
      <w:r w:rsidR="006A1089" w:rsidRPr="00DA3017">
        <w:rPr>
          <w:color w:val="auto"/>
        </w:rPr>
        <w:t>e Decreto Municipal nº 4.210/2022. Sob pena de devolução do documento.</w:t>
      </w:r>
    </w:p>
    <w:p w14:paraId="0EFC2AC9" w14:textId="14DE90A7" w:rsidR="00F83A05" w:rsidRPr="00DA3017" w:rsidRDefault="006A1089" w:rsidP="00230B8C">
      <w:pPr>
        <w:spacing w:line="276" w:lineRule="auto"/>
        <w:ind w:right="32"/>
        <w:rPr>
          <w:b/>
          <w:color w:val="auto"/>
          <w:szCs w:val="24"/>
        </w:rPr>
      </w:pPr>
      <w:r w:rsidRPr="00DA3017">
        <w:rPr>
          <w:b/>
          <w:color w:val="auto"/>
          <w:szCs w:val="24"/>
        </w:rPr>
        <w:t xml:space="preserve"> </w:t>
      </w:r>
    </w:p>
    <w:p w14:paraId="05055F1E" w14:textId="29127C5A" w:rsidR="009B7745" w:rsidRPr="00DA3017" w:rsidRDefault="009B7745" w:rsidP="00694778">
      <w:pPr>
        <w:spacing w:line="276" w:lineRule="auto"/>
        <w:ind w:right="32"/>
        <w:rPr>
          <w:b/>
          <w:color w:val="auto"/>
          <w:szCs w:val="24"/>
        </w:rPr>
      </w:pPr>
      <w:r w:rsidRPr="00DA3017">
        <w:rPr>
          <w:b/>
          <w:color w:val="auto"/>
          <w:szCs w:val="24"/>
        </w:rPr>
        <w:t xml:space="preserve">21. </w:t>
      </w:r>
      <w:r w:rsidR="006A1089" w:rsidRPr="00DA3017">
        <w:rPr>
          <w:b/>
          <w:color w:val="auto"/>
          <w:szCs w:val="24"/>
        </w:rPr>
        <w:t>RECEBIMENTO DO OBJETO</w:t>
      </w:r>
    </w:p>
    <w:p w14:paraId="36D083D4" w14:textId="77777777" w:rsidR="00230B8C" w:rsidRPr="00DA3017" w:rsidRDefault="00230B8C" w:rsidP="00694778">
      <w:pPr>
        <w:spacing w:line="276" w:lineRule="auto"/>
        <w:ind w:right="32"/>
        <w:rPr>
          <w:b/>
          <w:color w:val="auto"/>
          <w:szCs w:val="24"/>
        </w:rPr>
      </w:pPr>
    </w:p>
    <w:p w14:paraId="7FC20AAD" w14:textId="77777777" w:rsidR="00B33FDB" w:rsidRPr="00DA3017" w:rsidRDefault="006A1089" w:rsidP="00B33FDB">
      <w:pPr>
        <w:pStyle w:val="NormalWeb"/>
        <w:spacing w:before="0" w:beforeAutospacing="0" w:after="0" w:afterAutospacing="0" w:line="276" w:lineRule="auto"/>
        <w:rPr>
          <w:rFonts w:eastAsia="Arial"/>
          <w:color w:val="auto"/>
        </w:rPr>
      </w:pPr>
      <w:r w:rsidRPr="00DA3017">
        <w:rPr>
          <w:bCs/>
          <w:color w:val="auto"/>
        </w:rPr>
        <w:t>2</w:t>
      </w:r>
      <w:r w:rsidR="009B7745" w:rsidRPr="00DA3017">
        <w:rPr>
          <w:bCs/>
          <w:color w:val="auto"/>
        </w:rPr>
        <w:t>1</w:t>
      </w:r>
      <w:r w:rsidRPr="00DA3017">
        <w:rPr>
          <w:bCs/>
          <w:color w:val="auto"/>
        </w:rPr>
        <w:t>.1.</w:t>
      </w:r>
      <w:r w:rsidR="00802A75" w:rsidRPr="00DA3017">
        <w:rPr>
          <w:bCs/>
          <w:color w:val="auto"/>
        </w:rPr>
        <w:t xml:space="preserve"> </w:t>
      </w:r>
      <w:r w:rsidR="00B33FDB" w:rsidRPr="00DA3017">
        <w:rPr>
          <w:rFonts w:eastAsia="Arial"/>
          <w:color w:val="auto"/>
        </w:rPr>
        <w:t>Os serviços serão recebidos pelos fiscais de contrato que farão a verificação do cumprimento das exigências do Termo de Referência, Contrato e demais documentos que fazem parte do processo.</w:t>
      </w:r>
    </w:p>
    <w:p w14:paraId="68A2C299" w14:textId="013C6CC2" w:rsidR="00B33FDB" w:rsidRPr="00DA3017" w:rsidRDefault="00B33FDB" w:rsidP="008B2292">
      <w:pPr>
        <w:pStyle w:val="NormalWeb"/>
        <w:spacing w:before="0" w:beforeAutospacing="0" w:after="0" w:afterAutospacing="0" w:line="276" w:lineRule="auto"/>
        <w:rPr>
          <w:rFonts w:eastAsia="Arial"/>
          <w:color w:val="auto"/>
        </w:rPr>
      </w:pPr>
      <w:r w:rsidRPr="00DA3017">
        <w:rPr>
          <w:rFonts w:eastAsia="Arial"/>
          <w:color w:val="auto"/>
        </w:rPr>
        <w:t>21.2. Os serviços poderão ser rejeitados, no todo ou em parte, quando em desacordo com as especificações constantes no Termo de Referência e na proposta, sem prejuízo da aplicação das penalidades.</w:t>
      </w:r>
    </w:p>
    <w:p w14:paraId="799602DB" w14:textId="77777777" w:rsidR="00B33FDB" w:rsidRPr="00DA3017" w:rsidRDefault="00B33FDB" w:rsidP="00B33FDB">
      <w:pPr>
        <w:pStyle w:val="NormalWeb"/>
        <w:spacing w:before="0" w:beforeAutospacing="0" w:after="0" w:afterAutospacing="0" w:line="276" w:lineRule="auto"/>
        <w:rPr>
          <w:rFonts w:eastAsia="Arial"/>
          <w:color w:val="auto"/>
        </w:rPr>
      </w:pPr>
      <w:r w:rsidRPr="00DA3017">
        <w:rPr>
          <w:rFonts w:eastAsia="Arial"/>
          <w:color w:val="auto"/>
        </w:rPr>
        <w:t>21.3. O Contratado fica obrigado a reparar, corrigir, remover, reconstruir ou substituir, às suas expensas, no todo ou em parte, o entregues em que se verificarem vícios, defeitos ou incorreções, cabendo à fiscalização não atestar a última e/ou única medição da parcela até que sejam sanadas todas as eventuais pendências que possam vir a ser apontadas pelos fiscais.</w:t>
      </w:r>
    </w:p>
    <w:p w14:paraId="268E5746" w14:textId="77777777" w:rsidR="00B33FDB" w:rsidRPr="00DA3017" w:rsidRDefault="00B33FDB" w:rsidP="00B33FDB">
      <w:pPr>
        <w:pStyle w:val="NormalWeb"/>
        <w:spacing w:before="0" w:beforeAutospacing="0" w:after="0" w:afterAutospacing="0" w:line="276" w:lineRule="auto"/>
        <w:rPr>
          <w:rFonts w:eastAsia="Arial"/>
          <w:color w:val="auto"/>
        </w:rPr>
      </w:pPr>
      <w:r w:rsidRPr="00DA3017">
        <w:rPr>
          <w:rFonts w:eastAsia="Arial"/>
          <w:color w:val="auto"/>
        </w:rPr>
        <w:t>21.4. Cabe ao fiscal comunicar a empresa para que emita a Nota Fiscal, com o valor exato dimensionado pela fiscalização.</w:t>
      </w:r>
    </w:p>
    <w:p w14:paraId="4B226BAA" w14:textId="77777777" w:rsidR="00917D3B" w:rsidRPr="00DA3017" w:rsidRDefault="00B33FDB" w:rsidP="00917D3B">
      <w:pPr>
        <w:pStyle w:val="NormalWeb"/>
        <w:spacing w:before="0" w:beforeAutospacing="0" w:after="0" w:afterAutospacing="0" w:line="276" w:lineRule="auto"/>
        <w:rPr>
          <w:rFonts w:eastAsia="Arial"/>
          <w:color w:val="auto"/>
        </w:rPr>
      </w:pPr>
      <w:r w:rsidRPr="00DA3017">
        <w:rPr>
          <w:rFonts w:eastAsia="Arial"/>
          <w:color w:val="auto"/>
        </w:rPr>
        <w:t>21.5. O recebimento provisório ou definitivo não excluirá a responsabilidade civil pela solidez e pela segurança do objeto nem a responsabilidade ético-profissional pela perfeita execução do contrato.</w:t>
      </w:r>
    </w:p>
    <w:p w14:paraId="2D6E0F31" w14:textId="1789884A" w:rsidR="00917D3B" w:rsidRPr="00DA3017" w:rsidRDefault="00917D3B" w:rsidP="00917D3B">
      <w:pPr>
        <w:pStyle w:val="NormalWeb"/>
        <w:spacing w:before="0" w:beforeAutospacing="0" w:after="0" w:afterAutospacing="0" w:line="276" w:lineRule="auto"/>
        <w:rPr>
          <w:color w:val="auto"/>
        </w:rPr>
      </w:pPr>
      <w:r w:rsidRPr="00DA3017">
        <w:rPr>
          <w:rFonts w:eastAsia="Arial"/>
          <w:color w:val="auto"/>
        </w:rPr>
        <w:t xml:space="preserve">21.6. </w:t>
      </w:r>
      <w:r w:rsidRPr="00DA3017">
        <w:rPr>
          <w:color w:val="auto"/>
        </w:rPr>
        <w:t>Os serviços serão executados conforme designação da Secretaria Municipal de Saúde nas Unidades Básicas de Saúde de Rodeio Bonito.</w:t>
      </w:r>
    </w:p>
    <w:p w14:paraId="3FD885F3" w14:textId="4547E2BD" w:rsidR="00917D3B" w:rsidRPr="00DA3017" w:rsidRDefault="00917D3B" w:rsidP="00917D3B">
      <w:pPr>
        <w:pStyle w:val="NormalWeb"/>
        <w:spacing w:before="0" w:beforeAutospacing="0" w:after="0" w:afterAutospacing="0" w:line="276" w:lineRule="auto"/>
        <w:rPr>
          <w:color w:val="auto"/>
        </w:rPr>
      </w:pPr>
      <w:r w:rsidRPr="00DA3017">
        <w:rPr>
          <w:rFonts w:eastAsia="Arial"/>
          <w:color w:val="auto"/>
        </w:rPr>
        <w:t xml:space="preserve">21.7. </w:t>
      </w:r>
      <w:r w:rsidRPr="00DA3017">
        <w:rPr>
          <w:color w:val="auto"/>
        </w:rPr>
        <w:t>A execução do objeto ocorrerá mediante a prestação direta e presencial de serviços ambulatoriais pelos profissionais.</w:t>
      </w:r>
    </w:p>
    <w:p w14:paraId="2186548C" w14:textId="266C71E3" w:rsidR="00917D3B" w:rsidRPr="00DA3017" w:rsidRDefault="00917D3B" w:rsidP="00917D3B">
      <w:pPr>
        <w:pStyle w:val="NormalWeb"/>
        <w:spacing w:before="0" w:beforeAutospacing="0" w:after="0" w:afterAutospacing="0" w:line="276" w:lineRule="auto"/>
        <w:rPr>
          <w:color w:val="auto"/>
        </w:rPr>
      </w:pPr>
      <w:r w:rsidRPr="00DA3017">
        <w:rPr>
          <w:rFonts w:eastAsia="Arial"/>
          <w:color w:val="auto"/>
        </w:rPr>
        <w:t xml:space="preserve">21.8. </w:t>
      </w:r>
      <w:r w:rsidRPr="00DA3017">
        <w:rPr>
          <w:color w:val="auto"/>
        </w:rPr>
        <w:t>Os profissionais deverão atuar em conformidade com as diretrizes do Sistema Único de Saúde (SUS), protocolos clínicos e políticas públicas de saúde vigentes, além de atender às orientações técnicas da Secretaria Municipal de Saúde.</w:t>
      </w:r>
    </w:p>
    <w:p w14:paraId="48F84FBC" w14:textId="2DE1959B" w:rsidR="00917D3B" w:rsidRPr="00DA3017" w:rsidRDefault="00917D3B" w:rsidP="00917D3B">
      <w:pPr>
        <w:pStyle w:val="NormalWeb"/>
        <w:spacing w:before="0" w:beforeAutospacing="0" w:after="0" w:afterAutospacing="0" w:line="276" w:lineRule="auto"/>
        <w:rPr>
          <w:color w:val="auto"/>
        </w:rPr>
      </w:pPr>
      <w:r w:rsidRPr="00DA3017">
        <w:rPr>
          <w:rFonts w:eastAsia="Arial"/>
          <w:color w:val="auto"/>
        </w:rPr>
        <w:t xml:space="preserve">21.9. </w:t>
      </w:r>
      <w:r w:rsidRPr="00DA3017">
        <w:rPr>
          <w:color w:val="auto"/>
        </w:rPr>
        <w:t>Os horários e turnos de trabalho serão definidos pela Secretaria Municipal de Saúde, de acordo com as necessidades de cada UBS e programação das equipes da Estratégia de Saúde da Família (ESF);</w:t>
      </w:r>
    </w:p>
    <w:p w14:paraId="1CE71159" w14:textId="1F0EF401" w:rsidR="00917D3B" w:rsidRPr="00DA3017" w:rsidRDefault="00917D3B" w:rsidP="00917D3B">
      <w:pPr>
        <w:pStyle w:val="NormalWeb"/>
        <w:spacing w:before="0" w:beforeAutospacing="0" w:after="0" w:afterAutospacing="0" w:line="276" w:lineRule="auto"/>
        <w:rPr>
          <w:rFonts w:eastAsia="Arial"/>
          <w:color w:val="auto"/>
        </w:rPr>
      </w:pPr>
      <w:r w:rsidRPr="00DA3017">
        <w:rPr>
          <w:rFonts w:eastAsia="Arial"/>
          <w:color w:val="auto"/>
        </w:rPr>
        <w:t xml:space="preserve">21.10. </w:t>
      </w:r>
      <w:r w:rsidRPr="00DA3017">
        <w:rPr>
          <w:color w:val="auto"/>
        </w:rPr>
        <w:t>Os profissionais deverão cumprir integralmente a carga horária prevista no objeto (03 médicos: 40h semanais cada);</w:t>
      </w:r>
    </w:p>
    <w:p w14:paraId="48D37346" w14:textId="77777777" w:rsidR="00917D3B" w:rsidRPr="00DA3017"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rsidRPr="00DA3017">
        <w:t>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3A5AD819" w14:textId="77777777" w:rsidR="00917D3B" w:rsidRPr="00DA3017"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rsidRPr="00DA3017">
        <w:lastRenderedPageBreak/>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14239251" w14:textId="77777777" w:rsidR="00917D3B" w:rsidRPr="00DA3017"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rsidRPr="00DA3017">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570945D8" w14:textId="77777777" w:rsidR="00917D3B" w:rsidRPr="00DA3017" w:rsidRDefault="00917D3B" w:rsidP="00917D3B">
      <w:pPr>
        <w:pStyle w:val="PargrafodaLista"/>
        <w:numPr>
          <w:ilvl w:val="2"/>
          <w:numId w:val="31"/>
        </w:numPr>
        <w:tabs>
          <w:tab w:val="left" w:pos="426"/>
        </w:tabs>
        <w:suppressAutoHyphens/>
        <w:autoSpaceDN w:val="0"/>
        <w:spacing w:line="276" w:lineRule="auto"/>
        <w:ind w:left="0"/>
        <w:contextualSpacing w:val="0"/>
        <w:jc w:val="both"/>
        <w:textAlignment w:val="baseline"/>
      </w:pPr>
      <w:r w:rsidRPr="00DA3017">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5482A04C" w14:textId="1EA440B5" w:rsidR="00917D3B" w:rsidRPr="00DA3017" w:rsidRDefault="00917D3B" w:rsidP="00917D3B">
      <w:pPr>
        <w:pStyle w:val="PargrafodaLista"/>
        <w:tabs>
          <w:tab w:val="left" w:pos="426"/>
        </w:tabs>
        <w:suppressAutoHyphens/>
        <w:autoSpaceDN w:val="0"/>
        <w:spacing w:line="276" w:lineRule="auto"/>
        <w:ind w:left="0"/>
        <w:contextualSpacing w:val="0"/>
        <w:jc w:val="both"/>
        <w:textAlignment w:val="baseline"/>
      </w:pPr>
      <w:r w:rsidRPr="00DA3017">
        <w:rPr>
          <w:rFonts w:eastAsia="Arial"/>
        </w:rPr>
        <w:t xml:space="preserve">21.11. </w:t>
      </w:r>
      <w:r w:rsidRPr="00DA3017">
        <w:t>Para comprovação dos serviços prestados, a empresa deverá encaminhar relatório contendo no mínimo o nome do profissional e CRM desse, dias de atendimentos, horário de entrada e saída do profissional onde o serviço foi prestado.</w:t>
      </w:r>
    </w:p>
    <w:p w14:paraId="1A85ACAD" w14:textId="77777777" w:rsidR="00917D3B" w:rsidRPr="00DA3017" w:rsidRDefault="00917D3B" w:rsidP="00917D3B">
      <w:pPr>
        <w:pStyle w:val="NormalWeb"/>
        <w:spacing w:before="0" w:beforeAutospacing="0" w:after="0" w:afterAutospacing="0" w:line="276" w:lineRule="auto"/>
        <w:ind w:left="0" w:firstLine="0"/>
        <w:rPr>
          <w:bCs/>
          <w:color w:val="auto"/>
        </w:rPr>
      </w:pPr>
    </w:p>
    <w:p w14:paraId="1566068D" w14:textId="4D5A6050" w:rsidR="0071465D" w:rsidRPr="00DA3017" w:rsidRDefault="00424589" w:rsidP="00694778">
      <w:pPr>
        <w:spacing w:line="276" w:lineRule="auto"/>
        <w:ind w:right="32"/>
        <w:rPr>
          <w:b/>
          <w:color w:val="auto"/>
          <w:szCs w:val="24"/>
        </w:rPr>
      </w:pPr>
      <w:r w:rsidRPr="00DA3017">
        <w:rPr>
          <w:b/>
          <w:color w:val="auto"/>
          <w:szCs w:val="24"/>
        </w:rPr>
        <w:t xml:space="preserve">22. </w:t>
      </w:r>
      <w:r w:rsidR="006A1089" w:rsidRPr="00DA3017">
        <w:rPr>
          <w:b/>
          <w:color w:val="auto"/>
          <w:szCs w:val="24"/>
        </w:rPr>
        <w:t>DA VIGÊNCIA DO CONTRATO</w:t>
      </w:r>
    </w:p>
    <w:p w14:paraId="4D5F711B" w14:textId="77777777" w:rsidR="00230B8C" w:rsidRPr="00DA3017" w:rsidRDefault="00230B8C" w:rsidP="00694778">
      <w:pPr>
        <w:spacing w:line="276" w:lineRule="auto"/>
        <w:ind w:right="32"/>
        <w:rPr>
          <w:b/>
          <w:color w:val="auto"/>
          <w:szCs w:val="24"/>
        </w:rPr>
      </w:pPr>
    </w:p>
    <w:p w14:paraId="5F871A91" w14:textId="29E575B1" w:rsidR="00B94D82" w:rsidRPr="00DA3017" w:rsidRDefault="00424589" w:rsidP="00B94D82">
      <w:pPr>
        <w:suppressAutoHyphens/>
        <w:spacing w:line="276" w:lineRule="auto"/>
        <w:ind w:left="11" w:hanging="11"/>
        <w:textAlignment w:val="baseline"/>
        <w:rPr>
          <w:rFonts w:eastAsia="Arial"/>
          <w:color w:val="auto"/>
          <w:szCs w:val="24"/>
        </w:rPr>
      </w:pPr>
      <w:r w:rsidRPr="00DA3017">
        <w:rPr>
          <w:bCs/>
          <w:color w:val="auto"/>
        </w:rPr>
        <w:t xml:space="preserve">22.1. </w:t>
      </w:r>
      <w:r w:rsidR="00B94D82" w:rsidRPr="00DA3017">
        <w:rPr>
          <w:rFonts w:eastAsia="Arial"/>
          <w:color w:val="auto"/>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57F7FBE3" w14:textId="77777777" w:rsidR="00B94D82" w:rsidRPr="00DA3017" w:rsidRDefault="00B94D82" w:rsidP="00836990">
      <w:pPr>
        <w:suppressAutoHyphens/>
        <w:spacing w:line="276" w:lineRule="auto"/>
        <w:ind w:left="11" w:hanging="11"/>
        <w:textAlignment w:val="baseline"/>
        <w:rPr>
          <w:rFonts w:eastAsia="Arial"/>
          <w:color w:val="auto"/>
          <w:szCs w:val="24"/>
        </w:rPr>
      </w:pPr>
    </w:p>
    <w:p w14:paraId="2FE9A84D" w14:textId="0E906D9C" w:rsidR="00424589" w:rsidRPr="00DA3017" w:rsidRDefault="00424589" w:rsidP="00694778">
      <w:pPr>
        <w:spacing w:line="276" w:lineRule="auto"/>
        <w:ind w:right="32"/>
        <w:rPr>
          <w:b/>
          <w:color w:val="auto"/>
          <w:szCs w:val="24"/>
        </w:rPr>
      </w:pPr>
      <w:r w:rsidRPr="00DA3017">
        <w:rPr>
          <w:b/>
          <w:color w:val="auto"/>
          <w:szCs w:val="24"/>
        </w:rPr>
        <w:t xml:space="preserve">23. </w:t>
      </w:r>
      <w:r w:rsidR="006A1089" w:rsidRPr="00DA3017">
        <w:rPr>
          <w:b/>
          <w:color w:val="auto"/>
          <w:szCs w:val="24"/>
        </w:rPr>
        <w:t>DAS CONDIÇ</w:t>
      </w:r>
      <w:r w:rsidR="00694778" w:rsidRPr="00DA3017">
        <w:rPr>
          <w:b/>
          <w:color w:val="auto"/>
          <w:szCs w:val="24"/>
        </w:rPr>
        <w:t xml:space="preserve">ÕES PARA </w:t>
      </w:r>
      <w:r w:rsidR="00605F83" w:rsidRPr="00DA3017">
        <w:rPr>
          <w:b/>
          <w:color w:val="auto"/>
          <w:szCs w:val="24"/>
        </w:rPr>
        <w:t xml:space="preserve">REAJUSTE E </w:t>
      </w:r>
      <w:r w:rsidR="00694778" w:rsidRPr="00DA3017">
        <w:rPr>
          <w:b/>
          <w:color w:val="auto"/>
          <w:szCs w:val="24"/>
        </w:rPr>
        <w:t xml:space="preserve">ALTERAÇÃO DOS PREÇOS </w:t>
      </w:r>
    </w:p>
    <w:p w14:paraId="792A8A63" w14:textId="77777777" w:rsidR="00230B8C" w:rsidRPr="00DA3017" w:rsidRDefault="00230B8C" w:rsidP="00694778">
      <w:pPr>
        <w:spacing w:line="276" w:lineRule="auto"/>
        <w:ind w:right="32"/>
        <w:rPr>
          <w:b/>
          <w:color w:val="auto"/>
          <w:szCs w:val="24"/>
        </w:rPr>
      </w:pPr>
    </w:p>
    <w:p w14:paraId="0D65F71A" w14:textId="63B5E962" w:rsidR="006A1089" w:rsidRPr="00DA3017" w:rsidRDefault="00424589" w:rsidP="00326BBE">
      <w:pPr>
        <w:widowControl w:val="0"/>
        <w:tabs>
          <w:tab w:val="left" w:pos="734"/>
        </w:tabs>
        <w:autoSpaceDE w:val="0"/>
        <w:autoSpaceDN w:val="0"/>
        <w:spacing w:line="276" w:lineRule="auto"/>
        <w:ind w:left="0" w:right="110"/>
        <w:rPr>
          <w:color w:val="auto"/>
        </w:rPr>
      </w:pPr>
      <w:r w:rsidRPr="00DA3017">
        <w:rPr>
          <w:color w:val="auto"/>
          <w:szCs w:val="24"/>
        </w:rPr>
        <w:t xml:space="preserve">23.1. </w:t>
      </w:r>
      <w:r w:rsidR="00694778" w:rsidRPr="00DA3017">
        <w:rPr>
          <w:color w:val="auto"/>
        </w:rPr>
        <w:t>O v</w:t>
      </w:r>
      <w:r w:rsidR="00415D26" w:rsidRPr="00DA3017">
        <w:rPr>
          <w:color w:val="auto"/>
        </w:rPr>
        <w:t>alor do contrato será reajustado, após um ano de vigência, pelo índice acumulado da</w:t>
      </w:r>
      <w:r w:rsidR="00415D26" w:rsidRPr="00DA3017">
        <w:rPr>
          <w:color w:val="auto"/>
          <w:spacing w:val="1"/>
        </w:rPr>
        <w:t xml:space="preserve"> </w:t>
      </w:r>
      <w:r w:rsidR="00415D26" w:rsidRPr="00DA3017">
        <w:rPr>
          <w:color w:val="auto"/>
        </w:rPr>
        <w:t>variação do IPCA, ou outro índice que vier a substituí-lo, mediante Termo Aditivo a ser firma</w:t>
      </w:r>
      <w:r w:rsidR="00415D26" w:rsidRPr="00DA3017">
        <w:rPr>
          <w:color w:val="auto"/>
          <w:spacing w:val="1"/>
        </w:rPr>
        <w:t xml:space="preserve"> </w:t>
      </w:r>
      <w:r w:rsidR="00415D26" w:rsidRPr="00DA3017">
        <w:rPr>
          <w:color w:val="auto"/>
        </w:rPr>
        <w:t>do</w:t>
      </w:r>
      <w:r w:rsidR="00415D26" w:rsidRPr="00DA3017">
        <w:rPr>
          <w:color w:val="auto"/>
          <w:spacing w:val="-1"/>
        </w:rPr>
        <w:t xml:space="preserve"> </w:t>
      </w:r>
      <w:r w:rsidR="00415D26" w:rsidRPr="00DA3017">
        <w:rPr>
          <w:color w:val="auto"/>
        </w:rPr>
        <w:t>entre</w:t>
      </w:r>
      <w:r w:rsidR="00415D26" w:rsidRPr="00DA3017">
        <w:rPr>
          <w:color w:val="auto"/>
          <w:spacing w:val="-2"/>
        </w:rPr>
        <w:t xml:space="preserve"> </w:t>
      </w:r>
      <w:r w:rsidR="00415D26" w:rsidRPr="00DA3017">
        <w:rPr>
          <w:color w:val="auto"/>
        </w:rPr>
        <w:t>as partes,</w:t>
      </w:r>
      <w:r w:rsidR="00415D26" w:rsidRPr="00DA3017">
        <w:rPr>
          <w:color w:val="auto"/>
          <w:spacing w:val="-3"/>
        </w:rPr>
        <w:t xml:space="preserve"> </w:t>
      </w:r>
      <w:r w:rsidR="00415D26" w:rsidRPr="00DA3017">
        <w:rPr>
          <w:color w:val="auto"/>
        </w:rPr>
        <w:t>aplicando a variação</w:t>
      </w:r>
      <w:r w:rsidR="00415D26" w:rsidRPr="00DA3017">
        <w:rPr>
          <w:color w:val="auto"/>
          <w:spacing w:val="-1"/>
        </w:rPr>
        <w:t xml:space="preserve"> </w:t>
      </w:r>
      <w:r w:rsidR="00415D26" w:rsidRPr="00DA3017">
        <w:rPr>
          <w:color w:val="auto"/>
        </w:rPr>
        <w:t>dos últimos 12 meses.</w:t>
      </w:r>
    </w:p>
    <w:p w14:paraId="1BC56B00" w14:textId="038C4A02" w:rsidR="006A1089" w:rsidRPr="00DA3017" w:rsidRDefault="00DD2BD7" w:rsidP="00326BBE">
      <w:pPr>
        <w:spacing w:line="276" w:lineRule="auto"/>
        <w:ind w:left="0" w:right="39" w:firstLine="0"/>
        <w:rPr>
          <w:color w:val="auto"/>
          <w:szCs w:val="24"/>
        </w:rPr>
      </w:pPr>
      <w:r w:rsidRPr="00DA3017">
        <w:rPr>
          <w:color w:val="auto"/>
          <w:szCs w:val="24"/>
        </w:rPr>
        <w:t xml:space="preserve">23.2. </w:t>
      </w:r>
      <w:r w:rsidR="00F81C1E" w:rsidRPr="00DA3017">
        <w:rPr>
          <w:color w:val="auto"/>
          <w:szCs w:val="24"/>
        </w:rPr>
        <w:t>Os preços contratados</w:t>
      </w:r>
      <w:r w:rsidR="006A1089" w:rsidRPr="00DA3017">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DA3017" w:rsidRDefault="00790807" w:rsidP="00326BBE">
      <w:pPr>
        <w:spacing w:line="276" w:lineRule="auto"/>
        <w:ind w:left="0" w:right="39" w:firstLine="0"/>
        <w:rPr>
          <w:color w:val="auto"/>
          <w:szCs w:val="24"/>
        </w:rPr>
      </w:pPr>
      <w:r w:rsidRPr="00DA3017">
        <w:rPr>
          <w:color w:val="auto"/>
          <w:szCs w:val="24"/>
        </w:rPr>
        <w:t xml:space="preserve">23.3. </w:t>
      </w:r>
      <w:r w:rsidR="006A1089" w:rsidRPr="00DA3017">
        <w:rPr>
          <w:color w:val="auto"/>
          <w:szCs w:val="24"/>
        </w:rPr>
        <w:t>A resposta aos pedi</w:t>
      </w:r>
      <w:r w:rsidR="00F81C1E" w:rsidRPr="00DA3017">
        <w:rPr>
          <w:color w:val="auto"/>
          <w:szCs w:val="24"/>
        </w:rPr>
        <w:t>dos de revisão dos custos</w:t>
      </w:r>
      <w:r w:rsidR="006A1089" w:rsidRPr="00DA3017">
        <w:rPr>
          <w:color w:val="auto"/>
          <w:szCs w:val="24"/>
        </w:rPr>
        <w:t xml:space="preserve">, deverão ser feitas em até 15 (quinze) dias. </w:t>
      </w:r>
    </w:p>
    <w:p w14:paraId="7F7953EA" w14:textId="248B346D" w:rsidR="00B94D82" w:rsidRPr="00DA3017" w:rsidRDefault="00790807" w:rsidP="00B94D82">
      <w:pPr>
        <w:spacing w:line="276" w:lineRule="auto"/>
        <w:ind w:left="0" w:right="39" w:firstLine="0"/>
        <w:rPr>
          <w:color w:val="auto"/>
          <w:szCs w:val="24"/>
        </w:rPr>
      </w:pPr>
      <w:r w:rsidRPr="00DA3017">
        <w:rPr>
          <w:color w:val="auto"/>
          <w:szCs w:val="24"/>
        </w:rPr>
        <w:t xml:space="preserve">23.4. </w:t>
      </w:r>
      <w:r w:rsidR="006A1089" w:rsidRPr="00DA3017">
        <w:rPr>
          <w:color w:val="auto"/>
          <w:szCs w:val="24"/>
        </w:rPr>
        <w:t xml:space="preserve">No caso em que a Administração se convencer pelo deferimento da revisão, deverá ser feito de forma concomitante pesquisa de preços de mercado para verificação de que os preços </w:t>
      </w:r>
      <w:r w:rsidR="00F81C1E" w:rsidRPr="00DA3017">
        <w:rPr>
          <w:color w:val="auto"/>
          <w:szCs w:val="24"/>
        </w:rPr>
        <w:t>apresentados</w:t>
      </w:r>
      <w:r w:rsidR="006A1089" w:rsidRPr="00DA3017">
        <w:rPr>
          <w:color w:val="auto"/>
          <w:szCs w:val="24"/>
        </w:rPr>
        <w:t xml:space="preserve"> pelas outras empresas, momento em que deverá ser demonstrada a vantajosidade pela Administração, em que conceder o</w:t>
      </w:r>
      <w:r w:rsidR="00F81C1E" w:rsidRPr="00DA3017">
        <w:rPr>
          <w:color w:val="auto"/>
          <w:szCs w:val="24"/>
        </w:rPr>
        <w:t xml:space="preserve">s novos valores à contratada.  </w:t>
      </w:r>
    </w:p>
    <w:p w14:paraId="42726149" w14:textId="77777777" w:rsidR="00B94D82" w:rsidRPr="00DA3017" w:rsidRDefault="00B94D82" w:rsidP="00B94D82">
      <w:pPr>
        <w:spacing w:line="276" w:lineRule="auto"/>
        <w:ind w:left="0" w:right="39" w:firstLine="0"/>
        <w:rPr>
          <w:color w:val="auto"/>
          <w:szCs w:val="24"/>
        </w:rPr>
      </w:pPr>
    </w:p>
    <w:p w14:paraId="26803450" w14:textId="439A698E" w:rsidR="00790807" w:rsidRPr="00DA3017" w:rsidRDefault="00790807" w:rsidP="00694778">
      <w:pPr>
        <w:spacing w:line="276" w:lineRule="auto"/>
        <w:ind w:right="32"/>
        <w:rPr>
          <w:b/>
          <w:color w:val="auto"/>
          <w:szCs w:val="24"/>
        </w:rPr>
      </w:pPr>
      <w:r w:rsidRPr="00DA3017">
        <w:rPr>
          <w:b/>
          <w:color w:val="auto"/>
          <w:szCs w:val="24"/>
        </w:rPr>
        <w:t xml:space="preserve">24. </w:t>
      </w:r>
      <w:r w:rsidR="006A1089" w:rsidRPr="00DA3017">
        <w:rPr>
          <w:b/>
          <w:color w:val="auto"/>
          <w:szCs w:val="24"/>
        </w:rPr>
        <w:t>DAS DISPOSIÇÕES GERAIS</w:t>
      </w:r>
    </w:p>
    <w:p w14:paraId="74389D9A" w14:textId="77777777" w:rsidR="00230B8C" w:rsidRPr="00DA3017" w:rsidRDefault="00230B8C" w:rsidP="00694778">
      <w:pPr>
        <w:spacing w:line="276" w:lineRule="auto"/>
        <w:ind w:right="32"/>
        <w:rPr>
          <w:b/>
          <w:color w:val="auto"/>
          <w:szCs w:val="24"/>
        </w:rPr>
      </w:pPr>
    </w:p>
    <w:p w14:paraId="644665C2" w14:textId="29BADE8A" w:rsidR="006A1089" w:rsidRPr="00DA3017" w:rsidRDefault="002C1D69" w:rsidP="00326BBE">
      <w:pPr>
        <w:spacing w:line="276" w:lineRule="auto"/>
        <w:ind w:left="-5" w:right="39"/>
        <w:rPr>
          <w:color w:val="auto"/>
          <w:szCs w:val="24"/>
        </w:rPr>
      </w:pPr>
      <w:r w:rsidRPr="00DA3017">
        <w:rPr>
          <w:bCs/>
          <w:color w:val="auto"/>
          <w:szCs w:val="24"/>
        </w:rPr>
        <w:t xml:space="preserve">24.1. </w:t>
      </w:r>
      <w:r w:rsidR="006A1089" w:rsidRPr="00DA3017">
        <w:rPr>
          <w:color w:val="auto"/>
          <w:szCs w:val="24"/>
        </w:rPr>
        <w:t xml:space="preserve">O Município de Rodeio Bonito/RS poderá revogar este Pregão por razões de interesse público decorrente de fato superveniente que constitua óbice manifesto e incontornável, ou anulá-lo por </w:t>
      </w:r>
      <w:r w:rsidR="006A1089" w:rsidRPr="00DA3017">
        <w:rPr>
          <w:color w:val="auto"/>
          <w:szCs w:val="24"/>
        </w:rPr>
        <w:lastRenderedPageBreak/>
        <w:t xml:space="preserve">ilegalidade, de ofício ou por provocação de terceiros, salvo quando for viável a convalidação do ato ou do procedimento viciado, desde que observados os princípios da ampla defesa e contraditório. </w:t>
      </w:r>
    </w:p>
    <w:p w14:paraId="7BBA9D50" w14:textId="21508EB3" w:rsidR="006A1089" w:rsidRPr="00DA3017" w:rsidRDefault="002C1D69" w:rsidP="00326BBE">
      <w:pPr>
        <w:spacing w:line="276" w:lineRule="auto"/>
        <w:ind w:left="-5" w:right="39"/>
        <w:rPr>
          <w:color w:val="auto"/>
          <w:szCs w:val="24"/>
        </w:rPr>
      </w:pPr>
      <w:r w:rsidRPr="00DA3017">
        <w:rPr>
          <w:bCs/>
          <w:color w:val="auto"/>
          <w:szCs w:val="24"/>
        </w:rPr>
        <w:t>24.1.1.</w:t>
      </w:r>
      <w:r w:rsidR="006A1089" w:rsidRPr="00DA3017">
        <w:rPr>
          <w:rFonts w:eastAsia="Arial"/>
          <w:b/>
          <w:color w:val="auto"/>
          <w:szCs w:val="24"/>
        </w:rPr>
        <w:t xml:space="preserve"> </w:t>
      </w:r>
      <w:r w:rsidR="006A1089" w:rsidRPr="00DA3017">
        <w:rPr>
          <w:color w:val="auto"/>
          <w:szCs w:val="24"/>
        </w:rPr>
        <w:t>A anulação do pregão induz à do contrato.</w:t>
      </w:r>
    </w:p>
    <w:p w14:paraId="4131FE19" w14:textId="4970F2B6" w:rsidR="006A1089" w:rsidRPr="00DA3017" w:rsidRDefault="002C1D69" w:rsidP="00326BBE">
      <w:pPr>
        <w:spacing w:line="276" w:lineRule="auto"/>
        <w:ind w:left="-5" w:right="39"/>
        <w:rPr>
          <w:color w:val="auto"/>
          <w:szCs w:val="24"/>
        </w:rPr>
      </w:pPr>
      <w:r w:rsidRPr="00DA3017">
        <w:rPr>
          <w:bCs/>
          <w:color w:val="auto"/>
          <w:szCs w:val="24"/>
        </w:rPr>
        <w:t xml:space="preserve">24.1.2. </w:t>
      </w:r>
      <w:r w:rsidR="006A1089" w:rsidRPr="00DA3017">
        <w:rPr>
          <w:color w:val="auto"/>
          <w:szCs w:val="24"/>
        </w:rPr>
        <w:t xml:space="preserve">A anulação da licitação por motivo de ilegalidade não gera obrigação de indenizar. </w:t>
      </w:r>
    </w:p>
    <w:p w14:paraId="35EDDE9F" w14:textId="75AA7986" w:rsidR="006A1089" w:rsidRPr="00DA3017" w:rsidRDefault="002C1D69" w:rsidP="00326BBE">
      <w:pPr>
        <w:spacing w:line="276" w:lineRule="auto"/>
        <w:ind w:right="39"/>
        <w:rPr>
          <w:color w:val="auto"/>
          <w:szCs w:val="24"/>
        </w:rPr>
      </w:pPr>
      <w:r w:rsidRPr="00DA3017">
        <w:rPr>
          <w:color w:val="auto"/>
          <w:szCs w:val="24"/>
        </w:rPr>
        <w:t xml:space="preserve">24.2. </w:t>
      </w:r>
      <w:r w:rsidR="006A1089" w:rsidRPr="00DA3017">
        <w:rPr>
          <w:color w:val="auto"/>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DA3017" w:rsidRDefault="002C1D69" w:rsidP="00326BBE">
      <w:pPr>
        <w:spacing w:line="276" w:lineRule="auto"/>
        <w:ind w:right="39"/>
        <w:rPr>
          <w:color w:val="auto"/>
          <w:szCs w:val="24"/>
        </w:rPr>
      </w:pPr>
      <w:r w:rsidRPr="00DA3017">
        <w:rPr>
          <w:color w:val="auto"/>
          <w:szCs w:val="24"/>
        </w:rPr>
        <w:t xml:space="preserve">24.3. </w:t>
      </w:r>
      <w:r w:rsidR="006A1089" w:rsidRPr="00DA3017">
        <w:rPr>
          <w:color w:val="auto"/>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DA3017" w:rsidRDefault="002C1D69" w:rsidP="00326BBE">
      <w:pPr>
        <w:spacing w:line="276" w:lineRule="auto"/>
        <w:ind w:right="39"/>
        <w:rPr>
          <w:color w:val="auto"/>
          <w:szCs w:val="24"/>
        </w:rPr>
      </w:pPr>
      <w:r w:rsidRPr="00DA3017">
        <w:rPr>
          <w:color w:val="auto"/>
          <w:szCs w:val="24"/>
        </w:rPr>
        <w:t xml:space="preserve">24.4. </w:t>
      </w:r>
      <w:r w:rsidR="006A1089" w:rsidRPr="00DA3017">
        <w:rPr>
          <w:color w:val="auto"/>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DA3017" w:rsidRDefault="002C1D69" w:rsidP="00326BBE">
      <w:pPr>
        <w:spacing w:line="276" w:lineRule="auto"/>
        <w:ind w:right="39"/>
        <w:rPr>
          <w:color w:val="auto"/>
          <w:szCs w:val="24"/>
        </w:rPr>
      </w:pPr>
      <w:r w:rsidRPr="00DA3017">
        <w:rPr>
          <w:color w:val="auto"/>
          <w:szCs w:val="24"/>
        </w:rPr>
        <w:t xml:space="preserve">24.5. </w:t>
      </w:r>
      <w:r w:rsidR="006A1089" w:rsidRPr="00DA3017">
        <w:rPr>
          <w:color w:val="auto"/>
          <w:szCs w:val="24"/>
        </w:rPr>
        <w:t xml:space="preserve">O licitante é o responsável pela fidelidade e legitimidade das informações prestadas e dos documentos apresentados em qualquer fase da licitação. </w:t>
      </w:r>
    </w:p>
    <w:p w14:paraId="3534EF65" w14:textId="07756247" w:rsidR="006A1089" w:rsidRPr="00DA3017" w:rsidRDefault="002C1D69" w:rsidP="00326BBE">
      <w:pPr>
        <w:spacing w:line="276" w:lineRule="auto"/>
        <w:ind w:left="-5" w:right="39"/>
        <w:rPr>
          <w:color w:val="auto"/>
          <w:szCs w:val="24"/>
        </w:rPr>
      </w:pPr>
      <w:r w:rsidRPr="00DA3017">
        <w:rPr>
          <w:bCs/>
          <w:color w:val="auto"/>
          <w:szCs w:val="24"/>
        </w:rPr>
        <w:t xml:space="preserve">24.5.1. </w:t>
      </w:r>
      <w:r w:rsidR="006A1089" w:rsidRPr="00DA3017">
        <w:rPr>
          <w:color w:val="auto"/>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544F2CBF" w:rsidR="006A1089" w:rsidRPr="00DA3017" w:rsidRDefault="002C1D69" w:rsidP="00326BBE">
      <w:pPr>
        <w:spacing w:line="276" w:lineRule="auto"/>
        <w:ind w:right="39"/>
        <w:rPr>
          <w:color w:val="auto"/>
          <w:szCs w:val="24"/>
        </w:rPr>
      </w:pPr>
      <w:r w:rsidRPr="00DA3017">
        <w:rPr>
          <w:color w:val="auto"/>
          <w:szCs w:val="24"/>
        </w:rPr>
        <w:t xml:space="preserve">24.6. </w:t>
      </w:r>
      <w:r w:rsidR="006A1089" w:rsidRPr="00DA3017">
        <w:rPr>
          <w:color w:val="auto"/>
          <w:szCs w:val="24"/>
        </w:rPr>
        <w:t>Após a apresentação da proposta, não caberá desistência, salvo por motivo justo decorrente de fato superveniente e aceito pe</w:t>
      </w:r>
      <w:r w:rsidR="00216F63" w:rsidRPr="00DA3017">
        <w:rPr>
          <w:color w:val="auto"/>
          <w:szCs w:val="24"/>
        </w:rPr>
        <w:t>la agente de contratação</w:t>
      </w:r>
      <w:r w:rsidR="006A1089" w:rsidRPr="00DA3017">
        <w:rPr>
          <w:color w:val="auto"/>
          <w:szCs w:val="24"/>
        </w:rPr>
        <w:t xml:space="preserve">. </w:t>
      </w:r>
    </w:p>
    <w:p w14:paraId="45AB3D9E" w14:textId="13DF2155" w:rsidR="006A1089" w:rsidRPr="00DA3017" w:rsidRDefault="002C1D69" w:rsidP="00326BBE">
      <w:pPr>
        <w:spacing w:line="276" w:lineRule="auto"/>
        <w:ind w:right="39"/>
        <w:rPr>
          <w:color w:val="auto"/>
          <w:szCs w:val="24"/>
        </w:rPr>
      </w:pPr>
      <w:r w:rsidRPr="00DA3017">
        <w:rPr>
          <w:color w:val="auto"/>
          <w:szCs w:val="24"/>
        </w:rPr>
        <w:t xml:space="preserve">24.7. </w:t>
      </w:r>
      <w:r w:rsidR="006A1089" w:rsidRPr="00DA3017">
        <w:rPr>
          <w:color w:val="auto"/>
          <w:szCs w:val="24"/>
        </w:rPr>
        <w:t>Os casos omissos e demais dúvidas suscitadas serão dirimidas pel</w:t>
      </w:r>
      <w:r w:rsidR="00216F63" w:rsidRPr="00DA3017">
        <w:rPr>
          <w:color w:val="auto"/>
          <w:szCs w:val="24"/>
        </w:rPr>
        <w:t>a agente de contratação</w:t>
      </w:r>
      <w:r w:rsidR="006A1089" w:rsidRPr="00DA3017">
        <w:rPr>
          <w:color w:val="auto"/>
          <w:szCs w:val="24"/>
        </w:rPr>
        <w:t xml:space="preserve">, no endereço eletrônico mencionado neste Edital, ou através do fone (55) </w:t>
      </w:r>
      <w:r w:rsidR="002451AF" w:rsidRPr="00DA3017">
        <w:rPr>
          <w:color w:val="auto"/>
          <w:szCs w:val="24"/>
        </w:rPr>
        <w:t>3798</w:t>
      </w:r>
      <w:r w:rsidR="000A6F0C" w:rsidRPr="00DA3017">
        <w:rPr>
          <w:color w:val="auto"/>
          <w:szCs w:val="24"/>
        </w:rPr>
        <w:t>-</w:t>
      </w:r>
      <w:r w:rsidR="002451AF" w:rsidRPr="00DA3017">
        <w:rPr>
          <w:color w:val="auto"/>
          <w:szCs w:val="24"/>
        </w:rPr>
        <w:t>1155</w:t>
      </w:r>
      <w:r w:rsidR="006A1089" w:rsidRPr="00DA3017">
        <w:rPr>
          <w:color w:val="auto"/>
          <w:szCs w:val="24"/>
        </w:rPr>
        <w:t xml:space="preserve">. </w:t>
      </w:r>
    </w:p>
    <w:p w14:paraId="55679E8E" w14:textId="5B02DD36" w:rsidR="006A1089" w:rsidRPr="00DA3017" w:rsidRDefault="002C1D69" w:rsidP="00326BBE">
      <w:pPr>
        <w:spacing w:line="276" w:lineRule="auto"/>
        <w:ind w:right="39"/>
        <w:rPr>
          <w:color w:val="auto"/>
          <w:szCs w:val="24"/>
        </w:rPr>
      </w:pPr>
      <w:r w:rsidRPr="00DA3017">
        <w:rPr>
          <w:color w:val="auto"/>
          <w:szCs w:val="24"/>
        </w:rPr>
        <w:t xml:space="preserve">24.8. </w:t>
      </w:r>
      <w:r w:rsidR="006A1089" w:rsidRPr="00DA3017">
        <w:rPr>
          <w:color w:val="auto"/>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16F63" w:rsidRPr="00DA3017">
        <w:rPr>
          <w:color w:val="auto"/>
          <w:szCs w:val="24"/>
        </w:rPr>
        <w:t>a</w:t>
      </w:r>
      <w:r w:rsidR="006A1089" w:rsidRPr="00DA3017">
        <w:rPr>
          <w:color w:val="auto"/>
          <w:szCs w:val="24"/>
        </w:rPr>
        <w:t xml:space="preserve"> </w:t>
      </w:r>
      <w:r w:rsidR="00216F63" w:rsidRPr="00DA3017">
        <w:rPr>
          <w:color w:val="auto"/>
          <w:szCs w:val="24"/>
        </w:rPr>
        <w:t>agente de contratação</w:t>
      </w:r>
      <w:r w:rsidR="00751F5C" w:rsidRPr="00DA3017">
        <w:rPr>
          <w:color w:val="auto"/>
          <w:szCs w:val="24"/>
        </w:rPr>
        <w:t>.</w:t>
      </w:r>
      <w:r w:rsidR="006A1089" w:rsidRPr="00DA3017">
        <w:rPr>
          <w:color w:val="auto"/>
          <w:szCs w:val="24"/>
        </w:rPr>
        <w:t xml:space="preserve"> </w:t>
      </w:r>
    </w:p>
    <w:p w14:paraId="5E238A9A" w14:textId="77777777" w:rsidR="00A3333B" w:rsidRPr="00DA3017" w:rsidRDefault="006A1089" w:rsidP="00542A5D">
      <w:pPr>
        <w:pStyle w:val="PargrafodaLista"/>
        <w:numPr>
          <w:ilvl w:val="1"/>
          <w:numId w:val="22"/>
        </w:numPr>
        <w:spacing w:line="276" w:lineRule="auto"/>
        <w:ind w:left="0" w:right="39" w:firstLine="0"/>
        <w:jc w:val="both"/>
      </w:pPr>
      <w:r w:rsidRPr="00DA3017">
        <w:t xml:space="preserve">O </w:t>
      </w:r>
      <w:r w:rsidRPr="00DA3017">
        <w:tab/>
        <w:t xml:space="preserve">Edital </w:t>
      </w:r>
      <w:r w:rsidRPr="00DA3017">
        <w:tab/>
        <w:t xml:space="preserve">está </w:t>
      </w:r>
      <w:r w:rsidRPr="00DA3017">
        <w:tab/>
        <w:t xml:space="preserve">disponibilizado, </w:t>
      </w:r>
      <w:r w:rsidRPr="00DA3017">
        <w:tab/>
        <w:t xml:space="preserve">na </w:t>
      </w:r>
      <w:r w:rsidRPr="00DA3017">
        <w:tab/>
        <w:t xml:space="preserve">íntegra, </w:t>
      </w:r>
      <w:r w:rsidRPr="00DA3017">
        <w:tab/>
        <w:t xml:space="preserve">no </w:t>
      </w:r>
      <w:r w:rsidRPr="00DA3017">
        <w:tab/>
        <w:t>endereço</w:t>
      </w:r>
      <w:r w:rsidR="002C1D69" w:rsidRPr="00DA3017">
        <w:t xml:space="preserve"> </w:t>
      </w:r>
      <w:r w:rsidRPr="00DA3017">
        <w:t xml:space="preserve">eletrônico </w:t>
      </w:r>
      <w:hyperlink r:id="rId11" w:history="1">
        <w:r w:rsidR="00A3333B" w:rsidRPr="00DA3017">
          <w:rPr>
            <w:rStyle w:val="Hyperlink"/>
            <w:color w:val="auto"/>
          </w:rPr>
          <w:t>https://www.rodeiobonito.rs.com.br</w:t>
        </w:r>
      </w:hyperlink>
      <w:r w:rsidR="002C1D69" w:rsidRPr="00DA3017">
        <w:t>.</w:t>
      </w:r>
    </w:p>
    <w:p w14:paraId="76F45792" w14:textId="36A7CB00" w:rsidR="006A1089" w:rsidRPr="00DA3017" w:rsidRDefault="002C1D69" w:rsidP="00326BBE">
      <w:pPr>
        <w:pStyle w:val="PargrafodaLista"/>
        <w:spacing w:line="276" w:lineRule="auto"/>
        <w:ind w:left="0" w:right="39"/>
        <w:jc w:val="both"/>
      </w:pPr>
      <w:r w:rsidRPr="00DA3017">
        <w:t xml:space="preserve">24.10. </w:t>
      </w:r>
      <w:r w:rsidR="006A1089" w:rsidRPr="00DA3017">
        <w:t xml:space="preserve">Todas as referências de tempo no edital, no aviso e durante a sessão pública observarão, obrigatoriamente, o horário de Brasília – DF. </w:t>
      </w:r>
    </w:p>
    <w:p w14:paraId="16D064F2" w14:textId="1DD2EA66" w:rsidR="006A1089" w:rsidRPr="00DA3017" w:rsidRDefault="002C1D69" w:rsidP="00326BBE">
      <w:pPr>
        <w:spacing w:line="276" w:lineRule="auto"/>
        <w:ind w:right="39"/>
        <w:rPr>
          <w:color w:val="auto"/>
          <w:szCs w:val="24"/>
        </w:rPr>
      </w:pPr>
      <w:r w:rsidRPr="00DA3017">
        <w:rPr>
          <w:color w:val="auto"/>
          <w:szCs w:val="24"/>
        </w:rPr>
        <w:t xml:space="preserve">24.11. </w:t>
      </w:r>
      <w:r w:rsidR="006A1089" w:rsidRPr="00DA3017">
        <w:rPr>
          <w:color w:val="auto"/>
          <w:szCs w:val="24"/>
        </w:rPr>
        <w:t xml:space="preserve">A participação nesta licitação implicará em plena aceitação aos termos e condições deste Edital e seus anexos, bem como das normas administrativas vigentes. </w:t>
      </w:r>
    </w:p>
    <w:p w14:paraId="53BD477E" w14:textId="378A58AD" w:rsidR="006A1089" w:rsidRPr="00DA3017" w:rsidRDefault="002C1D69" w:rsidP="00326BBE">
      <w:pPr>
        <w:spacing w:line="276" w:lineRule="auto"/>
        <w:ind w:right="39"/>
        <w:rPr>
          <w:color w:val="auto"/>
          <w:szCs w:val="24"/>
        </w:rPr>
      </w:pPr>
      <w:r w:rsidRPr="00DA3017">
        <w:rPr>
          <w:color w:val="auto"/>
          <w:szCs w:val="24"/>
        </w:rPr>
        <w:t xml:space="preserve">24.12. </w:t>
      </w:r>
      <w:r w:rsidR="006A1089" w:rsidRPr="00DA3017">
        <w:rPr>
          <w:color w:val="auto"/>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sidRPr="00DA3017">
        <w:rPr>
          <w:color w:val="auto"/>
          <w:szCs w:val="24"/>
        </w:rPr>
        <w:t>.</w:t>
      </w:r>
      <w:r w:rsidR="006A1089" w:rsidRPr="00DA3017">
        <w:rPr>
          <w:color w:val="auto"/>
          <w:szCs w:val="24"/>
        </w:rPr>
        <w:t xml:space="preserve"> </w:t>
      </w:r>
    </w:p>
    <w:p w14:paraId="1F6C93BA" w14:textId="66B28ABC" w:rsidR="006A1089" w:rsidRPr="00DA3017" w:rsidRDefault="002C1D69" w:rsidP="00326BBE">
      <w:pPr>
        <w:spacing w:line="276" w:lineRule="auto"/>
        <w:ind w:right="39"/>
        <w:rPr>
          <w:color w:val="auto"/>
          <w:szCs w:val="24"/>
        </w:rPr>
      </w:pPr>
      <w:r w:rsidRPr="00DA3017">
        <w:rPr>
          <w:color w:val="auto"/>
          <w:szCs w:val="24"/>
        </w:rPr>
        <w:t xml:space="preserve">24.13. </w:t>
      </w:r>
      <w:r w:rsidR="006A1089" w:rsidRPr="00DA3017">
        <w:rPr>
          <w:color w:val="auto"/>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Pr="00DA3017" w:rsidRDefault="006A1089" w:rsidP="000A6F0C">
      <w:pPr>
        <w:spacing w:line="276" w:lineRule="auto"/>
        <w:ind w:left="0" w:firstLine="0"/>
        <w:jc w:val="left"/>
        <w:rPr>
          <w:color w:val="auto"/>
          <w:szCs w:val="24"/>
        </w:rPr>
      </w:pPr>
      <w:r w:rsidRPr="00DA3017">
        <w:rPr>
          <w:color w:val="auto"/>
          <w:szCs w:val="24"/>
        </w:rPr>
        <w:t xml:space="preserve"> </w:t>
      </w:r>
    </w:p>
    <w:p w14:paraId="28AAA198" w14:textId="77777777" w:rsidR="00D370CE" w:rsidRPr="00DA3017" w:rsidRDefault="00D370CE" w:rsidP="000A6F0C">
      <w:pPr>
        <w:spacing w:line="276" w:lineRule="auto"/>
        <w:ind w:left="0" w:firstLine="0"/>
        <w:jc w:val="left"/>
        <w:rPr>
          <w:color w:val="auto"/>
          <w:szCs w:val="24"/>
        </w:rPr>
      </w:pPr>
    </w:p>
    <w:p w14:paraId="4D085826" w14:textId="3FEE0B2A" w:rsidR="006A1089" w:rsidRPr="00DA3017" w:rsidRDefault="006A1089" w:rsidP="00326BBE">
      <w:pPr>
        <w:spacing w:line="276" w:lineRule="auto"/>
        <w:ind w:left="0" w:right="52" w:firstLine="0"/>
        <w:jc w:val="right"/>
        <w:rPr>
          <w:color w:val="auto"/>
          <w:szCs w:val="24"/>
        </w:rPr>
      </w:pPr>
      <w:r w:rsidRPr="00DA3017">
        <w:rPr>
          <w:color w:val="auto"/>
          <w:szCs w:val="24"/>
        </w:rPr>
        <w:t>Rodeio Bonito</w:t>
      </w:r>
      <w:r w:rsidR="000A6F0C" w:rsidRPr="00DA3017">
        <w:rPr>
          <w:color w:val="auto"/>
          <w:szCs w:val="24"/>
        </w:rPr>
        <w:t>/RS</w:t>
      </w:r>
      <w:r w:rsidRPr="00DA3017">
        <w:rPr>
          <w:color w:val="auto"/>
          <w:szCs w:val="24"/>
        </w:rPr>
        <w:t>,</w:t>
      </w:r>
      <w:r w:rsidR="002451AF" w:rsidRPr="00DA3017">
        <w:rPr>
          <w:color w:val="auto"/>
          <w:szCs w:val="24"/>
        </w:rPr>
        <w:t xml:space="preserve"> </w:t>
      </w:r>
      <w:r w:rsidR="009420EB" w:rsidRPr="00DA3017">
        <w:rPr>
          <w:color w:val="auto"/>
          <w:szCs w:val="24"/>
        </w:rPr>
        <w:t>28</w:t>
      </w:r>
      <w:r w:rsidR="006B28C5" w:rsidRPr="00DA3017">
        <w:rPr>
          <w:color w:val="auto"/>
          <w:szCs w:val="24"/>
        </w:rPr>
        <w:t xml:space="preserve"> de abril de 2026</w:t>
      </w:r>
      <w:r w:rsidRPr="00DA3017">
        <w:rPr>
          <w:color w:val="auto"/>
          <w:szCs w:val="24"/>
        </w:rPr>
        <w:t xml:space="preserve">. </w:t>
      </w:r>
    </w:p>
    <w:p w14:paraId="739D7712" w14:textId="77777777" w:rsidR="00EE4751" w:rsidRPr="00DA3017" w:rsidRDefault="00EE4751" w:rsidP="00326BBE">
      <w:pPr>
        <w:spacing w:line="276" w:lineRule="auto"/>
        <w:ind w:left="0" w:firstLine="0"/>
        <w:jc w:val="right"/>
        <w:rPr>
          <w:color w:val="auto"/>
          <w:szCs w:val="24"/>
        </w:rPr>
      </w:pPr>
    </w:p>
    <w:p w14:paraId="542A9972" w14:textId="0D3ECDA7" w:rsidR="006A1089" w:rsidRPr="00DA3017" w:rsidRDefault="006A1089" w:rsidP="00326BBE">
      <w:pPr>
        <w:spacing w:line="276" w:lineRule="auto"/>
        <w:ind w:left="0" w:firstLine="0"/>
        <w:rPr>
          <w:color w:val="auto"/>
          <w:szCs w:val="24"/>
        </w:rPr>
      </w:pPr>
      <w:r w:rsidRPr="00DA3017">
        <w:rPr>
          <w:color w:val="auto"/>
          <w:szCs w:val="24"/>
        </w:rPr>
        <w:t xml:space="preserve"> </w:t>
      </w:r>
    </w:p>
    <w:p w14:paraId="7DA818D5" w14:textId="77777777" w:rsidR="00230B8C" w:rsidRPr="00DA3017" w:rsidRDefault="00230B8C" w:rsidP="00326BBE">
      <w:pPr>
        <w:spacing w:line="276" w:lineRule="auto"/>
        <w:ind w:left="0" w:firstLine="0"/>
        <w:rPr>
          <w:color w:val="auto"/>
          <w:szCs w:val="24"/>
        </w:rPr>
      </w:pPr>
    </w:p>
    <w:p w14:paraId="014D9CFC" w14:textId="77777777" w:rsidR="006A1089" w:rsidRPr="00DA3017" w:rsidRDefault="006A1089" w:rsidP="00326BBE">
      <w:pPr>
        <w:spacing w:line="276" w:lineRule="auto"/>
        <w:ind w:left="0" w:right="50" w:firstLine="0"/>
        <w:rPr>
          <w:b/>
          <w:color w:val="auto"/>
          <w:szCs w:val="24"/>
        </w:rPr>
      </w:pPr>
    </w:p>
    <w:p w14:paraId="38064797" w14:textId="644E3F65" w:rsidR="002814F3" w:rsidRPr="00DA3017" w:rsidRDefault="002814F3" w:rsidP="002814F3">
      <w:pPr>
        <w:spacing w:line="276" w:lineRule="auto"/>
        <w:rPr>
          <w:rFonts w:eastAsia="Arial"/>
          <w:b/>
          <w:color w:val="auto"/>
          <w:szCs w:val="24"/>
        </w:rPr>
      </w:pPr>
      <w:bookmarkStart w:id="2" w:name="_Hlk224828813"/>
      <w:r w:rsidRPr="00DA3017">
        <w:rPr>
          <w:b/>
          <w:bCs/>
          <w:color w:val="auto"/>
          <w:szCs w:val="24"/>
        </w:rPr>
        <w:t xml:space="preserve">          </w:t>
      </w:r>
      <w:r w:rsidRPr="00DA3017">
        <w:rPr>
          <w:b/>
          <w:bCs/>
          <w:color w:val="auto"/>
          <w:szCs w:val="24"/>
        </w:rPr>
        <w:t>P</w:t>
      </w:r>
      <w:r w:rsidRPr="00DA3017">
        <w:rPr>
          <w:b/>
          <w:color w:val="auto"/>
          <w:szCs w:val="24"/>
        </w:rPr>
        <w:t xml:space="preserve">aulo Duarte </w:t>
      </w:r>
      <w:bookmarkEnd w:id="2"/>
      <w:r w:rsidRPr="00DA3017">
        <w:rPr>
          <w:b/>
          <w:color w:val="auto"/>
          <w:szCs w:val="24"/>
        </w:rPr>
        <w:tab/>
      </w:r>
      <w:r w:rsidRPr="00DA3017">
        <w:rPr>
          <w:b/>
          <w:color w:val="auto"/>
          <w:szCs w:val="24"/>
        </w:rPr>
        <w:tab/>
      </w:r>
      <w:r w:rsidRPr="00DA3017">
        <w:rPr>
          <w:b/>
          <w:color w:val="auto"/>
          <w:szCs w:val="24"/>
        </w:rPr>
        <w:tab/>
      </w:r>
      <w:r w:rsidRPr="00DA3017">
        <w:rPr>
          <w:b/>
          <w:color w:val="auto"/>
          <w:szCs w:val="24"/>
        </w:rPr>
        <w:tab/>
      </w:r>
      <w:r w:rsidRPr="00DA3017">
        <w:rPr>
          <w:b/>
          <w:color w:val="auto"/>
          <w:szCs w:val="24"/>
        </w:rPr>
        <w:tab/>
      </w:r>
      <w:r w:rsidRPr="00DA3017">
        <w:rPr>
          <w:b/>
          <w:color w:val="auto"/>
          <w:szCs w:val="24"/>
        </w:rPr>
        <w:t xml:space="preserve">           </w:t>
      </w:r>
      <w:r w:rsidRPr="00DA3017">
        <w:rPr>
          <w:b/>
          <w:color w:val="auto"/>
          <w:szCs w:val="24"/>
        </w:rPr>
        <w:t xml:space="preserve">Adv. Paula </w:t>
      </w:r>
      <w:proofErr w:type="spellStart"/>
      <w:r w:rsidRPr="00DA3017">
        <w:rPr>
          <w:b/>
          <w:color w:val="auto"/>
          <w:szCs w:val="24"/>
        </w:rPr>
        <w:t>Geisa</w:t>
      </w:r>
      <w:proofErr w:type="spellEnd"/>
      <w:r w:rsidRPr="00DA3017">
        <w:rPr>
          <w:b/>
          <w:color w:val="auto"/>
          <w:szCs w:val="24"/>
        </w:rPr>
        <w:t xml:space="preserve"> Pena</w:t>
      </w:r>
    </w:p>
    <w:p w14:paraId="63F541A6" w14:textId="77777777" w:rsidR="002814F3" w:rsidRPr="00DA3017" w:rsidRDefault="002814F3" w:rsidP="002814F3">
      <w:pPr>
        <w:spacing w:line="276" w:lineRule="auto"/>
        <w:rPr>
          <w:rFonts w:eastAsia="Arial"/>
          <w:b/>
          <w:color w:val="auto"/>
          <w:szCs w:val="24"/>
        </w:rPr>
      </w:pPr>
      <w:r w:rsidRPr="00DA3017">
        <w:rPr>
          <w:color w:val="auto"/>
          <w:szCs w:val="24"/>
        </w:rPr>
        <w:t xml:space="preserve">       Prefeito Municipal                                                               </w:t>
      </w:r>
      <w:r w:rsidRPr="00DA3017">
        <w:rPr>
          <w:rFonts w:eastAsia="Arial"/>
          <w:b/>
          <w:color w:val="auto"/>
          <w:szCs w:val="24"/>
        </w:rPr>
        <w:t>OAB/RS 100.531</w:t>
      </w:r>
    </w:p>
    <w:p w14:paraId="52E45652" w14:textId="77777777" w:rsidR="002814F3" w:rsidRPr="00DA3017" w:rsidRDefault="002814F3" w:rsidP="002814F3">
      <w:pPr>
        <w:spacing w:line="276" w:lineRule="auto"/>
        <w:contextualSpacing/>
        <w:jc w:val="center"/>
        <w:rPr>
          <w:b/>
          <w:color w:val="auto"/>
          <w:szCs w:val="24"/>
        </w:rPr>
      </w:pPr>
      <w:r w:rsidRPr="00DA3017">
        <w:rPr>
          <w:b/>
          <w:color w:val="auto"/>
          <w:szCs w:val="24"/>
        </w:rPr>
        <w:t xml:space="preserve">                                                                 Procuradora Jurídica Municipal</w:t>
      </w:r>
    </w:p>
    <w:p w14:paraId="2B032DA6" w14:textId="77777777" w:rsidR="0026520E" w:rsidRPr="00DA3017" w:rsidRDefault="0026520E" w:rsidP="00B42778">
      <w:pPr>
        <w:spacing w:line="240" w:lineRule="auto"/>
        <w:jc w:val="center"/>
        <w:rPr>
          <w:b/>
          <w:color w:val="auto"/>
          <w:sz w:val="22"/>
        </w:rPr>
      </w:pPr>
    </w:p>
    <w:p w14:paraId="41C407FE" w14:textId="77777777" w:rsidR="0026520E" w:rsidRPr="00DA3017" w:rsidRDefault="0026520E" w:rsidP="00B42778">
      <w:pPr>
        <w:spacing w:line="240" w:lineRule="auto"/>
        <w:jc w:val="center"/>
        <w:rPr>
          <w:b/>
          <w:color w:val="auto"/>
          <w:sz w:val="22"/>
        </w:rPr>
      </w:pPr>
    </w:p>
    <w:p w14:paraId="21971D3E" w14:textId="77777777" w:rsidR="0026520E" w:rsidRPr="00DA3017" w:rsidRDefault="0026520E" w:rsidP="00B42778">
      <w:pPr>
        <w:spacing w:line="240" w:lineRule="auto"/>
        <w:jc w:val="center"/>
        <w:rPr>
          <w:b/>
          <w:color w:val="auto"/>
          <w:sz w:val="22"/>
        </w:rPr>
      </w:pPr>
    </w:p>
    <w:p w14:paraId="4B060311" w14:textId="77777777" w:rsidR="0026520E" w:rsidRPr="00DA3017" w:rsidRDefault="0026520E" w:rsidP="00B42778">
      <w:pPr>
        <w:spacing w:line="240" w:lineRule="auto"/>
        <w:jc w:val="center"/>
        <w:rPr>
          <w:b/>
          <w:color w:val="auto"/>
          <w:sz w:val="22"/>
        </w:rPr>
      </w:pPr>
    </w:p>
    <w:p w14:paraId="4C1AE6BF" w14:textId="77777777" w:rsidR="0026520E" w:rsidRPr="00DA3017" w:rsidRDefault="0026520E" w:rsidP="00B42778">
      <w:pPr>
        <w:spacing w:line="240" w:lineRule="auto"/>
        <w:jc w:val="center"/>
        <w:rPr>
          <w:b/>
          <w:color w:val="auto"/>
          <w:sz w:val="22"/>
        </w:rPr>
      </w:pPr>
    </w:p>
    <w:p w14:paraId="5AA9AF7B" w14:textId="77777777" w:rsidR="0026520E" w:rsidRPr="00DA3017" w:rsidRDefault="0026520E" w:rsidP="00B42778">
      <w:pPr>
        <w:spacing w:line="240" w:lineRule="auto"/>
        <w:jc w:val="center"/>
        <w:rPr>
          <w:b/>
          <w:color w:val="auto"/>
          <w:sz w:val="22"/>
        </w:rPr>
      </w:pPr>
    </w:p>
    <w:p w14:paraId="1FC0FF2F" w14:textId="77777777" w:rsidR="0026520E" w:rsidRPr="00DA3017" w:rsidRDefault="0026520E" w:rsidP="00B42778">
      <w:pPr>
        <w:spacing w:line="240" w:lineRule="auto"/>
        <w:jc w:val="center"/>
        <w:rPr>
          <w:b/>
          <w:color w:val="auto"/>
          <w:sz w:val="22"/>
        </w:rPr>
      </w:pPr>
    </w:p>
    <w:p w14:paraId="0C2D65D0" w14:textId="77777777" w:rsidR="0026520E" w:rsidRPr="00DA3017" w:rsidRDefault="0026520E" w:rsidP="00B42778">
      <w:pPr>
        <w:spacing w:line="240" w:lineRule="auto"/>
        <w:jc w:val="center"/>
        <w:rPr>
          <w:b/>
          <w:color w:val="auto"/>
          <w:sz w:val="22"/>
        </w:rPr>
      </w:pPr>
    </w:p>
    <w:p w14:paraId="690EBB2B" w14:textId="77777777" w:rsidR="0026520E" w:rsidRPr="00DA3017" w:rsidRDefault="0026520E" w:rsidP="00B42778">
      <w:pPr>
        <w:spacing w:line="240" w:lineRule="auto"/>
        <w:jc w:val="center"/>
        <w:rPr>
          <w:b/>
          <w:color w:val="auto"/>
          <w:sz w:val="22"/>
        </w:rPr>
      </w:pPr>
    </w:p>
    <w:p w14:paraId="329A333E" w14:textId="77777777" w:rsidR="0026520E" w:rsidRPr="00DA3017" w:rsidRDefault="0026520E" w:rsidP="00B42778">
      <w:pPr>
        <w:spacing w:line="240" w:lineRule="auto"/>
        <w:jc w:val="center"/>
        <w:rPr>
          <w:b/>
          <w:color w:val="auto"/>
          <w:sz w:val="22"/>
        </w:rPr>
      </w:pPr>
    </w:p>
    <w:p w14:paraId="5B2B60F9" w14:textId="77777777" w:rsidR="0026520E" w:rsidRPr="00DA3017" w:rsidRDefault="0026520E" w:rsidP="00B42778">
      <w:pPr>
        <w:spacing w:line="240" w:lineRule="auto"/>
        <w:jc w:val="center"/>
        <w:rPr>
          <w:b/>
          <w:color w:val="auto"/>
          <w:sz w:val="22"/>
        </w:rPr>
      </w:pPr>
    </w:p>
    <w:p w14:paraId="2BE2FB9B" w14:textId="77777777" w:rsidR="0026520E" w:rsidRPr="00DA3017" w:rsidRDefault="0026520E" w:rsidP="00B42778">
      <w:pPr>
        <w:spacing w:line="240" w:lineRule="auto"/>
        <w:jc w:val="center"/>
        <w:rPr>
          <w:b/>
          <w:color w:val="auto"/>
          <w:sz w:val="22"/>
        </w:rPr>
      </w:pPr>
    </w:p>
    <w:p w14:paraId="1FABDA7B" w14:textId="77777777" w:rsidR="0026520E" w:rsidRPr="00DA3017" w:rsidRDefault="0026520E" w:rsidP="00B42778">
      <w:pPr>
        <w:spacing w:line="240" w:lineRule="auto"/>
        <w:jc w:val="center"/>
        <w:rPr>
          <w:b/>
          <w:color w:val="auto"/>
          <w:sz w:val="22"/>
        </w:rPr>
      </w:pPr>
    </w:p>
    <w:p w14:paraId="783D3B57" w14:textId="77777777" w:rsidR="0026520E" w:rsidRPr="00DA3017" w:rsidRDefault="0026520E" w:rsidP="00B42778">
      <w:pPr>
        <w:spacing w:line="240" w:lineRule="auto"/>
        <w:jc w:val="center"/>
        <w:rPr>
          <w:b/>
          <w:color w:val="auto"/>
          <w:sz w:val="22"/>
        </w:rPr>
      </w:pPr>
    </w:p>
    <w:p w14:paraId="707D0742" w14:textId="77777777" w:rsidR="0026520E" w:rsidRPr="00DA3017" w:rsidRDefault="0026520E" w:rsidP="00B42778">
      <w:pPr>
        <w:spacing w:line="240" w:lineRule="auto"/>
        <w:jc w:val="center"/>
        <w:rPr>
          <w:b/>
          <w:color w:val="auto"/>
          <w:sz w:val="22"/>
        </w:rPr>
      </w:pPr>
    </w:p>
    <w:p w14:paraId="2DEBD391" w14:textId="28E2EC92" w:rsidR="0026520E" w:rsidRPr="00DA3017" w:rsidRDefault="0026520E" w:rsidP="00B42778">
      <w:pPr>
        <w:spacing w:line="240" w:lineRule="auto"/>
        <w:jc w:val="center"/>
        <w:rPr>
          <w:b/>
          <w:color w:val="auto"/>
          <w:sz w:val="22"/>
        </w:rPr>
      </w:pPr>
    </w:p>
    <w:p w14:paraId="249A5F94" w14:textId="3FCEE6EF" w:rsidR="002814F3" w:rsidRPr="00DA3017" w:rsidRDefault="002814F3" w:rsidP="00B42778">
      <w:pPr>
        <w:spacing w:line="240" w:lineRule="auto"/>
        <w:jc w:val="center"/>
        <w:rPr>
          <w:b/>
          <w:color w:val="auto"/>
          <w:sz w:val="22"/>
        </w:rPr>
      </w:pPr>
    </w:p>
    <w:p w14:paraId="7F7E3FA1" w14:textId="295BF767" w:rsidR="002814F3" w:rsidRPr="00DA3017" w:rsidRDefault="002814F3" w:rsidP="00B42778">
      <w:pPr>
        <w:spacing w:line="240" w:lineRule="auto"/>
        <w:jc w:val="center"/>
        <w:rPr>
          <w:b/>
          <w:color w:val="auto"/>
          <w:sz w:val="22"/>
        </w:rPr>
      </w:pPr>
    </w:p>
    <w:p w14:paraId="482F0442" w14:textId="4EC329A6" w:rsidR="002814F3" w:rsidRPr="00DA3017" w:rsidRDefault="002814F3" w:rsidP="00B42778">
      <w:pPr>
        <w:spacing w:line="240" w:lineRule="auto"/>
        <w:jc w:val="center"/>
        <w:rPr>
          <w:b/>
          <w:color w:val="auto"/>
          <w:sz w:val="22"/>
        </w:rPr>
      </w:pPr>
    </w:p>
    <w:p w14:paraId="30219EB2" w14:textId="14D1E0E4" w:rsidR="002814F3" w:rsidRPr="00DA3017" w:rsidRDefault="002814F3" w:rsidP="00B42778">
      <w:pPr>
        <w:spacing w:line="240" w:lineRule="auto"/>
        <w:jc w:val="center"/>
        <w:rPr>
          <w:b/>
          <w:color w:val="auto"/>
          <w:sz w:val="22"/>
        </w:rPr>
      </w:pPr>
    </w:p>
    <w:p w14:paraId="52AD5694" w14:textId="5EDF5E1B" w:rsidR="002814F3" w:rsidRPr="00DA3017" w:rsidRDefault="002814F3" w:rsidP="00B42778">
      <w:pPr>
        <w:spacing w:line="240" w:lineRule="auto"/>
        <w:jc w:val="center"/>
        <w:rPr>
          <w:b/>
          <w:color w:val="auto"/>
          <w:sz w:val="22"/>
        </w:rPr>
      </w:pPr>
    </w:p>
    <w:p w14:paraId="3A2A12B1" w14:textId="7B1BE4D1" w:rsidR="002814F3" w:rsidRPr="00DA3017" w:rsidRDefault="002814F3" w:rsidP="00B42778">
      <w:pPr>
        <w:spacing w:line="240" w:lineRule="auto"/>
        <w:jc w:val="center"/>
        <w:rPr>
          <w:b/>
          <w:color w:val="auto"/>
          <w:sz w:val="22"/>
        </w:rPr>
      </w:pPr>
    </w:p>
    <w:p w14:paraId="782621EE" w14:textId="69F098FA" w:rsidR="002814F3" w:rsidRPr="00DA3017" w:rsidRDefault="002814F3" w:rsidP="00B42778">
      <w:pPr>
        <w:spacing w:line="240" w:lineRule="auto"/>
        <w:jc w:val="center"/>
        <w:rPr>
          <w:b/>
          <w:color w:val="auto"/>
          <w:sz w:val="22"/>
        </w:rPr>
      </w:pPr>
    </w:p>
    <w:p w14:paraId="4E298FDA" w14:textId="2B8080A7" w:rsidR="002814F3" w:rsidRPr="00DA3017" w:rsidRDefault="002814F3" w:rsidP="00B42778">
      <w:pPr>
        <w:spacing w:line="240" w:lineRule="auto"/>
        <w:jc w:val="center"/>
        <w:rPr>
          <w:b/>
          <w:color w:val="auto"/>
          <w:sz w:val="22"/>
        </w:rPr>
      </w:pPr>
    </w:p>
    <w:p w14:paraId="7BD45411" w14:textId="1BAA025E" w:rsidR="002814F3" w:rsidRPr="00DA3017" w:rsidRDefault="002814F3" w:rsidP="00B42778">
      <w:pPr>
        <w:spacing w:line="240" w:lineRule="auto"/>
        <w:jc w:val="center"/>
        <w:rPr>
          <w:b/>
          <w:color w:val="auto"/>
          <w:sz w:val="22"/>
        </w:rPr>
      </w:pPr>
    </w:p>
    <w:p w14:paraId="6429A318" w14:textId="2C62AC7B" w:rsidR="002814F3" w:rsidRPr="00DA3017" w:rsidRDefault="002814F3" w:rsidP="00B42778">
      <w:pPr>
        <w:spacing w:line="240" w:lineRule="auto"/>
        <w:jc w:val="center"/>
        <w:rPr>
          <w:b/>
          <w:color w:val="auto"/>
          <w:sz w:val="22"/>
        </w:rPr>
      </w:pPr>
    </w:p>
    <w:p w14:paraId="607FBF93" w14:textId="1FE562E4" w:rsidR="002814F3" w:rsidRPr="00DA3017" w:rsidRDefault="002814F3" w:rsidP="00B42778">
      <w:pPr>
        <w:spacing w:line="240" w:lineRule="auto"/>
        <w:jc w:val="center"/>
        <w:rPr>
          <w:b/>
          <w:color w:val="auto"/>
          <w:sz w:val="22"/>
        </w:rPr>
      </w:pPr>
    </w:p>
    <w:p w14:paraId="3E0F7B4D" w14:textId="72FA14D5" w:rsidR="002814F3" w:rsidRPr="00DA3017" w:rsidRDefault="002814F3" w:rsidP="00B42778">
      <w:pPr>
        <w:spacing w:line="240" w:lineRule="auto"/>
        <w:jc w:val="center"/>
        <w:rPr>
          <w:b/>
          <w:color w:val="auto"/>
          <w:sz w:val="22"/>
        </w:rPr>
      </w:pPr>
    </w:p>
    <w:p w14:paraId="7EFE23BD" w14:textId="76AE0D4E" w:rsidR="002814F3" w:rsidRPr="00DA3017" w:rsidRDefault="002814F3" w:rsidP="00B42778">
      <w:pPr>
        <w:spacing w:line="240" w:lineRule="auto"/>
        <w:jc w:val="center"/>
        <w:rPr>
          <w:b/>
          <w:color w:val="auto"/>
          <w:sz w:val="22"/>
        </w:rPr>
      </w:pPr>
    </w:p>
    <w:p w14:paraId="0E416F16" w14:textId="7F4F5B4E" w:rsidR="002814F3" w:rsidRPr="00DA3017" w:rsidRDefault="002814F3" w:rsidP="00B42778">
      <w:pPr>
        <w:spacing w:line="240" w:lineRule="auto"/>
        <w:jc w:val="center"/>
        <w:rPr>
          <w:b/>
          <w:color w:val="auto"/>
          <w:sz w:val="22"/>
        </w:rPr>
      </w:pPr>
    </w:p>
    <w:p w14:paraId="226EC802" w14:textId="0EFBB432" w:rsidR="002814F3" w:rsidRPr="00DA3017" w:rsidRDefault="002814F3" w:rsidP="00B42778">
      <w:pPr>
        <w:spacing w:line="240" w:lineRule="auto"/>
        <w:jc w:val="center"/>
        <w:rPr>
          <w:b/>
          <w:color w:val="auto"/>
          <w:sz w:val="22"/>
        </w:rPr>
      </w:pPr>
    </w:p>
    <w:p w14:paraId="693C8FDE" w14:textId="53683035" w:rsidR="002814F3" w:rsidRPr="00DA3017" w:rsidRDefault="002814F3" w:rsidP="00B42778">
      <w:pPr>
        <w:spacing w:line="240" w:lineRule="auto"/>
        <w:jc w:val="center"/>
        <w:rPr>
          <w:b/>
          <w:color w:val="auto"/>
          <w:sz w:val="22"/>
        </w:rPr>
      </w:pPr>
    </w:p>
    <w:p w14:paraId="5F0E450F" w14:textId="77777777" w:rsidR="002814F3" w:rsidRPr="00DA3017" w:rsidRDefault="002814F3" w:rsidP="00B42778">
      <w:pPr>
        <w:spacing w:line="240" w:lineRule="auto"/>
        <w:jc w:val="center"/>
        <w:rPr>
          <w:b/>
          <w:color w:val="auto"/>
          <w:sz w:val="22"/>
        </w:rPr>
      </w:pPr>
    </w:p>
    <w:p w14:paraId="2A5C5962" w14:textId="77777777" w:rsidR="0026520E" w:rsidRPr="00DA3017" w:rsidRDefault="0026520E" w:rsidP="00B42778">
      <w:pPr>
        <w:spacing w:line="240" w:lineRule="auto"/>
        <w:jc w:val="center"/>
        <w:rPr>
          <w:b/>
          <w:color w:val="auto"/>
          <w:sz w:val="22"/>
        </w:rPr>
      </w:pPr>
    </w:p>
    <w:p w14:paraId="5EB768BC" w14:textId="77777777" w:rsidR="0026520E" w:rsidRPr="00DA3017" w:rsidRDefault="0026520E" w:rsidP="00B42778">
      <w:pPr>
        <w:spacing w:line="240" w:lineRule="auto"/>
        <w:jc w:val="center"/>
        <w:rPr>
          <w:b/>
          <w:color w:val="auto"/>
          <w:sz w:val="22"/>
        </w:rPr>
      </w:pPr>
    </w:p>
    <w:p w14:paraId="6F07767A" w14:textId="77777777" w:rsidR="0026520E" w:rsidRPr="00DA3017" w:rsidRDefault="0026520E" w:rsidP="00B42778">
      <w:pPr>
        <w:spacing w:line="240" w:lineRule="auto"/>
        <w:jc w:val="center"/>
        <w:rPr>
          <w:b/>
          <w:color w:val="auto"/>
          <w:sz w:val="22"/>
        </w:rPr>
      </w:pPr>
    </w:p>
    <w:p w14:paraId="51DD2339" w14:textId="77777777" w:rsidR="0026520E" w:rsidRPr="00DA3017" w:rsidRDefault="0026520E" w:rsidP="00B42778">
      <w:pPr>
        <w:spacing w:line="240" w:lineRule="auto"/>
        <w:jc w:val="center"/>
        <w:rPr>
          <w:b/>
          <w:color w:val="auto"/>
          <w:sz w:val="22"/>
        </w:rPr>
      </w:pPr>
    </w:p>
    <w:p w14:paraId="74C48D06" w14:textId="0C591DE9" w:rsidR="00D22335" w:rsidRPr="00DA3017" w:rsidRDefault="00D22335" w:rsidP="00B42778">
      <w:pPr>
        <w:spacing w:line="240" w:lineRule="auto"/>
        <w:jc w:val="center"/>
        <w:rPr>
          <w:b/>
          <w:color w:val="auto"/>
          <w:sz w:val="22"/>
        </w:rPr>
      </w:pPr>
      <w:r w:rsidRPr="00DA3017">
        <w:rPr>
          <w:b/>
          <w:color w:val="auto"/>
          <w:sz w:val="22"/>
        </w:rPr>
        <w:lastRenderedPageBreak/>
        <w:t xml:space="preserve">ANEXO I </w:t>
      </w:r>
    </w:p>
    <w:p w14:paraId="336316FE" w14:textId="69F15F32" w:rsidR="00D22335" w:rsidRPr="00DA3017" w:rsidRDefault="00D22335" w:rsidP="00B42778">
      <w:pPr>
        <w:spacing w:line="240" w:lineRule="auto"/>
        <w:jc w:val="center"/>
        <w:rPr>
          <w:b/>
          <w:color w:val="auto"/>
          <w:sz w:val="22"/>
        </w:rPr>
      </w:pPr>
      <w:r w:rsidRPr="00DA3017">
        <w:rPr>
          <w:b/>
          <w:color w:val="auto"/>
          <w:sz w:val="22"/>
        </w:rPr>
        <w:t xml:space="preserve">PREGÃO PRESENCIAL Nº </w:t>
      </w:r>
      <w:r w:rsidR="00A62A10" w:rsidRPr="00DA3017">
        <w:rPr>
          <w:b/>
          <w:color w:val="auto"/>
          <w:sz w:val="22"/>
        </w:rPr>
        <w:t>13/2026</w:t>
      </w:r>
    </w:p>
    <w:p w14:paraId="7B75D2D4" w14:textId="77777777" w:rsidR="00D22335" w:rsidRPr="00DA3017" w:rsidRDefault="00D22335" w:rsidP="00B42778">
      <w:pPr>
        <w:spacing w:line="240" w:lineRule="auto"/>
        <w:jc w:val="center"/>
        <w:rPr>
          <w:b/>
          <w:color w:val="auto"/>
          <w:sz w:val="22"/>
        </w:rPr>
      </w:pPr>
      <w:r w:rsidRPr="00DA3017">
        <w:rPr>
          <w:b/>
          <w:color w:val="auto"/>
          <w:sz w:val="22"/>
        </w:rPr>
        <w:t>MINUTA DO CONTRATO</w:t>
      </w:r>
    </w:p>
    <w:p w14:paraId="722616EF" w14:textId="77777777" w:rsidR="00D22335" w:rsidRPr="00DA3017" w:rsidRDefault="00D22335" w:rsidP="00B42778">
      <w:pPr>
        <w:spacing w:line="240" w:lineRule="auto"/>
        <w:jc w:val="center"/>
        <w:rPr>
          <w:b/>
          <w:color w:val="auto"/>
          <w:sz w:val="22"/>
        </w:rPr>
      </w:pPr>
    </w:p>
    <w:p w14:paraId="3A4ABBD8" w14:textId="3F0123A8" w:rsidR="00D22335" w:rsidRPr="00DA3017" w:rsidRDefault="00D22335" w:rsidP="00B42778">
      <w:pPr>
        <w:spacing w:line="240" w:lineRule="auto"/>
        <w:jc w:val="left"/>
        <w:rPr>
          <w:b/>
          <w:bCs/>
          <w:color w:val="auto"/>
          <w:sz w:val="22"/>
        </w:rPr>
      </w:pPr>
      <w:r w:rsidRPr="00DA3017">
        <w:rPr>
          <w:b/>
          <w:bCs/>
          <w:color w:val="auto"/>
          <w:sz w:val="22"/>
        </w:rPr>
        <w:t>CONTRATO: N° ....../202</w:t>
      </w:r>
      <w:r w:rsidR="00A62A10" w:rsidRPr="00DA3017">
        <w:rPr>
          <w:b/>
          <w:bCs/>
          <w:color w:val="auto"/>
          <w:sz w:val="22"/>
        </w:rPr>
        <w:t>6</w:t>
      </w:r>
    </w:p>
    <w:p w14:paraId="60153265" w14:textId="1DE40813" w:rsidR="00D22335" w:rsidRPr="00DA3017" w:rsidRDefault="00D22335" w:rsidP="00B42778">
      <w:pPr>
        <w:spacing w:line="240" w:lineRule="auto"/>
        <w:jc w:val="left"/>
        <w:rPr>
          <w:b/>
          <w:bCs/>
          <w:color w:val="auto"/>
          <w:sz w:val="22"/>
        </w:rPr>
      </w:pPr>
      <w:r w:rsidRPr="00DA3017">
        <w:rPr>
          <w:b/>
          <w:bCs/>
          <w:color w:val="auto"/>
          <w:sz w:val="22"/>
        </w:rPr>
        <w:t xml:space="preserve">PROCESSO ADMINISTRATIVO LICITATÓRIO: Nº </w:t>
      </w:r>
      <w:r w:rsidR="001379E2" w:rsidRPr="00DA3017">
        <w:rPr>
          <w:b/>
          <w:bCs/>
          <w:color w:val="auto"/>
          <w:sz w:val="22"/>
        </w:rPr>
        <w:t>38</w:t>
      </w:r>
      <w:r w:rsidRPr="00DA3017">
        <w:rPr>
          <w:b/>
          <w:bCs/>
          <w:color w:val="auto"/>
          <w:sz w:val="22"/>
        </w:rPr>
        <w:t>/202</w:t>
      </w:r>
      <w:r w:rsidR="00A62A10" w:rsidRPr="00DA3017">
        <w:rPr>
          <w:b/>
          <w:bCs/>
          <w:color w:val="auto"/>
          <w:sz w:val="22"/>
        </w:rPr>
        <w:t>6</w:t>
      </w:r>
    </w:p>
    <w:p w14:paraId="041BF4B9" w14:textId="77777777" w:rsidR="00D22335" w:rsidRPr="00DA3017" w:rsidRDefault="00D22335" w:rsidP="00B42778">
      <w:pPr>
        <w:spacing w:line="240" w:lineRule="auto"/>
        <w:ind w:left="0" w:firstLine="0"/>
        <w:rPr>
          <w:b/>
          <w:color w:val="auto"/>
          <w:sz w:val="22"/>
        </w:rPr>
      </w:pPr>
    </w:p>
    <w:p w14:paraId="3F881627" w14:textId="77777777" w:rsidR="00D22335" w:rsidRPr="00DA3017" w:rsidRDefault="00D22335" w:rsidP="00B42778">
      <w:pPr>
        <w:spacing w:line="240" w:lineRule="auto"/>
        <w:ind w:left="0" w:firstLine="0"/>
        <w:rPr>
          <w:color w:val="auto"/>
          <w:sz w:val="22"/>
        </w:rPr>
      </w:pPr>
    </w:p>
    <w:p w14:paraId="024DDAD7" w14:textId="7F970844" w:rsidR="00B17CBE" w:rsidRPr="00DA3017" w:rsidRDefault="00B17CBE" w:rsidP="00B42778">
      <w:pPr>
        <w:spacing w:line="240" w:lineRule="auto"/>
        <w:rPr>
          <w:color w:val="auto"/>
          <w:sz w:val="22"/>
        </w:rPr>
      </w:pPr>
      <w:r w:rsidRPr="00DA3017">
        <w:rPr>
          <w:b/>
          <w:color w:val="auto"/>
          <w:sz w:val="22"/>
        </w:rPr>
        <w:t>O MUNICÍPIO DE RODEIO BONITO - RS</w:t>
      </w:r>
      <w:r w:rsidRPr="00DA3017">
        <w:rPr>
          <w:color w:val="auto"/>
          <w:sz w:val="22"/>
        </w:rPr>
        <w:t xml:space="preserve">, Órgão de Direito Público, inscrito no CNPJ nº 87.613.204/0001-86, com sede na Avenida do Comércio, 196, na cidade de Rodeio Bonito/RS, representada neste ato pelo Prefeito(a) Municipal </w:t>
      </w:r>
      <w:proofErr w:type="spellStart"/>
      <w:r w:rsidRPr="00DA3017">
        <w:rPr>
          <w:rFonts w:eastAsia="Calibri"/>
          <w:b/>
          <w:color w:val="auto"/>
          <w:sz w:val="22"/>
        </w:rPr>
        <w:t>Sr</w:t>
      </w:r>
      <w:proofErr w:type="spellEnd"/>
      <w:r w:rsidRPr="00DA3017">
        <w:rPr>
          <w:rFonts w:eastAsia="Calibri"/>
          <w:b/>
          <w:color w:val="auto"/>
          <w:sz w:val="22"/>
        </w:rPr>
        <w:t xml:space="preserve">(a). </w:t>
      </w:r>
      <w:r w:rsidRPr="00DA3017">
        <w:rPr>
          <w:color w:val="auto"/>
          <w:sz w:val="22"/>
        </w:rPr>
        <w:t>......................</w:t>
      </w:r>
      <w:r w:rsidRPr="00DA3017">
        <w:rPr>
          <w:rFonts w:eastAsia="Calibri"/>
          <w:color w:val="auto"/>
          <w:sz w:val="22"/>
        </w:rPr>
        <w:t xml:space="preserve">, nacionalidade, endereço,  nº </w:t>
      </w:r>
      <w:r w:rsidRPr="00DA3017">
        <w:rPr>
          <w:color w:val="auto"/>
          <w:sz w:val="22"/>
        </w:rPr>
        <w:t>.........</w:t>
      </w:r>
      <w:r w:rsidRPr="00DA3017">
        <w:rPr>
          <w:rFonts w:eastAsia="Calibri"/>
          <w:color w:val="auto"/>
          <w:sz w:val="22"/>
        </w:rPr>
        <w:t xml:space="preserve">, Bairro, na cidade de Rodeio Bonito/RS, portador do CPF sob n° </w:t>
      </w:r>
      <w:r w:rsidRPr="00DA3017">
        <w:rPr>
          <w:color w:val="auto"/>
          <w:sz w:val="22"/>
        </w:rPr>
        <w:t>......................</w:t>
      </w:r>
      <w:r w:rsidRPr="00DA3017">
        <w:rPr>
          <w:rFonts w:eastAsia="Calibri"/>
          <w:color w:val="auto"/>
          <w:sz w:val="22"/>
        </w:rPr>
        <w:t xml:space="preserve">, da RG n° </w:t>
      </w:r>
      <w:r w:rsidRPr="00DA3017">
        <w:rPr>
          <w:color w:val="auto"/>
          <w:sz w:val="22"/>
        </w:rPr>
        <w:t>......................</w:t>
      </w:r>
      <w:r w:rsidRPr="00DA3017">
        <w:rPr>
          <w:b/>
          <w:color w:val="auto"/>
          <w:sz w:val="22"/>
        </w:rPr>
        <w:t xml:space="preserve">, </w:t>
      </w:r>
      <w:r w:rsidRPr="00DA3017">
        <w:rPr>
          <w:color w:val="auto"/>
          <w:sz w:val="22"/>
        </w:rPr>
        <w:t>doravante denominado de CONTRATANTE, e a empresa ......................,</w:t>
      </w:r>
      <w:r w:rsidRPr="00DA3017">
        <w:rPr>
          <w:rFonts w:eastAsiaTheme="minorHAnsi"/>
          <w:color w:val="auto"/>
          <w:sz w:val="22"/>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A62A10" w:rsidRPr="00DA3017">
        <w:rPr>
          <w:rFonts w:eastAsiaTheme="minorHAnsi"/>
          <w:color w:val="auto"/>
          <w:sz w:val="22"/>
        </w:rPr>
        <w:t>13/2026</w:t>
      </w:r>
      <w:r w:rsidRPr="00DA3017">
        <w:rPr>
          <w:rFonts w:eastAsiaTheme="minorHAnsi"/>
          <w:color w:val="auto"/>
          <w:sz w:val="22"/>
        </w:rPr>
        <w:t xml:space="preserve"> e pelas cláusulas a seguir expressas, definidoras dos direitos, obrigações e responsabilidades das partes.</w:t>
      </w:r>
    </w:p>
    <w:p w14:paraId="7BA00B4B" w14:textId="77777777" w:rsidR="00D22335" w:rsidRPr="00DA3017" w:rsidRDefault="00D22335" w:rsidP="00B42778">
      <w:pPr>
        <w:spacing w:line="240" w:lineRule="auto"/>
        <w:rPr>
          <w:color w:val="auto"/>
          <w:sz w:val="22"/>
        </w:rPr>
      </w:pPr>
    </w:p>
    <w:p w14:paraId="45DE25D2" w14:textId="77777777" w:rsidR="00D22335" w:rsidRPr="00DA3017" w:rsidRDefault="00D22335" w:rsidP="00B42778">
      <w:pPr>
        <w:spacing w:line="240" w:lineRule="auto"/>
        <w:rPr>
          <w:b/>
          <w:color w:val="auto"/>
          <w:sz w:val="22"/>
        </w:rPr>
      </w:pPr>
      <w:r w:rsidRPr="00DA3017">
        <w:rPr>
          <w:b/>
          <w:color w:val="auto"/>
          <w:sz w:val="22"/>
        </w:rPr>
        <w:t xml:space="preserve">CLÁUSULA PRIMEIRA - DO OBJETO </w:t>
      </w:r>
    </w:p>
    <w:p w14:paraId="2B465D46" w14:textId="260C9615" w:rsidR="00CB5F92" w:rsidRPr="00DA3017" w:rsidRDefault="00A62A10" w:rsidP="00B42778">
      <w:pPr>
        <w:suppressAutoHyphens/>
        <w:spacing w:line="240" w:lineRule="auto"/>
        <w:textAlignment w:val="baseline"/>
        <w:rPr>
          <w:rFonts w:eastAsia="Arial"/>
          <w:color w:val="auto"/>
          <w:sz w:val="22"/>
        </w:rPr>
      </w:pPr>
      <w:r w:rsidRPr="00DA3017">
        <w:rPr>
          <w:rFonts w:eastAsia="Arial"/>
          <w:color w:val="auto"/>
          <w:sz w:val="22"/>
        </w:rPr>
        <w:t>CONTRATAÇÃO DE EMPRESA ESPECIALIZADA PARA O FORNECIMENTO DE PROFISSIONAIS DE SAÚDE (MÉDICOS CLÍNICOS GERAIS), PARA ATUAREM NAS UNIDADES BÁSICAS DE SAÚDE DO MUNICÍPIO DE RODEIO BONITO/RS, conforme condições e exigências estabelecidas no Termo de Referência e no Estudo Técnico Preliminar</w:t>
      </w:r>
      <w:r w:rsidR="00CB5F92" w:rsidRPr="00DA3017">
        <w:rPr>
          <w:color w:val="auto"/>
          <w:sz w:val="22"/>
        </w:rPr>
        <w:t>, consoante as especificações e quantitativos a seguir descritos:</w:t>
      </w:r>
    </w:p>
    <w:p w14:paraId="05B1DF10" w14:textId="77777777" w:rsidR="00D22335" w:rsidRPr="00DA3017" w:rsidRDefault="00D22335" w:rsidP="00B42778">
      <w:pPr>
        <w:spacing w:line="240" w:lineRule="auto"/>
        <w:ind w:left="0" w:firstLine="0"/>
        <w:rPr>
          <w:color w:val="auto"/>
          <w:sz w:val="22"/>
        </w:rPr>
      </w:pPr>
      <w:r w:rsidRPr="00DA3017">
        <w:rPr>
          <w:b/>
          <w:color w:val="auto"/>
          <w:sz w:val="22"/>
        </w:rPr>
        <w:t>------------------------------------------</w:t>
      </w:r>
    </w:p>
    <w:p w14:paraId="13C70E81" w14:textId="77777777" w:rsidR="00D22335" w:rsidRPr="00DA3017" w:rsidRDefault="00D22335" w:rsidP="00B42778">
      <w:pPr>
        <w:spacing w:line="240" w:lineRule="auto"/>
        <w:ind w:left="0" w:firstLine="0"/>
        <w:rPr>
          <w:color w:val="auto"/>
          <w:sz w:val="22"/>
        </w:rPr>
      </w:pPr>
    </w:p>
    <w:p w14:paraId="56842C59" w14:textId="77777777" w:rsidR="00D22335" w:rsidRPr="00DA3017" w:rsidRDefault="00D22335" w:rsidP="00B42778">
      <w:pPr>
        <w:spacing w:line="240" w:lineRule="auto"/>
        <w:rPr>
          <w:b/>
          <w:color w:val="auto"/>
          <w:sz w:val="22"/>
        </w:rPr>
      </w:pPr>
      <w:r w:rsidRPr="00DA3017">
        <w:rPr>
          <w:b/>
          <w:color w:val="auto"/>
          <w:sz w:val="22"/>
        </w:rPr>
        <w:t>CLÁUSULA SEGUNDA - DO PREÇO</w:t>
      </w:r>
    </w:p>
    <w:p w14:paraId="27A64918" w14:textId="77777777" w:rsidR="00D22335" w:rsidRPr="00DA3017" w:rsidRDefault="00D22335" w:rsidP="00B42778">
      <w:pPr>
        <w:spacing w:line="240" w:lineRule="auto"/>
        <w:rPr>
          <w:color w:val="auto"/>
          <w:sz w:val="22"/>
        </w:rPr>
      </w:pPr>
      <w:r w:rsidRPr="00DA3017">
        <w:rPr>
          <w:color w:val="auto"/>
          <w:sz w:val="22"/>
        </w:rPr>
        <w:t>Para a execução do objeto constante na Cláusula Primeira do presente contrato, a CONTRATANTE pagará a CONTRATADA, os seguintes valores: .....................................</w:t>
      </w:r>
    </w:p>
    <w:p w14:paraId="314EF3BD" w14:textId="77777777" w:rsidR="00D22335" w:rsidRPr="00DA3017" w:rsidRDefault="00D22335" w:rsidP="00B42778">
      <w:pPr>
        <w:spacing w:line="240" w:lineRule="auto"/>
        <w:ind w:left="0" w:firstLine="0"/>
        <w:rPr>
          <w:color w:val="auto"/>
          <w:sz w:val="22"/>
        </w:rPr>
      </w:pPr>
    </w:p>
    <w:p w14:paraId="40067D5D" w14:textId="77777777" w:rsidR="00B919EC" w:rsidRPr="00DA3017" w:rsidRDefault="00D22335" w:rsidP="00B42778">
      <w:pPr>
        <w:spacing w:line="240" w:lineRule="auto"/>
        <w:rPr>
          <w:b/>
          <w:color w:val="auto"/>
          <w:sz w:val="22"/>
        </w:rPr>
      </w:pPr>
      <w:r w:rsidRPr="00DA3017">
        <w:rPr>
          <w:b/>
          <w:color w:val="auto"/>
          <w:sz w:val="22"/>
        </w:rPr>
        <w:t>CLÁUSULA TERCEIRA - DO PRAZO DE VIGÊNCIA</w:t>
      </w:r>
      <w:bookmarkStart w:id="3" w:name="_Hlk189034145"/>
    </w:p>
    <w:p w14:paraId="7E3309ED" w14:textId="025A36C3" w:rsidR="00D22335" w:rsidRPr="00DA3017" w:rsidRDefault="00D22335" w:rsidP="00B42778">
      <w:pPr>
        <w:spacing w:line="240" w:lineRule="auto"/>
        <w:rPr>
          <w:b/>
          <w:color w:val="auto"/>
          <w:sz w:val="22"/>
        </w:rPr>
      </w:pPr>
      <w:r w:rsidRPr="00DA3017">
        <w:rPr>
          <w:rFonts w:eastAsia="Arial"/>
          <w:color w:val="auto"/>
          <w:sz w:val="22"/>
        </w:rPr>
        <w:t xml:space="preserve">a) </w:t>
      </w:r>
      <w:r w:rsidR="00B919EC" w:rsidRPr="00DA3017">
        <w:rPr>
          <w:rFonts w:eastAsia="Arial"/>
          <w:color w:val="auto"/>
          <w:sz w:val="22"/>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bookmarkEnd w:id="3"/>
    </w:p>
    <w:p w14:paraId="3EFD4279" w14:textId="77777777" w:rsidR="00B919EC" w:rsidRPr="00DA3017" w:rsidRDefault="00B919EC" w:rsidP="00B42778">
      <w:pPr>
        <w:spacing w:line="240" w:lineRule="auto"/>
        <w:ind w:left="0" w:firstLine="0"/>
        <w:rPr>
          <w:color w:val="auto"/>
          <w:sz w:val="22"/>
        </w:rPr>
      </w:pPr>
    </w:p>
    <w:p w14:paraId="0710BF90" w14:textId="77777777" w:rsidR="00D22335" w:rsidRPr="00DA3017" w:rsidRDefault="00D22335" w:rsidP="00B42778">
      <w:pPr>
        <w:spacing w:line="240" w:lineRule="auto"/>
        <w:rPr>
          <w:b/>
          <w:color w:val="auto"/>
          <w:sz w:val="22"/>
        </w:rPr>
      </w:pPr>
      <w:r w:rsidRPr="00DA3017">
        <w:rPr>
          <w:b/>
          <w:color w:val="auto"/>
          <w:sz w:val="22"/>
        </w:rPr>
        <w:t>CLÁUSULA QUARTA – DO GERENCIAMENTO DO CONTRATO</w:t>
      </w:r>
    </w:p>
    <w:p w14:paraId="2891B189" w14:textId="77777777" w:rsidR="00D22335" w:rsidRPr="00DA3017" w:rsidRDefault="00D22335" w:rsidP="00B42778">
      <w:pPr>
        <w:suppressAutoHyphens/>
        <w:spacing w:line="240" w:lineRule="auto"/>
        <w:textAlignment w:val="baseline"/>
        <w:rPr>
          <w:color w:val="auto"/>
          <w:sz w:val="22"/>
        </w:rPr>
      </w:pPr>
      <w:r w:rsidRPr="00DA3017">
        <w:rPr>
          <w:color w:val="auto"/>
          <w:sz w:val="22"/>
        </w:rPr>
        <w:t xml:space="preserve">I - </w:t>
      </w:r>
      <w:r w:rsidRPr="00DA3017">
        <w:rPr>
          <w:rFonts w:eastAsia="Arial"/>
          <w:color w:val="auto"/>
          <w:sz w:val="22"/>
        </w:rPr>
        <w:t>O contrato deverá ser executado fielmente pelas partes, de acordo com as cláusulas avençadas e as normas da Lei nº 14.133, de 2021, e cada parte responderá pelas consequências de sua inexecução total ou parcial.</w:t>
      </w:r>
    </w:p>
    <w:p w14:paraId="78548D6A" w14:textId="77777777" w:rsidR="00D22335" w:rsidRPr="00DA3017" w:rsidRDefault="00D22335" w:rsidP="00B42778">
      <w:pPr>
        <w:suppressAutoHyphens/>
        <w:spacing w:line="240" w:lineRule="auto"/>
        <w:textAlignment w:val="baseline"/>
        <w:rPr>
          <w:rFonts w:eastAsia="Arial"/>
          <w:color w:val="auto"/>
          <w:sz w:val="22"/>
        </w:rPr>
      </w:pPr>
      <w:r w:rsidRPr="00DA3017">
        <w:rPr>
          <w:rFonts w:eastAsia="Arial"/>
          <w:color w:val="auto"/>
          <w:sz w:val="22"/>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8E7BF38" w14:textId="2DC7ED20" w:rsidR="00B919EC" w:rsidRPr="00DA3017" w:rsidRDefault="00B919EC" w:rsidP="00B42778">
      <w:pPr>
        <w:spacing w:line="240" w:lineRule="auto"/>
        <w:rPr>
          <w:b/>
          <w:bCs/>
          <w:color w:val="auto"/>
          <w:sz w:val="22"/>
        </w:rPr>
      </w:pPr>
      <w:r w:rsidRPr="00DA3017">
        <w:rPr>
          <w:color w:val="auto"/>
          <w:sz w:val="22"/>
        </w:rPr>
        <w:t xml:space="preserve">III - Nos termos do art. 104, III, Lei nº 14.133, de 2021, fica designada a </w:t>
      </w:r>
      <w:r w:rsidRPr="00DA3017">
        <w:rPr>
          <w:b/>
          <w:bCs/>
          <w:color w:val="auto"/>
          <w:sz w:val="22"/>
        </w:rPr>
        <w:t>Sra. Janaina Conzatti de Pelegrin, Secretária Municipal de Saúde</w:t>
      </w:r>
      <w:r w:rsidRPr="00DA3017">
        <w:rPr>
          <w:color w:val="auto"/>
          <w:sz w:val="22"/>
        </w:rPr>
        <w:t xml:space="preserve">, para acompanhar e fiscalizar a </w:t>
      </w:r>
      <w:r w:rsidR="00CB5F92" w:rsidRPr="00DA3017">
        <w:rPr>
          <w:color w:val="auto"/>
          <w:sz w:val="22"/>
        </w:rPr>
        <w:t xml:space="preserve">execução dos serviços oferecidos. </w:t>
      </w:r>
    </w:p>
    <w:p w14:paraId="5EC201A2" w14:textId="20C52488" w:rsidR="00D22335" w:rsidRPr="00DA3017" w:rsidRDefault="00D22335" w:rsidP="00B42778">
      <w:pPr>
        <w:suppressAutoHyphens/>
        <w:spacing w:line="240" w:lineRule="auto"/>
        <w:textAlignment w:val="baseline"/>
        <w:rPr>
          <w:color w:val="auto"/>
          <w:sz w:val="22"/>
        </w:rPr>
      </w:pPr>
      <w:r w:rsidRPr="00DA3017">
        <w:rPr>
          <w:color w:val="auto"/>
          <w:sz w:val="22"/>
        </w:rPr>
        <w:t>I</w:t>
      </w:r>
      <w:r w:rsidR="00B919EC" w:rsidRPr="00DA3017">
        <w:rPr>
          <w:color w:val="auto"/>
          <w:sz w:val="22"/>
        </w:rPr>
        <w:t>V</w:t>
      </w:r>
      <w:r w:rsidRPr="00DA3017">
        <w:rPr>
          <w:color w:val="auto"/>
          <w:sz w:val="22"/>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DA3017" w:rsidRDefault="00D22335" w:rsidP="00B42778">
      <w:pPr>
        <w:suppressAutoHyphens/>
        <w:spacing w:line="240" w:lineRule="auto"/>
        <w:textAlignment w:val="baseline"/>
        <w:rPr>
          <w:color w:val="auto"/>
          <w:sz w:val="22"/>
        </w:rPr>
      </w:pPr>
      <w:r w:rsidRPr="00DA3017">
        <w:rPr>
          <w:color w:val="auto"/>
          <w:sz w:val="22"/>
        </w:rPr>
        <w:lastRenderedPageBreak/>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VI - As comunicações entre o órgão ou entidade e a contratada devem ser realizadas por escrito sempre que o ato exigir tal formalidade, admitindo-se o uso de mensagem eletrônica para esse fim.</w:t>
      </w:r>
    </w:p>
    <w:p w14:paraId="785AB413" w14:textId="77777777"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DA3017" w:rsidRDefault="00B919EC" w:rsidP="00B42778">
      <w:pPr>
        <w:suppressAutoHyphens/>
        <w:spacing w:line="240" w:lineRule="auto"/>
        <w:textAlignment w:val="baseline"/>
        <w:rPr>
          <w:color w:val="auto"/>
          <w:sz w:val="22"/>
        </w:rPr>
      </w:pPr>
      <w:r w:rsidRPr="00DA3017">
        <w:rPr>
          <w:rFonts w:eastAsia="Arial"/>
          <w:color w:val="auto"/>
          <w:sz w:val="22"/>
        </w:rPr>
        <w:t>IX -</w:t>
      </w:r>
      <w:r w:rsidR="00D22335" w:rsidRPr="00DA3017">
        <w:rPr>
          <w:rFonts w:eastAsia="Arial"/>
          <w:color w:val="auto"/>
          <w:sz w:val="22"/>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X</w:t>
      </w:r>
      <w:r w:rsidR="00B919EC" w:rsidRPr="00DA3017">
        <w:rPr>
          <w:rFonts w:eastAsia="Arial"/>
          <w:color w:val="auto"/>
          <w:sz w:val="22"/>
        </w:rPr>
        <w:t>I</w:t>
      </w:r>
      <w:r w:rsidRPr="00DA3017">
        <w:rPr>
          <w:rFonts w:eastAsia="Arial"/>
          <w:color w:val="auto"/>
          <w:sz w:val="22"/>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DA3017" w:rsidRDefault="00D22335" w:rsidP="00B42778">
      <w:pPr>
        <w:suppressAutoHyphens/>
        <w:spacing w:line="240" w:lineRule="auto"/>
        <w:textAlignment w:val="baseline"/>
        <w:rPr>
          <w:color w:val="auto"/>
          <w:sz w:val="22"/>
        </w:rPr>
      </w:pPr>
      <w:r w:rsidRPr="00DA3017">
        <w:rPr>
          <w:rFonts w:eastAsia="Arial"/>
          <w:color w:val="auto"/>
          <w:sz w:val="22"/>
        </w:rPr>
        <w:t>XI</w:t>
      </w:r>
      <w:r w:rsidR="00B919EC" w:rsidRPr="00DA3017">
        <w:rPr>
          <w:rFonts w:eastAsia="Arial"/>
          <w:color w:val="auto"/>
          <w:sz w:val="22"/>
        </w:rPr>
        <w:t>I</w:t>
      </w:r>
      <w:r w:rsidRPr="00DA3017">
        <w:rPr>
          <w:rFonts w:eastAsia="Arial"/>
          <w:color w:val="auto"/>
          <w:sz w:val="22"/>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DA3017" w:rsidRDefault="00D22335" w:rsidP="00B42778">
      <w:pPr>
        <w:suppressAutoHyphens/>
        <w:spacing w:line="240" w:lineRule="auto"/>
        <w:textAlignment w:val="baseline"/>
        <w:rPr>
          <w:color w:val="auto"/>
          <w:sz w:val="22"/>
        </w:rPr>
      </w:pPr>
      <w:r w:rsidRPr="00DA3017">
        <w:rPr>
          <w:rFonts w:eastAsia="Arial"/>
          <w:color w:val="auto"/>
          <w:sz w:val="22"/>
        </w:rPr>
        <w:t>XII</w:t>
      </w:r>
      <w:r w:rsidR="00B919EC" w:rsidRPr="00DA3017">
        <w:rPr>
          <w:rFonts w:eastAsia="Arial"/>
          <w:color w:val="auto"/>
          <w:sz w:val="22"/>
        </w:rPr>
        <w:t>I</w:t>
      </w:r>
      <w:r w:rsidRPr="00DA3017">
        <w:rPr>
          <w:rFonts w:eastAsia="Arial"/>
          <w:color w:val="auto"/>
          <w:sz w:val="22"/>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DA3017" w:rsidRDefault="00B919EC"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color w:val="auto"/>
          <w:sz w:val="22"/>
        </w:rPr>
      </w:pPr>
    </w:p>
    <w:p w14:paraId="7A46BE7E" w14:textId="77777777" w:rsidR="00D22335" w:rsidRPr="00DA3017" w:rsidRDefault="00D22335" w:rsidP="00B42778">
      <w:pPr>
        <w:spacing w:line="240" w:lineRule="auto"/>
        <w:rPr>
          <w:b/>
          <w:color w:val="auto"/>
          <w:sz w:val="22"/>
        </w:rPr>
      </w:pPr>
      <w:r w:rsidRPr="00DA3017">
        <w:rPr>
          <w:b/>
          <w:color w:val="auto"/>
          <w:sz w:val="22"/>
        </w:rPr>
        <w:t>CLÁUSULA QUINTA – DA UTILIZAÇÃO DO CONTRATO</w:t>
      </w:r>
    </w:p>
    <w:p w14:paraId="0706E85B" w14:textId="77777777" w:rsidR="00D22335" w:rsidRPr="00DA3017" w:rsidRDefault="00D22335" w:rsidP="00B42778">
      <w:pPr>
        <w:spacing w:line="240" w:lineRule="auto"/>
        <w:rPr>
          <w:color w:val="auto"/>
          <w:sz w:val="22"/>
        </w:rPr>
      </w:pPr>
      <w:r w:rsidRPr="00DA3017">
        <w:rPr>
          <w:color w:val="auto"/>
          <w:sz w:val="22"/>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DA3017" w:rsidRDefault="00D22335" w:rsidP="00B42778">
      <w:pPr>
        <w:spacing w:line="240" w:lineRule="auto"/>
        <w:rPr>
          <w:color w:val="auto"/>
          <w:sz w:val="22"/>
        </w:rPr>
      </w:pPr>
      <w:r w:rsidRPr="00DA3017">
        <w:rPr>
          <w:color w:val="auto"/>
          <w:sz w:val="22"/>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DA3017" w:rsidRDefault="00D22335" w:rsidP="00B42778">
      <w:pPr>
        <w:spacing w:line="240" w:lineRule="auto"/>
        <w:rPr>
          <w:color w:val="auto"/>
          <w:sz w:val="22"/>
        </w:rPr>
      </w:pPr>
      <w:r w:rsidRPr="00DA3017">
        <w:rPr>
          <w:color w:val="auto"/>
          <w:sz w:val="22"/>
        </w:rPr>
        <w:t>III - O compromisso de entrega só estará caracterizado mediante a retirada da nota de empenho ou recebimento da ordem de fornecimento, o que ocorrer primeiro.</w:t>
      </w:r>
    </w:p>
    <w:p w14:paraId="5A16A47F" w14:textId="77777777" w:rsidR="00D22335" w:rsidRPr="00DA3017" w:rsidRDefault="00D22335" w:rsidP="00B42778">
      <w:pPr>
        <w:spacing w:line="240" w:lineRule="auto"/>
        <w:rPr>
          <w:color w:val="auto"/>
          <w:sz w:val="22"/>
        </w:rPr>
      </w:pPr>
      <w:r w:rsidRPr="00DA3017">
        <w:rPr>
          <w:color w:val="auto"/>
          <w:sz w:val="22"/>
        </w:rPr>
        <w:t>IV – A contratada fica obrigada a atender todos os pedidos efetuados durante a vigência do contrato, a critério da Administração.</w:t>
      </w:r>
    </w:p>
    <w:p w14:paraId="31B17CA5" w14:textId="77777777" w:rsidR="00D22335" w:rsidRPr="00DA3017" w:rsidRDefault="00D22335" w:rsidP="00B42778">
      <w:pPr>
        <w:spacing w:line="240" w:lineRule="auto"/>
        <w:rPr>
          <w:color w:val="auto"/>
          <w:sz w:val="22"/>
        </w:rPr>
      </w:pPr>
      <w:r w:rsidRPr="00DA3017">
        <w:rPr>
          <w:color w:val="auto"/>
          <w:sz w:val="22"/>
        </w:rPr>
        <w:t>V - Quando, por motivo superveniente, o preço inicialmente contratado tornar-se superior ao praticado no mercado, a Administração tomará as seguintes providências:</w:t>
      </w:r>
    </w:p>
    <w:p w14:paraId="01079DFC" w14:textId="77777777" w:rsidR="00D22335" w:rsidRPr="00DA3017" w:rsidRDefault="00D22335" w:rsidP="00B42778">
      <w:pPr>
        <w:spacing w:line="240" w:lineRule="auto"/>
        <w:rPr>
          <w:color w:val="auto"/>
          <w:sz w:val="22"/>
        </w:rPr>
      </w:pPr>
      <w:r w:rsidRPr="00DA3017">
        <w:rPr>
          <w:color w:val="auto"/>
          <w:sz w:val="22"/>
        </w:rPr>
        <w:t>a) convocará a contratada visando à negociação para redução dos preços e sua adequação aos praticados no mercado;</w:t>
      </w:r>
    </w:p>
    <w:p w14:paraId="1C44906F" w14:textId="77777777" w:rsidR="00D22335" w:rsidRPr="00DA3017" w:rsidRDefault="00D22335" w:rsidP="00B42778">
      <w:pPr>
        <w:spacing w:line="240" w:lineRule="auto"/>
        <w:rPr>
          <w:color w:val="auto"/>
          <w:sz w:val="22"/>
        </w:rPr>
      </w:pPr>
      <w:r w:rsidRPr="00DA3017">
        <w:rPr>
          <w:color w:val="auto"/>
          <w:sz w:val="22"/>
        </w:rPr>
        <w:t>b) frustrada a negociação, a contratada será liberada do compromisso assumido; e</w:t>
      </w:r>
    </w:p>
    <w:p w14:paraId="0D65BB89" w14:textId="3D58EB75" w:rsidR="00D22335" w:rsidRPr="00DA3017" w:rsidRDefault="00D22335" w:rsidP="00B42778">
      <w:pPr>
        <w:spacing w:line="240" w:lineRule="auto"/>
        <w:rPr>
          <w:color w:val="auto"/>
          <w:sz w:val="22"/>
        </w:rPr>
      </w:pPr>
      <w:r w:rsidRPr="00DA3017">
        <w:rPr>
          <w:color w:val="auto"/>
          <w:sz w:val="22"/>
        </w:rPr>
        <w:t>c) convocará os licitantes remanescentes participantes do certame licitatório que originou o presente contrato, em sua ordem de classi</w:t>
      </w:r>
      <w:r w:rsidR="00EA48BD" w:rsidRPr="00DA3017">
        <w:rPr>
          <w:color w:val="auto"/>
          <w:sz w:val="22"/>
        </w:rPr>
        <w:t xml:space="preserve">ficação por menor preço por </w:t>
      </w:r>
      <w:r w:rsidR="001379E2" w:rsidRPr="00DA3017">
        <w:rPr>
          <w:color w:val="auto"/>
          <w:sz w:val="22"/>
        </w:rPr>
        <w:t>lote</w:t>
      </w:r>
      <w:r w:rsidRPr="00DA3017">
        <w:rPr>
          <w:color w:val="auto"/>
          <w:sz w:val="22"/>
        </w:rPr>
        <w:t>, visando igual oportunidade de negociação.</w:t>
      </w:r>
    </w:p>
    <w:p w14:paraId="12D82125" w14:textId="77777777" w:rsidR="00D22335" w:rsidRPr="00DA3017" w:rsidRDefault="00D22335" w:rsidP="00B42778">
      <w:pPr>
        <w:spacing w:line="240" w:lineRule="auto"/>
        <w:rPr>
          <w:color w:val="auto"/>
          <w:sz w:val="22"/>
        </w:rPr>
      </w:pPr>
      <w:r w:rsidRPr="00DA3017">
        <w:rPr>
          <w:color w:val="auto"/>
          <w:sz w:val="22"/>
        </w:rPr>
        <w:t>VI - Quando o preço de mercado se tornar superior aos preços contratados, mediante requerimento devidamente comprovado, não puder cumprir o compromisso, o órgão gerenciador poderá:</w:t>
      </w:r>
    </w:p>
    <w:p w14:paraId="087C4446" w14:textId="77777777" w:rsidR="00D22335" w:rsidRPr="00DA3017" w:rsidRDefault="00D22335" w:rsidP="00B42778">
      <w:pPr>
        <w:spacing w:line="240" w:lineRule="auto"/>
        <w:rPr>
          <w:color w:val="auto"/>
          <w:sz w:val="22"/>
        </w:rPr>
      </w:pPr>
      <w:r w:rsidRPr="00DA3017">
        <w:rPr>
          <w:color w:val="auto"/>
          <w:sz w:val="22"/>
        </w:rPr>
        <w:lastRenderedPageBreak/>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DA3017" w:rsidRDefault="00D22335" w:rsidP="00B42778">
      <w:pPr>
        <w:spacing w:line="240" w:lineRule="auto"/>
        <w:rPr>
          <w:color w:val="auto"/>
          <w:sz w:val="22"/>
        </w:rPr>
      </w:pPr>
      <w:r w:rsidRPr="00DA3017">
        <w:rPr>
          <w:color w:val="auto"/>
          <w:sz w:val="22"/>
        </w:rPr>
        <w:t>b) convocar os demais licitantes visando igual oportunidade de negociação;</w:t>
      </w:r>
    </w:p>
    <w:p w14:paraId="0A9C3633" w14:textId="77777777" w:rsidR="00D22335" w:rsidRPr="00DA3017" w:rsidRDefault="00D22335" w:rsidP="00B42778">
      <w:pPr>
        <w:spacing w:line="240" w:lineRule="auto"/>
        <w:rPr>
          <w:color w:val="auto"/>
          <w:sz w:val="22"/>
        </w:rPr>
      </w:pPr>
    </w:p>
    <w:p w14:paraId="25D7EDCD" w14:textId="77777777" w:rsidR="00D22335" w:rsidRPr="00DA3017" w:rsidRDefault="00D22335" w:rsidP="00B42778">
      <w:pPr>
        <w:spacing w:line="240" w:lineRule="auto"/>
        <w:rPr>
          <w:b/>
          <w:color w:val="auto"/>
          <w:sz w:val="22"/>
        </w:rPr>
      </w:pPr>
      <w:r w:rsidRPr="00DA3017">
        <w:rPr>
          <w:b/>
          <w:color w:val="auto"/>
          <w:sz w:val="22"/>
        </w:rPr>
        <w:t>CLÁUSULA SEXTA - DOS RECURSOS ORÇAMENTÁRIOS</w:t>
      </w:r>
    </w:p>
    <w:p w14:paraId="220BDBAD" w14:textId="77777777" w:rsidR="00A62A10" w:rsidRPr="00DA3017" w:rsidRDefault="00D22335" w:rsidP="00B42778">
      <w:pPr>
        <w:spacing w:line="240" w:lineRule="auto"/>
        <w:rPr>
          <w:color w:val="auto"/>
          <w:sz w:val="22"/>
        </w:rPr>
      </w:pPr>
      <w:r w:rsidRPr="00DA3017">
        <w:rPr>
          <w:color w:val="auto"/>
          <w:sz w:val="22"/>
        </w:rPr>
        <w:t>Os recursos orçamentários, para fazer frente às despesas do presente contrato, serão alocados quando da emissão das notas de empenho, nas respectivas dotações orçamentárias previstas no orçamento municipal.</w:t>
      </w:r>
      <w:bookmarkStart w:id="4" w:name="_Hlk226967785"/>
    </w:p>
    <w:p w14:paraId="00593B3F" w14:textId="77777777" w:rsidR="00A62A10" w:rsidRPr="00DA3017" w:rsidRDefault="00A62A10" w:rsidP="00B42778">
      <w:pPr>
        <w:spacing w:line="240" w:lineRule="auto"/>
        <w:rPr>
          <w:b/>
          <w:color w:val="auto"/>
          <w:sz w:val="22"/>
        </w:rPr>
      </w:pPr>
      <w:r w:rsidRPr="00DA3017">
        <w:rPr>
          <w:b/>
          <w:color w:val="auto"/>
          <w:sz w:val="22"/>
        </w:rPr>
        <w:t>PA: 2012 / 33.90.34.01.00.00.00 – Substituição de Mão de Obra / FRSV – 1500.0040</w:t>
      </w:r>
    </w:p>
    <w:p w14:paraId="69CF36CF" w14:textId="5BA91360" w:rsidR="00A62A10" w:rsidRPr="00DA3017" w:rsidRDefault="00A62A10" w:rsidP="00B42778">
      <w:pPr>
        <w:spacing w:line="240" w:lineRule="auto"/>
        <w:rPr>
          <w:b/>
          <w:color w:val="auto"/>
          <w:sz w:val="22"/>
        </w:rPr>
      </w:pPr>
      <w:r w:rsidRPr="00DA3017">
        <w:rPr>
          <w:b/>
          <w:color w:val="auto"/>
          <w:sz w:val="22"/>
        </w:rPr>
        <w:t>PA: 2137 / 33.90.34.01.00.00.00 – Substituição de Mão de Obra / FRSV – 1600.4500</w:t>
      </w:r>
    </w:p>
    <w:bookmarkEnd w:id="4"/>
    <w:p w14:paraId="094C6547" w14:textId="77777777" w:rsidR="00D22335" w:rsidRPr="00DA3017" w:rsidRDefault="00D22335" w:rsidP="00B42778">
      <w:pPr>
        <w:spacing w:line="240" w:lineRule="auto"/>
        <w:rPr>
          <w:color w:val="auto"/>
          <w:sz w:val="22"/>
        </w:rPr>
      </w:pPr>
    </w:p>
    <w:p w14:paraId="52D6117C" w14:textId="77777777" w:rsidR="00D22335" w:rsidRPr="00DA3017" w:rsidRDefault="00D22335" w:rsidP="00B42778">
      <w:pPr>
        <w:spacing w:line="240" w:lineRule="auto"/>
        <w:ind w:left="20"/>
        <w:rPr>
          <w:b/>
          <w:color w:val="auto"/>
          <w:sz w:val="22"/>
        </w:rPr>
      </w:pPr>
      <w:r w:rsidRPr="00DA3017">
        <w:rPr>
          <w:b/>
          <w:color w:val="auto"/>
          <w:sz w:val="22"/>
        </w:rPr>
        <w:t>CLÁUSULA SÉTIMA – DO PAGAMENTO</w:t>
      </w:r>
    </w:p>
    <w:p w14:paraId="7969A0D4" w14:textId="77777777" w:rsidR="00D22335" w:rsidRPr="00DA3017" w:rsidRDefault="00D22335" w:rsidP="00B42778">
      <w:pPr>
        <w:widowControl w:val="0"/>
        <w:tabs>
          <w:tab w:val="left" w:pos="2150"/>
        </w:tabs>
        <w:autoSpaceDE w:val="0"/>
        <w:autoSpaceDN w:val="0"/>
        <w:spacing w:line="240" w:lineRule="auto"/>
        <w:ind w:left="0" w:right="-1" w:firstLine="0"/>
        <w:rPr>
          <w:color w:val="auto"/>
          <w:sz w:val="22"/>
        </w:rPr>
      </w:pPr>
      <w:r w:rsidRPr="00DA3017">
        <w:rPr>
          <w:b/>
          <w:color w:val="auto"/>
          <w:sz w:val="22"/>
        </w:rPr>
        <w:t>7.1</w:t>
      </w:r>
      <w:r w:rsidRPr="00DA3017">
        <w:rPr>
          <w:color w:val="auto"/>
          <w:sz w:val="22"/>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DA3017" w:rsidRDefault="00D22335" w:rsidP="00B42778">
      <w:pPr>
        <w:spacing w:line="240" w:lineRule="auto"/>
        <w:rPr>
          <w:b/>
          <w:color w:val="auto"/>
          <w:sz w:val="22"/>
        </w:rPr>
      </w:pPr>
      <w:r w:rsidRPr="00DA3017">
        <w:rPr>
          <w:b/>
          <w:color w:val="auto"/>
          <w:sz w:val="22"/>
        </w:rPr>
        <w:t xml:space="preserve">7.2 </w:t>
      </w:r>
      <w:r w:rsidRPr="00DA3017">
        <w:rPr>
          <w:color w:val="auto"/>
          <w:sz w:val="22"/>
        </w:rPr>
        <w:t>As notas fiscais/faturas que apresentarem incorreções serão devolvidas à contratada e seu vencimento ocorrerá em 10 (dez) dias após a data de sua apresentação válida.</w:t>
      </w:r>
    </w:p>
    <w:p w14:paraId="4D5AD5E3" w14:textId="77777777" w:rsidR="00D22335" w:rsidRPr="00DA3017" w:rsidRDefault="00D22335" w:rsidP="00B42778">
      <w:pPr>
        <w:spacing w:line="240" w:lineRule="auto"/>
        <w:rPr>
          <w:b/>
          <w:color w:val="auto"/>
          <w:sz w:val="22"/>
        </w:rPr>
      </w:pPr>
      <w:r w:rsidRPr="00DA3017">
        <w:rPr>
          <w:b/>
          <w:color w:val="auto"/>
          <w:sz w:val="22"/>
        </w:rPr>
        <w:t xml:space="preserve">7.3 </w:t>
      </w:r>
      <w:r w:rsidRPr="00DA3017">
        <w:rPr>
          <w:color w:val="auto"/>
          <w:sz w:val="22"/>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DA3017" w:rsidRDefault="00D22335" w:rsidP="00B42778">
      <w:pPr>
        <w:spacing w:line="240" w:lineRule="auto"/>
        <w:rPr>
          <w:color w:val="auto"/>
          <w:sz w:val="22"/>
        </w:rPr>
      </w:pPr>
      <w:r w:rsidRPr="00DA3017">
        <w:rPr>
          <w:b/>
          <w:color w:val="auto"/>
          <w:sz w:val="22"/>
        </w:rPr>
        <w:t xml:space="preserve">7.4 </w:t>
      </w:r>
      <w:r w:rsidRPr="00DA3017">
        <w:rPr>
          <w:color w:val="auto"/>
          <w:sz w:val="22"/>
        </w:rPr>
        <w:t>O CONTRATANTE não fará nenhum pagamento à CONTRATADA antes de paga ou relevada a multa que porventura lhe tenha sido aplicada.</w:t>
      </w:r>
    </w:p>
    <w:p w14:paraId="289C6E61" w14:textId="77777777" w:rsidR="00D22335" w:rsidRPr="00DA3017" w:rsidRDefault="00D22335" w:rsidP="00B42778">
      <w:pPr>
        <w:spacing w:line="240" w:lineRule="auto"/>
        <w:rPr>
          <w:color w:val="auto"/>
          <w:sz w:val="22"/>
        </w:rPr>
      </w:pPr>
      <w:r w:rsidRPr="00DA3017">
        <w:rPr>
          <w:b/>
          <w:color w:val="auto"/>
          <w:sz w:val="22"/>
        </w:rPr>
        <w:t>7.5</w:t>
      </w:r>
      <w:r w:rsidRPr="00DA3017">
        <w:rPr>
          <w:color w:val="auto"/>
          <w:sz w:val="22"/>
        </w:rPr>
        <w:t xml:space="preserve"> O Município reserva-se o direito de suspender o pagamento se o serviço for executado em desacordo com as especificações constantes deste Contrato.</w:t>
      </w:r>
    </w:p>
    <w:p w14:paraId="144339FC" w14:textId="77777777" w:rsidR="00D22335" w:rsidRPr="00DA3017" w:rsidRDefault="00D22335" w:rsidP="00B42778">
      <w:pPr>
        <w:spacing w:line="240" w:lineRule="auto"/>
        <w:rPr>
          <w:color w:val="auto"/>
          <w:sz w:val="22"/>
        </w:rPr>
      </w:pPr>
      <w:r w:rsidRPr="00DA3017">
        <w:rPr>
          <w:b/>
          <w:color w:val="auto"/>
          <w:sz w:val="22"/>
        </w:rPr>
        <w:t>7.6</w:t>
      </w:r>
      <w:r w:rsidRPr="00DA3017">
        <w:rPr>
          <w:color w:val="auto"/>
          <w:sz w:val="22"/>
        </w:rPr>
        <w:t xml:space="preserve"> Caso a contratada não seja optante do Simples Nacional, imune ou isenta, estará sujeita a retenção de IR – Imposto de Renda de acordo com a </w:t>
      </w:r>
      <w:r w:rsidRPr="00DA3017">
        <w:rPr>
          <w:bCs/>
          <w:color w:val="auto"/>
          <w:sz w:val="22"/>
        </w:rPr>
        <w:t>Instrução Normativa da Receita Federal do Brasil n.º 1.234/2012, observados os percentuais definidos nos anexos da referida Instrução Normativa.</w:t>
      </w:r>
      <w:r w:rsidRPr="00DA3017">
        <w:rPr>
          <w:color w:val="auto"/>
          <w:sz w:val="22"/>
        </w:rPr>
        <w:t xml:space="preserve"> Desta forma, a nota fiscal deverá ser emitida em observância às regras de retenção dispostas na Instrução Normativa RFB nº 1234, de 2012, sob pena de não aceitação.</w:t>
      </w:r>
    </w:p>
    <w:p w14:paraId="72143B9B" w14:textId="77777777" w:rsidR="00D22335" w:rsidRPr="00DA3017" w:rsidRDefault="00D22335" w:rsidP="00B42778">
      <w:pPr>
        <w:spacing w:line="240" w:lineRule="auto"/>
        <w:rPr>
          <w:b/>
          <w:color w:val="auto"/>
          <w:sz w:val="22"/>
        </w:rPr>
      </w:pPr>
    </w:p>
    <w:p w14:paraId="0D3F98F5" w14:textId="77777777" w:rsidR="00D22335" w:rsidRPr="00DA3017" w:rsidRDefault="00D22335" w:rsidP="00B42778">
      <w:pPr>
        <w:spacing w:line="240" w:lineRule="auto"/>
        <w:rPr>
          <w:b/>
          <w:color w:val="auto"/>
          <w:sz w:val="22"/>
        </w:rPr>
      </w:pPr>
      <w:r w:rsidRPr="00DA3017">
        <w:rPr>
          <w:b/>
          <w:color w:val="auto"/>
          <w:sz w:val="22"/>
        </w:rPr>
        <w:t>CLÁUSULA OITAVA - DO REAJUSTAMENTO DOS PREÇOS</w:t>
      </w:r>
    </w:p>
    <w:p w14:paraId="5BDB94FE" w14:textId="77777777" w:rsidR="00D22335" w:rsidRPr="00DA3017" w:rsidRDefault="00D22335" w:rsidP="00B42778">
      <w:pPr>
        <w:widowControl w:val="0"/>
        <w:tabs>
          <w:tab w:val="left" w:pos="734"/>
        </w:tabs>
        <w:autoSpaceDE w:val="0"/>
        <w:autoSpaceDN w:val="0"/>
        <w:spacing w:line="240" w:lineRule="auto"/>
        <w:ind w:left="0" w:right="108" w:hanging="11"/>
        <w:rPr>
          <w:color w:val="auto"/>
          <w:sz w:val="22"/>
        </w:rPr>
      </w:pPr>
      <w:r w:rsidRPr="00DA3017">
        <w:rPr>
          <w:b/>
          <w:color w:val="auto"/>
          <w:sz w:val="22"/>
        </w:rPr>
        <w:t xml:space="preserve">8.1. </w:t>
      </w:r>
      <w:r w:rsidRPr="00DA3017">
        <w:rPr>
          <w:color w:val="auto"/>
          <w:sz w:val="22"/>
        </w:rPr>
        <w:t>O Valor do contrato será reajustado, após um ano de vigência, pelo índice acumulado da</w:t>
      </w:r>
      <w:r w:rsidRPr="00DA3017">
        <w:rPr>
          <w:color w:val="auto"/>
          <w:spacing w:val="1"/>
          <w:sz w:val="22"/>
        </w:rPr>
        <w:t xml:space="preserve"> </w:t>
      </w:r>
      <w:r w:rsidRPr="00DA3017">
        <w:rPr>
          <w:color w:val="auto"/>
          <w:sz w:val="22"/>
        </w:rPr>
        <w:t>variação do IPCA, ou outro índice que vier a substituí-lo, mediante Termo Aditivo a ser firma</w:t>
      </w:r>
      <w:r w:rsidRPr="00DA3017">
        <w:rPr>
          <w:color w:val="auto"/>
          <w:spacing w:val="1"/>
          <w:sz w:val="22"/>
        </w:rPr>
        <w:t xml:space="preserve"> </w:t>
      </w:r>
      <w:r w:rsidRPr="00DA3017">
        <w:rPr>
          <w:color w:val="auto"/>
          <w:sz w:val="22"/>
        </w:rPr>
        <w:t>do</w:t>
      </w:r>
      <w:r w:rsidRPr="00DA3017">
        <w:rPr>
          <w:color w:val="auto"/>
          <w:spacing w:val="-1"/>
          <w:sz w:val="22"/>
        </w:rPr>
        <w:t xml:space="preserve"> </w:t>
      </w:r>
      <w:r w:rsidRPr="00DA3017">
        <w:rPr>
          <w:color w:val="auto"/>
          <w:sz w:val="22"/>
        </w:rPr>
        <w:t>entre</w:t>
      </w:r>
      <w:r w:rsidRPr="00DA3017">
        <w:rPr>
          <w:color w:val="auto"/>
          <w:spacing w:val="-2"/>
          <w:sz w:val="22"/>
        </w:rPr>
        <w:t xml:space="preserve"> </w:t>
      </w:r>
      <w:r w:rsidRPr="00DA3017">
        <w:rPr>
          <w:color w:val="auto"/>
          <w:sz w:val="22"/>
        </w:rPr>
        <w:t>as partes,</w:t>
      </w:r>
      <w:r w:rsidRPr="00DA3017">
        <w:rPr>
          <w:color w:val="auto"/>
          <w:spacing w:val="-3"/>
          <w:sz w:val="22"/>
        </w:rPr>
        <w:t xml:space="preserve"> </w:t>
      </w:r>
      <w:r w:rsidRPr="00DA3017">
        <w:rPr>
          <w:color w:val="auto"/>
          <w:sz w:val="22"/>
        </w:rPr>
        <w:t>aplicando a variação</w:t>
      </w:r>
      <w:r w:rsidRPr="00DA3017">
        <w:rPr>
          <w:color w:val="auto"/>
          <w:spacing w:val="-1"/>
          <w:sz w:val="22"/>
        </w:rPr>
        <w:t xml:space="preserve"> </w:t>
      </w:r>
      <w:r w:rsidRPr="00DA3017">
        <w:rPr>
          <w:color w:val="auto"/>
          <w:sz w:val="22"/>
        </w:rPr>
        <w:t>dos últimos 12 meses.</w:t>
      </w:r>
    </w:p>
    <w:p w14:paraId="11EFB1A3" w14:textId="77777777" w:rsidR="00D22335" w:rsidRPr="00DA3017" w:rsidRDefault="00D22335" w:rsidP="00B42778">
      <w:pPr>
        <w:spacing w:line="240" w:lineRule="auto"/>
        <w:ind w:left="0" w:right="39" w:firstLine="0"/>
        <w:rPr>
          <w:color w:val="auto"/>
          <w:sz w:val="22"/>
        </w:rPr>
      </w:pPr>
      <w:r w:rsidRPr="00DA3017">
        <w:rPr>
          <w:b/>
          <w:color w:val="auto"/>
          <w:sz w:val="22"/>
        </w:rPr>
        <w:t xml:space="preserve">8.2. </w:t>
      </w:r>
      <w:r w:rsidRPr="00DA3017">
        <w:rPr>
          <w:color w:val="auto"/>
          <w:sz w:val="22"/>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DA3017" w:rsidRDefault="00D22335" w:rsidP="00B42778">
      <w:pPr>
        <w:spacing w:line="240" w:lineRule="auto"/>
        <w:ind w:left="0" w:right="39" w:firstLine="0"/>
        <w:rPr>
          <w:color w:val="auto"/>
          <w:sz w:val="22"/>
        </w:rPr>
      </w:pPr>
      <w:r w:rsidRPr="00DA3017">
        <w:rPr>
          <w:b/>
          <w:color w:val="auto"/>
          <w:sz w:val="22"/>
        </w:rPr>
        <w:t xml:space="preserve">8.3. </w:t>
      </w:r>
      <w:r w:rsidRPr="00DA3017">
        <w:rPr>
          <w:color w:val="auto"/>
          <w:sz w:val="22"/>
        </w:rPr>
        <w:t xml:space="preserve">A resposta aos pedidos de revisão dos custos, deverão ser feitas em até 15 (quinze) dias. </w:t>
      </w:r>
    </w:p>
    <w:p w14:paraId="16201B82" w14:textId="77777777" w:rsidR="00D22335" w:rsidRPr="00DA3017" w:rsidRDefault="00D22335" w:rsidP="00B42778">
      <w:pPr>
        <w:spacing w:line="240" w:lineRule="auto"/>
        <w:ind w:left="0" w:right="39" w:firstLine="0"/>
        <w:rPr>
          <w:color w:val="auto"/>
          <w:sz w:val="22"/>
        </w:rPr>
      </w:pPr>
      <w:r w:rsidRPr="00DA3017">
        <w:rPr>
          <w:b/>
          <w:color w:val="auto"/>
          <w:sz w:val="22"/>
        </w:rPr>
        <w:t>8.4.</w:t>
      </w:r>
      <w:r w:rsidRPr="00DA3017">
        <w:rPr>
          <w:color w:val="auto"/>
          <w:sz w:val="22"/>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  </w:t>
      </w:r>
    </w:p>
    <w:p w14:paraId="75B6A9B7" w14:textId="77777777" w:rsidR="00D22335" w:rsidRPr="00DA3017" w:rsidRDefault="00D22335" w:rsidP="00B42778">
      <w:pPr>
        <w:spacing w:line="240" w:lineRule="auto"/>
        <w:ind w:left="0" w:firstLine="0"/>
        <w:rPr>
          <w:color w:val="auto"/>
          <w:sz w:val="22"/>
        </w:rPr>
      </w:pPr>
    </w:p>
    <w:p w14:paraId="7B99BA74" w14:textId="77777777" w:rsidR="00D22335" w:rsidRPr="00DA3017" w:rsidRDefault="00D22335" w:rsidP="0027201A">
      <w:pPr>
        <w:spacing w:line="240" w:lineRule="auto"/>
        <w:rPr>
          <w:b/>
          <w:color w:val="auto"/>
          <w:sz w:val="22"/>
        </w:rPr>
      </w:pPr>
      <w:r w:rsidRPr="00DA3017">
        <w:rPr>
          <w:b/>
          <w:color w:val="auto"/>
          <w:sz w:val="22"/>
        </w:rPr>
        <w:t>CLÁUSULA NONA - DAS OBRIGAÇÕES DA CONTRATANTE E CONTRATADA</w:t>
      </w:r>
    </w:p>
    <w:p w14:paraId="5392E069" w14:textId="77777777" w:rsidR="00D22335" w:rsidRPr="00DA3017" w:rsidRDefault="00D22335" w:rsidP="0027201A">
      <w:pPr>
        <w:pStyle w:val="Corpodetexto"/>
        <w:rPr>
          <w:sz w:val="22"/>
          <w:szCs w:val="22"/>
        </w:rPr>
      </w:pPr>
      <w:r w:rsidRPr="00DA3017">
        <w:rPr>
          <w:sz w:val="22"/>
          <w:szCs w:val="22"/>
        </w:rPr>
        <w:t>9.1 Das</w:t>
      </w:r>
      <w:r w:rsidRPr="00DA3017">
        <w:rPr>
          <w:spacing w:val="-2"/>
          <w:sz w:val="22"/>
          <w:szCs w:val="22"/>
        </w:rPr>
        <w:t xml:space="preserve"> </w:t>
      </w:r>
      <w:r w:rsidRPr="00DA3017">
        <w:rPr>
          <w:sz w:val="22"/>
          <w:szCs w:val="22"/>
        </w:rPr>
        <w:t>Obrigações</w:t>
      </w:r>
      <w:r w:rsidRPr="00DA3017">
        <w:rPr>
          <w:spacing w:val="-1"/>
          <w:sz w:val="22"/>
          <w:szCs w:val="22"/>
        </w:rPr>
        <w:t xml:space="preserve"> </w:t>
      </w:r>
      <w:r w:rsidRPr="00DA3017">
        <w:rPr>
          <w:sz w:val="22"/>
          <w:szCs w:val="22"/>
        </w:rPr>
        <w:t>e</w:t>
      </w:r>
      <w:r w:rsidRPr="00DA3017">
        <w:rPr>
          <w:spacing w:val="-4"/>
          <w:sz w:val="22"/>
          <w:szCs w:val="22"/>
        </w:rPr>
        <w:t xml:space="preserve"> </w:t>
      </w:r>
      <w:r w:rsidRPr="00DA3017">
        <w:rPr>
          <w:sz w:val="22"/>
          <w:szCs w:val="22"/>
        </w:rPr>
        <w:t>Responsabilidades:</w:t>
      </w:r>
    </w:p>
    <w:p w14:paraId="5A375F41" w14:textId="153EE1AA" w:rsidR="00EF1058" w:rsidRPr="00DA3017" w:rsidRDefault="00D22335" w:rsidP="0027201A">
      <w:pPr>
        <w:pStyle w:val="Corpodetexto"/>
        <w:rPr>
          <w:sz w:val="22"/>
          <w:szCs w:val="22"/>
        </w:rPr>
      </w:pPr>
      <w:r w:rsidRPr="00DA3017">
        <w:rPr>
          <w:sz w:val="22"/>
          <w:szCs w:val="22"/>
        </w:rPr>
        <w:t xml:space="preserve">9.1.1 </w:t>
      </w:r>
      <w:r w:rsidR="00EF1058" w:rsidRPr="00DA3017">
        <w:rPr>
          <w:sz w:val="22"/>
          <w:szCs w:val="22"/>
        </w:rPr>
        <w:t>Constituem obrigações da CONTRATANTE, além das descritas no Termo de Referência:</w:t>
      </w:r>
    </w:p>
    <w:p w14:paraId="631C36EC" w14:textId="77777777" w:rsidR="00D22335" w:rsidRPr="00DA3017" w:rsidRDefault="00D22335" w:rsidP="0027201A">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DA3017">
        <w:rPr>
          <w:sz w:val="22"/>
          <w:szCs w:val="22"/>
        </w:rPr>
        <w:t>Efetuar</w:t>
      </w:r>
      <w:r w:rsidRPr="00DA3017">
        <w:rPr>
          <w:spacing w:val="-3"/>
          <w:sz w:val="22"/>
          <w:szCs w:val="22"/>
        </w:rPr>
        <w:t xml:space="preserve"> </w:t>
      </w:r>
      <w:r w:rsidRPr="00DA3017">
        <w:rPr>
          <w:sz w:val="22"/>
          <w:szCs w:val="22"/>
        </w:rPr>
        <w:t>o</w:t>
      </w:r>
      <w:r w:rsidRPr="00DA3017">
        <w:rPr>
          <w:spacing w:val="-1"/>
          <w:sz w:val="22"/>
          <w:szCs w:val="22"/>
        </w:rPr>
        <w:t xml:space="preserve"> </w:t>
      </w:r>
      <w:r w:rsidRPr="00DA3017">
        <w:rPr>
          <w:sz w:val="22"/>
          <w:szCs w:val="22"/>
        </w:rPr>
        <w:t>pagamento</w:t>
      </w:r>
      <w:r w:rsidRPr="00DA3017">
        <w:rPr>
          <w:spacing w:val="-1"/>
          <w:sz w:val="22"/>
          <w:szCs w:val="22"/>
        </w:rPr>
        <w:t xml:space="preserve"> </w:t>
      </w:r>
      <w:r w:rsidRPr="00DA3017">
        <w:rPr>
          <w:sz w:val="22"/>
          <w:szCs w:val="22"/>
        </w:rPr>
        <w:t>ajustado;</w:t>
      </w:r>
    </w:p>
    <w:p w14:paraId="4C73D546" w14:textId="77777777" w:rsidR="00D22335" w:rsidRPr="00DA3017" w:rsidRDefault="00D22335" w:rsidP="0027201A">
      <w:pPr>
        <w:pStyle w:val="PargrafodaLista"/>
        <w:widowControl w:val="0"/>
        <w:numPr>
          <w:ilvl w:val="0"/>
          <w:numId w:val="26"/>
        </w:numPr>
        <w:tabs>
          <w:tab w:val="left" w:pos="582"/>
        </w:tabs>
        <w:autoSpaceDE w:val="0"/>
        <w:autoSpaceDN w:val="0"/>
        <w:ind w:left="0" w:firstLine="0"/>
        <w:contextualSpacing w:val="0"/>
        <w:jc w:val="both"/>
        <w:rPr>
          <w:sz w:val="22"/>
          <w:szCs w:val="22"/>
        </w:rPr>
      </w:pPr>
      <w:r w:rsidRPr="00DA3017">
        <w:rPr>
          <w:sz w:val="22"/>
          <w:szCs w:val="22"/>
        </w:rPr>
        <w:t>Pela</w:t>
      </w:r>
      <w:r w:rsidRPr="00DA3017">
        <w:rPr>
          <w:spacing w:val="-3"/>
          <w:sz w:val="22"/>
          <w:szCs w:val="22"/>
        </w:rPr>
        <w:t xml:space="preserve"> </w:t>
      </w:r>
      <w:r w:rsidRPr="00DA3017">
        <w:rPr>
          <w:sz w:val="22"/>
          <w:szCs w:val="22"/>
        </w:rPr>
        <w:t>fiscalização</w:t>
      </w:r>
      <w:r w:rsidRPr="00DA3017">
        <w:rPr>
          <w:spacing w:val="-1"/>
          <w:sz w:val="22"/>
          <w:szCs w:val="22"/>
        </w:rPr>
        <w:t xml:space="preserve"> </w:t>
      </w:r>
      <w:r w:rsidRPr="00DA3017">
        <w:rPr>
          <w:sz w:val="22"/>
          <w:szCs w:val="22"/>
        </w:rPr>
        <w:t>e</w:t>
      </w:r>
      <w:r w:rsidRPr="00DA3017">
        <w:rPr>
          <w:spacing w:val="-1"/>
          <w:sz w:val="22"/>
          <w:szCs w:val="22"/>
        </w:rPr>
        <w:t xml:space="preserve"> </w:t>
      </w:r>
      <w:r w:rsidRPr="00DA3017">
        <w:rPr>
          <w:sz w:val="22"/>
          <w:szCs w:val="22"/>
        </w:rPr>
        <w:t>acompanhamento</w:t>
      </w:r>
      <w:r w:rsidRPr="00DA3017">
        <w:rPr>
          <w:spacing w:val="-1"/>
          <w:sz w:val="22"/>
          <w:szCs w:val="22"/>
        </w:rPr>
        <w:t xml:space="preserve"> </w:t>
      </w:r>
      <w:r w:rsidRPr="00DA3017">
        <w:rPr>
          <w:sz w:val="22"/>
          <w:szCs w:val="22"/>
        </w:rPr>
        <w:t>dos</w:t>
      </w:r>
      <w:r w:rsidRPr="00DA3017">
        <w:rPr>
          <w:spacing w:val="-3"/>
          <w:sz w:val="22"/>
          <w:szCs w:val="22"/>
        </w:rPr>
        <w:t xml:space="preserve"> </w:t>
      </w:r>
      <w:r w:rsidRPr="00DA3017">
        <w:rPr>
          <w:sz w:val="22"/>
          <w:szCs w:val="22"/>
        </w:rPr>
        <w:t>serviços;</w:t>
      </w:r>
    </w:p>
    <w:p w14:paraId="12C9BA98" w14:textId="77777777" w:rsidR="00D22335" w:rsidRPr="00DA3017" w:rsidRDefault="00D22335" w:rsidP="0027201A">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DA3017">
        <w:rPr>
          <w:sz w:val="22"/>
          <w:szCs w:val="22"/>
        </w:rPr>
        <w:lastRenderedPageBreak/>
        <w:t>Pelo</w:t>
      </w:r>
      <w:r w:rsidRPr="00DA3017">
        <w:rPr>
          <w:spacing w:val="13"/>
          <w:sz w:val="22"/>
          <w:szCs w:val="22"/>
        </w:rPr>
        <w:t xml:space="preserve"> </w:t>
      </w:r>
      <w:r w:rsidRPr="00DA3017">
        <w:rPr>
          <w:sz w:val="22"/>
          <w:szCs w:val="22"/>
        </w:rPr>
        <w:t>cumprimento</w:t>
      </w:r>
      <w:r w:rsidRPr="00DA3017">
        <w:rPr>
          <w:spacing w:val="15"/>
          <w:sz w:val="22"/>
          <w:szCs w:val="22"/>
        </w:rPr>
        <w:t xml:space="preserve"> </w:t>
      </w:r>
      <w:r w:rsidRPr="00DA3017">
        <w:rPr>
          <w:sz w:val="22"/>
          <w:szCs w:val="22"/>
        </w:rPr>
        <w:t>na</w:t>
      </w:r>
      <w:r w:rsidRPr="00DA3017">
        <w:rPr>
          <w:spacing w:val="13"/>
          <w:sz w:val="22"/>
          <w:szCs w:val="22"/>
        </w:rPr>
        <w:t xml:space="preserve"> </w:t>
      </w:r>
      <w:r w:rsidRPr="00DA3017">
        <w:rPr>
          <w:sz w:val="22"/>
          <w:szCs w:val="22"/>
        </w:rPr>
        <w:t>forma</w:t>
      </w:r>
      <w:r w:rsidRPr="00DA3017">
        <w:rPr>
          <w:spacing w:val="17"/>
          <w:sz w:val="22"/>
          <w:szCs w:val="22"/>
        </w:rPr>
        <w:t xml:space="preserve"> </w:t>
      </w:r>
      <w:r w:rsidRPr="00DA3017">
        <w:rPr>
          <w:sz w:val="22"/>
          <w:szCs w:val="22"/>
        </w:rPr>
        <w:t>e</w:t>
      </w:r>
      <w:r w:rsidRPr="00DA3017">
        <w:rPr>
          <w:spacing w:val="13"/>
          <w:sz w:val="22"/>
          <w:szCs w:val="22"/>
        </w:rPr>
        <w:t xml:space="preserve"> </w:t>
      </w:r>
      <w:r w:rsidRPr="00DA3017">
        <w:rPr>
          <w:sz w:val="22"/>
          <w:szCs w:val="22"/>
        </w:rPr>
        <w:t>nas</w:t>
      </w:r>
      <w:r w:rsidRPr="00DA3017">
        <w:rPr>
          <w:spacing w:val="14"/>
          <w:sz w:val="22"/>
          <w:szCs w:val="22"/>
        </w:rPr>
        <w:t xml:space="preserve"> </w:t>
      </w:r>
      <w:r w:rsidRPr="00DA3017">
        <w:rPr>
          <w:sz w:val="22"/>
          <w:szCs w:val="22"/>
        </w:rPr>
        <w:t>condições</w:t>
      </w:r>
      <w:r w:rsidRPr="00DA3017">
        <w:rPr>
          <w:spacing w:val="19"/>
          <w:sz w:val="22"/>
          <w:szCs w:val="22"/>
        </w:rPr>
        <w:t xml:space="preserve"> </w:t>
      </w:r>
      <w:r w:rsidRPr="00DA3017">
        <w:rPr>
          <w:sz w:val="22"/>
          <w:szCs w:val="22"/>
        </w:rPr>
        <w:t>de</w:t>
      </w:r>
      <w:r w:rsidRPr="00DA3017">
        <w:rPr>
          <w:spacing w:val="13"/>
          <w:sz w:val="22"/>
          <w:szCs w:val="22"/>
        </w:rPr>
        <w:t xml:space="preserve"> </w:t>
      </w:r>
      <w:r w:rsidRPr="00DA3017">
        <w:rPr>
          <w:sz w:val="22"/>
          <w:szCs w:val="22"/>
        </w:rPr>
        <w:t>pagamento</w:t>
      </w:r>
      <w:r w:rsidRPr="00DA3017">
        <w:rPr>
          <w:spacing w:val="15"/>
          <w:sz w:val="22"/>
          <w:szCs w:val="22"/>
        </w:rPr>
        <w:t xml:space="preserve"> </w:t>
      </w:r>
      <w:r w:rsidRPr="00DA3017">
        <w:rPr>
          <w:sz w:val="22"/>
          <w:szCs w:val="22"/>
        </w:rPr>
        <w:t>estabelecido</w:t>
      </w:r>
      <w:r w:rsidRPr="00DA3017">
        <w:rPr>
          <w:spacing w:val="13"/>
          <w:sz w:val="22"/>
          <w:szCs w:val="22"/>
        </w:rPr>
        <w:t xml:space="preserve"> </w:t>
      </w:r>
      <w:r w:rsidRPr="00DA3017">
        <w:rPr>
          <w:sz w:val="22"/>
          <w:szCs w:val="22"/>
        </w:rPr>
        <w:t>na</w:t>
      </w:r>
      <w:r w:rsidRPr="00DA3017">
        <w:rPr>
          <w:spacing w:val="14"/>
          <w:sz w:val="22"/>
          <w:szCs w:val="22"/>
        </w:rPr>
        <w:t xml:space="preserve"> </w:t>
      </w:r>
      <w:r w:rsidRPr="00DA3017">
        <w:rPr>
          <w:sz w:val="22"/>
          <w:szCs w:val="22"/>
        </w:rPr>
        <w:t>Cláusula</w:t>
      </w:r>
      <w:r w:rsidRPr="00DA3017">
        <w:rPr>
          <w:spacing w:val="13"/>
          <w:sz w:val="22"/>
          <w:szCs w:val="22"/>
        </w:rPr>
        <w:t xml:space="preserve"> </w:t>
      </w:r>
      <w:r w:rsidRPr="00DA3017">
        <w:rPr>
          <w:sz w:val="22"/>
          <w:szCs w:val="22"/>
        </w:rPr>
        <w:t>Sexta</w:t>
      </w:r>
      <w:r w:rsidRPr="00DA3017">
        <w:rPr>
          <w:spacing w:val="-52"/>
          <w:sz w:val="22"/>
          <w:szCs w:val="22"/>
        </w:rPr>
        <w:t xml:space="preserve">          </w:t>
      </w:r>
      <w:r w:rsidRPr="00DA3017">
        <w:rPr>
          <w:sz w:val="22"/>
          <w:szCs w:val="22"/>
        </w:rPr>
        <w:t>deste</w:t>
      </w:r>
      <w:r w:rsidRPr="00DA3017">
        <w:rPr>
          <w:spacing w:val="-1"/>
          <w:sz w:val="22"/>
          <w:szCs w:val="22"/>
        </w:rPr>
        <w:t xml:space="preserve"> </w:t>
      </w:r>
      <w:r w:rsidRPr="00DA3017">
        <w:rPr>
          <w:sz w:val="22"/>
          <w:szCs w:val="22"/>
        </w:rPr>
        <w:t>contrato;</w:t>
      </w:r>
    </w:p>
    <w:p w14:paraId="60081CBA" w14:textId="77777777" w:rsidR="00D22335" w:rsidRPr="00DA3017" w:rsidRDefault="00D22335" w:rsidP="0027201A">
      <w:pPr>
        <w:pStyle w:val="PargrafodaLista"/>
        <w:widowControl w:val="0"/>
        <w:numPr>
          <w:ilvl w:val="0"/>
          <w:numId w:val="26"/>
        </w:numPr>
        <w:tabs>
          <w:tab w:val="left" w:pos="582"/>
        </w:tabs>
        <w:autoSpaceDE w:val="0"/>
        <w:autoSpaceDN w:val="0"/>
        <w:ind w:left="0" w:right="113" w:firstLine="0"/>
        <w:contextualSpacing w:val="0"/>
        <w:jc w:val="both"/>
        <w:rPr>
          <w:sz w:val="22"/>
          <w:szCs w:val="22"/>
        </w:rPr>
      </w:pPr>
      <w:r w:rsidRPr="00DA3017">
        <w:rPr>
          <w:sz w:val="22"/>
          <w:szCs w:val="22"/>
        </w:rPr>
        <w:t>Pelo</w:t>
      </w:r>
      <w:r w:rsidRPr="00DA3017">
        <w:rPr>
          <w:spacing w:val="23"/>
          <w:sz w:val="22"/>
          <w:szCs w:val="22"/>
        </w:rPr>
        <w:t xml:space="preserve"> </w:t>
      </w:r>
      <w:r w:rsidRPr="00DA3017">
        <w:rPr>
          <w:sz w:val="22"/>
          <w:szCs w:val="22"/>
        </w:rPr>
        <w:t>fornecimento</w:t>
      </w:r>
      <w:r w:rsidRPr="00DA3017">
        <w:rPr>
          <w:spacing w:val="24"/>
          <w:sz w:val="22"/>
          <w:szCs w:val="22"/>
        </w:rPr>
        <w:t xml:space="preserve"> </w:t>
      </w:r>
      <w:r w:rsidRPr="00DA3017">
        <w:rPr>
          <w:sz w:val="22"/>
          <w:szCs w:val="22"/>
        </w:rPr>
        <w:t>de</w:t>
      </w:r>
      <w:r w:rsidRPr="00DA3017">
        <w:rPr>
          <w:spacing w:val="24"/>
          <w:sz w:val="22"/>
          <w:szCs w:val="22"/>
        </w:rPr>
        <w:t xml:space="preserve"> </w:t>
      </w:r>
      <w:r w:rsidRPr="00DA3017">
        <w:rPr>
          <w:sz w:val="22"/>
          <w:szCs w:val="22"/>
        </w:rPr>
        <w:t>todos</w:t>
      </w:r>
      <w:r w:rsidRPr="00DA3017">
        <w:rPr>
          <w:spacing w:val="24"/>
          <w:sz w:val="22"/>
          <w:szCs w:val="22"/>
        </w:rPr>
        <w:t xml:space="preserve"> </w:t>
      </w:r>
      <w:r w:rsidRPr="00DA3017">
        <w:rPr>
          <w:sz w:val="22"/>
          <w:szCs w:val="22"/>
        </w:rPr>
        <w:t>os</w:t>
      </w:r>
      <w:r w:rsidRPr="00DA3017">
        <w:rPr>
          <w:spacing w:val="24"/>
          <w:sz w:val="22"/>
          <w:szCs w:val="22"/>
        </w:rPr>
        <w:t xml:space="preserve"> </w:t>
      </w:r>
      <w:r w:rsidRPr="00DA3017">
        <w:rPr>
          <w:sz w:val="22"/>
          <w:szCs w:val="22"/>
        </w:rPr>
        <w:t>materiais</w:t>
      </w:r>
      <w:r w:rsidRPr="00DA3017">
        <w:rPr>
          <w:spacing w:val="24"/>
          <w:sz w:val="22"/>
          <w:szCs w:val="22"/>
        </w:rPr>
        <w:t xml:space="preserve"> </w:t>
      </w:r>
      <w:r w:rsidRPr="00DA3017">
        <w:rPr>
          <w:sz w:val="22"/>
          <w:szCs w:val="22"/>
        </w:rPr>
        <w:t>e</w:t>
      </w:r>
      <w:r w:rsidRPr="00DA3017">
        <w:rPr>
          <w:spacing w:val="24"/>
          <w:sz w:val="22"/>
          <w:szCs w:val="22"/>
        </w:rPr>
        <w:t xml:space="preserve"> </w:t>
      </w:r>
      <w:r w:rsidRPr="00DA3017">
        <w:rPr>
          <w:sz w:val="22"/>
          <w:szCs w:val="22"/>
        </w:rPr>
        <w:t>equipamentos</w:t>
      </w:r>
      <w:r w:rsidRPr="00DA3017">
        <w:rPr>
          <w:spacing w:val="24"/>
          <w:sz w:val="22"/>
          <w:szCs w:val="22"/>
        </w:rPr>
        <w:t xml:space="preserve"> </w:t>
      </w:r>
      <w:r w:rsidRPr="00DA3017">
        <w:rPr>
          <w:sz w:val="22"/>
          <w:szCs w:val="22"/>
        </w:rPr>
        <w:t>necessários</w:t>
      </w:r>
      <w:r w:rsidRPr="00DA3017">
        <w:rPr>
          <w:spacing w:val="24"/>
          <w:sz w:val="22"/>
          <w:szCs w:val="22"/>
        </w:rPr>
        <w:t xml:space="preserve"> </w:t>
      </w:r>
      <w:r w:rsidRPr="00DA3017">
        <w:rPr>
          <w:sz w:val="22"/>
          <w:szCs w:val="22"/>
        </w:rPr>
        <w:t>para</w:t>
      </w:r>
      <w:r w:rsidRPr="00DA3017">
        <w:rPr>
          <w:spacing w:val="23"/>
          <w:sz w:val="22"/>
          <w:szCs w:val="22"/>
        </w:rPr>
        <w:t xml:space="preserve"> </w:t>
      </w:r>
      <w:r w:rsidRPr="00DA3017">
        <w:rPr>
          <w:sz w:val="22"/>
          <w:szCs w:val="22"/>
        </w:rPr>
        <w:t>a</w:t>
      </w:r>
      <w:r w:rsidRPr="00DA3017">
        <w:rPr>
          <w:spacing w:val="24"/>
          <w:sz w:val="22"/>
          <w:szCs w:val="22"/>
        </w:rPr>
        <w:t xml:space="preserve"> </w:t>
      </w:r>
      <w:r w:rsidRPr="00DA3017">
        <w:rPr>
          <w:sz w:val="22"/>
          <w:szCs w:val="22"/>
        </w:rPr>
        <w:t>prestação</w:t>
      </w:r>
      <w:r w:rsidRPr="00DA3017">
        <w:rPr>
          <w:spacing w:val="24"/>
          <w:sz w:val="22"/>
          <w:szCs w:val="22"/>
        </w:rPr>
        <w:t xml:space="preserve"> </w:t>
      </w:r>
      <w:r w:rsidRPr="00DA3017">
        <w:rPr>
          <w:sz w:val="22"/>
          <w:szCs w:val="22"/>
        </w:rPr>
        <w:t>dos</w:t>
      </w:r>
      <w:r w:rsidRPr="00DA3017">
        <w:rPr>
          <w:spacing w:val="-52"/>
          <w:sz w:val="22"/>
          <w:szCs w:val="22"/>
        </w:rPr>
        <w:t xml:space="preserve"> </w:t>
      </w:r>
      <w:r w:rsidRPr="00DA3017">
        <w:rPr>
          <w:sz w:val="22"/>
          <w:szCs w:val="22"/>
        </w:rPr>
        <w:t>serviços,</w:t>
      </w:r>
      <w:r w:rsidRPr="00DA3017">
        <w:rPr>
          <w:spacing w:val="-1"/>
          <w:sz w:val="22"/>
          <w:szCs w:val="22"/>
        </w:rPr>
        <w:t xml:space="preserve"> </w:t>
      </w:r>
      <w:r w:rsidRPr="00DA3017">
        <w:rPr>
          <w:sz w:val="22"/>
          <w:szCs w:val="22"/>
        </w:rPr>
        <w:t>objeto deste</w:t>
      </w:r>
      <w:r w:rsidRPr="00DA3017">
        <w:rPr>
          <w:spacing w:val="-2"/>
          <w:sz w:val="22"/>
          <w:szCs w:val="22"/>
        </w:rPr>
        <w:t xml:space="preserve"> </w:t>
      </w:r>
      <w:r w:rsidRPr="00DA3017">
        <w:rPr>
          <w:sz w:val="22"/>
          <w:szCs w:val="22"/>
        </w:rPr>
        <w:t>contrato.</w:t>
      </w:r>
    </w:p>
    <w:p w14:paraId="61FB996D" w14:textId="77777777" w:rsidR="001D0EAD" w:rsidRPr="00DA3017" w:rsidRDefault="001D0EAD" w:rsidP="0027201A">
      <w:pPr>
        <w:pStyle w:val="PargrafodaLista"/>
        <w:widowControl w:val="0"/>
        <w:tabs>
          <w:tab w:val="left" w:pos="582"/>
        </w:tabs>
        <w:autoSpaceDE w:val="0"/>
        <w:autoSpaceDN w:val="0"/>
        <w:ind w:left="0" w:right="113"/>
        <w:contextualSpacing w:val="0"/>
        <w:jc w:val="both"/>
        <w:rPr>
          <w:sz w:val="22"/>
          <w:szCs w:val="22"/>
        </w:rPr>
      </w:pPr>
    </w:p>
    <w:p w14:paraId="166CBEFF" w14:textId="726783FB" w:rsidR="00EF1058" w:rsidRPr="00DA3017" w:rsidRDefault="00D22335" w:rsidP="0027201A">
      <w:pPr>
        <w:spacing w:line="240" w:lineRule="auto"/>
        <w:ind w:left="0" w:firstLine="0"/>
        <w:jc w:val="left"/>
        <w:rPr>
          <w:color w:val="auto"/>
          <w:sz w:val="22"/>
        </w:rPr>
      </w:pPr>
      <w:r w:rsidRPr="00DA3017">
        <w:rPr>
          <w:color w:val="auto"/>
          <w:sz w:val="22"/>
        </w:rPr>
        <w:t xml:space="preserve">9.1.1.2 </w:t>
      </w:r>
      <w:r w:rsidR="00EF1058" w:rsidRPr="00DA3017">
        <w:rPr>
          <w:b/>
          <w:color w:val="auto"/>
          <w:sz w:val="22"/>
        </w:rPr>
        <w:t>Constituem obrigações da CONTRATADA, além das descritas no Termo de Referência:</w:t>
      </w:r>
      <w:r w:rsidR="00EF1058" w:rsidRPr="00DA3017">
        <w:rPr>
          <w:color w:val="auto"/>
          <w:sz w:val="22"/>
        </w:rPr>
        <w:t xml:space="preserve"> </w:t>
      </w:r>
    </w:p>
    <w:p w14:paraId="4F30733C" w14:textId="77777777" w:rsidR="00D22335" w:rsidRPr="00DA3017" w:rsidRDefault="00D22335" w:rsidP="0027201A">
      <w:pPr>
        <w:pStyle w:val="PargrafodaLista"/>
        <w:widowControl w:val="0"/>
        <w:numPr>
          <w:ilvl w:val="0"/>
          <w:numId w:val="25"/>
        </w:numPr>
        <w:tabs>
          <w:tab w:val="left" w:pos="582"/>
        </w:tabs>
        <w:autoSpaceDE w:val="0"/>
        <w:autoSpaceDN w:val="0"/>
        <w:ind w:left="0" w:right="110" w:firstLine="0"/>
        <w:contextualSpacing w:val="0"/>
        <w:jc w:val="both"/>
        <w:rPr>
          <w:sz w:val="22"/>
          <w:szCs w:val="22"/>
        </w:rPr>
      </w:pPr>
      <w:r w:rsidRPr="00DA3017">
        <w:rPr>
          <w:sz w:val="22"/>
          <w:szCs w:val="22"/>
        </w:rPr>
        <w:t>Reparação dos danos que possam causar ao Município ou a terceiros em qualquer caso,</w:t>
      </w:r>
      <w:r w:rsidRPr="00DA3017">
        <w:rPr>
          <w:spacing w:val="1"/>
          <w:sz w:val="22"/>
          <w:szCs w:val="22"/>
        </w:rPr>
        <w:t xml:space="preserve"> </w:t>
      </w:r>
      <w:r w:rsidRPr="00DA3017">
        <w:rPr>
          <w:sz w:val="22"/>
          <w:szCs w:val="22"/>
        </w:rPr>
        <w:t>durante a execução dos serviços, bem como a reparação ou indenização sem ônus ao Município</w:t>
      </w:r>
      <w:r w:rsidRPr="00DA3017">
        <w:rPr>
          <w:spacing w:val="-1"/>
          <w:sz w:val="22"/>
          <w:szCs w:val="22"/>
        </w:rPr>
        <w:t xml:space="preserve"> </w:t>
      </w:r>
      <w:r w:rsidRPr="00DA3017">
        <w:rPr>
          <w:sz w:val="22"/>
          <w:szCs w:val="22"/>
        </w:rPr>
        <w:t>ou a</w:t>
      </w:r>
      <w:r w:rsidRPr="00DA3017">
        <w:rPr>
          <w:spacing w:val="-2"/>
          <w:sz w:val="22"/>
          <w:szCs w:val="22"/>
        </w:rPr>
        <w:t xml:space="preserve"> </w:t>
      </w:r>
      <w:r w:rsidRPr="00DA3017">
        <w:rPr>
          <w:sz w:val="22"/>
          <w:szCs w:val="22"/>
        </w:rPr>
        <w:t>terceiros;</w:t>
      </w:r>
    </w:p>
    <w:p w14:paraId="748141EA" w14:textId="77777777" w:rsidR="001D0EAD" w:rsidRPr="00DA3017" w:rsidRDefault="00D22335" w:rsidP="0027201A">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DA3017">
        <w:rPr>
          <w:sz w:val="22"/>
          <w:szCs w:val="22"/>
        </w:rPr>
        <w:t>As despesas de deslocamentos, estadia e alimentação, oriundas da prestação dos serviços,</w:t>
      </w:r>
      <w:r w:rsidRPr="00DA3017">
        <w:rPr>
          <w:spacing w:val="1"/>
          <w:sz w:val="22"/>
          <w:szCs w:val="22"/>
        </w:rPr>
        <w:t xml:space="preserve"> </w:t>
      </w:r>
      <w:r w:rsidRPr="00DA3017">
        <w:rPr>
          <w:sz w:val="22"/>
          <w:szCs w:val="22"/>
        </w:rPr>
        <w:t>objeto</w:t>
      </w:r>
      <w:r w:rsidRPr="00DA3017">
        <w:rPr>
          <w:spacing w:val="-1"/>
          <w:sz w:val="22"/>
          <w:szCs w:val="22"/>
        </w:rPr>
        <w:t xml:space="preserve"> </w:t>
      </w:r>
      <w:r w:rsidRPr="00DA3017">
        <w:rPr>
          <w:sz w:val="22"/>
          <w:szCs w:val="22"/>
        </w:rPr>
        <w:t>desta licitação.</w:t>
      </w:r>
    </w:p>
    <w:p w14:paraId="1FBEA806" w14:textId="6D6457E3" w:rsidR="001D0EAD" w:rsidRPr="00DA3017" w:rsidRDefault="001D0EAD" w:rsidP="0027201A">
      <w:pPr>
        <w:pStyle w:val="PargrafodaLista"/>
        <w:widowControl w:val="0"/>
        <w:numPr>
          <w:ilvl w:val="0"/>
          <w:numId w:val="25"/>
        </w:numPr>
        <w:tabs>
          <w:tab w:val="left" w:pos="582"/>
        </w:tabs>
        <w:autoSpaceDE w:val="0"/>
        <w:autoSpaceDN w:val="0"/>
        <w:ind w:left="0" w:right="112" w:firstLine="0"/>
        <w:contextualSpacing w:val="0"/>
        <w:jc w:val="both"/>
        <w:rPr>
          <w:sz w:val="22"/>
          <w:szCs w:val="22"/>
        </w:rPr>
      </w:pPr>
      <w:r w:rsidRPr="00DA3017">
        <w:rPr>
          <w:sz w:val="22"/>
          <w:szCs w:val="22"/>
        </w:rPr>
        <w:t>No caso de ausência, do profissional habilitado, a empresa contratada</w:t>
      </w:r>
      <w:r w:rsidRPr="00DA3017">
        <w:rPr>
          <w:spacing w:val="1"/>
          <w:sz w:val="22"/>
          <w:szCs w:val="22"/>
        </w:rPr>
        <w:t xml:space="preserve"> </w:t>
      </w:r>
      <w:r w:rsidRPr="00DA3017">
        <w:rPr>
          <w:sz w:val="22"/>
          <w:szCs w:val="22"/>
        </w:rPr>
        <w:t>deverá providenciar a substituição e comunicar a Secretaria Municipal de Saúde, com antecedência mínima de 24 (vinte e quatro) horas e ficará sob a</w:t>
      </w:r>
      <w:r w:rsidRPr="00DA3017">
        <w:rPr>
          <w:spacing w:val="1"/>
          <w:sz w:val="22"/>
          <w:szCs w:val="22"/>
        </w:rPr>
        <w:t xml:space="preserve"> </w:t>
      </w:r>
      <w:r w:rsidRPr="00DA3017">
        <w:rPr>
          <w:sz w:val="22"/>
          <w:szCs w:val="22"/>
        </w:rPr>
        <w:t>sua</w:t>
      </w:r>
      <w:r w:rsidRPr="00DA3017">
        <w:rPr>
          <w:spacing w:val="-1"/>
          <w:sz w:val="22"/>
          <w:szCs w:val="22"/>
        </w:rPr>
        <w:t xml:space="preserve"> </w:t>
      </w:r>
      <w:r w:rsidRPr="00DA3017">
        <w:rPr>
          <w:sz w:val="22"/>
          <w:szCs w:val="22"/>
        </w:rPr>
        <w:t>responsabilidade a</w:t>
      </w:r>
      <w:r w:rsidRPr="00DA3017">
        <w:rPr>
          <w:spacing w:val="-2"/>
          <w:sz w:val="22"/>
          <w:szCs w:val="22"/>
        </w:rPr>
        <w:t xml:space="preserve"> </w:t>
      </w:r>
      <w:r w:rsidRPr="00DA3017">
        <w:rPr>
          <w:sz w:val="22"/>
          <w:szCs w:val="22"/>
        </w:rPr>
        <w:t>colocação</w:t>
      </w:r>
      <w:r w:rsidRPr="00DA3017">
        <w:rPr>
          <w:spacing w:val="-3"/>
          <w:sz w:val="22"/>
          <w:szCs w:val="22"/>
        </w:rPr>
        <w:t xml:space="preserve"> </w:t>
      </w:r>
      <w:r w:rsidRPr="00DA3017">
        <w:rPr>
          <w:sz w:val="22"/>
          <w:szCs w:val="22"/>
        </w:rPr>
        <w:t>de</w:t>
      </w:r>
      <w:r w:rsidRPr="00DA3017">
        <w:rPr>
          <w:spacing w:val="-1"/>
          <w:sz w:val="22"/>
          <w:szCs w:val="22"/>
        </w:rPr>
        <w:t xml:space="preserve"> profissional</w:t>
      </w:r>
      <w:r w:rsidRPr="00DA3017">
        <w:rPr>
          <w:spacing w:val="-2"/>
          <w:sz w:val="22"/>
          <w:szCs w:val="22"/>
        </w:rPr>
        <w:t xml:space="preserve"> </w:t>
      </w:r>
      <w:r w:rsidRPr="00DA3017">
        <w:rPr>
          <w:sz w:val="22"/>
          <w:szCs w:val="22"/>
        </w:rPr>
        <w:t>substituto</w:t>
      </w:r>
      <w:r w:rsidRPr="00DA3017">
        <w:rPr>
          <w:spacing w:val="1"/>
          <w:sz w:val="22"/>
          <w:szCs w:val="22"/>
        </w:rPr>
        <w:t xml:space="preserve"> </w:t>
      </w:r>
      <w:r w:rsidRPr="00DA3017">
        <w:rPr>
          <w:sz w:val="22"/>
          <w:szCs w:val="22"/>
        </w:rPr>
        <w:t>durante</w:t>
      </w:r>
      <w:r w:rsidRPr="00DA3017">
        <w:rPr>
          <w:spacing w:val="-2"/>
          <w:sz w:val="22"/>
          <w:szCs w:val="22"/>
        </w:rPr>
        <w:t xml:space="preserve"> </w:t>
      </w:r>
      <w:r w:rsidRPr="00DA3017">
        <w:rPr>
          <w:sz w:val="22"/>
          <w:szCs w:val="22"/>
        </w:rPr>
        <w:t>a sua</w:t>
      </w:r>
      <w:r w:rsidRPr="00DA3017">
        <w:rPr>
          <w:spacing w:val="-3"/>
          <w:sz w:val="22"/>
          <w:szCs w:val="22"/>
        </w:rPr>
        <w:t xml:space="preserve"> </w:t>
      </w:r>
      <w:r w:rsidRPr="00DA3017">
        <w:rPr>
          <w:sz w:val="22"/>
          <w:szCs w:val="22"/>
        </w:rPr>
        <w:t>ausência.</w:t>
      </w:r>
    </w:p>
    <w:p w14:paraId="26C1B2D3" w14:textId="77777777" w:rsidR="00DF055D" w:rsidRPr="00DA3017" w:rsidRDefault="00DF055D" w:rsidP="0027201A">
      <w:pPr>
        <w:pStyle w:val="PargrafodaLista"/>
        <w:suppressAutoHyphens/>
        <w:ind w:left="0"/>
        <w:jc w:val="both"/>
        <w:rPr>
          <w:sz w:val="22"/>
          <w:szCs w:val="22"/>
        </w:rPr>
      </w:pPr>
    </w:p>
    <w:p w14:paraId="0A693937" w14:textId="56D29B0F" w:rsidR="0027201A" w:rsidRPr="00DA3017" w:rsidRDefault="00DF055D" w:rsidP="0027201A">
      <w:pPr>
        <w:pStyle w:val="PargrafodaLista"/>
        <w:suppressAutoHyphens/>
        <w:ind w:left="0"/>
        <w:jc w:val="both"/>
        <w:rPr>
          <w:sz w:val="22"/>
          <w:szCs w:val="22"/>
        </w:rPr>
      </w:pPr>
      <w:r w:rsidRPr="00DA3017">
        <w:rPr>
          <w:sz w:val="22"/>
          <w:szCs w:val="22"/>
        </w:rPr>
        <w:t>9.1.1.2.1</w:t>
      </w:r>
      <w:r w:rsidR="001D1553" w:rsidRPr="00DA3017">
        <w:rPr>
          <w:sz w:val="22"/>
          <w:szCs w:val="22"/>
        </w:rPr>
        <w:t xml:space="preserve"> </w:t>
      </w:r>
      <w:r w:rsidR="0027201A" w:rsidRPr="00DA3017">
        <w:rPr>
          <w:sz w:val="22"/>
          <w:szCs w:val="22"/>
        </w:rPr>
        <w:t>Os profissionais a serem contratados deverão possuir comprovação de habilitação legal para o exercício da função, mediante apresentação de:</w:t>
      </w:r>
    </w:p>
    <w:p w14:paraId="01C4A244" w14:textId="3860C4A9" w:rsidR="0027201A" w:rsidRPr="00DA3017" w:rsidRDefault="0027201A" w:rsidP="0027201A">
      <w:pPr>
        <w:spacing w:line="240" w:lineRule="auto"/>
        <w:ind w:right="39" w:firstLine="0"/>
        <w:rPr>
          <w:color w:val="auto"/>
          <w:sz w:val="22"/>
        </w:rPr>
      </w:pPr>
      <w:r w:rsidRPr="00DA3017">
        <w:rPr>
          <w:color w:val="auto"/>
          <w:sz w:val="22"/>
        </w:rPr>
        <w:t>a) Registro ativo no respectivo Conselho de Classe do Estado do Rio Grande do Sul</w:t>
      </w:r>
      <w:r w:rsidR="0085229C" w:rsidRPr="00DA3017">
        <w:rPr>
          <w:color w:val="auto"/>
          <w:sz w:val="22"/>
        </w:rPr>
        <w:t>;</w:t>
      </w:r>
    </w:p>
    <w:p w14:paraId="6F91AF6A" w14:textId="77777777" w:rsidR="0027201A" w:rsidRPr="00DA3017" w:rsidRDefault="0027201A" w:rsidP="0027201A">
      <w:pPr>
        <w:spacing w:line="240" w:lineRule="auto"/>
        <w:ind w:right="39" w:firstLine="0"/>
        <w:rPr>
          <w:color w:val="auto"/>
          <w:sz w:val="22"/>
        </w:rPr>
      </w:pPr>
      <w:r w:rsidRPr="00DA3017">
        <w:rPr>
          <w:color w:val="auto"/>
          <w:sz w:val="22"/>
        </w:rPr>
        <w:t>b) Certidão negativa ou regularidade de débitos junto ao respectivo Conselho de Classe;</w:t>
      </w:r>
    </w:p>
    <w:p w14:paraId="430375DD" w14:textId="77777777" w:rsidR="0027201A" w:rsidRPr="00DA3017" w:rsidRDefault="0027201A" w:rsidP="0027201A">
      <w:pPr>
        <w:spacing w:line="240" w:lineRule="auto"/>
        <w:ind w:right="39" w:firstLine="0"/>
        <w:rPr>
          <w:color w:val="auto"/>
          <w:sz w:val="22"/>
        </w:rPr>
      </w:pPr>
      <w:r w:rsidRPr="00DA3017">
        <w:rPr>
          <w:color w:val="auto"/>
          <w:sz w:val="22"/>
        </w:rPr>
        <w:t>c) Currículo atualizado contendo formação, especializações, experiências prévias em Atenção Primária e histórico de atuação em unidades de saúde;</w:t>
      </w:r>
    </w:p>
    <w:p w14:paraId="76CD6F88" w14:textId="77777777" w:rsidR="0027201A" w:rsidRPr="00DA3017" w:rsidRDefault="0027201A" w:rsidP="0027201A">
      <w:pPr>
        <w:spacing w:line="240" w:lineRule="auto"/>
        <w:ind w:right="39" w:firstLine="0"/>
        <w:rPr>
          <w:color w:val="auto"/>
          <w:sz w:val="22"/>
        </w:rPr>
      </w:pPr>
      <w:r w:rsidRPr="00DA3017">
        <w:rPr>
          <w:color w:val="auto"/>
          <w:sz w:val="22"/>
        </w:rPr>
        <w:t>d) Comprovação de capacitação ou experiência compatível com atendimentos ambulatoriais, atenção básica, ações preventivas e atividades de promoção da saúde.</w:t>
      </w:r>
    </w:p>
    <w:p w14:paraId="423CA2DA" w14:textId="0BDEE88A" w:rsidR="0027201A" w:rsidRPr="00DA3017" w:rsidRDefault="0027201A" w:rsidP="0027201A">
      <w:pPr>
        <w:spacing w:line="240" w:lineRule="auto"/>
        <w:ind w:right="39" w:firstLine="0"/>
        <w:rPr>
          <w:color w:val="auto"/>
          <w:sz w:val="22"/>
        </w:rPr>
      </w:pPr>
      <w:r w:rsidRPr="00DA3017">
        <w:rPr>
          <w:color w:val="auto"/>
          <w:sz w:val="22"/>
        </w:rPr>
        <w:t>9.1.1.2.2 A contratada deverá garantir que todos os profissionais permaneçam regularmente inscritos e habilitados durante toda a vigência contratual.</w:t>
      </w:r>
    </w:p>
    <w:p w14:paraId="2B405525" w14:textId="103ADEDC" w:rsidR="0027201A" w:rsidRPr="00DA3017" w:rsidRDefault="0027201A" w:rsidP="0027201A">
      <w:pPr>
        <w:spacing w:line="240" w:lineRule="auto"/>
        <w:ind w:right="39" w:firstLine="0"/>
        <w:rPr>
          <w:color w:val="auto"/>
          <w:sz w:val="22"/>
        </w:rPr>
      </w:pPr>
      <w:r w:rsidRPr="00DA3017">
        <w:rPr>
          <w:color w:val="auto"/>
          <w:sz w:val="22"/>
        </w:rPr>
        <w:t>9.1.1.2.3 Inclui-se aos serviços as seguintes atividades e requisitos:</w:t>
      </w:r>
    </w:p>
    <w:p w14:paraId="5E0F3F03" w14:textId="77777777" w:rsidR="0027201A" w:rsidRPr="00DA3017" w:rsidRDefault="0027201A" w:rsidP="0027201A">
      <w:pPr>
        <w:spacing w:line="240" w:lineRule="auto"/>
        <w:ind w:right="39" w:firstLine="0"/>
        <w:rPr>
          <w:color w:val="auto"/>
          <w:sz w:val="22"/>
        </w:rPr>
      </w:pPr>
      <w:r w:rsidRPr="00DA3017">
        <w:rPr>
          <w:color w:val="auto"/>
          <w:sz w:val="22"/>
        </w:rPr>
        <w:t>a) Atendimento ambulatorial clínico, incluindo consultas, procedimentos básicos, acompanhamento e manejo de pacientes;</w:t>
      </w:r>
    </w:p>
    <w:p w14:paraId="09F13660" w14:textId="77777777" w:rsidR="0027201A" w:rsidRPr="00DA3017" w:rsidRDefault="0027201A" w:rsidP="0027201A">
      <w:pPr>
        <w:spacing w:line="240" w:lineRule="auto"/>
        <w:ind w:right="39" w:firstLine="0"/>
        <w:rPr>
          <w:color w:val="auto"/>
          <w:sz w:val="22"/>
        </w:rPr>
      </w:pPr>
      <w:r w:rsidRPr="00DA3017">
        <w:rPr>
          <w:color w:val="auto"/>
          <w:sz w:val="22"/>
        </w:rPr>
        <w:t>b) Execução de ações de promoção da saúde, prevenção de agravos e acompanhamento de grupos prioritários, conforme pactuações da Atenção Primária;</w:t>
      </w:r>
    </w:p>
    <w:p w14:paraId="05BFC404" w14:textId="77777777" w:rsidR="0027201A" w:rsidRPr="00DA3017" w:rsidRDefault="0027201A" w:rsidP="0027201A">
      <w:pPr>
        <w:spacing w:line="240" w:lineRule="auto"/>
        <w:ind w:right="39" w:firstLine="0"/>
        <w:rPr>
          <w:color w:val="auto"/>
          <w:sz w:val="22"/>
        </w:rPr>
      </w:pPr>
      <w:r w:rsidRPr="00DA3017">
        <w:rPr>
          <w:color w:val="auto"/>
          <w:sz w:val="22"/>
        </w:rPr>
        <w:t>c) Participação em ações educativas, atividades comunitárias e campanhas de saúde promovidas pela Secretaria;</w:t>
      </w:r>
    </w:p>
    <w:p w14:paraId="28CF7757" w14:textId="77777777" w:rsidR="0027201A" w:rsidRPr="00DA3017" w:rsidRDefault="0027201A" w:rsidP="0027201A">
      <w:pPr>
        <w:spacing w:line="240" w:lineRule="auto"/>
        <w:ind w:right="39" w:firstLine="0"/>
        <w:rPr>
          <w:color w:val="auto"/>
          <w:sz w:val="22"/>
        </w:rPr>
      </w:pPr>
      <w:r w:rsidRPr="00DA3017">
        <w:rPr>
          <w:color w:val="auto"/>
          <w:sz w:val="22"/>
        </w:rPr>
        <w:t>d) Alimentação adequada e tempestiva dos sistemas de informação em saúde, conforme diretrizes municipais e normativas vigentes;</w:t>
      </w:r>
    </w:p>
    <w:p w14:paraId="3A220CB0" w14:textId="77777777" w:rsidR="0027201A" w:rsidRPr="00DA3017" w:rsidRDefault="0027201A" w:rsidP="0027201A">
      <w:pPr>
        <w:spacing w:line="240" w:lineRule="auto"/>
        <w:ind w:right="39" w:firstLine="0"/>
        <w:rPr>
          <w:color w:val="auto"/>
          <w:sz w:val="22"/>
        </w:rPr>
      </w:pPr>
      <w:r w:rsidRPr="00DA3017">
        <w:rPr>
          <w:color w:val="auto"/>
          <w:sz w:val="22"/>
        </w:rPr>
        <w:t>e) Elaboração de relatórios técnicos, indicadores e demais informações quando solicitadas pela gestão;</w:t>
      </w:r>
    </w:p>
    <w:p w14:paraId="474D8BBC" w14:textId="77777777" w:rsidR="0027201A" w:rsidRPr="00DA3017" w:rsidRDefault="0027201A" w:rsidP="0027201A">
      <w:pPr>
        <w:spacing w:line="240" w:lineRule="auto"/>
        <w:ind w:right="39" w:firstLine="0"/>
        <w:rPr>
          <w:color w:val="auto"/>
          <w:sz w:val="22"/>
        </w:rPr>
      </w:pPr>
      <w:r w:rsidRPr="00DA3017">
        <w:rPr>
          <w:color w:val="auto"/>
          <w:sz w:val="22"/>
        </w:rPr>
        <w:t>f) Cumprimento de protocolos clínicos e administrativos estabelecidos pela Secretaria Municipal de Saúde.</w:t>
      </w:r>
    </w:p>
    <w:p w14:paraId="04F6964C" w14:textId="77777777" w:rsidR="0027201A" w:rsidRPr="00DA3017" w:rsidRDefault="0027201A" w:rsidP="0027201A">
      <w:pPr>
        <w:spacing w:line="240" w:lineRule="auto"/>
        <w:ind w:right="39" w:firstLine="0"/>
        <w:rPr>
          <w:color w:val="auto"/>
          <w:sz w:val="22"/>
        </w:rPr>
      </w:pPr>
      <w:r w:rsidRPr="00DA3017">
        <w:rPr>
          <w:color w:val="auto"/>
          <w:sz w:val="22"/>
        </w:rPr>
        <w:t>g) Especialização em Saúde da Família: Prestar assistência integral aos indivíduos sob sua responsabilidade;</w:t>
      </w:r>
    </w:p>
    <w:p w14:paraId="02F0A3C6" w14:textId="77777777" w:rsidR="0027201A" w:rsidRPr="00DA3017" w:rsidRDefault="0027201A" w:rsidP="0027201A">
      <w:pPr>
        <w:spacing w:line="240" w:lineRule="auto"/>
        <w:ind w:right="39" w:firstLine="0"/>
        <w:rPr>
          <w:color w:val="auto"/>
          <w:sz w:val="22"/>
        </w:rPr>
      </w:pPr>
      <w:r w:rsidRPr="00DA3017">
        <w:rPr>
          <w:color w:val="auto"/>
          <w:sz w:val="22"/>
        </w:rPr>
        <w:t>h) Valorizar a relação médico-paciente e médico-família como parte de um processo terapêutico e de confiança;</w:t>
      </w:r>
    </w:p>
    <w:p w14:paraId="64C7A550" w14:textId="77777777" w:rsidR="0027201A" w:rsidRPr="00DA3017" w:rsidRDefault="0027201A" w:rsidP="0027201A">
      <w:pPr>
        <w:spacing w:line="240" w:lineRule="auto"/>
        <w:ind w:right="39" w:firstLine="0"/>
        <w:rPr>
          <w:color w:val="auto"/>
          <w:sz w:val="22"/>
        </w:rPr>
      </w:pPr>
      <w:r w:rsidRPr="00DA3017">
        <w:rPr>
          <w:color w:val="auto"/>
          <w:sz w:val="22"/>
        </w:rPr>
        <w:t>i) Oportunizar os contatos com indivíduos sadios ou doentes, visando abordar os aspectos preventivos e de educação sanitária;</w:t>
      </w:r>
    </w:p>
    <w:p w14:paraId="5A1DEBB8" w14:textId="77777777" w:rsidR="0027201A" w:rsidRPr="00DA3017" w:rsidRDefault="0027201A" w:rsidP="0027201A">
      <w:pPr>
        <w:spacing w:line="240" w:lineRule="auto"/>
        <w:ind w:right="39" w:firstLine="0"/>
        <w:rPr>
          <w:color w:val="auto"/>
          <w:sz w:val="22"/>
        </w:rPr>
      </w:pPr>
      <w:r w:rsidRPr="00DA3017">
        <w:rPr>
          <w:color w:val="auto"/>
          <w:sz w:val="22"/>
        </w:rPr>
        <w:t>j) Empenhar-se em manter seus pacientes saudáveis, quer venham às consultas ou não;</w:t>
      </w:r>
    </w:p>
    <w:p w14:paraId="48E8D3C6" w14:textId="77777777" w:rsidR="0027201A" w:rsidRPr="00DA3017" w:rsidRDefault="0027201A" w:rsidP="0027201A">
      <w:pPr>
        <w:spacing w:line="240" w:lineRule="auto"/>
        <w:ind w:right="39" w:firstLine="0"/>
        <w:rPr>
          <w:color w:val="auto"/>
          <w:sz w:val="22"/>
        </w:rPr>
      </w:pPr>
      <w:r w:rsidRPr="00DA3017">
        <w:rPr>
          <w:color w:val="auto"/>
          <w:sz w:val="22"/>
        </w:rPr>
        <w:t>k) Executar ações básicas de vigilância epidemiológica e sanitária em sua área de abrangência;</w:t>
      </w:r>
    </w:p>
    <w:p w14:paraId="27113C48" w14:textId="77777777" w:rsidR="0027201A" w:rsidRPr="00DA3017" w:rsidRDefault="0027201A" w:rsidP="0027201A">
      <w:pPr>
        <w:spacing w:line="240" w:lineRule="auto"/>
        <w:ind w:right="39" w:firstLine="0"/>
        <w:rPr>
          <w:color w:val="auto"/>
          <w:sz w:val="22"/>
        </w:rPr>
      </w:pPr>
      <w:r w:rsidRPr="00DA3017">
        <w:rPr>
          <w:color w:val="auto"/>
          <w:sz w:val="22"/>
        </w:rPr>
        <w:t>l) Executar as ações de assistência nas áreas de atenção à criança, ao adolescente, à mulher, ao trabalhador, ao adulto e ao idoso, realizando também atendimentos de primeiros cuidados nas urgências e pequenas cirurgias ambulatoriais, entre outros;</w:t>
      </w:r>
    </w:p>
    <w:p w14:paraId="5B425877" w14:textId="77777777" w:rsidR="0027201A" w:rsidRPr="00DA3017" w:rsidRDefault="0027201A" w:rsidP="0027201A">
      <w:pPr>
        <w:spacing w:line="240" w:lineRule="auto"/>
        <w:ind w:right="39" w:firstLine="0"/>
        <w:rPr>
          <w:color w:val="auto"/>
          <w:sz w:val="22"/>
        </w:rPr>
      </w:pPr>
      <w:r w:rsidRPr="00DA3017">
        <w:rPr>
          <w:color w:val="auto"/>
          <w:sz w:val="22"/>
        </w:rPr>
        <w:t>m) Promover a qualidade de vida e contribuir para que o meio ambiente seja mais saudável;</w:t>
      </w:r>
    </w:p>
    <w:p w14:paraId="1B48C3EB" w14:textId="77777777" w:rsidR="0027201A" w:rsidRPr="00DA3017" w:rsidRDefault="0027201A" w:rsidP="0027201A">
      <w:pPr>
        <w:spacing w:line="240" w:lineRule="auto"/>
        <w:ind w:right="39" w:firstLine="0"/>
        <w:rPr>
          <w:color w:val="auto"/>
          <w:sz w:val="22"/>
        </w:rPr>
      </w:pPr>
      <w:r w:rsidRPr="00DA3017">
        <w:rPr>
          <w:color w:val="auto"/>
          <w:sz w:val="22"/>
        </w:rPr>
        <w:t>n) Discutir de forma permanente junto à equipe de trabalho e comunidade o conceito de cidadania, enfatizando os direitos à saúde e as bases legais que os legitimam;</w:t>
      </w:r>
    </w:p>
    <w:p w14:paraId="5190DD6B" w14:textId="77777777" w:rsidR="0027201A" w:rsidRPr="00DA3017" w:rsidRDefault="0027201A" w:rsidP="0027201A">
      <w:pPr>
        <w:spacing w:line="240" w:lineRule="auto"/>
        <w:ind w:right="39" w:firstLine="0"/>
        <w:rPr>
          <w:color w:val="auto"/>
          <w:sz w:val="22"/>
        </w:rPr>
      </w:pPr>
      <w:r w:rsidRPr="00DA3017">
        <w:rPr>
          <w:color w:val="auto"/>
          <w:sz w:val="22"/>
        </w:rPr>
        <w:t>o) Participar do processo de programação e planejamento das ações e da organização do processo de trabalho das unidades de Saúde da Família;</w:t>
      </w:r>
    </w:p>
    <w:p w14:paraId="3D8B43EA" w14:textId="77777777" w:rsidR="0027201A" w:rsidRPr="00DA3017" w:rsidRDefault="0027201A" w:rsidP="0027201A">
      <w:pPr>
        <w:spacing w:line="240" w:lineRule="auto"/>
        <w:ind w:right="39" w:firstLine="0"/>
        <w:rPr>
          <w:color w:val="auto"/>
          <w:sz w:val="22"/>
        </w:rPr>
      </w:pPr>
      <w:r w:rsidRPr="00DA3017">
        <w:rPr>
          <w:color w:val="auto"/>
          <w:sz w:val="22"/>
        </w:rPr>
        <w:t>p) Atendimento de urgência e emergência;</w:t>
      </w:r>
    </w:p>
    <w:p w14:paraId="22B92D05" w14:textId="77777777" w:rsidR="0027201A" w:rsidRPr="00DA3017" w:rsidRDefault="0027201A" w:rsidP="0027201A">
      <w:pPr>
        <w:spacing w:line="240" w:lineRule="auto"/>
        <w:ind w:right="39" w:firstLine="0"/>
        <w:rPr>
          <w:color w:val="auto"/>
          <w:sz w:val="22"/>
        </w:rPr>
      </w:pPr>
      <w:r w:rsidRPr="00DA3017">
        <w:rPr>
          <w:color w:val="auto"/>
          <w:sz w:val="22"/>
        </w:rPr>
        <w:lastRenderedPageBreak/>
        <w:t>q) Transporte do paciente para unidades de maior complexidade quando necessário;</w:t>
      </w:r>
    </w:p>
    <w:p w14:paraId="3500D775" w14:textId="77777777" w:rsidR="0027201A" w:rsidRPr="00DA3017" w:rsidRDefault="0027201A" w:rsidP="0027201A">
      <w:pPr>
        <w:spacing w:line="240" w:lineRule="auto"/>
        <w:ind w:right="39" w:firstLine="0"/>
        <w:rPr>
          <w:color w:val="auto"/>
          <w:sz w:val="22"/>
        </w:rPr>
      </w:pPr>
      <w:r w:rsidRPr="00DA3017">
        <w:rPr>
          <w:color w:val="auto"/>
          <w:sz w:val="22"/>
        </w:rPr>
        <w:t>r) Ocupação da Diretoria Técnica perante o Conselho Regional de Medicina;</w:t>
      </w:r>
    </w:p>
    <w:p w14:paraId="7C5677A5" w14:textId="77777777" w:rsidR="0027201A" w:rsidRPr="00DA3017" w:rsidRDefault="0027201A" w:rsidP="0027201A">
      <w:pPr>
        <w:spacing w:line="240" w:lineRule="auto"/>
        <w:ind w:right="39" w:firstLine="0"/>
        <w:rPr>
          <w:color w:val="auto"/>
          <w:sz w:val="22"/>
        </w:rPr>
      </w:pPr>
      <w:r w:rsidRPr="00DA3017">
        <w:rPr>
          <w:color w:val="auto"/>
          <w:sz w:val="22"/>
        </w:rPr>
        <w:t>s) Criação e Adequação de protocolos a nível municipal;</w:t>
      </w:r>
    </w:p>
    <w:p w14:paraId="1C38F479" w14:textId="77777777" w:rsidR="0027201A" w:rsidRPr="00DA3017" w:rsidRDefault="0027201A" w:rsidP="0027201A">
      <w:pPr>
        <w:spacing w:line="240" w:lineRule="auto"/>
        <w:ind w:right="39" w:firstLine="0"/>
        <w:rPr>
          <w:color w:val="auto"/>
          <w:sz w:val="22"/>
        </w:rPr>
      </w:pPr>
      <w:r w:rsidRPr="00DA3017">
        <w:rPr>
          <w:color w:val="auto"/>
          <w:sz w:val="22"/>
        </w:rPr>
        <w:t>t) Realização de Palestras e Treinamentos Informativos;</w:t>
      </w:r>
    </w:p>
    <w:p w14:paraId="50077F6D" w14:textId="77777777" w:rsidR="0027201A" w:rsidRPr="00DA3017" w:rsidRDefault="0027201A" w:rsidP="0027201A">
      <w:pPr>
        <w:spacing w:line="240" w:lineRule="auto"/>
        <w:ind w:right="39" w:firstLine="0"/>
        <w:rPr>
          <w:color w:val="auto"/>
          <w:sz w:val="22"/>
        </w:rPr>
      </w:pPr>
      <w:r w:rsidRPr="00DA3017">
        <w:rPr>
          <w:color w:val="auto"/>
          <w:sz w:val="22"/>
        </w:rPr>
        <w:t>u) Elaboração de Programa de Capacitação e Organização da Unidade, com ênfase na área de Saúde da Família;</w:t>
      </w:r>
    </w:p>
    <w:p w14:paraId="4AB05EA6" w14:textId="4D718EF2" w:rsidR="0027201A" w:rsidRPr="00DA3017" w:rsidRDefault="0027201A" w:rsidP="0027201A">
      <w:pPr>
        <w:spacing w:line="240" w:lineRule="auto"/>
        <w:ind w:right="39" w:firstLine="0"/>
        <w:rPr>
          <w:color w:val="auto"/>
          <w:sz w:val="22"/>
        </w:rPr>
      </w:pPr>
      <w:r w:rsidRPr="00DA3017">
        <w:rPr>
          <w:color w:val="auto"/>
          <w:sz w:val="22"/>
        </w:rPr>
        <w:t>9.1.1.2.4 A contratada ainda deverá:</w:t>
      </w:r>
    </w:p>
    <w:p w14:paraId="6B2BEF47" w14:textId="77777777" w:rsidR="0027201A" w:rsidRPr="00DA3017" w:rsidRDefault="0027201A" w:rsidP="0027201A">
      <w:pPr>
        <w:spacing w:line="240" w:lineRule="auto"/>
        <w:ind w:right="39" w:firstLine="0"/>
        <w:rPr>
          <w:color w:val="auto"/>
          <w:sz w:val="22"/>
        </w:rPr>
      </w:pPr>
      <w:r w:rsidRPr="00DA3017">
        <w:rPr>
          <w:color w:val="auto"/>
          <w:sz w:val="22"/>
        </w:rPr>
        <w:t xml:space="preserve">a) Estar apta a iniciar atividades nos prazos a serem definidos no contrato, em acordo ao encerramento do contrato de prestação de serviços atual previsto para encerrar </w:t>
      </w:r>
      <w:r w:rsidRPr="00DA3017">
        <w:rPr>
          <w:b/>
          <w:color w:val="auto"/>
          <w:sz w:val="22"/>
        </w:rPr>
        <w:t>em 12 de julho de 2026</w:t>
      </w:r>
      <w:r w:rsidRPr="00DA3017">
        <w:rPr>
          <w:color w:val="auto"/>
          <w:sz w:val="22"/>
        </w:rPr>
        <w:t>.</w:t>
      </w:r>
    </w:p>
    <w:p w14:paraId="0F8762FE" w14:textId="77777777" w:rsidR="0027201A" w:rsidRPr="00DA3017" w:rsidRDefault="0027201A" w:rsidP="0027201A">
      <w:pPr>
        <w:spacing w:line="240" w:lineRule="auto"/>
        <w:ind w:right="39" w:firstLine="0"/>
        <w:rPr>
          <w:color w:val="auto"/>
          <w:sz w:val="22"/>
        </w:rPr>
      </w:pPr>
      <w:r w:rsidRPr="00DA3017">
        <w:rPr>
          <w:color w:val="auto"/>
          <w:sz w:val="22"/>
        </w:rPr>
        <w:t>b) Garantir substituição imediata em casos de faltas, afastamentos, licenças ou desligamentos, sem prejuízo da continuidade do atendimento à população.</w:t>
      </w:r>
    </w:p>
    <w:p w14:paraId="57ED68D6" w14:textId="77777777" w:rsidR="0027201A" w:rsidRPr="00DA3017" w:rsidRDefault="0027201A" w:rsidP="0027201A">
      <w:pPr>
        <w:spacing w:line="240" w:lineRule="auto"/>
        <w:ind w:right="39" w:firstLine="0"/>
        <w:rPr>
          <w:color w:val="auto"/>
          <w:sz w:val="22"/>
        </w:rPr>
      </w:pPr>
      <w:r w:rsidRPr="00DA3017">
        <w:rPr>
          <w:color w:val="auto"/>
          <w:sz w:val="22"/>
        </w:rPr>
        <w:t>c) Responder civil, penal e administrativamente pelos atos praticados por seus profissionais durante a execução do contrato, isentando a contratante de quaisquer ônus decorrentes de falhas, erros médicos ou condutas inadequadas.</w:t>
      </w:r>
    </w:p>
    <w:p w14:paraId="49DBCD48" w14:textId="77777777" w:rsidR="0027201A" w:rsidRPr="00DA3017" w:rsidRDefault="0027201A" w:rsidP="0027201A">
      <w:pPr>
        <w:spacing w:line="240" w:lineRule="auto"/>
        <w:ind w:right="39" w:firstLine="0"/>
        <w:rPr>
          <w:color w:val="auto"/>
          <w:sz w:val="22"/>
        </w:rPr>
      </w:pPr>
      <w:r w:rsidRPr="00DA3017">
        <w:rPr>
          <w:color w:val="auto"/>
          <w:sz w:val="22"/>
        </w:rPr>
        <w:t xml:space="preserve">d) </w:t>
      </w:r>
      <w:proofErr w:type="spellStart"/>
      <w:r w:rsidRPr="00DA3017">
        <w:rPr>
          <w:color w:val="auto"/>
          <w:sz w:val="22"/>
        </w:rPr>
        <w:t>Fornecer</w:t>
      </w:r>
      <w:proofErr w:type="spellEnd"/>
      <w:r w:rsidRPr="00DA3017">
        <w:rPr>
          <w:color w:val="auto"/>
          <w:sz w:val="22"/>
        </w:rPr>
        <w:t xml:space="preserve"> documentação comprobatória da habilitação técnica e regularidade profissional dos médicos, sempre que solicitado.</w:t>
      </w:r>
    </w:p>
    <w:p w14:paraId="105F2072" w14:textId="77777777" w:rsidR="0027201A" w:rsidRPr="00DA3017" w:rsidRDefault="0027201A" w:rsidP="0027201A">
      <w:pPr>
        <w:spacing w:line="240" w:lineRule="auto"/>
        <w:ind w:right="39" w:firstLine="0"/>
        <w:rPr>
          <w:color w:val="auto"/>
          <w:sz w:val="22"/>
        </w:rPr>
      </w:pPr>
      <w:r w:rsidRPr="00DA3017">
        <w:rPr>
          <w:color w:val="auto"/>
          <w:sz w:val="22"/>
        </w:rPr>
        <w:t>e) Garantir sigilo e confidencialidade sobre informações médicas, prontuários e dados de pacientes atendidos, em conformidade com a legislação vigente.</w:t>
      </w:r>
    </w:p>
    <w:p w14:paraId="2C6C6E5C" w14:textId="77777777" w:rsidR="0027201A" w:rsidRPr="00DA3017" w:rsidRDefault="0027201A" w:rsidP="0027201A">
      <w:pPr>
        <w:spacing w:line="240" w:lineRule="auto"/>
        <w:ind w:right="39" w:firstLine="0"/>
        <w:rPr>
          <w:color w:val="auto"/>
          <w:sz w:val="22"/>
        </w:rPr>
      </w:pPr>
      <w:r w:rsidRPr="00DA3017">
        <w:rPr>
          <w:color w:val="auto"/>
          <w:sz w:val="22"/>
        </w:rPr>
        <w:t>f) Arcar com todos os encargos trabalhistas, previdenciários, fiscais e securitários relativos aos profissionais disponibilizados, não havendo nenhum vínculo empregatício com a contratante.</w:t>
      </w:r>
    </w:p>
    <w:p w14:paraId="1F44900A" w14:textId="77777777" w:rsidR="001D1553" w:rsidRPr="00DA3017" w:rsidRDefault="001D1553" w:rsidP="00B42778">
      <w:pPr>
        <w:pStyle w:val="PargrafodaLista"/>
        <w:suppressAutoHyphens/>
        <w:ind w:left="0"/>
        <w:jc w:val="both"/>
        <w:rPr>
          <w:sz w:val="22"/>
          <w:szCs w:val="22"/>
        </w:rPr>
      </w:pPr>
    </w:p>
    <w:p w14:paraId="1E2D0104" w14:textId="77777777" w:rsidR="00D22335" w:rsidRPr="00DA3017" w:rsidRDefault="00D22335" w:rsidP="00B42778">
      <w:pPr>
        <w:spacing w:line="240" w:lineRule="auto"/>
        <w:ind w:left="0" w:right="-142" w:firstLine="0"/>
        <w:rPr>
          <w:b/>
          <w:color w:val="auto"/>
          <w:sz w:val="22"/>
        </w:rPr>
      </w:pPr>
      <w:r w:rsidRPr="00DA3017">
        <w:rPr>
          <w:b/>
          <w:color w:val="auto"/>
          <w:sz w:val="22"/>
        </w:rPr>
        <w:t>CLÁUSULA DÉCIMA – DO FORNECIMENTO DO OBJETO</w:t>
      </w:r>
    </w:p>
    <w:p w14:paraId="3CFA7400" w14:textId="0C9B5F76" w:rsidR="0027201A" w:rsidRPr="00DA3017" w:rsidRDefault="00D22335" w:rsidP="0027201A">
      <w:pPr>
        <w:pStyle w:val="PargrafodaLista"/>
        <w:suppressAutoHyphens/>
        <w:ind w:left="0"/>
        <w:jc w:val="both"/>
        <w:rPr>
          <w:sz w:val="22"/>
          <w:szCs w:val="22"/>
        </w:rPr>
      </w:pPr>
      <w:r w:rsidRPr="00DA3017">
        <w:rPr>
          <w:b/>
          <w:bCs/>
          <w:sz w:val="22"/>
          <w:szCs w:val="22"/>
        </w:rPr>
        <w:t>10.1.</w:t>
      </w:r>
      <w:r w:rsidRPr="00DA3017">
        <w:rPr>
          <w:sz w:val="22"/>
          <w:szCs w:val="22"/>
        </w:rPr>
        <w:t xml:space="preserve"> </w:t>
      </w:r>
      <w:bookmarkStart w:id="5" w:name="_Hlk189640383"/>
      <w:bookmarkStart w:id="6" w:name="_Hlk188523286"/>
      <w:bookmarkStart w:id="7" w:name="_Hlk189642193"/>
      <w:r w:rsidR="0027201A" w:rsidRPr="00DA3017">
        <w:rPr>
          <w:sz w:val="22"/>
          <w:szCs w:val="22"/>
        </w:rPr>
        <w:t>Os serviços serão executados conforme designação da Secretaria Municipal de Saúde nas Unidades Básicas de Saúde de Rodeio Bonito.</w:t>
      </w:r>
    </w:p>
    <w:p w14:paraId="6F40E928" w14:textId="1A954B05" w:rsidR="0027201A" w:rsidRPr="00DA3017" w:rsidRDefault="0027201A" w:rsidP="0027201A">
      <w:pPr>
        <w:pStyle w:val="NormalWeb"/>
        <w:spacing w:before="0" w:beforeAutospacing="0" w:after="0" w:afterAutospacing="0"/>
        <w:rPr>
          <w:color w:val="auto"/>
          <w:sz w:val="22"/>
          <w:szCs w:val="22"/>
        </w:rPr>
      </w:pPr>
      <w:r w:rsidRPr="00DA3017">
        <w:rPr>
          <w:b/>
          <w:bCs/>
          <w:color w:val="auto"/>
          <w:sz w:val="22"/>
          <w:szCs w:val="22"/>
        </w:rPr>
        <w:t>10.2.</w:t>
      </w:r>
      <w:r w:rsidRPr="00DA3017">
        <w:rPr>
          <w:color w:val="auto"/>
          <w:sz w:val="22"/>
          <w:szCs w:val="22"/>
        </w:rPr>
        <w:t xml:space="preserve"> A execução do objeto ocorrerá mediante a prestação direta e presencial de serviços ambulatoriais pelos profissionais.</w:t>
      </w:r>
    </w:p>
    <w:p w14:paraId="283D9679" w14:textId="13B4F862" w:rsidR="0027201A" w:rsidRPr="00DA3017" w:rsidRDefault="0027201A" w:rsidP="0027201A">
      <w:pPr>
        <w:pStyle w:val="NormalWeb"/>
        <w:spacing w:before="0" w:beforeAutospacing="0" w:after="0" w:afterAutospacing="0"/>
        <w:rPr>
          <w:b/>
          <w:bCs/>
          <w:color w:val="auto"/>
          <w:sz w:val="22"/>
          <w:szCs w:val="22"/>
        </w:rPr>
      </w:pPr>
      <w:r w:rsidRPr="00DA3017">
        <w:rPr>
          <w:b/>
          <w:bCs/>
          <w:color w:val="auto"/>
          <w:sz w:val="22"/>
          <w:szCs w:val="22"/>
        </w:rPr>
        <w:t>10.3.</w:t>
      </w:r>
      <w:r w:rsidRPr="00DA3017">
        <w:rPr>
          <w:color w:val="auto"/>
          <w:sz w:val="22"/>
          <w:szCs w:val="22"/>
        </w:rPr>
        <w:t xml:space="preserve"> Os profissionais deverão atuar em conformidade com as diretrizes do Sistema Único de Saúde (SUS), protocolos clínicos e políticas públicas de saúde vigentes, além de atender às orientações técnicas da Secretaria Municipal de Saúde.</w:t>
      </w:r>
    </w:p>
    <w:p w14:paraId="5DC26C02" w14:textId="10AD62DA" w:rsidR="0027201A" w:rsidRPr="00DA3017" w:rsidRDefault="0027201A" w:rsidP="0027201A">
      <w:pPr>
        <w:pStyle w:val="NormalWeb"/>
        <w:spacing w:before="0" w:beforeAutospacing="0" w:after="0" w:afterAutospacing="0"/>
        <w:rPr>
          <w:color w:val="auto"/>
          <w:sz w:val="22"/>
          <w:szCs w:val="22"/>
        </w:rPr>
      </w:pPr>
      <w:r w:rsidRPr="00DA3017">
        <w:rPr>
          <w:b/>
          <w:bCs/>
          <w:color w:val="auto"/>
          <w:sz w:val="22"/>
          <w:szCs w:val="22"/>
        </w:rPr>
        <w:t>10.4.</w:t>
      </w:r>
      <w:r w:rsidRPr="00DA3017">
        <w:rPr>
          <w:color w:val="auto"/>
          <w:sz w:val="22"/>
          <w:szCs w:val="22"/>
        </w:rPr>
        <w:t xml:space="preserve"> Os horários e turnos de trabalho serão definidos pela Secretaria Municipal de Saúde, de acordo com as necessidades de cada UBS e programação das equipes da Estratégia de Saúde da Família (ESF);</w:t>
      </w:r>
    </w:p>
    <w:p w14:paraId="06B67095" w14:textId="0B16485F" w:rsidR="0027201A" w:rsidRPr="00DA3017" w:rsidRDefault="0027201A" w:rsidP="0027201A">
      <w:pPr>
        <w:pStyle w:val="NormalWeb"/>
        <w:spacing w:before="0" w:beforeAutospacing="0" w:after="0" w:afterAutospacing="0"/>
        <w:rPr>
          <w:rFonts w:eastAsia="Arial"/>
          <w:color w:val="auto"/>
          <w:sz w:val="22"/>
          <w:szCs w:val="22"/>
        </w:rPr>
      </w:pPr>
      <w:r w:rsidRPr="00DA3017">
        <w:rPr>
          <w:b/>
          <w:bCs/>
          <w:color w:val="auto"/>
          <w:sz w:val="22"/>
          <w:szCs w:val="22"/>
        </w:rPr>
        <w:t>10.5.</w:t>
      </w:r>
      <w:r w:rsidRPr="00DA3017">
        <w:rPr>
          <w:color w:val="auto"/>
          <w:sz w:val="22"/>
          <w:szCs w:val="22"/>
        </w:rPr>
        <w:t xml:space="preserve"> Os profissionais deverão cumprir integralmente a carga horária prevista no objeto (03 médicos: 40h semanais cada);</w:t>
      </w:r>
    </w:p>
    <w:p w14:paraId="654EF62E" w14:textId="77777777"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sz w:val="22"/>
          <w:szCs w:val="22"/>
        </w:rPr>
        <w:t>a) 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2E6B5747" w14:textId="78ADEC72"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sz w:val="22"/>
          <w:szCs w:val="22"/>
        </w:rPr>
        <w:t>b) 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67000659" w14:textId="317A460D"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sz w:val="22"/>
          <w:szCs w:val="22"/>
        </w:rPr>
        <w:t>c) 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07007015" w14:textId="1A6B9507"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sz w:val="22"/>
          <w:szCs w:val="22"/>
        </w:rPr>
        <w:t>d) 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16A7B75A" w14:textId="77777777" w:rsidR="0027201A" w:rsidRPr="00DA3017" w:rsidRDefault="0027201A" w:rsidP="0027201A">
      <w:pPr>
        <w:pStyle w:val="PargrafodaLista"/>
        <w:tabs>
          <w:tab w:val="left" w:pos="426"/>
        </w:tabs>
        <w:suppressAutoHyphens/>
        <w:autoSpaceDN w:val="0"/>
        <w:ind w:left="0"/>
        <w:contextualSpacing w:val="0"/>
        <w:jc w:val="both"/>
        <w:textAlignment w:val="baseline"/>
        <w:rPr>
          <w:sz w:val="22"/>
          <w:szCs w:val="22"/>
        </w:rPr>
      </w:pPr>
      <w:r w:rsidRPr="00DA3017">
        <w:rPr>
          <w:b/>
          <w:bCs/>
          <w:sz w:val="22"/>
          <w:szCs w:val="22"/>
        </w:rPr>
        <w:t>10.6.</w:t>
      </w:r>
      <w:r w:rsidRPr="00DA3017">
        <w:rPr>
          <w:sz w:val="22"/>
          <w:szCs w:val="22"/>
        </w:rPr>
        <w:t xml:space="preserve"> Para comprovação dos serviços prestados, a empresa deverá encaminhar relatório contendo no mínimo o nome do profissional e CRM desse, dias de atendimentos, horário de entrada e saída do profissional onde o serviço foi prestado.</w:t>
      </w:r>
    </w:p>
    <w:p w14:paraId="3783EC94" w14:textId="056534D0" w:rsidR="00DF055D" w:rsidRPr="00DA3017" w:rsidRDefault="00DF055D" w:rsidP="0027201A">
      <w:pPr>
        <w:pStyle w:val="PargrafodaLista"/>
        <w:tabs>
          <w:tab w:val="left" w:pos="426"/>
        </w:tabs>
        <w:suppressAutoHyphens/>
        <w:autoSpaceDN w:val="0"/>
        <w:ind w:left="0"/>
        <w:contextualSpacing w:val="0"/>
        <w:jc w:val="both"/>
        <w:textAlignment w:val="baseline"/>
        <w:rPr>
          <w:sz w:val="22"/>
          <w:szCs w:val="22"/>
        </w:rPr>
      </w:pPr>
      <w:r w:rsidRPr="00DA3017">
        <w:rPr>
          <w:b/>
          <w:bCs/>
          <w:sz w:val="22"/>
          <w:szCs w:val="22"/>
        </w:rPr>
        <w:lastRenderedPageBreak/>
        <w:t>10.7.</w:t>
      </w:r>
      <w:r w:rsidRPr="00DA3017">
        <w:rPr>
          <w:sz w:val="22"/>
          <w:szCs w:val="22"/>
        </w:rPr>
        <w:t xml:space="preserve"> 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bookmarkEnd w:id="5"/>
    <w:bookmarkEnd w:id="6"/>
    <w:bookmarkEnd w:id="7"/>
    <w:p w14:paraId="4353FA13" w14:textId="77777777" w:rsidR="00D22335" w:rsidRPr="00DA3017" w:rsidRDefault="00D22335" w:rsidP="00B42778">
      <w:pPr>
        <w:spacing w:line="240" w:lineRule="auto"/>
        <w:ind w:left="0" w:firstLine="0"/>
        <w:rPr>
          <w:color w:val="auto"/>
          <w:sz w:val="22"/>
        </w:rPr>
      </w:pPr>
    </w:p>
    <w:p w14:paraId="07AD7742" w14:textId="77777777" w:rsidR="00D22335" w:rsidRPr="00DA3017" w:rsidRDefault="00D22335" w:rsidP="00B42778">
      <w:pPr>
        <w:spacing w:line="240" w:lineRule="auto"/>
        <w:rPr>
          <w:b/>
          <w:color w:val="auto"/>
          <w:sz w:val="22"/>
        </w:rPr>
      </w:pPr>
      <w:r w:rsidRPr="00DA3017">
        <w:rPr>
          <w:b/>
          <w:color w:val="auto"/>
          <w:sz w:val="22"/>
        </w:rPr>
        <w:t>CLÁUSULA DÉCIMA PRIMEIRA– DAS SANÇÕES ADMINISTRATIVAS/ PENALIDADES</w:t>
      </w:r>
    </w:p>
    <w:p w14:paraId="24C4D5FA" w14:textId="77777777" w:rsidR="00D22335" w:rsidRPr="00DA3017" w:rsidRDefault="00D22335" w:rsidP="00B42778">
      <w:pPr>
        <w:spacing w:line="240" w:lineRule="auto"/>
        <w:ind w:left="-5"/>
        <w:rPr>
          <w:color w:val="auto"/>
          <w:sz w:val="22"/>
        </w:rPr>
      </w:pPr>
      <w:r w:rsidRPr="00DA3017">
        <w:rPr>
          <w:b/>
          <w:color w:val="auto"/>
          <w:sz w:val="22"/>
        </w:rPr>
        <w:t>11.1.</w:t>
      </w:r>
      <w:r w:rsidRPr="00DA3017">
        <w:rPr>
          <w:color w:val="auto"/>
          <w:sz w:val="22"/>
        </w:rPr>
        <w:t xml:space="preserve"> A contratada será responsabilizada administrativamente pelas seguintes infrações: </w:t>
      </w:r>
    </w:p>
    <w:p w14:paraId="2E5197BC" w14:textId="77777777" w:rsidR="00D22335" w:rsidRPr="00DA3017" w:rsidRDefault="00D22335" w:rsidP="00B42778">
      <w:pPr>
        <w:spacing w:line="240" w:lineRule="auto"/>
        <w:ind w:left="221" w:hanging="221"/>
        <w:rPr>
          <w:color w:val="auto"/>
          <w:sz w:val="22"/>
        </w:rPr>
      </w:pPr>
      <w:r w:rsidRPr="00DA3017">
        <w:rPr>
          <w:b/>
          <w:color w:val="auto"/>
          <w:sz w:val="22"/>
        </w:rPr>
        <w:t>I</w:t>
      </w:r>
      <w:r w:rsidRPr="00DA3017">
        <w:rPr>
          <w:color w:val="auto"/>
          <w:sz w:val="22"/>
        </w:rPr>
        <w:t xml:space="preserve"> - </w:t>
      </w:r>
      <w:proofErr w:type="gramStart"/>
      <w:r w:rsidRPr="00DA3017">
        <w:rPr>
          <w:color w:val="auto"/>
          <w:sz w:val="22"/>
        </w:rPr>
        <w:t>dar</w:t>
      </w:r>
      <w:proofErr w:type="gramEnd"/>
      <w:r w:rsidRPr="00DA3017">
        <w:rPr>
          <w:color w:val="auto"/>
          <w:sz w:val="22"/>
        </w:rPr>
        <w:t xml:space="preserve"> causa à inexecução parcial do contrato; </w:t>
      </w:r>
    </w:p>
    <w:p w14:paraId="0B36DED1" w14:textId="77777777" w:rsidR="00D22335" w:rsidRPr="00DA3017" w:rsidRDefault="00D22335" w:rsidP="00B42778">
      <w:pPr>
        <w:spacing w:line="240" w:lineRule="auto"/>
        <w:ind w:hanging="221"/>
        <w:rPr>
          <w:color w:val="auto"/>
          <w:sz w:val="22"/>
        </w:rPr>
      </w:pPr>
      <w:r w:rsidRPr="00DA3017">
        <w:rPr>
          <w:color w:val="auto"/>
          <w:sz w:val="22"/>
        </w:rPr>
        <w:t xml:space="preserve">    </w:t>
      </w:r>
      <w:r w:rsidRPr="00DA3017">
        <w:rPr>
          <w:b/>
          <w:color w:val="auto"/>
          <w:sz w:val="22"/>
        </w:rPr>
        <w:t>II</w:t>
      </w:r>
      <w:r w:rsidRPr="00DA3017">
        <w:rPr>
          <w:color w:val="auto"/>
          <w:sz w:val="22"/>
        </w:rPr>
        <w:t xml:space="preserve"> - </w:t>
      </w:r>
      <w:proofErr w:type="gramStart"/>
      <w:r w:rsidRPr="00DA3017">
        <w:rPr>
          <w:color w:val="auto"/>
          <w:sz w:val="22"/>
        </w:rPr>
        <w:t>dar</w:t>
      </w:r>
      <w:proofErr w:type="gramEnd"/>
      <w:r w:rsidRPr="00DA3017">
        <w:rPr>
          <w:color w:val="auto"/>
          <w:sz w:val="22"/>
        </w:rPr>
        <w:t xml:space="preserve"> causa à inexecução parcial do contrato que cause grave dano à Administração, ao funcionamento dos serviços públicos ou ao interesse coletivo; </w:t>
      </w:r>
    </w:p>
    <w:p w14:paraId="530EB165" w14:textId="77777777" w:rsidR="00D22335" w:rsidRPr="00DA3017" w:rsidRDefault="00D22335" w:rsidP="00B42778">
      <w:pPr>
        <w:spacing w:line="240" w:lineRule="auto"/>
        <w:rPr>
          <w:color w:val="auto"/>
          <w:sz w:val="22"/>
        </w:rPr>
      </w:pPr>
      <w:r w:rsidRPr="00DA3017">
        <w:rPr>
          <w:b/>
          <w:color w:val="auto"/>
          <w:sz w:val="22"/>
        </w:rPr>
        <w:t>III</w:t>
      </w:r>
      <w:r w:rsidRPr="00DA3017">
        <w:rPr>
          <w:color w:val="auto"/>
          <w:sz w:val="22"/>
        </w:rPr>
        <w:t xml:space="preserve"> - dar causa à inexecução total do contrato; </w:t>
      </w:r>
    </w:p>
    <w:p w14:paraId="75B855BE" w14:textId="77777777" w:rsidR="00D22335" w:rsidRPr="00DA3017" w:rsidRDefault="00D22335" w:rsidP="00B42778">
      <w:pPr>
        <w:spacing w:line="240" w:lineRule="auto"/>
        <w:rPr>
          <w:color w:val="auto"/>
          <w:sz w:val="22"/>
        </w:rPr>
      </w:pPr>
      <w:r w:rsidRPr="00DA3017">
        <w:rPr>
          <w:b/>
          <w:color w:val="auto"/>
          <w:sz w:val="22"/>
        </w:rPr>
        <w:t>IV</w:t>
      </w:r>
      <w:r w:rsidRPr="00DA3017">
        <w:rPr>
          <w:color w:val="auto"/>
          <w:sz w:val="22"/>
        </w:rPr>
        <w:t xml:space="preserve"> - </w:t>
      </w:r>
      <w:proofErr w:type="gramStart"/>
      <w:r w:rsidRPr="00DA3017">
        <w:rPr>
          <w:color w:val="auto"/>
          <w:sz w:val="22"/>
        </w:rPr>
        <w:t>deixar</w:t>
      </w:r>
      <w:proofErr w:type="gramEnd"/>
      <w:r w:rsidRPr="00DA3017">
        <w:rPr>
          <w:color w:val="auto"/>
          <w:sz w:val="22"/>
        </w:rPr>
        <w:t xml:space="preserve"> de entregar a documentação exigida para o certame; </w:t>
      </w:r>
    </w:p>
    <w:p w14:paraId="3BBE4300" w14:textId="77777777" w:rsidR="00D22335" w:rsidRPr="00DA3017" w:rsidRDefault="00D22335" w:rsidP="00B42778">
      <w:pPr>
        <w:spacing w:line="240" w:lineRule="auto"/>
        <w:rPr>
          <w:color w:val="auto"/>
          <w:sz w:val="22"/>
        </w:rPr>
      </w:pPr>
      <w:r w:rsidRPr="00DA3017">
        <w:rPr>
          <w:b/>
          <w:color w:val="auto"/>
          <w:sz w:val="22"/>
        </w:rPr>
        <w:t>V</w:t>
      </w:r>
      <w:r w:rsidRPr="00DA3017">
        <w:rPr>
          <w:color w:val="auto"/>
          <w:sz w:val="22"/>
        </w:rPr>
        <w:t xml:space="preserve"> - </w:t>
      </w:r>
      <w:proofErr w:type="gramStart"/>
      <w:r w:rsidRPr="00DA3017">
        <w:rPr>
          <w:color w:val="auto"/>
          <w:sz w:val="22"/>
        </w:rPr>
        <w:t>não</w:t>
      </w:r>
      <w:proofErr w:type="gramEnd"/>
      <w:r w:rsidRPr="00DA3017">
        <w:rPr>
          <w:color w:val="auto"/>
          <w:sz w:val="22"/>
        </w:rPr>
        <w:t xml:space="preserve"> manter a proposta, salvo em decorrência de fato superveniente devidamente justificado; </w:t>
      </w:r>
    </w:p>
    <w:p w14:paraId="0D1D1CE9" w14:textId="77777777" w:rsidR="00D22335" w:rsidRPr="00DA3017" w:rsidRDefault="00D22335" w:rsidP="00B42778">
      <w:pPr>
        <w:spacing w:line="240" w:lineRule="auto"/>
        <w:rPr>
          <w:color w:val="auto"/>
          <w:sz w:val="22"/>
        </w:rPr>
      </w:pPr>
      <w:r w:rsidRPr="00DA3017">
        <w:rPr>
          <w:b/>
          <w:color w:val="auto"/>
          <w:sz w:val="22"/>
        </w:rPr>
        <w:t>VI</w:t>
      </w:r>
      <w:r w:rsidRPr="00DA3017">
        <w:rPr>
          <w:color w:val="auto"/>
          <w:sz w:val="22"/>
        </w:rPr>
        <w:t xml:space="preserve"> - </w:t>
      </w:r>
      <w:proofErr w:type="gramStart"/>
      <w:r w:rsidRPr="00DA3017">
        <w:rPr>
          <w:color w:val="auto"/>
          <w:sz w:val="22"/>
        </w:rPr>
        <w:t>não</w:t>
      </w:r>
      <w:proofErr w:type="gramEnd"/>
      <w:r w:rsidRPr="00DA3017">
        <w:rPr>
          <w:color w:val="auto"/>
          <w:sz w:val="22"/>
        </w:rPr>
        <w:t xml:space="preserve"> celebrar o contrato ou não entregar a documentação exigida para a contratação, quando convocado dentro do prazo de validade de sua proposta; </w:t>
      </w:r>
    </w:p>
    <w:p w14:paraId="30EADC2E" w14:textId="77777777" w:rsidR="00D22335" w:rsidRPr="00DA3017" w:rsidRDefault="00D22335" w:rsidP="00B42778">
      <w:pPr>
        <w:spacing w:line="240" w:lineRule="auto"/>
        <w:rPr>
          <w:color w:val="auto"/>
          <w:sz w:val="22"/>
        </w:rPr>
      </w:pPr>
      <w:r w:rsidRPr="00DA3017">
        <w:rPr>
          <w:b/>
          <w:color w:val="auto"/>
          <w:sz w:val="22"/>
        </w:rPr>
        <w:t>VII</w:t>
      </w:r>
      <w:r w:rsidRPr="00DA3017">
        <w:rPr>
          <w:color w:val="auto"/>
          <w:sz w:val="22"/>
        </w:rPr>
        <w:t xml:space="preserve"> - ensejar o retardamento da execução ou da entrega do objeto da licitação sem motivo justificado; </w:t>
      </w:r>
    </w:p>
    <w:p w14:paraId="3D0D99C4" w14:textId="77777777" w:rsidR="00D22335" w:rsidRPr="00DA3017" w:rsidRDefault="00D22335" w:rsidP="00B42778">
      <w:pPr>
        <w:spacing w:line="240" w:lineRule="auto"/>
        <w:rPr>
          <w:color w:val="auto"/>
          <w:sz w:val="22"/>
        </w:rPr>
      </w:pPr>
      <w:r w:rsidRPr="00DA3017">
        <w:rPr>
          <w:b/>
          <w:color w:val="auto"/>
          <w:sz w:val="22"/>
        </w:rPr>
        <w:t>VIII</w:t>
      </w:r>
      <w:r w:rsidRPr="00DA3017">
        <w:rPr>
          <w:color w:val="auto"/>
          <w:sz w:val="22"/>
        </w:rPr>
        <w:t xml:space="preserve"> - apresentar declaração ou documentação falsa exigida para o certame ou prestar declaração falsa durante a licitação ou a execução do contrato; </w:t>
      </w:r>
    </w:p>
    <w:p w14:paraId="4DD0D1DD" w14:textId="77777777" w:rsidR="00D22335" w:rsidRPr="00DA3017" w:rsidRDefault="00D22335" w:rsidP="00B42778">
      <w:pPr>
        <w:spacing w:line="240" w:lineRule="auto"/>
        <w:rPr>
          <w:color w:val="auto"/>
          <w:sz w:val="22"/>
        </w:rPr>
      </w:pPr>
      <w:r w:rsidRPr="00DA3017">
        <w:rPr>
          <w:b/>
          <w:color w:val="auto"/>
          <w:sz w:val="22"/>
        </w:rPr>
        <w:t>IX</w:t>
      </w:r>
      <w:r w:rsidRPr="00DA3017">
        <w:rPr>
          <w:color w:val="auto"/>
          <w:sz w:val="22"/>
        </w:rPr>
        <w:t xml:space="preserve"> - </w:t>
      </w:r>
      <w:proofErr w:type="gramStart"/>
      <w:r w:rsidRPr="00DA3017">
        <w:rPr>
          <w:color w:val="auto"/>
          <w:sz w:val="22"/>
        </w:rPr>
        <w:t>fraudar</w:t>
      </w:r>
      <w:proofErr w:type="gramEnd"/>
      <w:r w:rsidRPr="00DA3017">
        <w:rPr>
          <w:color w:val="auto"/>
          <w:sz w:val="22"/>
        </w:rPr>
        <w:t xml:space="preserve"> a licitação ou praticar ato fraudulento na execução do contrato; </w:t>
      </w:r>
    </w:p>
    <w:p w14:paraId="5F0FE712" w14:textId="77777777" w:rsidR="00D22335" w:rsidRPr="00DA3017" w:rsidRDefault="00D22335" w:rsidP="00B42778">
      <w:pPr>
        <w:spacing w:line="240" w:lineRule="auto"/>
        <w:rPr>
          <w:color w:val="auto"/>
          <w:sz w:val="22"/>
        </w:rPr>
      </w:pPr>
      <w:r w:rsidRPr="00DA3017">
        <w:rPr>
          <w:b/>
          <w:color w:val="auto"/>
          <w:sz w:val="22"/>
        </w:rPr>
        <w:t>X</w:t>
      </w:r>
      <w:r w:rsidRPr="00DA3017">
        <w:rPr>
          <w:color w:val="auto"/>
          <w:sz w:val="22"/>
        </w:rPr>
        <w:t xml:space="preserve"> - </w:t>
      </w:r>
      <w:proofErr w:type="gramStart"/>
      <w:r w:rsidRPr="00DA3017">
        <w:rPr>
          <w:color w:val="auto"/>
          <w:sz w:val="22"/>
        </w:rPr>
        <w:t>comportar-se</w:t>
      </w:r>
      <w:proofErr w:type="gramEnd"/>
      <w:r w:rsidRPr="00DA3017">
        <w:rPr>
          <w:color w:val="auto"/>
          <w:sz w:val="22"/>
        </w:rPr>
        <w:t xml:space="preserve"> de modo inidôneo ou cometer fraude de qualquer natureza; </w:t>
      </w:r>
    </w:p>
    <w:p w14:paraId="00208AF0" w14:textId="77777777" w:rsidR="00D22335" w:rsidRPr="00DA3017" w:rsidRDefault="00D22335" w:rsidP="00B42778">
      <w:pPr>
        <w:spacing w:line="240" w:lineRule="auto"/>
        <w:rPr>
          <w:color w:val="auto"/>
          <w:sz w:val="22"/>
        </w:rPr>
      </w:pPr>
      <w:r w:rsidRPr="00DA3017">
        <w:rPr>
          <w:b/>
          <w:color w:val="auto"/>
          <w:sz w:val="22"/>
        </w:rPr>
        <w:t>XI</w:t>
      </w:r>
      <w:r w:rsidRPr="00DA3017">
        <w:rPr>
          <w:color w:val="auto"/>
          <w:sz w:val="22"/>
        </w:rPr>
        <w:t xml:space="preserve"> - praticar atos ilícitos com vistas a frustrar os objetivos da licitação; </w:t>
      </w:r>
    </w:p>
    <w:p w14:paraId="7B7ED427" w14:textId="77777777" w:rsidR="00D22335" w:rsidRPr="00DA3017" w:rsidRDefault="00D22335" w:rsidP="00B42778">
      <w:pPr>
        <w:spacing w:line="240" w:lineRule="auto"/>
        <w:rPr>
          <w:b/>
          <w:color w:val="auto"/>
          <w:sz w:val="22"/>
        </w:rPr>
      </w:pPr>
      <w:r w:rsidRPr="00DA3017">
        <w:rPr>
          <w:b/>
          <w:color w:val="auto"/>
          <w:sz w:val="22"/>
        </w:rPr>
        <w:t xml:space="preserve">XII - </w:t>
      </w:r>
      <w:r w:rsidRPr="00DA3017">
        <w:rPr>
          <w:color w:val="auto"/>
          <w:sz w:val="22"/>
        </w:rPr>
        <w:t>praticar ato lesivo previsto no art. 5º da Lei nº 12.846, de 1º de agosto de 2013</w:t>
      </w:r>
      <w:r w:rsidRPr="00DA3017">
        <w:rPr>
          <w:color w:val="auto"/>
          <w:sz w:val="22"/>
          <w:u w:val="single" w:color="000000"/>
        </w:rPr>
        <w:t>.</w:t>
      </w:r>
      <w:r w:rsidRPr="00DA3017">
        <w:rPr>
          <w:b/>
          <w:color w:val="auto"/>
          <w:sz w:val="22"/>
        </w:rPr>
        <w:t xml:space="preserve"> </w:t>
      </w:r>
    </w:p>
    <w:p w14:paraId="4B9DDA80" w14:textId="77777777" w:rsidR="00D22335" w:rsidRPr="00DA3017" w:rsidRDefault="00D22335" w:rsidP="00B42778">
      <w:pPr>
        <w:spacing w:line="240" w:lineRule="auto"/>
        <w:rPr>
          <w:color w:val="auto"/>
          <w:sz w:val="22"/>
        </w:rPr>
      </w:pPr>
      <w:r w:rsidRPr="00DA3017">
        <w:rPr>
          <w:b/>
          <w:color w:val="auto"/>
          <w:sz w:val="22"/>
        </w:rPr>
        <w:t>XII</w:t>
      </w:r>
      <w:r w:rsidRPr="00DA3017">
        <w:rPr>
          <w:color w:val="auto"/>
          <w:sz w:val="22"/>
        </w:rPr>
        <w:t xml:space="preserve"> - recusar-se a enviar o detalhamento da proposta quando exigível; </w:t>
      </w:r>
    </w:p>
    <w:p w14:paraId="01D42BCF" w14:textId="77777777" w:rsidR="00D22335" w:rsidRPr="00DA3017" w:rsidRDefault="00D22335" w:rsidP="00B42778">
      <w:pPr>
        <w:spacing w:line="240" w:lineRule="auto"/>
        <w:rPr>
          <w:color w:val="auto"/>
          <w:sz w:val="22"/>
        </w:rPr>
      </w:pPr>
      <w:r w:rsidRPr="00DA3017">
        <w:rPr>
          <w:b/>
          <w:color w:val="auto"/>
          <w:sz w:val="22"/>
        </w:rPr>
        <w:t>XIII</w:t>
      </w:r>
      <w:r w:rsidRPr="00DA3017">
        <w:rPr>
          <w:color w:val="auto"/>
          <w:sz w:val="22"/>
        </w:rPr>
        <w:t xml:space="preserve"> - pedir para ser desclassificado quando encerrada a etapa competitiva; ou  </w:t>
      </w:r>
    </w:p>
    <w:p w14:paraId="43A1465E" w14:textId="77777777" w:rsidR="00D22335" w:rsidRPr="00DA3017" w:rsidRDefault="00D22335" w:rsidP="00B42778">
      <w:pPr>
        <w:spacing w:line="240" w:lineRule="auto"/>
        <w:rPr>
          <w:color w:val="auto"/>
          <w:sz w:val="22"/>
        </w:rPr>
      </w:pPr>
      <w:r w:rsidRPr="00DA3017">
        <w:rPr>
          <w:b/>
          <w:color w:val="auto"/>
          <w:sz w:val="22"/>
        </w:rPr>
        <w:t>XIV</w:t>
      </w:r>
      <w:r w:rsidRPr="00DA3017">
        <w:rPr>
          <w:color w:val="auto"/>
          <w:sz w:val="22"/>
        </w:rPr>
        <w:t xml:space="preserve"> - deixar de apresentar amostra ou apresentar amostra falsificada ou deteriorada; </w:t>
      </w:r>
    </w:p>
    <w:p w14:paraId="1D155766" w14:textId="77777777" w:rsidR="00D22335" w:rsidRPr="00DA3017" w:rsidRDefault="00D22335" w:rsidP="00B42778">
      <w:pPr>
        <w:spacing w:line="240" w:lineRule="auto"/>
        <w:rPr>
          <w:color w:val="auto"/>
          <w:sz w:val="22"/>
        </w:rPr>
      </w:pPr>
      <w:r w:rsidRPr="00DA3017">
        <w:rPr>
          <w:b/>
          <w:color w:val="auto"/>
          <w:sz w:val="22"/>
        </w:rPr>
        <w:t>XV</w:t>
      </w:r>
      <w:r w:rsidRPr="00DA3017">
        <w:rPr>
          <w:color w:val="auto"/>
          <w:sz w:val="22"/>
        </w:rPr>
        <w:t xml:space="preserve"> - </w:t>
      </w:r>
      <w:proofErr w:type="gramStart"/>
      <w:r w:rsidRPr="00DA3017">
        <w:rPr>
          <w:color w:val="auto"/>
          <w:sz w:val="22"/>
        </w:rPr>
        <w:t>apresentar</w:t>
      </w:r>
      <w:proofErr w:type="gramEnd"/>
      <w:r w:rsidRPr="00DA3017">
        <w:rPr>
          <w:color w:val="auto"/>
          <w:sz w:val="22"/>
        </w:rPr>
        <w:t xml:space="preserve"> proposta ou amostra em desacordo com as especificações do edital e seus anexos </w:t>
      </w:r>
    </w:p>
    <w:p w14:paraId="56C6A6F7" w14:textId="77777777" w:rsidR="00D22335" w:rsidRPr="00DA3017" w:rsidRDefault="00D22335" w:rsidP="00B42778">
      <w:pPr>
        <w:spacing w:line="240" w:lineRule="auto"/>
        <w:rPr>
          <w:color w:val="auto"/>
          <w:sz w:val="22"/>
        </w:rPr>
      </w:pPr>
      <w:r w:rsidRPr="00DA3017">
        <w:rPr>
          <w:b/>
          <w:color w:val="auto"/>
          <w:sz w:val="22"/>
        </w:rPr>
        <w:t>XVI</w:t>
      </w:r>
      <w:r w:rsidRPr="00DA3017">
        <w:rPr>
          <w:color w:val="auto"/>
          <w:sz w:val="22"/>
        </w:rPr>
        <w:t xml:space="preserve"> - recusar-se, sem justificativa, a assinar o contrato ou a ata de registro de preço, ou a aceitar ou retirar o instrumento equivalente no prazo estabelecido pela Administração; </w:t>
      </w:r>
    </w:p>
    <w:p w14:paraId="1E003370" w14:textId="77777777" w:rsidR="00D22335" w:rsidRPr="00DA3017" w:rsidRDefault="00D22335" w:rsidP="00B42778">
      <w:pPr>
        <w:spacing w:line="240" w:lineRule="auto"/>
        <w:rPr>
          <w:color w:val="auto"/>
          <w:sz w:val="22"/>
        </w:rPr>
      </w:pPr>
      <w:r w:rsidRPr="00DA3017">
        <w:rPr>
          <w:b/>
          <w:color w:val="auto"/>
          <w:sz w:val="22"/>
        </w:rPr>
        <w:t>XVII</w:t>
      </w:r>
      <w:r w:rsidRPr="00DA3017">
        <w:rPr>
          <w:color w:val="auto"/>
          <w:sz w:val="22"/>
        </w:rPr>
        <w:t xml:space="preserve"> - agir em conluio ou em desconformidade com a lei;  </w:t>
      </w:r>
    </w:p>
    <w:p w14:paraId="08C22423" w14:textId="77777777" w:rsidR="00D22335" w:rsidRPr="00DA3017" w:rsidRDefault="00D22335" w:rsidP="00B42778">
      <w:pPr>
        <w:spacing w:line="240" w:lineRule="auto"/>
        <w:rPr>
          <w:color w:val="auto"/>
          <w:sz w:val="22"/>
        </w:rPr>
      </w:pPr>
      <w:r w:rsidRPr="00DA3017">
        <w:rPr>
          <w:b/>
          <w:color w:val="auto"/>
          <w:sz w:val="22"/>
        </w:rPr>
        <w:t>XVIII</w:t>
      </w:r>
      <w:r w:rsidRPr="00DA3017">
        <w:rPr>
          <w:color w:val="auto"/>
          <w:sz w:val="22"/>
        </w:rPr>
        <w:t xml:space="preserve"> - induzir deliberadamente a erro no julgamento;  </w:t>
      </w:r>
    </w:p>
    <w:p w14:paraId="1AF0FB07" w14:textId="77777777" w:rsidR="00D22335" w:rsidRPr="00DA3017" w:rsidRDefault="00D22335" w:rsidP="00B42778">
      <w:pPr>
        <w:spacing w:line="240" w:lineRule="auto"/>
        <w:ind w:left="-5"/>
        <w:rPr>
          <w:b/>
          <w:color w:val="auto"/>
          <w:sz w:val="22"/>
        </w:rPr>
      </w:pPr>
      <w:r w:rsidRPr="00DA3017">
        <w:rPr>
          <w:b/>
          <w:color w:val="auto"/>
          <w:sz w:val="22"/>
        </w:rPr>
        <w:t>11.2.</w:t>
      </w:r>
      <w:r w:rsidRPr="00DA3017">
        <w:rPr>
          <w:color w:val="auto"/>
          <w:sz w:val="22"/>
        </w:rPr>
        <w:t xml:space="preserve"> Serão aplicadas ao responsável pelas infrações administrativas previstas no item 12.1 deste, as seguintes sanções: </w:t>
      </w:r>
    </w:p>
    <w:p w14:paraId="29DB0ABE" w14:textId="77777777" w:rsidR="00D22335" w:rsidRPr="00DA3017" w:rsidRDefault="00D22335" w:rsidP="00B42778">
      <w:pPr>
        <w:spacing w:line="240" w:lineRule="auto"/>
        <w:rPr>
          <w:color w:val="auto"/>
          <w:sz w:val="22"/>
        </w:rPr>
      </w:pPr>
      <w:r w:rsidRPr="00DA3017">
        <w:rPr>
          <w:b/>
          <w:color w:val="auto"/>
          <w:sz w:val="22"/>
        </w:rPr>
        <w:t>I</w:t>
      </w:r>
      <w:r w:rsidRPr="00DA3017">
        <w:rPr>
          <w:color w:val="auto"/>
          <w:sz w:val="22"/>
        </w:rPr>
        <w:t xml:space="preserve"> - </w:t>
      </w:r>
      <w:proofErr w:type="gramStart"/>
      <w:r w:rsidRPr="00DA3017">
        <w:rPr>
          <w:color w:val="auto"/>
          <w:sz w:val="22"/>
        </w:rPr>
        <w:t>advertência</w:t>
      </w:r>
      <w:proofErr w:type="gramEnd"/>
      <w:r w:rsidRPr="00DA3017">
        <w:rPr>
          <w:color w:val="auto"/>
          <w:sz w:val="22"/>
        </w:rPr>
        <w:t xml:space="preserve">; </w:t>
      </w:r>
    </w:p>
    <w:p w14:paraId="5337F4A3" w14:textId="77777777" w:rsidR="00D22335" w:rsidRPr="00DA3017" w:rsidRDefault="00D22335" w:rsidP="00B42778">
      <w:pPr>
        <w:spacing w:line="240" w:lineRule="auto"/>
        <w:rPr>
          <w:color w:val="auto"/>
          <w:sz w:val="22"/>
        </w:rPr>
      </w:pPr>
      <w:r w:rsidRPr="00DA3017">
        <w:rPr>
          <w:b/>
          <w:color w:val="auto"/>
          <w:sz w:val="22"/>
        </w:rPr>
        <w:t>II</w:t>
      </w:r>
      <w:r w:rsidRPr="00DA3017">
        <w:rPr>
          <w:color w:val="auto"/>
          <w:sz w:val="22"/>
        </w:rPr>
        <w:t xml:space="preserve"> - </w:t>
      </w:r>
      <w:proofErr w:type="gramStart"/>
      <w:r w:rsidRPr="00DA3017">
        <w:rPr>
          <w:color w:val="auto"/>
          <w:sz w:val="22"/>
        </w:rPr>
        <w:t>multa</w:t>
      </w:r>
      <w:proofErr w:type="gramEnd"/>
      <w:r w:rsidRPr="00DA3017">
        <w:rPr>
          <w:color w:val="auto"/>
          <w:sz w:val="22"/>
        </w:rPr>
        <w:t xml:space="preserve"> de no mínimo 0,5% (cinco décimos por cento) e máximo de 30% (trinta por cento) do valor do objeto licitado ou contratado; </w:t>
      </w:r>
    </w:p>
    <w:p w14:paraId="24B0F459" w14:textId="77777777" w:rsidR="00D22335" w:rsidRPr="00DA3017" w:rsidRDefault="00D22335" w:rsidP="00B42778">
      <w:pPr>
        <w:spacing w:line="240" w:lineRule="auto"/>
        <w:rPr>
          <w:color w:val="auto"/>
          <w:sz w:val="22"/>
        </w:rPr>
      </w:pPr>
      <w:r w:rsidRPr="00DA3017">
        <w:rPr>
          <w:b/>
          <w:color w:val="auto"/>
          <w:sz w:val="22"/>
        </w:rPr>
        <w:t>III</w:t>
      </w:r>
      <w:r w:rsidRPr="00DA3017">
        <w:rPr>
          <w:color w:val="auto"/>
          <w:sz w:val="22"/>
        </w:rPr>
        <w:t xml:space="preserve"> - impedimento de licitar e contratar, no âmbito da Administração Pública direta e indireta do órgão licitante, pelo prazo máximo de 3 (três) anos. </w:t>
      </w:r>
    </w:p>
    <w:p w14:paraId="339AB9B9" w14:textId="77777777" w:rsidR="00D22335" w:rsidRPr="00DA3017" w:rsidRDefault="00D22335" w:rsidP="00B42778">
      <w:pPr>
        <w:spacing w:line="240" w:lineRule="auto"/>
        <w:rPr>
          <w:color w:val="auto"/>
          <w:sz w:val="22"/>
        </w:rPr>
      </w:pPr>
      <w:r w:rsidRPr="00DA3017">
        <w:rPr>
          <w:b/>
          <w:color w:val="auto"/>
          <w:sz w:val="22"/>
        </w:rPr>
        <w:t>IV</w:t>
      </w:r>
      <w:r w:rsidRPr="00DA3017">
        <w:rPr>
          <w:color w:val="auto"/>
          <w:sz w:val="22"/>
        </w:rPr>
        <w:t xml:space="preserve"> - </w:t>
      </w:r>
      <w:proofErr w:type="gramStart"/>
      <w:r w:rsidRPr="00DA3017">
        <w:rPr>
          <w:color w:val="auto"/>
          <w:sz w:val="22"/>
        </w:rPr>
        <w:t>declaração</w:t>
      </w:r>
      <w:proofErr w:type="gramEnd"/>
      <w:r w:rsidRPr="00DA3017">
        <w:rPr>
          <w:color w:val="auto"/>
          <w:sz w:val="22"/>
        </w:rPr>
        <w:t xml:space="preserve"> de inidoneidade para licitar ou contratar no âmbito da Administração Pública direta e indireta de todos os entes federativos, pelo prazo mínimo de 3 (três) anos e máximo de 6 (seis) anos. </w:t>
      </w:r>
    </w:p>
    <w:p w14:paraId="51D3BB4F" w14:textId="77777777" w:rsidR="00D22335" w:rsidRPr="00DA3017" w:rsidRDefault="00D22335" w:rsidP="00B42778">
      <w:pPr>
        <w:pStyle w:val="PargrafodaLista"/>
        <w:ind w:left="0"/>
        <w:rPr>
          <w:sz w:val="22"/>
          <w:szCs w:val="22"/>
        </w:rPr>
      </w:pPr>
      <w:r w:rsidRPr="00DA3017">
        <w:rPr>
          <w:b/>
          <w:bCs/>
          <w:sz w:val="22"/>
          <w:szCs w:val="22"/>
        </w:rPr>
        <w:t>11.3.</w:t>
      </w:r>
      <w:r w:rsidRPr="00DA3017">
        <w:rPr>
          <w:sz w:val="22"/>
          <w:szCs w:val="22"/>
        </w:rPr>
        <w:t xml:space="preserve"> As sanções previstas nas alíneas “a”, “c” e “d” do item 12.2. do presente poderão ser aplicadas cumulativamente com a prevista na alínea “b” do mesmo item. </w:t>
      </w:r>
    </w:p>
    <w:p w14:paraId="42C59C04" w14:textId="77777777" w:rsidR="00D22335" w:rsidRPr="00DA3017" w:rsidRDefault="00D22335" w:rsidP="00B42778">
      <w:pPr>
        <w:spacing w:line="240" w:lineRule="auto"/>
        <w:ind w:left="0"/>
        <w:rPr>
          <w:color w:val="auto"/>
          <w:sz w:val="22"/>
        </w:rPr>
      </w:pPr>
      <w:r w:rsidRPr="00DA3017">
        <w:rPr>
          <w:b/>
          <w:bCs/>
          <w:color w:val="auto"/>
          <w:sz w:val="22"/>
        </w:rPr>
        <w:t>11.4.</w:t>
      </w:r>
      <w:r w:rsidRPr="00DA3017">
        <w:rPr>
          <w:color w:val="auto"/>
          <w:sz w:val="22"/>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DA3017" w:rsidRDefault="00D22335" w:rsidP="00B42778">
      <w:pPr>
        <w:spacing w:line="240" w:lineRule="auto"/>
        <w:ind w:left="0"/>
        <w:rPr>
          <w:color w:val="auto"/>
          <w:sz w:val="22"/>
        </w:rPr>
      </w:pPr>
      <w:r w:rsidRPr="00DA3017">
        <w:rPr>
          <w:b/>
          <w:bCs/>
          <w:color w:val="auto"/>
          <w:sz w:val="22"/>
        </w:rPr>
        <w:t>11.5.</w:t>
      </w:r>
      <w:r w:rsidRPr="00DA3017">
        <w:rPr>
          <w:color w:val="auto"/>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DA3017" w:rsidRDefault="00D22335" w:rsidP="00B42778">
      <w:pPr>
        <w:spacing w:line="240" w:lineRule="auto"/>
        <w:ind w:left="-10" w:firstLine="0"/>
        <w:rPr>
          <w:color w:val="auto"/>
          <w:sz w:val="22"/>
        </w:rPr>
      </w:pPr>
      <w:r w:rsidRPr="00DA3017">
        <w:rPr>
          <w:b/>
          <w:bCs/>
          <w:color w:val="auto"/>
          <w:sz w:val="22"/>
        </w:rPr>
        <w:t>11.6.</w:t>
      </w:r>
      <w:r w:rsidRPr="00DA3017">
        <w:rPr>
          <w:color w:val="auto"/>
          <w:sz w:val="22"/>
        </w:rPr>
        <w:t xml:space="preserve"> A aplicação das sanções previstas no item 12.2. deste não exclui, em hipótese alguma, a obrigação de reparação integral do dano causado à Administração Pública. </w:t>
      </w:r>
    </w:p>
    <w:p w14:paraId="64686FC3" w14:textId="77777777" w:rsidR="00D22335" w:rsidRPr="00DA3017" w:rsidRDefault="00D22335" w:rsidP="00B42778">
      <w:pPr>
        <w:spacing w:line="240" w:lineRule="auto"/>
        <w:ind w:left="0" w:firstLine="0"/>
        <w:rPr>
          <w:color w:val="auto"/>
          <w:sz w:val="22"/>
        </w:rPr>
      </w:pPr>
      <w:r w:rsidRPr="00DA3017">
        <w:rPr>
          <w:b/>
          <w:bCs/>
          <w:color w:val="auto"/>
          <w:sz w:val="22"/>
        </w:rPr>
        <w:lastRenderedPageBreak/>
        <w:t xml:space="preserve">11.7. </w:t>
      </w:r>
      <w:r w:rsidRPr="00DA3017">
        <w:rPr>
          <w:color w:val="auto"/>
          <w:sz w:val="22"/>
        </w:rPr>
        <w:t xml:space="preserve">Na aplicação da sanção prevista no item 12.2, alínea “b”, do presente, será facultada a defesa do interessado no prazo de 15 (quinze) dias úteis, contado da data de sua intimação. </w:t>
      </w:r>
    </w:p>
    <w:p w14:paraId="15948A06" w14:textId="77777777" w:rsidR="00D22335" w:rsidRPr="00DA3017" w:rsidRDefault="00D22335" w:rsidP="00B42778">
      <w:pPr>
        <w:spacing w:line="240" w:lineRule="auto"/>
        <w:ind w:left="0" w:firstLine="0"/>
        <w:rPr>
          <w:color w:val="auto"/>
          <w:sz w:val="22"/>
        </w:rPr>
      </w:pPr>
      <w:r w:rsidRPr="00DA3017">
        <w:rPr>
          <w:b/>
          <w:bCs/>
          <w:color w:val="auto"/>
          <w:sz w:val="22"/>
        </w:rPr>
        <w:t>11.8.</w:t>
      </w:r>
      <w:r w:rsidRPr="00DA3017">
        <w:rPr>
          <w:color w:val="auto"/>
          <w:sz w:val="22"/>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DA3017" w:rsidRDefault="00D22335" w:rsidP="00B42778">
      <w:pPr>
        <w:spacing w:line="240" w:lineRule="auto"/>
        <w:rPr>
          <w:color w:val="auto"/>
          <w:sz w:val="22"/>
        </w:rPr>
      </w:pPr>
      <w:r w:rsidRPr="00DA3017">
        <w:rPr>
          <w:b/>
          <w:bCs/>
          <w:color w:val="auto"/>
          <w:sz w:val="22"/>
        </w:rPr>
        <w:t>11.9.</w:t>
      </w:r>
      <w:r w:rsidRPr="00DA3017">
        <w:rPr>
          <w:color w:val="auto"/>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DA3017" w:rsidRDefault="00D22335" w:rsidP="00B42778">
      <w:pPr>
        <w:pStyle w:val="PargrafodaLista"/>
        <w:ind w:left="0"/>
        <w:jc w:val="both"/>
        <w:rPr>
          <w:sz w:val="22"/>
          <w:szCs w:val="22"/>
        </w:rPr>
      </w:pPr>
      <w:r w:rsidRPr="00DA3017">
        <w:rPr>
          <w:b/>
          <w:bCs/>
          <w:sz w:val="22"/>
          <w:szCs w:val="22"/>
        </w:rPr>
        <w:t>11.10.</w:t>
      </w:r>
      <w:r w:rsidRPr="00DA3017">
        <w:rPr>
          <w:sz w:val="22"/>
          <w:szCs w:val="22"/>
        </w:rPr>
        <w:t xml:space="preserve"> Serão indeferidas pela comissão, mediante decisão fundamentada, provas ilícitas, impertinentes, desnecessárias, protelatórias ou intempestivas. </w:t>
      </w:r>
    </w:p>
    <w:p w14:paraId="67811A7D" w14:textId="77777777" w:rsidR="00D22335" w:rsidRPr="00DA3017" w:rsidRDefault="00D22335" w:rsidP="00B42778">
      <w:pPr>
        <w:pStyle w:val="PargrafodaLista"/>
        <w:ind w:left="0"/>
        <w:jc w:val="both"/>
        <w:rPr>
          <w:sz w:val="22"/>
          <w:szCs w:val="22"/>
        </w:rPr>
      </w:pPr>
      <w:r w:rsidRPr="00DA3017">
        <w:rPr>
          <w:b/>
          <w:bCs/>
          <w:sz w:val="22"/>
          <w:szCs w:val="22"/>
        </w:rPr>
        <w:t>11.11.</w:t>
      </w:r>
      <w:r w:rsidRPr="00DA3017">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DA3017" w:rsidRDefault="00D22335" w:rsidP="00B42778">
      <w:pPr>
        <w:pStyle w:val="PargrafodaLista"/>
        <w:ind w:left="0"/>
        <w:jc w:val="both"/>
        <w:rPr>
          <w:sz w:val="22"/>
          <w:szCs w:val="22"/>
        </w:rPr>
      </w:pPr>
      <w:r w:rsidRPr="00DA3017">
        <w:rPr>
          <w:b/>
          <w:bCs/>
          <w:sz w:val="22"/>
          <w:szCs w:val="22"/>
        </w:rPr>
        <w:t>11.12.</w:t>
      </w:r>
      <w:r w:rsidRPr="00DA3017">
        <w:rPr>
          <w:sz w:val="22"/>
          <w:szCs w:val="22"/>
        </w:rPr>
        <w:t xml:space="preserve"> É admitida a reabilitação do licitante ou contratado perante a própria autoridade que aplicou a penalidade, exigidos, cumulativamente: </w:t>
      </w:r>
    </w:p>
    <w:p w14:paraId="22F7747F" w14:textId="77777777" w:rsidR="00D22335" w:rsidRPr="00DA3017" w:rsidRDefault="00D22335" w:rsidP="00B42778">
      <w:pPr>
        <w:spacing w:line="240" w:lineRule="auto"/>
        <w:ind w:left="221" w:hanging="221"/>
        <w:rPr>
          <w:color w:val="auto"/>
          <w:sz w:val="22"/>
        </w:rPr>
      </w:pPr>
      <w:r w:rsidRPr="00DA3017">
        <w:rPr>
          <w:b/>
          <w:color w:val="auto"/>
          <w:sz w:val="22"/>
        </w:rPr>
        <w:t>I</w:t>
      </w:r>
      <w:r w:rsidRPr="00DA3017">
        <w:rPr>
          <w:color w:val="auto"/>
          <w:sz w:val="22"/>
        </w:rPr>
        <w:t xml:space="preserve"> - </w:t>
      </w:r>
      <w:proofErr w:type="gramStart"/>
      <w:r w:rsidRPr="00DA3017">
        <w:rPr>
          <w:color w:val="auto"/>
          <w:sz w:val="22"/>
        </w:rPr>
        <w:t>reparação</w:t>
      </w:r>
      <w:proofErr w:type="gramEnd"/>
      <w:r w:rsidRPr="00DA3017">
        <w:rPr>
          <w:color w:val="auto"/>
          <w:sz w:val="22"/>
        </w:rPr>
        <w:t xml:space="preserve"> integral do dano causado à Administração Pública; </w:t>
      </w:r>
    </w:p>
    <w:p w14:paraId="0A3D018F" w14:textId="77777777" w:rsidR="00D22335" w:rsidRPr="00DA3017" w:rsidRDefault="00D22335" w:rsidP="00B42778">
      <w:pPr>
        <w:spacing w:line="240" w:lineRule="auto"/>
        <w:ind w:left="221" w:hanging="221"/>
        <w:rPr>
          <w:color w:val="auto"/>
          <w:sz w:val="22"/>
        </w:rPr>
      </w:pPr>
      <w:r w:rsidRPr="00DA3017">
        <w:rPr>
          <w:b/>
          <w:color w:val="auto"/>
          <w:sz w:val="22"/>
        </w:rPr>
        <w:t>II</w:t>
      </w:r>
      <w:r w:rsidRPr="00DA3017">
        <w:rPr>
          <w:color w:val="auto"/>
          <w:sz w:val="22"/>
        </w:rPr>
        <w:t xml:space="preserve"> - </w:t>
      </w:r>
      <w:proofErr w:type="gramStart"/>
      <w:r w:rsidRPr="00DA3017">
        <w:rPr>
          <w:color w:val="auto"/>
          <w:sz w:val="22"/>
        </w:rPr>
        <w:t>pagamento</w:t>
      </w:r>
      <w:proofErr w:type="gramEnd"/>
      <w:r w:rsidRPr="00DA3017">
        <w:rPr>
          <w:color w:val="auto"/>
          <w:sz w:val="22"/>
        </w:rPr>
        <w:t xml:space="preserve"> da multa; </w:t>
      </w:r>
    </w:p>
    <w:p w14:paraId="6171811F" w14:textId="77777777" w:rsidR="00D22335" w:rsidRPr="00DA3017" w:rsidRDefault="00D22335" w:rsidP="00B42778">
      <w:pPr>
        <w:spacing w:line="240" w:lineRule="auto"/>
        <w:ind w:left="0" w:firstLine="0"/>
        <w:rPr>
          <w:color w:val="auto"/>
          <w:sz w:val="22"/>
        </w:rPr>
      </w:pPr>
      <w:r w:rsidRPr="00DA3017">
        <w:rPr>
          <w:b/>
          <w:color w:val="auto"/>
          <w:sz w:val="22"/>
        </w:rPr>
        <w:t>III</w:t>
      </w:r>
      <w:r w:rsidRPr="00DA3017">
        <w:rPr>
          <w:color w:val="auto"/>
          <w:sz w:val="22"/>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DA3017" w:rsidRDefault="00D22335" w:rsidP="00B42778">
      <w:pPr>
        <w:spacing w:line="240" w:lineRule="auto"/>
        <w:ind w:left="221" w:hanging="221"/>
        <w:rPr>
          <w:color w:val="auto"/>
          <w:sz w:val="22"/>
        </w:rPr>
      </w:pPr>
      <w:r w:rsidRPr="00DA3017">
        <w:rPr>
          <w:b/>
          <w:color w:val="auto"/>
          <w:sz w:val="22"/>
        </w:rPr>
        <w:t>IV</w:t>
      </w:r>
      <w:r w:rsidRPr="00DA3017">
        <w:rPr>
          <w:color w:val="auto"/>
          <w:sz w:val="22"/>
        </w:rPr>
        <w:t xml:space="preserve"> - </w:t>
      </w:r>
      <w:proofErr w:type="gramStart"/>
      <w:r w:rsidRPr="00DA3017">
        <w:rPr>
          <w:color w:val="auto"/>
          <w:sz w:val="22"/>
        </w:rPr>
        <w:t>cumprimento</w:t>
      </w:r>
      <w:proofErr w:type="gramEnd"/>
      <w:r w:rsidRPr="00DA3017">
        <w:rPr>
          <w:color w:val="auto"/>
          <w:sz w:val="22"/>
        </w:rPr>
        <w:t xml:space="preserve"> das condições de reabilitação definidas no ato punitivo; </w:t>
      </w:r>
    </w:p>
    <w:p w14:paraId="18812D86" w14:textId="77777777" w:rsidR="00D22335" w:rsidRPr="00DA3017" w:rsidRDefault="00D22335" w:rsidP="00B42778">
      <w:pPr>
        <w:spacing w:line="240" w:lineRule="auto"/>
        <w:ind w:left="0" w:hanging="221"/>
        <w:rPr>
          <w:color w:val="auto"/>
          <w:sz w:val="22"/>
        </w:rPr>
      </w:pPr>
      <w:r w:rsidRPr="00DA3017">
        <w:rPr>
          <w:color w:val="auto"/>
          <w:sz w:val="22"/>
        </w:rPr>
        <w:t xml:space="preserve">    </w:t>
      </w:r>
      <w:r w:rsidRPr="00DA3017">
        <w:rPr>
          <w:b/>
          <w:color w:val="auto"/>
          <w:sz w:val="22"/>
        </w:rPr>
        <w:t>V</w:t>
      </w:r>
      <w:r w:rsidRPr="00DA3017">
        <w:rPr>
          <w:color w:val="auto"/>
          <w:sz w:val="22"/>
        </w:rPr>
        <w:t xml:space="preserve"> - </w:t>
      </w:r>
      <w:proofErr w:type="gramStart"/>
      <w:r w:rsidRPr="00DA3017">
        <w:rPr>
          <w:color w:val="auto"/>
          <w:sz w:val="22"/>
        </w:rPr>
        <w:t>análise</w:t>
      </w:r>
      <w:proofErr w:type="gramEnd"/>
      <w:r w:rsidRPr="00DA3017">
        <w:rPr>
          <w:color w:val="auto"/>
          <w:sz w:val="22"/>
        </w:rPr>
        <w:t xml:space="preserve"> jurídica prévia, com posicionamento conclusivo quanto ao cumprimento dos requisitos definidos neste artigo. </w:t>
      </w:r>
    </w:p>
    <w:p w14:paraId="2EBC2308" w14:textId="77777777" w:rsidR="00D22335" w:rsidRPr="00DA3017" w:rsidRDefault="00D22335" w:rsidP="00B42778">
      <w:pPr>
        <w:spacing w:line="240" w:lineRule="auto"/>
        <w:ind w:left="0"/>
        <w:rPr>
          <w:color w:val="auto"/>
          <w:sz w:val="22"/>
        </w:rPr>
      </w:pPr>
      <w:r w:rsidRPr="00DA3017">
        <w:rPr>
          <w:b/>
          <w:bCs/>
          <w:color w:val="auto"/>
          <w:sz w:val="22"/>
        </w:rPr>
        <w:t>11.13.</w:t>
      </w:r>
      <w:r w:rsidRPr="00DA3017">
        <w:rPr>
          <w:color w:val="auto"/>
          <w:sz w:val="22"/>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DA3017" w:rsidRDefault="00D22335" w:rsidP="00B42778">
      <w:pPr>
        <w:spacing w:line="240" w:lineRule="auto"/>
        <w:ind w:left="0"/>
        <w:rPr>
          <w:color w:val="auto"/>
          <w:sz w:val="22"/>
        </w:rPr>
      </w:pPr>
      <w:r w:rsidRPr="00DA3017">
        <w:rPr>
          <w:b/>
          <w:bCs/>
          <w:color w:val="auto"/>
          <w:sz w:val="22"/>
        </w:rPr>
        <w:t>11.14.</w:t>
      </w:r>
      <w:r w:rsidRPr="00DA3017">
        <w:rPr>
          <w:color w:val="auto"/>
          <w:sz w:val="22"/>
        </w:rPr>
        <w:t xml:space="preserve"> Na aplicação das sanções serão considerados: </w:t>
      </w:r>
    </w:p>
    <w:p w14:paraId="35BD748C" w14:textId="77777777" w:rsidR="00D22335" w:rsidRPr="00DA3017" w:rsidRDefault="00D22335" w:rsidP="00B42778">
      <w:pPr>
        <w:spacing w:line="240" w:lineRule="auto"/>
        <w:rPr>
          <w:color w:val="auto"/>
          <w:sz w:val="22"/>
        </w:rPr>
      </w:pPr>
      <w:r w:rsidRPr="00DA3017">
        <w:rPr>
          <w:b/>
          <w:color w:val="auto"/>
          <w:sz w:val="22"/>
        </w:rPr>
        <w:t>I</w:t>
      </w:r>
      <w:r w:rsidRPr="00DA3017">
        <w:rPr>
          <w:color w:val="auto"/>
          <w:sz w:val="22"/>
        </w:rPr>
        <w:t xml:space="preserve"> -  natureza e a gravidade da infração cometida. </w:t>
      </w:r>
    </w:p>
    <w:p w14:paraId="402CF674" w14:textId="77777777" w:rsidR="00D22335" w:rsidRPr="00DA3017" w:rsidRDefault="00D22335" w:rsidP="00B42778">
      <w:pPr>
        <w:spacing w:line="240" w:lineRule="auto"/>
        <w:rPr>
          <w:color w:val="auto"/>
          <w:sz w:val="22"/>
        </w:rPr>
      </w:pPr>
      <w:r w:rsidRPr="00DA3017">
        <w:rPr>
          <w:b/>
          <w:color w:val="auto"/>
          <w:sz w:val="22"/>
        </w:rPr>
        <w:t>II</w:t>
      </w:r>
      <w:r w:rsidRPr="00DA3017">
        <w:rPr>
          <w:color w:val="auto"/>
          <w:sz w:val="22"/>
        </w:rPr>
        <w:t xml:space="preserve"> - </w:t>
      </w:r>
      <w:proofErr w:type="gramStart"/>
      <w:r w:rsidRPr="00DA3017">
        <w:rPr>
          <w:color w:val="auto"/>
          <w:sz w:val="22"/>
        </w:rPr>
        <w:t>as</w:t>
      </w:r>
      <w:proofErr w:type="gramEnd"/>
      <w:r w:rsidRPr="00DA3017">
        <w:rPr>
          <w:color w:val="auto"/>
          <w:sz w:val="22"/>
        </w:rPr>
        <w:t xml:space="preserve"> peculiaridades do caso concreto </w:t>
      </w:r>
    </w:p>
    <w:p w14:paraId="17F79796" w14:textId="77777777" w:rsidR="00D22335" w:rsidRPr="00DA3017" w:rsidRDefault="00D22335" w:rsidP="00B42778">
      <w:pPr>
        <w:spacing w:line="240" w:lineRule="auto"/>
        <w:rPr>
          <w:color w:val="auto"/>
          <w:sz w:val="22"/>
        </w:rPr>
      </w:pPr>
      <w:r w:rsidRPr="00DA3017">
        <w:rPr>
          <w:b/>
          <w:color w:val="auto"/>
          <w:sz w:val="22"/>
        </w:rPr>
        <w:t>III</w:t>
      </w:r>
      <w:r w:rsidRPr="00DA3017">
        <w:rPr>
          <w:color w:val="auto"/>
          <w:sz w:val="22"/>
        </w:rPr>
        <w:t xml:space="preserve"> - as circunstâncias agravantes ou atenuantes </w:t>
      </w:r>
    </w:p>
    <w:p w14:paraId="107F07FF" w14:textId="77777777" w:rsidR="00D22335" w:rsidRPr="00DA3017" w:rsidRDefault="00D22335" w:rsidP="00B42778">
      <w:pPr>
        <w:spacing w:line="240" w:lineRule="auto"/>
        <w:rPr>
          <w:color w:val="auto"/>
          <w:sz w:val="22"/>
        </w:rPr>
      </w:pPr>
      <w:r w:rsidRPr="00DA3017">
        <w:rPr>
          <w:b/>
          <w:color w:val="auto"/>
          <w:sz w:val="22"/>
        </w:rPr>
        <w:t>IV</w:t>
      </w:r>
      <w:r w:rsidRPr="00DA3017">
        <w:rPr>
          <w:color w:val="auto"/>
          <w:sz w:val="22"/>
        </w:rPr>
        <w:t xml:space="preserve"> - </w:t>
      </w:r>
      <w:proofErr w:type="gramStart"/>
      <w:r w:rsidRPr="00DA3017">
        <w:rPr>
          <w:color w:val="auto"/>
          <w:sz w:val="22"/>
        </w:rPr>
        <w:t>os</w:t>
      </w:r>
      <w:proofErr w:type="gramEnd"/>
      <w:r w:rsidRPr="00DA3017">
        <w:rPr>
          <w:color w:val="auto"/>
          <w:sz w:val="22"/>
        </w:rPr>
        <w:t xml:space="preserve"> danos que dela provierem para a Administração Pública a implantação ou o aperfeiçoamento de programa de integridade, conforme normas e orientações dos órgãos de controle.</w:t>
      </w:r>
    </w:p>
    <w:p w14:paraId="74628572" w14:textId="77777777" w:rsidR="00D22335" w:rsidRPr="00DA3017" w:rsidRDefault="00D22335" w:rsidP="00B42778">
      <w:pPr>
        <w:spacing w:line="240" w:lineRule="auto"/>
        <w:rPr>
          <w:color w:val="auto"/>
          <w:sz w:val="22"/>
        </w:rPr>
      </w:pPr>
    </w:p>
    <w:p w14:paraId="02A64F05" w14:textId="77777777" w:rsidR="00D22335" w:rsidRPr="00DA3017" w:rsidRDefault="00D22335" w:rsidP="00B42778">
      <w:pPr>
        <w:spacing w:line="240" w:lineRule="auto"/>
        <w:rPr>
          <w:b/>
          <w:color w:val="auto"/>
          <w:sz w:val="22"/>
        </w:rPr>
      </w:pPr>
      <w:r w:rsidRPr="00DA3017">
        <w:rPr>
          <w:b/>
          <w:color w:val="auto"/>
          <w:sz w:val="22"/>
        </w:rPr>
        <w:t>CLÁUSULA DÉCIMA SEGUNDA – DA EFICÁCIA</w:t>
      </w:r>
    </w:p>
    <w:p w14:paraId="413215CF" w14:textId="77777777" w:rsidR="00D22335" w:rsidRPr="00DA3017" w:rsidRDefault="00D22335" w:rsidP="00B42778">
      <w:pPr>
        <w:spacing w:line="240" w:lineRule="auto"/>
        <w:rPr>
          <w:color w:val="auto"/>
          <w:sz w:val="22"/>
        </w:rPr>
      </w:pPr>
      <w:r w:rsidRPr="00DA3017">
        <w:rPr>
          <w:b/>
          <w:color w:val="auto"/>
          <w:sz w:val="22"/>
        </w:rPr>
        <w:t>12.1</w:t>
      </w:r>
      <w:r w:rsidRPr="00DA3017">
        <w:rPr>
          <w:color w:val="auto"/>
          <w:sz w:val="22"/>
        </w:rPr>
        <w:t>. O presente Contrato somente terá eficácia, depois de assinado e publicado.</w:t>
      </w:r>
    </w:p>
    <w:p w14:paraId="397B795F" w14:textId="77777777" w:rsidR="00D22335" w:rsidRPr="00DA3017" w:rsidRDefault="00D22335" w:rsidP="00B42778">
      <w:pPr>
        <w:spacing w:line="240" w:lineRule="auto"/>
        <w:rPr>
          <w:color w:val="auto"/>
          <w:sz w:val="22"/>
        </w:rPr>
      </w:pPr>
    </w:p>
    <w:p w14:paraId="50EC13D1" w14:textId="77777777" w:rsidR="00D22335" w:rsidRPr="00DA3017" w:rsidRDefault="00D22335" w:rsidP="00B42778">
      <w:pPr>
        <w:spacing w:line="240" w:lineRule="auto"/>
        <w:rPr>
          <w:b/>
          <w:color w:val="auto"/>
          <w:sz w:val="22"/>
        </w:rPr>
      </w:pPr>
      <w:r w:rsidRPr="00DA3017">
        <w:rPr>
          <w:b/>
          <w:color w:val="auto"/>
          <w:sz w:val="22"/>
        </w:rPr>
        <w:t>CLÁUSULA DÉCIMA TERCEIRA – DOS CASOS DE RESCISÃO CONTRATUAL</w:t>
      </w:r>
    </w:p>
    <w:p w14:paraId="0BC11EC2" w14:textId="77777777" w:rsidR="00D22335" w:rsidRPr="00DA3017" w:rsidRDefault="00D22335" w:rsidP="00B42778">
      <w:pPr>
        <w:spacing w:line="240" w:lineRule="auto"/>
        <w:ind w:left="-5"/>
        <w:rPr>
          <w:color w:val="auto"/>
          <w:sz w:val="22"/>
        </w:rPr>
      </w:pPr>
      <w:r w:rsidRPr="00DA3017">
        <w:rPr>
          <w:b/>
          <w:color w:val="auto"/>
          <w:sz w:val="22"/>
        </w:rPr>
        <w:t>13.1</w:t>
      </w:r>
      <w:r w:rsidRPr="00DA3017">
        <w:rPr>
          <w:color w:val="auto"/>
          <w:sz w:val="22"/>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DA3017" w:rsidRDefault="00D22335" w:rsidP="00B42778">
      <w:pPr>
        <w:spacing w:line="240" w:lineRule="auto"/>
        <w:ind w:left="-5"/>
        <w:rPr>
          <w:color w:val="auto"/>
          <w:sz w:val="22"/>
        </w:rPr>
      </w:pPr>
      <w:r w:rsidRPr="00DA3017">
        <w:rPr>
          <w:b/>
          <w:color w:val="auto"/>
          <w:sz w:val="22"/>
        </w:rPr>
        <w:t>Parágrafo Único</w:t>
      </w:r>
      <w:r w:rsidRPr="00DA3017">
        <w:rPr>
          <w:color w:val="auto"/>
          <w:sz w:val="22"/>
        </w:rPr>
        <w:t xml:space="preserve">: o presente contrato não poderá ser objeto de cessão ou transferência, no todo ou em parte. </w:t>
      </w:r>
    </w:p>
    <w:p w14:paraId="5B852B45" w14:textId="77777777" w:rsidR="00D22335" w:rsidRPr="00DA3017" w:rsidRDefault="00D22335" w:rsidP="00B42778">
      <w:pPr>
        <w:spacing w:line="240" w:lineRule="auto"/>
        <w:ind w:left="-5"/>
        <w:rPr>
          <w:color w:val="auto"/>
          <w:sz w:val="22"/>
        </w:rPr>
      </w:pPr>
      <w:r w:rsidRPr="00DA3017">
        <w:rPr>
          <w:b/>
          <w:color w:val="auto"/>
          <w:sz w:val="22"/>
        </w:rPr>
        <w:t>13.2</w:t>
      </w:r>
      <w:r w:rsidRPr="00DA3017">
        <w:rPr>
          <w:color w:val="auto"/>
          <w:sz w:val="22"/>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DA3017" w:rsidRDefault="00D22335" w:rsidP="00B42778">
      <w:pPr>
        <w:spacing w:line="240" w:lineRule="auto"/>
        <w:rPr>
          <w:color w:val="auto"/>
          <w:sz w:val="22"/>
        </w:rPr>
      </w:pPr>
      <w:r w:rsidRPr="00DA3017">
        <w:rPr>
          <w:b/>
          <w:color w:val="auto"/>
          <w:sz w:val="22"/>
        </w:rPr>
        <w:t>I</w:t>
      </w:r>
      <w:r w:rsidRPr="00DA3017">
        <w:rPr>
          <w:color w:val="auto"/>
          <w:sz w:val="22"/>
        </w:rPr>
        <w:t xml:space="preserve"> - Falência ou liquidação da CONTRATADA; </w:t>
      </w:r>
    </w:p>
    <w:p w14:paraId="268817C1" w14:textId="77777777" w:rsidR="00D22335" w:rsidRPr="00DA3017" w:rsidRDefault="00D22335" w:rsidP="00B42778">
      <w:pPr>
        <w:spacing w:line="240" w:lineRule="auto"/>
        <w:rPr>
          <w:color w:val="auto"/>
          <w:sz w:val="22"/>
        </w:rPr>
      </w:pPr>
      <w:r w:rsidRPr="00DA3017">
        <w:rPr>
          <w:b/>
          <w:color w:val="auto"/>
          <w:sz w:val="22"/>
        </w:rPr>
        <w:lastRenderedPageBreak/>
        <w:t>II</w:t>
      </w:r>
      <w:r w:rsidRPr="00DA3017">
        <w:rPr>
          <w:color w:val="auto"/>
          <w:sz w:val="22"/>
        </w:rPr>
        <w:t xml:space="preserve"> - Incorporação, fusão ou cisão da CONTRATADA que venha a prejudicar a execução do contrato; </w:t>
      </w:r>
    </w:p>
    <w:p w14:paraId="4E04157D" w14:textId="77777777" w:rsidR="00D22335" w:rsidRPr="00DA3017" w:rsidRDefault="00D22335" w:rsidP="00B42778">
      <w:pPr>
        <w:spacing w:line="240" w:lineRule="auto"/>
        <w:rPr>
          <w:color w:val="auto"/>
          <w:sz w:val="22"/>
        </w:rPr>
      </w:pPr>
      <w:r w:rsidRPr="00DA3017">
        <w:rPr>
          <w:b/>
          <w:color w:val="auto"/>
          <w:sz w:val="22"/>
        </w:rPr>
        <w:t>III</w:t>
      </w:r>
      <w:r w:rsidRPr="00DA3017">
        <w:rPr>
          <w:color w:val="auto"/>
          <w:sz w:val="22"/>
        </w:rPr>
        <w:t xml:space="preserve"> - Transferência a outrem, no todo ou em parte as obrigações decorrentes do contrato sem a autorização do Município; </w:t>
      </w:r>
    </w:p>
    <w:p w14:paraId="0DB9361A" w14:textId="77777777" w:rsidR="00D22335" w:rsidRPr="00DA3017" w:rsidRDefault="00D22335" w:rsidP="00B42778">
      <w:pPr>
        <w:spacing w:line="240" w:lineRule="auto"/>
        <w:rPr>
          <w:color w:val="auto"/>
          <w:sz w:val="22"/>
        </w:rPr>
      </w:pPr>
      <w:r w:rsidRPr="00DA3017">
        <w:rPr>
          <w:b/>
          <w:color w:val="auto"/>
          <w:sz w:val="22"/>
        </w:rPr>
        <w:t>IV</w:t>
      </w:r>
      <w:r w:rsidRPr="00DA3017">
        <w:rPr>
          <w:color w:val="auto"/>
          <w:sz w:val="22"/>
        </w:rPr>
        <w:t xml:space="preserve"> - Manifesta irresponsabilidade por parte da CONTRATADA de cumprir com as obrigações assumidas; </w:t>
      </w:r>
    </w:p>
    <w:p w14:paraId="155D472F" w14:textId="77777777" w:rsidR="00D22335" w:rsidRPr="00DA3017" w:rsidRDefault="00D22335" w:rsidP="00B42778">
      <w:pPr>
        <w:spacing w:line="240" w:lineRule="auto"/>
        <w:rPr>
          <w:color w:val="auto"/>
          <w:sz w:val="22"/>
        </w:rPr>
      </w:pPr>
      <w:r w:rsidRPr="00DA3017">
        <w:rPr>
          <w:b/>
          <w:color w:val="auto"/>
          <w:sz w:val="22"/>
        </w:rPr>
        <w:t>V</w:t>
      </w:r>
      <w:r w:rsidRPr="00DA3017">
        <w:rPr>
          <w:color w:val="auto"/>
          <w:sz w:val="22"/>
        </w:rPr>
        <w:t xml:space="preserve"> - Procedimentos irregulares da CONTRATADA, que venha causar transtornos ou prejuízos para o Município e/ou terceiros; </w:t>
      </w:r>
    </w:p>
    <w:p w14:paraId="36809158" w14:textId="77777777" w:rsidR="00D22335" w:rsidRPr="00DA3017" w:rsidRDefault="00D22335" w:rsidP="00B42778">
      <w:pPr>
        <w:spacing w:line="240" w:lineRule="auto"/>
        <w:ind w:left="0" w:firstLine="0"/>
        <w:rPr>
          <w:color w:val="auto"/>
          <w:sz w:val="22"/>
        </w:rPr>
      </w:pPr>
      <w:r w:rsidRPr="00DA3017">
        <w:rPr>
          <w:b/>
          <w:color w:val="auto"/>
          <w:sz w:val="22"/>
        </w:rPr>
        <w:t>13.3.</w:t>
      </w:r>
      <w:r w:rsidRPr="00DA3017">
        <w:rPr>
          <w:color w:val="auto"/>
          <w:sz w:val="22"/>
        </w:rPr>
        <w:t xml:space="preserve"> A rescisão do contrato unilateralmente pelo Município acarretará as seguintes consequências, sem prejuízo de outras de caráter civil ou criminal, se necessárias: </w:t>
      </w:r>
    </w:p>
    <w:p w14:paraId="7D54AA71" w14:textId="77777777" w:rsidR="00D22335" w:rsidRPr="00DA3017" w:rsidRDefault="00D22335" w:rsidP="00B42778">
      <w:pPr>
        <w:numPr>
          <w:ilvl w:val="0"/>
          <w:numId w:val="24"/>
        </w:numPr>
        <w:spacing w:line="240" w:lineRule="auto"/>
        <w:ind w:left="0" w:firstLine="0"/>
        <w:rPr>
          <w:color w:val="auto"/>
          <w:sz w:val="22"/>
        </w:rPr>
      </w:pPr>
      <w:r w:rsidRPr="00DA3017">
        <w:rPr>
          <w:color w:val="auto"/>
          <w:sz w:val="22"/>
        </w:rPr>
        <w:t>Assunção imediata do objeto do contrato, por ato próprio do Município, mediante a lavratura de termo circunstanciado;</w:t>
      </w:r>
    </w:p>
    <w:p w14:paraId="5CEE214A" w14:textId="43D16CE9" w:rsidR="00D22335" w:rsidRPr="00DA3017" w:rsidRDefault="00D22335" w:rsidP="00B42778">
      <w:pPr>
        <w:numPr>
          <w:ilvl w:val="0"/>
          <w:numId w:val="24"/>
        </w:numPr>
        <w:spacing w:line="240" w:lineRule="auto"/>
        <w:ind w:hanging="389"/>
        <w:rPr>
          <w:color w:val="auto"/>
          <w:sz w:val="22"/>
        </w:rPr>
      </w:pPr>
      <w:r w:rsidRPr="00DA3017">
        <w:rPr>
          <w:color w:val="auto"/>
          <w:sz w:val="22"/>
        </w:rPr>
        <w:t xml:space="preserve">Responsabilização da CONTRATADA por prejuízos causados ao Município. </w:t>
      </w:r>
    </w:p>
    <w:p w14:paraId="5AA5FE8D" w14:textId="77777777" w:rsidR="00D370CE" w:rsidRPr="00DA3017" w:rsidRDefault="00D370CE" w:rsidP="00B42778">
      <w:pPr>
        <w:spacing w:line="240" w:lineRule="auto"/>
        <w:ind w:left="389" w:firstLine="0"/>
        <w:rPr>
          <w:color w:val="auto"/>
          <w:sz w:val="22"/>
        </w:rPr>
      </w:pPr>
    </w:p>
    <w:p w14:paraId="367FECAC" w14:textId="6F4E9234" w:rsidR="00D22335" w:rsidRPr="00DA3017" w:rsidRDefault="00D22335" w:rsidP="00B42778">
      <w:pPr>
        <w:spacing w:line="240" w:lineRule="auto"/>
        <w:rPr>
          <w:b/>
          <w:color w:val="auto"/>
          <w:sz w:val="22"/>
        </w:rPr>
      </w:pPr>
      <w:r w:rsidRPr="00DA3017">
        <w:rPr>
          <w:b/>
          <w:color w:val="auto"/>
          <w:sz w:val="22"/>
        </w:rPr>
        <w:t xml:space="preserve">CLÁUSULA DÉCIMA </w:t>
      </w:r>
      <w:r w:rsidR="00954247" w:rsidRPr="00DA3017">
        <w:rPr>
          <w:b/>
          <w:color w:val="auto"/>
          <w:sz w:val="22"/>
        </w:rPr>
        <w:t>QUARTA</w:t>
      </w:r>
      <w:r w:rsidRPr="00DA3017">
        <w:rPr>
          <w:b/>
          <w:color w:val="auto"/>
          <w:sz w:val="22"/>
        </w:rPr>
        <w:t>- DOS CASOS OMISSOS</w:t>
      </w:r>
    </w:p>
    <w:p w14:paraId="04F4FDAA" w14:textId="0ED5E796" w:rsidR="00D22335" w:rsidRPr="00DA3017" w:rsidRDefault="00D22335" w:rsidP="00B42778">
      <w:pPr>
        <w:spacing w:line="240" w:lineRule="auto"/>
        <w:rPr>
          <w:color w:val="auto"/>
          <w:sz w:val="22"/>
        </w:rPr>
      </w:pPr>
      <w:r w:rsidRPr="00DA3017">
        <w:rPr>
          <w:color w:val="auto"/>
          <w:sz w:val="22"/>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3F22281B" w14:textId="77777777" w:rsidR="00DF055D" w:rsidRPr="00DA3017" w:rsidRDefault="00DF055D" w:rsidP="00B42778">
      <w:pPr>
        <w:spacing w:line="240" w:lineRule="auto"/>
        <w:rPr>
          <w:color w:val="auto"/>
          <w:sz w:val="22"/>
        </w:rPr>
      </w:pPr>
    </w:p>
    <w:p w14:paraId="45B40560" w14:textId="6E060708" w:rsidR="00D22335" w:rsidRPr="00DA3017" w:rsidRDefault="00D22335" w:rsidP="00B42778">
      <w:pPr>
        <w:spacing w:line="240" w:lineRule="auto"/>
        <w:rPr>
          <w:b/>
          <w:color w:val="auto"/>
          <w:sz w:val="22"/>
        </w:rPr>
      </w:pPr>
      <w:r w:rsidRPr="00DA3017">
        <w:rPr>
          <w:b/>
          <w:color w:val="auto"/>
          <w:sz w:val="22"/>
        </w:rPr>
        <w:t xml:space="preserve">CLÁUSULA DÉCIMA </w:t>
      </w:r>
      <w:r w:rsidR="00954247" w:rsidRPr="00DA3017">
        <w:rPr>
          <w:b/>
          <w:color w:val="auto"/>
          <w:sz w:val="22"/>
        </w:rPr>
        <w:t>QUINTA</w:t>
      </w:r>
      <w:r w:rsidRPr="00DA3017">
        <w:rPr>
          <w:b/>
          <w:color w:val="auto"/>
          <w:sz w:val="22"/>
        </w:rPr>
        <w:t xml:space="preserve"> – DA VINCULAÇÃO</w:t>
      </w:r>
    </w:p>
    <w:p w14:paraId="263F0A92" w14:textId="72E4767E" w:rsidR="00D22335" w:rsidRPr="00DA3017" w:rsidRDefault="00D22335" w:rsidP="00B42778">
      <w:pPr>
        <w:spacing w:line="240" w:lineRule="auto"/>
        <w:rPr>
          <w:color w:val="auto"/>
          <w:sz w:val="22"/>
        </w:rPr>
      </w:pPr>
      <w:r w:rsidRPr="00DA3017">
        <w:rPr>
          <w:color w:val="auto"/>
          <w:sz w:val="22"/>
        </w:rPr>
        <w:t xml:space="preserve">Este Contrato, está plenamente vinculado ao EDITAL DE PREGÃO PRESENCIAL N° </w:t>
      </w:r>
      <w:r w:rsidR="00B42778" w:rsidRPr="00DA3017">
        <w:rPr>
          <w:color w:val="auto"/>
          <w:sz w:val="22"/>
        </w:rPr>
        <w:t>13/2026</w:t>
      </w:r>
      <w:r w:rsidRPr="00DA3017">
        <w:rPr>
          <w:color w:val="auto"/>
          <w:sz w:val="22"/>
        </w:rPr>
        <w:t>.</w:t>
      </w:r>
    </w:p>
    <w:p w14:paraId="7E188AC7" w14:textId="77777777" w:rsidR="0027201A" w:rsidRPr="00DA3017" w:rsidRDefault="0027201A" w:rsidP="00B42778">
      <w:pPr>
        <w:spacing w:line="240" w:lineRule="auto"/>
        <w:rPr>
          <w:b/>
          <w:color w:val="auto"/>
          <w:sz w:val="22"/>
        </w:rPr>
      </w:pPr>
    </w:p>
    <w:p w14:paraId="21720D27" w14:textId="3B31BC7B" w:rsidR="00D22335" w:rsidRPr="00DA3017" w:rsidRDefault="00D22335" w:rsidP="00B42778">
      <w:pPr>
        <w:spacing w:line="240" w:lineRule="auto"/>
        <w:rPr>
          <w:b/>
          <w:color w:val="auto"/>
          <w:sz w:val="22"/>
        </w:rPr>
      </w:pPr>
      <w:r w:rsidRPr="00DA3017">
        <w:rPr>
          <w:b/>
          <w:color w:val="auto"/>
          <w:sz w:val="22"/>
        </w:rPr>
        <w:t>CLÁUSULA DÉCIMA NONA – DO FORO</w:t>
      </w:r>
    </w:p>
    <w:p w14:paraId="4B99DE01" w14:textId="77777777" w:rsidR="00954247" w:rsidRPr="00DA3017" w:rsidRDefault="00954247" w:rsidP="00B42778">
      <w:pPr>
        <w:spacing w:line="240" w:lineRule="auto"/>
        <w:rPr>
          <w:color w:val="auto"/>
          <w:sz w:val="22"/>
        </w:rPr>
      </w:pPr>
      <w:r w:rsidRPr="00DA3017">
        <w:rPr>
          <w:color w:val="auto"/>
          <w:sz w:val="22"/>
        </w:rPr>
        <w:t xml:space="preserve">Fica eleito o foro da Comarca de Rodeio Bonito - RS, para dirimir dúvidas ou questões oriundas do presente Contrato. </w:t>
      </w:r>
    </w:p>
    <w:p w14:paraId="68E6AE25" w14:textId="77777777" w:rsidR="00954247" w:rsidRPr="00DA3017" w:rsidRDefault="00954247" w:rsidP="00B42778">
      <w:pPr>
        <w:spacing w:line="240" w:lineRule="auto"/>
        <w:rPr>
          <w:color w:val="auto"/>
          <w:sz w:val="22"/>
        </w:rPr>
      </w:pPr>
      <w:r w:rsidRPr="00DA3017">
        <w:rPr>
          <w:color w:val="auto"/>
          <w:sz w:val="22"/>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DA3017" w:rsidRDefault="00954247" w:rsidP="00B42778">
      <w:pPr>
        <w:spacing w:line="240" w:lineRule="auto"/>
        <w:rPr>
          <w:color w:val="auto"/>
          <w:sz w:val="22"/>
        </w:rPr>
      </w:pPr>
    </w:p>
    <w:p w14:paraId="2D07C069" w14:textId="77777777" w:rsidR="00954247" w:rsidRPr="00DA3017" w:rsidRDefault="00954247" w:rsidP="00B42778">
      <w:pPr>
        <w:spacing w:line="240" w:lineRule="auto"/>
        <w:rPr>
          <w:color w:val="auto"/>
          <w:sz w:val="22"/>
        </w:rPr>
      </w:pPr>
      <w:r w:rsidRPr="00DA3017">
        <w:rPr>
          <w:color w:val="auto"/>
          <w:sz w:val="22"/>
        </w:rPr>
        <w:tab/>
      </w:r>
      <w:r w:rsidRPr="00DA3017">
        <w:rPr>
          <w:color w:val="auto"/>
          <w:sz w:val="22"/>
        </w:rPr>
        <w:tab/>
        <w:t>A data de assinatura desse documento será a data em que a última assinatura digital ocorrer.</w:t>
      </w:r>
    </w:p>
    <w:p w14:paraId="1D6D4CB2" w14:textId="77777777" w:rsidR="00954247" w:rsidRPr="00DA3017" w:rsidRDefault="00954247" w:rsidP="00B42778">
      <w:pPr>
        <w:spacing w:line="240" w:lineRule="auto"/>
        <w:rPr>
          <w:bCs/>
          <w:color w:val="auto"/>
          <w:sz w:val="22"/>
        </w:rPr>
      </w:pPr>
      <w:r w:rsidRPr="00DA3017">
        <w:rPr>
          <w:bCs/>
          <w:color w:val="auto"/>
          <w:sz w:val="22"/>
        </w:rPr>
        <w:t xml:space="preserve">                                                                           </w:t>
      </w:r>
    </w:p>
    <w:p w14:paraId="05240642" w14:textId="77777777" w:rsidR="00954247" w:rsidRPr="00DA3017" w:rsidRDefault="00954247" w:rsidP="00B42778">
      <w:pPr>
        <w:spacing w:line="240" w:lineRule="auto"/>
        <w:rPr>
          <w:color w:val="auto"/>
          <w:sz w:val="22"/>
        </w:rPr>
      </w:pPr>
      <w:r w:rsidRPr="00DA3017">
        <w:rPr>
          <w:color w:val="auto"/>
          <w:sz w:val="22"/>
        </w:rPr>
        <w:t xml:space="preserve">    </w:t>
      </w:r>
    </w:p>
    <w:p w14:paraId="5210D14A" w14:textId="77777777" w:rsidR="00954247" w:rsidRPr="00DA3017" w:rsidRDefault="00954247" w:rsidP="00B42778">
      <w:pPr>
        <w:spacing w:line="240" w:lineRule="auto"/>
        <w:rPr>
          <w:color w:val="auto"/>
          <w:sz w:val="22"/>
        </w:rPr>
      </w:pPr>
    </w:p>
    <w:p w14:paraId="6A39F060" w14:textId="77777777" w:rsidR="00954247" w:rsidRPr="00DA3017" w:rsidRDefault="00954247" w:rsidP="00B42778">
      <w:pPr>
        <w:spacing w:line="240" w:lineRule="auto"/>
        <w:rPr>
          <w:color w:val="auto"/>
          <w:sz w:val="22"/>
        </w:rPr>
      </w:pPr>
      <w:r w:rsidRPr="00DA3017">
        <w:rPr>
          <w:color w:val="auto"/>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DA3017" w14:paraId="6843207B" w14:textId="77777777" w:rsidTr="0037152D">
        <w:trPr>
          <w:trHeight w:val="1842"/>
          <w:jc w:val="center"/>
        </w:trPr>
        <w:tc>
          <w:tcPr>
            <w:tcW w:w="4938" w:type="dxa"/>
          </w:tcPr>
          <w:p w14:paraId="4BC793AD" w14:textId="77777777" w:rsidR="00954247" w:rsidRPr="00DA3017" w:rsidRDefault="00954247" w:rsidP="00B42778">
            <w:pPr>
              <w:spacing w:line="240" w:lineRule="auto"/>
              <w:rPr>
                <w:b/>
                <w:bCs/>
                <w:color w:val="auto"/>
                <w:sz w:val="22"/>
              </w:rPr>
            </w:pPr>
          </w:p>
          <w:p w14:paraId="427936E7" w14:textId="77777777" w:rsidR="00954247" w:rsidRPr="00DA3017" w:rsidRDefault="00954247" w:rsidP="00B42778">
            <w:pPr>
              <w:spacing w:line="240" w:lineRule="auto"/>
              <w:rPr>
                <w:b/>
                <w:bCs/>
                <w:color w:val="auto"/>
                <w:sz w:val="22"/>
              </w:rPr>
            </w:pPr>
            <w:r w:rsidRPr="00DA3017">
              <w:rPr>
                <w:b/>
                <w:bCs/>
                <w:color w:val="auto"/>
                <w:sz w:val="22"/>
              </w:rPr>
              <w:t>___________________________</w:t>
            </w:r>
          </w:p>
          <w:p w14:paraId="3F3C1AB4" w14:textId="77777777" w:rsidR="00954247" w:rsidRPr="00DA3017" w:rsidRDefault="00954247" w:rsidP="00B42778">
            <w:pPr>
              <w:spacing w:line="240" w:lineRule="auto"/>
              <w:rPr>
                <w:b/>
                <w:bCs/>
                <w:color w:val="auto"/>
                <w:sz w:val="22"/>
              </w:rPr>
            </w:pPr>
            <w:r w:rsidRPr="00DA3017">
              <w:rPr>
                <w:b/>
                <w:bCs/>
                <w:color w:val="auto"/>
                <w:sz w:val="22"/>
              </w:rPr>
              <w:t>Contratada</w:t>
            </w:r>
          </w:p>
          <w:p w14:paraId="7FD93C9C" w14:textId="77777777" w:rsidR="00954247" w:rsidRPr="00DA3017" w:rsidRDefault="00954247" w:rsidP="00B42778">
            <w:pPr>
              <w:spacing w:line="240" w:lineRule="auto"/>
              <w:rPr>
                <w:b/>
                <w:bCs/>
                <w:color w:val="auto"/>
                <w:sz w:val="22"/>
              </w:rPr>
            </w:pPr>
            <w:r w:rsidRPr="00DA3017">
              <w:rPr>
                <w:b/>
                <w:bCs/>
                <w:color w:val="auto"/>
                <w:sz w:val="22"/>
              </w:rPr>
              <w:t xml:space="preserve">CNPJ: </w:t>
            </w:r>
          </w:p>
          <w:p w14:paraId="4BF728FA" w14:textId="77777777" w:rsidR="00954247" w:rsidRPr="00DA3017" w:rsidRDefault="00954247" w:rsidP="00B42778">
            <w:pPr>
              <w:spacing w:line="240" w:lineRule="auto"/>
              <w:rPr>
                <w:b/>
                <w:bCs/>
                <w:color w:val="auto"/>
                <w:sz w:val="22"/>
              </w:rPr>
            </w:pPr>
            <w:r w:rsidRPr="00DA3017">
              <w:rPr>
                <w:b/>
                <w:bCs/>
                <w:color w:val="auto"/>
                <w:sz w:val="22"/>
              </w:rPr>
              <w:t>CONTRATADA</w:t>
            </w:r>
          </w:p>
          <w:p w14:paraId="63EBE5D8" w14:textId="77777777" w:rsidR="00954247" w:rsidRPr="00DA3017" w:rsidRDefault="00954247" w:rsidP="00B42778">
            <w:pPr>
              <w:spacing w:line="240" w:lineRule="auto"/>
              <w:ind w:left="0" w:firstLine="0"/>
              <w:rPr>
                <w:b/>
                <w:bCs/>
                <w:color w:val="auto"/>
                <w:sz w:val="22"/>
              </w:rPr>
            </w:pPr>
          </w:p>
        </w:tc>
        <w:tc>
          <w:tcPr>
            <w:tcW w:w="4938" w:type="dxa"/>
          </w:tcPr>
          <w:p w14:paraId="6BDD864D" w14:textId="77777777" w:rsidR="00954247" w:rsidRPr="00DA3017" w:rsidRDefault="00954247" w:rsidP="00B42778">
            <w:pPr>
              <w:spacing w:line="240" w:lineRule="auto"/>
              <w:rPr>
                <w:b/>
                <w:bCs/>
                <w:color w:val="auto"/>
                <w:sz w:val="22"/>
              </w:rPr>
            </w:pPr>
          </w:p>
          <w:p w14:paraId="2C763B53" w14:textId="77777777" w:rsidR="00954247" w:rsidRPr="00DA3017" w:rsidRDefault="00954247" w:rsidP="00B42778">
            <w:pPr>
              <w:spacing w:line="240" w:lineRule="auto"/>
              <w:rPr>
                <w:b/>
                <w:bCs/>
                <w:color w:val="auto"/>
                <w:sz w:val="22"/>
              </w:rPr>
            </w:pPr>
            <w:r w:rsidRPr="00DA3017">
              <w:rPr>
                <w:b/>
                <w:bCs/>
                <w:color w:val="auto"/>
                <w:sz w:val="22"/>
              </w:rPr>
              <w:t>___________________________</w:t>
            </w:r>
          </w:p>
          <w:p w14:paraId="4ECEA2AA" w14:textId="77777777" w:rsidR="00954247" w:rsidRPr="00DA3017" w:rsidRDefault="00954247" w:rsidP="00B42778">
            <w:pPr>
              <w:spacing w:line="240" w:lineRule="auto"/>
              <w:rPr>
                <w:b/>
                <w:bCs/>
                <w:color w:val="auto"/>
                <w:sz w:val="22"/>
              </w:rPr>
            </w:pPr>
            <w:r w:rsidRPr="00DA3017">
              <w:rPr>
                <w:b/>
                <w:bCs/>
                <w:color w:val="auto"/>
                <w:sz w:val="22"/>
              </w:rPr>
              <w:t>CONTRATANTE</w:t>
            </w:r>
          </w:p>
        </w:tc>
      </w:tr>
      <w:tr w:rsidR="00954247" w:rsidRPr="00DA3017" w14:paraId="2773F9FA" w14:textId="77777777" w:rsidTr="0037152D">
        <w:trPr>
          <w:trHeight w:val="1842"/>
          <w:jc w:val="center"/>
        </w:trPr>
        <w:tc>
          <w:tcPr>
            <w:tcW w:w="4938" w:type="dxa"/>
          </w:tcPr>
          <w:p w14:paraId="72420EE2" w14:textId="77777777" w:rsidR="00954247" w:rsidRPr="00DA3017" w:rsidRDefault="00954247" w:rsidP="00B42778">
            <w:pPr>
              <w:spacing w:line="240" w:lineRule="auto"/>
              <w:ind w:left="0" w:firstLine="0"/>
              <w:rPr>
                <w:b/>
                <w:bCs/>
                <w:color w:val="auto"/>
                <w:sz w:val="22"/>
              </w:rPr>
            </w:pPr>
          </w:p>
          <w:p w14:paraId="6B41EC22" w14:textId="77777777" w:rsidR="00954247" w:rsidRPr="00DA3017" w:rsidRDefault="00954247" w:rsidP="00B42778">
            <w:pPr>
              <w:spacing w:line="240" w:lineRule="auto"/>
              <w:rPr>
                <w:b/>
                <w:bCs/>
                <w:color w:val="auto"/>
                <w:sz w:val="22"/>
              </w:rPr>
            </w:pPr>
            <w:r w:rsidRPr="00DA3017">
              <w:rPr>
                <w:b/>
                <w:bCs/>
                <w:color w:val="auto"/>
                <w:sz w:val="22"/>
              </w:rPr>
              <w:t>___________________________</w:t>
            </w:r>
          </w:p>
          <w:p w14:paraId="5B0CD441" w14:textId="77777777" w:rsidR="00954247" w:rsidRPr="00DA3017" w:rsidRDefault="00954247" w:rsidP="00B42778">
            <w:pPr>
              <w:spacing w:line="240" w:lineRule="auto"/>
              <w:rPr>
                <w:b/>
                <w:bCs/>
                <w:color w:val="auto"/>
                <w:sz w:val="22"/>
              </w:rPr>
            </w:pPr>
            <w:r w:rsidRPr="00DA3017">
              <w:rPr>
                <w:b/>
                <w:bCs/>
                <w:color w:val="auto"/>
                <w:sz w:val="22"/>
              </w:rPr>
              <w:t>De acordo em data supra:</w:t>
            </w:r>
          </w:p>
          <w:p w14:paraId="16379DDA" w14:textId="77777777" w:rsidR="00954247" w:rsidRPr="00DA3017" w:rsidRDefault="00954247" w:rsidP="00B42778">
            <w:pPr>
              <w:spacing w:line="240" w:lineRule="auto"/>
              <w:rPr>
                <w:b/>
                <w:bCs/>
                <w:color w:val="auto"/>
                <w:sz w:val="22"/>
              </w:rPr>
            </w:pPr>
            <w:r w:rsidRPr="00DA3017">
              <w:rPr>
                <w:b/>
                <w:bCs/>
                <w:color w:val="auto"/>
                <w:sz w:val="22"/>
              </w:rPr>
              <w:t>Assessoria jurídica.</w:t>
            </w:r>
          </w:p>
          <w:p w14:paraId="30DBEB6E" w14:textId="77777777" w:rsidR="00954247" w:rsidRPr="00DA3017" w:rsidRDefault="00954247" w:rsidP="00B42778">
            <w:pPr>
              <w:spacing w:line="240" w:lineRule="auto"/>
              <w:rPr>
                <w:b/>
                <w:bCs/>
                <w:color w:val="auto"/>
                <w:sz w:val="22"/>
              </w:rPr>
            </w:pPr>
          </w:p>
        </w:tc>
        <w:tc>
          <w:tcPr>
            <w:tcW w:w="4938" w:type="dxa"/>
          </w:tcPr>
          <w:p w14:paraId="7FE3B013" w14:textId="77777777" w:rsidR="00954247" w:rsidRPr="00DA3017" w:rsidRDefault="00954247" w:rsidP="00B42778">
            <w:pPr>
              <w:spacing w:line="240" w:lineRule="auto"/>
              <w:rPr>
                <w:b/>
                <w:bCs/>
                <w:color w:val="auto"/>
                <w:sz w:val="22"/>
              </w:rPr>
            </w:pPr>
          </w:p>
          <w:p w14:paraId="5CE6D64A" w14:textId="77777777" w:rsidR="00954247" w:rsidRPr="00DA3017" w:rsidRDefault="00954247" w:rsidP="00B42778">
            <w:pPr>
              <w:spacing w:line="240" w:lineRule="auto"/>
              <w:rPr>
                <w:b/>
                <w:bCs/>
                <w:color w:val="auto"/>
                <w:sz w:val="22"/>
              </w:rPr>
            </w:pPr>
            <w:r w:rsidRPr="00DA3017">
              <w:rPr>
                <w:b/>
                <w:bCs/>
                <w:color w:val="auto"/>
                <w:sz w:val="22"/>
              </w:rPr>
              <w:t>___________________________</w:t>
            </w:r>
          </w:p>
          <w:p w14:paraId="4DAF78AF" w14:textId="77777777" w:rsidR="00954247" w:rsidRPr="00DA3017" w:rsidRDefault="00954247" w:rsidP="00B42778">
            <w:pPr>
              <w:spacing w:line="240" w:lineRule="auto"/>
              <w:rPr>
                <w:b/>
                <w:bCs/>
                <w:color w:val="auto"/>
                <w:sz w:val="22"/>
              </w:rPr>
            </w:pPr>
            <w:r w:rsidRPr="00DA3017">
              <w:rPr>
                <w:b/>
                <w:bCs/>
                <w:color w:val="auto"/>
                <w:sz w:val="22"/>
              </w:rPr>
              <w:t xml:space="preserve">Janaina Conzatti de Pelegrin </w:t>
            </w:r>
          </w:p>
          <w:p w14:paraId="0C120EB4" w14:textId="02067B29" w:rsidR="00954247" w:rsidRPr="00DA3017" w:rsidRDefault="00954247" w:rsidP="00B42778">
            <w:pPr>
              <w:spacing w:line="240" w:lineRule="auto"/>
              <w:rPr>
                <w:b/>
                <w:bCs/>
                <w:color w:val="auto"/>
                <w:sz w:val="22"/>
              </w:rPr>
            </w:pPr>
            <w:r w:rsidRPr="00DA3017">
              <w:rPr>
                <w:b/>
                <w:bCs/>
                <w:color w:val="auto"/>
                <w:sz w:val="22"/>
              </w:rPr>
              <w:t>FISCAL DO CONTRATO</w:t>
            </w:r>
          </w:p>
          <w:p w14:paraId="2BCACEB5" w14:textId="77777777" w:rsidR="00954247" w:rsidRPr="00DA3017" w:rsidRDefault="00954247" w:rsidP="00B42778">
            <w:pPr>
              <w:spacing w:line="240" w:lineRule="auto"/>
              <w:rPr>
                <w:b/>
                <w:bCs/>
                <w:color w:val="auto"/>
                <w:sz w:val="22"/>
              </w:rPr>
            </w:pPr>
          </w:p>
          <w:p w14:paraId="1E68BBE4" w14:textId="77777777" w:rsidR="00954247" w:rsidRPr="00DA3017" w:rsidRDefault="00954247" w:rsidP="00B42778">
            <w:pPr>
              <w:spacing w:line="240" w:lineRule="auto"/>
              <w:rPr>
                <w:color w:val="auto"/>
                <w:sz w:val="22"/>
              </w:rPr>
            </w:pPr>
          </w:p>
          <w:p w14:paraId="32FCCDE8" w14:textId="77777777" w:rsidR="00954247" w:rsidRPr="00DA3017" w:rsidRDefault="00954247" w:rsidP="00B42778">
            <w:pPr>
              <w:spacing w:line="240" w:lineRule="auto"/>
              <w:rPr>
                <w:b/>
                <w:bCs/>
                <w:color w:val="auto"/>
                <w:sz w:val="22"/>
              </w:rPr>
            </w:pPr>
          </w:p>
        </w:tc>
      </w:tr>
    </w:tbl>
    <w:p w14:paraId="755A4F0D" w14:textId="77777777" w:rsidR="00D22335" w:rsidRPr="00DA3017" w:rsidRDefault="00D22335" w:rsidP="00D22335">
      <w:pPr>
        <w:spacing w:line="276" w:lineRule="auto"/>
        <w:jc w:val="center"/>
        <w:rPr>
          <w:b/>
          <w:color w:val="auto"/>
          <w:sz w:val="28"/>
          <w:szCs w:val="28"/>
        </w:rPr>
      </w:pPr>
    </w:p>
    <w:p w14:paraId="6048E6E5" w14:textId="4139A3C0" w:rsidR="00954247" w:rsidRPr="00DA3017" w:rsidRDefault="00954247" w:rsidP="00EC7559">
      <w:pPr>
        <w:spacing w:line="240" w:lineRule="auto"/>
        <w:ind w:left="0" w:firstLine="0"/>
        <w:jc w:val="center"/>
        <w:rPr>
          <w:b/>
          <w:bCs/>
          <w:color w:val="auto"/>
          <w:szCs w:val="24"/>
        </w:rPr>
      </w:pPr>
      <w:r w:rsidRPr="00DA3017">
        <w:rPr>
          <w:b/>
          <w:color w:val="auto"/>
          <w:szCs w:val="24"/>
        </w:rPr>
        <w:lastRenderedPageBreak/>
        <w:t>ANEXO II</w:t>
      </w:r>
    </w:p>
    <w:p w14:paraId="46C714FD" w14:textId="2D7E45CF" w:rsidR="00954247" w:rsidRPr="00DA3017" w:rsidRDefault="00954247" w:rsidP="00EC7559">
      <w:pPr>
        <w:spacing w:line="240" w:lineRule="auto"/>
        <w:ind w:left="0" w:firstLine="0"/>
        <w:jc w:val="center"/>
        <w:rPr>
          <w:b/>
          <w:bCs/>
          <w:color w:val="auto"/>
          <w:szCs w:val="24"/>
        </w:rPr>
      </w:pPr>
      <w:r w:rsidRPr="00DA3017">
        <w:rPr>
          <w:b/>
          <w:bCs/>
          <w:color w:val="auto"/>
          <w:szCs w:val="24"/>
        </w:rPr>
        <w:t>TERMO DE REFERÊNCIA (TR)</w:t>
      </w:r>
    </w:p>
    <w:p w14:paraId="56B1630B" w14:textId="77777777" w:rsidR="00EC7559" w:rsidRPr="00DA3017" w:rsidRDefault="00EC7559" w:rsidP="00EC7559">
      <w:pPr>
        <w:pStyle w:val="Standard"/>
        <w:rPr>
          <w:b/>
          <w:bCs/>
          <w:sz w:val="24"/>
          <w:szCs w:val="24"/>
        </w:rPr>
      </w:pPr>
      <w:bookmarkStart w:id="8" w:name="_Hlk193178731"/>
      <w:bookmarkStart w:id="9" w:name="_Hlk188519291"/>
    </w:p>
    <w:p w14:paraId="55EB2640" w14:textId="687B2117" w:rsidR="00EC7559" w:rsidRPr="00DA3017" w:rsidRDefault="00EC7559" w:rsidP="00EC7559">
      <w:pPr>
        <w:pStyle w:val="Standard"/>
        <w:rPr>
          <w:sz w:val="24"/>
          <w:szCs w:val="24"/>
        </w:rPr>
      </w:pPr>
      <w:r w:rsidRPr="00DA3017">
        <w:rPr>
          <w:rFonts w:eastAsia="Arial"/>
          <w:bCs/>
          <w:i/>
          <w:iCs/>
          <w:sz w:val="24"/>
          <w:szCs w:val="24"/>
          <w:u w:val="single"/>
        </w:rPr>
        <w:t xml:space="preserve">Ref. DFD nº 36/2026 - </w:t>
      </w:r>
      <w:bookmarkEnd w:id="8"/>
      <w:r w:rsidRPr="00DA3017">
        <w:rPr>
          <w:rFonts w:eastAsia="Arial"/>
          <w:bCs/>
          <w:i/>
          <w:iCs/>
          <w:sz w:val="24"/>
          <w:szCs w:val="24"/>
          <w:u w:val="single"/>
        </w:rPr>
        <w:t xml:space="preserve">Área Requisitante 01: Secretaria Municipal de </w:t>
      </w:r>
      <w:bookmarkEnd w:id="9"/>
      <w:r w:rsidRPr="00DA3017">
        <w:rPr>
          <w:rFonts w:eastAsia="Arial"/>
          <w:bCs/>
          <w:i/>
          <w:iCs/>
          <w:sz w:val="24"/>
          <w:szCs w:val="24"/>
          <w:u w:val="single"/>
        </w:rPr>
        <w:t>Saúde.</w:t>
      </w:r>
    </w:p>
    <w:p w14:paraId="39274F46" w14:textId="77777777" w:rsidR="00EC7559" w:rsidRPr="00DA3017" w:rsidRDefault="00EC7559" w:rsidP="00EC7559">
      <w:pPr>
        <w:pStyle w:val="Standard"/>
        <w:keepNext/>
        <w:keepLines/>
        <w:widowControl/>
        <w:numPr>
          <w:ilvl w:val="0"/>
          <w:numId w:val="40"/>
        </w:numPr>
        <w:shd w:val="clear" w:color="auto" w:fill="D0CECE"/>
        <w:tabs>
          <w:tab w:val="left" w:pos="1282"/>
        </w:tabs>
        <w:jc w:val="both"/>
        <w:rPr>
          <w:sz w:val="24"/>
          <w:szCs w:val="24"/>
        </w:rPr>
      </w:pPr>
      <w:r w:rsidRPr="00DA3017">
        <w:rPr>
          <w:rFonts w:eastAsia="Arial"/>
          <w:b/>
          <w:sz w:val="24"/>
          <w:szCs w:val="24"/>
        </w:rPr>
        <w:t>DEFINIÇÃO DO OBJETO</w:t>
      </w:r>
    </w:p>
    <w:p w14:paraId="34190B18"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CONTRATAÇÃO DE EMPRESA ESPECIALIZADA PARA O FORNECIMENTO DE PROFISSIONAIS DE SAÚDE (MÉDICOS CLÍNICOS GERAIS), PARA ATUAREM NAS UNIDADES BÁSICAS DE SAÚDE DO MUNICÍPIO DE RODEIO BONITO, conforme condições e exigências estabelecidas neste Termo de Referência e Estudo Técnico Preliminar.</w:t>
      </w:r>
    </w:p>
    <w:p w14:paraId="3FCB6951"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rPr>
          <w:rFonts w:eastAsia="Arial"/>
        </w:rPr>
        <w:t>O objeto desta contratação é caracterizado como serviço comum, cujos padrões de desempenho e qualidade podem ser objetivamente definidos por meio de especificações usuais do mercado, decorrente de necessidade inerente as atividades da Áreas Requisitantes.</w:t>
      </w:r>
    </w:p>
    <w:p w14:paraId="79941AD8"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41D6C92E"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Tabela de itens do objeto:</w:t>
      </w:r>
    </w:p>
    <w:tbl>
      <w:tblPr>
        <w:tblW w:w="4950" w:type="pct"/>
        <w:jc w:val="center"/>
        <w:tblLayout w:type="fixed"/>
        <w:tblCellMar>
          <w:left w:w="10" w:type="dxa"/>
          <w:right w:w="10" w:type="dxa"/>
        </w:tblCellMar>
        <w:tblLook w:val="04A0" w:firstRow="1" w:lastRow="0" w:firstColumn="1" w:lastColumn="0" w:noHBand="0" w:noVBand="1"/>
      </w:tblPr>
      <w:tblGrid>
        <w:gridCol w:w="667"/>
        <w:gridCol w:w="746"/>
        <w:gridCol w:w="3735"/>
        <w:gridCol w:w="997"/>
        <w:gridCol w:w="667"/>
        <w:gridCol w:w="1514"/>
        <w:gridCol w:w="1627"/>
      </w:tblGrid>
      <w:tr w:rsidR="00EC7559" w:rsidRPr="00DA3017" w14:paraId="3CC709BD" w14:textId="77777777" w:rsidTr="00EC7559">
        <w:trPr>
          <w:jc w:val="center"/>
        </w:trPr>
        <w:tc>
          <w:tcPr>
            <w:tcW w:w="66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7F0B529" w14:textId="77777777" w:rsidR="00EC7559" w:rsidRPr="00DA3017" w:rsidRDefault="00EC7559" w:rsidP="00EC7559">
            <w:pPr>
              <w:pStyle w:val="Standard"/>
              <w:jc w:val="center"/>
            </w:pPr>
            <w:r w:rsidRPr="00DA3017">
              <w:rPr>
                <w:rFonts w:eastAsia="Calibri"/>
                <w:b/>
                <w:bCs/>
              </w:rPr>
              <w:t>Lote</w:t>
            </w:r>
          </w:p>
        </w:tc>
        <w:tc>
          <w:tcPr>
            <w:tcW w:w="74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862E2BA" w14:textId="6E318837" w:rsidR="00EC7559" w:rsidRPr="00DA3017" w:rsidRDefault="00EC7559" w:rsidP="00EC7559">
            <w:pPr>
              <w:pStyle w:val="Standard"/>
              <w:jc w:val="center"/>
            </w:pPr>
            <w:r w:rsidRPr="00DA3017">
              <w:rPr>
                <w:rFonts w:eastAsia="Calibri"/>
                <w:b/>
                <w:bCs/>
              </w:rPr>
              <w:t>Item</w:t>
            </w:r>
          </w:p>
        </w:tc>
        <w:tc>
          <w:tcPr>
            <w:tcW w:w="373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4A0C493" w14:textId="77777777" w:rsidR="00EC7559" w:rsidRPr="00DA3017" w:rsidRDefault="00EC7559" w:rsidP="00EC7559">
            <w:pPr>
              <w:pStyle w:val="Standard"/>
              <w:jc w:val="center"/>
            </w:pPr>
            <w:r w:rsidRPr="00DA3017">
              <w:rPr>
                <w:rFonts w:eastAsia="Calibri"/>
                <w:b/>
                <w:bCs/>
              </w:rPr>
              <w:t>Descrição</w:t>
            </w:r>
          </w:p>
        </w:tc>
        <w:tc>
          <w:tcPr>
            <w:tcW w:w="99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6A20E6C" w14:textId="31994EAB" w:rsidR="00EC7559" w:rsidRPr="00DA3017" w:rsidRDefault="00EC7559" w:rsidP="00EC7559">
            <w:pPr>
              <w:pStyle w:val="Standard"/>
              <w:jc w:val="center"/>
            </w:pPr>
            <w:r w:rsidRPr="00DA3017">
              <w:rPr>
                <w:rFonts w:eastAsia="Calibri"/>
                <w:b/>
                <w:bCs/>
              </w:rPr>
              <w:t>Unid.</w:t>
            </w:r>
          </w:p>
        </w:tc>
        <w:tc>
          <w:tcPr>
            <w:tcW w:w="66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21028F7" w14:textId="77777777" w:rsidR="00EC7559" w:rsidRPr="00DA3017" w:rsidRDefault="00EC7559" w:rsidP="00EC7559">
            <w:pPr>
              <w:pStyle w:val="Standard"/>
              <w:jc w:val="center"/>
            </w:pPr>
            <w:r w:rsidRPr="00DA3017">
              <w:rPr>
                <w:rFonts w:eastAsia="Calibri"/>
                <w:b/>
                <w:bCs/>
              </w:rPr>
              <w:t>Qtd</w:t>
            </w:r>
          </w:p>
        </w:tc>
        <w:tc>
          <w:tcPr>
            <w:tcW w:w="151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1005C81" w14:textId="77777777" w:rsidR="00EC7559" w:rsidRPr="00DA3017" w:rsidRDefault="00EC7559" w:rsidP="00EC7559">
            <w:pPr>
              <w:pStyle w:val="Standard"/>
              <w:jc w:val="center"/>
            </w:pPr>
            <w:r w:rsidRPr="00DA3017">
              <w:rPr>
                <w:rFonts w:eastAsia="Calibri"/>
                <w:b/>
                <w:bCs/>
              </w:rPr>
              <w:t>V. Unit.</w:t>
            </w:r>
          </w:p>
        </w:tc>
        <w:tc>
          <w:tcPr>
            <w:tcW w:w="162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15E9935D" w14:textId="77777777" w:rsidR="00EC7559" w:rsidRPr="00DA3017" w:rsidRDefault="00EC7559" w:rsidP="00EC7559">
            <w:pPr>
              <w:pStyle w:val="Standard"/>
              <w:jc w:val="center"/>
            </w:pPr>
            <w:r w:rsidRPr="00DA3017">
              <w:rPr>
                <w:rFonts w:eastAsia="Calibri"/>
                <w:b/>
                <w:bCs/>
              </w:rPr>
              <w:t>V. Total</w:t>
            </w:r>
          </w:p>
        </w:tc>
      </w:tr>
      <w:tr w:rsidR="00EC7559" w:rsidRPr="00DA3017" w14:paraId="14CD47A5" w14:textId="77777777" w:rsidTr="00EC7559">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CD5EEB" w14:textId="77777777" w:rsidR="00EC7559" w:rsidRPr="00DA3017" w:rsidRDefault="00EC7559" w:rsidP="00EC7559">
            <w:pPr>
              <w:pStyle w:val="Standard"/>
              <w:jc w:val="center"/>
            </w:pPr>
            <w:r w:rsidRPr="00DA3017">
              <w:rPr>
                <w:rFonts w:eastAsia="Calibri"/>
                <w:b/>
                <w:bCs/>
              </w:rPr>
              <w:t>01</w:t>
            </w:r>
          </w:p>
        </w:tc>
        <w:tc>
          <w:tcPr>
            <w:tcW w:w="44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BF2D3E" w14:textId="77777777" w:rsidR="00EC7559" w:rsidRPr="00DA3017" w:rsidRDefault="00EC7559" w:rsidP="00EC7559">
            <w:pPr>
              <w:pStyle w:val="Standard"/>
            </w:pPr>
            <w:r w:rsidRPr="00DA3017">
              <w:rPr>
                <w:rFonts w:eastAsia="Calibri"/>
                <w:b/>
                <w:bCs/>
              </w:rPr>
              <w:t>PRESTAÇÃO DE SERVIÇOS MÉDICOS EM UNIDADES BÁSICAS DE SAÚDE (UBS) DE RODEIO BONITO – RS, INCLUINDO O FORNECIMENTO DE PROFISSIONAIS CAPACITADOS NAS RESPECTIVAS ÁREAS PARA ATUAÇÃO DIRETA NAS UNIDADES BÁSICAS DE SAÚDE.</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7957E" w14:textId="77777777" w:rsidR="00EC7559" w:rsidRPr="00DA3017" w:rsidRDefault="00EC7559" w:rsidP="00EC7559">
            <w:pPr>
              <w:pStyle w:val="Standard"/>
              <w:jc w:val="center"/>
            </w:pPr>
            <w:r w:rsidRPr="00DA3017">
              <w:rPr>
                <w:b/>
                <w:bCs/>
              </w:rPr>
              <w:t>MÊS</w:t>
            </w:r>
          </w:p>
        </w:tc>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EC0E3" w14:textId="77777777" w:rsidR="00EC7559" w:rsidRPr="00DA3017" w:rsidRDefault="00EC7559" w:rsidP="00EC7559">
            <w:pPr>
              <w:pStyle w:val="Standard"/>
              <w:jc w:val="center"/>
            </w:pPr>
            <w:r w:rsidRPr="00DA3017">
              <w:rPr>
                <w:b/>
                <w:bCs/>
              </w:rPr>
              <w:t>12</w:t>
            </w:r>
          </w:p>
        </w:tc>
        <w:tc>
          <w:tcPr>
            <w:tcW w:w="1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AB48F" w14:textId="77777777" w:rsidR="00EC7559" w:rsidRPr="00DA3017" w:rsidRDefault="00EC7559" w:rsidP="00EC7559">
            <w:pPr>
              <w:pStyle w:val="Standard"/>
              <w:jc w:val="center"/>
            </w:pPr>
            <w:r w:rsidRPr="00DA3017">
              <w:rPr>
                <w:rFonts w:eastAsia="Calibri"/>
                <w:b/>
                <w:bCs/>
              </w:rPr>
              <w:t>R$ 74.799,99</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DA19A" w14:textId="77777777" w:rsidR="00EC7559" w:rsidRPr="00DA3017" w:rsidRDefault="00EC7559" w:rsidP="00EC7559">
            <w:pPr>
              <w:pStyle w:val="Standard"/>
              <w:jc w:val="center"/>
            </w:pPr>
            <w:r w:rsidRPr="00DA3017">
              <w:rPr>
                <w:rFonts w:eastAsia="Calibri"/>
                <w:b/>
                <w:bCs/>
              </w:rPr>
              <w:t>R$ 897.599,88</w:t>
            </w:r>
          </w:p>
        </w:tc>
      </w:tr>
      <w:tr w:rsidR="00EC7559" w:rsidRPr="00DA3017" w14:paraId="2A0485A8" w14:textId="77777777" w:rsidTr="00EC7559">
        <w:trPr>
          <w:jc w:val="center"/>
        </w:trPr>
        <w:tc>
          <w:tcPr>
            <w:tcW w:w="66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2424F59" w14:textId="77777777" w:rsidR="00EC7559" w:rsidRPr="00DA3017" w:rsidRDefault="00EC7559" w:rsidP="00EC7559">
            <w:pPr>
              <w:pStyle w:val="Standard"/>
              <w:jc w:val="center"/>
            </w:pPr>
            <w:r w:rsidRPr="00DA3017">
              <w:t>01</w:t>
            </w:r>
          </w:p>
        </w:tc>
        <w:tc>
          <w:tcPr>
            <w:tcW w:w="74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4EACAF8" w14:textId="77777777" w:rsidR="00EC7559" w:rsidRPr="00DA3017" w:rsidRDefault="00EC7559" w:rsidP="00EC7559">
            <w:pPr>
              <w:pStyle w:val="Standard"/>
              <w:jc w:val="center"/>
            </w:pPr>
            <w:r w:rsidRPr="00DA3017">
              <w:t>01</w:t>
            </w:r>
          </w:p>
        </w:tc>
        <w:tc>
          <w:tcPr>
            <w:tcW w:w="373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E796A6E" w14:textId="77777777" w:rsidR="00EC7559" w:rsidRPr="00DA3017" w:rsidRDefault="00EC7559" w:rsidP="00EC7559">
            <w:pPr>
              <w:pStyle w:val="Standard"/>
              <w:jc w:val="both"/>
            </w:pPr>
            <w:r w:rsidRPr="00DA3017">
              <w:t>SERVIÇOS MÉDICOS CLÍNICO GERAL 01 – CARGA HORÁRIA DE REFERÊNCIA 40 HORAS SEMANAIS – FORNECIMENTO DE PROFISSIONAL MÉDICO CLÍNICO GERAL COM REGISTRO NO CONSELHO REGIONAL DE MEDICINA DO ESTADO DO RIO GRANDE DO SUL (CRMERS).</w:t>
            </w:r>
          </w:p>
        </w:tc>
        <w:tc>
          <w:tcPr>
            <w:tcW w:w="99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4CBBD" w14:textId="77777777" w:rsidR="00EC7559" w:rsidRPr="00DA3017" w:rsidRDefault="00EC7559" w:rsidP="00EC7559">
            <w:pPr>
              <w:pStyle w:val="Standard"/>
              <w:jc w:val="center"/>
            </w:pPr>
            <w:r w:rsidRPr="00DA3017">
              <w:t>MÊS</w:t>
            </w:r>
          </w:p>
        </w:tc>
        <w:tc>
          <w:tcPr>
            <w:tcW w:w="66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438D9F7" w14:textId="77777777" w:rsidR="00EC7559" w:rsidRPr="00DA3017" w:rsidRDefault="00EC7559" w:rsidP="00EC7559">
            <w:pPr>
              <w:pStyle w:val="Standard"/>
              <w:jc w:val="center"/>
            </w:pPr>
            <w:r w:rsidRPr="00DA3017">
              <w:t>12</w:t>
            </w:r>
          </w:p>
        </w:tc>
        <w:tc>
          <w:tcPr>
            <w:tcW w:w="151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EBD6F" w14:textId="77777777" w:rsidR="00EC7559" w:rsidRPr="00DA3017" w:rsidRDefault="00EC7559" w:rsidP="00EC7559">
            <w:pPr>
              <w:pStyle w:val="TableContents"/>
              <w:spacing w:line="240" w:lineRule="auto"/>
              <w:ind w:left="0" w:firstLine="0"/>
              <w:jc w:val="center"/>
              <w:rPr>
                <w:color w:val="auto"/>
                <w:sz w:val="22"/>
              </w:rPr>
            </w:pPr>
            <w:r w:rsidRPr="00DA3017">
              <w:rPr>
                <w:color w:val="auto"/>
                <w:sz w:val="22"/>
              </w:rPr>
              <w:t>R$ 24.933,33</w:t>
            </w:r>
          </w:p>
        </w:tc>
        <w:tc>
          <w:tcPr>
            <w:tcW w:w="1627"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629F6" w14:textId="77777777" w:rsidR="00EC7559" w:rsidRPr="00DA3017" w:rsidRDefault="00EC7559" w:rsidP="00EC7559">
            <w:pPr>
              <w:pStyle w:val="TableContents"/>
              <w:spacing w:line="240" w:lineRule="auto"/>
              <w:ind w:left="0" w:firstLine="0"/>
              <w:jc w:val="center"/>
              <w:rPr>
                <w:color w:val="auto"/>
                <w:sz w:val="22"/>
              </w:rPr>
            </w:pPr>
            <w:r w:rsidRPr="00DA3017">
              <w:rPr>
                <w:color w:val="auto"/>
                <w:sz w:val="22"/>
              </w:rPr>
              <w:t>R$ 299.199,96</w:t>
            </w:r>
          </w:p>
        </w:tc>
      </w:tr>
      <w:tr w:rsidR="00EC7559" w:rsidRPr="00DA3017" w14:paraId="52F0889C" w14:textId="77777777" w:rsidTr="00EC7559">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8835DB" w14:textId="77777777" w:rsidR="00EC7559" w:rsidRPr="00DA3017" w:rsidRDefault="00EC7559" w:rsidP="00EC7559">
            <w:pPr>
              <w:pStyle w:val="Standard"/>
              <w:jc w:val="center"/>
            </w:pPr>
            <w:r w:rsidRPr="00DA3017">
              <w:t>01</w:t>
            </w:r>
          </w:p>
        </w:tc>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86D266" w14:textId="77777777" w:rsidR="00EC7559" w:rsidRPr="00DA3017" w:rsidRDefault="00EC7559" w:rsidP="00EC7559">
            <w:pPr>
              <w:pStyle w:val="Standard"/>
              <w:jc w:val="center"/>
            </w:pPr>
            <w:r w:rsidRPr="00DA3017">
              <w:t>02</w:t>
            </w:r>
          </w:p>
        </w:tc>
        <w:tc>
          <w:tcPr>
            <w:tcW w:w="3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2639B" w14:textId="77777777" w:rsidR="00EC7559" w:rsidRPr="00DA3017" w:rsidRDefault="00EC7559" w:rsidP="00EC7559">
            <w:pPr>
              <w:pStyle w:val="Standard"/>
              <w:jc w:val="both"/>
            </w:pPr>
            <w:r w:rsidRPr="00DA3017">
              <w:t>SERVIÇOS MÉDICOS CLÍNICO GERAL 02 – CARGA HORÁRIA DE REFERÊNCIA 40 HORAS SEMANAIS – FORNECIMENTO DE PROFISSIONAL MÉDICO CLÍNICO GERAL COM REGISTRO NO CONSELHO REGIONAL DE MEDICINA DO ESTADO DO RIO GRANDE DO SUL (CRMERS).</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3EEE7" w14:textId="77777777" w:rsidR="00EC7559" w:rsidRPr="00DA3017" w:rsidRDefault="00EC7559" w:rsidP="00EC7559">
            <w:pPr>
              <w:pStyle w:val="Standard"/>
              <w:jc w:val="center"/>
            </w:pPr>
            <w:r w:rsidRPr="00DA3017">
              <w:t>MÊS</w:t>
            </w:r>
          </w:p>
        </w:tc>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0D33C" w14:textId="77777777" w:rsidR="00EC7559" w:rsidRPr="00DA3017" w:rsidRDefault="00EC7559" w:rsidP="00EC7559">
            <w:pPr>
              <w:pStyle w:val="Standard"/>
              <w:jc w:val="center"/>
            </w:pPr>
            <w:r w:rsidRPr="00DA3017">
              <w:t>12</w:t>
            </w:r>
          </w:p>
        </w:tc>
        <w:tc>
          <w:tcPr>
            <w:tcW w:w="1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546AEE" w14:textId="77777777" w:rsidR="00EC7559" w:rsidRPr="00DA3017" w:rsidRDefault="00EC7559" w:rsidP="00EC7559">
            <w:pPr>
              <w:pStyle w:val="TableContents"/>
              <w:spacing w:line="240" w:lineRule="auto"/>
              <w:ind w:left="0" w:firstLine="0"/>
              <w:jc w:val="center"/>
              <w:rPr>
                <w:color w:val="auto"/>
                <w:sz w:val="22"/>
              </w:rPr>
            </w:pPr>
            <w:r w:rsidRPr="00DA3017">
              <w:rPr>
                <w:color w:val="auto"/>
                <w:sz w:val="22"/>
              </w:rPr>
              <w:t>R$ 24.933,33</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9706E7" w14:textId="77777777" w:rsidR="00EC7559" w:rsidRPr="00DA3017" w:rsidRDefault="00EC7559" w:rsidP="00EC7559">
            <w:pPr>
              <w:pStyle w:val="TableContents"/>
              <w:spacing w:line="240" w:lineRule="auto"/>
              <w:ind w:left="0" w:firstLine="0"/>
              <w:jc w:val="center"/>
              <w:rPr>
                <w:color w:val="auto"/>
                <w:sz w:val="22"/>
              </w:rPr>
            </w:pPr>
            <w:r w:rsidRPr="00DA3017">
              <w:rPr>
                <w:color w:val="auto"/>
                <w:sz w:val="22"/>
              </w:rPr>
              <w:t>R$ 299.199,96</w:t>
            </w:r>
          </w:p>
        </w:tc>
      </w:tr>
      <w:tr w:rsidR="00EC7559" w:rsidRPr="00DA3017" w14:paraId="3C878427" w14:textId="77777777" w:rsidTr="00EC7559">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5A774" w14:textId="77777777" w:rsidR="00EC7559" w:rsidRPr="00DA3017" w:rsidRDefault="00EC7559" w:rsidP="00EC7559">
            <w:pPr>
              <w:pStyle w:val="Standard"/>
              <w:jc w:val="center"/>
            </w:pPr>
            <w:r w:rsidRPr="00DA3017">
              <w:t>01</w:t>
            </w:r>
          </w:p>
        </w:tc>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604BB" w14:textId="77777777" w:rsidR="00EC7559" w:rsidRPr="00DA3017" w:rsidRDefault="00EC7559" w:rsidP="00EC7559">
            <w:pPr>
              <w:pStyle w:val="Standard"/>
              <w:jc w:val="center"/>
            </w:pPr>
            <w:r w:rsidRPr="00DA3017">
              <w:t>03</w:t>
            </w:r>
          </w:p>
        </w:tc>
        <w:tc>
          <w:tcPr>
            <w:tcW w:w="37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02984" w14:textId="77777777" w:rsidR="00EC7559" w:rsidRPr="00DA3017" w:rsidRDefault="00EC7559" w:rsidP="00EC7559">
            <w:pPr>
              <w:pStyle w:val="Standard"/>
              <w:jc w:val="both"/>
            </w:pPr>
            <w:r w:rsidRPr="00DA3017">
              <w:t xml:space="preserve">SERVIÇOS MÉDICOS CLÍNICO GERAL 03 – CARGA HORÁRIA DE </w:t>
            </w:r>
            <w:r w:rsidRPr="00DA3017">
              <w:lastRenderedPageBreak/>
              <w:t>REFERÊNCIA 40 HORAS SEMANAIS – FORNECIMENTO DE PROFISSIONAL MÉDICO CLÍNICO GERAL COM REGISTRO NO CONSELHO REGIONAL DE MEDICINA DO ESTADO DO RIO GRANDE DO SUL (CRMERS).</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56D8A" w14:textId="77777777" w:rsidR="00EC7559" w:rsidRPr="00DA3017" w:rsidRDefault="00EC7559" w:rsidP="00EC7559">
            <w:pPr>
              <w:pStyle w:val="Standard"/>
              <w:jc w:val="center"/>
            </w:pPr>
            <w:r w:rsidRPr="00DA3017">
              <w:lastRenderedPageBreak/>
              <w:t>MÊS</w:t>
            </w:r>
          </w:p>
        </w:tc>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83700" w14:textId="77777777" w:rsidR="00EC7559" w:rsidRPr="00DA3017" w:rsidRDefault="00EC7559" w:rsidP="00EC7559">
            <w:pPr>
              <w:pStyle w:val="Standard"/>
              <w:jc w:val="center"/>
            </w:pPr>
            <w:r w:rsidRPr="00DA3017">
              <w:t>12</w:t>
            </w:r>
          </w:p>
        </w:tc>
        <w:tc>
          <w:tcPr>
            <w:tcW w:w="15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2DC1B" w14:textId="77777777" w:rsidR="00EC7559" w:rsidRPr="00DA3017" w:rsidRDefault="00EC7559" w:rsidP="00EC7559">
            <w:pPr>
              <w:pStyle w:val="TableContents"/>
              <w:spacing w:line="240" w:lineRule="auto"/>
              <w:ind w:left="0" w:firstLine="0"/>
              <w:jc w:val="center"/>
              <w:rPr>
                <w:color w:val="auto"/>
                <w:sz w:val="22"/>
              </w:rPr>
            </w:pPr>
            <w:r w:rsidRPr="00DA3017">
              <w:rPr>
                <w:color w:val="auto"/>
                <w:sz w:val="22"/>
              </w:rPr>
              <w:t>R$ 24.933,33</w:t>
            </w:r>
          </w:p>
        </w:tc>
        <w:tc>
          <w:tcPr>
            <w:tcW w:w="16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02E13B" w14:textId="77777777" w:rsidR="00EC7559" w:rsidRPr="00DA3017" w:rsidRDefault="00EC7559" w:rsidP="00EC7559">
            <w:pPr>
              <w:pStyle w:val="TableContents"/>
              <w:spacing w:line="240" w:lineRule="auto"/>
              <w:ind w:left="0" w:firstLine="0"/>
              <w:jc w:val="center"/>
              <w:rPr>
                <w:color w:val="auto"/>
                <w:sz w:val="22"/>
              </w:rPr>
            </w:pPr>
            <w:r w:rsidRPr="00DA3017">
              <w:rPr>
                <w:color w:val="auto"/>
                <w:sz w:val="22"/>
              </w:rPr>
              <w:t>R$ 299.199,96</w:t>
            </w:r>
          </w:p>
        </w:tc>
      </w:tr>
    </w:tbl>
    <w:p w14:paraId="35E59F57"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FUNDAMENTAÇÃO E DESCRIÇÃO DA NECESSIDADE DA CONTRATAÇÃO</w:t>
      </w:r>
    </w:p>
    <w:p w14:paraId="451E97E9"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A necessidade encontra-se justificada em tópicos específicos do Estudo Técnico Preliminar, apêndice deste Termo de Referência.</w:t>
      </w:r>
    </w:p>
    <w:p w14:paraId="41B68E2D"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O objeto da contratação não tem previsão no Plano de Contratações Anual, conforme descrito no Estudo Técnico Preliminar.</w:t>
      </w:r>
    </w:p>
    <w:p w14:paraId="13792799"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DESCRIÇÃO DA SOLUÇÃO COMO UM TODO</w:t>
      </w:r>
    </w:p>
    <w:p w14:paraId="29F0C47E" w14:textId="77777777" w:rsidR="00EC7559" w:rsidRPr="00DA3017" w:rsidRDefault="00EC7559" w:rsidP="00EC7559">
      <w:pPr>
        <w:pStyle w:val="Standard"/>
        <w:widowControl/>
        <w:numPr>
          <w:ilvl w:val="1"/>
          <w:numId w:val="39"/>
        </w:numPr>
        <w:ind w:left="0" w:firstLine="0"/>
        <w:jc w:val="both"/>
        <w:rPr>
          <w:rFonts w:eastAsia="Arial"/>
          <w:sz w:val="24"/>
          <w:szCs w:val="24"/>
        </w:rPr>
      </w:pPr>
      <w:r w:rsidRPr="00DA3017">
        <w:rPr>
          <w:rFonts w:eastAsia="Arial"/>
          <w:sz w:val="24"/>
          <w:szCs w:val="24"/>
        </w:rPr>
        <w:t>A descrição da solução como um todo se encontra pormenorizada em tópico específico do Estudo Técnico Preliminar, apêndice deste Termo de Referência.</w:t>
      </w:r>
    </w:p>
    <w:p w14:paraId="14AEDA30"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REQUISITOS DA CONTRATAÇÃO</w:t>
      </w:r>
    </w:p>
    <w:p w14:paraId="12F510B3"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Os profissionais a serem contratados deverão possuir comprovação de habilitação legal para o exercício da função, mediante apresentação de:</w:t>
      </w:r>
    </w:p>
    <w:p w14:paraId="5E8E4B6A"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Registro ativo no respectivo Conselho de Classe do Estado do Rio Grande do Sul (CRM para médicos);</w:t>
      </w:r>
    </w:p>
    <w:p w14:paraId="13EFF7AE"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Certidão negativa ou regularidade de débitos junto ao respectivo Conselho de Classe;</w:t>
      </w:r>
    </w:p>
    <w:p w14:paraId="77FD7D56"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Currículo atualizado contendo formação, especializações, experiências prévias em Atenção Primária e histórico de atuação em unidades de saúde;</w:t>
      </w:r>
    </w:p>
    <w:p w14:paraId="52BE561C"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Comprovação de capacitação ou experiência compatível com atendimentos ambulatoriais, atenção básica, ações preventivas e atividades de promoção da saúde.</w:t>
      </w:r>
    </w:p>
    <w:p w14:paraId="6AFA5267"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A contratada deverá garantir que todos os profissionais permaneçam regularmente inscritos e habilitados durante toda a vigência contratual.</w:t>
      </w:r>
    </w:p>
    <w:p w14:paraId="20381848"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Inclui-se aos serviços as seguintes atividades e requisitos:</w:t>
      </w:r>
    </w:p>
    <w:p w14:paraId="23083423"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Atendimento ambulatorial clínico, incluindo consultas, procedimentos básicos, acompanhamento e manejo de pacientes;</w:t>
      </w:r>
    </w:p>
    <w:p w14:paraId="0CC4DC1D"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Execução de ações de promoção da saúde, prevenção de agravos e acompanhamento de grupos prioritários, conforme pactuações da Atenção Primária;</w:t>
      </w:r>
    </w:p>
    <w:p w14:paraId="773CFD41"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Participação em ações educativas, atividades comunitárias e campanhas de saúde promovidas pela Secretaria;</w:t>
      </w:r>
    </w:p>
    <w:p w14:paraId="79CC93B5"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Alimentação adequada e tempestiva dos sistemas de informação em saúde, conforme diretrizes municipais e normativas vigentes;</w:t>
      </w:r>
    </w:p>
    <w:p w14:paraId="384B7294"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Elaboração de relatórios técnicos, indicadores e demais informações quando solicitadas pela gestão;</w:t>
      </w:r>
    </w:p>
    <w:p w14:paraId="417759ED"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Cumprimento de protocolos clínicos e administrativos estabelecidos pela Secretaria Municipal de Saúde.</w:t>
      </w:r>
    </w:p>
    <w:p w14:paraId="1AC1C1DA"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Especialização em Saúde da Família: Prestar assistência integral aos indivíduos sob sua responsabilidade;</w:t>
      </w:r>
    </w:p>
    <w:p w14:paraId="16367920"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Valorizar a relação médico-paciente e médico-família como parte de um processo terapêutico e de confiança;</w:t>
      </w:r>
    </w:p>
    <w:p w14:paraId="42D18B8E"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lastRenderedPageBreak/>
        <w:t>Oportunizar os contatos com indivíduos sadios ou doentes, visando abordar os aspectos preventivos e de educação sanitária;</w:t>
      </w:r>
    </w:p>
    <w:p w14:paraId="7BE392A3"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Empenhar-se em manter seus pacientes saudáveis, quer venham às consultas ou não;</w:t>
      </w:r>
    </w:p>
    <w:p w14:paraId="647D5F10"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Executar ações básicas de vigilância epidemiológica e sanitária em sua área de abrangência;</w:t>
      </w:r>
    </w:p>
    <w:p w14:paraId="38B4DFB9"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Executar as ações de assistência nas áreas de atenção à criança, ao adolescente, à mulher, ao trabalhador, ao adulto e ao idoso, realizando também atendimentos de primeiros cuidados nas urgências e pequenas cirurgias ambulatoriais, entre outros;</w:t>
      </w:r>
    </w:p>
    <w:p w14:paraId="0DF7A02A"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Promover a qualidade de vida e contribuir para que o meio ambiente seja mais saudável;</w:t>
      </w:r>
    </w:p>
    <w:p w14:paraId="6FC82A92"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Discutir de forma permanente junto à equipe de trabalho e comunidade o conceito de cidadania, enfatizando os direitos à saúde e as bases legais que os legitimam;</w:t>
      </w:r>
    </w:p>
    <w:p w14:paraId="6D160F88"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Participar do processo de programação e planejamento das ações e da organização do processo de trabalho das unidades de Saúde da Família;</w:t>
      </w:r>
    </w:p>
    <w:p w14:paraId="025ED536"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Atendimento de urgência e emergência;</w:t>
      </w:r>
    </w:p>
    <w:p w14:paraId="0B263563"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Transporte do paciente para unidades de maior complexidade quando necessário;</w:t>
      </w:r>
    </w:p>
    <w:p w14:paraId="53DAD65B"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Ocupação da Diretoria Técnica perante o Conselho Regional de Medicina;</w:t>
      </w:r>
    </w:p>
    <w:p w14:paraId="0D5E4528"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Criação e Adequação de protocolos a nível municipal;</w:t>
      </w:r>
    </w:p>
    <w:p w14:paraId="748FCD7E"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Realização de Palestras e Treinamentos Informativos;</w:t>
      </w:r>
    </w:p>
    <w:p w14:paraId="4BCB634B"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Elaboração de Programa de Capacitação e Organização da Unidade, com ênfase na área de Saúde da Família;</w:t>
      </w:r>
    </w:p>
    <w:p w14:paraId="54AD0C49"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A contratada ainda deverá:</w:t>
      </w:r>
    </w:p>
    <w:p w14:paraId="0DBD36C5"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Estar apta a iniciar atividades nos prazos a serem definidos no contrato, em acordo ao encerramento do contrato de prestação de serviços atual previsto para encerrar em 12 de julho de 2026.</w:t>
      </w:r>
    </w:p>
    <w:p w14:paraId="2EEAECC6"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Garantir substituição imediata em casos de faltas, afastamentos, licenças ou desligamentos, sem prejuízo da continuidade do atendimento à população.</w:t>
      </w:r>
    </w:p>
    <w:p w14:paraId="058A2D2B"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Responder civil, penal e administrativamente pelos atos praticados por seus profissionais durante a execução do contrato, isentando a contratante de quaisquer ônus decorrentes de falhas, erros médicos ou condutas inadequadas.</w:t>
      </w:r>
    </w:p>
    <w:p w14:paraId="20F377CE"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proofErr w:type="spellStart"/>
      <w:r w:rsidRPr="00DA3017">
        <w:t>Fornecer</w:t>
      </w:r>
      <w:proofErr w:type="spellEnd"/>
      <w:r w:rsidRPr="00DA3017">
        <w:t xml:space="preserve"> documentação comprobatória da habilitação técnica e regularidade profissional dos médicos, sempre que solicitado.</w:t>
      </w:r>
    </w:p>
    <w:p w14:paraId="3747E19E"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Garantir sigilo e confidencialidade sobre informações médicas, prontuários e dados de pacientes atendidos, em conformidade com a legislação vigente.</w:t>
      </w:r>
    </w:p>
    <w:p w14:paraId="5BA744B0"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Arcar com todos os encargos trabalhistas, previdenciários, fiscais e securitários relativos aos profissionais disponibilizados, não havendo nenhum vínculo empregatício com a contratante.</w:t>
      </w:r>
    </w:p>
    <w:p w14:paraId="3B02E90F"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A vigência contratual deverá ser de no mínimo 12 (meses)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79B3A51C"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Em atendimento ao § 7º, Art. 25, é obrigatória a previsão de índice de reajustamento de preços, com data-base vinculada à data do orçamento estimado, sendo escolhido para tal o Índice Nacional de Preço ao Consumidor Amplo – IPCA pelo IBGE, e, realizado por apostilamento.</w:t>
      </w:r>
    </w:p>
    <w:p w14:paraId="7BD21A01"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Caso o índice estabelecido para reajustamento venha a ser extinto ou de qualquer forma não possa mais ser utilizado, será adotado, o Índice Nacional de Preços ao Consumidor - INPC ou Índice Geral de Preços – Mercado (IGP-M), em substituição.</w:t>
      </w:r>
    </w:p>
    <w:p w14:paraId="463C9BDD"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É vedado a subcontratação do objeto.</w:t>
      </w:r>
    </w:p>
    <w:p w14:paraId="1E343EBC" w14:textId="77777777" w:rsidR="00EC7559" w:rsidRPr="00DA3017" w:rsidRDefault="00EC7559" w:rsidP="00EC7559">
      <w:pPr>
        <w:pStyle w:val="PargrafodaLista"/>
        <w:numPr>
          <w:ilvl w:val="0"/>
          <w:numId w:val="39"/>
        </w:numPr>
        <w:shd w:val="clear" w:color="auto" w:fill="D0CECE"/>
        <w:suppressAutoHyphens/>
        <w:autoSpaceDN w:val="0"/>
        <w:ind w:left="0" w:firstLine="0"/>
        <w:contextualSpacing w:val="0"/>
        <w:jc w:val="both"/>
        <w:textAlignment w:val="baseline"/>
      </w:pPr>
      <w:r w:rsidRPr="00DA3017">
        <w:rPr>
          <w:b/>
          <w:bCs/>
        </w:rPr>
        <w:lastRenderedPageBreak/>
        <w:t>MODELO DE EXECUÇÃO DO OBJETO</w:t>
      </w:r>
    </w:p>
    <w:p w14:paraId="555776C8"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Os serviços serão executados conforme designação da Secretaria Municipal de Saúde nas Unidades Básicas de Saúde de Rodeio Bonito.</w:t>
      </w:r>
    </w:p>
    <w:p w14:paraId="1774B13F" w14:textId="77777777" w:rsidR="00EC7559" w:rsidRPr="00DA3017" w:rsidRDefault="00EC7559" w:rsidP="00EC7559">
      <w:pPr>
        <w:pStyle w:val="Standard"/>
        <w:widowControl/>
        <w:numPr>
          <w:ilvl w:val="1"/>
          <w:numId w:val="39"/>
        </w:numPr>
        <w:ind w:left="0" w:firstLine="0"/>
        <w:jc w:val="both"/>
        <w:rPr>
          <w:sz w:val="24"/>
          <w:szCs w:val="24"/>
        </w:rPr>
      </w:pPr>
      <w:r w:rsidRPr="00DA3017">
        <w:rPr>
          <w:sz w:val="24"/>
          <w:szCs w:val="24"/>
        </w:rPr>
        <w:t>A execução do objeto ocorrerá mediante a prestação direta e presencial de serviços ambulatoriais pelos profissionais.</w:t>
      </w:r>
    </w:p>
    <w:p w14:paraId="72C08883"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Os profissionais deverão atuar em conformidade com as diretrizes do Sistema Único de Saúde (SUS), protocolos clínicos e políticas públicas de saúde vigentes, além de atender às orientações técnicas da Secretaria Municipal de Saúde.</w:t>
      </w:r>
    </w:p>
    <w:p w14:paraId="5F42067E"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Os horários e turnos de trabalho serão definidos pela Secretaria Municipal de Saúde, de acordo com as necessidades de cada UBS e programação das equipes da Estratégia de Saúde da Família (ESF);</w:t>
      </w:r>
    </w:p>
    <w:p w14:paraId="03000830"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Os profissionais deverão cumprir integralmente a carga horária prevista no objeto (03 médicos: 40 h semanais cada);</w:t>
      </w:r>
    </w:p>
    <w:p w14:paraId="3346C8F1"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A contratada poderá ajustar internamente o quantitativo de profissionais disponibilizados para execução dos serviços, desde que mantida integralmente a carga horária semanal contratada para a categoria profissional (médicos clínicos gerais), sem qualquer ônus adicional ao Município.</w:t>
      </w:r>
    </w:p>
    <w:p w14:paraId="3D97A589"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Qualquer ajuste na quantidade de profissionais alocados deverá ser previamente justificado pela contratada e dependerá de aprovação formal da Secretaria Municipal de Saúde, a fim de assegurar a continuidade e a qualidade dos serviços assistenciais prestados nas Unidades Básicas de Saúde.</w:t>
      </w:r>
    </w:p>
    <w:p w14:paraId="7DB65D65"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A contratada deverá observar integralmente as normas éticas, técnicas e regulamentares emitidas pelos Conselhos de Classe competentes, vedada a distribuição de carga horária que implique sobrecarga irregular ou execução incompatível com os limites legais da categoria profissional.</w:t>
      </w:r>
    </w:p>
    <w:p w14:paraId="5829E9B8" w14:textId="77777777" w:rsidR="00EC7559" w:rsidRPr="00DA3017" w:rsidRDefault="00EC7559" w:rsidP="00EC7559">
      <w:pPr>
        <w:pStyle w:val="PargrafodaLista"/>
        <w:numPr>
          <w:ilvl w:val="2"/>
          <w:numId w:val="39"/>
        </w:numPr>
        <w:suppressAutoHyphens/>
        <w:autoSpaceDN w:val="0"/>
        <w:ind w:left="0"/>
        <w:contextualSpacing w:val="0"/>
        <w:jc w:val="both"/>
        <w:textAlignment w:val="baseline"/>
      </w:pPr>
      <w:r w:rsidRPr="00DA3017">
        <w:t>A redistribuição interna da equipe, incluindo substituições ou ampliação do número de profissionais para cumprimento da carga horária mínima, não poderá implicar interrupção, prejuízo ou redução na qualidade do atendimento à população, cabendo à Secretaria Municipal de Saúde supervisionar e validar a adequação operacional das alterações propostas.</w:t>
      </w:r>
    </w:p>
    <w:p w14:paraId="5AF825C3"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Para comprovação dos serviços prestados, a empresa deverá encaminhar relatório contendo no mínimo o nome do profissional e CRM desse, dias de atendimentos, horário de entrada e saída do profissional onde o serviço foi prestado.</w:t>
      </w:r>
    </w:p>
    <w:p w14:paraId="7CCD9595"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MODELO DE GESTÃO DO CONTRATO</w:t>
      </w:r>
    </w:p>
    <w:p w14:paraId="75F07CF9"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O contrato deverá ser executado fielmente pelas partes, de acordo com as cláusulas avençadas e as normas da Lei nº 14.133, de 2021, e cada parte responderá pelas consequências de sua inexecução total ou parcial.</w:t>
      </w:r>
    </w:p>
    <w:p w14:paraId="25F74270" w14:textId="77777777" w:rsidR="00EC7559" w:rsidRPr="00DA3017" w:rsidRDefault="00EC7559" w:rsidP="00EC7559">
      <w:pPr>
        <w:pStyle w:val="Standard"/>
        <w:widowControl/>
        <w:numPr>
          <w:ilvl w:val="1"/>
          <w:numId w:val="39"/>
        </w:numPr>
        <w:ind w:left="0" w:firstLine="0"/>
        <w:jc w:val="both"/>
        <w:rPr>
          <w:rFonts w:eastAsia="Arial"/>
          <w:sz w:val="24"/>
          <w:szCs w:val="24"/>
        </w:rPr>
      </w:pPr>
      <w:r w:rsidRPr="00DA3017">
        <w:rPr>
          <w:rFonts w:eastAsia="Arial"/>
          <w:sz w:val="24"/>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19BC7E68"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Em caso de impedimento, ordem de paralisação ou suspensão do contrato, o cronograma de execução será prorrogado automaticamente pelo tempo correspondente.</w:t>
      </w:r>
    </w:p>
    <w:p w14:paraId="6F4A2CB4"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As comunicações entre o órgão ou entidade e a contratada devem ser realizadas por escrito sempre que o ato exigir tal formalidade, admitindo-se o uso de mensagem eletrônica para esse fim.</w:t>
      </w:r>
    </w:p>
    <w:p w14:paraId="0BA1D5D4"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 xml:space="preserve">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w:t>
      </w:r>
      <w:r w:rsidRPr="00DA3017">
        <w:rPr>
          <w:rFonts w:eastAsia="Arial"/>
          <w:sz w:val="24"/>
          <w:szCs w:val="24"/>
        </w:rPr>
        <w:lastRenderedPageBreak/>
        <w:t>objeto, do plano complementar de execução da contratada, quando houver, do método de aferição dos resultados e das sanções aplicáveis, dentre outros;</w:t>
      </w:r>
    </w:p>
    <w:p w14:paraId="5A94D0CC"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O fiscal do contrato acompanhará a execução do contrato, para que sejam cumpridas todas as condições estabelecidas no contrato, de modo a assegurar os melhores resultados para a Administração.</w:t>
      </w:r>
    </w:p>
    <w:p w14:paraId="1A1B1773"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A periodicidade das medições será conforme escolha do fiscal.</w:t>
      </w:r>
    </w:p>
    <w:p w14:paraId="1C5F5B7D"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1145938B"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3539F9C3"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Constatada a ocorrência de descumprimento total ou parcial do contrato, deverão ser observadas as disposições dos art. 155 a 163 da Lei nº 14.133/21, a fim de apurar a responsabilidade do Contratado e eventualmente aplicar sanções.</w:t>
      </w:r>
    </w:p>
    <w:p w14:paraId="0C2F8582"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162193A3"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21298BAA" w14:textId="77777777" w:rsidR="00EC7559" w:rsidRPr="00DA3017" w:rsidRDefault="00EC7559" w:rsidP="00EC7559">
      <w:pPr>
        <w:pStyle w:val="Standard"/>
        <w:widowControl/>
        <w:numPr>
          <w:ilvl w:val="1"/>
          <w:numId w:val="39"/>
        </w:numPr>
        <w:ind w:left="0" w:firstLine="0"/>
        <w:jc w:val="both"/>
        <w:rPr>
          <w:rFonts w:eastAsia="Arial"/>
          <w:sz w:val="24"/>
          <w:szCs w:val="24"/>
        </w:rPr>
      </w:pPr>
      <w:r w:rsidRPr="00DA3017">
        <w:rPr>
          <w:rFonts w:eastAsia="Arial"/>
          <w:sz w:val="24"/>
          <w:szCs w:val="24"/>
        </w:rPr>
        <w:t>A execução do contrato deverá ser acompanhada e fiscalizada pelo(s) agente(s) público(s) indicado(s) no Documento de Formalização de Demanda apresentado pela(s) Área(s) Requisitante(s).</w:t>
      </w:r>
    </w:p>
    <w:p w14:paraId="51DFBC1E"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CRITÉRIOS DE MEDIÇÃO</w:t>
      </w:r>
    </w:p>
    <w:p w14:paraId="0F40B00E"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O critério de medição será conforme a prestação dos serviços.</w:t>
      </w:r>
    </w:p>
    <w:p w14:paraId="3FAEC4CE"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A periodicidade das medições será mensal, para fins de comprovação das horas executadas, a empresa deverá encaminhar relatório de prestação de serviços contendo o nome do profissional que executou os atendimentos e CRM desse, data dos atendimentos, horário de entrada e saída do profissional do local onde o serviço foi prestado;</w:t>
      </w:r>
    </w:p>
    <w:p w14:paraId="2EC0E3C3"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Avaliação da execução do objeto utilizará instrumento para aferição da qualidade da prestação dos serviços;</w:t>
      </w:r>
    </w:p>
    <w:p w14:paraId="38EE69E9"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Estando de acordo o relatório com serviços efetuados e valores devidos, precederá a solicitação da nota fiscal de serviços;</w:t>
      </w:r>
    </w:p>
    <w:p w14:paraId="2D61E0B8"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Poderá ser realizada retenção ou glosa no pagamento, proporcional à irregularidade verificada no recebimento do objeto desta contratação, com base nos critérios e requisitos estabelecidos neste documento.</w:t>
      </w:r>
    </w:p>
    <w:p w14:paraId="1EF6BADA"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rPr>
          <w:rFonts w:eastAsia="Arial"/>
        </w:rPr>
      </w:pPr>
      <w:bookmarkStart w:id="10" w:name="_30j0zll"/>
      <w:bookmarkEnd w:id="10"/>
      <w:r w:rsidRPr="00DA3017">
        <w:rPr>
          <w:rFonts w:eastAsia="Arial"/>
        </w:rPr>
        <w:t>A periodicidade e frequência mínima das medições dos serviços será mensal, sendo as demais a cargo do(s) fiscal(s) de contrato, conforme andamento da execução do objeto.</w:t>
      </w:r>
    </w:p>
    <w:p w14:paraId="7A6B0606"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DO RECEBIMENTO</w:t>
      </w:r>
    </w:p>
    <w:p w14:paraId="76D3034C"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183262D6"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Cabe ao fiscal comunicar a empresa para que emita a Nota Fiscal, com o valor exato dimensionado pela fiscalização.</w:t>
      </w:r>
    </w:p>
    <w:p w14:paraId="600678B1"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lastRenderedPageBreak/>
        <w:t>O recebimento provisório ou definitivo não excluirá a responsabilidade civil pela solidez e pela segurança do objeto nem a responsabilidade ético-profissional pela perfeita execução do contrato.</w:t>
      </w:r>
    </w:p>
    <w:p w14:paraId="73510D0B"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LIQUIDAÇÃO</w:t>
      </w:r>
    </w:p>
    <w:p w14:paraId="076E4AAC" w14:textId="77777777" w:rsidR="00EC7559" w:rsidRPr="00DA3017" w:rsidRDefault="00EC7559" w:rsidP="00EC7559">
      <w:pPr>
        <w:pStyle w:val="Standard"/>
        <w:widowControl/>
        <w:numPr>
          <w:ilvl w:val="1"/>
          <w:numId w:val="39"/>
        </w:numPr>
        <w:ind w:left="0" w:firstLine="0"/>
        <w:jc w:val="both"/>
        <w:rPr>
          <w:sz w:val="24"/>
          <w:szCs w:val="24"/>
        </w:rPr>
      </w:pPr>
      <w:bookmarkStart w:id="11" w:name="_1fob9te"/>
      <w:bookmarkEnd w:id="11"/>
      <w:r w:rsidRPr="00DA3017">
        <w:rPr>
          <w:rFonts w:eastAsia="Arial"/>
          <w:sz w:val="24"/>
          <w:szCs w:val="24"/>
        </w:rPr>
        <w:t>Recebida a Nota Fiscal ou documento de cobrança equivalente, o setor competente dará o correto andamento para a liquidação.</w:t>
      </w:r>
    </w:p>
    <w:p w14:paraId="2D335CB6"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Para fins de liquidação, o setor competente deve verificar se a Nota Fiscal apresentada expressa os elementos necessários e essenciais do documento.</w:t>
      </w:r>
    </w:p>
    <w:p w14:paraId="26787CBF" w14:textId="77777777" w:rsidR="00EC7559" w:rsidRPr="00DA3017" w:rsidRDefault="00EC7559" w:rsidP="00EC7559">
      <w:pPr>
        <w:pStyle w:val="Standard"/>
        <w:widowControl/>
        <w:numPr>
          <w:ilvl w:val="1"/>
          <w:numId w:val="39"/>
        </w:numPr>
        <w:ind w:left="0" w:firstLine="0"/>
        <w:jc w:val="both"/>
        <w:rPr>
          <w:rFonts w:eastAsia="Arial"/>
          <w:sz w:val="24"/>
          <w:szCs w:val="24"/>
        </w:rPr>
      </w:pPr>
      <w:r w:rsidRPr="00DA3017">
        <w:rPr>
          <w:rFonts w:eastAsia="Arial"/>
          <w:sz w:val="24"/>
          <w:szCs w:val="24"/>
        </w:rPr>
        <w:t>Havendo erro na apresentação da Nota Fiscal, ou circunstância que impeça a liquidação da despesa, esta ficará sobrestada até que o contratado providencie as medidas saneadoras, sem ônus à contratante;</w:t>
      </w:r>
    </w:p>
    <w:p w14:paraId="775681ED"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PRAZO DE PAGAMENTO</w:t>
      </w:r>
    </w:p>
    <w:p w14:paraId="4CC3596F" w14:textId="77777777" w:rsidR="00EC7559" w:rsidRPr="00DA3017" w:rsidRDefault="00EC7559" w:rsidP="00EC7559">
      <w:pPr>
        <w:pStyle w:val="Standard"/>
        <w:widowControl/>
        <w:numPr>
          <w:ilvl w:val="1"/>
          <w:numId w:val="39"/>
        </w:numPr>
        <w:ind w:left="0" w:firstLine="0"/>
        <w:jc w:val="both"/>
        <w:rPr>
          <w:sz w:val="24"/>
          <w:szCs w:val="24"/>
        </w:rPr>
      </w:pPr>
      <w:r w:rsidRPr="00DA3017">
        <w:rPr>
          <w:sz w:val="24"/>
          <w:szCs w:val="24"/>
        </w:rPr>
        <w:t xml:space="preserve">O pagamento será efetuado em até 15 (quinze) dias, conforme cronograma de pagamentos do Município, após a entrega do objeto licitado, entrega do documento fiscal correto e </w:t>
      </w:r>
      <w:r w:rsidRPr="00DA3017">
        <w:rPr>
          <w:rFonts w:eastAsia="Arial"/>
          <w:sz w:val="24"/>
          <w:szCs w:val="24"/>
        </w:rPr>
        <w:t>da finalização da liquidação da despesa</w:t>
      </w:r>
      <w:r w:rsidRPr="00DA3017">
        <w:rPr>
          <w:sz w:val="24"/>
          <w:szCs w:val="24"/>
        </w:rPr>
        <w:t>.</w:t>
      </w:r>
    </w:p>
    <w:p w14:paraId="7D4AC65F"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FORMA DE PAGAMENTO</w:t>
      </w:r>
    </w:p>
    <w:p w14:paraId="38A91C8E" w14:textId="77777777" w:rsidR="00EC7559" w:rsidRPr="00DA3017" w:rsidRDefault="00EC7559" w:rsidP="00EC7559">
      <w:pPr>
        <w:pStyle w:val="Standard"/>
        <w:widowControl/>
        <w:numPr>
          <w:ilvl w:val="1"/>
          <w:numId w:val="39"/>
        </w:numPr>
        <w:ind w:left="0" w:firstLine="0"/>
        <w:jc w:val="both"/>
        <w:rPr>
          <w:rFonts w:eastAsia="Arial"/>
          <w:sz w:val="24"/>
          <w:szCs w:val="24"/>
        </w:rPr>
      </w:pPr>
      <w:bookmarkStart w:id="12" w:name="_3znysh7"/>
      <w:bookmarkEnd w:id="12"/>
      <w:r w:rsidRPr="00DA3017">
        <w:rPr>
          <w:rFonts w:eastAsia="Arial"/>
          <w:sz w:val="24"/>
          <w:szCs w:val="24"/>
        </w:rPr>
        <w:t>Os pagamentos serão realizados através de ordem bancária, para crédito em banco, agência e conta-corrente, indicados pelo CONTRATADO.</w:t>
      </w:r>
    </w:p>
    <w:p w14:paraId="4AB938BF"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Se a empresa não for optante do simples nacional deverá destacar na nota fiscal a alíquota da IRRF a ser retido pelo município, conforme IN 1.234/2012 e Decreto Municipal nº 4.210/2022. Sob pena de devolução do documento.</w:t>
      </w:r>
    </w:p>
    <w:p w14:paraId="3EC2C3F7"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bCs/>
          <w:sz w:val="24"/>
          <w:szCs w:val="24"/>
        </w:rPr>
        <w:t>FORMA E CRITÉRIOS DE SELEÇÃO DO FORNECEDOR</w:t>
      </w:r>
    </w:p>
    <w:p w14:paraId="50E4A6A2"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A forma da contratação será por meio de procedimento licitatório na MODALIDADE PREGÃO, na forma PRESENCIAL, em acordo com o Art. 29, da Lei nº 14.133/21; pelo CRITÉRIO MENOR PREÇO, em acordo com o Inciso XLI, Art. 6, da Lei nº 14.133/21;</w:t>
      </w:r>
    </w:p>
    <w:p w14:paraId="6ED96EC3"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EXIGÊNCIAS DE HABILITAÇÃO</w:t>
      </w:r>
    </w:p>
    <w:p w14:paraId="267B2DD8" w14:textId="77777777" w:rsidR="00EC7559" w:rsidRPr="00DA3017" w:rsidRDefault="00EC7559" w:rsidP="00EC7559">
      <w:pPr>
        <w:pStyle w:val="Standard"/>
        <w:widowControl/>
        <w:numPr>
          <w:ilvl w:val="1"/>
          <w:numId w:val="39"/>
        </w:numPr>
        <w:ind w:left="0" w:firstLine="0"/>
        <w:jc w:val="both"/>
        <w:rPr>
          <w:sz w:val="24"/>
          <w:szCs w:val="24"/>
        </w:rPr>
      </w:pPr>
      <w:r w:rsidRPr="00DA3017">
        <w:rPr>
          <w:b/>
          <w:bCs/>
          <w:sz w:val="24"/>
          <w:szCs w:val="24"/>
        </w:rPr>
        <w:t>Habilitação Jurídica:</w:t>
      </w:r>
    </w:p>
    <w:p w14:paraId="5E9A8CCF"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Registro comercial, no caso de empresa individual;</w:t>
      </w:r>
    </w:p>
    <w:p w14:paraId="6A18DD21"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Ato constitutivo, estatuto ou contrato social em vigor, devidamente registrado, em se tratando de sociedades comerciais, e, no caso de sociedade por ações, acompanhado de documentos de eleição de seus administradores;</w:t>
      </w:r>
    </w:p>
    <w:p w14:paraId="56E82576"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22F1FDFB"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Prova de inscrição no Cadastro Nacional de Pessoa Jurídica (CNPJ/MF);</w:t>
      </w:r>
    </w:p>
    <w:p w14:paraId="38A93F0E" w14:textId="77777777" w:rsidR="00EC7559" w:rsidRPr="00DA3017" w:rsidRDefault="00EC7559" w:rsidP="00EC7559">
      <w:pPr>
        <w:pStyle w:val="Standard"/>
        <w:widowControl/>
        <w:numPr>
          <w:ilvl w:val="1"/>
          <w:numId w:val="39"/>
        </w:numPr>
        <w:ind w:left="0" w:firstLine="0"/>
        <w:jc w:val="both"/>
        <w:rPr>
          <w:sz w:val="24"/>
          <w:szCs w:val="24"/>
        </w:rPr>
      </w:pPr>
      <w:r w:rsidRPr="00DA3017">
        <w:rPr>
          <w:b/>
          <w:bCs/>
          <w:sz w:val="24"/>
          <w:szCs w:val="24"/>
        </w:rPr>
        <w:t>Regularidade Fiscal Social e Trabalhista:</w:t>
      </w:r>
    </w:p>
    <w:p w14:paraId="4FE4D0C1"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Comprovante de inscrição no Cadastro Nacional da Pessoa Jurídica (CNPJ);</w:t>
      </w:r>
    </w:p>
    <w:p w14:paraId="18295FB2"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A inscrição no cadastro de contribuinte Estadual e/ou Municipal, se houver, relativo ao domicílio ou sede do licitante, pertinente ao ramo de atividade e compatível com o objeto contratual;</w:t>
      </w:r>
    </w:p>
    <w:p w14:paraId="0648F281"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Prova de regularidade com a Fazenda Municipal, do domicílio ou sede da licitante;</w:t>
      </w:r>
    </w:p>
    <w:p w14:paraId="378BF33D"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Prova de regularidade com a Fazenda Estadual, do domicílio ou sede da licitante;</w:t>
      </w:r>
    </w:p>
    <w:p w14:paraId="0EFF43BB"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Pr="00DA3017">
        <w:rPr>
          <w:sz w:val="24"/>
          <w:szCs w:val="24"/>
        </w:rPr>
        <w:lastRenderedPageBreak/>
        <w:t>Conjunta nº 1.751, de 02/10/2014, do Secretário da Receita Federal do Brasil e da Procuradora-Geral da Fazenda Nacional;</w:t>
      </w:r>
    </w:p>
    <w:p w14:paraId="71D604DE"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Prova de regularidade relativa à Seguridade Social e ao FGTS, que demonstre cumprimento dos encargos sociais instituídos por lei;</w:t>
      </w:r>
    </w:p>
    <w:p w14:paraId="3A85B1BC"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Prova de regularidade perante a Justiça do Trabalho;</w:t>
      </w:r>
    </w:p>
    <w:p w14:paraId="36004127"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Declaração de cumprimento do disposto no inciso XXIII do art. 7º da Constituição Federal, dispensada quando apresentada no credenciamento;</w:t>
      </w:r>
    </w:p>
    <w:p w14:paraId="42D0566D" w14:textId="77777777" w:rsidR="00EC7559" w:rsidRPr="00DA3017" w:rsidRDefault="00EC7559" w:rsidP="00EC7559">
      <w:pPr>
        <w:pStyle w:val="Standard"/>
        <w:widowControl/>
        <w:numPr>
          <w:ilvl w:val="1"/>
          <w:numId w:val="39"/>
        </w:numPr>
        <w:ind w:left="0" w:firstLine="0"/>
        <w:jc w:val="both"/>
        <w:rPr>
          <w:sz w:val="24"/>
          <w:szCs w:val="24"/>
        </w:rPr>
      </w:pPr>
      <w:r w:rsidRPr="00DA3017">
        <w:rPr>
          <w:b/>
          <w:bCs/>
          <w:sz w:val="24"/>
          <w:szCs w:val="24"/>
        </w:rPr>
        <w:t>Qualificação Econômico-Financeira:</w:t>
      </w:r>
    </w:p>
    <w:p w14:paraId="4D906498"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Certidão Negativa de falência, expedida pelo distribuidor da sede da empresa, datado dos últimos 90 (Noventa) dias, ou que esteja dentro do prazo de validade expresso na própria Certidão.</w:t>
      </w:r>
    </w:p>
    <w:p w14:paraId="3770029F"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5F215AB6" w14:textId="77777777" w:rsidR="00EC7559" w:rsidRPr="00DA3017" w:rsidRDefault="00EC7559" w:rsidP="00EC7559">
      <w:pPr>
        <w:pStyle w:val="Standard"/>
        <w:widowControl/>
        <w:numPr>
          <w:ilvl w:val="2"/>
          <w:numId w:val="39"/>
        </w:numPr>
        <w:ind w:left="0"/>
        <w:jc w:val="both"/>
        <w:rPr>
          <w:sz w:val="24"/>
          <w:szCs w:val="24"/>
          <w:shd w:val="clear" w:color="auto" w:fill="FFFFFF"/>
        </w:rPr>
      </w:pPr>
      <w:r w:rsidRPr="00DA3017">
        <w:rPr>
          <w:sz w:val="24"/>
          <w:szCs w:val="24"/>
          <w:shd w:val="clear" w:color="auto" w:fill="FFFFFF"/>
        </w:rPr>
        <w:t>A comprovação da boa situação financeira mencionada será baseada no cálculo dos índices de Liquidez Corrente (LC), Liquidez Geral (LG) e Solvência Geral (SG), demonstrados a seguir, sendo que, serão julgadas inabilitadas as licitantes que apresentarem resultado igual ou menor do que 1,00 (um) em qualquer um dos índices referidos:</w:t>
      </w:r>
    </w:p>
    <w:p w14:paraId="1DA1E6DD" w14:textId="77777777" w:rsidR="00EC7559" w:rsidRPr="00DA3017" w:rsidRDefault="00EC7559" w:rsidP="00EC7559">
      <w:pPr>
        <w:pStyle w:val="Standard"/>
        <w:jc w:val="center"/>
        <w:rPr>
          <w:sz w:val="24"/>
          <w:szCs w:val="24"/>
          <w:shd w:val="clear" w:color="auto" w:fill="FFFF00"/>
        </w:rPr>
      </w:pPr>
      <m:oMathPara>
        <m:oMathParaPr>
          <m:jc m:val="center"/>
        </m:oMathParaPr>
        <m:oMath>
          <m:r>
            <w:rPr>
              <w:rFonts w:ascii="Cambria Math" w:hAnsi="Cambria Math"/>
              <w:sz w:val="24"/>
              <w:szCs w:val="24"/>
            </w:rPr>
            <m:t>LC</m:t>
          </m:r>
          <m:r>
            <m:rPr>
              <m:nor/>
            </m:rPr>
            <w:rPr>
              <w:sz w:val="24"/>
              <w:szCs w:val="24"/>
            </w:rPr>
            <m:t>=</m:t>
          </m:r>
          <m:f>
            <m:fPr>
              <m:ctrlPr>
                <w:rPr>
                  <w:rFonts w:ascii="Cambria Math" w:hAnsi="Cambria Math"/>
                  <w:sz w:val="24"/>
                  <w:szCs w:val="24"/>
                </w:rPr>
              </m:ctrlPr>
            </m:fPr>
            <m:num>
              <m:r>
                <w:rPr>
                  <w:rFonts w:ascii="Cambria Math" w:hAnsi="Cambria Math"/>
                  <w:sz w:val="24"/>
                  <w:szCs w:val="24"/>
                </w:rPr>
                <m:t>AtivoCirculante</m:t>
              </m:r>
            </m:num>
            <m:den>
              <m:r>
                <w:rPr>
                  <w:rFonts w:ascii="Cambria Math" w:hAnsi="Cambria Math"/>
                  <w:sz w:val="24"/>
                  <w:szCs w:val="24"/>
                </w:rPr>
                <m:t>PassivoCirculante</m:t>
              </m:r>
            </m:den>
          </m:f>
        </m:oMath>
      </m:oMathPara>
    </w:p>
    <w:p w14:paraId="67227197" w14:textId="77777777" w:rsidR="00EC7559" w:rsidRPr="00DA3017" w:rsidRDefault="00EC7559" w:rsidP="00EC7559">
      <w:pPr>
        <w:pStyle w:val="Standard"/>
        <w:jc w:val="center"/>
        <w:rPr>
          <w:sz w:val="24"/>
          <w:szCs w:val="24"/>
          <w:shd w:val="clear" w:color="auto" w:fill="FFFF00"/>
        </w:rPr>
      </w:pPr>
      <m:oMathPara>
        <m:oMathParaPr>
          <m:jc m:val="center"/>
        </m:oMathParaPr>
        <m:oMath>
          <m:r>
            <w:rPr>
              <w:rFonts w:ascii="Cambria Math" w:hAnsi="Cambria Math"/>
              <w:sz w:val="24"/>
              <w:szCs w:val="24"/>
            </w:rPr>
            <m:t>LG</m:t>
          </m:r>
          <m:r>
            <m:rPr>
              <m:nor/>
            </m:rPr>
            <w:rPr>
              <w:sz w:val="24"/>
              <w:szCs w:val="24"/>
            </w:rPr>
            <m:t>=</m:t>
          </m:r>
          <m:f>
            <m:fPr>
              <m:ctrlPr>
                <w:rPr>
                  <w:rFonts w:ascii="Cambria Math" w:hAnsi="Cambria Math"/>
                  <w:sz w:val="24"/>
                  <w:szCs w:val="24"/>
                </w:rPr>
              </m:ctrlPr>
            </m:fPr>
            <m:num>
              <m:r>
                <w:rPr>
                  <w:rFonts w:ascii="Cambria Math" w:hAnsi="Cambria Math"/>
                  <w:sz w:val="24"/>
                  <w:szCs w:val="24"/>
                </w:rPr>
                <m:t>AtivoCirculante</m:t>
              </m:r>
              <m:r>
                <m:rPr>
                  <m:nor/>
                </m:rPr>
                <w:rPr>
                  <w:sz w:val="24"/>
                  <w:szCs w:val="24"/>
                </w:rPr>
                <m:t>+</m:t>
              </m:r>
              <m:r>
                <w:rPr>
                  <w:rFonts w:ascii="Cambria Math" w:hAnsi="Cambria Math"/>
                  <w:sz w:val="24"/>
                  <w:szCs w:val="24"/>
                </w:rPr>
                <m:t>AtivoRealizávelaLongoPrazo</m:t>
              </m:r>
            </m:num>
            <m:den>
              <m:r>
                <w:rPr>
                  <w:rFonts w:ascii="Cambria Math" w:hAnsi="Cambria Math"/>
                  <w:sz w:val="24"/>
                  <w:szCs w:val="24"/>
                </w:rPr>
                <m:t>PassivoCirculante</m:t>
              </m:r>
              <m:r>
                <m:rPr>
                  <m:nor/>
                </m:rPr>
                <w:rPr>
                  <w:sz w:val="24"/>
                  <w:szCs w:val="24"/>
                </w:rPr>
                <m:t>+</m:t>
              </m:r>
              <m:r>
                <w:rPr>
                  <w:rFonts w:ascii="Cambria Math" w:hAnsi="Cambria Math"/>
                  <w:sz w:val="24"/>
                  <w:szCs w:val="24"/>
                </w:rPr>
                <m:t>PassivoNãoCirculante</m:t>
              </m:r>
            </m:den>
          </m:f>
        </m:oMath>
      </m:oMathPara>
    </w:p>
    <w:p w14:paraId="2F6CAEBC" w14:textId="77777777" w:rsidR="00EC7559" w:rsidRPr="00DA3017" w:rsidRDefault="00EC7559" w:rsidP="00EC7559">
      <w:pPr>
        <w:pStyle w:val="Standard"/>
        <w:jc w:val="center"/>
        <w:rPr>
          <w:sz w:val="24"/>
          <w:szCs w:val="24"/>
          <w:shd w:val="clear" w:color="auto" w:fill="FFFF00"/>
        </w:rPr>
      </w:pPr>
      <m:oMathPara>
        <m:oMathParaPr>
          <m:jc m:val="center"/>
        </m:oMathParaPr>
        <m:oMath>
          <m:r>
            <w:rPr>
              <w:rFonts w:ascii="Cambria Math" w:hAnsi="Cambria Math"/>
              <w:sz w:val="24"/>
              <w:szCs w:val="24"/>
            </w:rPr>
            <m:t>SG</m:t>
          </m:r>
          <m:r>
            <m:rPr>
              <m:nor/>
            </m:rPr>
            <w:rPr>
              <w:sz w:val="24"/>
              <w:szCs w:val="24"/>
            </w:rPr>
            <m:t>=</m:t>
          </m:r>
          <m:f>
            <m:fPr>
              <m:ctrlPr>
                <w:rPr>
                  <w:rFonts w:ascii="Cambria Math" w:hAnsi="Cambria Math"/>
                  <w:sz w:val="24"/>
                  <w:szCs w:val="24"/>
                </w:rPr>
              </m:ctrlPr>
            </m:fPr>
            <m:num>
              <m:r>
                <w:rPr>
                  <w:rFonts w:ascii="Cambria Math" w:hAnsi="Cambria Math"/>
                  <w:sz w:val="24"/>
                  <w:szCs w:val="24"/>
                </w:rPr>
                <m:t>AtivoTotal</m:t>
              </m:r>
            </m:num>
            <m:den>
              <m:r>
                <w:rPr>
                  <w:rFonts w:ascii="Cambria Math" w:hAnsi="Cambria Math"/>
                  <w:sz w:val="24"/>
                  <w:szCs w:val="24"/>
                </w:rPr>
                <m:t>PassivoCirculante</m:t>
              </m:r>
              <m:r>
                <m:rPr>
                  <m:nor/>
                </m:rPr>
                <w:rPr>
                  <w:sz w:val="24"/>
                  <w:szCs w:val="24"/>
                </w:rPr>
                <m:t>+</m:t>
              </m:r>
              <m:r>
                <w:rPr>
                  <w:rFonts w:ascii="Cambria Math" w:hAnsi="Cambria Math"/>
                  <w:sz w:val="24"/>
                  <w:szCs w:val="24"/>
                </w:rPr>
                <m:t>PassivoNãoCirculante</m:t>
              </m:r>
            </m:den>
          </m:f>
        </m:oMath>
      </m:oMathPara>
    </w:p>
    <w:p w14:paraId="777825F4" w14:textId="77777777" w:rsidR="00EC7559" w:rsidRPr="00DA3017" w:rsidRDefault="00EC7559" w:rsidP="00EC7559">
      <w:pPr>
        <w:pStyle w:val="Standard"/>
        <w:widowControl/>
        <w:numPr>
          <w:ilvl w:val="2"/>
          <w:numId w:val="41"/>
        </w:numPr>
        <w:jc w:val="both"/>
        <w:rPr>
          <w:sz w:val="24"/>
          <w:szCs w:val="24"/>
        </w:rPr>
      </w:pPr>
      <w:r w:rsidRPr="00DA3017">
        <w:rPr>
          <w:sz w:val="24"/>
          <w:szCs w:val="24"/>
        </w:rPr>
        <w:t>Por “Balanço Patrimonial apresentado na forma da Lei”, considere-se o seguinte: i) no caso das sociedades por ações, deverá ser apresentado o balanço patrimonial publicado em órgão de imprensa oficial ou conforme dispuser a Lei Federal nº 6.404/76; ii)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575502AB"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pelo contador;</w:t>
      </w:r>
    </w:p>
    <w:p w14:paraId="73542BDD"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Declaração, assinada por profissional habilitado da área contábil, que ateste o atendimento pelo licitante dos índices econômicos;</w:t>
      </w:r>
    </w:p>
    <w:p w14:paraId="7F23C401"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1A234AFC" w14:textId="77777777" w:rsidR="00EC7559" w:rsidRPr="00DA3017" w:rsidRDefault="00EC7559" w:rsidP="00EC7559">
      <w:pPr>
        <w:pStyle w:val="Standard"/>
        <w:widowControl/>
        <w:numPr>
          <w:ilvl w:val="1"/>
          <w:numId w:val="39"/>
        </w:numPr>
        <w:ind w:left="0" w:firstLine="0"/>
        <w:jc w:val="both"/>
        <w:rPr>
          <w:b/>
          <w:bCs/>
          <w:sz w:val="24"/>
          <w:szCs w:val="24"/>
        </w:rPr>
      </w:pPr>
      <w:r w:rsidRPr="00DA3017">
        <w:rPr>
          <w:b/>
          <w:bCs/>
          <w:sz w:val="24"/>
          <w:szCs w:val="24"/>
        </w:rPr>
        <w:lastRenderedPageBreak/>
        <w:t>Qualificação Técnica-Operacional:</w:t>
      </w:r>
    </w:p>
    <w:p w14:paraId="57005952"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Comprovação de aptidão de desempenho técnico da empresa licitante, fornecido por pessoas jurídicas de direito público, comprovando já ter executado atividades pertinentes ao objeto da presente licitação, incluindo a assessoria para planejamento, estruturação e realização do programa de saúde da família, com treinamentos dos profissionais da saúde da família, mediante apresentação de um único Atestado de capacidade técnica Operacional,- Pessoa jurídica em período mínimo de 12 (doze) meses.</w:t>
      </w:r>
    </w:p>
    <w:p w14:paraId="436F8C56"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Certidão de regularidade de inscrição da empresa licitante e do diretor técnico, junto ao Conselho Regional de Medicina do estado do Rio Grande do Sul (CREMERS).</w:t>
      </w:r>
    </w:p>
    <w:p w14:paraId="29678826"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Declaração que possui os profissionais disponíveis para a prestação dos serviços com nome completo e número de registros nos respectivos conselhos de classe;</w:t>
      </w:r>
    </w:p>
    <w:p w14:paraId="03DEE988"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Documento de comprovação de disponibilidade de profissionais para a prestação dos serviços, por meio de uma das seguintes formas:</w:t>
      </w:r>
    </w:p>
    <w:p w14:paraId="19B1C413" w14:textId="77777777" w:rsidR="00EC7559" w:rsidRPr="00DA3017" w:rsidRDefault="00EC7559" w:rsidP="00EC7559">
      <w:pPr>
        <w:pStyle w:val="Standard"/>
        <w:rPr>
          <w:sz w:val="24"/>
          <w:szCs w:val="24"/>
        </w:rPr>
      </w:pPr>
      <w:r w:rsidRPr="00DA3017">
        <w:rPr>
          <w:sz w:val="24"/>
          <w:szCs w:val="24"/>
        </w:rPr>
        <w:t>i. Quando se tratar de sócio, diretor ou dirigente da licitante, cópia do ato constitutivo da empresa (contrato social, estatuto ou ata de nomeação), devidamente registrado, no qual conste o nome do profissional;</w:t>
      </w:r>
    </w:p>
    <w:p w14:paraId="53BBD32F" w14:textId="77777777" w:rsidR="00EC7559" w:rsidRPr="00DA3017" w:rsidRDefault="00EC7559" w:rsidP="00EC7559">
      <w:pPr>
        <w:pStyle w:val="Standard"/>
        <w:rPr>
          <w:sz w:val="24"/>
          <w:szCs w:val="24"/>
        </w:rPr>
      </w:pPr>
      <w:r w:rsidRPr="00DA3017">
        <w:rPr>
          <w:sz w:val="24"/>
          <w:szCs w:val="24"/>
        </w:rPr>
        <w:t>ii. Cópia das páginas da Carteira de Trabalho e Previdência Social (CTPS) ou da Ficha de Registro de Empregados (FRE), acompanhadas de guia de recolhimento do FGTS com identificação do profissional, comprovando vínculo empregatício vigente;</w:t>
      </w:r>
    </w:p>
    <w:p w14:paraId="67A19A72" w14:textId="77777777" w:rsidR="00EC7559" w:rsidRPr="00DA3017" w:rsidRDefault="00EC7559" w:rsidP="00EC7559">
      <w:pPr>
        <w:pStyle w:val="Standard"/>
        <w:rPr>
          <w:sz w:val="24"/>
          <w:szCs w:val="24"/>
        </w:rPr>
      </w:pPr>
      <w:r w:rsidRPr="00DA3017">
        <w:rPr>
          <w:sz w:val="24"/>
          <w:szCs w:val="24"/>
        </w:rPr>
        <w:t>iii.</w:t>
      </w:r>
      <w:r w:rsidRPr="00DA3017">
        <w:rPr>
          <w:sz w:val="24"/>
          <w:szCs w:val="24"/>
        </w:rPr>
        <w:tab/>
        <w:t>No caso de profissional autônomo, contrato de prestação de serviços assinado por ambas as partes, contendo cláusula de exclusividade e vigência compatível com a execução contratual;</w:t>
      </w:r>
    </w:p>
    <w:p w14:paraId="3DAF0897" w14:textId="77777777" w:rsidR="00EC7559" w:rsidRPr="00DA3017" w:rsidRDefault="00EC7559" w:rsidP="00EC7559">
      <w:pPr>
        <w:pStyle w:val="Standard"/>
        <w:rPr>
          <w:sz w:val="24"/>
          <w:szCs w:val="24"/>
        </w:rPr>
      </w:pPr>
      <w:r w:rsidRPr="00DA3017">
        <w:rPr>
          <w:sz w:val="24"/>
          <w:szCs w:val="24"/>
        </w:rPr>
        <w:t>iv. Termo de Compromisso assinado pelo profissional e pela licitante, compatível com o objeto da licitação, podendo a comprovação do vínculo formal (Sócio, CTPS ou Contrato) ser realizada no momento da assinatura do contrato administrativo.</w:t>
      </w:r>
    </w:p>
    <w:p w14:paraId="7EE96863" w14:textId="77777777" w:rsidR="00EC7559" w:rsidRPr="00DA3017" w:rsidRDefault="00EC7559" w:rsidP="00EC7559">
      <w:pPr>
        <w:pStyle w:val="Standard"/>
        <w:widowControl/>
        <w:numPr>
          <w:ilvl w:val="1"/>
          <w:numId w:val="39"/>
        </w:numPr>
        <w:ind w:left="0" w:firstLine="0"/>
        <w:jc w:val="both"/>
        <w:rPr>
          <w:sz w:val="24"/>
          <w:szCs w:val="24"/>
        </w:rPr>
      </w:pPr>
      <w:r w:rsidRPr="00DA3017">
        <w:rPr>
          <w:b/>
          <w:bCs/>
          <w:sz w:val="24"/>
          <w:szCs w:val="24"/>
        </w:rPr>
        <w:t>Qualificação Técnica-Profissional:</w:t>
      </w:r>
    </w:p>
    <w:p w14:paraId="5B568E81"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Comprovante de registro do profissional que exercerá a função contratada na classe regional competente (CRM para médicos);</w:t>
      </w:r>
    </w:p>
    <w:p w14:paraId="22A5E479"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Comprovante de regularidade de débitos junto ao respectivo Conselho de Classe;</w:t>
      </w:r>
    </w:p>
    <w:p w14:paraId="513AC83A" w14:textId="77777777" w:rsidR="00EC7559" w:rsidRPr="00DA3017" w:rsidRDefault="00EC7559" w:rsidP="00EC7559">
      <w:pPr>
        <w:pStyle w:val="Standard"/>
        <w:widowControl/>
        <w:numPr>
          <w:ilvl w:val="2"/>
          <w:numId w:val="39"/>
        </w:numPr>
        <w:ind w:left="0"/>
        <w:jc w:val="both"/>
        <w:rPr>
          <w:sz w:val="24"/>
          <w:szCs w:val="24"/>
        </w:rPr>
      </w:pPr>
      <w:r w:rsidRPr="00DA3017">
        <w:rPr>
          <w:sz w:val="24"/>
          <w:szCs w:val="24"/>
        </w:rPr>
        <w:t>Comprovação de aptidão de desempenho técnico de atividades pertinentes e compatíveis com o objeto da presente licitação, mediante a apresentação de único Atestado de Capacidade Técnica Profissional – Pessoa Física, fornecido por pessoas jurídicas de direito público ou privado em período mínimo de 12 (doze) meses.</w:t>
      </w:r>
    </w:p>
    <w:p w14:paraId="572043D8" w14:textId="77777777" w:rsidR="00EC7559" w:rsidRPr="00DA3017" w:rsidRDefault="00EC7559" w:rsidP="00EC7559">
      <w:pPr>
        <w:pStyle w:val="Standard"/>
        <w:widowControl/>
        <w:numPr>
          <w:ilvl w:val="1"/>
          <w:numId w:val="39"/>
        </w:numPr>
        <w:ind w:left="0" w:firstLine="0"/>
        <w:jc w:val="both"/>
        <w:rPr>
          <w:sz w:val="24"/>
          <w:szCs w:val="24"/>
        </w:rPr>
      </w:pPr>
      <w:r w:rsidRPr="00DA3017">
        <w:rPr>
          <w:sz w:val="24"/>
          <w:szCs w:val="24"/>
        </w:rPr>
        <w:t>A exigência de comprovação da qualificação técnica operacional-profissional tem como finalidade assegurar que a empresa ou instituição contratada possui a estrutura e a equipe técnica necessária para a adequada prestação dos serviços propostos, atendendo aos critérios de capacidade operacional, competência e regularidade profissional. Tais exigências atendem aos princípios da eficiência, legalidade e segurança jurídica, previstos na Lei nº (Lei nº 14.133/21), que autorizam a Administração a solicitar comprovações técnicas para garantir a adequada execução contratual</w:t>
      </w:r>
    </w:p>
    <w:p w14:paraId="0BD78918" w14:textId="77777777" w:rsidR="00EC7559" w:rsidRPr="00DA3017" w:rsidRDefault="00EC7559" w:rsidP="00EC7559">
      <w:pPr>
        <w:pStyle w:val="Standard"/>
        <w:widowControl/>
        <w:numPr>
          <w:ilvl w:val="1"/>
          <w:numId w:val="39"/>
        </w:numPr>
        <w:ind w:left="0" w:firstLine="0"/>
        <w:jc w:val="both"/>
        <w:rPr>
          <w:sz w:val="24"/>
          <w:szCs w:val="24"/>
        </w:rPr>
      </w:pPr>
      <w:r w:rsidRPr="00DA3017">
        <w:rPr>
          <w:sz w:val="24"/>
          <w:szCs w:val="24"/>
        </w:rPr>
        <w:t>Havendo eventual divergência na relação de documentos de habilitação constantes neste Termo de Referência e o Edital, prevalecerá o disposto no Edital.</w:t>
      </w:r>
    </w:p>
    <w:p w14:paraId="66B3061A" w14:textId="77777777" w:rsidR="00EC7559" w:rsidRPr="00DA3017" w:rsidRDefault="00EC7559" w:rsidP="00EC7559">
      <w:pPr>
        <w:pStyle w:val="Standard"/>
        <w:widowControl/>
        <w:numPr>
          <w:ilvl w:val="0"/>
          <w:numId w:val="39"/>
        </w:numPr>
        <w:shd w:val="clear" w:color="auto" w:fill="D0CECE"/>
        <w:ind w:left="0" w:firstLine="0"/>
        <w:jc w:val="both"/>
        <w:rPr>
          <w:rFonts w:eastAsia="Arial"/>
          <w:b/>
          <w:sz w:val="24"/>
          <w:szCs w:val="24"/>
        </w:rPr>
      </w:pPr>
      <w:r w:rsidRPr="00DA3017">
        <w:rPr>
          <w:rFonts w:eastAsia="Arial"/>
          <w:b/>
          <w:sz w:val="24"/>
          <w:szCs w:val="24"/>
        </w:rPr>
        <w:t>VALOR ESTIMADO DA CONTRATAÇÃO:</w:t>
      </w:r>
    </w:p>
    <w:p w14:paraId="7CFE0FF9"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O custo estimado total da contratação é de R$ 897.599,88 (oitocentos e noventa e sete mil e quinhentos e noventa e nove reais e oitenta e oito centavos) conforme detalhado na Memória de Cálculo, anexo do Estudo Técnico Preliminar.</w:t>
      </w:r>
    </w:p>
    <w:p w14:paraId="39B7BF50"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ADEQUAÇÃO ORÇAMENTÁRIA</w:t>
      </w:r>
    </w:p>
    <w:p w14:paraId="593343A4"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lastRenderedPageBreak/>
        <w:t>As despesas decorrentes da contratação correrão por conta do orçamento vigente através da seguinte dotação:</w:t>
      </w:r>
    </w:p>
    <w:p w14:paraId="1EB6D3C8" w14:textId="77777777" w:rsidR="00EC7559" w:rsidRPr="00DA3017" w:rsidRDefault="00EC7559" w:rsidP="00EC7559">
      <w:pPr>
        <w:pStyle w:val="PargrafodaLista"/>
        <w:ind w:left="0"/>
        <w:jc w:val="both"/>
      </w:pPr>
      <w:r w:rsidRPr="00DA3017">
        <w:t>PA: 2012 / 33.90.34.01.00.00.00 – Substituição de Mão de Obra / FRSV – 1500.0040</w:t>
      </w:r>
    </w:p>
    <w:p w14:paraId="66E75407" w14:textId="77777777" w:rsidR="00EC7559" w:rsidRPr="00DA3017" w:rsidRDefault="00EC7559" w:rsidP="00EC7559">
      <w:pPr>
        <w:pStyle w:val="PargrafodaLista"/>
        <w:ind w:left="0"/>
        <w:jc w:val="both"/>
      </w:pPr>
      <w:r w:rsidRPr="00DA3017">
        <w:t>PA: 2137 / 33.90.34.01.00.00.00 – Substituição de Mão de Obra / FRSV – 1600.4500</w:t>
      </w:r>
    </w:p>
    <w:p w14:paraId="538F8F78" w14:textId="77777777" w:rsidR="00EC7559" w:rsidRPr="00DA3017" w:rsidRDefault="00EC7559" w:rsidP="00EC7559">
      <w:pPr>
        <w:pStyle w:val="PargrafodaLista"/>
        <w:numPr>
          <w:ilvl w:val="1"/>
          <w:numId w:val="39"/>
        </w:numPr>
        <w:suppressAutoHyphens/>
        <w:autoSpaceDN w:val="0"/>
        <w:ind w:left="0" w:firstLine="0"/>
        <w:contextualSpacing w:val="0"/>
        <w:jc w:val="both"/>
        <w:textAlignment w:val="baseline"/>
      </w:pPr>
      <w:r w:rsidRPr="00DA3017">
        <w:t>A dotação relativa aos exercícios financeiros subsequentes será indicada após aprovação da Lei Orçamentária respectiva e liberação dos créditos correspondentes, mediante apostilamento.</w:t>
      </w:r>
    </w:p>
    <w:p w14:paraId="457FE342" w14:textId="77777777" w:rsidR="00EC7559" w:rsidRPr="00DA3017" w:rsidRDefault="00EC7559" w:rsidP="00EC7559">
      <w:pPr>
        <w:pStyle w:val="Standard"/>
        <w:widowControl/>
        <w:numPr>
          <w:ilvl w:val="0"/>
          <w:numId w:val="39"/>
        </w:numPr>
        <w:shd w:val="clear" w:color="auto" w:fill="D0CECE"/>
        <w:ind w:left="0" w:firstLine="0"/>
        <w:jc w:val="both"/>
        <w:rPr>
          <w:sz w:val="24"/>
          <w:szCs w:val="24"/>
        </w:rPr>
      </w:pPr>
      <w:r w:rsidRPr="00DA3017">
        <w:rPr>
          <w:rFonts w:eastAsia="Arial"/>
          <w:b/>
          <w:sz w:val="24"/>
          <w:szCs w:val="24"/>
        </w:rPr>
        <w:t>ANEXOS DESTE TERMO DE REFERÊNCIA</w:t>
      </w:r>
    </w:p>
    <w:p w14:paraId="563E2DB2" w14:textId="77777777" w:rsidR="00EC7559" w:rsidRPr="00DA3017" w:rsidRDefault="00EC7559" w:rsidP="00EC7559">
      <w:pPr>
        <w:pStyle w:val="Standard"/>
        <w:widowControl/>
        <w:numPr>
          <w:ilvl w:val="1"/>
          <w:numId w:val="39"/>
        </w:numPr>
        <w:ind w:left="0" w:firstLine="0"/>
        <w:jc w:val="both"/>
        <w:rPr>
          <w:sz w:val="24"/>
          <w:szCs w:val="24"/>
        </w:rPr>
      </w:pPr>
      <w:r w:rsidRPr="00DA3017">
        <w:rPr>
          <w:rFonts w:eastAsia="Arial"/>
          <w:sz w:val="24"/>
          <w:szCs w:val="24"/>
        </w:rPr>
        <w:t>Estudo Técnico Preliminar com respectivos anexos.</w:t>
      </w:r>
    </w:p>
    <w:p w14:paraId="2A6BF3E3" w14:textId="77777777" w:rsidR="00EC7559" w:rsidRPr="00DA3017" w:rsidRDefault="00EC7559" w:rsidP="00EC7559">
      <w:pPr>
        <w:pStyle w:val="Standard"/>
        <w:jc w:val="center"/>
        <w:rPr>
          <w:rFonts w:eastAsia="Arial"/>
          <w:b/>
          <w:bCs/>
          <w:sz w:val="24"/>
          <w:szCs w:val="24"/>
        </w:rPr>
      </w:pPr>
    </w:p>
    <w:p w14:paraId="0A78065D" w14:textId="77777777" w:rsidR="00EC7559" w:rsidRPr="00DA3017" w:rsidRDefault="00EC7559" w:rsidP="00EC7559">
      <w:pPr>
        <w:pStyle w:val="Standard"/>
        <w:jc w:val="center"/>
        <w:rPr>
          <w:rFonts w:eastAsia="Arial"/>
          <w:b/>
          <w:bCs/>
          <w:sz w:val="24"/>
          <w:szCs w:val="24"/>
        </w:rPr>
      </w:pPr>
    </w:p>
    <w:p w14:paraId="3998C86C" w14:textId="77777777" w:rsidR="00EC7559" w:rsidRPr="00DA3017" w:rsidRDefault="00EC7559" w:rsidP="00EC7559">
      <w:pPr>
        <w:pStyle w:val="Standard"/>
        <w:jc w:val="center"/>
        <w:rPr>
          <w:rFonts w:eastAsia="Arial"/>
          <w:b/>
          <w:bCs/>
          <w:sz w:val="24"/>
          <w:szCs w:val="24"/>
        </w:rPr>
      </w:pPr>
    </w:p>
    <w:p w14:paraId="354D9846" w14:textId="77777777" w:rsidR="00EC7559" w:rsidRPr="00DA3017" w:rsidRDefault="00EC7559" w:rsidP="00EC7559">
      <w:pPr>
        <w:pStyle w:val="Standard"/>
        <w:jc w:val="center"/>
        <w:rPr>
          <w:rFonts w:eastAsia="Arial"/>
          <w:b/>
          <w:bCs/>
          <w:sz w:val="24"/>
          <w:szCs w:val="24"/>
        </w:rPr>
      </w:pPr>
    </w:p>
    <w:p w14:paraId="7CD78261" w14:textId="77777777" w:rsidR="00EC7559" w:rsidRPr="00DA3017" w:rsidRDefault="00EC7559" w:rsidP="00EC7559">
      <w:pPr>
        <w:pStyle w:val="Standard"/>
        <w:jc w:val="center"/>
        <w:rPr>
          <w:rFonts w:eastAsia="Arial"/>
          <w:b/>
          <w:bCs/>
          <w:sz w:val="24"/>
          <w:szCs w:val="24"/>
        </w:rPr>
      </w:pPr>
    </w:p>
    <w:p w14:paraId="72B1B1FB" w14:textId="77777777" w:rsidR="00EC7559" w:rsidRPr="00DA3017" w:rsidRDefault="00EC7559" w:rsidP="00EC7559">
      <w:pPr>
        <w:pStyle w:val="Standard"/>
        <w:jc w:val="center"/>
        <w:rPr>
          <w:rFonts w:eastAsia="Calibri"/>
          <w:b/>
          <w:bCs/>
          <w:sz w:val="24"/>
          <w:szCs w:val="24"/>
        </w:rPr>
      </w:pPr>
      <w:r w:rsidRPr="00DA3017">
        <w:rPr>
          <w:rFonts w:eastAsia="Calibri"/>
          <w:b/>
          <w:bCs/>
          <w:sz w:val="24"/>
          <w:szCs w:val="24"/>
        </w:rPr>
        <w:t>Janaína Conzatti de Pelegrin</w:t>
      </w:r>
    </w:p>
    <w:p w14:paraId="2605D602" w14:textId="77777777" w:rsidR="00EC7559" w:rsidRPr="00DA3017" w:rsidRDefault="00EC7559" w:rsidP="00EC7559">
      <w:pPr>
        <w:pStyle w:val="Standard"/>
        <w:jc w:val="center"/>
        <w:rPr>
          <w:sz w:val="24"/>
          <w:szCs w:val="24"/>
        </w:rPr>
      </w:pPr>
      <w:r w:rsidRPr="00DA3017">
        <w:rPr>
          <w:rFonts w:eastAsia="Calibri"/>
          <w:b/>
          <w:bCs/>
          <w:sz w:val="24"/>
          <w:szCs w:val="24"/>
        </w:rPr>
        <w:t>Secretaria Municipal de Saúde</w:t>
      </w:r>
    </w:p>
    <w:p w14:paraId="48EFCCE3" w14:textId="77777777" w:rsidR="00EC7559" w:rsidRPr="00DA3017" w:rsidRDefault="00EC7559" w:rsidP="00EC7559">
      <w:pPr>
        <w:pStyle w:val="Standard"/>
        <w:jc w:val="center"/>
        <w:rPr>
          <w:sz w:val="24"/>
          <w:szCs w:val="24"/>
        </w:rPr>
      </w:pPr>
      <w:r w:rsidRPr="00DA3017">
        <w:rPr>
          <w:rFonts w:eastAsia="Arial"/>
          <w:b/>
          <w:bCs/>
          <w:sz w:val="24"/>
          <w:szCs w:val="24"/>
        </w:rPr>
        <w:t>Responsável pela elaboração deste TR</w:t>
      </w:r>
    </w:p>
    <w:p w14:paraId="6CF73487" w14:textId="62A71EDE" w:rsidR="009A5B4F" w:rsidRPr="00DA3017" w:rsidRDefault="009A5B4F"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4058265B" w14:textId="0E90FB2B" w:rsidR="009A5B4F" w:rsidRPr="00DA3017" w:rsidRDefault="009A5B4F"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6B00524C" w14:textId="066217DD"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7C3A1C46" w14:textId="5C5BA2F6"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4287A92F" w14:textId="6972468A"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60090D7F" w14:textId="5657BA85"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7E9B640B" w14:textId="2A59F122"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578477FF" w14:textId="0FFC58E4"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5EEAE1D7" w14:textId="73E6EC17"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7CFC1946" w14:textId="6E629A6C"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57CB1526" w14:textId="24F72CA5"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3978879D" w14:textId="5FF76B6C"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31E102D3" w14:textId="20362468"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581F75C2" w14:textId="49F5745C"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687DC1F0" w14:textId="3B861032"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2128193F" w14:textId="1A5D3984"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05743634" w14:textId="565013AC"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590FA2D2" w14:textId="47E63D5D"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66CCE1EA" w14:textId="5D03B2A3"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71E8EEE1" w14:textId="10211B83"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6129281C" w14:textId="02F4AADE"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7F4BC150" w14:textId="184422E3"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08FB1C96" w14:textId="248449DC"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02124C93" w14:textId="13105A1A"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755D61D9" w14:textId="1A7FC0D7"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3215A716" w14:textId="03B7CC90"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3D2F746C" w14:textId="77777777" w:rsidR="0027201A" w:rsidRPr="00DA3017" w:rsidRDefault="0027201A" w:rsidP="00B4277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Cs w:val="24"/>
        </w:rPr>
      </w:pPr>
    </w:p>
    <w:p w14:paraId="75733E7E" w14:textId="61315325" w:rsidR="00993F68" w:rsidRPr="00DA3017" w:rsidRDefault="00993F68"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10CD1FE" w14:textId="1BD8FD97" w:rsidR="004600F9" w:rsidRPr="00DA3017" w:rsidRDefault="00BE52EC" w:rsidP="004600F9">
      <w:pPr>
        <w:tabs>
          <w:tab w:val="left" w:pos="3794"/>
        </w:tabs>
        <w:jc w:val="center"/>
        <w:rPr>
          <w:b/>
          <w:color w:val="auto"/>
          <w:szCs w:val="24"/>
        </w:rPr>
      </w:pPr>
      <w:r w:rsidRPr="00DA3017">
        <w:rPr>
          <w:b/>
          <w:color w:val="auto"/>
          <w:szCs w:val="24"/>
        </w:rPr>
        <w:lastRenderedPageBreak/>
        <w:t>A</w:t>
      </w:r>
      <w:r w:rsidR="004600F9" w:rsidRPr="00DA3017">
        <w:rPr>
          <w:b/>
          <w:color w:val="auto"/>
          <w:szCs w:val="24"/>
        </w:rPr>
        <w:t>NEXO III</w:t>
      </w:r>
    </w:p>
    <w:p w14:paraId="23E0DD2F" w14:textId="77777777" w:rsidR="004600F9" w:rsidRPr="00DA3017" w:rsidRDefault="004600F9" w:rsidP="004600F9">
      <w:pPr>
        <w:spacing w:line="276" w:lineRule="auto"/>
        <w:ind w:left="0" w:firstLine="0"/>
        <w:jc w:val="center"/>
        <w:rPr>
          <w:rFonts w:eastAsia="Arial"/>
          <w:b/>
          <w:color w:val="auto"/>
          <w:szCs w:val="24"/>
        </w:rPr>
      </w:pPr>
      <w:r w:rsidRPr="00DA3017">
        <w:rPr>
          <w:rFonts w:eastAsia="Arial"/>
          <w:b/>
          <w:color w:val="auto"/>
          <w:szCs w:val="24"/>
        </w:rPr>
        <w:t>MODELO DE PROPOSTA COMERCIAL</w:t>
      </w:r>
    </w:p>
    <w:p w14:paraId="04921ABC" w14:textId="77777777" w:rsidR="004600F9" w:rsidRPr="00DA3017" w:rsidRDefault="004600F9" w:rsidP="004600F9">
      <w:pPr>
        <w:pStyle w:val="SemEspaamento"/>
        <w:spacing w:line="360" w:lineRule="auto"/>
        <w:rPr>
          <w:b/>
          <w:bCs/>
          <w:color w:val="auto"/>
          <w:szCs w:val="24"/>
        </w:rPr>
      </w:pPr>
    </w:p>
    <w:p w14:paraId="74185CC9" w14:textId="77777777" w:rsidR="004600F9" w:rsidRPr="00DA3017" w:rsidRDefault="004600F9" w:rsidP="004600F9">
      <w:pPr>
        <w:pStyle w:val="SemEspaamento"/>
        <w:spacing w:line="360" w:lineRule="auto"/>
        <w:rPr>
          <w:b/>
          <w:bCs/>
          <w:color w:val="auto"/>
          <w:szCs w:val="24"/>
        </w:rPr>
      </w:pPr>
      <w:r w:rsidRPr="00DA3017">
        <w:rPr>
          <w:b/>
          <w:bCs/>
          <w:color w:val="auto"/>
          <w:szCs w:val="24"/>
        </w:rPr>
        <w:t xml:space="preserve">Ao </w:t>
      </w:r>
    </w:p>
    <w:p w14:paraId="65AC7797" w14:textId="77777777" w:rsidR="004600F9" w:rsidRPr="00DA3017" w:rsidRDefault="004600F9" w:rsidP="004600F9">
      <w:pPr>
        <w:pStyle w:val="SemEspaamento"/>
        <w:spacing w:line="360" w:lineRule="auto"/>
        <w:rPr>
          <w:b/>
          <w:bCs/>
          <w:color w:val="auto"/>
          <w:szCs w:val="24"/>
        </w:rPr>
      </w:pPr>
      <w:r w:rsidRPr="00DA3017">
        <w:rPr>
          <w:b/>
          <w:bCs/>
          <w:color w:val="auto"/>
          <w:szCs w:val="24"/>
        </w:rPr>
        <w:t>Município de Rodeio Bonito/RS</w:t>
      </w:r>
    </w:p>
    <w:p w14:paraId="2474BD57" w14:textId="4E36289A" w:rsidR="004600F9" w:rsidRPr="00DA3017" w:rsidRDefault="004600F9" w:rsidP="004600F9">
      <w:pPr>
        <w:pStyle w:val="SemEspaamento"/>
        <w:spacing w:line="360" w:lineRule="auto"/>
        <w:rPr>
          <w:color w:val="auto"/>
          <w:szCs w:val="24"/>
        </w:rPr>
      </w:pPr>
      <w:r w:rsidRPr="00DA3017">
        <w:rPr>
          <w:color w:val="auto"/>
          <w:szCs w:val="24"/>
        </w:rPr>
        <w:t xml:space="preserve">Edital de Pregão Presencial nº </w:t>
      </w:r>
      <w:r w:rsidR="00F02EA4" w:rsidRPr="00DA3017">
        <w:rPr>
          <w:color w:val="auto"/>
          <w:szCs w:val="24"/>
        </w:rPr>
        <w:t>13/2026</w:t>
      </w:r>
    </w:p>
    <w:p w14:paraId="2D907225" w14:textId="16256F22" w:rsidR="004600F9" w:rsidRPr="00DA3017" w:rsidRDefault="004600F9" w:rsidP="004600F9">
      <w:pPr>
        <w:pStyle w:val="SemEspaamento"/>
        <w:spacing w:line="360" w:lineRule="auto"/>
        <w:rPr>
          <w:color w:val="auto"/>
          <w:szCs w:val="24"/>
        </w:rPr>
      </w:pPr>
      <w:r w:rsidRPr="00DA3017">
        <w:rPr>
          <w:color w:val="auto"/>
          <w:szCs w:val="24"/>
        </w:rPr>
        <w:t xml:space="preserve">Processo nº </w:t>
      </w:r>
      <w:r w:rsidR="00F02EA4" w:rsidRPr="00DA3017">
        <w:rPr>
          <w:color w:val="auto"/>
          <w:szCs w:val="24"/>
        </w:rPr>
        <w:t>38/2026</w:t>
      </w:r>
    </w:p>
    <w:p w14:paraId="1977D07B" w14:textId="77777777" w:rsidR="004600F9" w:rsidRPr="00DA3017" w:rsidRDefault="004600F9" w:rsidP="004600F9">
      <w:pPr>
        <w:pStyle w:val="SemEspaamento"/>
        <w:rPr>
          <w:color w:val="auto"/>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rsidRPr="00DA3017"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Pr="00DA3017" w:rsidRDefault="004600F9" w:rsidP="0037152D">
            <w:pPr>
              <w:pStyle w:val="SemEspaamento"/>
              <w:spacing w:line="256" w:lineRule="auto"/>
              <w:rPr>
                <w:color w:val="auto"/>
                <w:szCs w:val="24"/>
                <w:lang w:eastAsia="en-US"/>
              </w:rPr>
            </w:pPr>
          </w:p>
        </w:tc>
      </w:tr>
      <w:tr w:rsidR="004600F9" w:rsidRPr="00DA3017"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Pr="00DA3017" w:rsidRDefault="004600F9" w:rsidP="0037152D">
            <w:pPr>
              <w:pStyle w:val="SemEspaamento"/>
              <w:spacing w:line="256" w:lineRule="auto"/>
              <w:rPr>
                <w:color w:val="auto"/>
                <w:szCs w:val="24"/>
                <w:lang w:eastAsia="en-US"/>
              </w:rPr>
            </w:pPr>
          </w:p>
        </w:tc>
      </w:tr>
      <w:tr w:rsidR="004600F9" w:rsidRPr="00DA3017"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Pr="00DA3017" w:rsidRDefault="004600F9" w:rsidP="0037152D">
            <w:pPr>
              <w:pStyle w:val="SemEspaamento"/>
              <w:spacing w:line="256" w:lineRule="auto"/>
              <w:rPr>
                <w:color w:val="auto"/>
                <w:szCs w:val="24"/>
                <w:lang w:eastAsia="en-US"/>
              </w:rPr>
            </w:pPr>
          </w:p>
        </w:tc>
      </w:tr>
      <w:tr w:rsidR="004600F9" w:rsidRPr="00DA3017"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Pr="00DA3017" w:rsidRDefault="004600F9" w:rsidP="0037152D">
            <w:pPr>
              <w:pStyle w:val="SemEspaamento"/>
              <w:spacing w:line="256" w:lineRule="auto"/>
              <w:rPr>
                <w:color w:val="auto"/>
                <w:szCs w:val="24"/>
                <w:lang w:eastAsia="en-US"/>
              </w:rPr>
            </w:pPr>
          </w:p>
        </w:tc>
      </w:tr>
      <w:tr w:rsidR="004600F9" w:rsidRPr="00DA3017"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Pr="00DA3017" w:rsidRDefault="004600F9" w:rsidP="0037152D">
            <w:pPr>
              <w:pStyle w:val="SemEspaamento"/>
              <w:spacing w:line="256" w:lineRule="auto"/>
              <w:rPr>
                <w:color w:val="auto"/>
                <w:szCs w:val="24"/>
                <w:lang w:eastAsia="en-US"/>
              </w:rPr>
            </w:pPr>
          </w:p>
        </w:tc>
      </w:tr>
      <w:tr w:rsidR="004600F9" w:rsidRPr="00DA3017"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Pr="00DA3017" w:rsidRDefault="004600F9" w:rsidP="0037152D">
            <w:pPr>
              <w:pStyle w:val="SemEspaamento"/>
              <w:spacing w:line="256" w:lineRule="auto"/>
              <w:rPr>
                <w:color w:val="auto"/>
                <w:szCs w:val="24"/>
                <w:lang w:eastAsia="en-US"/>
              </w:rPr>
            </w:pPr>
          </w:p>
        </w:tc>
      </w:tr>
      <w:tr w:rsidR="004600F9" w:rsidRPr="00DA3017"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Pr="00DA3017" w:rsidRDefault="004600F9" w:rsidP="0037152D">
            <w:pPr>
              <w:pStyle w:val="SemEspaamento"/>
              <w:spacing w:line="256" w:lineRule="auto"/>
              <w:rPr>
                <w:color w:val="auto"/>
                <w:szCs w:val="24"/>
                <w:lang w:eastAsia="en-US"/>
              </w:rPr>
            </w:pPr>
          </w:p>
        </w:tc>
      </w:tr>
      <w:tr w:rsidR="004600F9" w:rsidRPr="00DA3017"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Pr="00DA3017" w:rsidRDefault="004600F9" w:rsidP="0037152D">
            <w:pPr>
              <w:pStyle w:val="SemEspaamento"/>
              <w:spacing w:line="256" w:lineRule="auto"/>
              <w:rPr>
                <w:color w:val="auto"/>
                <w:szCs w:val="24"/>
                <w:lang w:eastAsia="en-US"/>
              </w:rPr>
            </w:pPr>
          </w:p>
        </w:tc>
      </w:tr>
      <w:tr w:rsidR="004600F9" w:rsidRPr="00DA3017"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Pr="00DA3017" w:rsidRDefault="004600F9" w:rsidP="0037152D">
            <w:pPr>
              <w:pStyle w:val="SemEspaamento"/>
              <w:spacing w:line="256" w:lineRule="auto"/>
              <w:rPr>
                <w:color w:val="auto"/>
                <w:szCs w:val="24"/>
                <w:u w:val="single"/>
                <w:lang w:eastAsia="en-US"/>
              </w:rPr>
            </w:pPr>
          </w:p>
        </w:tc>
      </w:tr>
      <w:tr w:rsidR="004600F9" w:rsidRPr="00DA3017"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Pr="00DA3017" w:rsidRDefault="004600F9" w:rsidP="0037152D">
            <w:pPr>
              <w:spacing w:line="256" w:lineRule="auto"/>
              <w:ind w:left="0" w:firstLine="0"/>
              <w:jc w:val="left"/>
              <w:rPr>
                <w:b/>
                <w:bCs/>
                <w:color w:val="auto"/>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Pr="00DA3017" w:rsidRDefault="004600F9" w:rsidP="0037152D">
            <w:pPr>
              <w:pStyle w:val="SemEspaamento"/>
              <w:spacing w:line="256" w:lineRule="auto"/>
              <w:rPr>
                <w:color w:val="auto"/>
                <w:szCs w:val="24"/>
                <w:lang w:eastAsia="en-US"/>
              </w:rPr>
            </w:pPr>
          </w:p>
        </w:tc>
      </w:tr>
      <w:tr w:rsidR="004600F9" w:rsidRPr="00DA3017"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Pr="00DA3017" w:rsidRDefault="004600F9" w:rsidP="0037152D">
            <w:pPr>
              <w:spacing w:line="256" w:lineRule="auto"/>
              <w:ind w:left="0" w:firstLine="0"/>
              <w:jc w:val="left"/>
              <w:rPr>
                <w:b/>
                <w:bCs/>
                <w:color w:val="auto"/>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Pr="00DA3017" w:rsidRDefault="004600F9" w:rsidP="0037152D">
            <w:pPr>
              <w:pStyle w:val="SemEspaamento"/>
              <w:spacing w:line="256" w:lineRule="auto"/>
              <w:rPr>
                <w:color w:val="auto"/>
                <w:szCs w:val="24"/>
                <w:lang w:eastAsia="en-US"/>
              </w:rPr>
            </w:pPr>
          </w:p>
        </w:tc>
      </w:tr>
      <w:tr w:rsidR="004600F9" w:rsidRPr="00DA3017"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Pr="00DA3017" w:rsidRDefault="004600F9" w:rsidP="0037152D">
            <w:pPr>
              <w:spacing w:line="256" w:lineRule="auto"/>
              <w:ind w:left="0" w:firstLine="0"/>
              <w:jc w:val="left"/>
              <w:rPr>
                <w:b/>
                <w:bCs/>
                <w:color w:val="auto"/>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Pr="00DA3017" w:rsidRDefault="004600F9" w:rsidP="0037152D">
            <w:pPr>
              <w:pStyle w:val="SemEspaamento"/>
              <w:spacing w:line="256" w:lineRule="auto"/>
              <w:rPr>
                <w:color w:val="auto"/>
                <w:szCs w:val="24"/>
                <w:lang w:eastAsia="en-US"/>
              </w:rPr>
            </w:pPr>
          </w:p>
        </w:tc>
      </w:tr>
      <w:tr w:rsidR="004600F9" w:rsidRPr="00DA3017"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Pr="00DA3017" w:rsidRDefault="004600F9" w:rsidP="0037152D">
            <w:pPr>
              <w:spacing w:line="256" w:lineRule="auto"/>
              <w:ind w:left="0" w:firstLine="0"/>
              <w:jc w:val="left"/>
              <w:rPr>
                <w:b/>
                <w:bCs/>
                <w:color w:val="auto"/>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Pr="00DA3017" w:rsidRDefault="004600F9" w:rsidP="0037152D">
            <w:pPr>
              <w:pStyle w:val="SemEspaamento"/>
              <w:spacing w:line="256" w:lineRule="auto"/>
              <w:rPr>
                <w:b/>
                <w:bCs/>
                <w:color w:val="auto"/>
                <w:szCs w:val="24"/>
                <w:lang w:eastAsia="en-US"/>
              </w:rPr>
            </w:pPr>
            <w:r w:rsidRPr="00DA3017">
              <w:rPr>
                <w:b/>
                <w:bCs/>
                <w:color w:val="auto"/>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Pr="00DA3017" w:rsidRDefault="004600F9" w:rsidP="0037152D">
            <w:pPr>
              <w:pStyle w:val="SemEspaamento"/>
              <w:spacing w:line="256" w:lineRule="auto"/>
              <w:rPr>
                <w:color w:val="auto"/>
                <w:szCs w:val="24"/>
                <w:lang w:eastAsia="en-US"/>
              </w:rPr>
            </w:pPr>
          </w:p>
        </w:tc>
      </w:tr>
    </w:tbl>
    <w:p w14:paraId="502372AE" w14:textId="1BA51D11" w:rsidR="004600F9" w:rsidRPr="00DA3017" w:rsidRDefault="004600F9" w:rsidP="004600F9">
      <w:pPr>
        <w:pStyle w:val="SemEspaamento"/>
        <w:spacing w:line="276" w:lineRule="auto"/>
        <w:rPr>
          <w:color w:val="auto"/>
          <w:szCs w:val="24"/>
        </w:rPr>
      </w:pPr>
    </w:p>
    <w:tbl>
      <w:tblPr>
        <w:tblW w:w="4950" w:type="pct"/>
        <w:jc w:val="center"/>
        <w:tblLayout w:type="fixed"/>
        <w:tblCellMar>
          <w:left w:w="10" w:type="dxa"/>
          <w:right w:w="10" w:type="dxa"/>
        </w:tblCellMar>
        <w:tblLook w:val="04A0" w:firstRow="1" w:lastRow="0" w:firstColumn="1" w:lastColumn="0" w:noHBand="0" w:noVBand="1"/>
      </w:tblPr>
      <w:tblGrid>
        <w:gridCol w:w="667"/>
        <w:gridCol w:w="619"/>
        <w:gridCol w:w="3862"/>
        <w:gridCol w:w="997"/>
        <w:gridCol w:w="729"/>
        <w:gridCol w:w="1564"/>
        <w:gridCol w:w="1515"/>
      </w:tblGrid>
      <w:tr w:rsidR="00F02EA4" w:rsidRPr="00DA3017" w14:paraId="7344F68F" w14:textId="77777777" w:rsidTr="00F02EA4">
        <w:trPr>
          <w:jc w:val="center"/>
        </w:trPr>
        <w:tc>
          <w:tcPr>
            <w:tcW w:w="66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25C63F5" w14:textId="77777777" w:rsidR="00F02EA4" w:rsidRPr="00DA3017" w:rsidRDefault="00F02EA4" w:rsidP="001656B9">
            <w:pPr>
              <w:pStyle w:val="Standard"/>
              <w:spacing w:before="120" w:line="276" w:lineRule="auto"/>
            </w:pPr>
            <w:r w:rsidRPr="00DA3017">
              <w:rPr>
                <w:rFonts w:eastAsia="Calibri"/>
                <w:b/>
                <w:bCs/>
              </w:rPr>
              <w:t>Lote</w:t>
            </w:r>
          </w:p>
        </w:tc>
        <w:tc>
          <w:tcPr>
            <w:tcW w:w="61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D737D47" w14:textId="77777777" w:rsidR="00F02EA4" w:rsidRPr="00DA3017" w:rsidRDefault="00F02EA4" w:rsidP="001656B9">
            <w:pPr>
              <w:pStyle w:val="Standard"/>
              <w:spacing w:before="120" w:line="276" w:lineRule="auto"/>
              <w:ind w:hanging="567"/>
            </w:pPr>
            <w:r w:rsidRPr="00DA3017">
              <w:rPr>
                <w:rFonts w:eastAsia="Calibri"/>
                <w:b/>
                <w:bCs/>
              </w:rPr>
              <w:t xml:space="preserve">         Item</w:t>
            </w:r>
          </w:p>
        </w:tc>
        <w:tc>
          <w:tcPr>
            <w:tcW w:w="386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299ED61" w14:textId="77777777" w:rsidR="00F02EA4" w:rsidRPr="00DA3017" w:rsidRDefault="00F02EA4" w:rsidP="001656B9">
            <w:pPr>
              <w:pStyle w:val="Standard"/>
              <w:spacing w:before="120" w:line="276" w:lineRule="auto"/>
            </w:pPr>
            <w:r w:rsidRPr="00DA3017">
              <w:rPr>
                <w:rFonts w:eastAsia="Calibri"/>
                <w:b/>
                <w:bCs/>
              </w:rPr>
              <w:t>Descrição</w:t>
            </w:r>
          </w:p>
        </w:tc>
        <w:tc>
          <w:tcPr>
            <w:tcW w:w="99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6345AE3" w14:textId="1AD705F7" w:rsidR="00F02EA4" w:rsidRPr="00DA3017" w:rsidRDefault="00F02EA4" w:rsidP="001656B9">
            <w:pPr>
              <w:pStyle w:val="Standard"/>
              <w:spacing w:before="120" w:line="276" w:lineRule="auto"/>
            </w:pPr>
            <w:r w:rsidRPr="00DA3017">
              <w:rPr>
                <w:rFonts w:eastAsia="Calibri"/>
                <w:b/>
                <w:bCs/>
              </w:rPr>
              <w:t>Unid.</w:t>
            </w:r>
          </w:p>
        </w:tc>
        <w:tc>
          <w:tcPr>
            <w:tcW w:w="72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118F763B" w14:textId="77777777" w:rsidR="00F02EA4" w:rsidRPr="00DA3017" w:rsidRDefault="00F02EA4" w:rsidP="001656B9">
            <w:pPr>
              <w:pStyle w:val="Standard"/>
              <w:spacing w:before="120" w:line="276" w:lineRule="auto"/>
            </w:pPr>
            <w:r w:rsidRPr="00DA3017">
              <w:rPr>
                <w:rFonts w:eastAsia="Calibri"/>
                <w:b/>
                <w:bCs/>
              </w:rPr>
              <w:t>Qtde</w:t>
            </w:r>
          </w:p>
        </w:tc>
        <w:tc>
          <w:tcPr>
            <w:tcW w:w="156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7B77F03" w14:textId="77777777" w:rsidR="00F02EA4" w:rsidRPr="00DA3017" w:rsidRDefault="00F02EA4" w:rsidP="001656B9">
            <w:pPr>
              <w:pStyle w:val="Standard"/>
              <w:spacing w:before="120" w:line="276" w:lineRule="auto"/>
            </w:pPr>
            <w:r w:rsidRPr="00DA3017">
              <w:rPr>
                <w:rFonts w:eastAsia="Calibri"/>
                <w:b/>
                <w:bCs/>
              </w:rPr>
              <w:t>V. Unit.</w:t>
            </w:r>
          </w:p>
        </w:tc>
        <w:tc>
          <w:tcPr>
            <w:tcW w:w="151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65907E2A" w14:textId="77777777" w:rsidR="00F02EA4" w:rsidRPr="00DA3017" w:rsidRDefault="00F02EA4" w:rsidP="001656B9">
            <w:pPr>
              <w:pStyle w:val="Standard"/>
              <w:spacing w:before="120" w:line="276" w:lineRule="auto"/>
            </w:pPr>
            <w:r w:rsidRPr="00DA3017">
              <w:rPr>
                <w:rFonts w:eastAsia="Calibri"/>
                <w:b/>
                <w:bCs/>
              </w:rPr>
              <w:t>V. Total</w:t>
            </w:r>
          </w:p>
        </w:tc>
      </w:tr>
      <w:tr w:rsidR="00F02EA4" w:rsidRPr="00DA3017" w14:paraId="4568C999" w14:textId="77777777" w:rsidTr="00F02EA4">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3BBF8" w14:textId="77777777" w:rsidR="00F02EA4" w:rsidRPr="00DA3017" w:rsidRDefault="00F02EA4" w:rsidP="001656B9">
            <w:pPr>
              <w:pStyle w:val="Standard"/>
              <w:spacing w:before="120" w:line="276" w:lineRule="auto"/>
            </w:pPr>
            <w:r w:rsidRPr="00DA3017">
              <w:rPr>
                <w:rFonts w:eastAsia="Calibri"/>
                <w:b/>
                <w:bCs/>
              </w:rPr>
              <w:t>01</w:t>
            </w:r>
          </w:p>
        </w:tc>
        <w:tc>
          <w:tcPr>
            <w:tcW w:w="928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6FCB1" w14:textId="4762DA1B" w:rsidR="00F02EA4" w:rsidRPr="00DA3017" w:rsidRDefault="00F02EA4" w:rsidP="00F02EA4">
            <w:pPr>
              <w:pStyle w:val="Standard"/>
              <w:spacing w:line="276" w:lineRule="auto"/>
              <w:jc w:val="both"/>
            </w:pPr>
            <w:r w:rsidRPr="00DA3017">
              <w:rPr>
                <w:rFonts w:eastAsia="Calibri"/>
                <w:b/>
                <w:bCs/>
              </w:rPr>
              <w:t>PRESTAÇÃO DE SERVIÇOS MÉDICOS EM UNIDADES BÁSICAS DE SAÚDE (UBS) DE RODEIO BONITO – RS, INCLUINDO O FORNECIMENTO DE PROFISSIONAIS CAPACITADOS NAS RESPECTIVAS ÁREAS PARA ATUAÇÃO DIRETA NAS UNIDADES BÁSICAS DE SAÚDE.</w:t>
            </w:r>
          </w:p>
        </w:tc>
      </w:tr>
      <w:tr w:rsidR="00F02EA4" w:rsidRPr="00DA3017" w14:paraId="317FD658" w14:textId="77777777" w:rsidTr="00F02EA4">
        <w:trPr>
          <w:jc w:val="center"/>
        </w:trPr>
        <w:tc>
          <w:tcPr>
            <w:tcW w:w="667" w:type="dxa"/>
            <w:tcBorders>
              <w:left w:val="single" w:sz="4" w:space="0" w:color="000000"/>
              <w:bottom w:val="single" w:sz="4" w:space="0" w:color="000000"/>
              <w:right w:val="single" w:sz="4" w:space="0" w:color="000000"/>
            </w:tcBorders>
            <w:tcMar>
              <w:top w:w="0" w:type="dxa"/>
              <w:left w:w="108" w:type="dxa"/>
              <w:bottom w:w="0" w:type="dxa"/>
              <w:right w:w="108" w:type="dxa"/>
            </w:tcMar>
          </w:tcPr>
          <w:p w14:paraId="600ACE5E" w14:textId="77777777" w:rsidR="00F02EA4" w:rsidRPr="00DA3017" w:rsidRDefault="00F02EA4" w:rsidP="001656B9">
            <w:pPr>
              <w:pStyle w:val="Standard"/>
              <w:spacing w:before="120" w:line="276" w:lineRule="auto"/>
              <w:ind w:left="153"/>
            </w:pPr>
            <w:r w:rsidRPr="00DA3017">
              <w:t>01</w:t>
            </w:r>
          </w:p>
        </w:tc>
        <w:tc>
          <w:tcPr>
            <w:tcW w:w="619" w:type="dxa"/>
            <w:tcBorders>
              <w:left w:val="single" w:sz="4" w:space="0" w:color="000000"/>
              <w:bottom w:val="single" w:sz="4" w:space="0" w:color="000000"/>
              <w:right w:val="single" w:sz="4" w:space="0" w:color="000000"/>
            </w:tcBorders>
            <w:tcMar>
              <w:top w:w="0" w:type="dxa"/>
              <w:left w:w="108" w:type="dxa"/>
              <w:bottom w:w="0" w:type="dxa"/>
              <w:right w:w="108" w:type="dxa"/>
            </w:tcMar>
          </w:tcPr>
          <w:p w14:paraId="199BD98C" w14:textId="77777777" w:rsidR="00F02EA4" w:rsidRPr="00DA3017" w:rsidRDefault="00F02EA4" w:rsidP="001656B9">
            <w:pPr>
              <w:pStyle w:val="Standard"/>
              <w:spacing w:before="120" w:line="276" w:lineRule="auto"/>
              <w:ind w:left="513" w:hanging="456"/>
            </w:pPr>
            <w:r w:rsidRPr="00DA3017">
              <w:t>01</w:t>
            </w:r>
          </w:p>
        </w:tc>
        <w:tc>
          <w:tcPr>
            <w:tcW w:w="3862" w:type="dxa"/>
            <w:tcBorders>
              <w:left w:val="single" w:sz="4" w:space="0" w:color="000000"/>
              <w:bottom w:val="single" w:sz="4" w:space="0" w:color="000000"/>
              <w:right w:val="single" w:sz="4" w:space="0" w:color="000000"/>
            </w:tcBorders>
            <w:tcMar>
              <w:top w:w="0" w:type="dxa"/>
              <w:left w:w="108" w:type="dxa"/>
              <w:bottom w:w="0" w:type="dxa"/>
              <w:right w:w="108" w:type="dxa"/>
            </w:tcMar>
          </w:tcPr>
          <w:p w14:paraId="0AF58AD5" w14:textId="77777777" w:rsidR="00F02EA4" w:rsidRPr="00DA3017" w:rsidRDefault="00F02EA4" w:rsidP="001656B9">
            <w:pPr>
              <w:pStyle w:val="Standard"/>
              <w:spacing w:line="276" w:lineRule="auto"/>
            </w:pPr>
            <w:r w:rsidRPr="00DA3017">
              <w:t xml:space="preserve">SERVIÇOS MÉDICOS CLÍNICO GERAL 01 – CARGA HORÁRIA DE REFERÊNCIA 40 HORAS SEMANAIS – FORNECIMENTO DE PROFISSIONAL MÉDICO CLÍNICO GERAL COM REGISTRO NO </w:t>
            </w:r>
            <w:r w:rsidRPr="00DA3017">
              <w:lastRenderedPageBreak/>
              <w:t>CONSELHO REGIONAL DE MEDICINA DO ESTADO DO RIO GRANDE DO SUL (CRMERS).</w:t>
            </w:r>
          </w:p>
        </w:tc>
        <w:tc>
          <w:tcPr>
            <w:tcW w:w="997" w:type="dxa"/>
            <w:tcBorders>
              <w:left w:val="single" w:sz="4" w:space="0" w:color="000000"/>
              <w:bottom w:val="single" w:sz="4" w:space="0" w:color="000000"/>
              <w:right w:val="single" w:sz="4" w:space="0" w:color="000000"/>
            </w:tcBorders>
            <w:tcMar>
              <w:top w:w="0" w:type="dxa"/>
              <w:left w:w="108" w:type="dxa"/>
              <w:bottom w:w="0" w:type="dxa"/>
              <w:right w:w="108" w:type="dxa"/>
            </w:tcMar>
          </w:tcPr>
          <w:p w14:paraId="08DBBEFC" w14:textId="77777777" w:rsidR="00F02EA4" w:rsidRPr="00DA3017" w:rsidRDefault="00F02EA4" w:rsidP="001656B9">
            <w:pPr>
              <w:pStyle w:val="Standard"/>
              <w:spacing w:before="120" w:line="276" w:lineRule="auto"/>
            </w:pPr>
            <w:r w:rsidRPr="00DA3017">
              <w:lastRenderedPageBreak/>
              <w:t>MÊS</w:t>
            </w:r>
          </w:p>
        </w:tc>
        <w:tc>
          <w:tcPr>
            <w:tcW w:w="729" w:type="dxa"/>
            <w:tcBorders>
              <w:left w:val="single" w:sz="4" w:space="0" w:color="000000"/>
              <w:bottom w:val="single" w:sz="4" w:space="0" w:color="000000"/>
              <w:right w:val="single" w:sz="4" w:space="0" w:color="000000"/>
            </w:tcBorders>
            <w:tcMar>
              <w:top w:w="0" w:type="dxa"/>
              <w:left w:w="108" w:type="dxa"/>
              <w:bottom w:w="0" w:type="dxa"/>
              <w:right w:w="108" w:type="dxa"/>
            </w:tcMar>
          </w:tcPr>
          <w:p w14:paraId="713A8676" w14:textId="77777777" w:rsidR="00F02EA4" w:rsidRPr="00DA3017" w:rsidRDefault="00F02EA4" w:rsidP="001656B9">
            <w:pPr>
              <w:pStyle w:val="Standard"/>
              <w:spacing w:before="120" w:line="276" w:lineRule="auto"/>
            </w:pPr>
            <w:r w:rsidRPr="00DA3017">
              <w:t>12</w:t>
            </w:r>
          </w:p>
        </w:tc>
        <w:tc>
          <w:tcPr>
            <w:tcW w:w="1564" w:type="dxa"/>
            <w:tcBorders>
              <w:left w:val="single" w:sz="4" w:space="0" w:color="000000"/>
              <w:bottom w:val="single" w:sz="4" w:space="0" w:color="000000"/>
              <w:right w:val="single" w:sz="4" w:space="0" w:color="000000"/>
            </w:tcBorders>
            <w:tcMar>
              <w:top w:w="0" w:type="dxa"/>
              <w:left w:w="108" w:type="dxa"/>
              <w:bottom w:w="0" w:type="dxa"/>
              <w:right w:w="108" w:type="dxa"/>
            </w:tcMar>
          </w:tcPr>
          <w:p w14:paraId="6D45508E" w14:textId="1E6BDD46" w:rsidR="00F02EA4" w:rsidRPr="00DA3017" w:rsidRDefault="00F02EA4" w:rsidP="001656B9">
            <w:pPr>
              <w:pStyle w:val="TableContents"/>
              <w:ind w:left="0" w:firstLine="0"/>
              <w:jc w:val="center"/>
              <w:rPr>
                <w:color w:val="auto"/>
              </w:rPr>
            </w:pPr>
          </w:p>
        </w:tc>
        <w:tc>
          <w:tcPr>
            <w:tcW w:w="1515" w:type="dxa"/>
            <w:tcBorders>
              <w:left w:val="single" w:sz="4" w:space="0" w:color="000000"/>
              <w:bottom w:val="single" w:sz="4" w:space="0" w:color="000000"/>
              <w:right w:val="single" w:sz="4" w:space="0" w:color="000000"/>
            </w:tcBorders>
            <w:tcMar>
              <w:top w:w="0" w:type="dxa"/>
              <w:left w:w="108" w:type="dxa"/>
              <w:bottom w:w="0" w:type="dxa"/>
              <w:right w:w="108" w:type="dxa"/>
            </w:tcMar>
          </w:tcPr>
          <w:p w14:paraId="173042D0" w14:textId="36560E35" w:rsidR="00F02EA4" w:rsidRPr="00DA3017" w:rsidRDefault="00F02EA4" w:rsidP="001656B9">
            <w:pPr>
              <w:pStyle w:val="TableContents"/>
              <w:ind w:left="0" w:firstLine="0"/>
              <w:jc w:val="center"/>
              <w:rPr>
                <w:color w:val="auto"/>
              </w:rPr>
            </w:pPr>
          </w:p>
        </w:tc>
      </w:tr>
      <w:tr w:rsidR="00F02EA4" w:rsidRPr="00DA3017" w14:paraId="2BFF42DD" w14:textId="77777777" w:rsidTr="00F02EA4">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EAAF7" w14:textId="77777777" w:rsidR="00F02EA4" w:rsidRPr="00DA3017" w:rsidRDefault="00F02EA4" w:rsidP="001656B9">
            <w:pPr>
              <w:pStyle w:val="Standard"/>
              <w:spacing w:before="120" w:line="276" w:lineRule="auto"/>
              <w:ind w:left="153"/>
            </w:pPr>
            <w:r w:rsidRPr="00DA3017">
              <w:t>01</w:t>
            </w:r>
          </w:p>
        </w:tc>
        <w:tc>
          <w:tcPr>
            <w:tcW w:w="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173AA" w14:textId="77777777" w:rsidR="00F02EA4" w:rsidRPr="00DA3017" w:rsidRDefault="00F02EA4" w:rsidP="001656B9">
            <w:pPr>
              <w:pStyle w:val="Standard"/>
              <w:spacing w:before="120" w:line="276" w:lineRule="auto"/>
              <w:ind w:left="513" w:hanging="456"/>
            </w:pPr>
            <w:r w:rsidRPr="00DA3017">
              <w:t>02</w:t>
            </w:r>
          </w:p>
        </w:tc>
        <w:tc>
          <w:tcPr>
            <w:tcW w:w="3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F0180" w14:textId="77777777" w:rsidR="00F02EA4" w:rsidRPr="00DA3017" w:rsidRDefault="00F02EA4" w:rsidP="001656B9">
            <w:pPr>
              <w:pStyle w:val="Standard"/>
              <w:spacing w:line="276" w:lineRule="auto"/>
            </w:pPr>
            <w:r w:rsidRPr="00DA3017">
              <w:t>SERVIÇOS MÉDICOS CLÍNICO GERAL 02 – CARGA HORÁRIA DE REFERÊNCIA 40 HORAS SEMANAIS – FORNECIMENTO DE PROFISSIONAL MÉDICO CLÍNICO GERAL COM REGISTRO NO CONSELHO REGIONAL DE MEDICINA DO ESTADO DO RIO GRANDE DO SUL (CRMERS).</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93C95" w14:textId="77777777" w:rsidR="00F02EA4" w:rsidRPr="00DA3017" w:rsidRDefault="00F02EA4" w:rsidP="001656B9">
            <w:pPr>
              <w:pStyle w:val="Standard"/>
              <w:spacing w:before="120" w:line="276" w:lineRule="auto"/>
            </w:pPr>
            <w:r w:rsidRPr="00DA3017">
              <w:t>MÊS</w:t>
            </w:r>
          </w:p>
        </w:tc>
        <w:tc>
          <w:tcPr>
            <w:tcW w:w="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5D2A1" w14:textId="77777777" w:rsidR="00F02EA4" w:rsidRPr="00DA3017" w:rsidRDefault="00F02EA4" w:rsidP="001656B9">
            <w:pPr>
              <w:pStyle w:val="Standard"/>
              <w:spacing w:before="120" w:line="276" w:lineRule="auto"/>
            </w:pPr>
            <w:r w:rsidRPr="00DA3017">
              <w:t>12</w:t>
            </w:r>
          </w:p>
        </w:tc>
        <w:tc>
          <w:tcPr>
            <w:tcW w:w="1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E54A9" w14:textId="4E97E84B" w:rsidR="00F02EA4" w:rsidRPr="00DA3017" w:rsidRDefault="00F02EA4" w:rsidP="001656B9">
            <w:pPr>
              <w:pStyle w:val="TableContents"/>
              <w:ind w:left="0" w:firstLine="0"/>
              <w:jc w:val="center"/>
              <w:rPr>
                <w:color w:val="auto"/>
              </w:rPr>
            </w:pP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2C011" w14:textId="2B148DFD" w:rsidR="00F02EA4" w:rsidRPr="00DA3017" w:rsidRDefault="00F02EA4" w:rsidP="001656B9">
            <w:pPr>
              <w:pStyle w:val="TableContents"/>
              <w:ind w:left="0" w:firstLine="0"/>
              <w:jc w:val="center"/>
              <w:rPr>
                <w:color w:val="auto"/>
              </w:rPr>
            </w:pPr>
          </w:p>
        </w:tc>
      </w:tr>
      <w:tr w:rsidR="00F02EA4" w:rsidRPr="00DA3017" w14:paraId="07EC275B" w14:textId="77777777" w:rsidTr="00F02EA4">
        <w:trPr>
          <w:jc w:val="center"/>
        </w:trPr>
        <w:tc>
          <w:tcPr>
            <w:tcW w:w="6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4E755" w14:textId="77777777" w:rsidR="00F02EA4" w:rsidRPr="00DA3017" w:rsidRDefault="00F02EA4" w:rsidP="001656B9">
            <w:pPr>
              <w:pStyle w:val="Standard"/>
              <w:spacing w:before="120" w:line="276" w:lineRule="auto"/>
              <w:ind w:left="153"/>
            </w:pPr>
            <w:r w:rsidRPr="00DA3017">
              <w:t>01</w:t>
            </w:r>
          </w:p>
        </w:tc>
        <w:tc>
          <w:tcPr>
            <w:tcW w:w="6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B99EC" w14:textId="77777777" w:rsidR="00F02EA4" w:rsidRPr="00DA3017" w:rsidRDefault="00F02EA4" w:rsidP="001656B9">
            <w:pPr>
              <w:pStyle w:val="Standard"/>
              <w:spacing w:before="120" w:line="276" w:lineRule="auto"/>
              <w:ind w:left="513" w:hanging="456"/>
            </w:pPr>
            <w:r w:rsidRPr="00DA3017">
              <w:t>03</w:t>
            </w:r>
          </w:p>
        </w:tc>
        <w:tc>
          <w:tcPr>
            <w:tcW w:w="3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CB7E6" w14:textId="77777777" w:rsidR="00F02EA4" w:rsidRPr="00DA3017" w:rsidRDefault="00F02EA4" w:rsidP="001656B9">
            <w:pPr>
              <w:pStyle w:val="Standard"/>
              <w:spacing w:line="276" w:lineRule="auto"/>
            </w:pPr>
            <w:r w:rsidRPr="00DA3017">
              <w:t>SERVIÇOS MÉDICOS CLÍNICO GERAL 03 – CARGA HORÁRIA DE REFERÊNCIA 40 HORAS SEMANAIS – FORNECIMENTO DE PROFISSIONAL MÉDICO CLÍNICO GERAL COM REGISTRO NO CONSELHO REGIONAL DE MEDICINA DO ESTADO DO RIO GRANDE DO SUL (CRMERS).</w:t>
            </w:r>
          </w:p>
        </w:tc>
        <w:tc>
          <w:tcPr>
            <w:tcW w:w="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5798C4" w14:textId="77777777" w:rsidR="00F02EA4" w:rsidRPr="00DA3017" w:rsidRDefault="00F02EA4" w:rsidP="001656B9">
            <w:pPr>
              <w:pStyle w:val="Standard"/>
              <w:spacing w:before="120" w:line="276" w:lineRule="auto"/>
            </w:pPr>
            <w:r w:rsidRPr="00DA3017">
              <w:t>MÊS</w:t>
            </w:r>
          </w:p>
        </w:tc>
        <w:tc>
          <w:tcPr>
            <w:tcW w:w="7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C8979" w14:textId="77777777" w:rsidR="00F02EA4" w:rsidRPr="00DA3017" w:rsidRDefault="00F02EA4" w:rsidP="001656B9">
            <w:pPr>
              <w:pStyle w:val="Standard"/>
              <w:spacing w:before="120" w:line="276" w:lineRule="auto"/>
            </w:pPr>
            <w:r w:rsidRPr="00DA3017">
              <w:t>12</w:t>
            </w:r>
          </w:p>
        </w:tc>
        <w:tc>
          <w:tcPr>
            <w:tcW w:w="15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2B182" w14:textId="7AECD378" w:rsidR="00F02EA4" w:rsidRPr="00DA3017" w:rsidRDefault="00F02EA4" w:rsidP="001656B9">
            <w:pPr>
              <w:pStyle w:val="TableContents"/>
              <w:ind w:left="0" w:firstLine="0"/>
              <w:jc w:val="center"/>
              <w:rPr>
                <w:color w:val="auto"/>
              </w:rPr>
            </w:pPr>
          </w:p>
        </w:tc>
        <w:tc>
          <w:tcPr>
            <w:tcW w:w="15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0BE2A" w14:textId="34B766BB" w:rsidR="00F02EA4" w:rsidRPr="00DA3017" w:rsidRDefault="00F02EA4" w:rsidP="001656B9">
            <w:pPr>
              <w:pStyle w:val="TableContents"/>
              <w:ind w:left="0" w:firstLine="0"/>
              <w:jc w:val="center"/>
              <w:rPr>
                <w:color w:val="auto"/>
              </w:rPr>
            </w:pPr>
          </w:p>
        </w:tc>
      </w:tr>
      <w:tr w:rsidR="00F02EA4" w:rsidRPr="00DA3017" w14:paraId="6DE9BB28" w14:textId="77777777" w:rsidTr="001656B9">
        <w:trPr>
          <w:jc w:val="center"/>
        </w:trPr>
        <w:tc>
          <w:tcPr>
            <w:tcW w:w="9953"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68A6F" w14:textId="7C837B3C" w:rsidR="00F02EA4" w:rsidRPr="00DA3017" w:rsidRDefault="00F02EA4" w:rsidP="001656B9">
            <w:pPr>
              <w:pStyle w:val="TableContents"/>
              <w:ind w:left="0" w:firstLine="0"/>
              <w:jc w:val="center"/>
              <w:rPr>
                <w:color w:val="auto"/>
              </w:rPr>
            </w:pPr>
            <w:r w:rsidRPr="00DA3017">
              <w:rPr>
                <w:b/>
                <w:color w:val="auto"/>
              </w:rPr>
              <w:t>VALOR TOTAL DO LOTE :</w:t>
            </w:r>
          </w:p>
        </w:tc>
      </w:tr>
    </w:tbl>
    <w:p w14:paraId="2858CF06" w14:textId="3FB478FC" w:rsidR="00F02EA4" w:rsidRPr="00DA3017" w:rsidRDefault="00F02EA4" w:rsidP="004600F9">
      <w:pPr>
        <w:pStyle w:val="SemEspaamento"/>
        <w:spacing w:line="276" w:lineRule="auto"/>
        <w:rPr>
          <w:color w:val="auto"/>
          <w:szCs w:val="24"/>
        </w:rPr>
      </w:pPr>
    </w:p>
    <w:p w14:paraId="29BE335E" w14:textId="77777777" w:rsidR="004600F9" w:rsidRPr="00DA3017" w:rsidRDefault="004600F9" w:rsidP="004600F9">
      <w:pPr>
        <w:pStyle w:val="SemEspaamento"/>
        <w:rPr>
          <w:color w:val="auto"/>
          <w:szCs w:val="24"/>
        </w:rPr>
      </w:pPr>
    </w:p>
    <w:p w14:paraId="00C56ADA" w14:textId="77777777" w:rsidR="004600F9" w:rsidRPr="00DA3017" w:rsidRDefault="004600F9" w:rsidP="004600F9">
      <w:pPr>
        <w:spacing w:line="276" w:lineRule="auto"/>
        <w:ind w:right="-1"/>
        <w:rPr>
          <w:rFonts w:eastAsia="Arial"/>
          <w:color w:val="auto"/>
          <w:szCs w:val="24"/>
        </w:rPr>
      </w:pPr>
      <w:r w:rsidRPr="00DA3017">
        <w:rPr>
          <w:rFonts w:eastAsia="Arial"/>
          <w:b/>
          <w:bCs/>
          <w:color w:val="auto"/>
          <w:szCs w:val="24"/>
        </w:rPr>
        <w:t>DECLARO</w:t>
      </w:r>
      <w:r w:rsidRPr="00DA3017">
        <w:rPr>
          <w:rFonts w:eastAsia="Arial"/>
          <w:color w:val="auto"/>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Pr="00DA3017" w:rsidRDefault="004600F9" w:rsidP="004600F9">
      <w:pPr>
        <w:spacing w:line="276" w:lineRule="auto"/>
        <w:rPr>
          <w:rFonts w:eastAsia="Arial"/>
          <w:color w:val="auto"/>
          <w:szCs w:val="24"/>
        </w:rPr>
      </w:pPr>
    </w:p>
    <w:p w14:paraId="28EBC03C" w14:textId="77777777" w:rsidR="004600F9" w:rsidRPr="00DA3017" w:rsidRDefault="004600F9" w:rsidP="004600F9">
      <w:pPr>
        <w:spacing w:line="276" w:lineRule="auto"/>
        <w:rPr>
          <w:rFonts w:eastAsia="Arial"/>
          <w:color w:val="auto"/>
          <w:szCs w:val="24"/>
        </w:rPr>
      </w:pPr>
    </w:p>
    <w:p w14:paraId="773A8131" w14:textId="77777777" w:rsidR="004600F9" w:rsidRPr="00DA3017" w:rsidRDefault="004600F9" w:rsidP="004600F9">
      <w:pPr>
        <w:spacing w:line="276" w:lineRule="auto"/>
        <w:rPr>
          <w:rFonts w:eastAsia="Arial"/>
          <w:color w:val="auto"/>
          <w:szCs w:val="24"/>
        </w:rPr>
      </w:pPr>
    </w:p>
    <w:p w14:paraId="1A7B309F" w14:textId="77777777" w:rsidR="004600F9" w:rsidRPr="00DA3017" w:rsidRDefault="004600F9" w:rsidP="004600F9">
      <w:pPr>
        <w:spacing w:line="276" w:lineRule="auto"/>
        <w:jc w:val="center"/>
        <w:rPr>
          <w:rFonts w:eastAsia="Arial"/>
          <w:color w:val="auto"/>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rsidRPr="00DA3017"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Pr="00DA3017" w:rsidRDefault="004600F9" w:rsidP="0037152D">
            <w:pPr>
              <w:spacing w:line="276" w:lineRule="auto"/>
              <w:jc w:val="center"/>
              <w:rPr>
                <w:rFonts w:eastAsia="Arial"/>
                <w:color w:val="auto"/>
                <w:szCs w:val="24"/>
                <w:lang w:eastAsia="en-US"/>
              </w:rPr>
            </w:pPr>
            <w:r w:rsidRPr="00DA3017">
              <w:rPr>
                <w:rFonts w:eastAsia="Arial"/>
                <w:color w:val="auto"/>
                <w:szCs w:val="24"/>
                <w:lang w:eastAsia="en-US"/>
              </w:rPr>
              <w:t>Nome do representante legal e assinatura</w:t>
            </w:r>
          </w:p>
          <w:p w14:paraId="745F04DC" w14:textId="77777777" w:rsidR="004600F9" w:rsidRPr="00DA3017" w:rsidRDefault="004600F9" w:rsidP="0037152D">
            <w:pPr>
              <w:spacing w:line="276" w:lineRule="auto"/>
              <w:jc w:val="center"/>
              <w:rPr>
                <w:rFonts w:eastAsia="Arial"/>
                <w:color w:val="auto"/>
                <w:szCs w:val="24"/>
                <w:lang w:eastAsia="en-US"/>
              </w:rPr>
            </w:pPr>
            <w:r w:rsidRPr="00DA3017">
              <w:rPr>
                <w:rFonts w:eastAsia="Arial"/>
                <w:color w:val="auto"/>
                <w:szCs w:val="24"/>
                <w:lang w:eastAsia="en-US"/>
              </w:rPr>
              <w:t>Identificação da empresa</w:t>
            </w:r>
          </w:p>
          <w:p w14:paraId="7C4A5798" w14:textId="4EFC93DA" w:rsidR="004600F9" w:rsidRPr="00DA3017" w:rsidRDefault="004600F9" w:rsidP="0037152D">
            <w:pPr>
              <w:spacing w:line="276" w:lineRule="auto"/>
              <w:jc w:val="center"/>
              <w:rPr>
                <w:rFonts w:eastAsia="Arial"/>
                <w:color w:val="auto"/>
                <w:szCs w:val="24"/>
                <w:lang w:eastAsia="en-US"/>
              </w:rPr>
            </w:pPr>
            <w:proofErr w:type="spellStart"/>
            <w:r w:rsidRPr="00DA3017">
              <w:rPr>
                <w:rFonts w:eastAsia="Arial"/>
                <w:color w:val="auto"/>
                <w:szCs w:val="24"/>
                <w:lang w:eastAsia="en-US"/>
              </w:rPr>
              <w:t>xx</w:t>
            </w:r>
            <w:proofErr w:type="spellEnd"/>
            <w:r w:rsidRPr="00DA3017">
              <w:rPr>
                <w:rFonts w:eastAsia="Arial"/>
                <w:color w:val="auto"/>
                <w:szCs w:val="24"/>
                <w:lang w:eastAsia="en-US"/>
              </w:rPr>
              <w:t xml:space="preserve"> de </w:t>
            </w:r>
            <w:proofErr w:type="spellStart"/>
            <w:r w:rsidRPr="00DA3017">
              <w:rPr>
                <w:rFonts w:eastAsia="Arial"/>
                <w:color w:val="auto"/>
                <w:szCs w:val="24"/>
                <w:lang w:eastAsia="en-US"/>
              </w:rPr>
              <w:t>xxxx</w:t>
            </w:r>
            <w:proofErr w:type="spellEnd"/>
            <w:r w:rsidRPr="00DA3017">
              <w:rPr>
                <w:rFonts w:eastAsia="Arial"/>
                <w:color w:val="auto"/>
                <w:szCs w:val="24"/>
                <w:lang w:eastAsia="en-US"/>
              </w:rPr>
              <w:t xml:space="preserve"> de 202</w:t>
            </w:r>
            <w:r w:rsidR="00F02EA4" w:rsidRPr="00DA3017">
              <w:rPr>
                <w:rFonts w:eastAsia="Arial"/>
                <w:color w:val="auto"/>
                <w:szCs w:val="24"/>
                <w:lang w:eastAsia="en-US"/>
              </w:rPr>
              <w:t>6</w:t>
            </w:r>
          </w:p>
        </w:tc>
      </w:tr>
    </w:tbl>
    <w:p w14:paraId="7AFE363F"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F1AC69F"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03B1509D"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54364BE5"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235934AD" w14:textId="77777777" w:rsidR="004600F9" w:rsidRPr="00DA3017"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CF8FFE8" w14:textId="1FD585B1" w:rsidR="00B5137E" w:rsidRPr="00DA3017" w:rsidRDefault="00B5137E" w:rsidP="00B5137E">
      <w:pPr>
        <w:tabs>
          <w:tab w:val="left" w:pos="3794"/>
        </w:tabs>
        <w:jc w:val="center"/>
        <w:rPr>
          <w:b/>
          <w:color w:val="auto"/>
          <w:szCs w:val="24"/>
        </w:rPr>
      </w:pPr>
      <w:r w:rsidRPr="00DA3017">
        <w:rPr>
          <w:b/>
          <w:color w:val="auto"/>
          <w:szCs w:val="24"/>
        </w:rPr>
        <w:lastRenderedPageBreak/>
        <w:t>ANEXO IV</w:t>
      </w:r>
    </w:p>
    <w:p w14:paraId="077E391B" w14:textId="77777777" w:rsidR="00B5137E" w:rsidRPr="00DA3017" w:rsidRDefault="00B5137E" w:rsidP="00B5137E">
      <w:pPr>
        <w:tabs>
          <w:tab w:val="left" w:pos="3794"/>
        </w:tabs>
        <w:jc w:val="center"/>
        <w:rPr>
          <w:b/>
          <w:color w:val="auto"/>
          <w:szCs w:val="24"/>
        </w:rPr>
      </w:pPr>
      <w:r w:rsidRPr="00DA3017">
        <w:rPr>
          <w:b/>
          <w:color w:val="auto"/>
          <w:szCs w:val="24"/>
        </w:rPr>
        <w:t>DECLARAÇÃO DE RESPONSÁVEL</w:t>
      </w:r>
    </w:p>
    <w:p w14:paraId="106181C6" w14:textId="77777777" w:rsidR="00B5137E" w:rsidRPr="00DA3017" w:rsidRDefault="00B5137E" w:rsidP="00B5137E">
      <w:pPr>
        <w:tabs>
          <w:tab w:val="left" w:pos="3794"/>
        </w:tabs>
        <w:rPr>
          <w:color w:val="auto"/>
          <w:sz w:val="28"/>
          <w:szCs w:val="28"/>
        </w:rPr>
      </w:pPr>
    </w:p>
    <w:p w14:paraId="07BC4EEB" w14:textId="77777777" w:rsidR="00B5137E" w:rsidRPr="00DA3017" w:rsidRDefault="00B5137E" w:rsidP="00B5137E">
      <w:pPr>
        <w:tabs>
          <w:tab w:val="left" w:pos="3794"/>
        </w:tabs>
        <w:spacing w:line="360" w:lineRule="auto"/>
        <w:rPr>
          <w:color w:val="auto"/>
          <w:szCs w:val="24"/>
        </w:rPr>
      </w:pPr>
      <w:r w:rsidRPr="00DA3017">
        <w:rPr>
          <w:color w:val="auto"/>
          <w:szCs w:val="24"/>
        </w:rPr>
        <w:t>Dados da empresa e responsável pela assinatura do contrato:</w:t>
      </w:r>
    </w:p>
    <w:p w14:paraId="5E2C3382"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Razão Social: _______________________________________</w:t>
      </w:r>
    </w:p>
    <w:p w14:paraId="60C0ED86"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CNPJ n°: _____________________________________</w:t>
      </w:r>
    </w:p>
    <w:p w14:paraId="64650BB6"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Endereço da Empresa: ______________________________________</w:t>
      </w:r>
    </w:p>
    <w:p w14:paraId="137F43C0"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Responsável para assinatura do contrato: ____________________________</w:t>
      </w:r>
    </w:p>
    <w:p w14:paraId="1456CF2E"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Cédula de identidade n°/órgão expedidor: ____________________________</w:t>
      </w:r>
    </w:p>
    <w:p w14:paraId="6156D48D"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CPF: ______________________________</w:t>
      </w:r>
    </w:p>
    <w:p w14:paraId="5B2511F1"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Fone: __________________________________</w:t>
      </w:r>
    </w:p>
    <w:p w14:paraId="382E39E5" w14:textId="77777777" w:rsidR="00B5137E" w:rsidRPr="00DA3017" w:rsidRDefault="00B5137E" w:rsidP="00542A5D">
      <w:pPr>
        <w:numPr>
          <w:ilvl w:val="0"/>
          <w:numId w:val="27"/>
        </w:numPr>
        <w:tabs>
          <w:tab w:val="left" w:pos="3794"/>
        </w:tabs>
        <w:spacing w:line="360" w:lineRule="auto"/>
        <w:rPr>
          <w:color w:val="auto"/>
          <w:szCs w:val="24"/>
        </w:rPr>
      </w:pPr>
      <w:r w:rsidRPr="00DA3017">
        <w:rPr>
          <w:color w:val="auto"/>
          <w:szCs w:val="24"/>
        </w:rPr>
        <w:t>E-mail: _________________________________</w:t>
      </w:r>
    </w:p>
    <w:p w14:paraId="606FDCE2" w14:textId="77777777" w:rsidR="00B5137E" w:rsidRPr="00DA3017" w:rsidRDefault="00B5137E" w:rsidP="00B5137E">
      <w:pPr>
        <w:tabs>
          <w:tab w:val="left" w:pos="3794"/>
        </w:tabs>
        <w:spacing w:line="360" w:lineRule="auto"/>
        <w:rPr>
          <w:color w:val="auto"/>
          <w:szCs w:val="24"/>
        </w:rPr>
      </w:pPr>
    </w:p>
    <w:p w14:paraId="3E79AA03" w14:textId="6DFC8B02" w:rsidR="00B5137E" w:rsidRPr="00DA3017" w:rsidRDefault="00B5137E" w:rsidP="00B5137E">
      <w:pPr>
        <w:tabs>
          <w:tab w:val="left" w:pos="3794"/>
        </w:tabs>
        <w:spacing w:line="360" w:lineRule="auto"/>
        <w:rPr>
          <w:color w:val="auto"/>
          <w:szCs w:val="24"/>
        </w:rPr>
      </w:pPr>
      <w:r w:rsidRPr="00DA3017">
        <w:rPr>
          <w:color w:val="auto"/>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F02EA4" w:rsidRPr="00DA3017">
        <w:rPr>
          <w:color w:val="auto"/>
          <w:szCs w:val="24"/>
        </w:rPr>
        <w:t>13/2026</w:t>
      </w:r>
      <w:r w:rsidRPr="00DA3017">
        <w:rPr>
          <w:color w:val="auto"/>
          <w:szCs w:val="24"/>
        </w:rPr>
        <w:t xml:space="preserve"> e Processo n° </w:t>
      </w:r>
      <w:r w:rsidR="00F02EA4" w:rsidRPr="00DA3017">
        <w:rPr>
          <w:color w:val="auto"/>
          <w:szCs w:val="24"/>
        </w:rPr>
        <w:t>38/2026</w:t>
      </w:r>
      <w:r w:rsidRPr="00DA3017">
        <w:rPr>
          <w:color w:val="auto"/>
          <w:szCs w:val="24"/>
        </w:rPr>
        <w:t>.</w:t>
      </w:r>
    </w:p>
    <w:p w14:paraId="5C7BFBBF" w14:textId="77777777" w:rsidR="00B5137E" w:rsidRPr="00DA3017" w:rsidRDefault="00B5137E" w:rsidP="00B5137E">
      <w:pPr>
        <w:tabs>
          <w:tab w:val="left" w:pos="3794"/>
        </w:tabs>
        <w:spacing w:line="360" w:lineRule="auto"/>
        <w:rPr>
          <w:color w:val="auto"/>
          <w:szCs w:val="24"/>
        </w:rPr>
      </w:pPr>
    </w:p>
    <w:p w14:paraId="1B75B33E" w14:textId="77777777" w:rsidR="00B5137E" w:rsidRPr="00DA3017" w:rsidRDefault="00B5137E" w:rsidP="00B5137E">
      <w:pPr>
        <w:tabs>
          <w:tab w:val="left" w:pos="3794"/>
        </w:tabs>
        <w:spacing w:line="360" w:lineRule="auto"/>
        <w:rPr>
          <w:color w:val="auto"/>
          <w:szCs w:val="24"/>
        </w:rPr>
      </w:pPr>
      <w:r w:rsidRPr="00DA3017">
        <w:rPr>
          <w:color w:val="auto"/>
          <w:szCs w:val="24"/>
        </w:rPr>
        <w:tab/>
      </w:r>
      <w:r w:rsidRPr="00DA3017">
        <w:rPr>
          <w:color w:val="auto"/>
          <w:szCs w:val="24"/>
        </w:rPr>
        <w:tab/>
        <w:t>Local e data.</w:t>
      </w:r>
    </w:p>
    <w:p w14:paraId="0D6A17BC" w14:textId="77777777" w:rsidR="00B5137E" w:rsidRPr="00DA3017" w:rsidRDefault="00B5137E" w:rsidP="00B5137E">
      <w:pPr>
        <w:tabs>
          <w:tab w:val="left" w:pos="3794"/>
        </w:tabs>
        <w:rPr>
          <w:color w:val="auto"/>
          <w:sz w:val="28"/>
          <w:szCs w:val="28"/>
        </w:rPr>
      </w:pPr>
    </w:p>
    <w:p w14:paraId="6FDDC38F" w14:textId="77777777" w:rsidR="00B5137E" w:rsidRPr="00DA3017"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38FD2C0F" w14:textId="77777777" w:rsidR="00DC24B4" w:rsidRPr="00DA3017"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29796A76" w14:textId="77777777" w:rsidR="00DC24B4" w:rsidRPr="00DA3017"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58744A0" w14:textId="77777777" w:rsidR="00DC24B4" w:rsidRPr="00DA3017"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20E22E2B" w14:textId="77777777" w:rsidR="00DC24B4" w:rsidRPr="00DA3017"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6AB42206"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1FB299D9"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184F86FE"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4C57DF82"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p w14:paraId="73835C0D" w14:textId="77777777" w:rsidR="00170FFE" w:rsidRPr="00DA3017"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color w:val="auto"/>
          <w:sz w:val="28"/>
          <w:szCs w:val="28"/>
        </w:rPr>
      </w:pPr>
    </w:p>
    <w:bookmarkEnd w:id="0"/>
    <w:p w14:paraId="39B36AF4" w14:textId="77777777" w:rsidR="005211FC" w:rsidRPr="00DA3017"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color w:val="auto"/>
          <w:sz w:val="28"/>
          <w:szCs w:val="28"/>
        </w:rPr>
      </w:pPr>
    </w:p>
    <w:sectPr w:rsidR="005211FC" w:rsidRPr="00DA3017"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F7697" w14:textId="77777777" w:rsidR="009C37FF" w:rsidRDefault="009C37FF" w:rsidP="00DE1501">
      <w:pPr>
        <w:spacing w:line="240" w:lineRule="auto"/>
      </w:pPr>
      <w:r>
        <w:separator/>
      </w:r>
    </w:p>
  </w:endnote>
  <w:endnote w:type="continuationSeparator" w:id="0">
    <w:p w14:paraId="282FBBC5" w14:textId="77777777" w:rsidR="009C37FF" w:rsidRDefault="009C37F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9C37FF" w:rsidRDefault="009C37F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9C37FF" w:rsidRDefault="009C37FF">
    <w:pPr>
      <w:pStyle w:val="Rodap"/>
      <w:pBdr>
        <w:bottom w:val="single" w:sz="6" w:space="1" w:color="auto"/>
      </w:pBdr>
    </w:pPr>
  </w:p>
  <w:p w14:paraId="20AD5C33" w14:textId="5700F3A1" w:rsidR="009C37FF" w:rsidRDefault="009C37FF"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C37FF" w:rsidRDefault="009C37FF" w:rsidP="001B775B">
    <w:pPr>
      <w:pStyle w:val="Rodap"/>
      <w:ind w:left="2694"/>
      <w:rPr>
        <w:rFonts w:ascii="Arial" w:hAnsi="Arial" w:cs="Arial"/>
      </w:rPr>
    </w:pPr>
    <w:r>
      <w:rPr>
        <w:rFonts w:ascii="Arial" w:hAnsi="Arial" w:cs="Arial"/>
      </w:rPr>
      <w:t xml:space="preserve">Fone:55 3798 1155 </w:t>
    </w:r>
  </w:p>
  <w:p w14:paraId="59186FEB" w14:textId="62457C19" w:rsidR="009C37FF" w:rsidRPr="00DC0D14" w:rsidRDefault="009C37FF"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C37FF" w:rsidRPr="00DC0D14" w:rsidRDefault="009C37FF"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9C37FF" w:rsidRDefault="009C37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9147" w14:textId="77777777" w:rsidR="009C37FF" w:rsidRDefault="009C37FF" w:rsidP="00DE1501">
      <w:pPr>
        <w:spacing w:line="240" w:lineRule="auto"/>
      </w:pPr>
      <w:r>
        <w:separator/>
      </w:r>
    </w:p>
  </w:footnote>
  <w:footnote w:type="continuationSeparator" w:id="0">
    <w:p w14:paraId="74871E4A" w14:textId="77777777" w:rsidR="009C37FF" w:rsidRDefault="009C37F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9C37FF" w:rsidRDefault="009C37F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9C37FF" w:rsidRDefault="009C37FF">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C37FF" w:rsidRDefault="009C37FF">
    <w:pPr>
      <w:pStyle w:val="Cabealho"/>
    </w:pPr>
  </w:p>
  <w:p w14:paraId="165F731B" w14:textId="77777777" w:rsidR="009C37FF" w:rsidRPr="00E57980" w:rsidRDefault="009C37FF" w:rsidP="00067DE8">
    <w:pPr>
      <w:pStyle w:val="Cabealho"/>
      <w:jc w:val="center"/>
    </w:pPr>
    <w:r w:rsidRPr="00E57980">
      <w:t>ESTADO RIO GRANDE DO SUL</w:t>
    </w:r>
  </w:p>
  <w:p w14:paraId="5E3E5F3C" w14:textId="2711F8EF" w:rsidR="009C37FF" w:rsidRPr="00E57980" w:rsidRDefault="009C37FF"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9C37FF" w:rsidRDefault="009C37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A7B0465"/>
    <w:multiLevelType w:val="multilevel"/>
    <w:tmpl w:val="791EDD82"/>
    <w:styleLink w:val="WWNum1"/>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726026"/>
    <w:multiLevelType w:val="multilevel"/>
    <w:tmpl w:val="AC2EF668"/>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CFB2D22"/>
    <w:multiLevelType w:val="multilevel"/>
    <w:tmpl w:val="62863412"/>
    <w:lvl w:ilvl="0">
      <w:start w:val="9"/>
      <w:numFmt w:val="decimal"/>
      <w:lvlText w:val="%1"/>
      <w:lvlJc w:val="left"/>
      <w:pPr>
        <w:ind w:left="840" w:hanging="840"/>
      </w:pPr>
      <w:rPr>
        <w:rFonts w:hint="default"/>
        <w:color w:val="auto"/>
      </w:rPr>
    </w:lvl>
    <w:lvl w:ilvl="1">
      <w:start w:val="1"/>
      <w:numFmt w:val="decimal"/>
      <w:lvlText w:val="%1.%2"/>
      <w:lvlJc w:val="left"/>
      <w:pPr>
        <w:ind w:left="840" w:hanging="840"/>
      </w:pPr>
      <w:rPr>
        <w:rFonts w:hint="default"/>
        <w:color w:val="auto"/>
      </w:rPr>
    </w:lvl>
    <w:lvl w:ilvl="2">
      <w:start w:val="1"/>
      <w:numFmt w:val="decimal"/>
      <w:lvlText w:val="%1.%2.%3"/>
      <w:lvlJc w:val="left"/>
      <w:pPr>
        <w:ind w:left="840" w:hanging="840"/>
      </w:pPr>
      <w:rPr>
        <w:rFonts w:hint="default"/>
        <w:color w:val="auto"/>
      </w:rPr>
    </w:lvl>
    <w:lvl w:ilvl="3">
      <w:start w:val="2"/>
      <w:numFmt w:val="decimal"/>
      <w:lvlText w:val="%1.%2.%3.%4"/>
      <w:lvlJc w:val="left"/>
      <w:pPr>
        <w:ind w:left="840" w:hanging="840"/>
      </w:pPr>
      <w:rPr>
        <w:rFonts w:hint="default"/>
        <w:color w:val="auto"/>
      </w:rPr>
    </w:lvl>
    <w:lvl w:ilvl="4">
      <w:start w:val="2"/>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E074AFF"/>
    <w:multiLevelType w:val="hybridMultilevel"/>
    <w:tmpl w:val="10EA3776"/>
    <w:lvl w:ilvl="0" w:tplc="0810BCA0">
      <w:start w:val="1"/>
      <w:numFmt w:val="lowerLetter"/>
      <w:lvlText w:val="%1)"/>
      <w:lvlJc w:val="left"/>
      <w:pPr>
        <w:ind w:left="284"/>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5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7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9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1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3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4972812"/>
    <w:multiLevelType w:val="hybridMultilevel"/>
    <w:tmpl w:val="39A03F3C"/>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70EC9222">
      <w:start w:val="1"/>
      <w:numFmt w:val="lowerRoman"/>
      <w:lvlText w:val="%3"/>
      <w:lvlJc w:val="left"/>
      <w:pPr>
        <w:ind w:left="1800"/>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734822"/>
    <w:multiLevelType w:val="multilevel"/>
    <w:tmpl w:val="29D2A014"/>
    <w:lvl w:ilvl="0">
      <w:start w:val="1"/>
      <w:numFmt w:val="lowerLetter"/>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5"/>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8C25EDD"/>
    <w:multiLevelType w:val="multilevel"/>
    <w:tmpl w:val="42CC03E8"/>
    <w:lvl w:ilvl="0">
      <w:start w:val="9"/>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2"/>
      <w:numFmt w:val="decimal"/>
      <w:lvlText w:val="%1.%2.%3.%4"/>
      <w:lvlJc w:val="left"/>
      <w:pPr>
        <w:ind w:left="840" w:hanging="840"/>
      </w:pPr>
      <w:rPr>
        <w:rFonts w:hint="default"/>
      </w:rPr>
    </w:lvl>
    <w:lvl w:ilvl="4">
      <w:start w:val="3"/>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633D6F35"/>
    <w:multiLevelType w:val="multilevel"/>
    <w:tmpl w:val="303CEB8E"/>
    <w:lvl w:ilvl="0">
      <w:start w:val="9"/>
      <w:numFmt w:val="decimal"/>
      <w:lvlText w:val="%1"/>
      <w:lvlJc w:val="left"/>
      <w:pPr>
        <w:ind w:left="840" w:hanging="840"/>
      </w:pPr>
      <w:rPr>
        <w:rFonts w:hint="default"/>
      </w:rPr>
    </w:lvl>
    <w:lvl w:ilvl="1">
      <w:start w:val="1"/>
      <w:numFmt w:val="decimal"/>
      <w:lvlText w:val="%1.%2"/>
      <w:lvlJc w:val="left"/>
      <w:pPr>
        <w:ind w:left="842" w:hanging="840"/>
      </w:pPr>
      <w:rPr>
        <w:rFonts w:hint="default"/>
      </w:rPr>
    </w:lvl>
    <w:lvl w:ilvl="2">
      <w:start w:val="1"/>
      <w:numFmt w:val="decimal"/>
      <w:lvlText w:val="%1.%2.%3"/>
      <w:lvlJc w:val="left"/>
      <w:pPr>
        <w:ind w:left="844" w:hanging="840"/>
      </w:pPr>
      <w:rPr>
        <w:rFonts w:hint="default"/>
      </w:rPr>
    </w:lvl>
    <w:lvl w:ilvl="3">
      <w:start w:val="2"/>
      <w:numFmt w:val="decimal"/>
      <w:lvlText w:val="%1.%2.%3.%4"/>
      <w:lvlJc w:val="left"/>
      <w:pPr>
        <w:ind w:left="846" w:hanging="840"/>
      </w:pPr>
      <w:rPr>
        <w:rFonts w:hint="default"/>
      </w:rPr>
    </w:lvl>
    <w:lvl w:ilvl="4">
      <w:start w:val="2"/>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28"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7E6778B5"/>
    <w:multiLevelType w:val="multilevel"/>
    <w:tmpl w:val="35626BD4"/>
    <w:lvl w:ilvl="0">
      <w:start w:val="9"/>
      <w:numFmt w:val="decimal"/>
      <w:lvlText w:val="%1"/>
      <w:lvlJc w:val="left"/>
      <w:pPr>
        <w:ind w:left="840" w:hanging="840"/>
      </w:pPr>
      <w:rPr>
        <w:rFonts w:hint="default"/>
      </w:rPr>
    </w:lvl>
    <w:lvl w:ilvl="1">
      <w:start w:val="1"/>
      <w:numFmt w:val="decimal"/>
      <w:lvlText w:val="%1.%2"/>
      <w:lvlJc w:val="left"/>
      <w:pPr>
        <w:ind w:left="842" w:hanging="840"/>
      </w:pPr>
      <w:rPr>
        <w:rFonts w:hint="default"/>
      </w:rPr>
    </w:lvl>
    <w:lvl w:ilvl="2">
      <w:start w:val="1"/>
      <w:numFmt w:val="decimal"/>
      <w:lvlText w:val="%1.%2.%3"/>
      <w:lvlJc w:val="left"/>
      <w:pPr>
        <w:ind w:left="844" w:hanging="840"/>
      </w:pPr>
      <w:rPr>
        <w:rFonts w:hint="default"/>
      </w:rPr>
    </w:lvl>
    <w:lvl w:ilvl="3">
      <w:start w:val="2"/>
      <w:numFmt w:val="decimal"/>
      <w:lvlText w:val="%1.%2.%3.%4"/>
      <w:lvlJc w:val="left"/>
      <w:pPr>
        <w:ind w:left="846" w:hanging="84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454" w:hanging="1440"/>
      </w:pPr>
      <w:rPr>
        <w:rFonts w:hint="default"/>
      </w:rPr>
    </w:lvl>
    <w:lvl w:ilvl="8">
      <w:start w:val="1"/>
      <w:numFmt w:val="decimal"/>
      <w:lvlText w:val="%1.%2.%3.%4.%5.%6.%7.%8.%9"/>
      <w:lvlJc w:val="left"/>
      <w:pPr>
        <w:ind w:left="1816" w:hanging="1800"/>
      </w:pPr>
      <w:rPr>
        <w:rFonts w:hint="default"/>
      </w:rPr>
    </w:lvl>
  </w:abstractNum>
  <w:abstractNum w:abstractNumId="33"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0"/>
  </w:num>
  <w:num w:numId="2">
    <w:abstractNumId w:val="15"/>
  </w:num>
  <w:num w:numId="3">
    <w:abstractNumId w:val="4"/>
  </w:num>
  <w:num w:numId="4">
    <w:abstractNumId w:val="12"/>
  </w:num>
  <w:num w:numId="5">
    <w:abstractNumId w:val="13"/>
  </w:num>
  <w:num w:numId="6">
    <w:abstractNumId w:val="22"/>
  </w:num>
  <w:num w:numId="7">
    <w:abstractNumId w:val="28"/>
  </w:num>
  <w:num w:numId="8">
    <w:abstractNumId w:val="31"/>
  </w:num>
  <w:num w:numId="9">
    <w:abstractNumId w:val="9"/>
  </w:num>
  <w:num w:numId="10">
    <w:abstractNumId w:val="25"/>
  </w:num>
  <w:num w:numId="11">
    <w:abstractNumId w:val="14"/>
  </w:num>
  <w:num w:numId="12">
    <w:abstractNumId w:val="26"/>
  </w:num>
  <w:num w:numId="13">
    <w:abstractNumId w:val="33"/>
  </w:num>
  <w:num w:numId="14">
    <w:abstractNumId w:val="23"/>
  </w:num>
  <w:num w:numId="15">
    <w:abstractNumId w:val="29"/>
  </w:num>
  <w:num w:numId="16">
    <w:abstractNumId w:val="1"/>
  </w:num>
  <w:num w:numId="17">
    <w:abstractNumId w:val="19"/>
  </w:num>
  <w:num w:numId="18">
    <w:abstractNumId w:val="2"/>
  </w:num>
  <w:num w:numId="19">
    <w:abstractNumId w:val="0"/>
  </w:num>
  <w:num w:numId="20">
    <w:abstractNumId w:val="6"/>
  </w:num>
  <w:num w:numId="21">
    <w:abstractNumId w:val="18"/>
  </w:num>
  <w:num w:numId="22">
    <w:abstractNumId w:val="16"/>
  </w:num>
  <w:num w:numId="23">
    <w:abstractNumId w:val="5"/>
  </w:num>
  <w:num w:numId="24">
    <w:abstractNumId w:val="10"/>
  </w:num>
  <w:num w:numId="25">
    <w:abstractNumId w:val="21"/>
  </w:num>
  <w:num w:numId="26">
    <w:abstractNumId w:val="8"/>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7"/>
    <w:lvlOverride w:ilvl="0">
      <w:startOverride w:val="1"/>
    </w:lvlOverride>
    <w:lvlOverride w:ilvl="1">
      <w:startOverride w:val="1"/>
    </w:lvlOverride>
    <w:lvlOverride w:ilvl="2">
      <w:startOverride w:val="1"/>
    </w:lvlOverride>
  </w:num>
  <w:num w:numId="30">
    <w:abstractNumId w:val="17"/>
  </w:num>
  <w:num w:numId="31">
    <w:abstractNumId w:val="3"/>
    <w:lvlOverride w:ilvl="2">
      <w:lvl w:ilvl="2">
        <w:start w:val="1"/>
        <w:numFmt w:val="lowerLetter"/>
        <w:lvlText w:val="%3)"/>
        <w:lvlJc w:val="left"/>
        <w:pPr>
          <w:ind w:left="709" w:firstLine="0"/>
        </w:pPr>
        <w:rPr>
          <w:rFonts w:ascii="Times New Roman" w:eastAsia="Arial" w:hAnsi="Times New Roman" w:cs="Times New Roman" w:hint="default"/>
          <w:color w:val="000000"/>
          <w:sz w:val="24"/>
          <w:szCs w:val="24"/>
        </w:rPr>
      </w:lvl>
    </w:lvlOverride>
  </w:num>
  <w:num w:numId="32">
    <w:abstractNumId w:val="3"/>
    <w:lvlOverride w:ilvl="0">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lvlOverride w:ilvl="2">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33">
    <w:abstractNumId w:val="32"/>
  </w:num>
  <w:num w:numId="34">
    <w:abstractNumId w:val="27"/>
  </w:num>
  <w:num w:numId="35">
    <w:abstractNumId w:val="11"/>
  </w:num>
  <w:num w:numId="36">
    <w:abstractNumId w:val="24"/>
  </w:num>
  <w:num w:numId="37">
    <w:abstractNumId w:val="3"/>
    <w:lvlOverride w:ilvl="0">
      <w:startOverride w:val="1"/>
      <w:lvl w:ilvl="0">
        <w:start w:val="1"/>
        <w:numFmt w:val="decimal"/>
        <w:lvlText w:val="%1"/>
        <w:lvlJc w:val="left"/>
        <w:pPr>
          <w:ind w:left="709" w:hanging="709"/>
        </w:pPr>
        <w:rPr>
          <w:rFonts w:ascii="Times New Roman" w:eastAsia="Arial" w:hAnsi="Times New Roman" w:cs="Times New Roman" w:hint="default"/>
          <w:b w:val="0"/>
          <w:i w:val="0"/>
          <w:color w:val="000000"/>
          <w:sz w:val="22"/>
          <w:szCs w:val="22"/>
        </w:rPr>
      </w:lvl>
    </w:lvlOverride>
  </w:num>
  <w:num w:numId="38">
    <w:abstractNumId w:val="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lvlText w:val="%3)"/>
        <w:lvlJc w:val="left"/>
        <w:pPr>
          <w:ind w:left="709" w:firstLine="0"/>
        </w:pPr>
        <w:rPr>
          <w:rFonts w:ascii="Times New Roman" w:eastAsia="Arial" w:hAnsi="Times New Roman" w:cs="Times New Roman" w:hint="default"/>
          <w:color w:val="000000"/>
          <w:sz w:val="22"/>
          <w:szCs w:val="22"/>
        </w:rPr>
      </w:lvl>
    </w:lvlOverride>
  </w:num>
  <w:num w:numId="39">
    <w:abstractNumId w:val="3"/>
  </w:num>
  <w:num w:numId="40">
    <w:abstractNumId w:val="18"/>
    <w:lvlOverride w:ilvl="0">
      <w:startOverride w:val="1"/>
    </w:lvlOverride>
  </w:num>
  <w:num w:numId="41">
    <w:abstractNumId w:val="18"/>
    <w:lvlOverride w:ilvl="0">
      <w:startOverride w:val="1"/>
    </w:lvlOverride>
    <w:lvlOverride w:ilvl="1">
      <w:startOverride w:val="1"/>
    </w:lvlOverride>
    <w:lvlOverride w:ilvl="2">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14E0C"/>
    <w:rsid w:val="0002105F"/>
    <w:rsid w:val="000261CB"/>
    <w:rsid w:val="00026D8B"/>
    <w:rsid w:val="00031A29"/>
    <w:rsid w:val="000366BA"/>
    <w:rsid w:val="00042E55"/>
    <w:rsid w:val="00057997"/>
    <w:rsid w:val="000603C0"/>
    <w:rsid w:val="00062325"/>
    <w:rsid w:val="00067B36"/>
    <w:rsid w:val="00067DE8"/>
    <w:rsid w:val="00072D08"/>
    <w:rsid w:val="000767F7"/>
    <w:rsid w:val="00084D56"/>
    <w:rsid w:val="0009419D"/>
    <w:rsid w:val="000A59AC"/>
    <w:rsid w:val="000A6F0C"/>
    <w:rsid w:val="000C23BF"/>
    <w:rsid w:val="000C37AC"/>
    <w:rsid w:val="000D0608"/>
    <w:rsid w:val="000D17A0"/>
    <w:rsid w:val="000D2B17"/>
    <w:rsid w:val="000D6E0E"/>
    <w:rsid w:val="000F084F"/>
    <w:rsid w:val="00111224"/>
    <w:rsid w:val="00113C67"/>
    <w:rsid w:val="00122A71"/>
    <w:rsid w:val="00124EE6"/>
    <w:rsid w:val="00127CAD"/>
    <w:rsid w:val="00132EA6"/>
    <w:rsid w:val="00135F8D"/>
    <w:rsid w:val="001379E2"/>
    <w:rsid w:val="00140CDC"/>
    <w:rsid w:val="00153964"/>
    <w:rsid w:val="00160802"/>
    <w:rsid w:val="0016269A"/>
    <w:rsid w:val="001626F2"/>
    <w:rsid w:val="001628EE"/>
    <w:rsid w:val="001656B9"/>
    <w:rsid w:val="00170FFE"/>
    <w:rsid w:val="00177BCE"/>
    <w:rsid w:val="00181176"/>
    <w:rsid w:val="00190318"/>
    <w:rsid w:val="00194B64"/>
    <w:rsid w:val="00197D0C"/>
    <w:rsid w:val="001A1DF9"/>
    <w:rsid w:val="001B0DA6"/>
    <w:rsid w:val="001B775B"/>
    <w:rsid w:val="001C05DA"/>
    <w:rsid w:val="001C3096"/>
    <w:rsid w:val="001C6BFB"/>
    <w:rsid w:val="001C6D67"/>
    <w:rsid w:val="001D0EAD"/>
    <w:rsid w:val="001D1553"/>
    <w:rsid w:val="001D25D6"/>
    <w:rsid w:val="001D653D"/>
    <w:rsid w:val="001D6B6E"/>
    <w:rsid w:val="001D7167"/>
    <w:rsid w:val="001E5633"/>
    <w:rsid w:val="001F0411"/>
    <w:rsid w:val="001F7812"/>
    <w:rsid w:val="00213E4A"/>
    <w:rsid w:val="00216F63"/>
    <w:rsid w:val="0023015D"/>
    <w:rsid w:val="00230B8C"/>
    <w:rsid w:val="00236372"/>
    <w:rsid w:val="00236D8B"/>
    <w:rsid w:val="00241550"/>
    <w:rsid w:val="002437D1"/>
    <w:rsid w:val="002451AF"/>
    <w:rsid w:val="00247BAD"/>
    <w:rsid w:val="002525D4"/>
    <w:rsid w:val="0026520E"/>
    <w:rsid w:val="0027201A"/>
    <w:rsid w:val="002814F3"/>
    <w:rsid w:val="0028422A"/>
    <w:rsid w:val="00296F9F"/>
    <w:rsid w:val="002A0F10"/>
    <w:rsid w:val="002A391B"/>
    <w:rsid w:val="002A3C2E"/>
    <w:rsid w:val="002A44E8"/>
    <w:rsid w:val="002B71BF"/>
    <w:rsid w:val="002B7BD9"/>
    <w:rsid w:val="002C1D69"/>
    <w:rsid w:val="002D337B"/>
    <w:rsid w:val="002E1FDF"/>
    <w:rsid w:val="002F292B"/>
    <w:rsid w:val="002F4D82"/>
    <w:rsid w:val="002F71D1"/>
    <w:rsid w:val="003043F3"/>
    <w:rsid w:val="0030689D"/>
    <w:rsid w:val="00306FC1"/>
    <w:rsid w:val="00326BBE"/>
    <w:rsid w:val="0034001B"/>
    <w:rsid w:val="00342977"/>
    <w:rsid w:val="00347647"/>
    <w:rsid w:val="00354FCF"/>
    <w:rsid w:val="00360984"/>
    <w:rsid w:val="00361A51"/>
    <w:rsid w:val="00361F8D"/>
    <w:rsid w:val="0036251D"/>
    <w:rsid w:val="00363DD4"/>
    <w:rsid w:val="00363F3F"/>
    <w:rsid w:val="0036735D"/>
    <w:rsid w:val="0037152D"/>
    <w:rsid w:val="00391AA5"/>
    <w:rsid w:val="0039426D"/>
    <w:rsid w:val="003A075E"/>
    <w:rsid w:val="003B6D43"/>
    <w:rsid w:val="003C079D"/>
    <w:rsid w:val="003C248D"/>
    <w:rsid w:val="003C525B"/>
    <w:rsid w:val="003C5D1B"/>
    <w:rsid w:val="003D5BFA"/>
    <w:rsid w:val="003D6E30"/>
    <w:rsid w:val="003E273E"/>
    <w:rsid w:val="003E2A17"/>
    <w:rsid w:val="003E350B"/>
    <w:rsid w:val="003F00DD"/>
    <w:rsid w:val="003F20E2"/>
    <w:rsid w:val="003F2CED"/>
    <w:rsid w:val="0040425E"/>
    <w:rsid w:val="00410BCB"/>
    <w:rsid w:val="00415D26"/>
    <w:rsid w:val="00423E85"/>
    <w:rsid w:val="00424589"/>
    <w:rsid w:val="004335D6"/>
    <w:rsid w:val="00446220"/>
    <w:rsid w:val="004473FE"/>
    <w:rsid w:val="00454D86"/>
    <w:rsid w:val="004600F9"/>
    <w:rsid w:val="0046480C"/>
    <w:rsid w:val="00465FB5"/>
    <w:rsid w:val="0046786C"/>
    <w:rsid w:val="004760E8"/>
    <w:rsid w:val="004769C2"/>
    <w:rsid w:val="004919CB"/>
    <w:rsid w:val="00493E2D"/>
    <w:rsid w:val="004A224D"/>
    <w:rsid w:val="004A7765"/>
    <w:rsid w:val="004B0D5B"/>
    <w:rsid w:val="004C338A"/>
    <w:rsid w:val="004C6510"/>
    <w:rsid w:val="004D21B9"/>
    <w:rsid w:val="004D37DE"/>
    <w:rsid w:val="004D7628"/>
    <w:rsid w:val="004D769D"/>
    <w:rsid w:val="004E5D8D"/>
    <w:rsid w:val="004E7D09"/>
    <w:rsid w:val="004F21DC"/>
    <w:rsid w:val="004F79B3"/>
    <w:rsid w:val="0050300C"/>
    <w:rsid w:val="00512246"/>
    <w:rsid w:val="00515168"/>
    <w:rsid w:val="005211FC"/>
    <w:rsid w:val="00524174"/>
    <w:rsid w:val="00525E5A"/>
    <w:rsid w:val="00542A5D"/>
    <w:rsid w:val="00553012"/>
    <w:rsid w:val="00563217"/>
    <w:rsid w:val="005632B1"/>
    <w:rsid w:val="005739CE"/>
    <w:rsid w:val="0057404D"/>
    <w:rsid w:val="005754AB"/>
    <w:rsid w:val="00593265"/>
    <w:rsid w:val="005A2102"/>
    <w:rsid w:val="005B0C4C"/>
    <w:rsid w:val="005C70E0"/>
    <w:rsid w:val="005E583D"/>
    <w:rsid w:val="005F5794"/>
    <w:rsid w:val="00605F83"/>
    <w:rsid w:val="00615E39"/>
    <w:rsid w:val="00616660"/>
    <w:rsid w:val="00622326"/>
    <w:rsid w:val="00625974"/>
    <w:rsid w:val="00632181"/>
    <w:rsid w:val="006505A6"/>
    <w:rsid w:val="00657198"/>
    <w:rsid w:val="0066379E"/>
    <w:rsid w:val="00682F65"/>
    <w:rsid w:val="00694778"/>
    <w:rsid w:val="00694B61"/>
    <w:rsid w:val="006A1089"/>
    <w:rsid w:val="006A7A2D"/>
    <w:rsid w:val="006B28C5"/>
    <w:rsid w:val="006B5CCA"/>
    <w:rsid w:val="006C0778"/>
    <w:rsid w:val="006C4BAD"/>
    <w:rsid w:val="006C6F26"/>
    <w:rsid w:val="006C75CA"/>
    <w:rsid w:val="006E0083"/>
    <w:rsid w:val="006E554B"/>
    <w:rsid w:val="006E5DC9"/>
    <w:rsid w:val="006E7C5A"/>
    <w:rsid w:val="006F063D"/>
    <w:rsid w:val="0071064B"/>
    <w:rsid w:val="007119C2"/>
    <w:rsid w:val="0071465D"/>
    <w:rsid w:val="00715588"/>
    <w:rsid w:val="00726D16"/>
    <w:rsid w:val="0073074C"/>
    <w:rsid w:val="00732A11"/>
    <w:rsid w:val="007335F5"/>
    <w:rsid w:val="00736870"/>
    <w:rsid w:val="00742140"/>
    <w:rsid w:val="00747434"/>
    <w:rsid w:val="00747648"/>
    <w:rsid w:val="00751F5C"/>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F19FB"/>
    <w:rsid w:val="007F36D3"/>
    <w:rsid w:val="00802A75"/>
    <w:rsid w:val="00803612"/>
    <w:rsid w:val="008144F7"/>
    <w:rsid w:val="00836990"/>
    <w:rsid w:val="0084641E"/>
    <w:rsid w:val="0085229C"/>
    <w:rsid w:val="00860FB3"/>
    <w:rsid w:val="008647FF"/>
    <w:rsid w:val="0086734B"/>
    <w:rsid w:val="00871C78"/>
    <w:rsid w:val="00874249"/>
    <w:rsid w:val="00874CC6"/>
    <w:rsid w:val="00881DE2"/>
    <w:rsid w:val="00885B74"/>
    <w:rsid w:val="008879BA"/>
    <w:rsid w:val="00887E78"/>
    <w:rsid w:val="00890BEE"/>
    <w:rsid w:val="00891C5C"/>
    <w:rsid w:val="0089359F"/>
    <w:rsid w:val="008A11B9"/>
    <w:rsid w:val="008B2292"/>
    <w:rsid w:val="008B2E0C"/>
    <w:rsid w:val="008B7CDA"/>
    <w:rsid w:val="008C10A9"/>
    <w:rsid w:val="008D0483"/>
    <w:rsid w:val="008E32AB"/>
    <w:rsid w:val="008E41FB"/>
    <w:rsid w:val="008E4C5B"/>
    <w:rsid w:val="00903175"/>
    <w:rsid w:val="009036C8"/>
    <w:rsid w:val="00905880"/>
    <w:rsid w:val="0091002E"/>
    <w:rsid w:val="00911831"/>
    <w:rsid w:val="00914FAC"/>
    <w:rsid w:val="00917D3B"/>
    <w:rsid w:val="009223B6"/>
    <w:rsid w:val="00922446"/>
    <w:rsid w:val="00932746"/>
    <w:rsid w:val="0093551B"/>
    <w:rsid w:val="009420EB"/>
    <w:rsid w:val="0095268C"/>
    <w:rsid w:val="00954247"/>
    <w:rsid w:val="009611A8"/>
    <w:rsid w:val="00962C9F"/>
    <w:rsid w:val="00962FD4"/>
    <w:rsid w:val="00963B07"/>
    <w:rsid w:val="00970729"/>
    <w:rsid w:val="0097678E"/>
    <w:rsid w:val="00981FD7"/>
    <w:rsid w:val="00982EF8"/>
    <w:rsid w:val="009843C1"/>
    <w:rsid w:val="0099035F"/>
    <w:rsid w:val="00993F68"/>
    <w:rsid w:val="00996C27"/>
    <w:rsid w:val="009A5B4F"/>
    <w:rsid w:val="009B4472"/>
    <w:rsid w:val="009B7745"/>
    <w:rsid w:val="009C37FF"/>
    <w:rsid w:val="009C46A9"/>
    <w:rsid w:val="009C565A"/>
    <w:rsid w:val="009D2F4A"/>
    <w:rsid w:val="009E70D0"/>
    <w:rsid w:val="009F3417"/>
    <w:rsid w:val="00A06D37"/>
    <w:rsid w:val="00A14B48"/>
    <w:rsid w:val="00A176B9"/>
    <w:rsid w:val="00A21F8E"/>
    <w:rsid w:val="00A27732"/>
    <w:rsid w:val="00A310E2"/>
    <w:rsid w:val="00A3333B"/>
    <w:rsid w:val="00A34DA9"/>
    <w:rsid w:val="00A3677E"/>
    <w:rsid w:val="00A44343"/>
    <w:rsid w:val="00A501D2"/>
    <w:rsid w:val="00A561C6"/>
    <w:rsid w:val="00A564E0"/>
    <w:rsid w:val="00A62A10"/>
    <w:rsid w:val="00A66554"/>
    <w:rsid w:val="00A7221C"/>
    <w:rsid w:val="00A7253F"/>
    <w:rsid w:val="00A73017"/>
    <w:rsid w:val="00A818CC"/>
    <w:rsid w:val="00A81FBE"/>
    <w:rsid w:val="00A85C5B"/>
    <w:rsid w:val="00A90469"/>
    <w:rsid w:val="00A95BCC"/>
    <w:rsid w:val="00A97868"/>
    <w:rsid w:val="00AA26B8"/>
    <w:rsid w:val="00AA6E1D"/>
    <w:rsid w:val="00AA76A8"/>
    <w:rsid w:val="00AB4D55"/>
    <w:rsid w:val="00AB5695"/>
    <w:rsid w:val="00AC4716"/>
    <w:rsid w:val="00AE37B0"/>
    <w:rsid w:val="00B10797"/>
    <w:rsid w:val="00B17CBE"/>
    <w:rsid w:val="00B21812"/>
    <w:rsid w:val="00B23873"/>
    <w:rsid w:val="00B26EC1"/>
    <w:rsid w:val="00B3129F"/>
    <w:rsid w:val="00B33FDB"/>
    <w:rsid w:val="00B34DE7"/>
    <w:rsid w:val="00B42778"/>
    <w:rsid w:val="00B42CE3"/>
    <w:rsid w:val="00B442B0"/>
    <w:rsid w:val="00B5137E"/>
    <w:rsid w:val="00B55B25"/>
    <w:rsid w:val="00B70CE7"/>
    <w:rsid w:val="00B70ECD"/>
    <w:rsid w:val="00B82085"/>
    <w:rsid w:val="00B8450E"/>
    <w:rsid w:val="00B919EC"/>
    <w:rsid w:val="00B923BE"/>
    <w:rsid w:val="00B94D82"/>
    <w:rsid w:val="00B9652D"/>
    <w:rsid w:val="00B966F8"/>
    <w:rsid w:val="00BA5BE7"/>
    <w:rsid w:val="00BB1CA7"/>
    <w:rsid w:val="00BC240D"/>
    <w:rsid w:val="00BD278E"/>
    <w:rsid w:val="00BD79A0"/>
    <w:rsid w:val="00BE52EC"/>
    <w:rsid w:val="00BE6E6E"/>
    <w:rsid w:val="00BE6F30"/>
    <w:rsid w:val="00BE7D96"/>
    <w:rsid w:val="00BE7DAA"/>
    <w:rsid w:val="00BF0B6E"/>
    <w:rsid w:val="00BF53C8"/>
    <w:rsid w:val="00BF5F67"/>
    <w:rsid w:val="00C073DB"/>
    <w:rsid w:val="00C113E9"/>
    <w:rsid w:val="00C20DE2"/>
    <w:rsid w:val="00C32813"/>
    <w:rsid w:val="00C3451E"/>
    <w:rsid w:val="00C35470"/>
    <w:rsid w:val="00C43570"/>
    <w:rsid w:val="00C47977"/>
    <w:rsid w:val="00C50E32"/>
    <w:rsid w:val="00C518C2"/>
    <w:rsid w:val="00C54433"/>
    <w:rsid w:val="00C56BFE"/>
    <w:rsid w:val="00C6164F"/>
    <w:rsid w:val="00C760AD"/>
    <w:rsid w:val="00C80385"/>
    <w:rsid w:val="00C83437"/>
    <w:rsid w:val="00C859CE"/>
    <w:rsid w:val="00C875D6"/>
    <w:rsid w:val="00C91F79"/>
    <w:rsid w:val="00CA325E"/>
    <w:rsid w:val="00CA3950"/>
    <w:rsid w:val="00CA476E"/>
    <w:rsid w:val="00CB5F92"/>
    <w:rsid w:val="00CB7E92"/>
    <w:rsid w:val="00CC01E7"/>
    <w:rsid w:val="00CC2190"/>
    <w:rsid w:val="00CC23E8"/>
    <w:rsid w:val="00CD3DF4"/>
    <w:rsid w:val="00CD7FA6"/>
    <w:rsid w:val="00CE0CBA"/>
    <w:rsid w:val="00CE2FCD"/>
    <w:rsid w:val="00D01C62"/>
    <w:rsid w:val="00D14FA9"/>
    <w:rsid w:val="00D2037A"/>
    <w:rsid w:val="00D21896"/>
    <w:rsid w:val="00D21BC8"/>
    <w:rsid w:val="00D21FE5"/>
    <w:rsid w:val="00D22335"/>
    <w:rsid w:val="00D2658D"/>
    <w:rsid w:val="00D306F1"/>
    <w:rsid w:val="00D357D4"/>
    <w:rsid w:val="00D370CE"/>
    <w:rsid w:val="00D46CFD"/>
    <w:rsid w:val="00D52670"/>
    <w:rsid w:val="00D5311F"/>
    <w:rsid w:val="00D555F2"/>
    <w:rsid w:val="00D66FA4"/>
    <w:rsid w:val="00D703C1"/>
    <w:rsid w:val="00D83BCD"/>
    <w:rsid w:val="00D86034"/>
    <w:rsid w:val="00DA3017"/>
    <w:rsid w:val="00DA501B"/>
    <w:rsid w:val="00DA7693"/>
    <w:rsid w:val="00DB421C"/>
    <w:rsid w:val="00DC0D14"/>
    <w:rsid w:val="00DC24B4"/>
    <w:rsid w:val="00DC4A02"/>
    <w:rsid w:val="00DC56B5"/>
    <w:rsid w:val="00DC7885"/>
    <w:rsid w:val="00DD0093"/>
    <w:rsid w:val="00DD2BD7"/>
    <w:rsid w:val="00DE1501"/>
    <w:rsid w:val="00DE42B3"/>
    <w:rsid w:val="00DE43B3"/>
    <w:rsid w:val="00DE4E55"/>
    <w:rsid w:val="00DF055D"/>
    <w:rsid w:val="00DF2655"/>
    <w:rsid w:val="00E06CB6"/>
    <w:rsid w:val="00E078ED"/>
    <w:rsid w:val="00E078F6"/>
    <w:rsid w:val="00E22A86"/>
    <w:rsid w:val="00E24366"/>
    <w:rsid w:val="00E27560"/>
    <w:rsid w:val="00E57980"/>
    <w:rsid w:val="00E66C37"/>
    <w:rsid w:val="00E76456"/>
    <w:rsid w:val="00E85DDF"/>
    <w:rsid w:val="00E86717"/>
    <w:rsid w:val="00E86E75"/>
    <w:rsid w:val="00E96A6B"/>
    <w:rsid w:val="00EA1C62"/>
    <w:rsid w:val="00EA48BD"/>
    <w:rsid w:val="00EB1180"/>
    <w:rsid w:val="00EB2FF1"/>
    <w:rsid w:val="00EB5DA4"/>
    <w:rsid w:val="00EC00B1"/>
    <w:rsid w:val="00EC1C57"/>
    <w:rsid w:val="00EC3C6A"/>
    <w:rsid w:val="00EC7559"/>
    <w:rsid w:val="00ED4893"/>
    <w:rsid w:val="00EE2F2D"/>
    <w:rsid w:val="00EE4751"/>
    <w:rsid w:val="00EE6021"/>
    <w:rsid w:val="00EF1058"/>
    <w:rsid w:val="00F02EA4"/>
    <w:rsid w:val="00F1079E"/>
    <w:rsid w:val="00F14F27"/>
    <w:rsid w:val="00F15396"/>
    <w:rsid w:val="00F21023"/>
    <w:rsid w:val="00F223A2"/>
    <w:rsid w:val="00F23437"/>
    <w:rsid w:val="00F24EA3"/>
    <w:rsid w:val="00F25EAE"/>
    <w:rsid w:val="00F32BA1"/>
    <w:rsid w:val="00F50665"/>
    <w:rsid w:val="00F51F19"/>
    <w:rsid w:val="00F66697"/>
    <w:rsid w:val="00F70718"/>
    <w:rsid w:val="00F81C1E"/>
    <w:rsid w:val="00F83A05"/>
    <w:rsid w:val="00FB7654"/>
    <w:rsid w:val="00FC4A3E"/>
    <w:rsid w:val="00FC64E7"/>
    <w:rsid w:val="00FC727B"/>
    <w:rsid w:val="00FD77F1"/>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201A"/>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 w:type="numbering" w:customStyle="1" w:styleId="WWNum1">
    <w:name w:val="WWNum1"/>
    <w:basedOn w:val="Semlista"/>
    <w:rsid w:val="0040425E"/>
    <w:pPr>
      <w:numPr>
        <w:numId w:val="39"/>
      </w:numPr>
    </w:pPr>
  </w:style>
  <w:style w:type="numbering" w:customStyle="1" w:styleId="WWNum11">
    <w:name w:val="WWNum11"/>
    <w:basedOn w:val="Semlista"/>
    <w:rsid w:val="00B42778"/>
  </w:style>
  <w:style w:type="paragraph" w:customStyle="1" w:styleId="TableContents">
    <w:name w:val="Table Contents"/>
    <w:basedOn w:val="Standard"/>
    <w:rsid w:val="00F02EA4"/>
    <w:pPr>
      <w:suppressLineNumbers/>
      <w:spacing w:line="247" w:lineRule="auto"/>
      <w:ind w:left="10" w:hanging="10"/>
      <w:jc w:val="both"/>
    </w:pPr>
    <w:rPr>
      <w:color w:val="000000"/>
      <w:sz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29474-0B0F-4757-B67C-95B3B3D82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41</Pages>
  <Words>16947</Words>
  <Characters>91515</Characters>
  <Application>Microsoft Office Word</Application>
  <DocSecurity>0</DocSecurity>
  <Lines>762</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5</cp:revision>
  <cp:lastPrinted>2026-04-28T14:10:00Z</cp:lastPrinted>
  <dcterms:created xsi:type="dcterms:W3CDTF">2026-04-28T12:44:00Z</dcterms:created>
  <dcterms:modified xsi:type="dcterms:W3CDTF">2026-04-28T14:11:00Z</dcterms:modified>
</cp:coreProperties>
</file>