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65D6556C"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6D6F20">
        <w:rPr>
          <w:b/>
          <w:bCs/>
          <w:color w:val="auto"/>
          <w:szCs w:val="24"/>
        </w:rPr>
        <w:t>1</w:t>
      </w:r>
      <w:r w:rsidR="00C9033C">
        <w:rPr>
          <w:b/>
          <w:bCs/>
          <w:color w:val="auto"/>
          <w:szCs w:val="24"/>
        </w:rPr>
        <w:t>7</w:t>
      </w:r>
      <w:r w:rsidRPr="002B7BD9">
        <w:rPr>
          <w:b/>
          <w:bCs/>
          <w:szCs w:val="24"/>
        </w:rPr>
        <w:t>/</w:t>
      </w:r>
      <w:r w:rsidR="006F67E5">
        <w:rPr>
          <w:b/>
          <w:bCs/>
          <w:szCs w:val="24"/>
        </w:rPr>
        <w:t>2025</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6151E8B1"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6D6F20">
        <w:rPr>
          <w:szCs w:val="24"/>
        </w:rPr>
        <w:t>1</w:t>
      </w:r>
      <w:r w:rsidR="00C9033C">
        <w:rPr>
          <w:szCs w:val="24"/>
        </w:rPr>
        <w:t>7</w:t>
      </w:r>
      <w:r>
        <w:rPr>
          <w:szCs w:val="24"/>
        </w:rPr>
        <w:t>/</w:t>
      </w:r>
      <w:r w:rsidRPr="00CF5777">
        <w:rPr>
          <w:szCs w:val="24"/>
        </w:rPr>
        <w:t>202</w:t>
      </w:r>
      <w:r>
        <w:rPr>
          <w:szCs w:val="24"/>
        </w:rPr>
        <w:t>5</w:t>
      </w:r>
    </w:p>
    <w:p w14:paraId="704C2565" w14:textId="04B107BD" w:rsidR="00BB0094" w:rsidRPr="00CF5777" w:rsidRDefault="00BB0094" w:rsidP="00BB0094">
      <w:pPr>
        <w:spacing w:line="276" w:lineRule="auto"/>
        <w:ind w:left="0" w:firstLine="0"/>
        <w:rPr>
          <w:szCs w:val="24"/>
        </w:rPr>
      </w:pPr>
      <w:r w:rsidRPr="00CF5777">
        <w:rPr>
          <w:szCs w:val="24"/>
        </w:rPr>
        <w:t xml:space="preserve">Tipo de julgamento: </w:t>
      </w:r>
      <w:r>
        <w:rPr>
          <w:szCs w:val="24"/>
        </w:rPr>
        <w:t>Menor preço por Item</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03CB73CB" w:rsidR="00BB0094" w:rsidRPr="00CF5777" w:rsidRDefault="00BB0094" w:rsidP="00BB0094">
      <w:pPr>
        <w:spacing w:line="276" w:lineRule="auto"/>
        <w:rPr>
          <w:szCs w:val="24"/>
        </w:rPr>
      </w:pPr>
      <w:r w:rsidRPr="000B0157">
        <w:rPr>
          <w:szCs w:val="24"/>
        </w:rPr>
        <w:t xml:space="preserve">Processo nº </w:t>
      </w:r>
      <w:r w:rsidR="00C9033C">
        <w:rPr>
          <w:szCs w:val="24"/>
        </w:rPr>
        <w:t>85</w:t>
      </w:r>
      <w:r w:rsidRPr="000B0157">
        <w:rPr>
          <w:szCs w:val="24"/>
        </w:rPr>
        <w:t>/202</w:t>
      </w:r>
      <w:r w:rsidR="008E2A4E">
        <w:rPr>
          <w:szCs w:val="24"/>
        </w:rPr>
        <w:t>5</w:t>
      </w:r>
    </w:p>
    <w:p w14:paraId="6B06DE8E" w14:textId="77777777" w:rsidR="005739CE" w:rsidRPr="002B7BD9" w:rsidRDefault="005739CE" w:rsidP="00FC513A">
      <w:pPr>
        <w:spacing w:line="276" w:lineRule="auto"/>
        <w:ind w:left="0" w:right="-898" w:firstLine="0"/>
        <w:rPr>
          <w:b/>
          <w:bCs/>
          <w:szCs w:val="24"/>
        </w:rPr>
      </w:pPr>
    </w:p>
    <w:p w14:paraId="57CB5FB0" w14:textId="406A14A1" w:rsidR="006A1089" w:rsidRDefault="006A1089" w:rsidP="00FC513A">
      <w:pPr>
        <w:spacing w:line="276" w:lineRule="auto"/>
        <w:rPr>
          <w:szCs w:val="24"/>
        </w:rPr>
      </w:pPr>
    </w:p>
    <w:p w14:paraId="7320BD8B" w14:textId="13B4A0EB" w:rsidR="00C9033C" w:rsidRPr="00C9033C" w:rsidRDefault="00E14C6D" w:rsidP="00C9033C">
      <w:pPr>
        <w:pStyle w:val="NormalWeb"/>
        <w:spacing w:before="0" w:beforeAutospacing="0" w:after="0" w:afterAutospacing="0"/>
        <w:ind w:left="3402"/>
        <w:rPr>
          <w:b/>
        </w:rPr>
      </w:pPr>
      <w:r w:rsidRPr="00EB3A8E">
        <w:rPr>
          <w:b/>
        </w:rPr>
        <w:t xml:space="preserve">Edital de Pregão </w:t>
      </w:r>
      <w:r>
        <w:rPr>
          <w:b/>
        </w:rPr>
        <w:t>Presencial</w:t>
      </w:r>
      <w:r w:rsidRPr="00EB3A8E">
        <w:rPr>
          <w:b/>
        </w:rPr>
        <w:t xml:space="preserve"> para </w:t>
      </w:r>
      <w:r w:rsidR="00F05DDB" w:rsidRPr="00EB3A8E">
        <w:rPr>
          <w:b/>
        </w:rPr>
        <w:t xml:space="preserve">REGISTRO DE PREÇOS </w:t>
      </w:r>
      <w:r w:rsidR="00F05DDB" w:rsidRPr="00EB3A8E">
        <w:rPr>
          <w:bCs/>
        </w:rPr>
        <w:t xml:space="preserve">objetivando </w:t>
      </w:r>
      <w:r w:rsidR="00F05DDB">
        <w:rPr>
          <w:bCs/>
        </w:rPr>
        <w:t>o</w:t>
      </w:r>
      <w:r w:rsidR="00F05DDB">
        <w:rPr>
          <w:b/>
        </w:rPr>
        <w:t xml:space="preserve"> </w:t>
      </w:r>
      <w:r w:rsidR="00F05DDB" w:rsidRPr="00C64E2F">
        <w:rPr>
          <w:rFonts w:eastAsia="Arial"/>
        </w:rPr>
        <w:t xml:space="preserve">FORNECIMENTO, CONFORME DEMANDA EVENTUAL E FUTURA, </w:t>
      </w:r>
      <w:r w:rsidR="00C9033C">
        <w:t>DE</w:t>
      </w:r>
      <w:r w:rsidR="00C9033C" w:rsidRPr="00C9033C">
        <w:rPr>
          <w:spacing w:val="-1"/>
        </w:rPr>
        <w:t xml:space="preserve"> </w:t>
      </w:r>
      <w:r w:rsidR="00C9033C">
        <w:t>PRESTAÇÃO DE</w:t>
      </w:r>
      <w:r w:rsidR="00C9033C" w:rsidRPr="00C9033C">
        <w:rPr>
          <w:spacing w:val="-1"/>
        </w:rPr>
        <w:t xml:space="preserve"> </w:t>
      </w:r>
      <w:r w:rsidR="00C9033C">
        <w:t>SERVIÇOS DE HORAS MÁQUINAS PARA ATENDER AS DEMANDAS DAS SECRETARIAS DE OBRAS E DA AGRICULTURA DO MUNICÍPIO DE RODEIO BONITO/RS</w:t>
      </w:r>
      <w:r w:rsidR="00F05DDB" w:rsidRPr="00C64E2F">
        <w:rPr>
          <w:rFonts w:eastAsia="Arial"/>
        </w:rPr>
        <w:t>, conforme condições e exigências estabelecidas n</w:t>
      </w:r>
      <w:r w:rsidR="00F05DDB">
        <w:rPr>
          <w:rFonts w:eastAsia="Arial"/>
        </w:rPr>
        <w:t>o</w:t>
      </w:r>
      <w:r w:rsidR="00F05DDB" w:rsidRPr="00C64E2F">
        <w:rPr>
          <w:rFonts w:eastAsia="Arial"/>
        </w:rPr>
        <w:t xml:space="preserve"> Termo de Referência e Estudo Técnico Preliminar.</w:t>
      </w:r>
    </w:p>
    <w:p w14:paraId="658D33A3" w14:textId="77777777" w:rsidR="00F05DDB" w:rsidRDefault="00F05DDB" w:rsidP="00E14C6D">
      <w:pPr>
        <w:pStyle w:val="NormalWeb"/>
        <w:spacing w:before="0" w:beforeAutospacing="0" w:after="0" w:afterAutospacing="0"/>
        <w:ind w:left="2835"/>
        <w:rPr>
          <w:b/>
        </w:rPr>
      </w:pPr>
    </w:p>
    <w:p w14:paraId="3EDACF1A" w14:textId="77777777" w:rsidR="00E14C6D" w:rsidRPr="002B7BD9" w:rsidRDefault="00E14C6D" w:rsidP="00FC513A">
      <w:pPr>
        <w:spacing w:line="276" w:lineRule="auto"/>
        <w:rPr>
          <w:szCs w:val="24"/>
        </w:rPr>
      </w:pPr>
    </w:p>
    <w:p w14:paraId="3022BF7A" w14:textId="375C7FE9"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C9033C">
        <w:rPr>
          <w:b/>
          <w:szCs w:val="24"/>
        </w:rPr>
        <w:t>14</w:t>
      </w:r>
      <w:r w:rsidR="009036C8" w:rsidRPr="00022778">
        <w:rPr>
          <w:b/>
          <w:szCs w:val="24"/>
        </w:rPr>
        <w:t xml:space="preserve"> </w:t>
      </w:r>
      <w:r w:rsidRPr="00022778">
        <w:rPr>
          <w:b/>
          <w:szCs w:val="24"/>
        </w:rPr>
        <w:t xml:space="preserve">do mês de </w:t>
      </w:r>
      <w:r w:rsidR="00C9033C">
        <w:rPr>
          <w:b/>
          <w:szCs w:val="24"/>
        </w:rPr>
        <w:t>maio</w:t>
      </w:r>
      <w:r w:rsidRPr="00022778">
        <w:rPr>
          <w:b/>
          <w:szCs w:val="24"/>
        </w:rPr>
        <w:t xml:space="preserve"> do ano de </w:t>
      </w:r>
      <w:r w:rsidR="0014044B" w:rsidRPr="00022778">
        <w:rPr>
          <w:b/>
          <w:szCs w:val="24"/>
        </w:rPr>
        <w:t>2025</w:t>
      </w:r>
      <w:r w:rsidRPr="002B7BD9">
        <w:rPr>
          <w:szCs w:val="24"/>
        </w:rPr>
        <w:t xml:space="preserve">, na sala de licitações da Prefeitura Municipal de Rodeio Bonito/RS, localizada na Av. do Comércio, nº 196, centro de Rodeio Bonito/RS, se reunirão </w:t>
      </w:r>
      <w:r w:rsidR="00F05DDB">
        <w:rPr>
          <w:szCs w:val="24"/>
        </w:rPr>
        <w:t>a</w:t>
      </w:r>
      <w:r w:rsidRPr="002B7BD9">
        <w:rPr>
          <w:szCs w:val="24"/>
        </w:rPr>
        <w:t xml:space="preserve"> pregoeir</w:t>
      </w:r>
      <w:r w:rsidR="00F05DDB">
        <w:rPr>
          <w:szCs w:val="24"/>
        </w:rPr>
        <w:t>a</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277CCD">
      <w:pPr>
        <w:spacing w:line="276" w:lineRule="auto"/>
        <w:ind w:firstLine="1134"/>
        <w:rPr>
          <w:szCs w:val="24"/>
        </w:rPr>
      </w:pPr>
    </w:p>
    <w:p w14:paraId="0C6ACD94" w14:textId="77777777" w:rsidR="005739CE" w:rsidRPr="002B7BD9" w:rsidRDefault="006A1089" w:rsidP="00277CCD">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2DA7B895" w14:textId="77777777" w:rsidR="00277CCD" w:rsidRPr="002B7BD9" w:rsidRDefault="00277CCD" w:rsidP="00277CCD">
      <w:pPr>
        <w:spacing w:line="276" w:lineRule="auto"/>
        <w:ind w:left="0" w:firstLine="0"/>
        <w:rPr>
          <w:szCs w:val="24"/>
        </w:rPr>
      </w:pPr>
    </w:p>
    <w:p w14:paraId="34ED4F01" w14:textId="77777777" w:rsidR="00F05DDB" w:rsidRPr="00F05DDB" w:rsidRDefault="00F05DDB" w:rsidP="00277CCD">
      <w:pPr>
        <w:spacing w:line="276" w:lineRule="auto"/>
        <w:ind w:left="-5" w:right="39"/>
        <w:rPr>
          <w:b/>
          <w:szCs w:val="24"/>
        </w:rPr>
      </w:pPr>
      <w:r w:rsidRPr="00F05DDB">
        <w:rPr>
          <w:b/>
          <w:szCs w:val="24"/>
        </w:rPr>
        <w:t xml:space="preserve">FUNDAMENTAÇÃO DO PREGÃO NA FORMA PRESENCIAL </w:t>
      </w:r>
    </w:p>
    <w:p w14:paraId="0EFCB5AE" w14:textId="77777777" w:rsidR="00F05DDB" w:rsidRPr="00F05DDB" w:rsidRDefault="00F05DDB" w:rsidP="00277CCD">
      <w:pPr>
        <w:spacing w:line="276" w:lineRule="auto"/>
        <w:ind w:left="-5" w:right="39"/>
        <w:rPr>
          <w:b/>
          <w:szCs w:val="24"/>
          <w:u w:val="single" w:color="000000"/>
        </w:rPr>
      </w:pPr>
    </w:p>
    <w:p w14:paraId="0FD27F4C" w14:textId="77777777" w:rsidR="00F05DDB" w:rsidRPr="00F05DDB" w:rsidRDefault="00F05DDB" w:rsidP="00277CCD">
      <w:pPr>
        <w:spacing w:line="276" w:lineRule="auto"/>
        <w:ind w:left="0" w:right="40" w:hanging="11"/>
        <w:rPr>
          <w:bCs/>
          <w:szCs w:val="24"/>
        </w:rPr>
      </w:pPr>
      <w:r w:rsidRPr="00F05DDB">
        <w:rPr>
          <w:bCs/>
          <w:szCs w:val="24"/>
        </w:rPr>
        <w:t>A realização da licitação no formato presencial está fundamentada no enquadramento do Município de Rodeio Bonito/RS no Art. 176, da Lei Federal 14.133/21, que dispõe:</w:t>
      </w:r>
    </w:p>
    <w:p w14:paraId="196A4B19" w14:textId="77777777" w:rsidR="00F05DDB" w:rsidRPr="00F05DDB" w:rsidRDefault="00F05DDB" w:rsidP="00F05DDB">
      <w:pPr>
        <w:spacing w:line="276" w:lineRule="auto"/>
        <w:ind w:left="3969" w:right="40" w:hanging="11"/>
        <w:rPr>
          <w:bCs/>
          <w:szCs w:val="24"/>
        </w:rPr>
      </w:pPr>
    </w:p>
    <w:p w14:paraId="1DCFB24F" w14:textId="77777777" w:rsidR="00F05DDB" w:rsidRPr="00F05DDB" w:rsidRDefault="00F05DDB" w:rsidP="00F05DDB">
      <w:pPr>
        <w:spacing w:line="276" w:lineRule="auto"/>
        <w:ind w:left="3969" w:right="40" w:hanging="11"/>
        <w:rPr>
          <w:bCs/>
          <w:i/>
          <w:iCs/>
          <w:szCs w:val="24"/>
        </w:rPr>
      </w:pPr>
      <w:r w:rsidRPr="00F05DDB">
        <w:rPr>
          <w:bCs/>
          <w:i/>
          <w:iCs/>
          <w:szCs w:val="24"/>
        </w:rPr>
        <w:lastRenderedPageBreak/>
        <w:t>Art. 176. Os Municípios com até 20.000 (vinte mil) habitantes terão o prazo de 6 (seis) anos, contado da data de publicação desta Lei, para cumprimento:</w:t>
      </w:r>
    </w:p>
    <w:p w14:paraId="43F84B54" w14:textId="77777777" w:rsidR="00F05DDB" w:rsidRPr="00F05DDB" w:rsidRDefault="00F05DDB" w:rsidP="00F05DDB">
      <w:pPr>
        <w:spacing w:line="276" w:lineRule="auto"/>
        <w:ind w:left="3969" w:right="40" w:hanging="11"/>
        <w:rPr>
          <w:bCs/>
          <w:i/>
          <w:iCs/>
          <w:szCs w:val="24"/>
        </w:rPr>
      </w:pPr>
      <w:r w:rsidRPr="00F05DDB">
        <w:rPr>
          <w:bCs/>
          <w:i/>
          <w:iCs/>
          <w:szCs w:val="24"/>
        </w:rPr>
        <w:t>[...]</w:t>
      </w:r>
    </w:p>
    <w:p w14:paraId="276EAC0F" w14:textId="77777777" w:rsidR="00F05DDB" w:rsidRPr="00F05DDB" w:rsidRDefault="00F05DDB" w:rsidP="00F05DDB">
      <w:pPr>
        <w:spacing w:line="276" w:lineRule="auto"/>
        <w:ind w:left="3969" w:right="40" w:hanging="11"/>
        <w:rPr>
          <w:bCs/>
          <w:i/>
          <w:iCs/>
          <w:szCs w:val="24"/>
        </w:rPr>
      </w:pPr>
      <w:r w:rsidRPr="00F05DDB">
        <w:rPr>
          <w:bCs/>
          <w:i/>
          <w:iCs/>
          <w:szCs w:val="24"/>
        </w:rPr>
        <w:t xml:space="preserve">II - </w:t>
      </w:r>
      <w:proofErr w:type="gramStart"/>
      <w:r w:rsidRPr="00F05DDB">
        <w:rPr>
          <w:bCs/>
          <w:i/>
          <w:iCs/>
          <w:szCs w:val="24"/>
        </w:rPr>
        <w:t>da</w:t>
      </w:r>
      <w:proofErr w:type="gramEnd"/>
      <w:r w:rsidRPr="00F05DDB">
        <w:rPr>
          <w:bCs/>
          <w:i/>
          <w:iCs/>
          <w:szCs w:val="24"/>
        </w:rPr>
        <w:t xml:space="preserve"> obrigatoriedade de realização da licitação sob a forma eletrônica a que se refere o § 2º do art. 17 desta Lei;</w:t>
      </w:r>
    </w:p>
    <w:p w14:paraId="5BCB8D6B" w14:textId="77777777" w:rsidR="00F05DDB" w:rsidRPr="00F05DDB" w:rsidRDefault="00F05DDB" w:rsidP="00F05DDB">
      <w:pPr>
        <w:spacing w:line="276" w:lineRule="auto"/>
        <w:ind w:left="-5" w:right="39"/>
        <w:rPr>
          <w:b/>
          <w:szCs w:val="24"/>
          <w:u w:val="single" w:color="000000"/>
        </w:rPr>
      </w:pPr>
    </w:p>
    <w:p w14:paraId="138E770B" w14:textId="77777777" w:rsidR="00177BCE" w:rsidRPr="002B7BD9" w:rsidRDefault="00177BCE" w:rsidP="004F7E86">
      <w:pPr>
        <w:spacing w:line="276" w:lineRule="auto"/>
        <w:ind w:left="-5" w:right="39"/>
        <w:rPr>
          <w:szCs w:val="24"/>
        </w:rPr>
      </w:pPr>
    </w:p>
    <w:p w14:paraId="12230E84" w14:textId="7A670A1F" w:rsidR="006A1089" w:rsidRPr="002B7BD9" w:rsidRDefault="00177BCE" w:rsidP="00F05DDB">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F05DDB">
      <w:pPr>
        <w:spacing w:line="276" w:lineRule="auto"/>
        <w:ind w:right="119" w:firstLine="720"/>
        <w:rPr>
          <w:szCs w:val="24"/>
        </w:rPr>
      </w:pPr>
    </w:p>
    <w:p w14:paraId="72B9AF19" w14:textId="4DD25B04" w:rsidR="00F05DDB" w:rsidRPr="008345EA" w:rsidRDefault="008345EA" w:rsidP="008345EA">
      <w:pPr>
        <w:pStyle w:val="NormalWeb"/>
        <w:spacing w:before="0" w:beforeAutospacing="0" w:after="0" w:afterAutospacing="0" w:line="276" w:lineRule="auto"/>
        <w:ind w:left="0" w:firstLine="0"/>
        <w:rPr>
          <w:rFonts w:eastAsia="Arial"/>
          <w:lang w:val="pt-PT"/>
        </w:rPr>
      </w:pPr>
      <w:bookmarkStart w:id="0" w:name="_Hlk193719641"/>
      <w:r w:rsidRPr="008345EA">
        <w:rPr>
          <w:rFonts w:eastAsia="Arial"/>
          <w:lang w:val="pt-PT"/>
        </w:rPr>
        <w:t xml:space="preserve">Registro de </w:t>
      </w:r>
      <w:r>
        <w:rPr>
          <w:rFonts w:eastAsia="Arial"/>
          <w:lang w:val="pt-PT"/>
        </w:rPr>
        <w:t>P</w:t>
      </w:r>
      <w:r w:rsidRPr="008345EA">
        <w:rPr>
          <w:rFonts w:eastAsia="Arial"/>
          <w:lang w:val="pt-PT"/>
        </w:rPr>
        <w:t xml:space="preserve">reços conforme demanda eventual e futura para a contratação de empresa para prestação de serviços de horas máquinas para atender as demandas das </w:t>
      </w:r>
      <w:r>
        <w:rPr>
          <w:rFonts w:eastAsia="Arial"/>
          <w:lang w:val="pt-PT"/>
        </w:rPr>
        <w:t>S</w:t>
      </w:r>
      <w:r w:rsidRPr="008345EA">
        <w:rPr>
          <w:rFonts w:eastAsia="Arial"/>
          <w:lang w:val="pt-PT"/>
        </w:rPr>
        <w:t xml:space="preserve">ecretarias de </w:t>
      </w:r>
      <w:r>
        <w:rPr>
          <w:rFonts w:eastAsia="Arial"/>
          <w:lang w:val="pt-PT"/>
        </w:rPr>
        <w:t>O</w:t>
      </w:r>
      <w:r w:rsidRPr="008345EA">
        <w:rPr>
          <w:rFonts w:eastAsia="Arial"/>
          <w:lang w:val="pt-PT"/>
        </w:rPr>
        <w:t xml:space="preserve">bras e da </w:t>
      </w:r>
      <w:r>
        <w:rPr>
          <w:rFonts w:eastAsia="Arial"/>
          <w:lang w:val="pt-PT"/>
        </w:rPr>
        <w:t>A</w:t>
      </w:r>
      <w:r w:rsidRPr="008345EA">
        <w:rPr>
          <w:rFonts w:eastAsia="Arial"/>
          <w:lang w:val="pt-PT"/>
        </w:rPr>
        <w:t xml:space="preserve">gricultura do </w:t>
      </w:r>
      <w:r>
        <w:rPr>
          <w:rFonts w:eastAsia="Arial"/>
          <w:lang w:val="pt-PT"/>
        </w:rPr>
        <w:t>M</w:t>
      </w:r>
      <w:r w:rsidRPr="008345EA">
        <w:rPr>
          <w:rFonts w:eastAsia="Arial"/>
          <w:lang w:val="pt-PT"/>
        </w:rPr>
        <w:t xml:space="preserve">unicípio de </w:t>
      </w:r>
      <w:r>
        <w:rPr>
          <w:rFonts w:eastAsia="Arial"/>
          <w:lang w:val="pt-PT"/>
        </w:rPr>
        <w:t>R</w:t>
      </w:r>
      <w:r w:rsidRPr="008345EA">
        <w:rPr>
          <w:rFonts w:eastAsia="Arial"/>
          <w:lang w:val="pt-PT"/>
        </w:rPr>
        <w:t xml:space="preserve">odeio </w:t>
      </w:r>
      <w:r>
        <w:rPr>
          <w:rFonts w:eastAsia="Arial"/>
          <w:lang w:val="pt-PT"/>
        </w:rPr>
        <w:t>B</w:t>
      </w:r>
      <w:r w:rsidRPr="008345EA">
        <w:rPr>
          <w:rFonts w:eastAsia="Arial"/>
          <w:lang w:val="pt-PT"/>
        </w:rPr>
        <w:t>onito/RS</w:t>
      </w:r>
      <w:r w:rsidR="00F05DDB" w:rsidRPr="00C64E2F">
        <w:rPr>
          <w:rFonts w:eastAsia="Arial"/>
        </w:rPr>
        <w:t>, conforme condições e exigências estabelecidas n</w:t>
      </w:r>
      <w:r w:rsidR="00F05DDB">
        <w:rPr>
          <w:rFonts w:eastAsia="Arial"/>
        </w:rPr>
        <w:t>o</w:t>
      </w:r>
      <w:r w:rsidR="00F05DDB" w:rsidRPr="00C64E2F">
        <w:rPr>
          <w:rFonts w:eastAsia="Arial"/>
        </w:rPr>
        <w:t xml:space="preserve"> Termo de Referência</w:t>
      </w:r>
      <w:r w:rsidR="00F05DDB">
        <w:rPr>
          <w:rFonts w:eastAsia="Arial"/>
        </w:rPr>
        <w:t xml:space="preserve">, </w:t>
      </w:r>
      <w:r w:rsidR="00F05DDB" w:rsidRPr="00FC513A">
        <w:t xml:space="preserve">ANEXO </w:t>
      </w:r>
      <w:r w:rsidR="00F05DDB">
        <w:t>I</w:t>
      </w:r>
      <w:r w:rsidR="00F05DDB" w:rsidRPr="00FC513A">
        <w:t>I</w:t>
      </w:r>
      <w:r w:rsidR="00F05DDB" w:rsidRPr="002451AF">
        <w:t xml:space="preserve"> do Edital</w:t>
      </w:r>
      <w:r w:rsidR="00F05DDB" w:rsidRPr="00C64E2F">
        <w:rPr>
          <w:rFonts w:eastAsia="Arial"/>
        </w:rPr>
        <w:t xml:space="preserve"> e Estudo Técnico Preliminar.</w:t>
      </w:r>
    </w:p>
    <w:bookmarkEnd w:id="0"/>
    <w:p w14:paraId="53035697" w14:textId="77777777" w:rsidR="00936AD1" w:rsidRPr="00A30767" w:rsidRDefault="00936AD1" w:rsidP="00F05DDB">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0214D51C" w:rsidR="006A1089" w:rsidRPr="00EE2F2D" w:rsidRDefault="006A1089" w:rsidP="00FC513A">
      <w:pPr>
        <w:spacing w:line="276" w:lineRule="auto"/>
        <w:ind w:right="39"/>
        <w:rPr>
          <w:bCs/>
          <w:szCs w:val="24"/>
        </w:rPr>
      </w:pPr>
      <w:r w:rsidRPr="00EE2F2D">
        <w:rPr>
          <w:bCs/>
          <w:szCs w:val="24"/>
        </w:rPr>
        <w:t xml:space="preserve">ANEXO I - </w:t>
      </w:r>
      <w:r w:rsidR="0091423C">
        <w:rPr>
          <w:color w:val="auto"/>
        </w:rPr>
        <w:t>Ata de Registro de Preços</w:t>
      </w:r>
      <w:r w:rsidRPr="00EE2F2D">
        <w:rPr>
          <w:bCs/>
          <w:szCs w:val="24"/>
        </w:rPr>
        <w:t xml:space="preserve">;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17E0F3B9" w14:textId="00F00C26" w:rsidR="00D374BE" w:rsidRPr="00D374BE" w:rsidRDefault="00AF2003" w:rsidP="00D374BE">
      <w:pPr>
        <w:spacing w:line="276" w:lineRule="auto"/>
        <w:ind w:left="0" w:firstLine="0"/>
        <w:rPr>
          <w:rFonts w:eastAsia="Arial"/>
          <w:bCs/>
          <w:szCs w:val="24"/>
        </w:rPr>
      </w:pPr>
      <w:r w:rsidRPr="00AF2003">
        <w:rPr>
          <w:bCs/>
          <w:szCs w:val="24"/>
        </w:rPr>
        <w:t>ANEXO I</w:t>
      </w:r>
      <w:r>
        <w:rPr>
          <w:bCs/>
          <w:szCs w:val="24"/>
        </w:rPr>
        <w:t>II</w:t>
      </w:r>
      <w:r w:rsidRPr="00AF2003">
        <w:rPr>
          <w:bCs/>
          <w:szCs w:val="24"/>
        </w:rPr>
        <w:t xml:space="preserve"> </w:t>
      </w:r>
      <w:r w:rsidR="00D374BE">
        <w:rPr>
          <w:bCs/>
          <w:szCs w:val="24"/>
        </w:rPr>
        <w:t>–</w:t>
      </w:r>
      <w:r w:rsidRPr="00AF2003">
        <w:rPr>
          <w:bCs/>
          <w:szCs w:val="24"/>
        </w:rPr>
        <w:t xml:space="preserve"> </w:t>
      </w:r>
      <w:r w:rsidR="00D374BE" w:rsidRPr="00D374BE">
        <w:rPr>
          <w:rFonts w:eastAsia="Arial"/>
          <w:bCs/>
          <w:szCs w:val="24"/>
        </w:rPr>
        <w:t xml:space="preserve">Modelo </w:t>
      </w:r>
      <w:r w:rsidR="00D374BE">
        <w:rPr>
          <w:rFonts w:eastAsia="Arial"/>
          <w:bCs/>
          <w:szCs w:val="24"/>
        </w:rPr>
        <w:t>d</w:t>
      </w:r>
      <w:r w:rsidR="00D374BE" w:rsidRPr="00D374BE">
        <w:rPr>
          <w:rFonts w:eastAsia="Arial"/>
          <w:bCs/>
          <w:szCs w:val="24"/>
        </w:rPr>
        <w:t>e Proposta Comercial</w:t>
      </w:r>
      <w:r w:rsidR="00D374BE">
        <w:rPr>
          <w:rFonts w:eastAsia="Arial"/>
          <w:bCs/>
          <w:szCs w:val="24"/>
        </w:rPr>
        <w:t>.</w:t>
      </w:r>
    </w:p>
    <w:p w14:paraId="52C9D761" w14:textId="066A1A90" w:rsidR="00AF2003" w:rsidRPr="00AF2003" w:rsidRDefault="00D374BE" w:rsidP="00AF2003">
      <w:pPr>
        <w:spacing w:line="276" w:lineRule="auto"/>
        <w:ind w:right="39"/>
        <w:rPr>
          <w:bCs/>
          <w:szCs w:val="24"/>
        </w:rPr>
      </w:pPr>
      <w:r w:rsidRPr="00AF2003">
        <w:rPr>
          <w:bCs/>
          <w:szCs w:val="24"/>
        </w:rPr>
        <w:t>ANEXO I</w:t>
      </w:r>
      <w:r>
        <w:rPr>
          <w:bCs/>
          <w:szCs w:val="24"/>
        </w:rPr>
        <w:t>V</w:t>
      </w:r>
      <w:r w:rsidRPr="00AF2003">
        <w:rPr>
          <w:bCs/>
          <w:szCs w:val="24"/>
        </w:rPr>
        <w:t xml:space="preserve"> </w:t>
      </w:r>
      <w:r>
        <w:rPr>
          <w:bCs/>
          <w:szCs w:val="24"/>
        </w:rPr>
        <w:t xml:space="preserve">– </w:t>
      </w:r>
      <w:r w:rsidR="00AF2003" w:rsidRPr="00AF2003">
        <w:rPr>
          <w:bCs/>
          <w:szCs w:val="24"/>
        </w:rPr>
        <w:t>Declaração de Responsável</w:t>
      </w:r>
      <w:r w:rsidR="00F05DDB">
        <w:rPr>
          <w:bCs/>
          <w:szCs w:val="24"/>
        </w:rPr>
        <w:t>.</w:t>
      </w:r>
    </w:p>
    <w:p w14:paraId="044AF00D" w14:textId="77777777" w:rsidR="00AF2003" w:rsidRDefault="00AF2003" w:rsidP="00FC513A">
      <w:pPr>
        <w:spacing w:line="276" w:lineRule="auto"/>
        <w:ind w:right="39"/>
        <w:rPr>
          <w:bCs/>
          <w:szCs w:val="24"/>
        </w:rPr>
      </w:pPr>
    </w:p>
    <w:p w14:paraId="17331400" w14:textId="08BADB7F"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8345EA">
        <w:rPr>
          <w:b/>
          <w:szCs w:val="24"/>
        </w:rPr>
        <w:t>1</w:t>
      </w:r>
      <w:r w:rsidR="00F05DDB">
        <w:rPr>
          <w:b/>
          <w:szCs w:val="24"/>
        </w:rPr>
        <w:t>4</w:t>
      </w:r>
      <w:r w:rsidRPr="00022778">
        <w:rPr>
          <w:b/>
          <w:szCs w:val="24"/>
        </w:rPr>
        <w:t>/0</w:t>
      </w:r>
      <w:r w:rsidR="008345EA">
        <w:rPr>
          <w:b/>
          <w:szCs w:val="24"/>
        </w:rPr>
        <w:t>5</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30DD5A1E" w14:textId="5D07984B" w:rsidR="00F05DDB"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6D74BF1A" w14:textId="76211794" w:rsidR="006A1089" w:rsidRPr="002B7BD9" w:rsidRDefault="002B7BD9" w:rsidP="00FC513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856E6E" w14:textId="77777777" w:rsidR="00812BED" w:rsidRPr="002B7BD9" w:rsidRDefault="00812BED" w:rsidP="00F05DDB">
      <w:pPr>
        <w:spacing w:line="240" w:lineRule="auto"/>
        <w:ind w:right="39"/>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48695085"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F05DDB">
        <w:rPr>
          <w:b/>
          <w:szCs w:val="24"/>
        </w:rPr>
        <w:t>1</w:t>
      </w:r>
      <w:r w:rsidR="008345EA">
        <w:rPr>
          <w:b/>
          <w:szCs w:val="24"/>
        </w:rPr>
        <w:t>7</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7F41D16B" w14:textId="0B42D0F7" w:rsidR="00871C78" w:rsidRPr="002B7BD9" w:rsidRDefault="002B7BD9" w:rsidP="008345EA">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lastRenderedPageBreak/>
        <w:t xml:space="preserve">AO MUNICÍPIO DE RODEIO BONITO/RS </w:t>
      </w:r>
    </w:p>
    <w:p w14:paraId="361065DD" w14:textId="3A5616C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F05DDB">
        <w:rPr>
          <w:b/>
          <w:szCs w:val="24"/>
        </w:rPr>
        <w:t>1</w:t>
      </w:r>
      <w:r w:rsidR="008345EA">
        <w:rPr>
          <w:b/>
          <w:szCs w:val="24"/>
        </w:rPr>
        <w:t>7</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lastRenderedPageBreak/>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9E4130">
      <w:pPr>
        <w:pStyle w:val="PargrafodaLista"/>
        <w:numPr>
          <w:ilvl w:val="0"/>
          <w:numId w:val="17"/>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Default="00E22A86" w:rsidP="00FC513A">
      <w:pPr>
        <w:spacing w:line="276" w:lineRule="auto"/>
        <w:ind w:left="-5" w:right="39"/>
        <w:rPr>
          <w:szCs w:val="24"/>
        </w:rPr>
      </w:pPr>
    </w:p>
    <w:p w14:paraId="52B458CD" w14:textId="77777777" w:rsidR="00642ABA" w:rsidRDefault="00642ABA" w:rsidP="00FC513A">
      <w:pPr>
        <w:spacing w:line="276" w:lineRule="auto"/>
        <w:ind w:left="-5" w:right="39"/>
        <w:rPr>
          <w:szCs w:val="24"/>
        </w:rPr>
      </w:pPr>
    </w:p>
    <w:p w14:paraId="2FC4FE3E" w14:textId="77777777" w:rsidR="00642ABA" w:rsidRDefault="00642ABA" w:rsidP="00FC513A">
      <w:pPr>
        <w:spacing w:line="276" w:lineRule="auto"/>
        <w:ind w:left="-5" w:right="39"/>
        <w:rPr>
          <w:szCs w:val="24"/>
        </w:rPr>
      </w:pPr>
    </w:p>
    <w:p w14:paraId="2C8D1C08" w14:textId="77777777" w:rsidR="00642ABA" w:rsidRDefault="00642ABA" w:rsidP="00FC513A">
      <w:pPr>
        <w:spacing w:line="276" w:lineRule="auto"/>
        <w:ind w:left="-5" w:right="39"/>
        <w:rPr>
          <w:szCs w:val="24"/>
        </w:rPr>
      </w:pPr>
    </w:p>
    <w:p w14:paraId="0E0D70E5" w14:textId="77777777" w:rsidR="00642ABA" w:rsidRPr="002B7BD9" w:rsidRDefault="00642ABA" w:rsidP="00FC513A">
      <w:pPr>
        <w:spacing w:line="276" w:lineRule="auto"/>
        <w:ind w:left="-5" w:right="39"/>
        <w:rPr>
          <w:szCs w:val="24"/>
        </w:rPr>
      </w:pPr>
    </w:p>
    <w:p w14:paraId="136A47F3" w14:textId="08439DF3" w:rsidR="006A1089" w:rsidRPr="00642ABA" w:rsidRDefault="006A1089" w:rsidP="009E4130">
      <w:pPr>
        <w:pStyle w:val="PargrafodaLista"/>
        <w:numPr>
          <w:ilvl w:val="0"/>
          <w:numId w:val="17"/>
        </w:numPr>
        <w:spacing w:line="276" w:lineRule="auto"/>
        <w:ind w:left="284" w:right="32" w:hanging="284"/>
      </w:pPr>
      <w:r w:rsidRPr="00BE6E6E">
        <w:rPr>
          <w:b/>
        </w:rPr>
        <w:lastRenderedPageBreak/>
        <w:t>DO RECEBIMENTO E ABERTURA DOS ENVELOPES</w:t>
      </w:r>
      <w:r w:rsidR="002B71BF">
        <w:rPr>
          <w:b/>
        </w:rPr>
        <w:t>:</w:t>
      </w:r>
      <w:r w:rsidRPr="00BE6E6E">
        <w:rPr>
          <w:b/>
        </w:rPr>
        <w:t xml:space="preserve"> </w:t>
      </w:r>
    </w:p>
    <w:p w14:paraId="7A7D10E0" w14:textId="77777777" w:rsidR="00642ABA" w:rsidRPr="00BE6E6E" w:rsidRDefault="00642ABA" w:rsidP="00642ABA">
      <w:pPr>
        <w:pStyle w:val="PargrafodaLista"/>
        <w:spacing w:line="276" w:lineRule="auto"/>
        <w:ind w:left="284" w:right="32"/>
      </w:pPr>
    </w:p>
    <w:p w14:paraId="6F56FDE1" w14:textId="15DB9645" w:rsidR="006A1089" w:rsidRPr="00694B61" w:rsidRDefault="006A1089" w:rsidP="009E4130">
      <w:pPr>
        <w:pStyle w:val="PargrafodaLista"/>
        <w:numPr>
          <w:ilvl w:val="1"/>
          <w:numId w:val="23"/>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 xml:space="preserve">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w:t>
      </w:r>
      <w:r w:rsidRPr="002B7BD9">
        <w:rPr>
          <w:szCs w:val="24"/>
        </w:rPr>
        <w:lastRenderedPageBreak/>
        <w:t>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7102B9BB" w14:textId="374F29F1" w:rsidR="000D5E90" w:rsidRPr="000D5E90" w:rsidRDefault="00AE3C96" w:rsidP="000D5E90">
      <w:pPr>
        <w:spacing w:line="276" w:lineRule="auto"/>
        <w:rPr>
          <w:b/>
          <w:bCs/>
          <w:szCs w:val="24"/>
        </w:rPr>
      </w:pPr>
      <w:r w:rsidRPr="00AE5E25">
        <w:rPr>
          <w:bCs/>
          <w:szCs w:val="24"/>
        </w:rPr>
        <w:t>6.1.</w:t>
      </w:r>
      <w:r w:rsidRPr="00936AD1">
        <w:rPr>
          <w:b/>
          <w:bCs/>
          <w:szCs w:val="24"/>
        </w:rPr>
        <w:t xml:space="preserve"> </w:t>
      </w:r>
      <w:r w:rsidR="000D5E90" w:rsidRPr="000D5E90">
        <w:rPr>
          <w:bCs/>
        </w:rPr>
        <w:t xml:space="preserve">Deverá ser apresentado dentro </w:t>
      </w:r>
      <w:r w:rsidR="000D5E90" w:rsidRPr="000D5E90">
        <w:rPr>
          <w:b/>
          <w:bCs/>
        </w:rPr>
        <w:t>do Envelope 01</w:t>
      </w:r>
      <w:r w:rsidR="000D5E90" w:rsidRPr="000D5E90">
        <w:rPr>
          <w:bCs/>
        </w:rPr>
        <w:t xml:space="preserve"> - Proposta Financeira: </w:t>
      </w:r>
    </w:p>
    <w:p w14:paraId="109C318C" w14:textId="77777777" w:rsidR="000D5E90" w:rsidRPr="00563217" w:rsidRDefault="000D5E90" w:rsidP="000D5E90">
      <w:pPr>
        <w:spacing w:line="276" w:lineRule="auto"/>
        <w:ind w:left="0"/>
        <w:rPr>
          <w:b/>
          <w:bCs/>
          <w:szCs w:val="24"/>
        </w:rPr>
      </w:pPr>
      <w:r w:rsidRPr="00563217">
        <w:rPr>
          <w:szCs w:val="24"/>
        </w:rPr>
        <w:t>6.1.1 A proposta, cujo prazo de validade é fixado em 60 dias (sessenta) dias, deverá ser apresentada em folhas</w:t>
      </w:r>
      <w:r>
        <w:rPr>
          <w:szCs w:val="24"/>
        </w:rPr>
        <w:t>,</w:t>
      </w:r>
      <w:r w:rsidRPr="00563217">
        <w:rPr>
          <w:szCs w:val="24"/>
        </w:rPr>
        <w:t xml:space="preserve"> sequencialmente</w:t>
      </w:r>
      <w:r>
        <w:rPr>
          <w:szCs w:val="24"/>
        </w:rPr>
        <w:t>,</w:t>
      </w:r>
      <w:r w:rsidRPr="00563217">
        <w:rPr>
          <w:szCs w:val="24"/>
        </w:rPr>
        <w:t xml:space="preserve"> numeradas e rubricadas, sendo a última datada e assinada pelo representante legal da empresa, ser redigida em linguagem clara, sem rasuras, ressalvas ou entrelinhas, e deverá conter:</w:t>
      </w:r>
    </w:p>
    <w:p w14:paraId="53259004" w14:textId="77777777" w:rsidR="000D5E90" w:rsidRPr="00563217" w:rsidRDefault="000D5E90" w:rsidP="000D5E90">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14:paraId="6312C038" w14:textId="4E4F23A6" w:rsidR="000D5E90" w:rsidRPr="00084D56" w:rsidRDefault="000D5E90" w:rsidP="000D5E90">
      <w:pPr>
        <w:spacing w:line="276" w:lineRule="auto"/>
        <w:ind w:left="-10" w:right="39" w:firstLine="0"/>
        <w:rPr>
          <w:szCs w:val="24"/>
        </w:rPr>
      </w:pPr>
      <w:r w:rsidRPr="00084D56">
        <w:rPr>
          <w:szCs w:val="24"/>
        </w:rPr>
        <w:t>b) indicação completa do serviço ofertado, observando as diretrizes do Anexo I</w:t>
      </w:r>
      <w:r w:rsidR="00642ABA">
        <w:rPr>
          <w:szCs w:val="24"/>
        </w:rPr>
        <w:t>I</w:t>
      </w:r>
      <w:r w:rsidRPr="00084D56">
        <w:rPr>
          <w:szCs w:val="24"/>
        </w:rPr>
        <w:t>.</w:t>
      </w:r>
    </w:p>
    <w:p w14:paraId="61650B38" w14:textId="77777777" w:rsidR="000D5E90" w:rsidRPr="00084D56" w:rsidRDefault="000D5E90" w:rsidP="000D5E90">
      <w:pPr>
        <w:spacing w:line="276" w:lineRule="auto"/>
        <w:ind w:left="0"/>
        <w:rPr>
          <w:szCs w:val="24"/>
        </w:rPr>
      </w:pPr>
      <w:r w:rsidRPr="00084D56">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 que correrão por conta da licitante vencedora;</w:t>
      </w:r>
    </w:p>
    <w:p w14:paraId="7C6C4C3D" w14:textId="77777777" w:rsidR="000D5E90" w:rsidRDefault="000D5E90" w:rsidP="000D5E90">
      <w:pPr>
        <w:spacing w:line="276" w:lineRule="auto"/>
        <w:ind w:left="0"/>
        <w:rPr>
          <w:szCs w:val="24"/>
        </w:rPr>
      </w:pPr>
      <w:r w:rsidRPr="00084D56">
        <w:rPr>
          <w:szCs w:val="24"/>
        </w:rPr>
        <w:t>d)</w:t>
      </w:r>
      <w:r w:rsidRPr="00563217">
        <w:rPr>
          <w:b/>
          <w:bCs/>
          <w:szCs w:val="24"/>
        </w:rPr>
        <w:t xml:space="preserve"> </w:t>
      </w:r>
      <w:r w:rsidRPr="00563217">
        <w:rPr>
          <w:szCs w:val="24"/>
        </w:rPr>
        <w:t>o item cotado em desacordo com as especificações exigidas resultará na desclassificação da licitante no item correspondente.</w:t>
      </w:r>
    </w:p>
    <w:p w14:paraId="6ABC1436" w14:textId="2AFD5DFB" w:rsidR="00D374BE" w:rsidRDefault="000D5E90" w:rsidP="00642AB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 xml:space="preserve">e) </w:t>
      </w:r>
      <w:r w:rsidRPr="009F1FF5">
        <w:rPr>
          <w:b/>
          <w:szCs w:val="24"/>
        </w:rPr>
        <w:t>Declaração com os dados do responsável para assinatura do contrato - conforme ANEXO I</w:t>
      </w:r>
      <w:r w:rsidR="00277CCD" w:rsidRPr="009F1FF5">
        <w:rPr>
          <w:b/>
          <w:szCs w:val="24"/>
        </w:rPr>
        <w:t>V</w:t>
      </w:r>
      <w:r w:rsidRPr="00022778">
        <w:rPr>
          <w:szCs w:val="24"/>
        </w:rPr>
        <w:t>.</w:t>
      </w:r>
    </w:p>
    <w:p w14:paraId="25A9F03E" w14:textId="77777777" w:rsidR="00D374BE" w:rsidRPr="002B7BD9" w:rsidRDefault="00D374BE"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12A7DC97" w14:textId="77777777" w:rsidR="000D5E90" w:rsidRDefault="00553012" w:rsidP="00FC513A">
      <w:pPr>
        <w:spacing w:line="276" w:lineRule="auto"/>
        <w:ind w:left="0" w:right="32" w:firstLine="0"/>
        <w:rPr>
          <w:bCs/>
          <w:szCs w:val="24"/>
        </w:rPr>
      </w:pPr>
      <w:r w:rsidRPr="00884FD3">
        <w:rPr>
          <w:bCs/>
          <w:szCs w:val="24"/>
        </w:rPr>
        <w:t>7</w:t>
      </w:r>
      <w:r w:rsidR="006A1089" w:rsidRPr="00884FD3">
        <w:rPr>
          <w:bCs/>
          <w:szCs w:val="24"/>
        </w:rPr>
        <w:t>.1.2.</w:t>
      </w:r>
      <w:r w:rsidR="00D83BCD" w:rsidRPr="00884FD3">
        <w:rPr>
          <w:bCs/>
          <w:szCs w:val="24"/>
        </w:rPr>
        <w:t xml:space="preserve"> </w:t>
      </w:r>
      <w:r w:rsidR="006A1089" w:rsidRPr="00884FD3">
        <w:rPr>
          <w:bCs/>
          <w:szCs w:val="24"/>
        </w:rPr>
        <w:t>Regularidade Fiscal Social e Trabalhista:</w:t>
      </w:r>
    </w:p>
    <w:p w14:paraId="4C4F029C" w14:textId="7099C4DD" w:rsidR="006A1089" w:rsidRPr="00553012" w:rsidRDefault="006A1089" w:rsidP="00FC513A">
      <w:pPr>
        <w:spacing w:line="276" w:lineRule="auto"/>
        <w:ind w:left="0" w:right="32" w:firstLine="0"/>
        <w:rPr>
          <w:bCs/>
          <w:szCs w:val="24"/>
        </w:rPr>
      </w:pP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3A0FE5FA" w14:textId="7D577B1C" w:rsidR="00812BED" w:rsidRDefault="006E7C5A" w:rsidP="0003744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12A970E1" w14:textId="77777777" w:rsidR="00884FD3" w:rsidRDefault="00884FD3" w:rsidP="00642ABA">
      <w:pPr>
        <w:suppressAutoHyphens/>
        <w:spacing w:line="276" w:lineRule="auto"/>
        <w:ind w:left="0" w:firstLine="0"/>
        <w:textAlignment w:val="baseline"/>
        <w:rPr>
          <w:szCs w:val="24"/>
        </w:rPr>
      </w:pPr>
    </w:p>
    <w:p w14:paraId="699BC688" w14:textId="4A575035" w:rsidR="000D7DE7" w:rsidRPr="0003744D" w:rsidRDefault="000D7DE7" w:rsidP="00BC009B">
      <w:pPr>
        <w:suppressAutoHyphens/>
        <w:spacing w:line="276" w:lineRule="auto"/>
        <w:textAlignment w:val="baseline"/>
      </w:pPr>
      <w:r>
        <w:rPr>
          <w:szCs w:val="24"/>
        </w:rPr>
        <w:t>7.2. Qualquer divergência de documentação prevalecerá as descritas no Edital.</w:t>
      </w:r>
    </w:p>
    <w:p w14:paraId="6C4C8A64" w14:textId="77777777" w:rsidR="00BC009B" w:rsidRPr="002B7BD9" w:rsidRDefault="00BC009B" w:rsidP="00812BED">
      <w:pPr>
        <w:pStyle w:val="PargrafodaLista"/>
        <w:widowControl w:val="0"/>
        <w:tabs>
          <w:tab w:val="left" w:pos="470"/>
        </w:tabs>
        <w:autoSpaceDE w:val="0"/>
        <w:autoSpaceDN w:val="0"/>
        <w:spacing w:line="276" w:lineRule="auto"/>
        <w:ind w:left="0" w:right="115"/>
        <w:contextualSpacing w:val="0"/>
        <w:jc w:val="both"/>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4948123A" w:rsidR="006A1089" w:rsidRPr="002B7BD9" w:rsidRDefault="00553012" w:rsidP="00A601D4">
      <w:pPr>
        <w:spacing w:line="276" w:lineRule="auto"/>
        <w:ind w:left="0" w:right="39" w:firstLine="0"/>
        <w:rPr>
          <w:szCs w:val="24"/>
        </w:rPr>
      </w:pPr>
      <w:r>
        <w:rPr>
          <w:szCs w:val="24"/>
        </w:rPr>
        <w:t xml:space="preserve">8.1. </w:t>
      </w:r>
      <w:r w:rsidR="00642ABA">
        <w:rPr>
          <w:szCs w:val="24"/>
        </w:rPr>
        <w:t>A</w:t>
      </w:r>
      <w:r w:rsidR="006A1089" w:rsidRPr="002B7BD9">
        <w:rPr>
          <w:szCs w:val="24"/>
        </w:rPr>
        <w:t xml:space="preserve"> pregoeir</w:t>
      </w:r>
      <w:r w:rsidR="00642ABA">
        <w:rPr>
          <w:szCs w:val="24"/>
        </w:rPr>
        <w:t>a</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357075" w:rsidRDefault="006A1089" w:rsidP="009E4130">
      <w:pPr>
        <w:pStyle w:val="PargrafodaLista"/>
        <w:numPr>
          <w:ilvl w:val="1"/>
          <w:numId w:val="19"/>
        </w:numPr>
        <w:spacing w:line="276" w:lineRule="auto"/>
        <w:ind w:right="39"/>
        <w:rPr>
          <w:bCs/>
        </w:rPr>
      </w:pPr>
      <w:r w:rsidRPr="00357075">
        <w:rPr>
          <w:bCs/>
        </w:rPr>
        <w:t xml:space="preserve">Serão desclassificadas as propostas que: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55F3ACF4" w14:textId="45090080" w:rsidR="00357075"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642ABA">
        <w:rPr>
          <w:szCs w:val="24"/>
        </w:rPr>
        <w:t>a</w:t>
      </w:r>
      <w:r w:rsidR="006A1089" w:rsidRPr="002B7BD9">
        <w:rPr>
          <w:szCs w:val="24"/>
        </w:rPr>
        <w:t xml:space="preserve"> pregoeir</w:t>
      </w:r>
      <w:r w:rsidR="00642ABA">
        <w:rPr>
          <w:szCs w:val="24"/>
        </w:rPr>
        <w:t>a</w:t>
      </w:r>
      <w:r w:rsidR="006A1089" w:rsidRPr="002B7BD9">
        <w:rPr>
          <w:szCs w:val="24"/>
        </w:rPr>
        <w:t xml:space="preserve">, as licitantes manifestarem seu desinteresse em apresentar novos lances. </w:t>
      </w:r>
    </w:p>
    <w:p w14:paraId="08730A7B" w14:textId="77777777" w:rsidR="00357075" w:rsidRPr="002B7BD9" w:rsidRDefault="00357075"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2B202A6D" w14:textId="77777777" w:rsidR="00357075" w:rsidRDefault="00357075" w:rsidP="00357075">
      <w:pPr>
        <w:pStyle w:val="PargrafodaLista"/>
        <w:spacing w:line="276" w:lineRule="auto"/>
        <w:ind w:left="0" w:right="39"/>
        <w:jc w:val="both"/>
      </w:pPr>
      <w:r>
        <w:t>10.2. Mantendo-se o</w:t>
      </w:r>
      <w:r w:rsidRPr="00D52670">
        <w:t xml:space="preserve"> empate entre duas ou mais propostas, </w:t>
      </w:r>
      <w:r>
        <w:t xml:space="preserve">será utilizado o critério de </w:t>
      </w:r>
      <w:r w:rsidRPr="00D52670">
        <w:t>Ano de Fabricação ou Modelo</w:t>
      </w:r>
      <w:r>
        <w:t xml:space="preserve"> -</w:t>
      </w:r>
      <w:r w:rsidRPr="00D52670">
        <w:t xml:space="preserve"> veículos mais novos, com ano de fabricação ou modelo mais recente</w:t>
      </w:r>
      <w:r>
        <w:t>.</w:t>
      </w:r>
      <w:r w:rsidRPr="00D52670">
        <w:t xml:space="preserve"> </w:t>
      </w:r>
    </w:p>
    <w:p w14:paraId="7B093416" w14:textId="77777777" w:rsidR="00357075" w:rsidRDefault="00357075"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3FFAB3A3" w14:textId="77777777" w:rsidR="00277CCD" w:rsidRDefault="00277CCD" w:rsidP="00FC513A">
      <w:pPr>
        <w:spacing w:line="276" w:lineRule="auto"/>
        <w:ind w:left="0" w:right="39" w:firstLine="0"/>
        <w:rPr>
          <w:bCs/>
          <w:szCs w:val="24"/>
        </w:rPr>
      </w:pPr>
    </w:p>
    <w:p w14:paraId="43B05ED0" w14:textId="62BB2155"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39E6B504" w14:textId="0FCA546D" w:rsidR="00277CCD" w:rsidRDefault="004769C2" w:rsidP="00277CCD">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11D80DF1" w14:textId="77777777" w:rsidR="00642ABA" w:rsidRPr="00277CCD" w:rsidRDefault="00642ABA" w:rsidP="00277CCD">
      <w:pPr>
        <w:spacing w:line="276" w:lineRule="auto"/>
        <w:ind w:left="0" w:right="39" w:firstLine="0"/>
        <w:rPr>
          <w:szCs w:val="24"/>
        </w:rPr>
      </w:pPr>
    </w:p>
    <w:p w14:paraId="5F7FD8D9" w14:textId="0AAA14A5"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FC513A">
      <w:pPr>
        <w:spacing w:line="276" w:lineRule="auto"/>
        <w:ind w:right="32"/>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7BC6EED" w14:textId="77777777" w:rsidR="00C312CA" w:rsidRPr="002B7BD9" w:rsidRDefault="00C312CA"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2D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68D34535" w14:textId="06AEC224" w:rsidR="00E437FB" w:rsidRPr="00BF4B03" w:rsidRDefault="004769C2" w:rsidP="0035707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Pr>
          <w:bCs/>
          <w:szCs w:val="24"/>
        </w:rPr>
      </w:pPr>
      <w:r w:rsidRPr="00BF4B03">
        <w:rPr>
          <w:bCs/>
          <w:szCs w:val="24"/>
        </w:rPr>
        <w:t xml:space="preserve">15.1. </w:t>
      </w:r>
      <w:r w:rsidR="006A1089" w:rsidRPr="00BF4B03">
        <w:rPr>
          <w:bCs/>
          <w:szCs w:val="24"/>
        </w:rPr>
        <w:t xml:space="preserve">As despesas decorrentes da </w:t>
      </w:r>
      <w:r w:rsidR="0023015D" w:rsidRPr="00BF4B03">
        <w:rPr>
          <w:bCs/>
          <w:szCs w:val="24"/>
        </w:rPr>
        <w:t>contratação</w:t>
      </w:r>
      <w:r w:rsidR="006A1089" w:rsidRPr="00BF4B03">
        <w:rPr>
          <w:bCs/>
          <w:szCs w:val="24"/>
        </w:rPr>
        <w:t xml:space="preserve"> correrão à conta da dotaç</w:t>
      </w:r>
      <w:r w:rsidR="00D12DEB" w:rsidRPr="00BF4B03">
        <w:rPr>
          <w:bCs/>
          <w:szCs w:val="24"/>
        </w:rPr>
        <w:t>ão</w:t>
      </w:r>
      <w:r w:rsidR="006A1089" w:rsidRPr="00BF4B03">
        <w:rPr>
          <w:bCs/>
          <w:szCs w:val="24"/>
        </w:rPr>
        <w:t xml:space="preserve"> orçamentária</w:t>
      </w:r>
      <w:r w:rsidR="00E437FB" w:rsidRPr="00BF4B03">
        <w:rPr>
          <w:bCs/>
          <w:szCs w:val="24"/>
        </w:rPr>
        <w:t>:</w:t>
      </w:r>
    </w:p>
    <w:p w14:paraId="7A0FB11B" w14:textId="77777777" w:rsidR="00642ABA" w:rsidRPr="000B73BE" w:rsidRDefault="00642ABA" w:rsidP="000B73BE">
      <w:pPr>
        <w:pStyle w:val="Corpodetexto"/>
        <w:tabs>
          <w:tab w:val="left" w:pos="10065"/>
        </w:tabs>
        <w:spacing w:line="276" w:lineRule="auto"/>
        <w:ind w:right="-1"/>
        <w:jc w:val="both"/>
        <w:rPr>
          <w:spacing w:val="-10"/>
          <w:sz w:val="24"/>
        </w:rPr>
      </w:pPr>
      <w:r w:rsidRPr="000B73BE">
        <w:rPr>
          <w:sz w:val="24"/>
        </w:rPr>
        <w:t>PA:</w:t>
      </w:r>
      <w:r w:rsidRPr="000B73BE">
        <w:rPr>
          <w:spacing w:val="-1"/>
          <w:sz w:val="24"/>
        </w:rPr>
        <w:t xml:space="preserve"> </w:t>
      </w:r>
      <w:r w:rsidRPr="000B73BE">
        <w:rPr>
          <w:sz w:val="24"/>
        </w:rPr>
        <w:t>2058 –</w:t>
      </w:r>
      <w:r w:rsidRPr="000B73BE">
        <w:rPr>
          <w:spacing w:val="-1"/>
          <w:sz w:val="24"/>
        </w:rPr>
        <w:t xml:space="preserve"> </w:t>
      </w:r>
      <w:r w:rsidRPr="000B73BE">
        <w:rPr>
          <w:sz w:val="24"/>
        </w:rPr>
        <w:t>3390.39.21.00.00.00</w:t>
      </w:r>
      <w:r w:rsidRPr="000B73BE">
        <w:rPr>
          <w:spacing w:val="-1"/>
          <w:sz w:val="24"/>
        </w:rPr>
        <w:t xml:space="preserve"> </w:t>
      </w:r>
      <w:r w:rsidRPr="000B73BE">
        <w:rPr>
          <w:sz w:val="24"/>
        </w:rPr>
        <w:t>– Manutenção</w:t>
      </w:r>
      <w:r w:rsidRPr="000B73BE">
        <w:rPr>
          <w:spacing w:val="3"/>
          <w:sz w:val="24"/>
        </w:rPr>
        <w:t xml:space="preserve"> </w:t>
      </w:r>
      <w:r w:rsidRPr="000B73BE">
        <w:rPr>
          <w:sz w:val="24"/>
        </w:rPr>
        <w:t>e</w:t>
      </w:r>
      <w:r w:rsidRPr="000B73BE">
        <w:rPr>
          <w:spacing w:val="-2"/>
          <w:sz w:val="24"/>
        </w:rPr>
        <w:t xml:space="preserve"> </w:t>
      </w:r>
      <w:r w:rsidRPr="000B73BE">
        <w:rPr>
          <w:sz w:val="24"/>
        </w:rPr>
        <w:t>Conservação de</w:t>
      </w:r>
      <w:r w:rsidRPr="000B73BE">
        <w:rPr>
          <w:spacing w:val="-2"/>
          <w:sz w:val="24"/>
        </w:rPr>
        <w:t xml:space="preserve"> </w:t>
      </w:r>
      <w:r w:rsidRPr="000B73BE">
        <w:rPr>
          <w:sz w:val="24"/>
        </w:rPr>
        <w:t>Estradas e</w:t>
      </w:r>
      <w:r w:rsidRPr="000B73BE">
        <w:rPr>
          <w:spacing w:val="-1"/>
          <w:sz w:val="24"/>
        </w:rPr>
        <w:t xml:space="preserve"> </w:t>
      </w:r>
      <w:r w:rsidRPr="000B73BE">
        <w:rPr>
          <w:sz w:val="24"/>
        </w:rPr>
        <w:t>Vias</w:t>
      </w:r>
      <w:r w:rsidRPr="000B73BE">
        <w:rPr>
          <w:spacing w:val="-1"/>
          <w:sz w:val="24"/>
        </w:rPr>
        <w:t xml:space="preserve"> /</w:t>
      </w:r>
      <w:r w:rsidRPr="000B73BE">
        <w:rPr>
          <w:sz w:val="24"/>
        </w:rPr>
        <w:t xml:space="preserve"> RV: </w:t>
      </w:r>
      <w:r w:rsidRPr="000B73BE">
        <w:rPr>
          <w:spacing w:val="-10"/>
          <w:sz w:val="24"/>
        </w:rPr>
        <w:t>1</w:t>
      </w:r>
    </w:p>
    <w:p w14:paraId="470A623A" w14:textId="61491972" w:rsidR="00642ABA" w:rsidRPr="000B73BE" w:rsidRDefault="00642ABA" w:rsidP="000B73BE">
      <w:pPr>
        <w:pStyle w:val="Corpodetexto"/>
        <w:tabs>
          <w:tab w:val="left" w:pos="10065"/>
        </w:tabs>
        <w:spacing w:line="276" w:lineRule="auto"/>
        <w:ind w:right="-1"/>
        <w:jc w:val="both"/>
        <w:rPr>
          <w:spacing w:val="-10"/>
          <w:sz w:val="24"/>
        </w:rPr>
      </w:pPr>
      <w:r w:rsidRPr="000B73BE">
        <w:rPr>
          <w:sz w:val="24"/>
        </w:rPr>
        <w:t>PA:</w:t>
      </w:r>
      <w:r w:rsidRPr="000B73BE">
        <w:rPr>
          <w:spacing w:val="-1"/>
          <w:sz w:val="24"/>
        </w:rPr>
        <w:t xml:space="preserve"> </w:t>
      </w:r>
      <w:r w:rsidRPr="000B73BE">
        <w:rPr>
          <w:sz w:val="24"/>
        </w:rPr>
        <w:t>2063 –</w:t>
      </w:r>
      <w:r w:rsidRPr="000B73BE">
        <w:rPr>
          <w:spacing w:val="-1"/>
          <w:sz w:val="24"/>
        </w:rPr>
        <w:t xml:space="preserve"> 33</w:t>
      </w:r>
      <w:r w:rsidRPr="000B73BE">
        <w:rPr>
          <w:sz w:val="24"/>
        </w:rPr>
        <w:t>90.39.99.06.00.00</w:t>
      </w:r>
      <w:r w:rsidRPr="000B73BE">
        <w:rPr>
          <w:spacing w:val="-1"/>
          <w:sz w:val="24"/>
        </w:rPr>
        <w:t xml:space="preserve"> </w:t>
      </w:r>
      <w:r w:rsidRPr="000B73BE">
        <w:rPr>
          <w:sz w:val="24"/>
        </w:rPr>
        <w:t xml:space="preserve">– Outros Serviços De Pessoas Jurídica Não Especificadas Anteriormente / RV: </w:t>
      </w:r>
      <w:r w:rsidRPr="000B73BE">
        <w:rPr>
          <w:spacing w:val="-10"/>
          <w:sz w:val="24"/>
        </w:rPr>
        <w:t>1</w:t>
      </w:r>
    </w:p>
    <w:p w14:paraId="74672A00" w14:textId="6B605435" w:rsidR="00642ABA" w:rsidRPr="000B73BE" w:rsidRDefault="00642ABA" w:rsidP="000B73BE">
      <w:pPr>
        <w:pStyle w:val="Corpodetexto"/>
        <w:tabs>
          <w:tab w:val="left" w:pos="10065"/>
        </w:tabs>
        <w:spacing w:line="276" w:lineRule="auto"/>
        <w:ind w:right="-1"/>
        <w:jc w:val="both"/>
        <w:rPr>
          <w:sz w:val="24"/>
        </w:rPr>
      </w:pPr>
      <w:r w:rsidRPr="000B73BE">
        <w:rPr>
          <w:sz w:val="24"/>
        </w:rPr>
        <w:t>PA:</w:t>
      </w:r>
      <w:r w:rsidRPr="000B73BE">
        <w:rPr>
          <w:spacing w:val="-1"/>
          <w:sz w:val="24"/>
        </w:rPr>
        <w:t xml:space="preserve"> </w:t>
      </w:r>
      <w:r w:rsidRPr="000B73BE">
        <w:rPr>
          <w:sz w:val="24"/>
        </w:rPr>
        <w:t>2065 –</w:t>
      </w:r>
      <w:r w:rsidRPr="000B73BE">
        <w:rPr>
          <w:spacing w:val="-1"/>
          <w:sz w:val="24"/>
        </w:rPr>
        <w:t xml:space="preserve"> 33</w:t>
      </w:r>
      <w:r w:rsidRPr="000B73BE">
        <w:rPr>
          <w:sz w:val="24"/>
        </w:rPr>
        <w:t>90.39.99.06.00.00</w:t>
      </w:r>
      <w:r w:rsidRPr="000B73BE">
        <w:rPr>
          <w:spacing w:val="-1"/>
          <w:sz w:val="24"/>
        </w:rPr>
        <w:t xml:space="preserve"> </w:t>
      </w:r>
      <w:r w:rsidRPr="000B73BE">
        <w:rPr>
          <w:sz w:val="24"/>
        </w:rPr>
        <w:t xml:space="preserve">– Outros Serviços De Pessoas Jurídica Não Especificadas Anteriormente / RV: </w:t>
      </w:r>
      <w:r w:rsidRPr="000B73BE">
        <w:rPr>
          <w:spacing w:val="-10"/>
          <w:sz w:val="24"/>
        </w:rPr>
        <w:t>1</w:t>
      </w:r>
    </w:p>
    <w:p w14:paraId="19BA9254" w14:textId="77777777" w:rsidR="006A1089" w:rsidRPr="000B73BE" w:rsidRDefault="006A1089" w:rsidP="000B73BE">
      <w:pPr>
        <w:tabs>
          <w:tab w:val="left" w:pos="10065"/>
        </w:tabs>
        <w:spacing w:line="276" w:lineRule="auto"/>
        <w:ind w:left="0" w:firstLine="0"/>
        <w:rPr>
          <w:b/>
          <w:bCs/>
          <w:szCs w:val="24"/>
        </w:rPr>
      </w:pPr>
      <w:r w:rsidRPr="000B73BE">
        <w:rPr>
          <w:b/>
          <w:bCs/>
          <w:szCs w:val="24"/>
        </w:rPr>
        <w:t xml:space="preserve"> </w:t>
      </w:r>
    </w:p>
    <w:p w14:paraId="258C5D0F" w14:textId="43081347" w:rsidR="006A1089" w:rsidRPr="000D7DE7" w:rsidRDefault="000C4E52" w:rsidP="00357075">
      <w:pPr>
        <w:spacing w:line="276" w:lineRule="auto"/>
        <w:ind w:left="0"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35632EDE" w14:textId="5001B778" w:rsidR="00BF4B03" w:rsidRDefault="006A1089" w:rsidP="00A84D19">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28A078FB" w14:textId="77777777" w:rsidR="00BF4B03" w:rsidRPr="002B7BD9" w:rsidRDefault="00BF4B03"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2F4E0788" w14:textId="2AB9FDD7" w:rsidR="00BF4B03" w:rsidRDefault="00BF4B03" w:rsidP="00BF4B03">
      <w:pPr>
        <w:pStyle w:val="NormalWeb"/>
        <w:spacing w:before="0" w:beforeAutospacing="0" w:after="0" w:afterAutospacing="0" w:line="276" w:lineRule="auto"/>
        <w:rPr>
          <w:rFonts w:eastAsia="Arial"/>
        </w:rPr>
      </w:pPr>
      <w:r w:rsidRPr="00113C67">
        <w:rPr>
          <w:bCs/>
        </w:rPr>
        <w:t xml:space="preserve">21.1. </w:t>
      </w:r>
      <w:r w:rsidRPr="00CA3A3C">
        <w:rPr>
          <w:rFonts w:eastAsia="Arial"/>
        </w:rPr>
        <w:t xml:space="preserve">Os </w:t>
      </w:r>
      <w:r>
        <w:rPr>
          <w:rFonts w:eastAsia="Arial"/>
        </w:rPr>
        <w:t>serviços</w:t>
      </w:r>
      <w:r w:rsidRPr="00CA3A3C">
        <w:rPr>
          <w:rFonts w:eastAsia="Arial"/>
        </w:rPr>
        <w:t xml:space="preserve"> serão recebidos pelos fiscais de contrato que farão a verificação do cumprimento das exigências do </w:t>
      </w:r>
      <w:r>
        <w:rPr>
          <w:rFonts w:eastAsia="Arial"/>
        </w:rPr>
        <w:t>T</w:t>
      </w:r>
      <w:r w:rsidRPr="00CA3A3C">
        <w:rPr>
          <w:rFonts w:eastAsia="Arial"/>
        </w:rPr>
        <w:t xml:space="preserve">ermo de </w:t>
      </w:r>
      <w:r>
        <w:rPr>
          <w:rFonts w:eastAsia="Arial"/>
        </w:rPr>
        <w:t>R</w:t>
      </w:r>
      <w:r w:rsidRPr="00CA3A3C">
        <w:rPr>
          <w:rFonts w:eastAsia="Arial"/>
        </w:rPr>
        <w:t xml:space="preserve">eferência, </w:t>
      </w:r>
      <w:r w:rsidR="000B73BE">
        <w:rPr>
          <w:rFonts w:eastAsia="Arial"/>
        </w:rPr>
        <w:t>Ata</w:t>
      </w:r>
      <w:r w:rsidRPr="00CA3A3C">
        <w:rPr>
          <w:rFonts w:eastAsia="Arial"/>
        </w:rPr>
        <w:t xml:space="preserve"> e demais documentos que fazem parte </w:t>
      </w:r>
      <w:r>
        <w:rPr>
          <w:rFonts w:eastAsia="Arial"/>
        </w:rPr>
        <w:t>do</w:t>
      </w:r>
      <w:r w:rsidRPr="00CA3A3C">
        <w:rPr>
          <w:rFonts w:eastAsia="Arial"/>
        </w:rPr>
        <w:t xml:space="preserve"> processo.</w:t>
      </w:r>
    </w:p>
    <w:p w14:paraId="5F83B7C8" w14:textId="77777777" w:rsidR="00BF4B03" w:rsidRDefault="00BF4B03" w:rsidP="00BF4B03">
      <w:pPr>
        <w:pStyle w:val="NormalWeb"/>
        <w:spacing w:before="0" w:beforeAutospacing="0" w:after="0" w:afterAutospacing="0" w:line="276" w:lineRule="auto"/>
        <w:rPr>
          <w:rFonts w:eastAsia="Arial"/>
        </w:rPr>
      </w:pPr>
      <w:r>
        <w:rPr>
          <w:rFonts w:eastAsia="Arial"/>
        </w:rPr>
        <w:t xml:space="preserve">21.2. </w:t>
      </w:r>
      <w:r w:rsidRPr="00CA3A3C">
        <w:rPr>
          <w:rFonts w:eastAsia="Arial"/>
        </w:rPr>
        <w:t xml:space="preserve">Os </w:t>
      </w:r>
      <w:r>
        <w:rPr>
          <w:rFonts w:eastAsia="Arial"/>
        </w:rPr>
        <w:t>serviços</w:t>
      </w:r>
      <w:r w:rsidRPr="00CA3A3C">
        <w:rPr>
          <w:rFonts w:eastAsia="Arial"/>
        </w:rPr>
        <w:t xml:space="preserve"> poderão ser rejeitados, no todo ou em parte, quando em desacordo com as especificações constantes no Termo de Referência e na proposta, sem prejuízo da aplicação das penalidades.</w:t>
      </w:r>
    </w:p>
    <w:p w14:paraId="5B2E6984" w14:textId="77777777" w:rsidR="00BF4B03" w:rsidRDefault="00BF4B03" w:rsidP="00BF4B03">
      <w:pPr>
        <w:pStyle w:val="NormalWeb"/>
        <w:spacing w:before="0" w:beforeAutospacing="0" w:after="0" w:afterAutospacing="0" w:line="276" w:lineRule="auto"/>
        <w:rPr>
          <w:rFonts w:eastAsia="Arial"/>
        </w:rPr>
      </w:pPr>
      <w:r>
        <w:rPr>
          <w:rFonts w:eastAsia="Arial"/>
        </w:rPr>
        <w:t xml:space="preserve">21.3. </w:t>
      </w:r>
      <w:r w:rsidRPr="00CA3A3C">
        <w:rPr>
          <w:rFonts w:eastAsia="Arial"/>
        </w:rPr>
        <w:t xml:space="preserve">O </w:t>
      </w:r>
      <w:r>
        <w:rPr>
          <w:rFonts w:eastAsia="Arial"/>
        </w:rPr>
        <w:t>C</w:t>
      </w:r>
      <w:r w:rsidRPr="00CA3A3C">
        <w:rPr>
          <w:rFonts w:eastAsia="Arial"/>
        </w:rPr>
        <w:t xml:space="preserve">ontratado fica obrigado a reparar, corrigir, remover, reconstruir ou substituir, às suas expensas, no todo ou em parte, </w:t>
      </w:r>
      <w:r>
        <w:rPr>
          <w:rFonts w:eastAsia="Arial"/>
        </w:rPr>
        <w:t>o entregues</w:t>
      </w:r>
      <w:r w:rsidRPr="00CA3A3C">
        <w:rPr>
          <w:rFonts w:eastAsia="Arial"/>
        </w:rPr>
        <w:t xml:space="preserve"> em que se verificarem vícios, defeitos ou incorreções, cabendo à fiscalização não atestar a última e/ou única medição da parcela até que sejam sanadas todas as eventuais pendências que possam vir a ser apontadas pelos fiscais.</w:t>
      </w:r>
    </w:p>
    <w:p w14:paraId="1E92E271" w14:textId="77777777" w:rsidR="00BF4B03" w:rsidRDefault="00BF4B03" w:rsidP="00BF4B03">
      <w:pPr>
        <w:pStyle w:val="NormalWeb"/>
        <w:spacing w:before="0" w:beforeAutospacing="0" w:after="0" w:afterAutospacing="0" w:line="276" w:lineRule="auto"/>
        <w:rPr>
          <w:rFonts w:eastAsia="Arial"/>
        </w:rPr>
      </w:pPr>
      <w:r>
        <w:rPr>
          <w:rFonts w:eastAsia="Arial"/>
        </w:rPr>
        <w:t xml:space="preserve">21.4. </w:t>
      </w:r>
      <w:r w:rsidRPr="00CA3A3C">
        <w:rPr>
          <w:rFonts w:eastAsia="Arial"/>
        </w:rPr>
        <w:t>Cabe ao fiscal comunicar a empresa para que emita a Nota Fiscal, com o valor exato dimensionado pela fiscalização.</w:t>
      </w:r>
    </w:p>
    <w:p w14:paraId="0405DBB3" w14:textId="77777777" w:rsidR="00BF4B03" w:rsidRPr="00F15396" w:rsidRDefault="00BF4B03" w:rsidP="00BF4B03">
      <w:pPr>
        <w:pStyle w:val="NormalWeb"/>
        <w:spacing w:before="0" w:beforeAutospacing="0" w:after="0" w:afterAutospacing="0" w:line="276" w:lineRule="auto"/>
        <w:rPr>
          <w:bCs/>
        </w:rPr>
      </w:pPr>
      <w:r>
        <w:rPr>
          <w:rFonts w:eastAsia="Arial"/>
        </w:rPr>
        <w:t xml:space="preserve">21.5. </w:t>
      </w:r>
      <w:r w:rsidRPr="00CA3A3C">
        <w:rPr>
          <w:rFonts w:eastAsia="Arial"/>
        </w:rPr>
        <w:t>O recebimento provisório ou definitivo não excluirá a responsabilidade civil pela solidez e pela segurança do objeto nem a responsabilidade ético-profissional pela perfeita execução do contrato.</w:t>
      </w:r>
    </w:p>
    <w:p w14:paraId="02CF1B6C" w14:textId="77777777" w:rsidR="00720BB0" w:rsidRDefault="00720BB0" w:rsidP="00A601D4">
      <w:pPr>
        <w:pStyle w:val="NormalWeb"/>
        <w:spacing w:before="0" w:beforeAutospacing="0" w:after="0" w:afterAutospacing="0" w:line="276" w:lineRule="auto"/>
        <w:ind w:left="0" w:firstLine="0"/>
      </w:pPr>
    </w:p>
    <w:p w14:paraId="03CEFBBD" w14:textId="3712A033" w:rsidR="006A1089" w:rsidRDefault="00424589" w:rsidP="000B73BE">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sidR="00BF4B03">
        <w:rPr>
          <w:b/>
          <w:szCs w:val="24"/>
        </w:rPr>
        <w:t>/ATA</w:t>
      </w:r>
      <w:r>
        <w:rPr>
          <w:b/>
          <w:szCs w:val="24"/>
        </w:rPr>
        <w:t>:</w:t>
      </w:r>
    </w:p>
    <w:p w14:paraId="1566068D" w14:textId="77777777" w:rsidR="0071465D" w:rsidRPr="002B7BD9" w:rsidRDefault="0071465D" w:rsidP="000B73BE">
      <w:pPr>
        <w:spacing w:line="276" w:lineRule="auto"/>
        <w:ind w:left="11" w:right="32" w:hanging="11"/>
        <w:rPr>
          <w:szCs w:val="24"/>
        </w:rPr>
      </w:pPr>
    </w:p>
    <w:p w14:paraId="6FBA3B6C" w14:textId="77777777" w:rsidR="000B73BE" w:rsidRDefault="00424589" w:rsidP="000B73BE">
      <w:pPr>
        <w:widowControl w:val="0"/>
        <w:tabs>
          <w:tab w:val="left" w:pos="150"/>
          <w:tab w:val="left" w:pos="502"/>
        </w:tabs>
        <w:autoSpaceDE w:val="0"/>
        <w:autoSpaceDN w:val="0"/>
        <w:spacing w:line="276" w:lineRule="auto"/>
        <w:ind w:left="0" w:right="149"/>
      </w:pPr>
      <w:r w:rsidRPr="000B73BE">
        <w:rPr>
          <w:bCs/>
        </w:rPr>
        <w:t>22.1</w:t>
      </w:r>
      <w:r w:rsidR="00A601D4" w:rsidRPr="00A601D4">
        <w:t xml:space="preserve"> </w:t>
      </w:r>
      <w:r w:rsidR="000B73BE">
        <w:t xml:space="preserve">A </w:t>
      </w:r>
      <w:r w:rsidR="000B73BE" w:rsidRPr="000B73BE">
        <w:rPr>
          <w:rFonts w:eastAsia="Arial"/>
        </w:rPr>
        <w:t>validade da Ata de Registro de Preço será de 12 (doze) meses, contados a partir da assinatura desta, e poderá ser prorrogado, por igual período, desde que comprovado o preço vantajoso, conforme Art. 84, da Lei Federal n. 14.133/21.</w:t>
      </w:r>
    </w:p>
    <w:p w14:paraId="067E99C9" w14:textId="5686875C" w:rsidR="006A1089" w:rsidRPr="002B7BD9" w:rsidRDefault="006A1089" w:rsidP="000B73BE">
      <w:pPr>
        <w:suppressAutoHyphens/>
        <w:spacing w:line="276" w:lineRule="auto"/>
        <w:ind w:left="11" w:hanging="11"/>
        <w:textAlignment w:val="baseline"/>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4ABC8451" w14:textId="1B5C5D24" w:rsidR="00DE67BA" w:rsidRPr="00DE67BA" w:rsidRDefault="00D97DB2" w:rsidP="00DE67BA">
      <w:pPr>
        <w:spacing w:line="276" w:lineRule="auto"/>
        <w:ind w:left="0" w:right="40" w:firstLine="0"/>
        <w:rPr>
          <w:color w:val="auto"/>
          <w:szCs w:val="24"/>
        </w:rPr>
      </w:pPr>
      <w:r>
        <w:rPr>
          <w:color w:val="auto"/>
          <w:szCs w:val="24"/>
        </w:rPr>
        <w:t xml:space="preserve">23.1. </w:t>
      </w:r>
      <w:r w:rsidR="00DE67BA" w:rsidRPr="00DE67BA">
        <w:rPr>
          <w:color w:val="auto"/>
          <w:szCs w:val="24"/>
        </w:rPr>
        <w:t>Os preços registrados poderão ser revisados para restabelecer o equilíbrio econômico-financeiro quando, por motivo superveniente, restarem inviáveis de serem praticado em razão de:</w:t>
      </w:r>
    </w:p>
    <w:p w14:paraId="033B8C55" w14:textId="416DF02A" w:rsidR="00DE67BA" w:rsidRPr="00DE67BA" w:rsidRDefault="00DE67BA" w:rsidP="00DE67BA">
      <w:pPr>
        <w:spacing w:line="276" w:lineRule="auto"/>
        <w:ind w:left="0" w:right="40" w:firstLine="0"/>
        <w:rPr>
          <w:color w:val="auto"/>
          <w:szCs w:val="24"/>
        </w:rPr>
      </w:pPr>
      <w:r w:rsidRPr="00DE67BA">
        <w:rPr>
          <w:color w:val="auto"/>
          <w:szCs w:val="24"/>
        </w:rPr>
        <w:t xml:space="preserve">I - </w:t>
      </w:r>
      <w:proofErr w:type="gramStart"/>
      <w:r w:rsidRPr="00DE67BA">
        <w:rPr>
          <w:color w:val="auto"/>
          <w:szCs w:val="24"/>
        </w:rPr>
        <w:t>força</w:t>
      </w:r>
      <w:proofErr w:type="gramEnd"/>
      <w:r w:rsidRPr="00DE67BA">
        <w:rPr>
          <w:color w:val="auto"/>
          <w:szCs w:val="24"/>
        </w:rPr>
        <w:t xml:space="preserve"> maior;</w:t>
      </w:r>
    </w:p>
    <w:p w14:paraId="2D5FF8E2" w14:textId="31A35D0A" w:rsidR="00DE67BA" w:rsidRPr="00DE67BA" w:rsidRDefault="00DE67BA" w:rsidP="00DE67BA">
      <w:pPr>
        <w:spacing w:line="276" w:lineRule="auto"/>
        <w:ind w:left="0" w:right="40" w:firstLine="0"/>
        <w:rPr>
          <w:color w:val="auto"/>
          <w:szCs w:val="24"/>
        </w:rPr>
      </w:pPr>
      <w:r w:rsidRPr="00DE67BA">
        <w:rPr>
          <w:color w:val="auto"/>
          <w:szCs w:val="24"/>
        </w:rPr>
        <w:t xml:space="preserve">II - </w:t>
      </w:r>
      <w:proofErr w:type="gramStart"/>
      <w:r w:rsidRPr="00DE67BA">
        <w:rPr>
          <w:color w:val="auto"/>
          <w:szCs w:val="24"/>
        </w:rPr>
        <w:t>caso</w:t>
      </w:r>
      <w:proofErr w:type="gramEnd"/>
      <w:r w:rsidRPr="00DE67BA">
        <w:rPr>
          <w:color w:val="auto"/>
          <w:szCs w:val="24"/>
        </w:rPr>
        <w:t xml:space="preserve"> fortuito;</w:t>
      </w:r>
    </w:p>
    <w:p w14:paraId="69108CE6" w14:textId="6335240B" w:rsidR="00DE67BA" w:rsidRPr="00DE67BA" w:rsidRDefault="00DE67BA" w:rsidP="00DE67BA">
      <w:pPr>
        <w:spacing w:line="276" w:lineRule="auto"/>
        <w:ind w:left="0" w:right="40" w:firstLine="0"/>
        <w:rPr>
          <w:color w:val="auto"/>
          <w:szCs w:val="24"/>
        </w:rPr>
      </w:pPr>
      <w:r w:rsidRPr="00DE67BA">
        <w:rPr>
          <w:color w:val="auto"/>
          <w:szCs w:val="24"/>
        </w:rPr>
        <w:t>III - fato do príncipe; ou</w:t>
      </w:r>
    </w:p>
    <w:p w14:paraId="3AFA3E2E" w14:textId="77777777" w:rsidR="00DE67BA" w:rsidRPr="00DE67BA" w:rsidRDefault="00DE67BA" w:rsidP="00DE67BA">
      <w:pPr>
        <w:spacing w:line="276" w:lineRule="auto"/>
        <w:ind w:left="0" w:right="40" w:firstLine="0"/>
        <w:rPr>
          <w:color w:val="auto"/>
          <w:szCs w:val="24"/>
        </w:rPr>
      </w:pPr>
      <w:r w:rsidRPr="00DE67BA">
        <w:rPr>
          <w:color w:val="auto"/>
          <w:szCs w:val="24"/>
        </w:rPr>
        <w:t xml:space="preserve">IV - </w:t>
      </w:r>
      <w:proofErr w:type="gramStart"/>
      <w:r w:rsidRPr="00DE67BA">
        <w:rPr>
          <w:color w:val="auto"/>
          <w:szCs w:val="24"/>
        </w:rPr>
        <w:t>fatos</w:t>
      </w:r>
      <w:proofErr w:type="gramEnd"/>
      <w:r w:rsidRPr="00DE67BA">
        <w:rPr>
          <w:color w:val="auto"/>
          <w:szCs w:val="24"/>
        </w:rPr>
        <w:t xml:space="preserve"> imprevisíveis ou previsíveis de consequências incalculáveis.</w:t>
      </w:r>
    </w:p>
    <w:p w14:paraId="2D303065" w14:textId="77777777" w:rsidR="00DE67BA" w:rsidRPr="00DE67BA" w:rsidRDefault="00DE67BA" w:rsidP="00DE67BA">
      <w:pPr>
        <w:spacing w:line="276" w:lineRule="auto"/>
        <w:ind w:left="0" w:right="40" w:firstLine="0"/>
        <w:rPr>
          <w:color w:val="auto"/>
          <w:szCs w:val="24"/>
        </w:rPr>
      </w:pPr>
    </w:p>
    <w:p w14:paraId="798C33FD" w14:textId="28BB6797" w:rsidR="00DE67BA" w:rsidRPr="00DE67BA" w:rsidRDefault="00DE67BA" w:rsidP="00DE67BA">
      <w:pPr>
        <w:spacing w:line="276" w:lineRule="auto"/>
        <w:ind w:left="0" w:right="40" w:firstLine="0"/>
        <w:rPr>
          <w:color w:val="auto"/>
          <w:szCs w:val="24"/>
        </w:rPr>
      </w:pPr>
      <w:r>
        <w:rPr>
          <w:color w:val="auto"/>
          <w:szCs w:val="24"/>
        </w:rPr>
        <w:t xml:space="preserve">23.2. </w:t>
      </w:r>
      <w:r w:rsidRPr="00DE67BA">
        <w:rPr>
          <w:color w:val="auto"/>
          <w:szCs w:val="24"/>
        </w:rPr>
        <w:t>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096EB2A1" w14:textId="11F36B22" w:rsidR="00DE67BA" w:rsidRPr="00DE67BA" w:rsidRDefault="00DE67BA" w:rsidP="00DE67BA">
      <w:pPr>
        <w:spacing w:line="276" w:lineRule="auto"/>
        <w:ind w:left="0" w:right="40" w:firstLine="0"/>
        <w:rPr>
          <w:color w:val="auto"/>
          <w:szCs w:val="24"/>
        </w:rPr>
      </w:pPr>
      <w:r>
        <w:rPr>
          <w:color w:val="auto"/>
          <w:szCs w:val="24"/>
        </w:rPr>
        <w:t>a)</w:t>
      </w:r>
      <w:r w:rsidRPr="00DE67BA">
        <w:rPr>
          <w:color w:val="auto"/>
          <w:szCs w:val="24"/>
        </w:rPr>
        <w:t xml:space="preserve"> Após trinta dias do aceite do requerimento de revisão pela administração e sem manifestação conclusiva desta, poderá o fornecedor comunicar formalmente ao órgão gerenciador a recusa de novos pedidos de entrega de bens ou de prestação de serviços.</w:t>
      </w:r>
    </w:p>
    <w:p w14:paraId="76C78993" w14:textId="257AAA05" w:rsidR="00DE67BA" w:rsidRPr="00DE67BA" w:rsidRDefault="00DE67BA" w:rsidP="00DE67BA">
      <w:pPr>
        <w:spacing w:line="276" w:lineRule="auto"/>
        <w:ind w:left="0" w:right="40" w:firstLine="0"/>
        <w:rPr>
          <w:color w:val="auto"/>
          <w:szCs w:val="24"/>
        </w:rPr>
      </w:pPr>
      <w:r>
        <w:rPr>
          <w:color w:val="auto"/>
          <w:szCs w:val="24"/>
        </w:rPr>
        <w:t>b)</w:t>
      </w:r>
      <w:r w:rsidRPr="00DE67BA">
        <w:rPr>
          <w:color w:val="auto"/>
          <w:szCs w:val="24"/>
        </w:rPr>
        <w:t xml:space="preserve"> Durante o prazo estabelecido </w:t>
      </w:r>
      <w:r>
        <w:rPr>
          <w:color w:val="auto"/>
          <w:szCs w:val="24"/>
        </w:rPr>
        <w:t>na letra “a”</w:t>
      </w:r>
      <w:r w:rsidRPr="00DE67BA">
        <w:rPr>
          <w:color w:val="auto"/>
          <w:szCs w:val="24"/>
        </w:rPr>
        <w:t>, o fornecedor fica obrigado a manter as condições pactuadas quando da assinatura da ata.</w:t>
      </w:r>
    </w:p>
    <w:p w14:paraId="7360EBEF" w14:textId="62E904B6" w:rsidR="00DE67BA" w:rsidRPr="00DE67BA" w:rsidRDefault="00DE67BA" w:rsidP="00DE67BA">
      <w:pPr>
        <w:spacing w:line="276" w:lineRule="auto"/>
        <w:ind w:left="0" w:right="40" w:firstLine="0"/>
        <w:rPr>
          <w:color w:val="auto"/>
          <w:szCs w:val="24"/>
        </w:rPr>
      </w:pPr>
      <w:r>
        <w:rPr>
          <w:color w:val="auto"/>
          <w:szCs w:val="24"/>
        </w:rPr>
        <w:t xml:space="preserve">c) </w:t>
      </w:r>
      <w:r w:rsidRPr="00DE67BA">
        <w:rPr>
          <w:color w:val="auto"/>
          <w:szCs w:val="24"/>
        </w:rPr>
        <w:t>A negociação será cabível quando o preço requerido pelo compromitente estiver acima do preço de mercado apurado pela administração.</w:t>
      </w:r>
    </w:p>
    <w:p w14:paraId="30E95670" w14:textId="7A2017F0" w:rsidR="00DE67BA" w:rsidRPr="00DE67BA" w:rsidRDefault="00DE67BA" w:rsidP="00DE67BA">
      <w:pPr>
        <w:spacing w:line="276" w:lineRule="auto"/>
        <w:ind w:left="0" w:right="40" w:firstLine="0"/>
        <w:rPr>
          <w:color w:val="auto"/>
          <w:szCs w:val="24"/>
        </w:rPr>
      </w:pPr>
      <w:r>
        <w:rPr>
          <w:color w:val="auto"/>
          <w:szCs w:val="24"/>
        </w:rPr>
        <w:t>d)</w:t>
      </w:r>
      <w:r w:rsidRPr="00DE67BA">
        <w:rPr>
          <w:color w:val="auto"/>
          <w:szCs w:val="24"/>
        </w:rPr>
        <w:t xml:space="preserve"> O novo valor registrado, que constará no termo aditivo da ata, terá efeito retroativo à data do aceite referido </w:t>
      </w:r>
      <w:r>
        <w:rPr>
          <w:color w:val="auto"/>
          <w:szCs w:val="24"/>
        </w:rPr>
        <w:t>na letra “a”</w:t>
      </w:r>
      <w:r w:rsidRPr="00DE67BA">
        <w:rPr>
          <w:color w:val="auto"/>
          <w:szCs w:val="24"/>
        </w:rPr>
        <w:t>.</w:t>
      </w:r>
    </w:p>
    <w:p w14:paraId="2D2B34AE" w14:textId="1E9D6EC4" w:rsidR="00DE67BA" w:rsidRPr="00DE67BA" w:rsidRDefault="00DE67BA" w:rsidP="00DE67BA">
      <w:pPr>
        <w:spacing w:line="276" w:lineRule="auto"/>
        <w:ind w:left="0" w:right="40" w:firstLine="0"/>
        <w:rPr>
          <w:color w:val="auto"/>
          <w:szCs w:val="24"/>
        </w:rPr>
      </w:pPr>
      <w:r>
        <w:rPr>
          <w:color w:val="auto"/>
          <w:szCs w:val="24"/>
        </w:rPr>
        <w:t xml:space="preserve">e) </w:t>
      </w:r>
      <w:r w:rsidRPr="00DE67BA">
        <w:rPr>
          <w:color w:val="auto"/>
          <w:szCs w:val="24"/>
        </w:rPr>
        <w:t>Caso frustrada a negociação, caberá ao órgão gerenciador liberar o fornecedor do compromisso assumido, se confirmada a pertinência da motivação apresentada, e convocar os demais fornecedores constantes no cadastro reserva, se houver.</w:t>
      </w:r>
    </w:p>
    <w:p w14:paraId="62FC5E95" w14:textId="449C64CE" w:rsidR="00DE67BA" w:rsidRPr="00DE67BA" w:rsidRDefault="00DE67BA" w:rsidP="00DE67BA">
      <w:pPr>
        <w:spacing w:line="276" w:lineRule="auto"/>
        <w:ind w:left="0" w:right="40" w:firstLine="0"/>
        <w:rPr>
          <w:color w:val="auto"/>
          <w:szCs w:val="24"/>
        </w:rPr>
      </w:pPr>
      <w:r>
        <w:rPr>
          <w:color w:val="auto"/>
          <w:szCs w:val="24"/>
        </w:rPr>
        <w:t xml:space="preserve">f) </w:t>
      </w:r>
      <w:r w:rsidRPr="00DE67BA">
        <w:rPr>
          <w:color w:val="auto"/>
          <w:szCs w:val="24"/>
        </w:rPr>
        <w:t>Caso a motivação apresentada pelo fornecedor não seja acolhida pela administração, o descumprimento da obrigação de fornecer ensejará a aplicação das sanções cabíveis.</w:t>
      </w:r>
    </w:p>
    <w:p w14:paraId="06C57158" w14:textId="77777777" w:rsidR="00DE67BA" w:rsidRPr="00DE67BA" w:rsidRDefault="00DE67BA" w:rsidP="00DE67BA">
      <w:pPr>
        <w:spacing w:line="276" w:lineRule="auto"/>
        <w:ind w:left="0" w:right="40" w:firstLine="0"/>
        <w:rPr>
          <w:color w:val="auto"/>
          <w:szCs w:val="24"/>
        </w:rPr>
      </w:pPr>
    </w:p>
    <w:p w14:paraId="5F99F011" w14:textId="5FED4B85" w:rsidR="00DE67BA" w:rsidRPr="00DE67BA" w:rsidRDefault="00DE67BA" w:rsidP="00DE67BA">
      <w:pPr>
        <w:spacing w:line="276" w:lineRule="auto"/>
        <w:ind w:left="0" w:right="40" w:firstLine="0"/>
        <w:rPr>
          <w:color w:val="auto"/>
          <w:szCs w:val="24"/>
        </w:rPr>
      </w:pPr>
      <w:r>
        <w:rPr>
          <w:color w:val="auto"/>
          <w:szCs w:val="24"/>
        </w:rPr>
        <w:t xml:space="preserve">23.3. </w:t>
      </w:r>
      <w:r w:rsidRPr="00DE67BA">
        <w:rPr>
          <w:color w:val="auto"/>
          <w:szCs w:val="24"/>
        </w:rPr>
        <w:t>Quando o preço registrado se tornar superior ao preço praticado no mercado, o órgão gerenciador convocará o fornecedor para redução de preços e sua adequação ao praticado pelo mercado.</w:t>
      </w:r>
    </w:p>
    <w:p w14:paraId="03E46EEF" w14:textId="4753F2E7" w:rsidR="00DE67BA" w:rsidRPr="00DE67BA" w:rsidRDefault="00DE67BA" w:rsidP="00DE67BA">
      <w:pPr>
        <w:spacing w:line="276" w:lineRule="auto"/>
        <w:ind w:left="0" w:right="40" w:firstLine="0"/>
        <w:rPr>
          <w:color w:val="auto"/>
          <w:szCs w:val="24"/>
        </w:rPr>
      </w:pPr>
      <w:r>
        <w:rPr>
          <w:color w:val="auto"/>
          <w:szCs w:val="24"/>
        </w:rPr>
        <w:t xml:space="preserve">a) </w:t>
      </w:r>
      <w:r w:rsidRPr="00DE67BA">
        <w:rPr>
          <w:color w:val="auto"/>
          <w:szCs w:val="24"/>
        </w:rPr>
        <w:t>Caso o fornecedor não aceite a redução de preços, este será liberado do compromisso assumido, sem aplicação de penalidade.</w:t>
      </w:r>
    </w:p>
    <w:p w14:paraId="72DB44EC" w14:textId="72995B48" w:rsidR="00DE67BA" w:rsidRPr="00DE67BA" w:rsidRDefault="00DE67BA" w:rsidP="00DE67BA">
      <w:pPr>
        <w:spacing w:line="276" w:lineRule="auto"/>
        <w:ind w:left="0" w:right="40" w:firstLine="0"/>
        <w:rPr>
          <w:color w:val="auto"/>
          <w:szCs w:val="24"/>
        </w:rPr>
      </w:pPr>
      <w:r>
        <w:rPr>
          <w:color w:val="auto"/>
          <w:szCs w:val="24"/>
        </w:rPr>
        <w:t xml:space="preserve">b) </w:t>
      </w:r>
      <w:r w:rsidRPr="00DE67BA">
        <w:rPr>
          <w:color w:val="auto"/>
          <w:szCs w:val="24"/>
        </w:rPr>
        <w:t>Poderá a administração convocar os licitantes do cadastro reserva, se houver, observada a ordem de registro e de classificação, para assumirem o compromisso pelo preço de mercado.</w:t>
      </w:r>
    </w:p>
    <w:p w14:paraId="7110226B" w14:textId="6CB9205E" w:rsidR="00DE67BA" w:rsidRPr="00DE67BA" w:rsidRDefault="00DE67BA" w:rsidP="00DE67BA">
      <w:pPr>
        <w:spacing w:line="276" w:lineRule="auto"/>
        <w:ind w:left="0" w:right="40" w:firstLine="0"/>
        <w:rPr>
          <w:color w:val="auto"/>
          <w:szCs w:val="24"/>
        </w:rPr>
      </w:pPr>
      <w:r>
        <w:rPr>
          <w:color w:val="auto"/>
          <w:szCs w:val="24"/>
        </w:rPr>
        <w:t xml:space="preserve">c) </w:t>
      </w:r>
      <w:r w:rsidRPr="00DE67BA">
        <w:rPr>
          <w:color w:val="auto"/>
          <w:szCs w:val="24"/>
        </w:rPr>
        <w:t>Havendo êxito na negociação, o valor a ser registrado terá efeito a partir da publicação do termo aditivo à ata de registro de preços.</w:t>
      </w:r>
    </w:p>
    <w:p w14:paraId="5094FC78" w14:textId="77777777" w:rsidR="001A43C9" w:rsidRDefault="001A43C9" w:rsidP="008D14FF">
      <w:pPr>
        <w:spacing w:line="276" w:lineRule="auto"/>
        <w:ind w:left="0" w:right="32" w:firstLine="0"/>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27289E0B"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A anulação do pregão induz à do contrato</w:t>
      </w:r>
      <w:r w:rsidR="008D14FF">
        <w:rPr>
          <w:color w:val="auto"/>
          <w:szCs w:val="24"/>
        </w:rPr>
        <w:t>/ata</w:t>
      </w:r>
      <w:r w:rsidR="006A1089" w:rsidRPr="002B7BD9">
        <w:rPr>
          <w:color w:val="auto"/>
          <w:szCs w:val="24"/>
        </w:rPr>
        <w:t xml:space="preserve">.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1681469A"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0B73BE">
        <w:rPr>
          <w:szCs w:val="24"/>
        </w:rPr>
        <w:t>30</w:t>
      </w:r>
      <w:r w:rsidR="002451AF" w:rsidRPr="004457E2">
        <w:rPr>
          <w:szCs w:val="24"/>
        </w:rPr>
        <w:t xml:space="preserve"> de </w:t>
      </w:r>
      <w:r w:rsidR="009C35A8">
        <w:rPr>
          <w:szCs w:val="24"/>
        </w:rPr>
        <w:t>março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1F35A67E" w14:textId="77777777" w:rsidR="000B73BE" w:rsidRDefault="000B73BE" w:rsidP="00FC513A">
      <w:pPr>
        <w:spacing w:line="276" w:lineRule="auto"/>
        <w:ind w:left="0" w:firstLine="0"/>
        <w:rPr>
          <w:szCs w:val="24"/>
        </w:rPr>
      </w:pP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47FF7532"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786E4CC5"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7A5C29E5" w:rsidR="0030689D" w:rsidRPr="00D91598"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561DA35B" w14:textId="12AC59A0" w:rsidR="00AE5E25" w:rsidRDefault="0030689D" w:rsidP="00FC513A">
      <w:pPr>
        <w:spacing w:line="276" w:lineRule="auto"/>
        <w:rPr>
          <w:rFonts w:eastAsia="Arial"/>
          <w:b/>
          <w:sz w:val="22"/>
        </w:rPr>
      </w:pPr>
      <w:r>
        <w:rPr>
          <w:rFonts w:eastAsia="Arial"/>
          <w:b/>
          <w:sz w:val="22"/>
        </w:rPr>
        <w:t xml:space="preserve">                    </w:t>
      </w:r>
    </w:p>
    <w:p w14:paraId="1D9CD171" w14:textId="77777777" w:rsidR="000B73BE" w:rsidRDefault="000B73BE" w:rsidP="00FC513A">
      <w:pPr>
        <w:spacing w:line="276" w:lineRule="auto"/>
        <w:rPr>
          <w:rFonts w:eastAsia="Arial"/>
          <w:b/>
          <w:sz w:val="22"/>
        </w:rPr>
      </w:pPr>
    </w:p>
    <w:p w14:paraId="501EC28F" w14:textId="77777777" w:rsidR="000B73BE" w:rsidRDefault="000B73BE" w:rsidP="00FC513A">
      <w:pPr>
        <w:spacing w:line="276" w:lineRule="auto"/>
        <w:rPr>
          <w:rFonts w:eastAsia="Arial"/>
          <w:b/>
          <w:sz w:val="22"/>
        </w:rPr>
      </w:pPr>
    </w:p>
    <w:p w14:paraId="6A8E9CC6" w14:textId="77777777" w:rsidR="000B73BE" w:rsidRDefault="000B73BE" w:rsidP="00FC513A">
      <w:pPr>
        <w:spacing w:line="276" w:lineRule="auto"/>
        <w:rPr>
          <w:rFonts w:eastAsia="Arial"/>
          <w:b/>
          <w:sz w:val="22"/>
        </w:rPr>
      </w:pPr>
    </w:p>
    <w:p w14:paraId="243F390C" w14:textId="77777777" w:rsidR="000B73BE" w:rsidRDefault="000B73BE" w:rsidP="00FC513A">
      <w:pPr>
        <w:spacing w:line="276" w:lineRule="auto"/>
        <w:rPr>
          <w:rFonts w:eastAsia="Arial"/>
          <w:b/>
          <w:sz w:val="22"/>
        </w:rPr>
      </w:pPr>
    </w:p>
    <w:p w14:paraId="40A4C02C" w14:textId="77777777" w:rsidR="000B73BE" w:rsidRDefault="000B73BE" w:rsidP="00FC513A">
      <w:pPr>
        <w:spacing w:line="276" w:lineRule="auto"/>
        <w:rPr>
          <w:rFonts w:eastAsia="Arial"/>
          <w:b/>
          <w:sz w:val="22"/>
        </w:rPr>
      </w:pPr>
    </w:p>
    <w:p w14:paraId="76F4FF22" w14:textId="77777777" w:rsidR="000B73BE" w:rsidRDefault="000B73BE" w:rsidP="00FC513A">
      <w:pPr>
        <w:spacing w:line="276" w:lineRule="auto"/>
        <w:rPr>
          <w:rFonts w:eastAsia="Arial"/>
          <w:b/>
          <w:sz w:val="22"/>
        </w:rPr>
      </w:pPr>
    </w:p>
    <w:p w14:paraId="24F8A9F6" w14:textId="77777777" w:rsidR="000B73BE" w:rsidRDefault="000B73BE" w:rsidP="00FC513A">
      <w:pPr>
        <w:spacing w:line="276" w:lineRule="auto"/>
        <w:rPr>
          <w:rFonts w:eastAsia="Arial"/>
          <w:b/>
          <w:sz w:val="22"/>
        </w:rPr>
      </w:pPr>
    </w:p>
    <w:p w14:paraId="0B22CA8C" w14:textId="77777777" w:rsidR="000B73BE" w:rsidRDefault="000B73BE" w:rsidP="00FC513A">
      <w:pPr>
        <w:spacing w:line="276" w:lineRule="auto"/>
        <w:rPr>
          <w:rFonts w:eastAsia="Arial"/>
          <w:b/>
          <w:sz w:val="22"/>
        </w:rPr>
      </w:pPr>
    </w:p>
    <w:p w14:paraId="1C8DA308" w14:textId="77777777" w:rsidR="000B73BE" w:rsidRDefault="000B73BE" w:rsidP="00FC513A">
      <w:pPr>
        <w:spacing w:line="276" w:lineRule="auto"/>
        <w:rPr>
          <w:rFonts w:eastAsia="Arial"/>
          <w:b/>
          <w:sz w:val="22"/>
        </w:rPr>
      </w:pPr>
    </w:p>
    <w:p w14:paraId="1DB1D268" w14:textId="77777777" w:rsidR="000B73BE" w:rsidRDefault="000B73BE" w:rsidP="00FC513A">
      <w:pPr>
        <w:spacing w:line="276" w:lineRule="auto"/>
        <w:rPr>
          <w:rFonts w:eastAsia="Arial"/>
          <w:b/>
          <w:sz w:val="22"/>
        </w:rPr>
      </w:pPr>
    </w:p>
    <w:p w14:paraId="7133C19C" w14:textId="77777777" w:rsidR="000B73BE" w:rsidRDefault="000B73BE" w:rsidP="00FC513A">
      <w:pPr>
        <w:spacing w:line="276" w:lineRule="auto"/>
        <w:rPr>
          <w:rFonts w:eastAsia="Arial"/>
          <w:b/>
          <w:sz w:val="22"/>
        </w:rPr>
      </w:pPr>
    </w:p>
    <w:p w14:paraId="701316BE" w14:textId="77777777" w:rsidR="000B73BE" w:rsidRDefault="000B73BE" w:rsidP="00FC513A">
      <w:pPr>
        <w:spacing w:line="276" w:lineRule="auto"/>
        <w:rPr>
          <w:rFonts w:eastAsia="Arial"/>
          <w:b/>
          <w:sz w:val="22"/>
        </w:rPr>
      </w:pPr>
    </w:p>
    <w:p w14:paraId="0B7D3716" w14:textId="1F937233" w:rsidR="00871C78" w:rsidRDefault="001840F5" w:rsidP="00871C78">
      <w:pPr>
        <w:jc w:val="center"/>
        <w:rPr>
          <w:b/>
          <w:szCs w:val="24"/>
        </w:rPr>
      </w:pPr>
      <w:r>
        <w:rPr>
          <w:b/>
          <w:szCs w:val="24"/>
        </w:rPr>
        <w:t>ANEXO I</w:t>
      </w:r>
      <w:r w:rsidR="00871C78">
        <w:rPr>
          <w:b/>
          <w:szCs w:val="24"/>
        </w:rPr>
        <w:t xml:space="preserve"> – PREGÃO PRESENCIAL Nº </w:t>
      </w:r>
      <w:r w:rsidR="008D14FF">
        <w:rPr>
          <w:b/>
          <w:szCs w:val="24"/>
        </w:rPr>
        <w:t>1</w:t>
      </w:r>
      <w:r w:rsidR="000B73BE">
        <w:rPr>
          <w:b/>
          <w:szCs w:val="24"/>
        </w:rPr>
        <w:t>7</w:t>
      </w:r>
      <w:r w:rsidR="00871C78">
        <w:rPr>
          <w:b/>
          <w:szCs w:val="24"/>
        </w:rPr>
        <w:t>/202</w:t>
      </w:r>
      <w:r w:rsidR="00D91598">
        <w:rPr>
          <w:b/>
          <w:szCs w:val="24"/>
        </w:rPr>
        <w:t>5</w:t>
      </w:r>
    </w:p>
    <w:p w14:paraId="1EA09920" w14:textId="170B5A83" w:rsidR="00BB04F1" w:rsidRPr="00D56431" w:rsidRDefault="00BB04F1" w:rsidP="00BB04F1">
      <w:pPr>
        <w:tabs>
          <w:tab w:val="left" w:pos="5040"/>
        </w:tabs>
        <w:spacing w:line="240" w:lineRule="auto"/>
        <w:ind w:right="-2"/>
        <w:jc w:val="center"/>
        <w:rPr>
          <w:sz w:val="22"/>
        </w:rPr>
      </w:pPr>
      <w:r w:rsidRPr="00D56431">
        <w:rPr>
          <w:b/>
          <w:sz w:val="22"/>
        </w:rPr>
        <w:t>MINUTA DA ATA DE REGISTRO DE PREÇOS Nº. 000/202</w:t>
      </w:r>
      <w:r>
        <w:rPr>
          <w:b/>
          <w:sz w:val="22"/>
        </w:rPr>
        <w:t>5</w:t>
      </w:r>
    </w:p>
    <w:p w14:paraId="121F2D94" w14:textId="77777777" w:rsidR="00BB04F1" w:rsidRPr="00D56431" w:rsidRDefault="00BB04F1" w:rsidP="00BB04F1">
      <w:pPr>
        <w:spacing w:line="240" w:lineRule="auto"/>
        <w:ind w:right="-2"/>
        <w:rPr>
          <w:b/>
          <w:iCs/>
          <w:sz w:val="22"/>
        </w:rPr>
      </w:pPr>
    </w:p>
    <w:p w14:paraId="68AE9DED" w14:textId="7E97C029" w:rsidR="007E5134" w:rsidRPr="007E5134" w:rsidRDefault="00BB04F1" w:rsidP="007E5134">
      <w:pPr>
        <w:spacing w:line="240" w:lineRule="auto"/>
        <w:ind w:left="2832" w:firstLine="851"/>
        <w:rPr>
          <w:b/>
          <w:sz w:val="22"/>
        </w:rPr>
      </w:pPr>
      <w:r w:rsidRPr="007E5134">
        <w:rPr>
          <w:rFonts w:eastAsia="Tahoma"/>
          <w:iCs/>
          <w:sz w:val="22"/>
        </w:rPr>
        <w:t xml:space="preserve">     </w:t>
      </w:r>
      <w:r w:rsidRPr="007E5134">
        <w:rPr>
          <w:iCs/>
          <w:sz w:val="22"/>
        </w:rPr>
        <w:t xml:space="preserve">Ata de Registro de Preço que entre si firmam o </w:t>
      </w:r>
      <w:r w:rsidRPr="007E5134">
        <w:rPr>
          <w:b/>
          <w:bCs/>
          <w:iCs/>
          <w:sz w:val="22"/>
        </w:rPr>
        <w:t>MUNICIPIO DE RODEIO BONITO</w:t>
      </w:r>
      <w:r w:rsidRPr="007E5134">
        <w:rPr>
          <w:iCs/>
          <w:sz w:val="22"/>
        </w:rPr>
        <w:t xml:space="preserve"> e a empresa __________________________ objetivando </w:t>
      </w:r>
      <w:r w:rsidR="008D14FF" w:rsidRPr="007E5134">
        <w:rPr>
          <w:rFonts w:eastAsia="Arial"/>
          <w:sz w:val="22"/>
        </w:rPr>
        <w:t xml:space="preserve">o REGISTRO DE PREÇOS PARA FORNECIMENTO, </w:t>
      </w:r>
      <w:r w:rsidR="007E5134" w:rsidRPr="007E5134">
        <w:rPr>
          <w:rFonts w:eastAsia="Arial"/>
          <w:sz w:val="22"/>
        </w:rPr>
        <w:t xml:space="preserve">CONFORME DEMANDA EVENTUAL E FUTURA, </w:t>
      </w:r>
      <w:r w:rsidR="007E5134" w:rsidRPr="007E5134">
        <w:rPr>
          <w:sz w:val="22"/>
        </w:rPr>
        <w:t>DE</w:t>
      </w:r>
      <w:r w:rsidR="007E5134" w:rsidRPr="007E5134">
        <w:rPr>
          <w:spacing w:val="-1"/>
          <w:sz w:val="22"/>
        </w:rPr>
        <w:t xml:space="preserve"> </w:t>
      </w:r>
      <w:r w:rsidR="007E5134" w:rsidRPr="007E5134">
        <w:rPr>
          <w:sz w:val="22"/>
        </w:rPr>
        <w:t>PRESTAÇÃO DE</w:t>
      </w:r>
      <w:r w:rsidR="007E5134" w:rsidRPr="007E5134">
        <w:rPr>
          <w:spacing w:val="-1"/>
          <w:sz w:val="22"/>
        </w:rPr>
        <w:t xml:space="preserve"> </w:t>
      </w:r>
      <w:r w:rsidR="007E5134" w:rsidRPr="007E5134">
        <w:rPr>
          <w:sz w:val="22"/>
        </w:rPr>
        <w:t>SERVIÇOS DE HORAS MÁQUINAS PARA ATENDER AS DEMANDAS DAS SECRETARIAS DE OBRAS E DA AGRICULTURA DO MUNICÍPIO DE RODEIO BONITO/RS</w:t>
      </w:r>
      <w:r w:rsidR="007E5134" w:rsidRPr="007E5134">
        <w:rPr>
          <w:rFonts w:eastAsia="Arial"/>
          <w:sz w:val="22"/>
        </w:rPr>
        <w:t>, conforme condições e exigências estabelecidas no Termo de Referência e Estudo Técnico Preliminar.</w:t>
      </w:r>
    </w:p>
    <w:p w14:paraId="05BE0491" w14:textId="77777777" w:rsidR="00BB04F1" w:rsidRPr="00D56431" w:rsidRDefault="00BB04F1" w:rsidP="007E5134">
      <w:pPr>
        <w:spacing w:line="240" w:lineRule="auto"/>
        <w:ind w:left="0" w:firstLine="0"/>
        <w:rPr>
          <w:iCs/>
          <w:sz w:val="22"/>
        </w:rPr>
      </w:pPr>
    </w:p>
    <w:p w14:paraId="78FD2A1C" w14:textId="6F4D157A" w:rsidR="00BB04F1" w:rsidRPr="00D56431" w:rsidRDefault="00BB04F1" w:rsidP="00BB04F1">
      <w:pPr>
        <w:tabs>
          <w:tab w:val="left" w:pos="1260"/>
        </w:tabs>
        <w:spacing w:line="240" w:lineRule="auto"/>
        <w:ind w:right="-2"/>
        <w:rPr>
          <w:sz w:val="22"/>
        </w:rPr>
      </w:pPr>
      <w:r w:rsidRPr="00D56431">
        <w:rPr>
          <w:iCs/>
          <w:sz w:val="22"/>
        </w:rPr>
        <w:t xml:space="preserve">Aos_____ dias do mês de ____________________de dois mil e __________, na Prefeitura Municipal de </w:t>
      </w:r>
      <w:r w:rsidRPr="00D56431">
        <w:rPr>
          <w:b/>
          <w:iCs/>
          <w:sz w:val="22"/>
        </w:rPr>
        <w:t>Rodeio Bonito,</w:t>
      </w:r>
      <w:r w:rsidRPr="00D56431">
        <w:rPr>
          <w:iCs/>
          <w:sz w:val="22"/>
        </w:rPr>
        <w:t xml:space="preserve"> presentes de um lado o </w:t>
      </w:r>
      <w:r w:rsidRPr="00D56431">
        <w:rPr>
          <w:b/>
          <w:bCs/>
          <w:iCs/>
          <w:sz w:val="22"/>
        </w:rPr>
        <w:t>MUNICIPIO DE RODEIO BONITO</w:t>
      </w:r>
      <w:r w:rsidRPr="00D56431">
        <w:rPr>
          <w:iCs/>
          <w:sz w:val="22"/>
        </w:rPr>
        <w:t xml:space="preserve">, </w:t>
      </w:r>
      <w:r w:rsidRPr="00D56431">
        <w:rPr>
          <w:b/>
          <w:iCs/>
          <w:sz w:val="22"/>
        </w:rPr>
        <w:t xml:space="preserve">CNPJ </w:t>
      </w:r>
      <w:r w:rsidRPr="00D56431">
        <w:rPr>
          <w:rFonts w:eastAsia="Calibri"/>
          <w:b/>
          <w:bCs/>
          <w:sz w:val="22"/>
        </w:rPr>
        <w:t>87.613.204/0001-86</w:t>
      </w:r>
      <w:r w:rsidRPr="00D56431">
        <w:rPr>
          <w:b/>
          <w:iCs/>
          <w:sz w:val="22"/>
        </w:rPr>
        <w:t>,</w:t>
      </w:r>
      <w:r w:rsidRPr="00D56431">
        <w:rPr>
          <w:iCs/>
          <w:sz w:val="22"/>
        </w:rPr>
        <w:t xml:space="preserve"> neste ato representado pelo Prefeito Municipal, Sr. PAULO DUARTE aqui denominado simplesmente </w:t>
      </w:r>
      <w:r w:rsidRPr="00D56431">
        <w:rPr>
          <w:b/>
          <w:bCs/>
          <w:iCs/>
          <w:sz w:val="22"/>
        </w:rPr>
        <w:t>CONTRATANTE</w:t>
      </w:r>
      <w:r w:rsidRPr="00D56431">
        <w:rPr>
          <w:iCs/>
          <w:sz w:val="22"/>
        </w:rPr>
        <w:t xml:space="preserve"> e, de outro, a empresa</w:t>
      </w:r>
      <w:r w:rsidRPr="00D56431">
        <w:rPr>
          <w:b/>
          <w:bCs/>
          <w:iCs/>
          <w:sz w:val="22"/>
        </w:rPr>
        <w:t xml:space="preserve"> _________________</w:t>
      </w:r>
      <w:r w:rsidRPr="00D56431">
        <w:rPr>
          <w:iCs/>
          <w:sz w:val="22"/>
        </w:rPr>
        <w:t xml:space="preserve">, CNPJ nº ____________, com sede no _______________, Município de ___________/____, aqui denominada </w:t>
      </w:r>
      <w:r w:rsidRPr="00D56431">
        <w:rPr>
          <w:b/>
          <w:iCs/>
          <w:sz w:val="22"/>
        </w:rPr>
        <w:t>“PROMITENTE FORNECEDORA”,</w:t>
      </w:r>
      <w:r w:rsidRPr="00D56431">
        <w:rPr>
          <w:iCs/>
          <w:sz w:val="22"/>
        </w:rPr>
        <w:t xml:space="preserve"> nos termos da Lei nº 14.133/2021</w:t>
      </w:r>
      <w:r w:rsidRPr="00D56431">
        <w:rPr>
          <w:sz w:val="22"/>
        </w:rPr>
        <w:t xml:space="preserve"> </w:t>
      </w:r>
      <w:r w:rsidRPr="00D56431">
        <w:rPr>
          <w:iCs/>
          <w:sz w:val="22"/>
        </w:rPr>
        <w:t xml:space="preserve">e demais normas legais aplicáveis, considerando o resultado do Pregão </w:t>
      </w:r>
      <w:r>
        <w:rPr>
          <w:iCs/>
          <w:sz w:val="22"/>
        </w:rPr>
        <w:t>Presencial</w:t>
      </w:r>
      <w:r w:rsidRPr="00D56431">
        <w:rPr>
          <w:iCs/>
          <w:sz w:val="22"/>
        </w:rPr>
        <w:t xml:space="preserve"> nº. </w:t>
      </w:r>
      <w:r w:rsidR="007E5134">
        <w:rPr>
          <w:iCs/>
          <w:sz w:val="22"/>
        </w:rPr>
        <w:t>17</w:t>
      </w:r>
      <w:r w:rsidRPr="00D56431">
        <w:rPr>
          <w:iCs/>
          <w:sz w:val="22"/>
        </w:rPr>
        <w:t>/202</w:t>
      </w:r>
      <w:r>
        <w:rPr>
          <w:iCs/>
          <w:sz w:val="22"/>
        </w:rPr>
        <w:t>5</w:t>
      </w:r>
      <w:r w:rsidRPr="00D56431">
        <w:rPr>
          <w:iCs/>
          <w:sz w:val="22"/>
        </w:rPr>
        <w:t xml:space="preserve">, para </w:t>
      </w:r>
      <w:r w:rsidRPr="00D56431">
        <w:rPr>
          <w:b/>
          <w:iCs/>
          <w:sz w:val="22"/>
        </w:rPr>
        <w:t>REGISTRO DE PREÇOS</w:t>
      </w:r>
      <w:r w:rsidRPr="00D56431">
        <w:rPr>
          <w:iCs/>
          <w:sz w:val="22"/>
        </w:rPr>
        <w:t>, firmam a presente Ata de Registro de Preços, em conformidade a legislação pertinente mediante as seguintes clausulas e condições:</w:t>
      </w:r>
    </w:p>
    <w:p w14:paraId="2345750D" w14:textId="77777777" w:rsidR="00BB04F1" w:rsidRPr="00D56431" w:rsidRDefault="00BB04F1" w:rsidP="00BB04F1">
      <w:pPr>
        <w:spacing w:line="240" w:lineRule="auto"/>
        <w:ind w:right="-2"/>
        <w:rPr>
          <w:iCs/>
          <w:sz w:val="22"/>
        </w:rPr>
      </w:pPr>
    </w:p>
    <w:p w14:paraId="3AA83762" w14:textId="77777777" w:rsidR="00BB04F1" w:rsidRPr="00D56431" w:rsidRDefault="00BB04F1" w:rsidP="00BB04F1">
      <w:pPr>
        <w:spacing w:line="240" w:lineRule="auto"/>
        <w:ind w:right="-2"/>
        <w:rPr>
          <w:sz w:val="22"/>
        </w:rPr>
      </w:pPr>
      <w:r w:rsidRPr="00D56431">
        <w:rPr>
          <w:b/>
          <w:bCs/>
          <w:iCs/>
          <w:sz w:val="22"/>
        </w:rPr>
        <w:t>CLÁUSULA PRIMEIRA - OBJETO</w:t>
      </w:r>
    </w:p>
    <w:p w14:paraId="62618543" w14:textId="6BDB54EB" w:rsidR="00BB04F1" w:rsidRPr="008A54AD" w:rsidRDefault="00BB04F1" w:rsidP="00BB04F1">
      <w:pPr>
        <w:pStyle w:val="Textopadro"/>
        <w:ind w:right="99"/>
        <w:jc w:val="both"/>
        <w:rPr>
          <w:rFonts w:ascii="Times New Roman" w:hAnsi="Times New Roman" w:cs="Times New Roman"/>
          <w:iCs/>
          <w:sz w:val="22"/>
          <w:szCs w:val="22"/>
        </w:rPr>
      </w:pPr>
      <w:r w:rsidRPr="008A54AD">
        <w:rPr>
          <w:rFonts w:ascii="Times New Roman" w:hAnsi="Times New Roman" w:cs="Times New Roman"/>
          <w:b/>
          <w:bCs/>
          <w:iCs/>
          <w:sz w:val="22"/>
          <w:szCs w:val="22"/>
        </w:rPr>
        <w:t>1.1</w:t>
      </w:r>
      <w:r w:rsidRPr="008A54AD">
        <w:rPr>
          <w:rFonts w:ascii="Times New Roman" w:hAnsi="Times New Roman" w:cs="Times New Roman"/>
          <w:iCs/>
          <w:sz w:val="22"/>
          <w:szCs w:val="22"/>
        </w:rPr>
        <w:t xml:space="preserve"> Através da presente ata ficam registrados os seguintes preços para </w:t>
      </w:r>
      <w:r w:rsidR="007E5134" w:rsidRPr="008A54AD">
        <w:rPr>
          <w:rFonts w:ascii="Times New Roman" w:eastAsia="Arial" w:hAnsi="Times New Roman" w:cs="Times New Roman"/>
          <w:sz w:val="22"/>
          <w:szCs w:val="22"/>
        </w:rPr>
        <w:t xml:space="preserve">REGISTRO DE PREÇOS PARA FORNECIMENTO, CONFORME DEMANDA EVENTUAL E FUTURA, </w:t>
      </w:r>
      <w:r w:rsidR="007E5134" w:rsidRPr="008A54AD">
        <w:rPr>
          <w:rFonts w:ascii="Times New Roman" w:hAnsi="Times New Roman" w:cs="Times New Roman"/>
          <w:sz w:val="22"/>
          <w:szCs w:val="22"/>
        </w:rPr>
        <w:t>DE</w:t>
      </w:r>
      <w:r w:rsidR="007E5134" w:rsidRPr="008A54AD">
        <w:rPr>
          <w:rFonts w:ascii="Times New Roman" w:hAnsi="Times New Roman" w:cs="Times New Roman"/>
          <w:spacing w:val="-1"/>
          <w:sz w:val="22"/>
          <w:szCs w:val="22"/>
        </w:rPr>
        <w:t xml:space="preserve"> </w:t>
      </w:r>
      <w:r w:rsidR="007E5134" w:rsidRPr="008A54AD">
        <w:rPr>
          <w:rFonts w:ascii="Times New Roman" w:hAnsi="Times New Roman" w:cs="Times New Roman"/>
          <w:sz w:val="22"/>
          <w:szCs w:val="22"/>
        </w:rPr>
        <w:t>PRESTAÇÃO DE</w:t>
      </w:r>
      <w:r w:rsidR="007E5134" w:rsidRPr="008A54AD">
        <w:rPr>
          <w:rFonts w:ascii="Times New Roman" w:hAnsi="Times New Roman" w:cs="Times New Roman"/>
          <w:spacing w:val="-1"/>
          <w:sz w:val="22"/>
          <w:szCs w:val="22"/>
        </w:rPr>
        <w:t xml:space="preserve"> </w:t>
      </w:r>
      <w:r w:rsidR="007E5134" w:rsidRPr="008A54AD">
        <w:rPr>
          <w:rFonts w:ascii="Times New Roman" w:hAnsi="Times New Roman" w:cs="Times New Roman"/>
          <w:sz w:val="22"/>
          <w:szCs w:val="22"/>
        </w:rPr>
        <w:t>SERVIÇOS DE HORAS MÁQUINAS PARA ATENDER AS DEMANDAS DAS SECRETARIAS DE OBRAS E DA AGRICULTURA DO MUNICÍPIO DE RODEIO BONITO/RS</w:t>
      </w:r>
      <w:r w:rsidR="007E5134" w:rsidRPr="008A54AD">
        <w:rPr>
          <w:rFonts w:ascii="Times New Roman" w:eastAsia="Arial" w:hAnsi="Times New Roman" w:cs="Times New Roman"/>
          <w:sz w:val="22"/>
          <w:szCs w:val="22"/>
        </w:rPr>
        <w:t>, conforme condições e exigências estabelecidas no Termo de Referência e Estudo Técnico Preliminar</w:t>
      </w:r>
      <w:r w:rsidR="008D14FF" w:rsidRPr="008A54AD">
        <w:rPr>
          <w:rFonts w:ascii="Times New Roman" w:eastAsia="Arial" w:hAnsi="Times New Roman" w:cs="Times New Roman"/>
          <w:sz w:val="22"/>
          <w:szCs w:val="22"/>
        </w:rPr>
        <w:t>.</w:t>
      </w:r>
      <w:r w:rsidR="008D14FF" w:rsidRPr="008A54AD">
        <w:rPr>
          <w:rFonts w:ascii="Times New Roman" w:hAnsi="Times New Roman" w:cs="Times New Roman"/>
          <w:iCs/>
          <w:sz w:val="22"/>
          <w:szCs w:val="22"/>
        </w:rPr>
        <w:t xml:space="preserve"> </w:t>
      </w:r>
      <w:r w:rsidRPr="008A54AD">
        <w:rPr>
          <w:rFonts w:ascii="Times New Roman" w:hAnsi="Times New Roman" w:cs="Times New Roman"/>
          <w:iCs/>
          <w:sz w:val="22"/>
          <w:szCs w:val="22"/>
        </w:rPr>
        <w:t xml:space="preserve">Pregão </w:t>
      </w:r>
      <w:r w:rsidR="009002DA" w:rsidRPr="008A54AD">
        <w:rPr>
          <w:rFonts w:ascii="Times New Roman" w:hAnsi="Times New Roman" w:cs="Times New Roman"/>
          <w:iCs/>
          <w:sz w:val="22"/>
          <w:szCs w:val="22"/>
        </w:rPr>
        <w:t>Presencial</w:t>
      </w:r>
      <w:r w:rsidRPr="008A54AD">
        <w:rPr>
          <w:rFonts w:ascii="Times New Roman" w:hAnsi="Times New Roman" w:cs="Times New Roman"/>
          <w:iCs/>
          <w:sz w:val="22"/>
          <w:szCs w:val="22"/>
        </w:rPr>
        <w:t xml:space="preserve"> nº. </w:t>
      </w:r>
      <w:r w:rsidR="008D14FF" w:rsidRPr="008A54AD">
        <w:rPr>
          <w:rFonts w:ascii="Times New Roman" w:hAnsi="Times New Roman" w:cs="Times New Roman"/>
          <w:iCs/>
          <w:sz w:val="22"/>
          <w:szCs w:val="22"/>
        </w:rPr>
        <w:t>1</w:t>
      </w:r>
      <w:r w:rsidR="007E5134" w:rsidRPr="008A54AD">
        <w:rPr>
          <w:rFonts w:ascii="Times New Roman" w:hAnsi="Times New Roman" w:cs="Times New Roman"/>
          <w:iCs/>
          <w:sz w:val="22"/>
          <w:szCs w:val="22"/>
        </w:rPr>
        <w:t>7</w:t>
      </w:r>
      <w:r w:rsidRPr="008A54AD">
        <w:rPr>
          <w:rFonts w:ascii="Times New Roman" w:hAnsi="Times New Roman" w:cs="Times New Roman"/>
          <w:iCs/>
          <w:sz w:val="22"/>
          <w:szCs w:val="22"/>
        </w:rPr>
        <w:t>/202</w:t>
      </w:r>
      <w:r w:rsidR="009002DA" w:rsidRPr="008A54AD">
        <w:rPr>
          <w:rFonts w:ascii="Times New Roman" w:hAnsi="Times New Roman" w:cs="Times New Roman"/>
          <w:iCs/>
          <w:sz w:val="22"/>
          <w:szCs w:val="22"/>
        </w:rPr>
        <w:t>5</w:t>
      </w:r>
      <w:r w:rsidRPr="008A54AD">
        <w:rPr>
          <w:rFonts w:ascii="Times New Roman" w:hAnsi="Times New Roman" w:cs="Times New Roman"/>
          <w:iCs/>
          <w:sz w:val="22"/>
          <w:szCs w:val="22"/>
        </w:rPr>
        <w:t>; Ata Registro de Preço nº. 000/202</w:t>
      </w:r>
      <w:r w:rsidR="009002DA" w:rsidRPr="008A54AD">
        <w:rPr>
          <w:rFonts w:ascii="Times New Roman" w:hAnsi="Times New Roman" w:cs="Times New Roman"/>
          <w:iCs/>
          <w:sz w:val="22"/>
          <w:szCs w:val="22"/>
        </w:rPr>
        <w:t>5</w:t>
      </w:r>
      <w:r w:rsidRPr="008A54AD">
        <w:rPr>
          <w:rFonts w:ascii="Times New Roman" w:hAnsi="Times New Roman" w:cs="Times New Roman"/>
          <w:iCs/>
          <w:sz w:val="22"/>
          <w:szCs w:val="22"/>
        </w:rPr>
        <w:t xml:space="preserve">, o qual fica fazendo parte integrante da presente Ata, </w:t>
      </w:r>
      <w:r w:rsidRPr="008A54AD">
        <w:rPr>
          <w:rFonts w:ascii="Times New Roman" w:hAnsi="Times New Roman" w:cs="Times New Roman"/>
          <w:b/>
          <w:iCs/>
          <w:sz w:val="22"/>
          <w:szCs w:val="22"/>
        </w:rPr>
        <w:t xml:space="preserve">Independentemente de Anexação ou Transcrição. </w:t>
      </w:r>
    </w:p>
    <w:p w14:paraId="5242534D" w14:textId="77777777" w:rsidR="00BB04F1" w:rsidRPr="00D56431" w:rsidRDefault="00BB04F1" w:rsidP="00BB04F1">
      <w:pPr>
        <w:pStyle w:val="Textopadro"/>
        <w:ind w:right="99"/>
        <w:jc w:val="both"/>
        <w:rPr>
          <w:rFonts w:ascii="Times New Roman" w:hAnsi="Times New Roman" w:cs="Times New Roman"/>
          <w:sz w:val="22"/>
          <w:szCs w:val="22"/>
        </w:rPr>
      </w:pPr>
    </w:p>
    <w:p w14:paraId="55828365" w14:textId="77777777" w:rsidR="00BB04F1" w:rsidRPr="00D56431" w:rsidRDefault="00BB04F1" w:rsidP="00BB04F1">
      <w:pPr>
        <w:pStyle w:val="Textopadro"/>
        <w:ind w:right="99"/>
        <w:jc w:val="both"/>
        <w:rPr>
          <w:rFonts w:ascii="Times New Roman" w:hAnsi="Times New Roman" w:cs="Times New Roman"/>
          <w:sz w:val="22"/>
          <w:szCs w:val="22"/>
        </w:rPr>
      </w:pPr>
      <w:r w:rsidRPr="00D56431">
        <w:rPr>
          <w:rFonts w:ascii="Times New Roman" w:hAnsi="Times New Roman" w:cs="Times New Roman"/>
          <w:b/>
          <w:sz w:val="22"/>
          <w:szCs w:val="22"/>
        </w:rPr>
        <w:t>1.2</w:t>
      </w:r>
      <w:r>
        <w:rPr>
          <w:rFonts w:ascii="Times New Roman" w:hAnsi="Times New Roman" w:cs="Times New Roman"/>
          <w:sz w:val="22"/>
          <w:szCs w:val="22"/>
        </w:rPr>
        <w:t xml:space="preserve"> </w:t>
      </w:r>
      <w:r w:rsidRPr="00D56431">
        <w:rPr>
          <w:rFonts w:ascii="Times New Roman" w:hAnsi="Times New Roman" w:cs="Times New Roman"/>
          <w:sz w:val="22"/>
          <w:szCs w:val="22"/>
        </w:rPr>
        <w:t>O preço contratado, as especificações do objeto, as quantidades dos produtos, e as demais condições ofertadas na(s) proposta(s) são as que seguem:</w:t>
      </w:r>
    </w:p>
    <w:p w14:paraId="0AF78C0B" w14:textId="77777777" w:rsidR="00BB04F1" w:rsidRPr="00D56431" w:rsidRDefault="00BB04F1" w:rsidP="00BB04F1">
      <w:pPr>
        <w:pStyle w:val="Textopadro"/>
        <w:ind w:right="99"/>
        <w:jc w:val="both"/>
        <w:rPr>
          <w:rFonts w:ascii="Times New Roman" w:hAnsi="Times New Roman" w:cs="Times New Roman"/>
          <w:sz w:val="22"/>
          <w:szCs w:val="22"/>
        </w:rPr>
      </w:pPr>
    </w:p>
    <w:tbl>
      <w:tblPr>
        <w:tblW w:w="5000" w:type="pct"/>
        <w:tblCellMar>
          <w:left w:w="0" w:type="dxa"/>
          <w:right w:w="0" w:type="dxa"/>
        </w:tblCellMar>
        <w:tblLook w:val="0000" w:firstRow="0" w:lastRow="0" w:firstColumn="0" w:lastColumn="0" w:noHBand="0" w:noVBand="0"/>
      </w:tblPr>
      <w:tblGrid>
        <w:gridCol w:w="906"/>
        <w:gridCol w:w="662"/>
        <w:gridCol w:w="3326"/>
        <w:gridCol w:w="923"/>
        <w:gridCol w:w="1084"/>
        <w:gridCol w:w="1585"/>
        <w:gridCol w:w="1568"/>
      </w:tblGrid>
      <w:tr w:rsidR="00D21FAC" w:rsidRPr="00D56431" w14:paraId="7637892B" w14:textId="77777777" w:rsidTr="00177FD9">
        <w:trPr>
          <w:trHeight w:val="481"/>
        </w:trPr>
        <w:tc>
          <w:tcPr>
            <w:tcW w:w="451"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7777777" w:rsidR="00177FD9" w:rsidRPr="00D56431" w:rsidRDefault="00177FD9" w:rsidP="009C35A8">
            <w:pPr>
              <w:pStyle w:val="TableParagraph"/>
              <w:ind w:left="109" w:right="104"/>
              <w:jc w:val="center"/>
            </w:pPr>
            <w:r w:rsidRPr="00D56431">
              <w:rPr>
                <w:b/>
              </w:rPr>
              <w:t>Lote</w:t>
            </w:r>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E1EED9"/>
          </w:tcPr>
          <w:p w14:paraId="278E08FB" w14:textId="77777777" w:rsidR="00177FD9" w:rsidRPr="00D56431" w:rsidRDefault="00177FD9" w:rsidP="009C35A8">
            <w:pPr>
              <w:pStyle w:val="TableParagraph"/>
              <w:ind w:left="505" w:right="496"/>
              <w:jc w:val="center"/>
            </w:pPr>
            <w:proofErr w:type="spellStart"/>
            <w:r w:rsidRPr="00D56431">
              <w:rPr>
                <w:b/>
              </w:rPr>
              <w:t>Descrição</w:t>
            </w:r>
            <w:proofErr w:type="spellEnd"/>
            <w:r w:rsidRPr="00D56431">
              <w:rPr>
                <w:b/>
                <w:spacing w:val="-1"/>
              </w:rPr>
              <w:t xml:space="preserve"> </w:t>
            </w:r>
            <w:r w:rsidRPr="00D56431">
              <w:rPr>
                <w:b/>
              </w:rPr>
              <w:t>do</w:t>
            </w:r>
            <w:r w:rsidRPr="00D56431">
              <w:rPr>
                <w:b/>
                <w:spacing w:val="-4"/>
              </w:rPr>
              <w:t xml:space="preserve"> </w:t>
            </w:r>
            <w:proofErr w:type="spellStart"/>
            <w:r w:rsidRPr="00D56431">
              <w:rPr>
                <w:b/>
              </w:rPr>
              <w:t>produto</w:t>
            </w:r>
            <w:proofErr w:type="spellEnd"/>
          </w:p>
        </w:tc>
        <w:tc>
          <w:tcPr>
            <w:tcW w:w="459"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177FD9" w:rsidRPr="00D56431" w:rsidRDefault="00177FD9" w:rsidP="009C35A8">
            <w:pPr>
              <w:pStyle w:val="TableParagraph"/>
              <w:ind w:left="70" w:right="62"/>
              <w:jc w:val="center"/>
            </w:pPr>
            <w:proofErr w:type="spellStart"/>
            <w:r w:rsidRPr="00D56431">
              <w:rPr>
                <w:b/>
              </w:rPr>
              <w:t>Unid</w:t>
            </w:r>
            <w:proofErr w:type="spellEnd"/>
            <w:r w:rsidRPr="00D56431">
              <w:rPr>
                <w:b/>
              </w:rPr>
              <w:t>.</w:t>
            </w:r>
          </w:p>
        </w:tc>
        <w:tc>
          <w:tcPr>
            <w:tcW w:w="539"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177FD9" w:rsidRPr="00D56431" w:rsidRDefault="00177FD9" w:rsidP="009C35A8">
            <w:pPr>
              <w:pStyle w:val="TableParagraph"/>
              <w:ind w:left="62" w:right="51"/>
              <w:jc w:val="center"/>
            </w:pPr>
            <w:r w:rsidRPr="00D56431">
              <w:rPr>
                <w:b/>
              </w:rPr>
              <w:t>Quant.</w:t>
            </w:r>
          </w:p>
        </w:tc>
        <w:tc>
          <w:tcPr>
            <w:tcW w:w="788"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177FD9" w:rsidRPr="00D56431" w:rsidRDefault="00177FD9" w:rsidP="009C35A8">
            <w:pPr>
              <w:pStyle w:val="TableParagraph"/>
              <w:ind w:left="73" w:right="68"/>
              <w:jc w:val="center"/>
            </w:pPr>
            <w:proofErr w:type="spellStart"/>
            <w:r w:rsidRPr="00D56431">
              <w:rPr>
                <w:b/>
              </w:rPr>
              <w:t>Preço</w:t>
            </w:r>
            <w:proofErr w:type="spellEnd"/>
            <w:r w:rsidRPr="00D56431">
              <w:rPr>
                <w:b/>
                <w:spacing w:val="-1"/>
              </w:rPr>
              <w:t xml:space="preserve"> </w:t>
            </w:r>
            <w:r w:rsidRPr="00D56431">
              <w:rPr>
                <w:b/>
              </w:rPr>
              <w:t>Unit.</w:t>
            </w:r>
          </w:p>
        </w:tc>
        <w:tc>
          <w:tcPr>
            <w:tcW w:w="780"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177FD9" w:rsidRPr="00D56431" w:rsidRDefault="00177FD9" w:rsidP="009C35A8">
            <w:pPr>
              <w:pStyle w:val="TableParagraph"/>
              <w:ind w:left="24" w:right="21"/>
              <w:jc w:val="center"/>
            </w:pPr>
            <w:proofErr w:type="spellStart"/>
            <w:r w:rsidRPr="00D56431">
              <w:rPr>
                <w:b/>
              </w:rPr>
              <w:t>Preço</w:t>
            </w:r>
            <w:proofErr w:type="spellEnd"/>
            <w:r w:rsidRPr="00D56431">
              <w:rPr>
                <w:b/>
              </w:rPr>
              <w:t>.</w:t>
            </w:r>
            <w:r w:rsidRPr="00D56431">
              <w:rPr>
                <w:b/>
                <w:spacing w:val="-2"/>
              </w:rPr>
              <w:t xml:space="preserve"> </w:t>
            </w:r>
            <w:r w:rsidRPr="00D56431">
              <w:rPr>
                <w:b/>
              </w:rPr>
              <w:t>Total</w:t>
            </w:r>
          </w:p>
        </w:tc>
      </w:tr>
      <w:tr w:rsidR="00177FD9" w:rsidRPr="00D56431" w14:paraId="37B8AE33" w14:textId="77777777" w:rsidTr="00177FD9">
        <w:trPr>
          <w:trHeight w:val="240"/>
        </w:trPr>
        <w:tc>
          <w:tcPr>
            <w:tcW w:w="451"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177FD9" w:rsidRPr="00D56431" w:rsidRDefault="00177FD9" w:rsidP="009C35A8">
            <w:pPr>
              <w:pStyle w:val="TableParagraph"/>
              <w:ind w:left="108" w:right="104"/>
              <w:jc w:val="center"/>
            </w:pPr>
            <w:r w:rsidRPr="00D56431">
              <w:t>xx</w:t>
            </w:r>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177FD9" w:rsidRPr="00D56431" w:rsidRDefault="00177FD9" w:rsidP="009C35A8">
            <w:pPr>
              <w:pStyle w:val="TableParagraph"/>
              <w:ind w:left="505" w:right="496"/>
              <w:jc w:val="center"/>
            </w:pPr>
            <w:r w:rsidRPr="00D56431">
              <w:t>xx</w:t>
            </w:r>
          </w:p>
        </w:tc>
        <w:tc>
          <w:tcPr>
            <w:tcW w:w="459"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177FD9" w:rsidRPr="00D56431" w:rsidRDefault="00177FD9" w:rsidP="009C35A8">
            <w:pPr>
              <w:pStyle w:val="TableParagraph"/>
              <w:ind w:left="68" w:right="62"/>
              <w:jc w:val="center"/>
            </w:pPr>
            <w:r w:rsidRPr="00D56431">
              <w:t>xx</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177FD9" w:rsidRPr="00D56431" w:rsidRDefault="00177FD9" w:rsidP="009C35A8">
            <w:pPr>
              <w:pStyle w:val="TableParagraph"/>
              <w:ind w:left="62" w:right="51"/>
              <w:jc w:val="center"/>
            </w:pPr>
            <w:r w:rsidRPr="00D56431">
              <w:t>xx</w:t>
            </w:r>
          </w:p>
        </w:tc>
        <w:tc>
          <w:tcPr>
            <w:tcW w:w="788"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177FD9" w:rsidRPr="00D56431" w:rsidRDefault="00177FD9" w:rsidP="009C35A8">
            <w:pPr>
              <w:pStyle w:val="TableParagraph"/>
              <w:ind w:left="73" w:right="64"/>
              <w:jc w:val="center"/>
            </w:pPr>
            <w:r w:rsidRPr="00D56431">
              <w:rPr>
                <w:b/>
              </w:rPr>
              <w:t>xx</w:t>
            </w:r>
          </w:p>
        </w:tc>
        <w:tc>
          <w:tcPr>
            <w:tcW w:w="780"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177FD9" w:rsidRPr="00D56431" w:rsidRDefault="00177FD9" w:rsidP="009C35A8">
            <w:pPr>
              <w:pStyle w:val="TableParagraph"/>
              <w:ind w:left="24" w:right="16"/>
              <w:jc w:val="center"/>
            </w:pPr>
            <w:r w:rsidRPr="00D56431">
              <w:rPr>
                <w:b/>
              </w:rPr>
              <w:t>xx</w:t>
            </w:r>
          </w:p>
        </w:tc>
      </w:tr>
      <w:tr w:rsidR="00177FD9" w:rsidRPr="00D56431" w14:paraId="441E15E6" w14:textId="77777777" w:rsidTr="00177FD9">
        <w:trPr>
          <w:gridAfter w:val="5"/>
          <w:wAfter w:w="4220" w:type="pct"/>
          <w:trHeight w:val="240"/>
        </w:trPr>
        <w:tc>
          <w:tcPr>
            <w:tcW w:w="780" w:type="pct"/>
            <w:gridSpan w:val="2"/>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177FD9" w:rsidRPr="00D56431" w:rsidRDefault="00177FD9" w:rsidP="009C35A8">
            <w:pPr>
              <w:pStyle w:val="TableParagraph"/>
              <w:ind w:left="24" w:right="16"/>
              <w:jc w:val="center"/>
              <w:rPr>
                <w:b/>
              </w:rPr>
            </w:pPr>
            <w:r w:rsidRPr="00D56431">
              <w:rPr>
                <w:b/>
              </w:rPr>
              <w:t>xx</w:t>
            </w:r>
          </w:p>
        </w:tc>
      </w:tr>
    </w:tbl>
    <w:p w14:paraId="513AE38F" w14:textId="77777777" w:rsidR="00BB04F1" w:rsidRPr="00D56431" w:rsidRDefault="00BB04F1" w:rsidP="00BB04F1">
      <w:pPr>
        <w:pStyle w:val="Textopadro"/>
        <w:ind w:right="99"/>
        <w:jc w:val="both"/>
        <w:rPr>
          <w:rFonts w:ascii="Times New Roman" w:hAnsi="Times New Roman" w:cs="Times New Roman"/>
          <w:sz w:val="22"/>
          <w:szCs w:val="22"/>
        </w:rPr>
      </w:pPr>
    </w:p>
    <w:p w14:paraId="5B38B7F8" w14:textId="77777777" w:rsidR="00BB04F1" w:rsidRPr="00D56431" w:rsidRDefault="00BB04F1" w:rsidP="00BB04F1">
      <w:pPr>
        <w:pStyle w:val="Textopadro"/>
        <w:ind w:right="99"/>
        <w:jc w:val="both"/>
        <w:rPr>
          <w:rFonts w:ascii="Times New Roman" w:hAnsi="Times New Roman" w:cs="Times New Roman"/>
          <w:sz w:val="22"/>
          <w:szCs w:val="22"/>
        </w:rPr>
      </w:pPr>
      <w:r w:rsidRPr="00D56431">
        <w:rPr>
          <w:rFonts w:ascii="Times New Roman" w:hAnsi="Times New Roman" w:cs="Times New Roman"/>
          <w:b/>
          <w:bCs/>
          <w:iCs/>
          <w:sz w:val="22"/>
          <w:szCs w:val="22"/>
        </w:rPr>
        <w:t>1.3</w:t>
      </w:r>
      <w:r w:rsidRPr="00D56431">
        <w:rPr>
          <w:rFonts w:ascii="Times New Roman" w:hAnsi="Times New Roman" w:cs="Times New Roman"/>
          <w:iCs/>
          <w:sz w:val="22"/>
          <w:szCs w:val="22"/>
        </w:rPr>
        <w:t xml:space="preserve"> </w:t>
      </w:r>
      <w:r w:rsidRPr="00D56431">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D56431" w:rsidRDefault="00BB04F1" w:rsidP="00BB04F1">
      <w:pPr>
        <w:spacing w:line="240" w:lineRule="auto"/>
        <w:ind w:right="-2"/>
        <w:rPr>
          <w:b/>
          <w:bCs/>
          <w:iCs/>
          <w:sz w:val="22"/>
        </w:rPr>
      </w:pPr>
    </w:p>
    <w:p w14:paraId="71EBD76C" w14:textId="77777777" w:rsidR="00BB04F1" w:rsidRPr="00D56431" w:rsidRDefault="00BB04F1" w:rsidP="00BB04F1">
      <w:pPr>
        <w:spacing w:line="240" w:lineRule="auto"/>
        <w:ind w:right="-2"/>
        <w:rPr>
          <w:sz w:val="22"/>
        </w:rPr>
      </w:pPr>
      <w:r w:rsidRPr="00D56431">
        <w:rPr>
          <w:b/>
          <w:bCs/>
          <w:iCs/>
          <w:sz w:val="22"/>
        </w:rPr>
        <w:t>CLÁUSULA SEGUNDA – VALIDADE DO REGISTRO DE PREÇOS</w:t>
      </w:r>
    </w:p>
    <w:p w14:paraId="48B52577" w14:textId="77777777" w:rsidR="009002DA" w:rsidRPr="009002DA" w:rsidRDefault="00BB04F1" w:rsidP="009002DA">
      <w:pPr>
        <w:suppressAutoHyphens/>
        <w:spacing w:line="240" w:lineRule="auto"/>
        <w:textAlignment w:val="baseline"/>
        <w:rPr>
          <w:sz w:val="22"/>
        </w:rPr>
      </w:pPr>
      <w:r w:rsidRPr="009002DA">
        <w:rPr>
          <w:b/>
          <w:bCs/>
          <w:iCs/>
          <w:sz w:val="22"/>
        </w:rPr>
        <w:t>2.1</w:t>
      </w:r>
      <w:r w:rsidRPr="009002DA">
        <w:rPr>
          <w:iCs/>
          <w:sz w:val="22"/>
        </w:rPr>
        <w:t xml:space="preserve"> </w:t>
      </w:r>
      <w:bookmarkStart w:id="1" w:name="_Hlk188863607"/>
      <w:r w:rsidR="009002DA" w:rsidRPr="009002DA">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bookmarkEnd w:id="1"/>
    <w:p w14:paraId="417EC91C" w14:textId="2989E979" w:rsidR="00BB04F1" w:rsidRDefault="00BB04F1" w:rsidP="00D7358A">
      <w:pPr>
        <w:spacing w:line="240" w:lineRule="auto"/>
        <w:ind w:right="-2"/>
        <w:rPr>
          <w:iCs/>
          <w:sz w:val="22"/>
        </w:rPr>
      </w:pPr>
      <w:r w:rsidRPr="00D56431">
        <w:rPr>
          <w:b/>
          <w:iCs/>
          <w:sz w:val="22"/>
        </w:rPr>
        <w:t xml:space="preserve">2.2 </w:t>
      </w:r>
      <w:r w:rsidRPr="00D56431">
        <w:rPr>
          <w:iCs/>
          <w:sz w:val="22"/>
        </w:rPr>
        <w:t xml:space="preserve">Em cada prestação de serviço decorrente desta Ata serão observadas, quanto ao preço, às cláusulas e condições constantes do edital do Pregão </w:t>
      </w:r>
      <w:r w:rsidR="009002DA">
        <w:rPr>
          <w:iCs/>
          <w:sz w:val="22"/>
        </w:rPr>
        <w:t>Presencial</w:t>
      </w:r>
      <w:r w:rsidRPr="00D56431">
        <w:rPr>
          <w:iCs/>
          <w:sz w:val="22"/>
        </w:rPr>
        <w:t xml:space="preserve"> nº </w:t>
      </w:r>
      <w:r w:rsidR="008D14FF">
        <w:rPr>
          <w:iCs/>
          <w:sz w:val="22"/>
        </w:rPr>
        <w:t>1</w:t>
      </w:r>
      <w:r w:rsidR="008A54AD">
        <w:rPr>
          <w:iCs/>
          <w:sz w:val="22"/>
        </w:rPr>
        <w:t>7</w:t>
      </w:r>
      <w:r w:rsidRPr="00D56431">
        <w:rPr>
          <w:iCs/>
          <w:sz w:val="22"/>
        </w:rPr>
        <w:t>/202</w:t>
      </w:r>
      <w:r w:rsidR="009002DA">
        <w:rPr>
          <w:iCs/>
          <w:sz w:val="22"/>
        </w:rPr>
        <w:t>5</w:t>
      </w:r>
      <w:r w:rsidRPr="00D56431">
        <w:rPr>
          <w:iCs/>
          <w:sz w:val="22"/>
        </w:rPr>
        <w:t xml:space="preserve">, que a precedeu e </w:t>
      </w:r>
      <w:r w:rsidR="008D14FF">
        <w:rPr>
          <w:iCs/>
          <w:sz w:val="22"/>
        </w:rPr>
        <w:t>í</w:t>
      </w:r>
      <w:r w:rsidRPr="00D56431">
        <w:rPr>
          <w:iCs/>
          <w:sz w:val="22"/>
        </w:rPr>
        <w:t>ntegra o presente instrumento de compromisso, independente de transcrição, por ser de pleno conhecimento das partes.</w:t>
      </w:r>
    </w:p>
    <w:p w14:paraId="7EA11EFC" w14:textId="77777777" w:rsidR="008A54AD" w:rsidRPr="009002DA" w:rsidRDefault="008A54AD" w:rsidP="008A54AD">
      <w:pPr>
        <w:pStyle w:val="NormalWeb"/>
        <w:spacing w:before="0" w:beforeAutospacing="0" w:after="0" w:afterAutospacing="0"/>
        <w:ind w:left="0" w:firstLine="0"/>
        <w:rPr>
          <w:sz w:val="22"/>
        </w:rPr>
      </w:pPr>
    </w:p>
    <w:p w14:paraId="3E31B831" w14:textId="199B04D1" w:rsidR="00BB04F1" w:rsidRPr="00D56431" w:rsidRDefault="00BB04F1" w:rsidP="00BB04F1">
      <w:pPr>
        <w:spacing w:line="240" w:lineRule="auto"/>
        <w:ind w:left="0" w:firstLine="0"/>
        <w:jc w:val="left"/>
        <w:rPr>
          <w:b/>
          <w:sz w:val="22"/>
        </w:rPr>
      </w:pPr>
      <w:r w:rsidRPr="003D39D5">
        <w:rPr>
          <w:b/>
          <w:sz w:val="22"/>
        </w:rPr>
        <w:t xml:space="preserve">CLÁUSULA </w:t>
      </w:r>
      <w:r w:rsidR="008A54AD">
        <w:rPr>
          <w:b/>
          <w:sz w:val="22"/>
        </w:rPr>
        <w:t>TERCEIRA</w:t>
      </w:r>
      <w:r w:rsidRPr="003D39D5">
        <w:rPr>
          <w:b/>
          <w:sz w:val="22"/>
        </w:rPr>
        <w:t xml:space="preserve"> – </w:t>
      </w:r>
      <w:r w:rsidR="008A54AD">
        <w:rPr>
          <w:b/>
          <w:sz w:val="22"/>
        </w:rPr>
        <w:t>DO FORNECIMENTO</w:t>
      </w:r>
      <w:r w:rsidR="00C35FB2">
        <w:rPr>
          <w:b/>
          <w:sz w:val="22"/>
        </w:rPr>
        <w:t>/EXECUÇÃO</w:t>
      </w:r>
      <w:r w:rsidRPr="00D56431">
        <w:rPr>
          <w:b/>
          <w:sz w:val="22"/>
        </w:rPr>
        <w:t xml:space="preserve"> </w:t>
      </w:r>
    </w:p>
    <w:p w14:paraId="0E09AFEE" w14:textId="630FC264" w:rsidR="008A54AD" w:rsidRPr="00C35FB2" w:rsidRDefault="008A54AD" w:rsidP="00C35FB2">
      <w:pPr>
        <w:spacing w:line="240" w:lineRule="auto"/>
        <w:ind w:left="0" w:firstLine="0"/>
        <w:rPr>
          <w:b/>
          <w:sz w:val="22"/>
        </w:rPr>
      </w:pPr>
      <w:r w:rsidRPr="00C35FB2">
        <w:rPr>
          <w:b/>
          <w:sz w:val="22"/>
        </w:rPr>
        <w:t>3</w:t>
      </w:r>
      <w:r w:rsidR="00BB04F1" w:rsidRPr="00C35FB2">
        <w:rPr>
          <w:b/>
          <w:sz w:val="22"/>
        </w:rPr>
        <w:t xml:space="preserve">.1. </w:t>
      </w:r>
      <w:r w:rsidRPr="00C35FB2">
        <w:rPr>
          <w:sz w:val="22"/>
        </w:rPr>
        <w:t xml:space="preserve">A prestação dos serviços, deverá ser feita no município de Rodeio Bonito/RS de forma parcelada, em dia e local definido pela Secretaria de Obras e Urbanismo e Secretaria da </w:t>
      </w:r>
      <w:r w:rsidRPr="00C35FB2">
        <w:rPr>
          <w:spacing w:val="-2"/>
          <w:sz w:val="22"/>
        </w:rPr>
        <w:t>Agricultura</w:t>
      </w:r>
      <w:r w:rsidR="00C35FB2">
        <w:rPr>
          <w:spacing w:val="-2"/>
          <w:sz w:val="22"/>
        </w:rPr>
        <w:t>.</w:t>
      </w:r>
    </w:p>
    <w:p w14:paraId="24AF0013" w14:textId="183A0793" w:rsidR="008A54AD" w:rsidRPr="00C35FB2" w:rsidRDefault="00C35FB2" w:rsidP="00C35FB2">
      <w:pPr>
        <w:widowControl w:val="0"/>
        <w:tabs>
          <w:tab w:val="left" w:pos="861"/>
        </w:tabs>
        <w:autoSpaceDE w:val="0"/>
        <w:autoSpaceDN w:val="0"/>
        <w:spacing w:line="240" w:lineRule="auto"/>
        <w:ind w:right="148"/>
        <w:rPr>
          <w:sz w:val="22"/>
        </w:rPr>
      </w:pPr>
      <w:r w:rsidRPr="00C35FB2">
        <w:rPr>
          <w:b/>
          <w:sz w:val="22"/>
        </w:rPr>
        <w:t>3.</w:t>
      </w:r>
      <w:r>
        <w:rPr>
          <w:b/>
          <w:sz w:val="22"/>
        </w:rPr>
        <w:t>2</w:t>
      </w:r>
      <w:r w:rsidRPr="00C35FB2">
        <w:rPr>
          <w:b/>
          <w:sz w:val="22"/>
        </w:rPr>
        <w:t xml:space="preserve">. </w:t>
      </w:r>
      <w:r w:rsidR="008A54AD" w:rsidRPr="00C35FB2">
        <w:rPr>
          <w:sz w:val="22"/>
        </w:rPr>
        <w:t xml:space="preserve">Os serviços deverão ser prestados em no máximo 48 (quarenta e oito) horas após solicitação </w:t>
      </w:r>
      <w:r w:rsidR="008A54AD" w:rsidRPr="00C35FB2">
        <w:rPr>
          <w:spacing w:val="-2"/>
          <w:sz w:val="22"/>
        </w:rPr>
        <w:t>formal</w:t>
      </w:r>
      <w:r>
        <w:rPr>
          <w:spacing w:val="-2"/>
          <w:sz w:val="22"/>
        </w:rPr>
        <w:t>.</w:t>
      </w:r>
    </w:p>
    <w:p w14:paraId="68A29EBC" w14:textId="77777777" w:rsidR="008A54AD" w:rsidRPr="00C35FB2" w:rsidRDefault="008A54AD" w:rsidP="00C35FB2">
      <w:pPr>
        <w:widowControl w:val="0"/>
        <w:tabs>
          <w:tab w:val="left" w:pos="861"/>
        </w:tabs>
        <w:autoSpaceDE w:val="0"/>
        <w:autoSpaceDN w:val="0"/>
        <w:spacing w:line="240" w:lineRule="auto"/>
        <w:ind w:right="145"/>
        <w:rPr>
          <w:sz w:val="22"/>
        </w:rPr>
      </w:pPr>
      <w:r w:rsidRPr="00C35FB2">
        <w:rPr>
          <w:sz w:val="22"/>
        </w:rPr>
        <w:t>A</w:t>
      </w:r>
      <w:r w:rsidRPr="00C35FB2">
        <w:rPr>
          <w:spacing w:val="-6"/>
          <w:sz w:val="22"/>
        </w:rPr>
        <w:t xml:space="preserve"> </w:t>
      </w:r>
      <w:r w:rsidRPr="00C35FB2">
        <w:rPr>
          <w:sz w:val="22"/>
        </w:rPr>
        <w:t>prestação</w:t>
      </w:r>
      <w:r w:rsidRPr="00C35FB2">
        <w:rPr>
          <w:spacing w:val="-6"/>
          <w:sz w:val="22"/>
        </w:rPr>
        <w:t xml:space="preserve"> </w:t>
      </w:r>
      <w:r w:rsidRPr="00C35FB2">
        <w:rPr>
          <w:sz w:val="22"/>
        </w:rPr>
        <w:t>dos</w:t>
      </w:r>
      <w:r w:rsidRPr="00C35FB2">
        <w:rPr>
          <w:spacing w:val="-6"/>
          <w:sz w:val="22"/>
        </w:rPr>
        <w:t xml:space="preserve"> </w:t>
      </w:r>
      <w:r w:rsidRPr="00C35FB2">
        <w:rPr>
          <w:sz w:val="22"/>
        </w:rPr>
        <w:t>serviços</w:t>
      </w:r>
      <w:r w:rsidRPr="00C35FB2">
        <w:rPr>
          <w:spacing w:val="-3"/>
          <w:sz w:val="22"/>
        </w:rPr>
        <w:t xml:space="preserve"> </w:t>
      </w:r>
      <w:r w:rsidRPr="00C35FB2">
        <w:rPr>
          <w:sz w:val="22"/>
        </w:rPr>
        <w:t>será</w:t>
      </w:r>
      <w:r w:rsidRPr="00C35FB2">
        <w:rPr>
          <w:spacing w:val="-7"/>
          <w:sz w:val="22"/>
        </w:rPr>
        <w:t xml:space="preserve"> </w:t>
      </w:r>
      <w:r w:rsidRPr="00C35FB2">
        <w:rPr>
          <w:sz w:val="22"/>
        </w:rPr>
        <w:t>acompanhada</w:t>
      </w:r>
      <w:r w:rsidRPr="00C35FB2">
        <w:rPr>
          <w:spacing w:val="-7"/>
          <w:sz w:val="22"/>
        </w:rPr>
        <w:t xml:space="preserve"> </w:t>
      </w:r>
      <w:r w:rsidRPr="00C35FB2">
        <w:rPr>
          <w:sz w:val="22"/>
        </w:rPr>
        <w:t>por</w:t>
      </w:r>
      <w:r w:rsidRPr="00C35FB2">
        <w:rPr>
          <w:spacing w:val="-7"/>
          <w:sz w:val="22"/>
        </w:rPr>
        <w:t xml:space="preserve"> </w:t>
      </w:r>
      <w:r w:rsidRPr="00C35FB2">
        <w:rPr>
          <w:sz w:val="22"/>
        </w:rPr>
        <w:t>servidor</w:t>
      </w:r>
      <w:r w:rsidRPr="00C35FB2">
        <w:rPr>
          <w:spacing w:val="-7"/>
          <w:sz w:val="22"/>
        </w:rPr>
        <w:t xml:space="preserve"> </w:t>
      </w:r>
      <w:r w:rsidRPr="00C35FB2">
        <w:rPr>
          <w:sz w:val="22"/>
        </w:rPr>
        <w:t>do</w:t>
      </w:r>
      <w:r w:rsidRPr="00C35FB2">
        <w:rPr>
          <w:spacing w:val="-6"/>
          <w:sz w:val="22"/>
        </w:rPr>
        <w:t xml:space="preserve"> </w:t>
      </w:r>
      <w:r w:rsidRPr="00C35FB2">
        <w:rPr>
          <w:sz w:val="22"/>
        </w:rPr>
        <w:t>município</w:t>
      </w:r>
      <w:r w:rsidRPr="00C35FB2">
        <w:rPr>
          <w:spacing w:val="-6"/>
          <w:sz w:val="22"/>
        </w:rPr>
        <w:t xml:space="preserve"> </w:t>
      </w:r>
      <w:r w:rsidRPr="00C35FB2">
        <w:rPr>
          <w:sz w:val="22"/>
        </w:rPr>
        <w:t>para</w:t>
      </w:r>
      <w:r w:rsidRPr="00C35FB2">
        <w:rPr>
          <w:spacing w:val="-5"/>
          <w:sz w:val="22"/>
        </w:rPr>
        <w:t xml:space="preserve"> </w:t>
      </w:r>
      <w:r w:rsidRPr="00C35FB2">
        <w:rPr>
          <w:sz w:val="22"/>
        </w:rPr>
        <w:t>que</w:t>
      </w:r>
      <w:r w:rsidRPr="00C35FB2">
        <w:rPr>
          <w:spacing w:val="-7"/>
          <w:sz w:val="22"/>
        </w:rPr>
        <w:t xml:space="preserve"> </w:t>
      </w:r>
      <w:r w:rsidRPr="00C35FB2">
        <w:rPr>
          <w:sz w:val="22"/>
        </w:rPr>
        <w:t>seja</w:t>
      </w:r>
      <w:r w:rsidRPr="00C35FB2">
        <w:rPr>
          <w:spacing w:val="-6"/>
          <w:sz w:val="22"/>
        </w:rPr>
        <w:t xml:space="preserve"> </w:t>
      </w:r>
      <w:r w:rsidRPr="00C35FB2">
        <w:rPr>
          <w:sz w:val="22"/>
        </w:rPr>
        <w:t>efetuada a conferência da quantidade executada de acordo com o solicitado.</w:t>
      </w:r>
    </w:p>
    <w:p w14:paraId="41B0773A" w14:textId="30333163" w:rsidR="008A54AD" w:rsidRPr="00C35FB2" w:rsidRDefault="00C35FB2" w:rsidP="00C35FB2">
      <w:pPr>
        <w:widowControl w:val="0"/>
        <w:tabs>
          <w:tab w:val="left" w:pos="861"/>
        </w:tabs>
        <w:autoSpaceDE w:val="0"/>
        <w:autoSpaceDN w:val="0"/>
        <w:spacing w:line="240" w:lineRule="auto"/>
        <w:rPr>
          <w:sz w:val="22"/>
        </w:rPr>
      </w:pPr>
      <w:r w:rsidRPr="00C35FB2">
        <w:rPr>
          <w:b/>
          <w:sz w:val="22"/>
        </w:rPr>
        <w:t>3.</w:t>
      </w:r>
      <w:r>
        <w:rPr>
          <w:b/>
          <w:sz w:val="22"/>
        </w:rPr>
        <w:t>3</w:t>
      </w:r>
      <w:r w:rsidRPr="00C35FB2">
        <w:rPr>
          <w:b/>
          <w:sz w:val="22"/>
        </w:rPr>
        <w:t xml:space="preserve">. </w:t>
      </w:r>
      <w:r w:rsidR="008A54AD" w:rsidRPr="00C35FB2">
        <w:rPr>
          <w:sz w:val="22"/>
        </w:rPr>
        <w:t>O</w:t>
      </w:r>
      <w:r w:rsidR="008A54AD" w:rsidRPr="00C35FB2">
        <w:rPr>
          <w:spacing w:val="-3"/>
          <w:sz w:val="22"/>
        </w:rPr>
        <w:t xml:space="preserve"> </w:t>
      </w:r>
      <w:r w:rsidR="008A54AD" w:rsidRPr="00C35FB2">
        <w:rPr>
          <w:sz w:val="22"/>
        </w:rPr>
        <w:t>Município se</w:t>
      </w:r>
      <w:r w:rsidR="008A54AD" w:rsidRPr="00C35FB2">
        <w:rPr>
          <w:spacing w:val="-2"/>
          <w:sz w:val="22"/>
        </w:rPr>
        <w:t xml:space="preserve"> </w:t>
      </w:r>
      <w:r w:rsidR="008A54AD" w:rsidRPr="00C35FB2">
        <w:rPr>
          <w:sz w:val="22"/>
        </w:rPr>
        <w:t>reserva</w:t>
      </w:r>
      <w:r w:rsidR="008A54AD" w:rsidRPr="00C35FB2">
        <w:rPr>
          <w:spacing w:val="-2"/>
          <w:sz w:val="22"/>
        </w:rPr>
        <w:t xml:space="preserve"> </w:t>
      </w:r>
      <w:r w:rsidR="008A54AD" w:rsidRPr="00C35FB2">
        <w:rPr>
          <w:sz w:val="22"/>
        </w:rPr>
        <w:t>o</w:t>
      </w:r>
      <w:r w:rsidR="008A54AD" w:rsidRPr="00C35FB2">
        <w:rPr>
          <w:spacing w:val="1"/>
          <w:sz w:val="22"/>
        </w:rPr>
        <w:t xml:space="preserve"> </w:t>
      </w:r>
      <w:r w:rsidR="008A54AD" w:rsidRPr="00C35FB2">
        <w:rPr>
          <w:sz w:val="22"/>
        </w:rPr>
        <w:t>direito de</w:t>
      </w:r>
      <w:r w:rsidR="008A54AD" w:rsidRPr="00C35FB2">
        <w:rPr>
          <w:spacing w:val="-1"/>
          <w:sz w:val="22"/>
        </w:rPr>
        <w:t xml:space="preserve"> </w:t>
      </w:r>
      <w:r w:rsidR="008A54AD" w:rsidRPr="00C35FB2">
        <w:rPr>
          <w:sz w:val="22"/>
        </w:rPr>
        <w:t>solicitar</w:t>
      </w:r>
      <w:r w:rsidR="008A54AD" w:rsidRPr="00C35FB2">
        <w:rPr>
          <w:spacing w:val="-3"/>
          <w:sz w:val="22"/>
        </w:rPr>
        <w:t xml:space="preserve"> </w:t>
      </w:r>
      <w:r w:rsidR="008A54AD" w:rsidRPr="00C35FB2">
        <w:rPr>
          <w:sz w:val="22"/>
        </w:rPr>
        <w:t>somente parte</w:t>
      </w:r>
      <w:r w:rsidR="008A54AD" w:rsidRPr="00C35FB2">
        <w:rPr>
          <w:spacing w:val="-3"/>
          <w:sz w:val="22"/>
        </w:rPr>
        <w:t xml:space="preserve"> </w:t>
      </w:r>
      <w:r w:rsidR="008A54AD" w:rsidRPr="00C35FB2">
        <w:rPr>
          <w:sz w:val="22"/>
        </w:rPr>
        <w:t xml:space="preserve">do objeto </w:t>
      </w:r>
      <w:r w:rsidR="008A54AD" w:rsidRPr="00C35FB2">
        <w:rPr>
          <w:spacing w:val="-2"/>
          <w:sz w:val="22"/>
        </w:rPr>
        <w:t>licitado</w:t>
      </w:r>
    </w:p>
    <w:p w14:paraId="24AAF57E" w14:textId="215344DC" w:rsidR="00D7358A" w:rsidRPr="00C35FB2" w:rsidRDefault="00C35FB2" w:rsidP="00C35FB2">
      <w:pPr>
        <w:spacing w:line="240" w:lineRule="auto"/>
        <w:ind w:left="0" w:firstLine="0"/>
        <w:rPr>
          <w:b/>
          <w:sz w:val="22"/>
        </w:rPr>
      </w:pPr>
      <w:r w:rsidRPr="00C35FB2">
        <w:rPr>
          <w:b/>
          <w:sz w:val="22"/>
        </w:rPr>
        <w:t>3.</w:t>
      </w:r>
      <w:r>
        <w:rPr>
          <w:b/>
          <w:sz w:val="22"/>
        </w:rPr>
        <w:t>4</w:t>
      </w:r>
      <w:r w:rsidRPr="00C35FB2">
        <w:rPr>
          <w:b/>
          <w:sz w:val="22"/>
        </w:rPr>
        <w:t xml:space="preserve">. </w:t>
      </w:r>
      <w:r w:rsidR="00D7358A" w:rsidRPr="00C35FB2">
        <w:rPr>
          <w:sz w:val="22"/>
        </w:rPr>
        <w:t>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p w14:paraId="33E9DA59" w14:textId="39A13E24" w:rsidR="003D39D5" w:rsidRPr="00C35FB2" w:rsidRDefault="00C35FB2" w:rsidP="00C35FB2">
      <w:pPr>
        <w:spacing w:line="240" w:lineRule="auto"/>
        <w:ind w:left="0" w:firstLine="0"/>
        <w:rPr>
          <w:sz w:val="22"/>
        </w:rPr>
      </w:pPr>
      <w:r w:rsidRPr="00C35FB2">
        <w:rPr>
          <w:b/>
          <w:sz w:val="22"/>
        </w:rPr>
        <w:t>3.</w:t>
      </w:r>
      <w:r>
        <w:rPr>
          <w:b/>
          <w:sz w:val="22"/>
        </w:rPr>
        <w:t>5</w:t>
      </w:r>
      <w:r w:rsidRPr="00C35FB2">
        <w:rPr>
          <w:b/>
          <w:sz w:val="22"/>
        </w:rPr>
        <w:t xml:space="preserve">. </w:t>
      </w:r>
      <w:r w:rsidR="003D39D5" w:rsidRPr="00C35FB2">
        <w:rPr>
          <w:rFonts w:eastAsia="Arial"/>
          <w:sz w:val="22"/>
        </w:rPr>
        <w:t>Os serviços serão recebidos pelos fiscais de contrato/ata que farão a verificação do cumprimento das exigências do Termo de Referência, contrato/ata e demais documentos que fazem parte deste processo.</w:t>
      </w:r>
    </w:p>
    <w:p w14:paraId="37E62921" w14:textId="22550B45" w:rsidR="003D39D5" w:rsidRPr="00C35FB2" w:rsidRDefault="00C35FB2" w:rsidP="00C35FB2">
      <w:pPr>
        <w:spacing w:line="240" w:lineRule="auto"/>
        <w:ind w:left="0" w:firstLine="0"/>
        <w:rPr>
          <w:sz w:val="22"/>
        </w:rPr>
      </w:pPr>
      <w:r w:rsidRPr="00C35FB2">
        <w:rPr>
          <w:b/>
          <w:sz w:val="22"/>
        </w:rPr>
        <w:t>3.</w:t>
      </w:r>
      <w:r>
        <w:rPr>
          <w:b/>
          <w:sz w:val="22"/>
        </w:rPr>
        <w:t>6</w:t>
      </w:r>
      <w:r w:rsidRPr="00C35FB2">
        <w:rPr>
          <w:b/>
          <w:sz w:val="22"/>
        </w:rPr>
        <w:t xml:space="preserve">. </w:t>
      </w:r>
      <w:r w:rsidR="003D39D5" w:rsidRPr="00C35FB2">
        <w:rPr>
          <w:rFonts w:eastAsia="Arial"/>
          <w:sz w:val="22"/>
        </w:rPr>
        <w:t>Os serviços poderão ser rejeitados, no todo ou em parte, quando em desacordo com as especificações constantes no Termo de Referência e na proposta, sem prejuízo da aplicação das penalidades.</w:t>
      </w:r>
    </w:p>
    <w:p w14:paraId="6B015CDE" w14:textId="6B0FC5D2" w:rsidR="003D39D5" w:rsidRPr="00C35FB2" w:rsidRDefault="00C35FB2" w:rsidP="00C35FB2">
      <w:pPr>
        <w:spacing w:line="240" w:lineRule="auto"/>
        <w:ind w:left="0" w:firstLine="0"/>
        <w:rPr>
          <w:sz w:val="22"/>
        </w:rPr>
      </w:pPr>
      <w:r w:rsidRPr="00C35FB2">
        <w:rPr>
          <w:b/>
          <w:sz w:val="22"/>
        </w:rPr>
        <w:t>3.</w:t>
      </w:r>
      <w:r>
        <w:rPr>
          <w:b/>
          <w:sz w:val="22"/>
        </w:rPr>
        <w:t>7</w:t>
      </w:r>
      <w:r w:rsidRPr="00C35FB2">
        <w:rPr>
          <w:b/>
          <w:sz w:val="22"/>
        </w:rPr>
        <w:t xml:space="preserve">. </w:t>
      </w:r>
      <w:r w:rsidR="003D39D5" w:rsidRPr="00C35FB2">
        <w:rPr>
          <w:rFonts w:eastAsia="Arial"/>
          <w:sz w:val="22"/>
        </w:rPr>
        <w:t>O contratado fica obrigado a reparar, corrigir, remover, reconstruir ou substituir, às suas expensas, no todo ou em parte, os serviços em que se verificarem vícios, defeitos ou incorreções, cabendo à fiscalização não atestar a última e/ou única medição da parcela até que sejam sanadas todas as eventuais pendências que possam vir a ser apontadas pelos fiscais.</w:t>
      </w:r>
    </w:p>
    <w:p w14:paraId="4288FFCD" w14:textId="1D21CABC" w:rsidR="003D39D5" w:rsidRPr="00C35FB2" w:rsidRDefault="00C35FB2" w:rsidP="00C35FB2">
      <w:pPr>
        <w:spacing w:line="240" w:lineRule="auto"/>
        <w:ind w:left="0" w:firstLine="0"/>
        <w:rPr>
          <w:sz w:val="22"/>
        </w:rPr>
      </w:pPr>
      <w:r w:rsidRPr="00C35FB2">
        <w:rPr>
          <w:b/>
          <w:sz w:val="22"/>
        </w:rPr>
        <w:t>3.</w:t>
      </w:r>
      <w:r>
        <w:rPr>
          <w:b/>
          <w:sz w:val="22"/>
        </w:rPr>
        <w:t>8</w:t>
      </w:r>
      <w:r w:rsidR="003D39D5" w:rsidRPr="00C35FB2">
        <w:rPr>
          <w:b/>
          <w:sz w:val="22"/>
        </w:rPr>
        <w:t>.</w:t>
      </w:r>
      <w:r w:rsidR="003D39D5" w:rsidRPr="00C35FB2">
        <w:rPr>
          <w:sz w:val="22"/>
        </w:rPr>
        <w:t xml:space="preserve"> </w:t>
      </w:r>
      <w:r w:rsidR="003D39D5" w:rsidRPr="00C35FB2">
        <w:rPr>
          <w:rFonts w:eastAsia="Arial"/>
          <w:sz w:val="22"/>
        </w:rPr>
        <w:t>Cabe ao fiscal comunicar a empresa para que emita a Nota Fiscal, com o valor exato dimensionado pela fiscalização.</w:t>
      </w:r>
    </w:p>
    <w:p w14:paraId="0BD5A04B" w14:textId="1DAAB2EC" w:rsidR="003D39D5" w:rsidRPr="00C35FB2" w:rsidRDefault="00C35FB2" w:rsidP="00C35FB2">
      <w:pPr>
        <w:spacing w:line="240" w:lineRule="auto"/>
        <w:ind w:left="0" w:firstLine="0"/>
        <w:rPr>
          <w:sz w:val="22"/>
        </w:rPr>
      </w:pPr>
      <w:r w:rsidRPr="00C35FB2">
        <w:rPr>
          <w:b/>
          <w:sz w:val="22"/>
        </w:rPr>
        <w:t>3.</w:t>
      </w:r>
      <w:r>
        <w:rPr>
          <w:b/>
          <w:sz w:val="22"/>
        </w:rPr>
        <w:t>9</w:t>
      </w:r>
      <w:r w:rsidRPr="00C35FB2">
        <w:rPr>
          <w:b/>
          <w:sz w:val="22"/>
        </w:rPr>
        <w:t xml:space="preserve">. </w:t>
      </w:r>
      <w:r w:rsidR="003D39D5" w:rsidRPr="00C35FB2">
        <w:rPr>
          <w:rFonts w:eastAsia="Arial"/>
          <w:sz w:val="22"/>
        </w:rPr>
        <w:t>O recebimento provisório ou definitivo não excluirá a responsabilidade civil pela solidez e pela segurança do objeto nem a responsabilidade ético-profissional pela perfeita execução do contrato/ata.</w:t>
      </w:r>
    </w:p>
    <w:p w14:paraId="61484D52" w14:textId="78928427" w:rsidR="00A1629E" w:rsidRPr="00C35FB2" w:rsidRDefault="00C35FB2" w:rsidP="00C35FB2">
      <w:pPr>
        <w:spacing w:line="240" w:lineRule="auto"/>
        <w:ind w:left="0" w:firstLine="0"/>
        <w:rPr>
          <w:sz w:val="22"/>
        </w:rPr>
      </w:pPr>
      <w:r w:rsidRPr="00C35FB2">
        <w:rPr>
          <w:b/>
          <w:sz w:val="22"/>
        </w:rPr>
        <w:t>3.1</w:t>
      </w:r>
      <w:r>
        <w:rPr>
          <w:b/>
          <w:sz w:val="22"/>
        </w:rPr>
        <w:t>0</w:t>
      </w:r>
      <w:r w:rsidRPr="00C35FB2">
        <w:rPr>
          <w:b/>
          <w:sz w:val="22"/>
        </w:rPr>
        <w:t xml:space="preserve">. </w:t>
      </w:r>
      <w:r w:rsidR="00A1629E" w:rsidRPr="00C35FB2">
        <w:rPr>
          <w:sz w:val="22"/>
        </w:rPr>
        <w:t xml:space="preserve">Todos custos diretos e indiretos, fixos ou variáveis, inerentes a execução dos serviços deverão estar inclusos nos custos da contratação, como combustível, óleos lubrificantes, troca de pneus, manutenções corretivas e preventivas, depreciação do veículo, encargos e vencimentos dos motoristas, custos administrativos, seguros e impostos. </w:t>
      </w:r>
    </w:p>
    <w:p w14:paraId="13887996" w14:textId="184F72B5" w:rsidR="00A1629E" w:rsidRPr="00C35FB2" w:rsidRDefault="00C35FB2" w:rsidP="00C35FB2">
      <w:pPr>
        <w:spacing w:line="240" w:lineRule="auto"/>
        <w:ind w:left="0" w:firstLine="0"/>
        <w:rPr>
          <w:sz w:val="22"/>
        </w:rPr>
      </w:pPr>
      <w:r w:rsidRPr="00C35FB2">
        <w:rPr>
          <w:b/>
          <w:sz w:val="22"/>
        </w:rPr>
        <w:t>3.1</w:t>
      </w:r>
      <w:r>
        <w:rPr>
          <w:b/>
          <w:sz w:val="22"/>
        </w:rPr>
        <w:t>1</w:t>
      </w:r>
      <w:r w:rsidRPr="00C35FB2">
        <w:rPr>
          <w:b/>
          <w:sz w:val="22"/>
        </w:rPr>
        <w:t xml:space="preserve">. </w:t>
      </w:r>
      <w:r w:rsidR="00A1629E" w:rsidRPr="00C35FB2">
        <w:rPr>
          <w:sz w:val="22"/>
        </w:rPr>
        <w:t>Os veículos</w:t>
      </w:r>
      <w:r w:rsidR="008A257E">
        <w:rPr>
          <w:sz w:val="22"/>
        </w:rPr>
        <w:t>/máquinas</w:t>
      </w:r>
      <w:r w:rsidR="00A1629E" w:rsidRPr="00C35FB2">
        <w:rPr>
          <w:sz w:val="22"/>
        </w:rPr>
        <w:t xml:space="preserve"> deverão ser mantidos durante toda a execução do objeto nas condições estabelecidas nos instrumentos de contratação, devendo, quando em condições contrárias, serem adequados em prazo a ser estabelecidos pelo Município, conforme dimensão da situação identificada. </w:t>
      </w:r>
    </w:p>
    <w:p w14:paraId="11F9F7D5" w14:textId="133C236A" w:rsidR="00C35FB2" w:rsidRPr="00C35FB2" w:rsidRDefault="00C35FB2" w:rsidP="00C35FB2">
      <w:pPr>
        <w:suppressAutoHyphens/>
        <w:spacing w:line="240" w:lineRule="auto"/>
        <w:ind w:left="0"/>
        <w:rPr>
          <w:sz w:val="22"/>
        </w:rPr>
      </w:pPr>
      <w:r w:rsidRPr="00C35FB2">
        <w:rPr>
          <w:b/>
          <w:sz w:val="22"/>
        </w:rPr>
        <w:t>3.1</w:t>
      </w:r>
      <w:r>
        <w:rPr>
          <w:b/>
          <w:sz w:val="22"/>
        </w:rPr>
        <w:t>2</w:t>
      </w:r>
      <w:r w:rsidRPr="00C35FB2">
        <w:rPr>
          <w:b/>
          <w:sz w:val="22"/>
        </w:rPr>
        <w:t xml:space="preserve">. </w:t>
      </w:r>
      <w:r w:rsidRPr="00C35FB2">
        <w:rPr>
          <w:sz w:val="22"/>
        </w:rPr>
        <w:t>A subcontratação dos serviços é vedada, exceto em caso eventual, gerado por fato inesperado e imprevisível, e por prazo breve a ser definido pelo Município, de o veículo não oferecer condições de tráfego, segurança ou problemas mecânicos que impossibilitem sua utilização, restando demonstrado a inviabilidade de substituição deste</w:t>
      </w:r>
      <w:r>
        <w:rPr>
          <w:sz w:val="22"/>
        </w:rPr>
        <w:t>.</w:t>
      </w:r>
    </w:p>
    <w:p w14:paraId="3DA55F06" w14:textId="4E2EC353" w:rsidR="00C35FB2" w:rsidRPr="00C35FB2" w:rsidRDefault="00C35FB2" w:rsidP="00C35FB2">
      <w:pPr>
        <w:suppressAutoHyphens/>
        <w:spacing w:line="240" w:lineRule="auto"/>
        <w:ind w:left="0"/>
        <w:rPr>
          <w:sz w:val="22"/>
        </w:rPr>
      </w:pPr>
      <w:r w:rsidRPr="00C35FB2">
        <w:rPr>
          <w:b/>
          <w:sz w:val="22"/>
        </w:rPr>
        <w:t>3.1</w:t>
      </w:r>
      <w:r>
        <w:rPr>
          <w:b/>
          <w:sz w:val="22"/>
        </w:rPr>
        <w:t>3</w:t>
      </w:r>
      <w:r w:rsidRPr="00C35FB2">
        <w:rPr>
          <w:b/>
          <w:sz w:val="22"/>
        </w:rPr>
        <w:t xml:space="preserve">. </w:t>
      </w:r>
      <w:r w:rsidRPr="00C35FB2">
        <w:rPr>
          <w:sz w:val="22"/>
        </w:rPr>
        <w:t>Nas hipóteses de substituição da máquina ou subcontratação dos serviços, deverão ser mantidas todas as condições e padrões estabelecidos nos instrumentos de contratação, de segurança, de funcionamento e de conservação.</w:t>
      </w:r>
    </w:p>
    <w:p w14:paraId="6443A261" w14:textId="36A2B367" w:rsidR="00A1629E" w:rsidRPr="00C35FB2" w:rsidRDefault="00C35FB2" w:rsidP="00C35FB2">
      <w:pPr>
        <w:spacing w:line="240" w:lineRule="auto"/>
        <w:ind w:left="0" w:firstLine="0"/>
        <w:rPr>
          <w:b/>
          <w:sz w:val="22"/>
        </w:rPr>
      </w:pPr>
      <w:r w:rsidRPr="00C35FB2">
        <w:rPr>
          <w:b/>
          <w:sz w:val="22"/>
        </w:rPr>
        <w:t>3.1</w:t>
      </w:r>
      <w:r>
        <w:rPr>
          <w:b/>
          <w:sz w:val="22"/>
        </w:rPr>
        <w:t>4</w:t>
      </w:r>
      <w:r w:rsidR="00A1629E" w:rsidRPr="00C35FB2">
        <w:rPr>
          <w:b/>
          <w:sz w:val="22"/>
        </w:rPr>
        <w:t xml:space="preserve">. </w:t>
      </w:r>
      <w:r w:rsidR="00A1629E" w:rsidRPr="00C35FB2">
        <w:rPr>
          <w:sz w:val="22"/>
        </w:rPr>
        <w:t>A nota fiscal/fatura deverá, obrigatoriamente, ser entregue junto com o seu objeto, contendo todas as informações do Objeto licitado, assim como nº da Ata do Registro de Preço.</w:t>
      </w:r>
    </w:p>
    <w:p w14:paraId="1D5F18B5" w14:textId="49852336" w:rsidR="00A1629E" w:rsidRPr="00C35FB2" w:rsidRDefault="00C35FB2" w:rsidP="00C35FB2">
      <w:pPr>
        <w:spacing w:line="240" w:lineRule="auto"/>
        <w:ind w:left="0"/>
        <w:rPr>
          <w:sz w:val="22"/>
        </w:rPr>
      </w:pPr>
      <w:r w:rsidRPr="00C35FB2">
        <w:rPr>
          <w:b/>
          <w:sz w:val="22"/>
        </w:rPr>
        <w:t>3.1</w:t>
      </w:r>
      <w:r>
        <w:rPr>
          <w:b/>
          <w:sz w:val="22"/>
        </w:rPr>
        <w:t>5</w:t>
      </w:r>
      <w:r w:rsidRPr="00C35FB2">
        <w:rPr>
          <w:b/>
          <w:sz w:val="22"/>
        </w:rPr>
        <w:t xml:space="preserve">. </w:t>
      </w:r>
      <w:r w:rsidR="00A1629E" w:rsidRPr="00C35FB2">
        <w:rPr>
          <w:sz w:val="22"/>
        </w:rPr>
        <w:t>A execução e conferência dos serviços será efetuado pelo fiscal designado pela Administração.</w:t>
      </w:r>
    </w:p>
    <w:p w14:paraId="5FBB0DA7" w14:textId="32FCF5EC" w:rsidR="00BB04F1" w:rsidRPr="00D56431" w:rsidRDefault="00BB04F1" w:rsidP="00BB04F1">
      <w:pPr>
        <w:spacing w:line="240" w:lineRule="auto"/>
        <w:ind w:left="0" w:firstLine="0"/>
        <w:jc w:val="left"/>
        <w:rPr>
          <w:b/>
          <w:sz w:val="22"/>
        </w:rPr>
      </w:pPr>
    </w:p>
    <w:p w14:paraId="2607B9E1" w14:textId="2787B898" w:rsidR="00BB04F1" w:rsidRPr="00D56431" w:rsidRDefault="00BB04F1" w:rsidP="00BB04F1">
      <w:pPr>
        <w:spacing w:line="240" w:lineRule="auto"/>
        <w:ind w:left="0" w:firstLine="0"/>
        <w:jc w:val="left"/>
        <w:rPr>
          <w:b/>
          <w:bCs/>
          <w:sz w:val="22"/>
        </w:rPr>
      </w:pPr>
      <w:r w:rsidRPr="00D56431">
        <w:rPr>
          <w:b/>
          <w:bCs/>
          <w:sz w:val="22"/>
        </w:rPr>
        <w:t>CLÁUSULA QU</w:t>
      </w:r>
      <w:r w:rsidR="00C35FB2">
        <w:rPr>
          <w:b/>
          <w:bCs/>
          <w:sz w:val="22"/>
        </w:rPr>
        <w:t>AR</w:t>
      </w:r>
      <w:r w:rsidR="001A3E21">
        <w:rPr>
          <w:b/>
          <w:bCs/>
          <w:sz w:val="22"/>
        </w:rPr>
        <w:t>TA</w:t>
      </w:r>
      <w:r w:rsidRPr="00D56431">
        <w:rPr>
          <w:b/>
          <w:bCs/>
          <w:sz w:val="22"/>
        </w:rPr>
        <w:t xml:space="preserve"> – PRAZOS E CONDIÇÕES DE PAGAMENTO </w:t>
      </w:r>
    </w:p>
    <w:p w14:paraId="1172AA08" w14:textId="4470B014" w:rsidR="00BB04F1" w:rsidRPr="00D56431" w:rsidRDefault="00C35FB2"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4</w:t>
      </w:r>
      <w:r w:rsidR="00BB04F1" w:rsidRPr="00D56431">
        <w:rPr>
          <w:b/>
          <w:sz w:val="22"/>
        </w:rPr>
        <w:t>.1.</w:t>
      </w:r>
      <w:r w:rsidR="00BB04F1" w:rsidRPr="00D56431">
        <w:rPr>
          <w:rFonts w:eastAsia="Arial"/>
          <w:b/>
          <w:sz w:val="22"/>
        </w:rPr>
        <w:t xml:space="preserve"> </w:t>
      </w:r>
      <w:r w:rsidR="00BB04F1" w:rsidRPr="00D56431">
        <w:rPr>
          <w:rFonts w:eastAsia="Arial"/>
          <w:b/>
          <w:sz w:val="22"/>
        </w:rPr>
        <w:tab/>
      </w:r>
      <w:r w:rsidR="00BB04F1" w:rsidRPr="00D56431">
        <w:rPr>
          <w:sz w:val="22"/>
        </w:rPr>
        <w:t xml:space="preserve">A CONTRATANTE pagará a </w:t>
      </w:r>
      <w:r w:rsidR="00BB04F1" w:rsidRPr="00D56431">
        <w:rPr>
          <w:sz w:val="22"/>
        </w:rPr>
        <w:tab/>
        <w:t xml:space="preserve">CONTRATADA </w:t>
      </w:r>
      <w:r w:rsidR="00BB04F1" w:rsidRPr="00D56431">
        <w:rPr>
          <w:sz w:val="22"/>
        </w:rPr>
        <w:tab/>
        <w:t xml:space="preserve">o valor total de </w:t>
      </w:r>
      <w:r w:rsidR="00BB04F1" w:rsidRPr="00D56431">
        <w:rPr>
          <w:b/>
          <w:sz w:val="22"/>
        </w:rPr>
        <w:t>R$ XXXX(XXXXXXXXX).</w:t>
      </w:r>
    </w:p>
    <w:p w14:paraId="76F1BEB5" w14:textId="09F13149" w:rsidR="00BB04F1" w:rsidRPr="00D56431" w:rsidRDefault="00C35FB2"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4</w:t>
      </w:r>
      <w:r w:rsidR="00BB04F1" w:rsidRPr="00D56431">
        <w:rPr>
          <w:b/>
          <w:sz w:val="22"/>
        </w:rPr>
        <w:t>.2</w:t>
      </w:r>
      <w:r w:rsidR="00BB04F1" w:rsidRPr="00D56431">
        <w:rPr>
          <w:sz w:val="22"/>
        </w:rPr>
        <w:t>. O pagamento será efetuado em até 15 (quinze) dias, conforme cronograma de pagamentos estabelecidos no Decreto Municipal nº 3.318/2018, após a entrega do objeto licitado, mediante vistoria do bem pelo Município de Rodeio Bonito/RS.</w:t>
      </w:r>
    </w:p>
    <w:p w14:paraId="332E22BC" w14:textId="61CFEC18" w:rsidR="00BB04F1" w:rsidRPr="00D56431" w:rsidRDefault="00C35FB2" w:rsidP="00BB04F1">
      <w:pPr>
        <w:spacing w:line="240" w:lineRule="auto"/>
        <w:ind w:left="-6" w:hanging="11"/>
        <w:rPr>
          <w:sz w:val="22"/>
        </w:rPr>
      </w:pPr>
      <w:r>
        <w:rPr>
          <w:b/>
          <w:sz w:val="22"/>
        </w:rPr>
        <w:t>4</w:t>
      </w:r>
      <w:r w:rsidR="001A3E21">
        <w:rPr>
          <w:b/>
          <w:sz w:val="22"/>
        </w:rPr>
        <w:t>.2</w:t>
      </w:r>
      <w:r w:rsidR="00BB04F1" w:rsidRPr="00D56431">
        <w:rPr>
          <w:b/>
          <w:sz w:val="22"/>
        </w:rPr>
        <w:t xml:space="preserve">.1. </w:t>
      </w:r>
      <w:r w:rsidR="00BB04F1" w:rsidRPr="00D56431">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D56431">
        <w:rPr>
          <w:b/>
          <w:sz w:val="22"/>
        </w:rPr>
        <w:t xml:space="preserve"> </w:t>
      </w:r>
    </w:p>
    <w:p w14:paraId="0BF75F3E" w14:textId="44F3B98F" w:rsidR="00BB04F1" w:rsidRPr="00D56431" w:rsidRDefault="00C35FB2" w:rsidP="00BB04F1">
      <w:pPr>
        <w:spacing w:line="240" w:lineRule="auto"/>
        <w:ind w:left="-6" w:hanging="11"/>
        <w:rPr>
          <w:sz w:val="22"/>
        </w:rPr>
      </w:pPr>
      <w:r>
        <w:rPr>
          <w:b/>
          <w:sz w:val="22"/>
        </w:rPr>
        <w:t>4</w:t>
      </w:r>
      <w:r w:rsidR="001A3E21" w:rsidRPr="00D56431">
        <w:rPr>
          <w:b/>
          <w:sz w:val="22"/>
        </w:rPr>
        <w:t>.</w:t>
      </w:r>
      <w:r w:rsidR="001A3E21">
        <w:rPr>
          <w:b/>
          <w:sz w:val="22"/>
        </w:rPr>
        <w:t>3</w:t>
      </w:r>
      <w:r w:rsidR="001A3E21" w:rsidRPr="00D56431">
        <w:rPr>
          <w:sz w:val="22"/>
        </w:rPr>
        <w:t xml:space="preserve">. </w:t>
      </w:r>
      <w:r w:rsidR="00BB04F1" w:rsidRPr="00D56431">
        <w:rPr>
          <w:sz w:val="22"/>
        </w:rPr>
        <w:t>Nenhum pagamento isentará a contratada da responsabilidade pelos materiais ou implicará em sua aceitação.</w:t>
      </w:r>
      <w:r w:rsidR="00BB04F1" w:rsidRPr="00D56431">
        <w:rPr>
          <w:b/>
          <w:sz w:val="22"/>
        </w:rPr>
        <w:t xml:space="preserve"> </w:t>
      </w:r>
    </w:p>
    <w:p w14:paraId="464F9A55" w14:textId="253FE3DC" w:rsidR="001A3E21" w:rsidRPr="00267D31" w:rsidRDefault="00C35FB2" w:rsidP="001A3E21">
      <w:pPr>
        <w:spacing w:line="240" w:lineRule="auto"/>
        <w:ind w:left="168" w:hanging="168"/>
        <w:rPr>
          <w:sz w:val="22"/>
        </w:rPr>
      </w:pPr>
      <w:r>
        <w:rPr>
          <w:b/>
          <w:sz w:val="22"/>
        </w:rPr>
        <w:t>4</w:t>
      </w:r>
      <w:r w:rsidR="001A3E21" w:rsidRPr="00D56431">
        <w:rPr>
          <w:b/>
          <w:sz w:val="22"/>
        </w:rPr>
        <w:t>.</w:t>
      </w:r>
      <w:r w:rsidR="001A3E21">
        <w:rPr>
          <w:b/>
          <w:sz w:val="22"/>
        </w:rPr>
        <w:t>4</w:t>
      </w:r>
      <w:r w:rsidR="00BB04F1" w:rsidRPr="00D56431">
        <w:rPr>
          <w:sz w:val="22"/>
        </w:rPr>
        <w:t xml:space="preserve">. Deverá a </w:t>
      </w:r>
      <w:r w:rsidR="00BB04F1" w:rsidRPr="00267D31">
        <w:rPr>
          <w:sz w:val="22"/>
        </w:rPr>
        <w:t xml:space="preserve">contratada, apresentar o número da conta bancária para pagamento. </w:t>
      </w:r>
    </w:p>
    <w:p w14:paraId="050B1BA2" w14:textId="0BBB135D" w:rsidR="001A3E21" w:rsidRPr="00267D31" w:rsidRDefault="00C35FB2" w:rsidP="00267D31">
      <w:pPr>
        <w:suppressAutoHyphens/>
        <w:spacing w:line="240" w:lineRule="auto"/>
        <w:ind w:left="0"/>
        <w:rPr>
          <w:sz w:val="22"/>
        </w:rPr>
      </w:pPr>
      <w:r>
        <w:rPr>
          <w:b/>
          <w:sz w:val="22"/>
        </w:rPr>
        <w:t>4</w:t>
      </w:r>
      <w:r w:rsidR="001A3E21" w:rsidRPr="00267D31">
        <w:rPr>
          <w:b/>
          <w:sz w:val="22"/>
        </w:rPr>
        <w:t>.5</w:t>
      </w:r>
      <w:r w:rsidR="00BB04F1" w:rsidRPr="00267D31">
        <w:rPr>
          <w:sz w:val="22"/>
        </w:rPr>
        <w:t xml:space="preserve">. </w:t>
      </w:r>
      <w:r w:rsidR="00267D31" w:rsidRPr="00267D31">
        <w:rPr>
          <w:sz w:val="22"/>
        </w:rPr>
        <w:t>Os serviços serão prestados de forma parcelada, conforme demanda, quando solicitados pelas Secretarias Municipais, em qualquer turno, podendo ser em dias úteis da semana ou em finais de semana, feriados civis e religiosos</w:t>
      </w:r>
      <w:r w:rsidR="001A3E21" w:rsidRPr="00267D31">
        <w:rPr>
          <w:rFonts w:eastAsia="Arial"/>
          <w:sz w:val="22"/>
        </w:rPr>
        <w:t xml:space="preserve">, em locais a serem definidos na Ordem de Fornecimento. </w:t>
      </w:r>
    </w:p>
    <w:p w14:paraId="0E62B1DB" w14:textId="69716BE7" w:rsidR="00BB04F1" w:rsidRPr="00D56431" w:rsidRDefault="00C35FB2" w:rsidP="001A3E21">
      <w:pPr>
        <w:spacing w:line="240" w:lineRule="auto"/>
        <w:ind w:left="0" w:firstLine="0"/>
        <w:rPr>
          <w:sz w:val="22"/>
        </w:rPr>
      </w:pPr>
      <w:r>
        <w:rPr>
          <w:b/>
          <w:sz w:val="22"/>
        </w:rPr>
        <w:t>4</w:t>
      </w:r>
      <w:r w:rsidR="001A3E21" w:rsidRPr="00D56431">
        <w:rPr>
          <w:b/>
          <w:sz w:val="22"/>
        </w:rPr>
        <w:t>.</w:t>
      </w:r>
      <w:r w:rsidR="001A3E21">
        <w:rPr>
          <w:b/>
          <w:sz w:val="22"/>
        </w:rPr>
        <w:t>6</w:t>
      </w:r>
      <w:r w:rsidR="00BB04F1" w:rsidRPr="00D56431">
        <w:rPr>
          <w:b/>
          <w:sz w:val="22"/>
        </w:rPr>
        <w:t>.</w:t>
      </w:r>
      <w:r w:rsidR="00BB04F1" w:rsidRPr="00D56431">
        <w:rPr>
          <w:sz w:val="22"/>
        </w:rPr>
        <w:t xml:space="preserve"> O serviço prestado deverá ser adequadamente acondicionado, de forma a permitir a completa preservação do mesmo e sua segurança durante a execução.</w:t>
      </w:r>
    </w:p>
    <w:p w14:paraId="71F88687" w14:textId="6793234B" w:rsidR="00BB04F1" w:rsidRPr="00C35FB2" w:rsidRDefault="00C35FB2" w:rsidP="00BB04F1">
      <w:pPr>
        <w:tabs>
          <w:tab w:val="left" w:pos="1134"/>
        </w:tabs>
        <w:spacing w:line="240" w:lineRule="auto"/>
        <w:ind w:left="0" w:firstLine="0"/>
        <w:rPr>
          <w:sz w:val="22"/>
        </w:rPr>
      </w:pPr>
      <w:r>
        <w:rPr>
          <w:b/>
          <w:sz w:val="22"/>
        </w:rPr>
        <w:t>4</w:t>
      </w:r>
      <w:r w:rsidR="001A3E21" w:rsidRPr="00D56431">
        <w:rPr>
          <w:b/>
          <w:sz w:val="22"/>
        </w:rPr>
        <w:t>.</w:t>
      </w:r>
      <w:r w:rsidR="001A3E21">
        <w:rPr>
          <w:b/>
          <w:sz w:val="22"/>
        </w:rPr>
        <w:t>7</w:t>
      </w:r>
      <w:r w:rsidR="00BB04F1" w:rsidRPr="00D56431">
        <w:rPr>
          <w:b/>
          <w:sz w:val="22"/>
        </w:rPr>
        <w:t>.</w:t>
      </w:r>
      <w:r w:rsidR="00BB04F1" w:rsidRPr="00D56431">
        <w:rPr>
          <w:sz w:val="22"/>
        </w:rPr>
        <w:t xml:space="preserve"> A nota fiscal/fatura deverá, obrigatoriamente, ser entregue após a execução do serviço.</w:t>
      </w:r>
    </w:p>
    <w:p w14:paraId="219E1101" w14:textId="77777777" w:rsidR="00267D31" w:rsidRPr="00D56431" w:rsidRDefault="00267D31" w:rsidP="00BB04F1">
      <w:pPr>
        <w:tabs>
          <w:tab w:val="left" w:pos="1134"/>
        </w:tabs>
        <w:spacing w:line="240" w:lineRule="auto"/>
        <w:ind w:left="0" w:firstLine="0"/>
        <w:rPr>
          <w:b/>
          <w:bCs/>
          <w:sz w:val="22"/>
        </w:rPr>
      </w:pPr>
    </w:p>
    <w:p w14:paraId="664DD9F5" w14:textId="69863C7F" w:rsidR="00BB04F1" w:rsidRPr="00D56431" w:rsidRDefault="00BB04F1" w:rsidP="00BB04F1">
      <w:pPr>
        <w:spacing w:line="240" w:lineRule="auto"/>
        <w:ind w:left="461" w:hanging="461"/>
        <w:jc w:val="left"/>
        <w:rPr>
          <w:b/>
          <w:bCs/>
          <w:sz w:val="22"/>
        </w:rPr>
      </w:pPr>
      <w:r w:rsidRPr="00D56431">
        <w:rPr>
          <w:b/>
          <w:bCs/>
          <w:sz w:val="22"/>
        </w:rPr>
        <w:t xml:space="preserve">CLÁUSULA </w:t>
      </w:r>
      <w:r w:rsidR="00090E66">
        <w:rPr>
          <w:b/>
          <w:bCs/>
          <w:sz w:val="22"/>
        </w:rPr>
        <w:t>QUINTA</w:t>
      </w:r>
      <w:r w:rsidRPr="00D56431">
        <w:rPr>
          <w:b/>
          <w:bCs/>
          <w:sz w:val="22"/>
        </w:rPr>
        <w:t xml:space="preserve"> - DA DESPESA </w:t>
      </w:r>
    </w:p>
    <w:p w14:paraId="53AF8204" w14:textId="28E2EDE3" w:rsidR="00BB04F1" w:rsidRPr="00267D31" w:rsidRDefault="00090E66" w:rsidP="00267D31">
      <w:pPr>
        <w:spacing w:line="240" w:lineRule="auto"/>
        <w:ind w:left="0"/>
        <w:rPr>
          <w:sz w:val="22"/>
        </w:rPr>
      </w:pPr>
      <w:r>
        <w:rPr>
          <w:b/>
          <w:bCs/>
          <w:sz w:val="22"/>
        </w:rPr>
        <w:t>5</w:t>
      </w:r>
      <w:r w:rsidR="00BB04F1" w:rsidRPr="00D56431">
        <w:rPr>
          <w:b/>
          <w:bCs/>
          <w:sz w:val="22"/>
        </w:rPr>
        <w:t>.1</w:t>
      </w:r>
      <w:r w:rsidR="00BB04F1" w:rsidRPr="00D56431">
        <w:rPr>
          <w:bCs/>
          <w:sz w:val="22"/>
        </w:rPr>
        <w:t xml:space="preserve">. A </w:t>
      </w:r>
      <w:r w:rsidR="00BB04F1" w:rsidRPr="00D56431">
        <w:rPr>
          <w:sz w:val="22"/>
        </w:rPr>
        <w:t xml:space="preserve">despesa </w:t>
      </w:r>
      <w:r w:rsidR="00BB04F1" w:rsidRPr="00267D31">
        <w:rPr>
          <w:sz w:val="22"/>
        </w:rPr>
        <w:t>correrá na</w:t>
      </w:r>
      <w:r w:rsidR="00267D31">
        <w:rPr>
          <w:sz w:val="22"/>
        </w:rPr>
        <w:t>s</w:t>
      </w:r>
      <w:r w:rsidR="00BB04F1" w:rsidRPr="00267D31">
        <w:rPr>
          <w:sz w:val="22"/>
        </w:rPr>
        <w:t xml:space="preserve"> seguinte</w:t>
      </w:r>
      <w:r w:rsidR="00267D31">
        <w:rPr>
          <w:sz w:val="22"/>
        </w:rPr>
        <w:t>s</w:t>
      </w:r>
      <w:r w:rsidR="00BB04F1" w:rsidRPr="00267D31">
        <w:rPr>
          <w:sz w:val="22"/>
        </w:rPr>
        <w:t xml:space="preserve"> dotaç</w:t>
      </w:r>
      <w:r w:rsidR="00267D31">
        <w:rPr>
          <w:sz w:val="22"/>
        </w:rPr>
        <w:t>ões</w:t>
      </w:r>
      <w:r w:rsidR="00BB04F1" w:rsidRPr="00267D31">
        <w:rPr>
          <w:sz w:val="22"/>
        </w:rPr>
        <w:t xml:space="preserve"> orçamentária</w:t>
      </w:r>
      <w:r w:rsidR="00267D31">
        <w:rPr>
          <w:sz w:val="22"/>
        </w:rPr>
        <w:t>s</w:t>
      </w:r>
      <w:r w:rsidR="00BB04F1" w:rsidRPr="00267D31">
        <w:rPr>
          <w:sz w:val="22"/>
        </w:rPr>
        <w:t xml:space="preserve">: </w:t>
      </w:r>
    </w:p>
    <w:p w14:paraId="17D2ED71" w14:textId="77777777" w:rsidR="00090E66" w:rsidRPr="00090E66" w:rsidRDefault="00090E66" w:rsidP="00090E66">
      <w:pPr>
        <w:pStyle w:val="Corpodetexto"/>
        <w:jc w:val="both"/>
        <w:rPr>
          <w:b w:val="0"/>
          <w:bCs w:val="0"/>
          <w:spacing w:val="-10"/>
          <w:sz w:val="22"/>
          <w:szCs w:val="22"/>
        </w:rPr>
      </w:pPr>
      <w:bookmarkStart w:id="2" w:name="_Hlk188862434"/>
      <w:r w:rsidRPr="00090E66">
        <w:rPr>
          <w:sz w:val="22"/>
          <w:szCs w:val="22"/>
        </w:rPr>
        <w:t>PA:</w:t>
      </w:r>
      <w:r w:rsidRPr="00090E66">
        <w:rPr>
          <w:spacing w:val="-1"/>
          <w:sz w:val="22"/>
          <w:szCs w:val="22"/>
        </w:rPr>
        <w:t xml:space="preserve"> </w:t>
      </w:r>
      <w:r w:rsidRPr="00090E66">
        <w:rPr>
          <w:sz w:val="22"/>
          <w:szCs w:val="22"/>
        </w:rPr>
        <w:t>2058 –</w:t>
      </w:r>
      <w:r w:rsidRPr="00090E66">
        <w:rPr>
          <w:spacing w:val="-1"/>
          <w:sz w:val="22"/>
          <w:szCs w:val="22"/>
        </w:rPr>
        <w:t xml:space="preserve"> </w:t>
      </w:r>
      <w:r w:rsidRPr="00090E66">
        <w:rPr>
          <w:sz w:val="22"/>
          <w:szCs w:val="22"/>
        </w:rPr>
        <w:t>3390.39.21.00.00.00</w:t>
      </w:r>
      <w:r w:rsidRPr="00090E66">
        <w:rPr>
          <w:spacing w:val="-1"/>
          <w:sz w:val="22"/>
          <w:szCs w:val="22"/>
        </w:rPr>
        <w:t xml:space="preserve"> </w:t>
      </w:r>
      <w:r w:rsidRPr="00090E66">
        <w:rPr>
          <w:sz w:val="22"/>
          <w:szCs w:val="22"/>
        </w:rPr>
        <w:t>– Manutenção</w:t>
      </w:r>
      <w:r w:rsidRPr="00090E66">
        <w:rPr>
          <w:spacing w:val="3"/>
          <w:sz w:val="22"/>
          <w:szCs w:val="22"/>
        </w:rPr>
        <w:t xml:space="preserve"> </w:t>
      </w:r>
      <w:r w:rsidRPr="00090E66">
        <w:rPr>
          <w:sz w:val="22"/>
          <w:szCs w:val="22"/>
        </w:rPr>
        <w:t>e</w:t>
      </w:r>
      <w:r w:rsidRPr="00090E66">
        <w:rPr>
          <w:spacing w:val="-2"/>
          <w:sz w:val="22"/>
          <w:szCs w:val="22"/>
        </w:rPr>
        <w:t xml:space="preserve"> </w:t>
      </w:r>
      <w:r w:rsidRPr="00090E66">
        <w:rPr>
          <w:sz w:val="22"/>
          <w:szCs w:val="22"/>
        </w:rPr>
        <w:t>Conservação de</w:t>
      </w:r>
      <w:r w:rsidRPr="00090E66">
        <w:rPr>
          <w:spacing w:val="-2"/>
          <w:sz w:val="22"/>
          <w:szCs w:val="22"/>
        </w:rPr>
        <w:t xml:space="preserve"> </w:t>
      </w:r>
      <w:r w:rsidRPr="00090E66">
        <w:rPr>
          <w:sz w:val="22"/>
          <w:szCs w:val="22"/>
        </w:rPr>
        <w:t>Estradas e</w:t>
      </w:r>
      <w:r w:rsidRPr="00090E66">
        <w:rPr>
          <w:spacing w:val="-1"/>
          <w:sz w:val="22"/>
          <w:szCs w:val="22"/>
        </w:rPr>
        <w:t xml:space="preserve"> </w:t>
      </w:r>
      <w:r w:rsidRPr="00090E66">
        <w:rPr>
          <w:sz w:val="22"/>
          <w:szCs w:val="22"/>
        </w:rPr>
        <w:t>Vias</w:t>
      </w:r>
      <w:r w:rsidRPr="00090E66">
        <w:rPr>
          <w:spacing w:val="-1"/>
          <w:sz w:val="22"/>
          <w:szCs w:val="22"/>
        </w:rPr>
        <w:t xml:space="preserve"> /</w:t>
      </w:r>
      <w:r w:rsidRPr="00090E66">
        <w:rPr>
          <w:sz w:val="22"/>
          <w:szCs w:val="22"/>
        </w:rPr>
        <w:t xml:space="preserve"> RV: </w:t>
      </w:r>
      <w:r w:rsidRPr="00090E66">
        <w:rPr>
          <w:spacing w:val="-10"/>
          <w:sz w:val="22"/>
          <w:szCs w:val="22"/>
        </w:rPr>
        <w:t>1</w:t>
      </w:r>
    </w:p>
    <w:p w14:paraId="11EBBDA1" w14:textId="77777777" w:rsidR="00090E66" w:rsidRPr="00090E66" w:rsidRDefault="00090E66" w:rsidP="00090E66">
      <w:pPr>
        <w:pStyle w:val="Corpodetexto"/>
        <w:jc w:val="both"/>
        <w:rPr>
          <w:b w:val="0"/>
          <w:bCs w:val="0"/>
          <w:spacing w:val="-10"/>
          <w:sz w:val="22"/>
          <w:szCs w:val="22"/>
        </w:rPr>
      </w:pPr>
      <w:r w:rsidRPr="00090E66">
        <w:rPr>
          <w:sz w:val="22"/>
          <w:szCs w:val="22"/>
        </w:rPr>
        <w:t>PA:</w:t>
      </w:r>
      <w:r w:rsidRPr="00090E66">
        <w:rPr>
          <w:spacing w:val="-1"/>
          <w:sz w:val="22"/>
          <w:szCs w:val="22"/>
        </w:rPr>
        <w:t xml:space="preserve"> </w:t>
      </w:r>
      <w:r w:rsidRPr="00090E66">
        <w:rPr>
          <w:sz w:val="22"/>
          <w:szCs w:val="22"/>
        </w:rPr>
        <w:t>2063 –</w:t>
      </w:r>
      <w:r w:rsidRPr="00090E66">
        <w:rPr>
          <w:spacing w:val="-1"/>
          <w:sz w:val="22"/>
          <w:szCs w:val="22"/>
        </w:rPr>
        <w:t xml:space="preserve"> 33</w:t>
      </w:r>
      <w:r w:rsidRPr="00090E66">
        <w:rPr>
          <w:sz w:val="22"/>
          <w:szCs w:val="22"/>
        </w:rPr>
        <w:t>90.39.99.06.00.00</w:t>
      </w:r>
      <w:r w:rsidRPr="00090E66">
        <w:rPr>
          <w:spacing w:val="-1"/>
          <w:sz w:val="22"/>
          <w:szCs w:val="22"/>
        </w:rPr>
        <w:t xml:space="preserve"> </w:t>
      </w:r>
      <w:r w:rsidRPr="00090E66">
        <w:rPr>
          <w:sz w:val="22"/>
          <w:szCs w:val="22"/>
        </w:rPr>
        <w:t xml:space="preserve">– Outros Serviços De Pessoas Jurídica Não Especificadas Anteriormente / RV: </w:t>
      </w:r>
      <w:r w:rsidRPr="00090E66">
        <w:rPr>
          <w:spacing w:val="-10"/>
          <w:sz w:val="22"/>
          <w:szCs w:val="22"/>
        </w:rPr>
        <w:t>1</w:t>
      </w:r>
    </w:p>
    <w:p w14:paraId="1BD67819" w14:textId="77777777" w:rsidR="00090E66" w:rsidRPr="00090E66" w:rsidRDefault="00090E66" w:rsidP="00090E66">
      <w:pPr>
        <w:pStyle w:val="Corpodetexto"/>
        <w:jc w:val="both"/>
        <w:rPr>
          <w:b w:val="0"/>
          <w:bCs w:val="0"/>
          <w:sz w:val="22"/>
          <w:szCs w:val="22"/>
        </w:rPr>
      </w:pPr>
      <w:r w:rsidRPr="00090E66">
        <w:rPr>
          <w:sz w:val="22"/>
          <w:szCs w:val="22"/>
        </w:rPr>
        <w:t>PA:</w:t>
      </w:r>
      <w:r w:rsidRPr="00090E66">
        <w:rPr>
          <w:spacing w:val="-1"/>
          <w:sz w:val="22"/>
          <w:szCs w:val="22"/>
        </w:rPr>
        <w:t xml:space="preserve"> </w:t>
      </w:r>
      <w:r w:rsidRPr="00090E66">
        <w:rPr>
          <w:sz w:val="22"/>
          <w:szCs w:val="22"/>
        </w:rPr>
        <w:t>2065 –</w:t>
      </w:r>
      <w:r w:rsidRPr="00090E66">
        <w:rPr>
          <w:spacing w:val="-1"/>
          <w:sz w:val="22"/>
          <w:szCs w:val="22"/>
        </w:rPr>
        <w:t xml:space="preserve"> 33</w:t>
      </w:r>
      <w:r w:rsidRPr="00090E66">
        <w:rPr>
          <w:sz w:val="22"/>
          <w:szCs w:val="22"/>
        </w:rPr>
        <w:t>90.39.99.06.00.00</w:t>
      </w:r>
      <w:r w:rsidRPr="00090E66">
        <w:rPr>
          <w:spacing w:val="-1"/>
          <w:sz w:val="22"/>
          <w:szCs w:val="22"/>
        </w:rPr>
        <w:t xml:space="preserve"> </w:t>
      </w:r>
      <w:r w:rsidRPr="00090E66">
        <w:rPr>
          <w:sz w:val="22"/>
          <w:szCs w:val="22"/>
        </w:rPr>
        <w:t xml:space="preserve">– Outros Serviços De Pessoas Jurídica Não Especificadas Anteriormente / RV: </w:t>
      </w:r>
      <w:r w:rsidRPr="00090E66">
        <w:rPr>
          <w:spacing w:val="-10"/>
          <w:sz w:val="22"/>
          <w:szCs w:val="22"/>
        </w:rPr>
        <w:t>1</w:t>
      </w:r>
    </w:p>
    <w:p w14:paraId="3E15CDD5" w14:textId="77777777" w:rsidR="00A84D19" w:rsidRDefault="00A84D19" w:rsidP="00267D31">
      <w:pPr>
        <w:spacing w:line="240" w:lineRule="auto"/>
        <w:ind w:left="0" w:firstLine="0"/>
        <w:rPr>
          <w:b/>
          <w:bCs/>
          <w:color w:val="auto"/>
          <w:sz w:val="22"/>
        </w:rPr>
      </w:pPr>
    </w:p>
    <w:p w14:paraId="57597ED2" w14:textId="270F1302" w:rsidR="00A84D19" w:rsidRPr="00A84D19" w:rsidRDefault="00A84D19" w:rsidP="00A84D19">
      <w:pPr>
        <w:spacing w:line="240" w:lineRule="auto"/>
        <w:ind w:right="32" w:hanging="11"/>
        <w:rPr>
          <w:b/>
          <w:color w:val="auto"/>
          <w:sz w:val="22"/>
        </w:rPr>
      </w:pPr>
      <w:r w:rsidRPr="00D56431">
        <w:rPr>
          <w:b/>
          <w:sz w:val="22"/>
        </w:rPr>
        <w:t xml:space="preserve">CLÁUSULA </w:t>
      </w:r>
      <w:r w:rsidR="00090E66">
        <w:rPr>
          <w:b/>
          <w:sz w:val="22"/>
        </w:rPr>
        <w:t>SEXTA</w:t>
      </w:r>
      <w:r w:rsidRPr="00D56431">
        <w:rPr>
          <w:b/>
          <w:sz w:val="22"/>
        </w:rPr>
        <w:t xml:space="preserve"> </w:t>
      </w:r>
      <w:r>
        <w:rPr>
          <w:b/>
          <w:sz w:val="22"/>
        </w:rPr>
        <w:t xml:space="preserve">- </w:t>
      </w:r>
      <w:r w:rsidRPr="00A84D19">
        <w:rPr>
          <w:b/>
          <w:color w:val="auto"/>
          <w:sz w:val="22"/>
        </w:rPr>
        <w:t xml:space="preserve">DAS CONDIÇÕES PARA ALTERAÇÃO DOS PREÇOS: </w:t>
      </w:r>
    </w:p>
    <w:p w14:paraId="1F633068" w14:textId="5ACF0C54" w:rsidR="00A84D19" w:rsidRPr="00A84D19" w:rsidRDefault="00090E66" w:rsidP="00A84D19">
      <w:pPr>
        <w:spacing w:line="240" w:lineRule="auto"/>
        <w:ind w:left="0" w:right="40" w:firstLine="0"/>
        <w:rPr>
          <w:color w:val="auto"/>
          <w:sz w:val="22"/>
        </w:rPr>
      </w:pPr>
      <w:r>
        <w:rPr>
          <w:color w:val="auto"/>
          <w:sz w:val="22"/>
        </w:rPr>
        <w:t>6</w:t>
      </w:r>
      <w:r w:rsidR="00A84D19" w:rsidRPr="00A84D19">
        <w:rPr>
          <w:color w:val="auto"/>
          <w:sz w:val="22"/>
        </w:rPr>
        <w:t>.1. Os preços registrados poderão ser revisados para restabelecer o equilíbrio econômico-financeiro quando, por motivo superveniente, restarem inviáveis de serem praticado em razão de:</w:t>
      </w:r>
    </w:p>
    <w:p w14:paraId="3B44D1C2" w14:textId="77777777" w:rsidR="00A84D19" w:rsidRPr="00A84D19" w:rsidRDefault="00A84D19" w:rsidP="00A84D19">
      <w:pPr>
        <w:spacing w:line="240" w:lineRule="auto"/>
        <w:ind w:left="0" w:right="40" w:firstLine="0"/>
        <w:rPr>
          <w:color w:val="auto"/>
          <w:sz w:val="22"/>
        </w:rPr>
      </w:pPr>
      <w:r w:rsidRPr="00A84D19">
        <w:rPr>
          <w:color w:val="auto"/>
          <w:sz w:val="22"/>
        </w:rPr>
        <w:t xml:space="preserve">I - </w:t>
      </w:r>
      <w:proofErr w:type="gramStart"/>
      <w:r w:rsidRPr="00A84D19">
        <w:rPr>
          <w:color w:val="auto"/>
          <w:sz w:val="22"/>
        </w:rPr>
        <w:t>força</w:t>
      </w:r>
      <w:proofErr w:type="gramEnd"/>
      <w:r w:rsidRPr="00A84D19">
        <w:rPr>
          <w:color w:val="auto"/>
          <w:sz w:val="22"/>
        </w:rPr>
        <w:t xml:space="preserve"> maior;</w:t>
      </w:r>
    </w:p>
    <w:p w14:paraId="5A2FE05C" w14:textId="77777777" w:rsidR="00A84D19" w:rsidRPr="00A84D19" w:rsidRDefault="00A84D19" w:rsidP="00A84D19">
      <w:pPr>
        <w:spacing w:line="240" w:lineRule="auto"/>
        <w:ind w:left="0" w:right="40" w:firstLine="0"/>
        <w:rPr>
          <w:color w:val="auto"/>
          <w:sz w:val="22"/>
        </w:rPr>
      </w:pPr>
      <w:r w:rsidRPr="00A84D19">
        <w:rPr>
          <w:color w:val="auto"/>
          <w:sz w:val="22"/>
        </w:rPr>
        <w:t xml:space="preserve">II - </w:t>
      </w:r>
      <w:proofErr w:type="gramStart"/>
      <w:r w:rsidRPr="00A84D19">
        <w:rPr>
          <w:color w:val="auto"/>
          <w:sz w:val="22"/>
        </w:rPr>
        <w:t>caso</w:t>
      </w:r>
      <w:proofErr w:type="gramEnd"/>
      <w:r w:rsidRPr="00A84D19">
        <w:rPr>
          <w:color w:val="auto"/>
          <w:sz w:val="22"/>
        </w:rPr>
        <w:t xml:space="preserve"> fortuito;</w:t>
      </w:r>
    </w:p>
    <w:p w14:paraId="79BEFDF0" w14:textId="77777777" w:rsidR="00A84D19" w:rsidRPr="00A84D19" w:rsidRDefault="00A84D19" w:rsidP="00A84D19">
      <w:pPr>
        <w:spacing w:line="240" w:lineRule="auto"/>
        <w:ind w:left="0" w:right="40" w:firstLine="0"/>
        <w:rPr>
          <w:color w:val="auto"/>
          <w:sz w:val="22"/>
        </w:rPr>
      </w:pPr>
      <w:r w:rsidRPr="00A84D19">
        <w:rPr>
          <w:color w:val="auto"/>
          <w:sz w:val="22"/>
        </w:rPr>
        <w:t>III - fato do príncipe; ou</w:t>
      </w:r>
    </w:p>
    <w:p w14:paraId="2F20DC32" w14:textId="77777777" w:rsidR="00A84D19" w:rsidRPr="00A84D19" w:rsidRDefault="00A84D19" w:rsidP="00A84D19">
      <w:pPr>
        <w:spacing w:line="240" w:lineRule="auto"/>
        <w:ind w:left="0" w:right="40" w:firstLine="0"/>
        <w:rPr>
          <w:color w:val="auto"/>
          <w:sz w:val="22"/>
        </w:rPr>
      </w:pPr>
      <w:r w:rsidRPr="00A84D19">
        <w:rPr>
          <w:color w:val="auto"/>
          <w:sz w:val="22"/>
        </w:rPr>
        <w:t xml:space="preserve">IV - </w:t>
      </w:r>
      <w:proofErr w:type="gramStart"/>
      <w:r w:rsidRPr="00A84D19">
        <w:rPr>
          <w:color w:val="auto"/>
          <w:sz w:val="22"/>
        </w:rPr>
        <w:t>fatos</w:t>
      </w:r>
      <w:proofErr w:type="gramEnd"/>
      <w:r w:rsidRPr="00A84D19">
        <w:rPr>
          <w:color w:val="auto"/>
          <w:sz w:val="22"/>
        </w:rPr>
        <w:t xml:space="preserve"> imprevisíveis ou previsíveis de consequências incalculáveis.</w:t>
      </w:r>
    </w:p>
    <w:p w14:paraId="1AAC3552" w14:textId="77777777" w:rsidR="00A84D19" w:rsidRPr="00A84D19" w:rsidRDefault="00A84D19" w:rsidP="00A84D19">
      <w:pPr>
        <w:spacing w:line="240" w:lineRule="auto"/>
        <w:ind w:left="0" w:right="40" w:firstLine="0"/>
        <w:rPr>
          <w:color w:val="auto"/>
          <w:sz w:val="22"/>
        </w:rPr>
      </w:pPr>
    </w:p>
    <w:p w14:paraId="5B864562" w14:textId="41BFE34C" w:rsidR="00A84D19" w:rsidRPr="00A84D19" w:rsidRDefault="00090E66" w:rsidP="00A84D19">
      <w:pPr>
        <w:spacing w:line="240" w:lineRule="auto"/>
        <w:ind w:left="0" w:right="40" w:firstLine="0"/>
        <w:rPr>
          <w:color w:val="auto"/>
          <w:sz w:val="22"/>
        </w:rPr>
      </w:pPr>
      <w:r>
        <w:rPr>
          <w:color w:val="auto"/>
          <w:sz w:val="22"/>
        </w:rPr>
        <w:t>6</w:t>
      </w:r>
      <w:r w:rsidR="00A84D19" w:rsidRPr="00A84D19">
        <w:rPr>
          <w:color w:val="auto"/>
          <w:sz w:val="22"/>
        </w:rPr>
        <w:t>.2.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49209C17" w14:textId="77777777" w:rsidR="00A84D19" w:rsidRPr="00A84D19" w:rsidRDefault="00A84D19" w:rsidP="00A84D19">
      <w:pPr>
        <w:spacing w:line="240" w:lineRule="auto"/>
        <w:ind w:left="0" w:right="40" w:firstLine="0"/>
        <w:rPr>
          <w:color w:val="auto"/>
          <w:sz w:val="22"/>
        </w:rPr>
      </w:pPr>
      <w:r w:rsidRPr="00A84D19">
        <w:rPr>
          <w:color w:val="auto"/>
          <w:sz w:val="22"/>
        </w:rPr>
        <w:t>a) Após trinta dias do aceite do requerimento de revisão pela administração e sem manifestação conclusiva desta, poderá o fornecedor comunicar formalmente ao órgão gerenciador a recusa de novos pedidos de entrega de bens ou de prestação de serviços.</w:t>
      </w:r>
    </w:p>
    <w:p w14:paraId="0310EFE2" w14:textId="77777777" w:rsidR="00A84D19" w:rsidRPr="00A84D19" w:rsidRDefault="00A84D19" w:rsidP="00A84D19">
      <w:pPr>
        <w:spacing w:line="240" w:lineRule="auto"/>
        <w:ind w:left="0" w:right="40" w:firstLine="0"/>
        <w:rPr>
          <w:color w:val="auto"/>
          <w:sz w:val="22"/>
        </w:rPr>
      </w:pPr>
      <w:r w:rsidRPr="00A84D19">
        <w:rPr>
          <w:color w:val="auto"/>
          <w:sz w:val="22"/>
        </w:rPr>
        <w:t>b) Durante o prazo estabelecido na letra “a”, o fornecedor fica obrigado a manter as condições pactuadas quando da assinatura da ata.</w:t>
      </w:r>
    </w:p>
    <w:p w14:paraId="3BCF5631" w14:textId="77777777" w:rsidR="00A84D19" w:rsidRPr="00A84D19" w:rsidRDefault="00A84D19" w:rsidP="00A84D19">
      <w:pPr>
        <w:spacing w:line="240" w:lineRule="auto"/>
        <w:ind w:left="0" w:right="40" w:firstLine="0"/>
        <w:rPr>
          <w:color w:val="auto"/>
          <w:sz w:val="22"/>
        </w:rPr>
      </w:pPr>
      <w:r w:rsidRPr="00A84D19">
        <w:rPr>
          <w:color w:val="auto"/>
          <w:sz w:val="22"/>
        </w:rPr>
        <w:t>c) A negociação será cabível quando o preço requerido pelo compromitente estiver acima do preço de mercado apurado pela administração.</w:t>
      </w:r>
    </w:p>
    <w:p w14:paraId="1C2A6C46" w14:textId="77777777" w:rsidR="00A84D19" w:rsidRPr="00A84D19" w:rsidRDefault="00A84D19" w:rsidP="00A84D19">
      <w:pPr>
        <w:spacing w:line="240" w:lineRule="auto"/>
        <w:ind w:left="0" w:right="40" w:firstLine="0"/>
        <w:rPr>
          <w:color w:val="auto"/>
          <w:sz w:val="22"/>
        </w:rPr>
      </w:pPr>
      <w:r w:rsidRPr="00A84D19">
        <w:rPr>
          <w:color w:val="auto"/>
          <w:sz w:val="22"/>
        </w:rPr>
        <w:t>d) O novo valor registrado, que constará no termo aditivo da ata, terá efeito retroativo à data do aceite referido na letra “a”.</w:t>
      </w:r>
    </w:p>
    <w:p w14:paraId="22887513" w14:textId="77777777" w:rsidR="00A84D19" w:rsidRPr="00A84D19" w:rsidRDefault="00A84D19" w:rsidP="00A84D19">
      <w:pPr>
        <w:spacing w:line="240" w:lineRule="auto"/>
        <w:ind w:left="0" w:right="40" w:firstLine="0"/>
        <w:rPr>
          <w:color w:val="auto"/>
          <w:sz w:val="22"/>
        </w:rPr>
      </w:pPr>
      <w:r w:rsidRPr="00A84D19">
        <w:rPr>
          <w:color w:val="auto"/>
          <w:sz w:val="22"/>
        </w:rPr>
        <w:t>e) Caso frustrada a negociação, caberá ao órgão gerenciador liberar o fornecedor do compromisso assumido, se confirmada a pertinência da motivação apresentada, e convocar os demais fornecedores constantes no cadastro reserva, se houver.</w:t>
      </w:r>
    </w:p>
    <w:p w14:paraId="680023DB" w14:textId="77777777" w:rsidR="00A84D19" w:rsidRPr="00A84D19" w:rsidRDefault="00A84D19" w:rsidP="00A84D19">
      <w:pPr>
        <w:spacing w:line="240" w:lineRule="auto"/>
        <w:ind w:left="0" w:right="40" w:firstLine="0"/>
        <w:rPr>
          <w:color w:val="auto"/>
          <w:sz w:val="22"/>
        </w:rPr>
      </w:pPr>
      <w:r w:rsidRPr="00A84D19">
        <w:rPr>
          <w:color w:val="auto"/>
          <w:sz w:val="22"/>
        </w:rPr>
        <w:t>f) Caso a motivação apresentada pelo fornecedor não seja acolhida pela administração, o descumprimento da obrigação de fornecer ensejará a aplicação das sanções cabíveis.</w:t>
      </w:r>
    </w:p>
    <w:p w14:paraId="686C6D1C" w14:textId="77777777" w:rsidR="00A84D19" w:rsidRPr="00A84D19" w:rsidRDefault="00A84D19" w:rsidP="00A84D19">
      <w:pPr>
        <w:spacing w:line="240" w:lineRule="auto"/>
        <w:ind w:left="0" w:right="40" w:firstLine="0"/>
        <w:rPr>
          <w:color w:val="auto"/>
          <w:sz w:val="22"/>
        </w:rPr>
      </w:pPr>
    </w:p>
    <w:p w14:paraId="22A2C23C" w14:textId="309F8F74" w:rsidR="00A84D19" w:rsidRPr="00A84D19" w:rsidRDefault="00090E66" w:rsidP="00A84D19">
      <w:pPr>
        <w:spacing w:line="240" w:lineRule="auto"/>
        <w:ind w:left="0" w:right="40" w:firstLine="0"/>
        <w:rPr>
          <w:color w:val="auto"/>
          <w:sz w:val="22"/>
        </w:rPr>
      </w:pPr>
      <w:r>
        <w:rPr>
          <w:color w:val="auto"/>
          <w:sz w:val="22"/>
        </w:rPr>
        <w:t>6</w:t>
      </w:r>
      <w:r w:rsidR="00A84D19" w:rsidRPr="00A84D19">
        <w:rPr>
          <w:color w:val="auto"/>
          <w:sz w:val="22"/>
        </w:rPr>
        <w:t>.3. Quando o preço registrado se tornar superior ao preço praticado no mercado, o órgão gerenciador convocará o fornecedor para redução de preços e sua adequação ao praticado pelo mercado.</w:t>
      </w:r>
    </w:p>
    <w:p w14:paraId="59024353" w14:textId="77777777" w:rsidR="00A84D19" w:rsidRPr="00A84D19" w:rsidRDefault="00A84D19" w:rsidP="00A84D19">
      <w:pPr>
        <w:spacing w:line="240" w:lineRule="auto"/>
        <w:ind w:left="0" w:right="40" w:firstLine="0"/>
        <w:rPr>
          <w:color w:val="auto"/>
          <w:sz w:val="22"/>
        </w:rPr>
      </w:pPr>
      <w:r w:rsidRPr="00A84D19">
        <w:rPr>
          <w:color w:val="auto"/>
          <w:sz w:val="22"/>
        </w:rPr>
        <w:t>a) Caso o fornecedor não aceite a redução de preços, este será liberado do compromisso assumido, sem aplicação de penalidade.</w:t>
      </w:r>
    </w:p>
    <w:p w14:paraId="46DDA496" w14:textId="77777777" w:rsidR="00A84D19" w:rsidRPr="00A84D19" w:rsidRDefault="00A84D19" w:rsidP="00A84D19">
      <w:pPr>
        <w:spacing w:line="240" w:lineRule="auto"/>
        <w:ind w:left="0" w:right="40" w:firstLine="0"/>
        <w:rPr>
          <w:color w:val="auto"/>
          <w:sz w:val="22"/>
        </w:rPr>
      </w:pPr>
      <w:r w:rsidRPr="00A84D19">
        <w:rPr>
          <w:color w:val="auto"/>
          <w:sz w:val="22"/>
        </w:rPr>
        <w:t>b) Poderá a administração convocar os licitantes do cadastro reserva, se houver, observada a ordem de registro e de classificação, para assumirem o compromisso pelo preço de mercado.</w:t>
      </w:r>
    </w:p>
    <w:p w14:paraId="3FFFFBBD" w14:textId="77777777" w:rsidR="00A84D19" w:rsidRPr="00A84D19" w:rsidRDefault="00A84D19" w:rsidP="00A84D19">
      <w:pPr>
        <w:spacing w:line="240" w:lineRule="auto"/>
        <w:ind w:left="0" w:right="40" w:firstLine="0"/>
        <w:rPr>
          <w:color w:val="auto"/>
          <w:sz w:val="22"/>
        </w:rPr>
      </w:pPr>
      <w:r w:rsidRPr="00A84D19">
        <w:rPr>
          <w:color w:val="auto"/>
          <w:sz w:val="22"/>
        </w:rPr>
        <w:t>c) Havendo êxito na negociação, o valor a ser registrado terá efeito a partir da publicação do termo aditivo à ata de registro de preços.</w:t>
      </w:r>
    </w:p>
    <w:p w14:paraId="5A9302FD" w14:textId="77777777" w:rsidR="005F5206" w:rsidRPr="005F5206" w:rsidRDefault="005F5206" w:rsidP="00A84D19">
      <w:pPr>
        <w:spacing w:line="240" w:lineRule="auto"/>
        <w:ind w:left="0" w:firstLine="0"/>
        <w:textAlignment w:val="baseline"/>
        <w:rPr>
          <w:b/>
          <w:bCs/>
          <w:sz w:val="22"/>
        </w:rPr>
      </w:pPr>
    </w:p>
    <w:bookmarkEnd w:id="2"/>
    <w:p w14:paraId="6948C50F" w14:textId="2FD236B3" w:rsidR="00BB04F1" w:rsidRPr="00D56431" w:rsidRDefault="00BB04F1" w:rsidP="00BB04F1">
      <w:pPr>
        <w:spacing w:line="240" w:lineRule="auto"/>
        <w:ind w:left="-5"/>
        <w:jc w:val="left"/>
        <w:rPr>
          <w:sz w:val="22"/>
        </w:rPr>
      </w:pPr>
      <w:r w:rsidRPr="00D56431">
        <w:rPr>
          <w:b/>
          <w:sz w:val="22"/>
        </w:rPr>
        <w:t>CLÁUSULA</w:t>
      </w:r>
      <w:r w:rsidR="00A84D19">
        <w:rPr>
          <w:b/>
          <w:sz w:val="22"/>
        </w:rPr>
        <w:t xml:space="preserve"> </w:t>
      </w:r>
      <w:r w:rsidR="00090E66">
        <w:rPr>
          <w:b/>
          <w:sz w:val="22"/>
        </w:rPr>
        <w:t>SÉTIMA</w:t>
      </w:r>
      <w:r w:rsidRPr="00D56431">
        <w:rPr>
          <w:b/>
          <w:sz w:val="22"/>
        </w:rPr>
        <w:t xml:space="preserve"> - DA FISCALIZAÇÃO: </w:t>
      </w:r>
    </w:p>
    <w:p w14:paraId="27BCAEC9" w14:textId="414304FD" w:rsidR="00BB04F1" w:rsidRPr="00090E66" w:rsidRDefault="00090E66" w:rsidP="00090E66">
      <w:pPr>
        <w:pStyle w:val="PargrafodaLista"/>
        <w:suppressAutoHyphens/>
        <w:ind w:left="0"/>
        <w:jc w:val="both"/>
        <w:textAlignment w:val="baseline"/>
        <w:rPr>
          <w:b/>
          <w:bCs/>
          <w:sz w:val="22"/>
          <w:szCs w:val="22"/>
        </w:rPr>
      </w:pPr>
      <w:r w:rsidRPr="00090E66">
        <w:rPr>
          <w:b/>
          <w:bCs/>
          <w:sz w:val="22"/>
          <w:szCs w:val="22"/>
        </w:rPr>
        <w:t>7.1.</w:t>
      </w:r>
      <w:r w:rsidRPr="00090E66">
        <w:rPr>
          <w:sz w:val="22"/>
          <w:szCs w:val="22"/>
        </w:rPr>
        <w:t xml:space="preserve"> </w:t>
      </w:r>
      <w:r w:rsidR="00BB04F1" w:rsidRPr="00090E66">
        <w:rPr>
          <w:sz w:val="22"/>
          <w:szCs w:val="22"/>
        </w:rPr>
        <w:t>Nos termos do art. 104, III, Lei nº 14.133, de 2021, fica designad</w:t>
      </w:r>
      <w:r w:rsidRPr="00090E66">
        <w:rPr>
          <w:sz w:val="22"/>
          <w:szCs w:val="22"/>
        </w:rPr>
        <w:t>o o</w:t>
      </w:r>
      <w:r w:rsidR="00BB04F1" w:rsidRPr="00090E66">
        <w:rPr>
          <w:sz w:val="22"/>
          <w:szCs w:val="22"/>
        </w:rPr>
        <w:t xml:space="preserve"> </w:t>
      </w:r>
      <w:r w:rsidR="00BB04F1" w:rsidRPr="00090E66">
        <w:rPr>
          <w:b/>
          <w:bCs/>
          <w:sz w:val="22"/>
          <w:szCs w:val="22"/>
        </w:rPr>
        <w:t xml:space="preserve">Sr. </w:t>
      </w:r>
      <w:r w:rsidRPr="00090E66">
        <w:rPr>
          <w:sz w:val="22"/>
          <w:szCs w:val="22"/>
        </w:rPr>
        <w:t>Gelson</w:t>
      </w:r>
      <w:r w:rsidRPr="00090E66">
        <w:rPr>
          <w:spacing w:val="-12"/>
          <w:sz w:val="22"/>
          <w:szCs w:val="22"/>
        </w:rPr>
        <w:t xml:space="preserve"> </w:t>
      </w:r>
      <w:r w:rsidRPr="00090E66">
        <w:rPr>
          <w:sz w:val="22"/>
          <w:szCs w:val="22"/>
        </w:rPr>
        <w:t>Antônio</w:t>
      </w:r>
      <w:r w:rsidRPr="00090E66">
        <w:rPr>
          <w:spacing w:val="-12"/>
          <w:sz w:val="22"/>
          <w:szCs w:val="22"/>
        </w:rPr>
        <w:t xml:space="preserve"> </w:t>
      </w:r>
      <w:r w:rsidRPr="00090E66">
        <w:rPr>
          <w:sz w:val="22"/>
          <w:szCs w:val="22"/>
        </w:rPr>
        <w:t>Possamai, Secretário da Agricultura</w:t>
      </w:r>
      <w:r w:rsidR="00BB04F1" w:rsidRPr="00090E66">
        <w:rPr>
          <w:sz w:val="22"/>
          <w:szCs w:val="22"/>
        </w:rPr>
        <w:t xml:space="preserve">, para acompanhar e fiscalizar a execução do serviço e assim determinar o que for necessário à regularização de falhas ou defeitos observados. </w:t>
      </w:r>
    </w:p>
    <w:p w14:paraId="0C8A22CC" w14:textId="38BFB6B1" w:rsidR="00BB04F1" w:rsidRPr="00D56431" w:rsidRDefault="00090E66" w:rsidP="00BB04F1">
      <w:pPr>
        <w:spacing w:line="240" w:lineRule="auto"/>
        <w:ind w:left="-5"/>
        <w:rPr>
          <w:sz w:val="22"/>
        </w:rPr>
      </w:pPr>
      <w:r>
        <w:rPr>
          <w:b/>
          <w:sz w:val="22"/>
        </w:rPr>
        <w:t>7</w:t>
      </w:r>
      <w:r w:rsidR="00BB04F1" w:rsidRPr="00090E66">
        <w:rPr>
          <w:b/>
          <w:sz w:val="22"/>
        </w:rPr>
        <w:t>.2.</w:t>
      </w:r>
      <w:r w:rsidR="00BB04F1" w:rsidRPr="00090E66">
        <w:rPr>
          <w:sz w:val="22"/>
        </w:rPr>
        <w:t xml:space="preserve"> A fiscalização</w:t>
      </w:r>
      <w:r w:rsidR="00BB04F1" w:rsidRPr="00D56431">
        <w:rPr>
          <w:sz w:val="22"/>
        </w:rPr>
        <w:t xml:space="preserve">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2A65B46B" w14:textId="2FD4FBA9" w:rsidR="00BB04F1" w:rsidRPr="00D56431" w:rsidRDefault="00090E66" w:rsidP="00BB04F1">
      <w:pPr>
        <w:spacing w:line="240" w:lineRule="auto"/>
        <w:ind w:left="-5"/>
        <w:rPr>
          <w:sz w:val="22"/>
        </w:rPr>
      </w:pPr>
      <w:r>
        <w:rPr>
          <w:b/>
          <w:sz w:val="22"/>
        </w:rPr>
        <w:t>7</w:t>
      </w:r>
      <w:r w:rsidR="00BB04F1" w:rsidRPr="00D56431">
        <w:rPr>
          <w:b/>
          <w:sz w:val="22"/>
        </w:rPr>
        <w:t>.3.</w:t>
      </w:r>
      <w:r w:rsidR="00BB04F1" w:rsidRPr="00D56431">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AC72B37" w14:textId="77777777" w:rsidR="00BB04F1" w:rsidRDefault="00BB04F1" w:rsidP="00BB04F1">
      <w:pPr>
        <w:pStyle w:val="Ttulo1"/>
        <w:spacing w:before="0" w:beforeAutospacing="0" w:after="0" w:afterAutospacing="0"/>
        <w:ind w:left="-5"/>
        <w:rPr>
          <w:sz w:val="22"/>
          <w:szCs w:val="22"/>
        </w:rPr>
      </w:pPr>
    </w:p>
    <w:p w14:paraId="65D19540" w14:textId="0EA85947" w:rsidR="00BB04F1" w:rsidRPr="00D56431" w:rsidRDefault="00BB04F1" w:rsidP="00BB04F1">
      <w:pPr>
        <w:pStyle w:val="Ttulo1"/>
        <w:spacing w:before="0" w:beforeAutospacing="0" w:after="0" w:afterAutospacing="0"/>
        <w:ind w:left="-5"/>
        <w:rPr>
          <w:sz w:val="22"/>
          <w:szCs w:val="22"/>
        </w:rPr>
      </w:pPr>
      <w:r w:rsidRPr="00D56431">
        <w:rPr>
          <w:sz w:val="22"/>
          <w:szCs w:val="22"/>
        </w:rPr>
        <w:t xml:space="preserve">CLÁUSULA </w:t>
      </w:r>
      <w:r w:rsidR="00090E66">
        <w:rPr>
          <w:sz w:val="22"/>
          <w:szCs w:val="22"/>
        </w:rPr>
        <w:t>OITAVA</w:t>
      </w:r>
      <w:r w:rsidRPr="00D56431">
        <w:rPr>
          <w:sz w:val="22"/>
          <w:szCs w:val="22"/>
        </w:rPr>
        <w:t xml:space="preserve"> - DAS RESPONSABILIDADES DAS PARTES </w:t>
      </w:r>
    </w:p>
    <w:p w14:paraId="3457A1E6" w14:textId="1DF3F281" w:rsidR="00BB04F1" w:rsidRPr="00D56431" w:rsidRDefault="00090E66" w:rsidP="00BB04F1">
      <w:pPr>
        <w:spacing w:line="240" w:lineRule="auto"/>
        <w:ind w:left="-5"/>
        <w:rPr>
          <w:sz w:val="22"/>
        </w:rPr>
      </w:pPr>
      <w:r>
        <w:rPr>
          <w:b/>
          <w:sz w:val="22"/>
        </w:rPr>
        <w:t>8</w:t>
      </w:r>
      <w:r w:rsidR="00BB04F1" w:rsidRPr="00D56431">
        <w:rPr>
          <w:b/>
          <w:sz w:val="22"/>
        </w:rPr>
        <w:t>.1.</w:t>
      </w:r>
      <w:r w:rsidR="00BB04F1" w:rsidRPr="00D56431">
        <w:rPr>
          <w:rFonts w:eastAsia="Arial"/>
          <w:b/>
          <w:sz w:val="22"/>
        </w:rPr>
        <w:t xml:space="preserve"> </w:t>
      </w:r>
      <w:r w:rsidR="00BB04F1" w:rsidRPr="00D56431">
        <w:rPr>
          <w:sz w:val="22"/>
        </w:rPr>
        <w:t xml:space="preserve">Constituem obrigações da CONTRATANTE, além das descritas no Termo de Referência: </w:t>
      </w:r>
    </w:p>
    <w:p w14:paraId="20EAD2BE" w14:textId="77777777" w:rsidR="00BB04F1" w:rsidRPr="00D56431" w:rsidRDefault="00BB04F1" w:rsidP="00BB04F1">
      <w:pPr>
        <w:numPr>
          <w:ilvl w:val="0"/>
          <w:numId w:val="28"/>
        </w:numPr>
        <w:spacing w:line="240" w:lineRule="auto"/>
        <w:ind w:left="0" w:firstLine="0"/>
        <w:rPr>
          <w:sz w:val="22"/>
        </w:rPr>
      </w:pPr>
      <w:r w:rsidRPr="00D56431">
        <w:rPr>
          <w:sz w:val="22"/>
        </w:rPr>
        <w:t xml:space="preserve">Notificar a contratada, por escrito, sobre imperfeições, falhas ou qualquer irregularidade encontrada nos serviços prestados para que sejam substituídos. </w:t>
      </w:r>
    </w:p>
    <w:p w14:paraId="6BA382DC" w14:textId="77777777" w:rsidR="00BB04F1" w:rsidRPr="00D56431" w:rsidRDefault="00BB04F1" w:rsidP="00BB04F1">
      <w:pPr>
        <w:numPr>
          <w:ilvl w:val="0"/>
          <w:numId w:val="28"/>
        </w:numPr>
        <w:spacing w:line="240" w:lineRule="auto"/>
        <w:ind w:left="0" w:firstLine="0"/>
        <w:rPr>
          <w:sz w:val="22"/>
        </w:rPr>
      </w:pPr>
      <w:r w:rsidRPr="00D56431">
        <w:rPr>
          <w:sz w:val="22"/>
        </w:rPr>
        <w:t>Supervisionar e fiscalizar a realização dos serviços/materiais.</w:t>
      </w:r>
    </w:p>
    <w:p w14:paraId="7AE028D4" w14:textId="77777777" w:rsidR="00BB04F1" w:rsidRPr="00D56431" w:rsidRDefault="00BB04F1" w:rsidP="00BB04F1">
      <w:pPr>
        <w:numPr>
          <w:ilvl w:val="0"/>
          <w:numId w:val="28"/>
        </w:numPr>
        <w:spacing w:line="240" w:lineRule="auto"/>
        <w:ind w:left="0" w:firstLine="0"/>
        <w:rPr>
          <w:sz w:val="22"/>
        </w:rPr>
      </w:pPr>
      <w:r w:rsidRPr="00D56431">
        <w:rPr>
          <w:sz w:val="22"/>
        </w:rPr>
        <w:t xml:space="preserve">Aplicar a Adjudicatária as sanções regulamentares e contratuais. </w:t>
      </w:r>
    </w:p>
    <w:p w14:paraId="048B576A" w14:textId="77777777" w:rsidR="00BB04F1" w:rsidRPr="00D56431" w:rsidRDefault="00BB04F1" w:rsidP="00BB04F1">
      <w:pPr>
        <w:numPr>
          <w:ilvl w:val="0"/>
          <w:numId w:val="28"/>
        </w:numPr>
        <w:spacing w:line="240" w:lineRule="auto"/>
        <w:ind w:left="0" w:firstLine="0"/>
        <w:rPr>
          <w:sz w:val="22"/>
        </w:rPr>
      </w:pPr>
      <w:r w:rsidRPr="00D56431">
        <w:rPr>
          <w:sz w:val="22"/>
        </w:rPr>
        <w:t xml:space="preserve">Prestar as informações e os esclarecimentos atinentes ao objeto, que venham a ser solicitados pela Contratada. </w:t>
      </w:r>
    </w:p>
    <w:p w14:paraId="70A51D80" w14:textId="77777777" w:rsidR="00BB04F1" w:rsidRPr="00D56431" w:rsidRDefault="00BB04F1" w:rsidP="00BB04F1">
      <w:pPr>
        <w:spacing w:line="240" w:lineRule="auto"/>
        <w:ind w:left="0" w:firstLine="0"/>
        <w:rPr>
          <w:sz w:val="22"/>
        </w:rPr>
      </w:pPr>
    </w:p>
    <w:p w14:paraId="0969A6D9" w14:textId="13EB9930" w:rsidR="00BB04F1" w:rsidRPr="00D56431" w:rsidRDefault="00090E66" w:rsidP="00BB04F1">
      <w:pPr>
        <w:spacing w:line="240" w:lineRule="auto"/>
        <w:ind w:left="0" w:firstLine="0"/>
        <w:jc w:val="left"/>
        <w:rPr>
          <w:sz w:val="22"/>
        </w:rPr>
      </w:pPr>
      <w:r>
        <w:rPr>
          <w:b/>
          <w:sz w:val="22"/>
        </w:rPr>
        <w:t>8</w:t>
      </w:r>
      <w:r w:rsidR="00BB04F1" w:rsidRPr="00D56431">
        <w:rPr>
          <w:b/>
          <w:sz w:val="22"/>
        </w:rPr>
        <w:t>.2.</w:t>
      </w:r>
      <w:r w:rsidR="00BB04F1" w:rsidRPr="00D56431">
        <w:rPr>
          <w:rFonts w:eastAsia="Arial"/>
          <w:b/>
          <w:sz w:val="22"/>
        </w:rPr>
        <w:t xml:space="preserve"> </w:t>
      </w:r>
      <w:r w:rsidR="00BB04F1" w:rsidRPr="00D56431">
        <w:rPr>
          <w:sz w:val="22"/>
        </w:rPr>
        <w:t xml:space="preserve">Constituem obrigações da CONTRATADA, além das descritas no Termo de Referência: </w:t>
      </w:r>
    </w:p>
    <w:p w14:paraId="35328350"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D56431" w:rsidRDefault="00BB04F1" w:rsidP="00BB04F1">
      <w:pPr>
        <w:numPr>
          <w:ilvl w:val="0"/>
          <w:numId w:val="30"/>
        </w:numPr>
        <w:spacing w:line="240" w:lineRule="auto"/>
        <w:ind w:left="0" w:firstLine="0"/>
        <w:rPr>
          <w:sz w:val="22"/>
        </w:rPr>
      </w:pPr>
      <w:r w:rsidRPr="00D56431">
        <w:rPr>
          <w:sz w:val="22"/>
        </w:rPr>
        <w:t xml:space="preserve">Os serviços/materiais entregues serão avaliados pela qualidade, podendo a contratante recusar o recebimento. </w:t>
      </w:r>
    </w:p>
    <w:p w14:paraId="3C480B1C" w14:textId="77777777" w:rsidR="00BB04F1" w:rsidRPr="00D56431" w:rsidRDefault="00BB04F1" w:rsidP="00BB04F1">
      <w:pPr>
        <w:numPr>
          <w:ilvl w:val="0"/>
          <w:numId w:val="30"/>
        </w:numPr>
        <w:spacing w:line="240" w:lineRule="auto"/>
        <w:ind w:left="0" w:firstLine="0"/>
        <w:rPr>
          <w:sz w:val="22"/>
        </w:rPr>
      </w:pPr>
      <w:r w:rsidRPr="00D56431">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D56431" w:rsidRDefault="00BB04F1" w:rsidP="00BB04F1">
      <w:pPr>
        <w:numPr>
          <w:ilvl w:val="0"/>
          <w:numId w:val="30"/>
        </w:numPr>
        <w:spacing w:line="240" w:lineRule="auto"/>
        <w:ind w:left="0" w:firstLine="0"/>
        <w:rPr>
          <w:sz w:val="22"/>
        </w:rPr>
      </w:pPr>
      <w:r w:rsidRPr="00D56431">
        <w:rPr>
          <w:sz w:val="22"/>
        </w:rPr>
        <w:t xml:space="preserve">Responsabilizar-se pelos vícios e danos decorrentes do produto, de acordo com o Código de Defesa do Consumidor (Lei nº. 8.078, de 1990). </w:t>
      </w:r>
    </w:p>
    <w:p w14:paraId="2EC525A5" w14:textId="77777777" w:rsidR="00BB04F1" w:rsidRPr="00D56431" w:rsidRDefault="00BB04F1" w:rsidP="00BB04F1">
      <w:pPr>
        <w:numPr>
          <w:ilvl w:val="0"/>
          <w:numId w:val="30"/>
        </w:numPr>
        <w:spacing w:line="240" w:lineRule="auto"/>
        <w:ind w:left="0" w:firstLine="0"/>
        <w:rPr>
          <w:sz w:val="22"/>
        </w:rPr>
      </w:pPr>
      <w:r w:rsidRPr="00D56431">
        <w:rPr>
          <w:sz w:val="22"/>
        </w:rPr>
        <w:t xml:space="preserve">Comunicar por escrito a Administração, qualquer anormalidade de caráter urgente e prestar os esclarecimentos que julgar necessário. </w:t>
      </w:r>
    </w:p>
    <w:p w14:paraId="5C4209E0" w14:textId="77777777" w:rsidR="00BB04F1" w:rsidRPr="00D56431" w:rsidRDefault="00BB04F1" w:rsidP="00BB04F1">
      <w:pPr>
        <w:numPr>
          <w:ilvl w:val="0"/>
          <w:numId w:val="30"/>
        </w:numPr>
        <w:spacing w:line="240" w:lineRule="auto"/>
        <w:ind w:left="0" w:firstLine="0"/>
        <w:rPr>
          <w:sz w:val="22"/>
        </w:rPr>
      </w:pPr>
      <w:r w:rsidRPr="00D56431">
        <w:rPr>
          <w:sz w:val="22"/>
        </w:rPr>
        <w:t xml:space="preserve">Acatar as determinações dos responsáveis pelo recebimento e conferência dos serviços. </w:t>
      </w:r>
    </w:p>
    <w:p w14:paraId="6C81B588" w14:textId="77777777" w:rsidR="00BB04F1" w:rsidRPr="00D56431" w:rsidRDefault="00BB04F1" w:rsidP="00BB04F1">
      <w:pPr>
        <w:numPr>
          <w:ilvl w:val="0"/>
          <w:numId w:val="30"/>
        </w:numPr>
        <w:spacing w:line="240" w:lineRule="auto"/>
        <w:ind w:left="0" w:firstLine="0"/>
        <w:rPr>
          <w:sz w:val="22"/>
        </w:rPr>
      </w:pPr>
      <w:r w:rsidRPr="00D56431">
        <w:rPr>
          <w:sz w:val="22"/>
        </w:rPr>
        <w:t xml:space="preserve">Arcar com todos os encargos decorrentes da presente contratação, especialmente os referentes a fretes, taxas, seguros, encargos sociais e trabalhistas. </w:t>
      </w:r>
    </w:p>
    <w:p w14:paraId="223085A9" w14:textId="77777777" w:rsidR="00090E66" w:rsidRDefault="00BB04F1" w:rsidP="009F1FF5">
      <w:pPr>
        <w:numPr>
          <w:ilvl w:val="0"/>
          <w:numId w:val="30"/>
        </w:numPr>
        <w:spacing w:line="240" w:lineRule="auto"/>
        <w:ind w:left="0" w:firstLine="0"/>
        <w:jc w:val="left"/>
        <w:rPr>
          <w:sz w:val="22"/>
        </w:rPr>
      </w:pPr>
      <w:r w:rsidRPr="00090E66">
        <w:rPr>
          <w:sz w:val="22"/>
        </w:rPr>
        <w:t xml:space="preserve">Aceitar, nas mesmas condições, os acréscimos ou supressões que se fizerem necessárias, dentro do limite permitido pelo art. 125 da Lei 14.133/2021 do valor contratado inicialmente. </w:t>
      </w:r>
    </w:p>
    <w:p w14:paraId="0747BCD8" w14:textId="78DBB1AC" w:rsidR="00090E66" w:rsidRPr="00090E66" w:rsidRDefault="00090E66" w:rsidP="00090E66">
      <w:pPr>
        <w:numPr>
          <w:ilvl w:val="0"/>
          <w:numId w:val="30"/>
        </w:numPr>
        <w:spacing w:line="240" w:lineRule="auto"/>
        <w:ind w:left="10"/>
        <w:rPr>
          <w:sz w:val="22"/>
        </w:rPr>
      </w:pPr>
      <w:r w:rsidRPr="00D35F87">
        <w:rPr>
          <w:sz w:val="22"/>
        </w:rPr>
        <w:t>Prestar os serviços no prazo indicado pela Contratante, em estrita observância das especificações do Termo de Referência, acompanhado da respectiva nota fiscal</w:t>
      </w:r>
      <w:r>
        <w:rPr>
          <w:sz w:val="22"/>
        </w:rPr>
        <w:t>.</w:t>
      </w:r>
    </w:p>
    <w:p w14:paraId="01E2C2F2" w14:textId="5E8EAA84" w:rsidR="00BB04F1" w:rsidRDefault="00BB04F1" w:rsidP="009F1FF5">
      <w:pPr>
        <w:numPr>
          <w:ilvl w:val="0"/>
          <w:numId w:val="30"/>
        </w:numPr>
        <w:spacing w:line="240" w:lineRule="auto"/>
        <w:ind w:left="0" w:firstLine="0"/>
        <w:jc w:val="left"/>
        <w:rPr>
          <w:sz w:val="22"/>
        </w:rPr>
      </w:pPr>
      <w:r w:rsidRPr="00090E66">
        <w:rPr>
          <w:sz w:val="22"/>
        </w:rPr>
        <w:t xml:space="preserve">Abster-se de subcontratar total ou parcialmente o objeto desta ata de registro de preços. </w:t>
      </w:r>
    </w:p>
    <w:p w14:paraId="255DBAA0" w14:textId="6646E900" w:rsidR="00090E66" w:rsidRPr="00090E66" w:rsidRDefault="00090E66" w:rsidP="00090E66">
      <w:pPr>
        <w:numPr>
          <w:ilvl w:val="0"/>
          <w:numId w:val="30"/>
        </w:numPr>
        <w:spacing w:line="240" w:lineRule="auto"/>
        <w:ind w:left="10"/>
        <w:rPr>
          <w:sz w:val="22"/>
        </w:rPr>
      </w:pPr>
      <w:r w:rsidRPr="00C054BD">
        <w:rPr>
          <w:b/>
          <w:sz w:val="22"/>
        </w:rPr>
        <w:t xml:space="preserve">Apresentar o </w:t>
      </w:r>
      <w:bookmarkStart w:id="3" w:name="_GoBack"/>
      <w:r w:rsidRPr="00C054BD">
        <w:rPr>
          <w:b/>
          <w:sz w:val="22"/>
        </w:rPr>
        <w:t>documen</w:t>
      </w:r>
      <w:bookmarkEnd w:id="3"/>
      <w:r w:rsidRPr="00C054BD">
        <w:rPr>
          <w:b/>
          <w:sz w:val="22"/>
        </w:rPr>
        <w:t>to da Máquina/Equipamento/Veículo e ficha Técnica marca/modelo, que irá executar o serviço, antes da assinatura do Contrato.</w:t>
      </w:r>
    </w:p>
    <w:p w14:paraId="7F9C200B" w14:textId="77777777" w:rsidR="00267D31" w:rsidRDefault="00267D31" w:rsidP="00267D31">
      <w:pPr>
        <w:spacing w:line="240" w:lineRule="auto"/>
        <w:ind w:left="0" w:firstLine="0"/>
        <w:jc w:val="left"/>
        <w:rPr>
          <w:sz w:val="22"/>
        </w:rPr>
      </w:pPr>
    </w:p>
    <w:p w14:paraId="62DF5A7C" w14:textId="6598F066" w:rsidR="00BB04F1" w:rsidRPr="00D56431" w:rsidRDefault="00BB04F1" w:rsidP="00BB04F1">
      <w:pPr>
        <w:spacing w:line="240" w:lineRule="auto"/>
        <w:ind w:left="-5"/>
        <w:jc w:val="left"/>
        <w:rPr>
          <w:sz w:val="22"/>
        </w:rPr>
      </w:pPr>
      <w:r w:rsidRPr="00D56431">
        <w:rPr>
          <w:b/>
          <w:sz w:val="22"/>
        </w:rPr>
        <w:t xml:space="preserve">CLÁUSULA </w:t>
      </w:r>
      <w:r w:rsidR="00090E66">
        <w:rPr>
          <w:b/>
          <w:sz w:val="22"/>
        </w:rPr>
        <w:t>NONA</w:t>
      </w:r>
      <w:r w:rsidRPr="00D56431">
        <w:rPr>
          <w:b/>
          <w:sz w:val="22"/>
        </w:rPr>
        <w:t xml:space="preserve"> – DAS INFRAÇÕES E SANCÕES ADMINISTRATIVAS: </w:t>
      </w:r>
    </w:p>
    <w:p w14:paraId="2D9F2708" w14:textId="0184430A" w:rsidR="00BB04F1" w:rsidRPr="00D56431" w:rsidRDefault="002A09BE" w:rsidP="00BB04F1">
      <w:pPr>
        <w:spacing w:line="240" w:lineRule="auto"/>
        <w:ind w:left="-5"/>
        <w:rPr>
          <w:sz w:val="22"/>
        </w:rPr>
      </w:pPr>
      <w:r>
        <w:rPr>
          <w:b/>
          <w:sz w:val="22"/>
        </w:rPr>
        <w:t>9</w:t>
      </w:r>
      <w:r w:rsidR="00BB04F1" w:rsidRPr="00D56431">
        <w:rPr>
          <w:b/>
          <w:sz w:val="22"/>
        </w:rPr>
        <w:t xml:space="preserve">.1. </w:t>
      </w:r>
      <w:r w:rsidR="00BB04F1" w:rsidRPr="00D56431">
        <w:rPr>
          <w:sz w:val="22"/>
        </w:rPr>
        <w:t xml:space="preserve">A contratada será responsabilizada administrativamente pelas seguintes infrações: </w:t>
      </w:r>
    </w:p>
    <w:p w14:paraId="4DA92B88"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w:t>
      </w:r>
    </w:p>
    <w:p w14:paraId="6DF7E123"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total da ata de registro de preço; </w:t>
      </w:r>
    </w:p>
    <w:p w14:paraId="5ADE796E" w14:textId="77777777" w:rsidR="00BB04F1" w:rsidRPr="00D56431" w:rsidRDefault="00BB04F1" w:rsidP="00BB04F1">
      <w:pPr>
        <w:numPr>
          <w:ilvl w:val="0"/>
          <w:numId w:val="31"/>
        </w:numPr>
        <w:spacing w:line="240" w:lineRule="auto"/>
        <w:ind w:left="0" w:firstLine="0"/>
        <w:rPr>
          <w:sz w:val="22"/>
        </w:rPr>
      </w:pPr>
      <w:r w:rsidRPr="00D56431">
        <w:rPr>
          <w:sz w:val="22"/>
        </w:rPr>
        <w:t xml:space="preserve">deixar de entregar a documentação exigida para o certame; </w:t>
      </w:r>
    </w:p>
    <w:p w14:paraId="23E5493A"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manter a proposta, salvo em decorrência de fato superveniente devidamente justificado; </w:t>
      </w:r>
    </w:p>
    <w:p w14:paraId="2E370EDD"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celebrar a ata de registro de preço ou não entregar a documentação exigida para a contratação, quando convocado dentro do prazo de validade de sua proposta; </w:t>
      </w:r>
    </w:p>
    <w:p w14:paraId="1141F121" w14:textId="77777777" w:rsidR="00BB04F1" w:rsidRPr="00D56431" w:rsidRDefault="00BB04F1" w:rsidP="00BB04F1">
      <w:pPr>
        <w:numPr>
          <w:ilvl w:val="0"/>
          <w:numId w:val="31"/>
        </w:numPr>
        <w:spacing w:line="240" w:lineRule="auto"/>
        <w:ind w:left="0" w:firstLine="0"/>
        <w:rPr>
          <w:sz w:val="22"/>
        </w:rPr>
      </w:pPr>
      <w:r w:rsidRPr="00D56431">
        <w:rPr>
          <w:sz w:val="22"/>
        </w:rPr>
        <w:t xml:space="preserve">ensejar o retardamento da execução ou da entrega do objeto da licitação sem motivo justificado; </w:t>
      </w:r>
    </w:p>
    <w:p w14:paraId="29CC4559" w14:textId="77777777" w:rsidR="00BB04F1" w:rsidRPr="00D56431" w:rsidRDefault="00BB04F1" w:rsidP="00BB04F1">
      <w:pPr>
        <w:numPr>
          <w:ilvl w:val="0"/>
          <w:numId w:val="31"/>
        </w:numPr>
        <w:spacing w:line="240" w:lineRule="auto"/>
        <w:ind w:left="0" w:firstLine="0"/>
        <w:rPr>
          <w:sz w:val="22"/>
        </w:rPr>
      </w:pPr>
      <w:r w:rsidRPr="00D56431">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D56431" w:rsidRDefault="00BB04F1" w:rsidP="00BB04F1">
      <w:pPr>
        <w:numPr>
          <w:ilvl w:val="0"/>
          <w:numId w:val="31"/>
        </w:numPr>
        <w:spacing w:line="240" w:lineRule="auto"/>
        <w:ind w:left="0" w:firstLine="0"/>
        <w:rPr>
          <w:sz w:val="22"/>
        </w:rPr>
      </w:pPr>
      <w:r w:rsidRPr="00D56431">
        <w:rPr>
          <w:sz w:val="22"/>
        </w:rPr>
        <w:t xml:space="preserve">fraudar a licitação ou praticar ato fraudulento na execução da ata de registro de preço; </w:t>
      </w:r>
    </w:p>
    <w:p w14:paraId="6F8343C1" w14:textId="77777777" w:rsidR="00BB04F1" w:rsidRPr="00D56431" w:rsidRDefault="00BB04F1" w:rsidP="00BB04F1">
      <w:pPr>
        <w:numPr>
          <w:ilvl w:val="0"/>
          <w:numId w:val="31"/>
        </w:numPr>
        <w:spacing w:line="240" w:lineRule="auto"/>
        <w:ind w:left="0" w:firstLine="0"/>
        <w:rPr>
          <w:sz w:val="22"/>
        </w:rPr>
      </w:pPr>
      <w:r w:rsidRPr="00D56431">
        <w:rPr>
          <w:sz w:val="22"/>
        </w:rPr>
        <w:t xml:space="preserve">comportar-se de modo inidôneo ou cometer fraude de qualquer natureza; </w:t>
      </w:r>
    </w:p>
    <w:p w14:paraId="19CB2306" w14:textId="77777777" w:rsidR="00BB04F1" w:rsidRPr="00D56431" w:rsidRDefault="00BB04F1" w:rsidP="00BB04F1">
      <w:pPr>
        <w:numPr>
          <w:ilvl w:val="0"/>
          <w:numId w:val="32"/>
        </w:numPr>
        <w:spacing w:line="240" w:lineRule="auto"/>
        <w:ind w:left="0" w:firstLine="0"/>
        <w:rPr>
          <w:sz w:val="22"/>
        </w:rPr>
      </w:pPr>
      <w:r w:rsidRPr="00D56431">
        <w:rPr>
          <w:sz w:val="22"/>
        </w:rPr>
        <w:t xml:space="preserve">praticar atos ilícitos com vistas a frustrar os objetivos da licitação; </w:t>
      </w:r>
    </w:p>
    <w:p w14:paraId="210B63D7" w14:textId="77777777" w:rsidR="00BB04F1" w:rsidRPr="00D56431" w:rsidRDefault="00BB04F1" w:rsidP="00BB04F1">
      <w:pPr>
        <w:numPr>
          <w:ilvl w:val="0"/>
          <w:numId w:val="32"/>
        </w:numPr>
        <w:spacing w:line="240" w:lineRule="auto"/>
        <w:ind w:left="0" w:firstLine="0"/>
        <w:rPr>
          <w:sz w:val="22"/>
        </w:rPr>
      </w:pPr>
      <w:r w:rsidRPr="00D56431">
        <w:rPr>
          <w:sz w:val="22"/>
        </w:rPr>
        <w:t>praticar ato lesivo previsto no art. 5º da Lei nº 12.846, de 1º de agosto de 2013</w:t>
      </w:r>
      <w:r w:rsidRPr="00D56431">
        <w:rPr>
          <w:sz w:val="22"/>
          <w:u w:val="single" w:color="000000"/>
        </w:rPr>
        <w:t>.</w:t>
      </w:r>
      <w:r w:rsidRPr="00D56431">
        <w:rPr>
          <w:sz w:val="22"/>
        </w:rPr>
        <w:t xml:space="preserve"> </w:t>
      </w:r>
    </w:p>
    <w:p w14:paraId="4D01ED98"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a enviar o detalhamento da proposta quando exigível; </w:t>
      </w:r>
    </w:p>
    <w:p w14:paraId="5E04CCCA" w14:textId="77777777" w:rsidR="00BB04F1" w:rsidRPr="00D56431" w:rsidRDefault="00BB04F1" w:rsidP="00BB04F1">
      <w:pPr>
        <w:numPr>
          <w:ilvl w:val="0"/>
          <w:numId w:val="32"/>
        </w:numPr>
        <w:spacing w:line="240" w:lineRule="auto"/>
        <w:ind w:left="0" w:firstLine="0"/>
        <w:rPr>
          <w:sz w:val="22"/>
        </w:rPr>
      </w:pPr>
      <w:r w:rsidRPr="00D56431">
        <w:rPr>
          <w:sz w:val="22"/>
        </w:rPr>
        <w:t xml:space="preserve">pedir para ser desclassificado quando encerrada a etapa competitiva; ou  </w:t>
      </w:r>
    </w:p>
    <w:p w14:paraId="793142C9" w14:textId="77777777" w:rsidR="00BB04F1" w:rsidRPr="00D56431" w:rsidRDefault="00BB04F1" w:rsidP="00BB04F1">
      <w:pPr>
        <w:numPr>
          <w:ilvl w:val="0"/>
          <w:numId w:val="32"/>
        </w:numPr>
        <w:spacing w:line="240" w:lineRule="auto"/>
        <w:ind w:left="0" w:firstLine="0"/>
        <w:rPr>
          <w:sz w:val="22"/>
        </w:rPr>
      </w:pPr>
      <w:r w:rsidRPr="00D56431">
        <w:rPr>
          <w:sz w:val="22"/>
        </w:rPr>
        <w:t xml:space="preserve">deixar de apresentar amostra ou apresentar amostra falsificada ou deteriorada; </w:t>
      </w:r>
    </w:p>
    <w:p w14:paraId="71DC1E50" w14:textId="77777777" w:rsidR="00BB04F1" w:rsidRPr="00D56431" w:rsidRDefault="00BB04F1" w:rsidP="00BB04F1">
      <w:pPr>
        <w:numPr>
          <w:ilvl w:val="0"/>
          <w:numId w:val="32"/>
        </w:numPr>
        <w:spacing w:line="240" w:lineRule="auto"/>
        <w:ind w:left="0" w:firstLine="0"/>
        <w:rPr>
          <w:sz w:val="22"/>
        </w:rPr>
      </w:pPr>
      <w:r w:rsidRPr="00D56431">
        <w:rPr>
          <w:sz w:val="22"/>
        </w:rPr>
        <w:t xml:space="preserve">apresentar proposta ou amostra em desacordo com as especificações do Edital e seus anexos </w:t>
      </w:r>
    </w:p>
    <w:p w14:paraId="2483E8A9"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sem justificativa, a assinar a ata de registro de preço, ou a aceitar ou retirar o instrumento equivalente no prazo estabelecido pela Administração; </w:t>
      </w:r>
    </w:p>
    <w:p w14:paraId="73817023" w14:textId="77777777" w:rsidR="00BB04F1" w:rsidRPr="00D56431" w:rsidRDefault="00BB04F1" w:rsidP="00BB04F1">
      <w:pPr>
        <w:numPr>
          <w:ilvl w:val="0"/>
          <w:numId w:val="32"/>
        </w:numPr>
        <w:spacing w:line="240" w:lineRule="auto"/>
        <w:ind w:left="0" w:firstLine="0"/>
        <w:rPr>
          <w:sz w:val="22"/>
        </w:rPr>
      </w:pPr>
      <w:r w:rsidRPr="00D56431">
        <w:rPr>
          <w:sz w:val="22"/>
        </w:rPr>
        <w:t xml:space="preserve">agir em conluio ou em desconformidade com a lei;  </w:t>
      </w:r>
    </w:p>
    <w:p w14:paraId="47B7D943" w14:textId="77777777" w:rsidR="00BB04F1" w:rsidRPr="00D56431" w:rsidRDefault="00BB04F1" w:rsidP="00BB04F1">
      <w:pPr>
        <w:numPr>
          <w:ilvl w:val="0"/>
          <w:numId w:val="32"/>
        </w:numPr>
        <w:spacing w:line="240" w:lineRule="auto"/>
        <w:ind w:left="-5" w:firstLine="0"/>
        <w:rPr>
          <w:b/>
          <w:sz w:val="22"/>
        </w:rPr>
      </w:pPr>
      <w:r w:rsidRPr="00D56431">
        <w:rPr>
          <w:sz w:val="22"/>
        </w:rPr>
        <w:t xml:space="preserve">induzir deliberadamente a erro no julgamento;  </w:t>
      </w:r>
    </w:p>
    <w:p w14:paraId="7316C491" w14:textId="77777777" w:rsidR="00BB04F1" w:rsidRPr="00D56431" w:rsidRDefault="00BB04F1" w:rsidP="00BB04F1">
      <w:pPr>
        <w:spacing w:line="240" w:lineRule="auto"/>
        <w:ind w:left="-5"/>
        <w:rPr>
          <w:b/>
          <w:sz w:val="22"/>
        </w:rPr>
      </w:pPr>
    </w:p>
    <w:p w14:paraId="4B7FD7BA" w14:textId="0922A872" w:rsidR="00BB04F1" w:rsidRPr="00D56431" w:rsidRDefault="002A09BE" w:rsidP="00BB04F1">
      <w:pPr>
        <w:spacing w:line="240" w:lineRule="auto"/>
        <w:ind w:left="-5"/>
        <w:rPr>
          <w:sz w:val="22"/>
        </w:rPr>
      </w:pPr>
      <w:r>
        <w:rPr>
          <w:b/>
          <w:sz w:val="22"/>
        </w:rPr>
        <w:t>9</w:t>
      </w:r>
      <w:r w:rsidR="00BB04F1" w:rsidRPr="00D56431">
        <w:rPr>
          <w:b/>
          <w:sz w:val="22"/>
        </w:rPr>
        <w:t>.2.</w:t>
      </w:r>
      <w:r w:rsidR="00BB04F1" w:rsidRPr="00D56431">
        <w:rPr>
          <w:sz w:val="22"/>
        </w:rPr>
        <w:t xml:space="preserve"> Serão aplicadas ao responsável pelas infrações administrativas previstas no item </w:t>
      </w:r>
      <w:r w:rsidR="00D374BE">
        <w:rPr>
          <w:sz w:val="22"/>
        </w:rPr>
        <w:t>10</w:t>
      </w:r>
      <w:r w:rsidR="00BB04F1" w:rsidRPr="00D56431">
        <w:rPr>
          <w:sz w:val="22"/>
        </w:rPr>
        <w:t xml:space="preserve">.1. deste, as seguintes sanções: </w:t>
      </w:r>
    </w:p>
    <w:p w14:paraId="0283C787" w14:textId="77777777" w:rsidR="00BB04F1" w:rsidRPr="00D56431" w:rsidRDefault="00BB04F1" w:rsidP="00BB04F1">
      <w:pPr>
        <w:numPr>
          <w:ilvl w:val="2"/>
          <w:numId w:val="33"/>
        </w:numPr>
        <w:spacing w:line="240" w:lineRule="auto"/>
        <w:ind w:left="0" w:firstLine="0"/>
        <w:rPr>
          <w:sz w:val="22"/>
        </w:rPr>
      </w:pPr>
      <w:r w:rsidRPr="00D56431">
        <w:rPr>
          <w:sz w:val="22"/>
        </w:rPr>
        <w:t xml:space="preserve">advertência; </w:t>
      </w:r>
    </w:p>
    <w:p w14:paraId="148A2810" w14:textId="77777777" w:rsidR="00BB04F1" w:rsidRPr="00D56431" w:rsidRDefault="00BB04F1" w:rsidP="00BB04F1">
      <w:pPr>
        <w:numPr>
          <w:ilvl w:val="2"/>
          <w:numId w:val="33"/>
        </w:numPr>
        <w:spacing w:line="240" w:lineRule="auto"/>
        <w:ind w:left="0" w:firstLine="0"/>
        <w:rPr>
          <w:sz w:val="22"/>
        </w:rPr>
      </w:pPr>
      <w:r w:rsidRPr="00D56431">
        <w:rPr>
          <w:sz w:val="22"/>
        </w:rPr>
        <w:t xml:space="preserve">multa de no mínimo 0,5% (cinco décimos por cento) e máximo de 30% (trinta por cento) do valor do objeto licitado ou contratado; </w:t>
      </w:r>
    </w:p>
    <w:p w14:paraId="132FB320" w14:textId="77777777" w:rsidR="00BB04F1" w:rsidRPr="00D56431" w:rsidRDefault="00BB04F1" w:rsidP="00BB04F1">
      <w:pPr>
        <w:numPr>
          <w:ilvl w:val="2"/>
          <w:numId w:val="33"/>
        </w:numPr>
        <w:spacing w:line="240" w:lineRule="auto"/>
        <w:ind w:left="0" w:firstLine="0"/>
        <w:rPr>
          <w:sz w:val="22"/>
        </w:rPr>
      </w:pPr>
      <w:r w:rsidRPr="00D56431">
        <w:rPr>
          <w:sz w:val="22"/>
        </w:rPr>
        <w:t xml:space="preserve">impedimento de licitar e contratar, no âmbito da Administração Pública direta e indireta do órgão licitante, pelo prazo máximo de 3 (três) anos. </w:t>
      </w:r>
    </w:p>
    <w:p w14:paraId="27F79DC8" w14:textId="0B74EA72" w:rsidR="00BB04F1" w:rsidRPr="00D56431" w:rsidRDefault="00BB04F1" w:rsidP="00BB04F1">
      <w:pPr>
        <w:numPr>
          <w:ilvl w:val="2"/>
          <w:numId w:val="33"/>
        </w:numPr>
        <w:spacing w:line="240" w:lineRule="auto"/>
        <w:ind w:left="-5" w:firstLine="0"/>
        <w:rPr>
          <w:b/>
          <w:sz w:val="22"/>
        </w:rPr>
      </w:pPr>
      <w:r w:rsidRPr="00D56431">
        <w:rPr>
          <w:sz w:val="22"/>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D56431" w:rsidRDefault="00BB04F1" w:rsidP="00BB04F1">
      <w:pPr>
        <w:spacing w:line="240" w:lineRule="auto"/>
        <w:ind w:left="-5"/>
        <w:rPr>
          <w:b/>
          <w:sz w:val="22"/>
        </w:rPr>
      </w:pPr>
    </w:p>
    <w:p w14:paraId="237EBEBD" w14:textId="7AC36E70" w:rsidR="00BB04F1" w:rsidRPr="005F5206" w:rsidRDefault="002A09BE" w:rsidP="005F5206">
      <w:pPr>
        <w:ind w:left="-15" w:firstLine="0"/>
        <w:rPr>
          <w:sz w:val="22"/>
        </w:rPr>
      </w:pPr>
      <w:r>
        <w:rPr>
          <w:b/>
          <w:bCs/>
          <w:sz w:val="22"/>
        </w:rPr>
        <w:t>9</w:t>
      </w:r>
      <w:r w:rsidR="005F5206" w:rsidRPr="005F5206">
        <w:rPr>
          <w:b/>
          <w:bCs/>
          <w:sz w:val="22"/>
        </w:rPr>
        <w:t>.3.</w:t>
      </w:r>
      <w:r w:rsidR="005F5206">
        <w:rPr>
          <w:sz w:val="22"/>
        </w:rPr>
        <w:t xml:space="preserve"> </w:t>
      </w:r>
      <w:r w:rsidR="00BB04F1" w:rsidRPr="005F5206">
        <w:rPr>
          <w:sz w:val="22"/>
        </w:rPr>
        <w:t xml:space="preserve">As sanções previstas nas alíneas “a”, “c” e “d” do item </w:t>
      </w:r>
      <w:r w:rsidR="00D374BE">
        <w:rPr>
          <w:sz w:val="22"/>
        </w:rPr>
        <w:t>10</w:t>
      </w:r>
      <w:r w:rsidR="00BB04F1" w:rsidRPr="005F5206">
        <w:rPr>
          <w:sz w:val="22"/>
        </w:rPr>
        <w:t xml:space="preserve">.2. do presente poderão ser aplicadas cumulativamente com a prevista na alínea “b” do mesmo item. </w:t>
      </w:r>
    </w:p>
    <w:p w14:paraId="50682A2E" w14:textId="77777777" w:rsidR="00BB04F1" w:rsidRPr="005F5206" w:rsidRDefault="00BB04F1" w:rsidP="005F5206">
      <w:pPr>
        <w:ind w:left="-15" w:firstLine="0"/>
        <w:rPr>
          <w:sz w:val="22"/>
        </w:rPr>
      </w:pPr>
      <w:r w:rsidRPr="005F5206">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1C0ABD2A" w:rsidR="00BB04F1" w:rsidRPr="005F5206" w:rsidRDefault="002A09BE" w:rsidP="005F5206">
      <w:pPr>
        <w:rPr>
          <w:sz w:val="22"/>
        </w:rPr>
      </w:pPr>
      <w:r>
        <w:rPr>
          <w:b/>
          <w:bCs/>
          <w:sz w:val="22"/>
        </w:rPr>
        <w:t>9</w:t>
      </w:r>
      <w:r w:rsidR="005F5206" w:rsidRPr="005F5206">
        <w:rPr>
          <w:b/>
          <w:bCs/>
          <w:sz w:val="22"/>
        </w:rPr>
        <w:t>.</w:t>
      </w:r>
      <w:r w:rsidR="005F5206">
        <w:rPr>
          <w:b/>
          <w:bCs/>
          <w:sz w:val="22"/>
        </w:rPr>
        <w:t>4</w:t>
      </w:r>
      <w:r w:rsidR="005F5206" w:rsidRPr="005F5206">
        <w:rPr>
          <w:b/>
          <w:bCs/>
          <w:sz w:val="22"/>
        </w:rPr>
        <w:t>.</w:t>
      </w:r>
      <w:r w:rsidR="005F5206">
        <w:rPr>
          <w:sz w:val="22"/>
        </w:rPr>
        <w:t xml:space="preserve"> </w:t>
      </w:r>
      <w:r w:rsidR="00BB04F1" w:rsidRPr="005F5206">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9DFB045" w:rsidR="00BB04F1" w:rsidRPr="00D56431" w:rsidRDefault="002A09BE" w:rsidP="005F5206">
      <w:pPr>
        <w:pStyle w:val="PargrafodaLista"/>
        <w:ind w:left="0"/>
        <w:jc w:val="both"/>
        <w:rPr>
          <w:sz w:val="22"/>
          <w:szCs w:val="22"/>
        </w:rPr>
      </w:pPr>
      <w:r>
        <w:rPr>
          <w:b/>
          <w:bCs/>
          <w:sz w:val="22"/>
        </w:rPr>
        <w:t>9</w:t>
      </w:r>
      <w:r w:rsidR="005F5206" w:rsidRPr="005F5206">
        <w:rPr>
          <w:b/>
          <w:bCs/>
          <w:sz w:val="22"/>
        </w:rPr>
        <w:t>.</w:t>
      </w:r>
      <w:r w:rsidR="005F5206">
        <w:rPr>
          <w:b/>
          <w:bCs/>
          <w:sz w:val="22"/>
        </w:rPr>
        <w:t>5</w:t>
      </w:r>
      <w:r w:rsidR="005F5206" w:rsidRPr="005F5206">
        <w:rPr>
          <w:b/>
          <w:bCs/>
          <w:sz w:val="22"/>
        </w:rPr>
        <w:t>.</w:t>
      </w:r>
      <w:r w:rsidR="005F5206">
        <w:rPr>
          <w:sz w:val="22"/>
        </w:rPr>
        <w:t xml:space="preserve"> </w:t>
      </w:r>
      <w:r w:rsidR="00BB04F1" w:rsidRPr="00D56431">
        <w:rPr>
          <w:sz w:val="22"/>
          <w:szCs w:val="22"/>
        </w:rPr>
        <w:t xml:space="preserve">A aplicação das sanções previstas no item </w:t>
      </w:r>
      <w:r w:rsidR="00D374BE">
        <w:rPr>
          <w:sz w:val="22"/>
          <w:szCs w:val="22"/>
        </w:rPr>
        <w:t>10</w:t>
      </w:r>
      <w:r w:rsidR="00BB04F1" w:rsidRPr="00D56431">
        <w:rPr>
          <w:sz w:val="22"/>
          <w:szCs w:val="22"/>
        </w:rPr>
        <w:t xml:space="preserve">.2. deste não exclui, em hipótese alguma, a obrigação de reparação integral do dano causado à Administração Pública. </w:t>
      </w:r>
    </w:p>
    <w:p w14:paraId="01137199" w14:textId="46423900" w:rsidR="00BB04F1" w:rsidRPr="00D56431" w:rsidRDefault="002A09BE" w:rsidP="005F5206">
      <w:pPr>
        <w:pStyle w:val="PargrafodaLista"/>
        <w:ind w:left="0"/>
        <w:jc w:val="both"/>
        <w:rPr>
          <w:sz w:val="22"/>
          <w:szCs w:val="22"/>
        </w:rPr>
      </w:pPr>
      <w:r>
        <w:rPr>
          <w:b/>
          <w:bCs/>
          <w:sz w:val="22"/>
        </w:rPr>
        <w:t>9</w:t>
      </w:r>
      <w:r w:rsidR="005F5206" w:rsidRPr="005F5206">
        <w:rPr>
          <w:b/>
          <w:bCs/>
          <w:sz w:val="22"/>
        </w:rPr>
        <w:t>.</w:t>
      </w:r>
      <w:r w:rsidR="005F5206">
        <w:rPr>
          <w:b/>
          <w:bCs/>
          <w:sz w:val="22"/>
        </w:rPr>
        <w:t>6</w:t>
      </w:r>
      <w:r w:rsidR="005F5206" w:rsidRPr="005F5206">
        <w:rPr>
          <w:b/>
          <w:bCs/>
          <w:sz w:val="22"/>
        </w:rPr>
        <w:t>.</w:t>
      </w:r>
      <w:r w:rsidR="005F5206">
        <w:rPr>
          <w:sz w:val="22"/>
        </w:rPr>
        <w:t xml:space="preserve"> </w:t>
      </w:r>
      <w:r w:rsidR="00BB04F1" w:rsidRPr="00D56431">
        <w:rPr>
          <w:sz w:val="22"/>
          <w:szCs w:val="22"/>
        </w:rPr>
        <w:t xml:space="preserve">Na aplicação da sanção prevista no item </w:t>
      </w:r>
      <w:r w:rsidR="00D374BE">
        <w:rPr>
          <w:sz w:val="22"/>
          <w:szCs w:val="22"/>
        </w:rPr>
        <w:t>10</w:t>
      </w:r>
      <w:r w:rsidR="00BB04F1" w:rsidRPr="00D56431">
        <w:rPr>
          <w:sz w:val="22"/>
          <w:szCs w:val="22"/>
        </w:rPr>
        <w:t xml:space="preserve">.2, alínea “b”, do presente, será facultada a defesa do interessado no prazo de 15 (quinze) dias úteis, contado da data de sua intimação. </w:t>
      </w:r>
    </w:p>
    <w:p w14:paraId="61F9A73D" w14:textId="6CB4392E" w:rsidR="00BB04F1" w:rsidRPr="00D56431" w:rsidRDefault="002A09BE" w:rsidP="005F5206">
      <w:pPr>
        <w:pStyle w:val="PargrafodaLista"/>
        <w:ind w:left="0"/>
        <w:jc w:val="both"/>
        <w:rPr>
          <w:sz w:val="22"/>
          <w:szCs w:val="22"/>
        </w:rPr>
      </w:pPr>
      <w:r>
        <w:rPr>
          <w:b/>
          <w:bCs/>
          <w:sz w:val="22"/>
        </w:rPr>
        <w:t>9</w:t>
      </w:r>
      <w:r w:rsidR="005F5206" w:rsidRPr="005F5206">
        <w:rPr>
          <w:b/>
          <w:bCs/>
          <w:sz w:val="22"/>
        </w:rPr>
        <w:t>.</w:t>
      </w:r>
      <w:r w:rsidR="005F5206">
        <w:rPr>
          <w:b/>
          <w:bCs/>
          <w:sz w:val="22"/>
        </w:rPr>
        <w:t>7</w:t>
      </w:r>
      <w:r w:rsidR="005F5206" w:rsidRPr="005F5206">
        <w:rPr>
          <w:b/>
          <w:bCs/>
          <w:sz w:val="22"/>
        </w:rPr>
        <w:t>.</w:t>
      </w:r>
      <w:r w:rsidR="005F5206">
        <w:rPr>
          <w:sz w:val="22"/>
        </w:rPr>
        <w:t xml:space="preserve"> </w:t>
      </w:r>
      <w:r w:rsidR="00BB04F1" w:rsidRPr="00D56431">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5108D816" w:rsidR="00BB04F1" w:rsidRPr="00D56431" w:rsidRDefault="002A09BE" w:rsidP="005F5206">
      <w:pPr>
        <w:pStyle w:val="PargrafodaLista"/>
        <w:ind w:left="0"/>
        <w:jc w:val="both"/>
        <w:rPr>
          <w:sz w:val="22"/>
          <w:szCs w:val="22"/>
        </w:rPr>
      </w:pPr>
      <w:r>
        <w:rPr>
          <w:b/>
          <w:bCs/>
          <w:sz w:val="22"/>
        </w:rPr>
        <w:t>9</w:t>
      </w:r>
      <w:r w:rsidR="005F5206" w:rsidRPr="005F5206">
        <w:rPr>
          <w:b/>
          <w:bCs/>
          <w:sz w:val="22"/>
        </w:rPr>
        <w:t>.</w:t>
      </w:r>
      <w:r w:rsidR="005F5206">
        <w:rPr>
          <w:b/>
          <w:bCs/>
          <w:sz w:val="22"/>
        </w:rPr>
        <w:t>8</w:t>
      </w:r>
      <w:r w:rsidR="005F5206" w:rsidRPr="005F5206">
        <w:rPr>
          <w:b/>
          <w:bCs/>
          <w:sz w:val="22"/>
        </w:rPr>
        <w:t>.</w:t>
      </w:r>
      <w:r w:rsidR="005F5206">
        <w:rPr>
          <w:sz w:val="22"/>
        </w:rPr>
        <w:t xml:space="preserve"> </w:t>
      </w:r>
      <w:r w:rsidR="00BB04F1" w:rsidRPr="00D56431">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2517245F" w:rsidR="00BB04F1" w:rsidRPr="00D56431" w:rsidRDefault="002A09BE" w:rsidP="005F5206">
      <w:pPr>
        <w:pStyle w:val="PargrafodaLista"/>
        <w:ind w:left="0"/>
        <w:jc w:val="both"/>
        <w:rPr>
          <w:sz w:val="22"/>
          <w:szCs w:val="22"/>
        </w:rPr>
      </w:pPr>
      <w:r>
        <w:rPr>
          <w:b/>
          <w:bCs/>
          <w:sz w:val="22"/>
        </w:rPr>
        <w:t>9</w:t>
      </w:r>
      <w:r w:rsidR="005F5206" w:rsidRPr="005F5206">
        <w:rPr>
          <w:b/>
          <w:bCs/>
          <w:sz w:val="22"/>
        </w:rPr>
        <w:t>.</w:t>
      </w:r>
      <w:r w:rsidR="005F5206">
        <w:rPr>
          <w:b/>
          <w:bCs/>
          <w:sz w:val="22"/>
        </w:rPr>
        <w:t>9</w:t>
      </w:r>
      <w:r w:rsidR="005F5206" w:rsidRPr="005F5206">
        <w:rPr>
          <w:b/>
          <w:bCs/>
          <w:sz w:val="22"/>
        </w:rPr>
        <w:t>.</w:t>
      </w:r>
      <w:r w:rsidR="005F5206">
        <w:rPr>
          <w:sz w:val="22"/>
        </w:rPr>
        <w:t xml:space="preserve"> </w:t>
      </w:r>
      <w:r w:rsidR="00BB04F1" w:rsidRPr="00D56431">
        <w:rPr>
          <w:sz w:val="22"/>
          <w:szCs w:val="22"/>
        </w:rPr>
        <w:t xml:space="preserve">Serão indeferidas pela comissão, mediante decisão fundamentada, provas ilícitas, impertinentes, desnecessárias, protelatórias ou intempestivas. </w:t>
      </w:r>
    </w:p>
    <w:p w14:paraId="4FFDA3A7" w14:textId="079BCB66" w:rsidR="00BB04F1" w:rsidRPr="00D56431" w:rsidRDefault="002A09BE" w:rsidP="005F5206">
      <w:pPr>
        <w:pStyle w:val="PargrafodaLista"/>
        <w:ind w:left="0"/>
        <w:jc w:val="both"/>
        <w:rPr>
          <w:sz w:val="22"/>
          <w:szCs w:val="22"/>
        </w:rPr>
      </w:pPr>
      <w:r>
        <w:rPr>
          <w:b/>
          <w:bCs/>
          <w:sz w:val="22"/>
        </w:rPr>
        <w:t>9</w:t>
      </w:r>
      <w:r w:rsidR="005F5206" w:rsidRPr="005F5206">
        <w:rPr>
          <w:b/>
          <w:bCs/>
          <w:sz w:val="22"/>
        </w:rPr>
        <w:t>.</w:t>
      </w:r>
      <w:r w:rsidR="005F5206">
        <w:rPr>
          <w:b/>
          <w:bCs/>
          <w:sz w:val="22"/>
        </w:rPr>
        <w:t>10</w:t>
      </w:r>
      <w:r w:rsidR="005F5206" w:rsidRPr="005F5206">
        <w:rPr>
          <w:b/>
          <w:bCs/>
          <w:sz w:val="22"/>
        </w:rPr>
        <w:t>.</w:t>
      </w:r>
      <w:r w:rsidR="005F5206">
        <w:rPr>
          <w:sz w:val="22"/>
        </w:rPr>
        <w:t xml:space="preserve"> </w:t>
      </w:r>
      <w:r w:rsidR="00BB04F1" w:rsidRPr="00D56431">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733C4420" w:rsidR="00BB04F1" w:rsidRPr="005F5206" w:rsidRDefault="002A09BE" w:rsidP="005F5206">
      <w:pPr>
        <w:rPr>
          <w:sz w:val="22"/>
        </w:rPr>
      </w:pPr>
      <w:r>
        <w:rPr>
          <w:b/>
          <w:bCs/>
          <w:sz w:val="22"/>
        </w:rPr>
        <w:t>9</w:t>
      </w:r>
      <w:r w:rsidR="005F5206" w:rsidRPr="005F5206">
        <w:rPr>
          <w:b/>
          <w:bCs/>
          <w:sz w:val="22"/>
        </w:rPr>
        <w:t>.</w:t>
      </w:r>
      <w:r w:rsidR="005F5206">
        <w:rPr>
          <w:b/>
          <w:bCs/>
          <w:sz w:val="22"/>
        </w:rPr>
        <w:t>11</w:t>
      </w:r>
      <w:r w:rsidR="005F5206" w:rsidRPr="005F5206">
        <w:rPr>
          <w:b/>
          <w:bCs/>
          <w:sz w:val="22"/>
        </w:rPr>
        <w:t>.</w:t>
      </w:r>
      <w:r w:rsidR="005F5206">
        <w:rPr>
          <w:sz w:val="22"/>
        </w:rPr>
        <w:t xml:space="preserve"> </w:t>
      </w:r>
      <w:r w:rsidR="00BB04F1" w:rsidRPr="005F5206">
        <w:rPr>
          <w:sz w:val="22"/>
        </w:rPr>
        <w:t xml:space="preserve">É admitida a reabilitação do licitante ou contratado perante a própria autoridade que aplicou a penalidade, exigidos, cumulativamente: </w:t>
      </w:r>
    </w:p>
    <w:p w14:paraId="46C9436E" w14:textId="77777777" w:rsidR="00BB04F1" w:rsidRPr="00D56431" w:rsidRDefault="00BB04F1" w:rsidP="00BB04F1">
      <w:pPr>
        <w:numPr>
          <w:ilvl w:val="0"/>
          <w:numId w:val="34"/>
        </w:numPr>
        <w:spacing w:line="240" w:lineRule="auto"/>
        <w:ind w:left="0" w:hanging="15"/>
        <w:rPr>
          <w:sz w:val="22"/>
        </w:rPr>
      </w:pPr>
      <w:r w:rsidRPr="00D56431">
        <w:rPr>
          <w:sz w:val="22"/>
        </w:rPr>
        <w:t xml:space="preserve">reparação integral do dano causado à Administração Pública; </w:t>
      </w:r>
    </w:p>
    <w:p w14:paraId="322CA11D" w14:textId="77777777" w:rsidR="00BB04F1" w:rsidRPr="00D56431" w:rsidRDefault="00BB04F1" w:rsidP="00BB04F1">
      <w:pPr>
        <w:numPr>
          <w:ilvl w:val="0"/>
          <w:numId w:val="34"/>
        </w:numPr>
        <w:spacing w:line="240" w:lineRule="auto"/>
        <w:ind w:left="0" w:hanging="15"/>
        <w:rPr>
          <w:sz w:val="22"/>
        </w:rPr>
      </w:pPr>
      <w:r w:rsidRPr="00D56431">
        <w:rPr>
          <w:sz w:val="22"/>
        </w:rPr>
        <w:t xml:space="preserve">pagamento da multa; </w:t>
      </w:r>
    </w:p>
    <w:p w14:paraId="752D9A51" w14:textId="77777777" w:rsidR="00BB04F1" w:rsidRPr="00D56431" w:rsidRDefault="00BB04F1" w:rsidP="00BB04F1">
      <w:pPr>
        <w:numPr>
          <w:ilvl w:val="0"/>
          <w:numId w:val="34"/>
        </w:numPr>
        <w:spacing w:line="240" w:lineRule="auto"/>
        <w:ind w:left="0" w:hanging="15"/>
        <w:rPr>
          <w:sz w:val="22"/>
        </w:rPr>
      </w:pPr>
      <w:r w:rsidRPr="00D56431">
        <w:rPr>
          <w:sz w:val="22"/>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D56431" w:rsidRDefault="00BB04F1" w:rsidP="00BB04F1">
      <w:pPr>
        <w:numPr>
          <w:ilvl w:val="0"/>
          <w:numId w:val="34"/>
        </w:numPr>
        <w:spacing w:line="240" w:lineRule="auto"/>
        <w:ind w:left="0" w:hanging="15"/>
        <w:rPr>
          <w:sz w:val="22"/>
        </w:rPr>
      </w:pPr>
      <w:r w:rsidRPr="00D56431">
        <w:rPr>
          <w:sz w:val="22"/>
        </w:rPr>
        <w:t xml:space="preserve">cumprimento das condições de reabilitação definidas no ato punitivo; </w:t>
      </w:r>
    </w:p>
    <w:p w14:paraId="3E82E40C" w14:textId="77777777" w:rsidR="00BB04F1" w:rsidRPr="00D56431" w:rsidRDefault="00BB04F1" w:rsidP="00BB04F1">
      <w:pPr>
        <w:numPr>
          <w:ilvl w:val="0"/>
          <w:numId w:val="34"/>
        </w:numPr>
        <w:spacing w:line="240" w:lineRule="auto"/>
        <w:ind w:left="0" w:hanging="15"/>
        <w:rPr>
          <w:sz w:val="22"/>
        </w:rPr>
      </w:pPr>
      <w:r w:rsidRPr="00D56431">
        <w:rPr>
          <w:sz w:val="22"/>
        </w:rPr>
        <w:t xml:space="preserve">análise jurídica prévia, com posicionamento conclusivo quanto ao cumprimento dos requisitos definidos neste artigo. </w:t>
      </w:r>
    </w:p>
    <w:p w14:paraId="3E737F72" w14:textId="77777777" w:rsidR="00BB04F1" w:rsidRPr="00D56431" w:rsidRDefault="00BB04F1" w:rsidP="00BB04F1">
      <w:pPr>
        <w:spacing w:line="240" w:lineRule="auto"/>
        <w:ind w:left="0" w:hanging="15"/>
        <w:rPr>
          <w:sz w:val="22"/>
        </w:rPr>
      </w:pPr>
    </w:p>
    <w:p w14:paraId="6FECFF25" w14:textId="4D92DE00" w:rsidR="00BB04F1" w:rsidRPr="00D56431" w:rsidRDefault="002A09BE" w:rsidP="005F5206">
      <w:pPr>
        <w:pStyle w:val="PargrafodaLista"/>
        <w:ind w:left="0"/>
        <w:jc w:val="both"/>
        <w:rPr>
          <w:sz w:val="22"/>
          <w:szCs w:val="22"/>
        </w:rPr>
      </w:pPr>
      <w:r>
        <w:rPr>
          <w:b/>
          <w:bCs/>
          <w:sz w:val="22"/>
        </w:rPr>
        <w:t>9</w:t>
      </w:r>
      <w:r w:rsidR="005F5206" w:rsidRPr="005F5206">
        <w:rPr>
          <w:b/>
          <w:bCs/>
          <w:sz w:val="22"/>
        </w:rPr>
        <w:t>.</w:t>
      </w:r>
      <w:r w:rsidR="005F5206">
        <w:rPr>
          <w:b/>
          <w:bCs/>
          <w:sz w:val="22"/>
        </w:rPr>
        <w:t>12</w:t>
      </w:r>
      <w:r w:rsidR="005F5206" w:rsidRPr="005F5206">
        <w:rPr>
          <w:b/>
          <w:bCs/>
          <w:sz w:val="22"/>
        </w:rPr>
        <w:t>.</w:t>
      </w:r>
      <w:r w:rsidR="005F5206">
        <w:rPr>
          <w:sz w:val="22"/>
        </w:rPr>
        <w:t xml:space="preserve"> </w:t>
      </w:r>
      <w:r w:rsidR="00BB04F1" w:rsidRPr="00D56431">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D56431" w:rsidRDefault="00BB04F1" w:rsidP="00BB04F1">
      <w:pPr>
        <w:pStyle w:val="PargrafodaLista"/>
        <w:ind w:left="0" w:hanging="15"/>
        <w:jc w:val="both"/>
        <w:rPr>
          <w:sz w:val="22"/>
          <w:szCs w:val="22"/>
        </w:rPr>
      </w:pPr>
    </w:p>
    <w:p w14:paraId="48CD64DD" w14:textId="4D3BE42F" w:rsidR="00BB04F1" w:rsidRPr="00D56431" w:rsidRDefault="002A09BE" w:rsidP="005F5206">
      <w:pPr>
        <w:spacing w:line="240" w:lineRule="auto"/>
        <w:ind w:left="0" w:firstLine="0"/>
        <w:rPr>
          <w:sz w:val="22"/>
        </w:rPr>
      </w:pPr>
      <w:r>
        <w:rPr>
          <w:b/>
          <w:bCs/>
          <w:sz w:val="22"/>
        </w:rPr>
        <w:t>9</w:t>
      </w:r>
      <w:r w:rsidR="005F5206" w:rsidRPr="005F5206">
        <w:rPr>
          <w:b/>
          <w:bCs/>
          <w:sz w:val="22"/>
        </w:rPr>
        <w:t>.</w:t>
      </w:r>
      <w:r w:rsidR="005F5206">
        <w:rPr>
          <w:b/>
          <w:bCs/>
          <w:sz w:val="22"/>
        </w:rPr>
        <w:t>1</w:t>
      </w:r>
      <w:r w:rsidR="005F5206" w:rsidRPr="005F5206">
        <w:rPr>
          <w:b/>
          <w:bCs/>
          <w:sz w:val="22"/>
        </w:rPr>
        <w:t>3.</w:t>
      </w:r>
      <w:r w:rsidR="005F5206">
        <w:rPr>
          <w:sz w:val="22"/>
        </w:rPr>
        <w:t xml:space="preserve"> </w:t>
      </w:r>
      <w:r w:rsidR="00BB04F1" w:rsidRPr="00D56431">
        <w:rPr>
          <w:sz w:val="22"/>
        </w:rPr>
        <w:t xml:space="preserve">Na aplicação das sanções serão considerados: </w:t>
      </w:r>
    </w:p>
    <w:p w14:paraId="0AA35B1D" w14:textId="77777777" w:rsidR="00BB04F1" w:rsidRPr="00D56431" w:rsidRDefault="00BB04F1" w:rsidP="00BB04F1">
      <w:pPr>
        <w:numPr>
          <w:ilvl w:val="0"/>
          <w:numId w:val="35"/>
        </w:numPr>
        <w:spacing w:line="240" w:lineRule="auto"/>
        <w:ind w:left="0" w:hanging="15"/>
        <w:rPr>
          <w:sz w:val="22"/>
        </w:rPr>
      </w:pPr>
      <w:r w:rsidRPr="00D56431">
        <w:rPr>
          <w:sz w:val="22"/>
        </w:rPr>
        <w:t xml:space="preserve">a natureza e a gravidade da infração cometida. </w:t>
      </w:r>
    </w:p>
    <w:p w14:paraId="37EB1F6F" w14:textId="77777777" w:rsidR="00BB04F1" w:rsidRPr="00D56431" w:rsidRDefault="00BB04F1" w:rsidP="00BB04F1">
      <w:pPr>
        <w:numPr>
          <w:ilvl w:val="0"/>
          <w:numId w:val="35"/>
        </w:numPr>
        <w:spacing w:line="240" w:lineRule="auto"/>
        <w:ind w:left="0" w:hanging="15"/>
        <w:rPr>
          <w:sz w:val="22"/>
        </w:rPr>
      </w:pPr>
      <w:r w:rsidRPr="00D56431">
        <w:rPr>
          <w:sz w:val="22"/>
        </w:rPr>
        <w:t xml:space="preserve">as peculiaridades do caso concreto </w:t>
      </w:r>
    </w:p>
    <w:p w14:paraId="5221AC21" w14:textId="77777777" w:rsidR="00BB04F1" w:rsidRPr="00D56431" w:rsidRDefault="00BB04F1" w:rsidP="00BB04F1">
      <w:pPr>
        <w:numPr>
          <w:ilvl w:val="0"/>
          <w:numId w:val="35"/>
        </w:numPr>
        <w:spacing w:line="240" w:lineRule="auto"/>
        <w:ind w:left="0" w:hanging="15"/>
        <w:rPr>
          <w:sz w:val="22"/>
        </w:rPr>
      </w:pPr>
      <w:r w:rsidRPr="00D56431">
        <w:rPr>
          <w:sz w:val="22"/>
        </w:rPr>
        <w:t xml:space="preserve">as circunstâncias agravantes ou atenuantes </w:t>
      </w:r>
    </w:p>
    <w:p w14:paraId="70D560C7" w14:textId="77777777" w:rsidR="00BB04F1" w:rsidRPr="00D56431" w:rsidRDefault="00BB04F1" w:rsidP="00BB04F1">
      <w:pPr>
        <w:numPr>
          <w:ilvl w:val="0"/>
          <w:numId w:val="35"/>
        </w:numPr>
        <w:spacing w:line="240" w:lineRule="auto"/>
        <w:ind w:left="0" w:hanging="15"/>
        <w:rPr>
          <w:sz w:val="22"/>
        </w:rPr>
      </w:pPr>
      <w:r w:rsidRPr="00D56431">
        <w:rPr>
          <w:sz w:val="22"/>
        </w:rPr>
        <w:t xml:space="preserve">os danos que dela provierem para a Administração Pública </w:t>
      </w:r>
    </w:p>
    <w:p w14:paraId="44EE969F" w14:textId="77777777" w:rsidR="00BB04F1" w:rsidRPr="00D56431" w:rsidRDefault="00BB04F1" w:rsidP="00BB04F1">
      <w:pPr>
        <w:numPr>
          <w:ilvl w:val="0"/>
          <w:numId w:val="35"/>
        </w:numPr>
        <w:spacing w:line="240" w:lineRule="auto"/>
        <w:ind w:left="0" w:hanging="15"/>
        <w:rPr>
          <w:b/>
          <w:sz w:val="22"/>
        </w:rPr>
      </w:pPr>
      <w:r w:rsidRPr="00D56431">
        <w:rPr>
          <w:sz w:val="22"/>
        </w:rPr>
        <w:t xml:space="preserve">a implantação ou o aperfeiçoamento de programa de integridade, conforme normas e orientações dos órgãos de controle. </w:t>
      </w:r>
    </w:p>
    <w:p w14:paraId="101533FF" w14:textId="77777777" w:rsidR="00BB04F1" w:rsidRPr="00D56431" w:rsidRDefault="00BB04F1" w:rsidP="00BB04F1">
      <w:pPr>
        <w:spacing w:line="240" w:lineRule="auto"/>
        <w:ind w:left="0" w:firstLine="0"/>
        <w:jc w:val="left"/>
        <w:rPr>
          <w:b/>
          <w:sz w:val="22"/>
        </w:rPr>
      </w:pPr>
    </w:p>
    <w:p w14:paraId="18787623" w14:textId="0DADC97A" w:rsidR="00BB04F1" w:rsidRPr="00D56431" w:rsidRDefault="00BB04F1" w:rsidP="00BB04F1">
      <w:pPr>
        <w:spacing w:line="240" w:lineRule="auto"/>
        <w:ind w:left="0" w:firstLine="0"/>
        <w:jc w:val="left"/>
        <w:rPr>
          <w:b/>
          <w:sz w:val="22"/>
        </w:rPr>
      </w:pPr>
      <w:r w:rsidRPr="00D56431">
        <w:rPr>
          <w:b/>
          <w:sz w:val="22"/>
        </w:rPr>
        <w:t xml:space="preserve">CLÁUSULA </w:t>
      </w:r>
      <w:r w:rsidR="005F5206">
        <w:rPr>
          <w:b/>
          <w:sz w:val="22"/>
        </w:rPr>
        <w:t>DÉCIMA</w:t>
      </w:r>
      <w:r w:rsidR="00D374BE">
        <w:rPr>
          <w:b/>
          <w:sz w:val="22"/>
        </w:rPr>
        <w:t xml:space="preserve"> </w:t>
      </w:r>
      <w:r w:rsidRPr="00D56431">
        <w:rPr>
          <w:b/>
          <w:sz w:val="22"/>
        </w:rPr>
        <w:t xml:space="preserve">- DA RESCISÃO CONTRATUAL </w:t>
      </w:r>
    </w:p>
    <w:p w14:paraId="6058CE8A" w14:textId="101EE871" w:rsidR="00BB04F1" w:rsidRPr="00D56431" w:rsidRDefault="00A84D19" w:rsidP="00BB04F1">
      <w:pPr>
        <w:spacing w:line="240" w:lineRule="auto"/>
        <w:ind w:left="-5"/>
        <w:rPr>
          <w:sz w:val="22"/>
        </w:rPr>
      </w:pPr>
      <w:r w:rsidRPr="00A84D19">
        <w:rPr>
          <w:b/>
          <w:bCs/>
          <w:sz w:val="22"/>
        </w:rPr>
        <w:t>1</w:t>
      </w:r>
      <w:r w:rsidR="002A09BE">
        <w:rPr>
          <w:b/>
          <w:bCs/>
          <w:sz w:val="22"/>
        </w:rPr>
        <w:t>0</w:t>
      </w:r>
      <w:r w:rsidRPr="00A84D19">
        <w:rPr>
          <w:b/>
          <w:bCs/>
          <w:sz w:val="22"/>
        </w:rPr>
        <w:t>.1.</w:t>
      </w:r>
      <w:r>
        <w:rPr>
          <w:sz w:val="22"/>
        </w:rPr>
        <w:t xml:space="preserve"> </w:t>
      </w:r>
      <w:r w:rsidR="00BB04F1" w:rsidRPr="00D56431">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D56431" w:rsidRDefault="00BB04F1" w:rsidP="00BB04F1">
      <w:pPr>
        <w:spacing w:line="240" w:lineRule="auto"/>
        <w:ind w:left="-5"/>
        <w:rPr>
          <w:sz w:val="22"/>
        </w:rPr>
      </w:pPr>
      <w:r w:rsidRPr="00D56431">
        <w:rPr>
          <w:sz w:val="22"/>
        </w:rPr>
        <w:t xml:space="preserve">Parágrafo Único: a presente ata de registro de preço não poderá ser objeto de cessão ou transferência, no todo ou em parte. </w:t>
      </w:r>
    </w:p>
    <w:p w14:paraId="5CC616C0" w14:textId="6BA85848" w:rsidR="00BB04F1" w:rsidRPr="00D56431" w:rsidRDefault="00A84D19" w:rsidP="00BB04F1">
      <w:pPr>
        <w:spacing w:line="240" w:lineRule="auto"/>
        <w:ind w:left="-5"/>
        <w:rPr>
          <w:sz w:val="22"/>
        </w:rPr>
      </w:pPr>
      <w:r w:rsidRPr="00A84D19">
        <w:rPr>
          <w:b/>
          <w:bCs/>
          <w:sz w:val="22"/>
        </w:rPr>
        <w:t>1</w:t>
      </w:r>
      <w:r w:rsidR="002A09BE">
        <w:rPr>
          <w:b/>
          <w:bCs/>
          <w:sz w:val="22"/>
        </w:rPr>
        <w:t>0</w:t>
      </w:r>
      <w:r w:rsidRPr="00A84D19">
        <w:rPr>
          <w:b/>
          <w:bCs/>
          <w:sz w:val="22"/>
        </w:rPr>
        <w:t>.</w:t>
      </w:r>
      <w:r>
        <w:rPr>
          <w:b/>
          <w:bCs/>
          <w:sz w:val="22"/>
        </w:rPr>
        <w:t>2</w:t>
      </w:r>
      <w:r w:rsidRPr="00A84D19">
        <w:rPr>
          <w:b/>
          <w:bCs/>
          <w:sz w:val="22"/>
        </w:rPr>
        <w:t>.</w:t>
      </w:r>
      <w:r>
        <w:rPr>
          <w:sz w:val="22"/>
        </w:rPr>
        <w:t xml:space="preserve"> </w:t>
      </w:r>
      <w:r w:rsidR="00BB04F1" w:rsidRPr="00D56431">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D56431" w:rsidRDefault="00BB04F1" w:rsidP="00BB04F1">
      <w:pPr>
        <w:numPr>
          <w:ilvl w:val="0"/>
          <w:numId w:val="36"/>
        </w:numPr>
        <w:spacing w:line="240" w:lineRule="auto"/>
        <w:ind w:left="0" w:firstLine="0"/>
        <w:rPr>
          <w:sz w:val="22"/>
        </w:rPr>
      </w:pPr>
      <w:r w:rsidRPr="00D56431">
        <w:rPr>
          <w:sz w:val="22"/>
        </w:rPr>
        <w:t xml:space="preserve">Falência ou liquidação da CONTRATADA; </w:t>
      </w:r>
    </w:p>
    <w:p w14:paraId="29677B96" w14:textId="77777777" w:rsidR="00BB04F1" w:rsidRPr="00D56431" w:rsidRDefault="00BB04F1" w:rsidP="00BB04F1">
      <w:pPr>
        <w:numPr>
          <w:ilvl w:val="0"/>
          <w:numId w:val="36"/>
        </w:numPr>
        <w:spacing w:line="240" w:lineRule="auto"/>
        <w:ind w:left="0" w:firstLine="0"/>
        <w:rPr>
          <w:sz w:val="22"/>
        </w:rPr>
      </w:pPr>
      <w:r w:rsidRPr="00D56431">
        <w:rPr>
          <w:sz w:val="22"/>
        </w:rPr>
        <w:t xml:space="preserve">Incorporação, fusão ou cisão da CONTRATADA que venha a prejudicar a execução da ata de registro de preço; </w:t>
      </w:r>
    </w:p>
    <w:p w14:paraId="01FCEE6E" w14:textId="77777777" w:rsidR="00BB04F1" w:rsidRPr="00D56431" w:rsidRDefault="00BB04F1" w:rsidP="00BB04F1">
      <w:pPr>
        <w:numPr>
          <w:ilvl w:val="0"/>
          <w:numId w:val="36"/>
        </w:numPr>
        <w:spacing w:line="240" w:lineRule="auto"/>
        <w:ind w:left="0" w:firstLine="0"/>
        <w:rPr>
          <w:sz w:val="22"/>
        </w:rPr>
      </w:pPr>
      <w:r w:rsidRPr="00D56431">
        <w:rPr>
          <w:sz w:val="22"/>
        </w:rPr>
        <w:t xml:space="preserve">Transferência a outrem, no todo ou em parte as obrigações decorrentes da ata de registro de preços sem a autorização do Município; </w:t>
      </w:r>
    </w:p>
    <w:p w14:paraId="5F53A9A2" w14:textId="77777777" w:rsidR="00BB04F1" w:rsidRPr="00D56431" w:rsidRDefault="00BB04F1" w:rsidP="00BB04F1">
      <w:pPr>
        <w:numPr>
          <w:ilvl w:val="0"/>
          <w:numId w:val="36"/>
        </w:numPr>
        <w:spacing w:line="240" w:lineRule="auto"/>
        <w:ind w:left="0" w:firstLine="0"/>
        <w:rPr>
          <w:sz w:val="22"/>
        </w:rPr>
      </w:pPr>
      <w:r w:rsidRPr="00D56431">
        <w:rPr>
          <w:sz w:val="22"/>
        </w:rPr>
        <w:t xml:space="preserve">Manifesta irresponsabilidade por parte da CONTRATADA de cumprir com as obrigações assumidas; </w:t>
      </w:r>
    </w:p>
    <w:p w14:paraId="279F841F" w14:textId="77777777" w:rsidR="00BB04F1" w:rsidRPr="00D56431" w:rsidRDefault="00BB04F1" w:rsidP="00BB04F1">
      <w:pPr>
        <w:numPr>
          <w:ilvl w:val="0"/>
          <w:numId w:val="36"/>
        </w:numPr>
        <w:spacing w:line="240" w:lineRule="auto"/>
        <w:ind w:left="0" w:firstLine="0"/>
        <w:rPr>
          <w:sz w:val="22"/>
        </w:rPr>
      </w:pPr>
      <w:r w:rsidRPr="00D56431">
        <w:rPr>
          <w:sz w:val="22"/>
        </w:rPr>
        <w:t xml:space="preserve">Procedimentos irregulares da CONTRATADA, que venha causar transtornos ou prejuízos para o Município e/ou terceiros; </w:t>
      </w:r>
    </w:p>
    <w:p w14:paraId="7284194E" w14:textId="77777777" w:rsidR="002A09BE" w:rsidRDefault="002A09BE" w:rsidP="00BB04F1">
      <w:pPr>
        <w:spacing w:line="240" w:lineRule="auto"/>
        <w:ind w:left="0" w:firstLine="0"/>
        <w:rPr>
          <w:b/>
          <w:bCs/>
          <w:sz w:val="22"/>
        </w:rPr>
      </w:pPr>
    </w:p>
    <w:p w14:paraId="2D9C62B1" w14:textId="2408C34B" w:rsidR="00BB04F1" w:rsidRPr="00D56431" w:rsidRDefault="00A84D19" w:rsidP="00BB04F1">
      <w:pPr>
        <w:spacing w:line="240" w:lineRule="auto"/>
        <w:ind w:left="0" w:firstLine="0"/>
        <w:rPr>
          <w:sz w:val="22"/>
        </w:rPr>
      </w:pPr>
      <w:r w:rsidRPr="00A84D19">
        <w:rPr>
          <w:b/>
          <w:bCs/>
          <w:sz w:val="22"/>
        </w:rPr>
        <w:t>1</w:t>
      </w:r>
      <w:r w:rsidR="002A09BE">
        <w:rPr>
          <w:b/>
          <w:bCs/>
          <w:sz w:val="22"/>
        </w:rPr>
        <w:t>0</w:t>
      </w:r>
      <w:r w:rsidRPr="00A84D19">
        <w:rPr>
          <w:b/>
          <w:bCs/>
          <w:sz w:val="22"/>
        </w:rPr>
        <w:t>.</w:t>
      </w:r>
      <w:r>
        <w:rPr>
          <w:b/>
          <w:bCs/>
          <w:sz w:val="22"/>
        </w:rPr>
        <w:t>3</w:t>
      </w:r>
      <w:r w:rsidRPr="00A84D19">
        <w:rPr>
          <w:b/>
          <w:bCs/>
          <w:sz w:val="22"/>
        </w:rPr>
        <w:t>.</w:t>
      </w:r>
      <w:r>
        <w:rPr>
          <w:sz w:val="22"/>
        </w:rPr>
        <w:t xml:space="preserve"> </w:t>
      </w:r>
      <w:r w:rsidR="00BB04F1" w:rsidRPr="00D56431">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D56431" w:rsidRDefault="00BB04F1" w:rsidP="002A09BE">
      <w:pPr>
        <w:numPr>
          <w:ilvl w:val="0"/>
          <w:numId w:val="24"/>
        </w:numPr>
        <w:spacing w:line="240" w:lineRule="auto"/>
        <w:ind w:left="0" w:firstLine="0"/>
        <w:rPr>
          <w:sz w:val="22"/>
        </w:rPr>
      </w:pPr>
      <w:r w:rsidRPr="00D56431">
        <w:rPr>
          <w:sz w:val="22"/>
        </w:rPr>
        <w:t>Assunção imediata do objeto da ata, por ato próprio do Município, mediante a lavratura de termo circunstanciado;</w:t>
      </w:r>
    </w:p>
    <w:p w14:paraId="32CE883C" w14:textId="77777777" w:rsidR="00BB04F1" w:rsidRPr="00D56431" w:rsidRDefault="00BB04F1" w:rsidP="002A09BE">
      <w:pPr>
        <w:numPr>
          <w:ilvl w:val="0"/>
          <w:numId w:val="24"/>
        </w:numPr>
        <w:spacing w:line="240" w:lineRule="auto"/>
        <w:ind w:left="0" w:firstLine="0"/>
        <w:rPr>
          <w:sz w:val="22"/>
        </w:rPr>
      </w:pPr>
      <w:r w:rsidRPr="00D56431">
        <w:rPr>
          <w:sz w:val="22"/>
        </w:rPr>
        <w:t xml:space="preserve">Responsabilização da CONTRATADA por prejuízos causados ao Município.  </w:t>
      </w:r>
    </w:p>
    <w:p w14:paraId="384D2EB4" w14:textId="77777777" w:rsidR="00BB04F1" w:rsidRDefault="00BB04F1" w:rsidP="00BB04F1">
      <w:pPr>
        <w:pStyle w:val="Ttulo1"/>
        <w:spacing w:before="0" w:beforeAutospacing="0" w:after="0" w:afterAutospacing="0"/>
        <w:rPr>
          <w:sz w:val="22"/>
          <w:szCs w:val="22"/>
        </w:rPr>
      </w:pPr>
    </w:p>
    <w:p w14:paraId="369358BB" w14:textId="77777777" w:rsidR="00D374BE" w:rsidRDefault="00D374BE" w:rsidP="00BB04F1">
      <w:pPr>
        <w:pStyle w:val="Ttulo1"/>
        <w:spacing w:before="0" w:beforeAutospacing="0" w:after="0" w:afterAutospacing="0"/>
        <w:rPr>
          <w:sz w:val="22"/>
          <w:szCs w:val="22"/>
        </w:rPr>
      </w:pPr>
    </w:p>
    <w:p w14:paraId="04057F1E" w14:textId="72D7AC65" w:rsidR="00BB04F1" w:rsidRPr="00D56431" w:rsidRDefault="00BB04F1" w:rsidP="00BB04F1">
      <w:pPr>
        <w:pStyle w:val="Ttulo1"/>
        <w:spacing w:before="0" w:beforeAutospacing="0" w:after="0" w:afterAutospacing="0"/>
        <w:rPr>
          <w:sz w:val="22"/>
          <w:szCs w:val="22"/>
        </w:rPr>
      </w:pPr>
      <w:r w:rsidRPr="00D56431">
        <w:rPr>
          <w:sz w:val="22"/>
          <w:szCs w:val="22"/>
        </w:rPr>
        <w:t xml:space="preserve">CLÁUSULA DÉCIMA </w:t>
      </w:r>
      <w:r w:rsidR="005F5206">
        <w:rPr>
          <w:sz w:val="22"/>
          <w:szCs w:val="22"/>
        </w:rPr>
        <w:t xml:space="preserve">PRIMEIRA </w:t>
      </w:r>
      <w:r w:rsidRPr="00D56431">
        <w:rPr>
          <w:sz w:val="22"/>
          <w:szCs w:val="22"/>
        </w:rPr>
        <w:t xml:space="preserve">- DO FORO </w:t>
      </w:r>
    </w:p>
    <w:p w14:paraId="61EA5F90" w14:textId="77777777" w:rsidR="00BB04F1" w:rsidRPr="00D56431" w:rsidRDefault="00BB04F1" w:rsidP="00BB04F1">
      <w:pPr>
        <w:spacing w:line="240" w:lineRule="auto"/>
        <w:ind w:left="-5"/>
        <w:rPr>
          <w:sz w:val="22"/>
        </w:rPr>
      </w:pPr>
      <w:r w:rsidRPr="00D56431">
        <w:rPr>
          <w:sz w:val="22"/>
        </w:rPr>
        <w:t>Fica eleito o Foro da Comarca de Rodeio Bonito/RS para dirimir quaisquer dúvidas a respeito do cumprimento da presente ata de registro de preços.</w:t>
      </w:r>
    </w:p>
    <w:p w14:paraId="74DAF3F1" w14:textId="671BD5AD" w:rsidR="00D374BE" w:rsidRPr="00D374BE" w:rsidRDefault="00D374BE" w:rsidP="00D374BE">
      <w:pPr>
        <w:spacing w:line="240" w:lineRule="auto"/>
        <w:ind w:left="-15" w:firstLine="0"/>
        <w:rPr>
          <w:sz w:val="22"/>
        </w:rPr>
      </w:pPr>
      <w:r w:rsidRPr="00D374BE">
        <w:rPr>
          <w:sz w:val="22"/>
        </w:rPr>
        <w:t xml:space="preserve">E por estarem desta forma justos e Contratados, firmam </w:t>
      </w:r>
      <w:r>
        <w:rPr>
          <w:sz w:val="22"/>
        </w:rPr>
        <w:t xml:space="preserve">a </w:t>
      </w:r>
      <w:r w:rsidRPr="00D374BE">
        <w:rPr>
          <w:sz w:val="22"/>
        </w:rPr>
        <w:t xml:space="preserve">presente </w:t>
      </w:r>
      <w:r>
        <w:rPr>
          <w:sz w:val="22"/>
        </w:rPr>
        <w:t xml:space="preserve">ata </w:t>
      </w:r>
      <w:r w:rsidRPr="00D374BE">
        <w:rPr>
          <w:sz w:val="22"/>
        </w:rPr>
        <w:t xml:space="preserve">através de assinatura eletrônica nas formas previstas, conforme a Lei 14.063/2020 dispensada a assinatura de testemunhas nos termos do Parágrafo 4°, Art. 784 da Lei Federal 13.105/2015, Código de Processo Civil. </w:t>
      </w:r>
    </w:p>
    <w:p w14:paraId="0ECD50FA" w14:textId="77777777" w:rsidR="00D374BE" w:rsidRPr="00D374BE" w:rsidRDefault="00D374BE" w:rsidP="00D374BE">
      <w:pPr>
        <w:spacing w:line="240" w:lineRule="auto"/>
        <w:ind w:left="-15" w:firstLine="0"/>
        <w:rPr>
          <w:sz w:val="22"/>
        </w:rPr>
      </w:pPr>
    </w:p>
    <w:p w14:paraId="75A83400" w14:textId="77777777" w:rsidR="00D374BE" w:rsidRPr="00D374BE" w:rsidRDefault="00D374BE" w:rsidP="00D374BE">
      <w:pPr>
        <w:spacing w:line="240" w:lineRule="auto"/>
        <w:ind w:left="-15" w:firstLine="0"/>
        <w:rPr>
          <w:sz w:val="22"/>
        </w:rPr>
      </w:pPr>
      <w:r w:rsidRPr="00D374BE">
        <w:rPr>
          <w:sz w:val="22"/>
        </w:rPr>
        <w:tab/>
      </w:r>
      <w:r w:rsidRPr="00D374BE">
        <w:rPr>
          <w:sz w:val="22"/>
        </w:rPr>
        <w:tab/>
        <w:t>A data de assinatura desse documento será a data em que a última assinatura digital ocorrer.</w:t>
      </w:r>
    </w:p>
    <w:p w14:paraId="50DFD225" w14:textId="77777777" w:rsidR="00D374BE" w:rsidRPr="00D374BE" w:rsidRDefault="00D374BE" w:rsidP="00D374BE">
      <w:pPr>
        <w:spacing w:line="240" w:lineRule="auto"/>
        <w:ind w:left="-15" w:firstLine="0"/>
        <w:rPr>
          <w:bCs/>
          <w:sz w:val="22"/>
        </w:rPr>
      </w:pPr>
      <w:r w:rsidRPr="00D374BE">
        <w:rPr>
          <w:bCs/>
          <w:sz w:val="22"/>
        </w:rPr>
        <w:t xml:space="preserve">                                                                           </w:t>
      </w:r>
    </w:p>
    <w:p w14:paraId="34130FC4" w14:textId="77777777" w:rsidR="00D374BE" w:rsidRDefault="00D374BE" w:rsidP="002A09BE">
      <w:pPr>
        <w:spacing w:line="240" w:lineRule="auto"/>
        <w:ind w:left="0" w:firstLine="0"/>
        <w:rPr>
          <w:sz w:val="22"/>
        </w:rPr>
      </w:pPr>
    </w:p>
    <w:p w14:paraId="6B837A8B" w14:textId="77777777" w:rsidR="005F5206" w:rsidRPr="00D56431" w:rsidRDefault="005F5206" w:rsidP="00BB04F1">
      <w:pPr>
        <w:spacing w:line="240" w:lineRule="auto"/>
        <w:ind w:left="0" w:firstLine="0"/>
        <w:jc w:val="left"/>
        <w:rPr>
          <w:b/>
          <w:sz w:val="22"/>
        </w:rPr>
      </w:pPr>
    </w:p>
    <w:p w14:paraId="6245C3D4" w14:textId="77777777" w:rsidR="00BB04F1" w:rsidRPr="00D56431" w:rsidRDefault="00BB04F1" w:rsidP="00232998">
      <w:pPr>
        <w:spacing w:line="240" w:lineRule="auto"/>
        <w:ind w:left="0" w:firstLine="0"/>
        <w:jc w:val="center"/>
        <w:rPr>
          <w:color w:val="auto"/>
          <w:sz w:val="22"/>
        </w:rPr>
      </w:pPr>
      <w:r w:rsidRPr="00D56431">
        <w:rPr>
          <w:rFonts w:eastAsiaTheme="minorHAnsi"/>
          <w:color w:val="auto"/>
          <w:sz w:val="22"/>
          <w:lang w:eastAsia="en-US"/>
        </w:rPr>
        <w:t>.....................................                                                              ................................................</w:t>
      </w:r>
    </w:p>
    <w:p w14:paraId="29768332" w14:textId="77777777" w:rsidR="00BB04F1" w:rsidRPr="00D56431" w:rsidRDefault="00BB04F1" w:rsidP="00232998">
      <w:pPr>
        <w:spacing w:line="240" w:lineRule="auto"/>
        <w:ind w:left="0" w:firstLine="0"/>
        <w:jc w:val="center"/>
        <w:rPr>
          <w:color w:val="auto"/>
          <w:sz w:val="22"/>
        </w:rPr>
      </w:pPr>
      <w:r w:rsidRPr="00D56431">
        <w:rPr>
          <w:color w:val="auto"/>
          <w:sz w:val="22"/>
        </w:rPr>
        <w:t>Prefeito Municipal</w:t>
      </w:r>
      <w:r w:rsidRPr="00D56431">
        <w:rPr>
          <w:color w:val="auto"/>
          <w:sz w:val="22"/>
        </w:rPr>
        <w:tab/>
        <w:t xml:space="preserve">                                                                CNPJ: </w:t>
      </w:r>
      <w:r w:rsidRPr="00D56431">
        <w:rPr>
          <w:rFonts w:eastAsia="Calibri"/>
          <w:color w:val="auto"/>
          <w:sz w:val="22"/>
          <w:lang w:eastAsia="en-US"/>
        </w:rPr>
        <w:t>...................................</w:t>
      </w:r>
    </w:p>
    <w:p w14:paraId="3B34655D" w14:textId="79A9282D" w:rsidR="00BB04F1" w:rsidRDefault="00BB04F1" w:rsidP="00232998">
      <w:pPr>
        <w:spacing w:line="240" w:lineRule="auto"/>
        <w:ind w:left="0" w:firstLine="0"/>
        <w:jc w:val="center"/>
        <w:rPr>
          <w:color w:val="auto"/>
          <w:sz w:val="22"/>
        </w:rPr>
      </w:pPr>
      <w:r w:rsidRPr="00D56431">
        <w:rPr>
          <w:color w:val="auto"/>
          <w:sz w:val="22"/>
        </w:rPr>
        <w:t>CONTRATANTE                                                                      CONTRATADA</w:t>
      </w:r>
    </w:p>
    <w:p w14:paraId="012AFCED" w14:textId="77777777" w:rsidR="00232998" w:rsidRDefault="00232998" w:rsidP="00232998">
      <w:pPr>
        <w:spacing w:line="240" w:lineRule="auto"/>
        <w:ind w:left="0" w:firstLine="0"/>
        <w:jc w:val="center"/>
        <w:rPr>
          <w:color w:val="auto"/>
          <w:sz w:val="22"/>
        </w:rPr>
      </w:pPr>
    </w:p>
    <w:p w14:paraId="4BF92E77" w14:textId="77777777" w:rsidR="00232998" w:rsidRDefault="00232998" w:rsidP="00232998">
      <w:pPr>
        <w:spacing w:line="240" w:lineRule="auto"/>
        <w:ind w:left="0" w:firstLine="0"/>
        <w:jc w:val="center"/>
        <w:rPr>
          <w:color w:val="auto"/>
          <w:sz w:val="22"/>
        </w:rPr>
      </w:pPr>
    </w:p>
    <w:p w14:paraId="75D81208" w14:textId="77777777" w:rsidR="00232998" w:rsidRDefault="00232998" w:rsidP="00232998">
      <w:pPr>
        <w:spacing w:line="240" w:lineRule="auto"/>
        <w:ind w:left="0" w:firstLine="0"/>
        <w:jc w:val="center"/>
        <w:rPr>
          <w:color w:val="auto"/>
          <w:sz w:val="22"/>
        </w:rPr>
      </w:pPr>
    </w:p>
    <w:p w14:paraId="03687C2F" w14:textId="77777777" w:rsidR="00232998" w:rsidRPr="00D56431" w:rsidRDefault="00232998" w:rsidP="00232998">
      <w:pPr>
        <w:spacing w:line="240" w:lineRule="auto"/>
        <w:ind w:left="0" w:firstLine="0"/>
        <w:jc w:val="center"/>
        <w:rPr>
          <w:color w:val="auto"/>
          <w:sz w:val="22"/>
        </w:rPr>
      </w:pPr>
    </w:p>
    <w:p w14:paraId="642164F8" w14:textId="77777777" w:rsidR="00BB04F1" w:rsidRPr="00D56431" w:rsidRDefault="00BB04F1" w:rsidP="00BB04F1">
      <w:pPr>
        <w:spacing w:line="240" w:lineRule="auto"/>
        <w:ind w:left="0" w:firstLine="0"/>
        <w:rPr>
          <w:color w:val="auto"/>
          <w:sz w:val="22"/>
        </w:rPr>
      </w:pPr>
      <w:r w:rsidRPr="00D56431">
        <w:rPr>
          <w:color w:val="auto"/>
          <w:sz w:val="22"/>
        </w:rPr>
        <w:t xml:space="preserve">                                                                        ____________________</w:t>
      </w:r>
    </w:p>
    <w:p w14:paraId="702B632B" w14:textId="77777777" w:rsidR="00BB04F1" w:rsidRPr="00D56431" w:rsidRDefault="00BB04F1" w:rsidP="00BB04F1">
      <w:pPr>
        <w:spacing w:line="240" w:lineRule="auto"/>
        <w:ind w:left="0" w:firstLine="0"/>
        <w:jc w:val="center"/>
        <w:rPr>
          <w:color w:val="auto"/>
          <w:sz w:val="22"/>
        </w:rPr>
      </w:pPr>
      <w:r w:rsidRPr="00D56431">
        <w:rPr>
          <w:color w:val="auto"/>
          <w:sz w:val="22"/>
        </w:rPr>
        <w:t xml:space="preserve">Fiscal </w:t>
      </w:r>
      <w:r w:rsidRPr="00D56431">
        <w:rPr>
          <w:sz w:val="22"/>
        </w:rPr>
        <w:t>da ata de registro de preços</w:t>
      </w:r>
    </w:p>
    <w:p w14:paraId="4B5B1620" w14:textId="77777777" w:rsidR="00BB04F1" w:rsidRPr="00D56431" w:rsidRDefault="00BB04F1" w:rsidP="00BB04F1">
      <w:pPr>
        <w:spacing w:line="240" w:lineRule="auto"/>
        <w:ind w:left="0" w:firstLine="0"/>
        <w:rPr>
          <w:color w:val="auto"/>
          <w:sz w:val="22"/>
        </w:rPr>
      </w:pPr>
    </w:p>
    <w:p w14:paraId="3D19A8AE" w14:textId="77777777" w:rsidR="00BB04F1" w:rsidRDefault="00BB04F1" w:rsidP="00BB04F1">
      <w:pPr>
        <w:spacing w:line="240" w:lineRule="auto"/>
        <w:ind w:left="0" w:firstLine="0"/>
        <w:jc w:val="left"/>
        <w:rPr>
          <w:color w:val="auto"/>
          <w:sz w:val="22"/>
        </w:rPr>
      </w:pPr>
    </w:p>
    <w:p w14:paraId="12E1A265" w14:textId="77777777" w:rsidR="00072728" w:rsidRDefault="00072728" w:rsidP="00BB04F1">
      <w:pPr>
        <w:spacing w:line="240" w:lineRule="auto"/>
        <w:ind w:left="0" w:firstLine="0"/>
        <w:jc w:val="left"/>
        <w:rPr>
          <w:color w:val="auto"/>
          <w:sz w:val="22"/>
        </w:rPr>
      </w:pPr>
    </w:p>
    <w:p w14:paraId="29685252" w14:textId="222AE84F" w:rsidR="00D374BE" w:rsidRPr="00D56431" w:rsidRDefault="00BB04F1" w:rsidP="00BB04F1">
      <w:pPr>
        <w:spacing w:line="240" w:lineRule="auto"/>
        <w:ind w:left="0" w:firstLine="0"/>
        <w:jc w:val="left"/>
        <w:rPr>
          <w:color w:val="auto"/>
          <w:sz w:val="22"/>
        </w:rPr>
      </w:pPr>
      <w:r w:rsidRPr="00D56431">
        <w:rPr>
          <w:color w:val="auto"/>
          <w:sz w:val="22"/>
        </w:rPr>
        <w:t>De acordo em data supra:</w:t>
      </w:r>
    </w:p>
    <w:p w14:paraId="70E221B2" w14:textId="5DC4C7E5" w:rsidR="00D374BE" w:rsidRPr="006722F2" w:rsidRDefault="00BB04F1" w:rsidP="006722F2">
      <w:pPr>
        <w:spacing w:line="240" w:lineRule="auto"/>
        <w:ind w:left="0" w:firstLine="0"/>
        <w:jc w:val="left"/>
        <w:rPr>
          <w:b/>
          <w:bCs/>
          <w:sz w:val="22"/>
        </w:rPr>
      </w:pPr>
      <w:r w:rsidRPr="00D56431">
        <w:rPr>
          <w:color w:val="auto"/>
          <w:sz w:val="22"/>
        </w:rPr>
        <w:t>Assessoria jurídica.</w:t>
      </w:r>
    </w:p>
    <w:p w14:paraId="50108345" w14:textId="2FE14A0A" w:rsidR="00DE1019" w:rsidRPr="00D374BE" w:rsidRDefault="00BB04F1" w:rsidP="00D21FAC">
      <w:pPr>
        <w:spacing w:line="240" w:lineRule="auto"/>
        <w:ind w:left="0"/>
        <w:jc w:val="center"/>
        <w:rPr>
          <w:b/>
          <w:szCs w:val="24"/>
        </w:rPr>
      </w:pPr>
      <w:r w:rsidRPr="00D374BE">
        <w:rPr>
          <w:b/>
          <w:szCs w:val="24"/>
        </w:rPr>
        <w:t xml:space="preserve">ANEXO </w:t>
      </w:r>
      <w:r w:rsidR="00DE1019" w:rsidRPr="00D374BE">
        <w:rPr>
          <w:b/>
          <w:szCs w:val="24"/>
        </w:rPr>
        <w:t>II</w:t>
      </w:r>
    </w:p>
    <w:p w14:paraId="130F9183" w14:textId="6E49634F" w:rsidR="00D374BE" w:rsidRDefault="00BF56E8" w:rsidP="00D21FAC">
      <w:pPr>
        <w:spacing w:line="240" w:lineRule="auto"/>
        <w:ind w:left="0"/>
        <w:jc w:val="center"/>
        <w:rPr>
          <w:b/>
          <w:szCs w:val="24"/>
        </w:rPr>
      </w:pPr>
      <w:r w:rsidRPr="00D374BE">
        <w:rPr>
          <w:b/>
          <w:szCs w:val="24"/>
        </w:rPr>
        <w:t>TR - TERMO DE REFERÊNCIA</w:t>
      </w:r>
    </w:p>
    <w:p w14:paraId="233EAA89" w14:textId="77777777" w:rsidR="00D21FAC" w:rsidRPr="00D21FAC" w:rsidRDefault="00D21FAC" w:rsidP="00D21FAC">
      <w:pPr>
        <w:widowControl w:val="0"/>
        <w:autoSpaceDE w:val="0"/>
        <w:autoSpaceDN w:val="0"/>
        <w:spacing w:line="240" w:lineRule="auto"/>
        <w:ind w:left="0" w:right="1" w:firstLine="0"/>
        <w:jc w:val="center"/>
        <w:outlineLvl w:val="1"/>
        <w:rPr>
          <w:b/>
          <w:bCs/>
          <w:color w:val="auto"/>
          <w:szCs w:val="24"/>
          <w:lang w:val="pt-PT" w:eastAsia="en-US"/>
        </w:rPr>
      </w:pPr>
      <w:r w:rsidRPr="00D21FAC">
        <w:rPr>
          <w:b/>
          <w:bCs/>
          <w:color w:val="auto"/>
          <w:spacing w:val="-2"/>
          <w:szCs w:val="24"/>
          <w:lang w:val="pt-PT" w:eastAsia="en-US"/>
        </w:rPr>
        <w:t>Serviços</w:t>
      </w:r>
    </w:p>
    <w:p w14:paraId="36211646" w14:textId="77777777" w:rsidR="00D21FAC" w:rsidRPr="00D21FAC" w:rsidRDefault="00D21FAC" w:rsidP="00D21FAC">
      <w:pPr>
        <w:widowControl w:val="0"/>
        <w:autoSpaceDE w:val="0"/>
        <w:autoSpaceDN w:val="0"/>
        <w:spacing w:line="240" w:lineRule="auto"/>
        <w:ind w:left="0" w:firstLine="0"/>
        <w:rPr>
          <w:b/>
          <w:color w:val="auto"/>
          <w:szCs w:val="24"/>
          <w:lang w:val="pt-PT" w:eastAsia="en-US"/>
        </w:rPr>
      </w:pPr>
    </w:p>
    <w:p w14:paraId="2E604BDE" w14:textId="77777777" w:rsidR="00D21FAC" w:rsidRPr="00D21FAC" w:rsidRDefault="00D21FAC" w:rsidP="00D21FAC">
      <w:pPr>
        <w:widowControl w:val="0"/>
        <w:autoSpaceDE w:val="0"/>
        <w:autoSpaceDN w:val="0"/>
        <w:spacing w:line="240" w:lineRule="auto"/>
        <w:ind w:left="0" w:firstLine="0"/>
        <w:rPr>
          <w:color w:val="auto"/>
          <w:szCs w:val="24"/>
          <w:lang w:val="pt-PT" w:eastAsia="en-US"/>
        </w:rPr>
      </w:pPr>
      <w:r w:rsidRPr="00D21FAC">
        <w:rPr>
          <w:color w:val="auto"/>
          <w:szCs w:val="24"/>
          <w:lang w:val="pt-PT" w:eastAsia="en-US"/>
        </w:rPr>
        <w:t>Município</w:t>
      </w:r>
      <w:r w:rsidRPr="00D21FAC">
        <w:rPr>
          <w:color w:val="auto"/>
          <w:spacing w:val="-1"/>
          <w:szCs w:val="24"/>
          <w:lang w:val="pt-PT" w:eastAsia="en-US"/>
        </w:rPr>
        <w:t xml:space="preserve"> </w:t>
      </w:r>
      <w:r w:rsidRPr="00D21FAC">
        <w:rPr>
          <w:color w:val="auto"/>
          <w:szCs w:val="24"/>
          <w:lang w:val="pt-PT" w:eastAsia="en-US"/>
        </w:rPr>
        <w:t>de</w:t>
      </w:r>
      <w:r w:rsidRPr="00D21FAC">
        <w:rPr>
          <w:color w:val="auto"/>
          <w:spacing w:val="-2"/>
          <w:szCs w:val="24"/>
          <w:lang w:val="pt-PT" w:eastAsia="en-US"/>
        </w:rPr>
        <w:t xml:space="preserve"> </w:t>
      </w:r>
      <w:r w:rsidRPr="00D21FAC">
        <w:rPr>
          <w:color w:val="auto"/>
          <w:szCs w:val="24"/>
          <w:lang w:val="pt-PT" w:eastAsia="en-US"/>
        </w:rPr>
        <w:t xml:space="preserve">Rodeio </w:t>
      </w:r>
      <w:r w:rsidRPr="00D21FAC">
        <w:rPr>
          <w:color w:val="auto"/>
          <w:spacing w:val="-2"/>
          <w:szCs w:val="24"/>
          <w:lang w:val="pt-PT" w:eastAsia="en-US"/>
        </w:rPr>
        <w:t>Bonito/RS</w:t>
      </w:r>
    </w:p>
    <w:p w14:paraId="3F4B49EE" w14:textId="77777777" w:rsidR="00D21FAC" w:rsidRPr="00D21FAC" w:rsidRDefault="00D21FAC" w:rsidP="00D21FAC">
      <w:pPr>
        <w:widowControl w:val="0"/>
        <w:autoSpaceDE w:val="0"/>
        <w:autoSpaceDN w:val="0"/>
        <w:spacing w:line="240" w:lineRule="auto"/>
        <w:ind w:left="0" w:right="686" w:firstLine="0"/>
        <w:rPr>
          <w:color w:val="auto"/>
          <w:szCs w:val="24"/>
          <w:lang w:val="pt-PT" w:eastAsia="en-US"/>
        </w:rPr>
      </w:pPr>
      <w:r w:rsidRPr="00D21FAC">
        <w:rPr>
          <w:color w:val="auto"/>
          <w:szCs w:val="24"/>
          <w:lang w:val="pt-PT" w:eastAsia="en-US"/>
        </w:rPr>
        <w:t>Secretaria</w:t>
      </w:r>
      <w:r w:rsidRPr="00D21FAC">
        <w:rPr>
          <w:color w:val="auto"/>
          <w:spacing w:val="-6"/>
          <w:szCs w:val="24"/>
          <w:lang w:val="pt-PT" w:eastAsia="en-US"/>
        </w:rPr>
        <w:t xml:space="preserve"> </w:t>
      </w:r>
      <w:r w:rsidRPr="00D21FAC">
        <w:rPr>
          <w:color w:val="auto"/>
          <w:szCs w:val="24"/>
          <w:lang w:val="pt-PT" w:eastAsia="en-US"/>
        </w:rPr>
        <w:t>Municipal</w:t>
      </w:r>
      <w:r w:rsidRPr="00D21FAC">
        <w:rPr>
          <w:color w:val="auto"/>
          <w:spacing w:val="-4"/>
          <w:szCs w:val="24"/>
          <w:lang w:val="pt-PT" w:eastAsia="en-US"/>
        </w:rPr>
        <w:t xml:space="preserve"> </w:t>
      </w:r>
      <w:r w:rsidRPr="00D21FAC">
        <w:rPr>
          <w:color w:val="auto"/>
          <w:szCs w:val="24"/>
          <w:lang w:val="pt-PT" w:eastAsia="en-US"/>
        </w:rPr>
        <w:t>de</w:t>
      </w:r>
      <w:r w:rsidRPr="00D21FAC">
        <w:rPr>
          <w:color w:val="auto"/>
          <w:spacing w:val="-3"/>
          <w:szCs w:val="24"/>
          <w:lang w:val="pt-PT" w:eastAsia="en-US"/>
        </w:rPr>
        <w:t xml:space="preserve"> </w:t>
      </w:r>
      <w:r w:rsidRPr="00D21FAC">
        <w:rPr>
          <w:color w:val="auto"/>
          <w:szCs w:val="24"/>
          <w:lang w:val="pt-PT" w:eastAsia="en-US"/>
        </w:rPr>
        <w:t>Obras</w:t>
      </w:r>
      <w:r w:rsidRPr="00D21FAC">
        <w:rPr>
          <w:color w:val="auto"/>
          <w:spacing w:val="-4"/>
          <w:szCs w:val="24"/>
          <w:lang w:val="pt-PT" w:eastAsia="en-US"/>
        </w:rPr>
        <w:t xml:space="preserve"> </w:t>
      </w:r>
      <w:r w:rsidRPr="00D21FAC">
        <w:rPr>
          <w:color w:val="auto"/>
          <w:szCs w:val="24"/>
          <w:lang w:val="pt-PT" w:eastAsia="en-US"/>
        </w:rPr>
        <w:t>e</w:t>
      </w:r>
      <w:r w:rsidRPr="00D21FAC">
        <w:rPr>
          <w:color w:val="auto"/>
          <w:spacing w:val="-5"/>
          <w:szCs w:val="24"/>
          <w:lang w:val="pt-PT" w:eastAsia="en-US"/>
        </w:rPr>
        <w:t xml:space="preserve"> </w:t>
      </w:r>
      <w:r w:rsidRPr="00D21FAC">
        <w:rPr>
          <w:color w:val="auto"/>
          <w:szCs w:val="24"/>
          <w:lang w:val="pt-PT" w:eastAsia="en-US"/>
        </w:rPr>
        <w:t>Urbanismo</w:t>
      </w:r>
      <w:r w:rsidRPr="00D21FAC">
        <w:rPr>
          <w:color w:val="auto"/>
          <w:spacing w:val="-4"/>
          <w:szCs w:val="24"/>
          <w:lang w:val="pt-PT" w:eastAsia="en-US"/>
        </w:rPr>
        <w:t xml:space="preserve"> </w:t>
      </w:r>
      <w:r w:rsidRPr="00D21FAC">
        <w:rPr>
          <w:color w:val="auto"/>
          <w:szCs w:val="24"/>
          <w:lang w:val="pt-PT" w:eastAsia="en-US"/>
        </w:rPr>
        <w:t>e</w:t>
      </w:r>
      <w:r w:rsidRPr="00D21FAC">
        <w:rPr>
          <w:color w:val="auto"/>
          <w:spacing w:val="-5"/>
          <w:szCs w:val="24"/>
          <w:lang w:val="pt-PT" w:eastAsia="en-US"/>
        </w:rPr>
        <w:t xml:space="preserve"> </w:t>
      </w:r>
      <w:r w:rsidRPr="00D21FAC">
        <w:rPr>
          <w:color w:val="auto"/>
          <w:szCs w:val="24"/>
          <w:lang w:val="pt-PT" w:eastAsia="en-US"/>
        </w:rPr>
        <w:t>Secretaria</w:t>
      </w:r>
      <w:r w:rsidRPr="00D21FAC">
        <w:rPr>
          <w:color w:val="auto"/>
          <w:spacing w:val="-4"/>
          <w:szCs w:val="24"/>
          <w:lang w:val="pt-PT" w:eastAsia="en-US"/>
        </w:rPr>
        <w:t xml:space="preserve"> </w:t>
      </w:r>
      <w:r w:rsidRPr="00D21FAC">
        <w:rPr>
          <w:color w:val="auto"/>
          <w:szCs w:val="24"/>
          <w:lang w:val="pt-PT" w:eastAsia="en-US"/>
        </w:rPr>
        <w:t>Municipal</w:t>
      </w:r>
      <w:r w:rsidRPr="00D21FAC">
        <w:rPr>
          <w:color w:val="auto"/>
          <w:spacing w:val="-4"/>
          <w:szCs w:val="24"/>
          <w:lang w:val="pt-PT" w:eastAsia="en-US"/>
        </w:rPr>
        <w:t xml:space="preserve"> </w:t>
      </w:r>
      <w:r w:rsidRPr="00D21FAC">
        <w:rPr>
          <w:color w:val="auto"/>
          <w:szCs w:val="24"/>
          <w:lang w:val="pt-PT" w:eastAsia="en-US"/>
        </w:rPr>
        <w:t>da</w:t>
      </w:r>
      <w:r w:rsidRPr="00D21FAC">
        <w:rPr>
          <w:color w:val="auto"/>
          <w:spacing w:val="-4"/>
          <w:szCs w:val="24"/>
          <w:lang w:val="pt-PT" w:eastAsia="en-US"/>
        </w:rPr>
        <w:t xml:space="preserve"> </w:t>
      </w:r>
      <w:r w:rsidRPr="00D21FAC">
        <w:rPr>
          <w:color w:val="auto"/>
          <w:szCs w:val="24"/>
          <w:lang w:val="pt-PT" w:eastAsia="en-US"/>
        </w:rPr>
        <w:t>Agricultura. Necessidade da Administração: contratação de serviços de horas máquinas</w:t>
      </w:r>
    </w:p>
    <w:p w14:paraId="466017D6" w14:textId="77777777" w:rsidR="00D21FAC" w:rsidRPr="00D21FAC" w:rsidRDefault="00D21FAC" w:rsidP="00D21FAC">
      <w:pPr>
        <w:widowControl w:val="0"/>
        <w:autoSpaceDE w:val="0"/>
        <w:autoSpaceDN w:val="0"/>
        <w:spacing w:line="240" w:lineRule="auto"/>
        <w:ind w:left="0" w:firstLine="0"/>
        <w:rPr>
          <w:color w:val="auto"/>
          <w:szCs w:val="24"/>
          <w:lang w:val="pt-PT" w:eastAsia="en-US"/>
        </w:rPr>
      </w:pPr>
    </w:p>
    <w:p w14:paraId="6F7F478D" w14:textId="77777777" w:rsidR="00D21FAC" w:rsidRPr="00D21FAC" w:rsidRDefault="00D21FAC" w:rsidP="00D21FAC">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DEFINIÇÃO</w:t>
      </w:r>
      <w:r w:rsidRPr="00D21FAC">
        <w:rPr>
          <w:b/>
          <w:bCs/>
          <w:color w:val="auto"/>
          <w:spacing w:val="-1"/>
          <w:szCs w:val="24"/>
          <w:lang w:val="pt-PT" w:eastAsia="en-US"/>
        </w:rPr>
        <w:t xml:space="preserve"> </w:t>
      </w:r>
      <w:r w:rsidRPr="00D21FAC">
        <w:rPr>
          <w:b/>
          <w:bCs/>
          <w:color w:val="auto"/>
          <w:szCs w:val="24"/>
          <w:lang w:val="pt-PT" w:eastAsia="en-US"/>
        </w:rPr>
        <w:t xml:space="preserve">DO </w:t>
      </w:r>
      <w:r w:rsidRPr="00D21FAC">
        <w:rPr>
          <w:b/>
          <w:bCs/>
          <w:color w:val="auto"/>
          <w:spacing w:val="-2"/>
          <w:szCs w:val="24"/>
          <w:lang w:val="pt-PT" w:eastAsia="en-US"/>
        </w:rPr>
        <w:t>OBJETO</w:t>
      </w:r>
    </w:p>
    <w:p w14:paraId="00E8F220" w14:textId="77777777" w:rsidR="00D21FAC" w:rsidRPr="00D21FAC" w:rsidRDefault="00D21FAC" w:rsidP="00D21FAC">
      <w:pPr>
        <w:widowControl w:val="0"/>
        <w:numPr>
          <w:ilvl w:val="1"/>
          <w:numId w:val="38"/>
        </w:numPr>
        <w:tabs>
          <w:tab w:val="left" w:pos="0"/>
          <w:tab w:val="left" w:pos="502"/>
        </w:tabs>
        <w:autoSpaceDE w:val="0"/>
        <w:autoSpaceDN w:val="0"/>
        <w:spacing w:line="240" w:lineRule="auto"/>
        <w:ind w:left="0" w:right="149" w:firstLine="0"/>
        <w:rPr>
          <w:color w:val="auto"/>
          <w:lang w:val="pt-PT" w:eastAsia="en-US"/>
        </w:rPr>
      </w:pPr>
      <w:r w:rsidRPr="00D21FAC">
        <w:rPr>
          <w:color w:val="auto"/>
          <w:lang w:val="pt-PT" w:eastAsia="en-US"/>
        </w:rPr>
        <w:t>REGISTRO DE PREÇOS CONFORME DEMANDA EVENTUAL E FUTURA PARA A CONTRATAÇÃO DE</w:t>
      </w:r>
      <w:r w:rsidRPr="00D21FAC">
        <w:rPr>
          <w:color w:val="auto"/>
          <w:spacing w:val="-1"/>
          <w:lang w:val="pt-PT" w:eastAsia="en-US"/>
        </w:rPr>
        <w:t xml:space="preserve"> </w:t>
      </w:r>
      <w:r w:rsidRPr="00D21FAC">
        <w:rPr>
          <w:color w:val="auto"/>
          <w:lang w:val="pt-PT" w:eastAsia="en-US"/>
        </w:rPr>
        <w:t>EMPRESA</w:t>
      </w:r>
      <w:r w:rsidRPr="00D21FAC">
        <w:rPr>
          <w:color w:val="auto"/>
          <w:spacing w:val="-1"/>
          <w:lang w:val="pt-PT" w:eastAsia="en-US"/>
        </w:rPr>
        <w:t xml:space="preserve"> </w:t>
      </w:r>
      <w:r w:rsidRPr="00D21FAC">
        <w:rPr>
          <w:color w:val="auto"/>
          <w:lang w:val="pt-PT" w:eastAsia="en-US"/>
        </w:rPr>
        <w:t>PARA</w:t>
      </w:r>
      <w:r w:rsidRPr="00D21FAC">
        <w:rPr>
          <w:color w:val="auto"/>
          <w:spacing w:val="-2"/>
          <w:lang w:val="pt-PT" w:eastAsia="en-US"/>
        </w:rPr>
        <w:t xml:space="preserve"> </w:t>
      </w:r>
      <w:r w:rsidRPr="00D21FAC">
        <w:rPr>
          <w:color w:val="auto"/>
          <w:lang w:val="pt-PT" w:eastAsia="en-US"/>
        </w:rPr>
        <w:t>PRESTAÇÃO DE</w:t>
      </w:r>
      <w:r w:rsidRPr="00D21FAC">
        <w:rPr>
          <w:color w:val="auto"/>
          <w:spacing w:val="-1"/>
          <w:lang w:val="pt-PT" w:eastAsia="en-US"/>
        </w:rPr>
        <w:t xml:space="preserve"> </w:t>
      </w:r>
      <w:r w:rsidRPr="00D21FAC">
        <w:rPr>
          <w:color w:val="auto"/>
          <w:lang w:val="pt-PT" w:eastAsia="en-US"/>
        </w:rPr>
        <w:t>SERVIÇOS DE HORAS MÁQUINAS PARA ATENDER AS DEMANDAS DAS SECRETARIAS DE OBRAS E DA AGRICULTURA DO MUNICÍPIO DE RODEIO BONITO/RS.</w:t>
      </w:r>
    </w:p>
    <w:p w14:paraId="039D5985" w14:textId="77777777" w:rsidR="00D21FAC" w:rsidRPr="00D21FAC" w:rsidRDefault="00D21FAC" w:rsidP="00D21FAC">
      <w:pPr>
        <w:widowControl w:val="0"/>
        <w:numPr>
          <w:ilvl w:val="1"/>
          <w:numId w:val="38"/>
        </w:numPr>
        <w:tabs>
          <w:tab w:val="left" w:pos="0"/>
          <w:tab w:val="left" w:pos="502"/>
        </w:tabs>
        <w:autoSpaceDE w:val="0"/>
        <w:autoSpaceDN w:val="0"/>
        <w:spacing w:line="240" w:lineRule="auto"/>
        <w:ind w:left="0" w:right="149" w:firstLine="0"/>
        <w:rPr>
          <w:color w:val="auto"/>
          <w:lang w:val="pt-PT" w:eastAsia="en-US"/>
        </w:rPr>
      </w:pPr>
      <w:r w:rsidRPr="00D21FAC">
        <w:rPr>
          <w:color w:val="auto"/>
          <w:lang w:val="pt-PT" w:eastAsia="en-US"/>
        </w:rPr>
        <w:t xml:space="preserve">O </w:t>
      </w:r>
      <w:r w:rsidRPr="00D21FAC">
        <w:rPr>
          <w:rFonts w:eastAsia="Arial"/>
          <w:sz w:val="22"/>
          <w:lang w:val="pt-PT" w:eastAsia="en-US"/>
        </w:rPr>
        <w:t>objeto desta contratação é caracterizado como serviço comum, cujos padrões de desempenho e qualidade podem ser objetivamente definidos por meio de especificações usuais do mercado, decorrente de necessidade recorrente das Áreas Requisitantes.</w:t>
      </w:r>
    </w:p>
    <w:p w14:paraId="467FF705" w14:textId="77777777" w:rsidR="00D21FAC" w:rsidRPr="00D21FAC" w:rsidRDefault="00D21FAC" w:rsidP="00D21FAC">
      <w:pPr>
        <w:widowControl w:val="0"/>
        <w:numPr>
          <w:ilvl w:val="1"/>
          <w:numId w:val="38"/>
        </w:numPr>
        <w:tabs>
          <w:tab w:val="left" w:pos="0"/>
          <w:tab w:val="left" w:pos="502"/>
        </w:tabs>
        <w:autoSpaceDE w:val="0"/>
        <w:autoSpaceDN w:val="0"/>
        <w:spacing w:line="240" w:lineRule="auto"/>
        <w:ind w:left="0" w:right="149" w:firstLine="0"/>
        <w:rPr>
          <w:color w:val="auto"/>
          <w:lang w:val="pt-PT" w:eastAsia="en-US"/>
        </w:rPr>
      </w:pPr>
      <w:r w:rsidRPr="00D21FAC">
        <w:rPr>
          <w:color w:val="auto"/>
          <w:lang w:val="pt-PT" w:eastAsia="en-US"/>
        </w:rPr>
        <w:t xml:space="preserve">A </w:t>
      </w:r>
      <w:r w:rsidRPr="00D21FAC">
        <w:rPr>
          <w:rFonts w:eastAsia="Arial"/>
          <w:color w:val="auto"/>
          <w:sz w:val="22"/>
          <w:szCs w:val="24"/>
          <w:lang w:val="pt-PT" w:eastAsia="en-US"/>
        </w:rPr>
        <w:t>validade da Ata de Registro de Preço será de 12 (doze) meses, contados a partir da assinatura desta, e poderá ser prorrogado, por igual período, desde que comprovado o preço vantajoso, conforme Art. 84, da Lei Federal n. 14.133/21.</w:t>
      </w:r>
    </w:p>
    <w:p w14:paraId="6641F9AF" w14:textId="6DB0D4DD" w:rsidR="00D21FAC" w:rsidRDefault="00D21FAC" w:rsidP="00D21FAC">
      <w:pPr>
        <w:widowControl w:val="0"/>
        <w:numPr>
          <w:ilvl w:val="1"/>
          <w:numId w:val="38"/>
        </w:numPr>
        <w:tabs>
          <w:tab w:val="left" w:pos="0"/>
          <w:tab w:val="left" w:pos="500"/>
        </w:tabs>
        <w:autoSpaceDE w:val="0"/>
        <w:autoSpaceDN w:val="0"/>
        <w:spacing w:before="1" w:line="240" w:lineRule="auto"/>
        <w:ind w:left="0" w:firstLine="0"/>
        <w:rPr>
          <w:color w:val="auto"/>
          <w:lang w:val="pt-PT" w:eastAsia="en-US"/>
        </w:rPr>
      </w:pPr>
      <w:r w:rsidRPr="00D21FAC">
        <w:rPr>
          <w:color w:val="auto"/>
          <w:lang w:val="pt-PT" w:eastAsia="en-US"/>
        </w:rPr>
        <w:t>Os</w:t>
      </w:r>
      <w:r w:rsidRPr="00D21FAC">
        <w:rPr>
          <w:color w:val="auto"/>
          <w:spacing w:val="-4"/>
          <w:lang w:val="pt-PT" w:eastAsia="en-US"/>
        </w:rPr>
        <w:t xml:space="preserve"> </w:t>
      </w:r>
      <w:r w:rsidRPr="00D21FAC">
        <w:rPr>
          <w:color w:val="auto"/>
          <w:lang w:val="pt-PT" w:eastAsia="en-US"/>
        </w:rPr>
        <w:t>bens/serviços</w:t>
      </w:r>
      <w:r w:rsidRPr="00D21FAC">
        <w:rPr>
          <w:color w:val="auto"/>
          <w:spacing w:val="-1"/>
          <w:lang w:val="pt-PT" w:eastAsia="en-US"/>
        </w:rPr>
        <w:t xml:space="preserve"> </w:t>
      </w:r>
      <w:r w:rsidRPr="00D21FAC">
        <w:rPr>
          <w:color w:val="auto"/>
          <w:lang w:val="pt-PT" w:eastAsia="en-US"/>
        </w:rPr>
        <w:t>objeto</w:t>
      </w:r>
      <w:r w:rsidRPr="00D21FAC">
        <w:rPr>
          <w:color w:val="auto"/>
          <w:spacing w:val="-1"/>
          <w:lang w:val="pt-PT" w:eastAsia="en-US"/>
        </w:rPr>
        <w:t xml:space="preserve"> </w:t>
      </w:r>
      <w:r w:rsidRPr="00D21FAC">
        <w:rPr>
          <w:color w:val="auto"/>
          <w:lang w:val="pt-PT" w:eastAsia="en-US"/>
        </w:rPr>
        <w:t>da</w:t>
      </w:r>
      <w:r w:rsidRPr="00D21FAC">
        <w:rPr>
          <w:color w:val="auto"/>
          <w:spacing w:val="-1"/>
          <w:lang w:val="pt-PT" w:eastAsia="en-US"/>
        </w:rPr>
        <w:t xml:space="preserve"> </w:t>
      </w:r>
      <w:r w:rsidRPr="00D21FAC">
        <w:rPr>
          <w:color w:val="auto"/>
          <w:lang w:val="pt-PT" w:eastAsia="en-US"/>
        </w:rPr>
        <w:t>contratação</w:t>
      </w:r>
      <w:r w:rsidRPr="00D21FAC">
        <w:rPr>
          <w:color w:val="auto"/>
          <w:spacing w:val="-2"/>
          <w:lang w:val="pt-PT" w:eastAsia="en-US"/>
        </w:rPr>
        <w:t xml:space="preserve"> </w:t>
      </w:r>
      <w:r w:rsidRPr="00D21FAC">
        <w:rPr>
          <w:color w:val="auto"/>
          <w:lang w:val="pt-PT" w:eastAsia="en-US"/>
        </w:rPr>
        <w:t>pretendida</w:t>
      </w:r>
      <w:r w:rsidRPr="00D21FAC">
        <w:rPr>
          <w:color w:val="auto"/>
          <w:spacing w:val="-1"/>
          <w:lang w:val="pt-PT" w:eastAsia="en-US"/>
        </w:rPr>
        <w:t xml:space="preserve"> </w:t>
      </w:r>
      <w:r w:rsidRPr="00D21FAC">
        <w:rPr>
          <w:color w:val="auto"/>
          <w:lang w:val="pt-PT" w:eastAsia="en-US"/>
        </w:rPr>
        <w:t>possuem</w:t>
      </w:r>
      <w:r w:rsidRPr="00D21FAC">
        <w:rPr>
          <w:color w:val="auto"/>
          <w:spacing w:val="-1"/>
          <w:lang w:val="pt-PT" w:eastAsia="en-US"/>
        </w:rPr>
        <w:t xml:space="preserve"> </w:t>
      </w:r>
      <w:r w:rsidRPr="00D21FAC">
        <w:rPr>
          <w:color w:val="auto"/>
          <w:lang w:val="pt-PT" w:eastAsia="en-US"/>
        </w:rPr>
        <w:t>as</w:t>
      </w:r>
      <w:r w:rsidRPr="00D21FAC">
        <w:rPr>
          <w:color w:val="auto"/>
          <w:spacing w:val="-1"/>
          <w:lang w:val="pt-PT" w:eastAsia="en-US"/>
        </w:rPr>
        <w:t xml:space="preserve"> </w:t>
      </w:r>
      <w:r w:rsidRPr="00D21FAC">
        <w:rPr>
          <w:color w:val="auto"/>
          <w:lang w:val="pt-PT" w:eastAsia="en-US"/>
        </w:rPr>
        <w:t>seguintes</w:t>
      </w:r>
      <w:r w:rsidRPr="00D21FAC">
        <w:rPr>
          <w:color w:val="auto"/>
          <w:spacing w:val="1"/>
          <w:lang w:val="pt-PT" w:eastAsia="en-US"/>
        </w:rPr>
        <w:t xml:space="preserve"> </w:t>
      </w:r>
      <w:r w:rsidRPr="00D21FAC">
        <w:rPr>
          <w:color w:val="auto"/>
          <w:spacing w:val="-2"/>
          <w:lang w:val="pt-PT" w:eastAsia="en-US"/>
        </w:rPr>
        <w:t>especificações:</w:t>
      </w:r>
    </w:p>
    <w:p w14:paraId="29676156" w14:textId="77777777" w:rsidR="00D21FAC" w:rsidRPr="00D21FAC" w:rsidRDefault="00D21FAC" w:rsidP="00D21FAC">
      <w:pPr>
        <w:widowControl w:val="0"/>
        <w:tabs>
          <w:tab w:val="left" w:pos="0"/>
          <w:tab w:val="left" w:pos="500"/>
        </w:tabs>
        <w:autoSpaceDE w:val="0"/>
        <w:autoSpaceDN w:val="0"/>
        <w:spacing w:before="1" w:line="240" w:lineRule="auto"/>
        <w:ind w:left="0" w:firstLine="0"/>
        <w:rPr>
          <w:color w:val="auto"/>
          <w:lang w:val="pt-PT" w:eastAsia="en-US"/>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
        <w:gridCol w:w="3893"/>
        <w:gridCol w:w="1133"/>
        <w:gridCol w:w="1416"/>
        <w:gridCol w:w="1275"/>
        <w:gridCol w:w="1416"/>
      </w:tblGrid>
      <w:tr w:rsidR="00D21FAC" w14:paraId="11FD2D7A" w14:textId="77777777" w:rsidTr="00D21FAC">
        <w:trPr>
          <w:trHeight w:val="516"/>
        </w:trPr>
        <w:tc>
          <w:tcPr>
            <w:tcW w:w="497" w:type="dxa"/>
            <w:shd w:val="clear" w:color="auto" w:fill="F1F1F1"/>
            <w:vAlign w:val="center"/>
          </w:tcPr>
          <w:p w14:paraId="780756CB" w14:textId="77777777" w:rsidR="00D21FAC" w:rsidRDefault="00D21FAC" w:rsidP="00D21FAC">
            <w:pPr>
              <w:pStyle w:val="TableParagraph"/>
              <w:spacing w:before="275"/>
              <w:jc w:val="center"/>
              <w:rPr>
                <w:b/>
                <w:sz w:val="24"/>
              </w:rPr>
            </w:pPr>
            <w:r>
              <w:rPr>
                <w:b/>
                <w:spacing w:val="-5"/>
                <w:sz w:val="24"/>
              </w:rPr>
              <w:t>Nº</w:t>
            </w:r>
          </w:p>
        </w:tc>
        <w:tc>
          <w:tcPr>
            <w:tcW w:w="3893" w:type="dxa"/>
            <w:shd w:val="clear" w:color="auto" w:fill="F1F1F1"/>
          </w:tcPr>
          <w:p w14:paraId="4C99ADD8" w14:textId="77777777" w:rsidR="00D21FAC" w:rsidRDefault="00D21FAC" w:rsidP="00D21FAC">
            <w:pPr>
              <w:pStyle w:val="TableParagraph"/>
              <w:spacing w:before="275"/>
              <w:jc w:val="center"/>
              <w:rPr>
                <w:b/>
                <w:sz w:val="24"/>
              </w:rPr>
            </w:pPr>
            <w:proofErr w:type="spellStart"/>
            <w:r>
              <w:rPr>
                <w:b/>
                <w:spacing w:val="-2"/>
                <w:sz w:val="24"/>
              </w:rPr>
              <w:t>Descrição</w:t>
            </w:r>
            <w:proofErr w:type="spellEnd"/>
          </w:p>
        </w:tc>
        <w:tc>
          <w:tcPr>
            <w:tcW w:w="1133" w:type="dxa"/>
            <w:shd w:val="clear" w:color="auto" w:fill="F1F1F1"/>
            <w:vAlign w:val="center"/>
          </w:tcPr>
          <w:p w14:paraId="3EAF1A4D" w14:textId="77777777" w:rsidR="00D21FAC" w:rsidRDefault="00D21FAC" w:rsidP="00D21FAC">
            <w:pPr>
              <w:pStyle w:val="TableParagraph"/>
              <w:spacing w:line="276" w:lineRule="exact"/>
              <w:ind w:right="81"/>
              <w:jc w:val="center"/>
              <w:rPr>
                <w:b/>
                <w:sz w:val="24"/>
              </w:rPr>
            </w:pPr>
            <w:proofErr w:type="spellStart"/>
            <w:r>
              <w:rPr>
                <w:b/>
                <w:spacing w:val="-2"/>
                <w:sz w:val="24"/>
              </w:rPr>
              <w:t>Unidade</w:t>
            </w:r>
            <w:proofErr w:type="spellEnd"/>
            <w:r>
              <w:rPr>
                <w:b/>
                <w:spacing w:val="-2"/>
                <w:sz w:val="24"/>
              </w:rPr>
              <w:t xml:space="preserve"> </w:t>
            </w:r>
            <w:r>
              <w:rPr>
                <w:b/>
                <w:spacing w:val="-6"/>
                <w:sz w:val="24"/>
              </w:rPr>
              <w:t xml:space="preserve">de </w:t>
            </w:r>
            <w:proofErr w:type="spellStart"/>
            <w:r>
              <w:rPr>
                <w:b/>
                <w:spacing w:val="-2"/>
                <w:sz w:val="24"/>
              </w:rPr>
              <w:t>medida</w:t>
            </w:r>
            <w:proofErr w:type="spellEnd"/>
          </w:p>
        </w:tc>
        <w:tc>
          <w:tcPr>
            <w:tcW w:w="1416" w:type="dxa"/>
            <w:shd w:val="clear" w:color="auto" w:fill="F1F1F1"/>
            <w:vAlign w:val="center"/>
          </w:tcPr>
          <w:p w14:paraId="5E90C5DA" w14:textId="77777777" w:rsidR="00D21FAC" w:rsidRDefault="00D21FAC" w:rsidP="00D21FAC">
            <w:pPr>
              <w:pStyle w:val="TableParagraph"/>
              <w:spacing w:line="276" w:lineRule="exact"/>
              <w:ind w:right="134" w:hanging="2"/>
              <w:jc w:val="center"/>
              <w:rPr>
                <w:b/>
                <w:sz w:val="24"/>
              </w:rPr>
            </w:pPr>
            <w:r>
              <w:rPr>
                <w:b/>
                <w:sz w:val="24"/>
              </w:rPr>
              <w:t xml:space="preserve">Quant. a </w:t>
            </w:r>
            <w:proofErr w:type="spellStart"/>
            <w:r>
              <w:rPr>
                <w:b/>
                <w:spacing w:val="-4"/>
                <w:sz w:val="24"/>
              </w:rPr>
              <w:t>ser</w:t>
            </w:r>
            <w:proofErr w:type="spellEnd"/>
            <w:r>
              <w:rPr>
                <w:b/>
                <w:spacing w:val="-4"/>
                <w:sz w:val="24"/>
              </w:rPr>
              <w:t xml:space="preserve"> </w:t>
            </w:r>
            <w:proofErr w:type="spellStart"/>
            <w:r>
              <w:rPr>
                <w:b/>
                <w:spacing w:val="-2"/>
                <w:sz w:val="24"/>
              </w:rPr>
              <w:t>consumida</w:t>
            </w:r>
            <w:proofErr w:type="spellEnd"/>
          </w:p>
        </w:tc>
        <w:tc>
          <w:tcPr>
            <w:tcW w:w="1275" w:type="dxa"/>
            <w:shd w:val="clear" w:color="auto" w:fill="F1F1F1"/>
            <w:vAlign w:val="center"/>
          </w:tcPr>
          <w:p w14:paraId="730319C7" w14:textId="77777777" w:rsidR="00D21FAC" w:rsidRDefault="00D21FAC" w:rsidP="00D21FAC">
            <w:pPr>
              <w:pStyle w:val="TableParagraph"/>
              <w:spacing w:line="276" w:lineRule="exact"/>
              <w:ind w:right="207" w:hanging="1"/>
              <w:jc w:val="center"/>
              <w:rPr>
                <w:b/>
                <w:sz w:val="24"/>
              </w:rPr>
            </w:pPr>
            <w:r>
              <w:rPr>
                <w:b/>
                <w:spacing w:val="-2"/>
                <w:sz w:val="24"/>
              </w:rPr>
              <w:t xml:space="preserve">Valor </w:t>
            </w:r>
            <w:proofErr w:type="spellStart"/>
            <w:r>
              <w:rPr>
                <w:b/>
                <w:spacing w:val="-2"/>
                <w:sz w:val="24"/>
              </w:rPr>
              <w:t>unitário</w:t>
            </w:r>
            <w:proofErr w:type="spellEnd"/>
            <w:r>
              <w:rPr>
                <w:b/>
                <w:spacing w:val="-2"/>
                <w:sz w:val="24"/>
              </w:rPr>
              <w:t xml:space="preserve"> </w:t>
            </w:r>
            <w:r>
              <w:rPr>
                <w:b/>
                <w:spacing w:val="-4"/>
                <w:sz w:val="24"/>
              </w:rPr>
              <w:t>(R$)</w:t>
            </w:r>
          </w:p>
        </w:tc>
        <w:tc>
          <w:tcPr>
            <w:tcW w:w="1416" w:type="dxa"/>
            <w:shd w:val="clear" w:color="auto" w:fill="F1F1F1"/>
            <w:vAlign w:val="center"/>
          </w:tcPr>
          <w:p w14:paraId="5900E279" w14:textId="77777777" w:rsidR="00D21FAC" w:rsidRDefault="00D21FAC" w:rsidP="00D21FAC">
            <w:pPr>
              <w:pStyle w:val="TableParagraph"/>
              <w:spacing w:before="138"/>
              <w:ind w:right="134" w:hanging="329"/>
              <w:jc w:val="center"/>
              <w:rPr>
                <w:b/>
                <w:sz w:val="24"/>
              </w:rPr>
            </w:pPr>
            <w:r>
              <w:rPr>
                <w:b/>
                <w:sz w:val="24"/>
              </w:rPr>
              <w:t>Valor</w:t>
            </w:r>
            <w:r>
              <w:rPr>
                <w:b/>
                <w:spacing w:val="-15"/>
                <w:sz w:val="24"/>
              </w:rPr>
              <w:t xml:space="preserve"> </w:t>
            </w:r>
            <w:r>
              <w:rPr>
                <w:b/>
                <w:sz w:val="24"/>
              </w:rPr>
              <w:t xml:space="preserve">total </w:t>
            </w:r>
            <w:r>
              <w:rPr>
                <w:b/>
                <w:spacing w:val="-4"/>
                <w:sz w:val="24"/>
              </w:rPr>
              <w:t>(R$)</w:t>
            </w:r>
          </w:p>
        </w:tc>
      </w:tr>
      <w:tr w:rsidR="00D21FAC" w14:paraId="51846E6A" w14:textId="77777777" w:rsidTr="00D21FAC">
        <w:trPr>
          <w:trHeight w:val="3587"/>
        </w:trPr>
        <w:tc>
          <w:tcPr>
            <w:tcW w:w="497" w:type="dxa"/>
            <w:vAlign w:val="center"/>
          </w:tcPr>
          <w:p w14:paraId="5FD930FA" w14:textId="77777777" w:rsidR="00D21FAC" w:rsidRDefault="00D21FAC" w:rsidP="00D21FAC">
            <w:pPr>
              <w:pStyle w:val="TableParagraph"/>
              <w:jc w:val="center"/>
              <w:rPr>
                <w:b/>
                <w:sz w:val="24"/>
              </w:rPr>
            </w:pPr>
            <w:r>
              <w:rPr>
                <w:b/>
                <w:spacing w:val="-10"/>
                <w:sz w:val="24"/>
              </w:rPr>
              <w:t>1</w:t>
            </w:r>
          </w:p>
        </w:tc>
        <w:tc>
          <w:tcPr>
            <w:tcW w:w="3893" w:type="dxa"/>
          </w:tcPr>
          <w:p w14:paraId="61A23E44" w14:textId="305FBE27" w:rsidR="00D21FAC" w:rsidRDefault="00D21FAC" w:rsidP="006217ED">
            <w:pPr>
              <w:pStyle w:val="TableParagraph"/>
              <w:spacing w:before="1"/>
              <w:ind w:right="92"/>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Escavadeira</w:t>
            </w:r>
            <w:proofErr w:type="spellEnd"/>
            <w:r>
              <w:rPr>
                <w:sz w:val="24"/>
              </w:rPr>
              <w:t xml:space="preserve"> </w:t>
            </w:r>
            <w:proofErr w:type="spellStart"/>
            <w:r>
              <w:rPr>
                <w:sz w:val="24"/>
              </w:rPr>
              <w:t>Hidráulica</w:t>
            </w:r>
            <w:proofErr w:type="spellEnd"/>
            <w:r>
              <w:rPr>
                <w:sz w:val="24"/>
              </w:rPr>
              <w:t xml:space="preserve"> com </w:t>
            </w:r>
            <w:proofErr w:type="spellStart"/>
            <w:r>
              <w:rPr>
                <w:sz w:val="24"/>
              </w:rPr>
              <w:t>Rompedor</w:t>
            </w:r>
            <w:proofErr w:type="spellEnd"/>
            <w:r>
              <w:rPr>
                <w:sz w:val="24"/>
              </w:rPr>
              <w:t xml:space="preserve">, de no </w:t>
            </w:r>
            <w:proofErr w:type="spellStart"/>
            <w:r>
              <w:rPr>
                <w:sz w:val="24"/>
              </w:rPr>
              <w:t>mínimo</w:t>
            </w:r>
            <w:proofErr w:type="spellEnd"/>
            <w:r>
              <w:rPr>
                <w:sz w:val="24"/>
              </w:rPr>
              <w:t xml:space="preserve"> 7.500Kg, com </w:t>
            </w:r>
            <w:proofErr w:type="spellStart"/>
            <w:r>
              <w:rPr>
                <w:sz w:val="24"/>
              </w:rPr>
              <w:t>ano</w:t>
            </w:r>
            <w:proofErr w:type="spellEnd"/>
            <w:r>
              <w:rPr>
                <w:sz w:val="24"/>
              </w:rPr>
              <w:t xml:space="preserve"> </w:t>
            </w:r>
            <w:proofErr w:type="spellStart"/>
            <w:r>
              <w:rPr>
                <w:sz w:val="24"/>
              </w:rPr>
              <w:t>igual</w:t>
            </w:r>
            <w:proofErr w:type="spellEnd"/>
            <w:r>
              <w:rPr>
                <w:sz w:val="24"/>
              </w:rPr>
              <w:t xml:space="preserve"> </w:t>
            </w:r>
            <w:proofErr w:type="spellStart"/>
            <w:r>
              <w:rPr>
                <w:sz w:val="24"/>
              </w:rPr>
              <w:t>ou</w:t>
            </w:r>
            <w:proofErr w:type="spellEnd"/>
            <w:r>
              <w:rPr>
                <w:sz w:val="24"/>
              </w:rPr>
              <w:t xml:space="preserve"> superior a 2020, </w:t>
            </w:r>
            <w:proofErr w:type="spellStart"/>
            <w:r>
              <w:rPr>
                <w:sz w:val="24"/>
              </w:rPr>
              <w:t>Rompedor</w:t>
            </w:r>
            <w:proofErr w:type="spellEnd"/>
            <w:r>
              <w:rPr>
                <w:sz w:val="24"/>
              </w:rPr>
              <w:t xml:space="preserve"> com peso </w:t>
            </w:r>
            <w:proofErr w:type="spellStart"/>
            <w:r>
              <w:rPr>
                <w:sz w:val="24"/>
              </w:rPr>
              <w:t>mínimo</w:t>
            </w:r>
            <w:proofErr w:type="spellEnd"/>
            <w:r>
              <w:rPr>
                <w:sz w:val="24"/>
              </w:rPr>
              <w:t xml:space="preserve"> de 570kg com </w:t>
            </w:r>
            <w:proofErr w:type="spellStart"/>
            <w:r>
              <w:rPr>
                <w:sz w:val="24"/>
              </w:rPr>
              <w:t>ponteiro</w:t>
            </w:r>
            <w:proofErr w:type="spellEnd"/>
            <w:r>
              <w:rPr>
                <w:sz w:val="24"/>
              </w:rPr>
              <w:t xml:space="preserve"> com no </w:t>
            </w:r>
            <w:proofErr w:type="spellStart"/>
            <w:r>
              <w:rPr>
                <w:sz w:val="24"/>
              </w:rPr>
              <w:t>mínimo</w:t>
            </w:r>
            <w:proofErr w:type="spellEnd"/>
            <w:r>
              <w:rPr>
                <w:sz w:val="24"/>
              </w:rPr>
              <w:t xml:space="preserve"> 85mm de </w:t>
            </w:r>
            <w:proofErr w:type="spellStart"/>
            <w:r>
              <w:rPr>
                <w:sz w:val="24"/>
              </w:rPr>
              <w:t>diâmetro</w:t>
            </w:r>
            <w:proofErr w:type="spellEnd"/>
            <w:r>
              <w:rPr>
                <w:sz w:val="24"/>
              </w:rPr>
              <w:t xml:space="preserve">, </w:t>
            </w:r>
            <w:proofErr w:type="spellStart"/>
            <w:r>
              <w:rPr>
                <w:sz w:val="24"/>
              </w:rPr>
              <w:t>capacidade</w:t>
            </w:r>
            <w:proofErr w:type="spellEnd"/>
            <w:r>
              <w:rPr>
                <w:sz w:val="24"/>
              </w:rPr>
              <w:t xml:space="preserve"> de no </w:t>
            </w:r>
            <w:proofErr w:type="spellStart"/>
            <w:r>
              <w:rPr>
                <w:sz w:val="24"/>
              </w:rPr>
              <w:t>mínimo</w:t>
            </w:r>
            <w:proofErr w:type="spellEnd"/>
            <w:r>
              <w:rPr>
                <w:sz w:val="24"/>
              </w:rPr>
              <w:t xml:space="preserve"> 2.100 joule </w:t>
            </w:r>
            <w:proofErr w:type="spellStart"/>
            <w:r>
              <w:rPr>
                <w:sz w:val="24"/>
              </w:rPr>
              <w:t>impactos</w:t>
            </w:r>
            <w:proofErr w:type="spellEnd"/>
            <w:r>
              <w:rPr>
                <w:sz w:val="24"/>
              </w:rPr>
              <w:t xml:space="preserve"> </w:t>
            </w:r>
            <w:proofErr w:type="spellStart"/>
            <w:r>
              <w:rPr>
                <w:sz w:val="24"/>
              </w:rPr>
              <w:t>por</w:t>
            </w:r>
            <w:proofErr w:type="spellEnd"/>
            <w:r>
              <w:rPr>
                <w:sz w:val="24"/>
              </w:rPr>
              <w:t xml:space="preserve"> </w:t>
            </w:r>
            <w:proofErr w:type="spellStart"/>
            <w:r>
              <w:rPr>
                <w:sz w:val="24"/>
              </w:rPr>
              <w:t>minuto</w:t>
            </w:r>
            <w:proofErr w:type="spellEnd"/>
            <w:r>
              <w:rPr>
                <w:sz w:val="24"/>
              </w:rPr>
              <w:t xml:space="preserve">, para </w:t>
            </w:r>
            <w:proofErr w:type="spellStart"/>
            <w:r>
              <w:rPr>
                <w:sz w:val="24"/>
              </w:rPr>
              <w:t>realização</w:t>
            </w:r>
            <w:proofErr w:type="spellEnd"/>
            <w:r>
              <w:rPr>
                <w:sz w:val="24"/>
              </w:rPr>
              <w:t xml:space="preserve"> de </w:t>
            </w:r>
            <w:proofErr w:type="spellStart"/>
            <w:r>
              <w:rPr>
                <w:sz w:val="24"/>
              </w:rPr>
              <w:t>trabalhos</w:t>
            </w:r>
            <w:proofErr w:type="spellEnd"/>
            <w:r>
              <w:rPr>
                <w:sz w:val="24"/>
              </w:rPr>
              <w:t xml:space="preserve"> de </w:t>
            </w:r>
            <w:proofErr w:type="spellStart"/>
            <w:r>
              <w:rPr>
                <w:sz w:val="24"/>
              </w:rPr>
              <w:t>desmonte</w:t>
            </w:r>
            <w:proofErr w:type="spellEnd"/>
            <w:r>
              <w:rPr>
                <w:sz w:val="24"/>
              </w:rPr>
              <w:t xml:space="preserve"> de </w:t>
            </w:r>
            <w:proofErr w:type="spellStart"/>
            <w:r>
              <w:rPr>
                <w:sz w:val="24"/>
              </w:rPr>
              <w:t>rochas</w:t>
            </w:r>
            <w:proofErr w:type="spellEnd"/>
            <w:r>
              <w:rPr>
                <w:sz w:val="24"/>
              </w:rPr>
              <w:t xml:space="preserve"> </w:t>
            </w:r>
            <w:proofErr w:type="spellStart"/>
            <w:r>
              <w:rPr>
                <w:sz w:val="24"/>
              </w:rPr>
              <w:t>em</w:t>
            </w:r>
            <w:proofErr w:type="spellEnd"/>
            <w:r>
              <w:rPr>
                <w:sz w:val="24"/>
              </w:rPr>
              <w:t xml:space="preserve"> </w:t>
            </w:r>
            <w:proofErr w:type="spellStart"/>
            <w:r>
              <w:rPr>
                <w:sz w:val="24"/>
              </w:rPr>
              <w:t>geral</w:t>
            </w:r>
            <w:proofErr w:type="spellEnd"/>
            <w:r>
              <w:rPr>
                <w:sz w:val="24"/>
              </w:rPr>
              <w:t xml:space="preserve">, </w:t>
            </w:r>
            <w:proofErr w:type="spellStart"/>
            <w:r>
              <w:rPr>
                <w:sz w:val="24"/>
              </w:rPr>
              <w:t>onde</w:t>
            </w:r>
            <w:proofErr w:type="spellEnd"/>
            <w:r>
              <w:rPr>
                <w:sz w:val="24"/>
              </w:rPr>
              <w:t xml:space="preserve"> </w:t>
            </w:r>
            <w:proofErr w:type="spellStart"/>
            <w:r>
              <w:rPr>
                <w:sz w:val="24"/>
              </w:rPr>
              <w:t>deverão</w:t>
            </w:r>
            <w:proofErr w:type="spellEnd"/>
            <w:r>
              <w:rPr>
                <w:sz w:val="24"/>
              </w:rPr>
              <w:t xml:space="preserve"> </w:t>
            </w:r>
            <w:proofErr w:type="spellStart"/>
            <w:r>
              <w:rPr>
                <w:sz w:val="24"/>
              </w:rPr>
              <w:t>estar</w:t>
            </w:r>
            <w:proofErr w:type="spellEnd"/>
            <w:r>
              <w:rPr>
                <w:sz w:val="24"/>
              </w:rPr>
              <w:t xml:space="preserve"> </w:t>
            </w:r>
            <w:proofErr w:type="spellStart"/>
            <w:r>
              <w:rPr>
                <w:sz w:val="24"/>
              </w:rPr>
              <w:t>inclusas</w:t>
            </w:r>
            <w:proofErr w:type="spellEnd"/>
            <w:r>
              <w:rPr>
                <w:sz w:val="24"/>
              </w:rPr>
              <w:t xml:space="preserve"> as</w:t>
            </w:r>
            <w:r>
              <w:rPr>
                <w:spacing w:val="-15"/>
                <w:sz w:val="24"/>
              </w:rPr>
              <w:t xml:space="preserve"> </w:t>
            </w:r>
            <w:proofErr w:type="spellStart"/>
            <w:r>
              <w:rPr>
                <w:sz w:val="24"/>
              </w:rPr>
              <w:t>despesas</w:t>
            </w:r>
            <w:proofErr w:type="spellEnd"/>
            <w:r>
              <w:rPr>
                <w:spacing w:val="-15"/>
                <w:sz w:val="24"/>
              </w:rPr>
              <w:t xml:space="preserve"> </w:t>
            </w:r>
            <w:r>
              <w:rPr>
                <w:sz w:val="24"/>
              </w:rPr>
              <w:t>com</w:t>
            </w:r>
            <w:r>
              <w:rPr>
                <w:spacing w:val="-15"/>
                <w:sz w:val="24"/>
              </w:rPr>
              <w:t xml:space="preserve"> </w:t>
            </w:r>
            <w:proofErr w:type="spellStart"/>
            <w:r>
              <w:rPr>
                <w:sz w:val="24"/>
              </w:rPr>
              <w:t>operador</w:t>
            </w:r>
            <w:proofErr w:type="spellEnd"/>
            <w:r>
              <w:rPr>
                <w:spacing w:val="-15"/>
                <w:sz w:val="24"/>
              </w:rPr>
              <w:t xml:space="preserve"> </w:t>
            </w:r>
            <w:r>
              <w:rPr>
                <w:sz w:val="24"/>
              </w:rPr>
              <w:t>da</w:t>
            </w:r>
            <w:r>
              <w:rPr>
                <w:spacing w:val="-15"/>
                <w:sz w:val="24"/>
              </w:rPr>
              <w:t xml:space="preserve"> </w:t>
            </w:r>
            <w:proofErr w:type="spellStart"/>
            <w:r>
              <w:rPr>
                <w:sz w:val="24"/>
              </w:rPr>
              <w:t>máquina</w:t>
            </w:r>
            <w:proofErr w:type="spellEnd"/>
            <w:r>
              <w:rPr>
                <w:sz w:val="24"/>
              </w:rPr>
              <w:t xml:space="preserve">, </w:t>
            </w:r>
            <w:proofErr w:type="spellStart"/>
            <w:r>
              <w:rPr>
                <w:sz w:val="24"/>
              </w:rPr>
              <w:t>abastecimento</w:t>
            </w:r>
            <w:proofErr w:type="spellEnd"/>
            <w:r>
              <w:rPr>
                <w:sz w:val="24"/>
              </w:rPr>
              <w:t>,</w:t>
            </w:r>
            <w:r>
              <w:rPr>
                <w:spacing w:val="-9"/>
                <w:sz w:val="24"/>
              </w:rPr>
              <w:t xml:space="preserve"> </w:t>
            </w:r>
            <w:proofErr w:type="spellStart"/>
            <w:r>
              <w:rPr>
                <w:sz w:val="24"/>
              </w:rPr>
              <w:t>transporte</w:t>
            </w:r>
            <w:proofErr w:type="spellEnd"/>
            <w:r>
              <w:rPr>
                <w:spacing w:val="-8"/>
                <w:sz w:val="24"/>
              </w:rPr>
              <w:t xml:space="preserve"> </w:t>
            </w:r>
            <w:r>
              <w:rPr>
                <w:sz w:val="24"/>
              </w:rPr>
              <w:t>da</w:t>
            </w:r>
            <w:r>
              <w:rPr>
                <w:spacing w:val="-10"/>
                <w:sz w:val="24"/>
              </w:rPr>
              <w:t xml:space="preserve"> </w:t>
            </w:r>
            <w:proofErr w:type="spellStart"/>
            <w:r>
              <w:rPr>
                <w:spacing w:val="-2"/>
                <w:sz w:val="24"/>
              </w:rPr>
              <w:t>máquina</w:t>
            </w:r>
            <w:proofErr w:type="spellEnd"/>
            <w:r>
              <w:rPr>
                <w:spacing w:val="-2"/>
                <w:sz w:val="24"/>
              </w:rPr>
              <w:t>,</w:t>
            </w:r>
            <w:r w:rsidR="006217ED">
              <w:rPr>
                <w:sz w:val="24"/>
              </w:rPr>
              <w:t xml:space="preserve"> </w:t>
            </w:r>
            <w:proofErr w:type="spellStart"/>
            <w:r>
              <w:rPr>
                <w:sz w:val="24"/>
              </w:rPr>
              <w:t>peças</w:t>
            </w:r>
            <w:proofErr w:type="spellEnd"/>
            <w:r>
              <w:rPr>
                <w:spacing w:val="-2"/>
                <w:sz w:val="24"/>
              </w:rPr>
              <w:t xml:space="preserve"> </w:t>
            </w:r>
            <w:r>
              <w:rPr>
                <w:sz w:val="24"/>
              </w:rPr>
              <w:t>e</w:t>
            </w:r>
            <w:r>
              <w:rPr>
                <w:spacing w:val="-2"/>
                <w:sz w:val="24"/>
              </w:rPr>
              <w:t xml:space="preserve"> </w:t>
            </w:r>
            <w:proofErr w:type="spellStart"/>
            <w:r>
              <w:rPr>
                <w:spacing w:val="-2"/>
                <w:sz w:val="24"/>
              </w:rPr>
              <w:t>serviços</w:t>
            </w:r>
            <w:proofErr w:type="spellEnd"/>
            <w:r>
              <w:rPr>
                <w:spacing w:val="-2"/>
                <w:sz w:val="24"/>
              </w:rPr>
              <w:t>.</w:t>
            </w:r>
          </w:p>
        </w:tc>
        <w:tc>
          <w:tcPr>
            <w:tcW w:w="1133" w:type="dxa"/>
            <w:vAlign w:val="center"/>
          </w:tcPr>
          <w:p w14:paraId="2FF086F1" w14:textId="77777777" w:rsidR="00D21FAC" w:rsidRDefault="00D21FAC" w:rsidP="00D21FAC">
            <w:pPr>
              <w:pStyle w:val="TableParagraph"/>
              <w:ind w:right="84"/>
              <w:jc w:val="center"/>
              <w:rPr>
                <w:sz w:val="24"/>
              </w:rPr>
            </w:pPr>
            <w:r>
              <w:rPr>
                <w:spacing w:val="-10"/>
                <w:sz w:val="24"/>
              </w:rPr>
              <w:t>H</w:t>
            </w:r>
          </w:p>
        </w:tc>
        <w:tc>
          <w:tcPr>
            <w:tcW w:w="1416" w:type="dxa"/>
            <w:vAlign w:val="center"/>
          </w:tcPr>
          <w:p w14:paraId="635F7E0F" w14:textId="77777777" w:rsidR="00D21FAC" w:rsidRDefault="00D21FAC" w:rsidP="00D21FAC">
            <w:pPr>
              <w:pStyle w:val="TableParagraph"/>
              <w:jc w:val="center"/>
              <w:rPr>
                <w:sz w:val="24"/>
              </w:rPr>
            </w:pPr>
            <w:r>
              <w:rPr>
                <w:spacing w:val="-5"/>
                <w:sz w:val="24"/>
              </w:rPr>
              <w:t>150</w:t>
            </w:r>
          </w:p>
        </w:tc>
        <w:tc>
          <w:tcPr>
            <w:tcW w:w="1275" w:type="dxa"/>
            <w:vAlign w:val="center"/>
          </w:tcPr>
          <w:p w14:paraId="6173FFE1" w14:textId="77777777" w:rsidR="00D21FAC" w:rsidRDefault="00D21FAC" w:rsidP="00D21FAC">
            <w:pPr>
              <w:pStyle w:val="TableParagraph"/>
              <w:jc w:val="center"/>
            </w:pPr>
            <w:r w:rsidRPr="006E2A83">
              <w:t xml:space="preserve">R$ </w:t>
            </w:r>
            <w:r>
              <w:t>441,67</w:t>
            </w:r>
          </w:p>
        </w:tc>
        <w:tc>
          <w:tcPr>
            <w:tcW w:w="1416" w:type="dxa"/>
            <w:vAlign w:val="center"/>
          </w:tcPr>
          <w:p w14:paraId="3A2C534C" w14:textId="77777777" w:rsidR="00D21FAC" w:rsidRDefault="00D21FAC" w:rsidP="00D21FAC">
            <w:pPr>
              <w:pStyle w:val="TableParagraph"/>
              <w:jc w:val="center"/>
            </w:pPr>
            <w:r w:rsidRPr="006E2A83">
              <w:t xml:space="preserve">R$ </w:t>
            </w:r>
            <w:r>
              <w:t>66.250,50</w:t>
            </w:r>
          </w:p>
        </w:tc>
      </w:tr>
      <w:tr w:rsidR="00D21FAC" w14:paraId="13B8AD24" w14:textId="77777777" w:rsidTr="00D21FAC">
        <w:trPr>
          <w:trHeight w:val="2483"/>
        </w:trPr>
        <w:tc>
          <w:tcPr>
            <w:tcW w:w="497" w:type="dxa"/>
            <w:vAlign w:val="center"/>
          </w:tcPr>
          <w:p w14:paraId="24FC2A07" w14:textId="77777777" w:rsidR="00D21FAC" w:rsidRDefault="00D21FAC" w:rsidP="00D21FAC">
            <w:pPr>
              <w:pStyle w:val="TableParagraph"/>
              <w:jc w:val="center"/>
              <w:rPr>
                <w:b/>
                <w:sz w:val="24"/>
              </w:rPr>
            </w:pPr>
            <w:r>
              <w:rPr>
                <w:b/>
                <w:spacing w:val="-10"/>
                <w:sz w:val="24"/>
              </w:rPr>
              <w:t>2</w:t>
            </w:r>
          </w:p>
        </w:tc>
        <w:tc>
          <w:tcPr>
            <w:tcW w:w="3893" w:type="dxa"/>
          </w:tcPr>
          <w:p w14:paraId="08739E7D" w14:textId="515ACB3F" w:rsidR="00D21FAC" w:rsidRDefault="00D21FAC" w:rsidP="006217ED">
            <w:pPr>
              <w:pStyle w:val="TableParagraph"/>
              <w:spacing w:before="1"/>
              <w:ind w:right="97"/>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Caminhão</w:t>
            </w:r>
            <w:proofErr w:type="spellEnd"/>
            <w:r>
              <w:rPr>
                <w:sz w:val="24"/>
              </w:rPr>
              <w:t xml:space="preserve"> </w:t>
            </w:r>
            <w:proofErr w:type="spellStart"/>
            <w:r>
              <w:rPr>
                <w:sz w:val="24"/>
              </w:rPr>
              <w:t>traçado</w:t>
            </w:r>
            <w:proofErr w:type="spellEnd"/>
            <w:r>
              <w:rPr>
                <w:sz w:val="24"/>
              </w:rPr>
              <w:t xml:space="preserve"> 6x4 com </w:t>
            </w:r>
            <w:proofErr w:type="spellStart"/>
            <w:r>
              <w:rPr>
                <w:sz w:val="24"/>
              </w:rPr>
              <w:t>caçamba</w:t>
            </w:r>
            <w:proofErr w:type="spellEnd"/>
            <w:r>
              <w:rPr>
                <w:sz w:val="24"/>
              </w:rPr>
              <w:t xml:space="preserve">, com </w:t>
            </w:r>
            <w:proofErr w:type="spellStart"/>
            <w:r>
              <w:rPr>
                <w:sz w:val="24"/>
              </w:rPr>
              <w:t>capacidade</w:t>
            </w:r>
            <w:proofErr w:type="spellEnd"/>
            <w:r>
              <w:rPr>
                <w:sz w:val="24"/>
              </w:rPr>
              <w:t xml:space="preserve"> de </w:t>
            </w:r>
            <w:proofErr w:type="spellStart"/>
            <w:r>
              <w:rPr>
                <w:sz w:val="24"/>
              </w:rPr>
              <w:t>carga</w:t>
            </w:r>
            <w:proofErr w:type="spellEnd"/>
            <w:r>
              <w:rPr>
                <w:sz w:val="24"/>
              </w:rPr>
              <w:t xml:space="preserve"> de no </w:t>
            </w:r>
            <w:proofErr w:type="spellStart"/>
            <w:r>
              <w:rPr>
                <w:sz w:val="24"/>
              </w:rPr>
              <w:t>mínimo</w:t>
            </w:r>
            <w:proofErr w:type="spellEnd"/>
            <w:r>
              <w:rPr>
                <w:sz w:val="24"/>
              </w:rPr>
              <w:t xml:space="preserve"> 12m³,</w:t>
            </w:r>
            <w:r>
              <w:rPr>
                <w:spacing w:val="-15"/>
                <w:sz w:val="24"/>
              </w:rPr>
              <w:t xml:space="preserve"> </w:t>
            </w:r>
            <w:r>
              <w:rPr>
                <w:sz w:val="24"/>
              </w:rPr>
              <w:t>com</w:t>
            </w:r>
            <w:r>
              <w:rPr>
                <w:spacing w:val="-15"/>
                <w:sz w:val="24"/>
              </w:rPr>
              <w:t xml:space="preserve"> </w:t>
            </w:r>
            <w:proofErr w:type="spellStart"/>
            <w:r>
              <w:rPr>
                <w:sz w:val="24"/>
              </w:rPr>
              <w:t>ano</w:t>
            </w:r>
            <w:proofErr w:type="spellEnd"/>
            <w:r>
              <w:rPr>
                <w:spacing w:val="-15"/>
                <w:sz w:val="24"/>
              </w:rPr>
              <w:t xml:space="preserve"> </w:t>
            </w:r>
            <w:proofErr w:type="spellStart"/>
            <w:r>
              <w:rPr>
                <w:sz w:val="24"/>
              </w:rPr>
              <w:t>igual</w:t>
            </w:r>
            <w:proofErr w:type="spellEnd"/>
            <w:r>
              <w:rPr>
                <w:spacing w:val="-15"/>
                <w:sz w:val="24"/>
              </w:rPr>
              <w:t xml:space="preserve"> </w:t>
            </w:r>
            <w:proofErr w:type="spellStart"/>
            <w:r>
              <w:rPr>
                <w:sz w:val="24"/>
              </w:rPr>
              <w:t>ou</w:t>
            </w:r>
            <w:proofErr w:type="spellEnd"/>
            <w:r>
              <w:rPr>
                <w:spacing w:val="-15"/>
                <w:sz w:val="24"/>
              </w:rPr>
              <w:t xml:space="preserve"> </w:t>
            </w:r>
            <w:r>
              <w:rPr>
                <w:sz w:val="24"/>
              </w:rPr>
              <w:t>superior</w:t>
            </w:r>
            <w:r>
              <w:rPr>
                <w:spacing w:val="-15"/>
                <w:sz w:val="24"/>
              </w:rPr>
              <w:t xml:space="preserve"> </w:t>
            </w:r>
            <w:r>
              <w:rPr>
                <w:sz w:val="24"/>
              </w:rPr>
              <w:t xml:space="preserve">2011, para </w:t>
            </w:r>
            <w:proofErr w:type="spellStart"/>
            <w:r>
              <w:rPr>
                <w:sz w:val="24"/>
              </w:rPr>
              <w:t>realização</w:t>
            </w:r>
            <w:proofErr w:type="spellEnd"/>
            <w:r>
              <w:rPr>
                <w:sz w:val="24"/>
              </w:rPr>
              <w:t xml:space="preserve"> de </w:t>
            </w:r>
            <w:proofErr w:type="spellStart"/>
            <w:r>
              <w:rPr>
                <w:sz w:val="24"/>
              </w:rPr>
              <w:t>transporte</w:t>
            </w:r>
            <w:proofErr w:type="spellEnd"/>
            <w:r>
              <w:rPr>
                <w:sz w:val="24"/>
              </w:rPr>
              <w:t xml:space="preserve"> de terra, </w:t>
            </w:r>
            <w:proofErr w:type="spellStart"/>
            <w:r>
              <w:rPr>
                <w:sz w:val="24"/>
              </w:rPr>
              <w:t>cascalho</w:t>
            </w:r>
            <w:proofErr w:type="spellEnd"/>
            <w:r>
              <w:rPr>
                <w:sz w:val="24"/>
              </w:rPr>
              <w:t xml:space="preserve"> e </w:t>
            </w:r>
            <w:proofErr w:type="spellStart"/>
            <w:r>
              <w:rPr>
                <w:sz w:val="24"/>
              </w:rPr>
              <w:t>pedra</w:t>
            </w:r>
            <w:proofErr w:type="spellEnd"/>
            <w:r>
              <w:rPr>
                <w:sz w:val="24"/>
              </w:rPr>
              <w:t xml:space="preserve">, </w:t>
            </w:r>
            <w:proofErr w:type="spellStart"/>
            <w:r>
              <w:rPr>
                <w:sz w:val="24"/>
              </w:rPr>
              <w:t>onde</w:t>
            </w:r>
            <w:proofErr w:type="spellEnd"/>
            <w:r>
              <w:rPr>
                <w:sz w:val="24"/>
              </w:rPr>
              <w:t xml:space="preserve"> </w:t>
            </w:r>
            <w:proofErr w:type="spellStart"/>
            <w:r>
              <w:rPr>
                <w:sz w:val="24"/>
              </w:rPr>
              <w:t>deverão</w:t>
            </w:r>
            <w:proofErr w:type="spellEnd"/>
            <w:r>
              <w:rPr>
                <w:sz w:val="24"/>
              </w:rPr>
              <w:t xml:space="preserve"> </w:t>
            </w:r>
            <w:proofErr w:type="spellStart"/>
            <w:r>
              <w:rPr>
                <w:sz w:val="24"/>
              </w:rPr>
              <w:t>estar</w:t>
            </w:r>
            <w:proofErr w:type="spellEnd"/>
            <w:r>
              <w:rPr>
                <w:sz w:val="24"/>
              </w:rPr>
              <w:t xml:space="preserve"> </w:t>
            </w:r>
            <w:proofErr w:type="spellStart"/>
            <w:r>
              <w:rPr>
                <w:sz w:val="24"/>
              </w:rPr>
              <w:t>inclusas</w:t>
            </w:r>
            <w:proofErr w:type="spellEnd"/>
            <w:r>
              <w:rPr>
                <w:sz w:val="24"/>
              </w:rPr>
              <w:t xml:space="preserve"> as </w:t>
            </w:r>
            <w:proofErr w:type="spellStart"/>
            <w:r>
              <w:rPr>
                <w:sz w:val="24"/>
              </w:rPr>
              <w:t>despesas</w:t>
            </w:r>
            <w:proofErr w:type="spellEnd"/>
            <w:r>
              <w:rPr>
                <w:sz w:val="24"/>
              </w:rPr>
              <w:t xml:space="preserve"> com </w:t>
            </w:r>
            <w:proofErr w:type="spellStart"/>
            <w:r>
              <w:rPr>
                <w:sz w:val="24"/>
              </w:rPr>
              <w:t>motorista</w:t>
            </w:r>
            <w:proofErr w:type="spellEnd"/>
            <w:r>
              <w:rPr>
                <w:sz w:val="24"/>
              </w:rPr>
              <w:t xml:space="preserve">, </w:t>
            </w:r>
            <w:proofErr w:type="spellStart"/>
            <w:r>
              <w:rPr>
                <w:sz w:val="24"/>
              </w:rPr>
              <w:t>abastecimento</w:t>
            </w:r>
            <w:proofErr w:type="spellEnd"/>
            <w:r>
              <w:rPr>
                <w:sz w:val="24"/>
              </w:rPr>
              <w:t>,</w:t>
            </w:r>
            <w:r>
              <w:rPr>
                <w:spacing w:val="32"/>
                <w:sz w:val="24"/>
              </w:rPr>
              <w:t xml:space="preserve"> </w:t>
            </w:r>
            <w:proofErr w:type="spellStart"/>
            <w:r>
              <w:rPr>
                <w:sz w:val="24"/>
              </w:rPr>
              <w:t>transporte</w:t>
            </w:r>
            <w:proofErr w:type="spellEnd"/>
            <w:r>
              <w:rPr>
                <w:sz w:val="24"/>
              </w:rPr>
              <w:t>,</w:t>
            </w:r>
            <w:r>
              <w:rPr>
                <w:spacing w:val="35"/>
                <w:sz w:val="24"/>
              </w:rPr>
              <w:t xml:space="preserve"> </w:t>
            </w:r>
            <w:proofErr w:type="spellStart"/>
            <w:r>
              <w:rPr>
                <w:sz w:val="24"/>
              </w:rPr>
              <w:t>peças</w:t>
            </w:r>
            <w:proofErr w:type="spellEnd"/>
            <w:r>
              <w:rPr>
                <w:spacing w:val="35"/>
                <w:sz w:val="24"/>
              </w:rPr>
              <w:t xml:space="preserve"> </w:t>
            </w:r>
            <w:r>
              <w:rPr>
                <w:spacing w:val="-10"/>
                <w:sz w:val="24"/>
              </w:rPr>
              <w:t>e</w:t>
            </w:r>
            <w:r w:rsidR="006217ED">
              <w:rPr>
                <w:spacing w:val="-10"/>
                <w:sz w:val="24"/>
              </w:rPr>
              <w:t xml:space="preserve"> </w:t>
            </w:r>
            <w:proofErr w:type="spellStart"/>
            <w:r>
              <w:rPr>
                <w:spacing w:val="-2"/>
                <w:sz w:val="24"/>
              </w:rPr>
              <w:t>serviços</w:t>
            </w:r>
            <w:proofErr w:type="spellEnd"/>
            <w:r>
              <w:rPr>
                <w:spacing w:val="-2"/>
                <w:sz w:val="24"/>
              </w:rPr>
              <w:t>.</w:t>
            </w:r>
          </w:p>
        </w:tc>
        <w:tc>
          <w:tcPr>
            <w:tcW w:w="1133" w:type="dxa"/>
            <w:vAlign w:val="center"/>
          </w:tcPr>
          <w:p w14:paraId="71E70F17" w14:textId="77777777" w:rsidR="00D21FAC" w:rsidRDefault="00D21FAC" w:rsidP="00D21FAC">
            <w:pPr>
              <w:pStyle w:val="TableParagraph"/>
              <w:ind w:right="84"/>
              <w:jc w:val="center"/>
              <w:rPr>
                <w:sz w:val="24"/>
              </w:rPr>
            </w:pPr>
            <w:r>
              <w:rPr>
                <w:spacing w:val="-10"/>
                <w:sz w:val="24"/>
              </w:rPr>
              <w:t>H</w:t>
            </w:r>
          </w:p>
        </w:tc>
        <w:tc>
          <w:tcPr>
            <w:tcW w:w="1416" w:type="dxa"/>
            <w:vAlign w:val="center"/>
          </w:tcPr>
          <w:p w14:paraId="105E60CB" w14:textId="77777777" w:rsidR="00D21FAC" w:rsidRDefault="00D21FAC" w:rsidP="00D21FAC">
            <w:pPr>
              <w:pStyle w:val="TableParagraph"/>
              <w:jc w:val="center"/>
              <w:rPr>
                <w:sz w:val="24"/>
              </w:rPr>
            </w:pPr>
            <w:r>
              <w:rPr>
                <w:spacing w:val="-5"/>
                <w:sz w:val="24"/>
              </w:rPr>
              <w:t>450</w:t>
            </w:r>
          </w:p>
        </w:tc>
        <w:tc>
          <w:tcPr>
            <w:tcW w:w="1275" w:type="dxa"/>
            <w:vAlign w:val="center"/>
          </w:tcPr>
          <w:p w14:paraId="0FB41002" w14:textId="77777777" w:rsidR="00D21FAC" w:rsidRDefault="00D21FAC" w:rsidP="00D21FAC">
            <w:pPr>
              <w:pStyle w:val="TableParagraph"/>
              <w:jc w:val="center"/>
            </w:pPr>
            <w:r w:rsidRPr="006E2A83">
              <w:t xml:space="preserve">R$ </w:t>
            </w:r>
            <w:r>
              <w:t>280,00</w:t>
            </w:r>
          </w:p>
        </w:tc>
        <w:tc>
          <w:tcPr>
            <w:tcW w:w="1416" w:type="dxa"/>
            <w:vAlign w:val="center"/>
          </w:tcPr>
          <w:p w14:paraId="09D6E26A" w14:textId="77777777" w:rsidR="00D21FAC" w:rsidRDefault="00D21FAC" w:rsidP="00D21FAC">
            <w:pPr>
              <w:pStyle w:val="TableParagraph"/>
              <w:jc w:val="center"/>
            </w:pPr>
            <w:r w:rsidRPr="006E2A83">
              <w:t xml:space="preserve">R$ </w:t>
            </w:r>
            <w:r>
              <w:t>126.000,00</w:t>
            </w:r>
          </w:p>
        </w:tc>
      </w:tr>
      <w:tr w:rsidR="00D21FAC" w14:paraId="74DDE11C" w14:textId="77777777" w:rsidTr="00D21FAC">
        <w:trPr>
          <w:trHeight w:val="2495"/>
        </w:trPr>
        <w:tc>
          <w:tcPr>
            <w:tcW w:w="497" w:type="dxa"/>
            <w:vAlign w:val="center"/>
          </w:tcPr>
          <w:p w14:paraId="61A5A3D1" w14:textId="77777777" w:rsidR="00D21FAC" w:rsidRDefault="00D21FAC" w:rsidP="00D21FAC">
            <w:pPr>
              <w:pStyle w:val="TableParagraph"/>
              <w:jc w:val="center"/>
              <w:rPr>
                <w:b/>
                <w:sz w:val="24"/>
              </w:rPr>
            </w:pPr>
            <w:r>
              <w:rPr>
                <w:b/>
                <w:spacing w:val="-10"/>
                <w:sz w:val="24"/>
              </w:rPr>
              <w:t>3</w:t>
            </w:r>
          </w:p>
          <w:p w14:paraId="2A8A6769" w14:textId="4ABF5C78" w:rsidR="00D21FAC" w:rsidRDefault="00D21FAC" w:rsidP="00D21FAC">
            <w:pPr>
              <w:pStyle w:val="TableParagraph"/>
              <w:jc w:val="center"/>
              <w:rPr>
                <w:b/>
                <w:sz w:val="24"/>
              </w:rPr>
            </w:pPr>
          </w:p>
        </w:tc>
        <w:tc>
          <w:tcPr>
            <w:tcW w:w="3893" w:type="dxa"/>
          </w:tcPr>
          <w:p w14:paraId="1AAE02DC" w14:textId="77777777" w:rsidR="00D21FAC" w:rsidRDefault="00D21FAC" w:rsidP="00D21FAC">
            <w:pPr>
              <w:pStyle w:val="TableParagraph"/>
              <w:spacing w:line="270" w:lineRule="atLeast"/>
              <w:ind w:right="98"/>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Caminhão</w:t>
            </w:r>
            <w:proofErr w:type="spellEnd"/>
            <w:r>
              <w:rPr>
                <w:sz w:val="24"/>
              </w:rPr>
              <w:t xml:space="preserve"> </w:t>
            </w:r>
            <w:proofErr w:type="spellStart"/>
            <w:r>
              <w:rPr>
                <w:sz w:val="24"/>
              </w:rPr>
              <w:t>traçado</w:t>
            </w:r>
            <w:proofErr w:type="spellEnd"/>
            <w:r>
              <w:rPr>
                <w:sz w:val="24"/>
              </w:rPr>
              <w:t xml:space="preserve"> 8x4 com </w:t>
            </w:r>
            <w:proofErr w:type="spellStart"/>
            <w:r>
              <w:rPr>
                <w:sz w:val="24"/>
              </w:rPr>
              <w:t>caçamba</w:t>
            </w:r>
            <w:proofErr w:type="spellEnd"/>
            <w:r>
              <w:rPr>
                <w:sz w:val="24"/>
              </w:rPr>
              <w:t xml:space="preserve">, com </w:t>
            </w:r>
            <w:proofErr w:type="spellStart"/>
            <w:r>
              <w:rPr>
                <w:sz w:val="24"/>
              </w:rPr>
              <w:t>capacidade</w:t>
            </w:r>
            <w:proofErr w:type="spellEnd"/>
            <w:r>
              <w:rPr>
                <w:sz w:val="24"/>
              </w:rPr>
              <w:t xml:space="preserve"> de </w:t>
            </w:r>
            <w:proofErr w:type="spellStart"/>
            <w:r>
              <w:rPr>
                <w:sz w:val="24"/>
              </w:rPr>
              <w:t>carga</w:t>
            </w:r>
            <w:proofErr w:type="spellEnd"/>
            <w:r>
              <w:rPr>
                <w:sz w:val="24"/>
              </w:rPr>
              <w:t xml:space="preserve"> de no </w:t>
            </w:r>
            <w:proofErr w:type="spellStart"/>
            <w:r>
              <w:rPr>
                <w:sz w:val="24"/>
              </w:rPr>
              <w:t>mínimo</w:t>
            </w:r>
            <w:proofErr w:type="spellEnd"/>
            <w:r>
              <w:rPr>
                <w:sz w:val="24"/>
              </w:rPr>
              <w:t xml:space="preserve"> 22m³,</w:t>
            </w:r>
            <w:r>
              <w:rPr>
                <w:spacing w:val="-15"/>
                <w:sz w:val="24"/>
              </w:rPr>
              <w:t xml:space="preserve"> </w:t>
            </w:r>
            <w:r>
              <w:rPr>
                <w:sz w:val="24"/>
              </w:rPr>
              <w:t>com</w:t>
            </w:r>
            <w:r>
              <w:rPr>
                <w:spacing w:val="-15"/>
                <w:sz w:val="24"/>
              </w:rPr>
              <w:t xml:space="preserve"> </w:t>
            </w:r>
            <w:proofErr w:type="spellStart"/>
            <w:r>
              <w:rPr>
                <w:sz w:val="24"/>
              </w:rPr>
              <w:t>ano</w:t>
            </w:r>
            <w:proofErr w:type="spellEnd"/>
            <w:r>
              <w:rPr>
                <w:spacing w:val="-15"/>
                <w:sz w:val="24"/>
              </w:rPr>
              <w:t xml:space="preserve"> </w:t>
            </w:r>
            <w:proofErr w:type="spellStart"/>
            <w:r>
              <w:rPr>
                <w:sz w:val="24"/>
              </w:rPr>
              <w:t>igual</w:t>
            </w:r>
            <w:proofErr w:type="spellEnd"/>
            <w:r>
              <w:rPr>
                <w:spacing w:val="-15"/>
                <w:sz w:val="24"/>
              </w:rPr>
              <w:t xml:space="preserve"> </w:t>
            </w:r>
            <w:proofErr w:type="spellStart"/>
            <w:r>
              <w:rPr>
                <w:sz w:val="24"/>
              </w:rPr>
              <w:t>ou</w:t>
            </w:r>
            <w:proofErr w:type="spellEnd"/>
            <w:r>
              <w:rPr>
                <w:spacing w:val="-15"/>
                <w:sz w:val="24"/>
              </w:rPr>
              <w:t xml:space="preserve"> </w:t>
            </w:r>
            <w:r>
              <w:rPr>
                <w:sz w:val="24"/>
              </w:rPr>
              <w:t>superior</w:t>
            </w:r>
            <w:r>
              <w:rPr>
                <w:spacing w:val="-15"/>
                <w:sz w:val="24"/>
              </w:rPr>
              <w:t xml:space="preserve"> </w:t>
            </w:r>
            <w:r>
              <w:rPr>
                <w:sz w:val="24"/>
              </w:rPr>
              <w:t xml:space="preserve">2011, para </w:t>
            </w:r>
            <w:proofErr w:type="spellStart"/>
            <w:r>
              <w:rPr>
                <w:sz w:val="24"/>
              </w:rPr>
              <w:t>realização</w:t>
            </w:r>
            <w:proofErr w:type="spellEnd"/>
            <w:r>
              <w:rPr>
                <w:sz w:val="24"/>
              </w:rPr>
              <w:t xml:space="preserve"> de </w:t>
            </w:r>
            <w:proofErr w:type="spellStart"/>
            <w:r>
              <w:rPr>
                <w:sz w:val="24"/>
              </w:rPr>
              <w:t>transporte</w:t>
            </w:r>
            <w:proofErr w:type="spellEnd"/>
            <w:r>
              <w:rPr>
                <w:sz w:val="24"/>
              </w:rPr>
              <w:t xml:space="preserve"> de terra, </w:t>
            </w:r>
            <w:proofErr w:type="spellStart"/>
            <w:r>
              <w:rPr>
                <w:sz w:val="24"/>
              </w:rPr>
              <w:t>cascalho</w:t>
            </w:r>
            <w:proofErr w:type="spellEnd"/>
            <w:r>
              <w:rPr>
                <w:spacing w:val="31"/>
                <w:sz w:val="24"/>
              </w:rPr>
              <w:t xml:space="preserve"> </w:t>
            </w:r>
            <w:r>
              <w:rPr>
                <w:sz w:val="24"/>
              </w:rPr>
              <w:t>e</w:t>
            </w:r>
            <w:r>
              <w:rPr>
                <w:spacing w:val="30"/>
                <w:sz w:val="24"/>
              </w:rPr>
              <w:t xml:space="preserve"> </w:t>
            </w:r>
            <w:proofErr w:type="spellStart"/>
            <w:r>
              <w:rPr>
                <w:sz w:val="24"/>
              </w:rPr>
              <w:t>pedra</w:t>
            </w:r>
            <w:proofErr w:type="spellEnd"/>
            <w:r>
              <w:rPr>
                <w:sz w:val="24"/>
              </w:rPr>
              <w:t>,</w:t>
            </w:r>
            <w:r>
              <w:rPr>
                <w:spacing w:val="31"/>
                <w:sz w:val="24"/>
              </w:rPr>
              <w:t xml:space="preserve"> </w:t>
            </w:r>
            <w:proofErr w:type="spellStart"/>
            <w:r>
              <w:rPr>
                <w:sz w:val="24"/>
              </w:rPr>
              <w:t>onde</w:t>
            </w:r>
            <w:proofErr w:type="spellEnd"/>
            <w:r>
              <w:rPr>
                <w:spacing w:val="30"/>
                <w:sz w:val="24"/>
              </w:rPr>
              <w:t xml:space="preserve"> </w:t>
            </w:r>
            <w:proofErr w:type="spellStart"/>
            <w:r>
              <w:rPr>
                <w:sz w:val="24"/>
              </w:rPr>
              <w:t>deverão</w:t>
            </w:r>
            <w:proofErr w:type="spellEnd"/>
            <w:r>
              <w:rPr>
                <w:spacing w:val="32"/>
                <w:sz w:val="24"/>
              </w:rPr>
              <w:t xml:space="preserve"> </w:t>
            </w:r>
            <w:proofErr w:type="spellStart"/>
            <w:r>
              <w:rPr>
                <w:spacing w:val="-4"/>
                <w:sz w:val="24"/>
              </w:rPr>
              <w:t>estar</w:t>
            </w:r>
            <w:proofErr w:type="spellEnd"/>
          </w:p>
          <w:p w14:paraId="20B071FD" w14:textId="77777777" w:rsidR="00D21FAC" w:rsidRDefault="00D21FAC" w:rsidP="00D21FAC">
            <w:pPr>
              <w:pStyle w:val="TableParagraph"/>
              <w:spacing w:line="276" w:lineRule="exact"/>
              <w:ind w:right="97"/>
              <w:jc w:val="both"/>
              <w:rPr>
                <w:sz w:val="24"/>
              </w:rPr>
            </w:pPr>
            <w:proofErr w:type="spellStart"/>
            <w:r>
              <w:rPr>
                <w:sz w:val="24"/>
              </w:rPr>
              <w:t>inclusas</w:t>
            </w:r>
            <w:proofErr w:type="spellEnd"/>
            <w:r>
              <w:rPr>
                <w:sz w:val="24"/>
              </w:rPr>
              <w:t xml:space="preserve"> as </w:t>
            </w:r>
            <w:proofErr w:type="spellStart"/>
            <w:r>
              <w:rPr>
                <w:sz w:val="24"/>
              </w:rPr>
              <w:t>despesas</w:t>
            </w:r>
            <w:proofErr w:type="spellEnd"/>
            <w:r>
              <w:rPr>
                <w:sz w:val="24"/>
              </w:rPr>
              <w:t xml:space="preserve"> com </w:t>
            </w:r>
            <w:proofErr w:type="spellStart"/>
            <w:r>
              <w:rPr>
                <w:sz w:val="24"/>
              </w:rPr>
              <w:t>motorista</w:t>
            </w:r>
            <w:proofErr w:type="spellEnd"/>
            <w:r>
              <w:rPr>
                <w:sz w:val="24"/>
              </w:rPr>
              <w:t xml:space="preserve">, </w:t>
            </w:r>
            <w:proofErr w:type="spellStart"/>
            <w:r>
              <w:rPr>
                <w:sz w:val="24"/>
              </w:rPr>
              <w:t>abastecimento</w:t>
            </w:r>
            <w:proofErr w:type="spellEnd"/>
            <w:r>
              <w:rPr>
                <w:sz w:val="24"/>
              </w:rPr>
              <w:t xml:space="preserve">, </w:t>
            </w:r>
            <w:proofErr w:type="spellStart"/>
            <w:r>
              <w:rPr>
                <w:sz w:val="24"/>
              </w:rPr>
              <w:t>transporte</w:t>
            </w:r>
            <w:proofErr w:type="spellEnd"/>
            <w:r>
              <w:rPr>
                <w:sz w:val="24"/>
              </w:rPr>
              <w:t xml:space="preserve">, </w:t>
            </w:r>
            <w:proofErr w:type="spellStart"/>
            <w:r>
              <w:rPr>
                <w:sz w:val="24"/>
              </w:rPr>
              <w:t>peças</w:t>
            </w:r>
            <w:proofErr w:type="spellEnd"/>
            <w:r>
              <w:rPr>
                <w:sz w:val="24"/>
              </w:rPr>
              <w:t xml:space="preserve"> e </w:t>
            </w:r>
            <w:proofErr w:type="spellStart"/>
            <w:r>
              <w:rPr>
                <w:spacing w:val="-2"/>
                <w:sz w:val="24"/>
              </w:rPr>
              <w:t>serviços</w:t>
            </w:r>
            <w:proofErr w:type="spellEnd"/>
            <w:r>
              <w:rPr>
                <w:spacing w:val="-2"/>
                <w:sz w:val="24"/>
              </w:rPr>
              <w:t>.</w:t>
            </w:r>
          </w:p>
        </w:tc>
        <w:tc>
          <w:tcPr>
            <w:tcW w:w="1133" w:type="dxa"/>
            <w:vAlign w:val="center"/>
          </w:tcPr>
          <w:p w14:paraId="4DFD88A8" w14:textId="77777777" w:rsidR="00D21FAC" w:rsidRDefault="00D21FAC" w:rsidP="00D21FAC">
            <w:pPr>
              <w:pStyle w:val="TableParagraph"/>
              <w:ind w:right="84"/>
              <w:jc w:val="center"/>
              <w:rPr>
                <w:sz w:val="24"/>
              </w:rPr>
            </w:pPr>
            <w:r>
              <w:rPr>
                <w:spacing w:val="-10"/>
                <w:sz w:val="24"/>
              </w:rPr>
              <w:t>H</w:t>
            </w:r>
          </w:p>
        </w:tc>
        <w:tc>
          <w:tcPr>
            <w:tcW w:w="1416" w:type="dxa"/>
            <w:vAlign w:val="center"/>
          </w:tcPr>
          <w:p w14:paraId="6B0BE927" w14:textId="77777777" w:rsidR="00D21FAC" w:rsidRDefault="00D21FAC" w:rsidP="00D21FAC">
            <w:pPr>
              <w:pStyle w:val="TableParagraph"/>
              <w:jc w:val="center"/>
              <w:rPr>
                <w:sz w:val="24"/>
              </w:rPr>
            </w:pPr>
            <w:r>
              <w:rPr>
                <w:spacing w:val="-5"/>
                <w:sz w:val="24"/>
              </w:rPr>
              <w:t>350</w:t>
            </w:r>
          </w:p>
        </w:tc>
        <w:tc>
          <w:tcPr>
            <w:tcW w:w="1275" w:type="dxa"/>
            <w:vAlign w:val="center"/>
          </w:tcPr>
          <w:p w14:paraId="42FC73EE" w14:textId="77777777" w:rsidR="00D21FAC" w:rsidRDefault="00D21FAC" w:rsidP="00D21FAC">
            <w:pPr>
              <w:pStyle w:val="TableParagraph"/>
              <w:jc w:val="center"/>
            </w:pPr>
            <w:r w:rsidRPr="006E2A83">
              <w:t xml:space="preserve">R$ </w:t>
            </w:r>
            <w:r>
              <w:t>450,00</w:t>
            </w:r>
          </w:p>
        </w:tc>
        <w:tc>
          <w:tcPr>
            <w:tcW w:w="1416" w:type="dxa"/>
            <w:vAlign w:val="center"/>
          </w:tcPr>
          <w:p w14:paraId="69F8478D" w14:textId="77777777" w:rsidR="00D21FAC" w:rsidRDefault="00D21FAC" w:rsidP="00D21FAC">
            <w:pPr>
              <w:pStyle w:val="TableParagraph"/>
              <w:jc w:val="center"/>
            </w:pPr>
            <w:r w:rsidRPr="006E2A83">
              <w:t xml:space="preserve">R$ </w:t>
            </w:r>
            <w:r>
              <w:t>157.500,00</w:t>
            </w:r>
          </w:p>
        </w:tc>
      </w:tr>
      <w:tr w:rsidR="00D21FAC" w14:paraId="695D23FE" w14:textId="77777777" w:rsidTr="00D21FAC">
        <w:trPr>
          <w:trHeight w:val="2349"/>
        </w:trPr>
        <w:tc>
          <w:tcPr>
            <w:tcW w:w="497" w:type="dxa"/>
            <w:vAlign w:val="center"/>
          </w:tcPr>
          <w:p w14:paraId="7F11D6CB" w14:textId="77777777" w:rsidR="00D21FAC" w:rsidRDefault="00D21FAC" w:rsidP="00D21FAC">
            <w:pPr>
              <w:pStyle w:val="TableParagraph"/>
              <w:jc w:val="center"/>
              <w:rPr>
                <w:sz w:val="24"/>
              </w:rPr>
            </w:pPr>
          </w:p>
          <w:p w14:paraId="2062503C" w14:textId="77777777" w:rsidR="00D21FAC" w:rsidRDefault="00D21FAC" w:rsidP="00D21FAC">
            <w:pPr>
              <w:pStyle w:val="TableParagraph"/>
              <w:spacing w:before="1"/>
              <w:ind w:right="125"/>
              <w:jc w:val="center"/>
              <w:rPr>
                <w:b/>
                <w:sz w:val="24"/>
              </w:rPr>
            </w:pPr>
            <w:r>
              <w:rPr>
                <w:b/>
                <w:spacing w:val="-10"/>
                <w:sz w:val="24"/>
              </w:rPr>
              <w:t>4</w:t>
            </w:r>
          </w:p>
        </w:tc>
        <w:tc>
          <w:tcPr>
            <w:tcW w:w="3893" w:type="dxa"/>
          </w:tcPr>
          <w:p w14:paraId="61C94F30" w14:textId="20AD8775" w:rsidR="00D21FAC" w:rsidRDefault="00D21FAC" w:rsidP="006217ED">
            <w:pPr>
              <w:pStyle w:val="TableParagraph"/>
              <w:spacing w:before="1"/>
              <w:ind w:right="97"/>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Escavadeira</w:t>
            </w:r>
            <w:proofErr w:type="spellEnd"/>
            <w:r>
              <w:rPr>
                <w:sz w:val="24"/>
              </w:rPr>
              <w:t xml:space="preserve"> </w:t>
            </w:r>
            <w:proofErr w:type="spellStart"/>
            <w:r>
              <w:rPr>
                <w:sz w:val="24"/>
              </w:rPr>
              <w:t>Hidráulica</w:t>
            </w:r>
            <w:proofErr w:type="spellEnd"/>
            <w:r>
              <w:rPr>
                <w:sz w:val="24"/>
              </w:rPr>
              <w:t xml:space="preserve"> </w:t>
            </w:r>
            <w:proofErr w:type="spellStart"/>
            <w:r>
              <w:rPr>
                <w:sz w:val="24"/>
              </w:rPr>
              <w:t>sobre</w:t>
            </w:r>
            <w:proofErr w:type="spellEnd"/>
            <w:r>
              <w:rPr>
                <w:sz w:val="24"/>
              </w:rPr>
              <w:t xml:space="preserve"> </w:t>
            </w:r>
            <w:proofErr w:type="spellStart"/>
            <w:r>
              <w:rPr>
                <w:sz w:val="24"/>
              </w:rPr>
              <w:t>Esteira</w:t>
            </w:r>
            <w:proofErr w:type="spellEnd"/>
            <w:r>
              <w:rPr>
                <w:sz w:val="24"/>
              </w:rPr>
              <w:t xml:space="preserve">, </w:t>
            </w:r>
            <w:proofErr w:type="spellStart"/>
            <w:r>
              <w:rPr>
                <w:sz w:val="24"/>
              </w:rPr>
              <w:t>ano</w:t>
            </w:r>
            <w:proofErr w:type="spellEnd"/>
            <w:r>
              <w:rPr>
                <w:spacing w:val="-1"/>
                <w:sz w:val="24"/>
              </w:rPr>
              <w:t xml:space="preserve"> </w:t>
            </w:r>
            <w:proofErr w:type="spellStart"/>
            <w:r>
              <w:rPr>
                <w:sz w:val="24"/>
              </w:rPr>
              <w:t>igual</w:t>
            </w:r>
            <w:proofErr w:type="spellEnd"/>
            <w:r>
              <w:rPr>
                <w:sz w:val="24"/>
              </w:rPr>
              <w:t xml:space="preserve"> </w:t>
            </w:r>
            <w:proofErr w:type="spellStart"/>
            <w:r>
              <w:rPr>
                <w:sz w:val="24"/>
              </w:rPr>
              <w:t>ou</w:t>
            </w:r>
            <w:proofErr w:type="spellEnd"/>
            <w:r>
              <w:rPr>
                <w:sz w:val="24"/>
              </w:rPr>
              <w:t xml:space="preserve"> superior a 2020, com peso de no </w:t>
            </w:r>
            <w:proofErr w:type="spellStart"/>
            <w:r>
              <w:rPr>
                <w:sz w:val="24"/>
              </w:rPr>
              <w:t>mínimo</w:t>
            </w:r>
            <w:proofErr w:type="spellEnd"/>
            <w:r>
              <w:rPr>
                <w:sz w:val="24"/>
              </w:rPr>
              <w:t xml:space="preserve"> de 21.000Kg para </w:t>
            </w:r>
            <w:proofErr w:type="spellStart"/>
            <w:r>
              <w:rPr>
                <w:sz w:val="24"/>
              </w:rPr>
              <w:t>realização</w:t>
            </w:r>
            <w:proofErr w:type="spellEnd"/>
            <w:r>
              <w:rPr>
                <w:sz w:val="24"/>
              </w:rPr>
              <w:t xml:space="preserve"> de </w:t>
            </w:r>
            <w:proofErr w:type="spellStart"/>
            <w:r>
              <w:rPr>
                <w:sz w:val="24"/>
              </w:rPr>
              <w:t>trabalhos</w:t>
            </w:r>
            <w:proofErr w:type="spellEnd"/>
            <w:r>
              <w:rPr>
                <w:sz w:val="24"/>
              </w:rPr>
              <w:t xml:space="preserve"> </w:t>
            </w:r>
            <w:proofErr w:type="spellStart"/>
            <w:r>
              <w:rPr>
                <w:sz w:val="24"/>
              </w:rPr>
              <w:t>em</w:t>
            </w:r>
            <w:proofErr w:type="spellEnd"/>
            <w:r>
              <w:rPr>
                <w:sz w:val="24"/>
              </w:rPr>
              <w:t xml:space="preserve"> </w:t>
            </w:r>
            <w:proofErr w:type="spellStart"/>
            <w:r>
              <w:rPr>
                <w:sz w:val="24"/>
              </w:rPr>
              <w:t>cascalheiras</w:t>
            </w:r>
            <w:proofErr w:type="spellEnd"/>
            <w:r>
              <w:rPr>
                <w:sz w:val="24"/>
              </w:rPr>
              <w:t xml:space="preserve">, </w:t>
            </w:r>
            <w:proofErr w:type="spellStart"/>
            <w:r>
              <w:rPr>
                <w:sz w:val="24"/>
              </w:rPr>
              <w:t>carregamento</w:t>
            </w:r>
            <w:proofErr w:type="spellEnd"/>
            <w:r>
              <w:rPr>
                <w:sz w:val="24"/>
              </w:rPr>
              <w:t xml:space="preserve"> de </w:t>
            </w:r>
            <w:proofErr w:type="spellStart"/>
            <w:r>
              <w:rPr>
                <w:sz w:val="24"/>
              </w:rPr>
              <w:t>caminhões</w:t>
            </w:r>
            <w:proofErr w:type="spellEnd"/>
            <w:r>
              <w:rPr>
                <w:sz w:val="24"/>
              </w:rPr>
              <w:t xml:space="preserve">, </w:t>
            </w:r>
            <w:proofErr w:type="spellStart"/>
            <w:r>
              <w:rPr>
                <w:sz w:val="24"/>
              </w:rPr>
              <w:t>veis</w:t>
            </w:r>
            <w:proofErr w:type="spellEnd"/>
            <w:r>
              <w:rPr>
                <w:sz w:val="24"/>
              </w:rPr>
              <w:t>,</w:t>
            </w:r>
            <w:r>
              <w:rPr>
                <w:spacing w:val="64"/>
                <w:w w:val="150"/>
                <w:sz w:val="24"/>
              </w:rPr>
              <w:t xml:space="preserve">  </w:t>
            </w:r>
            <w:proofErr w:type="spellStart"/>
            <w:r>
              <w:rPr>
                <w:sz w:val="24"/>
              </w:rPr>
              <w:t>transporte</w:t>
            </w:r>
            <w:proofErr w:type="spellEnd"/>
            <w:r>
              <w:rPr>
                <w:spacing w:val="64"/>
                <w:w w:val="150"/>
                <w:sz w:val="24"/>
              </w:rPr>
              <w:t xml:space="preserve">  </w:t>
            </w:r>
            <w:r>
              <w:rPr>
                <w:spacing w:val="-5"/>
                <w:sz w:val="24"/>
              </w:rPr>
              <w:t>da</w:t>
            </w:r>
            <w:r w:rsidR="006217ED">
              <w:rPr>
                <w:sz w:val="24"/>
              </w:rPr>
              <w:t xml:space="preserve"> </w:t>
            </w:r>
            <w:proofErr w:type="spellStart"/>
            <w:r>
              <w:rPr>
                <w:sz w:val="24"/>
              </w:rPr>
              <w:t>máquina</w:t>
            </w:r>
            <w:proofErr w:type="spellEnd"/>
            <w:r>
              <w:rPr>
                <w:sz w:val="24"/>
              </w:rPr>
              <w:t>,</w:t>
            </w:r>
            <w:r>
              <w:rPr>
                <w:spacing w:val="-1"/>
                <w:sz w:val="24"/>
              </w:rPr>
              <w:t xml:space="preserve"> </w:t>
            </w:r>
            <w:proofErr w:type="spellStart"/>
            <w:r>
              <w:rPr>
                <w:sz w:val="24"/>
              </w:rPr>
              <w:t>peças</w:t>
            </w:r>
            <w:proofErr w:type="spellEnd"/>
            <w:r>
              <w:rPr>
                <w:spacing w:val="-1"/>
                <w:sz w:val="24"/>
              </w:rPr>
              <w:t xml:space="preserve"> </w:t>
            </w:r>
            <w:r>
              <w:rPr>
                <w:sz w:val="24"/>
              </w:rPr>
              <w:t>e</w:t>
            </w:r>
            <w:r>
              <w:rPr>
                <w:spacing w:val="-1"/>
                <w:sz w:val="24"/>
              </w:rPr>
              <w:t xml:space="preserve"> </w:t>
            </w:r>
            <w:proofErr w:type="spellStart"/>
            <w:r>
              <w:rPr>
                <w:spacing w:val="-2"/>
                <w:sz w:val="24"/>
              </w:rPr>
              <w:t>serviços</w:t>
            </w:r>
            <w:proofErr w:type="spellEnd"/>
            <w:r>
              <w:rPr>
                <w:spacing w:val="-2"/>
                <w:sz w:val="24"/>
              </w:rPr>
              <w:t>.</w:t>
            </w:r>
          </w:p>
        </w:tc>
        <w:tc>
          <w:tcPr>
            <w:tcW w:w="1133" w:type="dxa"/>
            <w:vAlign w:val="center"/>
          </w:tcPr>
          <w:p w14:paraId="02EFCD6B" w14:textId="77777777" w:rsidR="00D21FAC" w:rsidRDefault="00D21FAC" w:rsidP="00D21FAC">
            <w:pPr>
              <w:pStyle w:val="TableParagraph"/>
              <w:jc w:val="center"/>
              <w:rPr>
                <w:sz w:val="24"/>
              </w:rPr>
            </w:pPr>
          </w:p>
          <w:p w14:paraId="4357C6B6" w14:textId="77777777" w:rsidR="00D21FAC" w:rsidRDefault="00D21FAC" w:rsidP="00D21FAC">
            <w:pPr>
              <w:pStyle w:val="TableParagraph"/>
              <w:spacing w:before="1"/>
              <w:ind w:right="84"/>
              <w:jc w:val="center"/>
              <w:rPr>
                <w:sz w:val="24"/>
              </w:rPr>
            </w:pPr>
            <w:r>
              <w:rPr>
                <w:spacing w:val="-10"/>
                <w:sz w:val="24"/>
              </w:rPr>
              <w:t>H</w:t>
            </w:r>
          </w:p>
        </w:tc>
        <w:tc>
          <w:tcPr>
            <w:tcW w:w="1416" w:type="dxa"/>
            <w:vAlign w:val="center"/>
          </w:tcPr>
          <w:p w14:paraId="196F1E25" w14:textId="77777777" w:rsidR="00D21FAC" w:rsidRDefault="00D21FAC" w:rsidP="00D21FAC">
            <w:pPr>
              <w:pStyle w:val="TableParagraph"/>
              <w:jc w:val="center"/>
              <w:rPr>
                <w:sz w:val="24"/>
              </w:rPr>
            </w:pPr>
          </w:p>
          <w:p w14:paraId="38CD9689" w14:textId="77777777" w:rsidR="00D21FAC" w:rsidRDefault="00D21FAC" w:rsidP="00D21FAC">
            <w:pPr>
              <w:pStyle w:val="TableParagraph"/>
              <w:spacing w:before="1"/>
              <w:jc w:val="center"/>
              <w:rPr>
                <w:sz w:val="24"/>
              </w:rPr>
            </w:pPr>
            <w:r>
              <w:rPr>
                <w:spacing w:val="-5"/>
                <w:sz w:val="24"/>
              </w:rPr>
              <w:t>450</w:t>
            </w:r>
          </w:p>
        </w:tc>
        <w:tc>
          <w:tcPr>
            <w:tcW w:w="1275" w:type="dxa"/>
            <w:vAlign w:val="center"/>
          </w:tcPr>
          <w:p w14:paraId="4214D4E5" w14:textId="77777777" w:rsidR="00D21FAC" w:rsidRDefault="00D21FAC" w:rsidP="00D21FAC">
            <w:pPr>
              <w:pStyle w:val="TableParagraph"/>
              <w:jc w:val="center"/>
            </w:pPr>
            <w:r w:rsidRPr="00AB60C9">
              <w:t xml:space="preserve">R$ </w:t>
            </w:r>
            <w:r>
              <w:t>450,00</w:t>
            </w:r>
          </w:p>
        </w:tc>
        <w:tc>
          <w:tcPr>
            <w:tcW w:w="1416" w:type="dxa"/>
            <w:vAlign w:val="center"/>
          </w:tcPr>
          <w:p w14:paraId="343827D7" w14:textId="77777777" w:rsidR="00D21FAC" w:rsidRDefault="00D21FAC" w:rsidP="00D21FAC">
            <w:pPr>
              <w:pStyle w:val="TableParagraph"/>
              <w:jc w:val="center"/>
            </w:pPr>
            <w:r w:rsidRPr="00AB60C9">
              <w:t xml:space="preserve">R$ </w:t>
            </w:r>
            <w:r>
              <w:t>202.500,00</w:t>
            </w:r>
          </w:p>
        </w:tc>
      </w:tr>
      <w:tr w:rsidR="00D21FAC" w14:paraId="2B4AE9E7" w14:textId="77777777" w:rsidTr="00D21FAC">
        <w:trPr>
          <w:trHeight w:val="3312"/>
        </w:trPr>
        <w:tc>
          <w:tcPr>
            <w:tcW w:w="497" w:type="dxa"/>
            <w:vAlign w:val="center"/>
          </w:tcPr>
          <w:p w14:paraId="1F2EA872" w14:textId="77777777" w:rsidR="00D21FAC" w:rsidRDefault="00D21FAC" w:rsidP="00D21FAC">
            <w:pPr>
              <w:pStyle w:val="TableParagraph"/>
              <w:spacing w:before="1"/>
              <w:ind w:right="125"/>
              <w:jc w:val="center"/>
              <w:rPr>
                <w:b/>
                <w:sz w:val="24"/>
              </w:rPr>
            </w:pPr>
            <w:r>
              <w:rPr>
                <w:b/>
                <w:spacing w:val="-10"/>
                <w:sz w:val="24"/>
              </w:rPr>
              <w:t>5</w:t>
            </w:r>
          </w:p>
        </w:tc>
        <w:tc>
          <w:tcPr>
            <w:tcW w:w="3893" w:type="dxa"/>
          </w:tcPr>
          <w:p w14:paraId="2A655DF2" w14:textId="7650C093" w:rsidR="00D21FAC" w:rsidRDefault="00D21FAC" w:rsidP="006217ED">
            <w:pPr>
              <w:pStyle w:val="TableParagraph"/>
              <w:ind w:right="97"/>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Trator</w:t>
            </w:r>
            <w:proofErr w:type="spellEnd"/>
            <w:r>
              <w:rPr>
                <w:sz w:val="24"/>
              </w:rPr>
              <w:t xml:space="preserve"> </w:t>
            </w:r>
            <w:proofErr w:type="spellStart"/>
            <w:r>
              <w:rPr>
                <w:sz w:val="24"/>
              </w:rPr>
              <w:t>sobre</w:t>
            </w:r>
            <w:proofErr w:type="spellEnd"/>
            <w:r>
              <w:rPr>
                <w:sz w:val="24"/>
              </w:rPr>
              <w:t xml:space="preserve"> </w:t>
            </w:r>
            <w:proofErr w:type="spellStart"/>
            <w:r>
              <w:rPr>
                <w:sz w:val="24"/>
              </w:rPr>
              <w:t>esteira</w:t>
            </w:r>
            <w:proofErr w:type="spellEnd"/>
            <w:r>
              <w:rPr>
                <w:sz w:val="24"/>
              </w:rPr>
              <w:t xml:space="preserve">, </w:t>
            </w:r>
            <w:proofErr w:type="spellStart"/>
            <w:r>
              <w:rPr>
                <w:sz w:val="24"/>
              </w:rPr>
              <w:t>ano</w:t>
            </w:r>
            <w:proofErr w:type="spellEnd"/>
            <w:r>
              <w:rPr>
                <w:sz w:val="24"/>
              </w:rPr>
              <w:t xml:space="preserve"> </w:t>
            </w:r>
            <w:proofErr w:type="spellStart"/>
            <w:r>
              <w:rPr>
                <w:sz w:val="24"/>
              </w:rPr>
              <w:t>igual</w:t>
            </w:r>
            <w:proofErr w:type="spellEnd"/>
            <w:r>
              <w:rPr>
                <w:sz w:val="24"/>
              </w:rPr>
              <w:t xml:space="preserve"> </w:t>
            </w:r>
            <w:proofErr w:type="spellStart"/>
            <w:r>
              <w:rPr>
                <w:sz w:val="24"/>
              </w:rPr>
              <w:t>ou</w:t>
            </w:r>
            <w:proofErr w:type="spellEnd"/>
            <w:r>
              <w:rPr>
                <w:sz w:val="24"/>
              </w:rPr>
              <w:t xml:space="preserve"> superior a 2020, com</w:t>
            </w:r>
            <w:r>
              <w:rPr>
                <w:spacing w:val="-12"/>
                <w:sz w:val="24"/>
              </w:rPr>
              <w:t xml:space="preserve"> </w:t>
            </w:r>
            <w:proofErr w:type="spellStart"/>
            <w:r>
              <w:rPr>
                <w:sz w:val="24"/>
              </w:rPr>
              <w:t>lâmina</w:t>
            </w:r>
            <w:proofErr w:type="spellEnd"/>
            <w:r>
              <w:rPr>
                <w:spacing w:val="-11"/>
                <w:sz w:val="24"/>
              </w:rPr>
              <w:t xml:space="preserve"> </w:t>
            </w:r>
            <w:proofErr w:type="spellStart"/>
            <w:r>
              <w:rPr>
                <w:sz w:val="24"/>
              </w:rPr>
              <w:t>angulável</w:t>
            </w:r>
            <w:proofErr w:type="spellEnd"/>
            <w:r>
              <w:rPr>
                <w:spacing w:val="-11"/>
                <w:sz w:val="24"/>
              </w:rPr>
              <w:t xml:space="preserve"> </w:t>
            </w:r>
            <w:proofErr w:type="spellStart"/>
            <w:r>
              <w:rPr>
                <w:sz w:val="24"/>
              </w:rPr>
              <w:t>hidráulica</w:t>
            </w:r>
            <w:proofErr w:type="spellEnd"/>
            <w:r>
              <w:rPr>
                <w:sz w:val="24"/>
              </w:rPr>
              <w:t>,</w:t>
            </w:r>
            <w:r>
              <w:rPr>
                <w:spacing w:val="-11"/>
                <w:sz w:val="24"/>
              </w:rPr>
              <w:t xml:space="preserve"> </w:t>
            </w:r>
            <w:r>
              <w:rPr>
                <w:sz w:val="24"/>
              </w:rPr>
              <w:t xml:space="preserve">com peso de no </w:t>
            </w:r>
            <w:proofErr w:type="spellStart"/>
            <w:r>
              <w:rPr>
                <w:sz w:val="24"/>
              </w:rPr>
              <w:t>mínimo</w:t>
            </w:r>
            <w:proofErr w:type="spellEnd"/>
            <w:r>
              <w:rPr>
                <w:sz w:val="24"/>
              </w:rPr>
              <w:t xml:space="preserve"> 14.000Kg para </w:t>
            </w:r>
            <w:proofErr w:type="spellStart"/>
            <w:r>
              <w:rPr>
                <w:sz w:val="24"/>
              </w:rPr>
              <w:t>realização</w:t>
            </w:r>
            <w:proofErr w:type="spellEnd"/>
            <w:r>
              <w:rPr>
                <w:sz w:val="24"/>
              </w:rPr>
              <w:t xml:space="preserve"> de </w:t>
            </w:r>
            <w:proofErr w:type="spellStart"/>
            <w:r>
              <w:rPr>
                <w:sz w:val="24"/>
              </w:rPr>
              <w:t>trabalhos</w:t>
            </w:r>
            <w:proofErr w:type="spellEnd"/>
            <w:r>
              <w:rPr>
                <w:sz w:val="24"/>
              </w:rPr>
              <w:t xml:space="preserve"> de </w:t>
            </w:r>
            <w:proofErr w:type="spellStart"/>
            <w:r>
              <w:rPr>
                <w:sz w:val="24"/>
              </w:rPr>
              <w:t>terraplanagem</w:t>
            </w:r>
            <w:proofErr w:type="spellEnd"/>
            <w:r>
              <w:rPr>
                <w:sz w:val="24"/>
              </w:rPr>
              <w:t xml:space="preserve"> </w:t>
            </w:r>
            <w:proofErr w:type="spellStart"/>
            <w:r>
              <w:rPr>
                <w:sz w:val="24"/>
              </w:rPr>
              <w:t>em</w:t>
            </w:r>
            <w:proofErr w:type="spellEnd"/>
            <w:r>
              <w:rPr>
                <w:sz w:val="24"/>
              </w:rPr>
              <w:t xml:space="preserve"> </w:t>
            </w:r>
            <w:proofErr w:type="spellStart"/>
            <w:r>
              <w:rPr>
                <w:sz w:val="24"/>
              </w:rPr>
              <w:t>geral</w:t>
            </w:r>
            <w:proofErr w:type="spellEnd"/>
            <w:r>
              <w:rPr>
                <w:sz w:val="24"/>
              </w:rPr>
              <w:t xml:space="preserve">, </w:t>
            </w:r>
            <w:proofErr w:type="spellStart"/>
            <w:r>
              <w:rPr>
                <w:sz w:val="24"/>
              </w:rPr>
              <w:t>corte</w:t>
            </w:r>
            <w:proofErr w:type="spellEnd"/>
            <w:r>
              <w:rPr>
                <w:sz w:val="24"/>
              </w:rPr>
              <w:t xml:space="preserve"> de </w:t>
            </w:r>
            <w:proofErr w:type="spellStart"/>
            <w:r>
              <w:rPr>
                <w:sz w:val="24"/>
              </w:rPr>
              <w:t>cascalho</w:t>
            </w:r>
            <w:proofErr w:type="spellEnd"/>
            <w:r>
              <w:rPr>
                <w:sz w:val="24"/>
              </w:rPr>
              <w:t xml:space="preserve"> e </w:t>
            </w:r>
            <w:proofErr w:type="spellStart"/>
            <w:r>
              <w:rPr>
                <w:sz w:val="24"/>
              </w:rPr>
              <w:t>rebaixamento</w:t>
            </w:r>
            <w:proofErr w:type="spellEnd"/>
            <w:r>
              <w:rPr>
                <w:sz w:val="24"/>
              </w:rPr>
              <w:t xml:space="preserve"> de </w:t>
            </w:r>
            <w:proofErr w:type="spellStart"/>
            <w:r>
              <w:rPr>
                <w:sz w:val="24"/>
              </w:rPr>
              <w:t>estradas</w:t>
            </w:r>
            <w:proofErr w:type="spellEnd"/>
            <w:r>
              <w:rPr>
                <w:sz w:val="24"/>
              </w:rPr>
              <w:t xml:space="preserve">, </w:t>
            </w:r>
            <w:proofErr w:type="spellStart"/>
            <w:r>
              <w:rPr>
                <w:sz w:val="24"/>
              </w:rPr>
              <w:t>onde</w:t>
            </w:r>
            <w:proofErr w:type="spellEnd"/>
            <w:r>
              <w:rPr>
                <w:sz w:val="24"/>
              </w:rPr>
              <w:t xml:space="preserve"> </w:t>
            </w:r>
            <w:proofErr w:type="spellStart"/>
            <w:r>
              <w:rPr>
                <w:sz w:val="24"/>
              </w:rPr>
              <w:t>deverão</w:t>
            </w:r>
            <w:proofErr w:type="spellEnd"/>
            <w:r>
              <w:rPr>
                <w:sz w:val="24"/>
              </w:rPr>
              <w:t xml:space="preserve"> </w:t>
            </w:r>
            <w:proofErr w:type="spellStart"/>
            <w:r>
              <w:rPr>
                <w:sz w:val="24"/>
              </w:rPr>
              <w:t>estar</w:t>
            </w:r>
            <w:proofErr w:type="spellEnd"/>
            <w:r>
              <w:rPr>
                <w:sz w:val="24"/>
              </w:rPr>
              <w:t xml:space="preserve"> </w:t>
            </w:r>
            <w:proofErr w:type="spellStart"/>
            <w:r>
              <w:rPr>
                <w:sz w:val="24"/>
              </w:rPr>
              <w:t>inclusas</w:t>
            </w:r>
            <w:proofErr w:type="spellEnd"/>
            <w:r>
              <w:rPr>
                <w:sz w:val="24"/>
              </w:rPr>
              <w:t xml:space="preserve"> as </w:t>
            </w:r>
            <w:proofErr w:type="spellStart"/>
            <w:r>
              <w:rPr>
                <w:sz w:val="24"/>
              </w:rPr>
              <w:t>despesas</w:t>
            </w:r>
            <w:proofErr w:type="spellEnd"/>
            <w:r>
              <w:rPr>
                <w:sz w:val="24"/>
              </w:rPr>
              <w:t xml:space="preserve"> com </w:t>
            </w:r>
            <w:proofErr w:type="spellStart"/>
            <w:r>
              <w:rPr>
                <w:sz w:val="24"/>
              </w:rPr>
              <w:t>operador</w:t>
            </w:r>
            <w:proofErr w:type="spellEnd"/>
            <w:r>
              <w:rPr>
                <w:sz w:val="24"/>
              </w:rPr>
              <w:t xml:space="preserve"> da </w:t>
            </w:r>
            <w:proofErr w:type="spellStart"/>
            <w:r>
              <w:rPr>
                <w:sz w:val="24"/>
              </w:rPr>
              <w:t>máquina</w:t>
            </w:r>
            <w:proofErr w:type="spellEnd"/>
            <w:r>
              <w:rPr>
                <w:sz w:val="24"/>
              </w:rPr>
              <w:t xml:space="preserve">, </w:t>
            </w:r>
            <w:proofErr w:type="spellStart"/>
            <w:r>
              <w:rPr>
                <w:sz w:val="24"/>
              </w:rPr>
              <w:t>abastecimento</w:t>
            </w:r>
            <w:proofErr w:type="spellEnd"/>
            <w:r>
              <w:rPr>
                <w:sz w:val="24"/>
              </w:rPr>
              <w:t xml:space="preserve"> de </w:t>
            </w:r>
            <w:proofErr w:type="spellStart"/>
            <w:r>
              <w:rPr>
                <w:sz w:val="24"/>
              </w:rPr>
              <w:t>combustível</w:t>
            </w:r>
            <w:proofErr w:type="spellEnd"/>
            <w:r>
              <w:rPr>
                <w:sz w:val="24"/>
              </w:rPr>
              <w:t xml:space="preserve">, </w:t>
            </w:r>
            <w:proofErr w:type="spellStart"/>
            <w:r>
              <w:rPr>
                <w:sz w:val="24"/>
              </w:rPr>
              <w:t>transporte</w:t>
            </w:r>
            <w:proofErr w:type="spellEnd"/>
            <w:r>
              <w:rPr>
                <w:spacing w:val="58"/>
                <w:sz w:val="24"/>
              </w:rPr>
              <w:t xml:space="preserve"> </w:t>
            </w:r>
            <w:r>
              <w:rPr>
                <w:sz w:val="24"/>
              </w:rPr>
              <w:t>da</w:t>
            </w:r>
            <w:r>
              <w:rPr>
                <w:spacing w:val="58"/>
                <w:sz w:val="24"/>
              </w:rPr>
              <w:t xml:space="preserve"> </w:t>
            </w:r>
            <w:proofErr w:type="spellStart"/>
            <w:r>
              <w:rPr>
                <w:sz w:val="24"/>
              </w:rPr>
              <w:t>máquina</w:t>
            </w:r>
            <w:proofErr w:type="spellEnd"/>
            <w:r>
              <w:rPr>
                <w:sz w:val="24"/>
              </w:rPr>
              <w:t>,</w:t>
            </w:r>
            <w:r>
              <w:rPr>
                <w:spacing w:val="58"/>
                <w:sz w:val="24"/>
              </w:rPr>
              <w:t xml:space="preserve"> </w:t>
            </w:r>
            <w:proofErr w:type="spellStart"/>
            <w:r>
              <w:rPr>
                <w:sz w:val="24"/>
              </w:rPr>
              <w:t>peças</w:t>
            </w:r>
            <w:proofErr w:type="spellEnd"/>
            <w:r>
              <w:rPr>
                <w:spacing w:val="60"/>
                <w:sz w:val="24"/>
              </w:rPr>
              <w:t xml:space="preserve"> </w:t>
            </w:r>
            <w:r>
              <w:rPr>
                <w:spacing w:val="-10"/>
                <w:sz w:val="24"/>
              </w:rPr>
              <w:t>e</w:t>
            </w:r>
            <w:r w:rsidR="006217ED">
              <w:rPr>
                <w:spacing w:val="-10"/>
                <w:sz w:val="24"/>
              </w:rPr>
              <w:t xml:space="preserve"> </w:t>
            </w:r>
            <w:proofErr w:type="spellStart"/>
            <w:r>
              <w:rPr>
                <w:spacing w:val="-2"/>
                <w:sz w:val="24"/>
              </w:rPr>
              <w:t>serviços</w:t>
            </w:r>
            <w:proofErr w:type="spellEnd"/>
            <w:r>
              <w:rPr>
                <w:spacing w:val="-2"/>
                <w:sz w:val="24"/>
              </w:rPr>
              <w:t>.</w:t>
            </w:r>
          </w:p>
        </w:tc>
        <w:tc>
          <w:tcPr>
            <w:tcW w:w="1133" w:type="dxa"/>
            <w:vAlign w:val="center"/>
          </w:tcPr>
          <w:p w14:paraId="2A82D86E" w14:textId="77777777" w:rsidR="00D21FAC" w:rsidRDefault="00D21FAC" w:rsidP="00D21FAC">
            <w:pPr>
              <w:pStyle w:val="TableParagraph"/>
              <w:spacing w:before="1"/>
              <w:ind w:right="84"/>
              <w:jc w:val="center"/>
              <w:rPr>
                <w:sz w:val="24"/>
              </w:rPr>
            </w:pPr>
            <w:r>
              <w:rPr>
                <w:spacing w:val="-10"/>
                <w:sz w:val="24"/>
              </w:rPr>
              <w:t>H</w:t>
            </w:r>
          </w:p>
        </w:tc>
        <w:tc>
          <w:tcPr>
            <w:tcW w:w="1416" w:type="dxa"/>
            <w:vAlign w:val="center"/>
          </w:tcPr>
          <w:p w14:paraId="4AA9E493" w14:textId="77777777" w:rsidR="00D21FAC" w:rsidRDefault="00D21FAC" w:rsidP="00D21FAC">
            <w:pPr>
              <w:pStyle w:val="TableParagraph"/>
              <w:spacing w:before="1"/>
              <w:jc w:val="center"/>
              <w:rPr>
                <w:sz w:val="24"/>
              </w:rPr>
            </w:pPr>
            <w:r>
              <w:rPr>
                <w:spacing w:val="-5"/>
                <w:sz w:val="24"/>
              </w:rPr>
              <w:t>450</w:t>
            </w:r>
          </w:p>
        </w:tc>
        <w:tc>
          <w:tcPr>
            <w:tcW w:w="1275" w:type="dxa"/>
            <w:vAlign w:val="center"/>
          </w:tcPr>
          <w:p w14:paraId="72B2C0B4" w14:textId="77777777" w:rsidR="00D21FAC" w:rsidRDefault="00D21FAC" w:rsidP="00D21FAC">
            <w:pPr>
              <w:pStyle w:val="TableParagraph"/>
              <w:jc w:val="center"/>
            </w:pPr>
            <w:r w:rsidRPr="00AB60C9">
              <w:t xml:space="preserve">R$ </w:t>
            </w:r>
            <w:r>
              <w:t>440,00</w:t>
            </w:r>
          </w:p>
        </w:tc>
        <w:tc>
          <w:tcPr>
            <w:tcW w:w="1416" w:type="dxa"/>
            <w:vAlign w:val="center"/>
          </w:tcPr>
          <w:p w14:paraId="4E97A968" w14:textId="77777777" w:rsidR="00D21FAC" w:rsidRDefault="00D21FAC" w:rsidP="00D21FAC">
            <w:pPr>
              <w:pStyle w:val="TableParagraph"/>
              <w:jc w:val="center"/>
            </w:pPr>
            <w:r w:rsidRPr="00AB60C9">
              <w:t xml:space="preserve">R$ </w:t>
            </w:r>
            <w:r>
              <w:t>198.000,00</w:t>
            </w:r>
          </w:p>
        </w:tc>
      </w:tr>
      <w:tr w:rsidR="00D21FAC" w14:paraId="7ABF8EC9" w14:textId="77777777" w:rsidTr="00D21FAC">
        <w:trPr>
          <w:trHeight w:val="4425"/>
        </w:trPr>
        <w:tc>
          <w:tcPr>
            <w:tcW w:w="497" w:type="dxa"/>
            <w:vAlign w:val="center"/>
          </w:tcPr>
          <w:p w14:paraId="12ED2932" w14:textId="77777777" w:rsidR="00D21FAC" w:rsidRDefault="00D21FAC" w:rsidP="00D21FAC">
            <w:pPr>
              <w:pStyle w:val="TableParagraph"/>
              <w:spacing w:before="1"/>
              <w:ind w:right="125"/>
              <w:jc w:val="center"/>
              <w:rPr>
                <w:b/>
                <w:sz w:val="24"/>
              </w:rPr>
            </w:pPr>
            <w:r>
              <w:rPr>
                <w:b/>
                <w:spacing w:val="-10"/>
                <w:sz w:val="24"/>
              </w:rPr>
              <w:t>6</w:t>
            </w:r>
          </w:p>
          <w:p w14:paraId="2F521F55" w14:textId="2A4B3F30" w:rsidR="00D21FAC" w:rsidRDefault="00D21FAC" w:rsidP="00D21FAC">
            <w:pPr>
              <w:pStyle w:val="TableParagraph"/>
              <w:jc w:val="center"/>
              <w:rPr>
                <w:b/>
                <w:sz w:val="24"/>
              </w:rPr>
            </w:pPr>
          </w:p>
        </w:tc>
        <w:tc>
          <w:tcPr>
            <w:tcW w:w="3893" w:type="dxa"/>
          </w:tcPr>
          <w:p w14:paraId="3C382466" w14:textId="1DE896BC" w:rsidR="00D21FAC" w:rsidRDefault="00D21FAC" w:rsidP="006217ED">
            <w:pPr>
              <w:pStyle w:val="TableParagraph"/>
              <w:ind w:right="95"/>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Mini </w:t>
            </w:r>
            <w:proofErr w:type="spellStart"/>
            <w:r>
              <w:rPr>
                <w:sz w:val="24"/>
              </w:rPr>
              <w:t>Escavadeira</w:t>
            </w:r>
            <w:proofErr w:type="spellEnd"/>
            <w:r>
              <w:rPr>
                <w:sz w:val="24"/>
              </w:rPr>
              <w:t xml:space="preserve"> </w:t>
            </w:r>
            <w:proofErr w:type="spellStart"/>
            <w:r>
              <w:rPr>
                <w:sz w:val="24"/>
              </w:rPr>
              <w:t>Hidráulica</w:t>
            </w:r>
            <w:proofErr w:type="spellEnd"/>
            <w:r>
              <w:rPr>
                <w:sz w:val="24"/>
              </w:rPr>
              <w:t xml:space="preserve"> </w:t>
            </w:r>
            <w:proofErr w:type="spellStart"/>
            <w:r>
              <w:rPr>
                <w:sz w:val="24"/>
              </w:rPr>
              <w:t>sobre</w:t>
            </w:r>
            <w:proofErr w:type="spellEnd"/>
            <w:r>
              <w:rPr>
                <w:sz w:val="24"/>
              </w:rPr>
              <w:t xml:space="preserve"> </w:t>
            </w:r>
            <w:proofErr w:type="spellStart"/>
            <w:r>
              <w:rPr>
                <w:sz w:val="24"/>
              </w:rPr>
              <w:t>esteira</w:t>
            </w:r>
            <w:proofErr w:type="spellEnd"/>
            <w:r>
              <w:rPr>
                <w:sz w:val="24"/>
              </w:rPr>
              <w:t xml:space="preserve">, com no </w:t>
            </w:r>
            <w:proofErr w:type="spellStart"/>
            <w:r>
              <w:rPr>
                <w:sz w:val="24"/>
              </w:rPr>
              <w:t>mínimo</w:t>
            </w:r>
            <w:proofErr w:type="spellEnd"/>
            <w:r>
              <w:rPr>
                <w:sz w:val="24"/>
              </w:rPr>
              <w:t xml:space="preserve"> 48.5hp de </w:t>
            </w:r>
            <w:proofErr w:type="spellStart"/>
            <w:r>
              <w:rPr>
                <w:sz w:val="24"/>
              </w:rPr>
              <w:t>potência</w:t>
            </w:r>
            <w:proofErr w:type="spellEnd"/>
            <w:r>
              <w:rPr>
                <w:sz w:val="24"/>
              </w:rPr>
              <w:t xml:space="preserve">, </w:t>
            </w:r>
            <w:proofErr w:type="spellStart"/>
            <w:r>
              <w:rPr>
                <w:sz w:val="24"/>
              </w:rPr>
              <w:t>ano</w:t>
            </w:r>
            <w:proofErr w:type="spellEnd"/>
            <w:r>
              <w:rPr>
                <w:sz w:val="24"/>
              </w:rPr>
              <w:t xml:space="preserve"> </w:t>
            </w:r>
            <w:proofErr w:type="spellStart"/>
            <w:r>
              <w:rPr>
                <w:sz w:val="24"/>
              </w:rPr>
              <w:t>igual</w:t>
            </w:r>
            <w:proofErr w:type="spellEnd"/>
            <w:r>
              <w:rPr>
                <w:sz w:val="24"/>
              </w:rPr>
              <w:t xml:space="preserve"> </w:t>
            </w:r>
            <w:proofErr w:type="spellStart"/>
            <w:r>
              <w:rPr>
                <w:sz w:val="24"/>
              </w:rPr>
              <w:t>ou</w:t>
            </w:r>
            <w:proofErr w:type="spellEnd"/>
            <w:r>
              <w:rPr>
                <w:sz w:val="24"/>
              </w:rPr>
              <w:t xml:space="preserve"> superior a 2021, 3 </w:t>
            </w:r>
            <w:proofErr w:type="spellStart"/>
            <w:r>
              <w:rPr>
                <w:sz w:val="24"/>
              </w:rPr>
              <w:t>cilindros</w:t>
            </w:r>
            <w:proofErr w:type="spellEnd"/>
            <w:r>
              <w:rPr>
                <w:sz w:val="24"/>
              </w:rPr>
              <w:t>,</w:t>
            </w:r>
            <w:r>
              <w:rPr>
                <w:spacing w:val="-15"/>
                <w:sz w:val="24"/>
              </w:rPr>
              <w:t xml:space="preserve"> </w:t>
            </w:r>
            <w:proofErr w:type="spellStart"/>
            <w:r>
              <w:rPr>
                <w:sz w:val="24"/>
              </w:rPr>
              <w:t>capacidade</w:t>
            </w:r>
            <w:proofErr w:type="spellEnd"/>
            <w:r>
              <w:rPr>
                <w:spacing w:val="-15"/>
                <w:sz w:val="24"/>
              </w:rPr>
              <w:t xml:space="preserve"> </w:t>
            </w:r>
            <w:r>
              <w:rPr>
                <w:sz w:val="24"/>
              </w:rPr>
              <w:t>de</w:t>
            </w:r>
            <w:r>
              <w:rPr>
                <w:spacing w:val="-15"/>
                <w:sz w:val="24"/>
              </w:rPr>
              <w:t xml:space="preserve"> </w:t>
            </w:r>
            <w:proofErr w:type="spellStart"/>
            <w:r>
              <w:rPr>
                <w:sz w:val="24"/>
              </w:rPr>
              <w:t>carga</w:t>
            </w:r>
            <w:proofErr w:type="spellEnd"/>
            <w:r>
              <w:rPr>
                <w:spacing w:val="-15"/>
                <w:sz w:val="24"/>
              </w:rPr>
              <w:t xml:space="preserve"> </w:t>
            </w:r>
            <w:r>
              <w:rPr>
                <w:sz w:val="24"/>
              </w:rPr>
              <w:t xml:space="preserve">0,21m³, com </w:t>
            </w:r>
            <w:proofErr w:type="spellStart"/>
            <w:r>
              <w:rPr>
                <w:sz w:val="24"/>
              </w:rPr>
              <w:t>cabine</w:t>
            </w:r>
            <w:proofErr w:type="spellEnd"/>
            <w:r>
              <w:rPr>
                <w:sz w:val="24"/>
              </w:rPr>
              <w:t xml:space="preserve"> </w:t>
            </w:r>
            <w:proofErr w:type="spellStart"/>
            <w:r>
              <w:rPr>
                <w:sz w:val="24"/>
              </w:rPr>
              <w:t>fechada</w:t>
            </w:r>
            <w:proofErr w:type="spellEnd"/>
            <w:r>
              <w:rPr>
                <w:sz w:val="24"/>
              </w:rPr>
              <w:t xml:space="preserve"> e com peso </w:t>
            </w:r>
            <w:proofErr w:type="spellStart"/>
            <w:r>
              <w:rPr>
                <w:sz w:val="24"/>
              </w:rPr>
              <w:t>operacional</w:t>
            </w:r>
            <w:proofErr w:type="spellEnd"/>
            <w:r>
              <w:rPr>
                <w:sz w:val="24"/>
              </w:rPr>
              <w:t xml:space="preserve"> de no </w:t>
            </w:r>
            <w:proofErr w:type="spellStart"/>
            <w:r>
              <w:rPr>
                <w:sz w:val="24"/>
              </w:rPr>
              <w:t>mínimo</w:t>
            </w:r>
            <w:proofErr w:type="spellEnd"/>
            <w:r>
              <w:rPr>
                <w:sz w:val="24"/>
              </w:rPr>
              <w:t xml:space="preserve"> 5.700Kg, para </w:t>
            </w:r>
            <w:proofErr w:type="spellStart"/>
            <w:r>
              <w:rPr>
                <w:sz w:val="24"/>
              </w:rPr>
              <w:t>realização</w:t>
            </w:r>
            <w:proofErr w:type="spellEnd"/>
            <w:r>
              <w:rPr>
                <w:sz w:val="24"/>
              </w:rPr>
              <w:t xml:space="preserve"> de </w:t>
            </w:r>
            <w:proofErr w:type="spellStart"/>
            <w:r>
              <w:rPr>
                <w:sz w:val="24"/>
              </w:rPr>
              <w:t>trabalhos</w:t>
            </w:r>
            <w:proofErr w:type="spellEnd"/>
            <w:r>
              <w:rPr>
                <w:sz w:val="24"/>
              </w:rPr>
              <w:t xml:space="preserve"> </w:t>
            </w:r>
            <w:proofErr w:type="spellStart"/>
            <w:r>
              <w:rPr>
                <w:sz w:val="24"/>
              </w:rPr>
              <w:t>em</w:t>
            </w:r>
            <w:proofErr w:type="spellEnd"/>
            <w:r>
              <w:rPr>
                <w:sz w:val="24"/>
              </w:rPr>
              <w:t xml:space="preserve"> </w:t>
            </w:r>
            <w:proofErr w:type="spellStart"/>
            <w:r>
              <w:rPr>
                <w:sz w:val="24"/>
              </w:rPr>
              <w:t>cascalheiras</w:t>
            </w:r>
            <w:proofErr w:type="spellEnd"/>
            <w:r>
              <w:rPr>
                <w:sz w:val="24"/>
              </w:rPr>
              <w:t xml:space="preserve">, </w:t>
            </w:r>
            <w:proofErr w:type="spellStart"/>
            <w:r>
              <w:rPr>
                <w:sz w:val="24"/>
              </w:rPr>
              <w:t>carregamento</w:t>
            </w:r>
            <w:proofErr w:type="spellEnd"/>
            <w:r>
              <w:rPr>
                <w:sz w:val="24"/>
              </w:rPr>
              <w:t xml:space="preserve"> de </w:t>
            </w:r>
            <w:proofErr w:type="spellStart"/>
            <w:r>
              <w:rPr>
                <w:sz w:val="24"/>
              </w:rPr>
              <w:t>caminhões</w:t>
            </w:r>
            <w:proofErr w:type="spellEnd"/>
            <w:r>
              <w:rPr>
                <w:sz w:val="24"/>
              </w:rPr>
              <w:t xml:space="preserve">, </w:t>
            </w:r>
            <w:proofErr w:type="spellStart"/>
            <w:r>
              <w:rPr>
                <w:sz w:val="24"/>
              </w:rPr>
              <w:t>construção</w:t>
            </w:r>
            <w:proofErr w:type="spellEnd"/>
            <w:r>
              <w:rPr>
                <w:sz w:val="24"/>
              </w:rPr>
              <w:t xml:space="preserve"> e </w:t>
            </w:r>
            <w:proofErr w:type="spellStart"/>
            <w:r>
              <w:rPr>
                <w:sz w:val="24"/>
              </w:rPr>
              <w:t>reforma</w:t>
            </w:r>
            <w:proofErr w:type="spellEnd"/>
            <w:r>
              <w:rPr>
                <w:sz w:val="24"/>
              </w:rPr>
              <w:t xml:space="preserve"> de </w:t>
            </w:r>
            <w:proofErr w:type="spellStart"/>
            <w:r>
              <w:rPr>
                <w:sz w:val="24"/>
              </w:rPr>
              <w:t>açudes</w:t>
            </w:r>
            <w:proofErr w:type="spellEnd"/>
            <w:r>
              <w:rPr>
                <w:sz w:val="24"/>
              </w:rPr>
              <w:t xml:space="preserve"> e </w:t>
            </w:r>
            <w:proofErr w:type="spellStart"/>
            <w:r>
              <w:rPr>
                <w:sz w:val="24"/>
              </w:rPr>
              <w:t>bebedouro</w:t>
            </w:r>
            <w:proofErr w:type="spellEnd"/>
            <w:r>
              <w:rPr>
                <w:sz w:val="24"/>
              </w:rPr>
              <w:t xml:space="preserve"> para </w:t>
            </w:r>
            <w:proofErr w:type="spellStart"/>
            <w:r>
              <w:rPr>
                <w:sz w:val="24"/>
              </w:rPr>
              <w:t>animais</w:t>
            </w:r>
            <w:proofErr w:type="spellEnd"/>
            <w:r>
              <w:rPr>
                <w:sz w:val="24"/>
              </w:rPr>
              <w:t xml:space="preserve"> e </w:t>
            </w:r>
            <w:proofErr w:type="spellStart"/>
            <w:r>
              <w:rPr>
                <w:sz w:val="24"/>
              </w:rPr>
              <w:t>serviços</w:t>
            </w:r>
            <w:proofErr w:type="spellEnd"/>
            <w:r>
              <w:rPr>
                <w:spacing w:val="50"/>
                <w:sz w:val="24"/>
              </w:rPr>
              <w:t xml:space="preserve"> </w:t>
            </w:r>
            <w:r>
              <w:rPr>
                <w:sz w:val="24"/>
              </w:rPr>
              <w:t>de</w:t>
            </w:r>
            <w:r>
              <w:rPr>
                <w:spacing w:val="50"/>
                <w:sz w:val="24"/>
              </w:rPr>
              <w:t xml:space="preserve"> </w:t>
            </w:r>
            <w:proofErr w:type="spellStart"/>
            <w:r>
              <w:rPr>
                <w:sz w:val="24"/>
              </w:rPr>
              <w:t>terraplanagem</w:t>
            </w:r>
            <w:proofErr w:type="spellEnd"/>
            <w:r>
              <w:rPr>
                <w:spacing w:val="52"/>
                <w:sz w:val="24"/>
              </w:rPr>
              <w:t xml:space="preserve"> </w:t>
            </w:r>
            <w:proofErr w:type="spellStart"/>
            <w:r>
              <w:rPr>
                <w:sz w:val="24"/>
              </w:rPr>
              <w:t>em</w:t>
            </w:r>
            <w:proofErr w:type="spellEnd"/>
            <w:r>
              <w:rPr>
                <w:spacing w:val="52"/>
                <w:sz w:val="24"/>
              </w:rPr>
              <w:t xml:space="preserve"> </w:t>
            </w:r>
            <w:proofErr w:type="spellStart"/>
            <w:r>
              <w:rPr>
                <w:spacing w:val="-2"/>
                <w:sz w:val="24"/>
              </w:rPr>
              <w:t>geral</w:t>
            </w:r>
            <w:proofErr w:type="spellEnd"/>
            <w:r>
              <w:rPr>
                <w:spacing w:val="-2"/>
                <w:sz w:val="24"/>
              </w:rPr>
              <w:t>,</w:t>
            </w:r>
            <w:r w:rsidR="006217ED">
              <w:rPr>
                <w:sz w:val="24"/>
              </w:rPr>
              <w:t xml:space="preserve"> </w:t>
            </w:r>
            <w:proofErr w:type="spellStart"/>
            <w:r>
              <w:rPr>
                <w:sz w:val="24"/>
              </w:rPr>
              <w:t>onde</w:t>
            </w:r>
            <w:proofErr w:type="spellEnd"/>
            <w:r>
              <w:rPr>
                <w:sz w:val="24"/>
              </w:rPr>
              <w:t xml:space="preserve"> </w:t>
            </w:r>
            <w:proofErr w:type="spellStart"/>
            <w:r>
              <w:rPr>
                <w:sz w:val="24"/>
              </w:rPr>
              <w:t>deverão</w:t>
            </w:r>
            <w:proofErr w:type="spellEnd"/>
            <w:r>
              <w:rPr>
                <w:sz w:val="24"/>
              </w:rPr>
              <w:t xml:space="preserve"> </w:t>
            </w:r>
            <w:proofErr w:type="spellStart"/>
            <w:r>
              <w:rPr>
                <w:sz w:val="24"/>
              </w:rPr>
              <w:t>estar</w:t>
            </w:r>
            <w:proofErr w:type="spellEnd"/>
            <w:r>
              <w:rPr>
                <w:sz w:val="24"/>
              </w:rPr>
              <w:t xml:space="preserve"> </w:t>
            </w:r>
            <w:proofErr w:type="spellStart"/>
            <w:r>
              <w:rPr>
                <w:sz w:val="24"/>
              </w:rPr>
              <w:t>inclusas</w:t>
            </w:r>
            <w:proofErr w:type="spellEnd"/>
            <w:r>
              <w:rPr>
                <w:sz w:val="24"/>
              </w:rPr>
              <w:t xml:space="preserve"> as </w:t>
            </w:r>
            <w:proofErr w:type="spellStart"/>
            <w:r>
              <w:rPr>
                <w:sz w:val="24"/>
              </w:rPr>
              <w:t>despesas</w:t>
            </w:r>
            <w:proofErr w:type="spellEnd"/>
            <w:r>
              <w:rPr>
                <w:spacing w:val="50"/>
                <w:sz w:val="24"/>
              </w:rPr>
              <w:t xml:space="preserve"> </w:t>
            </w:r>
            <w:r>
              <w:rPr>
                <w:sz w:val="24"/>
              </w:rPr>
              <w:t>com</w:t>
            </w:r>
            <w:r>
              <w:rPr>
                <w:spacing w:val="52"/>
                <w:sz w:val="24"/>
              </w:rPr>
              <w:t xml:space="preserve"> </w:t>
            </w:r>
            <w:proofErr w:type="spellStart"/>
            <w:r>
              <w:rPr>
                <w:sz w:val="24"/>
              </w:rPr>
              <w:t>operador</w:t>
            </w:r>
            <w:proofErr w:type="spellEnd"/>
            <w:r>
              <w:rPr>
                <w:spacing w:val="53"/>
                <w:sz w:val="24"/>
              </w:rPr>
              <w:t xml:space="preserve"> </w:t>
            </w:r>
            <w:r>
              <w:rPr>
                <w:sz w:val="24"/>
              </w:rPr>
              <w:t>da</w:t>
            </w:r>
            <w:r>
              <w:rPr>
                <w:spacing w:val="50"/>
                <w:sz w:val="24"/>
              </w:rPr>
              <w:t xml:space="preserve"> </w:t>
            </w:r>
            <w:proofErr w:type="spellStart"/>
            <w:r>
              <w:rPr>
                <w:spacing w:val="-2"/>
                <w:sz w:val="24"/>
              </w:rPr>
              <w:t>máquina</w:t>
            </w:r>
            <w:proofErr w:type="spellEnd"/>
            <w:r>
              <w:rPr>
                <w:spacing w:val="-2"/>
                <w:sz w:val="24"/>
              </w:rPr>
              <w:t>,</w:t>
            </w:r>
            <w:r w:rsidR="006217ED">
              <w:rPr>
                <w:sz w:val="24"/>
              </w:rPr>
              <w:t xml:space="preserve"> </w:t>
            </w:r>
            <w:proofErr w:type="spellStart"/>
            <w:r>
              <w:rPr>
                <w:sz w:val="24"/>
              </w:rPr>
              <w:t>abastecimento</w:t>
            </w:r>
            <w:proofErr w:type="spellEnd"/>
            <w:r>
              <w:rPr>
                <w:sz w:val="24"/>
              </w:rPr>
              <w:t>,</w:t>
            </w:r>
            <w:r>
              <w:rPr>
                <w:spacing w:val="-15"/>
                <w:sz w:val="24"/>
              </w:rPr>
              <w:t xml:space="preserve"> </w:t>
            </w:r>
            <w:proofErr w:type="spellStart"/>
            <w:r>
              <w:rPr>
                <w:sz w:val="24"/>
              </w:rPr>
              <w:t>transporte</w:t>
            </w:r>
            <w:proofErr w:type="spellEnd"/>
            <w:r>
              <w:rPr>
                <w:spacing w:val="-15"/>
                <w:sz w:val="24"/>
              </w:rPr>
              <w:t xml:space="preserve"> </w:t>
            </w:r>
            <w:r>
              <w:rPr>
                <w:sz w:val="24"/>
              </w:rPr>
              <w:t>da</w:t>
            </w:r>
            <w:r>
              <w:rPr>
                <w:spacing w:val="-15"/>
                <w:sz w:val="24"/>
              </w:rPr>
              <w:t xml:space="preserve"> </w:t>
            </w:r>
            <w:proofErr w:type="spellStart"/>
            <w:r>
              <w:rPr>
                <w:sz w:val="24"/>
              </w:rPr>
              <w:t>máquina</w:t>
            </w:r>
            <w:proofErr w:type="spellEnd"/>
            <w:r>
              <w:rPr>
                <w:sz w:val="24"/>
              </w:rPr>
              <w:t xml:space="preserve">, </w:t>
            </w:r>
            <w:proofErr w:type="spellStart"/>
            <w:r>
              <w:rPr>
                <w:sz w:val="24"/>
              </w:rPr>
              <w:t>peças</w:t>
            </w:r>
            <w:proofErr w:type="spellEnd"/>
            <w:r>
              <w:rPr>
                <w:sz w:val="24"/>
              </w:rPr>
              <w:t xml:space="preserve"> e </w:t>
            </w:r>
            <w:proofErr w:type="spellStart"/>
            <w:r>
              <w:rPr>
                <w:sz w:val="24"/>
              </w:rPr>
              <w:t>serviços</w:t>
            </w:r>
            <w:proofErr w:type="spellEnd"/>
            <w:r>
              <w:rPr>
                <w:sz w:val="24"/>
              </w:rPr>
              <w:t>.</w:t>
            </w:r>
          </w:p>
        </w:tc>
        <w:tc>
          <w:tcPr>
            <w:tcW w:w="1133" w:type="dxa"/>
            <w:vAlign w:val="center"/>
          </w:tcPr>
          <w:p w14:paraId="6C8041BD" w14:textId="77777777" w:rsidR="00D21FAC" w:rsidRDefault="00D21FAC" w:rsidP="00D21FAC">
            <w:pPr>
              <w:pStyle w:val="TableParagraph"/>
              <w:spacing w:before="1"/>
              <w:ind w:right="84"/>
              <w:jc w:val="center"/>
              <w:rPr>
                <w:sz w:val="24"/>
              </w:rPr>
            </w:pPr>
            <w:r>
              <w:rPr>
                <w:spacing w:val="-10"/>
                <w:sz w:val="24"/>
              </w:rPr>
              <w:t>H</w:t>
            </w:r>
          </w:p>
        </w:tc>
        <w:tc>
          <w:tcPr>
            <w:tcW w:w="1416" w:type="dxa"/>
            <w:vAlign w:val="center"/>
          </w:tcPr>
          <w:p w14:paraId="74D49196" w14:textId="77777777" w:rsidR="00D21FAC" w:rsidRDefault="00D21FAC" w:rsidP="00D21FAC">
            <w:pPr>
              <w:pStyle w:val="TableParagraph"/>
              <w:spacing w:before="1"/>
              <w:jc w:val="center"/>
              <w:rPr>
                <w:sz w:val="24"/>
              </w:rPr>
            </w:pPr>
            <w:r>
              <w:rPr>
                <w:spacing w:val="-5"/>
                <w:sz w:val="24"/>
              </w:rPr>
              <w:t>450</w:t>
            </w:r>
          </w:p>
        </w:tc>
        <w:tc>
          <w:tcPr>
            <w:tcW w:w="1275" w:type="dxa"/>
            <w:vAlign w:val="center"/>
          </w:tcPr>
          <w:p w14:paraId="19E21D22" w14:textId="77777777" w:rsidR="00D21FAC" w:rsidRDefault="00D21FAC" w:rsidP="00D21FAC">
            <w:pPr>
              <w:pStyle w:val="TableParagraph"/>
              <w:jc w:val="center"/>
            </w:pPr>
            <w:r w:rsidRPr="00AB60C9">
              <w:t xml:space="preserve">R$ </w:t>
            </w:r>
            <w:r>
              <w:t>270,00</w:t>
            </w:r>
          </w:p>
        </w:tc>
        <w:tc>
          <w:tcPr>
            <w:tcW w:w="1416" w:type="dxa"/>
            <w:vAlign w:val="center"/>
          </w:tcPr>
          <w:p w14:paraId="12845BB9" w14:textId="77777777" w:rsidR="00D21FAC" w:rsidRDefault="00D21FAC" w:rsidP="00D21FAC">
            <w:pPr>
              <w:pStyle w:val="TableParagraph"/>
              <w:jc w:val="center"/>
            </w:pPr>
            <w:r w:rsidRPr="00AB60C9">
              <w:t xml:space="preserve">R$ </w:t>
            </w:r>
            <w:r>
              <w:t>121.500,00</w:t>
            </w:r>
          </w:p>
        </w:tc>
      </w:tr>
      <w:tr w:rsidR="00D21FAC" w14:paraId="32150F56" w14:textId="77777777" w:rsidTr="00D21FAC">
        <w:trPr>
          <w:trHeight w:val="4142"/>
        </w:trPr>
        <w:tc>
          <w:tcPr>
            <w:tcW w:w="497" w:type="dxa"/>
            <w:vAlign w:val="center"/>
          </w:tcPr>
          <w:p w14:paraId="2147DC16" w14:textId="77777777" w:rsidR="00D21FAC" w:rsidRDefault="00D21FAC" w:rsidP="00D21FAC">
            <w:pPr>
              <w:pStyle w:val="TableParagraph"/>
              <w:ind w:right="125"/>
              <w:jc w:val="center"/>
              <w:rPr>
                <w:b/>
                <w:sz w:val="24"/>
              </w:rPr>
            </w:pPr>
            <w:r>
              <w:rPr>
                <w:b/>
                <w:spacing w:val="-10"/>
                <w:sz w:val="24"/>
              </w:rPr>
              <w:t>7</w:t>
            </w:r>
          </w:p>
        </w:tc>
        <w:tc>
          <w:tcPr>
            <w:tcW w:w="3893" w:type="dxa"/>
          </w:tcPr>
          <w:p w14:paraId="250190DA" w14:textId="2A58F9FC" w:rsidR="00D21FAC" w:rsidRDefault="00D21FAC" w:rsidP="006217ED">
            <w:pPr>
              <w:pStyle w:val="TableParagraph"/>
              <w:spacing w:before="1"/>
              <w:ind w:right="96"/>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Retroescavadeira</w:t>
            </w:r>
            <w:proofErr w:type="spellEnd"/>
            <w:r>
              <w:rPr>
                <w:sz w:val="24"/>
              </w:rPr>
              <w:t xml:space="preserve"> 4x4 </w:t>
            </w:r>
            <w:proofErr w:type="spellStart"/>
            <w:r>
              <w:rPr>
                <w:sz w:val="24"/>
              </w:rPr>
              <w:t>traçada</w:t>
            </w:r>
            <w:proofErr w:type="spellEnd"/>
            <w:r>
              <w:rPr>
                <w:sz w:val="24"/>
              </w:rPr>
              <w:t xml:space="preserve">, de no </w:t>
            </w:r>
            <w:proofErr w:type="spellStart"/>
            <w:r>
              <w:rPr>
                <w:sz w:val="24"/>
              </w:rPr>
              <w:t>mínimo</w:t>
            </w:r>
            <w:proofErr w:type="spellEnd"/>
            <w:r>
              <w:rPr>
                <w:sz w:val="24"/>
              </w:rPr>
              <w:t xml:space="preserve"> 87Hp de </w:t>
            </w:r>
            <w:proofErr w:type="spellStart"/>
            <w:r>
              <w:rPr>
                <w:sz w:val="24"/>
              </w:rPr>
              <w:t>potência</w:t>
            </w:r>
            <w:proofErr w:type="spellEnd"/>
            <w:r>
              <w:rPr>
                <w:sz w:val="24"/>
              </w:rPr>
              <w:t xml:space="preserve">, </w:t>
            </w:r>
            <w:proofErr w:type="spellStart"/>
            <w:r>
              <w:rPr>
                <w:sz w:val="24"/>
              </w:rPr>
              <w:t>profundidade</w:t>
            </w:r>
            <w:proofErr w:type="spellEnd"/>
            <w:r>
              <w:rPr>
                <w:sz w:val="24"/>
              </w:rPr>
              <w:t xml:space="preserve"> de no </w:t>
            </w:r>
            <w:proofErr w:type="spellStart"/>
            <w:r>
              <w:rPr>
                <w:sz w:val="24"/>
              </w:rPr>
              <w:t>mínimo</w:t>
            </w:r>
            <w:proofErr w:type="spellEnd"/>
            <w:r>
              <w:rPr>
                <w:sz w:val="24"/>
              </w:rPr>
              <w:t xml:space="preserve"> 4,20mt com peso </w:t>
            </w:r>
            <w:proofErr w:type="spellStart"/>
            <w:r>
              <w:rPr>
                <w:sz w:val="24"/>
              </w:rPr>
              <w:t>máximo</w:t>
            </w:r>
            <w:proofErr w:type="spellEnd"/>
            <w:r>
              <w:rPr>
                <w:sz w:val="24"/>
              </w:rPr>
              <w:t xml:space="preserve"> </w:t>
            </w:r>
            <w:proofErr w:type="spellStart"/>
            <w:r>
              <w:rPr>
                <w:sz w:val="24"/>
              </w:rPr>
              <w:t>operacional</w:t>
            </w:r>
            <w:proofErr w:type="spellEnd"/>
            <w:r>
              <w:rPr>
                <w:sz w:val="24"/>
              </w:rPr>
              <w:t xml:space="preserve"> de 11.000kg, com no </w:t>
            </w:r>
            <w:proofErr w:type="spellStart"/>
            <w:r>
              <w:rPr>
                <w:sz w:val="24"/>
              </w:rPr>
              <w:t>máximo</w:t>
            </w:r>
            <w:proofErr w:type="spellEnd"/>
            <w:r>
              <w:rPr>
                <w:sz w:val="24"/>
              </w:rPr>
              <w:t xml:space="preserve"> 3 </w:t>
            </w:r>
            <w:proofErr w:type="spellStart"/>
            <w:r>
              <w:rPr>
                <w:sz w:val="24"/>
              </w:rPr>
              <w:t>anos</w:t>
            </w:r>
            <w:proofErr w:type="spellEnd"/>
            <w:r>
              <w:rPr>
                <w:sz w:val="24"/>
              </w:rPr>
              <w:t xml:space="preserve"> de </w:t>
            </w:r>
            <w:proofErr w:type="spellStart"/>
            <w:r>
              <w:rPr>
                <w:sz w:val="24"/>
              </w:rPr>
              <w:t>uso</w:t>
            </w:r>
            <w:proofErr w:type="spellEnd"/>
            <w:r>
              <w:rPr>
                <w:sz w:val="24"/>
              </w:rPr>
              <w:t xml:space="preserve">, para </w:t>
            </w:r>
            <w:proofErr w:type="spellStart"/>
            <w:r>
              <w:rPr>
                <w:sz w:val="24"/>
              </w:rPr>
              <w:t>realização</w:t>
            </w:r>
            <w:proofErr w:type="spellEnd"/>
            <w:r>
              <w:rPr>
                <w:sz w:val="24"/>
              </w:rPr>
              <w:t xml:space="preserve"> de </w:t>
            </w:r>
            <w:proofErr w:type="spellStart"/>
            <w:r>
              <w:rPr>
                <w:sz w:val="24"/>
              </w:rPr>
              <w:t>trabalhos</w:t>
            </w:r>
            <w:proofErr w:type="spellEnd"/>
            <w:r>
              <w:rPr>
                <w:sz w:val="24"/>
              </w:rPr>
              <w:t xml:space="preserve"> </w:t>
            </w:r>
            <w:proofErr w:type="spellStart"/>
            <w:r>
              <w:rPr>
                <w:sz w:val="24"/>
              </w:rPr>
              <w:t>em</w:t>
            </w:r>
            <w:proofErr w:type="spellEnd"/>
            <w:r>
              <w:rPr>
                <w:sz w:val="24"/>
              </w:rPr>
              <w:t xml:space="preserve"> </w:t>
            </w:r>
            <w:proofErr w:type="spellStart"/>
            <w:r>
              <w:rPr>
                <w:sz w:val="24"/>
              </w:rPr>
              <w:t>cascalheiras</w:t>
            </w:r>
            <w:proofErr w:type="spellEnd"/>
            <w:r>
              <w:rPr>
                <w:sz w:val="24"/>
              </w:rPr>
              <w:t xml:space="preserve">, </w:t>
            </w:r>
            <w:proofErr w:type="spellStart"/>
            <w:r>
              <w:rPr>
                <w:sz w:val="24"/>
              </w:rPr>
              <w:t>carregamento</w:t>
            </w:r>
            <w:proofErr w:type="spellEnd"/>
            <w:r>
              <w:rPr>
                <w:sz w:val="24"/>
              </w:rPr>
              <w:t xml:space="preserve"> de </w:t>
            </w:r>
            <w:proofErr w:type="spellStart"/>
            <w:r>
              <w:rPr>
                <w:sz w:val="24"/>
              </w:rPr>
              <w:t>caminhões</w:t>
            </w:r>
            <w:proofErr w:type="spellEnd"/>
            <w:r>
              <w:rPr>
                <w:sz w:val="24"/>
              </w:rPr>
              <w:t xml:space="preserve">, </w:t>
            </w:r>
            <w:proofErr w:type="spellStart"/>
            <w:r>
              <w:rPr>
                <w:sz w:val="24"/>
              </w:rPr>
              <w:t>construção</w:t>
            </w:r>
            <w:proofErr w:type="spellEnd"/>
            <w:r>
              <w:rPr>
                <w:sz w:val="24"/>
              </w:rPr>
              <w:t xml:space="preserve"> e </w:t>
            </w:r>
            <w:proofErr w:type="spellStart"/>
            <w:r>
              <w:rPr>
                <w:sz w:val="24"/>
              </w:rPr>
              <w:t>reforma</w:t>
            </w:r>
            <w:proofErr w:type="spellEnd"/>
            <w:r>
              <w:rPr>
                <w:sz w:val="24"/>
              </w:rPr>
              <w:t xml:space="preserve"> de </w:t>
            </w:r>
            <w:proofErr w:type="spellStart"/>
            <w:r>
              <w:rPr>
                <w:sz w:val="24"/>
              </w:rPr>
              <w:t>açudes</w:t>
            </w:r>
            <w:proofErr w:type="spellEnd"/>
            <w:r>
              <w:rPr>
                <w:sz w:val="24"/>
              </w:rPr>
              <w:t xml:space="preserve"> e </w:t>
            </w:r>
            <w:proofErr w:type="spellStart"/>
            <w:r>
              <w:rPr>
                <w:sz w:val="24"/>
              </w:rPr>
              <w:t>bebedouros</w:t>
            </w:r>
            <w:proofErr w:type="spellEnd"/>
            <w:r>
              <w:rPr>
                <w:sz w:val="24"/>
              </w:rPr>
              <w:t xml:space="preserve"> para </w:t>
            </w:r>
            <w:proofErr w:type="spellStart"/>
            <w:r>
              <w:rPr>
                <w:sz w:val="24"/>
              </w:rPr>
              <w:t>animais</w:t>
            </w:r>
            <w:proofErr w:type="spellEnd"/>
            <w:r>
              <w:rPr>
                <w:sz w:val="24"/>
              </w:rPr>
              <w:t xml:space="preserve"> e </w:t>
            </w:r>
            <w:proofErr w:type="spellStart"/>
            <w:r>
              <w:rPr>
                <w:sz w:val="24"/>
              </w:rPr>
              <w:t>serviços</w:t>
            </w:r>
            <w:proofErr w:type="spellEnd"/>
            <w:r>
              <w:rPr>
                <w:sz w:val="24"/>
              </w:rPr>
              <w:t xml:space="preserve"> de </w:t>
            </w:r>
            <w:proofErr w:type="spellStart"/>
            <w:r>
              <w:rPr>
                <w:sz w:val="24"/>
              </w:rPr>
              <w:t>terraplanagem</w:t>
            </w:r>
            <w:proofErr w:type="spellEnd"/>
            <w:r>
              <w:rPr>
                <w:sz w:val="24"/>
              </w:rPr>
              <w:t xml:space="preserve"> </w:t>
            </w:r>
            <w:proofErr w:type="spellStart"/>
            <w:r>
              <w:rPr>
                <w:sz w:val="24"/>
              </w:rPr>
              <w:t>em</w:t>
            </w:r>
            <w:proofErr w:type="spellEnd"/>
            <w:r>
              <w:rPr>
                <w:sz w:val="24"/>
              </w:rPr>
              <w:t xml:space="preserve"> </w:t>
            </w:r>
            <w:proofErr w:type="spellStart"/>
            <w:r>
              <w:rPr>
                <w:sz w:val="24"/>
              </w:rPr>
              <w:t>geral</w:t>
            </w:r>
            <w:proofErr w:type="spellEnd"/>
            <w:r>
              <w:rPr>
                <w:sz w:val="24"/>
              </w:rPr>
              <w:t xml:space="preserve">, </w:t>
            </w:r>
            <w:proofErr w:type="spellStart"/>
            <w:r>
              <w:rPr>
                <w:sz w:val="24"/>
              </w:rPr>
              <w:t>onde</w:t>
            </w:r>
            <w:proofErr w:type="spellEnd"/>
            <w:r>
              <w:rPr>
                <w:sz w:val="24"/>
              </w:rPr>
              <w:t xml:space="preserve"> </w:t>
            </w:r>
            <w:proofErr w:type="spellStart"/>
            <w:r>
              <w:rPr>
                <w:sz w:val="24"/>
              </w:rPr>
              <w:t>deverão</w:t>
            </w:r>
            <w:proofErr w:type="spellEnd"/>
            <w:r>
              <w:rPr>
                <w:sz w:val="24"/>
              </w:rPr>
              <w:t xml:space="preserve"> </w:t>
            </w:r>
            <w:proofErr w:type="spellStart"/>
            <w:r>
              <w:rPr>
                <w:sz w:val="24"/>
              </w:rPr>
              <w:t>estar</w:t>
            </w:r>
            <w:proofErr w:type="spellEnd"/>
            <w:r>
              <w:rPr>
                <w:sz w:val="24"/>
              </w:rPr>
              <w:t xml:space="preserve"> </w:t>
            </w:r>
            <w:proofErr w:type="spellStart"/>
            <w:r>
              <w:rPr>
                <w:sz w:val="24"/>
              </w:rPr>
              <w:t>inclusas</w:t>
            </w:r>
            <w:proofErr w:type="spellEnd"/>
            <w:r>
              <w:rPr>
                <w:sz w:val="24"/>
              </w:rPr>
              <w:t xml:space="preserve"> as </w:t>
            </w:r>
            <w:proofErr w:type="spellStart"/>
            <w:r>
              <w:rPr>
                <w:sz w:val="24"/>
              </w:rPr>
              <w:t>despesas</w:t>
            </w:r>
            <w:proofErr w:type="spellEnd"/>
            <w:r>
              <w:rPr>
                <w:sz w:val="24"/>
              </w:rPr>
              <w:t xml:space="preserve"> com </w:t>
            </w:r>
            <w:proofErr w:type="spellStart"/>
            <w:r>
              <w:rPr>
                <w:sz w:val="24"/>
              </w:rPr>
              <w:t>operador</w:t>
            </w:r>
            <w:proofErr w:type="spellEnd"/>
            <w:r>
              <w:rPr>
                <w:sz w:val="24"/>
              </w:rPr>
              <w:t xml:space="preserve"> de </w:t>
            </w:r>
            <w:proofErr w:type="spellStart"/>
            <w:r>
              <w:rPr>
                <w:sz w:val="24"/>
              </w:rPr>
              <w:t>máquina</w:t>
            </w:r>
            <w:proofErr w:type="spellEnd"/>
            <w:r>
              <w:rPr>
                <w:sz w:val="24"/>
              </w:rPr>
              <w:t xml:space="preserve">, </w:t>
            </w:r>
            <w:proofErr w:type="spellStart"/>
            <w:r>
              <w:rPr>
                <w:sz w:val="24"/>
              </w:rPr>
              <w:t>abastecimento</w:t>
            </w:r>
            <w:proofErr w:type="spellEnd"/>
            <w:r>
              <w:rPr>
                <w:sz w:val="24"/>
              </w:rPr>
              <w:t>,</w:t>
            </w:r>
            <w:r>
              <w:rPr>
                <w:spacing w:val="-9"/>
                <w:sz w:val="24"/>
              </w:rPr>
              <w:t xml:space="preserve"> </w:t>
            </w:r>
            <w:proofErr w:type="spellStart"/>
            <w:r>
              <w:rPr>
                <w:sz w:val="24"/>
              </w:rPr>
              <w:t>transporte</w:t>
            </w:r>
            <w:proofErr w:type="spellEnd"/>
            <w:r>
              <w:rPr>
                <w:spacing w:val="-8"/>
                <w:sz w:val="24"/>
              </w:rPr>
              <w:t xml:space="preserve"> </w:t>
            </w:r>
            <w:r>
              <w:rPr>
                <w:sz w:val="24"/>
              </w:rPr>
              <w:t>da</w:t>
            </w:r>
            <w:r>
              <w:rPr>
                <w:spacing w:val="-10"/>
                <w:sz w:val="24"/>
              </w:rPr>
              <w:t xml:space="preserve"> </w:t>
            </w:r>
            <w:proofErr w:type="spellStart"/>
            <w:r>
              <w:rPr>
                <w:spacing w:val="-2"/>
                <w:sz w:val="24"/>
              </w:rPr>
              <w:t>máquina</w:t>
            </w:r>
            <w:proofErr w:type="spellEnd"/>
            <w:r>
              <w:rPr>
                <w:spacing w:val="-2"/>
                <w:sz w:val="24"/>
              </w:rPr>
              <w:t>,</w:t>
            </w:r>
            <w:r w:rsidR="006217ED">
              <w:rPr>
                <w:sz w:val="24"/>
              </w:rPr>
              <w:t xml:space="preserve"> </w:t>
            </w:r>
            <w:proofErr w:type="spellStart"/>
            <w:r>
              <w:rPr>
                <w:sz w:val="24"/>
              </w:rPr>
              <w:t>peças</w:t>
            </w:r>
            <w:proofErr w:type="spellEnd"/>
            <w:r>
              <w:rPr>
                <w:spacing w:val="-2"/>
                <w:sz w:val="24"/>
              </w:rPr>
              <w:t xml:space="preserve"> </w:t>
            </w:r>
            <w:r>
              <w:rPr>
                <w:sz w:val="24"/>
              </w:rPr>
              <w:t>e</w:t>
            </w:r>
            <w:r>
              <w:rPr>
                <w:spacing w:val="-2"/>
                <w:sz w:val="24"/>
              </w:rPr>
              <w:t xml:space="preserve"> </w:t>
            </w:r>
            <w:proofErr w:type="spellStart"/>
            <w:r>
              <w:rPr>
                <w:spacing w:val="-2"/>
                <w:sz w:val="24"/>
              </w:rPr>
              <w:t>serviços</w:t>
            </w:r>
            <w:proofErr w:type="spellEnd"/>
            <w:r>
              <w:rPr>
                <w:spacing w:val="-2"/>
                <w:sz w:val="24"/>
              </w:rPr>
              <w:t>.</w:t>
            </w:r>
          </w:p>
        </w:tc>
        <w:tc>
          <w:tcPr>
            <w:tcW w:w="1133" w:type="dxa"/>
            <w:vAlign w:val="center"/>
          </w:tcPr>
          <w:p w14:paraId="5F17E30E" w14:textId="77777777" w:rsidR="00D21FAC" w:rsidRDefault="00D21FAC" w:rsidP="00D21FAC">
            <w:pPr>
              <w:pStyle w:val="TableParagraph"/>
              <w:ind w:right="84"/>
              <w:jc w:val="center"/>
              <w:rPr>
                <w:sz w:val="24"/>
              </w:rPr>
            </w:pPr>
            <w:r>
              <w:rPr>
                <w:spacing w:val="-10"/>
                <w:sz w:val="24"/>
              </w:rPr>
              <w:t>H</w:t>
            </w:r>
          </w:p>
        </w:tc>
        <w:tc>
          <w:tcPr>
            <w:tcW w:w="1416" w:type="dxa"/>
            <w:vAlign w:val="center"/>
          </w:tcPr>
          <w:p w14:paraId="1C3F2BEF" w14:textId="77777777" w:rsidR="00D21FAC" w:rsidRDefault="00D21FAC" w:rsidP="00D21FAC">
            <w:pPr>
              <w:pStyle w:val="TableParagraph"/>
              <w:jc w:val="center"/>
              <w:rPr>
                <w:sz w:val="24"/>
              </w:rPr>
            </w:pPr>
            <w:r>
              <w:rPr>
                <w:spacing w:val="-5"/>
                <w:sz w:val="24"/>
              </w:rPr>
              <w:t>350</w:t>
            </w:r>
          </w:p>
        </w:tc>
        <w:tc>
          <w:tcPr>
            <w:tcW w:w="1275" w:type="dxa"/>
            <w:vAlign w:val="center"/>
          </w:tcPr>
          <w:p w14:paraId="3E852CE4" w14:textId="77777777" w:rsidR="00D21FAC" w:rsidRDefault="00D21FAC" w:rsidP="00D21FAC">
            <w:pPr>
              <w:pStyle w:val="TableParagraph"/>
              <w:jc w:val="center"/>
            </w:pPr>
            <w:r w:rsidRPr="00A1647C">
              <w:t xml:space="preserve">R$ </w:t>
            </w:r>
            <w:r>
              <w:t>280,00</w:t>
            </w:r>
          </w:p>
        </w:tc>
        <w:tc>
          <w:tcPr>
            <w:tcW w:w="1416" w:type="dxa"/>
            <w:vAlign w:val="center"/>
          </w:tcPr>
          <w:p w14:paraId="16180218" w14:textId="77777777" w:rsidR="00D21FAC" w:rsidRDefault="00D21FAC" w:rsidP="00D21FAC">
            <w:pPr>
              <w:pStyle w:val="TableParagraph"/>
              <w:jc w:val="center"/>
            </w:pPr>
            <w:r w:rsidRPr="00A1647C">
              <w:t xml:space="preserve">R$ </w:t>
            </w:r>
            <w:r>
              <w:t>98.000,00</w:t>
            </w:r>
          </w:p>
        </w:tc>
      </w:tr>
      <w:tr w:rsidR="00D21FAC" w14:paraId="41CB72CD" w14:textId="77777777" w:rsidTr="006217ED">
        <w:trPr>
          <w:trHeight w:val="4802"/>
        </w:trPr>
        <w:tc>
          <w:tcPr>
            <w:tcW w:w="497" w:type="dxa"/>
            <w:vAlign w:val="center"/>
          </w:tcPr>
          <w:p w14:paraId="3EFCB58B" w14:textId="77777777" w:rsidR="00D21FAC" w:rsidRDefault="00D21FAC" w:rsidP="00D21FAC">
            <w:pPr>
              <w:pStyle w:val="TableParagraph"/>
              <w:ind w:right="125"/>
              <w:jc w:val="center"/>
              <w:rPr>
                <w:b/>
                <w:sz w:val="24"/>
              </w:rPr>
            </w:pPr>
            <w:r>
              <w:rPr>
                <w:b/>
                <w:spacing w:val="-10"/>
                <w:sz w:val="24"/>
              </w:rPr>
              <w:t>8</w:t>
            </w:r>
          </w:p>
        </w:tc>
        <w:tc>
          <w:tcPr>
            <w:tcW w:w="3893" w:type="dxa"/>
          </w:tcPr>
          <w:p w14:paraId="04D3A356" w14:textId="3615B64B" w:rsidR="00D21FAC" w:rsidRDefault="00D21FAC" w:rsidP="006217ED">
            <w:pPr>
              <w:pStyle w:val="TableParagraph"/>
              <w:ind w:right="96"/>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Escavadeira</w:t>
            </w:r>
            <w:proofErr w:type="spellEnd"/>
            <w:r>
              <w:rPr>
                <w:sz w:val="24"/>
              </w:rPr>
              <w:t xml:space="preserve"> </w:t>
            </w:r>
            <w:proofErr w:type="spellStart"/>
            <w:r>
              <w:rPr>
                <w:spacing w:val="-2"/>
                <w:sz w:val="24"/>
              </w:rPr>
              <w:t>Hidráulica</w:t>
            </w:r>
            <w:proofErr w:type="spellEnd"/>
            <w:r>
              <w:rPr>
                <w:spacing w:val="-5"/>
                <w:sz w:val="24"/>
              </w:rPr>
              <w:t xml:space="preserve"> </w:t>
            </w:r>
            <w:r>
              <w:rPr>
                <w:spacing w:val="-2"/>
                <w:sz w:val="24"/>
              </w:rPr>
              <w:t>com</w:t>
            </w:r>
            <w:r>
              <w:rPr>
                <w:spacing w:val="-4"/>
                <w:sz w:val="24"/>
              </w:rPr>
              <w:t xml:space="preserve"> </w:t>
            </w:r>
            <w:proofErr w:type="spellStart"/>
            <w:r>
              <w:rPr>
                <w:spacing w:val="-2"/>
                <w:sz w:val="24"/>
              </w:rPr>
              <w:t>Rompedor</w:t>
            </w:r>
            <w:proofErr w:type="spellEnd"/>
            <w:r>
              <w:rPr>
                <w:spacing w:val="-4"/>
                <w:sz w:val="24"/>
              </w:rPr>
              <w:t xml:space="preserve"> </w:t>
            </w:r>
            <w:proofErr w:type="spellStart"/>
            <w:r>
              <w:rPr>
                <w:spacing w:val="-2"/>
                <w:sz w:val="24"/>
              </w:rPr>
              <w:t>Hidráulico</w:t>
            </w:r>
            <w:proofErr w:type="spellEnd"/>
            <w:r>
              <w:rPr>
                <w:spacing w:val="-2"/>
                <w:sz w:val="24"/>
              </w:rPr>
              <w:t xml:space="preserve">, </w:t>
            </w:r>
            <w:proofErr w:type="spellStart"/>
            <w:r>
              <w:rPr>
                <w:sz w:val="24"/>
              </w:rPr>
              <w:t>ano</w:t>
            </w:r>
            <w:proofErr w:type="spellEnd"/>
            <w:r>
              <w:rPr>
                <w:sz w:val="24"/>
              </w:rPr>
              <w:t xml:space="preserve"> </w:t>
            </w:r>
            <w:proofErr w:type="spellStart"/>
            <w:r>
              <w:rPr>
                <w:sz w:val="24"/>
              </w:rPr>
              <w:t>igual</w:t>
            </w:r>
            <w:proofErr w:type="spellEnd"/>
            <w:r>
              <w:rPr>
                <w:sz w:val="24"/>
              </w:rPr>
              <w:t xml:space="preserve"> </w:t>
            </w:r>
            <w:proofErr w:type="spellStart"/>
            <w:r>
              <w:rPr>
                <w:sz w:val="24"/>
              </w:rPr>
              <w:t>ou</w:t>
            </w:r>
            <w:proofErr w:type="spellEnd"/>
            <w:r>
              <w:rPr>
                <w:sz w:val="24"/>
              </w:rPr>
              <w:t xml:space="preserve"> superior a 2020, com peso de no </w:t>
            </w:r>
            <w:proofErr w:type="spellStart"/>
            <w:r>
              <w:rPr>
                <w:sz w:val="24"/>
              </w:rPr>
              <w:t>mínimo</w:t>
            </w:r>
            <w:proofErr w:type="spellEnd"/>
            <w:r>
              <w:rPr>
                <w:sz w:val="24"/>
              </w:rPr>
              <w:t xml:space="preserve"> de 21.000 </w:t>
            </w:r>
            <w:proofErr w:type="spellStart"/>
            <w:r>
              <w:rPr>
                <w:sz w:val="24"/>
              </w:rPr>
              <w:t>toneladas</w:t>
            </w:r>
            <w:proofErr w:type="spellEnd"/>
            <w:r>
              <w:rPr>
                <w:sz w:val="24"/>
              </w:rPr>
              <w:t xml:space="preserve">, com peso de no </w:t>
            </w:r>
            <w:proofErr w:type="spellStart"/>
            <w:r>
              <w:rPr>
                <w:sz w:val="24"/>
              </w:rPr>
              <w:t>mínimo</w:t>
            </w:r>
            <w:proofErr w:type="spellEnd"/>
            <w:r>
              <w:rPr>
                <w:sz w:val="24"/>
              </w:rPr>
              <w:t xml:space="preserve"> de 1800kg </w:t>
            </w:r>
            <w:proofErr w:type="spellStart"/>
            <w:r>
              <w:rPr>
                <w:sz w:val="24"/>
              </w:rPr>
              <w:t>diâmetro</w:t>
            </w:r>
            <w:proofErr w:type="spellEnd"/>
            <w:r>
              <w:rPr>
                <w:sz w:val="24"/>
              </w:rPr>
              <w:t xml:space="preserve"> da </w:t>
            </w:r>
            <w:proofErr w:type="spellStart"/>
            <w:r>
              <w:rPr>
                <w:sz w:val="24"/>
              </w:rPr>
              <w:t>ferramenta</w:t>
            </w:r>
            <w:proofErr w:type="spellEnd"/>
            <w:r>
              <w:rPr>
                <w:sz w:val="24"/>
              </w:rPr>
              <w:t xml:space="preserve"> 140mm </w:t>
            </w:r>
            <w:proofErr w:type="spellStart"/>
            <w:r>
              <w:rPr>
                <w:sz w:val="24"/>
              </w:rPr>
              <w:t>energia</w:t>
            </w:r>
            <w:proofErr w:type="spellEnd"/>
            <w:r>
              <w:rPr>
                <w:sz w:val="24"/>
              </w:rPr>
              <w:t xml:space="preserve"> de </w:t>
            </w:r>
            <w:proofErr w:type="spellStart"/>
            <w:r>
              <w:rPr>
                <w:sz w:val="24"/>
              </w:rPr>
              <w:t>impacto</w:t>
            </w:r>
            <w:proofErr w:type="spellEnd"/>
            <w:r>
              <w:rPr>
                <w:sz w:val="24"/>
              </w:rPr>
              <w:t xml:space="preserve"> de 5450 joules</w:t>
            </w:r>
            <w:r>
              <w:rPr>
                <w:spacing w:val="-6"/>
                <w:sz w:val="24"/>
              </w:rPr>
              <w:t xml:space="preserve"> </w:t>
            </w:r>
            <w:r>
              <w:rPr>
                <w:sz w:val="24"/>
              </w:rPr>
              <w:t>para</w:t>
            </w:r>
            <w:r>
              <w:rPr>
                <w:spacing w:val="-8"/>
                <w:sz w:val="24"/>
              </w:rPr>
              <w:t xml:space="preserve"> </w:t>
            </w:r>
            <w:proofErr w:type="spellStart"/>
            <w:r>
              <w:rPr>
                <w:sz w:val="24"/>
              </w:rPr>
              <w:t>realização</w:t>
            </w:r>
            <w:proofErr w:type="spellEnd"/>
            <w:r>
              <w:rPr>
                <w:spacing w:val="-6"/>
                <w:sz w:val="24"/>
              </w:rPr>
              <w:t xml:space="preserve"> </w:t>
            </w:r>
            <w:r>
              <w:rPr>
                <w:sz w:val="24"/>
              </w:rPr>
              <w:t>de</w:t>
            </w:r>
            <w:r>
              <w:rPr>
                <w:spacing w:val="-5"/>
                <w:sz w:val="24"/>
              </w:rPr>
              <w:t xml:space="preserve"> </w:t>
            </w:r>
            <w:proofErr w:type="spellStart"/>
            <w:r>
              <w:rPr>
                <w:sz w:val="24"/>
              </w:rPr>
              <w:t>trabalhos</w:t>
            </w:r>
            <w:proofErr w:type="spellEnd"/>
            <w:r>
              <w:rPr>
                <w:spacing w:val="-6"/>
                <w:sz w:val="24"/>
              </w:rPr>
              <w:t xml:space="preserve"> </w:t>
            </w:r>
            <w:proofErr w:type="spellStart"/>
            <w:r>
              <w:rPr>
                <w:sz w:val="24"/>
              </w:rPr>
              <w:t>em</w:t>
            </w:r>
            <w:proofErr w:type="spellEnd"/>
            <w:r>
              <w:rPr>
                <w:sz w:val="24"/>
              </w:rPr>
              <w:t xml:space="preserve"> </w:t>
            </w:r>
            <w:proofErr w:type="spellStart"/>
            <w:r>
              <w:rPr>
                <w:sz w:val="24"/>
              </w:rPr>
              <w:t>cascalheiras</w:t>
            </w:r>
            <w:proofErr w:type="spellEnd"/>
            <w:r>
              <w:rPr>
                <w:sz w:val="24"/>
              </w:rPr>
              <w:t xml:space="preserve">, </w:t>
            </w:r>
            <w:proofErr w:type="spellStart"/>
            <w:r>
              <w:rPr>
                <w:sz w:val="24"/>
              </w:rPr>
              <w:t>carregamento</w:t>
            </w:r>
            <w:proofErr w:type="spellEnd"/>
            <w:r>
              <w:rPr>
                <w:sz w:val="24"/>
              </w:rPr>
              <w:t xml:space="preserve"> de </w:t>
            </w:r>
            <w:proofErr w:type="spellStart"/>
            <w:r>
              <w:rPr>
                <w:sz w:val="24"/>
              </w:rPr>
              <w:t>caminhões</w:t>
            </w:r>
            <w:proofErr w:type="spellEnd"/>
            <w:r>
              <w:rPr>
                <w:sz w:val="24"/>
              </w:rPr>
              <w:t xml:space="preserve">, </w:t>
            </w:r>
            <w:proofErr w:type="spellStart"/>
            <w:r>
              <w:rPr>
                <w:sz w:val="24"/>
              </w:rPr>
              <w:t>construção</w:t>
            </w:r>
            <w:proofErr w:type="spellEnd"/>
            <w:r>
              <w:rPr>
                <w:sz w:val="24"/>
              </w:rPr>
              <w:t xml:space="preserve"> e </w:t>
            </w:r>
            <w:proofErr w:type="spellStart"/>
            <w:r>
              <w:rPr>
                <w:sz w:val="24"/>
              </w:rPr>
              <w:t>reforma</w:t>
            </w:r>
            <w:proofErr w:type="spellEnd"/>
            <w:r>
              <w:rPr>
                <w:sz w:val="24"/>
              </w:rPr>
              <w:t xml:space="preserve"> de </w:t>
            </w:r>
            <w:proofErr w:type="spellStart"/>
            <w:r>
              <w:rPr>
                <w:sz w:val="24"/>
              </w:rPr>
              <w:t>açudes</w:t>
            </w:r>
            <w:proofErr w:type="spellEnd"/>
            <w:r>
              <w:rPr>
                <w:sz w:val="24"/>
              </w:rPr>
              <w:t xml:space="preserve"> e </w:t>
            </w:r>
            <w:proofErr w:type="spellStart"/>
            <w:r>
              <w:rPr>
                <w:sz w:val="24"/>
              </w:rPr>
              <w:t>bebedouros</w:t>
            </w:r>
            <w:proofErr w:type="spellEnd"/>
            <w:r>
              <w:rPr>
                <w:sz w:val="24"/>
              </w:rPr>
              <w:t xml:space="preserve"> para </w:t>
            </w:r>
            <w:proofErr w:type="spellStart"/>
            <w:r>
              <w:rPr>
                <w:sz w:val="24"/>
              </w:rPr>
              <w:t>animais</w:t>
            </w:r>
            <w:proofErr w:type="spellEnd"/>
            <w:r>
              <w:rPr>
                <w:sz w:val="24"/>
              </w:rPr>
              <w:t xml:space="preserve">, </w:t>
            </w:r>
            <w:proofErr w:type="spellStart"/>
            <w:r>
              <w:rPr>
                <w:sz w:val="24"/>
              </w:rPr>
              <w:t>serviços</w:t>
            </w:r>
            <w:proofErr w:type="spellEnd"/>
            <w:r>
              <w:rPr>
                <w:sz w:val="24"/>
              </w:rPr>
              <w:t xml:space="preserve"> de </w:t>
            </w:r>
            <w:proofErr w:type="spellStart"/>
            <w:r>
              <w:rPr>
                <w:sz w:val="24"/>
              </w:rPr>
              <w:t>drenagem</w:t>
            </w:r>
            <w:proofErr w:type="spellEnd"/>
            <w:r>
              <w:rPr>
                <w:sz w:val="24"/>
              </w:rPr>
              <w:t xml:space="preserve">, </w:t>
            </w:r>
            <w:proofErr w:type="spellStart"/>
            <w:r>
              <w:rPr>
                <w:sz w:val="24"/>
              </w:rPr>
              <w:t>abertura</w:t>
            </w:r>
            <w:proofErr w:type="spellEnd"/>
            <w:r>
              <w:rPr>
                <w:sz w:val="24"/>
              </w:rPr>
              <w:t xml:space="preserve"> de </w:t>
            </w:r>
            <w:proofErr w:type="spellStart"/>
            <w:r>
              <w:rPr>
                <w:sz w:val="24"/>
              </w:rPr>
              <w:t>valas</w:t>
            </w:r>
            <w:proofErr w:type="spellEnd"/>
            <w:r>
              <w:rPr>
                <w:sz w:val="24"/>
              </w:rPr>
              <w:t xml:space="preserve"> e </w:t>
            </w:r>
            <w:proofErr w:type="spellStart"/>
            <w:r>
              <w:rPr>
                <w:sz w:val="24"/>
              </w:rPr>
              <w:t>serviços</w:t>
            </w:r>
            <w:proofErr w:type="spellEnd"/>
            <w:r>
              <w:rPr>
                <w:sz w:val="24"/>
              </w:rPr>
              <w:t xml:space="preserve"> de </w:t>
            </w:r>
            <w:proofErr w:type="spellStart"/>
            <w:r>
              <w:rPr>
                <w:sz w:val="24"/>
              </w:rPr>
              <w:t>terraplanagem</w:t>
            </w:r>
            <w:proofErr w:type="spellEnd"/>
            <w:r>
              <w:rPr>
                <w:sz w:val="24"/>
              </w:rPr>
              <w:t xml:space="preserve"> </w:t>
            </w:r>
            <w:proofErr w:type="spellStart"/>
            <w:r>
              <w:rPr>
                <w:sz w:val="24"/>
              </w:rPr>
              <w:t>em</w:t>
            </w:r>
            <w:proofErr w:type="spellEnd"/>
            <w:r>
              <w:rPr>
                <w:sz w:val="24"/>
              </w:rPr>
              <w:t xml:space="preserve"> </w:t>
            </w:r>
            <w:proofErr w:type="spellStart"/>
            <w:r>
              <w:rPr>
                <w:sz w:val="24"/>
              </w:rPr>
              <w:t>geral</w:t>
            </w:r>
            <w:proofErr w:type="spellEnd"/>
            <w:r>
              <w:rPr>
                <w:sz w:val="24"/>
              </w:rPr>
              <w:t xml:space="preserve">, </w:t>
            </w:r>
            <w:proofErr w:type="spellStart"/>
            <w:r>
              <w:rPr>
                <w:sz w:val="24"/>
              </w:rPr>
              <w:t>onde</w:t>
            </w:r>
            <w:proofErr w:type="spellEnd"/>
            <w:r>
              <w:rPr>
                <w:sz w:val="24"/>
              </w:rPr>
              <w:t xml:space="preserve"> </w:t>
            </w:r>
            <w:proofErr w:type="spellStart"/>
            <w:r>
              <w:rPr>
                <w:sz w:val="24"/>
              </w:rPr>
              <w:t>deverão</w:t>
            </w:r>
            <w:proofErr w:type="spellEnd"/>
            <w:r>
              <w:rPr>
                <w:sz w:val="24"/>
              </w:rPr>
              <w:t xml:space="preserve"> </w:t>
            </w:r>
            <w:proofErr w:type="spellStart"/>
            <w:r>
              <w:rPr>
                <w:sz w:val="24"/>
              </w:rPr>
              <w:t>estar</w:t>
            </w:r>
            <w:proofErr w:type="spellEnd"/>
            <w:r>
              <w:rPr>
                <w:sz w:val="24"/>
              </w:rPr>
              <w:t xml:space="preserve"> </w:t>
            </w:r>
            <w:proofErr w:type="spellStart"/>
            <w:r>
              <w:rPr>
                <w:sz w:val="24"/>
              </w:rPr>
              <w:t>inclusas</w:t>
            </w:r>
            <w:proofErr w:type="spellEnd"/>
            <w:r>
              <w:rPr>
                <w:sz w:val="24"/>
              </w:rPr>
              <w:t xml:space="preserve"> as </w:t>
            </w:r>
            <w:proofErr w:type="spellStart"/>
            <w:r>
              <w:rPr>
                <w:sz w:val="24"/>
              </w:rPr>
              <w:t>despesas</w:t>
            </w:r>
            <w:proofErr w:type="spellEnd"/>
            <w:r>
              <w:rPr>
                <w:sz w:val="24"/>
              </w:rPr>
              <w:t xml:space="preserve"> com </w:t>
            </w:r>
            <w:proofErr w:type="spellStart"/>
            <w:r>
              <w:rPr>
                <w:sz w:val="24"/>
              </w:rPr>
              <w:t>operador</w:t>
            </w:r>
            <w:proofErr w:type="spellEnd"/>
            <w:r>
              <w:rPr>
                <w:sz w:val="24"/>
              </w:rPr>
              <w:t xml:space="preserve"> da </w:t>
            </w:r>
            <w:proofErr w:type="spellStart"/>
            <w:r>
              <w:rPr>
                <w:sz w:val="24"/>
              </w:rPr>
              <w:t>máquina</w:t>
            </w:r>
            <w:proofErr w:type="spellEnd"/>
            <w:r>
              <w:rPr>
                <w:sz w:val="24"/>
              </w:rPr>
              <w:t xml:space="preserve">, </w:t>
            </w:r>
            <w:proofErr w:type="spellStart"/>
            <w:r>
              <w:rPr>
                <w:sz w:val="24"/>
              </w:rPr>
              <w:t>abastecimento</w:t>
            </w:r>
            <w:proofErr w:type="spellEnd"/>
            <w:r>
              <w:rPr>
                <w:spacing w:val="62"/>
                <w:sz w:val="24"/>
              </w:rPr>
              <w:t xml:space="preserve">   </w:t>
            </w:r>
            <w:r>
              <w:rPr>
                <w:sz w:val="24"/>
              </w:rPr>
              <w:t>de</w:t>
            </w:r>
            <w:r>
              <w:rPr>
                <w:spacing w:val="63"/>
                <w:sz w:val="24"/>
              </w:rPr>
              <w:t xml:space="preserve">   </w:t>
            </w:r>
            <w:proofErr w:type="spellStart"/>
            <w:r>
              <w:rPr>
                <w:spacing w:val="-2"/>
                <w:sz w:val="24"/>
              </w:rPr>
              <w:t>combustíveis</w:t>
            </w:r>
            <w:proofErr w:type="spellEnd"/>
            <w:r>
              <w:rPr>
                <w:spacing w:val="-2"/>
                <w:sz w:val="24"/>
              </w:rPr>
              <w:t>,</w:t>
            </w:r>
            <w:r w:rsidR="006217ED">
              <w:rPr>
                <w:sz w:val="24"/>
              </w:rPr>
              <w:t xml:space="preserve"> </w:t>
            </w:r>
            <w:proofErr w:type="spellStart"/>
            <w:r>
              <w:rPr>
                <w:sz w:val="24"/>
              </w:rPr>
              <w:t>transporte</w:t>
            </w:r>
            <w:proofErr w:type="spellEnd"/>
            <w:r>
              <w:rPr>
                <w:sz w:val="24"/>
              </w:rPr>
              <w:t xml:space="preserve"> da </w:t>
            </w:r>
            <w:proofErr w:type="spellStart"/>
            <w:r>
              <w:rPr>
                <w:sz w:val="24"/>
              </w:rPr>
              <w:t>máquina</w:t>
            </w:r>
            <w:proofErr w:type="spellEnd"/>
            <w:r>
              <w:rPr>
                <w:sz w:val="24"/>
              </w:rPr>
              <w:t xml:space="preserve">, </w:t>
            </w:r>
            <w:proofErr w:type="spellStart"/>
            <w:r>
              <w:rPr>
                <w:sz w:val="24"/>
              </w:rPr>
              <w:t>peças</w:t>
            </w:r>
            <w:proofErr w:type="spellEnd"/>
            <w:r>
              <w:rPr>
                <w:sz w:val="24"/>
              </w:rPr>
              <w:t xml:space="preserve"> e </w:t>
            </w:r>
            <w:proofErr w:type="spellStart"/>
            <w:r>
              <w:rPr>
                <w:spacing w:val="-2"/>
                <w:sz w:val="24"/>
              </w:rPr>
              <w:t>serviços</w:t>
            </w:r>
            <w:proofErr w:type="spellEnd"/>
            <w:r>
              <w:rPr>
                <w:spacing w:val="-2"/>
                <w:sz w:val="24"/>
              </w:rPr>
              <w:t>.</w:t>
            </w:r>
          </w:p>
        </w:tc>
        <w:tc>
          <w:tcPr>
            <w:tcW w:w="1133" w:type="dxa"/>
            <w:vAlign w:val="center"/>
          </w:tcPr>
          <w:p w14:paraId="17D8AD68" w14:textId="77777777" w:rsidR="00D21FAC" w:rsidRDefault="00D21FAC" w:rsidP="00D21FAC">
            <w:pPr>
              <w:pStyle w:val="TableParagraph"/>
              <w:ind w:right="84"/>
              <w:jc w:val="center"/>
              <w:rPr>
                <w:sz w:val="24"/>
              </w:rPr>
            </w:pPr>
            <w:r>
              <w:rPr>
                <w:spacing w:val="-10"/>
                <w:sz w:val="24"/>
              </w:rPr>
              <w:t>H</w:t>
            </w:r>
          </w:p>
        </w:tc>
        <w:tc>
          <w:tcPr>
            <w:tcW w:w="1416" w:type="dxa"/>
            <w:vAlign w:val="center"/>
          </w:tcPr>
          <w:p w14:paraId="165D2B69" w14:textId="77777777" w:rsidR="00D21FAC" w:rsidRDefault="00D21FAC" w:rsidP="00D21FAC">
            <w:pPr>
              <w:pStyle w:val="TableParagraph"/>
              <w:jc w:val="center"/>
              <w:rPr>
                <w:sz w:val="24"/>
              </w:rPr>
            </w:pPr>
            <w:r>
              <w:rPr>
                <w:spacing w:val="-5"/>
                <w:sz w:val="24"/>
              </w:rPr>
              <w:t>250</w:t>
            </w:r>
          </w:p>
        </w:tc>
        <w:tc>
          <w:tcPr>
            <w:tcW w:w="1275" w:type="dxa"/>
            <w:vAlign w:val="center"/>
          </w:tcPr>
          <w:p w14:paraId="0F572062" w14:textId="77777777" w:rsidR="00D21FAC" w:rsidRDefault="00D21FAC" w:rsidP="00D21FAC">
            <w:pPr>
              <w:pStyle w:val="TableParagraph"/>
              <w:jc w:val="center"/>
            </w:pPr>
            <w:r w:rsidRPr="00A1647C">
              <w:t xml:space="preserve">R$ </w:t>
            </w:r>
            <w:r>
              <w:t>680,00</w:t>
            </w:r>
          </w:p>
        </w:tc>
        <w:tc>
          <w:tcPr>
            <w:tcW w:w="1416" w:type="dxa"/>
            <w:vAlign w:val="center"/>
          </w:tcPr>
          <w:p w14:paraId="1C81FCC9" w14:textId="77777777" w:rsidR="00D21FAC" w:rsidRDefault="00D21FAC" w:rsidP="00D21FAC">
            <w:pPr>
              <w:pStyle w:val="TableParagraph"/>
              <w:jc w:val="center"/>
            </w:pPr>
            <w:r w:rsidRPr="00A1647C">
              <w:t xml:space="preserve">R$ </w:t>
            </w:r>
            <w:r>
              <w:t>170.000,00</w:t>
            </w:r>
          </w:p>
        </w:tc>
      </w:tr>
      <w:tr w:rsidR="00D21FAC" w14:paraId="5DA53FC1" w14:textId="77777777" w:rsidTr="00D21FAC">
        <w:trPr>
          <w:trHeight w:val="2486"/>
        </w:trPr>
        <w:tc>
          <w:tcPr>
            <w:tcW w:w="497" w:type="dxa"/>
            <w:vAlign w:val="center"/>
          </w:tcPr>
          <w:p w14:paraId="3D9A883A" w14:textId="77777777" w:rsidR="00D21FAC" w:rsidRDefault="00D21FAC" w:rsidP="00D21FAC">
            <w:pPr>
              <w:pStyle w:val="TableParagraph"/>
              <w:ind w:right="125"/>
              <w:jc w:val="center"/>
              <w:rPr>
                <w:b/>
                <w:sz w:val="24"/>
              </w:rPr>
            </w:pPr>
            <w:r>
              <w:rPr>
                <w:b/>
                <w:spacing w:val="-10"/>
                <w:sz w:val="24"/>
              </w:rPr>
              <w:t>9</w:t>
            </w:r>
          </w:p>
        </w:tc>
        <w:tc>
          <w:tcPr>
            <w:tcW w:w="3893" w:type="dxa"/>
          </w:tcPr>
          <w:p w14:paraId="6C68DC81" w14:textId="77777777" w:rsidR="00D21FAC" w:rsidRDefault="00D21FAC" w:rsidP="00D21FAC">
            <w:pPr>
              <w:pStyle w:val="TableParagraph"/>
              <w:spacing w:before="1"/>
              <w:ind w:right="95"/>
              <w:jc w:val="both"/>
              <w:rPr>
                <w:sz w:val="24"/>
              </w:rPr>
            </w:pPr>
            <w:proofErr w:type="spellStart"/>
            <w:r>
              <w:rPr>
                <w:sz w:val="24"/>
              </w:rPr>
              <w:t>Prestação</w:t>
            </w:r>
            <w:proofErr w:type="spellEnd"/>
            <w:r>
              <w:rPr>
                <w:sz w:val="24"/>
              </w:rPr>
              <w:t xml:space="preserve"> de </w:t>
            </w:r>
            <w:proofErr w:type="spellStart"/>
            <w:r>
              <w:rPr>
                <w:sz w:val="24"/>
              </w:rPr>
              <w:t>Serviço</w:t>
            </w:r>
            <w:proofErr w:type="spellEnd"/>
            <w:r>
              <w:rPr>
                <w:sz w:val="24"/>
              </w:rPr>
              <w:t xml:space="preserve"> de </w:t>
            </w:r>
            <w:proofErr w:type="spellStart"/>
            <w:r>
              <w:rPr>
                <w:sz w:val="24"/>
              </w:rPr>
              <w:t>Motoniveladora</w:t>
            </w:r>
            <w:proofErr w:type="spellEnd"/>
            <w:r>
              <w:rPr>
                <w:sz w:val="24"/>
              </w:rPr>
              <w:t xml:space="preserve"> com peso </w:t>
            </w:r>
            <w:proofErr w:type="spellStart"/>
            <w:r>
              <w:rPr>
                <w:sz w:val="24"/>
              </w:rPr>
              <w:t>mínimo</w:t>
            </w:r>
            <w:proofErr w:type="spellEnd"/>
            <w:r>
              <w:rPr>
                <w:sz w:val="24"/>
              </w:rPr>
              <w:t xml:space="preserve"> </w:t>
            </w:r>
            <w:proofErr w:type="spellStart"/>
            <w:r>
              <w:rPr>
                <w:sz w:val="24"/>
              </w:rPr>
              <w:t>operacional</w:t>
            </w:r>
            <w:proofErr w:type="spellEnd"/>
            <w:r>
              <w:rPr>
                <w:sz w:val="24"/>
              </w:rPr>
              <w:t xml:space="preserve"> de 14.000kg, com </w:t>
            </w:r>
            <w:proofErr w:type="spellStart"/>
            <w:r>
              <w:rPr>
                <w:sz w:val="24"/>
              </w:rPr>
              <w:t>lâmina</w:t>
            </w:r>
            <w:proofErr w:type="spellEnd"/>
            <w:r>
              <w:rPr>
                <w:sz w:val="24"/>
              </w:rPr>
              <w:t xml:space="preserve"> e </w:t>
            </w:r>
            <w:proofErr w:type="spellStart"/>
            <w:r>
              <w:rPr>
                <w:sz w:val="24"/>
              </w:rPr>
              <w:t>escalificador</w:t>
            </w:r>
            <w:proofErr w:type="spellEnd"/>
            <w:r>
              <w:rPr>
                <w:sz w:val="24"/>
              </w:rPr>
              <w:t xml:space="preserve"> </w:t>
            </w:r>
            <w:proofErr w:type="spellStart"/>
            <w:r>
              <w:rPr>
                <w:sz w:val="24"/>
              </w:rPr>
              <w:t>traseiro</w:t>
            </w:r>
            <w:proofErr w:type="spellEnd"/>
            <w:r>
              <w:rPr>
                <w:sz w:val="24"/>
              </w:rPr>
              <w:t xml:space="preserve">, para </w:t>
            </w:r>
            <w:proofErr w:type="spellStart"/>
            <w:r>
              <w:rPr>
                <w:sz w:val="24"/>
              </w:rPr>
              <w:t>realização</w:t>
            </w:r>
            <w:proofErr w:type="spellEnd"/>
            <w:r>
              <w:rPr>
                <w:sz w:val="24"/>
              </w:rPr>
              <w:t xml:space="preserve"> de </w:t>
            </w:r>
            <w:proofErr w:type="spellStart"/>
            <w:r>
              <w:rPr>
                <w:sz w:val="24"/>
              </w:rPr>
              <w:t>trabalhos</w:t>
            </w:r>
            <w:proofErr w:type="spellEnd"/>
            <w:r>
              <w:rPr>
                <w:sz w:val="24"/>
              </w:rPr>
              <w:t xml:space="preserve"> de </w:t>
            </w:r>
            <w:proofErr w:type="spellStart"/>
            <w:r>
              <w:rPr>
                <w:sz w:val="24"/>
              </w:rPr>
              <w:t>terraplanagem</w:t>
            </w:r>
            <w:proofErr w:type="spellEnd"/>
            <w:r>
              <w:rPr>
                <w:sz w:val="24"/>
              </w:rPr>
              <w:t xml:space="preserve"> </w:t>
            </w:r>
            <w:proofErr w:type="spellStart"/>
            <w:r>
              <w:rPr>
                <w:sz w:val="24"/>
              </w:rPr>
              <w:t>em</w:t>
            </w:r>
            <w:proofErr w:type="spellEnd"/>
            <w:r>
              <w:rPr>
                <w:sz w:val="24"/>
              </w:rPr>
              <w:t xml:space="preserve"> </w:t>
            </w:r>
            <w:proofErr w:type="spellStart"/>
            <w:r>
              <w:rPr>
                <w:sz w:val="24"/>
              </w:rPr>
              <w:t>geral</w:t>
            </w:r>
            <w:proofErr w:type="spellEnd"/>
            <w:r>
              <w:rPr>
                <w:sz w:val="24"/>
              </w:rPr>
              <w:t xml:space="preserve">, </w:t>
            </w:r>
            <w:proofErr w:type="spellStart"/>
            <w:r>
              <w:rPr>
                <w:sz w:val="24"/>
              </w:rPr>
              <w:t>abertura</w:t>
            </w:r>
            <w:proofErr w:type="spellEnd"/>
            <w:r>
              <w:rPr>
                <w:sz w:val="24"/>
              </w:rPr>
              <w:t xml:space="preserve"> de </w:t>
            </w:r>
            <w:proofErr w:type="spellStart"/>
            <w:r>
              <w:rPr>
                <w:sz w:val="24"/>
              </w:rPr>
              <w:t>valas</w:t>
            </w:r>
            <w:proofErr w:type="spellEnd"/>
            <w:r>
              <w:rPr>
                <w:spacing w:val="44"/>
                <w:sz w:val="24"/>
              </w:rPr>
              <w:t xml:space="preserve"> </w:t>
            </w:r>
            <w:r>
              <w:rPr>
                <w:sz w:val="24"/>
              </w:rPr>
              <w:t>e</w:t>
            </w:r>
            <w:r>
              <w:rPr>
                <w:spacing w:val="43"/>
                <w:sz w:val="24"/>
              </w:rPr>
              <w:t xml:space="preserve"> </w:t>
            </w:r>
            <w:proofErr w:type="spellStart"/>
            <w:r>
              <w:rPr>
                <w:sz w:val="24"/>
              </w:rPr>
              <w:t>abertura</w:t>
            </w:r>
            <w:proofErr w:type="spellEnd"/>
            <w:r>
              <w:rPr>
                <w:spacing w:val="43"/>
                <w:sz w:val="24"/>
              </w:rPr>
              <w:t xml:space="preserve"> </w:t>
            </w:r>
            <w:r>
              <w:rPr>
                <w:sz w:val="24"/>
              </w:rPr>
              <w:t>de</w:t>
            </w:r>
            <w:r>
              <w:rPr>
                <w:spacing w:val="43"/>
                <w:sz w:val="24"/>
              </w:rPr>
              <w:t xml:space="preserve"> </w:t>
            </w:r>
            <w:proofErr w:type="spellStart"/>
            <w:r>
              <w:rPr>
                <w:sz w:val="24"/>
              </w:rPr>
              <w:t>rebaixamento</w:t>
            </w:r>
            <w:proofErr w:type="spellEnd"/>
            <w:r>
              <w:rPr>
                <w:spacing w:val="45"/>
                <w:sz w:val="24"/>
              </w:rPr>
              <w:t xml:space="preserve"> </w:t>
            </w:r>
            <w:r>
              <w:rPr>
                <w:spacing w:val="-5"/>
                <w:sz w:val="24"/>
              </w:rPr>
              <w:t>de</w:t>
            </w:r>
          </w:p>
          <w:p w14:paraId="0DE02CFD" w14:textId="77777777" w:rsidR="00D21FAC" w:rsidRDefault="00D21FAC" w:rsidP="00D21FAC">
            <w:pPr>
              <w:pStyle w:val="TableParagraph"/>
              <w:spacing w:line="270" w:lineRule="atLeast"/>
              <w:ind w:right="95"/>
              <w:jc w:val="both"/>
              <w:rPr>
                <w:sz w:val="24"/>
              </w:rPr>
            </w:pPr>
            <w:proofErr w:type="spellStart"/>
            <w:r>
              <w:rPr>
                <w:sz w:val="24"/>
              </w:rPr>
              <w:t>estradas</w:t>
            </w:r>
            <w:proofErr w:type="spellEnd"/>
            <w:r>
              <w:rPr>
                <w:spacing w:val="-15"/>
                <w:sz w:val="24"/>
              </w:rPr>
              <w:t xml:space="preserve"> </w:t>
            </w:r>
            <w:proofErr w:type="spellStart"/>
            <w:r>
              <w:rPr>
                <w:sz w:val="24"/>
              </w:rPr>
              <w:t>onde</w:t>
            </w:r>
            <w:proofErr w:type="spellEnd"/>
            <w:r>
              <w:rPr>
                <w:spacing w:val="-15"/>
                <w:sz w:val="24"/>
              </w:rPr>
              <w:t xml:space="preserve"> </w:t>
            </w:r>
            <w:proofErr w:type="spellStart"/>
            <w:r>
              <w:rPr>
                <w:sz w:val="24"/>
              </w:rPr>
              <w:t>deverão</w:t>
            </w:r>
            <w:proofErr w:type="spellEnd"/>
            <w:r>
              <w:rPr>
                <w:spacing w:val="-15"/>
                <w:sz w:val="24"/>
              </w:rPr>
              <w:t xml:space="preserve"> </w:t>
            </w:r>
            <w:proofErr w:type="spellStart"/>
            <w:r>
              <w:rPr>
                <w:sz w:val="24"/>
              </w:rPr>
              <w:t>estar</w:t>
            </w:r>
            <w:proofErr w:type="spellEnd"/>
            <w:r>
              <w:rPr>
                <w:spacing w:val="-15"/>
                <w:sz w:val="24"/>
              </w:rPr>
              <w:t xml:space="preserve"> </w:t>
            </w:r>
            <w:proofErr w:type="spellStart"/>
            <w:r>
              <w:rPr>
                <w:sz w:val="24"/>
              </w:rPr>
              <w:t>inclusas</w:t>
            </w:r>
            <w:proofErr w:type="spellEnd"/>
            <w:r>
              <w:rPr>
                <w:spacing w:val="-15"/>
                <w:sz w:val="24"/>
              </w:rPr>
              <w:t xml:space="preserve"> </w:t>
            </w:r>
            <w:r>
              <w:rPr>
                <w:sz w:val="24"/>
              </w:rPr>
              <w:t xml:space="preserve">as </w:t>
            </w:r>
            <w:proofErr w:type="spellStart"/>
            <w:r>
              <w:rPr>
                <w:sz w:val="24"/>
              </w:rPr>
              <w:t>despesas</w:t>
            </w:r>
            <w:proofErr w:type="spellEnd"/>
            <w:r>
              <w:rPr>
                <w:spacing w:val="50"/>
                <w:sz w:val="24"/>
              </w:rPr>
              <w:t xml:space="preserve"> </w:t>
            </w:r>
            <w:r>
              <w:rPr>
                <w:sz w:val="24"/>
              </w:rPr>
              <w:t>com</w:t>
            </w:r>
            <w:r>
              <w:rPr>
                <w:spacing w:val="52"/>
                <w:sz w:val="24"/>
              </w:rPr>
              <w:t xml:space="preserve"> </w:t>
            </w:r>
            <w:proofErr w:type="spellStart"/>
            <w:r>
              <w:rPr>
                <w:sz w:val="24"/>
              </w:rPr>
              <w:t>operador</w:t>
            </w:r>
            <w:proofErr w:type="spellEnd"/>
            <w:r>
              <w:rPr>
                <w:spacing w:val="53"/>
                <w:sz w:val="24"/>
              </w:rPr>
              <w:t xml:space="preserve"> </w:t>
            </w:r>
            <w:r>
              <w:rPr>
                <w:sz w:val="24"/>
              </w:rPr>
              <w:t>da</w:t>
            </w:r>
            <w:r>
              <w:rPr>
                <w:spacing w:val="52"/>
                <w:sz w:val="24"/>
              </w:rPr>
              <w:t xml:space="preserve"> </w:t>
            </w:r>
            <w:proofErr w:type="spellStart"/>
            <w:r>
              <w:rPr>
                <w:spacing w:val="-2"/>
                <w:sz w:val="24"/>
              </w:rPr>
              <w:t>máquina</w:t>
            </w:r>
            <w:proofErr w:type="spellEnd"/>
            <w:r>
              <w:rPr>
                <w:spacing w:val="-2"/>
                <w:sz w:val="24"/>
              </w:rPr>
              <w:t xml:space="preserve">, </w:t>
            </w:r>
            <w:proofErr w:type="spellStart"/>
            <w:r>
              <w:rPr>
                <w:sz w:val="24"/>
              </w:rPr>
              <w:t>abastecimento</w:t>
            </w:r>
            <w:proofErr w:type="spellEnd"/>
            <w:r>
              <w:rPr>
                <w:sz w:val="24"/>
              </w:rPr>
              <w:t xml:space="preserve"> de </w:t>
            </w:r>
            <w:proofErr w:type="spellStart"/>
            <w:r>
              <w:rPr>
                <w:sz w:val="24"/>
              </w:rPr>
              <w:t>combustíveis</w:t>
            </w:r>
            <w:proofErr w:type="spellEnd"/>
            <w:r>
              <w:rPr>
                <w:sz w:val="24"/>
              </w:rPr>
              <w:t xml:space="preserve">, </w:t>
            </w:r>
            <w:proofErr w:type="spellStart"/>
            <w:r>
              <w:rPr>
                <w:sz w:val="24"/>
              </w:rPr>
              <w:t>transporte</w:t>
            </w:r>
            <w:proofErr w:type="spellEnd"/>
            <w:r>
              <w:rPr>
                <w:sz w:val="24"/>
              </w:rPr>
              <w:t xml:space="preserve"> da </w:t>
            </w:r>
            <w:proofErr w:type="spellStart"/>
            <w:r>
              <w:rPr>
                <w:sz w:val="24"/>
              </w:rPr>
              <w:t>máquina</w:t>
            </w:r>
            <w:proofErr w:type="spellEnd"/>
            <w:r>
              <w:rPr>
                <w:sz w:val="24"/>
              </w:rPr>
              <w:t xml:space="preserve">, </w:t>
            </w:r>
            <w:proofErr w:type="spellStart"/>
            <w:r>
              <w:rPr>
                <w:sz w:val="24"/>
              </w:rPr>
              <w:t>peças</w:t>
            </w:r>
            <w:proofErr w:type="spellEnd"/>
            <w:r>
              <w:rPr>
                <w:sz w:val="24"/>
              </w:rPr>
              <w:t xml:space="preserve"> e </w:t>
            </w:r>
            <w:proofErr w:type="spellStart"/>
            <w:r>
              <w:rPr>
                <w:spacing w:val="-2"/>
                <w:sz w:val="24"/>
              </w:rPr>
              <w:t>serviços</w:t>
            </w:r>
            <w:proofErr w:type="spellEnd"/>
            <w:r>
              <w:rPr>
                <w:spacing w:val="-2"/>
                <w:sz w:val="24"/>
              </w:rPr>
              <w:t>.</w:t>
            </w:r>
          </w:p>
        </w:tc>
        <w:tc>
          <w:tcPr>
            <w:tcW w:w="1133" w:type="dxa"/>
            <w:vAlign w:val="center"/>
          </w:tcPr>
          <w:p w14:paraId="086E4DF9" w14:textId="77777777" w:rsidR="00D21FAC" w:rsidRDefault="00D21FAC" w:rsidP="00D21FAC">
            <w:pPr>
              <w:pStyle w:val="TableParagraph"/>
              <w:ind w:right="84"/>
              <w:jc w:val="center"/>
              <w:rPr>
                <w:sz w:val="24"/>
              </w:rPr>
            </w:pPr>
            <w:r>
              <w:rPr>
                <w:spacing w:val="-10"/>
                <w:sz w:val="24"/>
              </w:rPr>
              <w:t>H</w:t>
            </w:r>
          </w:p>
        </w:tc>
        <w:tc>
          <w:tcPr>
            <w:tcW w:w="1416" w:type="dxa"/>
            <w:vAlign w:val="center"/>
          </w:tcPr>
          <w:p w14:paraId="64B3167C" w14:textId="77777777" w:rsidR="00D21FAC" w:rsidRDefault="00D21FAC" w:rsidP="00D21FAC">
            <w:pPr>
              <w:pStyle w:val="TableParagraph"/>
              <w:jc w:val="center"/>
              <w:rPr>
                <w:sz w:val="24"/>
              </w:rPr>
            </w:pPr>
            <w:r>
              <w:rPr>
                <w:spacing w:val="-5"/>
                <w:sz w:val="24"/>
              </w:rPr>
              <w:t>400</w:t>
            </w:r>
          </w:p>
        </w:tc>
        <w:tc>
          <w:tcPr>
            <w:tcW w:w="1275" w:type="dxa"/>
            <w:vAlign w:val="center"/>
          </w:tcPr>
          <w:p w14:paraId="45727162" w14:textId="77777777" w:rsidR="00D21FAC" w:rsidRDefault="00D21FAC" w:rsidP="00D21FAC">
            <w:pPr>
              <w:pStyle w:val="TableParagraph"/>
              <w:jc w:val="center"/>
            </w:pPr>
            <w:r w:rsidRPr="00331343">
              <w:t xml:space="preserve">R$ </w:t>
            </w:r>
            <w:r>
              <w:t>400,00</w:t>
            </w:r>
          </w:p>
        </w:tc>
        <w:tc>
          <w:tcPr>
            <w:tcW w:w="1416" w:type="dxa"/>
            <w:vAlign w:val="center"/>
          </w:tcPr>
          <w:p w14:paraId="527495D7" w14:textId="77777777" w:rsidR="00D21FAC" w:rsidRDefault="00D21FAC" w:rsidP="00D21FAC">
            <w:pPr>
              <w:pStyle w:val="TableParagraph"/>
              <w:jc w:val="center"/>
            </w:pPr>
            <w:r w:rsidRPr="00331343">
              <w:t xml:space="preserve">R$ </w:t>
            </w:r>
            <w:r>
              <w:t>160.000,00</w:t>
            </w:r>
          </w:p>
        </w:tc>
      </w:tr>
      <w:tr w:rsidR="00D21FAC" w14:paraId="7CA12B95" w14:textId="77777777" w:rsidTr="00D21FAC">
        <w:trPr>
          <w:trHeight w:val="2486"/>
        </w:trPr>
        <w:tc>
          <w:tcPr>
            <w:tcW w:w="497" w:type="dxa"/>
            <w:vAlign w:val="center"/>
          </w:tcPr>
          <w:p w14:paraId="68C26D8C" w14:textId="58BE40CE" w:rsidR="00D21FAC" w:rsidRDefault="00D21FAC" w:rsidP="00D21FAC">
            <w:pPr>
              <w:pStyle w:val="TableParagraph"/>
              <w:jc w:val="center"/>
              <w:rPr>
                <w:sz w:val="24"/>
              </w:rPr>
            </w:pPr>
            <w:r>
              <w:rPr>
                <w:b/>
                <w:spacing w:val="-5"/>
                <w:sz w:val="24"/>
              </w:rPr>
              <w:t>10</w:t>
            </w:r>
          </w:p>
        </w:tc>
        <w:tc>
          <w:tcPr>
            <w:tcW w:w="3893" w:type="dxa"/>
          </w:tcPr>
          <w:p w14:paraId="05F1781E" w14:textId="729DD07B" w:rsidR="00D21FAC" w:rsidRDefault="00D21FAC" w:rsidP="006217ED">
            <w:pPr>
              <w:pStyle w:val="TableParagraph"/>
              <w:spacing w:before="1"/>
              <w:ind w:right="95"/>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Rolo</w:t>
            </w:r>
            <w:proofErr w:type="spellEnd"/>
            <w:r>
              <w:rPr>
                <w:sz w:val="24"/>
              </w:rPr>
              <w:t xml:space="preserve"> </w:t>
            </w:r>
            <w:proofErr w:type="spellStart"/>
            <w:r>
              <w:rPr>
                <w:sz w:val="24"/>
              </w:rPr>
              <w:t>Compactador</w:t>
            </w:r>
            <w:proofErr w:type="spellEnd"/>
            <w:r>
              <w:rPr>
                <w:sz w:val="24"/>
              </w:rPr>
              <w:t xml:space="preserve"> de solo e </w:t>
            </w:r>
            <w:proofErr w:type="spellStart"/>
            <w:r>
              <w:rPr>
                <w:sz w:val="24"/>
              </w:rPr>
              <w:t>asfalto</w:t>
            </w:r>
            <w:proofErr w:type="spellEnd"/>
            <w:r>
              <w:rPr>
                <w:sz w:val="24"/>
              </w:rPr>
              <w:t xml:space="preserve">, </w:t>
            </w:r>
            <w:proofErr w:type="spellStart"/>
            <w:r>
              <w:rPr>
                <w:sz w:val="24"/>
              </w:rPr>
              <w:t>ano</w:t>
            </w:r>
            <w:proofErr w:type="spellEnd"/>
            <w:r>
              <w:rPr>
                <w:sz w:val="24"/>
              </w:rPr>
              <w:t xml:space="preserve"> </w:t>
            </w:r>
            <w:proofErr w:type="spellStart"/>
            <w:r>
              <w:rPr>
                <w:sz w:val="24"/>
              </w:rPr>
              <w:t>igual</w:t>
            </w:r>
            <w:proofErr w:type="spellEnd"/>
            <w:r>
              <w:rPr>
                <w:sz w:val="24"/>
              </w:rPr>
              <w:t xml:space="preserve"> </w:t>
            </w:r>
            <w:proofErr w:type="spellStart"/>
            <w:r>
              <w:rPr>
                <w:sz w:val="24"/>
              </w:rPr>
              <w:t>ou</w:t>
            </w:r>
            <w:proofErr w:type="spellEnd"/>
            <w:r>
              <w:rPr>
                <w:sz w:val="24"/>
              </w:rPr>
              <w:t xml:space="preserve"> superior a 2014, com peso </w:t>
            </w:r>
            <w:proofErr w:type="spellStart"/>
            <w:r>
              <w:rPr>
                <w:sz w:val="24"/>
              </w:rPr>
              <w:t>operacional</w:t>
            </w:r>
            <w:proofErr w:type="spellEnd"/>
            <w:r>
              <w:rPr>
                <w:sz w:val="24"/>
              </w:rPr>
              <w:t xml:space="preserve"> de no </w:t>
            </w:r>
            <w:proofErr w:type="spellStart"/>
            <w:r>
              <w:rPr>
                <w:sz w:val="24"/>
              </w:rPr>
              <w:t>mínimo</w:t>
            </w:r>
            <w:proofErr w:type="spellEnd"/>
            <w:r>
              <w:rPr>
                <w:sz w:val="24"/>
              </w:rPr>
              <w:t xml:space="preserve"> 11.000kg, </w:t>
            </w:r>
            <w:proofErr w:type="spellStart"/>
            <w:r>
              <w:rPr>
                <w:sz w:val="24"/>
              </w:rPr>
              <w:t>potência</w:t>
            </w:r>
            <w:proofErr w:type="spellEnd"/>
            <w:r>
              <w:rPr>
                <w:sz w:val="24"/>
              </w:rPr>
              <w:t xml:space="preserve"> </w:t>
            </w:r>
            <w:proofErr w:type="spellStart"/>
            <w:r>
              <w:rPr>
                <w:sz w:val="24"/>
              </w:rPr>
              <w:t>mínima</w:t>
            </w:r>
            <w:proofErr w:type="spellEnd"/>
            <w:r>
              <w:rPr>
                <w:sz w:val="24"/>
              </w:rPr>
              <w:t xml:space="preserve"> de 93 KW, para </w:t>
            </w:r>
            <w:proofErr w:type="spellStart"/>
            <w:r>
              <w:rPr>
                <w:sz w:val="24"/>
              </w:rPr>
              <w:t>realização</w:t>
            </w:r>
            <w:proofErr w:type="spellEnd"/>
            <w:r>
              <w:rPr>
                <w:sz w:val="24"/>
              </w:rPr>
              <w:t xml:space="preserve"> de </w:t>
            </w:r>
            <w:proofErr w:type="spellStart"/>
            <w:r>
              <w:rPr>
                <w:sz w:val="24"/>
              </w:rPr>
              <w:t>trabalhos</w:t>
            </w:r>
            <w:proofErr w:type="spellEnd"/>
            <w:r>
              <w:rPr>
                <w:sz w:val="24"/>
              </w:rPr>
              <w:t xml:space="preserve"> </w:t>
            </w:r>
            <w:proofErr w:type="spellStart"/>
            <w:r>
              <w:rPr>
                <w:sz w:val="24"/>
              </w:rPr>
              <w:t>em</w:t>
            </w:r>
            <w:proofErr w:type="spellEnd"/>
            <w:r>
              <w:rPr>
                <w:sz w:val="24"/>
              </w:rPr>
              <w:t xml:space="preserve"> </w:t>
            </w:r>
            <w:proofErr w:type="spellStart"/>
            <w:r>
              <w:rPr>
                <w:sz w:val="24"/>
              </w:rPr>
              <w:t>cascalheiras</w:t>
            </w:r>
            <w:proofErr w:type="spellEnd"/>
            <w:r>
              <w:rPr>
                <w:sz w:val="24"/>
              </w:rPr>
              <w:t xml:space="preserve">, </w:t>
            </w:r>
            <w:proofErr w:type="spellStart"/>
            <w:r>
              <w:rPr>
                <w:sz w:val="24"/>
              </w:rPr>
              <w:t>aberturas</w:t>
            </w:r>
            <w:proofErr w:type="spellEnd"/>
            <w:r>
              <w:rPr>
                <w:sz w:val="24"/>
              </w:rPr>
              <w:t xml:space="preserve"> de </w:t>
            </w:r>
            <w:proofErr w:type="spellStart"/>
            <w:r>
              <w:rPr>
                <w:sz w:val="24"/>
              </w:rPr>
              <w:t>valas</w:t>
            </w:r>
            <w:proofErr w:type="spellEnd"/>
            <w:r>
              <w:rPr>
                <w:sz w:val="24"/>
              </w:rPr>
              <w:t xml:space="preserve"> e </w:t>
            </w:r>
            <w:proofErr w:type="spellStart"/>
            <w:r>
              <w:rPr>
                <w:sz w:val="24"/>
              </w:rPr>
              <w:t>estradas</w:t>
            </w:r>
            <w:proofErr w:type="spellEnd"/>
            <w:r>
              <w:rPr>
                <w:sz w:val="24"/>
              </w:rPr>
              <w:t xml:space="preserve"> e </w:t>
            </w:r>
            <w:proofErr w:type="spellStart"/>
            <w:r>
              <w:rPr>
                <w:sz w:val="24"/>
              </w:rPr>
              <w:t>serviços</w:t>
            </w:r>
            <w:proofErr w:type="spellEnd"/>
            <w:r>
              <w:rPr>
                <w:sz w:val="24"/>
              </w:rPr>
              <w:t xml:space="preserve"> de </w:t>
            </w:r>
            <w:proofErr w:type="spellStart"/>
            <w:r>
              <w:rPr>
                <w:sz w:val="24"/>
              </w:rPr>
              <w:t>terraplanagem</w:t>
            </w:r>
            <w:proofErr w:type="spellEnd"/>
            <w:r>
              <w:rPr>
                <w:sz w:val="24"/>
              </w:rPr>
              <w:t xml:space="preserve"> </w:t>
            </w:r>
            <w:proofErr w:type="spellStart"/>
            <w:r>
              <w:rPr>
                <w:sz w:val="24"/>
              </w:rPr>
              <w:t>em</w:t>
            </w:r>
            <w:proofErr w:type="spellEnd"/>
            <w:r>
              <w:rPr>
                <w:sz w:val="24"/>
              </w:rPr>
              <w:t xml:space="preserve"> </w:t>
            </w:r>
            <w:proofErr w:type="spellStart"/>
            <w:r>
              <w:rPr>
                <w:sz w:val="24"/>
              </w:rPr>
              <w:t>geral</w:t>
            </w:r>
            <w:proofErr w:type="spellEnd"/>
            <w:r>
              <w:rPr>
                <w:sz w:val="24"/>
              </w:rPr>
              <w:t xml:space="preserve">, </w:t>
            </w:r>
            <w:proofErr w:type="spellStart"/>
            <w:r>
              <w:rPr>
                <w:sz w:val="24"/>
              </w:rPr>
              <w:t>onde</w:t>
            </w:r>
            <w:proofErr w:type="spellEnd"/>
            <w:r>
              <w:rPr>
                <w:sz w:val="24"/>
              </w:rPr>
              <w:t xml:space="preserve"> </w:t>
            </w:r>
            <w:proofErr w:type="spellStart"/>
            <w:r>
              <w:rPr>
                <w:sz w:val="24"/>
              </w:rPr>
              <w:t>deverão</w:t>
            </w:r>
            <w:proofErr w:type="spellEnd"/>
            <w:r>
              <w:rPr>
                <w:sz w:val="24"/>
              </w:rPr>
              <w:t xml:space="preserve"> </w:t>
            </w:r>
            <w:proofErr w:type="spellStart"/>
            <w:r>
              <w:rPr>
                <w:sz w:val="24"/>
              </w:rPr>
              <w:t>estar</w:t>
            </w:r>
            <w:proofErr w:type="spellEnd"/>
            <w:r>
              <w:rPr>
                <w:sz w:val="24"/>
              </w:rPr>
              <w:t xml:space="preserve"> </w:t>
            </w:r>
            <w:proofErr w:type="spellStart"/>
            <w:r>
              <w:rPr>
                <w:sz w:val="24"/>
              </w:rPr>
              <w:t>inclusas</w:t>
            </w:r>
            <w:proofErr w:type="spellEnd"/>
            <w:r>
              <w:rPr>
                <w:sz w:val="24"/>
              </w:rPr>
              <w:t xml:space="preserve"> as</w:t>
            </w:r>
            <w:r>
              <w:rPr>
                <w:spacing w:val="-15"/>
                <w:sz w:val="24"/>
              </w:rPr>
              <w:t xml:space="preserve"> </w:t>
            </w:r>
            <w:proofErr w:type="spellStart"/>
            <w:r>
              <w:rPr>
                <w:sz w:val="24"/>
              </w:rPr>
              <w:t>despesas</w:t>
            </w:r>
            <w:proofErr w:type="spellEnd"/>
            <w:r>
              <w:rPr>
                <w:spacing w:val="-15"/>
                <w:sz w:val="24"/>
              </w:rPr>
              <w:t xml:space="preserve"> </w:t>
            </w:r>
            <w:r>
              <w:rPr>
                <w:sz w:val="24"/>
              </w:rPr>
              <w:t>com</w:t>
            </w:r>
            <w:r>
              <w:rPr>
                <w:spacing w:val="-15"/>
                <w:sz w:val="24"/>
              </w:rPr>
              <w:t xml:space="preserve"> </w:t>
            </w:r>
            <w:proofErr w:type="spellStart"/>
            <w:r>
              <w:rPr>
                <w:sz w:val="24"/>
              </w:rPr>
              <w:t>operador</w:t>
            </w:r>
            <w:proofErr w:type="spellEnd"/>
            <w:r>
              <w:rPr>
                <w:spacing w:val="-15"/>
                <w:sz w:val="24"/>
              </w:rPr>
              <w:t xml:space="preserve"> </w:t>
            </w:r>
            <w:r>
              <w:rPr>
                <w:sz w:val="24"/>
              </w:rPr>
              <w:t>da</w:t>
            </w:r>
            <w:r>
              <w:rPr>
                <w:spacing w:val="-15"/>
                <w:sz w:val="24"/>
              </w:rPr>
              <w:t xml:space="preserve"> </w:t>
            </w:r>
            <w:proofErr w:type="spellStart"/>
            <w:r>
              <w:rPr>
                <w:sz w:val="24"/>
              </w:rPr>
              <w:t>máquina</w:t>
            </w:r>
            <w:proofErr w:type="spellEnd"/>
            <w:r>
              <w:rPr>
                <w:sz w:val="24"/>
              </w:rPr>
              <w:t xml:space="preserve">, </w:t>
            </w:r>
            <w:proofErr w:type="spellStart"/>
            <w:r>
              <w:rPr>
                <w:sz w:val="24"/>
              </w:rPr>
              <w:t>abastecimento</w:t>
            </w:r>
            <w:proofErr w:type="spellEnd"/>
            <w:r>
              <w:rPr>
                <w:sz w:val="24"/>
              </w:rPr>
              <w:t xml:space="preserve"> de </w:t>
            </w:r>
            <w:proofErr w:type="spellStart"/>
            <w:r>
              <w:rPr>
                <w:sz w:val="24"/>
              </w:rPr>
              <w:t>combustíveis</w:t>
            </w:r>
            <w:proofErr w:type="spellEnd"/>
            <w:r>
              <w:rPr>
                <w:sz w:val="24"/>
              </w:rPr>
              <w:t xml:space="preserve">, </w:t>
            </w:r>
            <w:proofErr w:type="spellStart"/>
            <w:r>
              <w:rPr>
                <w:sz w:val="24"/>
              </w:rPr>
              <w:t>transporte</w:t>
            </w:r>
            <w:proofErr w:type="spellEnd"/>
            <w:r>
              <w:rPr>
                <w:spacing w:val="58"/>
                <w:sz w:val="24"/>
              </w:rPr>
              <w:t xml:space="preserve"> </w:t>
            </w:r>
            <w:r>
              <w:rPr>
                <w:sz w:val="24"/>
              </w:rPr>
              <w:t>de</w:t>
            </w:r>
            <w:r>
              <w:rPr>
                <w:spacing w:val="58"/>
                <w:sz w:val="24"/>
              </w:rPr>
              <w:t xml:space="preserve"> </w:t>
            </w:r>
            <w:proofErr w:type="spellStart"/>
            <w:r>
              <w:rPr>
                <w:sz w:val="24"/>
              </w:rPr>
              <w:t>máquina</w:t>
            </w:r>
            <w:proofErr w:type="spellEnd"/>
            <w:r>
              <w:rPr>
                <w:sz w:val="24"/>
              </w:rPr>
              <w:t>,</w:t>
            </w:r>
            <w:r>
              <w:rPr>
                <w:spacing w:val="58"/>
                <w:sz w:val="24"/>
              </w:rPr>
              <w:t xml:space="preserve"> </w:t>
            </w:r>
            <w:proofErr w:type="spellStart"/>
            <w:r>
              <w:rPr>
                <w:sz w:val="24"/>
              </w:rPr>
              <w:t>peças</w:t>
            </w:r>
            <w:proofErr w:type="spellEnd"/>
            <w:r>
              <w:rPr>
                <w:spacing w:val="60"/>
                <w:sz w:val="24"/>
              </w:rPr>
              <w:t xml:space="preserve"> </w:t>
            </w:r>
            <w:r>
              <w:rPr>
                <w:spacing w:val="-10"/>
                <w:sz w:val="24"/>
              </w:rPr>
              <w:t>e</w:t>
            </w:r>
            <w:r w:rsidR="006217ED">
              <w:rPr>
                <w:spacing w:val="-10"/>
                <w:sz w:val="24"/>
              </w:rPr>
              <w:t xml:space="preserve"> </w:t>
            </w:r>
            <w:proofErr w:type="spellStart"/>
            <w:r>
              <w:rPr>
                <w:sz w:val="24"/>
              </w:rPr>
              <w:t>serviços</w:t>
            </w:r>
            <w:proofErr w:type="spellEnd"/>
            <w:r>
              <w:rPr>
                <w:sz w:val="24"/>
              </w:rPr>
              <w:t>.</w:t>
            </w:r>
            <w:r>
              <w:rPr>
                <w:spacing w:val="57"/>
                <w:sz w:val="24"/>
              </w:rPr>
              <w:t xml:space="preserve"> </w:t>
            </w:r>
          </w:p>
        </w:tc>
        <w:tc>
          <w:tcPr>
            <w:tcW w:w="1133" w:type="dxa"/>
            <w:vAlign w:val="center"/>
          </w:tcPr>
          <w:p w14:paraId="1B99CBBA" w14:textId="2645F8FF" w:rsidR="00D21FAC" w:rsidRDefault="00D21FAC" w:rsidP="00D21FAC">
            <w:pPr>
              <w:pStyle w:val="TableParagraph"/>
              <w:jc w:val="center"/>
              <w:rPr>
                <w:sz w:val="24"/>
              </w:rPr>
            </w:pPr>
            <w:r>
              <w:rPr>
                <w:spacing w:val="-10"/>
                <w:sz w:val="24"/>
              </w:rPr>
              <w:t>H</w:t>
            </w:r>
          </w:p>
        </w:tc>
        <w:tc>
          <w:tcPr>
            <w:tcW w:w="1416" w:type="dxa"/>
            <w:vAlign w:val="center"/>
          </w:tcPr>
          <w:p w14:paraId="76295437" w14:textId="34F0E8E2" w:rsidR="00D21FAC" w:rsidRDefault="00D21FAC" w:rsidP="00D21FAC">
            <w:pPr>
              <w:pStyle w:val="TableParagraph"/>
              <w:jc w:val="center"/>
              <w:rPr>
                <w:sz w:val="24"/>
              </w:rPr>
            </w:pPr>
            <w:r>
              <w:rPr>
                <w:spacing w:val="-5"/>
                <w:sz w:val="24"/>
              </w:rPr>
              <w:t>350</w:t>
            </w:r>
          </w:p>
        </w:tc>
        <w:tc>
          <w:tcPr>
            <w:tcW w:w="1275" w:type="dxa"/>
            <w:vAlign w:val="center"/>
          </w:tcPr>
          <w:p w14:paraId="2A90C448" w14:textId="1922E2F2" w:rsidR="00D21FAC" w:rsidRPr="00331343" w:rsidRDefault="00D21FAC" w:rsidP="00D21FAC">
            <w:pPr>
              <w:pStyle w:val="TableParagraph"/>
              <w:jc w:val="center"/>
            </w:pPr>
            <w:r w:rsidRPr="00C9256C">
              <w:t xml:space="preserve">R$ </w:t>
            </w:r>
            <w:r>
              <w:t>380,00</w:t>
            </w:r>
          </w:p>
        </w:tc>
        <w:tc>
          <w:tcPr>
            <w:tcW w:w="1416" w:type="dxa"/>
            <w:vAlign w:val="center"/>
          </w:tcPr>
          <w:p w14:paraId="0EC6D334" w14:textId="6A692445" w:rsidR="00D21FAC" w:rsidRPr="00331343" w:rsidRDefault="00D21FAC" w:rsidP="00D21FAC">
            <w:pPr>
              <w:pStyle w:val="TableParagraph"/>
              <w:jc w:val="center"/>
            </w:pPr>
            <w:r w:rsidRPr="00C9256C">
              <w:t xml:space="preserve">R$ </w:t>
            </w:r>
            <w:r>
              <w:t>133.000,00</w:t>
            </w:r>
          </w:p>
        </w:tc>
      </w:tr>
    </w:tbl>
    <w:p w14:paraId="1DC12E4C" w14:textId="77777777" w:rsidR="00D21FAC" w:rsidRPr="00D21FAC" w:rsidRDefault="00D21FAC" w:rsidP="00D21FAC">
      <w:pPr>
        <w:pStyle w:val="Ttulo2"/>
        <w:keepNext w:val="0"/>
        <w:keepLines w:val="0"/>
        <w:widowControl w:val="0"/>
        <w:numPr>
          <w:ilvl w:val="1"/>
          <w:numId w:val="38"/>
        </w:numPr>
        <w:tabs>
          <w:tab w:val="left" w:pos="560"/>
        </w:tabs>
        <w:autoSpaceDE w:val="0"/>
        <w:autoSpaceDN w:val="0"/>
        <w:spacing w:before="276" w:line="240" w:lineRule="auto"/>
        <w:ind w:left="0" w:firstLine="0"/>
        <w:rPr>
          <w:rFonts w:ascii="Times New Roman" w:eastAsia="Times New Roman" w:hAnsi="Times New Roman" w:cs="Times New Roman"/>
          <w:b/>
          <w:bCs/>
          <w:color w:val="auto"/>
          <w:sz w:val="24"/>
          <w:szCs w:val="24"/>
          <w:lang w:val="pt-PT" w:eastAsia="en-US"/>
        </w:rPr>
      </w:pPr>
      <w:r>
        <w:rPr>
          <w:b/>
          <w:szCs w:val="24"/>
        </w:rPr>
        <w:tab/>
      </w:r>
      <w:r>
        <w:rPr>
          <w:b/>
          <w:szCs w:val="24"/>
        </w:rPr>
        <w:tab/>
      </w:r>
      <w:r w:rsidRPr="00D21FAC">
        <w:rPr>
          <w:rFonts w:ascii="Times New Roman" w:eastAsia="Times New Roman" w:hAnsi="Times New Roman" w:cs="Times New Roman"/>
          <w:b/>
          <w:bCs/>
          <w:color w:val="auto"/>
          <w:sz w:val="24"/>
          <w:szCs w:val="24"/>
          <w:lang w:val="pt-PT" w:eastAsia="en-US"/>
        </w:rPr>
        <w:t>Do</w:t>
      </w:r>
      <w:r w:rsidRPr="00D21FAC">
        <w:rPr>
          <w:rFonts w:ascii="Times New Roman" w:eastAsia="Times New Roman" w:hAnsi="Times New Roman" w:cs="Times New Roman"/>
          <w:b/>
          <w:bCs/>
          <w:color w:val="auto"/>
          <w:spacing w:val="-2"/>
          <w:sz w:val="24"/>
          <w:szCs w:val="24"/>
          <w:lang w:val="pt-PT" w:eastAsia="en-US"/>
        </w:rPr>
        <w:t xml:space="preserve"> Fornecimento:</w:t>
      </w:r>
    </w:p>
    <w:p w14:paraId="1719D734" w14:textId="77777777" w:rsidR="00D21FAC" w:rsidRPr="00D21FAC" w:rsidRDefault="00D21FAC" w:rsidP="00D21FAC">
      <w:pPr>
        <w:widowControl w:val="0"/>
        <w:numPr>
          <w:ilvl w:val="2"/>
          <w:numId w:val="38"/>
        </w:numPr>
        <w:tabs>
          <w:tab w:val="left" w:pos="861"/>
        </w:tabs>
        <w:autoSpaceDE w:val="0"/>
        <w:autoSpaceDN w:val="0"/>
        <w:spacing w:line="240" w:lineRule="auto"/>
        <w:ind w:left="0" w:right="146" w:firstLine="0"/>
        <w:rPr>
          <w:color w:val="auto"/>
          <w:lang w:val="pt-PT" w:eastAsia="en-US"/>
        </w:rPr>
      </w:pPr>
      <w:r w:rsidRPr="00D21FAC">
        <w:rPr>
          <w:color w:val="auto"/>
          <w:lang w:val="pt-PT" w:eastAsia="en-US"/>
        </w:rPr>
        <w:t xml:space="preserve">A prestação dos serviços, deverá ser feita no município de Rodeio Bonito/RS de forma parcelada, em dia e local definido pela Secretaria de Obras e Urbanismo e Secretaria da </w:t>
      </w:r>
      <w:r w:rsidRPr="00D21FAC">
        <w:rPr>
          <w:color w:val="auto"/>
          <w:spacing w:val="-2"/>
          <w:lang w:val="pt-PT" w:eastAsia="en-US"/>
        </w:rPr>
        <w:t>Agricultura;</w:t>
      </w:r>
    </w:p>
    <w:p w14:paraId="5561A534" w14:textId="77777777" w:rsidR="00D21FAC" w:rsidRPr="00D21FAC" w:rsidRDefault="00D21FAC" w:rsidP="00D21FAC">
      <w:pPr>
        <w:widowControl w:val="0"/>
        <w:numPr>
          <w:ilvl w:val="2"/>
          <w:numId w:val="38"/>
        </w:numPr>
        <w:tabs>
          <w:tab w:val="left" w:pos="861"/>
        </w:tabs>
        <w:autoSpaceDE w:val="0"/>
        <w:autoSpaceDN w:val="0"/>
        <w:spacing w:line="240" w:lineRule="auto"/>
        <w:ind w:left="0" w:right="148" w:firstLine="0"/>
        <w:rPr>
          <w:color w:val="auto"/>
          <w:lang w:val="pt-PT" w:eastAsia="en-US"/>
        </w:rPr>
      </w:pPr>
      <w:r w:rsidRPr="00D21FAC">
        <w:rPr>
          <w:color w:val="auto"/>
          <w:lang w:val="pt-PT" w:eastAsia="en-US"/>
        </w:rPr>
        <w:t xml:space="preserve">Os serviços deverão ser prestados em no máximo 48(quarenta e oito) horas após solicitação </w:t>
      </w:r>
      <w:r w:rsidRPr="00D21FAC">
        <w:rPr>
          <w:color w:val="auto"/>
          <w:spacing w:val="-2"/>
          <w:lang w:val="pt-PT" w:eastAsia="en-US"/>
        </w:rPr>
        <w:t>formal;</w:t>
      </w:r>
    </w:p>
    <w:p w14:paraId="1E0BA864" w14:textId="77777777" w:rsidR="00D21FAC" w:rsidRPr="00D21FAC" w:rsidRDefault="00D21FAC" w:rsidP="00D21FAC">
      <w:pPr>
        <w:widowControl w:val="0"/>
        <w:numPr>
          <w:ilvl w:val="2"/>
          <w:numId w:val="38"/>
        </w:numPr>
        <w:tabs>
          <w:tab w:val="left" w:pos="861"/>
        </w:tabs>
        <w:autoSpaceDE w:val="0"/>
        <w:autoSpaceDN w:val="0"/>
        <w:spacing w:line="240" w:lineRule="auto"/>
        <w:ind w:left="0" w:right="145" w:firstLine="0"/>
        <w:rPr>
          <w:color w:val="auto"/>
          <w:lang w:val="pt-PT" w:eastAsia="en-US"/>
        </w:rPr>
      </w:pPr>
      <w:r w:rsidRPr="00D21FAC">
        <w:rPr>
          <w:color w:val="auto"/>
          <w:lang w:val="pt-PT" w:eastAsia="en-US"/>
        </w:rPr>
        <w:t>A</w:t>
      </w:r>
      <w:r w:rsidRPr="00D21FAC">
        <w:rPr>
          <w:color w:val="auto"/>
          <w:spacing w:val="-6"/>
          <w:lang w:val="pt-PT" w:eastAsia="en-US"/>
        </w:rPr>
        <w:t xml:space="preserve"> </w:t>
      </w:r>
      <w:r w:rsidRPr="00D21FAC">
        <w:rPr>
          <w:color w:val="auto"/>
          <w:lang w:val="pt-PT" w:eastAsia="en-US"/>
        </w:rPr>
        <w:t>prestação</w:t>
      </w:r>
      <w:r w:rsidRPr="00D21FAC">
        <w:rPr>
          <w:color w:val="auto"/>
          <w:spacing w:val="-6"/>
          <w:lang w:val="pt-PT" w:eastAsia="en-US"/>
        </w:rPr>
        <w:t xml:space="preserve"> </w:t>
      </w:r>
      <w:r w:rsidRPr="00D21FAC">
        <w:rPr>
          <w:color w:val="auto"/>
          <w:lang w:val="pt-PT" w:eastAsia="en-US"/>
        </w:rPr>
        <w:t>dos</w:t>
      </w:r>
      <w:r w:rsidRPr="00D21FAC">
        <w:rPr>
          <w:color w:val="auto"/>
          <w:spacing w:val="-6"/>
          <w:lang w:val="pt-PT" w:eastAsia="en-US"/>
        </w:rPr>
        <w:t xml:space="preserve"> </w:t>
      </w:r>
      <w:r w:rsidRPr="00D21FAC">
        <w:rPr>
          <w:color w:val="auto"/>
          <w:lang w:val="pt-PT" w:eastAsia="en-US"/>
        </w:rPr>
        <w:t>serviços</w:t>
      </w:r>
      <w:r w:rsidRPr="00D21FAC">
        <w:rPr>
          <w:color w:val="auto"/>
          <w:spacing w:val="-3"/>
          <w:lang w:val="pt-PT" w:eastAsia="en-US"/>
        </w:rPr>
        <w:t xml:space="preserve"> </w:t>
      </w:r>
      <w:r w:rsidRPr="00D21FAC">
        <w:rPr>
          <w:color w:val="auto"/>
          <w:lang w:val="pt-PT" w:eastAsia="en-US"/>
        </w:rPr>
        <w:t>será</w:t>
      </w:r>
      <w:r w:rsidRPr="00D21FAC">
        <w:rPr>
          <w:color w:val="auto"/>
          <w:spacing w:val="-7"/>
          <w:lang w:val="pt-PT" w:eastAsia="en-US"/>
        </w:rPr>
        <w:t xml:space="preserve"> </w:t>
      </w:r>
      <w:r w:rsidRPr="00D21FAC">
        <w:rPr>
          <w:color w:val="auto"/>
          <w:lang w:val="pt-PT" w:eastAsia="en-US"/>
        </w:rPr>
        <w:t>acompanhada</w:t>
      </w:r>
      <w:r w:rsidRPr="00D21FAC">
        <w:rPr>
          <w:color w:val="auto"/>
          <w:spacing w:val="-7"/>
          <w:lang w:val="pt-PT" w:eastAsia="en-US"/>
        </w:rPr>
        <w:t xml:space="preserve"> </w:t>
      </w:r>
      <w:r w:rsidRPr="00D21FAC">
        <w:rPr>
          <w:color w:val="auto"/>
          <w:lang w:val="pt-PT" w:eastAsia="en-US"/>
        </w:rPr>
        <w:t>por</w:t>
      </w:r>
      <w:r w:rsidRPr="00D21FAC">
        <w:rPr>
          <w:color w:val="auto"/>
          <w:spacing w:val="-7"/>
          <w:lang w:val="pt-PT" w:eastAsia="en-US"/>
        </w:rPr>
        <w:t xml:space="preserve"> </w:t>
      </w:r>
      <w:r w:rsidRPr="00D21FAC">
        <w:rPr>
          <w:color w:val="auto"/>
          <w:lang w:val="pt-PT" w:eastAsia="en-US"/>
        </w:rPr>
        <w:t>servidor</w:t>
      </w:r>
      <w:r w:rsidRPr="00D21FAC">
        <w:rPr>
          <w:color w:val="auto"/>
          <w:spacing w:val="-7"/>
          <w:lang w:val="pt-PT" w:eastAsia="en-US"/>
        </w:rPr>
        <w:t xml:space="preserve"> </w:t>
      </w:r>
      <w:r w:rsidRPr="00D21FAC">
        <w:rPr>
          <w:color w:val="auto"/>
          <w:lang w:val="pt-PT" w:eastAsia="en-US"/>
        </w:rPr>
        <w:t>do</w:t>
      </w:r>
      <w:r w:rsidRPr="00D21FAC">
        <w:rPr>
          <w:color w:val="auto"/>
          <w:spacing w:val="-6"/>
          <w:lang w:val="pt-PT" w:eastAsia="en-US"/>
        </w:rPr>
        <w:t xml:space="preserve"> </w:t>
      </w:r>
      <w:r w:rsidRPr="00D21FAC">
        <w:rPr>
          <w:color w:val="auto"/>
          <w:lang w:val="pt-PT" w:eastAsia="en-US"/>
        </w:rPr>
        <w:t>município</w:t>
      </w:r>
      <w:r w:rsidRPr="00D21FAC">
        <w:rPr>
          <w:color w:val="auto"/>
          <w:spacing w:val="-6"/>
          <w:lang w:val="pt-PT" w:eastAsia="en-US"/>
        </w:rPr>
        <w:t xml:space="preserve"> </w:t>
      </w:r>
      <w:r w:rsidRPr="00D21FAC">
        <w:rPr>
          <w:color w:val="auto"/>
          <w:lang w:val="pt-PT" w:eastAsia="en-US"/>
        </w:rPr>
        <w:t>para</w:t>
      </w:r>
      <w:r w:rsidRPr="00D21FAC">
        <w:rPr>
          <w:color w:val="auto"/>
          <w:spacing w:val="-5"/>
          <w:lang w:val="pt-PT" w:eastAsia="en-US"/>
        </w:rPr>
        <w:t xml:space="preserve"> </w:t>
      </w:r>
      <w:r w:rsidRPr="00D21FAC">
        <w:rPr>
          <w:color w:val="auto"/>
          <w:lang w:val="pt-PT" w:eastAsia="en-US"/>
        </w:rPr>
        <w:t>que</w:t>
      </w:r>
      <w:r w:rsidRPr="00D21FAC">
        <w:rPr>
          <w:color w:val="auto"/>
          <w:spacing w:val="-7"/>
          <w:lang w:val="pt-PT" w:eastAsia="en-US"/>
        </w:rPr>
        <w:t xml:space="preserve"> </w:t>
      </w:r>
      <w:r w:rsidRPr="00D21FAC">
        <w:rPr>
          <w:color w:val="auto"/>
          <w:lang w:val="pt-PT" w:eastAsia="en-US"/>
        </w:rPr>
        <w:t>seja</w:t>
      </w:r>
      <w:r w:rsidRPr="00D21FAC">
        <w:rPr>
          <w:color w:val="auto"/>
          <w:spacing w:val="-6"/>
          <w:lang w:val="pt-PT" w:eastAsia="en-US"/>
        </w:rPr>
        <w:t xml:space="preserve"> </w:t>
      </w:r>
      <w:r w:rsidRPr="00D21FAC">
        <w:rPr>
          <w:color w:val="auto"/>
          <w:lang w:val="pt-PT" w:eastAsia="en-US"/>
        </w:rPr>
        <w:t>efetuada a conferência da quantidade executada de acordo com o solicitado.</w:t>
      </w:r>
    </w:p>
    <w:p w14:paraId="4047B867" w14:textId="77777777" w:rsidR="00D21FAC" w:rsidRPr="00D21FAC" w:rsidRDefault="00D21FAC" w:rsidP="00D21FAC">
      <w:pPr>
        <w:widowControl w:val="0"/>
        <w:numPr>
          <w:ilvl w:val="2"/>
          <w:numId w:val="38"/>
        </w:numPr>
        <w:tabs>
          <w:tab w:val="left" w:pos="861"/>
        </w:tabs>
        <w:autoSpaceDE w:val="0"/>
        <w:autoSpaceDN w:val="0"/>
        <w:spacing w:line="240" w:lineRule="auto"/>
        <w:ind w:left="0" w:firstLine="0"/>
        <w:rPr>
          <w:color w:val="auto"/>
          <w:lang w:val="pt-PT" w:eastAsia="en-US"/>
        </w:rPr>
      </w:pPr>
      <w:r w:rsidRPr="00D21FAC">
        <w:rPr>
          <w:color w:val="auto"/>
          <w:lang w:val="pt-PT" w:eastAsia="en-US"/>
        </w:rPr>
        <w:t>O</w:t>
      </w:r>
      <w:r w:rsidRPr="00D21FAC">
        <w:rPr>
          <w:color w:val="auto"/>
          <w:spacing w:val="-3"/>
          <w:lang w:val="pt-PT" w:eastAsia="en-US"/>
        </w:rPr>
        <w:t xml:space="preserve"> </w:t>
      </w:r>
      <w:r w:rsidRPr="00D21FAC">
        <w:rPr>
          <w:color w:val="auto"/>
          <w:lang w:val="pt-PT" w:eastAsia="en-US"/>
        </w:rPr>
        <w:t>Município se</w:t>
      </w:r>
      <w:r w:rsidRPr="00D21FAC">
        <w:rPr>
          <w:color w:val="auto"/>
          <w:spacing w:val="-2"/>
          <w:lang w:val="pt-PT" w:eastAsia="en-US"/>
        </w:rPr>
        <w:t xml:space="preserve"> </w:t>
      </w:r>
      <w:r w:rsidRPr="00D21FAC">
        <w:rPr>
          <w:color w:val="auto"/>
          <w:lang w:val="pt-PT" w:eastAsia="en-US"/>
        </w:rPr>
        <w:t>reserva</w:t>
      </w:r>
      <w:r w:rsidRPr="00D21FAC">
        <w:rPr>
          <w:color w:val="auto"/>
          <w:spacing w:val="-2"/>
          <w:lang w:val="pt-PT" w:eastAsia="en-US"/>
        </w:rPr>
        <w:t xml:space="preserve"> </w:t>
      </w:r>
      <w:r w:rsidRPr="00D21FAC">
        <w:rPr>
          <w:color w:val="auto"/>
          <w:lang w:val="pt-PT" w:eastAsia="en-US"/>
        </w:rPr>
        <w:t>o</w:t>
      </w:r>
      <w:r w:rsidRPr="00D21FAC">
        <w:rPr>
          <w:color w:val="auto"/>
          <w:spacing w:val="1"/>
          <w:lang w:val="pt-PT" w:eastAsia="en-US"/>
        </w:rPr>
        <w:t xml:space="preserve"> </w:t>
      </w:r>
      <w:r w:rsidRPr="00D21FAC">
        <w:rPr>
          <w:color w:val="auto"/>
          <w:lang w:val="pt-PT" w:eastAsia="en-US"/>
        </w:rPr>
        <w:t>direito de</w:t>
      </w:r>
      <w:r w:rsidRPr="00D21FAC">
        <w:rPr>
          <w:color w:val="auto"/>
          <w:spacing w:val="-1"/>
          <w:lang w:val="pt-PT" w:eastAsia="en-US"/>
        </w:rPr>
        <w:t xml:space="preserve"> </w:t>
      </w:r>
      <w:r w:rsidRPr="00D21FAC">
        <w:rPr>
          <w:color w:val="auto"/>
          <w:lang w:val="pt-PT" w:eastAsia="en-US"/>
        </w:rPr>
        <w:t>solicitar</w:t>
      </w:r>
      <w:r w:rsidRPr="00D21FAC">
        <w:rPr>
          <w:color w:val="auto"/>
          <w:spacing w:val="-3"/>
          <w:lang w:val="pt-PT" w:eastAsia="en-US"/>
        </w:rPr>
        <w:t xml:space="preserve"> </w:t>
      </w:r>
      <w:r w:rsidRPr="00D21FAC">
        <w:rPr>
          <w:color w:val="auto"/>
          <w:lang w:val="pt-PT" w:eastAsia="en-US"/>
        </w:rPr>
        <w:t>somente parte</w:t>
      </w:r>
      <w:r w:rsidRPr="00D21FAC">
        <w:rPr>
          <w:color w:val="auto"/>
          <w:spacing w:val="-3"/>
          <w:lang w:val="pt-PT" w:eastAsia="en-US"/>
        </w:rPr>
        <w:t xml:space="preserve"> </w:t>
      </w:r>
      <w:r w:rsidRPr="00D21FAC">
        <w:rPr>
          <w:color w:val="auto"/>
          <w:lang w:val="pt-PT" w:eastAsia="en-US"/>
        </w:rPr>
        <w:t xml:space="preserve">do objeto </w:t>
      </w:r>
      <w:r w:rsidRPr="00D21FAC">
        <w:rPr>
          <w:color w:val="auto"/>
          <w:spacing w:val="-2"/>
          <w:lang w:val="pt-PT" w:eastAsia="en-US"/>
        </w:rPr>
        <w:t>licitado</w:t>
      </w:r>
    </w:p>
    <w:p w14:paraId="1A7A2A7A" w14:textId="77777777" w:rsidR="00D21FAC" w:rsidRPr="00D21FAC" w:rsidRDefault="00D21FAC" w:rsidP="00D21FAC">
      <w:pPr>
        <w:widowControl w:val="0"/>
        <w:autoSpaceDE w:val="0"/>
        <w:autoSpaceDN w:val="0"/>
        <w:spacing w:before="10" w:line="240" w:lineRule="auto"/>
        <w:ind w:left="0" w:firstLine="0"/>
        <w:rPr>
          <w:color w:val="auto"/>
          <w:szCs w:val="24"/>
          <w:lang w:val="pt-PT" w:eastAsia="en-US"/>
        </w:rPr>
      </w:pPr>
    </w:p>
    <w:p w14:paraId="5BBC42BD" w14:textId="77777777" w:rsidR="00D21FAC" w:rsidRPr="00D21FAC" w:rsidRDefault="00D21FAC" w:rsidP="00D21FAC">
      <w:pPr>
        <w:widowControl w:val="0"/>
        <w:numPr>
          <w:ilvl w:val="1"/>
          <w:numId w:val="38"/>
        </w:numPr>
        <w:tabs>
          <w:tab w:val="left" w:pos="500"/>
        </w:tabs>
        <w:autoSpaceDE w:val="0"/>
        <w:autoSpaceDN w:val="0"/>
        <w:spacing w:line="240" w:lineRule="auto"/>
        <w:ind w:left="0" w:firstLine="0"/>
        <w:outlineLvl w:val="1"/>
        <w:rPr>
          <w:bCs/>
          <w:color w:val="auto"/>
          <w:szCs w:val="24"/>
          <w:lang w:val="pt-PT" w:eastAsia="en-US"/>
        </w:rPr>
      </w:pPr>
      <w:r w:rsidRPr="00D21FAC">
        <w:rPr>
          <w:b/>
          <w:bCs/>
          <w:color w:val="auto"/>
          <w:szCs w:val="24"/>
          <w:lang w:val="pt-PT" w:eastAsia="en-US"/>
        </w:rPr>
        <w:t xml:space="preserve">Da </w:t>
      </w:r>
      <w:r w:rsidRPr="00D21FAC">
        <w:rPr>
          <w:b/>
          <w:bCs/>
          <w:color w:val="auto"/>
          <w:spacing w:val="-2"/>
          <w:szCs w:val="24"/>
          <w:lang w:val="pt-PT" w:eastAsia="en-US"/>
        </w:rPr>
        <w:t>Vigência</w:t>
      </w:r>
      <w:r w:rsidRPr="00D21FAC">
        <w:rPr>
          <w:bCs/>
          <w:color w:val="auto"/>
          <w:spacing w:val="-2"/>
          <w:szCs w:val="24"/>
          <w:lang w:val="pt-PT" w:eastAsia="en-US"/>
        </w:rPr>
        <w:t>:</w:t>
      </w:r>
    </w:p>
    <w:p w14:paraId="6059443E" w14:textId="77777777" w:rsidR="00D21FAC" w:rsidRPr="00D21FAC" w:rsidRDefault="00D21FAC" w:rsidP="00D21FAC">
      <w:pPr>
        <w:widowControl w:val="0"/>
        <w:autoSpaceDE w:val="0"/>
        <w:autoSpaceDN w:val="0"/>
        <w:spacing w:line="240" w:lineRule="auto"/>
        <w:ind w:left="0"/>
        <w:rPr>
          <w:color w:val="auto"/>
          <w:szCs w:val="24"/>
          <w:lang w:val="pt-PT" w:eastAsia="en-US"/>
        </w:rPr>
      </w:pPr>
      <w:r w:rsidRPr="00D21FAC">
        <w:rPr>
          <w:color w:val="auto"/>
          <w:szCs w:val="24"/>
          <w:lang w:val="pt-PT" w:eastAsia="en-US"/>
        </w:rPr>
        <w:t>1.4.1.</w:t>
      </w:r>
      <w:r w:rsidRPr="00D21FAC">
        <w:rPr>
          <w:color w:val="auto"/>
          <w:spacing w:val="-5"/>
          <w:szCs w:val="24"/>
          <w:lang w:val="pt-PT" w:eastAsia="en-US"/>
        </w:rPr>
        <w:t xml:space="preserve"> </w:t>
      </w:r>
      <w:r w:rsidRPr="00D21FAC">
        <w:rPr>
          <w:color w:val="auto"/>
          <w:szCs w:val="24"/>
          <w:lang w:val="pt-PT" w:eastAsia="en-US"/>
        </w:rPr>
        <w:t>O</w:t>
      </w:r>
      <w:r w:rsidRPr="00D21FAC">
        <w:rPr>
          <w:color w:val="auto"/>
          <w:spacing w:val="-5"/>
          <w:szCs w:val="24"/>
          <w:lang w:val="pt-PT" w:eastAsia="en-US"/>
        </w:rPr>
        <w:t xml:space="preserve"> </w:t>
      </w:r>
      <w:r w:rsidRPr="00D21FAC">
        <w:rPr>
          <w:color w:val="auto"/>
          <w:szCs w:val="24"/>
          <w:lang w:val="pt-PT" w:eastAsia="en-US"/>
        </w:rPr>
        <w:t>termo</w:t>
      </w:r>
      <w:r w:rsidRPr="00D21FAC">
        <w:rPr>
          <w:color w:val="auto"/>
          <w:spacing w:val="-4"/>
          <w:szCs w:val="24"/>
          <w:lang w:val="pt-PT" w:eastAsia="en-US"/>
        </w:rPr>
        <w:t xml:space="preserve"> </w:t>
      </w:r>
      <w:r w:rsidRPr="00D21FAC">
        <w:rPr>
          <w:color w:val="auto"/>
          <w:szCs w:val="24"/>
          <w:lang w:val="pt-PT" w:eastAsia="en-US"/>
        </w:rPr>
        <w:t>inicial</w:t>
      </w:r>
      <w:r w:rsidRPr="00D21FAC">
        <w:rPr>
          <w:color w:val="auto"/>
          <w:spacing w:val="-5"/>
          <w:szCs w:val="24"/>
          <w:lang w:val="pt-PT" w:eastAsia="en-US"/>
        </w:rPr>
        <w:t xml:space="preserve"> </w:t>
      </w:r>
      <w:r w:rsidRPr="00D21FAC">
        <w:rPr>
          <w:color w:val="auto"/>
          <w:szCs w:val="24"/>
          <w:lang w:val="pt-PT" w:eastAsia="en-US"/>
        </w:rPr>
        <w:t>do</w:t>
      </w:r>
      <w:r w:rsidRPr="00D21FAC">
        <w:rPr>
          <w:color w:val="auto"/>
          <w:spacing w:val="-2"/>
          <w:szCs w:val="24"/>
          <w:lang w:val="pt-PT" w:eastAsia="en-US"/>
        </w:rPr>
        <w:t xml:space="preserve"> </w:t>
      </w:r>
      <w:r w:rsidRPr="00D21FAC">
        <w:rPr>
          <w:color w:val="auto"/>
          <w:szCs w:val="24"/>
          <w:lang w:val="pt-PT" w:eastAsia="en-US"/>
        </w:rPr>
        <w:t>contrato</w:t>
      </w:r>
      <w:r w:rsidRPr="00D21FAC">
        <w:rPr>
          <w:color w:val="auto"/>
          <w:spacing w:val="-4"/>
          <w:szCs w:val="24"/>
          <w:lang w:val="pt-PT" w:eastAsia="en-US"/>
        </w:rPr>
        <w:t xml:space="preserve"> </w:t>
      </w:r>
      <w:r w:rsidRPr="00D21FAC">
        <w:rPr>
          <w:color w:val="auto"/>
          <w:szCs w:val="24"/>
          <w:lang w:val="pt-PT" w:eastAsia="en-US"/>
        </w:rPr>
        <w:t>será</w:t>
      </w:r>
      <w:r w:rsidRPr="00D21FAC">
        <w:rPr>
          <w:color w:val="auto"/>
          <w:spacing w:val="-6"/>
          <w:szCs w:val="24"/>
          <w:lang w:val="pt-PT" w:eastAsia="en-US"/>
        </w:rPr>
        <w:t xml:space="preserve"> </w:t>
      </w:r>
      <w:r w:rsidRPr="00D21FAC">
        <w:rPr>
          <w:color w:val="auto"/>
          <w:szCs w:val="24"/>
          <w:lang w:val="pt-PT" w:eastAsia="en-US"/>
        </w:rPr>
        <w:t>o</w:t>
      </w:r>
      <w:r w:rsidRPr="00D21FAC">
        <w:rPr>
          <w:color w:val="auto"/>
          <w:spacing w:val="-5"/>
          <w:szCs w:val="24"/>
          <w:lang w:val="pt-PT" w:eastAsia="en-US"/>
        </w:rPr>
        <w:t xml:space="preserve"> </w:t>
      </w:r>
      <w:r w:rsidRPr="00D21FAC">
        <w:rPr>
          <w:color w:val="auto"/>
          <w:szCs w:val="24"/>
          <w:lang w:val="pt-PT" w:eastAsia="en-US"/>
        </w:rPr>
        <w:t>de</w:t>
      </w:r>
      <w:r w:rsidRPr="00D21FAC">
        <w:rPr>
          <w:color w:val="auto"/>
          <w:spacing w:val="-6"/>
          <w:szCs w:val="24"/>
          <w:lang w:val="pt-PT" w:eastAsia="en-US"/>
        </w:rPr>
        <w:t xml:space="preserve"> </w:t>
      </w:r>
      <w:r w:rsidRPr="00D21FAC">
        <w:rPr>
          <w:color w:val="auto"/>
          <w:szCs w:val="24"/>
          <w:lang w:val="pt-PT" w:eastAsia="en-US"/>
        </w:rPr>
        <w:t>sua</w:t>
      </w:r>
      <w:r w:rsidRPr="00D21FAC">
        <w:rPr>
          <w:color w:val="auto"/>
          <w:spacing w:val="-3"/>
          <w:szCs w:val="24"/>
          <w:lang w:val="pt-PT" w:eastAsia="en-US"/>
        </w:rPr>
        <w:t xml:space="preserve"> </w:t>
      </w:r>
      <w:r w:rsidRPr="00D21FAC">
        <w:rPr>
          <w:color w:val="auto"/>
          <w:szCs w:val="24"/>
          <w:lang w:val="pt-PT" w:eastAsia="en-US"/>
        </w:rPr>
        <w:t>assinatura</w:t>
      </w:r>
      <w:r w:rsidRPr="00D21FAC">
        <w:rPr>
          <w:color w:val="auto"/>
          <w:spacing w:val="-6"/>
          <w:szCs w:val="24"/>
          <w:lang w:val="pt-PT" w:eastAsia="en-US"/>
        </w:rPr>
        <w:t xml:space="preserve"> </w:t>
      </w:r>
      <w:r w:rsidRPr="00D21FAC">
        <w:rPr>
          <w:color w:val="auto"/>
          <w:szCs w:val="24"/>
          <w:lang w:val="pt-PT" w:eastAsia="en-US"/>
        </w:rPr>
        <w:t>e</w:t>
      </w:r>
      <w:r w:rsidRPr="00D21FAC">
        <w:rPr>
          <w:color w:val="auto"/>
          <w:spacing w:val="-6"/>
          <w:szCs w:val="24"/>
          <w:lang w:val="pt-PT" w:eastAsia="en-US"/>
        </w:rPr>
        <w:t xml:space="preserve"> </w:t>
      </w:r>
      <w:r w:rsidRPr="00D21FAC">
        <w:rPr>
          <w:color w:val="auto"/>
          <w:szCs w:val="24"/>
          <w:lang w:val="pt-PT" w:eastAsia="en-US"/>
        </w:rPr>
        <w:t>o</w:t>
      </w:r>
      <w:r w:rsidRPr="00D21FAC">
        <w:rPr>
          <w:color w:val="auto"/>
          <w:spacing w:val="-3"/>
          <w:szCs w:val="24"/>
          <w:lang w:val="pt-PT" w:eastAsia="en-US"/>
        </w:rPr>
        <w:t xml:space="preserve"> </w:t>
      </w:r>
      <w:r w:rsidRPr="00D21FAC">
        <w:rPr>
          <w:color w:val="auto"/>
          <w:szCs w:val="24"/>
          <w:lang w:val="pt-PT" w:eastAsia="en-US"/>
        </w:rPr>
        <w:t>final</w:t>
      </w:r>
      <w:r w:rsidRPr="00D21FAC">
        <w:rPr>
          <w:color w:val="auto"/>
          <w:spacing w:val="-4"/>
          <w:szCs w:val="24"/>
          <w:lang w:val="pt-PT" w:eastAsia="en-US"/>
        </w:rPr>
        <w:t xml:space="preserve"> </w:t>
      </w:r>
      <w:r w:rsidRPr="00D21FAC">
        <w:rPr>
          <w:color w:val="auto"/>
          <w:szCs w:val="24"/>
          <w:lang w:val="pt-PT" w:eastAsia="en-US"/>
        </w:rPr>
        <w:t>ocorrerá</w:t>
      </w:r>
      <w:r w:rsidRPr="00D21FAC">
        <w:rPr>
          <w:color w:val="auto"/>
          <w:spacing w:val="-4"/>
          <w:szCs w:val="24"/>
          <w:lang w:val="pt-PT" w:eastAsia="en-US"/>
        </w:rPr>
        <w:t xml:space="preserve"> </w:t>
      </w:r>
      <w:r w:rsidRPr="00D21FAC">
        <w:rPr>
          <w:color w:val="auto"/>
          <w:szCs w:val="24"/>
          <w:lang w:val="pt-PT" w:eastAsia="en-US"/>
        </w:rPr>
        <w:t>em</w:t>
      </w:r>
      <w:r w:rsidRPr="00D21FAC">
        <w:rPr>
          <w:color w:val="auto"/>
          <w:spacing w:val="-4"/>
          <w:szCs w:val="24"/>
          <w:lang w:val="pt-PT" w:eastAsia="en-US"/>
        </w:rPr>
        <w:t xml:space="preserve"> </w:t>
      </w:r>
      <w:r w:rsidRPr="00D21FAC">
        <w:rPr>
          <w:color w:val="auto"/>
          <w:szCs w:val="24"/>
          <w:lang w:val="pt-PT" w:eastAsia="en-US"/>
        </w:rPr>
        <w:t>31/12/2024,</w:t>
      </w:r>
      <w:r w:rsidRPr="00D21FAC">
        <w:rPr>
          <w:color w:val="auto"/>
          <w:spacing w:val="-5"/>
          <w:szCs w:val="24"/>
          <w:lang w:val="pt-PT" w:eastAsia="en-US"/>
        </w:rPr>
        <w:t xml:space="preserve"> </w:t>
      </w:r>
      <w:r w:rsidRPr="00D21FAC">
        <w:rPr>
          <w:color w:val="auto"/>
          <w:szCs w:val="24"/>
          <w:lang w:val="pt-PT" w:eastAsia="en-US"/>
        </w:rPr>
        <w:t>podendo ser prorrogado quando seu objeto não for concluído no período firmado no contrato.</w:t>
      </w:r>
    </w:p>
    <w:p w14:paraId="5B9BFAD4" w14:textId="77777777" w:rsidR="00D21FAC" w:rsidRPr="00D21FAC" w:rsidRDefault="00D21FAC" w:rsidP="00D21FAC">
      <w:pPr>
        <w:widowControl w:val="0"/>
        <w:autoSpaceDE w:val="0"/>
        <w:autoSpaceDN w:val="0"/>
        <w:spacing w:line="240" w:lineRule="auto"/>
        <w:ind w:left="0" w:firstLine="0"/>
        <w:rPr>
          <w:color w:val="auto"/>
          <w:szCs w:val="24"/>
          <w:lang w:val="pt-PT" w:eastAsia="en-US"/>
        </w:rPr>
      </w:pPr>
    </w:p>
    <w:p w14:paraId="09F27DF9" w14:textId="77777777" w:rsidR="00D21FAC" w:rsidRPr="00D21FAC" w:rsidRDefault="00D21FAC" w:rsidP="00D21FAC">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FUNDAMENTAÇÃO</w:t>
      </w:r>
      <w:r w:rsidRPr="00D21FAC">
        <w:rPr>
          <w:b/>
          <w:bCs/>
          <w:color w:val="auto"/>
          <w:spacing w:val="-1"/>
          <w:szCs w:val="24"/>
          <w:lang w:val="pt-PT" w:eastAsia="en-US"/>
        </w:rPr>
        <w:t xml:space="preserve"> </w:t>
      </w:r>
      <w:r w:rsidRPr="00D21FAC">
        <w:rPr>
          <w:b/>
          <w:bCs/>
          <w:color w:val="auto"/>
          <w:szCs w:val="24"/>
          <w:lang w:val="pt-PT" w:eastAsia="en-US"/>
        </w:rPr>
        <w:t>DA</w:t>
      </w:r>
      <w:r w:rsidRPr="00D21FAC">
        <w:rPr>
          <w:b/>
          <w:bCs/>
          <w:color w:val="auto"/>
          <w:spacing w:val="-1"/>
          <w:szCs w:val="24"/>
          <w:lang w:val="pt-PT" w:eastAsia="en-US"/>
        </w:rPr>
        <w:t xml:space="preserve"> </w:t>
      </w:r>
      <w:r w:rsidRPr="00D21FAC">
        <w:rPr>
          <w:b/>
          <w:bCs/>
          <w:color w:val="auto"/>
          <w:spacing w:val="-2"/>
          <w:szCs w:val="24"/>
          <w:lang w:val="pt-PT" w:eastAsia="en-US"/>
        </w:rPr>
        <w:t>CONTRATAÇÃO</w:t>
      </w:r>
    </w:p>
    <w:p w14:paraId="36D75C99" w14:textId="77777777" w:rsidR="00D21FAC" w:rsidRPr="00D21FAC" w:rsidRDefault="00D21FAC" w:rsidP="00D21FAC">
      <w:pPr>
        <w:widowControl w:val="0"/>
        <w:autoSpaceDE w:val="0"/>
        <w:autoSpaceDN w:val="0"/>
        <w:spacing w:line="240" w:lineRule="auto"/>
        <w:ind w:left="0" w:right="139" w:firstLine="0"/>
        <w:rPr>
          <w:color w:val="auto"/>
          <w:szCs w:val="24"/>
          <w:lang w:val="pt-PT" w:eastAsia="en-US"/>
        </w:rPr>
      </w:pPr>
      <w:r w:rsidRPr="00D21FAC">
        <w:rPr>
          <w:color w:val="auto"/>
          <w:szCs w:val="24"/>
          <w:lang w:val="pt-PT" w:eastAsia="en-US"/>
        </w:rPr>
        <w:t>A contratação que ora se pretende realizar está integralmente fundamentada na necessidade de prestação</w:t>
      </w:r>
      <w:r w:rsidRPr="00D21FAC">
        <w:rPr>
          <w:color w:val="auto"/>
          <w:spacing w:val="-6"/>
          <w:szCs w:val="24"/>
          <w:lang w:val="pt-PT" w:eastAsia="en-US"/>
        </w:rPr>
        <w:t xml:space="preserve"> </w:t>
      </w:r>
      <w:r w:rsidRPr="00D21FAC">
        <w:rPr>
          <w:color w:val="auto"/>
          <w:szCs w:val="24"/>
          <w:lang w:val="pt-PT" w:eastAsia="en-US"/>
        </w:rPr>
        <w:t>de</w:t>
      </w:r>
      <w:r w:rsidRPr="00D21FAC">
        <w:rPr>
          <w:color w:val="auto"/>
          <w:spacing w:val="-7"/>
          <w:szCs w:val="24"/>
          <w:lang w:val="pt-PT" w:eastAsia="en-US"/>
        </w:rPr>
        <w:t xml:space="preserve"> </w:t>
      </w:r>
      <w:r w:rsidRPr="00D21FAC">
        <w:rPr>
          <w:color w:val="auto"/>
          <w:szCs w:val="24"/>
          <w:lang w:val="pt-PT" w:eastAsia="en-US"/>
        </w:rPr>
        <w:t>serviços</w:t>
      </w:r>
      <w:r w:rsidRPr="00D21FAC">
        <w:rPr>
          <w:color w:val="auto"/>
          <w:spacing w:val="-6"/>
          <w:szCs w:val="24"/>
          <w:lang w:val="pt-PT" w:eastAsia="en-US"/>
        </w:rPr>
        <w:t xml:space="preserve"> </w:t>
      </w:r>
      <w:r w:rsidRPr="00D21FAC">
        <w:rPr>
          <w:color w:val="auto"/>
          <w:szCs w:val="24"/>
          <w:lang w:val="pt-PT" w:eastAsia="en-US"/>
        </w:rPr>
        <w:t>de</w:t>
      </w:r>
      <w:r w:rsidRPr="00D21FAC">
        <w:rPr>
          <w:color w:val="auto"/>
          <w:spacing w:val="-7"/>
          <w:szCs w:val="24"/>
          <w:lang w:val="pt-PT" w:eastAsia="en-US"/>
        </w:rPr>
        <w:t xml:space="preserve"> </w:t>
      </w:r>
      <w:r w:rsidRPr="00D21FAC">
        <w:rPr>
          <w:color w:val="auto"/>
          <w:szCs w:val="24"/>
          <w:lang w:val="pt-PT" w:eastAsia="en-US"/>
        </w:rPr>
        <w:t>horas</w:t>
      </w:r>
      <w:r w:rsidRPr="00D21FAC">
        <w:rPr>
          <w:color w:val="auto"/>
          <w:spacing w:val="-6"/>
          <w:szCs w:val="24"/>
          <w:lang w:val="pt-PT" w:eastAsia="en-US"/>
        </w:rPr>
        <w:t xml:space="preserve"> </w:t>
      </w:r>
      <w:r w:rsidRPr="00D21FAC">
        <w:rPr>
          <w:color w:val="auto"/>
          <w:szCs w:val="24"/>
          <w:lang w:val="pt-PT" w:eastAsia="en-US"/>
        </w:rPr>
        <w:t>máquina,</w:t>
      </w:r>
      <w:r w:rsidRPr="00D21FAC">
        <w:rPr>
          <w:color w:val="auto"/>
          <w:spacing w:val="-6"/>
          <w:szCs w:val="24"/>
          <w:lang w:val="pt-PT" w:eastAsia="en-US"/>
        </w:rPr>
        <w:t xml:space="preserve"> </w:t>
      </w:r>
      <w:r w:rsidRPr="00D21FAC">
        <w:rPr>
          <w:color w:val="auto"/>
          <w:szCs w:val="24"/>
          <w:lang w:val="pt-PT" w:eastAsia="en-US"/>
        </w:rPr>
        <w:t>a</w:t>
      </w:r>
      <w:r w:rsidRPr="00D21FAC">
        <w:rPr>
          <w:color w:val="auto"/>
          <w:spacing w:val="-7"/>
          <w:szCs w:val="24"/>
          <w:lang w:val="pt-PT" w:eastAsia="en-US"/>
        </w:rPr>
        <w:t xml:space="preserve"> </w:t>
      </w:r>
      <w:r w:rsidRPr="00D21FAC">
        <w:rPr>
          <w:color w:val="auto"/>
          <w:szCs w:val="24"/>
          <w:lang w:val="pt-PT" w:eastAsia="en-US"/>
        </w:rPr>
        <w:t>fim</w:t>
      </w:r>
      <w:r w:rsidRPr="00D21FAC">
        <w:rPr>
          <w:color w:val="auto"/>
          <w:spacing w:val="-6"/>
          <w:szCs w:val="24"/>
          <w:lang w:val="pt-PT" w:eastAsia="en-US"/>
        </w:rPr>
        <w:t xml:space="preserve"> </w:t>
      </w:r>
      <w:r w:rsidRPr="00D21FAC">
        <w:rPr>
          <w:color w:val="auto"/>
          <w:szCs w:val="24"/>
          <w:lang w:val="pt-PT" w:eastAsia="en-US"/>
        </w:rPr>
        <w:t>de</w:t>
      </w:r>
      <w:r w:rsidRPr="00D21FAC">
        <w:rPr>
          <w:color w:val="auto"/>
          <w:spacing w:val="-7"/>
          <w:szCs w:val="24"/>
          <w:lang w:val="pt-PT" w:eastAsia="en-US"/>
        </w:rPr>
        <w:t xml:space="preserve"> </w:t>
      </w:r>
      <w:r w:rsidRPr="00D21FAC">
        <w:rPr>
          <w:color w:val="auto"/>
          <w:szCs w:val="24"/>
          <w:lang w:val="pt-PT" w:eastAsia="en-US"/>
        </w:rPr>
        <w:t>atender</w:t>
      </w:r>
      <w:r w:rsidRPr="00D21FAC">
        <w:rPr>
          <w:color w:val="auto"/>
          <w:spacing w:val="-7"/>
          <w:szCs w:val="24"/>
          <w:lang w:val="pt-PT" w:eastAsia="en-US"/>
        </w:rPr>
        <w:t xml:space="preserve"> </w:t>
      </w:r>
      <w:r w:rsidRPr="00D21FAC">
        <w:rPr>
          <w:color w:val="auto"/>
          <w:szCs w:val="24"/>
          <w:lang w:val="pt-PT" w:eastAsia="en-US"/>
        </w:rPr>
        <w:t>as</w:t>
      </w:r>
      <w:r w:rsidRPr="00D21FAC">
        <w:rPr>
          <w:color w:val="auto"/>
          <w:spacing w:val="-6"/>
          <w:szCs w:val="24"/>
          <w:lang w:val="pt-PT" w:eastAsia="en-US"/>
        </w:rPr>
        <w:t xml:space="preserve"> </w:t>
      </w:r>
      <w:r w:rsidRPr="00D21FAC">
        <w:rPr>
          <w:color w:val="auto"/>
          <w:szCs w:val="24"/>
          <w:lang w:val="pt-PT" w:eastAsia="en-US"/>
        </w:rPr>
        <w:t>demandas</w:t>
      </w:r>
      <w:r w:rsidRPr="00D21FAC">
        <w:rPr>
          <w:color w:val="auto"/>
          <w:spacing w:val="-6"/>
          <w:szCs w:val="24"/>
          <w:lang w:val="pt-PT" w:eastAsia="en-US"/>
        </w:rPr>
        <w:t xml:space="preserve"> </w:t>
      </w:r>
      <w:r w:rsidRPr="00D21FAC">
        <w:rPr>
          <w:color w:val="auto"/>
          <w:szCs w:val="24"/>
          <w:lang w:val="pt-PT" w:eastAsia="en-US"/>
        </w:rPr>
        <w:t>das</w:t>
      </w:r>
      <w:r w:rsidRPr="00D21FAC">
        <w:rPr>
          <w:color w:val="auto"/>
          <w:spacing w:val="-3"/>
          <w:szCs w:val="24"/>
          <w:lang w:val="pt-PT" w:eastAsia="en-US"/>
        </w:rPr>
        <w:t xml:space="preserve"> </w:t>
      </w:r>
      <w:r w:rsidRPr="00D21FAC">
        <w:rPr>
          <w:color w:val="auto"/>
          <w:szCs w:val="24"/>
          <w:lang w:val="pt-PT" w:eastAsia="en-US"/>
        </w:rPr>
        <w:t>Secretarias</w:t>
      </w:r>
      <w:r w:rsidRPr="00D21FAC">
        <w:rPr>
          <w:color w:val="auto"/>
          <w:spacing w:val="-6"/>
          <w:szCs w:val="24"/>
          <w:lang w:val="pt-PT" w:eastAsia="en-US"/>
        </w:rPr>
        <w:t xml:space="preserve"> </w:t>
      </w:r>
      <w:r w:rsidRPr="00D21FAC">
        <w:rPr>
          <w:color w:val="auto"/>
          <w:szCs w:val="24"/>
          <w:lang w:val="pt-PT" w:eastAsia="en-US"/>
        </w:rPr>
        <w:t>da</w:t>
      </w:r>
      <w:r w:rsidRPr="00D21FAC">
        <w:rPr>
          <w:color w:val="auto"/>
          <w:spacing w:val="-7"/>
          <w:szCs w:val="24"/>
          <w:lang w:val="pt-PT" w:eastAsia="en-US"/>
        </w:rPr>
        <w:t xml:space="preserve"> </w:t>
      </w:r>
      <w:r w:rsidRPr="00D21FAC">
        <w:rPr>
          <w:color w:val="auto"/>
          <w:szCs w:val="24"/>
          <w:lang w:val="pt-PT" w:eastAsia="en-US"/>
        </w:rPr>
        <w:t>Agricultura e</w:t>
      </w:r>
      <w:r w:rsidRPr="00D21FAC">
        <w:rPr>
          <w:color w:val="auto"/>
          <w:spacing w:val="-10"/>
          <w:szCs w:val="24"/>
          <w:lang w:val="pt-PT" w:eastAsia="en-US"/>
        </w:rPr>
        <w:t xml:space="preserve"> </w:t>
      </w:r>
      <w:r w:rsidRPr="00D21FAC">
        <w:rPr>
          <w:color w:val="auto"/>
          <w:szCs w:val="24"/>
          <w:lang w:val="pt-PT" w:eastAsia="en-US"/>
        </w:rPr>
        <w:t>Secretaria</w:t>
      </w:r>
      <w:r w:rsidRPr="00D21FAC">
        <w:rPr>
          <w:color w:val="auto"/>
          <w:spacing w:val="-9"/>
          <w:szCs w:val="24"/>
          <w:lang w:val="pt-PT" w:eastAsia="en-US"/>
        </w:rPr>
        <w:t xml:space="preserve"> </w:t>
      </w:r>
      <w:r w:rsidRPr="00D21FAC">
        <w:rPr>
          <w:color w:val="auto"/>
          <w:szCs w:val="24"/>
          <w:lang w:val="pt-PT" w:eastAsia="en-US"/>
        </w:rPr>
        <w:t>de</w:t>
      </w:r>
      <w:r w:rsidRPr="00D21FAC">
        <w:rPr>
          <w:color w:val="auto"/>
          <w:spacing w:val="-10"/>
          <w:szCs w:val="24"/>
          <w:lang w:val="pt-PT" w:eastAsia="en-US"/>
        </w:rPr>
        <w:t xml:space="preserve"> </w:t>
      </w:r>
      <w:r w:rsidRPr="00D21FAC">
        <w:rPr>
          <w:color w:val="auto"/>
          <w:szCs w:val="24"/>
          <w:lang w:val="pt-PT" w:eastAsia="en-US"/>
        </w:rPr>
        <w:t>Obras</w:t>
      </w:r>
      <w:r w:rsidRPr="00D21FAC">
        <w:rPr>
          <w:color w:val="auto"/>
          <w:spacing w:val="-8"/>
          <w:szCs w:val="24"/>
          <w:lang w:val="pt-PT" w:eastAsia="en-US"/>
        </w:rPr>
        <w:t xml:space="preserve"> </w:t>
      </w:r>
      <w:r w:rsidRPr="00D21FAC">
        <w:rPr>
          <w:color w:val="auto"/>
          <w:szCs w:val="24"/>
          <w:lang w:val="pt-PT" w:eastAsia="en-US"/>
        </w:rPr>
        <w:t>e</w:t>
      </w:r>
      <w:r w:rsidRPr="00D21FAC">
        <w:rPr>
          <w:color w:val="auto"/>
          <w:spacing w:val="-10"/>
          <w:szCs w:val="24"/>
          <w:lang w:val="pt-PT" w:eastAsia="en-US"/>
        </w:rPr>
        <w:t xml:space="preserve"> </w:t>
      </w:r>
      <w:r w:rsidRPr="00D21FAC">
        <w:rPr>
          <w:color w:val="auto"/>
          <w:szCs w:val="24"/>
          <w:lang w:val="pt-PT" w:eastAsia="en-US"/>
        </w:rPr>
        <w:t>Urbanismo</w:t>
      </w:r>
      <w:r w:rsidRPr="00D21FAC">
        <w:rPr>
          <w:color w:val="auto"/>
          <w:spacing w:val="-9"/>
          <w:szCs w:val="24"/>
          <w:lang w:val="pt-PT" w:eastAsia="en-US"/>
        </w:rPr>
        <w:t xml:space="preserve"> </w:t>
      </w:r>
      <w:r w:rsidRPr="00D21FAC">
        <w:rPr>
          <w:color w:val="auto"/>
          <w:szCs w:val="24"/>
          <w:lang w:val="pt-PT" w:eastAsia="en-US"/>
        </w:rPr>
        <w:t>do</w:t>
      </w:r>
      <w:r w:rsidRPr="00D21FAC">
        <w:rPr>
          <w:color w:val="auto"/>
          <w:spacing w:val="-9"/>
          <w:szCs w:val="24"/>
          <w:lang w:val="pt-PT" w:eastAsia="en-US"/>
        </w:rPr>
        <w:t xml:space="preserve"> </w:t>
      </w:r>
      <w:r w:rsidRPr="00D21FAC">
        <w:rPr>
          <w:color w:val="auto"/>
          <w:szCs w:val="24"/>
          <w:lang w:val="pt-PT" w:eastAsia="en-US"/>
        </w:rPr>
        <w:t>munícipio</w:t>
      </w:r>
      <w:r w:rsidRPr="00D21FAC">
        <w:rPr>
          <w:color w:val="auto"/>
          <w:spacing w:val="-9"/>
          <w:szCs w:val="24"/>
          <w:lang w:val="pt-PT" w:eastAsia="en-US"/>
        </w:rPr>
        <w:t xml:space="preserve"> </w:t>
      </w:r>
      <w:r w:rsidRPr="00D21FAC">
        <w:rPr>
          <w:color w:val="auto"/>
          <w:szCs w:val="24"/>
          <w:lang w:val="pt-PT" w:eastAsia="en-US"/>
        </w:rPr>
        <w:t>de</w:t>
      </w:r>
      <w:r w:rsidRPr="00D21FAC">
        <w:rPr>
          <w:color w:val="auto"/>
          <w:spacing w:val="-10"/>
          <w:szCs w:val="24"/>
          <w:lang w:val="pt-PT" w:eastAsia="en-US"/>
        </w:rPr>
        <w:t xml:space="preserve"> </w:t>
      </w:r>
      <w:r w:rsidRPr="00D21FAC">
        <w:rPr>
          <w:color w:val="auto"/>
          <w:szCs w:val="24"/>
          <w:lang w:val="pt-PT" w:eastAsia="en-US"/>
        </w:rPr>
        <w:t>Rodeio</w:t>
      </w:r>
      <w:r w:rsidRPr="00D21FAC">
        <w:rPr>
          <w:color w:val="auto"/>
          <w:spacing w:val="-8"/>
          <w:szCs w:val="24"/>
          <w:lang w:val="pt-PT" w:eastAsia="en-US"/>
        </w:rPr>
        <w:t xml:space="preserve"> </w:t>
      </w:r>
      <w:r w:rsidRPr="00D21FAC">
        <w:rPr>
          <w:color w:val="auto"/>
          <w:szCs w:val="24"/>
          <w:lang w:val="pt-PT" w:eastAsia="en-US"/>
        </w:rPr>
        <w:t>Bonito/RS.</w:t>
      </w:r>
      <w:r w:rsidRPr="00D21FAC">
        <w:rPr>
          <w:color w:val="auto"/>
          <w:spacing w:val="-9"/>
          <w:szCs w:val="24"/>
          <w:lang w:val="pt-PT" w:eastAsia="en-US"/>
        </w:rPr>
        <w:t xml:space="preserve"> </w:t>
      </w:r>
      <w:r w:rsidRPr="00D21FAC">
        <w:rPr>
          <w:color w:val="auto"/>
          <w:szCs w:val="24"/>
          <w:lang w:val="pt-PT" w:eastAsia="en-US"/>
        </w:rPr>
        <w:t>Destaca-se</w:t>
      </w:r>
      <w:r w:rsidRPr="00D21FAC">
        <w:rPr>
          <w:color w:val="auto"/>
          <w:spacing w:val="-10"/>
          <w:szCs w:val="24"/>
          <w:lang w:val="pt-PT" w:eastAsia="en-US"/>
        </w:rPr>
        <w:t xml:space="preserve"> </w:t>
      </w:r>
      <w:r w:rsidRPr="00D21FAC">
        <w:rPr>
          <w:color w:val="auto"/>
          <w:szCs w:val="24"/>
          <w:lang w:val="pt-PT" w:eastAsia="en-US"/>
        </w:rPr>
        <w:t>que</w:t>
      </w:r>
      <w:r w:rsidRPr="00D21FAC">
        <w:rPr>
          <w:color w:val="auto"/>
          <w:spacing w:val="-10"/>
          <w:szCs w:val="24"/>
          <w:lang w:val="pt-PT" w:eastAsia="en-US"/>
        </w:rPr>
        <w:t xml:space="preserve"> </w:t>
      </w:r>
      <w:r w:rsidRPr="00D21FAC">
        <w:rPr>
          <w:color w:val="auto"/>
          <w:szCs w:val="24"/>
          <w:lang w:val="pt-PT" w:eastAsia="en-US"/>
        </w:rPr>
        <w:t>é</w:t>
      </w:r>
      <w:r w:rsidRPr="00D21FAC">
        <w:rPr>
          <w:color w:val="auto"/>
          <w:spacing w:val="-7"/>
          <w:szCs w:val="24"/>
          <w:lang w:val="pt-PT" w:eastAsia="en-US"/>
        </w:rPr>
        <w:t xml:space="preserve"> </w:t>
      </w:r>
      <w:r w:rsidRPr="00D21FAC">
        <w:rPr>
          <w:color w:val="auto"/>
          <w:szCs w:val="24"/>
          <w:lang w:val="pt-PT" w:eastAsia="en-US"/>
        </w:rPr>
        <w:t>a</w:t>
      </w:r>
      <w:r w:rsidRPr="00D21FAC">
        <w:rPr>
          <w:color w:val="auto"/>
          <w:spacing w:val="-10"/>
          <w:szCs w:val="24"/>
          <w:lang w:val="pt-PT" w:eastAsia="en-US"/>
        </w:rPr>
        <w:t xml:space="preserve"> </w:t>
      </w:r>
      <w:r w:rsidRPr="00D21FAC">
        <w:rPr>
          <w:color w:val="auto"/>
          <w:szCs w:val="24"/>
          <w:lang w:val="pt-PT" w:eastAsia="en-US"/>
        </w:rPr>
        <w:t>contratada deve seguir os requisitos/especificações descritas no item 1.2 deste documento.</w:t>
      </w:r>
    </w:p>
    <w:p w14:paraId="7F083AB0" w14:textId="77777777" w:rsidR="00D21FAC" w:rsidRPr="00D21FAC" w:rsidRDefault="00D21FAC" w:rsidP="00D21FAC">
      <w:pPr>
        <w:widowControl w:val="0"/>
        <w:autoSpaceDE w:val="0"/>
        <w:autoSpaceDN w:val="0"/>
        <w:spacing w:before="1" w:line="240" w:lineRule="auto"/>
        <w:ind w:left="0" w:firstLine="0"/>
        <w:rPr>
          <w:color w:val="auto"/>
          <w:szCs w:val="24"/>
          <w:lang w:val="pt-PT" w:eastAsia="en-US"/>
        </w:rPr>
      </w:pPr>
    </w:p>
    <w:p w14:paraId="79C05B5C" w14:textId="77777777" w:rsidR="00D21FAC" w:rsidRPr="00D21FAC" w:rsidRDefault="00D21FAC" w:rsidP="00D21FAC">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DESCRIÇÃO</w:t>
      </w:r>
      <w:r w:rsidRPr="00D21FAC">
        <w:rPr>
          <w:b/>
          <w:bCs/>
          <w:color w:val="auto"/>
          <w:spacing w:val="-3"/>
          <w:szCs w:val="24"/>
          <w:lang w:val="pt-PT" w:eastAsia="en-US"/>
        </w:rPr>
        <w:t xml:space="preserve"> </w:t>
      </w:r>
      <w:r w:rsidRPr="00D21FAC">
        <w:rPr>
          <w:b/>
          <w:bCs/>
          <w:color w:val="auto"/>
          <w:szCs w:val="24"/>
          <w:lang w:val="pt-PT" w:eastAsia="en-US"/>
        </w:rPr>
        <w:t>DA</w:t>
      </w:r>
      <w:r w:rsidRPr="00D21FAC">
        <w:rPr>
          <w:b/>
          <w:bCs/>
          <w:color w:val="auto"/>
          <w:spacing w:val="-1"/>
          <w:szCs w:val="24"/>
          <w:lang w:val="pt-PT" w:eastAsia="en-US"/>
        </w:rPr>
        <w:t xml:space="preserve"> </w:t>
      </w:r>
      <w:r w:rsidRPr="00D21FAC">
        <w:rPr>
          <w:b/>
          <w:bCs/>
          <w:color w:val="auto"/>
          <w:szCs w:val="24"/>
          <w:lang w:val="pt-PT" w:eastAsia="en-US"/>
        </w:rPr>
        <w:t>SOLUÇÃO</w:t>
      </w:r>
      <w:r w:rsidRPr="00D21FAC">
        <w:rPr>
          <w:b/>
          <w:bCs/>
          <w:color w:val="auto"/>
          <w:spacing w:val="-1"/>
          <w:szCs w:val="24"/>
          <w:lang w:val="pt-PT" w:eastAsia="en-US"/>
        </w:rPr>
        <w:t xml:space="preserve"> </w:t>
      </w:r>
      <w:r w:rsidRPr="00D21FAC">
        <w:rPr>
          <w:b/>
          <w:bCs/>
          <w:color w:val="auto"/>
          <w:szCs w:val="24"/>
          <w:lang w:val="pt-PT" w:eastAsia="en-US"/>
        </w:rPr>
        <w:t>COMO</w:t>
      </w:r>
      <w:r w:rsidRPr="00D21FAC">
        <w:rPr>
          <w:b/>
          <w:bCs/>
          <w:color w:val="auto"/>
          <w:spacing w:val="-1"/>
          <w:szCs w:val="24"/>
          <w:lang w:val="pt-PT" w:eastAsia="en-US"/>
        </w:rPr>
        <w:t xml:space="preserve"> </w:t>
      </w:r>
      <w:r w:rsidRPr="00D21FAC">
        <w:rPr>
          <w:b/>
          <w:bCs/>
          <w:color w:val="auto"/>
          <w:szCs w:val="24"/>
          <w:lang w:val="pt-PT" w:eastAsia="en-US"/>
        </w:rPr>
        <w:t>UM</w:t>
      </w:r>
      <w:r w:rsidRPr="00D21FAC">
        <w:rPr>
          <w:b/>
          <w:bCs/>
          <w:color w:val="auto"/>
          <w:spacing w:val="1"/>
          <w:szCs w:val="24"/>
          <w:lang w:val="pt-PT" w:eastAsia="en-US"/>
        </w:rPr>
        <w:t xml:space="preserve"> </w:t>
      </w:r>
      <w:r w:rsidRPr="00D21FAC">
        <w:rPr>
          <w:b/>
          <w:bCs/>
          <w:color w:val="auto"/>
          <w:spacing w:val="-4"/>
          <w:szCs w:val="24"/>
          <w:lang w:val="pt-PT" w:eastAsia="en-US"/>
        </w:rPr>
        <w:t>TODO</w:t>
      </w:r>
    </w:p>
    <w:p w14:paraId="637DC823" w14:textId="77777777" w:rsidR="00D21FAC" w:rsidRPr="00D21FAC" w:rsidRDefault="00D21FAC" w:rsidP="00D21FAC">
      <w:pPr>
        <w:widowControl w:val="0"/>
        <w:autoSpaceDE w:val="0"/>
        <w:autoSpaceDN w:val="0"/>
        <w:spacing w:line="240" w:lineRule="auto"/>
        <w:ind w:left="0" w:right="143" w:firstLine="0"/>
        <w:rPr>
          <w:color w:val="auto"/>
          <w:szCs w:val="24"/>
          <w:lang w:val="pt-PT" w:eastAsia="en-US"/>
        </w:rPr>
      </w:pPr>
      <w:r w:rsidRPr="00D21FAC">
        <w:rPr>
          <w:color w:val="auto"/>
          <w:szCs w:val="24"/>
          <w:lang w:val="pt-PT" w:eastAsia="en-US"/>
        </w:rPr>
        <w:t>Com a referida contratação será possível dar continuidade aos serviços de horas máquinas das secretarias</w:t>
      </w:r>
      <w:r w:rsidRPr="00D21FAC">
        <w:rPr>
          <w:color w:val="auto"/>
          <w:spacing w:val="-11"/>
          <w:szCs w:val="24"/>
          <w:lang w:val="pt-PT" w:eastAsia="en-US"/>
        </w:rPr>
        <w:t xml:space="preserve"> </w:t>
      </w:r>
      <w:r w:rsidRPr="00D21FAC">
        <w:rPr>
          <w:color w:val="auto"/>
          <w:szCs w:val="24"/>
          <w:lang w:val="pt-PT" w:eastAsia="en-US"/>
        </w:rPr>
        <w:t>supra</w:t>
      </w:r>
      <w:r w:rsidRPr="00D21FAC">
        <w:rPr>
          <w:color w:val="auto"/>
          <w:spacing w:val="-11"/>
          <w:szCs w:val="24"/>
          <w:lang w:val="pt-PT" w:eastAsia="en-US"/>
        </w:rPr>
        <w:t xml:space="preserve"> </w:t>
      </w:r>
      <w:r w:rsidRPr="00D21FAC">
        <w:rPr>
          <w:color w:val="auto"/>
          <w:szCs w:val="24"/>
          <w:lang w:val="pt-PT" w:eastAsia="en-US"/>
        </w:rPr>
        <w:t>citadas,</w:t>
      </w:r>
      <w:r w:rsidRPr="00D21FAC">
        <w:rPr>
          <w:color w:val="auto"/>
          <w:spacing w:val="-9"/>
          <w:szCs w:val="24"/>
          <w:lang w:val="pt-PT" w:eastAsia="en-US"/>
        </w:rPr>
        <w:t xml:space="preserve"> </w:t>
      </w:r>
      <w:r w:rsidRPr="00D21FAC">
        <w:rPr>
          <w:color w:val="auto"/>
          <w:szCs w:val="24"/>
          <w:lang w:val="pt-PT" w:eastAsia="en-US"/>
        </w:rPr>
        <w:t>contribuindo</w:t>
      </w:r>
      <w:r w:rsidRPr="00D21FAC">
        <w:rPr>
          <w:color w:val="auto"/>
          <w:spacing w:val="-12"/>
          <w:szCs w:val="24"/>
          <w:lang w:val="pt-PT" w:eastAsia="en-US"/>
        </w:rPr>
        <w:t xml:space="preserve"> </w:t>
      </w:r>
      <w:r w:rsidRPr="00D21FAC">
        <w:rPr>
          <w:color w:val="auto"/>
          <w:szCs w:val="24"/>
          <w:lang w:val="pt-PT" w:eastAsia="en-US"/>
        </w:rPr>
        <w:t>com</w:t>
      </w:r>
      <w:r w:rsidRPr="00D21FAC">
        <w:rPr>
          <w:color w:val="auto"/>
          <w:spacing w:val="-11"/>
          <w:szCs w:val="24"/>
          <w:lang w:val="pt-PT" w:eastAsia="en-US"/>
        </w:rPr>
        <w:t xml:space="preserve"> </w:t>
      </w:r>
      <w:r w:rsidRPr="00D21FAC">
        <w:rPr>
          <w:color w:val="auto"/>
          <w:szCs w:val="24"/>
          <w:lang w:val="pt-PT" w:eastAsia="en-US"/>
        </w:rPr>
        <w:t>as</w:t>
      </w:r>
      <w:r w:rsidRPr="00D21FAC">
        <w:rPr>
          <w:color w:val="auto"/>
          <w:spacing w:val="-9"/>
          <w:szCs w:val="24"/>
          <w:lang w:val="pt-PT" w:eastAsia="en-US"/>
        </w:rPr>
        <w:t xml:space="preserve"> </w:t>
      </w:r>
      <w:r w:rsidRPr="00D21FAC">
        <w:rPr>
          <w:color w:val="auto"/>
          <w:szCs w:val="24"/>
          <w:lang w:val="pt-PT" w:eastAsia="en-US"/>
        </w:rPr>
        <w:t>atividades</w:t>
      </w:r>
      <w:r w:rsidRPr="00D21FAC">
        <w:rPr>
          <w:color w:val="auto"/>
          <w:spacing w:val="-11"/>
          <w:szCs w:val="24"/>
          <w:lang w:val="pt-PT" w:eastAsia="en-US"/>
        </w:rPr>
        <w:t xml:space="preserve"> </w:t>
      </w:r>
      <w:r w:rsidRPr="00D21FAC">
        <w:rPr>
          <w:color w:val="auto"/>
          <w:szCs w:val="24"/>
          <w:lang w:val="pt-PT" w:eastAsia="en-US"/>
        </w:rPr>
        <w:t>desenvolvidas</w:t>
      </w:r>
      <w:r w:rsidRPr="00D21FAC">
        <w:rPr>
          <w:color w:val="auto"/>
          <w:spacing w:val="-11"/>
          <w:szCs w:val="24"/>
          <w:lang w:val="pt-PT" w:eastAsia="en-US"/>
        </w:rPr>
        <w:t xml:space="preserve"> </w:t>
      </w:r>
      <w:r w:rsidRPr="00D21FAC">
        <w:rPr>
          <w:color w:val="auto"/>
          <w:szCs w:val="24"/>
          <w:lang w:val="pt-PT" w:eastAsia="en-US"/>
        </w:rPr>
        <w:t>pela</w:t>
      </w:r>
      <w:r w:rsidRPr="00D21FAC">
        <w:rPr>
          <w:color w:val="auto"/>
          <w:spacing w:val="-10"/>
          <w:szCs w:val="24"/>
          <w:lang w:val="pt-PT" w:eastAsia="en-US"/>
        </w:rPr>
        <w:t xml:space="preserve"> </w:t>
      </w:r>
      <w:r w:rsidRPr="00D21FAC">
        <w:rPr>
          <w:color w:val="auto"/>
          <w:szCs w:val="24"/>
          <w:lang w:val="pt-PT" w:eastAsia="en-US"/>
        </w:rPr>
        <w:t>administração,</w:t>
      </w:r>
      <w:r w:rsidRPr="00D21FAC">
        <w:rPr>
          <w:color w:val="auto"/>
          <w:spacing w:val="-10"/>
          <w:szCs w:val="24"/>
          <w:lang w:val="pt-PT" w:eastAsia="en-US"/>
        </w:rPr>
        <w:t xml:space="preserve"> </w:t>
      </w:r>
      <w:r w:rsidRPr="00D21FAC">
        <w:rPr>
          <w:color w:val="auto"/>
          <w:szCs w:val="24"/>
          <w:lang w:val="pt-PT" w:eastAsia="en-US"/>
        </w:rPr>
        <w:t>melhoria nas estradas do município e serviços prestados aos agricultores, deste modo fica clara a urgente e imprescindível contratação desses serviços.</w:t>
      </w:r>
    </w:p>
    <w:p w14:paraId="6B73E052" w14:textId="77777777" w:rsidR="00D21FAC" w:rsidRPr="00D21FAC" w:rsidRDefault="00D21FAC" w:rsidP="00D21FAC">
      <w:pPr>
        <w:widowControl w:val="0"/>
        <w:autoSpaceDE w:val="0"/>
        <w:autoSpaceDN w:val="0"/>
        <w:spacing w:line="240" w:lineRule="auto"/>
        <w:ind w:left="0" w:right="143" w:firstLine="0"/>
        <w:rPr>
          <w:color w:val="auto"/>
          <w:szCs w:val="24"/>
          <w:lang w:val="pt-PT" w:eastAsia="en-US"/>
        </w:rPr>
      </w:pPr>
    </w:p>
    <w:p w14:paraId="5771A26C" w14:textId="77777777" w:rsidR="00D21FAC" w:rsidRPr="00D21FAC" w:rsidRDefault="00D21FAC" w:rsidP="00D21FAC">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REQUISITOS</w:t>
      </w:r>
      <w:r w:rsidRPr="00D21FAC">
        <w:rPr>
          <w:b/>
          <w:bCs/>
          <w:color w:val="auto"/>
          <w:spacing w:val="1"/>
          <w:szCs w:val="24"/>
          <w:lang w:val="pt-PT" w:eastAsia="en-US"/>
        </w:rPr>
        <w:t xml:space="preserve"> </w:t>
      </w:r>
      <w:r w:rsidRPr="00D21FAC">
        <w:rPr>
          <w:b/>
          <w:bCs/>
          <w:color w:val="auto"/>
          <w:szCs w:val="24"/>
          <w:lang w:val="pt-PT" w:eastAsia="en-US"/>
        </w:rPr>
        <w:t>DA</w:t>
      </w:r>
      <w:r w:rsidRPr="00D21FAC">
        <w:rPr>
          <w:b/>
          <w:bCs/>
          <w:color w:val="auto"/>
          <w:spacing w:val="-1"/>
          <w:szCs w:val="24"/>
          <w:lang w:val="pt-PT" w:eastAsia="en-US"/>
        </w:rPr>
        <w:t xml:space="preserve"> </w:t>
      </w:r>
      <w:r w:rsidRPr="00D21FAC">
        <w:rPr>
          <w:b/>
          <w:bCs/>
          <w:color w:val="auto"/>
          <w:spacing w:val="-2"/>
          <w:szCs w:val="24"/>
          <w:lang w:val="pt-PT" w:eastAsia="en-US"/>
        </w:rPr>
        <w:t>CONTRATAÇÃO</w:t>
      </w:r>
    </w:p>
    <w:p w14:paraId="3D70F428" w14:textId="77777777" w:rsidR="00D21FAC" w:rsidRPr="00D21FAC" w:rsidRDefault="00D21FAC" w:rsidP="00D21FAC">
      <w:pPr>
        <w:widowControl w:val="0"/>
        <w:autoSpaceDE w:val="0"/>
        <w:autoSpaceDN w:val="0"/>
        <w:spacing w:line="240" w:lineRule="auto"/>
        <w:ind w:left="0" w:right="142" w:firstLine="0"/>
        <w:rPr>
          <w:color w:val="auto"/>
          <w:szCs w:val="24"/>
          <w:lang w:val="pt-PT" w:eastAsia="en-US"/>
        </w:rPr>
      </w:pPr>
      <w:r w:rsidRPr="00D21FAC">
        <w:rPr>
          <w:color w:val="auto"/>
          <w:szCs w:val="24"/>
          <w:lang w:val="pt-PT" w:eastAsia="en-US"/>
        </w:rPr>
        <w:t>Os serviços referentes ao processo licitatório em questão, possui natureza de serviços comuns, conforme Decreto Municipal nº 4.352/2023 tendo em vista que seus padrões de desempenho e qualidade podem ser objetivamente definidos pelo edital, por meio de especificações usuais de mercado, nos termos do art. 6º, inciso XIII, da Lei Federal nº 14.133/2021.</w:t>
      </w:r>
    </w:p>
    <w:p w14:paraId="31538417" w14:textId="77777777" w:rsidR="00D21FAC" w:rsidRPr="00D21FAC" w:rsidRDefault="00D21FAC" w:rsidP="00D21FAC">
      <w:pPr>
        <w:widowControl w:val="0"/>
        <w:autoSpaceDE w:val="0"/>
        <w:autoSpaceDN w:val="0"/>
        <w:spacing w:line="240" w:lineRule="auto"/>
        <w:ind w:left="0" w:right="140" w:firstLine="0"/>
        <w:rPr>
          <w:color w:val="auto"/>
          <w:lang w:val="pt-PT" w:eastAsia="en-US"/>
        </w:rPr>
      </w:pPr>
      <w:r w:rsidRPr="00D21FAC">
        <w:rPr>
          <w:color w:val="auto"/>
          <w:lang w:val="pt-PT" w:eastAsia="en-US"/>
        </w:rPr>
        <w:t>A</w:t>
      </w:r>
      <w:r w:rsidRPr="00D21FAC">
        <w:rPr>
          <w:color w:val="auto"/>
          <w:spacing w:val="-10"/>
          <w:lang w:val="pt-PT" w:eastAsia="en-US"/>
        </w:rPr>
        <w:t xml:space="preserve"> </w:t>
      </w:r>
      <w:r w:rsidRPr="00D21FAC">
        <w:rPr>
          <w:color w:val="auto"/>
          <w:lang w:val="pt-PT" w:eastAsia="en-US"/>
        </w:rPr>
        <w:t>contratação</w:t>
      </w:r>
      <w:r w:rsidRPr="00D21FAC">
        <w:rPr>
          <w:color w:val="auto"/>
          <w:spacing w:val="-10"/>
          <w:lang w:val="pt-PT" w:eastAsia="en-US"/>
        </w:rPr>
        <w:t xml:space="preserve"> </w:t>
      </w:r>
      <w:r w:rsidRPr="00D21FAC">
        <w:rPr>
          <w:color w:val="auto"/>
          <w:lang w:val="pt-PT" w:eastAsia="en-US"/>
        </w:rPr>
        <w:t>será</w:t>
      </w:r>
      <w:r w:rsidRPr="00D21FAC">
        <w:rPr>
          <w:color w:val="auto"/>
          <w:spacing w:val="-9"/>
          <w:lang w:val="pt-PT" w:eastAsia="en-US"/>
        </w:rPr>
        <w:t xml:space="preserve"> </w:t>
      </w:r>
      <w:r w:rsidRPr="00D21FAC">
        <w:rPr>
          <w:color w:val="auto"/>
          <w:lang w:val="pt-PT" w:eastAsia="en-US"/>
        </w:rPr>
        <w:t>realizada</w:t>
      </w:r>
      <w:r w:rsidRPr="00D21FAC">
        <w:rPr>
          <w:color w:val="auto"/>
          <w:spacing w:val="-8"/>
          <w:lang w:val="pt-PT" w:eastAsia="en-US"/>
        </w:rPr>
        <w:t xml:space="preserve"> </w:t>
      </w:r>
      <w:r w:rsidRPr="00D21FAC">
        <w:rPr>
          <w:b/>
          <w:color w:val="auto"/>
          <w:lang w:val="pt-PT" w:eastAsia="en-US"/>
        </w:rPr>
        <w:t>por</w:t>
      </w:r>
      <w:r w:rsidRPr="00D21FAC">
        <w:rPr>
          <w:b/>
          <w:color w:val="auto"/>
          <w:spacing w:val="-11"/>
          <w:lang w:val="pt-PT" w:eastAsia="en-US"/>
        </w:rPr>
        <w:t xml:space="preserve"> </w:t>
      </w:r>
      <w:r w:rsidRPr="00D21FAC">
        <w:rPr>
          <w:b/>
          <w:color w:val="auto"/>
          <w:lang w:val="pt-PT" w:eastAsia="en-US"/>
        </w:rPr>
        <w:t>meio</w:t>
      </w:r>
      <w:r w:rsidRPr="00D21FAC">
        <w:rPr>
          <w:b/>
          <w:color w:val="auto"/>
          <w:spacing w:val="-9"/>
          <w:lang w:val="pt-PT" w:eastAsia="en-US"/>
        </w:rPr>
        <w:t xml:space="preserve"> </w:t>
      </w:r>
      <w:r w:rsidRPr="00D21FAC">
        <w:rPr>
          <w:b/>
          <w:color w:val="auto"/>
          <w:lang w:val="pt-PT" w:eastAsia="en-US"/>
        </w:rPr>
        <w:t>de</w:t>
      </w:r>
      <w:r w:rsidRPr="00D21FAC">
        <w:rPr>
          <w:b/>
          <w:color w:val="auto"/>
          <w:spacing w:val="-11"/>
          <w:lang w:val="pt-PT" w:eastAsia="en-US"/>
        </w:rPr>
        <w:t xml:space="preserve"> </w:t>
      </w:r>
      <w:r w:rsidRPr="00D21FAC">
        <w:rPr>
          <w:b/>
          <w:color w:val="auto"/>
          <w:lang w:val="pt-PT" w:eastAsia="en-US"/>
        </w:rPr>
        <w:t>licitação,</w:t>
      </w:r>
      <w:r w:rsidRPr="00D21FAC">
        <w:rPr>
          <w:b/>
          <w:color w:val="auto"/>
          <w:spacing w:val="-10"/>
          <w:lang w:val="pt-PT" w:eastAsia="en-US"/>
        </w:rPr>
        <w:t xml:space="preserve"> </w:t>
      </w:r>
      <w:r w:rsidRPr="00D21FAC">
        <w:rPr>
          <w:b/>
          <w:color w:val="auto"/>
          <w:lang w:val="pt-PT" w:eastAsia="en-US"/>
        </w:rPr>
        <w:t>na</w:t>
      </w:r>
      <w:r w:rsidRPr="00D21FAC">
        <w:rPr>
          <w:b/>
          <w:color w:val="auto"/>
          <w:spacing w:val="-10"/>
          <w:lang w:val="pt-PT" w:eastAsia="en-US"/>
        </w:rPr>
        <w:t xml:space="preserve"> </w:t>
      </w:r>
      <w:r w:rsidRPr="00D21FAC">
        <w:rPr>
          <w:b/>
          <w:color w:val="auto"/>
          <w:lang w:val="pt-PT" w:eastAsia="en-US"/>
        </w:rPr>
        <w:t>modalidade</w:t>
      </w:r>
      <w:r w:rsidRPr="00D21FAC">
        <w:rPr>
          <w:b/>
          <w:color w:val="auto"/>
          <w:spacing w:val="-11"/>
          <w:lang w:val="pt-PT" w:eastAsia="en-US"/>
        </w:rPr>
        <w:t xml:space="preserve"> </w:t>
      </w:r>
      <w:r w:rsidRPr="00D21FAC">
        <w:rPr>
          <w:b/>
          <w:color w:val="auto"/>
          <w:lang w:val="pt-PT" w:eastAsia="en-US"/>
        </w:rPr>
        <w:t>Pregão</w:t>
      </w:r>
      <w:r w:rsidRPr="00D21FAC">
        <w:rPr>
          <w:color w:val="auto"/>
          <w:lang w:val="pt-PT" w:eastAsia="en-US"/>
        </w:rPr>
        <w:t>,</w:t>
      </w:r>
      <w:r w:rsidRPr="00D21FAC">
        <w:rPr>
          <w:color w:val="auto"/>
          <w:spacing w:val="-10"/>
          <w:lang w:val="pt-PT" w:eastAsia="en-US"/>
        </w:rPr>
        <w:t xml:space="preserve"> </w:t>
      </w:r>
      <w:r w:rsidRPr="00D21FAC">
        <w:rPr>
          <w:color w:val="auto"/>
          <w:lang w:val="pt-PT" w:eastAsia="en-US"/>
        </w:rPr>
        <w:t>na</w:t>
      </w:r>
      <w:r w:rsidRPr="00D21FAC">
        <w:rPr>
          <w:color w:val="auto"/>
          <w:spacing w:val="-11"/>
          <w:lang w:val="pt-PT" w:eastAsia="en-US"/>
        </w:rPr>
        <w:t xml:space="preserve"> </w:t>
      </w:r>
      <w:r w:rsidRPr="00D21FAC">
        <w:rPr>
          <w:color w:val="auto"/>
          <w:lang w:val="pt-PT" w:eastAsia="en-US"/>
        </w:rPr>
        <w:t>sua</w:t>
      </w:r>
      <w:r w:rsidRPr="00D21FAC">
        <w:rPr>
          <w:color w:val="auto"/>
          <w:spacing w:val="-10"/>
          <w:lang w:val="pt-PT" w:eastAsia="en-US"/>
        </w:rPr>
        <w:t xml:space="preserve"> </w:t>
      </w:r>
      <w:r w:rsidRPr="00D21FAC">
        <w:rPr>
          <w:color w:val="auto"/>
          <w:lang w:val="pt-PT" w:eastAsia="en-US"/>
        </w:rPr>
        <w:t>forma</w:t>
      </w:r>
      <w:r w:rsidRPr="00D21FAC">
        <w:rPr>
          <w:color w:val="auto"/>
          <w:spacing w:val="-11"/>
          <w:lang w:val="pt-PT" w:eastAsia="en-US"/>
        </w:rPr>
        <w:t xml:space="preserve"> </w:t>
      </w:r>
      <w:r w:rsidRPr="00D21FAC">
        <w:rPr>
          <w:color w:val="auto"/>
          <w:lang w:val="pt-PT" w:eastAsia="en-US"/>
        </w:rPr>
        <w:t xml:space="preserve">presencial, com critério de julgamento por </w:t>
      </w:r>
      <w:r w:rsidRPr="00D21FAC">
        <w:rPr>
          <w:b/>
          <w:color w:val="auto"/>
          <w:lang w:val="pt-PT" w:eastAsia="en-US"/>
        </w:rPr>
        <w:t>menor preço por item</w:t>
      </w:r>
      <w:r w:rsidRPr="00D21FAC">
        <w:rPr>
          <w:color w:val="auto"/>
          <w:lang w:val="pt-PT" w:eastAsia="en-US"/>
        </w:rPr>
        <w:t>, nos termos dos artigos 6º, inciso XLI, 17, § 2º, e 34, todos da Lei Federal nº 14.133/2021.</w:t>
      </w:r>
    </w:p>
    <w:p w14:paraId="6BFF2CDC" w14:textId="77777777" w:rsidR="00D21FAC" w:rsidRPr="00D21FAC" w:rsidRDefault="00D21FAC" w:rsidP="00D21FAC">
      <w:pPr>
        <w:widowControl w:val="0"/>
        <w:autoSpaceDE w:val="0"/>
        <w:autoSpaceDN w:val="0"/>
        <w:spacing w:line="240" w:lineRule="auto"/>
        <w:ind w:left="0" w:right="147" w:firstLine="0"/>
        <w:rPr>
          <w:color w:val="auto"/>
          <w:szCs w:val="24"/>
          <w:lang w:val="pt-PT" w:eastAsia="en-US"/>
        </w:rPr>
      </w:pPr>
      <w:r w:rsidRPr="00D21FAC">
        <w:rPr>
          <w:color w:val="auto"/>
          <w:szCs w:val="24"/>
          <w:lang w:val="pt-PT" w:eastAsia="en-US"/>
        </w:rPr>
        <w:t>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3768F134" w14:textId="77777777" w:rsidR="00D21FAC" w:rsidRPr="00D21FAC" w:rsidRDefault="00D21FAC" w:rsidP="00D21FAC">
      <w:pPr>
        <w:widowControl w:val="0"/>
        <w:numPr>
          <w:ilvl w:val="0"/>
          <w:numId w:val="41"/>
        </w:numPr>
        <w:tabs>
          <w:tab w:val="left" w:pos="293"/>
        </w:tabs>
        <w:autoSpaceDE w:val="0"/>
        <w:autoSpaceDN w:val="0"/>
        <w:spacing w:before="1" w:line="240" w:lineRule="auto"/>
        <w:ind w:left="0" w:firstLine="0"/>
        <w:rPr>
          <w:color w:val="auto"/>
          <w:lang w:val="pt-PT" w:eastAsia="en-US"/>
        </w:rPr>
      </w:pPr>
      <w:r w:rsidRPr="00D21FAC">
        <w:rPr>
          <w:color w:val="auto"/>
          <w:lang w:val="pt-PT" w:eastAsia="en-US"/>
        </w:rPr>
        <w:t>-</w:t>
      </w:r>
      <w:r w:rsidRPr="00D21FAC">
        <w:rPr>
          <w:color w:val="auto"/>
          <w:spacing w:val="29"/>
          <w:lang w:val="pt-PT" w:eastAsia="en-US"/>
        </w:rPr>
        <w:t xml:space="preserve">  </w:t>
      </w:r>
      <w:r w:rsidRPr="00D21FAC">
        <w:rPr>
          <w:color w:val="auto"/>
          <w:spacing w:val="-2"/>
          <w:lang w:val="pt-PT" w:eastAsia="en-US"/>
        </w:rPr>
        <w:t>Jurídica;</w:t>
      </w:r>
    </w:p>
    <w:p w14:paraId="4FFA2657" w14:textId="77777777" w:rsidR="00D21FAC" w:rsidRPr="00D21FAC" w:rsidRDefault="00D21FAC" w:rsidP="00D21FAC">
      <w:pPr>
        <w:widowControl w:val="0"/>
        <w:numPr>
          <w:ilvl w:val="0"/>
          <w:numId w:val="41"/>
        </w:numPr>
        <w:tabs>
          <w:tab w:val="left" w:pos="386"/>
        </w:tabs>
        <w:autoSpaceDE w:val="0"/>
        <w:autoSpaceDN w:val="0"/>
        <w:spacing w:line="240" w:lineRule="auto"/>
        <w:ind w:left="0" w:firstLine="0"/>
        <w:rPr>
          <w:color w:val="auto"/>
          <w:lang w:val="pt-PT" w:eastAsia="en-US"/>
        </w:rPr>
      </w:pPr>
      <w:r w:rsidRPr="00D21FAC">
        <w:rPr>
          <w:color w:val="auto"/>
          <w:lang w:val="pt-PT" w:eastAsia="en-US"/>
        </w:rPr>
        <w:t>-</w:t>
      </w:r>
      <w:r w:rsidRPr="00D21FAC">
        <w:rPr>
          <w:color w:val="auto"/>
          <w:spacing w:val="-3"/>
          <w:lang w:val="pt-PT" w:eastAsia="en-US"/>
        </w:rPr>
        <w:t xml:space="preserve"> </w:t>
      </w:r>
      <w:r w:rsidRPr="00D21FAC">
        <w:rPr>
          <w:color w:val="auto"/>
          <w:spacing w:val="-2"/>
          <w:lang w:val="pt-PT" w:eastAsia="en-US"/>
        </w:rPr>
        <w:t>Técnica;</w:t>
      </w:r>
    </w:p>
    <w:p w14:paraId="4A9DB843" w14:textId="77777777" w:rsidR="00D21FAC" w:rsidRPr="00D21FAC" w:rsidRDefault="00D21FAC" w:rsidP="00D21FAC">
      <w:pPr>
        <w:widowControl w:val="0"/>
        <w:numPr>
          <w:ilvl w:val="0"/>
          <w:numId w:val="41"/>
        </w:numPr>
        <w:tabs>
          <w:tab w:val="left" w:pos="480"/>
        </w:tabs>
        <w:autoSpaceDE w:val="0"/>
        <w:autoSpaceDN w:val="0"/>
        <w:spacing w:line="240" w:lineRule="auto"/>
        <w:ind w:left="0" w:firstLine="0"/>
        <w:rPr>
          <w:color w:val="auto"/>
          <w:lang w:val="pt-PT" w:eastAsia="en-US"/>
        </w:rPr>
      </w:pPr>
      <w:r w:rsidRPr="00D21FAC">
        <w:rPr>
          <w:color w:val="auto"/>
          <w:lang w:val="pt-PT" w:eastAsia="en-US"/>
        </w:rPr>
        <w:t>-</w:t>
      </w:r>
      <w:r w:rsidRPr="00D21FAC">
        <w:rPr>
          <w:color w:val="auto"/>
          <w:spacing w:val="-3"/>
          <w:lang w:val="pt-PT" w:eastAsia="en-US"/>
        </w:rPr>
        <w:t xml:space="preserve"> </w:t>
      </w:r>
      <w:r w:rsidRPr="00D21FAC">
        <w:rPr>
          <w:color w:val="auto"/>
          <w:lang w:val="pt-PT" w:eastAsia="en-US"/>
        </w:rPr>
        <w:t>Fiscal,</w:t>
      </w:r>
      <w:r w:rsidRPr="00D21FAC">
        <w:rPr>
          <w:color w:val="auto"/>
          <w:spacing w:val="-1"/>
          <w:lang w:val="pt-PT" w:eastAsia="en-US"/>
        </w:rPr>
        <w:t xml:space="preserve"> </w:t>
      </w:r>
      <w:r w:rsidRPr="00D21FAC">
        <w:rPr>
          <w:color w:val="auto"/>
          <w:lang w:val="pt-PT" w:eastAsia="en-US"/>
        </w:rPr>
        <w:t>social</w:t>
      </w:r>
      <w:r w:rsidRPr="00D21FAC">
        <w:rPr>
          <w:color w:val="auto"/>
          <w:spacing w:val="1"/>
          <w:lang w:val="pt-PT" w:eastAsia="en-US"/>
        </w:rPr>
        <w:t xml:space="preserve"> </w:t>
      </w:r>
      <w:r w:rsidRPr="00D21FAC">
        <w:rPr>
          <w:color w:val="auto"/>
          <w:lang w:val="pt-PT" w:eastAsia="en-US"/>
        </w:rPr>
        <w:t>e</w:t>
      </w:r>
      <w:r w:rsidRPr="00D21FAC">
        <w:rPr>
          <w:color w:val="auto"/>
          <w:spacing w:val="-2"/>
          <w:lang w:val="pt-PT" w:eastAsia="en-US"/>
        </w:rPr>
        <w:t xml:space="preserve"> trabalhista;</w:t>
      </w:r>
    </w:p>
    <w:p w14:paraId="1FB2C852" w14:textId="77777777" w:rsidR="00D21FAC" w:rsidRPr="00D21FAC" w:rsidRDefault="00D21FAC" w:rsidP="00D21FAC">
      <w:pPr>
        <w:widowControl w:val="0"/>
        <w:numPr>
          <w:ilvl w:val="0"/>
          <w:numId w:val="41"/>
        </w:numPr>
        <w:tabs>
          <w:tab w:val="left" w:pos="465"/>
        </w:tabs>
        <w:autoSpaceDE w:val="0"/>
        <w:autoSpaceDN w:val="0"/>
        <w:spacing w:line="240" w:lineRule="auto"/>
        <w:ind w:left="0" w:firstLine="0"/>
        <w:rPr>
          <w:color w:val="auto"/>
          <w:lang w:val="pt-PT" w:eastAsia="en-US"/>
        </w:rPr>
      </w:pPr>
      <w:r w:rsidRPr="00D21FAC">
        <w:rPr>
          <w:color w:val="auto"/>
          <w:lang w:val="pt-PT" w:eastAsia="en-US"/>
        </w:rPr>
        <w:t>-</w:t>
      </w:r>
      <w:r w:rsidRPr="00D21FAC">
        <w:rPr>
          <w:color w:val="auto"/>
          <w:spacing w:val="-3"/>
          <w:lang w:val="pt-PT" w:eastAsia="en-US"/>
        </w:rPr>
        <w:t xml:space="preserve"> </w:t>
      </w:r>
      <w:r w:rsidRPr="00D21FAC">
        <w:rPr>
          <w:color w:val="auto"/>
          <w:lang w:val="pt-PT" w:eastAsia="en-US"/>
        </w:rPr>
        <w:t>Econômico-</w:t>
      </w:r>
      <w:r w:rsidRPr="00D21FAC">
        <w:rPr>
          <w:color w:val="auto"/>
          <w:spacing w:val="-2"/>
          <w:lang w:val="pt-PT" w:eastAsia="en-US"/>
        </w:rPr>
        <w:t>financeira.</w:t>
      </w:r>
    </w:p>
    <w:p w14:paraId="18A2A3E0" w14:textId="77777777" w:rsidR="00D21FAC" w:rsidRPr="00D21FAC" w:rsidRDefault="00D21FAC" w:rsidP="00D21FAC">
      <w:pPr>
        <w:widowControl w:val="0"/>
        <w:autoSpaceDE w:val="0"/>
        <w:autoSpaceDN w:val="0"/>
        <w:spacing w:line="240" w:lineRule="auto"/>
        <w:ind w:left="0" w:firstLine="0"/>
        <w:rPr>
          <w:color w:val="auto"/>
          <w:szCs w:val="24"/>
          <w:lang w:val="pt-PT" w:eastAsia="en-US"/>
        </w:rPr>
      </w:pPr>
    </w:p>
    <w:p w14:paraId="327596D3" w14:textId="77777777" w:rsidR="00D21FAC" w:rsidRPr="00D21FAC" w:rsidRDefault="00D21FAC" w:rsidP="00B83882">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MODELO</w:t>
      </w:r>
      <w:r w:rsidRPr="00D21FAC">
        <w:rPr>
          <w:b/>
          <w:bCs/>
          <w:color w:val="auto"/>
          <w:spacing w:val="-2"/>
          <w:szCs w:val="24"/>
          <w:lang w:val="pt-PT" w:eastAsia="en-US"/>
        </w:rPr>
        <w:t xml:space="preserve"> </w:t>
      </w:r>
      <w:r w:rsidRPr="00D21FAC">
        <w:rPr>
          <w:b/>
          <w:bCs/>
          <w:color w:val="auto"/>
          <w:szCs w:val="24"/>
          <w:lang w:val="pt-PT" w:eastAsia="en-US"/>
        </w:rPr>
        <w:t>DE</w:t>
      </w:r>
      <w:r w:rsidRPr="00D21FAC">
        <w:rPr>
          <w:b/>
          <w:bCs/>
          <w:color w:val="auto"/>
          <w:spacing w:val="-1"/>
          <w:szCs w:val="24"/>
          <w:lang w:val="pt-PT" w:eastAsia="en-US"/>
        </w:rPr>
        <w:t xml:space="preserve"> </w:t>
      </w:r>
      <w:r w:rsidRPr="00D21FAC">
        <w:rPr>
          <w:b/>
          <w:bCs/>
          <w:color w:val="auto"/>
          <w:szCs w:val="24"/>
          <w:lang w:val="pt-PT" w:eastAsia="en-US"/>
        </w:rPr>
        <w:t>EXECUÇÃO</w:t>
      </w:r>
      <w:r w:rsidRPr="00D21FAC">
        <w:rPr>
          <w:b/>
          <w:bCs/>
          <w:color w:val="auto"/>
          <w:spacing w:val="-1"/>
          <w:szCs w:val="24"/>
          <w:lang w:val="pt-PT" w:eastAsia="en-US"/>
        </w:rPr>
        <w:t xml:space="preserve"> </w:t>
      </w:r>
      <w:r w:rsidRPr="00D21FAC">
        <w:rPr>
          <w:b/>
          <w:bCs/>
          <w:color w:val="auto"/>
          <w:szCs w:val="24"/>
          <w:lang w:val="pt-PT" w:eastAsia="en-US"/>
        </w:rPr>
        <w:t>DO</w:t>
      </w:r>
      <w:r w:rsidRPr="00D21FAC">
        <w:rPr>
          <w:b/>
          <w:bCs/>
          <w:color w:val="auto"/>
          <w:spacing w:val="-1"/>
          <w:szCs w:val="24"/>
          <w:lang w:val="pt-PT" w:eastAsia="en-US"/>
        </w:rPr>
        <w:t xml:space="preserve"> </w:t>
      </w:r>
      <w:r w:rsidRPr="00D21FAC">
        <w:rPr>
          <w:b/>
          <w:bCs/>
          <w:color w:val="auto"/>
          <w:spacing w:val="-2"/>
          <w:szCs w:val="24"/>
          <w:lang w:val="pt-PT" w:eastAsia="en-US"/>
        </w:rPr>
        <w:t>OBJETO</w:t>
      </w:r>
    </w:p>
    <w:p w14:paraId="6427FD4F"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Resultados</w:t>
      </w:r>
      <w:r w:rsidRPr="00D21FAC">
        <w:rPr>
          <w:b/>
          <w:bCs/>
          <w:color w:val="auto"/>
          <w:spacing w:val="-2"/>
          <w:szCs w:val="24"/>
          <w:lang w:val="pt-PT" w:eastAsia="en-US"/>
        </w:rPr>
        <w:t xml:space="preserve"> pretendidos</w:t>
      </w:r>
    </w:p>
    <w:p w14:paraId="6D2DA5AD"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r w:rsidRPr="00D21FAC">
        <w:rPr>
          <w:color w:val="auto"/>
          <w:szCs w:val="24"/>
          <w:lang w:val="pt-PT" w:eastAsia="en-US"/>
        </w:rPr>
        <w:t>Pretende-se</w:t>
      </w:r>
      <w:r w:rsidRPr="00D21FAC">
        <w:rPr>
          <w:color w:val="auto"/>
          <w:spacing w:val="40"/>
          <w:szCs w:val="24"/>
          <w:lang w:val="pt-PT" w:eastAsia="en-US"/>
        </w:rPr>
        <w:t xml:space="preserve"> </w:t>
      </w:r>
      <w:r w:rsidRPr="00D21FAC">
        <w:rPr>
          <w:color w:val="auto"/>
          <w:szCs w:val="24"/>
          <w:lang w:val="pt-PT" w:eastAsia="en-US"/>
        </w:rPr>
        <w:t>com</w:t>
      </w:r>
      <w:r w:rsidRPr="00D21FAC">
        <w:rPr>
          <w:color w:val="auto"/>
          <w:spacing w:val="40"/>
          <w:szCs w:val="24"/>
          <w:lang w:val="pt-PT" w:eastAsia="en-US"/>
        </w:rPr>
        <w:t xml:space="preserve"> </w:t>
      </w:r>
      <w:r w:rsidRPr="00D21FAC">
        <w:rPr>
          <w:color w:val="auto"/>
          <w:szCs w:val="24"/>
          <w:lang w:val="pt-PT" w:eastAsia="en-US"/>
        </w:rPr>
        <w:t>o</w:t>
      </w:r>
      <w:r w:rsidRPr="00D21FAC">
        <w:rPr>
          <w:color w:val="auto"/>
          <w:spacing w:val="40"/>
          <w:szCs w:val="24"/>
          <w:lang w:val="pt-PT" w:eastAsia="en-US"/>
        </w:rPr>
        <w:t xml:space="preserve"> </w:t>
      </w:r>
      <w:r w:rsidRPr="00D21FAC">
        <w:rPr>
          <w:color w:val="auto"/>
          <w:szCs w:val="24"/>
          <w:lang w:val="pt-PT" w:eastAsia="en-US"/>
        </w:rPr>
        <w:t>atual</w:t>
      </w:r>
      <w:r w:rsidRPr="00D21FAC">
        <w:rPr>
          <w:color w:val="auto"/>
          <w:spacing w:val="40"/>
          <w:szCs w:val="24"/>
          <w:lang w:val="pt-PT" w:eastAsia="en-US"/>
        </w:rPr>
        <w:t xml:space="preserve"> </w:t>
      </w:r>
      <w:r w:rsidRPr="00D21FAC">
        <w:rPr>
          <w:color w:val="auto"/>
          <w:szCs w:val="24"/>
          <w:lang w:val="pt-PT" w:eastAsia="en-US"/>
        </w:rPr>
        <w:t>processo</w:t>
      </w:r>
      <w:r w:rsidRPr="00D21FAC">
        <w:rPr>
          <w:color w:val="auto"/>
          <w:spacing w:val="40"/>
          <w:szCs w:val="24"/>
          <w:lang w:val="pt-PT" w:eastAsia="en-US"/>
        </w:rPr>
        <w:t xml:space="preserve"> </w:t>
      </w:r>
      <w:r w:rsidRPr="00D21FAC">
        <w:rPr>
          <w:color w:val="auto"/>
          <w:szCs w:val="24"/>
          <w:lang w:val="pt-PT" w:eastAsia="en-US"/>
        </w:rPr>
        <w:t>licitatório,</w:t>
      </w:r>
      <w:r w:rsidRPr="00D21FAC">
        <w:rPr>
          <w:color w:val="auto"/>
          <w:spacing w:val="40"/>
          <w:szCs w:val="24"/>
          <w:lang w:val="pt-PT" w:eastAsia="en-US"/>
        </w:rPr>
        <w:t xml:space="preserve"> </w:t>
      </w:r>
      <w:r w:rsidRPr="00D21FAC">
        <w:rPr>
          <w:color w:val="auto"/>
          <w:szCs w:val="24"/>
          <w:lang w:val="pt-PT" w:eastAsia="en-US"/>
        </w:rPr>
        <w:t>a</w:t>
      </w:r>
      <w:r w:rsidRPr="00D21FAC">
        <w:rPr>
          <w:color w:val="auto"/>
          <w:spacing w:val="40"/>
          <w:szCs w:val="24"/>
          <w:lang w:val="pt-PT" w:eastAsia="en-US"/>
        </w:rPr>
        <w:t xml:space="preserve"> </w:t>
      </w:r>
      <w:r w:rsidRPr="00D21FAC">
        <w:rPr>
          <w:color w:val="auto"/>
          <w:szCs w:val="24"/>
          <w:lang w:val="pt-PT" w:eastAsia="en-US"/>
        </w:rPr>
        <w:t>contratação</w:t>
      </w:r>
      <w:r w:rsidRPr="00D21FAC">
        <w:rPr>
          <w:color w:val="auto"/>
          <w:spacing w:val="40"/>
          <w:szCs w:val="24"/>
          <w:lang w:val="pt-PT" w:eastAsia="en-US"/>
        </w:rPr>
        <w:t xml:space="preserve"> </w:t>
      </w:r>
      <w:r w:rsidRPr="00D21FAC">
        <w:rPr>
          <w:color w:val="auto"/>
          <w:szCs w:val="24"/>
          <w:lang w:val="pt-PT" w:eastAsia="en-US"/>
        </w:rPr>
        <w:t>de</w:t>
      </w:r>
      <w:r w:rsidRPr="00D21FAC">
        <w:rPr>
          <w:color w:val="auto"/>
          <w:spacing w:val="40"/>
          <w:szCs w:val="24"/>
          <w:lang w:val="pt-PT" w:eastAsia="en-US"/>
        </w:rPr>
        <w:t xml:space="preserve"> </w:t>
      </w:r>
      <w:r w:rsidRPr="00D21FAC">
        <w:rPr>
          <w:color w:val="auto"/>
          <w:szCs w:val="24"/>
          <w:lang w:val="pt-PT" w:eastAsia="en-US"/>
        </w:rPr>
        <w:t>prestação</w:t>
      </w:r>
      <w:r w:rsidRPr="00D21FAC">
        <w:rPr>
          <w:color w:val="auto"/>
          <w:spacing w:val="40"/>
          <w:szCs w:val="24"/>
          <w:lang w:val="pt-PT" w:eastAsia="en-US"/>
        </w:rPr>
        <w:t xml:space="preserve"> </w:t>
      </w:r>
      <w:r w:rsidRPr="00D21FAC">
        <w:rPr>
          <w:color w:val="auto"/>
          <w:szCs w:val="24"/>
          <w:lang w:val="pt-PT" w:eastAsia="en-US"/>
        </w:rPr>
        <w:t>de</w:t>
      </w:r>
      <w:r w:rsidRPr="00D21FAC">
        <w:rPr>
          <w:color w:val="auto"/>
          <w:spacing w:val="40"/>
          <w:szCs w:val="24"/>
          <w:lang w:val="pt-PT" w:eastAsia="en-US"/>
        </w:rPr>
        <w:t xml:space="preserve"> </w:t>
      </w:r>
      <w:r w:rsidRPr="00D21FAC">
        <w:rPr>
          <w:color w:val="auto"/>
          <w:szCs w:val="24"/>
          <w:lang w:val="pt-PT" w:eastAsia="en-US"/>
        </w:rPr>
        <w:t>serviços</w:t>
      </w:r>
      <w:r w:rsidRPr="00D21FAC">
        <w:rPr>
          <w:color w:val="auto"/>
          <w:spacing w:val="40"/>
          <w:szCs w:val="24"/>
          <w:lang w:val="pt-PT" w:eastAsia="en-US"/>
        </w:rPr>
        <w:t xml:space="preserve"> </w:t>
      </w:r>
      <w:r w:rsidRPr="00D21FAC">
        <w:rPr>
          <w:color w:val="auto"/>
          <w:szCs w:val="24"/>
          <w:lang w:val="pt-PT" w:eastAsia="en-US"/>
        </w:rPr>
        <w:t>de</w:t>
      </w:r>
      <w:r w:rsidRPr="00D21FAC">
        <w:rPr>
          <w:color w:val="auto"/>
          <w:spacing w:val="40"/>
          <w:szCs w:val="24"/>
          <w:lang w:val="pt-PT" w:eastAsia="en-US"/>
        </w:rPr>
        <w:t xml:space="preserve"> </w:t>
      </w:r>
      <w:r w:rsidRPr="00D21FAC">
        <w:rPr>
          <w:color w:val="auto"/>
          <w:szCs w:val="24"/>
          <w:lang w:val="pt-PT" w:eastAsia="en-US"/>
        </w:rPr>
        <w:t>horas</w:t>
      </w:r>
      <w:r w:rsidRPr="00D21FAC">
        <w:rPr>
          <w:color w:val="auto"/>
          <w:spacing w:val="80"/>
          <w:szCs w:val="24"/>
          <w:lang w:val="pt-PT" w:eastAsia="en-US"/>
        </w:rPr>
        <w:t xml:space="preserve"> </w:t>
      </w:r>
      <w:r w:rsidRPr="00D21FAC">
        <w:rPr>
          <w:color w:val="auto"/>
          <w:szCs w:val="24"/>
          <w:lang w:val="pt-PT" w:eastAsia="en-US"/>
        </w:rPr>
        <w:t>máquinas, afim de atender as demandas do município.</w:t>
      </w:r>
    </w:p>
    <w:p w14:paraId="0B39BFDB"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rPr>
          <w:color w:val="auto"/>
          <w:lang w:val="pt-PT" w:eastAsia="en-US"/>
        </w:rPr>
      </w:pPr>
      <w:r w:rsidRPr="00D21FAC">
        <w:rPr>
          <w:b/>
          <w:color w:val="auto"/>
          <w:spacing w:val="-2"/>
          <w:u w:val="single"/>
          <w:lang w:val="pt-PT" w:eastAsia="en-US"/>
        </w:rPr>
        <w:t>Serviços</w:t>
      </w:r>
      <w:r w:rsidRPr="00D21FAC">
        <w:rPr>
          <w:color w:val="auto"/>
          <w:spacing w:val="-2"/>
          <w:lang w:val="pt-PT" w:eastAsia="en-US"/>
        </w:rPr>
        <w:t>:</w:t>
      </w:r>
    </w:p>
    <w:p w14:paraId="4181FE83"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r w:rsidRPr="00D21FAC">
        <w:rPr>
          <w:color w:val="auto"/>
          <w:szCs w:val="24"/>
          <w:lang w:val="pt-PT" w:eastAsia="en-US"/>
        </w:rPr>
        <w:t>O</w:t>
      </w:r>
      <w:r w:rsidRPr="00D21FAC">
        <w:rPr>
          <w:color w:val="auto"/>
          <w:spacing w:val="-1"/>
          <w:szCs w:val="24"/>
          <w:lang w:val="pt-PT" w:eastAsia="en-US"/>
        </w:rPr>
        <w:t xml:space="preserve"> </w:t>
      </w:r>
      <w:r w:rsidRPr="00D21FAC">
        <w:rPr>
          <w:color w:val="auto"/>
          <w:szCs w:val="24"/>
          <w:lang w:val="pt-PT" w:eastAsia="en-US"/>
        </w:rPr>
        <w:t>objeto</w:t>
      </w:r>
      <w:r w:rsidRPr="00D21FAC">
        <w:rPr>
          <w:color w:val="auto"/>
          <w:spacing w:val="-1"/>
          <w:szCs w:val="24"/>
          <w:lang w:val="pt-PT" w:eastAsia="en-US"/>
        </w:rPr>
        <w:t xml:space="preserve"> </w:t>
      </w:r>
      <w:r w:rsidRPr="00D21FAC">
        <w:rPr>
          <w:color w:val="auto"/>
          <w:szCs w:val="24"/>
          <w:lang w:val="pt-PT" w:eastAsia="en-US"/>
        </w:rPr>
        <w:t>que</w:t>
      </w:r>
      <w:r w:rsidRPr="00D21FAC">
        <w:rPr>
          <w:color w:val="auto"/>
          <w:spacing w:val="-1"/>
          <w:szCs w:val="24"/>
          <w:lang w:val="pt-PT" w:eastAsia="en-US"/>
        </w:rPr>
        <w:t xml:space="preserve"> </w:t>
      </w:r>
      <w:r w:rsidRPr="00D21FAC">
        <w:rPr>
          <w:color w:val="auto"/>
          <w:szCs w:val="24"/>
          <w:lang w:val="pt-PT" w:eastAsia="en-US"/>
        </w:rPr>
        <w:t>se</w:t>
      </w:r>
      <w:r w:rsidRPr="00D21FAC">
        <w:rPr>
          <w:color w:val="auto"/>
          <w:spacing w:val="-2"/>
          <w:szCs w:val="24"/>
          <w:lang w:val="pt-PT" w:eastAsia="en-US"/>
        </w:rPr>
        <w:t xml:space="preserve"> </w:t>
      </w:r>
      <w:r w:rsidRPr="00D21FAC">
        <w:rPr>
          <w:color w:val="auto"/>
          <w:szCs w:val="24"/>
          <w:lang w:val="pt-PT" w:eastAsia="en-US"/>
        </w:rPr>
        <w:t>pretende</w:t>
      </w:r>
      <w:r w:rsidRPr="00D21FAC">
        <w:rPr>
          <w:color w:val="auto"/>
          <w:spacing w:val="-1"/>
          <w:szCs w:val="24"/>
          <w:lang w:val="pt-PT" w:eastAsia="en-US"/>
        </w:rPr>
        <w:t xml:space="preserve"> </w:t>
      </w:r>
      <w:r w:rsidRPr="00D21FAC">
        <w:rPr>
          <w:color w:val="auto"/>
          <w:szCs w:val="24"/>
          <w:lang w:val="pt-PT" w:eastAsia="en-US"/>
        </w:rPr>
        <w:t>contratar</w:t>
      </w:r>
      <w:r w:rsidRPr="00D21FAC">
        <w:rPr>
          <w:color w:val="auto"/>
          <w:spacing w:val="-1"/>
          <w:szCs w:val="24"/>
          <w:lang w:val="pt-PT" w:eastAsia="en-US"/>
        </w:rPr>
        <w:t xml:space="preserve"> </w:t>
      </w:r>
      <w:r w:rsidRPr="00D21FAC">
        <w:rPr>
          <w:b/>
          <w:color w:val="auto"/>
          <w:szCs w:val="24"/>
          <w:u w:val="single"/>
          <w:lang w:val="pt-PT" w:eastAsia="en-US"/>
        </w:rPr>
        <w:t>não caracteriza</w:t>
      </w:r>
      <w:r w:rsidRPr="00D21FAC">
        <w:rPr>
          <w:b/>
          <w:color w:val="auto"/>
          <w:szCs w:val="24"/>
          <w:lang w:val="pt-PT" w:eastAsia="en-US"/>
        </w:rPr>
        <w:t xml:space="preserve"> </w:t>
      </w:r>
      <w:r w:rsidRPr="00D21FAC">
        <w:rPr>
          <w:color w:val="auto"/>
          <w:szCs w:val="24"/>
          <w:lang w:val="pt-PT" w:eastAsia="en-US"/>
        </w:rPr>
        <w:t>serviço</w:t>
      </w:r>
      <w:r w:rsidRPr="00D21FAC">
        <w:rPr>
          <w:color w:val="auto"/>
          <w:spacing w:val="-1"/>
          <w:szCs w:val="24"/>
          <w:lang w:val="pt-PT" w:eastAsia="en-US"/>
        </w:rPr>
        <w:t xml:space="preserve"> </w:t>
      </w:r>
      <w:r w:rsidRPr="00D21FAC">
        <w:rPr>
          <w:color w:val="auto"/>
          <w:szCs w:val="24"/>
          <w:lang w:val="pt-PT" w:eastAsia="en-US"/>
        </w:rPr>
        <w:t>ofertado em</w:t>
      </w:r>
      <w:r w:rsidRPr="00D21FAC">
        <w:rPr>
          <w:color w:val="auto"/>
          <w:spacing w:val="-1"/>
          <w:szCs w:val="24"/>
          <w:lang w:val="pt-PT" w:eastAsia="en-US"/>
        </w:rPr>
        <w:t xml:space="preserve"> </w:t>
      </w:r>
      <w:r w:rsidRPr="00D21FAC">
        <w:rPr>
          <w:color w:val="auto"/>
          <w:szCs w:val="24"/>
          <w:lang w:val="pt-PT" w:eastAsia="en-US"/>
        </w:rPr>
        <w:t>regime</w:t>
      </w:r>
      <w:r w:rsidRPr="00D21FAC">
        <w:rPr>
          <w:color w:val="auto"/>
          <w:spacing w:val="-2"/>
          <w:szCs w:val="24"/>
          <w:lang w:val="pt-PT" w:eastAsia="en-US"/>
        </w:rPr>
        <w:t xml:space="preserve"> </w:t>
      </w:r>
      <w:r w:rsidRPr="00D21FAC">
        <w:rPr>
          <w:color w:val="auto"/>
          <w:szCs w:val="24"/>
          <w:lang w:val="pt-PT" w:eastAsia="en-US"/>
        </w:rPr>
        <w:t>de</w:t>
      </w:r>
      <w:r w:rsidRPr="00D21FAC">
        <w:rPr>
          <w:color w:val="auto"/>
          <w:spacing w:val="-1"/>
          <w:szCs w:val="24"/>
          <w:lang w:val="pt-PT" w:eastAsia="en-US"/>
        </w:rPr>
        <w:t xml:space="preserve"> </w:t>
      </w:r>
      <w:r w:rsidRPr="00D21FAC">
        <w:rPr>
          <w:color w:val="auto"/>
          <w:spacing w:val="-2"/>
          <w:szCs w:val="24"/>
          <w:lang w:val="pt-PT" w:eastAsia="en-US"/>
        </w:rPr>
        <w:t>monopólio.</w:t>
      </w:r>
    </w:p>
    <w:p w14:paraId="330DCC25"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rPr>
          <w:color w:val="auto"/>
          <w:lang w:val="pt-PT" w:eastAsia="en-US"/>
        </w:rPr>
      </w:pPr>
      <w:r w:rsidRPr="00D21FAC">
        <w:rPr>
          <w:b/>
          <w:color w:val="auto"/>
          <w:u w:val="single"/>
          <w:lang w:val="pt-PT" w:eastAsia="en-US"/>
        </w:rPr>
        <w:t>Geração</w:t>
      </w:r>
      <w:r w:rsidRPr="00D21FAC">
        <w:rPr>
          <w:b/>
          <w:color w:val="auto"/>
          <w:spacing w:val="-1"/>
          <w:u w:val="single"/>
          <w:lang w:val="pt-PT" w:eastAsia="en-US"/>
        </w:rPr>
        <w:t xml:space="preserve"> </w:t>
      </w:r>
      <w:r w:rsidRPr="00D21FAC">
        <w:rPr>
          <w:b/>
          <w:color w:val="auto"/>
          <w:u w:val="single"/>
          <w:lang w:val="pt-PT" w:eastAsia="en-US"/>
        </w:rPr>
        <w:t>de</w:t>
      </w:r>
      <w:r w:rsidRPr="00D21FAC">
        <w:rPr>
          <w:b/>
          <w:color w:val="auto"/>
          <w:spacing w:val="-2"/>
          <w:u w:val="single"/>
          <w:lang w:val="pt-PT" w:eastAsia="en-US"/>
        </w:rPr>
        <w:t xml:space="preserve"> </w:t>
      </w:r>
      <w:r w:rsidRPr="00D21FAC">
        <w:rPr>
          <w:b/>
          <w:color w:val="auto"/>
          <w:u w:val="single"/>
          <w:lang w:val="pt-PT" w:eastAsia="en-US"/>
        </w:rPr>
        <w:t>receita</w:t>
      </w:r>
      <w:r w:rsidRPr="00D21FAC">
        <w:rPr>
          <w:b/>
          <w:color w:val="auto"/>
          <w:spacing w:val="-1"/>
          <w:u w:val="single"/>
          <w:lang w:val="pt-PT" w:eastAsia="en-US"/>
        </w:rPr>
        <w:t xml:space="preserve"> </w:t>
      </w:r>
      <w:r w:rsidRPr="00D21FAC">
        <w:rPr>
          <w:b/>
          <w:color w:val="auto"/>
          <w:u w:val="single"/>
          <w:lang w:val="pt-PT" w:eastAsia="en-US"/>
        </w:rPr>
        <w:t>e</w:t>
      </w:r>
      <w:r w:rsidRPr="00D21FAC">
        <w:rPr>
          <w:b/>
          <w:color w:val="auto"/>
          <w:spacing w:val="-1"/>
          <w:u w:val="single"/>
          <w:lang w:val="pt-PT" w:eastAsia="en-US"/>
        </w:rPr>
        <w:t xml:space="preserve"> </w:t>
      </w:r>
      <w:r w:rsidRPr="00D21FAC">
        <w:rPr>
          <w:b/>
          <w:color w:val="auto"/>
          <w:u w:val="single"/>
          <w:lang w:val="pt-PT" w:eastAsia="en-US"/>
        </w:rPr>
        <w:t>contrato</w:t>
      </w:r>
      <w:r w:rsidRPr="00D21FAC">
        <w:rPr>
          <w:b/>
          <w:color w:val="auto"/>
          <w:spacing w:val="-1"/>
          <w:u w:val="single"/>
          <w:lang w:val="pt-PT" w:eastAsia="en-US"/>
        </w:rPr>
        <w:t xml:space="preserve"> </w:t>
      </w:r>
      <w:r w:rsidRPr="00D21FAC">
        <w:rPr>
          <w:b/>
          <w:color w:val="auto"/>
          <w:u w:val="single"/>
          <w:lang w:val="pt-PT" w:eastAsia="en-US"/>
        </w:rPr>
        <w:t>de</w:t>
      </w:r>
      <w:r w:rsidRPr="00D21FAC">
        <w:rPr>
          <w:b/>
          <w:color w:val="auto"/>
          <w:spacing w:val="-1"/>
          <w:u w:val="single"/>
          <w:lang w:val="pt-PT" w:eastAsia="en-US"/>
        </w:rPr>
        <w:t xml:space="preserve"> </w:t>
      </w:r>
      <w:r w:rsidRPr="00D21FAC">
        <w:rPr>
          <w:b/>
          <w:color w:val="auto"/>
          <w:spacing w:val="-2"/>
          <w:u w:val="single"/>
          <w:lang w:val="pt-PT" w:eastAsia="en-US"/>
        </w:rPr>
        <w:t>eficiência</w:t>
      </w:r>
      <w:r w:rsidRPr="00D21FAC">
        <w:rPr>
          <w:color w:val="auto"/>
          <w:spacing w:val="-2"/>
          <w:lang w:val="pt-PT" w:eastAsia="en-US"/>
        </w:rPr>
        <w:t>:</w:t>
      </w:r>
    </w:p>
    <w:p w14:paraId="335D7824"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r w:rsidRPr="00D21FAC">
        <w:rPr>
          <w:color w:val="auto"/>
          <w:szCs w:val="24"/>
          <w:lang w:val="pt-PT" w:eastAsia="en-US"/>
        </w:rPr>
        <w:t xml:space="preserve">O objeto que se pretende contratar </w:t>
      </w:r>
      <w:r w:rsidRPr="00D21FAC">
        <w:rPr>
          <w:b/>
          <w:color w:val="auto"/>
          <w:szCs w:val="24"/>
          <w:u w:val="single"/>
          <w:lang w:val="pt-PT" w:eastAsia="en-US"/>
        </w:rPr>
        <w:t>não</w:t>
      </w:r>
      <w:r w:rsidRPr="00D21FAC">
        <w:rPr>
          <w:b/>
          <w:color w:val="auto"/>
          <w:szCs w:val="24"/>
          <w:lang w:val="pt-PT" w:eastAsia="en-US"/>
        </w:rPr>
        <w:t xml:space="preserve"> gera receita </w:t>
      </w:r>
      <w:r w:rsidRPr="00D21FAC">
        <w:rPr>
          <w:color w:val="auto"/>
          <w:szCs w:val="24"/>
          <w:lang w:val="pt-PT" w:eastAsia="en-US"/>
        </w:rPr>
        <w:t>ao ente municipal, muito menos se caracteriza como contrato de eficiência.</w:t>
      </w:r>
    </w:p>
    <w:p w14:paraId="23D6C89C"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Informações</w:t>
      </w:r>
      <w:r w:rsidRPr="00D21FAC">
        <w:rPr>
          <w:b/>
          <w:bCs/>
          <w:color w:val="auto"/>
          <w:spacing w:val="-4"/>
          <w:szCs w:val="24"/>
          <w:lang w:val="pt-PT" w:eastAsia="en-US"/>
        </w:rPr>
        <w:t xml:space="preserve"> </w:t>
      </w:r>
      <w:r w:rsidRPr="00D21FAC">
        <w:rPr>
          <w:b/>
          <w:bCs/>
          <w:color w:val="auto"/>
          <w:szCs w:val="24"/>
          <w:lang w:val="pt-PT" w:eastAsia="en-US"/>
        </w:rPr>
        <w:t>relevantes</w:t>
      </w:r>
      <w:r w:rsidRPr="00D21FAC">
        <w:rPr>
          <w:b/>
          <w:bCs/>
          <w:color w:val="auto"/>
          <w:spacing w:val="-2"/>
          <w:szCs w:val="24"/>
          <w:lang w:val="pt-PT" w:eastAsia="en-US"/>
        </w:rPr>
        <w:t xml:space="preserve"> </w:t>
      </w:r>
      <w:r w:rsidRPr="00D21FAC">
        <w:rPr>
          <w:b/>
          <w:bCs/>
          <w:color w:val="auto"/>
          <w:szCs w:val="24"/>
          <w:lang w:val="pt-PT" w:eastAsia="en-US"/>
        </w:rPr>
        <w:t>para</w:t>
      </w:r>
      <w:r w:rsidRPr="00D21FAC">
        <w:rPr>
          <w:b/>
          <w:bCs/>
          <w:color w:val="auto"/>
          <w:spacing w:val="-2"/>
          <w:szCs w:val="24"/>
          <w:lang w:val="pt-PT" w:eastAsia="en-US"/>
        </w:rPr>
        <w:t xml:space="preserve"> </w:t>
      </w:r>
      <w:r w:rsidRPr="00D21FAC">
        <w:rPr>
          <w:b/>
          <w:bCs/>
          <w:color w:val="auto"/>
          <w:szCs w:val="24"/>
          <w:lang w:val="pt-PT" w:eastAsia="en-US"/>
        </w:rPr>
        <w:t>o</w:t>
      </w:r>
      <w:r w:rsidRPr="00D21FAC">
        <w:rPr>
          <w:b/>
          <w:bCs/>
          <w:color w:val="auto"/>
          <w:spacing w:val="-2"/>
          <w:szCs w:val="24"/>
          <w:lang w:val="pt-PT" w:eastAsia="en-US"/>
        </w:rPr>
        <w:t xml:space="preserve"> </w:t>
      </w:r>
      <w:r w:rsidRPr="00D21FAC">
        <w:rPr>
          <w:b/>
          <w:bCs/>
          <w:color w:val="auto"/>
          <w:szCs w:val="24"/>
          <w:lang w:val="pt-PT" w:eastAsia="en-US"/>
        </w:rPr>
        <w:t>dimensionamento</w:t>
      </w:r>
      <w:r w:rsidRPr="00D21FAC">
        <w:rPr>
          <w:b/>
          <w:bCs/>
          <w:color w:val="auto"/>
          <w:spacing w:val="-2"/>
          <w:szCs w:val="24"/>
          <w:lang w:val="pt-PT" w:eastAsia="en-US"/>
        </w:rPr>
        <w:t xml:space="preserve"> </w:t>
      </w:r>
      <w:r w:rsidRPr="00D21FAC">
        <w:rPr>
          <w:b/>
          <w:bCs/>
          <w:color w:val="auto"/>
          <w:szCs w:val="24"/>
          <w:lang w:val="pt-PT" w:eastAsia="en-US"/>
        </w:rPr>
        <w:t>da</w:t>
      </w:r>
      <w:r w:rsidRPr="00D21FAC">
        <w:rPr>
          <w:b/>
          <w:bCs/>
          <w:color w:val="auto"/>
          <w:spacing w:val="-2"/>
          <w:szCs w:val="24"/>
          <w:lang w:val="pt-PT" w:eastAsia="en-US"/>
        </w:rPr>
        <w:t xml:space="preserve"> proposta</w:t>
      </w:r>
    </w:p>
    <w:p w14:paraId="01DABFC0"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r w:rsidRPr="00D21FAC">
        <w:rPr>
          <w:color w:val="auto"/>
          <w:szCs w:val="24"/>
          <w:lang w:val="pt-PT" w:eastAsia="en-US"/>
        </w:rPr>
        <w:t>A demanda do órgão tem como base dar sequência aos serviços que evolvam os itens elencados no item 1.2 do presente documento.</w:t>
      </w:r>
    </w:p>
    <w:p w14:paraId="3FFAC945" w14:textId="77777777" w:rsidR="00D21FAC" w:rsidRPr="00D21FAC" w:rsidRDefault="00D21FAC" w:rsidP="00B83882">
      <w:pPr>
        <w:widowControl w:val="0"/>
        <w:autoSpaceDE w:val="0"/>
        <w:autoSpaceDN w:val="0"/>
        <w:spacing w:before="1" w:line="240" w:lineRule="auto"/>
        <w:ind w:left="0" w:firstLine="0"/>
        <w:rPr>
          <w:color w:val="auto"/>
          <w:szCs w:val="24"/>
          <w:lang w:val="pt-PT" w:eastAsia="en-US"/>
        </w:rPr>
      </w:pPr>
    </w:p>
    <w:p w14:paraId="13082F78" w14:textId="77777777" w:rsidR="00D21FAC" w:rsidRPr="00D21FAC" w:rsidRDefault="00D21FAC" w:rsidP="00B83882">
      <w:pPr>
        <w:widowControl w:val="0"/>
        <w:numPr>
          <w:ilvl w:val="0"/>
          <w:numId w:val="42"/>
        </w:numPr>
        <w:tabs>
          <w:tab w:val="left" w:pos="3983"/>
        </w:tabs>
        <w:autoSpaceDE w:val="0"/>
        <w:autoSpaceDN w:val="0"/>
        <w:spacing w:line="240" w:lineRule="auto"/>
        <w:ind w:left="0" w:hanging="266"/>
        <w:jc w:val="center"/>
        <w:rPr>
          <w:rFonts w:ascii="Cambria Math" w:hAnsi="Cambria Math"/>
          <w:color w:val="auto"/>
          <w:lang w:val="pt-PT" w:eastAsia="en-US"/>
        </w:rPr>
      </w:pPr>
      <w:r w:rsidRPr="00D21FAC">
        <w:rPr>
          <w:b/>
          <w:color w:val="auto"/>
          <w:u w:val="single"/>
          <w:lang w:val="pt-PT" w:eastAsia="en-US"/>
        </w:rPr>
        <w:t>PARA</w:t>
      </w:r>
      <w:r w:rsidRPr="00D21FAC">
        <w:rPr>
          <w:b/>
          <w:color w:val="auto"/>
          <w:spacing w:val="-2"/>
          <w:u w:val="single"/>
          <w:lang w:val="pt-PT" w:eastAsia="en-US"/>
        </w:rPr>
        <w:t xml:space="preserve"> </w:t>
      </w:r>
      <w:r w:rsidRPr="00D21FAC">
        <w:rPr>
          <w:b/>
          <w:color w:val="auto"/>
          <w:u w:val="single"/>
          <w:lang w:val="pt-PT" w:eastAsia="en-US"/>
        </w:rPr>
        <w:t>SERVIÇOS</w:t>
      </w:r>
      <w:r w:rsidRPr="00D21FAC">
        <w:rPr>
          <w:b/>
          <w:color w:val="auto"/>
          <w:lang w:val="pt-PT" w:eastAsia="en-US"/>
        </w:rPr>
        <w:t xml:space="preserve"> </w:t>
      </w:r>
      <w:r w:rsidRPr="00D21FAC">
        <w:rPr>
          <w:rFonts w:ascii="Cambria Math" w:hAnsi="Cambria Math"/>
          <w:color w:val="auto"/>
          <w:spacing w:val="-10"/>
          <w:lang w:val="pt-PT" w:eastAsia="en-US"/>
        </w:rPr>
        <w:t>⇦</w:t>
      </w:r>
    </w:p>
    <w:p w14:paraId="3C11B914" w14:textId="77777777" w:rsidR="00D21FAC" w:rsidRPr="00D21FAC" w:rsidRDefault="00D21FAC" w:rsidP="00B83882">
      <w:pPr>
        <w:widowControl w:val="0"/>
        <w:numPr>
          <w:ilvl w:val="1"/>
          <w:numId w:val="38"/>
        </w:numPr>
        <w:tabs>
          <w:tab w:val="left" w:pos="500"/>
        </w:tabs>
        <w:autoSpaceDE w:val="0"/>
        <w:autoSpaceDN w:val="0"/>
        <w:spacing w:before="275" w:line="240" w:lineRule="auto"/>
        <w:ind w:left="0" w:firstLine="0"/>
        <w:rPr>
          <w:color w:val="auto"/>
          <w:lang w:val="pt-PT" w:eastAsia="en-US"/>
        </w:rPr>
      </w:pPr>
      <w:r w:rsidRPr="00D21FAC">
        <w:rPr>
          <w:color w:val="auto"/>
          <w:lang w:val="pt-PT" w:eastAsia="en-US"/>
        </w:rPr>
        <w:t>O</w:t>
      </w:r>
      <w:r w:rsidRPr="00D21FAC">
        <w:rPr>
          <w:color w:val="auto"/>
          <w:spacing w:val="-2"/>
          <w:lang w:val="pt-PT" w:eastAsia="en-US"/>
        </w:rPr>
        <w:t xml:space="preserve"> </w:t>
      </w:r>
      <w:r w:rsidRPr="00D21FAC">
        <w:rPr>
          <w:color w:val="auto"/>
          <w:lang w:val="pt-PT" w:eastAsia="en-US"/>
        </w:rPr>
        <w:t>regime</w:t>
      </w:r>
      <w:r w:rsidRPr="00D21FAC">
        <w:rPr>
          <w:color w:val="auto"/>
          <w:spacing w:val="-2"/>
          <w:lang w:val="pt-PT" w:eastAsia="en-US"/>
        </w:rPr>
        <w:t xml:space="preserve"> </w:t>
      </w:r>
      <w:r w:rsidRPr="00D21FAC">
        <w:rPr>
          <w:color w:val="auto"/>
          <w:lang w:val="pt-PT" w:eastAsia="en-US"/>
        </w:rPr>
        <w:t>de execução</w:t>
      </w:r>
      <w:r w:rsidRPr="00D21FAC">
        <w:rPr>
          <w:color w:val="auto"/>
          <w:spacing w:val="-1"/>
          <w:lang w:val="pt-PT" w:eastAsia="en-US"/>
        </w:rPr>
        <w:t xml:space="preserve"> </w:t>
      </w:r>
      <w:r w:rsidRPr="00D21FAC">
        <w:rPr>
          <w:color w:val="auto"/>
          <w:lang w:val="pt-PT" w:eastAsia="en-US"/>
        </w:rPr>
        <w:t>dos</w:t>
      </w:r>
      <w:r w:rsidRPr="00D21FAC">
        <w:rPr>
          <w:color w:val="auto"/>
          <w:spacing w:val="-1"/>
          <w:lang w:val="pt-PT" w:eastAsia="en-US"/>
        </w:rPr>
        <w:t xml:space="preserve"> </w:t>
      </w:r>
      <w:r w:rsidRPr="00D21FAC">
        <w:rPr>
          <w:color w:val="auto"/>
          <w:lang w:val="pt-PT" w:eastAsia="en-US"/>
        </w:rPr>
        <w:t>SERVIÇOS</w:t>
      </w:r>
      <w:r w:rsidRPr="00D21FAC">
        <w:rPr>
          <w:color w:val="auto"/>
          <w:spacing w:val="-1"/>
          <w:lang w:val="pt-PT" w:eastAsia="en-US"/>
        </w:rPr>
        <w:t xml:space="preserve"> </w:t>
      </w:r>
      <w:r w:rsidRPr="00D21FAC">
        <w:rPr>
          <w:color w:val="auto"/>
          <w:lang w:val="pt-PT" w:eastAsia="en-US"/>
        </w:rPr>
        <w:t>contratados</w:t>
      </w:r>
      <w:r w:rsidRPr="00D21FAC">
        <w:rPr>
          <w:color w:val="auto"/>
          <w:spacing w:val="-1"/>
          <w:lang w:val="pt-PT" w:eastAsia="en-US"/>
        </w:rPr>
        <w:t xml:space="preserve"> </w:t>
      </w:r>
      <w:r w:rsidRPr="00D21FAC">
        <w:rPr>
          <w:color w:val="auto"/>
          <w:spacing w:val="-2"/>
          <w:lang w:val="pt-PT" w:eastAsia="en-US"/>
        </w:rPr>
        <w:t>será:</w:t>
      </w:r>
    </w:p>
    <w:p w14:paraId="0EF60DBC"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r w:rsidRPr="00D21FAC">
        <w:rPr>
          <w:b/>
          <w:color w:val="auto"/>
          <w:szCs w:val="24"/>
          <w:lang w:val="pt-PT" w:eastAsia="en-US"/>
        </w:rPr>
        <w:t>Contratação por tarefa</w:t>
      </w:r>
      <w:r w:rsidRPr="00D21FAC">
        <w:rPr>
          <w:color w:val="auto"/>
          <w:szCs w:val="24"/>
          <w:lang w:val="pt-PT" w:eastAsia="en-US"/>
        </w:rPr>
        <w:t>: regime de contratação de serviços de horas maquinas, para realização de serviços por preço certo, com ou sem fornecimento de materiais.</w:t>
      </w:r>
    </w:p>
    <w:p w14:paraId="10799421"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p>
    <w:p w14:paraId="23347D9F"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Cs/>
          <w:color w:val="auto"/>
          <w:szCs w:val="24"/>
          <w:lang w:val="pt-PT" w:eastAsia="en-US"/>
        </w:rPr>
      </w:pPr>
      <w:r w:rsidRPr="00D21FAC">
        <w:rPr>
          <w:b/>
          <w:bCs/>
          <w:color w:val="auto"/>
          <w:szCs w:val="24"/>
          <w:lang w:val="pt-PT" w:eastAsia="en-US"/>
        </w:rPr>
        <w:t>Condições</w:t>
      </w:r>
      <w:r w:rsidRPr="00D21FAC">
        <w:rPr>
          <w:b/>
          <w:bCs/>
          <w:color w:val="auto"/>
          <w:spacing w:val="-1"/>
          <w:szCs w:val="24"/>
          <w:lang w:val="pt-PT" w:eastAsia="en-US"/>
        </w:rPr>
        <w:t xml:space="preserve"> </w:t>
      </w:r>
      <w:r w:rsidRPr="00D21FAC">
        <w:rPr>
          <w:b/>
          <w:bCs/>
          <w:color w:val="auto"/>
          <w:szCs w:val="24"/>
          <w:lang w:val="pt-PT" w:eastAsia="en-US"/>
        </w:rPr>
        <w:t>de</w:t>
      </w:r>
      <w:r w:rsidRPr="00D21FAC">
        <w:rPr>
          <w:b/>
          <w:bCs/>
          <w:color w:val="auto"/>
          <w:spacing w:val="-2"/>
          <w:szCs w:val="24"/>
          <w:lang w:val="pt-PT" w:eastAsia="en-US"/>
        </w:rPr>
        <w:t xml:space="preserve"> </w:t>
      </w:r>
      <w:r w:rsidRPr="00D21FAC">
        <w:rPr>
          <w:b/>
          <w:bCs/>
          <w:color w:val="auto"/>
          <w:szCs w:val="24"/>
          <w:lang w:val="pt-PT" w:eastAsia="en-US"/>
        </w:rPr>
        <w:t>execução</w:t>
      </w:r>
      <w:r w:rsidRPr="00D21FAC">
        <w:rPr>
          <w:b/>
          <w:bCs/>
          <w:color w:val="auto"/>
          <w:spacing w:val="-1"/>
          <w:szCs w:val="24"/>
          <w:lang w:val="pt-PT" w:eastAsia="en-US"/>
        </w:rPr>
        <w:t xml:space="preserve"> </w:t>
      </w:r>
      <w:r w:rsidRPr="00D21FAC">
        <w:rPr>
          <w:b/>
          <w:bCs/>
          <w:color w:val="auto"/>
          <w:szCs w:val="24"/>
          <w:lang w:val="pt-PT" w:eastAsia="en-US"/>
        </w:rPr>
        <w:t xml:space="preserve">dos </w:t>
      </w:r>
      <w:r w:rsidRPr="00D21FAC">
        <w:rPr>
          <w:b/>
          <w:bCs/>
          <w:color w:val="auto"/>
          <w:spacing w:val="-2"/>
          <w:szCs w:val="24"/>
          <w:lang w:val="pt-PT" w:eastAsia="en-US"/>
        </w:rPr>
        <w:t>SERVIÇOS</w:t>
      </w:r>
      <w:r w:rsidRPr="00D21FAC">
        <w:rPr>
          <w:bCs/>
          <w:color w:val="auto"/>
          <w:spacing w:val="-2"/>
          <w:szCs w:val="24"/>
          <w:lang w:val="pt-PT" w:eastAsia="en-US"/>
        </w:rPr>
        <w:t>:</w:t>
      </w:r>
    </w:p>
    <w:p w14:paraId="2FC4091D" w14:textId="77777777" w:rsidR="00D21FAC" w:rsidRPr="00D21FAC" w:rsidRDefault="00D21FAC" w:rsidP="00B83882">
      <w:pPr>
        <w:widowControl w:val="0"/>
        <w:numPr>
          <w:ilvl w:val="2"/>
          <w:numId w:val="38"/>
        </w:numPr>
        <w:tabs>
          <w:tab w:val="left" w:pos="680"/>
        </w:tabs>
        <w:autoSpaceDE w:val="0"/>
        <w:autoSpaceDN w:val="0"/>
        <w:spacing w:line="240" w:lineRule="auto"/>
        <w:ind w:left="0" w:firstLine="0"/>
        <w:rPr>
          <w:color w:val="auto"/>
          <w:lang w:val="pt-PT" w:eastAsia="en-US"/>
        </w:rPr>
      </w:pPr>
      <w:r w:rsidRPr="00D21FAC">
        <w:rPr>
          <w:color w:val="auto"/>
          <w:lang w:val="pt-PT" w:eastAsia="en-US"/>
        </w:rPr>
        <w:t>A</w:t>
      </w:r>
      <w:r w:rsidRPr="00D21FAC">
        <w:rPr>
          <w:color w:val="auto"/>
          <w:spacing w:val="-3"/>
          <w:lang w:val="pt-PT" w:eastAsia="en-US"/>
        </w:rPr>
        <w:t xml:space="preserve"> </w:t>
      </w:r>
      <w:r w:rsidRPr="00D21FAC">
        <w:rPr>
          <w:color w:val="auto"/>
          <w:lang w:val="pt-PT" w:eastAsia="en-US"/>
        </w:rPr>
        <w:t>execução do</w:t>
      </w:r>
      <w:r w:rsidRPr="00D21FAC">
        <w:rPr>
          <w:color w:val="auto"/>
          <w:spacing w:val="-1"/>
          <w:lang w:val="pt-PT" w:eastAsia="en-US"/>
        </w:rPr>
        <w:t xml:space="preserve"> </w:t>
      </w:r>
      <w:r w:rsidRPr="00D21FAC">
        <w:rPr>
          <w:color w:val="auto"/>
          <w:lang w:val="pt-PT" w:eastAsia="en-US"/>
        </w:rPr>
        <w:t>objeto será</w:t>
      </w:r>
      <w:r w:rsidRPr="00D21FAC">
        <w:rPr>
          <w:color w:val="auto"/>
          <w:spacing w:val="-2"/>
          <w:lang w:val="pt-PT" w:eastAsia="en-US"/>
        </w:rPr>
        <w:t xml:space="preserve"> </w:t>
      </w:r>
      <w:r w:rsidRPr="00D21FAC">
        <w:rPr>
          <w:color w:val="auto"/>
          <w:lang w:val="pt-PT" w:eastAsia="en-US"/>
        </w:rPr>
        <w:t>realizada</w:t>
      </w:r>
      <w:r w:rsidRPr="00D21FAC">
        <w:rPr>
          <w:color w:val="auto"/>
          <w:spacing w:val="-1"/>
          <w:lang w:val="pt-PT" w:eastAsia="en-US"/>
        </w:rPr>
        <w:t xml:space="preserve"> </w:t>
      </w:r>
      <w:r w:rsidRPr="00D21FAC">
        <w:rPr>
          <w:color w:val="auto"/>
          <w:lang w:val="pt-PT" w:eastAsia="en-US"/>
        </w:rPr>
        <w:t>após a emissão da</w:t>
      </w:r>
      <w:r w:rsidRPr="00D21FAC">
        <w:rPr>
          <w:color w:val="auto"/>
          <w:spacing w:val="-3"/>
          <w:lang w:val="pt-PT" w:eastAsia="en-US"/>
        </w:rPr>
        <w:t xml:space="preserve"> </w:t>
      </w:r>
      <w:r w:rsidRPr="00D21FAC">
        <w:rPr>
          <w:color w:val="auto"/>
          <w:lang w:val="pt-PT" w:eastAsia="en-US"/>
        </w:rPr>
        <w:t>ordem pelo</w:t>
      </w:r>
      <w:r w:rsidRPr="00D21FAC">
        <w:rPr>
          <w:color w:val="auto"/>
          <w:spacing w:val="-1"/>
          <w:lang w:val="pt-PT" w:eastAsia="en-US"/>
        </w:rPr>
        <w:t xml:space="preserve"> </w:t>
      </w:r>
      <w:r w:rsidRPr="00D21FAC">
        <w:rPr>
          <w:color w:val="auto"/>
          <w:lang w:val="pt-PT" w:eastAsia="en-US"/>
        </w:rPr>
        <w:t>setor de</w:t>
      </w:r>
      <w:r w:rsidRPr="00D21FAC">
        <w:rPr>
          <w:color w:val="auto"/>
          <w:spacing w:val="-2"/>
          <w:lang w:val="pt-PT" w:eastAsia="en-US"/>
        </w:rPr>
        <w:t xml:space="preserve"> compras.</w:t>
      </w:r>
    </w:p>
    <w:p w14:paraId="0E9E7AE6"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Materiais</w:t>
      </w:r>
      <w:r w:rsidRPr="00D21FAC">
        <w:rPr>
          <w:b/>
          <w:bCs/>
          <w:color w:val="auto"/>
          <w:spacing w:val="-2"/>
          <w:szCs w:val="24"/>
          <w:lang w:val="pt-PT" w:eastAsia="en-US"/>
        </w:rPr>
        <w:t xml:space="preserve"> </w:t>
      </w:r>
      <w:r w:rsidRPr="00D21FAC">
        <w:rPr>
          <w:b/>
          <w:bCs/>
          <w:color w:val="auto"/>
          <w:szCs w:val="24"/>
          <w:lang w:val="pt-PT" w:eastAsia="en-US"/>
        </w:rPr>
        <w:t>a</w:t>
      </w:r>
      <w:r w:rsidRPr="00D21FAC">
        <w:rPr>
          <w:b/>
          <w:bCs/>
          <w:color w:val="auto"/>
          <w:spacing w:val="-1"/>
          <w:szCs w:val="24"/>
          <w:lang w:val="pt-PT" w:eastAsia="en-US"/>
        </w:rPr>
        <w:t xml:space="preserve"> </w:t>
      </w:r>
      <w:r w:rsidRPr="00D21FAC">
        <w:rPr>
          <w:b/>
          <w:bCs/>
          <w:color w:val="auto"/>
          <w:szCs w:val="24"/>
          <w:lang w:val="pt-PT" w:eastAsia="en-US"/>
        </w:rPr>
        <w:t>serem</w:t>
      </w:r>
      <w:r w:rsidRPr="00D21FAC">
        <w:rPr>
          <w:b/>
          <w:bCs/>
          <w:color w:val="auto"/>
          <w:spacing w:val="-1"/>
          <w:szCs w:val="24"/>
          <w:lang w:val="pt-PT" w:eastAsia="en-US"/>
        </w:rPr>
        <w:t xml:space="preserve"> </w:t>
      </w:r>
      <w:r w:rsidRPr="00D21FAC">
        <w:rPr>
          <w:b/>
          <w:bCs/>
          <w:color w:val="auto"/>
          <w:szCs w:val="24"/>
          <w:lang w:val="pt-PT" w:eastAsia="en-US"/>
        </w:rPr>
        <w:t>disponibilizados</w:t>
      </w:r>
      <w:r w:rsidRPr="00D21FAC">
        <w:rPr>
          <w:b/>
          <w:bCs/>
          <w:color w:val="auto"/>
          <w:spacing w:val="-3"/>
          <w:szCs w:val="24"/>
          <w:lang w:val="pt-PT" w:eastAsia="en-US"/>
        </w:rPr>
        <w:t xml:space="preserve"> </w:t>
      </w:r>
      <w:r w:rsidRPr="00D21FAC">
        <w:rPr>
          <w:b/>
          <w:bCs/>
          <w:color w:val="auto"/>
          <w:szCs w:val="24"/>
          <w:lang w:val="pt-PT" w:eastAsia="en-US"/>
        </w:rPr>
        <w:t>na</w:t>
      </w:r>
      <w:r w:rsidRPr="00D21FAC">
        <w:rPr>
          <w:b/>
          <w:bCs/>
          <w:color w:val="auto"/>
          <w:spacing w:val="-2"/>
          <w:szCs w:val="24"/>
          <w:lang w:val="pt-PT" w:eastAsia="en-US"/>
        </w:rPr>
        <w:t xml:space="preserve"> </w:t>
      </w:r>
      <w:r w:rsidRPr="00D21FAC">
        <w:rPr>
          <w:b/>
          <w:bCs/>
          <w:color w:val="auto"/>
          <w:szCs w:val="24"/>
          <w:lang w:val="pt-PT" w:eastAsia="en-US"/>
        </w:rPr>
        <w:t>prestação</w:t>
      </w:r>
      <w:r w:rsidRPr="00D21FAC">
        <w:rPr>
          <w:b/>
          <w:bCs/>
          <w:color w:val="auto"/>
          <w:spacing w:val="-1"/>
          <w:szCs w:val="24"/>
          <w:lang w:val="pt-PT" w:eastAsia="en-US"/>
        </w:rPr>
        <w:t xml:space="preserve"> </w:t>
      </w:r>
      <w:r w:rsidRPr="00D21FAC">
        <w:rPr>
          <w:b/>
          <w:bCs/>
          <w:color w:val="auto"/>
          <w:szCs w:val="24"/>
          <w:lang w:val="pt-PT" w:eastAsia="en-US"/>
        </w:rPr>
        <w:t>de</w:t>
      </w:r>
      <w:r w:rsidRPr="00D21FAC">
        <w:rPr>
          <w:b/>
          <w:bCs/>
          <w:color w:val="auto"/>
          <w:spacing w:val="-2"/>
          <w:szCs w:val="24"/>
          <w:lang w:val="pt-PT" w:eastAsia="en-US"/>
        </w:rPr>
        <w:t xml:space="preserve"> SERVIÇOS</w:t>
      </w:r>
    </w:p>
    <w:p w14:paraId="70DD8977" w14:textId="77777777" w:rsidR="00D21FAC" w:rsidRPr="00D21FAC" w:rsidRDefault="00D21FAC" w:rsidP="00B83882">
      <w:pPr>
        <w:widowControl w:val="0"/>
        <w:autoSpaceDE w:val="0"/>
        <w:autoSpaceDN w:val="0"/>
        <w:spacing w:before="1" w:line="240" w:lineRule="auto"/>
        <w:ind w:left="0" w:firstLine="0"/>
        <w:rPr>
          <w:color w:val="auto"/>
          <w:szCs w:val="24"/>
          <w:lang w:val="pt-PT" w:eastAsia="en-US"/>
        </w:rPr>
      </w:pPr>
      <w:r w:rsidRPr="00D21FAC">
        <w:rPr>
          <w:color w:val="auto"/>
          <w:szCs w:val="24"/>
          <w:lang w:val="pt-PT" w:eastAsia="en-US"/>
        </w:rPr>
        <w:t>Não</w:t>
      </w:r>
      <w:r w:rsidRPr="00D21FAC">
        <w:rPr>
          <w:color w:val="auto"/>
          <w:spacing w:val="-3"/>
          <w:szCs w:val="24"/>
          <w:lang w:val="pt-PT" w:eastAsia="en-US"/>
        </w:rPr>
        <w:t xml:space="preserve"> </w:t>
      </w:r>
      <w:r w:rsidRPr="00D21FAC">
        <w:rPr>
          <w:color w:val="auto"/>
          <w:szCs w:val="24"/>
          <w:lang w:val="pt-PT" w:eastAsia="en-US"/>
        </w:rPr>
        <w:t>há</w:t>
      </w:r>
      <w:r w:rsidRPr="00D21FAC">
        <w:rPr>
          <w:color w:val="auto"/>
          <w:spacing w:val="-2"/>
          <w:szCs w:val="24"/>
          <w:lang w:val="pt-PT" w:eastAsia="en-US"/>
        </w:rPr>
        <w:t xml:space="preserve"> </w:t>
      </w:r>
      <w:r w:rsidRPr="00D21FAC">
        <w:rPr>
          <w:color w:val="auto"/>
          <w:szCs w:val="24"/>
          <w:lang w:val="pt-PT" w:eastAsia="en-US"/>
        </w:rPr>
        <w:t>materiais</w:t>
      </w:r>
      <w:r w:rsidRPr="00D21FAC">
        <w:rPr>
          <w:color w:val="auto"/>
          <w:spacing w:val="-1"/>
          <w:szCs w:val="24"/>
          <w:lang w:val="pt-PT" w:eastAsia="en-US"/>
        </w:rPr>
        <w:t xml:space="preserve"> </w:t>
      </w:r>
      <w:r w:rsidRPr="00D21FAC">
        <w:rPr>
          <w:color w:val="auto"/>
          <w:szCs w:val="24"/>
          <w:lang w:val="pt-PT" w:eastAsia="en-US"/>
        </w:rPr>
        <w:t>a</w:t>
      </w:r>
      <w:r w:rsidRPr="00D21FAC">
        <w:rPr>
          <w:color w:val="auto"/>
          <w:spacing w:val="-1"/>
          <w:szCs w:val="24"/>
          <w:lang w:val="pt-PT" w:eastAsia="en-US"/>
        </w:rPr>
        <w:t xml:space="preserve"> </w:t>
      </w:r>
      <w:r w:rsidRPr="00D21FAC">
        <w:rPr>
          <w:color w:val="auto"/>
          <w:szCs w:val="24"/>
          <w:lang w:val="pt-PT" w:eastAsia="en-US"/>
        </w:rPr>
        <w:t>serem</w:t>
      </w:r>
      <w:r w:rsidRPr="00D21FAC">
        <w:rPr>
          <w:color w:val="auto"/>
          <w:spacing w:val="1"/>
          <w:szCs w:val="24"/>
          <w:lang w:val="pt-PT" w:eastAsia="en-US"/>
        </w:rPr>
        <w:t xml:space="preserve"> </w:t>
      </w:r>
      <w:r w:rsidRPr="00D21FAC">
        <w:rPr>
          <w:color w:val="auto"/>
          <w:szCs w:val="24"/>
          <w:lang w:val="pt-PT" w:eastAsia="en-US"/>
        </w:rPr>
        <w:t>disponibilizados</w:t>
      </w:r>
      <w:r w:rsidRPr="00D21FAC">
        <w:rPr>
          <w:color w:val="auto"/>
          <w:spacing w:val="-1"/>
          <w:szCs w:val="24"/>
          <w:lang w:val="pt-PT" w:eastAsia="en-US"/>
        </w:rPr>
        <w:t xml:space="preserve"> </w:t>
      </w:r>
      <w:r w:rsidRPr="00D21FAC">
        <w:rPr>
          <w:color w:val="auto"/>
          <w:szCs w:val="24"/>
          <w:lang w:val="pt-PT" w:eastAsia="en-US"/>
        </w:rPr>
        <w:t>pela</w:t>
      </w:r>
      <w:r w:rsidRPr="00D21FAC">
        <w:rPr>
          <w:color w:val="auto"/>
          <w:spacing w:val="-1"/>
          <w:szCs w:val="24"/>
          <w:lang w:val="pt-PT" w:eastAsia="en-US"/>
        </w:rPr>
        <w:t xml:space="preserve"> </w:t>
      </w:r>
      <w:r w:rsidRPr="00D21FAC">
        <w:rPr>
          <w:color w:val="auto"/>
          <w:szCs w:val="24"/>
          <w:lang w:val="pt-PT" w:eastAsia="en-US"/>
        </w:rPr>
        <w:t>parte</w:t>
      </w:r>
      <w:r w:rsidRPr="00D21FAC">
        <w:rPr>
          <w:color w:val="auto"/>
          <w:spacing w:val="-2"/>
          <w:szCs w:val="24"/>
          <w:lang w:val="pt-PT" w:eastAsia="en-US"/>
        </w:rPr>
        <w:t xml:space="preserve"> contratada.</w:t>
      </w:r>
    </w:p>
    <w:p w14:paraId="7DEF981B"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p>
    <w:p w14:paraId="6BAB4A01"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Contratações</w:t>
      </w:r>
      <w:r w:rsidRPr="00D21FAC">
        <w:rPr>
          <w:b/>
          <w:bCs/>
          <w:color w:val="auto"/>
          <w:spacing w:val="-3"/>
          <w:szCs w:val="24"/>
          <w:lang w:val="pt-PT" w:eastAsia="en-US"/>
        </w:rPr>
        <w:t xml:space="preserve"> </w:t>
      </w:r>
      <w:r w:rsidRPr="00D21FAC">
        <w:rPr>
          <w:b/>
          <w:bCs/>
          <w:color w:val="auto"/>
          <w:szCs w:val="24"/>
          <w:lang w:val="pt-PT" w:eastAsia="en-US"/>
        </w:rPr>
        <w:t>de</w:t>
      </w:r>
      <w:r w:rsidRPr="00D21FAC">
        <w:rPr>
          <w:b/>
          <w:bCs/>
          <w:color w:val="auto"/>
          <w:spacing w:val="-2"/>
          <w:szCs w:val="24"/>
          <w:lang w:val="pt-PT" w:eastAsia="en-US"/>
        </w:rPr>
        <w:t xml:space="preserve"> </w:t>
      </w:r>
      <w:r w:rsidRPr="00D21FAC">
        <w:rPr>
          <w:b/>
          <w:bCs/>
          <w:color w:val="auto"/>
          <w:szCs w:val="24"/>
          <w:lang w:val="pt-PT" w:eastAsia="en-US"/>
        </w:rPr>
        <w:t>SERVIÇOS</w:t>
      </w:r>
      <w:r w:rsidRPr="00D21FAC">
        <w:rPr>
          <w:b/>
          <w:bCs/>
          <w:color w:val="auto"/>
          <w:spacing w:val="-1"/>
          <w:szCs w:val="24"/>
          <w:lang w:val="pt-PT" w:eastAsia="en-US"/>
        </w:rPr>
        <w:t xml:space="preserve"> </w:t>
      </w:r>
      <w:r w:rsidRPr="00D21FAC">
        <w:rPr>
          <w:b/>
          <w:bCs/>
          <w:color w:val="auto"/>
          <w:szCs w:val="24"/>
          <w:lang w:val="pt-PT" w:eastAsia="en-US"/>
        </w:rPr>
        <w:t>com</w:t>
      </w:r>
      <w:r w:rsidRPr="00D21FAC">
        <w:rPr>
          <w:b/>
          <w:bCs/>
          <w:color w:val="auto"/>
          <w:spacing w:val="1"/>
          <w:szCs w:val="24"/>
          <w:lang w:val="pt-PT" w:eastAsia="en-US"/>
        </w:rPr>
        <w:t xml:space="preserve"> </w:t>
      </w:r>
      <w:r w:rsidRPr="00D21FAC">
        <w:rPr>
          <w:b/>
          <w:bCs/>
          <w:color w:val="auto"/>
          <w:szCs w:val="24"/>
          <w:lang w:val="pt-PT" w:eastAsia="en-US"/>
        </w:rPr>
        <w:t>regime</w:t>
      </w:r>
      <w:r w:rsidRPr="00D21FAC">
        <w:rPr>
          <w:b/>
          <w:bCs/>
          <w:color w:val="auto"/>
          <w:spacing w:val="-2"/>
          <w:szCs w:val="24"/>
          <w:lang w:val="pt-PT" w:eastAsia="en-US"/>
        </w:rPr>
        <w:t xml:space="preserve"> </w:t>
      </w:r>
      <w:r w:rsidRPr="00D21FAC">
        <w:rPr>
          <w:b/>
          <w:bCs/>
          <w:color w:val="auto"/>
          <w:szCs w:val="24"/>
          <w:lang w:val="pt-PT" w:eastAsia="en-US"/>
        </w:rPr>
        <w:t>de</w:t>
      </w:r>
      <w:r w:rsidRPr="00D21FAC">
        <w:rPr>
          <w:b/>
          <w:bCs/>
          <w:color w:val="auto"/>
          <w:spacing w:val="-2"/>
          <w:szCs w:val="24"/>
          <w:lang w:val="pt-PT" w:eastAsia="en-US"/>
        </w:rPr>
        <w:t xml:space="preserve"> </w:t>
      </w:r>
      <w:r w:rsidRPr="00D21FAC">
        <w:rPr>
          <w:b/>
          <w:bCs/>
          <w:color w:val="auto"/>
          <w:szCs w:val="24"/>
          <w:lang w:val="pt-PT" w:eastAsia="en-US"/>
        </w:rPr>
        <w:t>dedicação</w:t>
      </w:r>
      <w:r w:rsidRPr="00D21FAC">
        <w:rPr>
          <w:b/>
          <w:bCs/>
          <w:color w:val="auto"/>
          <w:spacing w:val="-1"/>
          <w:szCs w:val="24"/>
          <w:lang w:val="pt-PT" w:eastAsia="en-US"/>
        </w:rPr>
        <w:t xml:space="preserve"> </w:t>
      </w:r>
      <w:r w:rsidRPr="00D21FAC">
        <w:rPr>
          <w:b/>
          <w:bCs/>
          <w:color w:val="auto"/>
          <w:szCs w:val="24"/>
          <w:lang w:val="pt-PT" w:eastAsia="en-US"/>
        </w:rPr>
        <w:t>exclusiva de</w:t>
      </w:r>
      <w:r w:rsidRPr="00D21FAC">
        <w:rPr>
          <w:b/>
          <w:bCs/>
          <w:color w:val="auto"/>
          <w:spacing w:val="-2"/>
          <w:szCs w:val="24"/>
          <w:lang w:val="pt-PT" w:eastAsia="en-US"/>
        </w:rPr>
        <w:t xml:space="preserve"> </w:t>
      </w:r>
      <w:r w:rsidRPr="00D21FAC">
        <w:rPr>
          <w:b/>
          <w:bCs/>
          <w:color w:val="auto"/>
          <w:szCs w:val="24"/>
          <w:lang w:val="pt-PT" w:eastAsia="en-US"/>
        </w:rPr>
        <w:t>mão</w:t>
      </w:r>
      <w:r w:rsidRPr="00D21FAC">
        <w:rPr>
          <w:b/>
          <w:bCs/>
          <w:color w:val="auto"/>
          <w:spacing w:val="-1"/>
          <w:szCs w:val="24"/>
          <w:lang w:val="pt-PT" w:eastAsia="en-US"/>
        </w:rPr>
        <w:t xml:space="preserve"> </w:t>
      </w:r>
      <w:r w:rsidRPr="00D21FAC">
        <w:rPr>
          <w:b/>
          <w:bCs/>
          <w:color w:val="auto"/>
          <w:szCs w:val="24"/>
          <w:lang w:val="pt-PT" w:eastAsia="en-US"/>
        </w:rPr>
        <w:t>de</w:t>
      </w:r>
      <w:r w:rsidRPr="00D21FAC">
        <w:rPr>
          <w:b/>
          <w:bCs/>
          <w:color w:val="auto"/>
          <w:spacing w:val="-1"/>
          <w:szCs w:val="24"/>
          <w:lang w:val="pt-PT" w:eastAsia="en-US"/>
        </w:rPr>
        <w:t xml:space="preserve"> </w:t>
      </w:r>
      <w:r w:rsidRPr="00D21FAC">
        <w:rPr>
          <w:b/>
          <w:bCs/>
          <w:color w:val="auto"/>
          <w:spacing w:val="-2"/>
          <w:szCs w:val="24"/>
          <w:lang w:val="pt-PT" w:eastAsia="en-US"/>
        </w:rPr>
        <w:t>obra:</w:t>
      </w:r>
    </w:p>
    <w:p w14:paraId="2542EE7E"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r w:rsidRPr="00D21FAC">
        <w:rPr>
          <w:color w:val="auto"/>
          <w:szCs w:val="24"/>
          <w:lang w:val="pt-PT" w:eastAsia="en-US"/>
        </w:rPr>
        <w:t>Apresentar</w:t>
      </w:r>
      <w:r w:rsidRPr="00D21FAC">
        <w:rPr>
          <w:color w:val="auto"/>
          <w:spacing w:val="-3"/>
          <w:szCs w:val="24"/>
          <w:lang w:val="pt-PT" w:eastAsia="en-US"/>
        </w:rPr>
        <w:t xml:space="preserve"> </w:t>
      </w:r>
      <w:r w:rsidRPr="00D21FAC">
        <w:rPr>
          <w:color w:val="auto"/>
          <w:szCs w:val="24"/>
          <w:lang w:val="pt-PT" w:eastAsia="en-US"/>
        </w:rPr>
        <w:t>comprovação de</w:t>
      </w:r>
      <w:r w:rsidRPr="00D21FAC">
        <w:rPr>
          <w:color w:val="auto"/>
          <w:spacing w:val="-3"/>
          <w:szCs w:val="24"/>
          <w:lang w:val="pt-PT" w:eastAsia="en-US"/>
        </w:rPr>
        <w:t xml:space="preserve"> </w:t>
      </w:r>
      <w:r w:rsidRPr="00D21FAC">
        <w:rPr>
          <w:color w:val="auto"/>
          <w:spacing w:val="-2"/>
          <w:szCs w:val="24"/>
          <w:lang w:val="pt-PT" w:eastAsia="en-US"/>
        </w:rPr>
        <w:t>exclusividade.</w:t>
      </w:r>
    </w:p>
    <w:p w14:paraId="13C4216E"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r w:rsidRPr="00D21FAC">
        <w:rPr>
          <w:color w:val="auto"/>
          <w:szCs w:val="24"/>
          <w:lang w:val="pt-PT" w:eastAsia="en-US"/>
        </w:rPr>
        <w:t>Nestas</w:t>
      </w:r>
      <w:r w:rsidRPr="00D21FAC">
        <w:rPr>
          <w:color w:val="auto"/>
          <w:spacing w:val="-4"/>
          <w:szCs w:val="24"/>
          <w:lang w:val="pt-PT" w:eastAsia="en-US"/>
        </w:rPr>
        <w:t xml:space="preserve"> </w:t>
      </w:r>
      <w:r w:rsidRPr="00D21FAC">
        <w:rPr>
          <w:color w:val="auto"/>
          <w:szCs w:val="24"/>
          <w:lang w:val="pt-PT" w:eastAsia="en-US"/>
        </w:rPr>
        <w:t>situações,</w:t>
      </w:r>
      <w:r w:rsidRPr="00D21FAC">
        <w:rPr>
          <w:color w:val="auto"/>
          <w:spacing w:val="-4"/>
          <w:szCs w:val="24"/>
          <w:lang w:val="pt-PT" w:eastAsia="en-US"/>
        </w:rPr>
        <w:t xml:space="preserve"> </w:t>
      </w:r>
      <w:r w:rsidRPr="00D21FAC">
        <w:rPr>
          <w:color w:val="auto"/>
          <w:szCs w:val="24"/>
          <w:lang w:val="pt-PT" w:eastAsia="en-US"/>
        </w:rPr>
        <w:t>o</w:t>
      </w:r>
      <w:r w:rsidRPr="00D21FAC">
        <w:rPr>
          <w:color w:val="auto"/>
          <w:spacing w:val="-4"/>
          <w:szCs w:val="24"/>
          <w:lang w:val="pt-PT" w:eastAsia="en-US"/>
        </w:rPr>
        <w:t xml:space="preserve"> </w:t>
      </w:r>
      <w:r w:rsidRPr="00D21FAC">
        <w:rPr>
          <w:color w:val="auto"/>
          <w:szCs w:val="24"/>
          <w:lang w:val="pt-PT" w:eastAsia="en-US"/>
        </w:rPr>
        <w:t>contratado</w:t>
      </w:r>
      <w:r w:rsidRPr="00D21FAC">
        <w:rPr>
          <w:color w:val="auto"/>
          <w:spacing w:val="-4"/>
          <w:szCs w:val="24"/>
          <w:lang w:val="pt-PT" w:eastAsia="en-US"/>
        </w:rPr>
        <w:t xml:space="preserve"> </w:t>
      </w:r>
      <w:r w:rsidRPr="00D21FAC">
        <w:rPr>
          <w:color w:val="auto"/>
          <w:szCs w:val="24"/>
          <w:lang w:val="pt-PT" w:eastAsia="en-US"/>
        </w:rPr>
        <w:t>deverá</w:t>
      </w:r>
      <w:r w:rsidRPr="00D21FAC">
        <w:rPr>
          <w:color w:val="auto"/>
          <w:spacing w:val="-5"/>
          <w:szCs w:val="24"/>
          <w:lang w:val="pt-PT" w:eastAsia="en-US"/>
        </w:rPr>
        <w:t xml:space="preserve"> </w:t>
      </w:r>
      <w:r w:rsidRPr="00D21FAC">
        <w:rPr>
          <w:color w:val="auto"/>
          <w:szCs w:val="24"/>
          <w:lang w:val="pt-PT" w:eastAsia="en-US"/>
        </w:rPr>
        <w:t>apresentar,</w:t>
      </w:r>
      <w:r w:rsidRPr="00D21FAC">
        <w:rPr>
          <w:color w:val="auto"/>
          <w:spacing w:val="-4"/>
          <w:szCs w:val="24"/>
          <w:lang w:val="pt-PT" w:eastAsia="en-US"/>
        </w:rPr>
        <w:t xml:space="preserve"> </w:t>
      </w:r>
      <w:r w:rsidRPr="00D21FAC">
        <w:rPr>
          <w:color w:val="auto"/>
          <w:szCs w:val="24"/>
          <w:lang w:val="pt-PT" w:eastAsia="en-US"/>
        </w:rPr>
        <w:t>quando</w:t>
      </w:r>
      <w:r w:rsidRPr="00D21FAC">
        <w:rPr>
          <w:color w:val="auto"/>
          <w:spacing w:val="-4"/>
          <w:szCs w:val="24"/>
          <w:lang w:val="pt-PT" w:eastAsia="en-US"/>
        </w:rPr>
        <w:t xml:space="preserve"> </w:t>
      </w:r>
      <w:r w:rsidRPr="00D21FAC">
        <w:rPr>
          <w:color w:val="auto"/>
          <w:szCs w:val="24"/>
          <w:lang w:val="pt-PT" w:eastAsia="en-US"/>
        </w:rPr>
        <w:t>solicitado</w:t>
      </w:r>
      <w:r w:rsidRPr="00D21FAC">
        <w:rPr>
          <w:color w:val="auto"/>
          <w:spacing w:val="-4"/>
          <w:szCs w:val="24"/>
          <w:lang w:val="pt-PT" w:eastAsia="en-US"/>
        </w:rPr>
        <w:t xml:space="preserve"> </w:t>
      </w:r>
      <w:r w:rsidRPr="00D21FAC">
        <w:rPr>
          <w:color w:val="auto"/>
          <w:szCs w:val="24"/>
          <w:lang w:val="pt-PT" w:eastAsia="en-US"/>
        </w:rPr>
        <w:t>pela</w:t>
      </w:r>
      <w:r w:rsidRPr="00D21FAC">
        <w:rPr>
          <w:color w:val="auto"/>
          <w:spacing w:val="-4"/>
          <w:szCs w:val="24"/>
          <w:lang w:val="pt-PT" w:eastAsia="en-US"/>
        </w:rPr>
        <w:t xml:space="preserve"> </w:t>
      </w:r>
      <w:r w:rsidRPr="00D21FAC">
        <w:rPr>
          <w:color w:val="auto"/>
          <w:szCs w:val="24"/>
          <w:lang w:val="pt-PT" w:eastAsia="en-US"/>
        </w:rPr>
        <w:t>Administração,</w:t>
      </w:r>
      <w:r w:rsidRPr="00D21FAC">
        <w:rPr>
          <w:color w:val="auto"/>
          <w:spacing w:val="-4"/>
          <w:szCs w:val="24"/>
          <w:lang w:val="pt-PT" w:eastAsia="en-US"/>
        </w:rPr>
        <w:t xml:space="preserve"> </w:t>
      </w:r>
      <w:r w:rsidRPr="00D21FAC">
        <w:rPr>
          <w:color w:val="auto"/>
          <w:szCs w:val="24"/>
          <w:lang w:val="pt-PT" w:eastAsia="en-US"/>
        </w:rPr>
        <w:t>sob</w:t>
      </w:r>
      <w:r w:rsidRPr="00D21FAC">
        <w:rPr>
          <w:color w:val="auto"/>
          <w:spacing w:val="-4"/>
          <w:szCs w:val="24"/>
          <w:lang w:val="pt-PT" w:eastAsia="en-US"/>
        </w:rPr>
        <w:t xml:space="preserve"> </w:t>
      </w:r>
      <w:r w:rsidRPr="00D21FAC">
        <w:rPr>
          <w:color w:val="auto"/>
          <w:szCs w:val="24"/>
          <w:lang w:val="pt-PT" w:eastAsia="en-US"/>
        </w:rPr>
        <w:t>pena</w:t>
      </w:r>
      <w:r w:rsidRPr="00D21FAC">
        <w:rPr>
          <w:color w:val="auto"/>
          <w:spacing w:val="-5"/>
          <w:szCs w:val="24"/>
          <w:lang w:val="pt-PT" w:eastAsia="en-US"/>
        </w:rPr>
        <w:t xml:space="preserve"> </w:t>
      </w:r>
      <w:r w:rsidRPr="00D21FAC">
        <w:rPr>
          <w:color w:val="auto"/>
          <w:szCs w:val="24"/>
          <w:lang w:val="pt-PT" w:eastAsia="en-US"/>
        </w:rPr>
        <w:t>de multa,</w:t>
      </w:r>
      <w:r w:rsidRPr="00D21FAC">
        <w:rPr>
          <w:color w:val="auto"/>
          <w:spacing w:val="28"/>
          <w:szCs w:val="24"/>
          <w:lang w:val="pt-PT" w:eastAsia="en-US"/>
        </w:rPr>
        <w:t xml:space="preserve"> </w:t>
      </w:r>
      <w:r w:rsidRPr="00D21FAC">
        <w:rPr>
          <w:color w:val="auto"/>
          <w:szCs w:val="24"/>
          <w:lang w:val="pt-PT" w:eastAsia="en-US"/>
        </w:rPr>
        <w:t>comprovação</w:t>
      </w:r>
      <w:r w:rsidRPr="00D21FAC">
        <w:rPr>
          <w:color w:val="auto"/>
          <w:spacing w:val="32"/>
          <w:szCs w:val="24"/>
          <w:lang w:val="pt-PT" w:eastAsia="en-US"/>
        </w:rPr>
        <w:t xml:space="preserve"> </w:t>
      </w:r>
      <w:r w:rsidRPr="00D21FAC">
        <w:rPr>
          <w:color w:val="auto"/>
          <w:szCs w:val="24"/>
          <w:lang w:val="pt-PT" w:eastAsia="en-US"/>
        </w:rPr>
        <w:t>do</w:t>
      </w:r>
      <w:r w:rsidRPr="00D21FAC">
        <w:rPr>
          <w:color w:val="auto"/>
          <w:spacing w:val="33"/>
          <w:szCs w:val="24"/>
          <w:lang w:val="pt-PT" w:eastAsia="en-US"/>
        </w:rPr>
        <w:t xml:space="preserve"> </w:t>
      </w:r>
      <w:r w:rsidRPr="00D21FAC">
        <w:rPr>
          <w:color w:val="auto"/>
          <w:szCs w:val="24"/>
          <w:lang w:val="pt-PT" w:eastAsia="en-US"/>
        </w:rPr>
        <w:t>cumprimento</w:t>
      </w:r>
      <w:r w:rsidRPr="00D21FAC">
        <w:rPr>
          <w:color w:val="auto"/>
          <w:spacing w:val="32"/>
          <w:szCs w:val="24"/>
          <w:lang w:val="pt-PT" w:eastAsia="en-US"/>
        </w:rPr>
        <w:t xml:space="preserve"> </w:t>
      </w:r>
      <w:r w:rsidRPr="00D21FAC">
        <w:rPr>
          <w:color w:val="auto"/>
          <w:szCs w:val="24"/>
          <w:lang w:val="pt-PT" w:eastAsia="en-US"/>
        </w:rPr>
        <w:t>das</w:t>
      </w:r>
      <w:r w:rsidRPr="00D21FAC">
        <w:rPr>
          <w:color w:val="auto"/>
          <w:spacing w:val="32"/>
          <w:szCs w:val="24"/>
          <w:lang w:val="pt-PT" w:eastAsia="en-US"/>
        </w:rPr>
        <w:t xml:space="preserve"> </w:t>
      </w:r>
      <w:r w:rsidRPr="00D21FAC">
        <w:rPr>
          <w:color w:val="auto"/>
          <w:szCs w:val="24"/>
          <w:lang w:val="pt-PT" w:eastAsia="en-US"/>
        </w:rPr>
        <w:t>obrigações</w:t>
      </w:r>
      <w:r w:rsidRPr="00D21FAC">
        <w:rPr>
          <w:color w:val="auto"/>
          <w:spacing w:val="31"/>
          <w:szCs w:val="24"/>
          <w:lang w:val="pt-PT" w:eastAsia="en-US"/>
        </w:rPr>
        <w:t xml:space="preserve"> </w:t>
      </w:r>
      <w:r w:rsidRPr="00D21FAC">
        <w:rPr>
          <w:color w:val="auto"/>
          <w:szCs w:val="24"/>
          <w:lang w:val="pt-PT" w:eastAsia="en-US"/>
        </w:rPr>
        <w:t>trabalhistas</w:t>
      </w:r>
      <w:r w:rsidRPr="00D21FAC">
        <w:rPr>
          <w:color w:val="auto"/>
          <w:spacing w:val="32"/>
          <w:szCs w:val="24"/>
          <w:lang w:val="pt-PT" w:eastAsia="en-US"/>
        </w:rPr>
        <w:t xml:space="preserve"> </w:t>
      </w:r>
      <w:r w:rsidRPr="00D21FAC">
        <w:rPr>
          <w:color w:val="auto"/>
          <w:szCs w:val="24"/>
          <w:lang w:val="pt-PT" w:eastAsia="en-US"/>
        </w:rPr>
        <w:t>e</w:t>
      </w:r>
      <w:r w:rsidRPr="00D21FAC">
        <w:rPr>
          <w:color w:val="auto"/>
          <w:spacing w:val="30"/>
          <w:szCs w:val="24"/>
          <w:lang w:val="pt-PT" w:eastAsia="en-US"/>
        </w:rPr>
        <w:t xml:space="preserve"> </w:t>
      </w:r>
      <w:r w:rsidRPr="00D21FAC">
        <w:rPr>
          <w:color w:val="auto"/>
          <w:szCs w:val="24"/>
          <w:lang w:val="pt-PT" w:eastAsia="en-US"/>
        </w:rPr>
        <w:t>com</w:t>
      </w:r>
      <w:r w:rsidRPr="00D21FAC">
        <w:rPr>
          <w:color w:val="auto"/>
          <w:spacing w:val="35"/>
          <w:szCs w:val="24"/>
          <w:lang w:val="pt-PT" w:eastAsia="en-US"/>
        </w:rPr>
        <w:t xml:space="preserve"> </w:t>
      </w:r>
      <w:r w:rsidRPr="00D21FAC">
        <w:rPr>
          <w:color w:val="auto"/>
          <w:szCs w:val="24"/>
          <w:lang w:val="pt-PT" w:eastAsia="en-US"/>
        </w:rPr>
        <w:t>o</w:t>
      </w:r>
      <w:r w:rsidRPr="00D21FAC">
        <w:rPr>
          <w:color w:val="auto"/>
          <w:spacing w:val="32"/>
          <w:szCs w:val="24"/>
          <w:lang w:val="pt-PT" w:eastAsia="en-US"/>
        </w:rPr>
        <w:t xml:space="preserve"> </w:t>
      </w:r>
      <w:r w:rsidRPr="00D21FAC">
        <w:rPr>
          <w:color w:val="auto"/>
          <w:szCs w:val="24"/>
          <w:lang w:val="pt-PT" w:eastAsia="en-US"/>
        </w:rPr>
        <w:t>Fundo</w:t>
      </w:r>
      <w:r w:rsidRPr="00D21FAC">
        <w:rPr>
          <w:color w:val="auto"/>
          <w:spacing w:val="31"/>
          <w:szCs w:val="24"/>
          <w:lang w:val="pt-PT" w:eastAsia="en-US"/>
        </w:rPr>
        <w:t xml:space="preserve"> </w:t>
      </w:r>
      <w:r w:rsidRPr="00D21FAC">
        <w:rPr>
          <w:color w:val="auto"/>
          <w:szCs w:val="24"/>
          <w:lang w:val="pt-PT" w:eastAsia="en-US"/>
        </w:rPr>
        <w:t>de</w:t>
      </w:r>
      <w:r w:rsidRPr="00D21FAC">
        <w:rPr>
          <w:color w:val="auto"/>
          <w:spacing w:val="31"/>
          <w:szCs w:val="24"/>
          <w:lang w:val="pt-PT" w:eastAsia="en-US"/>
        </w:rPr>
        <w:t xml:space="preserve"> </w:t>
      </w:r>
      <w:r w:rsidRPr="00D21FAC">
        <w:rPr>
          <w:color w:val="auto"/>
          <w:szCs w:val="24"/>
          <w:lang w:val="pt-PT" w:eastAsia="en-US"/>
        </w:rPr>
        <w:t>Garantia</w:t>
      </w:r>
      <w:r w:rsidRPr="00D21FAC">
        <w:rPr>
          <w:color w:val="auto"/>
          <w:spacing w:val="31"/>
          <w:szCs w:val="24"/>
          <w:lang w:val="pt-PT" w:eastAsia="en-US"/>
        </w:rPr>
        <w:t xml:space="preserve"> </w:t>
      </w:r>
      <w:r w:rsidRPr="00D21FAC">
        <w:rPr>
          <w:color w:val="auto"/>
          <w:spacing w:val="-5"/>
          <w:szCs w:val="24"/>
          <w:lang w:val="pt-PT" w:eastAsia="en-US"/>
        </w:rPr>
        <w:t>do</w:t>
      </w:r>
    </w:p>
    <w:p w14:paraId="664341A4" w14:textId="77777777" w:rsidR="00D21FAC" w:rsidRPr="00D21FAC" w:rsidRDefault="00D21FAC" w:rsidP="00B83882">
      <w:pPr>
        <w:widowControl w:val="0"/>
        <w:autoSpaceDE w:val="0"/>
        <w:autoSpaceDN w:val="0"/>
        <w:spacing w:line="240" w:lineRule="auto"/>
        <w:ind w:left="0" w:right="144" w:firstLine="0"/>
        <w:rPr>
          <w:color w:val="auto"/>
          <w:szCs w:val="24"/>
          <w:lang w:val="pt-PT" w:eastAsia="en-US"/>
        </w:rPr>
      </w:pPr>
      <w:r w:rsidRPr="00D21FAC">
        <w:rPr>
          <w:color w:val="auto"/>
          <w:szCs w:val="24"/>
          <w:lang w:val="pt-PT" w:eastAsia="en-US"/>
        </w:rPr>
        <w:t>Tempo de Serviço (FGTS) em relação aos empregados diretamente envolvidos na execução do contrato,</w:t>
      </w:r>
      <w:r w:rsidRPr="00D21FAC">
        <w:rPr>
          <w:color w:val="auto"/>
          <w:spacing w:val="-15"/>
          <w:szCs w:val="24"/>
          <w:lang w:val="pt-PT" w:eastAsia="en-US"/>
        </w:rPr>
        <w:t xml:space="preserve"> </w:t>
      </w:r>
      <w:r w:rsidRPr="00D21FAC">
        <w:rPr>
          <w:color w:val="auto"/>
          <w:szCs w:val="24"/>
          <w:lang w:val="pt-PT" w:eastAsia="en-US"/>
        </w:rPr>
        <w:t>em</w:t>
      </w:r>
      <w:r w:rsidRPr="00D21FAC">
        <w:rPr>
          <w:color w:val="auto"/>
          <w:spacing w:val="-15"/>
          <w:szCs w:val="24"/>
          <w:lang w:val="pt-PT" w:eastAsia="en-US"/>
        </w:rPr>
        <w:t xml:space="preserve"> </w:t>
      </w:r>
      <w:r w:rsidRPr="00D21FAC">
        <w:rPr>
          <w:color w:val="auto"/>
          <w:szCs w:val="24"/>
          <w:lang w:val="pt-PT" w:eastAsia="en-US"/>
        </w:rPr>
        <w:t>especial</w:t>
      </w:r>
      <w:r w:rsidRPr="00D21FAC">
        <w:rPr>
          <w:color w:val="auto"/>
          <w:spacing w:val="-15"/>
          <w:szCs w:val="24"/>
          <w:lang w:val="pt-PT" w:eastAsia="en-US"/>
        </w:rPr>
        <w:t xml:space="preserve"> </w:t>
      </w:r>
      <w:r w:rsidRPr="00D21FAC">
        <w:rPr>
          <w:color w:val="auto"/>
          <w:szCs w:val="24"/>
          <w:lang w:val="pt-PT" w:eastAsia="en-US"/>
        </w:rPr>
        <w:t>quanto</w:t>
      </w:r>
      <w:r w:rsidRPr="00D21FAC">
        <w:rPr>
          <w:color w:val="auto"/>
          <w:spacing w:val="-15"/>
          <w:szCs w:val="24"/>
          <w:lang w:val="pt-PT" w:eastAsia="en-US"/>
        </w:rPr>
        <w:t xml:space="preserve"> </w:t>
      </w:r>
      <w:r w:rsidRPr="00D21FAC">
        <w:rPr>
          <w:color w:val="auto"/>
          <w:szCs w:val="24"/>
          <w:lang w:val="pt-PT" w:eastAsia="en-US"/>
        </w:rPr>
        <w:t>ao:</w:t>
      </w:r>
      <w:r w:rsidRPr="00D21FAC">
        <w:rPr>
          <w:color w:val="auto"/>
          <w:spacing w:val="-15"/>
          <w:szCs w:val="24"/>
          <w:lang w:val="pt-PT" w:eastAsia="en-US"/>
        </w:rPr>
        <w:t xml:space="preserve"> </w:t>
      </w:r>
      <w:r w:rsidRPr="00D21FAC">
        <w:rPr>
          <w:color w:val="auto"/>
          <w:szCs w:val="24"/>
          <w:lang w:val="pt-PT" w:eastAsia="en-US"/>
        </w:rPr>
        <w:t>(I)</w:t>
      </w:r>
      <w:r w:rsidRPr="00D21FAC">
        <w:rPr>
          <w:color w:val="auto"/>
          <w:spacing w:val="-15"/>
          <w:szCs w:val="24"/>
          <w:lang w:val="pt-PT" w:eastAsia="en-US"/>
        </w:rPr>
        <w:t xml:space="preserve"> </w:t>
      </w:r>
      <w:r w:rsidRPr="00D21FAC">
        <w:rPr>
          <w:color w:val="auto"/>
          <w:szCs w:val="24"/>
          <w:lang w:val="pt-PT" w:eastAsia="en-US"/>
        </w:rPr>
        <w:t>registro</w:t>
      </w:r>
      <w:r w:rsidRPr="00D21FAC">
        <w:rPr>
          <w:color w:val="auto"/>
          <w:spacing w:val="-15"/>
          <w:szCs w:val="24"/>
          <w:lang w:val="pt-PT" w:eastAsia="en-US"/>
        </w:rPr>
        <w:t xml:space="preserve"> </w:t>
      </w:r>
      <w:r w:rsidRPr="00D21FAC">
        <w:rPr>
          <w:color w:val="auto"/>
          <w:szCs w:val="24"/>
          <w:lang w:val="pt-PT" w:eastAsia="en-US"/>
        </w:rPr>
        <w:t>de</w:t>
      </w:r>
      <w:r w:rsidRPr="00D21FAC">
        <w:rPr>
          <w:color w:val="auto"/>
          <w:spacing w:val="-15"/>
          <w:szCs w:val="24"/>
          <w:lang w:val="pt-PT" w:eastAsia="en-US"/>
        </w:rPr>
        <w:t xml:space="preserve"> </w:t>
      </w:r>
      <w:r w:rsidRPr="00D21FAC">
        <w:rPr>
          <w:color w:val="auto"/>
          <w:szCs w:val="24"/>
          <w:lang w:val="pt-PT" w:eastAsia="en-US"/>
        </w:rPr>
        <w:t>ponto;</w:t>
      </w:r>
      <w:r w:rsidRPr="00D21FAC">
        <w:rPr>
          <w:color w:val="auto"/>
          <w:spacing w:val="-15"/>
          <w:szCs w:val="24"/>
          <w:lang w:val="pt-PT" w:eastAsia="en-US"/>
        </w:rPr>
        <w:t xml:space="preserve"> </w:t>
      </w:r>
      <w:r w:rsidRPr="00D21FAC">
        <w:rPr>
          <w:color w:val="auto"/>
          <w:szCs w:val="24"/>
          <w:lang w:val="pt-PT" w:eastAsia="en-US"/>
        </w:rPr>
        <w:t>(II)</w:t>
      </w:r>
      <w:r w:rsidRPr="00D21FAC">
        <w:rPr>
          <w:color w:val="auto"/>
          <w:spacing w:val="-15"/>
          <w:szCs w:val="24"/>
          <w:lang w:val="pt-PT" w:eastAsia="en-US"/>
        </w:rPr>
        <w:t xml:space="preserve"> </w:t>
      </w:r>
      <w:r w:rsidRPr="00D21FAC">
        <w:rPr>
          <w:color w:val="auto"/>
          <w:szCs w:val="24"/>
          <w:lang w:val="pt-PT" w:eastAsia="en-US"/>
        </w:rPr>
        <w:t>recibo</w:t>
      </w:r>
      <w:r w:rsidRPr="00D21FAC">
        <w:rPr>
          <w:color w:val="auto"/>
          <w:spacing w:val="-15"/>
          <w:szCs w:val="24"/>
          <w:lang w:val="pt-PT" w:eastAsia="en-US"/>
        </w:rPr>
        <w:t xml:space="preserve"> </w:t>
      </w:r>
      <w:r w:rsidRPr="00D21FAC">
        <w:rPr>
          <w:color w:val="auto"/>
          <w:szCs w:val="24"/>
          <w:lang w:val="pt-PT" w:eastAsia="en-US"/>
        </w:rPr>
        <w:t>de</w:t>
      </w:r>
      <w:r w:rsidRPr="00D21FAC">
        <w:rPr>
          <w:color w:val="auto"/>
          <w:spacing w:val="-15"/>
          <w:szCs w:val="24"/>
          <w:lang w:val="pt-PT" w:eastAsia="en-US"/>
        </w:rPr>
        <w:t xml:space="preserve"> </w:t>
      </w:r>
      <w:r w:rsidRPr="00D21FAC">
        <w:rPr>
          <w:color w:val="auto"/>
          <w:szCs w:val="24"/>
          <w:lang w:val="pt-PT" w:eastAsia="en-US"/>
        </w:rPr>
        <w:t>pagamento</w:t>
      </w:r>
      <w:r w:rsidRPr="00D21FAC">
        <w:rPr>
          <w:color w:val="auto"/>
          <w:spacing w:val="-15"/>
          <w:szCs w:val="24"/>
          <w:lang w:val="pt-PT" w:eastAsia="en-US"/>
        </w:rPr>
        <w:t xml:space="preserve"> </w:t>
      </w:r>
      <w:r w:rsidRPr="00D21FAC">
        <w:rPr>
          <w:color w:val="auto"/>
          <w:szCs w:val="24"/>
          <w:lang w:val="pt-PT" w:eastAsia="en-US"/>
        </w:rPr>
        <w:t>de</w:t>
      </w:r>
      <w:r w:rsidRPr="00D21FAC">
        <w:rPr>
          <w:color w:val="auto"/>
          <w:spacing w:val="-15"/>
          <w:szCs w:val="24"/>
          <w:lang w:val="pt-PT" w:eastAsia="en-US"/>
        </w:rPr>
        <w:t xml:space="preserve"> </w:t>
      </w:r>
      <w:r w:rsidRPr="00D21FAC">
        <w:rPr>
          <w:color w:val="auto"/>
          <w:szCs w:val="24"/>
          <w:lang w:val="pt-PT" w:eastAsia="en-US"/>
        </w:rPr>
        <w:t>salários,</w:t>
      </w:r>
      <w:r w:rsidRPr="00D21FAC">
        <w:rPr>
          <w:color w:val="auto"/>
          <w:spacing w:val="-15"/>
          <w:szCs w:val="24"/>
          <w:lang w:val="pt-PT" w:eastAsia="en-US"/>
        </w:rPr>
        <w:t xml:space="preserve"> </w:t>
      </w:r>
      <w:r w:rsidRPr="00D21FAC">
        <w:rPr>
          <w:color w:val="auto"/>
          <w:szCs w:val="24"/>
          <w:lang w:val="pt-PT" w:eastAsia="en-US"/>
        </w:rPr>
        <w:t>adicionais, horas extras, repouso semanal remunerado e décimo terceiro salário; (III) comprovante de depósito do FGTS; (IV) recibo de concessão e pagamento de férias e do respectivo adicional;</w:t>
      </w:r>
      <w:r w:rsidRPr="00D21FAC">
        <w:rPr>
          <w:color w:val="auto"/>
          <w:spacing w:val="80"/>
          <w:szCs w:val="24"/>
          <w:lang w:val="pt-PT" w:eastAsia="en-US"/>
        </w:rPr>
        <w:t xml:space="preserve"> </w:t>
      </w:r>
      <w:r w:rsidRPr="00D21FAC">
        <w:rPr>
          <w:color w:val="auto"/>
          <w:szCs w:val="24"/>
          <w:lang w:val="pt-PT" w:eastAsia="en-US"/>
        </w:rPr>
        <w:t>(V) recibo de quitação de obrigações trabalhistas e previdenciárias dos empregados dispensados até a data da extinção do contrato; (VI) recibo de pagamento de vale-transporte e vale-alimentação, na forma prevista em norma coletiva.</w:t>
      </w:r>
    </w:p>
    <w:p w14:paraId="3D3A11C3"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p>
    <w:p w14:paraId="77C82FDE" w14:textId="77777777" w:rsidR="00D21FAC" w:rsidRPr="00D21FAC" w:rsidRDefault="00D21FAC" w:rsidP="00B83882">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MODELO</w:t>
      </w:r>
      <w:r w:rsidRPr="00D21FAC">
        <w:rPr>
          <w:b/>
          <w:bCs/>
          <w:color w:val="auto"/>
          <w:spacing w:val="-2"/>
          <w:szCs w:val="24"/>
          <w:lang w:val="pt-PT" w:eastAsia="en-US"/>
        </w:rPr>
        <w:t xml:space="preserve"> </w:t>
      </w:r>
      <w:r w:rsidRPr="00D21FAC">
        <w:rPr>
          <w:b/>
          <w:bCs/>
          <w:color w:val="auto"/>
          <w:szCs w:val="24"/>
          <w:lang w:val="pt-PT" w:eastAsia="en-US"/>
        </w:rPr>
        <w:t>DE</w:t>
      </w:r>
      <w:r w:rsidRPr="00D21FAC">
        <w:rPr>
          <w:b/>
          <w:bCs/>
          <w:color w:val="auto"/>
          <w:spacing w:val="-1"/>
          <w:szCs w:val="24"/>
          <w:lang w:val="pt-PT" w:eastAsia="en-US"/>
        </w:rPr>
        <w:t xml:space="preserve"> </w:t>
      </w:r>
      <w:r w:rsidRPr="00D21FAC">
        <w:rPr>
          <w:b/>
          <w:bCs/>
          <w:color w:val="auto"/>
          <w:szCs w:val="24"/>
          <w:lang w:val="pt-PT" w:eastAsia="en-US"/>
        </w:rPr>
        <w:t>GESTÃO</w:t>
      </w:r>
      <w:r w:rsidRPr="00D21FAC">
        <w:rPr>
          <w:b/>
          <w:bCs/>
          <w:color w:val="auto"/>
          <w:spacing w:val="-1"/>
          <w:szCs w:val="24"/>
          <w:lang w:val="pt-PT" w:eastAsia="en-US"/>
        </w:rPr>
        <w:t xml:space="preserve"> </w:t>
      </w:r>
      <w:r w:rsidRPr="00D21FAC">
        <w:rPr>
          <w:b/>
          <w:bCs/>
          <w:color w:val="auto"/>
          <w:szCs w:val="24"/>
          <w:lang w:val="pt-PT" w:eastAsia="en-US"/>
        </w:rPr>
        <w:t>DO</w:t>
      </w:r>
      <w:r w:rsidRPr="00D21FAC">
        <w:rPr>
          <w:b/>
          <w:bCs/>
          <w:color w:val="auto"/>
          <w:spacing w:val="-1"/>
          <w:szCs w:val="24"/>
          <w:lang w:val="pt-PT" w:eastAsia="en-US"/>
        </w:rPr>
        <w:t xml:space="preserve"> </w:t>
      </w:r>
      <w:r w:rsidRPr="00D21FAC">
        <w:rPr>
          <w:b/>
          <w:bCs/>
          <w:color w:val="auto"/>
          <w:spacing w:val="-2"/>
          <w:szCs w:val="24"/>
          <w:lang w:val="pt-PT" w:eastAsia="en-US"/>
        </w:rPr>
        <w:t>CONTRATO</w:t>
      </w:r>
    </w:p>
    <w:p w14:paraId="55E1432B"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Diretrizes</w:t>
      </w:r>
      <w:r w:rsidRPr="00D21FAC">
        <w:rPr>
          <w:b/>
          <w:bCs/>
          <w:color w:val="auto"/>
          <w:spacing w:val="-4"/>
          <w:szCs w:val="24"/>
          <w:lang w:val="pt-PT" w:eastAsia="en-US"/>
        </w:rPr>
        <w:t xml:space="preserve"> </w:t>
      </w:r>
      <w:r w:rsidRPr="00D21FAC">
        <w:rPr>
          <w:b/>
          <w:bCs/>
          <w:color w:val="auto"/>
          <w:spacing w:val="-2"/>
          <w:szCs w:val="24"/>
          <w:lang w:val="pt-PT" w:eastAsia="en-US"/>
        </w:rPr>
        <w:t>gerais</w:t>
      </w:r>
    </w:p>
    <w:p w14:paraId="3DDABBA3" w14:textId="77777777" w:rsidR="00D21FAC" w:rsidRPr="00D21FAC" w:rsidRDefault="00D21FAC" w:rsidP="00B83882">
      <w:pPr>
        <w:widowControl w:val="0"/>
        <w:numPr>
          <w:ilvl w:val="2"/>
          <w:numId w:val="38"/>
        </w:numPr>
        <w:tabs>
          <w:tab w:val="left" w:pos="150"/>
          <w:tab w:val="left" w:pos="685"/>
        </w:tabs>
        <w:autoSpaceDE w:val="0"/>
        <w:autoSpaceDN w:val="0"/>
        <w:spacing w:line="240" w:lineRule="auto"/>
        <w:ind w:left="0" w:right="145" w:firstLine="0"/>
        <w:rPr>
          <w:color w:val="auto"/>
          <w:lang w:val="pt-PT" w:eastAsia="en-US"/>
        </w:rPr>
      </w:pPr>
      <w:r w:rsidRPr="00D21FAC">
        <w:rPr>
          <w:color w:val="auto"/>
          <w:lang w:val="pt-PT" w:eastAsia="en-US"/>
        </w:rPr>
        <w:t>O contrato deverá ser executado fielmente pelas partes, de acordo com as cláusulas avençadas e</w:t>
      </w:r>
      <w:r w:rsidRPr="00D21FAC">
        <w:rPr>
          <w:color w:val="auto"/>
          <w:spacing w:val="-15"/>
          <w:lang w:val="pt-PT" w:eastAsia="en-US"/>
        </w:rPr>
        <w:t xml:space="preserve"> </w:t>
      </w:r>
      <w:r w:rsidRPr="00D21FAC">
        <w:rPr>
          <w:color w:val="auto"/>
          <w:lang w:val="pt-PT" w:eastAsia="en-US"/>
        </w:rPr>
        <w:t>as</w:t>
      </w:r>
      <w:r w:rsidRPr="00D21FAC">
        <w:rPr>
          <w:color w:val="auto"/>
          <w:spacing w:val="-15"/>
          <w:lang w:val="pt-PT" w:eastAsia="en-US"/>
        </w:rPr>
        <w:t xml:space="preserve"> </w:t>
      </w:r>
      <w:r w:rsidRPr="00D21FAC">
        <w:rPr>
          <w:color w:val="auto"/>
          <w:lang w:val="pt-PT" w:eastAsia="en-US"/>
        </w:rPr>
        <w:t>normas</w:t>
      </w:r>
      <w:r w:rsidRPr="00D21FAC">
        <w:rPr>
          <w:color w:val="auto"/>
          <w:spacing w:val="-15"/>
          <w:lang w:val="pt-PT" w:eastAsia="en-US"/>
        </w:rPr>
        <w:t xml:space="preserve"> </w:t>
      </w:r>
      <w:r w:rsidRPr="00D21FAC">
        <w:rPr>
          <w:color w:val="auto"/>
          <w:lang w:val="pt-PT" w:eastAsia="en-US"/>
        </w:rPr>
        <w:t>da</w:t>
      </w:r>
      <w:r w:rsidRPr="00D21FAC">
        <w:rPr>
          <w:color w:val="auto"/>
          <w:spacing w:val="-15"/>
          <w:lang w:val="pt-PT" w:eastAsia="en-US"/>
        </w:rPr>
        <w:t xml:space="preserve"> </w:t>
      </w:r>
      <w:r w:rsidRPr="00D21FAC">
        <w:rPr>
          <w:color w:val="auto"/>
          <w:lang w:val="pt-PT" w:eastAsia="en-US"/>
        </w:rPr>
        <w:t>Lei</w:t>
      </w:r>
      <w:r w:rsidRPr="00D21FAC">
        <w:rPr>
          <w:color w:val="auto"/>
          <w:spacing w:val="-15"/>
          <w:lang w:val="pt-PT" w:eastAsia="en-US"/>
        </w:rPr>
        <w:t xml:space="preserve"> </w:t>
      </w:r>
      <w:r w:rsidRPr="00D21FAC">
        <w:rPr>
          <w:color w:val="auto"/>
          <w:lang w:val="pt-PT" w:eastAsia="en-US"/>
        </w:rPr>
        <w:t>nº</w:t>
      </w:r>
      <w:r w:rsidRPr="00D21FAC">
        <w:rPr>
          <w:color w:val="auto"/>
          <w:spacing w:val="-15"/>
          <w:lang w:val="pt-PT" w:eastAsia="en-US"/>
        </w:rPr>
        <w:t xml:space="preserve"> </w:t>
      </w:r>
      <w:r w:rsidRPr="00D21FAC">
        <w:rPr>
          <w:color w:val="auto"/>
          <w:lang w:val="pt-PT" w:eastAsia="en-US"/>
        </w:rPr>
        <w:t>14.133,</w:t>
      </w:r>
      <w:r w:rsidRPr="00D21FAC">
        <w:rPr>
          <w:color w:val="auto"/>
          <w:spacing w:val="-15"/>
          <w:lang w:val="pt-PT" w:eastAsia="en-US"/>
        </w:rPr>
        <w:t xml:space="preserve"> </w:t>
      </w:r>
      <w:r w:rsidRPr="00D21FAC">
        <w:rPr>
          <w:color w:val="auto"/>
          <w:lang w:val="pt-PT" w:eastAsia="en-US"/>
        </w:rPr>
        <w:t>de</w:t>
      </w:r>
      <w:r w:rsidRPr="00D21FAC">
        <w:rPr>
          <w:color w:val="auto"/>
          <w:spacing w:val="-15"/>
          <w:lang w:val="pt-PT" w:eastAsia="en-US"/>
        </w:rPr>
        <w:t xml:space="preserve"> </w:t>
      </w:r>
      <w:r w:rsidRPr="00D21FAC">
        <w:rPr>
          <w:color w:val="auto"/>
          <w:lang w:val="pt-PT" w:eastAsia="en-US"/>
        </w:rPr>
        <w:t>2021,</w:t>
      </w:r>
      <w:r w:rsidRPr="00D21FAC">
        <w:rPr>
          <w:color w:val="auto"/>
          <w:spacing w:val="-14"/>
          <w:lang w:val="pt-PT" w:eastAsia="en-US"/>
        </w:rPr>
        <w:t xml:space="preserve"> </w:t>
      </w:r>
      <w:r w:rsidRPr="00D21FAC">
        <w:rPr>
          <w:color w:val="auto"/>
          <w:lang w:val="pt-PT" w:eastAsia="en-US"/>
        </w:rPr>
        <w:t>e</w:t>
      </w:r>
      <w:r w:rsidRPr="00D21FAC">
        <w:rPr>
          <w:color w:val="auto"/>
          <w:spacing w:val="-15"/>
          <w:lang w:val="pt-PT" w:eastAsia="en-US"/>
        </w:rPr>
        <w:t xml:space="preserve"> </w:t>
      </w:r>
      <w:r w:rsidRPr="00D21FAC">
        <w:rPr>
          <w:color w:val="auto"/>
          <w:lang w:val="pt-PT" w:eastAsia="en-US"/>
        </w:rPr>
        <w:t>cada</w:t>
      </w:r>
      <w:r w:rsidRPr="00D21FAC">
        <w:rPr>
          <w:color w:val="auto"/>
          <w:spacing w:val="-15"/>
          <w:lang w:val="pt-PT" w:eastAsia="en-US"/>
        </w:rPr>
        <w:t xml:space="preserve"> </w:t>
      </w:r>
      <w:r w:rsidRPr="00D21FAC">
        <w:rPr>
          <w:color w:val="auto"/>
          <w:lang w:val="pt-PT" w:eastAsia="en-US"/>
        </w:rPr>
        <w:t>parte</w:t>
      </w:r>
      <w:r w:rsidRPr="00D21FAC">
        <w:rPr>
          <w:color w:val="auto"/>
          <w:spacing w:val="-15"/>
          <w:lang w:val="pt-PT" w:eastAsia="en-US"/>
        </w:rPr>
        <w:t xml:space="preserve"> </w:t>
      </w:r>
      <w:r w:rsidRPr="00D21FAC">
        <w:rPr>
          <w:color w:val="auto"/>
          <w:lang w:val="pt-PT" w:eastAsia="en-US"/>
        </w:rPr>
        <w:t>responderá</w:t>
      </w:r>
      <w:r w:rsidRPr="00D21FAC">
        <w:rPr>
          <w:color w:val="auto"/>
          <w:spacing w:val="-15"/>
          <w:lang w:val="pt-PT" w:eastAsia="en-US"/>
        </w:rPr>
        <w:t xml:space="preserve"> </w:t>
      </w:r>
      <w:r w:rsidRPr="00D21FAC">
        <w:rPr>
          <w:color w:val="auto"/>
          <w:lang w:val="pt-PT" w:eastAsia="en-US"/>
        </w:rPr>
        <w:t>pelas</w:t>
      </w:r>
      <w:r w:rsidRPr="00D21FAC">
        <w:rPr>
          <w:color w:val="auto"/>
          <w:spacing w:val="-15"/>
          <w:lang w:val="pt-PT" w:eastAsia="en-US"/>
        </w:rPr>
        <w:t xml:space="preserve"> </w:t>
      </w:r>
      <w:r w:rsidRPr="00D21FAC">
        <w:rPr>
          <w:color w:val="auto"/>
          <w:lang w:val="pt-PT" w:eastAsia="en-US"/>
        </w:rPr>
        <w:t>consequências</w:t>
      </w:r>
      <w:r w:rsidRPr="00D21FAC">
        <w:rPr>
          <w:color w:val="auto"/>
          <w:spacing w:val="-15"/>
          <w:lang w:val="pt-PT" w:eastAsia="en-US"/>
        </w:rPr>
        <w:t xml:space="preserve"> </w:t>
      </w:r>
      <w:r w:rsidRPr="00D21FAC">
        <w:rPr>
          <w:color w:val="auto"/>
          <w:lang w:val="pt-PT" w:eastAsia="en-US"/>
        </w:rPr>
        <w:t>de</w:t>
      </w:r>
      <w:r w:rsidRPr="00D21FAC">
        <w:rPr>
          <w:color w:val="auto"/>
          <w:spacing w:val="-15"/>
          <w:lang w:val="pt-PT" w:eastAsia="en-US"/>
        </w:rPr>
        <w:t xml:space="preserve"> </w:t>
      </w:r>
      <w:r w:rsidRPr="00D21FAC">
        <w:rPr>
          <w:color w:val="auto"/>
          <w:lang w:val="pt-PT" w:eastAsia="en-US"/>
        </w:rPr>
        <w:t>sua</w:t>
      </w:r>
      <w:r w:rsidRPr="00D21FAC">
        <w:rPr>
          <w:color w:val="auto"/>
          <w:spacing w:val="-15"/>
          <w:lang w:val="pt-PT" w:eastAsia="en-US"/>
        </w:rPr>
        <w:t xml:space="preserve"> </w:t>
      </w:r>
      <w:r w:rsidRPr="00D21FAC">
        <w:rPr>
          <w:color w:val="auto"/>
          <w:lang w:val="pt-PT" w:eastAsia="en-US"/>
        </w:rPr>
        <w:t>inexecução total ou parcial.</w:t>
      </w:r>
    </w:p>
    <w:p w14:paraId="0B5D2F17" w14:textId="77777777" w:rsidR="00D21FAC" w:rsidRPr="00D21FAC" w:rsidRDefault="00D21FAC" w:rsidP="00B83882">
      <w:pPr>
        <w:widowControl w:val="0"/>
        <w:numPr>
          <w:ilvl w:val="2"/>
          <w:numId w:val="38"/>
        </w:numPr>
        <w:tabs>
          <w:tab w:val="left" w:pos="150"/>
          <w:tab w:val="left" w:pos="694"/>
        </w:tabs>
        <w:autoSpaceDE w:val="0"/>
        <w:autoSpaceDN w:val="0"/>
        <w:spacing w:before="1" w:line="240" w:lineRule="auto"/>
        <w:ind w:left="0" w:right="145" w:firstLine="0"/>
        <w:rPr>
          <w:color w:val="auto"/>
          <w:lang w:val="pt-PT" w:eastAsia="en-US"/>
        </w:rPr>
      </w:pPr>
      <w:r w:rsidRPr="00D21FAC">
        <w:rPr>
          <w:color w:val="auto"/>
          <w:lang w:val="pt-PT" w:eastAsia="en-US"/>
        </w:rPr>
        <w:t>Em caso de impedimento, ordem de paralisação ou suspensão do contrato, o termo final será prorrogado automaticamente pelo tempo correspondente, anotadas tais circunstâncias mediante simples apostila.</w:t>
      </w:r>
    </w:p>
    <w:p w14:paraId="10E434CA" w14:textId="77777777" w:rsidR="00D21FAC" w:rsidRPr="00D21FAC" w:rsidRDefault="00D21FAC" w:rsidP="00B83882">
      <w:pPr>
        <w:widowControl w:val="0"/>
        <w:numPr>
          <w:ilvl w:val="2"/>
          <w:numId w:val="38"/>
        </w:numPr>
        <w:tabs>
          <w:tab w:val="left" w:pos="150"/>
          <w:tab w:val="left" w:pos="706"/>
        </w:tabs>
        <w:autoSpaceDE w:val="0"/>
        <w:autoSpaceDN w:val="0"/>
        <w:spacing w:line="240" w:lineRule="auto"/>
        <w:ind w:left="0" w:right="151" w:firstLine="0"/>
        <w:rPr>
          <w:color w:val="auto"/>
          <w:lang w:val="pt-PT" w:eastAsia="en-US"/>
        </w:rPr>
      </w:pPr>
      <w:r w:rsidRPr="00D21FAC">
        <w:rPr>
          <w:color w:val="auto"/>
          <w:lang w:val="pt-PT" w:eastAsia="en-US"/>
        </w:rPr>
        <w:t>As comunicações entre o órgão ou entidade e a contratada devem ser realizadas por escrito sempre que o ato exigir tal formalidade, admitindo-se o uso de mensagem eletrônica para esse fim.</w:t>
      </w:r>
    </w:p>
    <w:p w14:paraId="1DC9DC09" w14:textId="77777777" w:rsidR="00D21FAC" w:rsidRPr="00D21FAC" w:rsidRDefault="00D21FAC" w:rsidP="00B83882">
      <w:pPr>
        <w:widowControl w:val="0"/>
        <w:numPr>
          <w:ilvl w:val="2"/>
          <w:numId w:val="38"/>
        </w:numPr>
        <w:tabs>
          <w:tab w:val="left" w:pos="150"/>
          <w:tab w:val="left" w:pos="697"/>
        </w:tabs>
        <w:autoSpaceDE w:val="0"/>
        <w:autoSpaceDN w:val="0"/>
        <w:spacing w:line="240" w:lineRule="auto"/>
        <w:ind w:left="0" w:right="147" w:firstLine="0"/>
        <w:rPr>
          <w:color w:val="auto"/>
          <w:lang w:val="pt-PT" w:eastAsia="en-US"/>
        </w:rPr>
      </w:pPr>
      <w:r w:rsidRPr="00D21FAC">
        <w:rPr>
          <w:color w:val="auto"/>
          <w:lang w:val="pt-PT" w:eastAsia="en-US"/>
        </w:rPr>
        <w:t>O órgão ou entidade poderá convocar representante da empresa para adoção de providências que devam ser cumpridas de imediato.</w:t>
      </w:r>
    </w:p>
    <w:p w14:paraId="640B1704" w14:textId="77777777" w:rsidR="00D21FAC" w:rsidRPr="00D21FAC" w:rsidRDefault="00D21FAC" w:rsidP="00B83882">
      <w:pPr>
        <w:widowControl w:val="0"/>
        <w:numPr>
          <w:ilvl w:val="2"/>
          <w:numId w:val="38"/>
        </w:numPr>
        <w:tabs>
          <w:tab w:val="left" w:pos="150"/>
          <w:tab w:val="left" w:pos="673"/>
        </w:tabs>
        <w:autoSpaceDE w:val="0"/>
        <w:autoSpaceDN w:val="0"/>
        <w:spacing w:line="240" w:lineRule="auto"/>
        <w:ind w:left="0" w:right="142" w:firstLine="0"/>
        <w:rPr>
          <w:color w:val="auto"/>
          <w:lang w:val="pt-PT" w:eastAsia="en-US"/>
        </w:rPr>
      </w:pPr>
      <w:r w:rsidRPr="00D21FAC">
        <w:rPr>
          <w:color w:val="auto"/>
          <w:lang w:val="pt-PT" w:eastAsia="en-US"/>
        </w:rPr>
        <w:t>Após</w:t>
      </w:r>
      <w:r w:rsidRPr="00D21FAC">
        <w:rPr>
          <w:color w:val="auto"/>
          <w:spacing w:val="-10"/>
          <w:lang w:val="pt-PT" w:eastAsia="en-US"/>
        </w:rPr>
        <w:t xml:space="preserve"> </w:t>
      </w:r>
      <w:r w:rsidRPr="00D21FAC">
        <w:rPr>
          <w:color w:val="auto"/>
          <w:lang w:val="pt-PT" w:eastAsia="en-US"/>
        </w:rPr>
        <w:t>a</w:t>
      </w:r>
      <w:r w:rsidRPr="00D21FAC">
        <w:rPr>
          <w:color w:val="auto"/>
          <w:spacing w:val="-8"/>
          <w:lang w:val="pt-PT" w:eastAsia="en-US"/>
        </w:rPr>
        <w:t xml:space="preserve"> </w:t>
      </w:r>
      <w:r w:rsidRPr="00D21FAC">
        <w:rPr>
          <w:color w:val="auto"/>
          <w:lang w:val="pt-PT" w:eastAsia="en-US"/>
        </w:rPr>
        <w:t>assinatura</w:t>
      </w:r>
      <w:r w:rsidRPr="00D21FAC">
        <w:rPr>
          <w:color w:val="auto"/>
          <w:spacing w:val="-11"/>
          <w:lang w:val="pt-PT" w:eastAsia="en-US"/>
        </w:rPr>
        <w:t xml:space="preserve"> </w:t>
      </w:r>
      <w:r w:rsidRPr="00D21FAC">
        <w:rPr>
          <w:color w:val="auto"/>
          <w:lang w:val="pt-PT" w:eastAsia="en-US"/>
        </w:rPr>
        <w:t>do</w:t>
      </w:r>
      <w:r w:rsidRPr="00D21FAC">
        <w:rPr>
          <w:color w:val="auto"/>
          <w:spacing w:val="-9"/>
          <w:lang w:val="pt-PT" w:eastAsia="en-US"/>
        </w:rPr>
        <w:t xml:space="preserve"> </w:t>
      </w:r>
      <w:r w:rsidRPr="00D21FAC">
        <w:rPr>
          <w:color w:val="auto"/>
          <w:lang w:val="pt-PT" w:eastAsia="en-US"/>
        </w:rPr>
        <w:t>contrato</w:t>
      </w:r>
      <w:r w:rsidRPr="00D21FAC">
        <w:rPr>
          <w:color w:val="auto"/>
          <w:spacing w:val="-7"/>
          <w:lang w:val="pt-PT" w:eastAsia="en-US"/>
        </w:rPr>
        <w:t xml:space="preserve"> </w:t>
      </w:r>
      <w:r w:rsidRPr="00D21FAC">
        <w:rPr>
          <w:color w:val="auto"/>
          <w:lang w:val="pt-PT" w:eastAsia="en-US"/>
        </w:rPr>
        <w:t>ou</w:t>
      </w:r>
      <w:r w:rsidRPr="00D21FAC">
        <w:rPr>
          <w:color w:val="auto"/>
          <w:spacing w:val="-10"/>
          <w:lang w:val="pt-PT" w:eastAsia="en-US"/>
        </w:rPr>
        <w:t xml:space="preserve"> </w:t>
      </w:r>
      <w:r w:rsidRPr="00D21FAC">
        <w:rPr>
          <w:color w:val="auto"/>
          <w:lang w:val="pt-PT" w:eastAsia="en-US"/>
        </w:rPr>
        <w:t>instrumento</w:t>
      </w:r>
      <w:r w:rsidRPr="00D21FAC">
        <w:rPr>
          <w:color w:val="auto"/>
          <w:spacing w:val="-7"/>
          <w:lang w:val="pt-PT" w:eastAsia="en-US"/>
        </w:rPr>
        <w:t xml:space="preserve"> </w:t>
      </w:r>
      <w:r w:rsidRPr="00D21FAC">
        <w:rPr>
          <w:color w:val="auto"/>
          <w:lang w:val="pt-PT" w:eastAsia="en-US"/>
        </w:rPr>
        <w:t>equivalente,</w:t>
      </w:r>
      <w:r w:rsidRPr="00D21FAC">
        <w:rPr>
          <w:color w:val="auto"/>
          <w:spacing w:val="-8"/>
          <w:lang w:val="pt-PT" w:eastAsia="en-US"/>
        </w:rPr>
        <w:t xml:space="preserve"> </w:t>
      </w:r>
      <w:r w:rsidRPr="00D21FAC">
        <w:rPr>
          <w:color w:val="auto"/>
          <w:lang w:val="pt-PT" w:eastAsia="en-US"/>
        </w:rPr>
        <w:t>o</w:t>
      </w:r>
      <w:r w:rsidRPr="00D21FAC">
        <w:rPr>
          <w:color w:val="auto"/>
          <w:spacing w:val="-10"/>
          <w:lang w:val="pt-PT" w:eastAsia="en-US"/>
        </w:rPr>
        <w:t xml:space="preserve"> </w:t>
      </w:r>
      <w:r w:rsidRPr="00D21FAC">
        <w:rPr>
          <w:color w:val="auto"/>
          <w:lang w:val="pt-PT" w:eastAsia="en-US"/>
        </w:rPr>
        <w:t>órgão</w:t>
      </w:r>
      <w:r w:rsidRPr="00D21FAC">
        <w:rPr>
          <w:color w:val="auto"/>
          <w:spacing w:val="-10"/>
          <w:lang w:val="pt-PT" w:eastAsia="en-US"/>
        </w:rPr>
        <w:t xml:space="preserve"> </w:t>
      </w:r>
      <w:r w:rsidRPr="00D21FAC">
        <w:rPr>
          <w:color w:val="auto"/>
          <w:lang w:val="pt-PT" w:eastAsia="en-US"/>
        </w:rPr>
        <w:t>ou</w:t>
      </w:r>
      <w:r w:rsidRPr="00D21FAC">
        <w:rPr>
          <w:color w:val="auto"/>
          <w:spacing w:val="-8"/>
          <w:lang w:val="pt-PT" w:eastAsia="en-US"/>
        </w:rPr>
        <w:t xml:space="preserve"> </w:t>
      </w:r>
      <w:r w:rsidRPr="00D21FAC">
        <w:rPr>
          <w:color w:val="auto"/>
          <w:lang w:val="pt-PT" w:eastAsia="en-US"/>
        </w:rPr>
        <w:t>entidade</w:t>
      </w:r>
      <w:r w:rsidRPr="00D21FAC">
        <w:rPr>
          <w:color w:val="auto"/>
          <w:spacing w:val="-11"/>
          <w:lang w:val="pt-PT" w:eastAsia="en-US"/>
        </w:rPr>
        <w:t xml:space="preserve"> </w:t>
      </w:r>
      <w:r w:rsidRPr="00D21FAC">
        <w:rPr>
          <w:color w:val="auto"/>
          <w:lang w:val="pt-PT" w:eastAsia="en-US"/>
        </w:rPr>
        <w:t>poderá</w:t>
      </w:r>
      <w:r w:rsidRPr="00D21FAC">
        <w:rPr>
          <w:color w:val="auto"/>
          <w:spacing w:val="-9"/>
          <w:lang w:val="pt-PT" w:eastAsia="en-US"/>
        </w:rPr>
        <w:t xml:space="preserve"> </w:t>
      </w:r>
      <w:r w:rsidRPr="00D21FAC">
        <w:rPr>
          <w:color w:val="auto"/>
          <w:lang w:val="pt-PT" w:eastAsia="en-US"/>
        </w:rPr>
        <w:t>convocar o</w:t>
      </w:r>
      <w:r w:rsidRPr="00D21FAC">
        <w:rPr>
          <w:color w:val="auto"/>
          <w:spacing w:val="-15"/>
          <w:lang w:val="pt-PT" w:eastAsia="en-US"/>
        </w:rPr>
        <w:t xml:space="preserve"> </w:t>
      </w:r>
      <w:r w:rsidRPr="00D21FAC">
        <w:rPr>
          <w:color w:val="auto"/>
          <w:lang w:val="pt-PT" w:eastAsia="en-US"/>
        </w:rPr>
        <w:t>representante</w:t>
      </w:r>
      <w:r w:rsidRPr="00D21FAC">
        <w:rPr>
          <w:color w:val="auto"/>
          <w:spacing w:val="-15"/>
          <w:lang w:val="pt-PT" w:eastAsia="en-US"/>
        </w:rPr>
        <w:t xml:space="preserve"> </w:t>
      </w:r>
      <w:r w:rsidRPr="00D21FAC">
        <w:rPr>
          <w:color w:val="auto"/>
          <w:lang w:val="pt-PT" w:eastAsia="en-US"/>
        </w:rPr>
        <w:t>da</w:t>
      </w:r>
      <w:r w:rsidRPr="00D21FAC">
        <w:rPr>
          <w:color w:val="auto"/>
          <w:spacing w:val="-15"/>
          <w:lang w:val="pt-PT" w:eastAsia="en-US"/>
        </w:rPr>
        <w:t xml:space="preserve"> </w:t>
      </w:r>
      <w:r w:rsidRPr="00D21FAC">
        <w:rPr>
          <w:color w:val="auto"/>
          <w:lang w:val="pt-PT" w:eastAsia="en-US"/>
        </w:rPr>
        <w:t>empresa</w:t>
      </w:r>
      <w:r w:rsidRPr="00D21FAC">
        <w:rPr>
          <w:color w:val="auto"/>
          <w:spacing w:val="-15"/>
          <w:lang w:val="pt-PT" w:eastAsia="en-US"/>
        </w:rPr>
        <w:t xml:space="preserve"> </w:t>
      </w:r>
      <w:r w:rsidRPr="00D21FAC">
        <w:rPr>
          <w:color w:val="auto"/>
          <w:lang w:val="pt-PT" w:eastAsia="en-US"/>
        </w:rPr>
        <w:t>contratada</w:t>
      </w:r>
      <w:r w:rsidRPr="00D21FAC">
        <w:rPr>
          <w:color w:val="auto"/>
          <w:spacing w:val="-15"/>
          <w:lang w:val="pt-PT" w:eastAsia="en-US"/>
        </w:rPr>
        <w:t xml:space="preserve"> </w:t>
      </w:r>
      <w:r w:rsidRPr="00D21FAC">
        <w:rPr>
          <w:color w:val="auto"/>
          <w:lang w:val="pt-PT" w:eastAsia="en-US"/>
        </w:rPr>
        <w:t>para</w:t>
      </w:r>
      <w:r w:rsidRPr="00D21FAC">
        <w:rPr>
          <w:color w:val="auto"/>
          <w:spacing w:val="-15"/>
          <w:lang w:val="pt-PT" w:eastAsia="en-US"/>
        </w:rPr>
        <w:t xml:space="preserve"> </w:t>
      </w:r>
      <w:r w:rsidRPr="00D21FAC">
        <w:rPr>
          <w:color w:val="auto"/>
          <w:lang w:val="pt-PT" w:eastAsia="en-US"/>
        </w:rPr>
        <w:t>reunião</w:t>
      </w:r>
      <w:r w:rsidRPr="00D21FAC">
        <w:rPr>
          <w:color w:val="auto"/>
          <w:spacing w:val="-14"/>
          <w:lang w:val="pt-PT" w:eastAsia="en-US"/>
        </w:rPr>
        <w:t xml:space="preserve"> </w:t>
      </w:r>
      <w:r w:rsidRPr="00D21FAC">
        <w:rPr>
          <w:color w:val="auto"/>
          <w:lang w:val="pt-PT" w:eastAsia="en-US"/>
        </w:rPr>
        <w:t>inicial</w:t>
      </w:r>
      <w:r w:rsidRPr="00D21FAC">
        <w:rPr>
          <w:color w:val="auto"/>
          <w:spacing w:val="-14"/>
          <w:lang w:val="pt-PT" w:eastAsia="en-US"/>
        </w:rPr>
        <w:t xml:space="preserve"> </w:t>
      </w:r>
      <w:r w:rsidRPr="00D21FAC">
        <w:rPr>
          <w:color w:val="auto"/>
          <w:lang w:val="pt-PT" w:eastAsia="en-US"/>
        </w:rPr>
        <w:t>para</w:t>
      </w:r>
      <w:r w:rsidRPr="00D21FAC">
        <w:rPr>
          <w:color w:val="auto"/>
          <w:spacing w:val="-14"/>
          <w:lang w:val="pt-PT" w:eastAsia="en-US"/>
        </w:rPr>
        <w:t xml:space="preserve"> </w:t>
      </w:r>
      <w:r w:rsidRPr="00D21FAC">
        <w:rPr>
          <w:color w:val="auto"/>
          <w:lang w:val="pt-PT" w:eastAsia="en-US"/>
        </w:rPr>
        <w:t>apresentação</w:t>
      </w:r>
      <w:r w:rsidRPr="00D21FAC">
        <w:rPr>
          <w:color w:val="auto"/>
          <w:spacing w:val="-14"/>
          <w:lang w:val="pt-PT" w:eastAsia="en-US"/>
        </w:rPr>
        <w:t xml:space="preserve"> </w:t>
      </w:r>
      <w:r w:rsidRPr="00D21FAC">
        <w:rPr>
          <w:color w:val="auto"/>
          <w:lang w:val="pt-PT" w:eastAsia="en-US"/>
        </w:rPr>
        <w:t>do</w:t>
      </w:r>
      <w:r w:rsidRPr="00D21FAC">
        <w:rPr>
          <w:color w:val="auto"/>
          <w:spacing w:val="-14"/>
          <w:lang w:val="pt-PT" w:eastAsia="en-US"/>
        </w:rPr>
        <w:t xml:space="preserve"> </w:t>
      </w:r>
      <w:r w:rsidRPr="00D21FAC">
        <w:rPr>
          <w:color w:val="auto"/>
          <w:lang w:val="pt-PT" w:eastAsia="en-US"/>
        </w:rPr>
        <w:t>plano</w:t>
      </w:r>
      <w:r w:rsidRPr="00D21FAC">
        <w:rPr>
          <w:color w:val="auto"/>
          <w:spacing w:val="-15"/>
          <w:lang w:val="pt-PT" w:eastAsia="en-US"/>
        </w:rPr>
        <w:t xml:space="preserve"> </w:t>
      </w:r>
      <w:r w:rsidRPr="00D21FAC">
        <w:rPr>
          <w:color w:val="auto"/>
          <w:lang w:val="pt-PT" w:eastAsia="en-US"/>
        </w:rPr>
        <w:t>de</w:t>
      </w:r>
      <w:r w:rsidRPr="00D21FAC">
        <w:rPr>
          <w:color w:val="auto"/>
          <w:spacing w:val="-15"/>
          <w:lang w:val="pt-PT" w:eastAsia="en-US"/>
        </w:rPr>
        <w:t xml:space="preserve"> </w:t>
      </w:r>
      <w:r w:rsidRPr="00D21FAC">
        <w:rPr>
          <w:color w:val="auto"/>
          <w:lang w:val="pt-PT" w:eastAsia="en-US"/>
        </w:rPr>
        <w:t>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7ED4D0" w14:textId="77777777" w:rsidR="00D21FAC" w:rsidRPr="00D21FAC" w:rsidRDefault="00D21FAC" w:rsidP="00B83882">
      <w:pPr>
        <w:widowControl w:val="0"/>
        <w:numPr>
          <w:ilvl w:val="2"/>
          <w:numId w:val="38"/>
        </w:numPr>
        <w:tabs>
          <w:tab w:val="left" w:pos="150"/>
          <w:tab w:val="left" w:pos="709"/>
        </w:tabs>
        <w:autoSpaceDE w:val="0"/>
        <w:autoSpaceDN w:val="0"/>
        <w:spacing w:line="240" w:lineRule="auto"/>
        <w:ind w:left="0" w:right="145" w:firstLine="0"/>
        <w:rPr>
          <w:color w:val="auto"/>
          <w:lang w:val="pt-PT" w:eastAsia="en-US"/>
        </w:rPr>
      </w:pPr>
      <w:r w:rsidRPr="00D21FAC">
        <w:rPr>
          <w:color w:val="auto"/>
          <w:lang w:val="pt-PT" w:eastAsia="en-US"/>
        </w:rPr>
        <w:t>A execução do contrato deverá ser acompanhada e fiscalizada pelo(s) fiscal(is) do contrato designados pela Administração Municipal de Rodeio Bonito, ou pelos respectivos substitutos.</w:t>
      </w:r>
    </w:p>
    <w:p w14:paraId="54B6F9AA"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p>
    <w:p w14:paraId="0A94E140" w14:textId="77777777" w:rsidR="00D21FAC" w:rsidRPr="00D21FAC" w:rsidRDefault="00D21FAC" w:rsidP="00B83882">
      <w:pPr>
        <w:widowControl w:val="0"/>
        <w:numPr>
          <w:ilvl w:val="1"/>
          <w:numId w:val="38"/>
        </w:numPr>
        <w:tabs>
          <w:tab w:val="left" w:pos="500"/>
        </w:tabs>
        <w:autoSpaceDE w:val="0"/>
        <w:autoSpaceDN w:val="0"/>
        <w:spacing w:before="1" w:line="240" w:lineRule="auto"/>
        <w:ind w:left="0" w:firstLine="0"/>
        <w:outlineLvl w:val="1"/>
        <w:rPr>
          <w:b/>
          <w:bCs/>
          <w:color w:val="auto"/>
          <w:szCs w:val="24"/>
          <w:lang w:val="pt-PT" w:eastAsia="en-US"/>
        </w:rPr>
      </w:pPr>
      <w:r w:rsidRPr="00D21FAC">
        <w:rPr>
          <w:b/>
          <w:bCs/>
          <w:color w:val="auto"/>
          <w:szCs w:val="24"/>
          <w:lang w:val="pt-PT" w:eastAsia="en-US"/>
        </w:rPr>
        <w:t>Fiscalização,</w:t>
      </w:r>
      <w:r w:rsidRPr="00D21FAC">
        <w:rPr>
          <w:b/>
          <w:bCs/>
          <w:color w:val="auto"/>
          <w:spacing w:val="-1"/>
          <w:szCs w:val="24"/>
          <w:lang w:val="pt-PT" w:eastAsia="en-US"/>
        </w:rPr>
        <w:t xml:space="preserve"> </w:t>
      </w:r>
      <w:r w:rsidRPr="00D21FAC">
        <w:rPr>
          <w:b/>
          <w:bCs/>
          <w:color w:val="auto"/>
          <w:szCs w:val="24"/>
          <w:lang w:val="pt-PT" w:eastAsia="en-US"/>
        </w:rPr>
        <w:t>caso</w:t>
      </w:r>
      <w:r w:rsidRPr="00D21FAC">
        <w:rPr>
          <w:b/>
          <w:bCs/>
          <w:color w:val="auto"/>
          <w:spacing w:val="-1"/>
          <w:szCs w:val="24"/>
          <w:lang w:val="pt-PT" w:eastAsia="en-US"/>
        </w:rPr>
        <w:t xml:space="preserve"> </w:t>
      </w:r>
      <w:r w:rsidRPr="00D21FAC">
        <w:rPr>
          <w:b/>
          <w:bCs/>
          <w:color w:val="auto"/>
          <w:szCs w:val="24"/>
          <w:lang w:val="pt-PT" w:eastAsia="en-US"/>
        </w:rPr>
        <w:t>compatível com</w:t>
      </w:r>
      <w:r w:rsidRPr="00D21FAC">
        <w:rPr>
          <w:b/>
          <w:bCs/>
          <w:color w:val="auto"/>
          <w:spacing w:val="-1"/>
          <w:szCs w:val="24"/>
          <w:lang w:val="pt-PT" w:eastAsia="en-US"/>
        </w:rPr>
        <w:t xml:space="preserve"> </w:t>
      </w:r>
      <w:r w:rsidRPr="00D21FAC">
        <w:rPr>
          <w:b/>
          <w:bCs/>
          <w:color w:val="auto"/>
          <w:szCs w:val="24"/>
          <w:lang w:val="pt-PT" w:eastAsia="en-US"/>
        </w:rPr>
        <w:t xml:space="preserve">o </w:t>
      </w:r>
      <w:r w:rsidRPr="00D21FAC">
        <w:rPr>
          <w:b/>
          <w:bCs/>
          <w:color w:val="auto"/>
          <w:spacing w:val="-2"/>
          <w:szCs w:val="24"/>
          <w:lang w:val="pt-PT" w:eastAsia="en-US"/>
        </w:rPr>
        <w:t>objeto</w:t>
      </w:r>
    </w:p>
    <w:p w14:paraId="0C921CB6" w14:textId="77777777" w:rsidR="00D21FAC" w:rsidRPr="00D21FAC" w:rsidRDefault="00D21FAC" w:rsidP="00B83882">
      <w:pPr>
        <w:widowControl w:val="0"/>
        <w:numPr>
          <w:ilvl w:val="2"/>
          <w:numId w:val="38"/>
        </w:numPr>
        <w:tabs>
          <w:tab w:val="left" w:pos="150"/>
          <w:tab w:val="left" w:pos="690"/>
        </w:tabs>
        <w:autoSpaceDE w:val="0"/>
        <w:autoSpaceDN w:val="0"/>
        <w:spacing w:line="240" w:lineRule="auto"/>
        <w:ind w:left="0" w:right="144" w:firstLine="0"/>
        <w:rPr>
          <w:color w:val="auto"/>
          <w:lang w:val="pt-PT" w:eastAsia="en-US"/>
        </w:rPr>
      </w:pPr>
      <w:r w:rsidRPr="00D21FAC">
        <w:rPr>
          <w:color w:val="auto"/>
          <w:lang w:val="pt-PT" w:eastAsia="en-US"/>
        </w:rPr>
        <w:t>O fiscal do contrato acompanhará a execução do contrato, para que sejam cumpridas todas as condições estabelecidas no contrato, de modo a assegurar os melhores resultados para a Administração Local.</w:t>
      </w:r>
    </w:p>
    <w:p w14:paraId="5C641808" w14:textId="77777777" w:rsidR="00D21FAC" w:rsidRPr="00D21FAC" w:rsidRDefault="00D21FAC" w:rsidP="00B83882">
      <w:pPr>
        <w:widowControl w:val="0"/>
        <w:numPr>
          <w:ilvl w:val="2"/>
          <w:numId w:val="38"/>
        </w:numPr>
        <w:tabs>
          <w:tab w:val="left" w:pos="150"/>
          <w:tab w:val="left" w:pos="704"/>
        </w:tabs>
        <w:autoSpaceDE w:val="0"/>
        <w:autoSpaceDN w:val="0"/>
        <w:spacing w:line="240" w:lineRule="auto"/>
        <w:ind w:left="0" w:right="148" w:firstLine="0"/>
        <w:rPr>
          <w:color w:val="auto"/>
          <w:lang w:val="pt-PT" w:eastAsia="en-US"/>
        </w:rPr>
      </w:pPr>
      <w:r w:rsidRPr="00D21FAC">
        <w:rPr>
          <w:color w:val="auto"/>
          <w:lang w:val="pt-PT" w:eastAsia="en-US"/>
        </w:rPr>
        <w:t>O fiscal do contrato anotará no histórico de gerenciamento do contrato todas as ocorrências relacionadas</w:t>
      </w:r>
      <w:r w:rsidRPr="00D21FAC">
        <w:rPr>
          <w:color w:val="auto"/>
          <w:spacing w:val="-1"/>
          <w:lang w:val="pt-PT" w:eastAsia="en-US"/>
        </w:rPr>
        <w:t xml:space="preserve"> </w:t>
      </w:r>
      <w:r w:rsidRPr="00D21FAC">
        <w:rPr>
          <w:color w:val="auto"/>
          <w:lang w:val="pt-PT" w:eastAsia="en-US"/>
        </w:rPr>
        <w:t>à</w:t>
      </w:r>
      <w:r w:rsidRPr="00D21FAC">
        <w:rPr>
          <w:color w:val="auto"/>
          <w:spacing w:val="-2"/>
          <w:lang w:val="pt-PT" w:eastAsia="en-US"/>
        </w:rPr>
        <w:t xml:space="preserve"> </w:t>
      </w:r>
      <w:r w:rsidRPr="00D21FAC">
        <w:rPr>
          <w:color w:val="auto"/>
          <w:lang w:val="pt-PT" w:eastAsia="en-US"/>
        </w:rPr>
        <w:t>execução do</w:t>
      </w:r>
      <w:r w:rsidRPr="00D21FAC">
        <w:rPr>
          <w:color w:val="auto"/>
          <w:spacing w:val="-1"/>
          <w:lang w:val="pt-PT" w:eastAsia="en-US"/>
        </w:rPr>
        <w:t xml:space="preserve"> </w:t>
      </w:r>
      <w:r w:rsidRPr="00D21FAC">
        <w:rPr>
          <w:color w:val="auto"/>
          <w:lang w:val="pt-PT" w:eastAsia="en-US"/>
        </w:rPr>
        <w:t>contrato,</w:t>
      </w:r>
      <w:r w:rsidRPr="00D21FAC">
        <w:rPr>
          <w:color w:val="auto"/>
          <w:spacing w:val="-1"/>
          <w:lang w:val="pt-PT" w:eastAsia="en-US"/>
        </w:rPr>
        <w:t xml:space="preserve"> </w:t>
      </w:r>
      <w:r w:rsidRPr="00D21FAC">
        <w:rPr>
          <w:color w:val="auto"/>
          <w:lang w:val="pt-PT" w:eastAsia="en-US"/>
        </w:rPr>
        <w:t>com</w:t>
      </w:r>
      <w:r w:rsidRPr="00D21FAC">
        <w:rPr>
          <w:color w:val="auto"/>
          <w:spacing w:val="-1"/>
          <w:lang w:val="pt-PT" w:eastAsia="en-US"/>
        </w:rPr>
        <w:t xml:space="preserve"> </w:t>
      </w:r>
      <w:r w:rsidRPr="00D21FAC">
        <w:rPr>
          <w:color w:val="auto"/>
          <w:lang w:val="pt-PT" w:eastAsia="en-US"/>
        </w:rPr>
        <w:t>a</w:t>
      </w:r>
      <w:r w:rsidRPr="00D21FAC">
        <w:rPr>
          <w:color w:val="auto"/>
          <w:spacing w:val="-2"/>
          <w:lang w:val="pt-PT" w:eastAsia="en-US"/>
        </w:rPr>
        <w:t xml:space="preserve"> </w:t>
      </w:r>
      <w:r w:rsidRPr="00D21FAC">
        <w:rPr>
          <w:color w:val="auto"/>
          <w:lang w:val="pt-PT" w:eastAsia="en-US"/>
        </w:rPr>
        <w:t>descrição</w:t>
      </w:r>
      <w:r w:rsidRPr="00D21FAC">
        <w:rPr>
          <w:color w:val="auto"/>
          <w:spacing w:val="-1"/>
          <w:lang w:val="pt-PT" w:eastAsia="en-US"/>
        </w:rPr>
        <w:t xml:space="preserve"> </w:t>
      </w:r>
      <w:r w:rsidRPr="00D21FAC">
        <w:rPr>
          <w:color w:val="auto"/>
          <w:lang w:val="pt-PT" w:eastAsia="en-US"/>
        </w:rPr>
        <w:t>do</w:t>
      </w:r>
      <w:r w:rsidRPr="00D21FAC">
        <w:rPr>
          <w:color w:val="auto"/>
          <w:spacing w:val="-1"/>
          <w:lang w:val="pt-PT" w:eastAsia="en-US"/>
        </w:rPr>
        <w:t xml:space="preserve"> </w:t>
      </w:r>
      <w:r w:rsidRPr="00D21FAC">
        <w:rPr>
          <w:color w:val="auto"/>
          <w:lang w:val="pt-PT" w:eastAsia="en-US"/>
        </w:rPr>
        <w:t>que</w:t>
      </w:r>
      <w:r w:rsidRPr="00D21FAC">
        <w:rPr>
          <w:color w:val="auto"/>
          <w:spacing w:val="-2"/>
          <w:lang w:val="pt-PT" w:eastAsia="en-US"/>
        </w:rPr>
        <w:t xml:space="preserve"> </w:t>
      </w:r>
      <w:r w:rsidRPr="00D21FAC">
        <w:rPr>
          <w:color w:val="auto"/>
          <w:lang w:val="pt-PT" w:eastAsia="en-US"/>
        </w:rPr>
        <w:t>for</w:t>
      </w:r>
      <w:r w:rsidRPr="00D21FAC">
        <w:rPr>
          <w:color w:val="auto"/>
          <w:spacing w:val="-3"/>
          <w:lang w:val="pt-PT" w:eastAsia="en-US"/>
        </w:rPr>
        <w:t xml:space="preserve"> </w:t>
      </w:r>
      <w:r w:rsidRPr="00D21FAC">
        <w:rPr>
          <w:color w:val="auto"/>
          <w:lang w:val="pt-PT" w:eastAsia="en-US"/>
        </w:rPr>
        <w:t>necessário</w:t>
      </w:r>
      <w:r w:rsidRPr="00D21FAC">
        <w:rPr>
          <w:color w:val="auto"/>
          <w:spacing w:val="-2"/>
          <w:lang w:val="pt-PT" w:eastAsia="en-US"/>
        </w:rPr>
        <w:t xml:space="preserve"> </w:t>
      </w:r>
      <w:r w:rsidRPr="00D21FAC">
        <w:rPr>
          <w:color w:val="auto"/>
          <w:lang w:val="pt-PT" w:eastAsia="en-US"/>
        </w:rPr>
        <w:t>para</w:t>
      </w:r>
      <w:r w:rsidRPr="00D21FAC">
        <w:rPr>
          <w:color w:val="auto"/>
          <w:spacing w:val="-3"/>
          <w:lang w:val="pt-PT" w:eastAsia="en-US"/>
        </w:rPr>
        <w:t xml:space="preserve"> </w:t>
      </w:r>
      <w:r w:rsidRPr="00D21FAC">
        <w:rPr>
          <w:color w:val="auto"/>
          <w:lang w:val="pt-PT" w:eastAsia="en-US"/>
        </w:rPr>
        <w:t>a</w:t>
      </w:r>
      <w:r w:rsidRPr="00D21FAC">
        <w:rPr>
          <w:color w:val="auto"/>
          <w:spacing w:val="-2"/>
          <w:lang w:val="pt-PT" w:eastAsia="en-US"/>
        </w:rPr>
        <w:t xml:space="preserve"> </w:t>
      </w:r>
      <w:r w:rsidRPr="00D21FAC">
        <w:rPr>
          <w:color w:val="auto"/>
          <w:lang w:val="pt-PT" w:eastAsia="en-US"/>
        </w:rPr>
        <w:t>regularização</w:t>
      </w:r>
      <w:r w:rsidRPr="00D21FAC">
        <w:rPr>
          <w:color w:val="auto"/>
          <w:spacing w:val="-1"/>
          <w:lang w:val="pt-PT" w:eastAsia="en-US"/>
        </w:rPr>
        <w:t xml:space="preserve"> </w:t>
      </w:r>
      <w:r w:rsidRPr="00D21FAC">
        <w:rPr>
          <w:color w:val="auto"/>
          <w:lang w:val="pt-PT" w:eastAsia="en-US"/>
        </w:rPr>
        <w:t>das faltas ou dos defeitos observados.</w:t>
      </w:r>
    </w:p>
    <w:p w14:paraId="06FAC14D" w14:textId="77777777" w:rsidR="00D21FAC" w:rsidRPr="00D21FAC" w:rsidRDefault="00D21FAC" w:rsidP="00B83882">
      <w:pPr>
        <w:widowControl w:val="0"/>
        <w:numPr>
          <w:ilvl w:val="2"/>
          <w:numId w:val="38"/>
        </w:numPr>
        <w:tabs>
          <w:tab w:val="left" w:pos="150"/>
          <w:tab w:val="left" w:pos="670"/>
        </w:tabs>
        <w:autoSpaceDE w:val="0"/>
        <w:autoSpaceDN w:val="0"/>
        <w:spacing w:line="240" w:lineRule="auto"/>
        <w:ind w:left="0" w:right="143" w:firstLine="0"/>
        <w:rPr>
          <w:color w:val="auto"/>
          <w:lang w:val="pt-PT" w:eastAsia="en-US"/>
        </w:rPr>
      </w:pPr>
      <w:r w:rsidRPr="00D21FAC">
        <w:rPr>
          <w:color w:val="auto"/>
          <w:lang w:val="pt-PT" w:eastAsia="en-US"/>
        </w:rPr>
        <w:t>Identificada</w:t>
      </w:r>
      <w:r w:rsidRPr="00D21FAC">
        <w:rPr>
          <w:color w:val="auto"/>
          <w:spacing w:val="-14"/>
          <w:lang w:val="pt-PT" w:eastAsia="en-US"/>
        </w:rPr>
        <w:t xml:space="preserve"> </w:t>
      </w:r>
      <w:r w:rsidRPr="00D21FAC">
        <w:rPr>
          <w:color w:val="auto"/>
          <w:lang w:val="pt-PT" w:eastAsia="en-US"/>
        </w:rPr>
        <w:t>qualquer</w:t>
      </w:r>
      <w:r w:rsidRPr="00D21FAC">
        <w:rPr>
          <w:color w:val="auto"/>
          <w:spacing w:val="-14"/>
          <w:lang w:val="pt-PT" w:eastAsia="en-US"/>
        </w:rPr>
        <w:t xml:space="preserve"> </w:t>
      </w:r>
      <w:r w:rsidRPr="00D21FAC">
        <w:rPr>
          <w:color w:val="auto"/>
          <w:lang w:val="pt-PT" w:eastAsia="en-US"/>
        </w:rPr>
        <w:t>inexatidão</w:t>
      </w:r>
      <w:r w:rsidRPr="00D21FAC">
        <w:rPr>
          <w:color w:val="auto"/>
          <w:spacing w:val="-11"/>
          <w:lang w:val="pt-PT" w:eastAsia="en-US"/>
        </w:rPr>
        <w:t xml:space="preserve"> </w:t>
      </w:r>
      <w:r w:rsidRPr="00D21FAC">
        <w:rPr>
          <w:color w:val="auto"/>
          <w:lang w:val="pt-PT" w:eastAsia="en-US"/>
        </w:rPr>
        <w:t>ou</w:t>
      </w:r>
      <w:r w:rsidRPr="00D21FAC">
        <w:rPr>
          <w:color w:val="auto"/>
          <w:spacing w:val="-11"/>
          <w:lang w:val="pt-PT" w:eastAsia="en-US"/>
        </w:rPr>
        <w:t xml:space="preserve"> </w:t>
      </w:r>
      <w:r w:rsidRPr="00D21FAC">
        <w:rPr>
          <w:color w:val="auto"/>
          <w:lang w:val="pt-PT" w:eastAsia="en-US"/>
        </w:rPr>
        <w:t>irregularidade,</w:t>
      </w:r>
      <w:r w:rsidRPr="00D21FAC">
        <w:rPr>
          <w:color w:val="auto"/>
          <w:spacing w:val="-13"/>
          <w:lang w:val="pt-PT" w:eastAsia="en-US"/>
        </w:rPr>
        <w:t xml:space="preserve"> </w:t>
      </w:r>
      <w:r w:rsidRPr="00D21FAC">
        <w:rPr>
          <w:color w:val="auto"/>
          <w:lang w:val="pt-PT" w:eastAsia="en-US"/>
        </w:rPr>
        <w:t>o</w:t>
      </w:r>
      <w:r w:rsidRPr="00D21FAC">
        <w:rPr>
          <w:color w:val="auto"/>
          <w:spacing w:val="-13"/>
          <w:lang w:val="pt-PT" w:eastAsia="en-US"/>
        </w:rPr>
        <w:t xml:space="preserve"> </w:t>
      </w:r>
      <w:r w:rsidRPr="00D21FAC">
        <w:rPr>
          <w:color w:val="auto"/>
          <w:lang w:val="pt-PT" w:eastAsia="en-US"/>
        </w:rPr>
        <w:t>fiscal</w:t>
      </w:r>
      <w:r w:rsidRPr="00D21FAC">
        <w:rPr>
          <w:color w:val="auto"/>
          <w:spacing w:val="-11"/>
          <w:lang w:val="pt-PT" w:eastAsia="en-US"/>
        </w:rPr>
        <w:t xml:space="preserve"> </w:t>
      </w:r>
      <w:r w:rsidRPr="00D21FAC">
        <w:rPr>
          <w:color w:val="auto"/>
          <w:lang w:val="pt-PT" w:eastAsia="en-US"/>
        </w:rPr>
        <w:t>do</w:t>
      </w:r>
      <w:r w:rsidRPr="00D21FAC">
        <w:rPr>
          <w:color w:val="auto"/>
          <w:spacing w:val="-13"/>
          <w:lang w:val="pt-PT" w:eastAsia="en-US"/>
        </w:rPr>
        <w:t xml:space="preserve"> </w:t>
      </w:r>
      <w:r w:rsidRPr="00D21FAC">
        <w:rPr>
          <w:color w:val="auto"/>
          <w:lang w:val="pt-PT" w:eastAsia="en-US"/>
        </w:rPr>
        <w:t>contrato</w:t>
      </w:r>
      <w:r w:rsidRPr="00D21FAC">
        <w:rPr>
          <w:color w:val="auto"/>
          <w:spacing w:val="-13"/>
          <w:lang w:val="pt-PT" w:eastAsia="en-US"/>
        </w:rPr>
        <w:t xml:space="preserve"> </w:t>
      </w:r>
      <w:r w:rsidRPr="00D21FAC">
        <w:rPr>
          <w:color w:val="auto"/>
          <w:lang w:val="pt-PT" w:eastAsia="en-US"/>
        </w:rPr>
        <w:t>emitirá</w:t>
      </w:r>
      <w:r w:rsidRPr="00D21FAC">
        <w:rPr>
          <w:color w:val="auto"/>
          <w:spacing w:val="-15"/>
          <w:lang w:val="pt-PT" w:eastAsia="en-US"/>
        </w:rPr>
        <w:t xml:space="preserve"> </w:t>
      </w:r>
      <w:r w:rsidRPr="00D21FAC">
        <w:rPr>
          <w:color w:val="auto"/>
          <w:lang w:val="pt-PT" w:eastAsia="en-US"/>
        </w:rPr>
        <w:t>notificações</w:t>
      </w:r>
      <w:r w:rsidRPr="00D21FAC">
        <w:rPr>
          <w:color w:val="auto"/>
          <w:spacing w:val="-13"/>
          <w:lang w:val="pt-PT" w:eastAsia="en-US"/>
        </w:rPr>
        <w:t xml:space="preserve"> </w:t>
      </w:r>
      <w:r w:rsidRPr="00D21FAC">
        <w:rPr>
          <w:color w:val="auto"/>
          <w:lang w:val="pt-PT" w:eastAsia="en-US"/>
        </w:rPr>
        <w:t>para a correção da execução do contrato, determinando prazo para a correção.</w:t>
      </w:r>
    </w:p>
    <w:p w14:paraId="5CD66B02" w14:textId="77777777" w:rsidR="00D21FAC" w:rsidRPr="00D21FAC" w:rsidRDefault="00D21FAC" w:rsidP="00B83882">
      <w:pPr>
        <w:widowControl w:val="0"/>
        <w:numPr>
          <w:ilvl w:val="2"/>
          <w:numId w:val="38"/>
        </w:numPr>
        <w:tabs>
          <w:tab w:val="left" w:pos="150"/>
          <w:tab w:val="left" w:pos="682"/>
        </w:tabs>
        <w:autoSpaceDE w:val="0"/>
        <w:autoSpaceDN w:val="0"/>
        <w:spacing w:line="240" w:lineRule="auto"/>
        <w:ind w:left="0" w:right="147" w:firstLine="0"/>
        <w:rPr>
          <w:color w:val="auto"/>
          <w:lang w:val="pt-PT" w:eastAsia="en-US"/>
        </w:rPr>
      </w:pPr>
      <w:r w:rsidRPr="00D21FAC">
        <w:rPr>
          <w:color w:val="auto"/>
          <w:lang w:val="pt-PT" w:eastAsia="en-US"/>
        </w:rPr>
        <w:t>O</w:t>
      </w:r>
      <w:r w:rsidRPr="00D21FAC">
        <w:rPr>
          <w:color w:val="auto"/>
          <w:spacing w:val="-1"/>
          <w:lang w:val="pt-PT" w:eastAsia="en-US"/>
        </w:rPr>
        <w:t xml:space="preserve"> </w:t>
      </w:r>
      <w:r w:rsidRPr="00D21FAC">
        <w:rPr>
          <w:color w:val="auto"/>
          <w:lang w:val="pt-PT" w:eastAsia="en-US"/>
        </w:rPr>
        <w:t>fiscal do contrato informará</w:t>
      </w:r>
      <w:r w:rsidRPr="00D21FAC">
        <w:rPr>
          <w:color w:val="auto"/>
          <w:spacing w:val="-1"/>
          <w:lang w:val="pt-PT" w:eastAsia="en-US"/>
        </w:rPr>
        <w:t xml:space="preserve"> </w:t>
      </w:r>
      <w:r w:rsidRPr="00D21FAC">
        <w:rPr>
          <w:color w:val="auto"/>
          <w:lang w:val="pt-PT" w:eastAsia="en-US"/>
        </w:rPr>
        <w:t>em tempo hábil, a</w:t>
      </w:r>
      <w:r w:rsidRPr="00D21FAC">
        <w:rPr>
          <w:color w:val="auto"/>
          <w:spacing w:val="-1"/>
          <w:lang w:val="pt-PT" w:eastAsia="en-US"/>
        </w:rPr>
        <w:t xml:space="preserve"> </w:t>
      </w:r>
      <w:r w:rsidRPr="00D21FAC">
        <w:rPr>
          <w:color w:val="auto"/>
          <w:lang w:val="pt-PT" w:eastAsia="en-US"/>
        </w:rPr>
        <w:t>situação que</w:t>
      </w:r>
      <w:r w:rsidRPr="00D21FAC">
        <w:rPr>
          <w:color w:val="auto"/>
          <w:spacing w:val="-1"/>
          <w:lang w:val="pt-PT" w:eastAsia="en-US"/>
        </w:rPr>
        <w:t xml:space="preserve"> </w:t>
      </w:r>
      <w:r w:rsidRPr="00D21FAC">
        <w:rPr>
          <w:color w:val="auto"/>
          <w:lang w:val="pt-PT" w:eastAsia="en-US"/>
        </w:rPr>
        <w:t>demandar</w:t>
      </w:r>
      <w:r w:rsidRPr="00D21FAC">
        <w:rPr>
          <w:color w:val="auto"/>
          <w:spacing w:val="-1"/>
          <w:lang w:val="pt-PT" w:eastAsia="en-US"/>
        </w:rPr>
        <w:t xml:space="preserve"> </w:t>
      </w:r>
      <w:r w:rsidRPr="00D21FAC">
        <w:rPr>
          <w:color w:val="auto"/>
          <w:lang w:val="pt-PT" w:eastAsia="en-US"/>
        </w:rPr>
        <w:t>decisão</w:t>
      </w:r>
      <w:r w:rsidRPr="00D21FAC">
        <w:rPr>
          <w:color w:val="auto"/>
          <w:spacing w:val="-1"/>
          <w:lang w:val="pt-PT" w:eastAsia="en-US"/>
        </w:rPr>
        <w:t xml:space="preserve"> </w:t>
      </w:r>
      <w:r w:rsidRPr="00D21FAC">
        <w:rPr>
          <w:color w:val="auto"/>
          <w:lang w:val="pt-PT" w:eastAsia="en-US"/>
        </w:rPr>
        <w:t>ou adoção de medidas que ultrapassem sua competência, para que adote as medidas necessárias e saneadoras, se for o caso.</w:t>
      </w:r>
    </w:p>
    <w:p w14:paraId="28D402DF" w14:textId="77777777" w:rsidR="00D21FAC" w:rsidRPr="00D21FAC" w:rsidRDefault="00D21FAC" w:rsidP="00B83882">
      <w:pPr>
        <w:widowControl w:val="0"/>
        <w:numPr>
          <w:ilvl w:val="2"/>
          <w:numId w:val="38"/>
        </w:numPr>
        <w:tabs>
          <w:tab w:val="left" w:pos="150"/>
          <w:tab w:val="left" w:pos="685"/>
        </w:tabs>
        <w:autoSpaceDE w:val="0"/>
        <w:autoSpaceDN w:val="0"/>
        <w:spacing w:line="240" w:lineRule="auto"/>
        <w:ind w:left="0" w:right="142" w:firstLine="0"/>
        <w:rPr>
          <w:color w:val="auto"/>
          <w:lang w:val="pt-PT" w:eastAsia="en-US"/>
        </w:rPr>
      </w:pPr>
      <w:r w:rsidRPr="00D21FAC">
        <w:rPr>
          <w:color w:val="auto"/>
          <w:lang w:val="pt-PT" w:eastAsia="en-US"/>
        </w:rPr>
        <w:t>No caso de ocorrências que possam inviabilizar a execução do contrato nas datas aprazadas, o fiscal do contrato comunicará o fato imediatamente a Administração.</w:t>
      </w:r>
    </w:p>
    <w:p w14:paraId="687EE200" w14:textId="77777777" w:rsidR="00D21FAC" w:rsidRDefault="00D21FAC" w:rsidP="00B83882">
      <w:pPr>
        <w:widowControl w:val="0"/>
        <w:numPr>
          <w:ilvl w:val="2"/>
          <w:numId w:val="38"/>
        </w:numPr>
        <w:tabs>
          <w:tab w:val="left" w:pos="150"/>
          <w:tab w:val="left" w:pos="788"/>
        </w:tabs>
        <w:autoSpaceDE w:val="0"/>
        <w:autoSpaceDN w:val="0"/>
        <w:spacing w:line="240" w:lineRule="auto"/>
        <w:ind w:left="0" w:right="142" w:firstLine="0"/>
        <w:rPr>
          <w:color w:val="auto"/>
          <w:lang w:val="pt-PT" w:eastAsia="en-US"/>
        </w:rPr>
      </w:pPr>
      <w:r w:rsidRPr="00D21FAC">
        <w:rPr>
          <w:color w:val="auto"/>
          <w:lang w:val="pt-PT" w:eastAsia="en-US"/>
        </w:rPr>
        <w:t>O fiscal do contrato comunicará em tempo hábil, o término do contrato sob sua responsabilidade, com vistas à renovação tempestiva ou à prorrogação contratual.</w:t>
      </w:r>
    </w:p>
    <w:p w14:paraId="29DF9E27" w14:textId="77777777" w:rsidR="00B83882" w:rsidRPr="00D21FAC" w:rsidRDefault="00B83882" w:rsidP="00B83882">
      <w:pPr>
        <w:widowControl w:val="0"/>
        <w:tabs>
          <w:tab w:val="left" w:pos="150"/>
          <w:tab w:val="left" w:pos="788"/>
        </w:tabs>
        <w:autoSpaceDE w:val="0"/>
        <w:autoSpaceDN w:val="0"/>
        <w:spacing w:line="240" w:lineRule="auto"/>
        <w:ind w:left="0" w:right="142" w:firstLine="0"/>
        <w:rPr>
          <w:color w:val="auto"/>
          <w:lang w:val="pt-PT" w:eastAsia="en-US"/>
        </w:rPr>
      </w:pPr>
    </w:p>
    <w:p w14:paraId="66B114A8"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Fiscalização</w:t>
      </w:r>
      <w:r w:rsidRPr="00D21FAC">
        <w:rPr>
          <w:b/>
          <w:bCs/>
          <w:color w:val="auto"/>
          <w:spacing w:val="-2"/>
          <w:szCs w:val="24"/>
          <w:lang w:val="pt-PT" w:eastAsia="en-US"/>
        </w:rPr>
        <w:t xml:space="preserve"> Administrativa</w:t>
      </w:r>
    </w:p>
    <w:p w14:paraId="32725822" w14:textId="77777777" w:rsidR="00D21FAC" w:rsidRPr="00D21FAC" w:rsidRDefault="00D21FAC" w:rsidP="00B83882">
      <w:pPr>
        <w:widowControl w:val="0"/>
        <w:numPr>
          <w:ilvl w:val="2"/>
          <w:numId w:val="38"/>
        </w:numPr>
        <w:tabs>
          <w:tab w:val="left" w:pos="150"/>
          <w:tab w:val="left" w:pos="704"/>
        </w:tabs>
        <w:autoSpaceDE w:val="0"/>
        <w:autoSpaceDN w:val="0"/>
        <w:spacing w:line="240" w:lineRule="auto"/>
        <w:ind w:left="0" w:right="142" w:firstLine="0"/>
        <w:rPr>
          <w:color w:val="auto"/>
          <w:lang w:val="pt-PT" w:eastAsia="en-US"/>
        </w:rPr>
      </w:pPr>
      <w:r w:rsidRPr="00D21FAC">
        <w:rPr>
          <w:color w:val="auto"/>
          <w:lang w:val="pt-PT" w:eastAsia="en-US"/>
        </w:rPr>
        <w:t>O fiscal administrativo do contrato verificará a manutenção das condições de habilitação da contratada, acompanhará o empenho, o pagamento, as garantias, as glosas e a formalização de apostilamento</w:t>
      </w:r>
      <w:r w:rsidRPr="00D21FAC">
        <w:rPr>
          <w:color w:val="auto"/>
          <w:spacing w:val="-8"/>
          <w:lang w:val="pt-PT" w:eastAsia="en-US"/>
        </w:rPr>
        <w:t xml:space="preserve"> </w:t>
      </w:r>
      <w:r w:rsidRPr="00D21FAC">
        <w:rPr>
          <w:color w:val="auto"/>
          <w:lang w:val="pt-PT" w:eastAsia="en-US"/>
        </w:rPr>
        <w:t>e</w:t>
      </w:r>
      <w:r w:rsidRPr="00D21FAC">
        <w:rPr>
          <w:color w:val="auto"/>
          <w:spacing w:val="-9"/>
          <w:lang w:val="pt-PT" w:eastAsia="en-US"/>
        </w:rPr>
        <w:t xml:space="preserve"> </w:t>
      </w:r>
      <w:r w:rsidRPr="00D21FAC">
        <w:rPr>
          <w:color w:val="auto"/>
          <w:lang w:val="pt-PT" w:eastAsia="en-US"/>
        </w:rPr>
        <w:t>termos</w:t>
      </w:r>
      <w:r w:rsidRPr="00D21FAC">
        <w:rPr>
          <w:color w:val="auto"/>
          <w:spacing w:val="-7"/>
          <w:lang w:val="pt-PT" w:eastAsia="en-US"/>
        </w:rPr>
        <w:t xml:space="preserve"> </w:t>
      </w:r>
      <w:r w:rsidRPr="00D21FAC">
        <w:rPr>
          <w:color w:val="auto"/>
          <w:lang w:val="pt-PT" w:eastAsia="en-US"/>
        </w:rPr>
        <w:t>aditivos,</w:t>
      </w:r>
      <w:r w:rsidRPr="00D21FAC">
        <w:rPr>
          <w:color w:val="auto"/>
          <w:spacing w:val="-7"/>
          <w:lang w:val="pt-PT" w:eastAsia="en-US"/>
        </w:rPr>
        <w:t xml:space="preserve"> </w:t>
      </w:r>
      <w:r w:rsidRPr="00D21FAC">
        <w:rPr>
          <w:color w:val="auto"/>
          <w:lang w:val="pt-PT" w:eastAsia="en-US"/>
        </w:rPr>
        <w:t>solicitando</w:t>
      </w:r>
      <w:r w:rsidRPr="00D21FAC">
        <w:rPr>
          <w:color w:val="auto"/>
          <w:spacing w:val="-8"/>
          <w:lang w:val="pt-PT" w:eastAsia="en-US"/>
        </w:rPr>
        <w:t xml:space="preserve"> </w:t>
      </w:r>
      <w:r w:rsidRPr="00D21FAC">
        <w:rPr>
          <w:color w:val="auto"/>
          <w:lang w:val="pt-PT" w:eastAsia="en-US"/>
        </w:rPr>
        <w:t>quaisquer</w:t>
      </w:r>
      <w:r w:rsidRPr="00D21FAC">
        <w:rPr>
          <w:color w:val="auto"/>
          <w:spacing w:val="-9"/>
          <w:lang w:val="pt-PT" w:eastAsia="en-US"/>
        </w:rPr>
        <w:t xml:space="preserve"> </w:t>
      </w:r>
      <w:r w:rsidRPr="00D21FAC">
        <w:rPr>
          <w:color w:val="auto"/>
          <w:lang w:val="pt-PT" w:eastAsia="en-US"/>
        </w:rPr>
        <w:t>documentos</w:t>
      </w:r>
      <w:r w:rsidRPr="00D21FAC">
        <w:rPr>
          <w:color w:val="auto"/>
          <w:spacing w:val="-8"/>
          <w:lang w:val="pt-PT" w:eastAsia="en-US"/>
        </w:rPr>
        <w:t xml:space="preserve"> </w:t>
      </w:r>
      <w:r w:rsidRPr="00D21FAC">
        <w:rPr>
          <w:color w:val="auto"/>
          <w:lang w:val="pt-PT" w:eastAsia="en-US"/>
        </w:rPr>
        <w:t>comprobatórios</w:t>
      </w:r>
      <w:r w:rsidRPr="00D21FAC">
        <w:rPr>
          <w:color w:val="auto"/>
          <w:spacing w:val="-7"/>
          <w:lang w:val="pt-PT" w:eastAsia="en-US"/>
        </w:rPr>
        <w:t xml:space="preserve"> </w:t>
      </w:r>
      <w:r w:rsidRPr="00D21FAC">
        <w:rPr>
          <w:color w:val="auto"/>
          <w:lang w:val="pt-PT" w:eastAsia="en-US"/>
        </w:rPr>
        <w:t>pertinentes,</w:t>
      </w:r>
      <w:r w:rsidRPr="00D21FAC">
        <w:rPr>
          <w:color w:val="auto"/>
          <w:spacing w:val="-8"/>
          <w:lang w:val="pt-PT" w:eastAsia="en-US"/>
        </w:rPr>
        <w:t xml:space="preserve"> </w:t>
      </w:r>
      <w:r w:rsidRPr="00D21FAC">
        <w:rPr>
          <w:color w:val="auto"/>
          <w:lang w:val="pt-PT" w:eastAsia="en-US"/>
        </w:rPr>
        <w:t xml:space="preserve">caso </w:t>
      </w:r>
      <w:r w:rsidRPr="00D21FAC">
        <w:rPr>
          <w:color w:val="auto"/>
          <w:spacing w:val="-2"/>
          <w:lang w:val="pt-PT" w:eastAsia="en-US"/>
        </w:rPr>
        <w:t>necessário.</w:t>
      </w:r>
    </w:p>
    <w:p w14:paraId="67ABE7CA" w14:textId="77777777" w:rsidR="00D21FAC" w:rsidRPr="00D21FAC" w:rsidRDefault="00D21FAC" w:rsidP="00B83882">
      <w:pPr>
        <w:widowControl w:val="0"/>
        <w:numPr>
          <w:ilvl w:val="2"/>
          <w:numId w:val="38"/>
        </w:numPr>
        <w:tabs>
          <w:tab w:val="left" w:pos="150"/>
          <w:tab w:val="left" w:pos="706"/>
        </w:tabs>
        <w:autoSpaceDE w:val="0"/>
        <w:autoSpaceDN w:val="0"/>
        <w:spacing w:line="240" w:lineRule="auto"/>
        <w:ind w:left="0" w:right="145" w:firstLine="0"/>
        <w:rPr>
          <w:color w:val="auto"/>
          <w:lang w:val="pt-PT" w:eastAsia="en-US"/>
        </w:rPr>
      </w:pPr>
      <w:r w:rsidRPr="00D21FAC">
        <w:rPr>
          <w:color w:val="auto"/>
          <w:lang w:val="pt-PT" w:eastAsia="en-US"/>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4581012" w14:textId="5D89F8DE" w:rsidR="00D21FAC" w:rsidRDefault="00D21FAC" w:rsidP="00B83882">
      <w:pPr>
        <w:widowControl w:val="0"/>
        <w:numPr>
          <w:ilvl w:val="2"/>
          <w:numId w:val="38"/>
        </w:numPr>
        <w:tabs>
          <w:tab w:val="left" w:pos="150"/>
          <w:tab w:val="left" w:pos="714"/>
        </w:tabs>
        <w:autoSpaceDE w:val="0"/>
        <w:autoSpaceDN w:val="0"/>
        <w:spacing w:line="240" w:lineRule="auto"/>
        <w:ind w:left="0" w:right="147" w:firstLine="0"/>
        <w:rPr>
          <w:color w:val="auto"/>
          <w:lang w:val="pt-PT" w:eastAsia="en-US"/>
        </w:rPr>
      </w:pPr>
      <w:r w:rsidRPr="00D21FAC">
        <w:rPr>
          <w:color w:val="auto"/>
          <w:lang w:val="pt-PT" w:eastAsia="en-US"/>
        </w:rPr>
        <w:t>Além do disposto acima, eventuais outras rotinas fiscalizatórias poderão ser definidas pelo Município</w:t>
      </w:r>
      <w:r w:rsidRPr="00D21FAC">
        <w:rPr>
          <w:color w:val="auto"/>
          <w:spacing w:val="-6"/>
          <w:lang w:val="pt-PT" w:eastAsia="en-US"/>
        </w:rPr>
        <w:t xml:space="preserve"> </w:t>
      </w:r>
      <w:r w:rsidRPr="00D21FAC">
        <w:rPr>
          <w:color w:val="auto"/>
          <w:lang w:val="pt-PT" w:eastAsia="en-US"/>
        </w:rPr>
        <w:t>de</w:t>
      </w:r>
      <w:r w:rsidRPr="00D21FAC">
        <w:rPr>
          <w:color w:val="auto"/>
          <w:spacing w:val="-7"/>
          <w:lang w:val="pt-PT" w:eastAsia="en-US"/>
        </w:rPr>
        <w:t xml:space="preserve"> </w:t>
      </w:r>
      <w:r w:rsidRPr="00D21FAC">
        <w:rPr>
          <w:color w:val="auto"/>
          <w:lang w:val="pt-PT" w:eastAsia="en-US"/>
        </w:rPr>
        <w:t>Rodeio</w:t>
      </w:r>
      <w:r w:rsidRPr="00D21FAC">
        <w:rPr>
          <w:color w:val="auto"/>
          <w:spacing w:val="-5"/>
          <w:lang w:val="pt-PT" w:eastAsia="en-US"/>
        </w:rPr>
        <w:t xml:space="preserve"> </w:t>
      </w:r>
      <w:r w:rsidRPr="00D21FAC">
        <w:rPr>
          <w:color w:val="auto"/>
          <w:lang w:val="pt-PT" w:eastAsia="en-US"/>
        </w:rPr>
        <w:t>Bonito</w:t>
      </w:r>
      <w:r w:rsidRPr="00D21FAC">
        <w:rPr>
          <w:color w:val="auto"/>
          <w:spacing w:val="-6"/>
          <w:lang w:val="pt-PT" w:eastAsia="en-US"/>
        </w:rPr>
        <w:t xml:space="preserve"> </w:t>
      </w:r>
      <w:r w:rsidRPr="00D21FAC">
        <w:rPr>
          <w:color w:val="auto"/>
          <w:lang w:val="pt-PT" w:eastAsia="en-US"/>
        </w:rPr>
        <w:t>quando</w:t>
      </w:r>
      <w:r w:rsidRPr="00D21FAC">
        <w:rPr>
          <w:color w:val="auto"/>
          <w:spacing w:val="-6"/>
          <w:lang w:val="pt-PT" w:eastAsia="en-US"/>
        </w:rPr>
        <w:t xml:space="preserve"> </w:t>
      </w:r>
      <w:r w:rsidRPr="00D21FAC">
        <w:rPr>
          <w:color w:val="auto"/>
          <w:lang w:val="pt-PT" w:eastAsia="en-US"/>
        </w:rPr>
        <w:t>da</w:t>
      </w:r>
      <w:r w:rsidRPr="00D21FAC">
        <w:rPr>
          <w:color w:val="auto"/>
          <w:spacing w:val="-7"/>
          <w:lang w:val="pt-PT" w:eastAsia="en-US"/>
        </w:rPr>
        <w:t xml:space="preserve"> </w:t>
      </w:r>
      <w:r w:rsidRPr="00D21FAC">
        <w:rPr>
          <w:color w:val="auto"/>
          <w:lang w:val="pt-PT" w:eastAsia="en-US"/>
        </w:rPr>
        <w:t>elaboração</w:t>
      </w:r>
      <w:r w:rsidRPr="00D21FAC">
        <w:rPr>
          <w:color w:val="auto"/>
          <w:spacing w:val="-6"/>
          <w:lang w:val="pt-PT" w:eastAsia="en-US"/>
        </w:rPr>
        <w:t xml:space="preserve"> </w:t>
      </w:r>
      <w:r w:rsidRPr="00D21FAC">
        <w:rPr>
          <w:color w:val="auto"/>
          <w:lang w:val="pt-PT" w:eastAsia="en-US"/>
        </w:rPr>
        <w:t>do</w:t>
      </w:r>
      <w:r w:rsidRPr="00D21FAC">
        <w:rPr>
          <w:color w:val="auto"/>
          <w:spacing w:val="-6"/>
          <w:lang w:val="pt-PT" w:eastAsia="en-US"/>
        </w:rPr>
        <w:t xml:space="preserve"> </w:t>
      </w:r>
      <w:r w:rsidRPr="00D21FAC">
        <w:rPr>
          <w:color w:val="auto"/>
          <w:lang w:val="pt-PT" w:eastAsia="en-US"/>
        </w:rPr>
        <w:t>Documento</w:t>
      </w:r>
      <w:r w:rsidRPr="00D21FAC">
        <w:rPr>
          <w:color w:val="auto"/>
          <w:spacing w:val="-6"/>
          <w:lang w:val="pt-PT" w:eastAsia="en-US"/>
        </w:rPr>
        <w:t xml:space="preserve"> </w:t>
      </w:r>
      <w:r w:rsidRPr="00D21FAC">
        <w:rPr>
          <w:color w:val="auto"/>
          <w:lang w:val="pt-PT" w:eastAsia="en-US"/>
        </w:rPr>
        <w:t>de</w:t>
      </w:r>
      <w:r w:rsidRPr="00D21FAC">
        <w:rPr>
          <w:color w:val="auto"/>
          <w:spacing w:val="-7"/>
          <w:lang w:val="pt-PT" w:eastAsia="en-US"/>
        </w:rPr>
        <w:t xml:space="preserve"> </w:t>
      </w:r>
      <w:r w:rsidRPr="00D21FAC">
        <w:rPr>
          <w:color w:val="auto"/>
          <w:lang w:val="pt-PT" w:eastAsia="en-US"/>
        </w:rPr>
        <w:t>Formalização</w:t>
      </w:r>
      <w:r w:rsidRPr="00D21FAC">
        <w:rPr>
          <w:color w:val="auto"/>
          <w:spacing w:val="-6"/>
          <w:lang w:val="pt-PT" w:eastAsia="en-US"/>
        </w:rPr>
        <w:t xml:space="preserve"> </w:t>
      </w:r>
      <w:r w:rsidRPr="00D21FAC">
        <w:rPr>
          <w:color w:val="auto"/>
          <w:lang w:val="pt-PT" w:eastAsia="en-US"/>
        </w:rPr>
        <w:t>de</w:t>
      </w:r>
      <w:r w:rsidRPr="00D21FAC">
        <w:rPr>
          <w:color w:val="auto"/>
          <w:spacing w:val="-7"/>
          <w:lang w:val="pt-PT" w:eastAsia="en-US"/>
        </w:rPr>
        <w:t xml:space="preserve"> </w:t>
      </w:r>
      <w:r w:rsidRPr="00D21FAC">
        <w:rPr>
          <w:color w:val="auto"/>
          <w:lang w:val="pt-PT" w:eastAsia="en-US"/>
        </w:rPr>
        <w:t>Demanda,</w:t>
      </w:r>
      <w:r w:rsidRPr="00D21FAC">
        <w:rPr>
          <w:color w:val="auto"/>
          <w:spacing w:val="-6"/>
          <w:lang w:val="pt-PT" w:eastAsia="en-US"/>
        </w:rPr>
        <w:t xml:space="preserve"> </w:t>
      </w:r>
      <w:r w:rsidRPr="00D21FAC">
        <w:rPr>
          <w:color w:val="auto"/>
          <w:lang w:val="pt-PT" w:eastAsia="en-US"/>
        </w:rPr>
        <w:t>do Edital ou do Contrato:</w:t>
      </w:r>
    </w:p>
    <w:p w14:paraId="0B6CE038" w14:textId="77777777" w:rsidR="00B83882" w:rsidRPr="00D21FAC" w:rsidRDefault="00B83882" w:rsidP="00B83882">
      <w:pPr>
        <w:widowControl w:val="0"/>
        <w:tabs>
          <w:tab w:val="left" w:pos="150"/>
          <w:tab w:val="left" w:pos="714"/>
        </w:tabs>
        <w:autoSpaceDE w:val="0"/>
        <w:autoSpaceDN w:val="0"/>
        <w:spacing w:line="240" w:lineRule="auto"/>
        <w:ind w:left="0" w:right="147" w:firstLine="0"/>
        <w:rPr>
          <w:color w:val="auto"/>
          <w:lang w:val="pt-PT" w:eastAsia="en-US"/>
        </w:rPr>
      </w:pPr>
    </w:p>
    <w:p w14:paraId="116D4BE6"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pacing w:val="-2"/>
          <w:szCs w:val="24"/>
          <w:lang w:val="pt-PT" w:eastAsia="en-US"/>
        </w:rPr>
        <w:t>Preposto</w:t>
      </w:r>
    </w:p>
    <w:p w14:paraId="2905635D" w14:textId="77777777" w:rsidR="00D21FAC" w:rsidRPr="00D21FAC" w:rsidRDefault="00D21FAC" w:rsidP="00B83882">
      <w:pPr>
        <w:widowControl w:val="0"/>
        <w:numPr>
          <w:ilvl w:val="2"/>
          <w:numId w:val="38"/>
        </w:numPr>
        <w:tabs>
          <w:tab w:val="left" w:pos="150"/>
          <w:tab w:val="left" w:pos="670"/>
        </w:tabs>
        <w:autoSpaceDE w:val="0"/>
        <w:autoSpaceDN w:val="0"/>
        <w:spacing w:line="240" w:lineRule="auto"/>
        <w:ind w:left="0" w:right="143" w:firstLine="0"/>
        <w:rPr>
          <w:color w:val="auto"/>
          <w:lang w:val="pt-PT" w:eastAsia="en-US"/>
        </w:rPr>
      </w:pPr>
      <w:r w:rsidRPr="00D21FAC">
        <w:rPr>
          <w:color w:val="auto"/>
          <w:lang w:val="pt-PT" w:eastAsia="en-US"/>
        </w:rPr>
        <w:t>No</w:t>
      </w:r>
      <w:r w:rsidRPr="00D21FAC">
        <w:rPr>
          <w:color w:val="auto"/>
          <w:spacing w:val="-14"/>
          <w:lang w:val="pt-PT" w:eastAsia="en-US"/>
        </w:rPr>
        <w:t xml:space="preserve"> </w:t>
      </w:r>
      <w:r w:rsidRPr="00D21FAC">
        <w:rPr>
          <w:color w:val="auto"/>
          <w:lang w:val="pt-PT" w:eastAsia="en-US"/>
        </w:rPr>
        <w:t>caso</w:t>
      </w:r>
      <w:r w:rsidRPr="00D21FAC">
        <w:rPr>
          <w:color w:val="auto"/>
          <w:spacing w:val="-13"/>
          <w:lang w:val="pt-PT" w:eastAsia="en-US"/>
        </w:rPr>
        <w:t xml:space="preserve"> </w:t>
      </w:r>
      <w:r w:rsidRPr="00D21FAC">
        <w:rPr>
          <w:color w:val="auto"/>
          <w:lang w:val="pt-PT" w:eastAsia="en-US"/>
        </w:rPr>
        <w:t>de</w:t>
      </w:r>
      <w:r w:rsidRPr="00D21FAC">
        <w:rPr>
          <w:color w:val="auto"/>
          <w:spacing w:val="-14"/>
          <w:lang w:val="pt-PT" w:eastAsia="en-US"/>
        </w:rPr>
        <w:t xml:space="preserve"> </w:t>
      </w:r>
      <w:r w:rsidRPr="00D21FAC">
        <w:rPr>
          <w:color w:val="auto"/>
          <w:lang w:val="pt-PT" w:eastAsia="en-US"/>
        </w:rPr>
        <w:t>contratação</w:t>
      </w:r>
      <w:r w:rsidRPr="00D21FAC">
        <w:rPr>
          <w:color w:val="auto"/>
          <w:spacing w:val="-13"/>
          <w:lang w:val="pt-PT" w:eastAsia="en-US"/>
        </w:rPr>
        <w:t xml:space="preserve"> </w:t>
      </w:r>
      <w:r w:rsidRPr="00D21FAC">
        <w:rPr>
          <w:color w:val="auto"/>
          <w:lang w:val="pt-PT" w:eastAsia="en-US"/>
        </w:rPr>
        <w:t>de</w:t>
      </w:r>
      <w:r w:rsidRPr="00D21FAC">
        <w:rPr>
          <w:color w:val="auto"/>
          <w:spacing w:val="-14"/>
          <w:lang w:val="pt-PT" w:eastAsia="en-US"/>
        </w:rPr>
        <w:t xml:space="preserve"> </w:t>
      </w:r>
      <w:r w:rsidRPr="00D21FAC">
        <w:rPr>
          <w:color w:val="auto"/>
          <w:lang w:val="pt-PT" w:eastAsia="en-US"/>
        </w:rPr>
        <w:t>serviços,</w:t>
      </w:r>
      <w:r w:rsidRPr="00D21FAC">
        <w:rPr>
          <w:color w:val="auto"/>
          <w:spacing w:val="-13"/>
          <w:lang w:val="pt-PT" w:eastAsia="en-US"/>
        </w:rPr>
        <w:t xml:space="preserve"> </w:t>
      </w:r>
      <w:r w:rsidRPr="00D21FAC">
        <w:rPr>
          <w:color w:val="auto"/>
          <w:lang w:val="pt-PT" w:eastAsia="en-US"/>
        </w:rPr>
        <w:t>a</w:t>
      </w:r>
      <w:r w:rsidRPr="00D21FAC">
        <w:rPr>
          <w:color w:val="auto"/>
          <w:spacing w:val="-14"/>
          <w:lang w:val="pt-PT" w:eastAsia="en-US"/>
        </w:rPr>
        <w:t xml:space="preserve"> </w:t>
      </w:r>
      <w:r w:rsidRPr="00D21FAC">
        <w:rPr>
          <w:color w:val="auto"/>
          <w:lang w:val="pt-PT" w:eastAsia="en-US"/>
        </w:rPr>
        <w:t>Contratada</w:t>
      </w:r>
      <w:r w:rsidRPr="00D21FAC">
        <w:rPr>
          <w:color w:val="auto"/>
          <w:spacing w:val="-14"/>
          <w:lang w:val="pt-PT" w:eastAsia="en-US"/>
        </w:rPr>
        <w:t xml:space="preserve"> </w:t>
      </w:r>
      <w:r w:rsidRPr="00D21FAC">
        <w:rPr>
          <w:color w:val="auto"/>
          <w:lang w:val="pt-PT" w:eastAsia="en-US"/>
        </w:rPr>
        <w:t>designará</w:t>
      </w:r>
      <w:r w:rsidRPr="00D21FAC">
        <w:rPr>
          <w:color w:val="auto"/>
          <w:spacing w:val="-14"/>
          <w:lang w:val="pt-PT" w:eastAsia="en-US"/>
        </w:rPr>
        <w:t xml:space="preserve"> </w:t>
      </w:r>
      <w:r w:rsidRPr="00D21FAC">
        <w:rPr>
          <w:color w:val="auto"/>
          <w:lang w:val="pt-PT" w:eastAsia="en-US"/>
        </w:rPr>
        <w:t>formalmente</w:t>
      </w:r>
      <w:r w:rsidRPr="00D21FAC">
        <w:rPr>
          <w:color w:val="auto"/>
          <w:spacing w:val="-14"/>
          <w:lang w:val="pt-PT" w:eastAsia="en-US"/>
        </w:rPr>
        <w:t xml:space="preserve"> </w:t>
      </w:r>
      <w:r w:rsidRPr="00D21FAC">
        <w:rPr>
          <w:color w:val="auto"/>
          <w:lang w:val="pt-PT" w:eastAsia="en-US"/>
        </w:rPr>
        <w:t>o</w:t>
      </w:r>
      <w:r w:rsidRPr="00D21FAC">
        <w:rPr>
          <w:color w:val="auto"/>
          <w:spacing w:val="-13"/>
          <w:lang w:val="pt-PT" w:eastAsia="en-US"/>
        </w:rPr>
        <w:t xml:space="preserve"> </w:t>
      </w:r>
      <w:r w:rsidRPr="00D21FAC">
        <w:rPr>
          <w:color w:val="auto"/>
          <w:lang w:val="pt-PT" w:eastAsia="en-US"/>
        </w:rPr>
        <w:t>preposto</w:t>
      </w:r>
      <w:r w:rsidRPr="00D21FAC">
        <w:rPr>
          <w:color w:val="auto"/>
          <w:spacing w:val="-13"/>
          <w:lang w:val="pt-PT" w:eastAsia="en-US"/>
        </w:rPr>
        <w:t xml:space="preserve"> </w:t>
      </w:r>
      <w:r w:rsidRPr="00D21FAC">
        <w:rPr>
          <w:color w:val="auto"/>
          <w:lang w:val="pt-PT" w:eastAsia="en-US"/>
        </w:rPr>
        <w:t>da</w:t>
      </w:r>
      <w:r w:rsidRPr="00D21FAC">
        <w:rPr>
          <w:color w:val="auto"/>
          <w:spacing w:val="-14"/>
          <w:lang w:val="pt-PT" w:eastAsia="en-US"/>
        </w:rPr>
        <w:t xml:space="preserve"> </w:t>
      </w:r>
      <w:r w:rsidRPr="00D21FAC">
        <w:rPr>
          <w:color w:val="auto"/>
          <w:lang w:val="pt-PT" w:eastAsia="en-US"/>
        </w:rPr>
        <w:t>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4EC1B216" w14:textId="77777777" w:rsidR="00D21FAC" w:rsidRPr="00D21FAC" w:rsidRDefault="00D21FAC" w:rsidP="00B83882">
      <w:pPr>
        <w:widowControl w:val="0"/>
        <w:numPr>
          <w:ilvl w:val="2"/>
          <w:numId w:val="38"/>
        </w:numPr>
        <w:tabs>
          <w:tab w:val="left" w:pos="150"/>
          <w:tab w:val="left" w:pos="699"/>
        </w:tabs>
        <w:autoSpaceDE w:val="0"/>
        <w:autoSpaceDN w:val="0"/>
        <w:spacing w:line="240" w:lineRule="auto"/>
        <w:ind w:left="0" w:right="145" w:firstLine="0"/>
        <w:rPr>
          <w:color w:val="auto"/>
          <w:lang w:val="pt-PT" w:eastAsia="en-US"/>
        </w:rPr>
      </w:pPr>
      <w:r w:rsidRPr="00D21FAC">
        <w:rPr>
          <w:color w:val="auto"/>
          <w:lang w:val="pt-PT" w:eastAsia="en-US"/>
        </w:rPr>
        <w:t>O Município de Rodeio Bonito poderá recusar, desde que justificadamente, a indicação ou a manutenção do preposto da</w:t>
      </w:r>
      <w:r w:rsidRPr="00D21FAC">
        <w:rPr>
          <w:color w:val="auto"/>
          <w:spacing w:val="-1"/>
          <w:lang w:val="pt-PT" w:eastAsia="en-US"/>
        </w:rPr>
        <w:t xml:space="preserve"> </w:t>
      </w:r>
      <w:r w:rsidRPr="00D21FAC">
        <w:rPr>
          <w:color w:val="auto"/>
          <w:lang w:val="pt-PT" w:eastAsia="en-US"/>
        </w:rPr>
        <w:t>empresa, hipótese em que</w:t>
      </w:r>
      <w:r w:rsidRPr="00D21FAC">
        <w:rPr>
          <w:color w:val="auto"/>
          <w:spacing w:val="-1"/>
          <w:lang w:val="pt-PT" w:eastAsia="en-US"/>
        </w:rPr>
        <w:t xml:space="preserve"> </w:t>
      </w:r>
      <w:r w:rsidRPr="00D21FAC">
        <w:rPr>
          <w:color w:val="auto"/>
          <w:lang w:val="pt-PT" w:eastAsia="en-US"/>
        </w:rPr>
        <w:t>a</w:t>
      </w:r>
      <w:r w:rsidRPr="00D21FAC">
        <w:rPr>
          <w:color w:val="auto"/>
          <w:spacing w:val="-1"/>
          <w:lang w:val="pt-PT" w:eastAsia="en-US"/>
        </w:rPr>
        <w:t xml:space="preserve"> </w:t>
      </w:r>
      <w:r w:rsidRPr="00D21FAC">
        <w:rPr>
          <w:color w:val="auto"/>
          <w:lang w:val="pt-PT" w:eastAsia="en-US"/>
        </w:rPr>
        <w:t>Contratada</w:t>
      </w:r>
      <w:r w:rsidRPr="00D21FAC">
        <w:rPr>
          <w:color w:val="auto"/>
          <w:spacing w:val="-1"/>
          <w:lang w:val="pt-PT" w:eastAsia="en-US"/>
        </w:rPr>
        <w:t xml:space="preserve"> </w:t>
      </w:r>
      <w:r w:rsidRPr="00D21FAC">
        <w:rPr>
          <w:color w:val="auto"/>
          <w:lang w:val="pt-PT" w:eastAsia="en-US"/>
        </w:rPr>
        <w:t>designará</w:t>
      </w:r>
      <w:r w:rsidRPr="00D21FAC">
        <w:rPr>
          <w:color w:val="auto"/>
          <w:spacing w:val="-2"/>
          <w:lang w:val="pt-PT" w:eastAsia="en-US"/>
        </w:rPr>
        <w:t xml:space="preserve"> </w:t>
      </w:r>
      <w:r w:rsidRPr="00D21FAC">
        <w:rPr>
          <w:color w:val="auto"/>
          <w:lang w:val="pt-PT" w:eastAsia="en-US"/>
        </w:rPr>
        <w:t>outro</w:t>
      </w:r>
      <w:r w:rsidRPr="00D21FAC">
        <w:rPr>
          <w:color w:val="auto"/>
          <w:spacing w:val="-1"/>
          <w:lang w:val="pt-PT" w:eastAsia="en-US"/>
        </w:rPr>
        <w:t xml:space="preserve"> </w:t>
      </w:r>
      <w:r w:rsidRPr="00D21FAC">
        <w:rPr>
          <w:color w:val="auto"/>
          <w:lang w:val="pt-PT" w:eastAsia="en-US"/>
        </w:rPr>
        <w:t>para</w:t>
      </w:r>
      <w:r w:rsidRPr="00D21FAC">
        <w:rPr>
          <w:color w:val="auto"/>
          <w:spacing w:val="-2"/>
          <w:lang w:val="pt-PT" w:eastAsia="en-US"/>
        </w:rPr>
        <w:t xml:space="preserve"> </w:t>
      </w:r>
      <w:r w:rsidRPr="00D21FAC">
        <w:rPr>
          <w:color w:val="auto"/>
          <w:lang w:val="pt-PT" w:eastAsia="en-US"/>
        </w:rPr>
        <w:t>o exercício da atividade.</w:t>
      </w:r>
    </w:p>
    <w:p w14:paraId="77D9E4E2"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p>
    <w:p w14:paraId="7D2EABB5" w14:textId="77777777" w:rsidR="00D21FAC" w:rsidRPr="00D21FAC" w:rsidRDefault="00D21FAC" w:rsidP="00B83882">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CRITÉRIOS</w:t>
      </w:r>
      <w:r w:rsidRPr="00D21FAC">
        <w:rPr>
          <w:b/>
          <w:bCs/>
          <w:color w:val="auto"/>
          <w:spacing w:val="-1"/>
          <w:szCs w:val="24"/>
          <w:lang w:val="pt-PT" w:eastAsia="en-US"/>
        </w:rPr>
        <w:t xml:space="preserve"> </w:t>
      </w:r>
      <w:r w:rsidRPr="00D21FAC">
        <w:rPr>
          <w:b/>
          <w:bCs/>
          <w:color w:val="auto"/>
          <w:szCs w:val="24"/>
          <w:lang w:val="pt-PT" w:eastAsia="en-US"/>
        </w:rPr>
        <w:t>DE</w:t>
      </w:r>
      <w:r w:rsidRPr="00D21FAC">
        <w:rPr>
          <w:b/>
          <w:bCs/>
          <w:color w:val="auto"/>
          <w:spacing w:val="-1"/>
          <w:szCs w:val="24"/>
          <w:lang w:val="pt-PT" w:eastAsia="en-US"/>
        </w:rPr>
        <w:t xml:space="preserve"> </w:t>
      </w:r>
      <w:r w:rsidRPr="00D21FAC">
        <w:rPr>
          <w:b/>
          <w:bCs/>
          <w:color w:val="auto"/>
          <w:szCs w:val="24"/>
          <w:lang w:val="pt-PT" w:eastAsia="en-US"/>
        </w:rPr>
        <w:t>MEDIÇÃO</w:t>
      </w:r>
      <w:r w:rsidRPr="00D21FAC">
        <w:rPr>
          <w:b/>
          <w:bCs/>
          <w:color w:val="auto"/>
          <w:spacing w:val="-1"/>
          <w:szCs w:val="24"/>
          <w:lang w:val="pt-PT" w:eastAsia="en-US"/>
        </w:rPr>
        <w:t xml:space="preserve"> </w:t>
      </w:r>
      <w:r w:rsidRPr="00D21FAC">
        <w:rPr>
          <w:b/>
          <w:bCs/>
          <w:color w:val="auto"/>
          <w:szCs w:val="24"/>
          <w:lang w:val="pt-PT" w:eastAsia="en-US"/>
        </w:rPr>
        <w:t>E</w:t>
      </w:r>
      <w:r w:rsidRPr="00D21FAC">
        <w:rPr>
          <w:b/>
          <w:bCs/>
          <w:color w:val="auto"/>
          <w:spacing w:val="-1"/>
          <w:szCs w:val="24"/>
          <w:lang w:val="pt-PT" w:eastAsia="en-US"/>
        </w:rPr>
        <w:t xml:space="preserve"> </w:t>
      </w:r>
      <w:r w:rsidRPr="00D21FAC">
        <w:rPr>
          <w:b/>
          <w:bCs/>
          <w:color w:val="auto"/>
          <w:szCs w:val="24"/>
          <w:lang w:val="pt-PT" w:eastAsia="en-US"/>
        </w:rPr>
        <w:t>DE</w:t>
      </w:r>
      <w:r w:rsidRPr="00D21FAC">
        <w:rPr>
          <w:b/>
          <w:bCs/>
          <w:color w:val="auto"/>
          <w:spacing w:val="-1"/>
          <w:szCs w:val="24"/>
          <w:lang w:val="pt-PT" w:eastAsia="en-US"/>
        </w:rPr>
        <w:t xml:space="preserve"> </w:t>
      </w:r>
      <w:r w:rsidRPr="00D21FAC">
        <w:rPr>
          <w:b/>
          <w:bCs/>
          <w:color w:val="auto"/>
          <w:spacing w:val="-2"/>
          <w:szCs w:val="24"/>
          <w:lang w:val="pt-PT" w:eastAsia="en-US"/>
        </w:rPr>
        <w:t>PAGAMENTO</w:t>
      </w:r>
    </w:p>
    <w:p w14:paraId="027E3778"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Prazo</w:t>
      </w:r>
      <w:r w:rsidRPr="00D21FAC">
        <w:rPr>
          <w:b/>
          <w:bCs/>
          <w:color w:val="auto"/>
          <w:spacing w:val="-2"/>
          <w:szCs w:val="24"/>
          <w:lang w:val="pt-PT" w:eastAsia="en-US"/>
        </w:rPr>
        <w:t xml:space="preserve"> </w:t>
      </w:r>
      <w:r w:rsidRPr="00D21FAC">
        <w:rPr>
          <w:b/>
          <w:bCs/>
          <w:color w:val="auto"/>
          <w:szCs w:val="24"/>
          <w:lang w:val="pt-PT" w:eastAsia="en-US"/>
        </w:rPr>
        <w:t>de</w:t>
      </w:r>
      <w:r w:rsidRPr="00D21FAC">
        <w:rPr>
          <w:b/>
          <w:bCs/>
          <w:color w:val="auto"/>
          <w:spacing w:val="-2"/>
          <w:szCs w:val="24"/>
          <w:lang w:val="pt-PT" w:eastAsia="en-US"/>
        </w:rPr>
        <w:t xml:space="preserve"> pagamento</w:t>
      </w:r>
    </w:p>
    <w:p w14:paraId="3F229BAF" w14:textId="77777777" w:rsidR="00D21FAC" w:rsidRPr="00D21FAC" w:rsidRDefault="00D21FAC" w:rsidP="00B83882">
      <w:pPr>
        <w:widowControl w:val="0"/>
        <w:numPr>
          <w:ilvl w:val="2"/>
          <w:numId w:val="38"/>
        </w:numPr>
        <w:tabs>
          <w:tab w:val="left" w:pos="150"/>
          <w:tab w:val="left" w:pos="721"/>
        </w:tabs>
        <w:autoSpaceDE w:val="0"/>
        <w:autoSpaceDN w:val="0"/>
        <w:spacing w:line="240" w:lineRule="auto"/>
        <w:ind w:left="0" w:right="137" w:firstLine="0"/>
        <w:rPr>
          <w:color w:val="auto"/>
          <w:lang w:val="pt-PT" w:eastAsia="en-US"/>
        </w:rPr>
      </w:pPr>
      <w:r w:rsidRPr="00D21FAC">
        <w:rPr>
          <w:color w:val="auto"/>
          <w:lang w:val="pt-PT" w:eastAsia="en-US"/>
        </w:rPr>
        <w:t>O pagamento será efetuado em até 15(quinze) dias, conforme cronograma de pagamentos estabelecidos no Decreto Municipal nº 3.318/2018, após a entrega do objeto licitado, mediante vistoria e comprovação da execução dos serviços em planilha e aprovação pelo fiscal responsável pelo contrato.</w:t>
      </w:r>
    </w:p>
    <w:p w14:paraId="2DBB5F0C" w14:textId="77777777" w:rsidR="00D21FAC" w:rsidRPr="00D21FAC" w:rsidRDefault="00D21FAC" w:rsidP="00B83882">
      <w:pPr>
        <w:widowControl w:val="0"/>
        <w:numPr>
          <w:ilvl w:val="2"/>
          <w:numId w:val="38"/>
        </w:numPr>
        <w:tabs>
          <w:tab w:val="left" w:pos="150"/>
          <w:tab w:val="left" w:pos="690"/>
        </w:tabs>
        <w:autoSpaceDE w:val="0"/>
        <w:autoSpaceDN w:val="0"/>
        <w:spacing w:before="1" w:line="240" w:lineRule="auto"/>
        <w:ind w:left="0" w:right="144" w:firstLine="0"/>
        <w:rPr>
          <w:color w:val="auto"/>
          <w:lang w:val="pt-PT" w:eastAsia="en-US"/>
        </w:rPr>
      </w:pPr>
      <w:r w:rsidRPr="00D21FAC">
        <w:rPr>
          <w:color w:val="auto"/>
          <w:lang w:val="pt-PT" w:eastAsia="en-US"/>
        </w:rPr>
        <w:t>Se a empresa não for optante do simples nacional deverá destacar na nota fiscal a alíquota da IRRF a</w:t>
      </w:r>
      <w:r w:rsidRPr="00D21FAC">
        <w:rPr>
          <w:color w:val="auto"/>
          <w:spacing w:val="-2"/>
          <w:lang w:val="pt-PT" w:eastAsia="en-US"/>
        </w:rPr>
        <w:t xml:space="preserve"> </w:t>
      </w:r>
      <w:r w:rsidRPr="00D21FAC">
        <w:rPr>
          <w:color w:val="auto"/>
          <w:lang w:val="pt-PT" w:eastAsia="en-US"/>
        </w:rPr>
        <w:t>ser retido</w:t>
      </w:r>
      <w:r w:rsidRPr="00D21FAC">
        <w:rPr>
          <w:color w:val="auto"/>
          <w:spacing w:val="-1"/>
          <w:lang w:val="pt-PT" w:eastAsia="en-US"/>
        </w:rPr>
        <w:t xml:space="preserve"> </w:t>
      </w:r>
      <w:r w:rsidRPr="00D21FAC">
        <w:rPr>
          <w:color w:val="auto"/>
          <w:lang w:val="pt-PT" w:eastAsia="en-US"/>
        </w:rPr>
        <w:t>pelo</w:t>
      </w:r>
      <w:r w:rsidRPr="00D21FAC">
        <w:rPr>
          <w:color w:val="auto"/>
          <w:spacing w:val="-1"/>
          <w:lang w:val="pt-PT" w:eastAsia="en-US"/>
        </w:rPr>
        <w:t xml:space="preserve"> </w:t>
      </w:r>
      <w:r w:rsidRPr="00D21FAC">
        <w:rPr>
          <w:color w:val="auto"/>
          <w:lang w:val="pt-PT" w:eastAsia="en-US"/>
        </w:rPr>
        <w:t>município,</w:t>
      </w:r>
      <w:r w:rsidRPr="00D21FAC">
        <w:rPr>
          <w:color w:val="auto"/>
          <w:spacing w:val="-1"/>
          <w:lang w:val="pt-PT" w:eastAsia="en-US"/>
        </w:rPr>
        <w:t xml:space="preserve"> </w:t>
      </w:r>
      <w:r w:rsidRPr="00D21FAC">
        <w:rPr>
          <w:color w:val="auto"/>
          <w:lang w:val="pt-PT" w:eastAsia="en-US"/>
        </w:rPr>
        <w:t>conforme IN</w:t>
      </w:r>
      <w:r w:rsidRPr="00D21FAC">
        <w:rPr>
          <w:color w:val="auto"/>
          <w:spacing w:val="-2"/>
          <w:lang w:val="pt-PT" w:eastAsia="en-US"/>
        </w:rPr>
        <w:t xml:space="preserve"> </w:t>
      </w:r>
      <w:r w:rsidRPr="00D21FAC">
        <w:rPr>
          <w:color w:val="auto"/>
          <w:lang w:val="pt-PT" w:eastAsia="en-US"/>
        </w:rPr>
        <w:t>1.234/2012</w:t>
      </w:r>
      <w:r w:rsidRPr="00D21FAC">
        <w:rPr>
          <w:color w:val="auto"/>
          <w:spacing w:val="-1"/>
          <w:lang w:val="pt-PT" w:eastAsia="en-US"/>
        </w:rPr>
        <w:t xml:space="preserve"> </w:t>
      </w:r>
      <w:r w:rsidRPr="00D21FAC">
        <w:rPr>
          <w:color w:val="auto"/>
          <w:lang w:val="pt-PT" w:eastAsia="en-US"/>
        </w:rPr>
        <w:t>e</w:t>
      </w:r>
      <w:r w:rsidRPr="00D21FAC">
        <w:rPr>
          <w:color w:val="auto"/>
          <w:spacing w:val="-2"/>
          <w:lang w:val="pt-PT" w:eastAsia="en-US"/>
        </w:rPr>
        <w:t xml:space="preserve"> </w:t>
      </w:r>
      <w:r w:rsidRPr="00D21FAC">
        <w:rPr>
          <w:color w:val="auto"/>
          <w:lang w:val="pt-PT" w:eastAsia="en-US"/>
        </w:rPr>
        <w:t>Decreto</w:t>
      </w:r>
      <w:r w:rsidRPr="00D21FAC">
        <w:rPr>
          <w:color w:val="auto"/>
          <w:spacing w:val="-1"/>
          <w:lang w:val="pt-PT" w:eastAsia="en-US"/>
        </w:rPr>
        <w:t xml:space="preserve"> </w:t>
      </w:r>
      <w:r w:rsidRPr="00D21FAC">
        <w:rPr>
          <w:color w:val="auto"/>
          <w:lang w:val="pt-PT" w:eastAsia="en-US"/>
        </w:rPr>
        <w:t>Municipal</w:t>
      </w:r>
      <w:r w:rsidRPr="00D21FAC">
        <w:rPr>
          <w:color w:val="auto"/>
          <w:spacing w:val="-1"/>
          <w:lang w:val="pt-PT" w:eastAsia="en-US"/>
        </w:rPr>
        <w:t xml:space="preserve"> </w:t>
      </w:r>
      <w:r w:rsidRPr="00D21FAC">
        <w:rPr>
          <w:color w:val="auto"/>
          <w:lang w:val="pt-PT" w:eastAsia="en-US"/>
        </w:rPr>
        <w:t>nº</w:t>
      </w:r>
      <w:r w:rsidRPr="00D21FAC">
        <w:rPr>
          <w:color w:val="auto"/>
          <w:spacing w:val="-1"/>
          <w:lang w:val="pt-PT" w:eastAsia="en-US"/>
        </w:rPr>
        <w:t xml:space="preserve"> </w:t>
      </w:r>
      <w:r w:rsidRPr="00D21FAC">
        <w:rPr>
          <w:color w:val="auto"/>
          <w:lang w:val="pt-PT" w:eastAsia="en-US"/>
        </w:rPr>
        <w:t>4.210/2022.</w:t>
      </w:r>
      <w:r w:rsidRPr="00D21FAC">
        <w:rPr>
          <w:color w:val="auto"/>
          <w:spacing w:val="-1"/>
          <w:lang w:val="pt-PT" w:eastAsia="en-US"/>
        </w:rPr>
        <w:t xml:space="preserve"> </w:t>
      </w:r>
      <w:r w:rsidRPr="00D21FAC">
        <w:rPr>
          <w:color w:val="auto"/>
          <w:lang w:val="pt-PT" w:eastAsia="en-US"/>
        </w:rPr>
        <w:t>Sob pena de devolução do documento.</w:t>
      </w:r>
    </w:p>
    <w:p w14:paraId="083A0B02"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Forma</w:t>
      </w:r>
      <w:r w:rsidRPr="00D21FAC">
        <w:rPr>
          <w:b/>
          <w:bCs/>
          <w:color w:val="auto"/>
          <w:spacing w:val="-1"/>
          <w:szCs w:val="24"/>
          <w:lang w:val="pt-PT" w:eastAsia="en-US"/>
        </w:rPr>
        <w:t xml:space="preserve"> </w:t>
      </w:r>
      <w:r w:rsidRPr="00D21FAC">
        <w:rPr>
          <w:b/>
          <w:bCs/>
          <w:color w:val="auto"/>
          <w:szCs w:val="24"/>
          <w:lang w:val="pt-PT" w:eastAsia="en-US"/>
        </w:rPr>
        <w:t>de</w:t>
      </w:r>
      <w:r w:rsidRPr="00D21FAC">
        <w:rPr>
          <w:b/>
          <w:bCs/>
          <w:color w:val="auto"/>
          <w:spacing w:val="-1"/>
          <w:szCs w:val="24"/>
          <w:lang w:val="pt-PT" w:eastAsia="en-US"/>
        </w:rPr>
        <w:t xml:space="preserve"> </w:t>
      </w:r>
      <w:r w:rsidRPr="00D21FAC">
        <w:rPr>
          <w:b/>
          <w:bCs/>
          <w:color w:val="auto"/>
          <w:spacing w:val="-2"/>
          <w:szCs w:val="24"/>
          <w:lang w:val="pt-PT" w:eastAsia="en-US"/>
        </w:rPr>
        <w:t>pagamento</w:t>
      </w:r>
    </w:p>
    <w:p w14:paraId="35C4EF52" w14:textId="77777777" w:rsidR="00D21FAC" w:rsidRPr="00D21FAC" w:rsidRDefault="00D21FAC" w:rsidP="00B83882">
      <w:pPr>
        <w:widowControl w:val="0"/>
        <w:numPr>
          <w:ilvl w:val="2"/>
          <w:numId w:val="38"/>
        </w:numPr>
        <w:tabs>
          <w:tab w:val="left" w:pos="150"/>
          <w:tab w:val="left" w:pos="670"/>
        </w:tabs>
        <w:autoSpaceDE w:val="0"/>
        <w:autoSpaceDN w:val="0"/>
        <w:spacing w:line="240" w:lineRule="auto"/>
        <w:ind w:left="0" w:right="143" w:firstLine="0"/>
        <w:rPr>
          <w:color w:val="auto"/>
          <w:lang w:val="pt-PT" w:eastAsia="en-US"/>
        </w:rPr>
      </w:pPr>
      <w:r w:rsidRPr="00D21FAC">
        <w:rPr>
          <w:color w:val="auto"/>
          <w:lang w:val="pt-PT" w:eastAsia="en-US"/>
        </w:rPr>
        <w:t>O</w:t>
      </w:r>
      <w:r w:rsidRPr="00D21FAC">
        <w:rPr>
          <w:color w:val="auto"/>
          <w:spacing w:val="-14"/>
          <w:lang w:val="pt-PT" w:eastAsia="en-US"/>
        </w:rPr>
        <w:t xml:space="preserve"> </w:t>
      </w:r>
      <w:r w:rsidRPr="00D21FAC">
        <w:rPr>
          <w:color w:val="auto"/>
          <w:lang w:val="pt-PT" w:eastAsia="en-US"/>
        </w:rPr>
        <w:t>pagamento</w:t>
      </w:r>
      <w:r w:rsidRPr="00D21FAC">
        <w:rPr>
          <w:color w:val="auto"/>
          <w:spacing w:val="-13"/>
          <w:lang w:val="pt-PT" w:eastAsia="en-US"/>
        </w:rPr>
        <w:t xml:space="preserve"> </w:t>
      </w:r>
      <w:r w:rsidRPr="00D21FAC">
        <w:rPr>
          <w:color w:val="auto"/>
          <w:lang w:val="pt-PT" w:eastAsia="en-US"/>
        </w:rPr>
        <w:t>será</w:t>
      </w:r>
      <w:r w:rsidRPr="00D21FAC">
        <w:rPr>
          <w:color w:val="auto"/>
          <w:spacing w:val="-15"/>
          <w:lang w:val="pt-PT" w:eastAsia="en-US"/>
        </w:rPr>
        <w:t xml:space="preserve"> </w:t>
      </w:r>
      <w:r w:rsidRPr="00D21FAC">
        <w:rPr>
          <w:color w:val="auto"/>
          <w:lang w:val="pt-PT" w:eastAsia="en-US"/>
        </w:rPr>
        <w:t>realizado</w:t>
      </w:r>
      <w:r w:rsidRPr="00D21FAC">
        <w:rPr>
          <w:color w:val="auto"/>
          <w:spacing w:val="-13"/>
          <w:lang w:val="pt-PT" w:eastAsia="en-US"/>
        </w:rPr>
        <w:t xml:space="preserve"> </w:t>
      </w:r>
      <w:r w:rsidRPr="00D21FAC">
        <w:rPr>
          <w:color w:val="auto"/>
          <w:lang w:val="pt-PT" w:eastAsia="en-US"/>
        </w:rPr>
        <w:t>por</w:t>
      </w:r>
      <w:r w:rsidRPr="00D21FAC">
        <w:rPr>
          <w:color w:val="auto"/>
          <w:spacing w:val="-14"/>
          <w:lang w:val="pt-PT" w:eastAsia="en-US"/>
        </w:rPr>
        <w:t xml:space="preserve"> </w:t>
      </w:r>
      <w:r w:rsidRPr="00D21FAC">
        <w:rPr>
          <w:color w:val="auto"/>
          <w:lang w:val="pt-PT" w:eastAsia="en-US"/>
        </w:rPr>
        <w:t>meio</w:t>
      </w:r>
      <w:r w:rsidRPr="00D21FAC">
        <w:rPr>
          <w:color w:val="auto"/>
          <w:spacing w:val="-13"/>
          <w:lang w:val="pt-PT" w:eastAsia="en-US"/>
        </w:rPr>
        <w:t xml:space="preserve"> </w:t>
      </w:r>
      <w:r w:rsidRPr="00D21FAC">
        <w:rPr>
          <w:color w:val="auto"/>
          <w:lang w:val="pt-PT" w:eastAsia="en-US"/>
        </w:rPr>
        <w:t>de</w:t>
      </w:r>
      <w:r w:rsidRPr="00D21FAC">
        <w:rPr>
          <w:color w:val="auto"/>
          <w:spacing w:val="-14"/>
          <w:lang w:val="pt-PT" w:eastAsia="en-US"/>
        </w:rPr>
        <w:t xml:space="preserve"> </w:t>
      </w:r>
      <w:r w:rsidRPr="00D21FAC">
        <w:rPr>
          <w:color w:val="auto"/>
          <w:lang w:val="pt-PT" w:eastAsia="en-US"/>
        </w:rPr>
        <w:t>ordem</w:t>
      </w:r>
      <w:r w:rsidRPr="00D21FAC">
        <w:rPr>
          <w:color w:val="auto"/>
          <w:spacing w:val="-13"/>
          <w:lang w:val="pt-PT" w:eastAsia="en-US"/>
        </w:rPr>
        <w:t xml:space="preserve"> </w:t>
      </w:r>
      <w:r w:rsidRPr="00D21FAC">
        <w:rPr>
          <w:color w:val="auto"/>
          <w:lang w:val="pt-PT" w:eastAsia="en-US"/>
        </w:rPr>
        <w:t>bancária,</w:t>
      </w:r>
      <w:r w:rsidRPr="00D21FAC">
        <w:rPr>
          <w:color w:val="auto"/>
          <w:spacing w:val="-13"/>
          <w:lang w:val="pt-PT" w:eastAsia="en-US"/>
        </w:rPr>
        <w:t xml:space="preserve"> </w:t>
      </w:r>
      <w:r w:rsidRPr="00D21FAC">
        <w:rPr>
          <w:color w:val="auto"/>
          <w:lang w:val="pt-PT" w:eastAsia="en-US"/>
        </w:rPr>
        <w:t>para</w:t>
      </w:r>
      <w:r w:rsidRPr="00D21FAC">
        <w:rPr>
          <w:color w:val="auto"/>
          <w:spacing w:val="-14"/>
          <w:lang w:val="pt-PT" w:eastAsia="en-US"/>
        </w:rPr>
        <w:t xml:space="preserve"> </w:t>
      </w:r>
      <w:r w:rsidRPr="00D21FAC">
        <w:rPr>
          <w:color w:val="auto"/>
          <w:lang w:val="pt-PT" w:eastAsia="en-US"/>
        </w:rPr>
        <w:t>crédito</w:t>
      </w:r>
      <w:r w:rsidRPr="00D21FAC">
        <w:rPr>
          <w:color w:val="auto"/>
          <w:spacing w:val="-13"/>
          <w:lang w:val="pt-PT" w:eastAsia="en-US"/>
        </w:rPr>
        <w:t xml:space="preserve"> </w:t>
      </w:r>
      <w:r w:rsidRPr="00D21FAC">
        <w:rPr>
          <w:color w:val="auto"/>
          <w:lang w:val="pt-PT" w:eastAsia="en-US"/>
        </w:rPr>
        <w:t>em</w:t>
      </w:r>
      <w:r w:rsidRPr="00D21FAC">
        <w:rPr>
          <w:color w:val="auto"/>
          <w:spacing w:val="-13"/>
          <w:lang w:val="pt-PT" w:eastAsia="en-US"/>
        </w:rPr>
        <w:t xml:space="preserve"> </w:t>
      </w:r>
      <w:r w:rsidRPr="00D21FAC">
        <w:rPr>
          <w:color w:val="auto"/>
          <w:lang w:val="pt-PT" w:eastAsia="en-US"/>
        </w:rPr>
        <w:t>banco,</w:t>
      </w:r>
      <w:r w:rsidRPr="00D21FAC">
        <w:rPr>
          <w:color w:val="auto"/>
          <w:spacing w:val="-13"/>
          <w:lang w:val="pt-PT" w:eastAsia="en-US"/>
        </w:rPr>
        <w:t xml:space="preserve"> </w:t>
      </w:r>
      <w:r w:rsidRPr="00D21FAC">
        <w:rPr>
          <w:color w:val="auto"/>
          <w:lang w:val="pt-PT" w:eastAsia="en-US"/>
        </w:rPr>
        <w:t>agência</w:t>
      </w:r>
      <w:r w:rsidRPr="00D21FAC">
        <w:rPr>
          <w:color w:val="auto"/>
          <w:spacing w:val="-14"/>
          <w:lang w:val="pt-PT" w:eastAsia="en-US"/>
        </w:rPr>
        <w:t xml:space="preserve"> </w:t>
      </w:r>
      <w:r w:rsidRPr="00D21FAC">
        <w:rPr>
          <w:color w:val="auto"/>
          <w:lang w:val="pt-PT" w:eastAsia="en-US"/>
        </w:rPr>
        <w:t>e</w:t>
      </w:r>
      <w:r w:rsidRPr="00D21FAC">
        <w:rPr>
          <w:color w:val="auto"/>
          <w:spacing w:val="-14"/>
          <w:lang w:val="pt-PT" w:eastAsia="en-US"/>
        </w:rPr>
        <w:t xml:space="preserve"> </w:t>
      </w:r>
      <w:r w:rsidRPr="00D21FAC">
        <w:rPr>
          <w:color w:val="auto"/>
          <w:lang w:val="pt-PT" w:eastAsia="en-US"/>
        </w:rPr>
        <w:t>conta corrente indicados pelo contratado.</w:t>
      </w:r>
    </w:p>
    <w:p w14:paraId="5F1DDAFA" w14:textId="77777777" w:rsidR="00D21FAC" w:rsidRPr="00D21FAC" w:rsidRDefault="00D21FAC" w:rsidP="00B83882">
      <w:pPr>
        <w:widowControl w:val="0"/>
        <w:numPr>
          <w:ilvl w:val="2"/>
          <w:numId w:val="38"/>
        </w:numPr>
        <w:tabs>
          <w:tab w:val="left" w:pos="150"/>
          <w:tab w:val="left" w:pos="680"/>
        </w:tabs>
        <w:autoSpaceDE w:val="0"/>
        <w:autoSpaceDN w:val="0"/>
        <w:spacing w:line="240" w:lineRule="auto"/>
        <w:ind w:left="0" w:right="145" w:firstLine="0"/>
        <w:rPr>
          <w:color w:val="auto"/>
          <w:lang w:val="pt-PT" w:eastAsia="en-US"/>
        </w:rPr>
      </w:pPr>
      <w:r w:rsidRPr="00D21FAC">
        <w:rPr>
          <w:color w:val="auto"/>
          <w:lang w:val="pt-PT" w:eastAsia="en-US"/>
        </w:rPr>
        <w:t>Será</w:t>
      </w:r>
      <w:r w:rsidRPr="00D21FAC">
        <w:rPr>
          <w:color w:val="auto"/>
          <w:spacing w:val="-5"/>
          <w:lang w:val="pt-PT" w:eastAsia="en-US"/>
        </w:rPr>
        <w:t xml:space="preserve"> </w:t>
      </w:r>
      <w:r w:rsidRPr="00D21FAC">
        <w:rPr>
          <w:color w:val="auto"/>
          <w:lang w:val="pt-PT" w:eastAsia="en-US"/>
        </w:rPr>
        <w:t>considerada</w:t>
      </w:r>
      <w:r w:rsidRPr="00D21FAC">
        <w:rPr>
          <w:color w:val="auto"/>
          <w:spacing w:val="-4"/>
          <w:lang w:val="pt-PT" w:eastAsia="en-US"/>
        </w:rPr>
        <w:t xml:space="preserve"> </w:t>
      </w:r>
      <w:r w:rsidRPr="00D21FAC">
        <w:rPr>
          <w:color w:val="auto"/>
          <w:lang w:val="pt-PT" w:eastAsia="en-US"/>
        </w:rPr>
        <w:t>data</w:t>
      </w:r>
      <w:r w:rsidRPr="00D21FAC">
        <w:rPr>
          <w:color w:val="auto"/>
          <w:spacing w:val="-3"/>
          <w:lang w:val="pt-PT" w:eastAsia="en-US"/>
        </w:rPr>
        <w:t xml:space="preserve"> </w:t>
      </w:r>
      <w:r w:rsidRPr="00D21FAC">
        <w:rPr>
          <w:color w:val="auto"/>
          <w:lang w:val="pt-PT" w:eastAsia="en-US"/>
        </w:rPr>
        <w:t>do</w:t>
      </w:r>
      <w:r w:rsidRPr="00D21FAC">
        <w:rPr>
          <w:color w:val="auto"/>
          <w:spacing w:val="-3"/>
          <w:lang w:val="pt-PT" w:eastAsia="en-US"/>
        </w:rPr>
        <w:t xml:space="preserve"> </w:t>
      </w:r>
      <w:r w:rsidRPr="00D21FAC">
        <w:rPr>
          <w:color w:val="auto"/>
          <w:lang w:val="pt-PT" w:eastAsia="en-US"/>
        </w:rPr>
        <w:t>pagamento</w:t>
      </w:r>
      <w:r w:rsidRPr="00D21FAC">
        <w:rPr>
          <w:color w:val="auto"/>
          <w:spacing w:val="-3"/>
          <w:lang w:val="pt-PT" w:eastAsia="en-US"/>
        </w:rPr>
        <w:t xml:space="preserve"> </w:t>
      </w:r>
      <w:r w:rsidRPr="00D21FAC">
        <w:rPr>
          <w:color w:val="auto"/>
          <w:lang w:val="pt-PT" w:eastAsia="en-US"/>
        </w:rPr>
        <w:t>o</w:t>
      </w:r>
      <w:r w:rsidRPr="00D21FAC">
        <w:rPr>
          <w:color w:val="auto"/>
          <w:spacing w:val="-3"/>
          <w:lang w:val="pt-PT" w:eastAsia="en-US"/>
        </w:rPr>
        <w:t xml:space="preserve"> </w:t>
      </w:r>
      <w:r w:rsidRPr="00D21FAC">
        <w:rPr>
          <w:color w:val="auto"/>
          <w:lang w:val="pt-PT" w:eastAsia="en-US"/>
        </w:rPr>
        <w:t>dia</w:t>
      </w:r>
      <w:r w:rsidRPr="00D21FAC">
        <w:rPr>
          <w:color w:val="auto"/>
          <w:spacing w:val="-3"/>
          <w:lang w:val="pt-PT" w:eastAsia="en-US"/>
        </w:rPr>
        <w:t xml:space="preserve"> </w:t>
      </w:r>
      <w:r w:rsidRPr="00D21FAC">
        <w:rPr>
          <w:color w:val="auto"/>
          <w:lang w:val="pt-PT" w:eastAsia="en-US"/>
        </w:rPr>
        <w:t>em</w:t>
      </w:r>
      <w:r w:rsidRPr="00D21FAC">
        <w:rPr>
          <w:color w:val="auto"/>
          <w:spacing w:val="-3"/>
          <w:lang w:val="pt-PT" w:eastAsia="en-US"/>
        </w:rPr>
        <w:t xml:space="preserve"> </w:t>
      </w:r>
      <w:r w:rsidRPr="00D21FAC">
        <w:rPr>
          <w:color w:val="auto"/>
          <w:lang w:val="pt-PT" w:eastAsia="en-US"/>
        </w:rPr>
        <w:t>que</w:t>
      </w:r>
      <w:r w:rsidRPr="00D21FAC">
        <w:rPr>
          <w:color w:val="auto"/>
          <w:spacing w:val="-3"/>
          <w:lang w:val="pt-PT" w:eastAsia="en-US"/>
        </w:rPr>
        <w:t xml:space="preserve"> </w:t>
      </w:r>
      <w:r w:rsidRPr="00D21FAC">
        <w:rPr>
          <w:color w:val="auto"/>
          <w:lang w:val="pt-PT" w:eastAsia="en-US"/>
        </w:rPr>
        <w:t>constar</w:t>
      </w:r>
      <w:r w:rsidRPr="00D21FAC">
        <w:rPr>
          <w:color w:val="auto"/>
          <w:spacing w:val="-3"/>
          <w:lang w:val="pt-PT" w:eastAsia="en-US"/>
        </w:rPr>
        <w:t xml:space="preserve"> </w:t>
      </w:r>
      <w:r w:rsidRPr="00D21FAC">
        <w:rPr>
          <w:color w:val="auto"/>
          <w:lang w:val="pt-PT" w:eastAsia="en-US"/>
        </w:rPr>
        <w:t>como</w:t>
      </w:r>
      <w:r w:rsidRPr="00D21FAC">
        <w:rPr>
          <w:color w:val="auto"/>
          <w:spacing w:val="-3"/>
          <w:lang w:val="pt-PT" w:eastAsia="en-US"/>
        </w:rPr>
        <w:t xml:space="preserve"> </w:t>
      </w:r>
      <w:r w:rsidRPr="00D21FAC">
        <w:rPr>
          <w:color w:val="auto"/>
          <w:lang w:val="pt-PT" w:eastAsia="en-US"/>
        </w:rPr>
        <w:t>emitida</w:t>
      </w:r>
      <w:r w:rsidRPr="00D21FAC">
        <w:rPr>
          <w:color w:val="auto"/>
          <w:spacing w:val="-3"/>
          <w:lang w:val="pt-PT" w:eastAsia="en-US"/>
        </w:rPr>
        <w:t xml:space="preserve"> </w:t>
      </w:r>
      <w:r w:rsidRPr="00D21FAC">
        <w:rPr>
          <w:color w:val="auto"/>
          <w:lang w:val="pt-PT" w:eastAsia="en-US"/>
        </w:rPr>
        <w:t>a</w:t>
      </w:r>
      <w:r w:rsidRPr="00D21FAC">
        <w:rPr>
          <w:color w:val="auto"/>
          <w:spacing w:val="-5"/>
          <w:lang w:val="pt-PT" w:eastAsia="en-US"/>
        </w:rPr>
        <w:t xml:space="preserve"> </w:t>
      </w:r>
      <w:r w:rsidRPr="00D21FAC">
        <w:rPr>
          <w:color w:val="auto"/>
          <w:lang w:val="pt-PT" w:eastAsia="en-US"/>
        </w:rPr>
        <w:t>ordem</w:t>
      </w:r>
      <w:r w:rsidRPr="00D21FAC">
        <w:rPr>
          <w:color w:val="auto"/>
          <w:spacing w:val="-3"/>
          <w:lang w:val="pt-PT" w:eastAsia="en-US"/>
        </w:rPr>
        <w:t xml:space="preserve"> </w:t>
      </w:r>
      <w:r w:rsidRPr="00D21FAC">
        <w:rPr>
          <w:color w:val="auto"/>
          <w:lang w:val="pt-PT" w:eastAsia="en-US"/>
        </w:rPr>
        <w:t>bancária</w:t>
      </w:r>
      <w:r w:rsidRPr="00D21FAC">
        <w:rPr>
          <w:color w:val="auto"/>
          <w:spacing w:val="-5"/>
          <w:lang w:val="pt-PT" w:eastAsia="en-US"/>
        </w:rPr>
        <w:t xml:space="preserve"> </w:t>
      </w:r>
      <w:r w:rsidRPr="00D21FAC">
        <w:rPr>
          <w:color w:val="auto"/>
          <w:lang w:val="pt-PT" w:eastAsia="en-US"/>
        </w:rPr>
        <w:t xml:space="preserve">para </w:t>
      </w:r>
      <w:r w:rsidRPr="00D21FAC">
        <w:rPr>
          <w:color w:val="auto"/>
          <w:spacing w:val="-2"/>
          <w:lang w:val="pt-PT" w:eastAsia="en-US"/>
        </w:rPr>
        <w:t>pagamento.</w:t>
      </w:r>
    </w:p>
    <w:p w14:paraId="17669FE2" w14:textId="77777777" w:rsidR="00D21FAC" w:rsidRPr="00D21FAC" w:rsidRDefault="00D21FAC" w:rsidP="00B83882">
      <w:pPr>
        <w:widowControl w:val="0"/>
        <w:numPr>
          <w:ilvl w:val="2"/>
          <w:numId w:val="38"/>
        </w:numPr>
        <w:tabs>
          <w:tab w:val="left" w:pos="680"/>
        </w:tabs>
        <w:autoSpaceDE w:val="0"/>
        <w:autoSpaceDN w:val="0"/>
        <w:spacing w:line="240" w:lineRule="auto"/>
        <w:ind w:left="0" w:firstLine="0"/>
        <w:rPr>
          <w:color w:val="auto"/>
          <w:lang w:val="pt-PT" w:eastAsia="en-US"/>
        </w:rPr>
      </w:pPr>
      <w:r w:rsidRPr="00D21FAC">
        <w:rPr>
          <w:color w:val="auto"/>
          <w:lang w:val="pt-PT" w:eastAsia="en-US"/>
        </w:rPr>
        <w:t>Quando</w:t>
      </w:r>
      <w:r w:rsidRPr="00D21FAC">
        <w:rPr>
          <w:color w:val="auto"/>
          <w:spacing w:val="-3"/>
          <w:lang w:val="pt-PT" w:eastAsia="en-US"/>
        </w:rPr>
        <w:t xml:space="preserve"> </w:t>
      </w:r>
      <w:r w:rsidRPr="00D21FAC">
        <w:rPr>
          <w:color w:val="auto"/>
          <w:lang w:val="pt-PT" w:eastAsia="en-US"/>
        </w:rPr>
        <w:t>do</w:t>
      </w:r>
      <w:r w:rsidRPr="00D21FAC">
        <w:rPr>
          <w:color w:val="auto"/>
          <w:spacing w:val="-1"/>
          <w:lang w:val="pt-PT" w:eastAsia="en-US"/>
        </w:rPr>
        <w:t xml:space="preserve"> </w:t>
      </w:r>
      <w:r w:rsidRPr="00D21FAC">
        <w:rPr>
          <w:color w:val="auto"/>
          <w:lang w:val="pt-PT" w:eastAsia="en-US"/>
        </w:rPr>
        <w:t>pagamento,</w:t>
      </w:r>
      <w:r w:rsidRPr="00D21FAC">
        <w:rPr>
          <w:color w:val="auto"/>
          <w:spacing w:val="-1"/>
          <w:lang w:val="pt-PT" w:eastAsia="en-US"/>
        </w:rPr>
        <w:t xml:space="preserve"> </w:t>
      </w:r>
      <w:r w:rsidRPr="00D21FAC">
        <w:rPr>
          <w:color w:val="auto"/>
          <w:lang w:val="pt-PT" w:eastAsia="en-US"/>
        </w:rPr>
        <w:t>será</w:t>
      </w:r>
      <w:r w:rsidRPr="00D21FAC">
        <w:rPr>
          <w:color w:val="auto"/>
          <w:spacing w:val="-2"/>
          <w:lang w:val="pt-PT" w:eastAsia="en-US"/>
        </w:rPr>
        <w:t xml:space="preserve"> </w:t>
      </w:r>
      <w:r w:rsidRPr="00D21FAC">
        <w:rPr>
          <w:color w:val="auto"/>
          <w:lang w:val="pt-PT" w:eastAsia="en-US"/>
        </w:rPr>
        <w:t>efetuada</w:t>
      </w:r>
      <w:r w:rsidRPr="00D21FAC">
        <w:rPr>
          <w:color w:val="auto"/>
          <w:spacing w:val="-1"/>
          <w:lang w:val="pt-PT" w:eastAsia="en-US"/>
        </w:rPr>
        <w:t xml:space="preserve"> </w:t>
      </w:r>
      <w:r w:rsidRPr="00D21FAC">
        <w:rPr>
          <w:color w:val="auto"/>
          <w:lang w:val="pt-PT" w:eastAsia="en-US"/>
        </w:rPr>
        <w:t>a</w:t>
      </w:r>
      <w:r w:rsidRPr="00D21FAC">
        <w:rPr>
          <w:color w:val="auto"/>
          <w:spacing w:val="-2"/>
          <w:lang w:val="pt-PT" w:eastAsia="en-US"/>
        </w:rPr>
        <w:t xml:space="preserve"> </w:t>
      </w:r>
      <w:r w:rsidRPr="00D21FAC">
        <w:rPr>
          <w:color w:val="auto"/>
          <w:lang w:val="pt-PT" w:eastAsia="en-US"/>
        </w:rPr>
        <w:t>retenção</w:t>
      </w:r>
      <w:r w:rsidRPr="00D21FAC">
        <w:rPr>
          <w:color w:val="auto"/>
          <w:spacing w:val="-1"/>
          <w:lang w:val="pt-PT" w:eastAsia="en-US"/>
        </w:rPr>
        <w:t xml:space="preserve"> </w:t>
      </w:r>
      <w:r w:rsidRPr="00D21FAC">
        <w:rPr>
          <w:color w:val="auto"/>
          <w:lang w:val="pt-PT" w:eastAsia="en-US"/>
        </w:rPr>
        <w:t>tributária</w:t>
      </w:r>
      <w:r w:rsidRPr="00D21FAC">
        <w:rPr>
          <w:color w:val="auto"/>
          <w:spacing w:val="-2"/>
          <w:lang w:val="pt-PT" w:eastAsia="en-US"/>
        </w:rPr>
        <w:t xml:space="preserve"> </w:t>
      </w:r>
      <w:r w:rsidRPr="00D21FAC">
        <w:rPr>
          <w:color w:val="auto"/>
          <w:lang w:val="pt-PT" w:eastAsia="en-US"/>
        </w:rPr>
        <w:t>prevista</w:t>
      </w:r>
      <w:r w:rsidRPr="00D21FAC">
        <w:rPr>
          <w:color w:val="auto"/>
          <w:spacing w:val="-2"/>
          <w:lang w:val="pt-PT" w:eastAsia="en-US"/>
        </w:rPr>
        <w:t xml:space="preserve"> </w:t>
      </w:r>
      <w:r w:rsidRPr="00D21FAC">
        <w:rPr>
          <w:color w:val="auto"/>
          <w:lang w:val="pt-PT" w:eastAsia="en-US"/>
        </w:rPr>
        <w:t xml:space="preserve">na legislação </w:t>
      </w:r>
      <w:r w:rsidRPr="00D21FAC">
        <w:rPr>
          <w:color w:val="auto"/>
          <w:spacing w:val="-2"/>
          <w:lang w:val="pt-PT" w:eastAsia="en-US"/>
        </w:rPr>
        <w:t>aplicável.</w:t>
      </w:r>
    </w:p>
    <w:p w14:paraId="57106CA1" w14:textId="77777777" w:rsidR="00D21FAC" w:rsidRPr="00D21FAC" w:rsidRDefault="00D21FAC" w:rsidP="00B83882">
      <w:pPr>
        <w:widowControl w:val="0"/>
        <w:numPr>
          <w:ilvl w:val="2"/>
          <w:numId w:val="38"/>
        </w:numPr>
        <w:tabs>
          <w:tab w:val="left" w:pos="150"/>
          <w:tab w:val="left" w:pos="692"/>
        </w:tabs>
        <w:autoSpaceDE w:val="0"/>
        <w:autoSpaceDN w:val="0"/>
        <w:spacing w:line="240" w:lineRule="auto"/>
        <w:ind w:left="0" w:right="145" w:firstLine="0"/>
        <w:rPr>
          <w:color w:val="auto"/>
          <w:lang w:val="pt-PT" w:eastAsia="en-US"/>
        </w:rPr>
      </w:pPr>
      <w:r w:rsidRPr="00D21FAC">
        <w:rPr>
          <w:color w:val="auto"/>
          <w:lang w:val="pt-PT" w:eastAsia="en-US"/>
        </w:rPr>
        <w:t>Independentemente do percentual de tributo inserido na planilha da proposta, quando houver, serão</w:t>
      </w:r>
      <w:r w:rsidRPr="00D21FAC">
        <w:rPr>
          <w:color w:val="auto"/>
          <w:spacing w:val="-13"/>
          <w:lang w:val="pt-PT" w:eastAsia="en-US"/>
        </w:rPr>
        <w:t xml:space="preserve"> </w:t>
      </w:r>
      <w:r w:rsidRPr="00D21FAC">
        <w:rPr>
          <w:color w:val="auto"/>
          <w:lang w:val="pt-PT" w:eastAsia="en-US"/>
        </w:rPr>
        <w:t>retidos</w:t>
      </w:r>
      <w:r w:rsidRPr="00D21FAC">
        <w:rPr>
          <w:color w:val="auto"/>
          <w:spacing w:val="-13"/>
          <w:lang w:val="pt-PT" w:eastAsia="en-US"/>
        </w:rPr>
        <w:t xml:space="preserve"> </w:t>
      </w:r>
      <w:r w:rsidRPr="00D21FAC">
        <w:rPr>
          <w:color w:val="auto"/>
          <w:lang w:val="pt-PT" w:eastAsia="en-US"/>
        </w:rPr>
        <w:t>na</w:t>
      </w:r>
      <w:r w:rsidRPr="00D21FAC">
        <w:rPr>
          <w:color w:val="auto"/>
          <w:spacing w:val="-14"/>
          <w:lang w:val="pt-PT" w:eastAsia="en-US"/>
        </w:rPr>
        <w:t xml:space="preserve"> </w:t>
      </w:r>
      <w:r w:rsidRPr="00D21FAC">
        <w:rPr>
          <w:color w:val="auto"/>
          <w:lang w:val="pt-PT" w:eastAsia="en-US"/>
        </w:rPr>
        <w:t>fonte,</w:t>
      </w:r>
      <w:r w:rsidRPr="00D21FAC">
        <w:rPr>
          <w:color w:val="auto"/>
          <w:spacing w:val="-11"/>
          <w:lang w:val="pt-PT" w:eastAsia="en-US"/>
        </w:rPr>
        <w:t xml:space="preserve"> </w:t>
      </w:r>
      <w:r w:rsidRPr="00D21FAC">
        <w:rPr>
          <w:color w:val="auto"/>
          <w:lang w:val="pt-PT" w:eastAsia="en-US"/>
        </w:rPr>
        <w:t>quando</w:t>
      </w:r>
      <w:r w:rsidRPr="00D21FAC">
        <w:rPr>
          <w:color w:val="auto"/>
          <w:spacing w:val="-13"/>
          <w:lang w:val="pt-PT" w:eastAsia="en-US"/>
        </w:rPr>
        <w:t xml:space="preserve"> </w:t>
      </w:r>
      <w:r w:rsidRPr="00D21FAC">
        <w:rPr>
          <w:color w:val="auto"/>
          <w:lang w:val="pt-PT" w:eastAsia="en-US"/>
        </w:rPr>
        <w:t>da</w:t>
      </w:r>
      <w:r w:rsidRPr="00D21FAC">
        <w:rPr>
          <w:color w:val="auto"/>
          <w:spacing w:val="-14"/>
          <w:lang w:val="pt-PT" w:eastAsia="en-US"/>
        </w:rPr>
        <w:t xml:space="preserve"> </w:t>
      </w:r>
      <w:r w:rsidRPr="00D21FAC">
        <w:rPr>
          <w:color w:val="auto"/>
          <w:lang w:val="pt-PT" w:eastAsia="en-US"/>
        </w:rPr>
        <w:t>realização</w:t>
      </w:r>
      <w:r w:rsidRPr="00D21FAC">
        <w:rPr>
          <w:color w:val="auto"/>
          <w:spacing w:val="-13"/>
          <w:lang w:val="pt-PT" w:eastAsia="en-US"/>
        </w:rPr>
        <w:t xml:space="preserve"> </w:t>
      </w:r>
      <w:r w:rsidRPr="00D21FAC">
        <w:rPr>
          <w:color w:val="auto"/>
          <w:lang w:val="pt-PT" w:eastAsia="en-US"/>
        </w:rPr>
        <w:t>do</w:t>
      </w:r>
      <w:r w:rsidRPr="00D21FAC">
        <w:rPr>
          <w:color w:val="auto"/>
          <w:spacing w:val="-13"/>
          <w:lang w:val="pt-PT" w:eastAsia="en-US"/>
        </w:rPr>
        <w:t xml:space="preserve"> </w:t>
      </w:r>
      <w:r w:rsidRPr="00D21FAC">
        <w:rPr>
          <w:color w:val="auto"/>
          <w:lang w:val="pt-PT" w:eastAsia="en-US"/>
        </w:rPr>
        <w:t>pagamento,</w:t>
      </w:r>
      <w:r w:rsidRPr="00D21FAC">
        <w:rPr>
          <w:color w:val="auto"/>
          <w:spacing w:val="-13"/>
          <w:lang w:val="pt-PT" w:eastAsia="en-US"/>
        </w:rPr>
        <w:t xml:space="preserve"> </w:t>
      </w:r>
      <w:r w:rsidRPr="00D21FAC">
        <w:rPr>
          <w:color w:val="auto"/>
          <w:lang w:val="pt-PT" w:eastAsia="en-US"/>
        </w:rPr>
        <w:t>os</w:t>
      </w:r>
      <w:r w:rsidRPr="00D21FAC">
        <w:rPr>
          <w:color w:val="auto"/>
          <w:spacing w:val="-13"/>
          <w:lang w:val="pt-PT" w:eastAsia="en-US"/>
        </w:rPr>
        <w:t xml:space="preserve"> </w:t>
      </w:r>
      <w:r w:rsidRPr="00D21FAC">
        <w:rPr>
          <w:color w:val="auto"/>
          <w:lang w:val="pt-PT" w:eastAsia="en-US"/>
        </w:rPr>
        <w:t>percentuais</w:t>
      </w:r>
      <w:r w:rsidRPr="00D21FAC">
        <w:rPr>
          <w:color w:val="auto"/>
          <w:spacing w:val="-13"/>
          <w:lang w:val="pt-PT" w:eastAsia="en-US"/>
        </w:rPr>
        <w:t xml:space="preserve"> </w:t>
      </w:r>
      <w:r w:rsidRPr="00D21FAC">
        <w:rPr>
          <w:color w:val="auto"/>
          <w:lang w:val="pt-PT" w:eastAsia="en-US"/>
        </w:rPr>
        <w:t>estabelecidos</w:t>
      </w:r>
      <w:r w:rsidRPr="00D21FAC">
        <w:rPr>
          <w:color w:val="auto"/>
          <w:spacing w:val="-12"/>
          <w:lang w:val="pt-PT" w:eastAsia="en-US"/>
        </w:rPr>
        <w:t xml:space="preserve"> </w:t>
      </w:r>
      <w:r w:rsidRPr="00D21FAC">
        <w:rPr>
          <w:color w:val="auto"/>
          <w:lang w:val="pt-PT" w:eastAsia="en-US"/>
        </w:rPr>
        <w:t>na</w:t>
      </w:r>
      <w:r w:rsidRPr="00D21FAC">
        <w:rPr>
          <w:color w:val="auto"/>
          <w:spacing w:val="-14"/>
          <w:lang w:val="pt-PT" w:eastAsia="en-US"/>
        </w:rPr>
        <w:t xml:space="preserve"> </w:t>
      </w:r>
      <w:r w:rsidRPr="00D21FAC">
        <w:rPr>
          <w:color w:val="auto"/>
          <w:lang w:val="pt-PT" w:eastAsia="en-US"/>
        </w:rPr>
        <w:t xml:space="preserve">legislação </w:t>
      </w:r>
      <w:r w:rsidRPr="00D21FAC">
        <w:rPr>
          <w:color w:val="auto"/>
          <w:spacing w:val="-2"/>
          <w:lang w:val="pt-PT" w:eastAsia="en-US"/>
        </w:rPr>
        <w:t>vigente.</w:t>
      </w:r>
    </w:p>
    <w:p w14:paraId="04CEFFFC" w14:textId="11AADBC7" w:rsidR="00D21FAC" w:rsidRPr="00D21FAC" w:rsidRDefault="00D21FAC" w:rsidP="00B83882">
      <w:pPr>
        <w:widowControl w:val="0"/>
        <w:numPr>
          <w:ilvl w:val="2"/>
          <w:numId w:val="38"/>
        </w:numPr>
        <w:tabs>
          <w:tab w:val="left" w:pos="150"/>
          <w:tab w:val="left" w:pos="675"/>
        </w:tabs>
        <w:autoSpaceDE w:val="0"/>
        <w:autoSpaceDN w:val="0"/>
        <w:spacing w:line="240" w:lineRule="auto"/>
        <w:ind w:left="0" w:right="138" w:firstLine="0"/>
        <w:rPr>
          <w:color w:val="auto"/>
          <w:lang w:val="pt-PT" w:eastAsia="en-US"/>
        </w:rPr>
      </w:pPr>
      <w:r w:rsidRPr="00D21FAC">
        <w:rPr>
          <w:color w:val="auto"/>
          <w:lang w:val="pt-PT" w:eastAsia="en-US"/>
        </w:rPr>
        <w:t>O</w:t>
      </w:r>
      <w:r w:rsidRPr="00D21FAC">
        <w:rPr>
          <w:color w:val="auto"/>
          <w:spacing w:val="-5"/>
          <w:lang w:val="pt-PT" w:eastAsia="en-US"/>
        </w:rPr>
        <w:t xml:space="preserve"> </w:t>
      </w:r>
      <w:r w:rsidRPr="00D21FAC">
        <w:rPr>
          <w:color w:val="auto"/>
          <w:lang w:val="pt-PT" w:eastAsia="en-US"/>
        </w:rPr>
        <w:t>contratado</w:t>
      </w:r>
      <w:r w:rsidRPr="00D21FAC">
        <w:rPr>
          <w:color w:val="auto"/>
          <w:spacing w:val="-6"/>
          <w:lang w:val="pt-PT" w:eastAsia="en-US"/>
        </w:rPr>
        <w:t xml:space="preserve"> </w:t>
      </w:r>
      <w:r w:rsidRPr="00D21FAC">
        <w:rPr>
          <w:color w:val="auto"/>
          <w:lang w:val="pt-PT" w:eastAsia="en-US"/>
        </w:rPr>
        <w:t>regularmente</w:t>
      </w:r>
      <w:r w:rsidRPr="00D21FAC">
        <w:rPr>
          <w:color w:val="auto"/>
          <w:spacing w:val="-8"/>
          <w:lang w:val="pt-PT" w:eastAsia="en-US"/>
        </w:rPr>
        <w:t xml:space="preserve"> </w:t>
      </w:r>
      <w:r w:rsidRPr="00D21FAC">
        <w:rPr>
          <w:color w:val="auto"/>
          <w:lang w:val="pt-PT" w:eastAsia="en-US"/>
        </w:rPr>
        <w:t>optante</w:t>
      </w:r>
      <w:r w:rsidRPr="00D21FAC">
        <w:rPr>
          <w:color w:val="auto"/>
          <w:spacing w:val="-8"/>
          <w:lang w:val="pt-PT" w:eastAsia="en-US"/>
        </w:rPr>
        <w:t xml:space="preserve"> </w:t>
      </w:r>
      <w:r w:rsidRPr="00D21FAC">
        <w:rPr>
          <w:color w:val="auto"/>
          <w:lang w:val="pt-PT" w:eastAsia="en-US"/>
        </w:rPr>
        <w:t>pelo</w:t>
      </w:r>
      <w:r w:rsidRPr="00D21FAC">
        <w:rPr>
          <w:color w:val="auto"/>
          <w:spacing w:val="-5"/>
          <w:lang w:val="pt-PT" w:eastAsia="en-US"/>
        </w:rPr>
        <w:t xml:space="preserve"> </w:t>
      </w:r>
      <w:r w:rsidRPr="00D21FAC">
        <w:rPr>
          <w:color w:val="auto"/>
          <w:lang w:val="pt-PT" w:eastAsia="en-US"/>
        </w:rPr>
        <w:t>Simples</w:t>
      </w:r>
      <w:r w:rsidRPr="00D21FAC">
        <w:rPr>
          <w:color w:val="auto"/>
          <w:spacing w:val="-8"/>
          <w:lang w:val="pt-PT" w:eastAsia="en-US"/>
        </w:rPr>
        <w:t xml:space="preserve"> </w:t>
      </w:r>
      <w:r w:rsidRPr="00D21FAC">
        <w:rPr>
          <w:color w:val="auto"/>
          <w:lang w:val="pt-PT" w:eastAsia="en-US"/>
        </w:rPr>
        <w:t>Nacional,</w:t>
      </w:r>
      <w:r w:rsidRPr="00D21FAC">
        <w:rPr>
          <w:color w:val="auto"/>
          <w:spacing w:val="-7"/>
          <w:lang w:val="pt-PT" w:eastAsia="en-US"/>
        </w:rPr>
        <w:t xml:space="preserve"> </w:t>
      </w:r>
      <w:r w:rsidRPr="00D21FAC">
        <w:rPr>
          <w:color w:val="auto"/>
          <w:lang w:val="pt-PT" w:eastAsia="en-US"/>
        </w:rPr>
        <w:t>nos</w:t>
      </w:r>
      <w:r w:rsidRPr="00D21FAC">
        <w:rPr>
          <w:color w:val="auto"/>
          <w:spacing w:val="-7"/>
          <w:lang w:val="pt-PT" w:eastAsia="en-US"/>
        </w:rPr>
        <w:t xml:space="preserve"> </w:t>
      </w:r>
      <w:r w:rsidRPr="00D21FAC">
        <w:rPr>
          <w:color w:val="auto"/>
          <w:lang w:val="pt-PT" w:eastAsia="en-US"/>
        </w:rPr>
        <w:t>termos</w:t>
      </w:r>
      <w:r w:rsidRPr="00D21FAC">
        <w:rPr>
          <w:color w:val="auto"/>
          <w:spacing w:val="-7"/>
          <w:lang w:val="pt-PT" w:eastAsia="en-US"/>
        </w:rPr>
        <w:t xml:space="preserve"> </w:t>
      </w:r>
      <w:r w:rsidRPr="00D21FAC">
        <w:rPr>
          <w:color w:val="auto"/>
          <w:lang w:val="pt-PT" w:eastAsia="en-US"/>
        </w:rPr>
        <w:t>da</w:t>
      </w:r>
      <w:r w:rsidRPr="00D21FAC">
        <w:rPr>
          <w:color w:val="auto"/>
          <w:spacing w:val="-4"/>
          <w:lang w:val="pt-PT" w:eastAsia="en-US"/>
        </w:rPr>
        <w:t xml:space="preserve"> </w:t>
      </w:r>
      <w:hyperlink r:id="rId12">
        <w:r w:rsidRPr="00D21FAC">
          <w:rPr>
            <w:color w:val="0462C1"/>
            <w:u w:val="single" w:color="0462C1"/>
            <w:lang w:val="pt-PT" w:eastAsia="en-US"/>
          </w:rPr>
          <w:t>Lei</w:t>
        </w:r>
        <w:r w:rsidRPr="00D21FAC">
          <w:rPr>
            <w:color w:val="0462C1"/>
            <w:spacing w:val="-7"/>
            <w:u w:val="single" w:color="0462C1"/>
            <w:lang w:val="pt-PT" w:eastAsia="en-US"/>
          </w:rPr>
          <w:t xml:space="preserve"> </w:t>
        </w:r>
        <w:r w:rsidRPr="00D21FAC">
          <w:rPr>
            <w:color w:val="0462C1"/>
            <w:u w:val="single" w:color="0462C1"/>
            <w:lang w:val="pt-PT" w:eastAsia="en-US"/>
          </w:rPr>
          <w:t>Complementar</w:t>
        </w:r>
        <w:r w:rsidRPr="00D21FAC">
          <w:rPr>
            <w:color w:val="0462C1"/>
            <w:spacing w:val="-6"/>
            <w:u w:val="single" w:color="0462C1"/>
            <w:lang w:val="pt-PT" w:eastAsia="en-US"/>
          </w:rPr>
          <w:t xml:space="preserve"> </w:t>
        </w:r>
        <w:r w:rsidRPr="00D21FAC">
          <w:rPr>
            <w:color w:val="0462C1"/>
            <w:u w:val="single" w:color="0462C1"/>
            <w:lang w:val="pt-PT" w:eastAsia="en-US"/>
          </w:rPr>
          <w:t>nº</w:t>
        </w:r>
      </w:hyperlink>
      <w:r w:rsidRPr="00D21FAC">
        <w:rPr>
          <w:color w:val="0462C1"/>
          <w:lang w:val="pt-PT" w:eastAsia="en-US"/>
        </w:rPr>
        <w:t xml:space="preserve"> </w:t>
      </w:r>
      <w:hyperlink r:id="rId13">
        <w:r w:rsidRPr="00D21FAC">
          <w:rPr>
            <w:color w:val="0462C1"/>
            <w:u w:val="single" w:color="0462C1"/>
            <w:lang w:val="pt-PT" w:eastAsia="en-US"/>
          </w:rPr>
          <w:t>123, de 2006</w:t>
        </w:r>
        <w:r w:rsidRPr="00D21FAC">
          <w:rPr>
            <w:color w:val="auto"/>
            <w:lang w:val="pt-PT" w:eastAsia="en-US"/>
          </w:rPr>
          <w:t>,</w:t>
        </w:r>
      </w:hyperlink>
      <w:r w:rsidRPr="00D21FAC">
        <w:rPr>
          <w:color w:val="auto"/>
          <w:lang w:val="pt-PT" w:eastAsia="en-US"/>
        </w:rPr>
        <w:t xml:space="preserve"> não sofrerá a retenção tributária quanto aos impostos e contribuições abrangidos por aquele</w:t>
      </w:r>
      <w:r w:rsidRPr="00D21FAC">
        <w:rPr>
          <w:color w:val="auto"/>
          <w:spacing w:val="16"/>
          <w:lang w:val="pt-PT" w:eastAsia="en-US"/>
        </w:rPr>
        <w:t xml:space="preserve"> </w:t>
      </w:r>
      <w:r w:rsidRPr="00D21FAC">
        <w:rPr>
          <w:color w:val="auto"/>
          <w:lang w:val="pt-PT" w:eastAsia="en-US"/>
        </w:rPr>
        <w:t>regime.</w:t>
      </w:r>
      <w:r w:rsidRPr="00D21FAC">
        <w:rPr>
          <w:color w:val="auto"/>
          <w:spacing w:val="17"/>
          <w:lang w:val="pt-PT" w:eastAsia="en-US"/>
        </w:rPr>
        <w:t xml:space="preserve"> </w:t>
      </w:r>
      <w:r w:rsidRPr="00D21FAC">
        <w:rPr>
          <w:color w:val="auto"/>
          <w:lang w:val="pt-PT" w:eastAsia="en-US"/>
        </w:rPr>
        <w:t>No</w:t>
      </w:r>
      <w:r w:rsidRPr="00D21FAC">
        <w:rPr>
          <w:color w:val="auto"/>
          <w:spacing w:val="19"/>
          <w:lang w:val="pt-PT" w:eastAsia="en-US"/>
        </w:rPr>
        <w:t xml:space="preserve"> </w:t>
      </w:r>
      <w:r w:rsidRPr="00D21FAC">
        <w:rPr>
          <w:color w:val="auto"/>
          <w:lang w:val="pt-PT" w:eastAsia="en-US"/>
        </w:rPr>
        <w:t>entanto,</w:t>
      </w:r>
      <w:r w:rsidRPr="00D21FAC">
        <w:rPr>
          <w:color w:val="auto"/>
          <w:spacing w:val="18"/>
          <w:lang w:val="pt-PT" w:eastAsia="en-US"/>
        </w:rPr>
        <w:t xml:space="preserve"> </w:t>
      </w:r>
      <w:r w:rsidRPr="00D21FAC">
        <w:rPr>
          <w:color w:val="auto"/>
          <w:lang w:val="pt-PT" w:eastAsia="en-US"/>
        </w:rPr>
        <w:t>o</w:t>
      </w:r>
      <w:r w:rsidRPr="00D21FAC">
        <w:rPr>
          <w:color w:val="auto"/>
          <w:spacing w:val="17"/>
          <w:lang w:val="pt-PT" w:eastAsia="en-US"/>
        </w:rPr>
        <w:t xml:space="preserve"> </w:t>
      </w:r>
      <w:r w:rsidRPr="00D21FAC">
        <w:rPr>
          <w:color w:val="auto"/>
          <w:lang w:val="pt-PT" w:eastAsia="en-US"/>
        </w:rPr>
        <w:t>pagamento</w:t>
      </w:r>
      <w:r w:rsidRPr="00D21FAC">
        <w:rPr>
          <w:color w:val="auto"/>
          <w:spacing w:val="20"/>
          <w:lang w:val="pt-PT" w:eastAsia="en-US"/>
        </w:rPr>
        <w:t xml:space="preserve"> </w:t>
      </w:r>
      <w:r w:rsidRPr="00D21FAC">
        <w:rPr>
          <w:color w:val="auto"/>
          <w:lang w:val="pt-PT" w:eastAsia="en-US"/>
        </w:rPr>
        <w:t>ficará</w:t>
      </w:r>
      <w:r w:rsidRPr="00D21FAC">
        <w:rPr>
          <w:color w:val="auto"/>
          <w:spacing w:val="17"/>
          <w:lang w:val="pt-PT" w:eastAsia="en-US"/>
        </w:rPr>
        <w:t xml:space="preserve"> </w:t>
      </w:r>
      <w:r w:rsidRPr="00D21FAC">
        <w:rPr>
          <w:color w:val="auto"/>
          <w:lang w:val="pt-PT" w:eastAsia="en-US"/>
        </w:rPr>
        <w:t>condicionado</w:t>
      </w:r>
      <w:r w:rsidRPr="00D21FAC">
        <w:rPr>
          <w:color w:val="auto"/>
          <w:spacing w:val="17"/>
          <w:lang w:val="pt-PT" w:eastAsia="en-US"/>
        </w:rPr>
        <w:t xml:space="preserve"> </w:t>
      </w:r>
      <w:r w:rsidRPr="00D21FAC">
        <w:rPr>
          <w:color w:val="auto"/>
          <w:lang w:val="pt-PT" w:eastAsia="en-US"/>
        </w:rPr>
        <w:t>à</w:t>
      </w:r>
      <w:r w:rsidRPr="00D21FAC">
        <w:rPr>
          <w:color w:val="auto"/>
          <w:spacing w:val="19"/>
          <w:lang w:val="pt-PT" w:eastAsia="en-US"/>
        </w:rPr>
        <w:t xml:space="preserve"> </w:t>
      </w:r>
      <w:r w:rsidRPr="00D21FAC">
        <w:rPr>
          <w:color w:val="auto"/>
          <w:lang w:val="pt-PT" w:eastAsia="en-US"/>
        </w:rPr>
        <w:t>apresentação</w:t>
      </w:r>
      <w:r w:rsidRPr="00D21FAC">
        <w:rPr>
          <w:color w:val="auto"/>
          <w:spacing w:val="17"/>
          <w:lang w:val="pt-PT" w:eastAsia="en-US"/>
        </w:rPr>
        <w:t xml:space="preserve"> </w:t>
      </w:r>
      <w:r w:rsidRPr="00D21FAC">
        <w:rPr>
          <w:color w:val="auto"/>
          <w:lang w:val="pt-PT" w:eastAsia="en-US"/>
        </w:rPr>
        <w:t>de</w:t>
      </w:r>
      <w:r w:rsidRPr="00D21FAC">
        <w:rPr>
          <w:color w:val="auto"/>
          <w:spacing w:val="19"/>
          <w:lang w:val="pt-PT" w:eastAsia="en-US"/>
        </w:rPr>
        <w:t xml:space="preserve"> </w:t>
      </w:r>
      <w:r w:rsidRPr="00D21FAC">
        <w:rPr>
          <w:color w:val="auto"/>
          <w:lang w:val="pt-PT" w:eastAsia="en-US"/>
        </w:rPr>
        <w:t>comprovação,</w:t>
      </w:r>
      <w:r w:rsidRPr="00D21FAC">
        <w:rPr>
          <w:color w:val="auto"/>
          <w:spacing w:val="20"/>
          <w:lang w:val="pt-PT" w:eastAsia="en-US"/>
        </w:rPr>
        <w:t xml:space="preserve"> </w:t>
      </w:r>
      <w:r w:rsidRPr="00D21FAC">
        <w:rPr>
          <w:color w:val="auto"/>
          <w:spacing w:val="-5"/>
          <w:lang w:val="pt-PT" w:eastAsia="en-US"/>
        </w:rPr>
        <w:t>por</w:t>
      </w:r>
      <w:r w:rsidR="00B83882">
        <w:rPr>
          <w:color w:val="auto"/>
          <w:lang w:val="pt-PT" w:eastAsia="en-US"/>
        </w:rPr>
        <w:t xml:space="preserve"> </w:t>
      </w:r>
      <w:r w:rsidRPr="00D21FAC">
        <w:rPr>
          <w:color w:val="auto"/>
          <w:szCs w:val="24"/>
          <w:lang w:val="pt-PT" w:eastAsia="en-US"/>
        </w:rPr>
        <w:t>meio</w:t>
      </w:r>
      <w:r w:rsidRPr="00D21FAC">
        <w:rPr>
          <w:color w:val="auto"/>
          <w:spacing w:val="-10"/>
          <w:szCs w:val="24"/>
          <w:lang w:val="pt-PT" w:eastAsia="en-US"/>
        </w:rPr>
        <w:t xml:space="preserve"> </w:t>
      </w:r>
      <w:r w:rsidRPr="00D21FAC">
        <w:rPr>
          <w:color w:val="auto"/>
          <w:szCs w:val="24"/>
          <w:lang w:val="pt-PT" w:eastAsia="en-US"/>
        </w:rPr>
        <w:t>de</w:t>
      </w:r>
      <w:r w:rsidRPr="00D21FAC">
        <w:rPr>
          <w:color w:val="auto"/>
          <w:spacing w:val="-11"/>
          <w:szCs w:val="24"/>
          <w:lang w:val="pt-PT" w:eastAsia="en-US"/>
        </w:rPr>
        <w:t xml:space="preserve"> </w:t>
      </w:r>
      <w:r w:rsidRPr="00D21FAC">
        <w:rPr>
          <w:color w:val="auto"/>
          <w:szCs w:val="24"/>
          <w:lang w:val="pt-PT" w:eastAsia="en-US"/>
        </w:rPr>
        <w:t>documento</w:t>
      </w:r>
      <w:r w:rsidRPr="00D21FAC">
        <w:rPr>
          <w:color w:val="auto"/>
          <w:spacing w:val="-10"/>
          <w:szCs w:val="24"/>
          <w:lang w:val="pt-PT" w:eastAsia="en-US"/>
        </w:rPr>
        <w:t xml:space="preserve"> </w:t>
      </w:r>
      <w:r w:rsidRPr="00D21FAC">
        <w:rPr>
          <w:color w:val="auto"/>
          <w:szCs w:val="24"/>
          <w:lang w:val="pt-PT" w:eastAsia="en-US"/>
        </w:rPr>
        <w:t>oficial,</w:t>
      </w:r>
      <w:r w:rsidRPr="00D21FAC">
        <w:rPr>
          <w:color w:val="auto"/>
          <w:spacing w:val="-9"/>
          <w:szCs w:val="24"/>
          <w:lang w:val="pt-PT" w:eastAsia="en-US"/>
        </w:rPr>
        <w:t xml:space="preserve"> </w:t>
      </w:r>
      <w:r w:rsidRPr="00D21FAC">
        <w:rPr>
          <w:color w:val="auto"/>
          <w:szCs w:val="24"/>
          <w:lang w:val="pt-PT" w:eastAsia="en-US"/>
        </w:rPr>
        <w:t>de</w:t>
      </w:r>
      <w:r w:rsidRPr="00D21FAC">
        <w:rPr>
          <w:color w:val="auto"/>
          <w:spacing w:val="-11"/>
          <w:szCs w:val="24"/>
          <w:lang w:val="pt-PT" w:eastAsia="en-US"/>
        </w:rPr>
        <w:t xml:space="preserve"> </w:t>
      </w:r>
      <w:r w:rsidRPr="00D21FAC">
        <w:rPr>
          <w:color w:val="auto"/>
          <w:szCs w:val="24"/>
          <w:lang w:val="pt-PT" w:eastAsia="en-US"/>
        </w:rPr>
        <w:t>que</w:t>
      </w:r>
      <w:r w:rsidRPr="00D21FAC">
        <w:rPr>
          <w:color w:val="auto"/>
          <w:spacing w:val="-8"/>
          <w:szCs w:val="24"/>
          <w:lang w:val="pt-PT" w:eastAsia="en-US"/>
        </w:rPr>
        <w:t xml:space="preserve"> </w:t>
      </w:r>
      <w:r w:rsidRPr="00D21FAC">
        <w:rPr>
          <w:color w:val="auto"/>
          <w:szCs w:val="24"/>
          <w:lang w:val="pt-PT" w:eastAsia="en-US"/>
        </w:rPr>
        <w:t>faz</w:t>
      </w:r>
      <w:r w:rsidRPr="00D21FAC">
        <w:rPr>
          <w:color w:val="auto"/>
          <w:spacing w:val="-11"/>
          <w:szCs w:val="24"/>
          <w:lang w:val="pt-PT" w:eastAsia="en-US"/>
        </w:rPr>
        <w:t xml:space="preserve"> </w:t>
      </w:r>
      <w:r w:rsidRPr="00D21FAC">
        <w:rPr>
          <w:color w:val="auto"/>
          <w:szCs w:val="24"/>
          <w:lang w:val="pt-PT" w:eastAsia="en-US"/>
        </w:rPr>
        <w:t>jus</w:t>
      </w:r>
      <w:r w:rsidRPr="00D21FAC">
        <w:rPr>
          <w:color w:val="auto"/>
          <w:spacing w:val="-9"/>
          <w:szCs w:val="24"/>
          <w:lang w:val="pt-PT" w:eastAsia="en-US"/>
        </w:rPr>
        <w:t xml:space="preserve"> </w:t>
      </w:r>
      <w:r w:rsidRPr="00D21FAC">
        <w:rPr>
          <w:color w:val="auto"/>
          <w:szCs w:val="24"/>
          <w:lang w:val="pt-PT" w:eastAsia="en-US"/>
        </w:rPr>
        <w:t>ao</w:t>
      </w:r>
      <w:r w:rsidRPr="00D21FAC">
        <w:rPr>
          <w:color w:val="auto"/>
          <w:spacing w:val="-10"/>
          <w:szCs w:val="24"/>
          <w:lang w:val="pt-PT" w:eastAsia="en-US"/>
        </w:rPr>
        <w:t xml:space="preserve"> </w:t>
      </w:r>
      <w:r w:rsidRPr="00D21FAC">
        <w:rPr>
          <w:color w:val="auto"/>
          <w:szCs w:val="24"/>
          <w:lang w:val="pt-PT" w:eastAsia="en-US"/>
        </w:rPr>
        <w:t>tratamento</w:t>
      </w:r>
      <w:r w:rsidRPr="00D21FAC">
        <w:rPr>
          <w:color w:val="auto"/>
          <w:spacing w:val="-10"/>
          <w:szCs w:val="24"/>
          <w:lang w:val="pt-PT" w:eastAsia="en-US"/>
        </w:rPr>
        <w:t xml:space="preserve"> </w:t>
      </w:r>
      <w:r w:rsidRPr="00D21FAC">
        <w:rPr>
          <w:color w:val="auto"/>
          <w:szCs w:val="24"/>
          <w:lang w:val="pt-PT" w:eastAsia="en-US"/>
        </w:rPr>
        <w:t>tributário</w:t>
      </w:r>
      <w:r w:rsidRPr="00D21FAC">
        <w:rPr>
          <w:color w:val="auto"/>
          <w:spacing w:val="-10"/>
          <w:szCs w:val="24"/>
          <w:lang w:val="pt-PT" w:eastAsia="en-US"/>
        </w:rPr>
        <w:t xml:space="preserve"> </w:t>
      </w:r>
      <w:r w:rsidRPr="00D21FAC">
        <w:rPr>
          <w:color w:val="auto"/>
          <w:szCs w:val="24"/>
          <w:lang w:val="pt-PT" w:eastAsia="en-US"/>
        </w:rPr>
        <w:t>favorecido</w:t>
      </w:r>
      <w:r w:rsidRPr="00D21FAC">
        <w:rPr>
          <w:color w:val="auto"/>
          <w:spacing w:val="-10"/>
          <w:szCs w:val="24"/>
          <w:lang w:val="pt-PT" w:eastAsia="en-US"/>
        </w:rPr>
        <w:t xml:space="preserve"> </w:t>
      </w:r>
      <w:r w:rsidRPr="00D21FAC">
        <w:rPr>
          <w:color w:val="auto"/>
          <w:szCs w:val="24"/>
          <w:lang w:val="pt-PT" w:eastAsia="en-US"/>
        </w:rPr>
        <w:t>previsto</w:t>
      </w:r>
      <w:r w:rsidRPr="00D21FAC">
        <w:rPr>
          <w:color w:val="auto"/>
          <w:spacing w:val="-10"/>
          <w:szCs w:val="24"/>
          <w:lang w:val="pt-PT" w:eastAsia="en-US"/>
        </w:rPr>
        <w:t xml:space="preserve"> </w:t>
      </w:r>
      <w:r w:rsidRPr="00D21FAC">
        <w:rPr>
          <w:color w:val="auto"/>
          <w:szCs w:val="24"/>
          <w:lang w:val="pt-PT" w:eastAsia="en-US"/>
        </w:rPr>
        <w:t>na</w:t>
      </w:r>
      <w:r w:rsidRPr="00D21FAC">
        <w:rPr>
          <w:color w:val="auto"/>
          <w:spacing w:val="-11"/>
          <w:szCs w:val="24"/>
          <w:lang w:val="pt-PT" w:eastAsia="en-US"/>
        </w:rPr>
        <w:t xml:space="preserve"> </w:t>
      </w:r>
      <w:r w:rsidRPr="00D21FAC">
        <w:rPr>
          <w:color w:val="auto"/>
          <w:szCs w:val="24"/>
          <w:lang w:val="pt-PT" w:eastAsia="en-US"/>
        </w:rPr>
        <w:t>referida</w:t>
      </w:r>
      <w:r w:rsidRPr="00D21FAC">
        <w:rPr>
          <w:color w:val="auto"/>
          <w:spacing w:val="-11"/>
          <w:szCs w:val="24"/>
          <w:lang w:val="pt-PT" w:eastAsia="en-US"/>
        </w:rPr>
        <w:t xml:space="preserve"> </w:t>
      </w:r>
      <w:r w:rsidRPr="00D21FAC">
        <w:rPr>
          <w:color w:val="auto"/>
          <w:szCs w:val="24"/>
          <w:lang w:val="pt-PT" w:eastAsia="en-US"/>
        </w:rPr>
        <w:t xml:space="preserve">Lei </w:t>
      </w:r>
      <w:r w:rsidRPr="00D21FAC">
        <w:rPr>
          <w:color w:val="auto"/>
          <w:spacing w:val="-2"/>
          <w:szCs w:val="24"/>
          <w:lang w:val="pt-PT" w:eastAsia="en-US"/>
        </w:rPr>
        <w:t>Complementar.</w:t>
      </w:r>
    </w:p>
    <w:p w14:paraId="143F1395"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p>
    <w:p w14:paraId="52DEF4F9" w14:textId="77777777" w:rsidR="00D21FAC" w:rsidRPr="00D21FAC" w:rsidRDefault="00D21FAC" w:rsidP="00B83882">
      <w:pPr>
        <w:widowControl w:val="0"/>
        <w:numPr>
          <w:ilvl w:val="0"/>
          <w:numId w:val="38"/>
        </w:numPr>
        <w:tabs>
          <w:tab w:val="left" w:pos="377"/>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FORMA</w:t>
      </w:r>
      <w:r w:rsidRPr="00D21FAC">
        <w:rPr>
          <w:b/>
          <w:bCs/>
          <w:color w:val="auto"/>
          <w:spacing w:val="-6"/>
          <w:szCs w:val="24"/>
          <w:lang w:val="pt-PT" w:eastAsia="en-US"/>
        </w:rPr>
        <w:t xml:space="preserve"> </w:t>
      </w:r>
      <w:r w:rsidRPr="00D21FAC">
        <w:rPr>
          <w:b/>
          <w:bCs/>
          <w:color w:val="auto"/>
          <w:szCs w:val="24"/>
          <w:lang w:val="pt-PT" w:eastAsia="en-US"/>
        </w:rPr>
        <w:t>E</w:t>
      </w:r>
      <w:r w:rsidRPr="00D21FAC">
        <w:rPr>
          <w:b/>
          <w:bCs/>
          <w:color w:val="auto"/>
          <w:spacing w:val="-2"/>
          <w:szCs w:val="24"/>
          <w:lang w:val="pt-PT" w:eastAsia="en-US"/>
        </w:rPr>
        <w:t xml:space="preserve"> </w:t>
      </w:r>
      <w:r w:rsidRPr="00D21FAC">
        <w:rPr>
          <w:b/>
          <w:bCs/>
          <w:color w:val="auto"/>
          <w:szCs w:val="24"/>
          <w:lang w:val="pt-PT" w:eastAsia="en-US"/>
        </w:rPr>
        <w:t>CRITÉRIOS</w:t>
      </w:r>
      <w:r w:rsidRPr="00D21FAC">
        <w:rPr>
          <w:b/>
          <w:bCs/>
          <w:color w:val="auto"/>
          <w:spacing w:val="-3"/>
          <w:szCs w:val="24"/>
          <w:lang w:val="pt-PT" w:eastAsia="en-US"/>
        </w:rPr>
        <w:t xml:space="preserve"> </w:t>
      </w:r>
      <w:r w:rsidRPr="00D21FAC">
        <w:rPr>
          <w:b/>
          <w:bCs/>
          <w:color w:val="auto"/>
          <w:szCs w:val="24"/>
          <w:lang w:val="pt-PT" w:eastAsia="en-US"/>
        </w:rPr>
        <w:t>DE</w:t>
      </w:r>
      <w:r w:rsidRPr="00D21FAC">
        <w:rPr>
          <w:b/>
          <w:bCs/>
          <w:color w:val="auto"/>
          <w:spacing w:val="-4"/>
          <w:szCs w:val="24"/>
          <w:lang w:val="pt-PT" w:eastAsia="en-US"/>
        </w:rPr>
        <w:t xml:space="preserve"> </w:t>
      </w:r>
      <w:r w:rsidRPr="00D21FAC">
        <w:rPr>
          <w:b/>
          <w:bCs/>
          <w:color w:val="auto"/>
          <w:szCs w:val="24"/>
          <w:lang w:val="pt-PT" w:eastAsia="en-US"/>
        </w:rPr>
        <w:t>SELEÇÃO</w:t>
      </w:r>
      <w:r w:rsidRPr="00D21FAC">
        <w:rPr>
          <w:b/>
          <w:bCs/>
          <w:color w:val="auto"/>
          <w:spacing w:val="-2"/>
          <w:szCs w:val="24"/>
          <w:lang w:val="pt-PT" w:eastAsia="en-US"/>
        </w:rPr>
        <w:t xml:space="preserve"> </w:t>
      </w:r>
      <w:r w:rsidRPr="00D21FAC">
        <w:rPr>
          <w:b/>
          <w:bCs/>
          <w:color w:val="auto"/>
          <w:szCs w:val="24"/>
          <w:lang w:val="pt-PT" w:eastAsia="en-US"/>
        </w:rPr>
        <w:t>DO</w:t>
      </w:r>
      <w:r w:rsidRPr="00D21FAC">
        <w:rPr>
          <w:b/>
          <w:bCs/>
          <w:color w:val="auto"/>
          <w:spacing w:val="-5"/>
          <w:szCs w:val="24"/>
          <w:lang w:val="pt-PT" w:eastAsia="en-US"/>
        </w:rPr>
        <w:t xml:space="preserve"> </w:t>
      </w:r>
      <w:r w:rsidRPr="00D21FAC">
        <w:rPr>
          <w:b/>
          <w:bCs/>
          <w:color w:val="auto"/>
          <w:szCs w:val="24"/>
          <w:lang w:val="pt-PT" w:eastAsia="en-US"/>
        </w:rPr>
        <w:t>FORNECEDOR/PRESTADOR</w:t>
      </w:r>
      <w:r w:rsidRPr="00D21FAC">
        <w:rPr>
          <w:b/>
          <w:bCs/>
          <w:color w:val="auto"/>
          <w:spacing w:val="-4"/>
          <w:szCs w:val="24"/>
          <w:lang w:val="pt-PT" w:eastAsia="en-US"/>
        </w:rPr>
        <w:t xml:space="preserve"> </w:t>
      </w:r>
      <w:r w:rsidRPr="00D21FAC">
        <w:rPr>
          <w:b/>
          <w:bCs/>
          <w:color w:val="auto"/>
          <w:szCs w:val="24"/>
          <w:lang w:val="pt-PT" w:eastAsia="en-US"/>
        </w:rPr>
        <w:t>DE</w:t>
      </w:r>
      <w:r w:rsidRPr="00D21FAC">
        <w:rPr>
          <w:b/>
          <w:bCs/>
          <w:color w:val="auto"/>
          <w:spacing w:val="-3"/>
          <w:szCs w:val="24"/>
          <w:lang w:val="pt-PT" w:eastAsia="en-US"/>
        </w:rPr>
        <w:t xml:space="preserve"> </w:t>
      </w:r>
      <w:r w:rsidRPr="00D21FAC">
        <w:rPr>
          <w:b/>
          <w:bCs/>
          <w:color w:val="auto"/>
          <w:spacing w:val="-2"/>
          <w:szCs w:val="24"/>
          <w:lang w:val="pt-PT" w:eastAsia="en-US"/>
        </w:rPr>
        <w:t>SERVIÇO</w:t>
      </w:r>
    </w:p>
    <w:p w14:paraId="4E68D6FD" w14:textId="77777777" w:rsidR="00D21FAC" w:rsidRPr="00D21FAC" w:rsidRDefault="00D21FAC" w:rsidP="00B83882">
      <w:pPr>
        <w:suppressAutoHyphens/>
        <w:spacing w:line="276" w:lineRule="auto"/>
        <w:ind w:left="0" w:right="145" w:firstLine="0"/>
        <w:textAlignment w:val="baseline"/>
        <w:rPr>
          <w:color w:val="auto"/>
          <w:szCs w:val="24"/>
          <w:lang w:val="pt-PT" w:eastAsia="en-US"/>
        </w:rPr>
      </w:pPr>
      <w:r w:rsidRPr="00D21FAC">
        <w:rPr>
          <w:color w:val="auto"/>
          <w:szCs w:val="24"/>
          <w:lang w:val="pt-PT" w:eastAsia="en-US"/>
        </w:rPr>
        <w:t xml:space="preserve">Conforme </w:t>
      </w:r>
      <w:r w:rsidRPr="00D21FAC">
        <w:rPr>
          <w:rFonts w:eastAsia="Arial"/>
          <w:color w:val="auto"/>
          <w:szCs w:val="24"/>
          <w:lang w:val="pt-PT" w:eastAsia="en-US"/>
        </w:rPr>
        <w:t>Seleção do fornecedor por meio de procedimento licitatório na MODALIDADE PREGÃO, por tratar-se de serviço comum, aqueles cujos padrões de desempenho e qualidade podem ser objetivamente definidos pelo edital, por meio de especificações usuais de mercado, em acordo com o Art. 29, da Lei nº 14.133/21; Pelo CRITÉRIO MENOR PREÇO, em acordo com o Inciso XLI, Art. 6, da Lei nº 14.133/21; Por SISTEMA DE REGISTRO DE PREÇO em acordo com o Inciso XLV, Art. 6, da Lei nº 14.133/21; Na FORMA PRESENCIAL, em acordo com o Inciso II, Art. 176, da Lei nº 14.133/21;</w:t>
      </w:r>
    </w:p>
    <w:p w14:paraId="270C7C48"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p>
    <w:p w14:paraId="25089DDD" w14:textId="77777777" w:rsidR="00D21FAC" w:rsidRPr="00D21FAC" w:rsidRDefault="00D21FAC" w:rsidP="00B83882">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ESTIMATIVA</w:t>
      </w:r>
      <w:r w:rsidRPr="00D21FAC">
        <w:rPr>
          <w:b/>
          <w:bCs/>
          <w:color w:val="auto"/>
          <w:spacing w:val="-1"/>
          <w:szCs w:val="24"/>
          <w:lang w:val="pt-PT" w:eastAsia="en-US"/>
        </w:rPr>
        <w:t xml:space="preserve"> </w:t>
      </w:r>
      <w:r w:rsidRPr="00D21FAC">
        <w:rPr>
          <w:b/>
          <w:bCs/>
          <w:color w:val="auto"/>
          <w:szCs w:val="24"/>
          <w:lang w:val="pt-PT" w:eastAsia="en-US"/>
        </w:rPr>
        <w:t>DO VALOR</w:t>
      </w:r>
      <w:r w:rsidRPr="00D21FAC">
        <w:rPr>
          <w:b/>
          <w:bCs/>
          <w:color w:val="auto"/>
          <w:spacing w:val="-1"/>
          <w:szCs w:val="24"/>
          <w:lang w:val="pt-PT" w:eastAsia="en-US"/>
        </w:rPr>
        <w:t xml:space="preserve"> </w:t>
      </w:r>
      <w:r w:rsidRPr="00D21FAC">
        <w:rPr>
          <w:b/>
          <w:bCs/>
          <w:color w:val="auto"/>
          <w:szCs w:val="24"/>
          <w:lang w:val="pt-PT" w:eastAsia="en-US"/>
        </w:rPr>
        <w:t>DA</w:t>
      </w:r>
      <w:r w:rsidRPr="00D21FAC">
        <w:rPr>
          <w:b/>
          <w:bCs/>
          <w:color w:val="auto"/>
          <w:spacing w:val="-1"/>
          <w:szCs w:val="24"/>
          <w:lang w:val="pt-PT" w:eastAsia="en-US"/>
        </w:rPr>
        <w:t xml:space="preserve"> </w:t>
      </w:r>
      <w:r w:rsidRPr="00D21FAC">
        <w:rPr>
          <w:b/>
          <w:bCs/>
          <w:color w:val="auto"/>
          <w:spacing w:val="-2"/>
          <w:szCs w:val="24"/>
          <w:lang w:val="pt-PT" w:eastAsia="en-US"/>
        </w:rPr>
        <w:t>CONTRATAÇÃO</w:t>
      </w:r>
    </w:p>
    <w:p w14:paraId="569CFA9B" w14:textId="77777777" w:rsidR="00D21FAC" w:rsidRPr="00D21FAC" w:rsidRDefault="00D21FAC" w:rsidP="00B83882">
      <w:pPr>
        <w:widowControl w:val="0"/>
        <w:autoSpaceDE w:val="0"/>
        <w:autoSpaceDN w:val="0"/>
        <w:spacing w:line="240" w:lineRule="auto"/>
        <w:ind w:left="0" w:right="142" w:firstLine="0"/>
        <w:rPr>
          <w:rFonts w:eastAsia="Arial"/>
          <w:color w:val="auto"/>
          <w:szCs w:val="24"/>
          <w:lang w:val="pt-PT" w:eastAsia="en-US"/>
        </w:rPr>
      </w:pPr>
      <w:r w:rsidRPr="00D21FAC">
        <w:rPr>
          <w:color w:val="auto"/>
          <w:szCs w:val="24"/>
          <w:lang w:val="pt-PT" w:eastAsia="en-US"/>
        </w:rPr>
        <w:t>Estima-se</w:t>
      </w:r>
      <w:r w:rsidRPr="00D21FAC">
        <w:rPr>
          <w:color w:val="auto"/>
          <w:spacing w:val="-1"/>
          <w:szCs w:val="24"/>
          <w:lang w:val="pt-PT" w:eastAsia="en-US"/>
        </w:rPr>
        <w:t xml:space="preserve"> </w:t>
      </w:r>
      <w:r w:rsidRPr="00D21FAC">
        <w:rPr>
          <w:color w:val="auto"/>
          <w:szCs w:val="24"/>
          <w:lang w:val="pt-PT" w:eastAsia="en-US"/>
        </w:rPr>
        <w:t>para a</w:t>
      </w:r>
      <w:r w:rsidRPr="00D21FAC">
        <w:rPr>
          <w:color w:val="auto"/>
          <w:spacing w:val="-1"/>
          <w:szCs w:val="24"/>
          <w:lang w:val="pt-PT" w:eastAsia="en-US"/>
        </w:rPr>
        <w:t xml:space="preserve"> </w:t>
      </w:r>
      <w:r w:rsidRPr="00D21FAC">
        <w:rPr>
          <w:color w:val="auto"/>
          <w:szCs w:val="24"/>
          <w:lang w:val="pt-PT" w:eastAsia="en-US"/>
        </w:rPr>
        <w:t>contratação almejada</w:t>
      </w:r>
      <w:r w:rsidRPr="00D21FAC">
        <w:rPr>
          <w:color w:val="auto"/>
          <w:spacing w:val="-1"/>
          <w:szCs w:val="24"/>
          <w:lang w:val="pt-PT" w:eastAsia="en-US"/>
        </w:rPr>
        <w:t xml:space="preserve"> </w:t>
      </w:r>
      <w:r w:rsidRPr="00D21FAC">
        <w:rPr>
          <w:color w:val="auto"/>
          <w:szCs w:val="24"/>
          <w:lang w:val="pt-PT" w:eastAsia="en-US"/>
        </w:rPr>
        <w:t>o valor</w:t>
      </w:r>
      <w:r w:rsidRPr="00D21FAC">
        <w:rPr>
          <w:color w:val="auto"/>
          <w:spacing w:val="-1"/>
          <w:szCs w:val="24"/>
          <w:lang w:val="pt-PT" w:eastAsia="en-US"/>
        </w:rPr>
        <w:t xml:space="preserve"> </w:t>
      </w:r>
      <w:r w:rsidRPr="00D21FAC">
        <w:rPr>
          <w:color w:val="auto"/>
          <w:szCs w:val="24"/>
          <w:lang w:val="pt-PT" w:eastAsia="en-US"/>
        </w:rPr>
        <w:t>total de</w:t>
      </w:r>
      <w:r w:rsidRPr="00D21FAC">
        <w:rPr>
          <w:color w:val="auto"/>
          <w:spacing w:val="-1"/>
          <w:szCs w:val="24"/>
          <w:lang w:val="pt-PT" w:eastAsia="en-US"/>
        </w:rPr>
        <w:t xml:space="preserve"> </w:t>
      </w:r>
      <w:bookmarkStart w:id="4" w:name="_Hlk188609330"/>
      <w:r w:rsidRPr="00D21FAC">
        <w:rPr>
          <w:rFonts w:eastAsia="Arial"/>
          <w:color w:val="auto"/>
          <w:szCs w:val="24"/>
          <w:lang w:val="pt-PT" w:eastAsia="en-US"/>
        </w:rPr>
        <w:t>R$ 1.432.750,50</w:t>
      </w:r>
      <w:r w:rsidRPr="00D21FAC">
        <w:rPr>
          <w:rFonts w:eastAsia="Arial"/>
          <w:color w:val="FF0000"/>
          <w:szCs w:val="24"/>
          <w:lang w:val="pt-PT" w:eastAsia="en-US"/>
        </w:rPr>
        <w:t xml:space="preserve"> </w:t>
      </w:r>
      <w:bookmarkEnd w:id="4"/>
      <w:r w:rsidRPr="00D21FAC">
        <w:rPr>
          <w:rFonts w:eastAsia="Arial"/>
          <w:color w:val="auto"/>
          <w:szCs w:val="24"/>
          <w:lang w:val="pt-PT" w:eastAsia="en-US"/>
        </w:rPr>
        <w:t>(um milhão quatrocentos e trinta e dois mil setecentos e cinquenta reais e cinquenta centavos).</w:t>
      </w:r>
    </w:p>
    <w:p w14:paraId="3DE11283" w14:textId="62BE0FF9" w:rsidR="00D21FAC" w:rsidRPr="00D21FAC" w:rsidRDefault="00D21FAC" w:rsidP="00B83882">
      <w:pPr>
        <w:widowControl w:val="0"/>
        <w:autoSpaceDE w:val="0"/>
        <w:autoSpaceDN w:val="0"/>
        <w:spacing w:line="240" w:lineRule="auto"/>
        <w:ind w:left="0" w:right="142" w:firstLine="0"/>
        <w:rPr>
          <w:color w:val="auto"/>
          <w:szCs w:val="24"/>
          <w:lang w:val="pt-PT" w:eastAsia="en-US"/>
        </w:rPr>
      </w:pPr>
      <w:r w:rsidRPr="00D21FAC">
        <w:rPr>
          <w:color w:val="auto"/>
          <w:szCs w:val="24"/>
          <w:lang w:val="pt-PT" w:eastAsia="en-US"/>
        </w:rPr>
        <w:t>Vislumbra-se</w:t>
      </w:r>
      <w:r w:rsidRPr="00D21FAC">
        <w:rPr>
          <w:color w:val="auto"/>
          <w:spacing w:val="-4"/>
          <w:szCs w:val="24"/>
          <w:lang w:val="pt-PT" w:eastAsia="en-US"/>
        </w:rPr>
        <w:t xml:space="preserve"> </w:t>
      </w:r>
      <w:r w:rsidRPr="00D21FAC">
        <w:rPr>
          <w:color w:val="auto"/>
          <w:szCs w:val="24"/>
          <w:lang w:val="pt-PT" w:eastAsia="en-US"/>
        </w:rPr>
        <w:t>que</w:t>
      </w:r>
      <w:r w:rsidRPr="00D21FAC">
        <w:rPr>
          <w:color w:val="auto"/>
          <w:spacing w:val="-4"/>
          <w:szCs w:val="24"/>
          <w:lang w:val="pt-PT" w:eastAsia="en-US"/>
        </w:rPr>
        <w:t xml:space="preserve"> </w:t>
      </w:r>
      <w:r w:rsidRPr="00D21FAC">
        <w:rPr>
          <w:color w:val="auto"/>
          <w:szCs w:val="24"/>
          <w:lang w:val="pt-PT" w:eastAsia="en-US"/>
        </w:rPr>
        <w:t>tal</w:t>
      </w:r>
      <w:r w:rsidRPr="00D21FAC">
        <w:rPr>
          <w:color w:val="auto"/>
          <w:spacing w:val="-3"/>
          <w:szCs w:val="24"/>
          <w:lang w:val="pt-PT" w:eastAsia="en-US"/>
        </w:rPr>
        <w:t xml:space="preserve"> </w:t>
      </w:r>
      <w:r w:rsidRPr="00D21FAC">
        <w:rPr>
          <w:color w:val="auto"/>
          <w:szCs w:val="24"/>
          <w:lang w:val="pt-PT" w:eastAsia="en-US"/>
        </w:rPr>
        <w:t>valor</w:t>
      </w:r>
      <w:r w:rsidRPr="00D21FAC">
        <w:rPr>
          <w:color w:val="auto"/>
          <w:spacing w:val="-3"/>
          <w:szCs w:val="24"/>
          <w:lang w:val="pt-PT" w:eastAsia="en-US"/>
        </w:rPr>
        <w:t xml:space="preserve"> </w:t>
      </w:r>
      <w:r w:rsidRPr="00D21FAC">
        <w:rPr>
          <w:color w:val="auto"/>
          <w:szCs w:val="24"/>
          <w:lang w:val="pt-PT" w:eastAsia="en-US"/>
        </w:rPr>
        <w:t>é</w:t>
      </w:r>
      <w:r w:rsidRPr="00D21FAC">
        <w:rPr>
          <w:color w:val="auto"/>
          <w:spacing w:val="-5"/>
          <w:szCs w:val="24"/>
          <w:lang w:val="pt-PT" w:eastAsia="en-US"/>
        </w:rPr>
        <w:t xml:space="preserve"> </w:t>
      </w:r>
      <w:r w:rsidRPr="00D21FAC">
        <w:rPr>
          <w:color w:val="auto"/>
          <w:szCs w:val="24"/>
          <w:lang w:val="pt-PT" w:eastAsia="en-US"/>
        </w:rPr>
        <w:t>compatível</w:t>
      </w:r>
      <w:r w:rsidRPr="00D21FAC">
        <w:rPr>
          <w:color w:val="auto"/>
          <w:spacing w:val="-3"/>
          <w:szCs w:val="24"/>
          <w:lang w:val="pt-PT" w:eastAsia="en-US"/>
        </w:rPr>
        <w:t xml:space="preserve"> </w:t>
      </w:r>
      <w:r w:rsidRPr="00D21FAC">
        <w:rPr>
          <w:color w:val="auto"/>
          <w:szCs w:val="24"/>
          <w:lang w:val="pt-PT" w:eastAsia="en-US"/>
        </w:rPr>
        <w:t>com</w:t>
      </w:r>
      <w:r w:rsidRPr="00D21FAC">
        <w:rPr>
          <w:color w:val="auto"/>
          <w:spacing w:val="-3"/>
          <w:szCs w:val="24"/>
          <w:lang w:val="pt-PT" w:eastAsia="en-US"/>
        </w:rPr>
        <w:t xml:space="preserve"> </w:t>
      </w:r>
      <w:r w:rsidRPr="00D21FAC">
        <w:rPr>
          <w:color w:val="auto"/>
          <w:szCs w:val="24"/>
          <w:lang w:val="pt-PT" w:eastAsia="en-US"/>
        </w:rPr>
        <w:t>o</w:t>
      </w:r>
      <w:r w:rsidRPr="00D21FAC">
        <w:rPr>
          <w:color w:val="auto"/>
          <w:spacing w:val="-3"/>
          <w:szCs w:val="24"/>
          <w:lang w:val="pt-PT" w:eastAsia="en-US"/>
        </w:rPr>
        <w:t xml:space="preserve"> </w:t>
      </w:r>
      <w:r w:rsidRPr="00D21FAC">
        <w:rPr>
          <w:color w:val="auto"/>
          <w:szCs w:val="24"/>
          <w:lang w:val="pt-PT" w:eastAsia="en-US"/>
        </w:rPr>
        <w:t>praticado</w:t>
      </w:r>
      <w:r w:rsidRPr="00D21FAC">
        <w:rPr>
          <w:color w:val="auto"/>
          <w:spacing w:val="-3"/>
          <w:szCs w:val="24"/>
          <w:lang w:val="pt-PT" w:eastAsia="en-US"/>
        </w:rPr>
        <w:t xml:space="preserve"> </w:t>
      </w:r>
      <w:r w:rsidRPr="00D21FAC">
        <w:rPr>
          <w:color w:val="auto"/>
          <w:szCs w:val="24"/>
          <w:lang w:val="pt-PT" w:eastAsia="en-US"/>
        </w:rPr>
        <w:t>pelo</w:t>
      </w:r>
      <w:r w:rsidRPr="00D21FAC">
        <w:rPr>
          <w:color w:val="auto"/>
          <w:spacing w:val="-3"/>
          <w:szCs w:val="24"/>
          <w:lang w:val="pt-PT" w:eastAsia="en-US"/>
        </w:rPr>
        <w:t xml:space="preserve"> </w:t>
      </w:r>
      <w:r w:rsidRPr="00D21FAC">
        <w:rPr>
          <w:color w:val="auto"/>
          <w:szCs w:val="24"/>
          <w:lang w:val="pt-PT" w:eastAsia="en-US"/>
        </w:rPr>
        <w:t>mercado</w:t>
      </w:r>
      <w:r w:rsidRPr="00D21FAC">
        <w:rPr>
          <w:color w:val="auto"/>
          <w:spacing w:val="-3"/>
          <w:szCs w:val="24"/>
          <w:lang w:val="pt-PT" w:eastAsia="en-US"/>
        </w:rPr>
        <w:t xml:space="preserve"> </w:t>
      </w:r>
      <w:r w:rsidRPr="00D21FAC">
        <w:rPr>
          <w:color w:val="auto"/>
          <w:szCs w:val="24"/>
          <w:lang w:val="pt-PT" w:eastAsia="en-US"/>
        </w:rPr>
        <w:t>correspondente,</w:t>
      </w:r>
      <w:r w:rsidRPr="00D21FAC">
        <w:rPr>
          <w:color w:val="auto"/>
          <w:spacing w:val="-3"/>
          <w:szCs w:val="24"/>
          <w:lang w:val="pt-PT" w:eastAsia="en-US"/>
        </w:rPr>
        <w:t xml:space="preserve"> </w:t>
      </w:r>
      <w:r w:rsidRPr="00D21FAC">
        <w:rPr>
          <w:color w:val="auto"/>
          <w:szCs w:val="24"/>
          <w:lang w:val="pt-PT" w:eastAsia="en-US"/>
        </w:rPr>
        <w:t>observando- 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w:t>
      </w:r>
      <w:r w:rsidRPr="00D21FAC">
        <w:rPr>
          <w:color w:val="auto"/>
          <w:spacing w:val="-16"/>
          <w:szCs w:val="24"/>
          <w:lang w:val="pt-PT" w:eastAsia="en-US"/>
        </w:rPr>
        <w:t xml:space="preserve"> </w:t>
      </w:r>
      <w:r w:rsidRPr="00D21FAC">
        <w:rPr>
          <w:color w:val="auto"/>
          <w:szCs w:val="24"/>
          <w:lang w:val="pt-PT" w:eastAsia="en-US"/>
        </w:rPr>
        <w:t>termos</w:t>
      </w:r>
      <w:r w:rsidRPr="00D21FAC">
        <w:rPr>
          <w:color w:val="auto"/>
          <w:spacing w:val="-13"/>
          <w:szCs w:val="24"/>
          <w:lang w:val="pt-PT" w:eastAsia="en-US"/>
        </w:rPr>
        <w:t xml:space="preserve"> </w:t>
      </w:r>
      <w:r w:rsidRPr="00D21FAC">
        <w:rPr>
          <w:color w:val="auto"/>
          <w:szCs w:val="24"/>
          <w:lang w:val="pt-PT" w:eastAsia="en-US"/>
        </w:rPr>
        <w:t>da</w:t>
      </w:r>
      <w:r w:rsidRPr="00D21FAC">
        <w:rPr>
          <w:color w:val="auto"/>
          <w:spacing w:val="-14"/>
          <w:szCs w:val="24"/>
          <w:lang w:val="pt-PT" w:eastAsia="en-US"/>
        </w:rPr>
        <w:t xml:space="preserve"> </w:t>
      </w:r>
      <w:r w:rsidRPr="00D21FAC">
        <w:rPr>
          <w:color w:val="auto"/>
          <w:szCs w:val="24"/>
          <w:lang w:val="pt-PT" w:eastAsia="en-US"/>
        </w:rPr>
        <w:t>Lei</w:t>
      </w:r>
      <w:r w:rsidRPr="00D21FAC">
        <w:rPr>
          <w:color w:val="auto"/>
          <w:spacing w:val="-11"/>
          <w:szCs w:val="24"/>
          <w:lang w:val="pt-PT" w:eastAsia="en-US"/>
        </w:rPr>
        <w:t xml:space="preserve"> </w:t>
      </w:r>
      <w:r w:rsidRPr="00D21FAC">
        <w:rPr>
          <w:color w:val="auto"/>
          <w:szCs w:val="24"/>
          <w:lang w:val="pt-PT" w:eastAsia="en-US"/>
        </w:rPr>
        <w:t>Federal</w:t>
      </w:r>
      <w:r w:rsidRPr="00D21FAC">
        <w:rPr>
          <w:color w:val="auto"/>
          <w:spacing w:val="-11"/>
          <w:szCs w:val="24"/>
          <w:lang w:val="pt-PT" w:eastAsia="en-US"/>
        </w:rPr>
        <w:t xml:space="preserve"> </w:t>
      </w:r>
      <w:r w:rsidRPr="00D21FAC">
        <w:rPr>
          <w:color w:val="auto"/>
          <w:szCs w:val="24"/>
          <w:lang w:val="pt-PT" w:eastAsia="en-US"/>
        </w:rPr>
        <w:t>nº</w:t>
      </w:r>
      <w:r w:rsidRPr="00D21FAC">
        <w:rPr>
          <w:color w:val="auto"/>
          <w:spacing w:val="-15"/>
          <w:szCs w:val="24"/>
          <w:lang w:val="pt-PT" w:eastAsia="en-US"/>
        </w:rPr>
        <w:t xml:space="preserve"> </w:t>
      </w:r>
      <w:r w:rsidRPr="00D21FAC">
        <w:rPr>
          <w:color w:val="auto"/>
          <w:szCs w:val="24"/>
          <w:lang w:val="pt-PT" w:eastAsia="en-US"/>
        </w:rPr>
        <w:t>14.133/2021”,</w:t>
      </w:r>
      <w:r w:rsidRPr="00D21FAC">
        <w:rPr>
          <w:color w:val="auto"/>
          <w:spacing w:val="-14"/>
          <w:szCs w:val="24"/>
          <w:lang w:val="pt-PT" w:eastAsia="en-US"/>
        </w:rPr>
        <w:t xml:space="preserve"> </w:t>
      </w:r>
      <w:r w:rsidRPr="00D21FAC">
        <w:rPr>
          <w:color w:val="auto"/>
          <w:szCs w:val="24"/>
          <w:lang w:val="pt-PT" w:eastAsia="en-US"/>
        </w:rPr>
        <w:t>nos</w:t>
      </w:r>
      <w:r w:rsidRPr="00D21FAC">
        <w:rPr>
          <w:color w:val="auto"/>
          <w:spacing w:val="-13"/>
          <w:szCs w:val="24"/>
          <w:lang w:val="pt-PT" w:eastAsia="en-US"/>
        </w:rPr>
        <w:t xml:space="preserve"> </w:t>
      </w:r>
      <w:r w:rsidRPr="00D21FAC">
        <w:rPr>
          <w:color w:val="auto"/>
          <w:szCs w:val="24"/>
          <w:lang w:val="pt-PT" w:eastAsia="en-US"/>
        </w:rPr>
        <w:t>termos</w:t>
      </w:r>
      <w:r w:rsidRPr="00D21FAC">
        <w:rPr>
          <w:color w:val="auto"/>
          <w:spacing w:val="-13"/>
          <w:szCs w:val="24"/>
          <w:lang w:val="pt-PT" w:eastAsia="en-US"/>
        </w:rPr>
        <w:t xml:space="preserve"> </w:t>
      </w:r>
      <w:r w:rsidRPr="00D21FAC">
        <w:rPr>
          <w:color w:val="auto"/>
          <w:szCs w:val="24"/>
          <w:lang w:val="pt-PT" w:eastAsia="en-US"/>
        </w:rPr>
        <w:t>do</w:t>
      </w:r>
      <w:r w:rsidRPr="00D21FAC">
        <w:rPr>
          <w:color w:val="auto"/>
          <w:spacing w:val="-13"/>
          <w:szCs w:val="24"/>
          <w:lang w:val="pt-PT" w:eastAsia="en-US"/>
        </w:rPr>
        <w:t xml:space="preserve"> </w:t>
      </w:r>
      <w:r w:rsidRPr="00D21FAC">
        <w:rPr>
          <w:color w:val="auto"/>
          <w:szCs w:val="24"/>
          <w:lang w:val="pt-PT" w:eastAsia="en-US"/>
        </w:rPr>
        <w:t>art.</w:t>
      </w:r>
      <w:r w:rsidRPr="00D21FAC">
        <w:rPr>
          <w:color w:val="auto"/>
          <w:spacing w:val="-14"/>
          <w:szCs w:val="24"/>
          <w:lang w:val="pt-PT" w:eastAsia="en-US"/>
        </w:rPr>
        <w:t xml:space="preserve"> </w:t>
      </w:r>
      <w:r w:rsidRPr="00D21FAC">
        <w:rPr>
          <w:color w:val="auto"/>
          <w:szCs w:val="24"/>
          <w:lang w:val="pt-PT" w:eastAsia="en-US"/>
        </w:rPr>
        <w:t>23,</w:t>
      </w:r>
      <w:r w:rsidRPr="00D21FAC">
        <w:rPr>
          <w:color w:val="auto"/>
          <w:spacing w:val="-14"/>
          <w:szCs w:val="24"/>
          <w:lang w:val="pt-PT" w:eastAsia="en-US"/>
        </w:rPr>
        <w:t xml:space="preserve"> </w:t>
      </w:r>
      <w:r w:rsidRPr="00D21FAC">
        <w:rPr>
          <w:color w:val="auto"/>
          <w:szCs w:val="24"/>
          <w:lang w:val="pt-PT" w:eastAsia="en-US"/>
        </w:rPr>
        <w:t>§</w:t>
      </w:r>
      <w:r w:rsidRPr="00D21FAC">
        <w:rPr>
          <w:color w:val="auto"/>
          <w:spacing w:val="-13"/>
          <w:szCs w:val="24"/>
          <w:lang w:val="pt-PT" w:eastAsia="en-US"/>
        </w:rPr>
        <w:t xml:space="preserve"> </w:t>
      </w:r>
      <w:r w:rsidRPr="00D21FAC">
        <w:rPr>
          <w:color w:val="auto"/>
          <w:szCs w:val="24"/>
          <w:lang w:val="pt-PT" w:eastAsia="en-US"/>
        </w:rPr>
        <w:t>1º,</w:t>
      </w:r>
      <w:r w:rsidRPr="00D21FAC">
        <w:rPr>
          <w:color w:val="auto"/>
          <w:spacing w:val="-13"/>
          <w:szCs w:val="24"/>
          <w:lang w:val="pt-PT" w:eastAsia="en-US"/>
        </w:rPr>
        <w:t xml:space="preserve"> </w:t>
      </w:r>
      <w:r w:rsidRPr="00D21FAC">
        <w:rPr>
          <w:color w:val="auto"/>
          <w:szCs w:val="24"/>
          <w:lang w:val="pt-PT" w:eastAsia="en-US"/>
        </w:rPr>
        <w:t>da</w:t>
      </w:r>
      <w:r w:rsidRPr="00D21FAC">
        <w:rPr>
          <w:color w:val="auto"/>
          <w:spacing w:val="-14"/>
          <w:szCs w:val="24"/>
          <w:lang w:val="pt-PT" w:eastAsia="en-US"/>
        </w:rPr>
        <w:t xml:space="preserve"> </w:t>
      </w:r>
      <w:r w:rsidRPr="00D21FAC">
        <w:rPr>
          <w:color w:val="auto"/>
          <w:szCs w:val="24"/>
          <w:lang w:val="pt-PT" w:eastAsia="en-US"/>
        </w:rPr>
        <w:t>Lei</w:t>
      </w:r>
      <w:r w:rsidRPr="00D21FAC">
        <w:rPr>
          <w:color w:val="auto"/>
          <w:spacing w:val="-13"/>
          <w:szCs w:val="24"/>
          <w:lang w:val="pt-PT" w:eastAsia="en-US"/>
        </w:rPr>
        <w:t xml:space="preserve"> </w:t>
      </w:r>
      <w:r w:rsidRPr="00D21FAC">
        <w:rPr>
          <w:color w:val="auto"/>
          <w:szCs w:val="24"/>
          <w:lang w:val="pt-PT" w:eastAsia="en-US"/>
        </w:rPr>
        <w:t>Federal</w:t>
      </w:r>
      <w:r w:rsidRPr="00D21FAC">
        <w:rPr>
          <w:color w:val="auto"/>
          <w:spacing w:val="-13"/>
          <w:szCs w:val="24"/>
          <w:lang w:val="pt-PT" w:eastAsia="en-US"/>
        </w:rPr>
        <w:t xml:space="preserve"> </w:t>
      </w:r>
      <w:r w:rsidRPr="00D21FAC">
        <w:rPr>
          <w:color w:val="auto"/>
          <w:szCs w:val="24"/>
          <w:lang w:val="pt-PT" w:eastAsia="en-US"/>
        </w:rPr>
        <w:t>nº</w:t>
      </w:r>
      <w:r w:rsidRPr="00D21FAC">
        <w:rPr>
          <w:color w:val="auto"/>
          <w:spacing w:val="-14"/>
          <w:szCs w:val="24"/>
          <w:lang w:val="pt-PT" w:eastAsia="en-US"/>
        </w:rPr>
        <w:t xml:space="preserve"> </w:t>
      </w:r>
      <w:r w:rsidRPr="00D21FAC">
        <w:rPr>
          <w:color w:val="auto"/>
          <w:spacing w:val="-2"/>
          <w:szCs w:val="24"/>
          <w:lang w:val="pt-PT" w:eastAsia="en-US"/>
        </w:rPr>
        <w:t>14.133/2021.</w:t>
      </w:r>
    </w:p>
    <w:p w14:paraId="7E8FFF95" w14:textId="77777777" w:rsidR="00D21FAC" w:rsidRPr="00D21FAC" w:rsidRDefault="00D21FAC" w:rsidP="00B83882">
      <w:pPr>
        <w:widowControl w:val="0"/>
        <w:numPr>
          <w:ilvl w:val="0"/>
          <w:numId w:val="38"/>
        </w:numPr>
        <w:tabs>
          <w:tab w:val="left" w:pos="50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ADEQUAÇÃO</w:t>
      </w:r>
      <w:r w:rsidRPr="00D21FAC">
        <w:rPr>
          <w:b/>
          <w:bCs/>
          <w:color w:val="auto"/>
          <w:spacing w:val="-2"/>
          <w:szCs w:val="24"/>
          <w:lang w:val="pt-PT" w:eastAsia="en-US"/>
        </w:rPr>
        <w:t xml:space="preserve"> ORÇAMENTÁRIA</w:t>
      </w:r>
    </w:p>
    <w:p w14:paraId="754CE8B8" w14:textId="77777777" w:rsidR="00D21FAC" w:rsidRPr="00D21FAC" w:rsidRDefault="00D21FAC" w:rsidP="00B83882">
      <w:pPr>
        <w:widowControl w:val="0"/>
        <w:autoSpaceDE w:val="0"/>
        <w:autoSpaceDN w:val="0"/>
        <w:spacing w:line="240" w:lineRule="auto"/>
        <w:ind w:left="0" w:right="147" w:firstLine="0"/>
        <w:rPr>
          <w:color w:val="auto"/>
          <w:szCs w:val="24"/>
          <w:lang w:val="pt-PT" w:eastAsia="en-US"/>
        </w:rPr>
      </w:pPr>
      <w:r w:rsidRPr="00D21FAC">
        <w:rPr>
          <w:color w:val="auto"/>
          <w:szCs w:val="24"/>
          <w:lang w:val="pt-PT" w:eastAsia="en-US"/>
        </w:rPr>
        <w:t>O</w:t>
      </w:r>
      <w:r w:rsidRPr="00D21FAC">
        <w:rPr>
          <w:color w:val="auto"/>
          <w:spacing w:val="-3"/>
          <w:szCs w:val="24"/>
          <w:lang w:val="pt-PT" w:eastAsia="en-US"/>
        </w:rPr>
        <w:t xml:space="preserve"> </w:t>
      </w:r>
      <w:r w:rsidRPr="00D21FAC">
        <w:rPr>
          <w:color w:val="auto"/>
          <w:szCs w:val="24"/>
          <w:lang w:val="pt-PT" w:eastAsia="en-US"/>
        </w:rPr>
        <w:t>dispêndio</w:t>
      </w:r>
      <w:r w:rsidRPr="00D21FAC">
        <w:rPr>
          <w:color w:val="auto"/>
          <w:spacing w:val="1"/>
          <w:szCs w:val="24"/>
          <w:lang w:val="pt-PT" w:eastAsia="en-US"/>
        </w:rPr>
        <w:t xml:space="preserve"> </w:t>
      </w:r>
      <w:r w:rsidRPr="00D21FAC">
        <w:rPr>
          <w:color w:val="auto"/>
          <w:szCs w:val="24"/>
          <w:lang w:val="pt-PT" w:eastAsia="en-US"/>
        </w:rPr>
        <w:t>financeiro decorrente da</w:t>
      </w:r>
      <w:r w:rsidRPr="00D21FAC">
        <w:rPr>
          <w:color w:val="auto"/>
          <w:spacing w:val="1"/>
          <w:szCs w:val="24"/>
          <w:lang w:val="pt-PT" w:eastAsia="en-US"/>
        </w:rPr>
        <w:t xml:space="preserve"> </w:t>
      </w:r>
      <w:r w:rsidRPr="00D21FAC">
        <w:rPr>
          <w:color w:val="auto"/>
          <w:szCs w:val="24"/>
          <w:lang w:val="pt-PT" w:eastAsia="en-US"/>
        </w:rPr>
        <w:t>contratação</w:t>
      </w:r>
      <w:r w:rsidRPr="00D21FAC">
        <w:rPr>
          <w:color w:val="auto"/>
          <w:spacing w:val="3"/>
          <w:szCs w:val="24"/>
          <w:lang w:val="pt-PT" w:eastAsia="en-US"/>
        </w:rPr>
        <w:t xml:space="preserve"> </w:t>
      </w:r>
      <w:r w:rsidRPr="00D21FAC">
        <w:rPr>
          <w:color w:val="auto"/>
          <w:szCs w:val="24"/>
          <w:lang w:val="pt-PT" w:eastAsia="en-US"/>
        </w:rPr>
        <w:t>ora</w:t>
      </w:r>
      <w:r w:rsidRPr="00D21FAC">
        <w:rPr>
          <w:color w:val="auto"/>
          <w:spacing w:val="-1"/>
          <w:szCs w:val="24"/>
          <w:lang w:val="pt-PT" w:eastAsia="en-US"/>
        </w:rPr>
        <w:t xml:space="preserve"> </w:t>
      </w:r>
      <w:r w:rsidRPr="00D21FAC">
        <w:rPr>
          <w:color w:val="auto"/>
          <w:szCs w:val="24"/>
          <w:lang w:val="pt-PT" w:eastAsia="en-US"/>
        </w:rPr>
        <w:t>pretendida</w:t>
      </w:r>
      <w:r w:rsidRPr="00D21FAC">
        <w:rPr>
          <w:color w:val="auto"/>
          <w:spacing w:val="-1"/>
          <w:szCs w:val="24"/>
          <w:lang w:val="pt-PT" w:eastAsia="en-US"/>
        </w:rPr>
        <w:t xml:space="preserve"> </w:t>
      </w:r>
      <w:r w:rsidRPr="00D21FAC">
        <w:rPr>
          <w:color w:val="auto"/>
          <w:szCs w:val="24"/>
          <w:lang w:val="pt-PT" w:eastAsia="en-US"/>
        </w:rPr>
        <w:t>decorrerá</w:t>
      </w:r>
      <w:r w:rsidRPr="00D21FAC">
        <w:rPr>
          <w:color w:val="auto"/>
          <w:spacing w:val="1"/>
          <w:szCs w:val="24"/>
          <w:lang w:val="pt-PT" w:eastAsia="en-US"/>
        </w:rPr>
        <w:t xml:space="preserve"> </w:t>
      </w:r>
      <w:r w:rsidRPr="00D21FAC">
        <w:rPr>
          <w:color w:val="auto"/>
          <w:szCs w:val="24"/>
          <w:lang w:val="pt-PT" w:eastAsia="en-US"/>
        </w:rPr>
        <w:t>da dotação</w:t>
      </w:r>
      <w:r w:rsidRPr="00D21FAC">
        <w:rPr>
          <w:color w:val="auto"/>
          <w:spacing w:val="8"/>
          <w:szCs w:val="24"/>
          <w:lang w:val="pt-PT" w:eastAsia="en-US"/>
        </w:rPr>
        <w:t xml:space="preserve"> </w:t>
      </w:r>
      <w:r w:rsidRPr="00D21FAC">
        <w:rPr>
          <w:color w:val="auto"/>
          <w:spacing w:val="-2"/>
          <w:szCs w:val="24"/>
          <w:lang w:val="pt-PT" w:eastAsia="en-US"/>
        </w:rPr>
        <w:t>orçamentária:</w:t>
      </w:r>
    </w:p>
    <w:p w14:paraId="2288C2C5" w14:textId="77777777" w:rsidR="00D21FAC" w:rsidRPr="00D21FAC" w:rsidRDefault="00D21FAC" w:rsidP="00B83882">
      <w:pPr>
        <w:widowControl w:val="0"/>
        <w:autoSpaceDE w:val="0"/>
        <w:autoSpaceDN w:val="0"/>
        <w:spacing w:line="240" w:lineRule="auto"/>
        <w:ind w:left="0" w:right="147" w:firstLine="0"/>
        <w:rPr>
          <w:b/>
          <w:bCs/>
          <w:color w:val="auto"/>
          <w:spacing w:val="-10"/>
          <w:szCs w:val="24"/>
          <w:lang w:val="pt-PT" w:eastAsia="en-US"/>
        </w:rPr>
      </w:pPr>
      <w:r w:rsidRPr="00D21FAC">
        <w:rPr>
          <w:color w:val="auto"/>
          <w:szCs w:val="24"/>
          <w:lang w:val="pt-PT" w:eastAsia="en-US"/>
        </w:rPr>
        <w:t>PA:</w:t>
      </w:r>
      <w:r w:rsidRPr="00D21FAC">
        <w:rPr>
          <w:color w:val="auto"/>
          <w:spacing w:val="-1"/>
          <w:szCs w:val="24"/>
          <w:lang w:val="pt-PT" w:eastAsia="en-US"/>
        </w:rPr>
        <w:t xml:space="preserve"> </w:t>
      </w:r>
      <w:r w:rsidRPr="00D21FAC">
        <w:rPr>
          <w:color w:val="auto"/>
          <w:szCs w:val="24"/>
          <w:lang w:val="pt-PT" w:eastAsia="en-US"/>
        </w:rPr>
        <w:t>2058 –</w:t>
      </w:r>
      <w:r w:rsidRPr="00D21FAC">
        <w:rPr>
          <w:color w:val="auto"/>
          <w:spacing w:val="-1"/>
          <w:szCs w:val="24"/>
          <w:lang w:val="pt-PT" w:eastAsia="en-US"/>
        </w:rPr>
        <w:t xml:space="preserve"> </w:t>
      </w:r>
      <w:r w:rsidRPr="00D21FAC">
        <w:rPr>
          <w:color w:val="auto"/>
          <w:szCs w:val="24"/>
          <w:lang w:val="pt-PT" w:eastAsia="en-US"/>
        </w:rPr>
        <w:t>3390.39.21.00.00.00</w:t>
      </w:r>
      <w:r w:rsidRPr="00D21FAC">
        <w:rPr>
          <w:color w:val="auto"/>
          <w:spacing w:val="-1"/>
          <w:szCs w:val="24"/>
          <w:lang w:val="pt-PT" w:eastAsia="en-US"/>
        </w:rPr>
        <w:t xml:space="preserve"> </w:t>
      </w:r>
      <w:r w:rsidRPr="00D21FAC">
        <w:rPr>
          <w:color w:val="auto"/>
          <w:szCs w:val="24"/>
          <w:lang w:val="pt-PT" w:eastAsia="en-US"/>
        </w:rPr>
        <w:t>– Manutenção</w:t>
      </w:r>
      <w:r w:rsidRPr="00D21FAC">
        <w:rPr>
          <w:color w:val="auto"/>
          <w:spacing w:val="3"/>
          <w:szCs w:val="24"/>
          <w:lang w:val="pt-PT" w:eastAsia="en-US"/>
        </w:rPr>
        <w:t xml:space="preserve"> </w:t>
      </w:r>
      <w:r w:rsidRPr="00D21FAC">
        <w:rPr>
          <w:color w:val="auto"/>
          <w:szCs w:val="24"/>
          <w:lang w:val="pt-PT" w:eastAsia="en-US"/>
        </w:rPr>
        <w:t>e</w:t>
      </w:r>
      <w:r w:rsidRPr="00D21FAC">
        <w:rPr>
          <w:color w:val="auto"/>
          <w:spacing w:val="-2"/>
          <w:szCs w:val="24"/>
          <w:lang w:val="pt-PT" w:eastAsia="en-US"/>
        </w:rPr>
        <w:t xml:space="preserve"> </w:t>
      </w:r>
      <w:r w:rsidRPr="00D21FAC">
        <w:rPr>
          <w:color w:val="auto"/>
          <w:szCs w:val="24"/>
          <w:lang w:val="pt-PT" w:eastAsia="en-US"/>
        </w:rPr>
        <w:t>Conservação de</w:t>
      </w:r>
      <w:r w:rsidRPr="00D21FAC">
        <w:rPr>
          <w:color w:val="auto"/>
          <w:spacing w:val="-2"/>
          <w:szCs w:val="24"/>
          <w:lang w:val="pt-PT" w:eastAsia="en-US"/>
        </w:rPr>
        <w:t xml:space="preserve"> </w:t>
      </w:r>
      <w:r w:rsidRPr="00D21FAC">
        <w:rPr>
          <w:color w:val="auto"/>
          <w:szCs w:val="24"/>
          <w:lang w:val="pt-PT" w:eastAsia="en-US"/>
        </w:rPr>
        <w:t>Estradas e</w:t>
      </w:r>
      <w:r w:rsidRPr="00D21FAC">
        <w:rPr>
          <w:color w:val="auto"/>
          <w:spacing w:val="-1"/>
          <w:szCs w:val="24"/>
          <w:lang w:val="pt-PT" w:eastAsia="en-US"/>
        </w:rPr>
        <w:t xml:space="preserve"> </w:t>
      </w:r>
      <w:r w:rsidRPr="00D21FAC">
        <w:rPr>
          <w:color w:val="auto"/>
          <w:szCs w:val="24"/>
          <w:lang w:val="pt-PT" w:eastAsia="en-US"/>
        </w:rPr>
        <w:t>Vias</w:t>
      </w:r>
      <w:r w:rsidRPr="00D21FAC">
        <w:rPr>
          <w:color w:val="auto"/>
          <w:spacing w:val="-1"/>
          <w:szCs w:val="24"/>
          <w:lang w:val="pt-PT" w:eastAsia="en-US"/>
        </w:rPr>
        <w:t xml:space="preserve"> /</w:t>
      </w:r>
      <w:r w:rsidRPr="00D21FAC">
        <w:rPr>
          <w:color w:val="auto"/>
          <w:szCs w:val="24"/>
          <w:lang w:val="pt-PT" w:eastAsia="en-US"/>
        </w:rPr>
        <w:t xml:space="preserve"> RV: </w:t>
      </w:r>
      <w:r w:rsidRPr="00D21FAC">
        <w:rPr>
          <w:color w:val="auto"/>
          <w:spacing w:val="-10"/>
          <w:szCs w:val="24"/>
          <w:lang w:val="pt-PT" w:eastAsia="en-US"/>
        </w:rPr>
        <w:t>1</w:t>
      </w:r>
    </w:p>
    <w:p w14:paraId="73A4D701" w14:textId="77777777" w:rsidR="00D21FAC" w:rsidRPr="00D21FAC" w:rsidRDefault="00D21FAC" w:rsidP="00B83882">
      <w:pPr>
        <w:widowControl w:val="0"/>
        <w:autoSpaceDE w:val="0"/>
        <w:autoSpaceDN w:val="0"/>
        <w:spacing w:line="240" w:lineRule="auto"/>
        <w:ind w:left="0" w:right="147" w:firstLine="0"/>
        <w:rPr>
          <w:b/>
          <w:bCs/>
          <w:color w:val="auto"/>
          <w:spacing w:val="-10"/>
          <w:szCs w:val="24"/>
          <w:lang w:val="pt-PT" w:eastAsia="en-US"/>
        </w:rPr>
      </w:pPr>
      <w:r w:rsidRPr="00D21FAC">
        <w:rPr>
          <w:color w:val="auto"/>
          <w:szCs w:val="24"/>
          <w:lang w:val="pt-PT" w:eastAsia="en-US"/>
        </w:rPr>
        <w:t>PA:</w:t>
      </w:r>
      <w:r w:rsidRPr="00D21FAC">
        <w:rPr>
          <w:color w:val="auto"/>
          <w:spacing w:val="-1"/>
          <w:szCs w:val="24"/>
          <w:lang w:val="pt-PT" w:eastAsia="en-US"/>
        </w:rPr>
        <w:t xml:space="preserve"> </w:t>
      </w:r>
      <w:r w:rsidRPr="00D21FAC">
        <w:rPr>
          <w:color w:val="auto"/>
          <w:szCs w:val="24"/>
          <w:lang w:val="pt-PT" w:eastAsia="en-US"/>
        </w:rPr>
        <w:t>2063 –</w:t>
      </w:r>
      <w:r w:rsidRPr="00D21FAC">
        <w:rPr>
          <w:color w:val="auto"/>
          <w:spacing w:val="-1"/>
          <w:szCs w:val="24"/>
          <w:lang w:val="pt-PT" w:eastAsia="en-US"/>
        </w:rPr>
        <w:t xml:space="preserve"> 33</w:t>
      </w:r>
      <w:r w:rsidRPr="00D21FAC">
        <w:rPr>
          <w:color w:val="auto"/>
          <w:szCs w:val="24"/>
          <w:lang w:val="pt-PT" w:eastAsia="en-US"/>
        </w:rPr>
        <w:t>90.39.99.06.00.00</w:t>
      </w:r>
      <w:r w:rsidRPr="00D21FAC">
        <w:rPr>
          <w:color w:val="auto"/>
          <w:spacing w:val="-1"/>
          <w:szCs w:val="24"/>
          <w:lang w:val="pt-PT" w:eastAsia="en-US"/>
        </w:rPr>
        <w:t xml:space="preserve"> </w:t>
      </w:r>
      <w:r w:rsidRPr="00D21FAC">
        <w:rPr>
          <w:color w:val="auto"/>
          <w:szCs w:val="24"/>
          <w:lang w:val="pt-PT" w:eastAsia="en-US"/>
        </w:rPr>
        <w:t xml:space="preserve">– Outros Serviços De Pessoas Jurídica Não Especificadas Anteriormente / RV: </w:t>
      </w:r>
      <w:r w:rsidRPr="00D21FAC">
        <w:rPr>
          <w:color w:val="auto"/>
          <w:spacing w:val="-10"/>
          <w:szCs w:val="24"/>
          <w:lang w:val="pt-PT" w:eastAsia="en-US"/>
        </w:rPr>
        <w:t>1</w:t>
      </w:r>
    </w:p>
    <w:p w14:paraId="15D94098" w14:textId="77777777" w:rsidR="00D21FAC" w:rsidRPr="00D21FAC" w:rsidRDefault="00D21FAC" w:rsidP="00B83882">
      <w:pPr>
        <w:widowControl w:val="0"/>
        <w:autoSpaceDE w:val="0"/>
        <w:autoSpaceDN w:val="0"/>
        <w:spacing w:line="240" w:lineRule="auto"/>
        <w:ind w:left="0" w:right="147" w:firstLine="0"/>
        <w:rPr>
          <w:color w:val="auto"/>
          <w:spacing w:val="-10"/>
          <w:szCs w:val="24"/>
          <w:lang w:val="pt-PT" w:eastAsia="en-US"/>
        </w:rPr>
      </w:pPr>
      <w:r w:rsidRPr="00D21FAC">
        <w:rPr>
          <w:color w:val="auto"/>
          <w:szCs w:val="24"/>
          <w:lang w:val="pt-PT" w:eastAsia="en-US"/>
        </w:rPr>
        <w:t>PA:</w:t>
      </w:r>
      <w:r w:rsidRPr="00D21FAC">
        <w:rPr>
          <w:color w:val="auto"/>
          <w:spacing w:val="-1"/>
          <w:szCs w:val="24"/>
          <w:lang w:val="pt-PT" w:eastAsia="en-US"/>
        </w:rPr>
        <w:t xml:space="preserve"> </w:t>
      </w:r>
      <w:r w:rsidRPr="00D21FAC">
        <w:rPr>
          <w:color w:val="auto"/>
          <w:szCs w:val="24"/>
          <w:lang w:val="pt-PT" w:eastAsia="en-US"/>
        </w:rPr>
        <w:t>2065 –</w:t>
      </w:r>
      <w:r w:rsidRPr="00D21FAC">
        <w:rPr>
          <w:color w:val="auto"/>
          <w:spacing w:val="-1"/>
          <w:szCs w:val="24"/>
          <w:lang w:val="pt-PT" w:eastAsia="en-US"/>
        </w:rPr>
        <w:t xml:space="preserve"> 33</w:t>
      </w:r>
      <w:r w:rsidRPr="00D21FAC">
        <w:rPr>
          <w:color w:val="auto"/>
          <w:szCs w:val="24"/>
          <w:lang w:val="pt-PT" w:eastAsia="en-US"/>
        </w:rPr>
        <w:t>90.39.99.06.00.00</w:t>
      </w:r>
      <w:r w:rsidRPr="00D21FAC">
        <w:rPr>
          <w:color w:val="auto"/>
          <w:spacing w:val="-1"/>
          <w:szCs w:val="24"/>
          <w:lang w:val="pt-PT" w:eastAsia="en-US"/>
        </w:rPr>
        <w:t xml:space="preserve"> </w:t>
      </w:r>
      <w:r w:rsidRPr="00D21FAC">
        <w:rPr>
          <w:color w:val="auto"/>
          <w:szCs w:val="24"/>
          <w:lang w:val="pt-PT" w:eastAsia="en-US"/>
        </w:rPr>
        <w:t xml:space="preserve">– Outros Serviços De Pessoas Jurídica Não Especificadas Anteriormente / RV: </w:t>
      </w:r>
      <w:r w:rsidRPr="00D21FAC">
        <w:rPr>
          <w:color w:val="auto"/>
          <w:spacing w:val="-10"/>
          <w:szCs w:val="24"/>
          <w:lang w:val="pt-PT" w:eastAsia="en-US"/>
        </w:rPr>
        <w:t>1</w:t>
      </w:r>
    </w:p>
    <w:p w14:paraId="4A8FCB2E" w14:textId="77777777" w:rsidR="00D21FAC" w:rsidRPr="00D21FAC" w:rsidRDefault="00D21FAC" w:rsidP="00B83882">
      <w:pPr>
        <w:widowControl w:val="0"/>
        <w:tabs>
          <w:tab w:val="left" w:pos="500"/>
        </w:tabs>
        <w:autoSpaceDE w:val="0"/>
        <w:autoSpaceDN w:val="0"/>
        <w:spacing w:line="240" w:lineRule="auto"/>
        <w:ind w:left="0" w:firstLine="0"/>
        <w:outlineLvl w:val="0"/>
        <w:rPr>
          <w:b/>
          <w:bCs/>
          <w:color w:val="auto"/>
          <w:spacing w:val="-2"/>
          <w:szCs w:val="24"/>
          <w:lang w:val="pt-PT" w:eastAsia="en-US"/>
        </w:rPr>
      </w:pPr>
    </w:p>
    <w:p w14:paraId="097273E3" w14:textId="77777777" w:rsidR="00D21FAC" w:rsidRPr="00D21FAC" w:rsidRDefault="00D21FAC" w:rsidP="00B83882">
      <w:pPr>
        <w:widowControl w:val="0"/>
        <w:numPr>
          <w:ilvl w:val="0"/>
          <w:numId w:val="38"/>
        </w:numPr>
        <w:tabs>
          <w:tab w:val="left" w:pos="50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 xml:space="preserve">ANEXOS DESTE TERMO DE REFERÊNCIA </w:t>
      </w:r>
    </w:p>
    <w:p w14:paraId="06D48C95" w14:textId="77777777" w:rsidR="00D21FAC" w:rsidRPr="00D21FAC" w:rsidRDefault="00D21FAC" w:rsidP="00B83882">
      <w:pPr>
        <w:widowControl w:val="0"/>
        <w:tabs>
          <w:tab w:val="left" w:pos="500"/>
        </w:tabs>
        <w:autoSpaceDE w:val="0"/>
        <w:autoSpaceDN w:val="0"/>
        <w:spacing w:line="240" w:lineRule="auto"/>
        <w:ind w:left="0" w:firstLine="0"/>
        <w:outlineLvl w:val="0"/>
        <w:rPr>
          <w:color w:val="auto"/>
          <w:szCs w:val="24"/>
          <w:lang w:val="pt-PT" w:eastAsia="en-US"/>
        </w:rPr>
      </w:pPr>
      <w:r w:rsidRPr="00D21FAC">
        <w:rPr>
          <w:color w:val="auto"/>
          <w:szCs w:val="24"/>
          <w:lang w:val="pt-PT" w:eastAsia="en-US"/>
        </w:rPr>
        <w:t>Estudo Técnico Preliminar com seus respectivos anexos.</w:t>
      </w:r>
    </w:p>
    <w:p w14:paraId="2321DDB0" w14:textId="77777777" w:rsidR="00D21FAC" w:rsidRPr="00D21FAC" w:rsidRDefault="00D21FAC" w:rsidP="00D21FAC">
      <w:pPr>
        <w:widowControl w:val="0"/>
        <w:autoSpaceDE w:val="0"/>
        <w:autoSpaceDN w:val="0"/>
        <w:spacing w:before="161" w:line="240" w:lineRule="auto"/>
        <w:ind w:left="0" w:firstLine="0"/>
        <w:rPr>
          <w:color w:val="auto"/>
          <w:szCs w:val="24"/>
          <w:lang w:val="pt-PT" w:eastAsia="en-US"/>
        </w:rPr>
      </w:pPr>
    </w:p>
    <w:p w14:paraId="65426D32" w14:textId="77777777" w:rsidR="00D21FAC" w:rsidRPr="00D21FAC" w:rsidRDefault="00D21FAC" w:rsidP="00D21FAC">
      <w:pPr>
        <w:widowControl w:val="0"/>
        <w:autoSpaceDE w:val="0"/>
        <w:autoSpaceDN w:val="0"/>
        <w:spacing w:line="240" w:lineRule="auto"/>
        <w:ind w:left="0" w:firstLine="0"/>
        <w:rPr>
          <w:b/>
          <w:color w:val="auto"/>
          <w:szCs w:val="24"/>
          <w:lang w:val="pt-PT" w:eastAsia="en-US"/>
        </w:rPr>
      </w:pPr>
    </w:p>
    <w:p w14:paraId="40640336" w14:textId="77777777" w:rsidR="00D21FAC" w:rsidRPr="00D21FAC" w:rsidRDefault="00D21FAC" w:rsidP="00D21FAC">
      <w:pPr>
        <w:widowControl w:val="0"/>
        <w:autoSpaceDE w:val="0"/>
        <w:autoSpaceDN w:val="0"/>
        <w:spacing w:line="240" w:lineRule="auto"/>
        <w:ind w:left="0" w:firstLine="0"/>
        <w:jc w:val="right"/>
        <w:rPr>
          <w:color w:val="auto"/>
          <w:szCs w:val="24"/>
          <w:lang w:val="pt-PT" w:eastAsia="en-US"/>
        </w:rPr>
      </w:pPr>
      <w:r w:rsidRPr="00D21FAC">
        <w:rPr>
          <w:color w:val="auto"/>
          <w:szCs w:val="24"/>
          <w:lang w:val="pt-PT" w:eastAsia="en-US"/>
        </w:rPr>
        <w:t>Rodeio</w:t>
      </w:r>
      <w:r w:rsidRPr="00D21FAC">
        <w:rPr>
          <w:color w:val="auto"/>
          <w:spacing w:val="-1"/>
          <w:szCs w:val="24"/>
          <w:lang w:val="pt-PT" w:eastAsia="en-US"/>
        </w:rPr>
        <w:t xml:space="preserve"> </w:t>
      </w:r>
      <w:r w:rsidRPr="00D21FAC">
        <w:rPr>
          <w:color w:val="auto"/>
          <w:szCs w:val="24"/>
          <w:lang w:val="pt-PT" w:eastAsia="en-US"/>
        </w:rPr>
        <w:t>Bonito, 29 de</w:t>
      </w:r>
      <w:r w:rsidRPr="00D21FAC">
        <w:rPr>
          <w:color w:val="auto"/>
          <w:spacing w:val="-1"/>
          <w:szCs w:val="24"/>
          <w:lang w:val="pt-PT" w:eastAsia="en-US"/>
        </w:rPr>
        <w:t xml:space="preserve"> </w:t>
      </w:r>
      <w:r w:rsidRPr="00D21FAC">
        <w:rPr>
          <w:color w:val="auto"/>
          <w:szCs w:val="24"/>
          <w:lang w:val="pt-PT" w:eastAsia="en-US"/>
        </w:rPr>
        <w:t>abril de</w:t>
      </w:r>
      <w:r w:rsidRPr="00D21FAC">
        <w:rPr>
          <w:color w:val="auto"/>
          <w:spacing w:val="-1"/>
          <w:szCs w:val="24"/>
          <w:lang w:val="pt-PT" w:eastAsia="en-US"/>
        </w:rPr>
        <w:t xml:space="preserve"> </w:t>
      </w:r>
      <w:r w:rsidRPr="00D21FAC">
        <w:rPr>
          <w:color w:val="auto"/>
          <w:spacing w:val="-2"/>
          <w:szCs w:val="24"/>
          <w:lang w:val="pt-PT" w:eastAsia="en-US"/>
        </w:rPr>
        <w:t>2024.</w:t>
      </w:r>
    </w:p>
    <w:p w14:paraId="57DC059C" w14:textId="77777777" w:rsidR="00D21FAC" w:rsidRPr="00D21FAC" w:rsidRDefault="00D21FAC" w:rsidP="00D21FAC">
      <w:pPr>
        <w:widowControl w:val="0"/>
        <w:autoSpaceDE w:val="0"/>
        <w:autoSpaceDN w:val="0"/>
        <w:spacing w:line="240" w:lineRule="auto"/>
        <w:ind w:left="0" w:firstLine="0"/>
        <w:rPr>
          <w:color w:val="auto"/>
          <w:sz w:val="20"/>
          <w:szCs w:val="24"/>
          <w:lang w:val="pt-PT" w:eastAsia="en-US"/>
        </w:rPr>
      </w:pPr>
    </w:p>
    <w:p w14:paraId="2ED00717" w14:textId="77777777" w:rsidR="00D21FAC" w:rsidRPr="00D21FAC" w:rsidRDefault="00D21FAC" w:rsidP="00D21FAC">
      <w:pPr>
        <w:widowControl w:val="0"/>
        <w:autoSpaceDE w:val="0"/>
        <w:autoSpaceDN w:val="0"/>
        <w:spacing w:line="240" w:lineRule="auto"/>
        <w:ind w:left="0" w:right="5611" w:hanging="528"/>
        <w:rPr>
          <w:b/>
          <w:color w:val="auto"/>
          <w:lang w:val="pt-PT" w:eastAsia="en-US"/>
        </w:rPr>
      </w:pPr>
    </w:p>
    <w:p w14:paraId="7DACD9E3" w14:textId="77777777" w:rsidR="00D21FAC" w:rsidRPr="00D21FAC" w:rsidRDefault="00D21FAC" w:rsidP="00D21FAC">
      <w:pPr>
        <w:widowControl w:val="0"/>
        <w:autoSpaceDE w:val="0"/>
        <w:autoSpaceDN w:val="0"/>
        <w:spacing w:line="240" w:lineRule="auto"/>
        <w:ind w:left="0" w:right="5611" w:hanging="528"/>
        <w:rPr>
          <w:b/>
          <w:color w:val="auto"/>
          <w:lang w:val="pt-PT" w:eastAsia="en-US"/>
        </w:rPr>
      </w:pPr>
    </w:p>
    <w:p w14:paraId="6B2FE62E" w14:textId="77777777" w:rsidR="00D21FAC" w:rsidRPr="00D21FAC" w:rsidRDefault="00D21FAC" w:rsidP="00D21FAC">
      <w:pPr>
        <w:widowControl w:val="0"/>
        <w:autoSpaceDE w:val="0"/>
        <w:autoSpaceDN w:val="0"/>
        <w:spacing w:line="240" w:lineRule="auto"/>
        <w:ind w:left="0" w:right="5611" w:hanging="528"/>
        <w:rPr>
          <w:b/>
          <w:color w:val="auto"/>
          <w:lang w:val="pt-PT" w:eastAsia="en-US"/>
        </w:rPr>
      </w:pPr>
    </w:p>
    <w:p w14:paraId="279E5159" w14:textId="77777777" w:rsidR="00D21FAC" w:rsidRPr="00D21FAC" w:rsidRDefault="00D21FAC" w:rsidP="00D21FAC">
      <w:pPr>
        <w:widowControl w:val="0"/>
        <w:autoSpaceDE w:val="0"/>
        <w:autoSpaceDN w:val="0"/>
        <w:spacing w:line="240" w:lineRule="auto"/>
        <w:ind w:left="0" w:right="3" w:firstLine="0"/>
        <w:rPr>
          <w:b/>
          <w:color w:val="auto"/>
          <w:lang w:val="pt-PT" w:eastAsia="en-US"/>
        </w:rPr>
      </w:pPr>
    </w:p>
    <w:p w14:paraId="7FA386B0" w14:textId="77777777" w:rsidR="00D21FAC" w:rsidRPr="00D21FAC" w:rsidRDefault="00D21FAC" w:rsidP="00D21FAC">
      <w:pPr>
        <w:widowControl w:val="0"/>
        <w:autoSpaceDE w:val="0"/>
        <w:autoSpaceDN w:val="0"/>
        <w:spacing w:line="240" w:lineRule="auto"/>
        <w:ind w:left="0" w:right="3" w:firstLine="0"/>
        <w:rPr>
          <w:b/>
          <w:color w:val="auto"/>
          <w:lang w:val="pt-PT" w:eastAsia="en-US"/>
        </w:rPr>
      </w:pPr>
    </w:p>
    <w:p w14:paraId="3F731974" w14:textId="77777777" w:rsidR="00D21FAC" w:rsidRPr="00D21FAC" w:rsidRDefault="00D21FAC" w:rsidP="00D21FAC">
      <w:pPr>
        <w:widowControl w:val="0"/>
        <w:autoSpaceDE w:val="0"/>
        <w:autoSpaceDN w:val="0"/>
        <w:spacing w:line="240" w:lineRule="auto"/>
        <w:ind w:left="0" w:right="3" w:firstLine="0"/>
        <w:jc w:val="center"/>
        <w:rPr>
          <w:b/>
          <w:color w:val="auto"/>
          <w:lang w:val="pt-PT" w:eastAsia="en-US"/>
        </w:rPr>
      </w:pPr>
    </w:p>
    <w:p w14:paraId="3DA4595F" w14:textId="77777777" w:rsidR="00D21FAC" w:rsidRPr="00D21FAC" w:rsidRDefault="00D21FAC" w:rsidP="00D21FAC">
      <w:pPr>
        <w:widowControl w:val="0"/>
        <w:autoSpaceDE w:val="0"/>
        <w:autoSpaceDN w:val="0"/>
        <w:spacing w:line="240" w:lineRule="auto"/>
        <w:ind w:left="0" w:right="3" w:firstLine="0"/>
        <w:jc w:val="center"/>
        <w:rPr>
          <w:b/>
          <w:color w:val="auto"/>
          <w:lang w:val="pt-PT" w:eastAsia="en-US"/>
        </w:rPr>
      </w:pPr>
    </w:p>
    <w:p w14:paraId="6505705E" w14:textId="77777777" w:rsidR="00D21FAC" w:rsidRPr="00D21FAC" w:rsidRDefault="00D21FAC" w:rsidP="00D21FAC">
      <w:pPr>
        <w:widowControl w:val="0"/>
        <w:autoSpaceDE w:val="0"/>
        <w:autoSpaceDN w:val="0"/>
        <w:spacing w:line="240" w:lineRule="auto"/>
        <w:ind w:left="0" w:right="3" w:firstLine="0"/>
        <w:jc w:val="center"/>
        <w:rPr>
          <w:b/>
          <w:color w:val="auto"/>
          <w:lang w:val="pt-PT" w:eastAsia="en-US"/>
        </w:rPr>
      </w:pPr>
      <w:r w:rsidRPr="00D21FAC">
        <w:rPr>
          <w:b/>
          <w:color w:val="auto"/>
          <w:lang w:val="pt-PT" w:eastAsia="en-US"/>
        </w:rPr>
        <w:t>____________________________</w:t>
      </w:r>
    </w:p>
    <w:p w14:paraId="1CB4C4B4" w14:textId="77777777" w:rsidR="00D21FAC" w:rsidRPr="00D21FAC" w:rsidRDefault="00D21FAC" w:rsidP="00D21FAC">
      <w:pPr>
        <w:widowControl w:val="0"/>
        <w:autoSpaceDE w:val="0"/>
        <w:autoSpaceDN w:val="0"/>
        <w:spacing w:line="240" w:lineRule="auto"/>
        <w:ind w:left="0" w:right="3" w:firstLine="0"/>
        <w:jc w:val="center"/>
        <w:rPr>
          <w:b/>
          <w:color w:val="auto"/>
          <w:lang w:val="pt-PT" w:eastAsia="en-US"/>
        </w:rPr>
      </w:pPr>
      <w:r w:rsidRPr="00D21FAC">
        <w:rPr>
          <w:b/>
          <w:color w:val="auto"/>
          <w:lang w:val="pt-PT" w:eastAsia="en-US"/>
        </w:rPr>
        <w:t>John Lenon Triz</w:t>
      </w:r>
    </w:p>
    <w:p w14:paraId="5DEAFF36" w14:textId="77777777" w:rsidR="00D21FAC" w:rsidRPr="00D21FAC" w:rsidRDefault="00D21FAC" w:rsidP="00D21FAC">
      <w:pPr>
        <w:widowControl w:val="0"/>
        <w:autoSpaceDE w:val="0"/>
        <w:autoSpaceDN w:val="0"/>
        <w:spacing w:line="240" w:lineRule="auto"/>
        <w:ind w:left="0" w:right="3" w:firstLine="0"/>
        <w:jc w:val="center"/>
        <w:rPr>
          <w:b/>
          <w:color w:val="auto"/>
          <w:lang w:val="pt-PT" w:eastAsia="en-US"/>
        </w:rPr>
      </w:pPr>
      <w:r w:rsidRPr="00D21FAC">
        <w:rPr>
          <w:b/>
          <w:color w:val="auto"/>
          <w:lang w:val="pt-PT" w:eastAsia="en-US"/>
        </w:rPr>
        <w:t>Responsável pela Elaboração do TR</w:t>
      </w:r>
    </w:p>
    <w:p w14:paraId="42B6FE0C" w14:textId="28BBAD6F" w:rsidR="00D374BE" w:rsidRDefault="00D374BE" w:rsidP="00D21FAC">
      <w:pPr>
        <w:tabs>
          <w:tab w:val="left" w:pos="598"/>
          <w:tab w:val="left" w:pos="3794"/>
        </w:tabs>
        <w:ind w:left="0"/>
        <w:rPr>
          <w:b/>
          <w:szCs w:val="24"/>
        </w:rPr>
      </w:pPr>
    </w:p>
    <w:p w14:paraId="1666F2EC" w14:textId="77777777" w:rsidR="00D374BE" w:rsidRDefault="00D374BE" w:rsidP="00D21FAC">
      <w:pPr>
        <w:tabs>
          <w:tab w:val="left" w:pos="3794"/>
        </w:tabs>
        <w:ind w:left="0"/>
        <w:rPr>
          <w:b/>
          <w:szCs w:val="24"/>
        </w:rPr>
      </w:pPr>
    </w:p>
    <w:p w14:paraId="448378CC" w14:textId="77777777" w:rsidR="00D374BE" w:rsidRDefault="00D374BE" w:rsidP="00D21FAC">
      <w:pPr>
        <w:tabs>
          <w:tab w:val="left" w:pos="3794"/>
        </w:tabs>
        <w:ind w:left="0"/>
        <w:rPr>
          <w:b/>
          <w:szCs w:val="24"/>
        </w:rPr>
      </w:pPr>
    </w:p>
    <w:p w14:paraId="500A7312" w14:textId="77777777" w:rsidR="00D374BE" w:rsidRDefault="00D374BE" w:rsidP="00D21FAC">
      <w:pPr>
        <w:tabs>
          <w:tab w:val="left" w:pos="3794"/>
        </w:tabs>
        <w:ind w:left="0"/>
        <w:rPr>
          <w:b/>
          <w:szCs w:val="24"/>
        </w:rPr>
      </w:pPr>
    </w:p>
    <w:p w14:paraId="19236A3F" w14:textId="77777777" w:rsidR="00D374BE" w:rsidRDefault="00D374BE" w:rsidP="00D21FAC">
      <w:pPr>
        <w:tabs>
          <w:tab w:val="left" w:pos="3794"/>
        </w:tabs>
        <w:ind w:left="0"/>
        <w:rPr>
          <w:b/>
          <w:szCs w:val="24"/>
        </w:rPr>
      </w:pPr>
    </w:p>
    <w:p w14:paraId="3465A5C2" w14:textId="77777777" w:rsidR="00D374BE" w:rsidRDefault="00D374BE" w:rsidP="00D21FAC">
      <w:pPr>
        <w:tabs>
          <w:tab w:val="left" w:pos="3794"/>
        </w:tabs>
        <w:ind w:left="0"/>
        <w:rPr>
          <w:b/>
          <w:szCs w:val="24"/>
        </w:rPr>
      </w:pPr>
    </w:p>
    <w:p w14:paraId="7B99827E" w14:textId="77777777" w:rsidR="00D374BE" w:rsidRDefault="00D374BE" w:rsidP="00D21FAC">
      <w:pPr>
        <w:tabs>
          <w:tab w:val="left" w:pos="3794"/>
        </w:tabs>
        <w:ind w:left="0"/>
        <w:rPr>
          <w:b/>
          <w:szCs w:val="24"/>
        </w:rPr>
      </w:pPr>
    </w:p>
    <w:p w14:paraId="0D9D2F5E" w14:textId="77777777" w:rsidR="00D374BE" w:rsidRDefault="00D374BE" w:rsidP="00D21FAC">
      <w:pPr>
        <w:tabs>
          <w:tab w:val="left" w:pos="3794"/>
        </w:tabs>
        <w:ind w:left="0"/>
        <w:rPr>
          <w:b/>
          <w:szCs w:val="24"/>
        </w:rPr>
      </w:pPr>
    </w:p>
    <w:p w14:paraId="3A73DC11" w14:textId="77777777" w:rsidR="00D374BE" w:rsidRDefault="00D374BE" w:rsidP="00D21FAC">
      <w:pPr>
        <w:tabs>
          <w:tab w:val="left" w:pos="3794"/>
        </w:tabs>
        <w:ind w:left="0"/>
        <w:rPr>
          <w:b/>
          <w:szCs w:val="24"/>
        </w:rPr>
      </w:pPr>
    </w:p>
    <w:p w14:paraId="487E3409" w14:textId="77777777" w:rsidR="00D374BE" w:rsidRDefault="00D374BE" w:rsidP="00D21FAC">
      <w:pPr>
        <w:tabs>
          <w:tab w:val="left" w:pos="3794"/>
        </w:tabs>
        <w:ind w:left="0"/>
        <w:rPr>
          <w:b/>
          <w:szCs w:val="24"/>
        </w:rPr>
      </w:pPr>
    </w:p>
    <w:p w14:paraId="0D9A0BA9" w14:textId="77777777" w:rsidR="00B83882" w:rsidRDefault="00B83882" w:rsidP="00D21FAC">
      <w:pPr>
        <w:tabs>
          <w:tab w:val="left" w:pos="3794"/>
        </w:tabs>
        <w:ind w:left="0"/>
        <w:rPr>
          <w:b/>
          <w:szCs w:val="24"/>
        </w:rPr>
      </w:pPr>
    </w:p>
    <w:p w14:paraId="3A5E68E6" w14:textId="77777777" w:rsidR="00B83882" w:rsidRDefault="00B83882" w:rsidP="00D21FAC">
      <w:pPr>
        <w:tabs>
          <w:tab w:val="left" w:pos="3794"/>
        </w:tabs>
        <w:ind w:left="0"/>
        <w:rPr>
          <w:b/>
          <w:szCs w:val="24"/>
        </w:rPr>
      </w:pPr>
    </w:p>
    <w:p w14:paraId="204E2876" w14:textId="77777777" w:rsidR="00B83882" w:rsidRDefault="00B83882" w:rsidP="00D21FAC">
      <w:pPr>
        <w:tabs>
          <w:tab w:val="left" w:pos="3794"/>
        </w:tabs>
        <w:ind w:left="0"/>
        <w:rPr>
          <w:b/>
          <w:szCs w:val="24"/>
        </w:rPr>
      </w:pPr>
    </w:p>
    <w:p w14:paraId="61F0D3FE" w14:textId="77777777" w:rsidR="00B83882" w:rsidRDefault="00B83882" w:rsidP="00D21FAC">
      <w:pPr>
        <w:tabs>
          <w:tab w:val="left" w:pos="3794"/>
        </w:tabs>
        <w:ind w:left="0"/>
        <w:rPr>
          <w:b/>
          <w:szCs w:val="24"/>
        </w:rPr>
      </w:pPr>
    </w:p>
    <w:p w14:paraId="2A1D57BA" w14:textId="77777777" w:rsidR="00B83882" w:rsidRDefault="00B83882" w:rsidP="00D21FAC">
      <w:pPr>
        <w:tabs>
          <w:tab w:val="left" w:pos="3794"/>
        </w:tabs>
        <w:ind w:left="0"/>
        <w:rPr>
          <w:b/>
          <w:szCs w:val="24"/>
        </w:rPr>
      </w:pPr>
    </w:p>
    <w:p w14:paraId="6C551537" w14:textId="77777777" w:rsidR="00D374BE" w:rsidRDefault="00D374BE" w:rsidP="00D21FAC">
      <w:pPr>
        <w:tabs>
          <w:tab w:val="left" w:pos="3794"/>
        </w:tabs>
        <w:ind w:left="0"/>
        <w:rPr>
          <w:b/>
          <w:szCs w:val="24"/>
        </w:rPr>
      </w:pPr>
    </w:p>
    <w:p w14:paraId="20D85C12" w14:textId="77777777" w:rsidR="00D374BE" w:rsidRDefault="00D374BE" w:rsidP="00D21FAC">
      <w:pPr>
        <w:tabs>
          <w:tab w:val="left" w:pos="3794"/>
        </w:tabs>
        <w:ind w:left="0"/>
        <w:rPr>
          <w:b/>
          <w:szCs w:val="24"/>
        </w:rPr>
      </w:pPr>
    </w:p>
    <w:p w14:paraId="50D0775A" w14:textId="77777777" w:rsidR="006217ED" w:rsidRDefault="006217ED" w:rsidP="00D21FAC">
      <w:pPr>
        <w:tabs>
          <w:tab w:val="left" w:pos="3794"/>
        </w:tabs>
        <w:ind w:left="0"/>
        <w:rPr>
          <w:b/>
          <w:szCs w:val="24"/>
        </w:rPr>
      </w:pPr>
    </w:p>
    <w:p w14:paraId="0113258A" w14:textId="77777777" w:rsidR="006217ED" w:rsidRDefault="006217ED" w:rsidP="00D21FAC">
      <w:pPr>
        <w:tabs>
          <w:tab w:val="left" w:pos="3794"/>
        </w:tabs>
        <w:ind w:left="0"/>
        <w:rPr>
          <w:b/>
          <w:szCs w:val="24"/>
        </w:rPr>
      </w:pPr>
    </w:p>
    <w:p w14:paraId="6589B31C" w14:textId="77777777" w:rsidR="00D374BE" w:rsidRDefault="00D374BE" w:rsidP="00DE1019">
      <w:pPr>
        <w:tabs>
          <w:tab w:val="left" w:pos="3794"/>
        </w:tabs>
        <w:jc w:val="center"/>
        <w:rPr>
          <w:b/>
          <w:szCs w:val="24"/>
        </w:rPr>
      </w:pPr>
    </w:p>
    <w:p w14:paraId="448E9EC2" w14:textId="77777777" w:rsidR="00D374BE" w:rsidRDefault="00D374BE" w:rsidP="00D374BE">
      <w:pPr>
        <w:tabs>
          <w:tab w:val="left" w:pos="3794"/>
        </w:tabs>
        <w:ind w:left="0" w:firstLine="0"/>
        <w:rPr>
          <w:sz w:val="28"/>
          <w:szCs w:val="28"/>
        </w:rPr>
      </w:pPr>
    </w:p>
    <w:p w14:paraId="2E6D41E8" w14:textId="77777777" w:rsidR="00D374BE" w:rsidRDefault="00D374BE" w:rsidP="00D374BE">
      <w:pPr>
        <w:tabs>
          <w:tab w:val="left" w:pos="3794"/>
        </w:tabs>
        <w:jc w:val="center"/>
        <w:rPr>
          <w:b/>
          <w:szCs w:val="24"/>
        </w:rPr>
      </w:pPr>
      <w:r>
        <w:rPr>
          <w:b/>
          <w:szCs w:val="24"/>
        </w:rPr>
        <w:t>ANEXO III</w:t>
      </w:r>
    </w:p>
    <w:p w14:paraId="30863B6C" w14:textId="77777777" w:rsidR="00D374BE" w:rsidRDefault="00D374BE" w:rsidP="00D374BE">
      <w:pPr>
        <w:spacing w:line="276" w:lineRule="auto"/>
        <w:ind w:left="0" w:firstLine="0"/>
        <w:jc w:val="center"/>
        <w:rPr>
          <w:rFonts w:eastAsia="Arial"/>
          <w:b/>
          <w:szCs w:val="24"/>
        </w:rPr>
      </w:pPr>
      <w:r>
        <w:rPr>
          <w:rFonts w:eastAsia="Arial"/>
          <w:b/>
          <w:szCs w:val="24"/>
        </w:rPr>
        <w:t>MODELO DE PROPOSTA COMERCIAL</w:t>
      </w:r>
    </w:p>
    <w:p w14:paraId="28A2656B" w14:textId="77777777" w:rsidR="00D374BE" w:rsidRDefault="00D374BE" w:rsidP="00D374BE">
      <w:pPr>
        <w:pStyle w:val="SemEspaamento"/>
        <w:spacing w:line="360" w:lineRule="auto"/>
        <w:rPr>
          <w:b/>
          <w:bCs/>
          <w:szCs w:val="24"/>
        </w:rPr>
      </w:pPr>
    </w:p>
    <w:p w14:paraId="791982C6" w14:textId="77777777" w:rsidR="00D374BE" w:rsidRDefault="00D374BE" w:rsidP="00D374BE">
      <w:pPr>
        <w:pStyle w:val="SemEspaamento"/>
        <w:spacing w:line="360" w:lineRule="auto"/>
        <w:rPr>
          <w:b/>
          <w:bCs/>
          <w:szCs w:val="24"/>
        </w:rPr>
      </w:pPr>
      <w:r>
        <w:rPr>
          <w:b/>
          <w:bCs/>
          <w:szCs w:val="24"/>
        </w:rPr>
        <w:t xml:space="preserve">Ao </w:t>
      </w:r>
    </w:p>
    <w:p w14:paraId="62BADC04" w14:textId="77777777" w:rsidR="00D374BE" w:rsidRDefault="00D374BE" w:rsidP="00D374BE">
      <w:pPr>
        <w:pStyle w:val="SemEspaamento"/>
        <w:spacing w:line="360" w:lineRule="auto"/>
        <w:rPr>
          <w:b/>
          <w:bCs/>
          <w:szCs w:val="24"/>
        </w:rPr>
      </w:pPr>
      <w:r>
        <w:rPr>
          <w:b/>
          <w:bCs/>
          <w:szCs w:val="24"/>
        </w:rPr>
        <w:t>Município de Rodeio Bonito/RS</w:t>
      </w:r>
    </w:p>
    <w:p w14:paraId="3597697C" w14:textId="244F3819" w:rsidR="00D374BE" w:rsidRDefault="00D374BE" w:rsidP="00D374BE">
      <w:pPr>
        <w:pStyle w:val="SemEspaamento"/>
        <w:spacing w:line="360" w:lineRule="auto"/>
        <w:rPr>
          <w:color w:val="auto"/>
          <w:szCs w:val="24"/>
        </w:rPr>
      </w:pPr>
      <w:r>
        <w:rPr>
          <w:color w:val="auto"/>
          <w:szCs w:val="24"/>
        </w:rPr>
        <w:t>Edital de Pregão Presencial nº 1</w:t>
      </w:r>
      <w:r w:rsidR="00B83882">
        <w:rPr>
          <w:color w:val="auto"/>
          <w:szCs w:val="24"/>
        </w:rPr>
        <w:t>7</w:t>
      </w:r>
      <w:r>
        <w:rPr>
          <w:color w:val="auto"/>
          <w:szCs w:val="24"/>
        </w:rPr>
        <w:t>/2025</w:t>
      </w:r>
    </w:p>
    <w:p w14:paraId="0CB68055" w14:textId="08E6D9E9" w:rsidR="00D374BE" w:rsidRDefault="00D374BE" w:rsidP="00D374BE">
      <w:pPr>
        <w:pStyle w:val="SemEspaamento"/>
        <w:spacing w:line="360" w:lineRule="auto"/>
        <w:rPr>
          <w:color w:val="auto"/>
          <w:szCs w:val="24"/>
        </w:rPr>
      </w:pPr>
      <w:r>
        <w:rPr>
          <w:color w:val="auto"/>
          <w:szCs w:val="24"/>
        </w:rPr>
        <w:t xml:space="preserve">Processo nº </w:t>
      </w:r>
      <w:r w:rsidR="00B83882">
        <w:rPr>
          <w:color w:val="auto"/>
          <w:szCs w:val="24"/>
        </w:rPr>
        <w:t>85</w:t>
      </w:r>
      <w:r>
        <w:rPr>
          <w:color w:val="auto"/>
          <w:szCs w:val="24"/>
        </w:rPr>
        <w:t>/2025</w:t>
      </w:r>
    </w:p>
    <w:p w14:paraId="5065FEE4" w14:textId="77777777" w:rsidR="00D374BE" w:rsidRDefault="00D374BE" w:rsidP="00D374BE">
      <w:pPr>
        <w:pStyle w:val="SemEspaamen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D374BE" w14:paraId="6AC7CCC9" w14:textId="77777777" w:rsidTr="00277CCD">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3F04BA3" w14:textId="77777777" w:rsidR="00D374BE" w:rsidRDefault="00D374BE">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492B21C" w14:textId="77777777" w:rsidR="00D374BE" w:rsidRDefault="00D374BE">
            <w:pPr>
              <w:pStyle w:val="SemEspaamento"/>
              <w:spacing w:line="256" w:lineRule="auto"/>
              <w:rPr>
                <w:szCs w:val="24"/>
                <w:lang w:eastAsia="en-US"/>
              </w:rPr>
            </w:pPr>
          </w:p>
        </w:tc>
      </w:tr>
      <w:tr w:rsidR="00D374BE" w14:paraId="05641F0C"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E083B73" w14:textId="77777777" w:rsidR="00D374BE" w:rsidRDefault="00D374BE">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CDD6B23" w14:textId="77777777" w:rsidR="00D374BE" w:rsidRDefault="00D374BE">
            <w:pPr>
              <w:pStyle w:val="SemEspaamento"/>
              <w:spacing w:line="256" w:lineRule="auto"/>
              <w:rPr>
                <w:szCs w:val="24"/>
                <w:lang w:eastAsia="en-US"/>
              </w:rPr>
            </w:pPr>
          </w:p>
        </w:tc>
      </w:tr>
      <w:tr w:rsidR="00D374BE" w14:paraId="6337F029" w14:textId="77777777" w:rsidTr="00277CCD">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D07B040" w14:textId="77777777" w:rsidR="00D374BE" w:rsidRDefault="00D374BE">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B017D7C" w14:textId="77777777" w:rsidR="00D374BE" w:rsidRDefault="00D374BE">
            <w:pPr>
              <w:pStyle w:val="SemEspaamento"/>
              <w:spacing w:line="256" w:lineRule="auto"/>
              <w:rPr>
                <w:szCs w:val="24"/>
                <w:lang w:eastAsia="en-US"/>
              </w:rPr>
            </w:pPr>
          </w:p>
        </w:tc>
      </w:tr>
      <w:tr w:rsidR="00D374BE" w14:paraId="279C4CCF"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405473B" w14:textId="77777777" w:rsidR="00D374BE" w:rsidRDefault="00D374BE">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98AA9AF" w14:textId="77777777" w:rsidR="00D374BE" w:rsidRDefault="00D374BE">
            <w:pPr>
              <w:pStyle w:val="SemEspaamento"/>
              <w:spacing w:line="256" w:lineRule="auto"/>
              <w:rPr>
                <w:szCs w:val="24"/>
                <w:lang w:eastAsia="en-US"/>
              </w:rPr>
            </w:pPr>
          </w:p>
        </w:tc>
      </w:tr>
      <w:tr w:rsidR="00D374BE" w14:paraId="122E0FAA"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23B5773" w14:textId="77777777" w:rsidR="00D374BE" w:rsidRDefault="00D374BE">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9969DBC" w14:textId="77777777" w:rsidR="00D374BE" w:rsidRDefault="00D374BE">
            <w:pPr>
              <w:pStyle w:val="SemEspaamento"/>
              <w:spacing w:line="256" w:lineRule="auto"/>
              <w:rPr>
                <w:szCs w:val="24"/>
                <w:lang w:eastAsia="en-US"/>
              </w:rPr>
            </w:pPr>
          </w:p>
        </w:tc>
      </w:tr>
      <w:tr w:rsidR="00D374BE" w14:paraId="61D610B4"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C1BA27C" w14:textId="77777777" w:rsidR="00D374BE" w:rsidRDefault="00D374BE">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B352B97" w14:textId="77777777" w:rsidR="00D374BE" w:rsidRDefault="00D374BE">
            <w:pPr>
              <w:pStyle w:val="SemEspaamento"/>
              <w:spacing w:line="256" w:lineRule="auto"/>
              <w:rPr>
                <w:szCs w:val="24"/>
                <w:lang w:eastAsia="en-US"/>
              </w:rPr>
            </w:pPr>
          </w:p>
        </w:tc>
      </w:tr>
      <w:tr w:rsidR="00D374BE" w14:paraId="7D5F33D1"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C4BA2DA" w14:textId="77777777" w:rsidR="00D374BE" w:rsidRDefault="00D374BE">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CB380C1" w14:textId="77777777" w:rsidR="00D374BE" w:rsidRDefault="00D374BE">
            <w:pPr>
              <w:pStyle w:val="SemEspaamento"/>
              <w:spacing w:line="256" w:lineRule="auto"/>
              <w:rPr>
                <w:szCs w:val="24"/>
                <w:lang w:eastAsia="en-US"/>
              </w:rPr>
            </w:pPr>
          </w:p>
        </w:tc>
      </w:tr>
      <w:tr w:rsidR="00D374BE" w14:paraId="31A8684C"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853D29C" w14:textId="77777777" w:rsidR="00D374BE" w:rsidRDefault="00D374BE">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2C383E9" w14:textId="77777777" w:rsidR="00D374BE" w:rsidRDefault="00D374BE">
            <w:pPr>
              <w:pStyle w:val="SemEspaamento"/>
              <w:spacing w:line="256" w:lineRule="auto"/>
              <w:rPr>
                <w:szCs w:val="24"/>
                <w:lang w:eastAsia="en-US"/>
              </w:rPr>
            </w:pPr>
          </w:p>
        </w:tc>
      </w:tr>
      <w:tr w:rsidR="00D374BE" w14:paraId="2285BF1C" w14:textId="77777777" w:rsidTr="00277CCD">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24B5FF9B" w14:textId="77777777" w:rsidR="00D374BE" w:rsidRDefault="00D374BE">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1BA889" w14:textId="77777777" w:rsidR="00D374BE" w:rsidRDefault="00D374BE">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411D77B2" w14:textId="77777777" w:rsidR="00D374BE" w:rsidRDefault="00D374BE">
            <w:pPr>
              <w:pStyle w:val="SemEspaamento"/>
              <w:spacing w:line="256" w:lineRule="auto"/>
              <w:rPr>
                <w:szCs w:val="24"/>
                <w:u w:val="single"/>
                <w:lang w:eastAsia="en-US"/>
              </w:rPr>
            </w:pPr>
          </w:p>
        </w:tc>
      </w:tr>
      <w:tr w:rsidR="00D374BE" w14:paraId="54E75211"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000147AE"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277BA8" w14:textId="77777777" w:rsidR="00D374BE" w:rsidRDefault="00D374BE">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1BFC4A2" w14:textId="77777777" w:rsidR="00D374BE" w:rsidRDefault="00D374BE">
            <w:pPr>
              <w:pStyle w:val="SemEspaamento"/>
              <w:spacing w:line="256" w:lineRule="auto"/>
              <w:rPr>
                <w:szCs w:val="24"/>
                <w:lang w:eastAsia="en-US"/>
              </w:rPr>
            </w:pPr>
          </w:p>
        </w:tc>
      </w:tr>
      <w:tr w:rsidR="00D374BE" w14:paraId="22E6384A"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9444080"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6B3EAC" w14:textId="77777777" w:rsidR="00D374BE" w:rsidRDefault="00D374BE">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5F5033F5" w14:textId="77777777" w:rsidR="00D374BE" w:rsidRDefault="00D374BE">
            <w:pPr>
              <w:pStyle w:val="SemEspaamento"/>
              <w:spacing w:line="256" w:lineRule="auto"/>
              <w:rPr>
                <w:szCs w:val="24"/>
                <w:lang w:eastAsia="en-US"/>
              </w:rPr>
            </w:pPr>
          </w:p>
        </w:tc>
      </w:tr>
      <w:tr w:rsidR="00D374BE" w14:paraId="0ED7B490"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50A3324"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58D820" w14:textId="77777777" w:rsidR="00D374BE" w:rsidRDefault="00D374BE">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2681AC5" w14:textId="77777777" w:rsidR="00D374BE" w:rsidRDefault="00D374BE">
            <w:pPr>
              <w:pStyle w:val="SemEspaamento"/>
              <w:spacing w:line="256" w:lineRule="auto"/>
              <w:rPr>
                <w:szCs w:val="24"/>
                <w:lang w:eastAsia="en-US"/>
              </w:rPr>
            </w:pPr>
          </w:p>
        </w:tc>
      </w:tr>
      <w:tr w:rsidR="00D374BE" w14:paraId="3CE3378B" w14:textId="77777777" w:rsidTr="00277CCD">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0436A63F"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947FA0" w14:textId="77777777" w:rsidR="00D374BE" w:rsidRDefault="00D374BE">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EF0F491" w14:textId="77777777" w:rsidR="00D374BE" w:rsidRDefault="00D374BE">
            <w:pPr>
              <w:pStyle w:val="SemEspaamento"/>
              <w:spacing w:line="256" w:lineRule="auto"/>
              <w:rPr>
                <w:szCs w:val="24"/>
                <w:lang w:eastAsia="en-US"/>
              </w:rPr>
            </w:pPr>
          </w:p>
        </w:tc>
      </w:tr>
    </w:tbl>
    <w:p w14:paraId="73D6934E" w14:textId="77777777" w:rsidR="00D374BE" w:rsidRDefault="00D374BE" w:rsidP="00D374BE">
      <w:pPr>
        <w:pStyle w:val="SemEspaamento"/>
        <w:spacing w:line="276" w:lineRule="auto"/>
        <w:rPr>
          <w:szCs w:val="24"/>
        </w:rPr>
      </w:pPr>
    </w:p>
    <w:tbl>
      <w:tblPr>
        <w:tblW w:w="5000" w:type="pct"/>
        <w:tblCellMar>
          <w:left w:w="10" w:type="dxa"/>
          <w:right w:w="10" w:type="dxa"/>
        </w:tblCellMar>
        <w:tblLook w:val="04A0" w:firstRow="1" w:lastRow="0" w:firstColumn="1" w:lastColumn="0" w:noHBand="0" w:noVBand="1"/>
      </w:tblPr>
      <w:tblGrid>
        <w:gridCol w:w="769"/>
        <w:gridCol w:w="3865"/>
        <w:gridCol w:w="895"/>
        <w:gridCol w:w="1277"/>
        <w:gridCol w:w="1645"/>
        <w:gridCol w:w="1603"/>
      </w:tblGrid>
      <w:tr w:rsidR="00277CCD" w14:paraId="3521EAF3" w14:textId="77777777" w:rsidTr="00B83882">
        <w:trPr>
          <w:trHeight w:val="315"/>
        </w:trPr>
        <w:tc>
          <w:tcPr>
            <w:tcW w:w="383"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09DDFFF1" w14:textId="77777777" w:rsidR="00277CCD" w:rsidRDefault="00277CCD">
            <w:pPr>
              <w:pStyle w:val="SemEspaamento"/>
              <w:spacing w:line="256" w:lineRule="auto"/>
              <w:ind w:left="11" w:hanging="11"/>
              <w:jc w:val="center"/>
              <w:rPr>
                <w:b/>
                <w:bCs/>
                <w:szCs w:val="24"/>
                <w:lang w:eastAsia="en-US"/>
              </w:rPr>
            </w:pPr>
            <w:r>
              <w:rPr>
                <w:b/>
                <w:bCs/>
                <w:lang w:eastAsia="en-US"/>
              </w:rPr>
              <w:t>Item</w:t>
            </w:r>
          </w:p>
        </w:tc>
        <w:tc>
          <w:tcPr>
            <w:tcW w:w="1922"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24B0638B" w14:textId="77777777" w:rsidR="00277CCD" w:rsidRDefault="00277CCD">
            <w:pPr>
              <w:pStyle w:val="SemEspaamento"/>
              <w:spacing w:line="256" w:lineRule="auto"/>
              <w:ind w:left="11" w:hanging="11"/>
              <w:jc w:val="center"/>
              <w:rPr>
                <w:b/>
                <w:bCs/>
                <w:szCs w:val="24"/>
                <w:lang w:eastAsia="en-US"/>
              </w:rPr>
            </w:pPr>
            <w:r>
              <w:rPr>
                <w:b/>
                <w:bCs/>
                <w:lang w:eastAsia="en-US"/>
              </w:rPr>
              <w:t>Descrição</w:t>
            </w:r>
          </w:p>
        </w:tc>
        <w:tc>
          <w:tcPr>
            <w:tcW w:w="445"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1DE79EAB" w14:textId="77777777" w:rsidR="00277CCD" w:rsidRDefault="00277CCD">
            <w:pPr>
              <w:pStyle w:val="SemEspaamento"/>
              <w:spacing w:line="256" w:lineRule="auto"/>
              <w:ind w:left="11" w:hanging="11"/>
              <w:jc w:val="center"/>
              <w:rPr>
                <w:b/>
                <w:bCs/>
                <w:szCs w:val="24"/>
                <w:lang w:eastAsia="en-US"/>
              </w:rPr>
            </w:pPr>
            <w:r>
              <w:rPr>
                <w:b/>
                <w:bCs/>
                <w:lang w:eastAsia="en-US"/>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9BED16C" w14:textId="77777777" w:rsidR="00277CCD" w:rsidRDefault="00277CCD">
            <w:pPr>
              <w:pStyle w:val="SemEspaamento"/>
              <w:spacing w:line="256" w:lineRule="auto"/>
              <w:ind w:left="11" w:hanging="11"/>
              <w:jc w:val="center"/>
              <w:rPr>
                <w:b/>
                <w:bCs/>
                <w:lang w:eastAsia="en-US"/>
              </w:rPr>
            </w:pPr>
            <w:r>
              <w:rPr>
                <w:b/>
                <w:bCs/>
                <w:lang w:eastAsia="en-US"/>
              </w:rPr>
              <w:t>Quant.</w:t>
            </w:r>
          </w:p>
        </w:tc>
        <w:tc>
          <w:tcPr>
            <w:tcW w:w="817"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0D38C43D" w14:textId="77777777" w:rsidR="00277CCD" w:rsidRDefault="00277CCD">
            <w:pPr>
              <w:pStyle w:val="SemEspaamento"/>
              <w:spacing w:line="256" w:lineRule="auto"/>
              <w:ind w:left="11" w:hanging="11"/>
              <w:jc w:val="center"/>
              <w:rPr>
                <w:b/>
                <w:bCs/>
                <w:szCs w:val="24"/>
                <w:lang w:eastAsia="en-US"/>
              </w:rPr>
            </w:pPr>
            <w:r>
              <w:rPr>
                <w:b/>
                <w:bCs/>
                <w:lang w:eastAsia="en-US"/>
              </w:rPr>
              <w:t>Valor Unit.</w:t>
            </w:r>
          </w:p>
        </w:tc>
        <w:tc>
          <w:tcPr>
            <w:tcW w:w="79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108" w:type="dxa"/>
              <w:bottom w:w="55" w:type="dxa"/>
              <w:right w:w="108" w:type="dxa"/>
            </w:tcMar>
            <w:vAlign w:val="center"/>
            <w:hideMark/>
          </w:tcPr>
          <w:p w14:paraId="55CD0411" w14:textId="77777777" w:rsidR="00277CCD" w:rsidRDefault="00277CCD">
            <w:pPr>
              <w:pStyle w:val="SemEspaamento"/>
              <w:spacing w:line="256" w:lineRule="auto"/>
              <w:ind w:left="11" w:hanging="11"/>
              <w:jc w:val="center"/>
              <w:rPr>
                <w:b/>
                <w:bCs/>
                <w:szCs w:val="24"/>
                <w:lang w:eastAsia="en-US"/>
              </w:rPr>
            </w:pPr>
            <w:r>
              <w:rPr>
                <w:b/>
                <w:bCs/>
                <w:lang w:eastAsia="en-US"/>
              </w:rPr>
              <w:t>Valor Total</w:t>
            </w:r>
          </w:p>
        </w:tc>
      </w:tr>
      <w:tr w:rsidR="00B83882" w14:paraId="7A15623A" w14:textId="77777777" w:rsidTr="00B83882">
        <w:trPr>
          <w:trHeight w:val="340"/>
        </w:trPr>
        <w:tc>
          <w:tcPr>
            <w:tcW w:w="383" w:type="pct"/>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713F3FE5" w14:textId="77777777" w:rsidR="00B83882" w:rsidRDefault="00B83882" w:rsidP="00B83882">
            <w:pPr>
              <w:pStyle w:val="SemEspaamento"/>
              <w:spacing w:line="256" w:lineRule="auto"/>
              <w:ind w:left="11" w:hanging="11"/>
              <w:jc w:val="center"/>
              <w:rPr>
                <w:szCs w:val="24"/>
                <w:lang w:eastAsia="en-US"/>
              </w:rPr>
            </w:pPr>
            <w:r>
              <w:rPr>
                <w:szCs w:val="24"/>
                <w:lang w:eastAsia="en-US"/>
              </w:rPr>
              <w:t>01</w:t>
            </w:r>
          </w:p>
        </w:tc>
        <w:tc>
          <w:tcPr>
            <w:tcW w:w="1922" w:type="pct"/>
            <w:tcBorders>
              <w:top w:val="nil"/>
              <w:left w:val="single" w:sz="4" w:space="0" w:color="000000"/>
              <w:bottom w:val="single" w:sz="4" w:space="0" w:color="000000"/>
              <w:right w:val="nil"/>
            </w:tcBorders>
            <w:tcMar>
              <w:top w:w="57" w:type="dxa"/>
              <w:left w:w="57" w:type="dxa"/>
              <w:bottom w:w="57" w:type="dxa"/>
              <w:right w:w="57" w:type="dxa"/>
            </w:tcMar>
          </w:tcPr>
          <w:p w14:paraId="4CBA27ED" w14:textId="77777777" w:rsidR="00B83882" w:rsidRDefault="00B83882" w:rsidP="00B83882">
            <w:pPr>
              <w:pStyle w:val="TableParagraph"/>
              <w:spacing w:before="1"/>
              <w:ind w:right="92"/>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Escavadeira</w:t>
            </w:r>
            <w:proofErr w:type="spellEnd"/>
            <w:r>
              <w:rPr>
                <w:sz w:val="24"/>
              </w:rPr>
              <w:t xml:space="preserve"> </w:t>
            </w:r>
            <w:proofErr w:type="spellStart"/>
            <w:r>
              <w:rPr>
                <w:sz w:val="24"/>
              </w:rPr>
              <w:t>Hidráulica</w:t>
            </w:r>
            <w:proofErr w:type="spellEnd"/>
            <w:r>
              <w:rPr>
                <w:sz w:val="24"/>
              </w:rPr>
              <w:t xml:space="preserve"> com </w:t>
            </w:r>
            <w:proofErr w:type="spellStart"/>
            <w:r>
              <w:rPr>
                <w:sz w:val="24"/>
              </w:rPr>
              <w:t>Rompedor</w:t>
            </w:r>
            <w:proofErr w:type="spellEnd"/>
            <w:r>
              <w:rPr>
                <w:sz w:val="24"/>
              </w:rPr>
              <w:t xml:space="preserve">, de no </w:t>
            </w:r>
            <w:proofErr w:type="spellStart"/>
            <w:r>
              <w:rPr>
                <w:sz w:val="24"/>
              </w:rPr>
              <w:t>mínimo</w:t>
            </w:r>
            <w:proofErr w:type="spellEnd"/>
            <w:r>
              <w:rPr>
                <w:sz w:val="24"/>
              </w:rPr>
              <w:t xml:space="preserve"> 7.500Kg, com </w:t>
            </w:r>
            <w:proofErr w:type="spellStart"/>
            <w:r>
              <w:rPr>
                <w:sz w:val="24"/>
              </w:rPr>
              <w:t>ano</w:t>
            </w:r>
            <w:proofErr w:type="spellEnd"/>
            <w:r>
              <w:rPr>
                <w:sz w:val="24"/>
              </w:rPr>
              <w:t xml:space="preserve"> </w:t>
            </w:r>
            <w:proofErr w:type="spellStart"/>
            <w:r>
              <w:rPr>
                <w:sz w:val="24"/>
              </w:rPr>
              <w:t>igual</w:t>
            </w:r>
            <w:proofErr w:type="spellEnd"/>
            <w:r>
              <w:rPr>
                <w:sz w:val="24"/>
              </w:rPr>
              <w:t xml:space="preserve"> </w:t>
            </w:r>
            <w:proofErr w:type="spellStart"/>
            <w:r>
              <w:rPr>
                <w:sz w:val="24"/>
              </w:rPr>
              <w:t>ou</w:t>
            </w:r>
            <w:proofErr w:type="spellEnd"/>
            <w:r>
              <w:rPr>
                <w:sz w:val="24"/>
              </w:rPr>
              <w:t xml:space="preserve"> superior a 2020, </w:t>
            </w:r>
            <w:proofErr w:type="spellStart"/>
            <w:r>
              <w:rPr>
                <w:sz w:val="24"/>
              </w:rPr>
              <w:t>Rompedor</w:t>
            </w:r>
            <w:proofErr w:type="spellEnd"/>
            <w:r>
              <w:rPr>
                <w:sz w:val="24"/>
              </w:rPr>
              <w:t xml:space="preserve"> com peso </w:t>
            </w:r>
            <w:proofErr w:type="spellStart"/>
            <w:r>
              <w:rPr>
                <w:sz w:val="24"/>
              </w:rPr>
              <w:t>mínimo</w:t>
            </w:r>
            <w:proofErr w:type="spellEnd"/>
            <w:r>
              <w:rPr>
                <w:sz w:val="24"/>
              </w:rPr>
              <w:t xml:space="preserve"> de 570kg com </w:t>
            </w:r>
            <w:proofErr w:type="spellStart"/>
            <w:r>
              <w:rPr>
                <w:sz w:val="24"/>
              </w:rPr>
              <w:t>ponteiro</w:t>
            </w:r>
            <w:proofErr w:type="spellEnd"/>
            <w:r>
              <w:rPr>
                <w:sz w:val="24"/>
              </w:rPr>
              <w:t xml:space="preserve"> com no </w:t>
            </w:r>
            <w:proofErr w:type="spellStart"/>
            <w:r>
              <w:rPr>
                <w:sz w:val="24"/>
              </w:rPr>
              <w:t>mínimo</w:t>
            </w:r>
            <w:proofErr w:type="spellEnd"/>
            <w:r>
              <w:rPr>
                <w:sz w:val="24"/>
              </w:rPr>
              <w:t xml:space="preserve"> 85mm de </w:t>
            </w:r>
            <w:proofErr w:type="spellStart"/>
            <w:r>
              <w:rPr>
                <w:sz w:val="24"/>
              </w:rPr>
              <w:t>diâmetro</w:t>
            </w:r>
            <w:proofErr w:type="spellEnd"/>
            <w:r>
              <w:rPr>
                <w:sz w:val="24"/>
              </w:rPr>
              <w:t xml:space="preserve">, </w:t>
            </w:r>
            <w:proofErr w:type="spellStart"/>
            <w:r>
              <w:rPr>
                <w:sz w:val="24"/>
              </w:rPr>
              <w:t>capacidade</w:t>
            </w:r>
            <w:proofErr w:type="spellEnd"/>
            <w:r>
              <w:rPr>
                <w:sz w:val="24"/>
              </w:rPr>
              <w:t xml:space="preserve"> de no </w:t>
            </w:r>
            <w:proofErr w:type="spellStart"/>
            <w:r>
              <w:rPr>
                <w:sz w:val="24"/>
              </w:rPr>
              <w:t>mínimo</w:t>
            </w:r>
            <w:proofErr w:type="spellEnd"/>
            <w:r>
              <w:rPr>
                <w:sz w:val="24"/>
              </w:rPr>
              <w:t xml:space="preserve"> 2.100 joule </w:t>
            </w:r>
            <w:proofErr w:type="spellStart"/>
            <w:r>
              <w:rPr>
                <w:sz w:val="24"/>
              </w:rPr>
              <w:t>impactos</w:t>
            </w:r>
            <w:proofErr w:type="spellEnd"/>
            <w:r>
              <w:rPr>
                <w:sz w:val="24"/>
              </w:rPr>
              <w:t xml:space="preserve"> </w:t>
            </w:r>
            <w:proofErr w:type="spellStart"/>
            <w:r>
              <w:rPr>
                <w:sz w:val="24"/>
              </w:rPr>
              <w:t>por</w:t>
            </w:r>
            <w:proofErr w:type="spellEnd"/>
            <w:r>
              <w:rPr>
                <w:sz w:val="24"/>
              </w:rPr>
              <w:t xml:space="preserve"> </w:t>
            </w:r>
            <w:proofErr w:type="spellStart"/>
            <w:r>
              <w:rPr>
                <w:sz w:val="24"/>
              </w:rPr>
              <w:t>minuto</w:t>
            </w:r>
            <w:proofErr w:type="spellEnd"/>
            <w:r>
              <w:rPr>
                <w:sz w:val="24"/>
              </w:rPr>
              <w:t xml:space="preserve">, para </w:t>
            </w:r>
            <w:proofErr w:type="spellStart"/>
            <w:r>
              <w:rPr>
                <w:sz w:val="24"/>
              </w:rPr>
              <w:t>realização</w:t>
            </w:r>
            <w:proofErr w:type="spellEnd"/>
            <w:r>
              <w:rPr>
                <w:sz w:val="24"/>
              </w:rPr>
              <w:t xml:space="preserve"> de </w:t>
            </w:r>
            <w:proofErr w:type="spellStart"/>
            <w:r>
              <w:rPr>
                <w:sz w:val="24"/>
              </w:rPr>
              <w:t>trabalhos</w:t>
            </w:r>
            <w:proofErr w:type="spellEnd"/>
            <w:r>
              <w:rPr>
                <w:sz w:val="24"/>
              </w:rPr>
              <w:t xml:space="preserve"> de </w:t>
            </w:r>
            <w:proofErr w:type="spellStart"/>
            <w:r>
              <w:rPr>
                <w:sz w:val="24"/>
              </w:rPr>
              <w:t>desmonte</w:t>
            </w:r>
            <w:proofErr w:type="spellEnd"/>
            <w:r>
              <w:rPr>
                <w:sz w:val="24"/>
              </w:rPr>
              <w:t xml:space="preserve"> de </w:t>
            </w:r>
            <w:proofErr w:type="spellStart"/>
            <w:r>
              <w:rPr>
                <w:sz w:val="24"/>
              </w:rPr>
              <w:t>rochas</w:t>
            </w:r>
            <w:proofErr w:type="spellEnd"/>
            <w:r>
              <w:rPr>
                <w:sz w:val="24"/>
              </w:rPr>
              <w:t xml:space="preserve"> </w:t>
            </w:r>
            <w:proofErr w:type="spellStart"/>
            <w:r>
              <w:rPr>
                <w:sz w:val="24"/>
              </w:rPr>
              <w:t>em</w:t>
            </w:r>
            <w:proofErr w:type="spellEnd"/>
            <w:r>
              <w:rPr>
                <w:sz w:val="24"/>
              </w:rPr>
              <w:t xml:space="preserve"> </w:t>
            </w:r>
            <w:proofErr w:type="spellStart"/>
            <w:r>
              <w:rPr>
                <w:sz w:val="24"/>
              </w:rPr>
              <w:t>geral</w:t>
            </w:r>
            <w:proofErr w:type="spellEnd"/>
            <w:r>
              <w:rPr>
                <w:sz w:val="24"/>
              </w:rPr>
              <w:t xml:space="preserve">, </w:t>
            </w:r>
            <w:proofErr w:type="spellStart"/>
            <w:r>
              <w:rPr>
                <w:sz w:val="24"/>
              </w:rPr>
              <w:t>onde</w:t>
            </w:r>
            <w:proofErr w:type="spellEnd"/>
            <w:r>
              <w:rPr>
                <w:sz w:val="24"/>
              </w:rPr>
              <w:t xml:space="preserve"> </w:t>
            </w:r>
            <w:proofErr w:type="spellStart"/>
            <w:r>
              <w:rPr>
                <w:sz w:val="24"/>
              </w:rPr>
              <w:t>deverão</w:t>
            </w:r>
            <w:proofErr w:type="spellEnd"/>
            <w:r>
              <w:rPr>
                <w:sz w:val="24"/>
              </w:rPr>
              <w:t xml:space="preserve"> </w:t>
            </w:r>
            <w:proofErr w:type="spellStart"/>
            <w:r>
              <w:rPr>
                <w:sz w:val="24"/>
              </w:rPr>
              <w:t>estar</w:t>
            </w:r>
            <w:proofErr w:type="spellEnd"/>
            <w:r>
              <w:rPr>
                <w:sz w:val="24"/>
              </w:rPr>
              <w:t xml:space="preserve"> </w:t>
            </w:r>
            <w:proofErr w:type="spellStart"/>
            <w:r>
              <w:rPr>
                <w:sz w:val="24"/>
              </w:rPr>
              <w:t>inclusas</w:t>
            </w:r>
            <w:proofErr w:type="spellEnd"/>
            <w:r>
              <w:rPr>
                <w:sz w:val="24"/>
              </w:rPr>
              <w:t xml:space="preserve"> as</w:t>
            </w:r>
            <w:r>
              <w:rPr>
                <w:spacing w:val="-15"/>
                <w:sz w:val="24"/>
              </w:rPr>
              <w:t xml:space="preserve"> </w:t>
            </w:r>
            <w:proofErr w:type="spellStart"/>
            <w:r>
              <w:rPr>
                <w:sz w:val="24"/>
              </w:rPr>
              <w:t>despesas</w:t>
            </w:r>
            <w:proofErr w:type="spellEnd"/>
            <w:r>
              <w:rPr>
                <w:spacing w:val="-15"/>
                <w:sz w:val="24"/>
              </w:rPr>
              <w:t xml:space="preserve"> </w:t>
            </w:r>
            <w:r>
              <w:rPr>
                <w:sz w:val="24"/>
              </w:rPr>
              <w:t>com</w:t>
            </w:r>
            <w:r>
              <w:rPr>
                <w:spacing w:val="-15"/>
                <w:sz w:val="24"/>
              </w:rPr>
              <w:t xml:space="preserve"> </w:t>
            </w:r>
            <w:proofErr w:type="spellStart"/>
            <w:r>
              <w:rPr>
                <w:sz w:val="24"/>
              </w:rPr>
              <w:t>operador</w:t>
            </w:r>
            <w:proofErr w:type="spellEnd"/>
            <w:r>
              <w:rPr>
                <w:spacing w:val="-15"/>
                <w:sz w:val="24"/>
              </w:rPr>
              <w:t xml:space="preserve"> </w:t>
            </w:r>
            <w:r>
              <w:rPr>
                <w:sz w:val="24"/>
              </w:rPr>
              <w:t>da</w:t>
            </w:r>
            <w:r>
              <w:rPr>
                <w:spacing w:val="-15"/>
                <w:sz w:val="24"/>
              </w:rPr>
              <w:t xml:space="preserve"> </w:t>
            </w:r>
            <w:proofErr w:type="spellStart"/>
            <w:r>
              <w:rPr>
                <w:sz w:val="24"/>
              </w:rPr>
              <w:t>máquina</w:t>
            </w:r>
            <w:proofErr w:type="spellEnd"/>
            <w:r>
              <w:rPr>
                <w:sz w:val="24"/>
              </w:rPr>
              <w:t xml:space="preserve">, </w:t>
            </w:r>
            <w:proofErr w:type="spellStart"/>
            <w:r>
              <w:rPr>
                <w:sz w:val="24"/>
              </w:rPr>
              <w:t>abastecimento</w:t>
            </w:r>
            <w:proofErr w:type="spellEnd"/>
            <w:r>
              <w:rPr>
                <w:sz w:val="24"/>
              </w:rPr>
              <w:t>,</w:t>
            </w:r>
            <w:r>
              <w:rPr>
                <w:spacing w:val="-9"/>
                <w:sz w:val="24"/>
              </w:rPr>
              <w:t xml:space="preserve"> </w:t>
            </w:r>
            <w:proofErr w:type="spellStart"/>
            <w:r>
              <w:rPr>
                <w:sz w:val="24"/>
              </w:rPr>
              <w:t>transporte</w:t>
            </w:r>
            <w:proofErr w:type="spellEnd"/>
            <w:r>
              <w:rPr>
                <w:spacing w:val="-8"/>
                <w:sz w:val="24"/>
              </w:rPr>
              <w:t xml:space="preserve"> </w:t>
            </w:r>
            <w:r>
              <w:rPr>
                <w:sz w:val="24"/>
              </w:rPr>
              <w:t>da</w:t>
            </w:r>
            <w:r>
              <w:rPr>
                <w:spacing w:val="-10"/>
                <w:sz w:val="24"/>
              </w:rPr>
              <w:t xml:space="preserve"> </w:t>
            </w:r>
            <w:proofErr w:type="spellStart"/>
            <w:r>
              <w:rPr>
                <w:spacing w:val="-2"/>
                <w:sz w:val="24"/>
              </w:rPr>
              <w:t>máquina</w:t>
            </w:r>
            <w:proofErr w:type="spellEnd"/>
            <w:r>
              <w:rPr>
                <w:spacing w:val="-2"/>
                <w:sz w:val="24"/>
              </w:rPr>
              <w:t>,</w:t>
            </w:r>
          </w:p>
          <w:p w14:paraId="2283294E" w14:textId="1C9A7B01" w:rsidR="00B83882" w:rsidRDefault="00B83882" w:rsidP="00B83882">
            <w:pPr>
              <w:pStyle w:val="SemEspaamento"/>
              <w:spacing w:line="256" w:lineRule="auto"/>
              <w:ind w:left="0" w:hanging="11"/>
              <w:rPr>
                <w:szCs w:val="24"/>
                <w:lang w:eastAsia="en-US"/>
              </w:rPr>
            </w:pPr>
            <w:r>
              <w:t>peças</w:t>
            </w:r>
            <w:r>
              <w:rPr>
                <w:spacing w:val="-2"/>
              </w:rPr>
              <w:t xml:space="preserve"> </w:t>
            </w:r>
            <w:r>
              <w:t>e</w:t>
            </w:r>
            <w:r>
              <w:rPr>
                <w:spacing w:val="-2"/>
              </w:rPr>
              <w:t xml:space="preserve"> serviços.</w:t>
            </w:r>
          </w:p>
        </w:tc>
        <w:tc>
          <w:tcPr>
            <w:tcW w:w="445" w:type="pct"/>
            <w:tcBorders>
              <w:top w:val="nil"/>
              <w:left w:val="single" w:sz="4" w:space="0" w:color="000000"/>
              <w:bottom w:val="single" w:sz="4" w:space="0" w:color="000000"/>
              <w:right w:val="nil"/>
            </w:tcBorders>
            <w:tcMar>
              <w:top w:w="57" w:type="dxa"/>
              <w:left w:w="57" w:type="dxa"/>
              <w:bottom w:w="57" w:type="dxa"/>
              <w:right w:w="57" w:type="dxa"/>
            </w:tcMar>
          </w:tcPr>
          <w:p w14:paraId="1E2A51A6" w14:textId="77777777" w:rsidR="00B83882" w:rsidRDefault="00B83882" w:rsidP="00B83882">
            <w:pPr>
              <w:pStyle w:val="TableParagraph"/>
              <w:rPr>
                <w:sz w:val="24"/>
              </w:rPr>
            </w:pPr>
          </w:p>
          <w:p w14:paraId="588B22A6" w14:textId="77777777" w:rsidR="00B83882" w:rsidRDefault="00B83882" w:rsidP="00B83882">
            <w:pPr>
              <w:pStyle w:val="TableParagraph"/>
              <w:rPr>
                <w:sz w:val="24"/>
              </w:rPr>
            </w:pPr>
          </w:p>
          <w:p w14:paraId="6CBD0FDF" w14:textId="77777777" w:rsidR="00B83882" w:rsidRDefault="00B83882" w:rsidP="00B83882">
            <w:pPr>
              <w:pStyle w:val="TableParagraph"/>
              <w:rPr>
                <w:sz w:val="24"/>
              </w:rPr>
            </w:pPr>
          </w:p>
          <w:p w14:paraId="2C16C87D" w14:textId="77777777" w:rsidR="00B83882" w:rsidRDefault="00B83882" w:rsidP="00B83882">
            <w:pPr>
              <w:pStyle w:val="TableParagraph"/>
              <w:rPr>
                <w:sz w:val="24"/>
              </w:rPr>
            </w:pPr>
          </w:p>
          <w:p w14:paraId="01161B3C" w14:textId="77777777" w:rsidR="00B83882" w:rsidRDefault="00B83882" w:rsidP="00B83882">
            <w:pPr>
              <w:pStyle w:val="TableParagraph"/>
              <w:spacing w:before="274"/>
              <w:rPr>
                <w:sz w:val="24"/>
              </w:rPr>
            </w:pPr>
          </w:p>
          <w:p w14:paraId="1CD46B95" w14:textId="481F8CA3" w:rsidR="00B83882" w:rsidRDefault="00B83882" w:rsidP="00B83882">
            <w:pPr>
              <w:pStyle w:val="SemEspaamento"/>
              <w:spacing w:line="256" w:lineRule="auto"/>
              <w:ind w:left="11" w:hanging="11"/>
              <w:jc w:val="center"/>
              <w:rPr>
                <w:szCs w:val="24"/>
                <w:lang w:eastAsia="en-US"/>
              </w:rPr>
            </w:pPr>
            <w:r>
              <w:rPr>
                <w:spacing w:val="-10"/>
              </w:rPr>
              <w:t>H</w:t>
            </w:r>
          </w:p>
        </w:tc>
        <w:tc>
          <w:tcPr>
            <w:tcW w:w="635" w:type="pct"/>
            <w:tcBorders>
              <w:top w:val="nil"/>
              <w:left w:val="single" w:sz="4" w:space="0" w:color="000000"/>
              <w:bottom w:val="single" w:sz="4" w:space="0" w:color="000000"/>
              <w:right w:val="single" w:sz="4" w:space="0" w:color="000000"/>
            </w:tcBorders>
          </w:tcPr>
          <w:p w14:paraId="5DE03D42" w14:textId="77777777" w:rsidR="00B83882" w:rsidRDefault="00B83882" w:rsidP="00B83882">
            <w:pPr>
              <w:pStyle w:val="TableParagraph"/>
              <w:rPr>
                <w:sz w:val="24"/>
              </w:rPr>
            </w:pPr>
          </w:p>
          <w:p w14:paraId="7E9AEAB5" w14:textId="77777777" w:rsidR="00B83882" w:rsidRDefault="00B83882" w:rsidP="00B83882">
            <w:pPr>
              <w:pStyle w:val="TableParagraph"/>
              <w:rPr>
                <w:sz w:val="24"/>
              </w:rPr>
            </w:pPr>
          </w:p>
          <w:p w14:paraId="182B2AE0" w14:textId="77777777" w:rsidR="00B83882" w:rsidRDefault="00B83882" w:rsidP="00B83882">
            <w:pPr>
              <w:pStyle w:val="TableParagraph"/>
              <w:rPr>
                <w:sz w:val="24"/>
              </w:rPr>
            </w:pPr>
          </w:p>
          <w:p w14:paraId="4B18966F" w14:textId="77777777" w:rsidR="00B83882" w:rsidRDefault="00B83882" w:rsidP="00B83882">
            <w:pPr>
              <w:pStyle w:val="TableParagraph"/>
              <w:rPr>
                <w:sz w:val="24"/>
              </w:rPr>
            </w:pPr>
          </w:p>
          <w:p w14:paraId="09500FF9" w14:textId="77777777" w:rsidR="00B83882" w:rsidRDefault="00B83882" w:rsidP="00B83882">
            <w:pPr>
              <w:pStyle w:val="TableParagraph"/>
              <w:spacing w:before="274"/>
              <w:rPr>
                <w:sz w:val="24"/>
              </w:rPr>
            </w:pPr>
          </w:p>
          <w:p w14:paraId="1C2FE93B" w14:textId="5F81694B" w:rsidR="00B83882" w:rsidRDefault="00B83882" w:rsidP="00B83882">
            <w:pPr>
              <w:pStyle w:val="SemEspaamento"/>
              <w:spacing w:line="256" w:lineRule="auto"/>
              <w:ind w:left="11" w:hanging="11"/>
              <w:jc w:val="center"/>
              <w:rPr>
                <w:szCs w:val="24"/>
                <w:lang w:eastAsia="en-US"/>
              </w:rPr>
            </w:pPr>
            <w:r>
              <w:rPr>
                <w:spacing w:val="-5"/>
              </w:rPr>
              <w:t>150</w:t>
            </w:r>
          </w:p>
        </w:tc>
        <w:tc>
          <w:tcPr>
            <w:tcW w:w="817" w:type="pct"/>
            <w:tcBorders>
              <w:top w:val="nil"/>
              <w:left w:val="single" w:sz="4" w:space="0" w:color="000000"/>
              <w:bottom w:val="single" w:sz="4" w:space="0" w:color="000000"/>
              <w:right w:val="nil"/>
            </w:tcBorders>
            <w:tcMar>
              <w:top w:w="57" w:type="dxa"/>
              <w:left w:w="57" w:type="dxa"/>
              <w:bottom w:w="57" w:type="dxa"/>
              <w:right w:w="57" w:type="dxa"/>
            </w:tcMar>
          </w:tcPr>
          <w:p w14:paraId="7CF685BE"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1875CBBA" w14:textId="77777777" w:rsidR="00B83882" w:rsidRDefault="00B83882" w:rsidP="00B83882">
            <w:pPr>
              <w:pStyle w:val="SemEspaamento"/>
              <w:spacing w:line="256" w:lineRule="auto"/>
              <w:ind w:left="11" w:hanging="11"/>
              <w:rPr>
                <w:szCs w:val="24"/>
                <w:lang w:eastAsia="en-US"/>
              </w:rPr>
            </w:pPr>
          </w:p>
        </w:tc>
      </w:tr>
      <w:tr w:rsidR="00B83882" w14:paraId="3EA97138" w14:textId="77777777" w:rsidTr="00B83882">
        <w:trPr>
          <w:trHeight w:val="340"/>
        </w:trPr>
        <w:tc>
          <w:tcPr>
            <w:tcW w:w="383" w:type="pct"/>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21664C19" w14:textId="77777777" w:rsidR="00B83882" w:rsidRDefault="00B83882" w:rsidP="00B83882">
            <w:pPr>
              <w:pStyle w:val="SemEspaamento"/>
              <w:spacing w:line="256" w:lineRule="auto"/>
              <w:ind w:left="11" w:hanging="11"/>
              <w:jc w:val="center"/>
              <w:rPr>
                <w:szCs w:val="24"/>
                <w:lang w:eastAsia="en-US"/>
              </w:rPr>
            </w:pPr>
            <w:r>
              <w:rPr>
                <w:szCs w:val="24"/>
                <w:lang w:eastAsia="en-US"/>
              </w:rPr>
              <w:t>02</w:t>
            </w:r>
          </w:p>
        </w:tc>
        <w:tc>
          <w:tcPr>
            <w:tcW w:w="1922" w:type="pct"/>
            <w:tcBorders>
              <w:top w:val="nil"/>
              <w:left w:val="single" w:sz="4" w:space="0" w:color="000000"/>
              <w:bottom w:val="single" w:sz="4" w:space="0" w:color="000000"/>
              <w:right w:val="nil"/>
            </w:tcBorders>
            <w:tcMar>
              <w:top w:w="57" w:type="dxa"/>
              <w:left w:w="57" w:type="dxa"/>
              <w:bottom w:w="57" w:type="dxa"/>
              <w:right w:w="57" w:type="dxa"/>
            </w:tcMar>
          </w:tcPr>
          <w:p w14:paraId="3776DED7" w14:textId="77777777" w:rsidR="00B83882" w:rsidRDefault="00B83882" w:rsidP="00B83882">
            <w:pPr>
              <w:pStyle w:val="TableParagraph"/>
              <w:spacing w:before="1"/>
              <w:ind w:left="21" w:right="97"/>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Caminhão</w:t>
            </w:r>
            <w:proofErr w:type="spellEnd"/>
            <w:r>
              <w:rPr>
                <w:sz w:val="24"/>
              </w:rPr>
              <w:t xml:space="preserve"> </w:t>
            </w:r>
            <w:proofErr w:type="spellStart"/>
            <w:r>
              <w:rPr>
                <w:sz w:val="24"/>
              </w:rPr>
              <w:t>traçado</w:t>
            </w:r>
            <w:proofErr w:type="spellEnd"/>
            <w:r>
              <w:rPr>
                <w:sz w:val="24"/>
              </w:rPr>
              <w:t xml:space="preserve"> 6x4 com </w:t>
            </w:r>
            <w:proofErr w:type="spellStart"/>
            <w:r>
              <w:rPr>
                <w:sz w:val="24"/>
              </w:rPr>
              <w:t>caçamba</w:t>
            </w:r>
            <w:proofErr w:type="spellEnd"/>
            <w:r>
              <w:rPr>
                <w:sz w:val="24"/>
              </w:rPr>
              <w:t xml:space="preserve">, com </w:t>
            </w:r>
            <w:proofErr w:type="spellStart"/>
            <w:r>
              <w:rPr>
                <w:sz w:val="24"/>
              </w:rPr>
              <w:t>capacidade</w:t>
            </w:r>
            <w:proofErr w:type="spellEnd"/>
            <w:r>
              <w:rPr>
                <w:sz w:val="24"/>
              </w:rPr>
              <w:t xml:space="preserve"> de </w:t>
            </w:r>
            <w:proofErr w:type="spellStart"/>
            <w:r>
              <w:rPr>
                <w:sz w:val="24"/>
              </w:rPr>
              <w:t>carga</w:t>
            </w:r>
            <w:proofErr w:type="spellEnd"/>
            <w:r>
              <w:rPr>
                <w:sz w:val="24"/>
              </w:rPr>
              <w:t xml:space="preserve"> de no </w:t>
            </w:r>
            <w:proofErr w:type="spellStart"/>
            <w:r>
              <w:rPr>
                <w:sz w:val="24"/>
              </w:rPr>
              <w:t>mínimo</w:t>
            </w:r>
            <w:proofErr w:type="spellEnd"/>
            <w:r>
              <w:rPr>
                <w:sz w:val="24"/>
              </w:rPr>
              <w:t xml:space="preserve"> 12m³,</w:t>
            </w:r>
            <w:r>
              <w:rPr>
                <w:spacing w:val="-15"/>
                <w:sz w:val="24"/>
              </w:rPr>
              <w:t xml:space="preserve"> </w:t>
            </w:r>
            <w:r>
              <w:rPr>
                <w:sz w:val="24"/>
              </w:rPr>
              <w:t>com</w:t>
            </w:r>
            <w:r>
              <w:rPr>
                <w:spacing w:val="-15"/>
                <w:sz w:val="24"/>
              </w:rPr>
              <w:t xml:space="preserve"> </w:t>
            </w:r>
            <w:proofErr w:type="spellStart"/>
            <w:r>
              <w:rPr>
                <w:sz w:val="24"/>
              </w:rPr>
              <w:t>ano</w:t>
            </w:r>
            <w:proofErr w:type="spellEnd"/>
            <w:r>
              <w:rPr>
                <w:spacing w:val="-15"/>
                <w:sz w:val="24"/>
              </w:rPr>
              <w:t xml:space="preserve"> </w:t>
            </w:r>
            <w:proofErr w:type="spellStart"/>
            <w:r>
              <w:rPr>
                <w:sz w:val="24"/>
              </w:rPr>
              <w:t>igual</w:t>
            </w:r>
            <w:proofErr w:type="spellEnd"/>
            <w:r>
              <w:rPr>
                <w:spacing w:val="-15"/>
                <w:sz w:val="24"/>
              </w:rPr>
              <w:t xml:space="preserve"> </w:t>
            </w:r>
            <w:proofErr w:type="spellStart"/>
            <w:r>
              <w:rPr>
                <w:sz w:val="24"/>
              </w:rPr>
              <w:t>ou</w:t>
            </w:r>
            <w:proofErr w:type="spellEnd"/>
            <w:r>
              <w:rPr>
                <w:spacing w:val="-15"/>
                <w:sz w:val="24"/>
              </w:rPr>
              <w:t xml:space="preserve"> </w:t>
            </w:r>
            <w:r>
              <w:rPr>
                <w:sz w:val="24"/>
              </w:rPr>
              <w:t>superior</w:t>
            </w:r>
            <w:r>
              <w:rPr>
                <w:spacing w:val="-15"/>
                <w:sz w:val="24"/>
              </w:rPr>
              <w:t xml:space="preserve"> </w:t>
            </w:r>
            <w:r>
              <w:rPr>
                <w:sz w:val="24"/>
              </w:rPr>
              <w:t xml:space="preserve">2011, para </w:t>
            </w:r>
            <w:proofErr w:type="spellStart"/>
            <w:r>
              <w:rPr>
                <w:sz w:val="24"/>
              </w:rPr>
              <w:t>realização</w:t>
            </w:r>
            <w:proofErr w:type="spellEnd"/>
            <w:r>
              <w:rPr>
                <w:sz w:val="24"/>
              </w:rPr>
              <w:t xml:space="preserve"> de </w:t>
            </w:r>
            <w:proofErr w:type="spellStart"/>
            <w:r>
              <w:rPr>
                <w:sz w:val="24"/>
              </w:rPr>
              <w:t>transporte</w:t>
            </w:r>
            <w:proofErr w:type="spellEnd"/>
            <w:r>
              <w:rPr>
                <w:sz w:val="24"/>
              </w:rPr>
              <w:t xml:space="preserve"> de terra, </w:t>
            </w:r>
            <w:proofErr w:type="spellStart"/>
            <w:r>
              <w:rPr>
                <w:sz w:val="24"/>
              </w:rPr>
              <w:t>cascalho</w:t>
            </w:r>
            <w:proofErr w:type="spellEnd"/>
            <w:r>
              <w:rPr>
                <w:sz w:val="24"/>
              </w:rPr>
              <w:t xml:space="preserve"> e </w:t>
            </w:r>
            <w:proofErr w:type="spellStart"/>
            <w:r>
              <w:rPr>
                <w:sz w:val="24"/>
              </w:rPr>
              <w:t>pedra</w:t>
            </w:r>
            <w:proofErr w:type="spellEnd"/>
            <w:r>
              <w:rPr>
                <w:sz w:val="24"/>
              </w:rPr>
              <w:t xml:space="preserve">, </w:t>
            </w:r>
            <w:proofErr w:type="spellStart"/>
            <w:r>
              <w:rPr>
                <w:sz w:val="24"/>
              </w:rPr>
              <w:t>onde</w:t>
            </w:r>
            <w:proofErr w:type="spellEnd"/>
            <w:r>
              <w:rPr>
                <w:sz w:val="24"/>
              </w:rPr>
              <w:t xml:space="preserve"> </w:t>
            </w:r>
            <w:proofErr w:type="spellStart"/>
            <w:r>
              <w:rPr>
                <w:sz w:val="24"/>
              </w:rPr>
              <w:t>deverão</w:t>
            </w:r>
            <w:proofErr w:type="spellEnd"/>
            <w:r>
              <w:rPr>
                <w:sz w:val="24"/>
              </w:rPr>
              <w:t xml:space="preserve"> </w:t>
            </w:r>
            <w:proofErr w:type="spellStart"/>
            <w:r>
              <w:rPr>
                <w:sz w:val="24"/>
              </w:rPr>
              <w:t>estar</w:t>
            </w:r>
            <w:proofErr w:type="spellEnd"/>
            <w:r>
              <w:rPr>
                <w:sz w:val="24"/>
              </w:rPr>
              <w:t xml:space="preserve"> </w:t>
            </w:r>
            <w:proofErr w:type="spellStart"/>
            <w:r>
              <w:rPr>
                <w:sz w:val="24"/>
              </w:rPr>
              <w:t>inclusas</w:t>
            </w:r>
            <w:proofErr w:type="spellEnd"/>
            <w:r>
              <w:rPr>
                <w:sz w:val="24"/>
              </w:rPr>
              <w:t xml:space="preserve"> as </w:t>
            </w:r>
            <w:proofErr w:type="spellStart"/>
            <w:r>
              <w:rPr>
                <w:sz w:val="24"/>
              </w:rPr>
              <w:t>despesas</w:t>
            </w:r>
            <w:proofErr w:type="spellEnd"/>
            <w:r>
              <w:rPr>
                <w:sz w:val="24"/>
              </w:rPr>
              <w:t xml:space="preserve"> com </w:t>
            </w:r>
            <w:proofErr w:type="spellStart"/>
            <w:r>
              <w:rPr>
                <w:sz w:val="24"/>
              </w:rPr>
              <w:t>motorista</w:t>
            </w:r>
            <w:proofErr w:type="spellEnd"/>
            <w:r>
              <w:rPr>
                <w:sz w:val="24"/>
              </w:rPr>
              <w:t xml:space="preserve">, </w:t>
            </w:r>
            <w:proofErr w:type="spellStart"/>
            <w:proofErr w:type="gramStart"/>
            <w:r>
              <w:rPr>
                <w:sz w:val="24"/>
              </w:rPr>
              <w:t>abastecimento</w:t>
            </w:r>
            <w:proofErr w:type="spellEnd"/>
            <w:r>
              <w:rPr>
                <w:sz w:val="24"/>
              </w:rPr>
              <w:t>,</w:t>
            </w:r>
            <w:r>
              <w:rPr>
                <w:spacing w:val="32"/>
                <w:sz w:val="24"/>
              </w:rPr>
              <w:t xml:space="preserve">  </w:t>
            </w:r>
            <w:proofErr w:type="spellStart"/>
            <w:r>
              <w:rPr>
                <w:sz w:val="24"/>
              </w:rPr>
              <w:t>transporte</w:t>
            </w:r>
            <w:proofErr w:type="spellEnd"/>
            <w:proofErr w:type="gramEnd"/>
            <w:r>
              <w:rPr>
                <w:sz w:val="24"/>
              </w:rPr>
              <w:t>,</w:t>
            </w:r>
            <w:r>
              <w:rPr>
                <w:spacing w:val="35"/>
                <w:sz w:val="24"/>
              </w:rPr>
              <w:t xml:space="preserve">  </w:t>
            </w:r>
            <w:proofErr w:type="spellStart"/>
            <w:r>
              <w:rPr>
                <w:sz w:val="24"/>
              </w:rPr>
              <w:t>peças</w:t>
            </w:r>
            <w:proofErr w:type="spellEnd"/>
            <w:r>
              <w:rPr>
                <w:spacing w:val="35"/>
                <w:sz w:val="24"/>
              </w:rPr>
              <w:t xml:space="preserve">  </w:t>
            </w:r>
            <w:r>
              <w:rPr>
                <w:spacing w:val="-10"/>
                <w:sz w:val="24"/>
              </w:rPr>
              <w:t>e</w:t>
            </w:r>
          </w:p>
          <w:p w14:paraId="6C822CD4" w14:textId="664FB1F3" w:rsidR="00B83882" w:rsidRDefault="00B83882" w:rsidP="00B83882">
            <w:pPr>
              <w:pStyle w:val="SemEspaamento"/>
              <w:spacing w:line="256" w:lineRule="auto"/>
              <w:ind w:left="21" w:hanging="11"/>
              <w:rPr>
                <w:szCs w:val="24"/>
                <w:lang w:eastAsia="en-US"/>
              </w:rPr>
            </w:pPr>
            <w:r>
              <w:rPr>
                <w:spacing w:val="-2"/>
              </w:rPr>
              <w:t>serviços.</w:t>
            </w:r>
          </w:p>
        </w:tc>
        <w:tc>
          <w:tcPr>
            <w:tcW w:w="445" w:type="pct"/>
            <w:tcBorders>
              <w:top w:val="nil"/>
              <w:left w:val="single" w:sz="4" w:space="0" w:color="000000"/>
              <w:bottom w:val="single" w:sz="4" w:space="0" w:color="000000"/>
              <w:right w:val="nil"/>
            </w:tcBorders>
            <w:tcMar>
              <w:top w:w="57" w:type="dxa"/>
              <w:left w:w="57" w:type="dxa"/>
              <w:bottom w:w="57" w:type="dxa"/>
              <w:right w:w="57" w:type="dxa"/>
            </w:tcMar>
          </w:tcPr>
          <w:p w14:paraId="06C68CA2" w14:textId="77777777" w:rsidR="00B83882" w:rsidRDefault="00B83882" w:rsidP="00B83882">
            <w:pPr>
              <w:pStyle w:val="TableParagraph"/>
              <w:rPr>
                <w:sz w:val="24"/>
              </w:rPr>
            </w:pPr>
          </w:p>
          <w:p w14:paraId="0A0DD31C" w14:textId="77777777" w:rsidR="00B83882" w:rsidRDefault="00B83882" w:rsidP="00B83882">
            <w:pPr>
              <w:pStyle w:val="TableParagraph"/>
              <w:rPr>
                <w:sz w:val="24"/>
              </w:rPr>
            </w:pPr>
          </w:p>
          <w:p w14:paraId="4F688BBF" w14:textId="77777777" w:rsidR="00B83882" w:rsidRDefault="00B83882" w:rsidP="00B83882">
            <w:pPr>
              <w:pStyle w:val="TableParagraph"/>
              <w:rPr>
                <w:sz w:val="24"/>
              </w:rPr>
            </w:pPr>
          </w:p>
          <w:p w14:paraId="78C60F86" w14:textId="77777777" w:rsidR="00B83882" w:rsidRDefault="00B83882" w:rsidP="00B83882">
            <w:pPr>
              <w:pStyle w:val="TableParagraph"/>
              <w:spacing w:before="1"/>
              <w:rPr>
                <w:sz w:val="24"/>
              </w:rPr>
            </w:pPr>
          </w:p>
          <w:p w14:paraId="58FEA15F" w14:textId="614E9285" w:rsidR="00B83882" w:rsidRDefault="00B83882" w:rsidP="00B83882">
            <w:pPr>
              <w:pStyle w:val="SemEspaamento"/>
              <w:spacing w:line="256" w:lineRule="auto"/>
              <w:ind w:left="11" w:hanging="11"/>
              <w:jc w:val="center"/>
              <w:rPr>
                <w:szCs w:val="24"/>
                <w:lang w:eastAsia="en-US"/>
              </w:rPr>
            </w:pPr>
            <w:r>
              <w:rPr>
                <w:spacing w:val="-10"/>
              </w:rPr>
              <w:t>H</w:t>
            </w:r>
          </w:p>
        </w:tc>
        <w:tc>
          <w:tcPr>
            <w:tcW w:w="635" w:type="pct"/>
            <w:tcBorders>
              <w:top w:val="nil"/>
              <w:left w:val="single" w:sz="4" w:space="0" w:color="000000"/>
              <w:bottom w:val="single" w:sz="4" w:space="0" w:color="000000"/>
              <w:right w:val="single" w:sz="4" w:space="0" w:color="000000"/>
            </w:tcBorders>
          </w:tcPr>
          <w:p w14:paraId="2D7EB3AA" w14:textId="77777777" w:rsidR="00B83882" w:rsidRDefault="00B83882" w:rsidP="00B83882">
            <w:pPr>
              <w:pStyle w:val="TableParagraph"/>
              <w:rPr>
                <w:sz w:val="24"/>
              </w:rPr>
            </w:pPr>
          </w:p>
          <w:p w14:paraId="70BF59B2" w14:textId="77777777" w:rsidR="00B83882" w:rsidRDefault="00B83882" w:rsidP="00B83882">
            <w:pPr>
              <w:pStyle w:val="TableParagraph"/>
              <w:rPr>
                <w:sz w:val="24"/>
              </w:rPr>
            </w:pPr>
          </w:p>
          <w:p w14:paraId="77E0F2CD" w14:textId="77777777" w:rsidR="00B83882" w:rsidRDefault="00B83882" w:rsidP="00B83882">
            <w:pPr>
              <w:pStyle w:val="TableParagraph"/>
              <w:rPr>
                <w:sz w:val="24"/>
              </w:rPr>
            </w:pPr>
          </w:p>
          <w:p w14:paraId="0BCFAD78" w14:textId="77777777" w:rsidR="00B83882" w:rsidRDefault="00B83882" w:rsidP="00B83882">
            <w:pPr>
              <w:pStyle w:val="TableParagraph"/>
              <w:spacing w:before="1"/>
              <w:rPr>
                <w:sz w:val="24"/>
              </w:rPr>
            </w:pPr>
          </w:p>
          <w:p w14:paraId="3B81AA21" w14:textId="393E85F9" w:rsidR="00B83882" w:rsidRDefault="00B83882" w:rsidP="00B83882">
            <w:pPr>
              <w:pStyle w:val="SemEspaamento"/>
              <w:spacing w:line="256" w:lineRule="auto"/>
              <w:ind w:left="11" w:hanging="11"/>
              <w:jc w:val="center"/>
              <w:rPr>
                <w:szCs w:val="24"/>
                <w:lang w:eastAsia="en-US"/>
              </w:rPr>
            </w:pPr>
            <w:r>
              <w:rPr>
                <w:spacing w:val="-5"/>
              </w:rPr>
              <w:t>450</w:t>
            </w:r>
          </w:p>
        </w:tc>
        <w:tc>
          <w:tcPr>
            <w:tcW w:w="817" w:type="pct"/>
            <w:tcBorders>
              <w:top w:val="nil"/>
              <w:left w:val="single" w:sz="4" w:space="0" w:color="000000"/>
              <w:bottom w:val="single" w:sz="4" w:space="0" w:color="000000"/>
              <w:right w:val="nil"/>
            </w:tcBorders>
            <w:tcMar>
              <w:top w:w="57" w:type="dxa"/>
              <w:left w:w="57" w:type="dxa"/>
              <w:bottom w:w="57" w:type="dxa"/>
              <w:right w:w="57" w:type="dxa"/>
            </w:tcMar>
          </w:tcPr>
          <w:p w14:paraId="5E1E6F4C"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50A0AA13" w14:textId="77777777" w:rsidR="00B83882" w:rsidRDefault="00B83882" w:rsidP="00B83882">
            <w:pPr>
              <w:pStyle w:val="SemEspaamento"/>
              <w:spacing w:line="256" w:lineRule="auto"/>
              <w:ind w:left="11" w:hanging="11"/>
              <w:rPr>
                <w:szCs w:val="24"/>
                <w:lang w:eastAsia="en-US"/>
              </w:rPr>
            </w:pPr>
          </w:p>
        </w:tc>
      </w:tr>
      <w:tr w:rsidR="00B83882" w14:paraId="701D4F7E"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hideMark/>
          </w:tcPr>
          <w:p w14:paraId="056954C7" w14:textId="77777777" w:rsidR="00B83882" w:rsidRDefault="00B83882" w:rsidP="00B83882">
            <w:pPr>
              <w:pStyle w:val="SemEspaamento"/>
              <w:spacing w:line="256" w:lineRule="auto"/>
              <w:ind w:left="11" w:hanging="11"/>
              <w:jc w:val="center"/>
              <w:rPr>
                <w:szCs w:val="24"/>
                <w:lang w:eastAsia="en-US"/>
              </w:rPr>
            </w:pPr>
            <w:r>
              <w:rPr>
                <w:szCs w:val="24"/>
                <w:lang w:eastAsia="en-US"/>
              </w:rPr>
              <w:t>03</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66583B3B" w14:textId="77777777" w:rsidR="00B83882" w:rsidRDefault="00B83882" w:rsidP="00B83882">
            <w:pPr>
              <w:pStyle w:val="TableParagraph"/>
              <w:spacing w:line="270" w:lineRule="atLeast"/>
              <w:ind w:left="21" w:right="98"/>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Caminhão</w:t>
            </w:r>
            <w:proofErr w:type="spellEnd"/>
            <w:r>
              <w:rPr>
                <w:sz w:val="24"/>
              </w:rPr>
              <w:t xml:space="preserve"> </w:t>
            </w:r>
            <w:proofErr w:type="spellStart"/>
            <w:r>
              <w:rPr>
                <w:sz w:val="24"/>
              </w:rPr>
              <w:t>traçado</w:t>
            </w:r>
            <w:proofErr w:type="spellEnd"/>
            <w:r>
              <w:rPr>
                <w:sz w:val="24"/>
              </w:rPr>
              <w:t xml:space="preserve"> 8x4 com </w:t>
            </w:r>
            <w:proofErr w:type="spellStart"/>
            <w:r>
              <w:rPr>
                <w:sz w:val="24"/>
              </w:rPr>
              <w:t>caçamba</w:t>
            </w:r>
            <w:proofErr w:type="spellEnd"/>
            <w:r>
              <w:rPr>
                <w:sz w:val="24"/>
              </w:rPr>
              <w:t xml:space="preserve">, com </w:t>
            </w:r>
            <w:proofErr w:type="spellStart"/>
            <w:r>
              <w:rPr>
                <w:sz w:val="24"/>
              </w:rPr>
              <w:t>capacidade</w:t>
            </w:r>
            <w:proofErr w:type="spellEnd"/>
            <w:r>
              <w:rPr>
                <w:sz w:val="24"/>
              </w:rPr>
              <w:t xml:space="preserve"> de </w:t>
            </w:r>
            <w:proofErr w:type="spellStart"/>
            <w:r>
              <w:rPr>
                <w:sz w:val="24"/>
              </w:rPr>
              <w:t>carga</w:t>
            </w:r>
            <w:proofErr w:type="spellEnd"/>
            <w:r>
              <w:rPr>
                <w:sz w:val="24"/>
              </w:rPr>
              <w:t xml:space="preserve"> de no </w:t>
            </w:r>
            <w:proofErr w:type="spellStart"/>
            <w:r>
              <w:rPr>
                <w:sz w:val="24"/>
              </w:rPr>
              <w:t>mínimo</w:t>
            </w:r>
            <w:proofErr w:type="spellEnd"/>
            <w:r>
              <w:rPr>
                <w:sz w:val="24"/>
              </w:rPr>
              <w:t xml:space="preserve"> 22m³,</w:t>
            </w:r>
            <w:r>
              <w:rPr>
                <w:spacing w:val="-15"/>
                <w:sz w:val="24"/>
              </w:rPr>
              <w:t xml:space="preserve"> </w:t>
            </w:r>
            <w:r>
              <w:rPr>
                <w:sz w:val="24"/>
              </w:rPr>
              <w:t>com</w:t>
            </w:r>
            <w:r>
              <w:rPr>
                <w:spacing w:val="-15"/>
                <w:sz w:val="24"/>
              </w:rPr>
              <w:t xml:space="preserve"> </w:t>
            </w:r>
            <w:proofErr w:type="spellStart"/>
            <w:r>
              <w:rPr>
                <w:sz w:val="24"/>
              </w:rPr>
              <w:t>ano</w:t>
            </w:r>
            <w:proofErr w:type="spellEnd"/>
            <w:r>
              <w:rPr>
                <w:spacing w:val="-15"/>
                <w:sz w:val="24"/>
              </w:rPr>
              <w:t xml:space="preserve"> </w:t>
            </w:r>
            <w:proofErr w:type="spellStart"/>
            <w:r>
              <w:rPr>
                <w:sz w:val="24"/>
              </w:rPr>
              <w:t>igual</w:t>
            </w:r>
            <w:proofErr w:type="spellEnd"/>
            <w:r>
              <w:rPr>
                <w:spacing w:val="-15"/>
                <w:sz w:val="24"/>
              </w:rPr>
              <w:t xml:space="preserve"> </w:t>
            </w:r>
            <w:proofErr w:type="spellStart"/>
            <w:r>
              <w:rPr>
                <w:sz w:val="24"/>
              </w:rPr>
              <w:t>ou</w:t>
            </w:r>
            <w:proofErr w:type="spellEnd"/>
            <w:r>
              <w:rPr>
                <w:spacing w:val="-15"/>
                <w:sz w:val="24"/>
              </w:rPr>
              <w:t xml:space="preserve"> </w:t>
            </w:r>
            <w:r>
              <w:rPr>
                <w:sz w:val="24"/>
              </w:rPr>
              <w:t>superior</w:t>
            </w:r>
            <w:r>
              <w:rPr>
                <w:spacing w:val="-15"/>
                <w:sz w:val="24"/>
              </w:rPr>
              <w:t xml:space="preserve"> </w:t>
            </w:r>
            <w:r>
              <w:rPr>
                <w:sz w:val="24"/>
              </w:rPr>
              <w:t xml:space="preserve">2011, para </w:t>
            </w:r>
            <w:proofErr w:type="spellStart"/>
            <w:r>
              <w:rPr>
                <w:sz w:val="24"/>
              </w:rPr>
              <w:t>realização</w:t>
            </w:r>
            <w:proofErr w:type="spellEnd"/>
            <w:r>
              <w:rPr>
                <w:sz w:val="24"/>
              </w:rPr>
              <w:t xml:space="preserve"> de </w:t>
            </w:r>
            <w:proofErr w:type="spellStart"/>
            <w:r>
              <w:rPr>
                <w:sz w:val="24"/>
              </w:rPr>
              <w:t>transporte</w:t>
            </w:r>
            <w:proofErr w:type="spellEnd"/>
            <w:r>
              <w:rPr>
                <w:sz w:val="24"/>
              </w:rPr>
              <w:t xml:space="preserve"> de terra, </w:t>
            </w:r>
            <w:proofErr w:type="spellStart"/>
            <w:r>
              <w:rPr>
                <w:sz w:val="24"/>
              </w:rPr>
              <w:t>cascalho</w:t>
            </w:r>
            <w:proofErr w:type="spellEnd"/>
            <w:r>
              <w:rPr>
                <w:spacing w:val="31"/>
                <w:sz w:val="24"/>
              </w:rPr>
              <w:t xml:space="preserve"> </w:t>
            </w:r>
            <w:r>
              <w:rPr>
                <w:sz w:val="24"/>
              </w:rPr>
              <w:t>e</w:t>
            </w:r>
            <w:r>
              <w:rPr>
                <w:spacing w:val="30"/>
                <w:sz w:val="24"/>
              </w:rPr>
              <w:t xml:space="preserve"> </w:t>
            </w:r>
            <w:proofErr w:type="spellStart"/>
            <w:r>
              <w:rPr>
                <w:sz w:val="24"/>
              </w:rPr>
              <w:t>pedra</w:t>
            </w:r>
            <w:proofErr w:type="spellEnd"/>
            <w:r>
              <w:rPr>
                <w:sz w:val="24"/>
              </w:rPr>
              <w:t>,</w:t>
            </w:r>
            <w:r>
              <w:rPr>
                <w:spacing w:val="31"/>
                <w:sz w:val="24"/>
              </w:rPr>
              <w:t xml:space="preserve"> </w:t>
            </w:r>
            <w:proofErr w:type="spellStart"/>
            <w:r>
              <w:rPr>
                <w:sz w:val="24"/>
              </w:rPr>
              <w:t>onde</w:t>
            </w:r>
            <w:proofErr w:type="spellEnd"/>
            <w:r>
              <w:rPr>
                <w:spacing w:val="30"/>
                <w:sz w:val="24"/>
              </w:rPr>
              <w:t xml:space="preserve"> </w:t>
            </w:r>
            <w:proofErr w:type="spellStart"/>
            <w:r>
              <w:rPr>
                <w:sz w:val="24"/>
              </w:rPr>
              <w:t>deverão</w:t>
            </w:r>
            <w:proofErr w:type="spellEnd"/>
            <w:r>
              <w:rPr>
                <w:spacing w:val="32"/>
                <w:sz w:val="24"/>
              </w:rPr>
              <w:t xml:space="preserve"> </w:t>
            </w:r>
            <w:proofErr w:type="spellStart"/>
            <w:r>
              <w:rPr>
                <w:spacing w:val="-4"/>
                <w:sz w:val="24"/>
              </w:rPr>
              <w:t>estar</w:t>
            </w:r>
            <w:proofErr w:type="spellEnd"/>
          </w:p>
          <w:p w14:paraId="34E60B31" w14:textId="61E53540" w:rsidR="00B83882" w:rsidRDefault="00B83882" w:rsidP="00B83882">
            <w:pPr>
              <w:pStyle w:val="SemEspaamento"/>
              <w:spacing w:line="256" w:lineRule="auto"/>
              <w:ind w:left="21" w:hanging="11"/>
              <w:rPr>
                <w:szCs w:val="24"/>
                <w:lang w:eastAsia="en-US"/>
              </w:rPr>
            </w:pPr>
            <w:r>
              <w:t xml:space="preserve">inclusas as despesas com motorista, abastecimento, transporte, peças e </w:t>
            </w:r>
            <w:r>
              <w:rPr>
                <w:spacing w:val="-2"/>
              </w:rPr>
              <w:t>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3138CAE4" w14:textId="77777777" w:rsidR="00B83882" w:rsidRDefault="00B83882" w:rsidP="00B83882">
            <w:pPr>
              <w:pStyle w:val="TableParagraph"/>
              <w:rPr>
                <w:sz w:val="24"/>
              </w:rPr>
            </w:pPr>
          </w:p>
          <w:p w14:paraId="6ACC6338" w14:textId="77777777" w:rsidR="00B83882" w:rsidRDefault="00B83882" w:rsidP="00B83882">
            <w:pPr>
              <w:pStyle w:val="TableParagraph"/>
              <w:spacing w:before="138"/>
              <w:rPr>
                <w:sz w:val="24"/>
              </w:rPr>
            </w:pPr>
          </w:p>
          <w:p w14:paraId="784839C7" w14:textId="3E0745BE" w:rsidR="00B83882" w:rsidRDefault="00B83882" w:rsidP="00B83882">
            <w:pPr>
              <w:pStyle w:val="SemEspaamento"/>
              <w:spacing w:line="256" w:lineRule="auto"/>
              <w:ind w:left="11" w:hanging="11"/>
              <w:jc w:val="center"/>
              <w:rPr>
                <w:szCs w:val="24"/>
                <w:lang w:eastAsia="en-US"/>
              </w:rPr>
            </w:pPr>
            <w:r>
              <w:rPr>
                <w:spacing w:val="-10"/>
              </w:rPr>
              <w:t>H</w:t>
            </w:r>
          </w:p>
        </w:tc>
        <w:tc>
          <w:tcPr>
            <w:tcW w:w="635" w:type="pct"/>
            <w:tcBorders>
              <w:top w:val="nil"/>
              <w:left w:val="single" w:sz="4" w:space="0" w:color="000000"/>
              <w:bottom w:val="single" w:sz="4" w:space="0" w:color="auto"/>
              <w:right w:val="single" w:sz="4" w:space="0" w:color="000000"/>
            </w:tcBorders>
          </w:tcPr>
          <w:p w14:paraId="380B612A" w14:textId="77777777" w:rsidR="00B83882" w:rsidRDefault="00B83882" w:rsidP="00B83882">
            <w:pPr>
              <w:pStyle w:val="TableParagraph"/>
              <w:rPr>
                <w:sz w:val="24"/>
              </w:rPr>
            </w:pPr>
          </w:p>
          <w:p w14:paraId="279B6B9D" w14:textId="77777777" w:rsidR="00B83882" w:rsidRDefault="00B83882" w:rsidP="00B83882">
            <w:pPr>
              <w:pStyle w:val="TableParagraph"/>
              <w:spacing w:before="138"/>
              <w:rPr>
                <w:sz w:val="24"/>
              </w:rPr>
            </w:pPr>
          </w:p>
          <w:p w14:paraId="05DD857A" w14:textId="107C3A55" w:rsidR="00B83882" w:rsidRDefault="00B83882" w:rsidP="00B83882">
            <w:pPr>
              <w:pStyle w:val="SemEspaamento"/>
              <w:spacing w:line="256" w:lineRule="auto"/>
              <w:ind w:left="11" w:hanging="11"/>
              <w:jc w:val="center"/>
              <w:rPr>
                <w:szCs w:val="24"/>
                <w:lang w:eastAsia="en-US"/>
              </w:rPr>
            </w:pPr>
            <w:r>
              <w:rPr>
                <w:spacing w:val="-5"/>
              </w:rPr>
              <w:t>350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6F20878A"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4DFCA39B" w14:textId="77777777" w:rsidR="00B83882" w:rsidRDefault="00B83882" w:rsidP="00B83882">
            <w:pPr>
              <w:pStyle w:val="SemEspaamento"/>
              <w:spacing w:line="256" w:lineRule="auto"/>
              <w:ind w:left="11" w:hanging="11"/>
              <w:rPr>
                <w:szCs w:val="24"/>
                <w:lang w:eastAsia="en-US"/>
              </w:rPr>
            </w:pPr>
          </w:p>
        </w:tc>
      </w:tr>
      <w:tr w:rsidR="00B83882" w14:paraId="3B467832"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tcPr>
          <w:p w14:paraId="2A2328F3" w14:textId="7CABB32F" w:rsidR="00B83882" w:rsidRDefault="00B83882" w:rsidP="00B83882">
            <w:pPr>
              <w:pStyle w:val="SemEspaamento"/>
              <w:spacing w:line="256" w:lineRule="auto"/>
              <w:ind w:left="11" w:hanging="11"/>
              <w:jc w:val="center"/>
              <w:rPr>
                <w:szCs w:val="24"/>
                <w:lang w:eastAsia="en-US"/>
              </w:rPr>
            </w:pPr>
            <w:r>
              <w:rPr>
                <w:szCs w:val="24"/>
                <w:lang w:eastAsia="en-US"/>
              </w:rPr>
              <w:t>04</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5243840C" w14:textId="77777777" w:rsidR="00B83882" w:rsidRDefault="00B83882" w:rsidP="00B83882">
            <w:pPr>
              <w:pStyle w:val="TableParagraph"/>
              <w:spacing w:before="1"/>
              <w:ind w:left="21" w:right="97"/>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Escavadeira</w:t>
            </w:r>
            <w:proofErr w:type="spellEnd"/>
            <w:r>
              <w:rPr>
                <w:sz w:val="24"/>
              </w:rPr>
              <w:t xml:space="preserve"> </w:t>
            </w:r>
            <w:proofErr w:type="spellStart"/>
            <w:r>
              <w:rPr>
                <w:sz w:val="24"/>
              </w:rPr>
              <w:t>Hidráulica</w:t>
            </w:r>
            <w:proofErr w:type="spellEnd"/>
            <w:r>
              <w:rPr>
                <w:sz w:val="24"/>
              </w:rPr>
              <w:t xml:space="preserve"> </w:t>
            </w:r>
            <w:proofErr w:type="spellStart"/>
            <w:r>
              <w:rPr>
                <w:sz w:val="24"/>
              </w:rPr>
              <w:t>sobre</w:t>
            </w:r>
            <w:proofErr w:type="spellEnd"/>
            <w:r>
              <w:rPr>
                <w:sz w:val="24"/>
              </w:rPr>
              <w:t xml:space="preserve"> </w:t>
            </w:r>
            <w:proofErr w:type="spellStart"/>
            <w:r>
              <w:rPr>
                <w:sz w:val="24"/>
              </w:rPr>
              <w:t>Esteira</w:t>
            </w:r>
            <w:proofErr w:type="spellEnd"/>
            <w:r>
              <w:rPr>
                <w:sz w:val="24"/>
              </w:rPr>
              <w:t xml:space="preserve">, </w:t>
            </w:r>
            <w:proofErr w:type="spellStart"/>
            <w:r>
              <w:rPr>
                <w:sz w:val="24"/>
              </w:rPr>
              <w:t>ano</w:t>
            </w:r>
            <w:proofErr w:type="spellEnd"/>
            <w:r>
              <w:rPr>
                <w:spacing w:val="-1"/>
                <w:sz w:val="24"/>
              </w:rPr>
              <w:t xml:space="preserve"> </w:t>
            </w:r>
            <w:proofErr w:type="spellStart"/>
            <w:r>
              <w:rPr>
                <w:sz w:val="24"/>
              </w:rPr>
              <w:t>igual</w:t>
            </w:r>
            <w:proofErr w:type="spellEnd"/>
            <w:r>
              <w:rPr>
                <w:sz w:val="24"/>
              </w:rPr>
              <w:t xml:space="preserve"> </w:t>
            </w:r>
            <w:proofErr w:type="spellStart"/>
            <w:r>
              <w:rPr>
                <w:sz w:val="24"/>
              </w:rPr>
              <w:t>ou</w:t>
            </w:r>
            <w:proofErr w:type="spellEnd"/>
            <w:r>
              <w:rPr>
                <w:sz w:val="24"/>
              </w:rPr>
              <w:t xml:space="preserve"> superior a 2020, com peso de no </w:t>
            </w:r>
            <w:proofErr w:type="spellStart"/>
            <w:r>
              <w:rPr>
                <w:sz w:val="24"/>
              </w:rPr>
              <w:t>mínimo</w:t>
            </w:r>
            <w:proofErr w:type="spellEnd"/>
            <w:r>
              <w:rPr>
                <w:sz w:val="24"/>
              </w:rPr>
              <w:t xml:space="preserve"> de 21.000Kg para </w:t>
            </w:r>
            <w:proofErr w:type="spellStart"/>
            <w:r>
              <w:rPr>
                <w:sz w:val="24"/>
              </w:rPr>
              <w:t>realização</w:t>
            </w:r>
            <w:proofErr w:type="spellEnd"/>
            <w:r>
              <w:rPr>
                <w:sz w:val="24"/>
              </w:rPr>
              <w:t xml:space="preserve"> de </w:t>
            </w:r>
            <w:proofErr w:type="spellStart"/>
            <w:r>
              <w:rPr>
                <w:sz w:val="24"/>
              </w:rPr>
              <w:t>trabalhos</w:t>
            </w:r>
            <w:proofErr w:type="spellEnd"/>
            <w:r>
              <w:rPr>
                <w:sz w:val="24"/>
              </w:rPr>
              <w:t xml:space="preserve"> </w:t>
            </w:r>
            <w:proofErr w:type="spellStart"/>
            <w:r>
              <w:rPr>
                <w:sz w:val="24"/>
              </w:rPr>
              <w:t>em</w:t>
            </w:r>
            <w:proofErr w:type="spellEnd"/>
            <w:r>
              <w:rPr>
                <w:sz w:val="24"/>
              </w:rPr>
              <w:t xml:space="preserve"> </w:t>
            </w:r>
            <w:proofErr w:type="spellStart"/>
            <w:r>
              <w:rPr>
                <w:sz w:val="24"/>
              </w:rPr>
              <w:t>cascalheiras</w:t>
            </w:r>
            <w:proofErr w:type="spellEnd"/>
            <w:r>
              <w:rPr>
                <w:sz w:val="24"/>
              </w:rPr>
              <w:t xml:space="preserve">, </w:t>
            </w:r>
            <w:proofErr w:type="spellStart"/>
            <w:r>
              <w:rPr>
                <w:sz w:val="24"/>
              </w:rPr>
              <w:t>carregamento</w:t>
            </w:r>
            <w:proofErr w:type="spellEnd"/>
            <w:r>
              <w:rPr>
                <w:sz w:val="24"/>
              </w:rPr>
              <w:t xml:space="preserve"> de </w:t>
            </w:r>
            <w:proofErr w:type="spellStart"/>
            <w:r>
              <w:rPr>
                <w:sz w:val="24"/>
              </w:rPr>
              <w:t>caminhões</w:t>
            </w:r>
            <w:proofErr w:type="spellEnd"/>
            <w:r>
              <w:rPr>
                <w:sz w:val="24"/>
              </w:rPr>
              <w:t xml:space="preserve">, </w:t>
            </w:r>
            <w:proofErr w:type="spellStart"/>
            <w:r>
              <w:rPr>
                <w:sz w:val="24"/>
              </w:rPr>
              <w:t>construção</w:t>
            </w:r>
            <w:proofErr w:type="spellEnd"/>
            <w:r>
              <w:rPr>
                <w:sz w:val="24"/>
              </w:rPr>
              <w:t xml:space="preserve"> e </w:t>
            </w:r>
            <w:proofErr w:type="spellStart"/>
            <w:r>
              <w:rPr>
                <w:sz w:val="24"/>
              </w:rPr>
              <w:t>reforma</w:t>
            </w:r>
            <w:proofErr w:type="spellEnd"/>
            <w:r>
              <w:rPr>
                <w:sz w:val="24"/>
              </w:rPr>
              <w:t xml:space="preserve"> de </w:t>
            </w:r>
            <w:proofErr w:type="spellStart"/>
            <w:r>
              <w:rPr>
                <w:sz w:val="24"/>
              </w:rPr>
              <w:t>açudes</w:t>
            </w:r>
            <w:proofErr w:type="spellEnd"/>
            <w:r>
              <w:rPr>
                <w:sz w:val="24"/>
              </w:rPr>
              <w:t xml:space="preserve"> e </w:t>
            </w:r>
            <w:proofErr w:type="spellStart"/>
            <w:r>
              <w:rPr>
                <w:sz w:val="24"/>
              </w:rPr>
              <w:t>bebedouros</w:t>
            </w:r>
            <w:proofErr w:type="spellEnd"/>
            <w:r>
              <w:rPr>
                <w:sz w:val="24"/>
              </w:rPr>
              <w:t xml:space="preserve"> para </w:t>
            </w:r>
            <w:proofErr w:type="spellStart"/>
            <w:r>
              <w:rPr>
                <w:sz w:val="24"/>
              </w:rPr>
              <w:t>animais</w:t>
            </w:r>
            <w:proofErr w:type="spellEnd"/>
            <w:r>
              <w:rPr>
                <w:sz w:val="24"/>
              </w:rPr>
              <w:t xml:space="preserve">, </w:t>
            </w:r>
            <w:proofErr w:type="spellStart"/>
            <w:r>
              <w:rPr>
                <w:sz w:val="24"/>
              </w:rPr>
              <w:t>serviços</w:t>
            </w:r>
            <w:proofErr w:type="spellEnd"/>
            <w:r>
              <w:rPr>
                <w:sz w:val="24"/>
              </w:rPr>
              <w:t xml:space="preserve"> de </w:t>
            </w:r>
            <w:proofErr w:type="spellStart"/>
            <w:r>
              <w:rPr>
                <w:sz w:val="24"/>
              </w:rPr>
              <w:t>drenagem</w:t>
            </w:r>
            <w:proofErr w:type="spellEnd"/>
            <w:r>
              <w:rPr>
                <w:sz w:val="24"/>
              </w:rPr>
              <w:t>,</w:t>
            </w:r>
            <w:r>
              <w:rPr>
                <w:spacing w:val="-15"/>
                <w:sz w:val="24"/>
              </w:rPr>
              <w:t xml:space="preserve"> </w:t>
            </w:r>
            <w:proofErr w:type="spellStart"/>
            <w:r>
              <w:rPr>
                <w:sz w:val="24"/>
              </w:rPr>
              <w:t>abertura</w:t>
            </w:r>
            <w:proofErr w:type="spellEnd"/>
            <w:r>
              <w:rPr>
                <w:spacing w:val="-15"/>
                <w:sz w:val="24"/>
              </w:rPr>
              <w:t xml:space="preserve"> </w:t>
            </w:r>
            <w:r>
              <w:rPr>
                <w:sz w:val="24"/>
              </w:rPr>
              <w:t>de</w:t>
            </w:r>
            <w:r>
              <w:rPr>
                <w:spacing w:val="-15"/>
                <w:sz w:val="24"/>
              </w:rPr>
              <w:t xml:space="preserve"> </w:t>
            </w:r>
            <w:proofErr w:type="spellStart"/>
            <w:r>
              <w:rPr>
                <w:sz w:val="24"/>
              </w:rPr>
              <w:t>valas</w:t>
            </w:r>
            <w:proofErr w:type="spellEnd"/>
            <w:r>
              <w:rPr>
                <w:spacing w:val="-15"/>
                <w:sz w:val="24"/>
              </w:rPr>
              <w:t xml:space="preserve"> </w:t>
            </w:r>
            <w:r>
              <w:rPr>
                <w:sz w:val="24"/>
              </w:rPr>
              <w:t>e</w:t>
            </w:r>
            <w:r>
              <w:rPr>
                <w:spacing w:val="-15"/>
                <w:sz w:val="24"/>
              </w:rPr>
              <w:t xml:space="preserve"> </w:t>
            </w:r>
            <w:proofErr w:type="spellStart"/>
            <w:r>
              <w:rPr>
                <w:sz w:val="24"/>
              </w:rPr>
              <w:t>serviços</w:t>
            </w:r>
            <w:proofErr w:type="spellEnd"/>
            <w:r>
              <w:rPr>
                <w:sz w:val="24"/>
              </w:rPr>
              <w:t xml:space="preserve"> de </w:t>
            </w:r>
            <w:proofErr w:type="spellStart"/>
            <w:r>
              <w:rPr>
                <w:sz w:val="24"/>
              </w:rPr>
              <w:t>terraplanagem</w:t>
            </w:r>
            <w:proofErr w:type="spellEnd"/>
            <w:r>
              <w:rPr>
                <w:sz w:val="24"/>
              </w:rPr>
              <w:t xml:space="preserve"> </w:t>
            </w:r>
            <w:proofErr w:type="spellStart"/>
            <w:r>
              <w:rPr>
                <w:sz w:val="24"/>
              </w:rPr>
              <w:t>em</w:t>
            </w:r>
            <w:proofErr w:type="spellEnd"/>
            <w:r>
              <w:rPr>
                <w:sz w:val="24"/>
              </w:rPr>
              <w:t xml:space="preserve"> </w:t>
            </w:r>
            <w:proofErr w:type="spellStart"/>
            <w:r>
              <w:rPr>
                <w:sz w:val="24"/>
              </w:rPr>
              <w:t>geral</w:t>
            </w:r>
            <w:proofErr w:type="spellEnd"/>
            <w:r>
              <w:rPr>
                <w:sz w:val="24"/>
              </w:rPr>
              <w:t xml:space="preserve">, </w:t>
            </w:r>
            <w:proofErr w:type="spellStart"/>
            <w:r>
              <w:rPr>
                <w:sz w:val="24"/>
              </w:rPr>
              <w:t>onde</w:t>
            </w:r>
            <w:proofErr w:type="spellEnd"/>
            <w:r>
              <w:rPr>
                <w:sz w:val="24"/>
              </w:rPr>
              <w:t xml:space="preserve"> </w:t>
            </w:r>
            <w:proofErr w:type="spellStart"/>
            <w:r>
              <w:rPr>
                <w:spacing w:val="-2"/>
                <w:sz w:val="24"/>
              </w:rPr>
              <w:t>deverão</w:t>
            </w:r>
            <w:proofErr w:type="spellEnd"/>
            <w:r>
              <w:rPr>
                <w:spacing w:val="-8"/>
                <w:sz w:val="24"/>
              </w:rPr>
              <w:t xml:space="preserve"> </w:t>
            </w:r>
            <w:proofErr w:type="spellStart"/>
            <w:r>
              <w:rPr>
                <w:spacing w:val="-2"/>
                <w:sz w:val="24"/>
              </w:rPr>
              <w:t>estar</w:t>
            </w:r>
            <w:proofErr w:type="spellEnd"/>
            <w:r>
              <w:rPr>
                <w:spacing w:val="-11"/>
                <w:sz w:val="24"/>
              </w:rPr>
              <w:t xml:space="preserve"> </w:t>
            </w:r>
            <w:proofErr w:type="spellStart"/>
            <w:r>
              <w:rPr>
                <w:spacing w:val="-2"/>
                <w:sz w:val="24"/>
              </w:rPr>
              <w:t>inclusas</w:t>
            </w:r>
            <w:proofErr w:type="spellEnd"/>
            <w:r>
              <w:rPr>
                <w:spacing w:val="-10"/>
                <w:sz w:val="24"/>
              </w:rPr>
              <w:t xml:space="preserve"> </w:t>
            </w:r>
            <w:r>
              <w:rPr>
                <w:spacing w:val="-2"/>
                <w:sz w:val="24"/>
              </w:rPr>
              <w:t>as</w:t>
            </w:r>
            <w:r>
              <w:rPr>
                <w:spacing w:val="-7"/>
                <w:sz w:val="24"/>
              </w:rPr>
              <w:t xml:space="preserve"> </w:t>
            </w:r>
            <w:proofErr w:type="spellStart"/>
            <w:r>
              <w:rPr>
                <w:spacing w:val="-2"/>
                <w:sz w:val="24"/>
              </w:rPr>
              <w:t>despesas</w:t>
            </w:r>
            <w:proofErr w:type="spellEnd"/>
            <w:r>
              <w:rPr>
                <w:spacing w:val="-10"/>
                <w:sz w:val="24"/>
              </w:rPr>
              <w:t xml:space="preserve"> </w:t>
            </w:r>
            <w:r>
              <w:rPr>
                <w:spacing w:val="-2"/>
                <w:sz w:val="24"/>
              </w:rPr>
              <w:t xml:space="preserve">com </w:t>
            </w:r>
            <w:proofErr w:type="spellStart"/>
            <w:r>
              <w:rPr>
                <w:sz w:val="24"/>
              </w:rPr>
              <w:t>operador</w:t>
            </w:r>
            <w:proofErr w:type="spellEnd"/>
            <w:r>
              <w:rPr>
                <w:sz w:val="24"/>
              </w:rPr>
              <w:t xml:space="preserve"> da </w:t>
            </w:r>
            <w:proofErr w:type="spellStart"/>
            <w:r>
              <w:rPr>
                <w:sz w:val="24"/>
              </w:rPr>
              <w:t>máquina</w:t>
            </w:r>
            <w:proofErr w:type="spellEnd"/>
            <w:r>
              <w:rPr>
                <w:sz w:val="24"/>
              </w:rPr>
              <w:t xml:space="preserve">, </w:t>
            </w:r>
            <w:proofErr w:type="spellStart"/>
            <w:r>
              <w:rPr>
                <w:sz w:val="24"/>
              </w:rPr>
              <w:t>abastecimento</w:t>
            </w:r>
            <w:proofErr w:type="spellEnd"/>
            <w:r>
              <w:rPr>
                <w:sz w:val="24"/>
              </w:rPr>
              <w:t xml:space="preserve"> </w:t>
            </w:r>
            <w:proofErr w:type="gramStart"/>
            <w:r>
              <w:rPr>
                <w:sz w:val="24"/>
              </w:rPr>
              <w:t>de</w:t>
            </w:r>
            <w:r>
              <w:rPr>
                <w:spacing w:val="63"/>
                <w:w w:val="150"/>
                <w:sz w:val="24"/>
              </w:rPr>
              <w:t xml:space="preserve">  </w:t>
            </w:r>
            <w:proofErr w:type="spellStart"/>
            <w:r>
              <w:rPr>
                <w:sz w:val="24"/>
              </w:rPr>
              <w:t>combustíveis</w:t>
            </w:r>
            <w:proofErr w:type="spellEnd"/>
            <w:proofErr w:type="gramEnd"/>
            <w:r>
              <w:rPr>
                <w:sz w:val="24"/>
              </w:rPr>
              <w:t>,</w:t>
            </w:r>
            <w:r>
              <w:rPr>
                <w:spacing w:val="64"/>
                <w:w w:val="150"/>
                <w:sz w:val="24"/>
              </w:rPr>
              <w:t xml:space="preserve">  </w:t>
            </w:r>
            <w:proofErr w:type="spellStart"/>
            <w:r>
              <w:rPr>
                <w:sz w:val="24"/>
              </w:rPr>
              <w:t>transporte</w:t>
            </w:r>
            <w:proofErr w:type="spellEnd"/>
            <w:r>
              <w:rPr>
                <w:spacing w:val="64"/>
                <w:w w:val="150"/>
                <w:sz w:val="24"/>
              </w:rPr>
              <w:t xml:space="preserve">  </w:t>
            </w:r>
            <w:r>
              <w:rPr>
                <w:spacing w:val="-5"/>
                <w:sz w:val="24"/>
              </w:rPr>
              <w:t>da</w:t>
            </w:r>
          </w:p>
          <w:p w14:paraId="21E6B62A" w14:textId="032D940F" w:rsidR="00B83882" w:rsidRPr="003D3B7F" w:rsidRDefault="00B83882" w:rsidP="00B83882">
            <w:pPr>
              <w:pStyle w:val="SemEspaamento"/>
              <w:spacing w:line="256" w:lineRule="auto"/>
              <w:ind w:left="21" w:hanging="11"/>
            </w:pPr>
            <w:r>
              <w:t>máquina,</w:t>
            </w:r>
            <w:r>
              <w:rPr>
                <w:spacing w:val="-1"/>
              </w:rPr>
              <w:t xml:space="preserve"> </w:t>
            </w:r>
            <w:r>
              <w:t>peças</w:t>
            </w:r>
            <w:r>
              <w:rPr>
                <w:spacing w:val="-1"/>
              </w:rPr>
              <w:t xml:space="preserve"> </w:t>
            </w:r>
            <w:r>
              <w:t>e</w:t>
            </w:r>
            <w:r>
              <w:rPr>
                <w:spacing w:val="-1"/>
              </w:rPr>
              <w:t xml:space="preserve"> </w:t>
            </w:r>
            <w:r>
              <w:rPr>
                <w:spacing w:val="-2"/>
              </w:rPr>
              <w:t>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0695B2CF" w14:textId="77777777" w:rsidR="00B83882" w:rsidRDefault="00B83882" w:rsidP="00B83882">
            <w:pPr>
              <w:pStyle w:val="TableParagraph"/>
              <w:rPr>
                <w:sz w:val="24"/>
              </w:rPr>
            </w:pPr>
          </w:p>
          <w:p w14:paraId="37F95AE3" w14:textId="77777777" w:rsidR="00B83882" w:rsidRDefault="00B83882" w:rsidP="00B83882">
            <w:pPr>
              <w:pStyle w:val="TableParagraph"/>
              <w:rPr>
                <w:sz w:val="24"/>
              </w:rPr>
            </w:pPr>
          </w:p>
          <w:p w14:paraId="74207CF6" w14:textId="77777777" w:rsidR="00B83882" w:rsidRDefault="00B83882" w:rsidP="00B83882">
            <w:pPr>
              <w:pStyle w:val="TableParagraph"/>
              <w:rPr>
                <w:sz w:val="24"/>
              </w:rPr>
            </w:pPr>
          </w:p>
          <w:p w14:paraId="1D66D75D" w14:textId="77777777" w:rsidR="00B83882" w:rsidRDefault="00B83882" w:rsidP="00B83882">
            <w:pPr>
              <w:pStyle w:val="TableParagraph"/>
              <w:rPr>
                <w:sz w:val="24"/>
              </w:rPr>
            </w:pPr>
          </w:p>
          <w:p w14:paraId="0D60D724" w14:textId="77777777" w:rsidR="00B83882" w:rsidRDefault="00B83882" w:rsidP="00B83882">
            <w:pPr>
              <w:pStyle w:val="TableParagraph"/>
              <w:rPr>
                <w:sz w:val="24"/>
              </w:rPr>
            </w:pPr>
          </w:p>
          <w:p w14:paraId="572A3713" w14:textId="77777777" w:rsidR="00B83882" w:rsidRDefault="00B83882" w:rsidP="00B83882">
            <w:pPr>
              <w:pStyle w:val="TableParagraph"/>
              <w:spacing w:before="137"/>
              <w:rPr>
                <w:sz w:val="24"/>
              </w:rPr>
            </w:pPr>
          </w:p>
          <w:p w14:paraId="2AE73277" w14:textId="098FBA2F" w:rsidR="00B83882" w:rsidRPr="003D3B7F" w:rsidRDefault="00B83882" w:rsidP="00B83882">
            <w:pPr>
              <w:pStyle w:val="SemEspaamento"/>
              <w:spacing w:line="256" w:lineRule="auto"/>
              <w:ind w:left="11" w:hanging="11"/>
              <w:jc w:val="center"/>
            </w:pPr>
            <w:r>
              <w:rPr>
                <w:spacing w:val="-10"/>
              </w:rPr>
              <w:t>H</w:t>
            </w:r>
          </w:p>
        </w:tc>
        <w:tc>
          <w:tcPr>
            <w:tcW w:w="635" w:type="pct"/>
            <w:tcBorders>
              <w:top w:val="nil"/>
              <w:left w:val="single" w:sz="4" w:space="0" w:color="000000"/>
              <w:bottom w:val="single" w:sz="4" w:space="0" w:color="auto"/>
              <w:right w:val="single" w:sz="4" w:space="0" w:color="000000"/>
            </w:tcBorders>
          </w:tcPr>
          <w:p w14:paraId="69E64E3A" w14:textId="77777777" w:rsidR="00B83882" w:rsidRDefault="00B83882" w:rsidP="00B83882">
            <w:pPr>
              <w:pStyle w:val="TableParagraph"/>
              <w:rPr>
                <w:sz w:val="24"/>
              </w:rPr>
            </w:pPr>
          </w:p>
          <w:p w14:paraId="4353E6E7" w14:textId="77777777" w:rsidR="00B83882" w:rsidRDefault="00B83882" w:rsidP="00B83882">
            <w:pPr>
              <w:pStyle w:val="TableParagraph"/>
              <w:rPr>
                <w:sz w:val="24"/>
              </w:rPr>
            </w:pPr>
          </w:p>
          <w:p w14:paraId="04CE11F9" w14:textId="77777777" w:rsidR="00B83882" w:rsidRDefault="00B83882" w:rsidP="00B83882">
            <w:pPr>
              <w:pStyle w:val="TableParagraph"/>
              <w:rPr>
                <w:sz w:val="24"/>
              </w:rPr>
            </w:pPr>
          </w:p>
          <w:p w14:paraId="70944011" w14:textId="77777777" w:rsidR="00B83882" w:rsidRDefault="00B83882" w:rsidP="00B83882">
            <w:pPr>
              <w:pStyle w:val="TableParagraph"/>
              <w:rPr>
                <w:sz w:val="24"/>
              </w:rPr>
            </w:pPr>
          </w:p>
          <w:p w14:paraId="026AB860" w14:textId="77777777" w:rsidR="00B83882" w:rsidRDefault="00B83882" w:rsidP="00B83882">
            <w:pPr>
              <w:pStyle w:val="TableParagraph"/>
              <w:rPr>
                <w:sz w:val="24"/>
              </w:rPr>
            </w:pPr>
          </w:p>
          <w:p w14:paraId="532FF970" w14:textId="77777777" w:rsidR="00B83882" w:rsidRDefault="00B83882" w:rsidP="00B83882">
            <w:pPr>
              <w:pStyle w:val="TableParagraph"/>
              <w:spacing w:before="137"/>
              <w:rPr>
                <w:sz w:val="24"/>
              </w:rPr>
            </w:pPr>
          </w:p>
          <w:p w14:paraId="0287C478" w14:textId="7281313A" w:rsidR="00B83882" w:rsidRPr="003D3B7F" w:rsidRDefault="00B83882" w:rsidP="00B83882">
            <w:pPr>
              <w:pStyle w:val="SemEspaamento"/>
              <w:spacing w:line="256" w:lineRule="auto"/>
              <w:ind w:left="11" w:hanging="11"/>
              <w:jc w:val="center"/>
            </w:pPr>
            <w:r>
              <w:rPr>
                <w:spacing w:val="-5"/>
              </w:rPr>
              <w:t>450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2D88DCC7"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768A8613" w14:textId="77777777" w:rsidR="00B83882" w:rsidRDefault="00B83882" w:rsidP="00B83882">
            <w:pPr>
              <w:pStyle w:val="SemEspaamento"/>
              <w:spacing w:line="256" w:lineRule="auto"/>
              <w:ind w:left="11" w:hanging="11"/>
              <w:rPr>
                <w:szCs w:val="24"/>
                <w:lang w:eastAsia="en-US"/>
              </w:rPr>
            </w:pPr>
          </w:p>
        </w:tc>
      </w:tr>
      <w:tr w:rsidR="00B83882" w14:paraId="32CFEE99"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tcPr>
          <w:p w14:paraId="2F771FC4" w14:textId="1D9363FE" w:rsidR="00B83882" w:rsidRDefault="00B83882" w:rsidP="00B83882">
            <w:pPr>
              <w:pStyle w:val="SemEspaamento"/>
              <w:spacing w:line="256" w:lineRule="auto"/>
              <w:ind w:left="11" w:hanging="11"/>
              <w:jc w:val="center"/>
              <w:rPr>
                <w:szCs w:val="24"/>
                <w:lang w:eastAsia="en-US"/>
              </w:rPr>
            </w:pPr>
            <w:r>
              <w:rPr>
                <w:szCs w:val="24"/>
                <w:lang w:eastAsia="en-US"/>
              </w:rPr>
              <w:t>05</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1F1FCD65" w14:textId="77777777" w:rsidR="00B83882" w:rsidRDefault="00B83882" w:rsidP="00B83882">
            <w:pPr>
              <w:pStyle w:val="TableParagraph"/>
              <w:ind w:left="21" w:right="97"/>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Trator</w:t>
            </w:r>
            <w:proofErr w:type="spellEnd"/>
            <w:r>
              <w:rPr>
                <w:sz w:val="24"/>
              </w:rPr>
              <w:t xml:space="preserve"> </w:t>
            </w:r>
            <w:proofErr w:type="spellStart"/>
            <w:r>
              <w:rPr>
                <w:sz w:val="24"/>
              </w:rPr>
              <w:t>sobre</w:t>
            </w:r>
            <w:proofErr w:type="spellEnd"/>
            <w:r>
              <w:rPr>
                <w:sz w:val="24"/>
              </w:rPr>
              <w:t xml:space="preserve"> </w:t>
            </w:r>
            <w:proofErr w:type="spellStart"/>
            <w:r>
              <w:rPr>
                <w:sz w:val="24"/>
              </w:rPr>
              <w:t>esteira</w:t>
            </w:r>
            <w:proofErr w:type="spellEnd"/>
            <w:r>
              <w:rPr>
                <w:sz w:val="24"/>
              </w:rPr>
              <w:t xml:space="preserve">, </w:t>
            </w:r>
            <w:proofErr w:type="spellStart"/>
            <w:r>
              <w:rPr>
                <w:sz w:val="24"/>
              </w:rPr>
              <w:t>ano</w:t>
            </w:r>
            <w:proofErr w:type="spellEnd"/>
            <w:r>
              <w:rPr>
                <w:sz w:val="24"/>
              </w:rPr>
              <w:t xml:space="preserve"> </w:t>
            </w:r>
            <w:proofErr w:type="spellStart"/>
            <w:r>
              <w:rPr>
                <w:sz w:val="24"/>
              </w:rPr>
              <w:t>igual</w:t>
            </w:r>
            <w:proofErr w:type="spellEnd"/>
            <w:r>
              <w:rPr>
                <w:sz w:val="24"/>
              </w:rPr>
              <w:t xml:space="preserve"> </w:t>
            </w:r>
            <w:proofErr w:type="spellStart"/>
            <w:r>
              <w:rPr>
                <w:sz w:val="24"/>
              </w:rPr>
              <w:t>ou</w:t>
            </w:r>
            <w:proofErr w:type="spellEnd"/>
            <w:r>
              <w:rPr>
                <w:sz w:val="24"/>
              </w:rPr>
              <w:t xml:space="preserve"> superior a 2020, com</w:t>
            </w:r>
            <w:r>
              <w:rPr>
                <w:spacing w:val="-12"/>
                <w:sz w:val="24"/>
              </w:rPr>
              <w:t xml:space="preserve"> </w:t>
            </w:r>
            <w:proofErr w:type="spellStart"/>
            <w:r>
              <w:rPr>
                <w:sz w:val="24"/>
              </w:rPr>
              <w:t>lâmina</w:t>
            </w:r>
            <w:proofErr w:type="spellEnd"/>
            <w:r>
              <w:rPr>
                <w:spacing w:val="-11"/>
                <w:sz w:val="24"/>
              </w:rPr>
              <w:t xml:space="preserve"> </w:t>
            </w:r>
            <w:proofErr w:type="spellStart"/>
            <w:r>
              <w:rPr>
                <w:sz w:val="24"/>
              </w:rPr>
              <w:t>angulável</w:t>
            </w:r>
            <w:proofErr w:type="spellEnd"/>
            <w:r>
              <w:rPr>
                <w:spacing w:val="-11"/>
                <w:sz w:val="24"/>
              </w:rPr>
              <w:t xml:space="preserve"> </w:t>
            </w:r>
            <w:proofErr w:type="spellStart"/>
            <w:r>
              <w:rPr>
                <w:sz w:val="24"/>
              </w:rPr>
              <w:t>hidráulica</w:t>
            </w:r>
            <w:proofErr w:type="spellEnd"/>
            <w:r>
              <w:rPr>
                <w:sz w:val="24"/>
              </w:rPr>
              <w:t>,</w:t>
            </w:r>
            <w:r>
              <w:rPr>
                <w:spacing w:val="-11"/>
                <w:sz w:val="24"/>
              </w:rPr>
              <w:t xml:space="preserve"> </w:t>
            </w:r>
            <w:r>
              <w:rPr>
                <w:sz w:val="24"/>
              </w:rPr>
              <w:t xml:space="preserve">com peso de no </w:t>
            </w:r>
            <w:proofErr w:type="spellStart"/>
            <w:r>
              <w:rPr>
                <w:sz w:val="24"/>
              </w:rPr>
              <w:t>mínimo</w:t>
            </w:r>
            <w:proofErr w:type="spellEnd"/>
            <w:r>
              <w:rPr>
                <w:sz w:val="24"/>
              </w:rPr>
              <w:t xml:space="preserve"> 14.000Kg para </w:t>
            </w:r>
            <w:proofErr w:type="spellStart"/>
            <w:r>
              <w:rPr>
                <w:sz w:val="24"/>
              </w:rPr>
              <w:t>realização</w:t>
            </w:r>
            <w:proofErr w:type="spellEnd"/>
            <w:r>
              <w:rPr>
                <w:sz w:val="24"/>
              </w:rPr>
              <w:t xml:space="preserve"> de </w:t>
            </w:r>
            <w:proofErr w:type="spellStart"/>
            <w:r>
              <w:rPr>
                <w:sz w:val="24"/>
              </w:rPr>
              <w:t>trabalhos</w:t>
            </w:r>
            <w:proofErr w:type="spellEnd"/>
            <w:r>
              <w:rPr>
                <w:sz w:val="24"/>
              </w:rPr>
              <w:t xml:space="preserve"> de </w:t>
            </w:r>
            <w:proofErr w:type="spellStart"/>
            <w:r>
              <w:rPr>
                <w:sz w:val="24"/>
              </w:rPr>
              <w:t>terraplanagem</w:t>
            </w:r>
            <w:proofErr w:type="spellEnd"/>
            <w:r>
              <w:rPr>
                <w:sz w:val="24"/>
              </w:rPr>
              <w:t xml:space="preserve"> </w:t>
            </w:r>
            <w:proofErr w:type="spellStart"/>
            <w:r>
              <w:rPr>
                <w:sz w:val="24"/>
              </w:rPr>
              <w:t>em</w:t>
            </w:r>
            <w:proofErr w:type="spellEnd"/>
            <w:r>
              <w:rPr>
                <w:sz w:val="24"/>
              </w:rPr>
              <w:t xml:space="preserve"> </w:t>
            </w:r>
            <w:proofErr w:type="spellStart"/>
            <w:r>
              <w:rPr>
                <w:sz w:val="24"/>
              </w:rPr>
              <w:t>geral</w:t>
            </w:r>
            <w:proofErr w:type="spellEnd"/>
            <w:r>
              <w:rPr>
                <w:sz w:val="24"/>
              </w:rPr>
              <w:t xml:space="preserve">, </w:t>
            </w:r>
            <w:proofErr w:type="spellStart"/>
            <w:r>
              <w:rPr>
                <w:sz w:val="24"/>
              </w:rPr>
              <w:t>corte</w:t>
            </w:r>
            <w:proofErr w:type="spellEnd"/>
            <w:r>
              <w:rPr>
                <w:sz w:val="24"/>
              </w:rPr>
              <w:t xml:space="preserve"> de </w:t>
            </w:r>
            <w:proofErr w:type="spellStart"/>
            <w:r>
              <w:rPr>
                <w:sz w:val="24"/>
              </w:rPr>
              <w:t>cascalho</w:t>
            </w:r>
            <w:proofErr w:type="spellEnd"/>
            <w:r>
              <w:rPr>
                <w:sz w:val="24"/>
              </w:rPr>
              <w:t xml:space="preserve"> e </w:t>
            </w:r>
            <w:proofErr w:type="spellStart"/>
            <w:r>
              <w:rPr>
                <w:sz w:val="24"/>
              </w:rPr>
              <w:t>rebaixamento</w:t>
            </w:r>
            <w:proofErr w:type="spellEnd"/>
            <w:r>
              <w:rPr>
                <w:sz w:val="24"/>
              </w:rPr>
              <w:t xml:space="preserve"> de </w:t>
            </w:r>
            <w:proofErr w:type="spellStart"/>
            <w:r>
              <w:rPr>
                <w:sz w:val="24"/>
              </w:rPr>
              <w:t>estradas</w:t>
            </w:r>
            <w:proofErr w:type="spellEnd"/>
            <w:r>
              <w:rPr>
                <w:sz w:val="24"/>
              </w:rPr>
              <w:t xml:space="preserve">, </w:t>
            </w:r>
            <w:proofErr w:type="spellStart"/>
            <w:r>
              <w:rPr>
                <w:sz w:val="24"/>
              </w:rPr>
              <w:t>onde</w:t>
            </w:r>
            <w:proofErr w:type="spellEnd"/>
            <w:r>
              <w:rPr>
                <w:sz w:val="24"/>
              </w:rPr>
              <w:t xml:space="preserve"> </w:t>
            </w:r>
            <w:proofErr w:type="spellStart"/>
            <w:r>
              <w:rPr>
                <w:sz w:val="24"/>
              </w:rPr>
              <w:t>deverão</w:t>
            </w:r>
            <w:proofErr w:type="spellEnd"/>
            <w:r>
              <w:rPr>
                <w:sz w:val="24"/>
              </w:rPr>
              <w:t xml:space="preserve"> </w:t>
            </w:r>
            <w:proofErr w:type="spellStart"/>
            <w:r>
              <w:rPr>
                <w:sz w:val="24"/>
              </w:rPr>
              <w:t>estar</w:t>
            </w:r>
            <w:proofErr w:type="spellEnd"/>
            <w:r>
              <w:rPr>
                <w:sz w:val="24"/>
              </w:rPr>
              <w:t xml:space="preserve"> </w:t>
            </w:r>
            <w:proofErr w:type="spellStart"/>
            <w:r>
              <w:rPr>
                <w:sz w:val="24"/>
              </w:rPr>
              <w:t>inclusas</w:t>
            </w:r>
            <w:proofErr w:type="spellEnd"/>
            <w:r>
              <w:rPr>
                <w:sz w:val="24"/>
              </w:rPr>
              <w:t xml:space="preserve"> as </w:t>
            </w:r>
            <w:proofErr w:type="spellStart"/>
            <w:r>
              <w:rPr>
                <w:sz w:val="24"/>
              </w:rPr>
              <w:t>despesas</w:t>
            </w:r>
            <w:proofErr w:type="spellEnd"/>
            <w:r>
              <w:rPr>
                <w:sz w:val="24"/>
              </w:rPr>
              <w:t xml:space="preserve"> com </w:t>
            </w:r>
            <w:proofErr w:type="spellStart"/>
            <w:r>
              <w:rPr>
                <w:sz w:val="24"/>
              </w:rPr>
              <w:t>operador</w:t>
            </w:r>
            <w:proofErr w:type="spellEnd"/>
            <w:r>
              <w:rPr>
                <w:sz w:val="24"/>
              </w:rPr>
              <w:t xml:space="preserve"> da </w:t>
            </w:r>
            <w:proofErr w:type="spellStart"/>
            <w:r>
              <w:rPr>
                <w:sz w:val="24"/>
              </w:rPr>
              <w:t>máquina</w:t>
            </w:r>
            <w:proofErr w:type="spellEnd"/>
            <w:r>
              <w:rPr>
                <w:sz w:val="24"/>
              </w:rPr>
              <w:t xml:space="preserve">, </w:t>
            </w:r>
            <w:proofErr w:type="spellStart"/>
            <w:r>
              <w:rPr>
                <w:sz w:val="24"/>
              </w:rPr>
              <w:t>abastecimento</w:t>
            </w:r>
            <w:proofErr w:type="spellEnd"/>
            <w:r>
              <w:rPr>
                <w:sz w:val="24"/>
              </w:rPr>
              <w:t xml:space="preserve"> de </w:t>
            </w:r>
            <w:proofErr w:type="spellStart"/>
            <w:r>
              <w:rPr>
                <w:sz w:val="24"/>
              </w:rPr>
              <w:t>combustível</w:t>
            </w:r>
            <w:proofErr w:type="spellEnd"/>
            <w:r>
              <w:rPr>
                <w:sz w:val="24"/>
              </w:rPr>
              <w:t xml:space="preserve">, </w:t>
            </w:r>
            <w:proofErr w:type="spellStart"/>
            <w:proofErr w:type="gramStart"/>
            <w:r>
              <w:rPr>
                <w:sz w:val="24"/>
              </w:rPr>
              <w:t>transporte</w:t>
            </w:r>
            <w:proofErr w:type="spellEnd"/>
            <w:r>
              <w:rPr>
                <w:spacing w:val="58"/>
                <w:sz w:val="24"/>
              </w:rPr>
              <w:t xml:space="preserve">  </w:t>
            </w:r>
            <w:r>
              <w:rPr>
                <w:sz w:val="24"/>
              </w:rPr>
              <w:t>da</w:t>
            </w:r>
            <w:proofErr w:type="gramEnd"/>
            <w:r>
              <w:rPr>
                <w:spacing w:val="58"/>
                <w:sz w:val="24"/>
              </w:rPr>
              <w:t xml:space="preserve">  </w:t>
            </w:r>
            <w:proofErr w:type="spellStart"/>
            <w:r>
              <w:rPr>
                <w:sz w:val="24"/>
              </w:rPr>
              <w:t>máquina</w:t>
            </w:r>
            <w:proofErr w:type="spellEnd"/>
            <w:r>
              <w:rPr>
                <w:sz w:val="24"/>
              </w:rPr>
              <w:t>,</w:t>
            </w:r>
            <w:r>
              <w:rPr>
                <w:spacing w:val="58"/>
                <w:sz w:val="24"/>
              </w:rPr>
              <w:t xml:space="preserve">  </w:t>
            </w:r>
            <w:proofErr w:type="spellStart"/>
            <w:r>
              <w:rPr>
                <w:sz w:val="24"/>
              </w:rPr>
              <w:t>peças</w:t>
            </w:r>
            <w:proofErr w:type="spellEnd"/>
            <w:r>
              <w:rPr>
                <w:spacing w:val="60"/>
                <w:sz w:val="24"/>
              </w:rPr>
              <w:t xml:space="preserve">  </w:t>
            </w:r>
            <w:r>
              <w:rPr>
                <w:spacing w:val="-10"/>
                <w:sz w:val="24"/>
              </w:rPr>
              <w:t>e</w:t>
            </w:r>
          </w:p>
          <w:p w14:paraId="080A63B2" w14:textId="22176C3E" w:rsidR="00B83882" w:rsidRPr="003D3B7F" w:rsidRDefault="00B83882" w:rsidP="00B83882">
            <w:pPr>
              <w:pStyle w:val="SemEspaamento"/>
              <w:spacing w:line="256" w:lineRule="auto"/>
              <w:ind w:left="21" w:hanging="11"/>
            </w:pPr>
            <w:r>
              <w:rPr>
                <w:spacing w:val="-2"/>
              </w:rPr>
              <w:t>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77A0441D" w14:textId="77777777" w:rsidR="00B83882" w:rsidRDefault="00B83882" w:rsidP="00B83882">
            <w:pPr>
              <w:pStyle w:val="TableParagraph"/>
              <w:rPr>
                <w:sz w:val="24"/>
              </w:rPr>
            </w:pPr>
          </w:p>
          <w:p w14:paraId="5A61F236" w14:textId="77777777" w:rsidR="00B83882" w:rsidRDefault="00B83882" w:rsidP="00B83882">
            <w:pPr>
              <w:pStyle w:val="TableParagraph"/>
              <w:rPr>
                <w:sz w:val="24"/>
              </w:rPr>
            </w:pPr>
          </w:p>
          <w:p w14:paraId="7A95EE2F" w14:textId="77777777" w:rsidR="00B83882" w:rsidRDefault="00B83882" w:rsidP="00B83882">
            <w:pPr>
              <w:pStyle w:val="TableParagraph"/>
              <w:rPr>
                <w:sz w:val="24"/>
              </w:rPr>
            </w:pPr>
          </w:p>
          <w:p w14:paraId="64DF88D8" w14:textId="77777777" w:rsidR="00B83882" w:rsidRDefault="00B83882" w:rsidP="00B83882">
            <w:pPr>
              <w:pStyle w:val="TableParagraph"/>
              <w:rPr>
                <w:sz w:val="24"/>
              </w:rPr>
            </w:pPr>
          </w:p>
          <w:p w14:paraId="6E91A566" w14:textId="77777777" w:rsidR="00B83882" w:rsidRDefault="00B83882" w:rsidP="00B83882">
            <w:pPr>
              <w:pStyle w:val="TableParagraph"/>
              <w:spacing w:before="135"/>
              <w:rPr>
                <w:sz w:val="24"/>
              </w:rPr>
            </w:pPr>
          </w:p>
          <w:p w14:paraId="119F4DB4" w14:textId="64833F93" w:rsidR="00B83882" w:rsidRPr="003D3B7F" w:rsidRDefault="00B83882" w:rsidP="00B83882">
            <w:pPr>
              <w:pStyle w:val="SemEspaamento"/>
              <w:spacing w:line="256" w:lineRule="auto"/>
              <w:ind w:left="11" w:hanging="11"/>
              <w:jc w:val="center"/>
            </w:pPr>
            <w:r>
              <w:rPr>
                <w:spacing w:val="-10"/>
              </w:rPr>
              <w:t>H</w:t>
            </w:r>
          </w:p>
        </w:tc>
        <w:tc>
          <w:tcPr>
            <w:tcW w:w="635" w:type="pct"/>
            <w:tcBorders>
              <w:top w:val="nil"/>
              <w:left w:val="single" w:sz="4" w:space="0" w:color="000000"/>
              <w:bottom w:val="single" w:sz="4" w:space="0" w:color="auto"/>
              <w:right w:val="single" w:sz="4" w:space="0" w:color="000000"/>
            </w:tcBorders>
          </w:tcPr>
          <w:p w14:paraId="1A2ADE9E" w14:textId="77777777" w:rsidR="00B83882" w:rsidRDefault="00B83882" w:rsidP="00B83882">
            <w:pPr>
              <w:pStyle w:val="TableParagraph"/>
              <w:rPr>
                <w:sz w:val="24"/>
              </w:rPr>
            </w:pPr>
          </w:p>
          <w:p w14:paraId="79AB22AB" w14:textId="77777777" w:rsidR="00B83882" w:rsidRDefault="00B83882" w:rsidP="00B83882">
            <w:pPr>
              <w:pStyle w:val="TableParagraph"/>
              <w:rPr>
                <w:sz w:val="24"/>
              </w:rPr>
            </w:pPr>
          </w:p>
          <w:p w14:paraId="355E0111" w14:textId="77777777" w:rsidR="00B83882" w:rsidRDefault="00B83882" w:rsidP="00B83882">
            <w:pPr>
              <w:pStyle w:val="TableParagraph"/>
              <w:rPr>
                <w:sz w:val="24"/>
              </w:rPr>
            </w:pPr>
          </w:p>
          <w:p w14:paraId="725BC842" w14:textId="77777777" w:rsidR="00B83882" w:rsidRDefault="00B83882" w:rsidP="00B83882">
            <w:pPr>
              <w:pStyle w:val="TableParagraph"/>
              <w:rPr>
                <w:sz w:val="24"/>
              </w:rPr>
            </w:pPr>
          </w:p>
          <w:p w14:paraId="461E7912" w14:textId="77777777" w:rsidR="00B83882" w:rsidRDefault="00B83882" w:rsidP="00B83882">
            <w:pPr>
              <w:pStyle w:val="TableParagraph"/>
              <w:spacing w:before="135"/>
              <w:rPr>
                <w:sz w:val="24"/>
              </w:rPr>
            </w:pPr>
          </w:p>
          <w:p w14:paraId="2774A20C" w14:textId="1A17935D" w:rsidR="00B83882" w:rsidRPr="003D3B7F" w:rsidRDefault="00B83882" w:rsidP="00B83882">
            <w:pPr>
              <w:pStyle w:val="SemEspaamento"/>
              <w:spacing w:line="256" w:lineRule="auto"/>
              <w:ind w:left="11" w:hanging="11"/>
              <w:jc w:val="center"/>
            </w:pPr>
            <w:r>
              <w:rPr>
                <w:spacing w:val="-5"/>
              </w:rPr>
              <w:t>450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40796DEB"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0D7A95C2" w14:textId="77777777" w:rsidR="00B83882" w:rsidRDefault="00B83882" w:rsidP="00B83882">
            <w:pPr>
              <w:pStyle w:val="SemEspaamento"/>
              <w:spacing w:line="256" w:lineRule="auto"/>
              <w:ind w:left="11" w:hanging="11"/>
              <w:rPr>
                <w:szCs w:val="24"/>
                <w:lang w:eastAsia="en-US"/>
              </w:rPr>
            </w:pPr>
          </w:p>
        </w:tc>
      </w:tr>
      <w:tr w:rsidR="00B83882" w14:paraId="72C6035D"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tcPr>
          <w:p w14:paraId="54E960DC" w14:textId="6FA917E3" w:rsidR="00B83882" w:rsidRDefault="00B83882" w:rsidP="00B83882">
            <w:pPr>
              <w:pStyle w:val="SemEspaamento"/>
              <w:spacing w:line="256" w:lineRule="auto"/>
              <w:ind w:left="11" w:hanging="11"/>
              <w:jc w:val="center"/>
              <w:rPr>
                <w:szCs w:val="24"/>
                <w:lang w:eastAsia="en-US"/>
              </w:rPr>
            </w:pPr>
            <w:r>
              <w:rPr>
                <w:szCs w:val="24"/>
                <w:lang w:eastAsia="en-US"/>
              </w:rPr>
              <w:t>06</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1F2A1345" w14:textId="77777777" w:rsidR="00B83882" w:rsidRDefault="00B83882" w:rsidP="00B83882">
            <w:pPr>
              <w:pStyle w:val="TableParagraph"/>
              <w:ind w:left="21" w:right="95"/>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Mini </w:t>
            </w:r>
            <w:proofErr w:type="spellStart"/>
            <w:r>
              <w:rPr>
                <w:sz w:val="24"/>
              </w:rPr>
              <w:t>Escavadeira</w:t>
            </w:r>
            <w:proofErr w:type="spellEnd"/>
            <w:r>
              <w:rPr>
                <w:sz w:val="24"/>
              </w:rPr>
              <w:t xml:space="preserve"> </w:t>
            </w:r>
            <w:proofErr w:type="spellStart"/>
            <w:r>
              <w:rPr>
                <w:sz w:val="24"/>
              </w:rPr>
              <w:t>Hidráulica</w:t>
            </w:r>
            <w:proofErr w:type="spellEnd"/>
            <w:r>
              <w:rPr>
                <w:sz w:val="24"/>
              </w:rPr>
              <w:t xml:space="preserve"> </w:t>
            </w:r>
            <w:proofErr w:type="spellStart"/>
            <w:r>
              <w:rPr>
                <w:sz w:val="24"/>
              </w:rPr>
              <w:t>sobre</w:t>
            </w:r>
            <w:proofErr w:type="spellEnd"/>
            <w:r>
              <w:rPr>
                <w:sz w:val="24"/>
              </w:rPr>
              <w:t xml:space="preserve"> </w:t>
            </w:r>
            <w:proofErr w:type="spellStart"/>
            <w:r>
              <w:rPr>
                <w:sz w:val="24"/>
              </w:rPr>
              <w:t>esteira</w:t>
            </w:r>
            <w:proofErr w:type="spellEnd"/>
            <w:r>
              <w:rPr>
                <w:sz w:val="24"/>
              </w:rPr>
              <w:t xml:space="preserve">, com no </w:t>
            </w:r>
            <w:proofErr w:type="spellStart"/>
            <w:r>
              <w:rPr>
                <w:sz w:val="24"/>
              </w:rPr>
              <w:t>mínimo</w:t>
            </w:r>
            <w:proofErr w:type="spellEnd"/>
            <w:r>
              <w:rPr>
                <w:sz w:val="24"/>
              </w:rPr>
              <w:t xml:space="preserve"> 48.5hp de </w:t>
            </w:r>
            <w:proofErr w:type="spellStart"/>
            <w:r>
              <w:rPr>
                <w:sz w:val="24"/>
              </w:rPr>
              <w:t>potência</w:t>
            </w:r>
            <w:proofErr w:type="spellEnd"/>
            <w:r>
              <w:rPr>
                <w:sz w:val="24"/>
              </w:rPr>
              <w:t xml:space="preserve">, </w:t>
            </w:r>
            <w:proofErr w:type="spellStart"/>
            <w:r>
              <w:rPr>
                <w:sz w:val="24"/>
              </w:rPr>
              <w:t>ano</w:t>
            </w:r>
            <w:proofErr w:type="spellEnd"/>
            <w:r>
              <w:rPr>
                <w:sz w:val="24"/>
              </w:rPr>
              <w:t xml:space="preserve"> </w:t>
            </w:r>
            <w:proofErr w:type="spellStart"/>
            <w:r>
              <w:rPr>
                <w:sz w:val="24"/>
              </w:rPr>
              <w:t>igual</w:t>
            </w:r>
            <w:proofErr w:type="spellEnd"/>
            <w:r>
              <w:rPr>
                <w:sz w:val="24"/>
              </w:rPr>
              <w:t xml:space="preserve"> </w:t>
            </w:r>
            <w:proofErr w:type="spellStart"/>
            <w:r>
              <w:rPr>
                <w:sz w:val="24"/>
              </w:rPr>
              <w:t>ou</w:t>
            </w:r>
            <w:proofErr w:type="spellEnd"/>
            <w:r>
              <w:rPr>
                <w:sz w:val="24"/>
              </w:rPr>
              <w:t xml:space="preserve"> superior a 2021, 3 </w:t>
            </w:r>
            <w:proofErr w:type="spellStart"/>
            <w:r>
              <w:rPr>
                <w:sz w:val="24"/>
              </w:rPr>
              <w:t>cilindros</w:t>
            </w:r>
            <w:proofErr w:type="spellEnd"/>
            <w:r>
              <w:rPr>
                <w:sz w:val="24"/>
              </w:rPr>
              <w:t>,</w:t>
            </w:r>
            <w:r>
              <w:rPr>
                <w:spacing w:val="-15"/>
                <w:sz w:val="24"/>
              </w:rPr>
              <w:t xml:space="preserve"> </w:t>
            </w:r>
            <w:proofErr w:type="spellStart"/>
            <w:r>
              <w:rPr>
                <w:sz w:val="24"/>
              </w:rPr>
              <w:t>capacidade</w:t>
            </w:r>
            <w:proofErr w:type="spellEnd"/>
            <w:r>
              <w:rPr>
                <w:spacing w:val="-15"/>
                <w:sz w:val="24"/>
              </w:rPr>
              <w:t xml:space="preserve"> </w:t>
            </w:r>
            <w:r>
              <w:rPr>
                <w:sz w:val="24"/>
              </w:rPr>
              <w:t>de</w:t>
            </w:r>
            <w:r>
              <w:rPr>
                <w:spacing w:val="-15"/>
                <w:sz w:val="24"/>
              </w:rPr>
              <w:t xml:space="preserve"> </w:t>
            </w:r>
            <w:proofErr w:type="spellStart"/>
            <w:r>
              <w:rPr>
                <w:sz w:val="24"/>
              </w:rPr>
              <w:t>carga</w:t>
            </w:r>
            <w:proofErr w:type="spellEnd"/>
            <w:r>
              <w:rPr>
                <w:spacing w:val="-15"/>
                <w:sz w:val="24"/>
              </w:rPr>
              <w:t xml:space="preserve"> </w:t>
            </w:r>
            <w:r>
              <w:rPr>
                <w:sz w:val="24"/>
              </w:rPr>
              <w:t xml:space="preserve">0,21m³, com </w:t>
            </w:r>
            <w:proofErr w:type="spellStart"/>
            <w:r>
              <w:rPr>
                <w:sz w:val="24"/>
              </w:rPr>
              <w:t>cabine</w:t>
            </w:r>
            <w:proofErr w:type="spellEnd"/>
            <w:r>
              <w:rPr>
                <w:sz w:val="24"/>
              </w:rPr>
              <w:t xml:space="preserve"> </w:t>
            </w:r>
            <w:proofErr w:type="spellStart"/>
            <w:r>
              <w:rPr>
                <w:sz w:val="24"/>
              </w:rPr>
              <w:t>fechada</w:t>
            </w:r>
            <w:proofErr w:type="spellEnd"/>
            <w:r>
              <w:rPr>
                <w:sz w:val="24"/>
              </w:rPr>
              <w:t xml:space="preserve"> e com peso </w:t>
            </w:r>
            <w:proofErr w:type="spellStart"/>
            <w:r>
              <w:rPr>
                <w:sz w:val="24"/>
              </w:rPr>
              <w:t>operacional</w:t>
            </w:r>
            <w:proofErr w:type="spellEnd"/>
            <w:r>
              <w:rPr>
                <w:sz w:val="24"/>
              </w:rPr>
              <w:t xml:space="preserve"> de no </w:t>
            </w:r>
            <w:proofErr w:type="spellStart"/>
            <w:r>
              <w:rPr>
                <w:sz w:val="24"/>
              </w:rPr>
              <w:t>mínimo</w:t>
            </w:r>
            <w:proofErr w:type="spellEnd"/>
            <w:r>
              <w:rPr>
                <w:sz w:val="24"/>
              </w:rPr>
              <w:t xml:space="preserve"> 5.700Kg, para </w:t>
            </w:r>
            <w:proofErr w:type="spellStart"/>
            <w:r>
              <w:rPr>
                <w:sz w:val="24"/>
              </w:rPr>
              <w:t>realização</w:t>
            </w:r>
            <w:proofErr w:type="spellEnd"/>
            <w:r>
              <w:rPr>
                <w:sz w:val="24"/>
              </w:rPr>
              <w:t xml:space="preserve"> de </w:t>
            </w:r>
            <w:proofErr w:type="spellStart"/>
            <w:r>
              <w:rPr>
                <w:sz w:val="24"/>
              </w:rPr>
              <w:t>trabalhos</w:t>
            </w:r>
            <w:proofErr w:type="spellEnd"/>
            <w:r>
              <w:rPr>
                <w:sz w:val="24"/>
              </w:rPr>
              <w:t xml:space="preserve"> </w:t>
            </w:r>
            <w:proofErr w:type="spellStart"/>
            <w:r>
              <w:rPr>
                <w:sz w:val="24"/>
              </w:rPr>
              <w:t>em</w:t>
            </w:r>
            <w:proofErr w:type="spellEnd"/>
            <w:r>
              <w:rPr>
                <w:sz w:val="24"/>
              </w:rPr>
              <w:t xml:space="preserve"> </w:t>
            </w:r>
            <w:proofErr w:type="spellStart"/>
            <w:r>
              <w:rPr>
                <w:sz w:val="24"/>
              </w:rPr>
              <w:t>cascalheiras</w:t>
            </w:r>
            <w:proofErr w:type="spellEnd"/>
            <w:r>
              <w:rPr>
                <w:sz w:val="24"/>
              </w:rPr>
              <w:t xml:space="preserve">, </w:t>
            </w:r>
            <w:proofErr w:type="spellStart"/>
            <w:r>
              <w:rPr>
                <w:sz w:val="24"/>
              </w:rPr>
              <w:t>carregamento</w:t>
            </w:r>
            <w:proofErr w:type="spellEnd"/>
            <w:r>
              <w:rPr>
                <w:sz w:val="24"/>
              </w:rPr>
              <w:t xml:space="preserve"> de </w:t>
            </w:r>
            <w:proofErr w:type="spellStart"/>
            <w:r>
              <w:rPr>
                <w:sz w:val="24"/>
              </w:rPr>
              <w:t>caminhões</w:t>
            </w:r>
            <w:proofErr w:type="spellEnd"/>
            <w:r>
              <w:rPr>
                <w:sz w:val="24"/>
              </w:rPr>
              <w:t xml:space="preserve">, </w:t>
            </w:r>
            <w:proofErr w:type="spellStart"/>
            <w:r>
              <w:rPr>
                <w:sz w:val="24"/>
              </w:rPr>
              <w:t>construção</w:t>
            </w:r>
            <w:proofErr w:type="spellEnd"/>
            <w:r>
              <w:rPr>
                <w:sz w:val="24"/>
              </w:rPr>
              <w:t xml:space="preserve"> e </w:t>
            </w:r>
            <w:proofErr w:type="spellStart"/>
            <w:r>
              <w:rPr>
                <w:sz w:val="24"/>
              </w:rPr>
              <w:t>reforma</w:t>
            </w:r>
            <w:proofErr w:type="spellEnd"/>
            <w:r>
              <w:rPr>
                <w:sz w:val="24"/>
              </w:rPr>
              <w:t xml:space="preserve"> de </w:t>
            </w:r>
            <w:proofErr w:type="spellStart"/>
            <w:r>
              <w:rPr>
                <w:sz w:val="24"/>
              </w:rPr>
              <w:t>açudes</w:t>
            </w:r>
            <w:proofErr w:type="spellEnd"/>
            <w:r>
              <w:rPr>
                <w:sz w:val="24"/>
              </w:rPr>
              <w:t xml:space="preserve"> e </w:t>
            </w:r>
            <w:proofErr w:type="spellStart"/>
            <w:r>
              <w:rPr>
                <w:sz w:val="24"/>
              </w:rPr>
              <w:t>bebedouro</w:t>
            </w:r>
            <w:proofErr w:type="spellEnd"/>
            <w:r>
              <w:rPr>
                <w:sz w:val="24"/>
              </w:rPr>
              <w:t xml:space="preserve"> para </w:t>
            </w:r>
            <w:proofErr w:type="spellStart"/>
            <w:r>
              <w:rPr>
                <w:sz w:val="24"/>
              </w:rPr>
              <w:t>animais</w:t>
            </w:r>
            <w:proofErr w:type="spellEnd"/>
            <w:r>
              <w:rPr>
                <w:sz w:val="24"/>
              </w:rPr>
              <w:t xml:space="preserve"> e </w:t>
            </w:r>
            <w:proofErr w:type="spellStart"/>
            <w:r>
              <w:rPr>
                <w:sz w:val="24"/>
              </w:rPr>
              <w:t>serviços</w:t>
            </w:r>
            <w:proofErr w:type="spellEnd"/>
            <w:r>
              <w:rPr>
                <w:spacing w:val="50"/>
                <w:sz w:val="24"/>
              </w:rPr>
              <w:t xml:space="preserve"> </w:t>
            </w:r>
            <w:r>
              <w:rPr>
                <w:sz w:val="24"/>
              </w:rPr>
              <w:t>de</w:t>
            </w:r>
            <w:r>
              <w:rPr>
                <w:spacing w:val="50"/>
                <w:sz w:val="24"/>
              </w:rPr>
              <w:t xml:space="preserve"> </w:t>
            </w:r>
            <w:proofErr w:type="spellStart"/>
            <w:r>
              <w:rPr>
                <w:sz w:val="24"/>
              </w:rPr>
              <w:t>terraplanagem</w:t>
            </w:r>
            <w:proofErr w:type="spellEnd"/>
            <w:r>
              <w:rPr>
                <w:spacing w:val="52"/>
                <w:sz w:val="24"/>
              </w:rPr>
              <w:t xml:space="preserve"> </w:t>
            </w:r>
            <w:proofErr w:type="spellStart"/>
            <w:r>
              <w:rPr>
                <w:sz w:val="24"/>
              </w:rPr>
              <w:t>em</w:t>
            </w:r>
            <w:proofErr w:type="spellEnd"/>
            <w:r>
              <w:rPr>
                <w:spacing w:val="52"/>
                <w:sz w:val="24"/>
              </w:rPr>
              <w:t xml:space="preserve"> </w:t>
            </w:r>
            <w:proofErr w:type="spellStart"/>
            <w:r>
              <w:rPr>
                <w:spacing w:val="-2"/>
                <w:sz w:val="24"/>
              </w:rPr>
              <w:t>geral</w:t>
            </w:r>
            <w:proofErr w:type="spellEnd"/>
            <w:r>
              <w:rPr>
                <w:spacing w:val="-2"/>
                <w:sz w:val="24"/>
              </w:rPr>
              <w:t>,</w:t>
            </w:r>
          </w:p>
          <w:p w14:paraId="2C31FCA2" w14:textId="77777777" w:rsidR="00B83882" w:rsidRDefault="00B83882" w:rsidP="00B83882">
            <w:pPr>
              <w:pStyle w:val="TableParagraph"/>
              <w:spacing w:line="270" w:lineRule="atLeast"/>
              <w:ind w:left="21" w:right="97"/>
              <w:jc w:val="both"/>
              <w:rPr>
                <w:sz w:val="24"/>
              </w:rPr>
            </w:pPr>
            <w:proofErr w:type="spellStart"/>
            <w:r>
              <w:rPr>
                <w:sz w:val="24"/>
              </w:rPr>
              <w:t>onde</w:t>
            </w:r>
            <w:proofErr w:type="spellEnd"/>
            <w:r>
              <w:rPr>
                <w:sz w:val="24"/>
              </w:rPr>
              <w:t xml:space="preserve"> </w:t>
            </w:r>
            <w:proofErr w:type="spellStart"/>
            <w:r>
              <w:rPr>
                <w:sz w:val="24"/>
              </w:rPr>
              <w:t>deverão</w:t>
            </w:r>
            <w:proofErr w:type="spellEnd"/>
            <w:r>
              <w:rPr>
                <w:sz w:val="24"/>
              </w:rPr>
              <w:t xml:space="preserve"> </w:t>
            </w:r>
            <w:proofErr w:type="spellStart"/>
            <w:r>
              <w:rPr>
                <w:sz w:val="24"/>
              </w:rPr>
              <w:t>estar</w:t>
            </w:r>
            <w:proofErr w:type="spellEnd"/>
            <w:r>
              <w:rPr>
                <w:sz w:val="24"/>
              </w:rPr>
              <w:t xml:space="preserve"> </w:t>
            </w:r>
            <w:proofErr w:type="spellStart"/>
            <w:r>
              <w:rPr>
                <w:sz w:val="24"/>
              </w:rPr>
              <w:t>inclusas</w:t>
            </w:r>
            <w:proofErr w:type="spellEnd"/>
            <w:r>
              <w:rPr>
                <w:sz w:val="24"/>
              </w:rPr>
              <w:t xml:space="preserve"> as </w:t>
            </w:r>
            <w:proofErr w:type="spellStart"/>
            <w:r>
              <w:rPr>
                <w:sz w:val="24"/>
              </w:rPr>
              <w:t>despesas</w:t>
            </w:r>
            <w:proofErr w:type="spellEnd"/>
            <w:r>
              <w:rPr>
                <w:spacing w:val="50"/>
                <w:sz w:val="24"/>
              </w:rPr>
              <w:t xml:space="preserve"> </w:t>
            </w:r>
            <w:r>
              <w:rPr>
                <w:sz w:val="24"/>
              </w:rPr>
              <w:t>com</w:t>
            </w:r>
            <w:r>
              <w:rPr>
                <w:spacing w:val="52"/>
                <w:sz w:val="24"/>
              </w:rPr>
              <w:t xml:space="preserve"> </w:t>
            </w:r>
            <w:proofErr w:type="spellStart"/>
            <w:r>
              <w:rPr>
                <w:sz w:val="24"/>
              </w:rPr>
              <w:t>operador</w:t>
            </w:r>
            <w:proofErr w:type="spellEnd"/>
            <w:r>
              <w:rPr>
                <w:spacing w:val="53"/>
                <w:sz w:val="24"/>
              </w:rPr>
              <w:t xml:space="preserve"> </w:t>
            </w:r>
            <w:r>
              <w:rPr>
                <w:sz w:val="24"/>
              </w:rPr>
              <w:t>da</w:t>
            </w:r>
            <w:r>
              <w:rPr>
                <w:spacing w:val="50"/>
                <w:sz w:val="24"/>
              </w:rPr>
              <w:t xml:space="preserve"> </w:t>
            </w:r>
            <w:proofErr w:type="spellStart"/>
            <w:r>
              <w:rPr>
                <w:spacing w:val="-2"/>
                <w:sz w:val="24"/>
              </w:rPr>
              <w:t>máquina</w:t>
            </w:r>
            <w:proofErr w:type="spellEnd"/>
            <w:r>
              <w:rPr>
                <w:spacing w:val="-2"/>
                <w:sz w:val="24"/>
              </w:rPr>
              <w:t>,</w:t>
            </w:r>
          </w:p>
          <w:p w14:paraId="1835AEB1" w14:textId="14B5A008" w:rsidR="00B83882" w:rsidRPr="003D3B7F" w:rsidRDefault="00B83882" w:rsidP="00B83882">
            <w:pPr>
              <w:pStyle w:val="SemEspaamento"/>
              <w:spacing w:line="256" w:lineRule="auto"/>
              <w:ind w:left="21" w:hanging="11"/>
            </w:pPr>
            <w:r>
              <w:t>abastecimento,</w:t>
            </w:r>
            <w:r>
              <w:rPr>
                <w:spacing w:val="-15"/>
              </w:rPr>
              <w:t xml:space="preserve"> </w:t>
            </w:r>
            <w:r>
              <w:t>transporte</w:t>
            </w:r>
            <w:r>
              <w:rPr>
                <w:spacing w:val="-15"/>
              </w:rPr>
              <w:t xml:space="preserve"> </w:t>
            </w:r>
            <w:r>
              <w:t>da</w:t>
            </w:r>
            <w:r>
              <w:rPr>
                <w:spacing w:val="-15"/>
              </w:rPr>
              <w:t xml:space="preserve"> </w:t>
            </w:r>
            <w:r>
              <w:t>máquina, peças e 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16C909D5" w14:textId="77777777" w:rsidR="00B83882" w:rsidRDefault="00B83882" w:rsidP="00B83882">
            <w:pPr>
              <w:pStyle w:val="TableParagraph"/>
              <w:rPr>
                <w:sz w:val="24"/>
              </w:rPr>
            </w:pPr>
          </w:p>
          <w:p w14:paraId="398AE953" w14:textId="77777777" w:rsidR="00B83882" w:rsidRDefault="00B83882" w:rsidP="00B83882">
            <w:pPr>
              <w:pStyle w:val="TableParagraph"/>
              <w:rPr>
                <w:sz w:val="24"/>
              </w:rPr>
            </w:pPr>
          </w:p>
          <w:p w14:paraId="2125F0CB" w14:textId="77777777" w:rsidR="00B83882" w:rsidRDefault="00B83882" w:rsidP="00B83882">
            <w:pPr>
              <w:pStyle w:val="TableParagraph"/>
              <w:rPr>
                <w:sz w:val="24"/>
              </w:rPr>
            </w:pPr>
          </w:p>
          <w:p w14:paraId="479354D7" w14:textId="77777777" w:rsidR="00B83882" w:rsidRDefault="00B83882" w:rsidP="00B83882">
            <w:pPr>
              <w:pStyle w:val="TableParagraph"/>
              <w:rPr>
                <w:sz w:val="24"/>
              </w:rPr>
            </w:pPr>
          </w:p>
          <w:p w14:paraId="7A2AA5AD" w14:textId="77777777" w:rsidR="00B83882" w:rsidRDefault="00B83882" w:rsidP="00B83882">
            <w:pPr>
              <w:pStyle w:val="TableParagraph"/>
              <w:rPr>
                <w:sz w:val="24"/>
              </w:rPr>
            </w:pPr>
          </w:p>
          <w:p w14:paraId="5122DB6D" w14:textId="77777777" w:rsidR="00B83882" w:rsidRDefault="00B83882" w:rsidP="00B83882">
            <w:pPr>
              <w:pStyle w:val="TableParagraph"/>
              <w:spacing w:before="135"/>
              <w:rPr>
                <w:sz w:val="24"/>
              </w:rPr>
            </w:pPr>
          </w:p>
          <w:p w14:paraId="5E7B7CD0" w14:textId="4148CEEC" w:rsidR="00B83882" w:rsidRPr="003D3B7F" w:rsidRDefault="00B83882" w:rsidP="00B83882">
            <w:pPr>
              <w:pStyle w:val="SemEspaamento"/>
              <w:spacing w:line="256" w:lineRule="auto"/>
              <w:ind w:left="11" w:hanging="11"/>
              <w:jc w:val="center"/>
            </w:pPr>
            <w:r>
              <w:rPr>
                <w:spacing w:val="-10"/>
              </w:rPr>
              <w:t>H</w:t>
            </w:r>
          </w:p>
        </w:tc>
        <w:tc>
          <w:tcPr>
            <w:tcW w:w="635" w:type="pct"/>
            <w:tcBorders>
              <w:top w:val="nil"/>
              <w:left w:val="single" w:sz="4" w:space="0" w:color="000000"/>
              <w:bottom w:val="single" w:sz="4" w:space="0" w:color="auto"/>
              <w:right w:val="single" w:sz="4" w:space="0" w:color="000000"/>
            </w:tcBorders>
          </w:tcPr>
          <w:p w14:paraId="213703E9" w14:textId="77777777" w:rsidR="00B83882" w:rsidRDefault="00B83882" w:rsidP="00B83882">
            <w:pPr>
              <w:pStyle w:val="TableParagraph"/>
              <w:rPr>
                <w:sz w:val="24"/>
              </w:rPr>
            </w:pPr>
          </w:p>
          <w:p w14:paraId="569DC2C2" w14:textId="77777777" w:rsidR="00B83882" w:rsidRDefault="00B83882" w:rsidP="00B83882">
            <w:pPr>
              <w:pStyle w:val="TableParagraph"/>
              <w:rPr>
                <w:sz w:val="24"/>
              </w:rPr>
            </w:pPr>
          </w:p>
          <w:p w14:paraId="7D456065" w14:textId="77777777" w:rsidR="00B83882" w:rsidRDefault="00B83882" w:rsidP="00B83882">
            <w:pPr>
              <w:pStyle w:val="TableParagraph"/>
              <w:rPr>
                <w:sz w:val="24"/>
              </w:rPr>
            </w:pPr>
          </w:p>
          <w:p w14:paraId="698FED50" w14:textId="77777777" w:rsidR="00B83882" w:rsidRDefault="00B83882" w:rsidP="00B83882">
            <w:pPr>
              <w:pStyle w:val="TableParagraph"/>
              <w:rPr>
                <w:sz w:val="24"/>
              </w:rPr>
            </w:pPr>
          </w:p>
          <w:p w14:paraId="5190022F" w14:textId="77777777" w:rsidR="00B83882" w:rsidRDefault="00B83882" w:rsidP="00B83882">
            <w:pPr>
              <w:pStyle w:val="TableParagraph"/>
              <w:rPr>
                <w:sz w:val="24"/>
              </w:rPr>
            </w:pPr>
          </w:p>
          <w:p w14:paraId="1CB0A309" w14:textId="77777777" w:rsidR="00B83882" w:rsidRDefault="00B83882" w:rsidP="00B83882">
            <w:pPr>
              <w:pStyle w:val="TableParagraph"/>
              <w:spacing w:before="135"/>
              <w:rPr>
                <w:sz w:val="24"/>
              </w:rPr>
            </w:pPr>
          </w:p>
          <w:p w14:paraId="42702076" w14:textId="3F6B6191" w:rsidR="00B83882" w:rsidRPr="003D3B7F" w:rsidRDefault="00B83882" w:rsidP="00B83882">
            <w:pPr>
              <w:pStyle w:val="SemEspaamento"/>
              <w:spacing w:line="256" w:lineRule="auto"/>
              <w:ind w:left="11" w:hanging="11"/>
              <w:jc w:val="center"/>
            </w:pPr>
            <w:r>
              <w:rPr>
                <w:spacing w:val="-5"/>
              </w:rPr>
              <w:t>450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629A3418"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50CD65C4" w14:textId="77777777" w:rsidR="00B83882" w:rsidRDefault="00B83882" w:rsidP="00B83882">
            <w:pPr>
              <w:pStyle w:val="SemEspaamento"/>
              <w:spacing w:line="256" w:lineRule="auto"/>
              <w:ind w:left="11" w:hanging="11"/>
              <w:rPr>
                <w:szCs w:val="24"/>
                <w:lang w:eastAsia="en-US"/>
              </w:rPr>
            </w:pPr>
          </w:p>
        </w:tc>
      </w:tr>
      <w:tr w:rsidR="00B83882" w14:paraId="6BDAF21A"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tcPr>
          <w:p w14:paraId="7DA198BE" w14:textId="1FADDF03" w:rsidR="00B83882" w:rsidRDefault="00B83882" w:rsidP="00B83882">
            <w:pPr>
              <w:pStyle w:val="SemEspaamento"/>
              <w:spacing w:line="256" w:lineRule="auto"/>
              <w:ind w:left="11" w:hanging="11"/>
              <w:jc w:val="center"/>
              <w:rPr>
                <w:szCs w:val="24"/>
                <w:lang w:eastAsia="en-US"/>
              </w:rPr>
            </w:pPr>
            <w:r>
              <w:rPr>
                <w:szCs w:val="24"/>
                <w:lang w:eastAsia="en-US"/>
              </w:rPr>
              <w:t>07</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3E4A2690" w14:textId="77777777" w:rsidR="00B83882" w:rsidRDefault="00B83882" w:rsidP="00B83882">
            <w:pPr>
              <w:pStyle w:val="TableParagraph"/>
              <w:spacing w:before="1"/>
              <w:ind w:left="21" w:right="96"/>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Retroescavadeira</w:t>
            </w:r>
            <w:proofErr w:type="spellEnd"/>
            <w:r>
              <w:rPr>
                <w:sz w:val="24"/>
              </w:rPr>
              <w:t xml:space="preserve"> 4x4 </w:t>
            </w:r>
            <w:proofErr w:type="spellStart"/>
            <w:r>
              <w:rPr>
                <w:sz w:val="24"/>
              </w:rPr>
              <w:t>traçada</w:t>
            </w:r>
            <w:proofErr w:type="spellEnd"/>
            <w:r>
              <w:rPr>
                <w:sz w:val="24"/>
              </w:rPr>
              <w:t xml:space="preserve">, de no </w:t>
            </w:r>
            <w:proofErr w:type="spellStart"/>
            <w:r>
              <w:rPr>
                <w:sz w:val="24"/>
              </w:rPr>
              <w:t>mínimo</w:t>
            </w:r>
            <w:proofErr w:type="spellEnd"/>
            <w:r>
              <w:rPr>
                <w:sz w:val="24"/>
              </w:rPr>
              <w:t xml:space="preserve"> 87Hp de </w:t>
            </w:r>
            <w:proofErr w:type="spellStart"/>
            <w:r>
              <w:rPr>
                <w:sz w:val="24"/>
              </w:rPr>
              <w:t>potência</w:t>
            </w:r>
            <w:proofErr w:type="spellEnd"/>
            <w:r>
              <w:rPr>
                <w:sz w:val="24"/>
              </w:rPr>
              <w:t xml:space="preserve">, </w:t>
            </w:r>
            <w:proofErr w:type="spellStart"/>
            <w:r>
              <w:rPr>
                <w:sz w:val="24"/>
              </w:rPr>
              <w:t>profundidade</w:t>
            </w:r>
            <w:proofErr w:type="spellEnd"/>
            <w:r>
              <w:rPr>
                <w:sz w:val="24"/>
              </w:rPr>
              <w:t xml:space="preserve"> de no </w:t>
            </w:r>
            <w:proofErr w:type="spellStart"/>
            <w:r>
              <w:rPr>
                <w:sz w:val="24"/>
              </w:rPr>
              <w:t>mínimo</w:t>
            </w:r>
            <w:proofErr w:type="spellEnd"/>
            <w:r>
              <w:rPr>
                <w:sz w:val="24"/>
              </w:rPr>
              <w:t xml:space="preserve"> 4,20mt com peso </w:t>
            </w:r>
            <w:proofErr w:type="spellStart"/>
            <w:r>
              <w:rPr>
                <w:sz w:val="24"/>
              </w:rPr>
              <w:t>máximo</w:t>
            </w:r>
            <w:proofErr w:type="spellEnd"/>
            <w:r>
              <w:rPr>
                <w:sz w:val="24"/>
              </w:rPr>
              <w:t xml:space="preserve"> </w:t>
            </w:r>
            <w:proofErr w:type="spellStart"/>
            <w:r>
              <w:rPr>
                <w:sz w:val="24"/>
              </w:rPr>
              <w:t>operacional</w:t>
            </w:r>
            <w:proofErr w:type="spellEnd"/>
            <w:r>
              <w:rPr>
                <w:sz w:val="24"/>
              </w:rPr>
              <w:t xml:space="preserve"> de 11.000kg, com no </w:t>
            </w:r>
            <w:proofErr w:type="spellStart"/>
            <w:r>
              <w:rPr>
                <w:sz w:val="24"/>
              </w:rPr>
              <w:t>máximo</w:t>
            </w:r>
            <w:proofErr w:type="spellEnd"/>
            <w:r>
              <w:rPr>
                <w:sz w:val="24"/>
              </w:rPr>
              <w:t xml:space="preserve"> 3 </w:t>
            </w:r>
            <w:proofErr w:type="spellStart"/>
            <w:r>
              <w:rPr>
                <w:sz w:val="24"/>
              </w:rPr>
              <w:t>anos</w:t>
            </w:r>
            <w:proofErr w:type="spellEnd"/>
            <w:r>
              <w:rPr>
                <w:sz w:val="24"/>
              </w:rPr>
              <w:t xml:space="preserve"> de </w:t>
            </w:r>
            <w:proofErr w:type="spellStart"/>
            <w:r>
              <w:rPr>
                <w:sz w:val="24"/>
              </w:rPr>
              <w:t>uso</w:t>
            </w:r>
            <w:proofErr w:type="spellEnd"/>
            <w:r>
              <w:rPr>
                <w:sz w:val="24"/>
              </w:rPr>
              <w:t xml:space="preserve">, para </w:t>
            </w:r>
            <w:proofErr w:type="spellStart"/>
            <w:r>
              <w:rPr>
                <w:sz w:val="24"/>
              </w:rPr>
              <w:t>realização</w:t>
            </w:r>
            <w:proofErr w:type="spellEnd"/>
            <w:r>
              <w:rPr>
                <w:sz w:val="24"/>
              </w:rPr>
              <w:t xml:space="preserve"> de </w:t>
            </w:r>
            <w:proofErr w:type="spellStart"/>
            <w:r>
              <w:rPr>
                <w:sz w:val="24"/>
              </w:rPr>
              <w:t>trabalhos</w:t>
            </w:r>
            <w:proofErr w:type="spellEnd"/>
            <w:r>
              <w:rPr>
                <w:sz w:val="24"/>
              </w:rPr>
              <w:t xml:space="preserve"> </w:t>
            </w:r>
            <w:proofErr w:type="spellStart"/>
            <w:r>
              <w:rPr>
                <w:sz w:val="24"/>
              </w:rPr>
              <w:t>em</w:t>
            </w:r>
            <w:proofErr w:type="spellEnd"/>
            <w:r>
              <w:rPr>
                <w:sz w:val="24"/>
              </w:rPr>
              <w:t xml:space="preserve"> </w:t>
            </w:r>
            <w:proofErr w:type="spellStart"/>
            <w:r>
              <w:rPr>
                <w:sz w:val="24"/>
              </w:rPr>
              <w:t>cascalheiras</w:t>
            </w:r>
            <w:proofErr w:type="spellEnd"/>
            <w:r>
              <w:rPr>
                <w:sz w:val="24"/>
              </w:rPr>
              <w:t xml:space="preserve">, </w:t>
            </w:r>
            <w:proofErr w:type="spellStart"/>
            <w:r>
              <w:rPr>
                <w:sz w:val="24"/>
              </w:rPr>
              <w:t>carregamento</w:t>
            </w:r>
            <w:proofErr w:type="spellEnd"/>
            <w:r>
              <w:rPr>
                <w:sz w:val="24"/>
              </w:rPr>
              <w:t xml:space="preserve"> de </w:t>
            </w:r>
            <w:proofErr w:type="spellStart"/>
            <w:r>
              <w:rPr>
                <w:sz w:val="24"/>
              </w:rPr>
              <w:t>caminhões</w:t>
            </w:r>
            <w:proofErr w:type="spellEnd"/>
            <w:r>
              <w:rPr>
                <w:sz w:val="24"/>
              </w:rPr>
              <w:t xml:space="preserve">, </w:t>
            </w:r>
            <w:proofErr w:type="spellStart"/>
            <w:r>
              <w:rPr>
                <w:sz w:val="24"/>
              </w:rPr>
              <w:t>construção</w:t>
            </w:r>
            <w:proofErr w:type="spellEnd"/>
            <w:r>
              <w:rPr>
                <w:sz w:val="24"/>
              </w:rPr>
              <w:t xml:space="preserve"> e </w:t>
            </w:r>
            <w:proofErr w:type="spellStart"/>
            <w:r>
              <w:rPr>
                <w:sz w:val="24"/>
              </w:rPr>
              <w:t>reforma</w:t>
            </w:r>
            <w:proofErr w:type="spellEnd"/>
            <w:r>
              <w:rPr>
                <w:sz w:val="24"/>
              </w:rPr>
              <w:t xml:space="preserve"> de </w:t>
            </w:r>
            <w:proofErr w:type="spellStart"/>
            <w:r>
              <w:rPr>
                <w:sz w:val="24"/>
              </w:rPr>
              <w:t>açudes</w:t>
            </w:r>
            <w:proofErr w:type="spellEnd"/>
            <w:r>
              <w:rPr>
                <w:sz w:val="24"/>
              </w:rPr>
              <w:t xml:space="preserve"> e </w:t>
            </w:r>
            <w:proofErr w:type="spellStart"/>
            <w:r>
              <w:rPr>
                <w:sz w:val="24"/>
              </w:rPr>
              <w:t>bebedouros</w:t>
            </w:r>
            <w:proofErr w:type="spellEnd"/>
            <w:r>
              <w:rPr>
                <w:sz w:val="24"/>
              </w:rPr>
              <w:t xml:space="preserve"> para </w:t>
            </w:r>
            <w:proofErr w:type="spellStart"/>
            <w:r>
              <w:rPr>
                <w:sz w:val="24"/>
              </w:rPr>
              <w:t>animais</w:t>
            </w:r>
            <w:proofErr w:type="spellEnd"/>
            <w:r>
              <w:rPr>
                <w:sz w:val="24"/>
              </w:rPr>
              <w:t xml:space="preserve"> e </w:t>
            </w:r>
            <w:proofErr w:type="spellStart"/>
            <w:r>
              <w:rPr>
                <w:sz w:val="24"/>
              </w:rPr>
              <w:t>serviços</w:t>
            </w:r>
            <w:proofErr w:type="spellEnd"/>
            <w:r>
              <w:rPr>
                <w:sz w:val="24"/>
              </w:rPr>
              <w:t xml:space="preserve"> de </w:t>
            </w:r>
            <w:proofErr w:type="spellStart"/>
            <w:r>
              <w:rPr>
                <w:sz w:val="24"/>
              </w:rPr>
              <w:t>terraplanagem</w:t>
            </w:r>
            <w:proofErr w:type="spellEnd"/>
            <w:r>
              <w:rPr>
                <w:sz w:val="24"/>
              </w:rPr>
              <w:t xml:space="preserve"> </w:t>
            </w:r>
            <w:proofErr w:type="spellStart"/>
            <w:r>
              <w:rPr>
                <w:sz w:val="24"/>
              </w:rPr>
              <w:t>em</w:t>
            </w:r>
            <w:proofErr w:type="spellEnd"/>
            <w:r>
              <w:rPr>
                <w:sz w:val="24"/>
              </w:rPr>
              <w:t xml:space="preserve"> </w:t>
            </w:r>
            <w:proofErr w:type="spellStart"/>
            <w:r>
              <w:rPr>
                <w:sz w:val="24"/>
              </w:rPr>
              <w:t>geral</w:t>
            </w:r>
            <w:proofErr w:type="spellEnd"/>
            <w:r>
              <w:rPr>
                <w:sz w:val="24"/>
              </w:rPr>
              <w:t xml:space="preserve">, </w:t>
            </w:r>
            <w:proofErr w:type="spellStart"/>
            <w:r>
              <w:rPr>
                <w:sz w:val="24"/>
              </w:rPr>
              <w:t>onde</w:t>
            </w:r>
            <w:proofErr w:type="spellEnd"/>
            <w:r>
              <w:rPr>
                <w:sz w:val="24"/>
              </w:rPr>
              <w:t xml:space="preserve"> </w:t>
            </w:r>
            <w:proofErr w:type="spellStart"/>
            <w:r>
              <w:rPr>
                <w:sz w:val="24"/>
              </w:rPr>
              <w:t>deverão</w:t>
            </w:r>
            <w:proofErr w:type="spellEnd"/>
            <w:r>
              <w:rPr>
                <w:sz w:val="24"/>
              </w:rPr>
              <w:t xml:space="preserve"> </w:t>
            </w:r>
            <w:proofErr w:type="spellStart"/>
            <w:r>
              <w:rPr>
                <w:sz w:val="24"/>
              </w:rPr>
              <w:t>estar</w:t>
            </w:r>
            <w:proofErr w:type="spellEnd"/>
            <w:r>
              <w:rPr>
                <w:sz w:val="24"/>
              </w:rPr>
              <w:t xml:space="preserve"> </w:t>
            </w:r>
            <w:proofErr w:type="spellStart"/>
            <w:r>
              <w:rPr>
                <w:sz w:val="24"/>
              </w:rPr>
              <w:t>inclusas</w:t>
            </w:r>
            <w:proofErr w:type="spellEnd"/>
            <w:r>
              <w:rPr>
                <w:sz w:val="24"/>
              </w:rPr>
              <w:t xml:space="preserve"> as </w:t>
            </w:r>
            <w:proofErr w:type="spellStart"/>
            <w:r>
              <w:rPr>
                <w:sz w:val="24"/>
              </w:rPr>
              <w:t>despesas</w:t>
            </w:r>
            <w:proofErr w:type="spellEnd"/>
            <w:r>
              <w:rPr>
                <w:sz w:val="24"/>
              </w:rPr>
              <w:t xml:space="preserve"> com </w:t>
            </w:r>
            <w:proofErr w:type="spellStart"/>
            <w:r>
              <w:rPr>
                <w:sz w:val="24"/>
              </w:rPr>
              <w:t>operador</w:t>
            </w:r>
            <w:proofErr w:type="spellEnd"/>
            <w:r>
              <w:rPr>
                <w:sz w:val="24"/>
              </w:rPr>
              <w:t xml:space="preserve"> de </w:t>
            </w:r>
            <w:proofErr w:type="spellStart"/>
            <w:r>
              <w:rPr>
                <w:sz w:val="24"/>
              </w:rPr>
              <w:t>máquina</w:t>
            </w:r>
            <w:proofErr w:type="spellEnd"/>
            <w:r>
              <w:rPr>
                <w:sz w:val="24"/>
              </w:rPr>
              <w:t xml:space="preserve">, </w:t>
            </w:r>
            <w:proofErr w:type="spellStart"/>
            <w:r>
              <w:rPr>
                <w:sz w:val="24"/>
              </w:rPr>
              <w:t>abastecimento</w:t>
            </w:r>
            <w:proofErr w:type="spellEnd"/>
            <w:r>
              <w:rPr>
                <w:sz w:val="24"/>
              </w:rPr>
              <w:t>,</w:t>
            </w:r>
            <w:r>
              <w:rPr>
                <w:spacing w:val="-9"/>
                <w:sz w:val="24"/>
              </w:rPr>
              <w:t xml:space="preserve"> </w:t>
            </w:r>
            <w:proofErr w:type="spellStart"/>
            <w:r>
              <w:rPr>
                <w:sz w:val="24"/>
              </w:rPr>
              <w:t>transporte</w:t>
            </w:r>
            <w:proofErr w:type="spellEnd"/>
            <w:r>
              <w:rPr>
                <w:spacing w:val="-8"/>
                <w:sz w:val="24"/>
              </w:rPr>
              <w:t xml:space="preserve"> </w:t>
            </w:r>
            <w:r>
              <w:rPr>
                <w:sz w:val="24"/>
              </w:rPr>
              <w:t>da</w:t>
            </w:r>
            <w:r>
              <w:rPr>
                <w:spacing w:val="-10"/>
                <w:sz w:val="24"/>
              </w:rPr>
              <w:t xml:space="preserve"> </w:t>
            </w:r>
            <w:proofErr w:type="spellStart"/>
            <w:r>
              <w:rPr>
                <w:spacing w:val="-2"/>
                <w:sz w:val="24"/>
              </w:rPr>
              <w:t>máquina</w:t>
            </w:r>
            <w:proofErr w:type="spellEnd"/>
            <w:r>
              <w:rPr>
                <w:spacing w:val="-2"/>
                <w:sz w:val="24"/>
              </w:rPr>
              <w:t>,</w:t>
            </w:r>
          </w:p>
          <w:p w14:paraId="3B6D9D4C" w14:textId="3DB62CF1" w:rsidR="00B83882" w:rsidRPr="003D3B7F" w:rsidRDefault="00B83882" w:rsidP="00B83882">
            <w:pPr>
              <w:pStyle w:val="SemEspaamento"/>
              <w:spacing w:line="256" w:lineRule="auto"/>
              <w:ind w:left="21" w:hanging="11"/>
            </w:pPr>
            <w:r>
              <w:t>peças</w:t>
            </w:r>
            <w:r>
              <w:rPr>
                <w:spacing w:val="-2"/>
              </w:rPr>
              <w:t xml:space="preserve"> </w:t>
            </w:r>
            <w:r>
              <w:t>e</w:t>
            </w:r>
            <w:r>
              <w:rPr>
                <w:spacing w:val="-2"/>
              </w:rPr>
              <w:t xml:space="preserve"> 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10E6F019" w14:textId="77777777" w:rsidR="00B83882" w:rsidRDefault="00B83882" w:rsidP="00B83882">
            <w:pPr>
              <w:pStyle w:val="TableParagraph"/>
              <w:rPr>
                <w:sz w:val="24"/>
              </w:rPr>
            </w:pPr>
          </w:p>
          <w:p w14:paraId="06959AB2" w14:textId="77777777" w:rsidR="00B83882" w:rsidRDefault="00B83882" w:rsidP="00B83882">
            <w:pPr>
              <w:pStyle w:val="TableParagraph"/>
              <w:rPr>
                <w:sz w:val="24"/>
              </w:rPr>
            </w:pPr>
          </w:p>
          <w:p w14:paraId="345C4734" w14:textId="77777777" w:rsidR="00B83882" w:rsidRDefault="00B83882" w:rsidP="00B83882">
            <w:pPr>
              <w:pStyle w:val="TableParagraph"/>
              <w:rPr>
                <w:sz w:val="24"/>
              </w:rPr>
            </w:pPr>
          </w:p>
          <w:p w14:paraId="532453A1" w14:textId="77777777" w:rsidR="00B83882" w:rsidRDefault="00B83882" w:rsidP="00B83882">
            <w:pPr>
              <w:pStyle w:val="TableParagraph"/>
              <w:rPr>
                <w:sz w:val="24"/>
              </w:rPr>
            </w:pPr>
          </w:p>
          <w:p w14:paraId="33A93B1B" w14:textId="77777777" w:rsidR="00B83882" w:rsidRDefault="00B83882" w:rsidP="00B83882">
            <w:pPr>
              <w:pStyle w:val="TableParagraph"/>
              <w:rPr>
                <w:sz w:val="24"/>
              </w:rPr>
            </w:pPr>
          </w:p>
          <w:p w14:paraId="7E4D38B2" w14:textId="77777777" w:rsidR="00B83882" w:rsidRDefault="00B83882" w:rsidP="00B83882">
            <w:pPr>
              <w:pStyle w:val="TableParagraph"/>
              <w:rPr>
                <w:sz w:val="24"/>
              </w:rPr>
            </w:pPr>
          </w:p>
          <w:p w14:paraId="73850636" w14:textId="77777777" w:rsidR="00B83882" w:rsidRDefault="00B83882" w:rsidP="00B83882">
            <w:pPr>
              <w:pStyle w:val="TableParagraph"/>
              <w:spacing w:before="1"/>
              <w:rPr>
                <w:sz w:val="24"/>
              </w:rPr>
            </w:pPr>
          </w:p>
          <w:p w14:paraId="77383237" w14:textId="514C4811" w:rsidR="00B83882" w:rsidRPr="003D3B7F" w:rsidRDefault="00B83882" w:rsidP="00B83882">
            <w:pPr>
              <w:pStyle w:val="SemEspaamento"/>
              <w:spacing w:line="256" w:lineRule="auto"/>
              <w:ind w:left="11" w:hanging="11"/>
              <w:jc w:val="center"/>
            </w:pPr>
            <w:r>
              <w:rPr>
                <w:spacing w:val="-10"/>
              </w:rPr>
              <w:t>H</w:t>
            </w:r>
          </w:p>
        </w:tc>
        <w:tc>
          <w:tcPr>
            <w:tcW w:w="635" w:type="pct"/>
            <w:tcBorders>
              <w:top w:val="nil"/>
              <w:left w:val="single" w:sz="4" w:space="0" w:color="000000"/>
              <w:bottom w:val="single" w:sz="4" w:space="0" w:color="auto"/>
              <w:right w:val="single" w:sz="4" w:space="0" w:color="000000"/>
            </w:tcBorders>
          </w:tcPr>
          <w:p w14:paraId="76759727" w14:textId="77777777" w:rsidR="00B83882" w:rsidRDefault="00B83882" w:rsidP="00B83882">
            <w:pPr>
              <w:pStyle w:val="TableParagraph"/>
              <w:rPr>
                <w:sz w:val="24"/>
              </w:rPr>
            </w:pPr>
          </w:p>
          <w:p w14:paraId="1834B15A" w14:textId="77777777" w:rsidR="00B83882" w:rsidRDefault="00B83882" w:rsidP="00B83882">
            <w:pPr>
              <w:pStyle w:val="TableParagraph"/>
              <w:rPr>
                <w:sz w:val="24"/>
              </w:rPr>
            </w:pPr>
          </w:p>
          <w:p w14:paraId="388478AD" w14:textId="77777777" w:rsidR="00B83882" w:rsidRDefault="00B83882" w:rsidP="00B83882">
            <w:pPr>
              <w:pStyle w:val="TableParagraph"/>
              <w:rPr>
                <w:sz w:val="24"/>
              </w:rPr>
            </w:pPr>
          </w:p>
          <w:p w14:paraId="4D165A6A" w14:textId="77777777" w:rsidR="00B83882" w:rsidRDefault="00B83882" w:rsidP="00B83882">
            <w:pPr>
              <w:pStyle w:val="TableParagraph"/>
              <w:rPr>
                <w:sz w:val="24"/>
              </w:rPr>
            </w:pPr>
          </w:p>
          <w:p w14:paraId="6D977EFA" w14:textId="77777777" w:rsidR="00B83882" w:rsidRDefault="00B83882" w:rsidP="00B83882">
            <w:pPr>
              <w:pStyle w:val="TableParagraph"/>
              <w:rPr>
                <w:sz w:val="24"/>
              </w:rPr>
            </w:pPr>
          </w:p>
          <w:p w14:paraId="67EF414B" w14:textId="77777777" w:rsidR="00B83882" w:rsidRDefault="00B83882" w:rsidP="00B83882">
            <w:pPr>
              <w:pStyle w:val="TableParagraph"/>
              <w:rPr>
                <w:sz w:val="24"/>
              </w:rPr>
            </w:pPr>
          </w:p>
          <w:p w14:paraId="60A8B97A" w14:textId="77777777" w:rsidR="00B83882" w:rsidRDefault="00B83882" w:rsidP="00B83882">
            <w:pPr>
              <w:pStyle w:val="TableParagraph"/>
              <w:spacing w:before="1"/>
              <w:rPr>
                <w:sz w:val="24"/>
              </w:rPr>
            </w:pPr>
          </w:p>
          <w:p w14:paraId="41EB5E5E" w14:textId="43E0785A" w:rsidR="00B83882" w:rsidRPr="003D3B7F" w:rsidRDefault="00B83882" w:rsidP="00B83882">
            <w:pPr>
              <w:pStyle w:val="SemEspaamento"/>
              <w:spacing w:line="256" w:lineRule="auto"/>
              <w:ind w:left="11" w:hanging="11"/>
              <w:jc w:val="center"/>
            </w:pPr>
            <w:r>
              <w:rPr>
                <w:spacing w:val="-5"/>
              </w:rPr>
              <w:t>350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7D9015AF"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1B9CDD1A" w14:textId="77777777" w:rsidR="00B83882" w:rsidRDefault="00B83882" w:rsidP="00B83882">
            <w:pPr>
              <w:pStyle w:val="SemEspaamento"/>
              <w:spacing w:line="256" w:lineRule="auto"/>
              <w:ind w:left="11" w:hanging="11"/>
              <w:rPr>
                <w:szCs w:val="24"/>
                <w:lang w:eastAsia="en-US"/>
              </w:rPr>
            </w:pPr>
          </w:p>
        </w:tc>
      </w:tr>
      <w:tr w:rsidR="00B83882" w14:paraId="7BAA90EA"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tcPr>
          <w:p w14:paraId="47CE2F6B" w14:textId="036EF1ED" w:rsidR="00B83882" w:rsidRDefault="00B83882" w:rsidP="00B83882">
            <w:pPr>
              <w:pStyle w:val="SemEspaamento"/>
              <w:spacing w:line="256" w:lineRule="auto"/>
              <w:ind w:left="11" w:hanging="11"/>
              <w:jc w:val="center"/>
              <w:rPr>
                <w:szCs w:val="24"/>
                <w:lang w:eastAsia="en-US"/>
              </w:rPr>
            </w:pPr>
            <w:r>
              <w:rPr>
                <w:szCs w:val="24"/>
                <w:lang w:eastAsia="en-US"/>
              </w:rPr>
              <w:t>08</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4E3AEC23" w14:textId="77777777" w:rsidR="00B83882" w:rsidRDefault="00B83882" w:rsidP="00B83882">
            <w:pPr>
              <w:pStyle w:val="TableParagraph"/>
              <w:ind w:left="21" w:right="96"/>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Escavadeira</w:t>
            </w:r>
            <w:proofErr w:type="spellEnd"/>
            <w:r>
              <w:rPr>
                <w:sz w:val="24"/>
              </w:rPr>
              <w:t xml:space="preserve"> </w:t>
            </w:r>
            <w:proofErr w:type="spellStart"/>
            <w:r>
              <w:rPr>
                <w:spacing w:val="-2"/>
                <w:sz w:val="24"/>
              </w:rPr>
              <w:t>Hidráulica</w:t>
            </w:r>
            <w:proofErr w:type="spellEnd"/>
            <w:r>
              <w:rPr>
                <w:spacing w:val="-5"/>
                <w:sz w:val="24"/>
              </w:rPr>
              <w:t xml:space="preserve"> </w:t>
            </w:r>
            <w:r>
              <w:rPr>
                <w:spacing w:val="-2"/>
                <w:sz w:val="24"/>
              </w:rPr>
              <w:t>com</w:t>
            </w:r>
            <w:r>
              <w:rPr>
                <w:spacing w:val="-4"/>
                <w:sz w:val="24"/>
              </w:rPr>
              <w:t xml:space="preserve"> </w:t>
            </w:r>
            <w:proofErr w:type="spellStart"/>
            <w:r>
              <w:rPr>
                <w:spacing w:val="-2"/>
                <w:sz w:val="24"/>
              </w:rPr>
              <w:t>Rompedor</w:t>
            </w:r>
            <w:proofErr w:type="spellEnd"/>
            <w:r>
              <w:rPr>
                <w:spacing w:val="-4"/>
                <w:sz w:val="24"/>
              </w:rPr>
              <w:t xml:space="preserve"> </w:t>
            </w:r>
            <w:proofErr w:type="spellStart"/>
            <w:r>
              <w:rPr>
                <w:spacing w:val="-2"/>
                <w:sz w:val="24"/>
              </w:rPr>
              <w:t>Hidráulico</w:t>
            </w:r>
            <w:proofErr w:type="spellEnd"/>
            <w:r>
              <w:rPr>
                <w:spacing w:val="-2"/>
                <w:sz w:val="24"/>
              </w:rPr>
              <w:t xml:space="preserve">, </w:t>
            </w:r>
            <w:proofErr w:type="spellStart"/>
            <w:r>
              <w:rPr>
                <w:sz w:val="24"/>
              </w:rPr>
              <w:t>ano</w:t>
            </w:r>
            <w:proofErr w:type="spellEnd"/>
            <w:r>
              <w:rPr>
                <w:sz w:val="24"/>
              </w:rPr>
              <w:t xml:space="preserve"> </w:t>
            </w:r>
            <w:proofErr w:type="spellStart"/>
            <w:r>
              <w:rPr>
                <w:sz w:val="24"/>
              </w:rPr>
              <w:t>igual</w:t>
            </w:r>
            <w:proofErr w:type="spellEnd"/>
            <w:r>
              <w:rPr>
                <w:sz w:val="24"/>
              </w:rPr>
              <w:t xml:space="preserve"> </w:t>
            </w:r>
            <w:proofErr w:type="spellStart"/>
            <w:r>
              <w:rPr>
                <w:sz w:val="24"/>
              </w:rPr>
              <w:t>ou</w:t>
            </w:r>
            <w:proofErr w:type="spellEnd"/>
            <w:r>
              <w:rPr>
                <w:sz w:val="24"/>
              </w:rPr>
              <w:t xml:space="preserve"> superior a 2020, com peso de no </w:t>
            </w:r>
            <w:proofErr w:type="spellStart"/>
            <w:r>
              <w:rPr>
                <w:sz w:val="24"/>
              </w:rPr>
              <w:t>mínimo</w:t>
            </w:r>
            <w:proofErr w:type="spellEnd"/>
            <w:r>
              <w:rPr>
                <w:sz w:val="24"/>
              </w:rPr>
              <w:t xml:space="preserve"> de 21.000 </w:t>
            </w:r>
            <w:proofErr w:type="spellStart"/>
            <w:r>
              <w:rPr>
                <w:sz w:val="24"/>
              </w:rPr>
              <w:t>toneladas</w:t>
            </w:r>
            <w:proofErr w:type="spellEnd"/>
            <w:r>
              <w:rPr>
                <w:sz w:val="24"/>
              </w:rPr>
              <w:t xml:space="preserve">, com peso de no </w:t>
            </w:r>
            <w:proofErr w:type="spellStart"/>
            <w:r>
              <w:rPr>
                <w:sz w:val="24"/>
              </w:rPr>
              <w:t>mínimo</w:t>
            </w:r>
            <w:proofErr w:type="spellEnd"/>
            <w:r>
              <w:rPr>
                <w:sz w:val="24"/>
              </w:rPr>
              <w:t xml:space="preserve"> de 1800kg </w:t>
            </w:r>
            <w:proofErr w:type="spellStart"/>
            <w:r>
              <w:rPr>
                <w:sz w:val="24"/>
              </w:rPr>
              <w:t>diâmetro</w:t>
            </w:r>
            <w:proofErr w:type="spellEnd"/>
            <w:r>
              <w:rPr>
                <w:sz w:val="24"/>
              </w:rPr>
              <w:t xml:space="preserve"> da </w:t>
            </w:r>
            <w:proofErr w:type="spellStart"/>
            <w:r>
              <w:rPr>
                <w:sz w:val="24"/>
              </w:rPr>
              <w:t>ferramenta</w:t>
            </w:r>
            <w:proofErr w:type="spellEnd"/>
            <w:r>
              <w:rPr>
                <w:sz w:val="24"/>
              </w:rPr>
              <w:t xml:space="preserve"> 140mm </w:t>
            </w:r>
            <w:proofErr w:type="spellStart"/>
            <w:r>
              <w:rPr>
                <w:sz w:val="24"/>
              </w:rPr>
              <w:t>energia</w:t>
            </w:r>
            <w:proofErr w:type="spellEnd"/>
            <w:r>
              <w:rPr>
                <w:sz w:val="24"/>
              </w:rPr>
              <w:t xml:space="preserve"> de </w:t>
            </w:r>
            <w:proofErr w:type="spellStart"/>
            <w:r>
              <w:rPr>
                <w:sz w:val="24"/>
              </w:rPr>
              <w:t>impacto</w:t>
            </w:r>
            <w:proofErr w:type="spellEnd"/>
            <w:r>
              <w:rPr>
                <w:sz w:val="24"/>
              </w:rPr>
              <w:t xml:space="preserve"> de 5450 joules</w:t>
            </w:r>
            <w:r>
              <w:rPr>
                <w:spacing w:val="-6"/>
                <w:sz w:val="24"/>
              </w:rPr>
              <w:t xml:space="preserve"> </w:t>
            </w:r>
            <w:r>
              <w:rPr>
                <w:sz w:val="24"/>
              </w:rPr>
              <w:t>para</w:t>
            </w:r>
            <w:r>
              <w:rPr>
                <w:spacing w:val="-8"/>
                <w:sz w:val="24"/>
              </w:rPr>
              <w:t xml:space="preserve"> </w:t>
            </w:r>
            <w:proofErr w:type="spellStart"/>
            <w:r>
              <w:rPr>
                <w:sz w:val="24"/>
              </w:rPr>
              <w:t>realização</w:t>
            </w:r>
            <w:proofErr w:type="spellEnd"/>
            <w:r>
              <w:rPr>
                <w:spacing w:val="-6"/>
                <w:sz w:val="24"/>
              </w:rPr>
              <w:t xml:space="preserve"> </w:t>
            </w:r>
            <w:r>
              <w:rPr>
                <w:sz w:val="24"/>
              </w:rPr>
              <w:t>de</w:t>
            </w:r>
            <w:r>
              <w:rPr>
                <w:spacing w:val="-5"/>
                <w:sz w:val="24"/>
              </w:rPr>
              <w:t xml:space="preserve"> </w:t>
            </w:r>
            <w:proofErr w:type="spellStart"/>
            <w:r>
              <w:rPr>
                <w:sz w:val="24"/>
              </w:rPr>
              <w:t>trabalhos</w:t>
            </w:r>
            <w:proofErr w:type="spellEnd"/>
            <w:r>
              <w:rPr>
                <w:spacing w:val="-6"/>
                <w:sz w:val="24"/>
              </w:rPr>
              <w:t xml:space="preserve"> </w:t>
            </w:r>
            <w:proofErr w:type="spellStart"/>
            <w:r>
              <w:rPr>
                <w:sz w:val="24"/>
              </w:rPr>
              <w:t>em</w:t>
            </w:r>
            <w:proofErr w:type="spellEnd"/>
            <w:r>
              <w:rPr>
                <w:sz w:val="24"/>
              </w:rPr>
              <w:t xml:space="preserve"> </w:t>
            </w:r>
            <w:proofErr w:type="spellStart"/>
            <w:r>
              <w:rPr>
                <w:sz w:val="24"/>
              </w:rPr>
              <w:t>cascalheiras</w:t>
            </w:r>
            <w:proofErr w:type="spellEnd"/>
            <w:r>
              <w:rPr>
                <w:sz w:val="24"/>
              </w:rPr>
              <w:t xml:space="preserve">, </w:t>
            </w:r>
            <w:proofErr w:type="spellStart"/>
            <w:r>
              <w:rPr>
                <w:sz w:val="24"/>
              </w:rPr>
              <w:t>carregamento</w:t>
            </w:r>
            <w:proofErr w:type="spellEnd"/>
            <w:r>
              <w:rPr>
                <w:sz w:val="24"/>
              </w:rPr>
              <w:t xml:space="preserve"> de </w:t>
            </w:r>
            <w:proofErr w:type="spellStart"/>
            <w:r>
              <w:rPr>
                <w:sz w:val="24"/>
              </w:rPr>
              <w:t>caminhões</w:t>
            </w:r>
            <w:proofErr w:type="spellEnd"/>
            <w:r>
              <w:rPr>
                <w:sz w:val="24"/>
              </w:rPr>
              <w:t xml:space="preserve">, </w:t>
            </w:r>
            <w:proofErr w:type="spellStart"/>
            <w:r>
              <w:rPr>
                <w:sz w:val="24"/>
              </w:rPr>
              <w:t>construção</w:t>
            </w:r>
            <w:proofErr w:type="spellEnd"/>
            <w:r>
              <w:rPr>
                <w:sz w:val="24"/>
              </w:rPr>
              <w:t xml:space="preserve"> e </w:t>
            </w:r>
            <w:proofErr w:type="spellStart"/>
            <w:r>
              <w:rPr>
                <w:sz w:val="24"/>
              </w:rPr>
              <w:t>reforma</w:t>
            </w:r>
            <w:proofErr w:type="spellEnd"/>
            <w:r>
              <w:rPr>
                <w:sz w:val="24"/>
              </w:rPr>
              <w:t xml:space="preserve"> de </w:t>
            </w:r>
            <w:proofErr w:type="spellStart"/>
            <w:r>
              <w:rPr>
                <w:sz w:val="24"/>
              </w:rPr>
              <w:t>açudes</w:t>
            </w:r>
            <w:proofErr w:type="spellEnd"/>
            <w:r>
              <w:rPr>
                <w:sz w:val="24"/>
              </w:rPr>
              <w:t xml:space="preserve"> e </w:t>
            </w:r>
            <w:proofErr w:type="spellStart"/>
            <w:r>
              <w:rPr>
                <w:sz w:val="24"/>
              </w:rPr>
              <w:t>bebedouros</w:t>
            </w:r>
            <w:proofErr w:type="spellEnd"/>
            <w:r>
              <w:rPr>
                <w:sz w:val="24"/>
              </w:rPr>
              <w:t xml:space="preserve"> para </w:t>
            </w:r>
            <w:proofErr w:type="spellStart"/>
            <w:r>
              <w:rPr>
                <w:sz w:val="24"/>
              </w:rPr>
              <w:t>animais</w:t>
            </w:r>
            <w:proofErr w:type="spellEnd"/>
            <w:r>
              <w:rPr>
                <w:sz w:val="24"/>
              </w:rPr>
              <w:t xml:space="preserve">, </w:t>
            </w:r>
            <w:proofErr w:type="spellStart"/>
            <w:r>
              <w:rPr>
                <w:sz w:val="24"/>
              </w:rPr>
              <w:t>serviços</w:t>
            </w:r>
            <w:proofErr w:type="spellEnd"/>
            <w:r>
              <w:rPr>
                <w:sz w:val="24"/>
              </w:rPr>
              <w:t xml:space="preserve"> de </w:t>
            </w:r>
            <w:proofErr w:type="spellStart"/>
            <w:r>
              <w:rPr>
                <w:sz w:val="24"/>
              </w:rPr>
              <w:t>drenagem</w:t>
            </w:r>
            <w:proofErr w:type="spellEnd"/>
            <w:r>
              <w:rPr>
                <w:sz w:val="24"/>
              </w:rPr>
              <w:t xml:space="preserve">, </w:t>
            </w:r>
            <w:proofErr w:type="spellStart"/>
            <w:r>
              <w:rPr>
                <w:sz w:val="24"/>
              </w:rPr>
              <w:t>abertura</w:t>
            </w:r>
            <w:proofErr w:type="spellEnd"/>
            <w:r>
              <w:rPr>
                <w:sz w:val="24"/>
              </w:rPr>
              <w:t xml:space="preserve"> de </w:t>
            </w:r>
            <w:proofErr w:type="spellStart"/>
            <w:r>
              <w:rPr>
                <w:sz w:val="24"/>
              </w:rPr>
              <w:t>valas</w:t>
            </w:r>
            <w:proofErr w:type="spellEnd"/>
            <w:r>
              <w:rPr>
                <w:sz w:val="24"/>
              </w:rPr>
              <w:t xml:space="preserve"> e </w:t>
            </w:r>
            <w:proofErr w:type="spellStart"/>
            <w:r>
              <w:rPr>
                <w:sz w:val="24"/>
              </w:rPr>
              <w:t>serviços</w:t>
            </w:r>
            <w:proofErr w:type="spellEnd"/>
            <w:r>
              <w:rPr>
                <w:sz w:val="24"/>
              </w:rPr>
              <w:t xml:space="preserve"> de </w:t>
            </w:r>
            <w:proofErr w:type="spellStart"/>
            <w:r>
              <w:rPr>
                <w:sz w:val="24"/>
              </w:rPr>
              <w:t>terraplanagem</w:t>
            </w:r>
            <w:proofErr w:type="spellEnd"/>
            <w:r>
              <w:rPr>
                <w:sz w:val="24"/>
              </w:rPr>
              <w:t xml:space="preserve"> </w:t>
            </w:r>
            <w:proofErr w:type="spellStart"/>
            <w:r>
              <w:rPr>
                <w:sz w:val="24"/>
              </w:rPr>
              <w:t>em</w:t>
            </w:r>
            <w:proofErr w:type="spellEnd"/>
            <w:r>
              <w:rPr>
                <w:sz w:val="24"/>
              </w:rPr>
              <w:t xml:space="preserve"> </w:t>
            </w:r>
            <w:proofErr w:type="spellStart"/>
            <w:r>
              <w:rPr>
                <w:sz w:val="24"/>
              </w:rPr>
              <w:t>geral</w:t>
            </w:r>
            <w:proofErr w:type="spellEnd"/>
            <w:r>
              <w:rPr>
                <w:sz w:val="24"/>
              </w:rPr>
              <w:t xml:space="preserve">, </w:t>
            </w:r>
            <w:proofErr w:type="spellStart"/>
            <w:r>
              <w:rPr>
                <w:sz w:val="24"/>
              </w:rPr>
              <w:t>onde</w:t>
            </w:r>
            <w:proofErr w:type="spellEnd"/>
            <w:r>
              <w:rPr>
                <w:sz w:val="24"/>
              </w:rPr>
              <w:t xml:space="preserve"> </w:t>
            </w:r>
            <w:proofErr w:type="spellStart"/>
            <w:r>
              <w:rPr>
                <w:sz w:val="24"/>
              </w:rPr>
              <w:t>deverão</w:t>
            </w:r>
            <w:proofErr w:type="spellEnd"/>
            <w:r>
              <w:rPr>
                <w:sz w:val="24"/>
              </w:rPr>
              <w:t xml:space="preserve"> </w:t>
            </w:r>
            <w:proofErr w:type="spellStart"/>
            <w:r>
              <w:rPr>
                <w:sz w:val="24"/>
              </w:rPr>
              <w:t>estar</w:t>
            </w:r>
            <w:proofErr w:type="spellEnd"/>
            <w:r>
              <w:rPr>
                <w:sz w:val="24"/>
              </w:rPr>
              <w:t xml:space="preserve"> </w:t>
            </w:r>
            <w:proofErr w:type="spellStart"/>
            <w:r>
              <w:rPr>
                <w:sz w:val="24"/>
              </w:rPr>
              <w:t>inclusas</w:t>
            </w:r>
            <w:proofErr w:type="spellEnd"/>
            <w:r>
              <w:rPr>
                <w:sz w:val="24"/>
              </w:rPr>
              <w:t xml:space="preserve"> as </w:t>
            </w:r>
            <w:proofErr w:type="spellStart"/>
            <w:r>
              <w:rPr>
                <w:sz w:val="24"/>
              </w:rPr>
              <w:t>despesas</w:t>
            </w:r>
            <w:proofErr w:type="spellEnd"/>
            <w:r>
              <w:rPr>
                <w:sz w:val="24"/>
              </w:rPr>
              <w:t xml:space="preserve"> com </w:t>
            </w:r>
            <w:proofErr w:type="spellStart"/>
            <w:r>
              <w:rPr>
                <w:sz w:val="24"/>
              </w:rPr>
              <w:t>operador</w:t>
            </w:r>
            <w:proofErr w:type="spellEnd"/>
            <w:r>
              <w:rPr>
                <w:sz w:val="24"/>
              </w:rPr>
              <w:t xml:space="preserve"> da </w:t>
            </w:r>
            <w:proofErr w:type="spellStart"/>
            <w:r>
              <w:rPr>
                <w:sz w:val="24"/>
              </w:rPr>
              <w:t>máquina</w:t>
            </w:r>
            <w:proofErr w:type="spellEnd"/>
            <w:r>
              <w:rPr>
                <w:sz w:val="24"/>
              </w:rPr>
              <w:t xml:space="preserve">, </w:t>
            </w:r>
            <w:proofErr w:type="spellStart"/>
            <w:r>
              <w:rPr>
                <w:sz w:val="24"/>
              </w:rPr>
              <w:t>abastecimento</w:t>
            </w:r>
            <w:proofErr w:type="spellEnd"/>
            <w:r>
              <w:rPr>
                <w:spacing w:val="62"/>
                <w:sz w:val="24"/>
              </w:rPr>
              <w:t xml:space="preserve">   </w:t>
            </w:r>
            <w:r>
              <w:rPr>
                <w:sz w:val="24"/>
              </w:rPr>
              <w:t>de</w:t>
            </w:r>
            <w:r>
              <w:rPr>
                <w:spacing w:val="63"/>
                <w:sz w:val="24"/>
              </w:rPr>
              <w:t xml:space="preserve">   </w:t>
            </w:r>
            <w:proofErr w:type="spellStart"/>
            <w:r>
              <w:rPr>
                <w:spacing w:val="-2"/>
                <w:sz w:val="24"/>
              </w:rPr>
              <w:t>combustíveis</w:t>
            </w:r>
            <w:proofErr w:type="spellEnd"/>
            <w:r>
              <w:rPr>
                <w:spacing w:val="-2"/>
                <w:sz w:val="24"/>
              </w:rPr>
              <w:t>,</w:t>
            </w:r>
          </w:p>
          <w:p w14:paraId="4BFDEEF7" w14:textId="4581D54E" w:rsidR="00B83882" w:rsidRPr="003D3B7F" w:rsidRDefault="00B83882" w:rsidP="00B83882">
            <w:pPr>
              <w:pStyle w:val="SemEspaamento"/>
              <w:spacing w:line="256" w:lineRule="auto"/>
              <w:ind w:left="21" w:hanging="11"/>
            </w:pPr>
            <w:r>
              <w:t xml:space="preserve">transporte da máquina, peças e </w:t>
            </w:r>
            <w:r>
              <w:rPr>
                <w:spacing w:val="-2"/>
              </w:rPr>
              <w:t>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20E0DBF7" w14:textId="77777777" w:rsidR="00B83882" w:rsidRDefault="00B83882" w:rsidP="00B83882">
            <w:pPr>
              <w:pStyle w:val="TableParagraph"/>
              <w:rPr>
                <w:sz w:val="24"/>
              </w:rPr>
            </w:pPr>
          </w:p>
          <w:p w14:paraId="6D636945" w14:textId="77777777" w:rsidR="00B83882" w:rsidRDefault="00B83882" w:rsidP="00B83882">
            <w:pPr>
              <w:pStyle w:val="TableParagraph"/>
              <w:rPr>
                <w:sz w:val="24"/>
              </w:rPr>
            </w:pPr>
          </w:p>
          <w:p w14:paraId="19CA7467" w14:textId="77777777" w:rsidR="00B83882" w:rsidRDefault="00B83882" w:rsidP="00B83882">
            <w:pPr>
              <w:pStyle w:val="TableParagraph"/>
              <w:rPr>
                <w:sz w:val="24"/>
              </w:rPr>
            </w:pPr>
          </w:p>
          <w:p w14:paraId="06E06279" w14:textId="77777777" w:rsidR="00B83882" w:rsidRDefault="00B83882" w:rsidP="00B83882">
            <w:pPr>
              <w:pStyle w:val="TableParagraph"/>
              <w:rPr>
                <w:sz w:val="24"/>
              </w:rPr>
            </w:pPr>
          </w:p>
          <w:p w14:paraId="692E6145" w14:textId="77777777" w:rsidR="00B83882" w:rsidRDefault="00B83882" w:rsidP="00B83882">
            <w:pPr>
              <w:pStyle w:val="TableParagraph"/>
              <w:rPr>
                <w:sz w:val="24"/>
              </w:rPr>
            </w:pPr>
          </w:p>
          <w:p w14:paraId="33567F71" w14:textId="77777777" w:rsidR="00B83882" w:rsidRDefault="00B83882" w:rsidP="00B83882">
            <w:pPr>
              <w:pStyle w:val="TableParagraph"/>
              <w:rPr>
                <w:sz w:val="24"/>
              </w:rPr>
            </w:pPr>
          </w:p>
          <w:p w14:paraId="1863D0B2" w14:textId="77777777" w:rsidR="00B83882" w:rsidRDefault="00B83882" w:rsidP="00B83882">
            <w:pPr>
              <w:pStyle w:val="TableParagraph"/>
              <w:rPr>
                <w:sz w:val="24"/>
              </w:rPr>
            </w:pPr>
          </w:p>
          <w:p w14:paraId="4849EA72" w14:textId="77777777" w:rsidR="00B83882" w:rsidRDefault="00B83882" w:rsidP="00B83882">
            <w:pPr>
              <w:pStyle w:val="TableParagraph"/>
              <w:spacing w:before="136"/>
              <w:rPr>
                <w:sz w:val="24"/>
              </w:rPr>
            </w:pPr>
          </w:p>
          <w:p w14:paraId="67C5646D" w14:textId="56B3F094" w:rsidR="00B83882" w:rsidRPr="003D3B7F" w:rsidRDefault="00B83882" w:rsidP="00B83882">
            <w:pPr>
              <w:pStyle w:val="SemEspaamento"/>
              <w:spacing w:line="256" w:lineRule="auto"/>
              <w:ind w:left="11" w:hanging="11"/>
              <w:jc w:val="center"/>
            </w:pPr>
            <w:r>
              <w:rPr>
                <w:spacing w:val="-10"/>
              </w:rPr>
              <w:t>H</w:t>
            </w:r>
          </w:p>
        </w:tc>
        <w:tc>
          <w:tcPr>
            <w:tcW w:w="635" w:type="pct"/>
            <w:tcBorders>
              <w:top w:val="nil"/>
              <w:left w:val="single" w:sz="4" w:space="0" w:color="000000"/>
              <w:bottom w:val="single" w:sz="4" w:space="0" w:color="auto"/>
              <w:right w:val="single" w:sz="4" w:space="0" w:color="000000"/>
            </w:tcBorders>
          </w:tcPr>
          <w:p w14:paraId="50213D73" w14:textId="77777777" w:rsidR="00B83882" w:rsidRDefault="00B83882" w:rsidP="00B83882">
            <w:pPr>
              <w:pStyle w:val="TableParagraph"/>
              <w:rPr>
                <w:sz w:val="24"/>
              </w:rPr>
            </w:pPr>
          </w:p>
          <w:p w14:paraId="263F3CE5" w14:textId="77777777" w:rsidR="00B83882" w:rsidRDefault="00B83882" w:rsidP="00B83882">
            <w:pPr>
              <w:pStyle w:val="TableParagraph"/>
              <w:rPr>
                <w:sz w:val="24"/>
              </w:rPr>
            </w:pPr>
          </w:p>
          <w:p w14:paraId="630FE80B" w14:textId="77777777" w:rsidR="00B83882" w:rsidRDefault="00B83882" w:rsidP="00B83882">
            <w:pPr>
              <w:pStyle w:val="TableParagraph"/>
              <w:rPr>
                <w:sz w:val="24"/>
              </w:rPr>
            </w:pPr>
          </w:p>
          <w:p w14:paraId="7445D971" w14:textId="77777777" w:rsidR="00B83882" w:rsidRDefault="00B83882" w:rsidP="00B83882">
            <w:pPr>
              <w:pStyle w:val="TableParagraph"/>
              <w:rPr>
                <w:sz w:val="24"/>
              </w:rPr>
            </w:pPr>
          </w:p>
          <w:p w14:paraId="36B3B006" w14:textId="77777777" w:rsidR="00B83882" w:rsidRDefault="00B83882" w:rsidP="00B83882">
            <w:pPr>
              <w:pStyle w:val="TableParagraph"/>
              <w:rPr>
                <w:sz w:val="24"/>
              </w:rPr>
            </w:pPr>
          </w:p>
          <w:p w14:paraId="2674A648" w14:textId="77777777" w:rsidR="00B83882" w:rsidRDefault="00B83882" w:rsidP="00B83882">
            <w:pPr>
              <w:pStyle w:val="TableParagraph"/>
              <w:rPr>
                <w:sz w:val="24"/>
              </w:rPr>
            </w:pPr>
          </w:p>
          <w:p w14:paraId="641BD24C" w14:textId="77777777" w:rsidR="00B83882" w:rsidRDefault="00B83882" w:rsidP="00B83882">
            <w:pPr>
              <w:pStyle w:val="TableParagraph"/>
              <w:rPr>
                <w:sz w:val="24"/>
              </w:rPr>
            </w:pPr>
          </w:p>
          <w:p w14:paraId="1A5FAC04" w14:textId="77777777" w:rsidR="00B83882" w:rsidRDefault="00B83882" w:rsidP="00B83882">
            <w:pPr>
              <w:pStyle w:val="TableParagraph"/>
              <w:spacing w:before="136"/>
              <w:rPr>
                <w:sz w:val="24"/>
              </w:rPr>
            </w:pPr>
          </w:p>
          <w:p w14:paraId="1AAA9C9D" w14:textId="6356D956" w:rsidR="00B83882" w:rsidRPr="003D3B7F" w:rsidRDefault="00B83882" w:rsidP="00B83882">
            <w:pPr>
              <w:pStyle w:val="SemEspaamento"/>
              <w:spacing w:line="256" w:lineRule="auto"/>
              <w:ind w:left="11" w:hanging="11"/>
              <w:jc w:val="center"/>
            </w:pPr>
            <w:r>
              <w:rPr>
                <w:spacing w:val="-5"/>
              </w:rPr>
              <w:t>250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1E4705E9"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25BA6B13" w14:textId="77777777" w:rsidR="00B83882" w:rsidRDefault="00B83882" w:rsidP="00B83882">
            <w:pPr>
              <w:pStyle w:val="SemEspaamento"/>
              <w:spacing w:line="256" w:lineRule="auto"/>
              <w:ind w:left="11" w:hanging="11"/>
              <w:rPr>
                <w:szCs w:val="24"/>
                <w:lang w:eastAsia="en-US"/>
              </w:rPr>
            </w:pPr>
          </w:p>
        </w:tc>
      </w:tr>
      <w:tr w:rsidR="00B83882" w14:paraId="385B2A7C"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tcPr>
          <w:p w14:paraId="418BC0F3" w14:textId="0C325494" w:rsidR="00B83882" w:rsidRDefault="00B83882" w:rsidP="00B83882">
            <w:pPr>
              <w:pStyle w:val="SemEspaamento"/>
              <w:spacing w:line="256" w:lineRule="auto"/>
              <w:ind w:left="11" w:hanging="11"/>
              <w:jc w:val="center"/>
              <w:rPr>
                <w:szCs w:val="24"/>
                <w:lang w:eastAsia="en-US"/>
              </w:rPr>
            </w:pPr>
            <w:r>
              <w:rPr>
                <w:szCs w:val="24"/>
                <w:lang w:eastAsia="en-US"/>
              </w:rPr>
              <w:t>09</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330B1DC9" w14:textId="77777777" w:rsidR="00B83882" w:rsidRDefault="00B83882" w:rsidP="00B83882">
            <w:pPr>
              <w:pStyle w:val="TableParagraph"/>
              <w:spacing w:before="1"/>
              <w:ind w:left="21" w:right="95"/>
              <w:jc w:val="both"/>
              <w:rPr>
                <w:sz w:val="24"/>
              </w:rPr>
            </w:pPr>
            <w:proofErr w:type="spellStart"/>
            <w:r>
              <w:rPr>
                <w:sz w:val="24"/>
              </w:rPr>
              <w:t>Prestação</w:t>
            </w:r>
            <w:proofErr w:type="spellEnd"/>
            <w:r>
              <w:rPr>
                <w:sz w:val="24"/>
              </w:rPr>
              <w:t xml:space="preserve"> de </w:t>
            </w:r>
            <w:proofErr w:type="spellStart"/>
            <w:r>
              <w:rPr>
                <w:sz w:val="24"/>
              </w:rPr>
              <w:t>Serviço</w:t>
            </w:r>
            <w:proofErr w:type="spellEnd"/>
            <w:r>
              <w:rPr>
                <w:sz w:val="24"/>
              </w:rPr>
              <w:t xml:space="preserve"> de </w:t>
            </w:r>
            <w:proofErr w:type="spellStart"/>
            <w:r>
              <w:rPr>
                <w:sz w:val="24"/>
              </w:rPr>
              <w:t>Motoniveladora</w:t>
            </w:r>
            <w:proofErr w:type="spellEnd"/>
            <w:r>
              <w:rPr>
                <w:sz w:val="24"/>
              </w:rPr>
              <w:t xml:space="preserve"> com peso </w:t>
            </w:r>
            <w:proofErr w:type="spellStart"/>
            <w:r>
              <w:rPr>
                <w:sz w:val="24"/>
              </w:rPr>
              <w:t>mínimo</w:t>
            </w:r>
            <w:proofErr w:type="spellEnd"/>
            <w:r>
              <w:rPr>
                <w:sz w:val="24"/>
              </w:rPr>
              <w:t xml:space="preserve"> </w:t>
            </w:r>
            <w:proofErr w:type="spellStart"/>
            <w:r>
              <w:rPr>
                <w:sz w:val="24"/>
              </w:rPr>
              <w:t>operacional</w:t>
            </w:r>
            <w:proofErr w:type="spellEnd"/>
            <w:r>
              <w:rPr>
                <w:sz w:val="24"/>
              </w:rPr>
              <w:t xml:space="preserve"> de 14.000kg, com </w:t>
            </w:r>
            <w:proofErr w:type="spellStart"/>
            <w:r>
              <w:rPr>
                <w:sz w:val="24"/>
              </w:rPr>
              <w:t>lâmina</w:t>
            </w:r>
            <w:proofErr w:type="spellEnd"/>
            <w:r>
              <w:rPr>
                <w:sz w:val="24"/>
              </w:rPr>
              <w:t xml:space="preserve"> e </w:t>
            </w:r>
            <w:proofErr w:type="spellStart"/>
            <w:r>
              <w:rPr>
                <w:sz w:val="24"/>
              </w:rPr>
              <w:t>escalificador</w:t>
            </w:r>
            <w:proofErr w:type="spellEnd"/>
            <w:r>
              <w:rPr>
                <w:sz w:val="24"/>
              </w:rPr>
              <w:t xml:space="preserve"> </w:t>
            </w:r>
            <w:proofErr w:type="spellStart"/>
            <w:r>
              <w:rPr>
                <w:sz w:val="24"/>
              </w:rPr>
              <w:t>traseiro</w:t>
            </w:r>
            <w:proofErr w:type="spellEnd"/>
            <w:r>
              <w:rPr>
                <w:sz w:val="24"/>
              </w:rPr>
              <w:t xml:space="preserve">, para </w:t>
            </w:r>
            <w:proofErr w:type="spellStart"/>
            <w:r>
              <w:rPr>
                <w:sz w:val="24"/>
              </w:rPr>
              <w:t>realização</w:t>
            </w:r>
            <w:proofErr w:type="spellEnd"/>
            <w:r>
              <w:rPr>
                <w:sz w:val="24"/>
              </w:rPr>
              <w:t xml:space="preserve"> de </w:t>
            </w:r>
            <w:proofErr w:type="spellStart"/>
            <w:r>
              <w:rPr>
                <w:sz w:val="24"/>
              </w:rPr>
              <w:t>trabalhos</w:t>
            </w:r>
            <w:proofErr w:type="spellEnd"/>
            <w:r>
              <w:rPr>
                <w:sz w:val="24"/>
              </w:rPr>
              <w:t xml:space="preserve"> de </w:t>
            </w:r>
            <w:proofErr w:type="spellStart"/>
            <w:r>
              <w:rPr>
                <w:sz w:val="24"/>
              </w:rPr>
              <w:t>terraplanagem</w:t>
            </w:r>
            <w:proofErr w:type="spellEnd"/>
            <w:r>
              <w:rPr>
                <w:sz w:val="24"/>
              </w:rPr>
              <w:t xml:space="preserve"> </w:t>
            </w:r>
            <w:proofErr w:type="spellStart"/>
            <w:r>
              <w:rPr>
                <w:sz w:val="24"/>
              </w:rPr>
              <w:t>em</w:t>
            </w:r>
            <w:proofErr w:type="spellEnd"/>
            <w:r>
              <w:rPr>
                <w:sz w:val="24"/>
              </w:rPr>
              <w:t xml:space="preserve"> </w:t>
            </w:r>
            <w:proofErr w:type="spellStart"/>
            <w:r>
              <w:rPr>
                <w:sz w:val="24"/>
              </w:rPr>
              <w:t>geral</w:t>
            </w:r>
            <w:proofErr w:type="spellEnd"/>
            <w:r>
              <w:rPr>
                <w:sz w:val="24"/>
              </w:rPr>
              <w:t xml:space="preserve">, </w:t>
            </w:r>
            <w:proofErr w:type="spellStart"/>
            <w:r>
              <w:rPr>
                <w:sz w:val="24"/>
              </w:rPr>
              <w:t>abertura</w:t>
            </w:r>
            <w:proofErr w:type="spellEnd"/>
            <w:r>
              <w:rPr>
                <w:sz w:val="24"/>
              </w:rPr>
              <w:t xml:space="preserve"> de </w:t>
            </w:r>
            <w:proofErr w:type="spellStart"/>
            <w:r>
              <w:rPr>
                <w:sz w:val="24"/>
              </w:rPr>
              <w:t>valas</w:t>
            </w:r>
            <w:proofErr w:type="spellEnd"/>
            <w:r>
              <w:rPr>
                <w:spacing w:val="44"/>
                <w:sz w:val="24"/>
              </w:rPr>
              <w:t xml:space="preserve"> </w:t>
            </w:r>
            <w:r>
              <w:rPr>
                <w:sz w:val="24"/>
              </w:rPr>
              <w:t>e</w:t>
            </w:r>
            <w:r>
              <w:rPr>
                <w:spacing w:val="43"/>
                <w:sz w:val="24"/>
              </w:rPr>
              <w:t xml:space="preserve"> </w:t>
            </w:r>
            <w:proofErr w:type="spellStart"/>
            <w:r>
              <w:rPr>
                <w:sz w:val="24"/>
              </w:rPr>
              <w:t>abertura</w:t>
            </w:r>
            <w:proofErr w:type="spellEnd"/>
            <w:r>
              <w:rPr>
                <w:spacing w:val="43"/>
                <w:sz w:val="24"/>
              </w:rPr>
              <w:t xml:space="preserve"> </w:t>
            </w:r>
            <w:r>
              <w:rPr>
                <w:sz w:val="24"/>
              </w:rPr>
              <w:t>de</w:t>
            </w:r>
            <w:r>
              <w:rPr>
                <w:spacing w:val="43"/>
                <w:sz w:val="24"/>
              </w:rPr>
              <w:t xml:space="preserve"> </w:t>
            </w:r>
            <w:proofErr w:type="spellStart"/>
            <w:r>
              <w:rPr>
                <w:sz w:val="24"/>
              </w:rPr>
              <w:t>rebaixamento</w:t>
            </w:r>
            <w:proofErr w:type="spellEnd"/>
            <w:r>
              <w:rPr>
                <w:spacing w:val="45"/>
                <w:sz w:val="24"/>
              </w:rPr>
              <w:t xml:space="preserve"> </w:t>
            </w:r>
            <w:r>
              <w:rPr>
                <w:spacing w:val="-5"/>
                <w:sz w:val="24"/>
              </w:rPr>
              <w:t>de</w:t>
            </w:r>
          </w:p>
          <w:p w14:paraId="2975F2BC" w14:textId="4C827605" w:rsidR="00B83882" w:rsidRPr="003D3B7F" w:rsidRDefault="00B83882" w:rsidP="00B83882">
            <w:pPr>
              <w:pStyle w:val="SemEspaamento"/>
              <w:spacing w:line="256" w:lineRule="auto"/>
              <w:ind w:left="21" w:hanging="11"/>
            </w:pPr>
            <w:r>
              <w:t>estradas</w:t>
            </w:r>
            <w:r>
              <w:rPr>
                <w:spacing w:val="-15"/>
              </w:rPr>
              <w:t xml:space="preserve"> </w:t>
            </w:r>
            <w:r>
              <w:t>onde</w:t>
            </w:r>
            <w:r>
              <w:rPr>
                <w:spacing w:val="-15"/>
              </w:rPr>
              <w:t xml:space="preserve"> </w:t>
            </w:r>
            <w:r>
              <w:t>deverão</w:t>
            </w:r>
            <w:r>
              <w:rPr>
                <w:spacing w:val="-15"/>
              </w:rPr>
              <w:t xml:space="preserve"> </w:t>
            </w:r>
            <w:r>
              <w:t>estar</w:t>
            </w:r>
            <w:r>
              <w:rPr>
                <w:spacing w:val="-15"/>
              </w:rPr>
              <w:t xml:space="preserve"> </w:t>
            </w:r>
            <w:r>
              <w:t>inclusas</w:t>
            </w:r>
            <w:r>
              <w:rPr>
                <w:spacing w:val="-15"/>
              </w:rPr>
              <w:t xml:space="preserve"> </w:t>
            </w:r>
            <w:r>
              <w:t>as despesas</w:t>
            </w:r>
            <w:r>
              <w:rPr>
                <w:spacing w:val="50"/>
              </w:rPr>
              <w:t xml:space="preserve"> </w:t>
            </w:r>
            <w:r>
              <w:t>com</w:t>
            </w:r>
            <w:r>
              <w:rPr>
                <w:spacing w:val="52"/>
              </w:rPr>
              <w:t xml:space="preserve"> </w:t>
            </w:r>
            <w:r>
              <w:t>operador</w:t>
            </w:r>
            <w:r>
              <w:rPr>
                <w:spacing w:val="53"/>
              </w:rPr>
              <w:t xml:space="preserve"> </w:t>
            </w:r>
            <w:r>
              <w:t>da</w:t>
            </w:r>
            <w:r>
              <w:rPr>
                <w:spacing w:val="52"/>
              </w:rPr>
              <w:t xml:space="preserve"> </w:t>
            </w:r>
            <w:r>
              <w:rPr>
                <w:spacing w:val="-2"/>
              </w:rPr>
              <w:t xml:space="preserve">máquina, </w:t>
            </w:r>
            <w:r>
              <w:t xml:space="preserve">abastecimento de combustíveis, transporte da máquina, peças e </w:t>
            </w:r>
            <w:r>
              <w:rPr>
                <w:spacing w:val="-2"/>
              </w:rPr>
              <w:t>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43F67B07" w14:textId="77777777" w:rsidR="00B83882" w:rsidRDefault="00B83882" w:rsidP="00B83882">
            <w:pPr>
              <w:pStyle w:val="TableParagraph"/>
              <w:rPr>
                <w:sz w:val="24"/>
              </w:rPr>
            </w:pPr>
          </w:p>
          <w:p w14:paraId="61DA93E2" w14:textId="77777777" w:rsidR="00B83882" w:rsidRDefault="00B83882" w:rsidP="00B83882">
            <w:pPr>
              <w:pStyle w:val="TableParagraph"/>
              <w:rPr>
                <w:sz w:val="24"/>
              </w:rPr>
            </w:pPr>
          </w:p>
          <w:p w14:paraId="196824DD" w14:textId="77777777" w:rsidR="00B83882" w:rsidRDefault="00B83882" w:rsidP="00B83882">
            <w:pPr>
              <w:pStyle w:val="TableParagraph"/>
              <w:rPr>
                <w:sz w:val="24"/>
              </w:rPr>
            </w:pPr>
          </w:p>
          <w:p w14:paraId="4B5AEB01" w14:textId="77777777" w:rsidR="00B83882" w:rsidRDefault="00B83882" w:rsidP="00B83882">
            <w:pPr>
              <w:pStyle w:val="TableParagraph"/>
              <w:spacing w:before="2"/>
              <w:rPr>
                <w:sz w:val="24"/>
              </w:rPr>
            </w:pPr>
          </w:p>
          <w:p w14:paraId="2CEDE293" w14:textId="79F67275" w:rsidR="00B83882" w:rsidRPr="003D3B7F" w:rsidRDefault="00B83882" w:rsidP="00B83882">
            <w:pPr>
              <w:pStyle w:val="SemEspaamento"/>
              <w:spacing w:line="256" w:lineRule="auto"/>
              <w:ind w:left="11" w:hanging="11"/>
              <w:jc w:val="center"/>
            </w:pPr>
            <w:r>
              <w:rPr>
                <w:spacing w:val="-10"/>
              </w:rPr>
              <w:t>H</w:t>
            </w:r>
          </w:p>
        </w:tc>
        <w:tc>
          <w:tcPr>
            <w:tcW w:w="635" w:type="pct"/>
            <w:tcBorders>
              <w:top w:val="nil"/>
              <w:left w:val="single" w:sz="4" w:space="0" w:color="000000"/>
              <w:bottom w:val="single" w:sz="4" w:space="0" w:color="auto"/>
              <w:right w:val="single" w:sz="4" w:space="0" w:color="000000"/>
            </w:tcBorders>
          </w:tcPr>
          <w:p w14:paraId="7E91DE52" w14:textId="77777777" w:rsidR="00B83882" w:rsidRDefault="00B83882" w:rsidP="00B83882">
            <w:pPr>
              <w:pStyle w:val="TableParagraph"/>
              <w:rPr>
                <w:sz w:val="24"/>
              </w:rPr>
            </w:pPr>
          </w:p>
          <w:p w14:paraId="3D0AFEAE" w14:textId="77777777" w:rsidR="00B83882" w:rsidRDefault="00B83882" w:rsidP="00B83882">
            <w:pPr>
              <w:pStyle w:val="TableParagraph"/>
              <w:rPr>
                <w:sz w:val="24"/>
              </w:rPr>
            </w:pPr>
          </w:p>
          <w:p w14:paraId="69D91BAC" w14:textId="77777777" w:rsidR="00B83882" w:rsidRDefault="00B83882" w:rsidP="00B83882">
            <w:pPr>
              <w:pStyle w:val="TableParagraph"/>
              <w:rPr>
                <w:sz w:val="24"/>
              </w:rPr>
            </w:pPr>
          </w:p>
          <w:p w14:paraId="490773BE" w14:textId="77777777" w:rsidR="00B83882" w:rsidRDefault="00B83882" w:rsidP="00B83882">
            <w:pPr>
              <w:pStyle w:val="TableParagraph"/>
              <w:spacing w:before="2"/>
              <w:rPr>
                <w:sz w:val="24"/>
              </w:rPr>
            </w:pPr>
          </w:p>
          <w:p w14:paraId="3D19F7CC" w14:textId="3DF02D32" w:rsidR="00B83882" w:rsidRPr="003D3B7F" w:rsidRDefault="00B83882" w:rsidP="00B83882">
            <w:pPr>
              <w:pStyle w:val="SemEspaamento"/>
              <w:spacing w:line="256" w:lineRule="auto"/>
              <w:ind w:left="11" w:hanging="11"/>
              <w:jc w:val="center"/>
            </w:pPr>
            <w:r>
              <w:rPr>
                <w:spacing w:val="-5"/>
              </w:rPr>
              <w:t>400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28441125"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56528F95" w14:textId="77777777" w:rsidR="00B83882" w:rsidRDefault="00B83882" w:rsidP="00B83882">
            <w:pPr>
              <w:pStyle w:val="SemEspaamento"/>
              <w:spacing w:line="256" w:lineRule="auto"/>
              <w:ind w:left="11" w:hanging="11"/>
              <w:rPr>
                <w:szCs w:val="24"/>
                <w:lang w:eastAsia="en-US"/>
              </w:rPr>
            </w:pPr>
          </w:p>
        </w:tc>
      </w:tr>
      <w:tr w:rsidR="00B83882" w14:paraId="250DB442"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tcPr>
          <w:p w14:paraId="77D34C82" w14:textId="0CF1BEB7" w:rsidR="00B83882" w:rsidRDefault="00B83882" w:rsidP="00B83882">
            <w:pPr>
              <w:pStyle w:val="SemEspaamento"/>
              <w:spacing w:line="256" w:lineRule="auto"/>
              <w:ind w:left="11" w:hanging="11"/>
              <w:jc w:val="center"/>
              <w:rPr>
                <w:szCs w:val="24"/>
                <w:lang w:eastAsia="en-US"/>
              </w:rPr>
            </w:pPr>
            <w:r>
              <w:rPr>
                <w:szCs w:val="24"/>
                <w:lang w:eastAsia="en-US"/>
              </w:rPr>
              <w:t>10</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0CBCF2E8" w14:textId="2A59F5A4" w:rsidR="00B83882" w:rsidRDefault="00B83882" w:rsidP="00B83882">
            <w:pPr>
              <w:pStyle w:val="TableParagraph"/>
              <w:spacing w:before="1"/>
              <w:ind w:left="21" w:right="95"/>
              <w:jc w:val="both"/>
              <w:rPr>
                <w:sz w:val="24"/>
              </w:rPr>
            </w:pPr>
            <w:proofErr w:type="spellStart"/>
            <w:r>
              <w:rPr>
                <w:sz w:val="24"/>
              </w:rPr>
              <w:t>Prestação</w:t>
            </w:r>
            <w:proofErr w:type="spellEnd"/>
            <w:r>
              <w:rPr>
                <w:sz w:val="24"/>
              </w:rPr>
              <w:t xml:space="preserve"> de </w:t>
            </w:r>
            <w:proofErr w:type="spellStart"/>
            <w:r>
              <w:rPr>
                <w:sz w:val="24"/>
              </w:rPr>
              <w:t>serviços</w:t>
            </w:r>
            <w:proofErr w:type="spellEnd"/>
            <w:r>
              <w:rPr>
                <w:sz w:val="24"/>
              </w:rPr>
              <w:t xml:space="preserve"> de </w:t>
            </w:r>
            <w:proofErr w:type="spellStart"/>
            <w:r>
              <w:rPr>
                <w:sz w:val="24"/>
              </w:rPr>
              <w:t>Rolo</w:t>
            </w:r>
            <w:proofErr w:type="spellEnd"/>
            <w:r>
              <w:rPr>
                <w:sz w:val="24"/>
              </w:rPr>
              <w:t xml:space="preserve"> </w:t>
            </w:r>
            <w:proofErr w:type="spellStart"/>
            <w:r>
              <w:rPr>
                <w:sz w:val="24"/>
              </w:rPr>
              <w:t>Compactador</w:t>
            </w:r>
            <w:proofErr w:type="spellEnd"/>
            <w:r>
              <w:rPr>
                <w:sz w:val="24"/>
              </w:rPr>
              <w:t xml:space="preserve"> de solo e </w:t>
            </w:r>
            <w:proofErr w:type="spellStart"/>
            <w:r>
              <w:rPr>
                <w:sz w:val="24"/>
              </w:rPr>
              <w:t>asfalto</w:t>
            </w:r>
            <w:proofErr w:type="spellEnd"/>
            <w:r>
              <w:rPr>
                <w:sz w:val="24"/>
              </w:rPr>
              <w:t xml:space="preserve">, </w:t>
            </w:r>
            <w:proofErr w:type="spellStart"/>
            <w:r>
              <w:rPr>
                <w:sz w:val="24"/>
              </w:rPr>
              <w:t>ano</w:t>
            </w:r>
            <w:proofErr w:type="spellEnd"/>
            <w:r>
              <w:rPr>
                <w:sz w:val="24"/>
              </w:rPr>
              <w:t xml:space="preserve"> </w:t>
            </w:r>
            <w:proofErr w:type="spellStart"/>
            <w:r>
              <w:rPr>
                <w:sz w:val="24"/>
              </w:rPr>
              <w:t>igual</w:t>
            </w:r>
            <w:proofErr w:type="spellEnd"/>
            <w:r>
              <w:rPr>
                <w:sz w:val="24"/>
              </w:rPr>
              <w:t xml:space="preserve"> </w:t>
            </w:r>
            <w:proofErr w:type="spellStart"/>
            <w:r>
              <w:rPr>
                <w:sz w:val="24"/>
              </w:rPr>
              <w:t>ou</w:t>
            </w:r>
            <w:proofErr w:type="spellEnd"/>
            <w:r>
              <w:rPr>
                <w:sz w:val="24"/>
              </w:rPr>
              <w:t xml:space="preserve"> superior a 2014, com peso </w:t>
            </w:r>
            <w:proofErr w:type="spellStart"/>
            <w:r>
              <w:rPr>
                <w:sz w:val="24"/>
              </w:rPr>
              <w:t>operacional</w:t>
            </w:r>
            <w:proofErr w:type="spellEnd"/>
            <w:r>
              <w:rPr>
                <w:sz w:val="24"/>
              </w:rPr>
              <w:t xml:space="preserve"> de no </w:t>
            </w:r>
            <w:proofErr w:type="spellStart"/>
            <w:r>
              <w:rPr>
                <w:sz w:val="24"/>
              </w:rPr>
              <w:t>mínimo</w:t>
            </w:r>
            <w:proofErr w:type="spellEnd"/>
            <w:r>
              <w:rPr>
                <w:sz w:val="24"/>
              </w:rPr>
              <w:t xml:space="preserve"> 11.000kg, </w:t>
            </w:r>
            <w:proofErr w:type="spellStart"/>
            <w:r>
              <w:rPr>
                <w:sz w:val="24"/>
              </w:rPr>
              <w:t>potência</w:t>
            </w:r>
            <w:proofErr w:type="spellEnd"/>
            <w:r>
              <w:rPr>
                <w:sz w:val="24"/>
              </w:rPr>
              <w:t xml:space="preserve"> </w:t>
            </w:r>
            <w:proofErr w:type="spellStart"/>
            <w:r>
              <w:rPr>
                <w:sz w:val="24"/>
              </w:rPr>
              <w:t>mínima</w:t>
            </w:r>
            <w:proofErr w:type="spellEnd"/>
            <w:r>
              <w:rPr>
                <w:sz w:val="24"/>
              </w:rPr>
              <w:t xml:space="preserve"> de 93 KW, para </w:t>
            </w:r>
            <w:proofErr w:type="spellStart"/>
            <w:r>
              <w:rPr>
                <w:sz w:val="24"/>
              </w:rPr>
              <w:t>realização</w:t>
            </w:r>
            <w:proofErr w:type="spellEnd"/>
            <w:r>
              <w:rPr>
                <w:sz w:val="24"/>
              </w:rPr>
              <w:t xml:space="preserve"> de </w:t>
            </w:r>
            <w:proofErr w:type="spellStart"/>
            <w:r>
              <w:rPr>
                <w:sz w:val="24"/>
              </w:rPr>
              <w:t>trabalhos</w:t>
            </w:r>
            <w:proofErr w:type="spellEnd"/>
            <w:r>
              <w:rPr>
                <w:sz w:val="24"/>
              </w:rPr>
              <w:t xml:space="preserve"> </w:t>
            </w:r>
            <w:proofErr w:type="spellStart"/>
            <w:r>
              <w:rPr>
                <w:sz w:val="24"/>
              </w:rPr>
              <w:t>em</w:t>
            </w:r>
            <w:proofErr w:type="spellEnd"/>
            <w:r>
              <w:rPr>
                <w:sz w:val="24"/>
              </w:rPr>
              <w:t xml:space="preserve"> </w:t>
            </w:r>
            <w:proofErr w:type="spellStart"/>
            <w:r>
              <w:rPr>
                <w:sz w:val="24"/>
              </w:rPr>
              <w:t>cascalheiras</w:t>
            </w:r>
            <w:proofErr w:type="spellEnd"/>
            <w:r>
              <w:rPr>
                <w:sz w:val="24"/>
              </w:rPr>
              <w:t xml:space="preserve">, </w:t>
            </w:r>
            <w:proofErr w:type="spellStart"/>
            <w:r>
              <w:rPr>
                <w:sz w:val="24"/>
              </w:rPr>
              <w:t>aberturas</w:t>
            </w:r>
            <w:proofErr w:type="spellEnd"/>
            <w:r>
              <w:rPr>
                <w:sz w:val="24"/>
              </w:rPr>
              <w:t xml:space="preserve"> de </w:t>
            </w:r>
            <w:proofErr w:type="spellStart"/>
            <w:r>
              <w:rPr>
                <w:sz w:val="24"/>
              </w:rPr>
              <w:t>valas</w:t>
            </w:r>
            <w:proofErr w:type="spellEnd"/>
            <w:r>
              <w:rPr>
                <w:sz w:val="24"/>
              </w:rPr>
              <w:t xml:space="preserve"> e </w:t>
            </w:r>
            <w:proofErr w:type="spellStart"/>
            <w:r>
              <w:rPr>
                <w:sz w:val="24"/>
              </w:rPr>
              <w:t>estradas</w:t>
            </w:r>
            <w:proofErr w:type="spellEnd"/>
            <w:r>
              <w:rPr>
                <w:sz w:val="24"/>
              </w:rPr>
              <w:t xml:space="preserve"> e </w:t>
            </w:r>
            <w:proofErr w:type="spellStart"/>
            <w:r>
              <w:rPr>
                <w:sz w:val="24"/>
              </w:rPr>
              <w:t>serviços</w:t>
            </w:r>
            <w:proofErr w:type="spellEnd"/>
            <w:r>
              <w:rPr>
                <w:sz w:val="24"/>
              </w:rPr>
              <w:t xml:space="preserve"> de </w:t>
            </w:r>
            <w:proofErr w:type="spellStart"/>
            <w:r>
              <w:rPr>
                <w:sz w:val="24"/>
              </w:rPr>
              <w:t>terraplanagem</w:t>
            </w:r>
            <w:proofErr w:type="spellEnd"/>
            <w:r>
              <w:rPr>
                <w:sz w:val="24"/>
              </w:rPr>
              <w:t xml:space="preserve"> </w:t>
            </w:r>
            <w:proofErr w:type="spellStart"/>
            <w:r>
              <w:rPr>
                <w:sz w:val="24"/>
              </w:rPr>
              <w:t>em</w:t>
            </w:r>
            <w:proofErr w:type="spellEnd"/>
            <w:r>
              <w:rPr>
                <w:sz w:val="24"/>
              </w:rPr>
              <w:t xml:space="preserve"> </w:t>
            </w:r>
            <w:proofErr w:type="spellStart"/>
            <w:r>
              <w:rPr>
                <w:sz w:val="24"/>
              </w:rPr>
              <w:t>geral</w:t>
            </w:r>
            <w:proofErr w:type="spellEnd"/>
            <w:r>
              <w:rPr>
                <w:sz w:val="24"/>
              </w:rPr>
              <w:t xml:space="preserve">, </w:t>
            </w:r>
            <w:proofErr w:type="spellStart"/>
            <w:r>
              <w:rPr>
                <w:sz w:val="24"/>
              </w:rPr>
              <w:t>onde</w:t>
            </w:r>
            <w:proofErr w:type="spellEnd"/>
            <w:r>
              <w:rPr>
                <w:sz w:val="24"/>
              </w:rPr>
              <w:t xml:space="preserve"> </w:t>
            </w:r>
            <w:proofErr w:type="spellStart"/>
            <w:r>
              <w:rPr>
                <w:sz w:val="24"/>
              </w:rPr>
              <w:t>deverão</w:t>
            </w:r>
            <w:proofErr w:type="spellEnd"/>
            <w:r>
              <w:rPr>
                <w:sz w:val="24"/>
              </w:rPr>
              <w:t xml:space="preserve"> </w:t>
            </w:r>
            <w:proofErr w:type="spellStart"/>
            <w:r>
              <w:rPr>
                <w:sz w:val="24"/>
              </w:rPr>
              <w:t>estar</w:t>
            </w:r>
            <w:proofErr w:type="spellEnd"/>
            <w:r>
              <w:rPr>
                <w:sz w:val="24"/>
              </w:rPr>
              <w:t xml:space="preserve"> </w:t>
            </w:r>
            <w:proofErr w:type="spellStart"/>
            <w:r>
              <w:rPr>
                <w:sz w:val="24"/>
              </w:rPr>
              <w:t>inclusas</w:t>
            </w:r>
            <w:proofErr w:type="spellEnd"/>
            <w:r>
              <w:rPr>
                <w:sz w:val="24"/>
              </w:rPr>
              <w:t xml:space="preserve"> as</w:t>
            </w:r>
            <w:r>
              <w:rPr>
                <w:spacing w:val="-15"/>
                <w:sz w:val="24"/>
              </w:rPr>
              <w:t xml:space="preserve"> </w:t>
            </w:r>
            <w:proofErr w:type="spellStart"/>
            <w:r>
              <w:rPr>
                <w:sz w:val="24"/>
              </w:rPr>
              <w:t>despesas</w:t>
            </w:r>
            <w:proofErr w:type="spellEnd"/>
            <w:r>
              <w:rPr>
                <w:spacing w:val="-15"/>
                <w:sz w:val="24"/>
              </w:rPr>
              <w:t xml:space="preserve"> </w:t>
            </w:r>
            <w:r>
              <w:rPr>
                <w:sz w:val="24"/>
              </w:rPr>
              <w:t>com</w:t>
            </w:r>
            <w:r>
              <w:rPr>
                <w:spacing w:val="-15"/>
                <w:sz w:val="24"/>
              </w:rPr>
              <w:t xml:space="preserve"> </w:t>
            </w:r>
            <w:proofErr w:type="spellStart"/>
            <w:r>
              <w:rPr>
                <w:sz w:val="24"/>
              </w:rPr>
              <w:t>operador</w:t>
            </w:r>
            <w:proofErr w:type="spellEnd"/>
            <w:r>
              <w:rPr>
                <w:spacing w:val="-15"/>
                <w:sz w:val="24"/>
              </w:rPr>
              <w:t xml:space="preserve"> </w:t>
            </w:r>
            <w:r>
              <w:rPr>
                <w:sz w:val="24"/>
              </w:rPr>
              <w:t>da</w:t>
            </w:r>
            <w:r>
              <w:rPr>
                <w:spacing w:val="-15"/>
                <w:sz w:val="24"/>
              </w:rPr>
              <w:t xml:space="preserve"> </w:t>
            </w:r>
            <w:proofErr w:type="spellStart"/>
            <w:r>
              <w:rPr>
                <w:sz w:val="24"/>
              </w:rPr>
              <w:t>máquina</w:t>
            </w:r>
            <w:proofErr w:type="spellEnd"/>
            <w:r>
              <w:rPr>
                <w:sz w:val="24"/>
              </w:rPr>
              <w:t xml:space="preserve">, </w:t>
            </w:r>
            <w:proofErr w:type="spellStart"/>
            <w:r>
              <w:rPr>
                <w:sz w:val="24"/>
              </w:rPr>
              <w:t>abastecimento</w:t>
            </w:r>
            <w:proofErr w:type="spellEnd"/>
            <w:r>
              <w:rPr>
                <w:sz w:val="24"/>
              </w:rPr>
              <w:t xml:space="preserve"> de </w:t>
            </w:r>
            <w:proofErr w:type="spellStart"/>
            <w:r>
              <w:rPr>
                <w:sz w:val="24"/>
              </w:rPr>
              <w:t>combustíveis</w:t>
            </w:r>
            <w:proofErr w:type="spellEnd"/>
            <w:r>
              <w:rPr>
                <w:sz w:val="24"/>
              </w:rPr>
              <w:t xml:space="preserve">, </w:t>
            </w:r>
            <w:proofErr w:type="spellStart"/>
            <w:r>
              <w:rPr>
                <w:sz w:val="24"/>
              </w:rPr>
              <w:t>transporte</w:t>
            </w:r>
            <w:proofErr w:type="spellEnd"/>
            <w:r>
              <w:rPr>
                <w:sz w:val="24"/>
              </w:rPr>
              <w:t xml:space="preserve"> </w:t>
            </w:r>
            <w:proofErr w:type="gramStart"/>
            <w:r>
              <w:rPr>
                <w:sz w:val="24"/>
              </w:rPr>
              <w:t>de</w:t>
            </w:r>
            <w:r>
              <w:rPr>
                <w:spacing w:val="58"/>
                <w:sz w:val="24"/>
              </w:rPr>
              <w:t xml:space="preserve">  </w:t>
            </w:r>
            <w:proofErr w:type="spellStart"/>
            <w:r>
              <w:rPr>
                <w:sz w:val="24"/>
              </w:rPr>
              <w:t>máquina</w:t>
            </w:r>
            <w:proofErr w:type="spellEnd"/>
            <w:proofErr w:type="gramEnd"/>
            <w:r>
              <w:rPr>
                <w:sz w:val="24"/>
              </w:rPr>
              <w:t>,</w:t>
            </w:r>
            <w:r>
              <w:rPr>
                <w:spacing w:val="58"/>
                <w:sz w:val="24"/>
              </w:rPr>
              <w:t xml:space="preserve"> </w:t>
            </w:r>
            <w:proofErr w:type="spellStart"/>
            <w:r>
              <w:rPr>
                <w:sz w:val="24"/>
              </w:rPr>
              <w:t>peças</w:t>
            </w:r>
            <w:proofErr w:type="spellEnd"/>
            <w:r>
              <w:rPr>
                <w:spacing w:val="60"/>
                <w:sz w:val="24"/>
              </w:rPr>
              <w:t xml:space="preserve"> </w:t>
            </w:r>
            <w:r>
              <w:rPr>
                <w:spacing w:val="-10"/>
                <w:sz w:val="24"/>
              </w:rPr>
              <w:t>e</w:t>
            </w:r>
          </w:p>
          <w:p w14:paraId="002B05AD" w14:textId="58315EFB" w:rsidR="00B83882" w:rsidRPr="003D3B7F" w:rsidRDefault="00B83882" w:rsidP="00B83882">
            <w:pPr>
              <w:pStyle w:val="SemEspaamento"/>
              <w:spacing w:line="256" w:lineRule="auto"/>
              <w:ind w:left="21" w:hanging="11"/>
            </w:pPr>
            <w:r>
              <w:t>serviços.</w:t>
            </w:r>
            <w:r>
              <w:rPr>
                <w:spacing w:val="57"/>
              </w:rPr>
              <w:t xml:space="preserve"> </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17353D33" w14:textId="77777777" w:rsidR="00B83882" w:rsidRDefault="00B83882" w:rsidP="00B83882">
            <w:pPr>
              <w:pStyle w:val="TableParagraph"/>
              <w:rPr>
                <w:sz w:val="24"/>
              </w:rPr>
            </w:pPr>
          </w:p>
          <w:p w14:paraId="707985CC" w14:textId="77777777" w:rsidR="00B83882" w:rsidRDefault="00B83882" w:rsidP="00B83882">
            <w:pPr>
              <w:pStyle w:val="TableParagraph"/>
              <w:rPr>
                <w:sz w:val="24"/>
              </w:rPr>
            </w:pPr>
          </w:p>
          <w:p w14:paraId="010ECCC3" w14:textId="77777777" w:rsidR="00B83882" w:rsidRDefault="00B83882" w:rsidP="00B83882">
            <w:pPr>
              <w:pStyle w:val="TableParagraph"/>
              <w:rPr>
                <w:sz w:val="24"/>
              </w:rPr>
            </w:pPr>
          </w:p>
          <w:p w14:paraId="2FD20CD0" w14:textId="77777777" w:rsidR="00B83882" w:rsidRDefault="00B83882" w:rsidP="00B83882">
            <w:pPr>
              <w:pStyle w:val="TableParagraph"/>
              <w:rPr>
                <w:sz w:val="24"/>
              </w:rPr>
            </w:pPr>
          </w:p>
          <w:p w14:paraId="28425557" w14:textId="77777777" w:rsidR="00B83882" w:rsidRDefault="00B83882" w:rsidP="00B83882">
            <w:pPr>
              <w:pStyle w:val="TableParagraph"/>
              <w:rPr>
                <w:sz w:val="24"/>
              </w:rPr>
            </w:pPr>
          </w:p>
          <w:p w14:paraId="13D0BE6A" w14:textId="77777777" w:rsidR="00B83882" w:rsidRDefault="00B83882" w:rsidP="00B83882">
            <w:pPr>
              <w:pStyle w:val="TableParagraph"/>
              <w:spacing w:before="1"/>
              <w:rPr>
                <w:sz w:val="24"/>
              </w:rPr>
            </w:pPr>
          </w:p>
          <w:p w14:paraId="0D856770" w14:textId="4A25B57F" w:rsidR="00B83882" w:rsidRPr="003D3B7F" w:rsidRDefault="00B83882" w:rsidP="00B83882">
            <w:pPr>
              <w:pStyle w:val="SemEspaamento"/>
              <w:spacing w:line="256" w:lineRule="auto"/>
              <w:ind w:left="11" w:hanging="11"/>
              <w:jc w:val="center"/>
            </w:pPr>
            <w:r>
              <w:rPr>
                <w:spacing w:val="-10"/>
              </w:rPr>
              <w:t>H</w:t>
            </w:r>
          </w:p>
        </w:tc>
        <w:tc>
          <w:tcPr>
            <w:tcW w:w="635" w:type="pct"/>
            <w:tcBorders>
              <w:top w:val="nil"/>
              <w:left w:val="single" w:sz="4" w:space="0" w:color="000000"/>
              <w:bottom w:val="single" w:sz="4" w:space="0" w:color="auto"/>
              <w:right w:val="single" w:sz="4" w:space="0" w:color="000000"/>
            </w:tcBorders>
          </w:tcPr>
          <w:p w14:paraId="23B0A82F" w14:textId="77777777" w:rsidR="00B83882" w:rsidRDefault="00B83882" w:rsidP="00B83882">
            <w:pPr>
              <w:pStyle w:val="TableParagraph"/>
              <w:rPr>
                <w:sz w:val="24"/>
              </w:rPr>
            </w:pPr>
          </w:p>
          <w:p w14:paraId="4B30E98B" w14:textId="77777777" w:rsidR="00B83882" w:rsidRDefault="00B83882" w:rsidP="00B83882">
            <w:pPr>
              <w:pStyle w:val="TableParagraph"/>
              <w:rPr>
                <w:sz w:val="24"/>
              </w:rPr>
            </w:pPr>
          </w:p>
          <w:p w14:paraId="2E7C4480" w14:textId="77777777" w:rsidR="00B83882" w:rsidRDefault="00B83882" w:rsidP="00B83882">
            <w:pPr>
              <w:pStyle w:val="TableParagraph"/>
              <w:rPr>
                <w:sz w:val="24"/>
              </w:rPr>
            </w:pPr>
          </w:p>
          <w:p w14:paraId="705CB585" w14:textId="77777777" w:rsidR="00B83882" w:rsidRDefault="00B83882" w:rsidP="00B83882">
            <w:pPr>
              <w:pStyle w:val="TableParagraph"/>
              <w:rPr>
                <w:sz w:val="24"/>
              </w:rPr>
            </w:pPr>
          </w:p>
          <w:p w14:paraId="2FAC930C" w14:textId="77777777" w:rsidR="00B83882" w:rsidRDefault="00B83882" w:rsidP="00B83882">
            <w:pPr>
              <w:pStyle w:val="TableParagraph"/>
              <w:rPr>
                <w:sz w:val="24"/>
              </w:rPr>
            </w:pPr>
          </w:p>
          <w:p w14:paraId="0A920436" w14:textId="77777777" w:rsidR="00B83882" w:rsidRDefault="00B83882" w:rsidP="00B83882">
            <w:pPr>
              <w:pStyle w:val="TableParagraph"/>
              <w:spacing w:before="1"/>
              <w:rPr>
                <w:sz w:val="24"/>
              </w:rPr>
            </w:pPr>
          </w:p>
          <w:p w14:paraId="51DDDFE5" w14:textId="1EB83EB8" w:rsidR="00B83882" w:rsidRPr="003D3B7F" w:rsidRDefault="00B83882" w:rsidP="00B83882">
            <w:pPr>
              <w:pStyle w:val="SemEspaamento"/>
              <w:spacing w:line="256" w:lineRule="auto"/>
              <w:ind w:left="11" w:hanging="11"/>
              <w:jc w:val="center"/>
            </w:pPr>
            <w:r>
              <w:rPr>
                <w:spacing w:val="-5"/>
              </w:rPr>
              <w:t>350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47E342D7"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74881EAC" w14:textId="77777777" w:rsidR="00B83882" w:rsidRDefault="00B83882" w:rsidP="00B83882">
            <w:pPr>
              <w:pStyle w:val="SemEspaamento"/>
              <w:spacing w:line="256" w:lineRule="auto"/>
              <w:ind w:left="11" w:hanging="11"/>
              <w:rPr>
                <w:szCs w:val="24"/>
                <w:lang w:eastAsia="en-US"/>
              </w:rPr>
            </w:pPr>
          </w:p>
        </w:tc>
      </w:tr>
      <w:tr w:rsidR="00B83882" w14:paraId="0C50C426" w14:textId="77777777" w:rsidTr="00277CCD">
        <w:trPr>
          <w:trHeight w:val="340"/>
        </w:trPr>
        <w:tc>
          <w:tcPr>
            <w:tcW w:w="4203" w:type="pct"/>
            <w:gridSpan w:val="5"/>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7F1CEF36" w14:textId="753D3877" w:rsidR="00B83882" w:rsidRDefault="00B83882" w:rsidP="00B83882">
            <w:pPr>
              <w:pStyle w:val="SemEspaamento"/>
              <w:spacing w:line="256" w:lineRule="auto"/>
              <w:ind w:left="11" w:hanging="11"/>
              <w:jc w:val="right"/>
              <w:rPr>
                <w:szCs w:val="24"/>
                <w:lang w:eastAsia="en-US"/>
              </w:rPr>
            </w:pPr>
            <w:r>
              <w:rPr>
                <w:b/>
                <w:bCs/>
                <w:szCs w:val="24"/>
                <w:lang w:eastAsia="en-US"/>
              </w:rPr>
              <w:t>Valor Total da Proposta:</w:t>
            </w:r>
          </w:p>
        </w:tc>
        <w:tc>
          <w:tcPr>
            <w:tcW w:w="797"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411DCD0" w14:textId="77777777" w:rsidR="00B83882" w:rsidRDefault="00B83882" w:rsidP="00B83882">
            <w:pPr>
              <w:pStyle w:val="SemEspaamento"/>
              <w:spacing w:line="256" w:lineRule="auto"/>
              <w:ind w:left="11" w:hanging="11"/>
              <w:rPr>
                <w:szCs w:val="24"/>
                <w:lang w:eastAsia="en-US"/>
              </w:rPr>
            </w:pPr>
          </w:p>
        </w:tc>
      </w:tr>
    </w:tbl>
    <w:p w14:paraId="14962485" w14:textId="77777777" w:rsidR="00D374BE" w:rsidRDefault="00D374BE" w:rsidP="00D374BE">
      <w:pPr>
        <w:pStyle w:val="SemEspaamento"/>
        <w:rPr>
          <w:szCs w:val="24"/>
        </w:rPr>
      </w:pPr>
    </w:p>
    <w:p w14:paraId="5F03BD49" w14:textId="77777777" w:rsidR="00D374BE" w:rsidRDefault="00D374BE" w:rsidP="00D374BE">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2D81717D" w14:textId="77777777" w:rsidR="00D374BE" w:rsidRDefault="00D374BE" w:rsidP="00D374BE">
      <w:pPr>
        <w:spacing w:line="276" w:lineRule="auto"/>
        <w:rPr>
          <w:rFonts w:eastAsia="Arial"/>
          <w:szCs w:val="24"/>
        </w:rPr>
      </w:pPr>
    </w:p>
    <w:p w14:paraId="59EB8553" w14:textId="77777777" w:rsidR="00D374BE" w:rsidRDefault="00D374BE" w:rsidP="00D374BE">
      <w:pPr>
        <w:spacing w:line="276" w:lineRule="auto"/>
        <w:rPr>
          <w:rFonts w:eastAsia="Arial"/>
          <w:szCs w:val="24"/>
        </w:rPr>
      </w:pPr>
    </w:p>
    <w:p w14:paraId="3B66B4D8" w14:textId="77777777" w:rsidR="00D374BE" w:rsidRDefault="00D374BE" w:rsidP="00D374BE">
      <w:pPr>
        <w:spacing w:line="276" w:lineRule="auto"/>
        <w:rPr>
          <w:rFonts w:eastAsia="Arial"/>
          <w:szCs w:val="24"/>
        </w:rPr>
      </w:pPr>
    </w:p>
    <w:p w14:paraId="6E348753" w14:textId="77777777" w:rsidR="00D374BE" w:rsidRDefault="00D374BE" w:rsidP="00D374BE">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D374BE" w14:paraId="7A2FD886" w14:textId="77777777" w:rsidTr="00D374BE">
        <w:trPr>
          <w:jc w:val="center"/>
        </w:trPr>
        <w:tc>
          <w:tcPr>
            <w:tcW w:w="5387" w:type="dxa"/>
            <w:tcBorders>
              <w:top w:val="single" w:sz="4" w:space="0" w:color="auto"/>
              <w:left w:val="nil"/>
              <w:bottom w:val="nil"/>
              <w:right w:val="nil"/>
            </w:tcBorders>
            <w:hideMark/>
          </w:tcPr>
          <w:p w14:paraId="70387894" w14:textId="77777777" w:rsidR="00D374BE" w:rsidRDefault="00D374BE">
            <w:pPr>
              <w:spacing w:line="276" w:lineRule="auto"/>
              <w:jc w:val="center"/>
              <w:rPr>
                <w:rFonts w:eastAsia="Arial"/>
                <w:szCs w:val="24"/>
                <w:lang w:eastAsia="en-US"/>
              </w:rPr>
            </w:pPr>
            <w:r>
              <w:rPr>
                <w:rFonts w:eastAsia="Arial"/>
                <w:szCs w:val="24"/>
                <w:lang w:eastAsia="en-US"/>
              </w:rPr>
              <w:t>Nome do representante legal e assinatura</w:t>
            </w:r>
          </w:p>
          <w:p w14:paraId="4176C8AA" w14:textId="77777777" w:rsidR="00D374BE" w:rsidRDefault="00D374BE">
            <w:pPr>
              <w:spacing w:line="276" w:lineRule="auto"/>
              <w:jc w:val="center"/>
              <w:rPr>
                <w:rFonts w:eastAsia="Arial"/>
                <w:szCs w:val="24"/>
                <w:lang w:eastAsia="en-US"/>
              </w:rPr>
            </w:pPr>
            <w:r>
              <w:rPr>
                <w:rFonts w:eastAsia="Arial"/>
                <w:szCs w:val="24"/>
                <w:lang w:eastAsia="en-US"/>
              </w:rPr>
              <w:t>Identificação da empresa</w:t>
            </w:r>
          </w:p>
          <w:p w14:paraId="04FD0830" w14:textId="77777777" w:rsidR="00D374BE" w:rsidRDefault="00D374BE">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2025</w:t>
            </w:r>
          </w:p>
        </w:tc>
      </w:tr>
    </w:tbl>
    <w:p w14:paraId="18928AA3" w14:textId="77777777" w:rsidR="00D374BE" w:rsidRDefault="00D374BE" w:rsidP="00D374BE">
      <w:pPr>
        <w:spacing w:line="276" w:lineRule="auto"/>
        <w:rPr>
          <w:rFonts w:eastAsia="Arial"/>
          <w:szCs w:val="24"/>
        </w:rPr>
      </w:pPr>
    </w:p>
    <w:p w14:paraId="48DD4FBA" w14:textId="77777777" w:rsidR="00D374BE" w:rsidRDefault="00D374BE" w:rsidP="00D374BE">
      <w:pPr>
        <w:rPr>
          <w:szCs w:val="24"/>
        </w:rPr>
      </w:pPr>
    </w:p>
    <w:p w14:paraId="6D487B78" w14:textId="77777777" w:rsidR="00D374BE" w:rsidRDefault="00D374BE" w:rsidP="00D374BE">
      <w:pPr>
        <w:tabs>
          <w:tab w:val="left" w:pos="3794"/>
        </w:tabs>
        <w:jc w:val="center"/>
        <w:rPr>
          <w:b/>
          <w:szCs w:val="24"/>
        </w:rPr>
      </w:pPr>
    </w:p>
    <w:p w14:paraId="10B58FD3" w14:textId="77777777" w:rsidR="00D374BE" w:rsidRDefault="00D374BE" w:rsidP="00D374BE">
      <w:pPr>
        <w:tabs>
          <w:tab w:val="left" w:pos="3794"/>
        </w:tabs>
        <w:jc w:val="center"/>
        <w:rPr>
          <w:b/>
          <w:szCs w:val="24"/>
        </w:rPr>
      </w:pPr>
    </w:p>
    <w:p w14:paraId="735D0691" w14:textId="77777777" w:rsidR="00B83882" w:rsidRDefault="00B83882" w:rsidP="00D374BE">
      <w:pPr>
        <w:tabs>
          <w:tab w:val="left" w:pos="3794"/>
        </w:tabs>
        <w:jc w:val="center"/>
        <w:rPr>
          <w:b/>
          <w:szCs w:val="24"/>
        </w:rPr>
      </w:pPr>
    </w:p>
    <w:p w14:paraId="5A4FF7E7" w14:textId="77777777" w:rsidR="00B83882" w:rsidRDefault="00B83882" w:rsidP="00D374BE">
      <w:pPr>
        <w:tabs>
          <w:tab w:val="left" w:pos="3794"/>
        </w:tabs>
        <w:jc w:val="center"/>
        <w:rPr>
          <w:b/>
          <w:szCs w:val="24"/>
        </w:rPr>
      </w:pPr>
    </w:p>
    <w:p w14:paraId="46A57B11" w14:textId="77777777" w:rsidR="00B83882" w:rsidRDefault="00B83882" w:rsidP="00D374BE">
      <w:pPr>
        <w:tabs>
          <w:tab w:val="left" w:pos="3794"/>
        </w:tabs>
        <w:jc w:val="center"/>
        <w:rPr>
          <w:b/>
          <w:szCs w:val="24"/>
        </w:rPr>
      </w:pPr>
    </w:p>
    <w:p w14:paraId="1EF9897C" w14:textId="77777777" w:rsidR="00B83882" w:rsidRDefault="00B83882" w:rsidP="00D374BE">
      <w:pPr>
        <w:tabs>
          <w:tab w:val="left" w:pos="3794"/>
        </w:tabs>
        <w:jc w:val="center"/>
        <w:rPr>
          <w:b/>
          <w:szCs w:val="24"/>
        </w:rPr>
      </w:pPr>
    </w:p>
    <w:p w14:paraId="5F64A6A6" w14:textId="77777777" w:rsidR="00B83882" w:rsidRDefault="00B83882" w:rsidP="00D374BE">
      <w:pPr>
        <w:tabs>
          <w:tab w:val="left" w:pos="3794"/>
        </w:tabs>
        <w:jc w:val="center"/>
        <w:rPr>
          <w:b/>
          <w:szCs w:val="24"/>
        </w:rPr>
      </w:pPr>
    </w:p>
    <w:p w14:paraId="22AC05F3" w14:textId="77777777" w:rsidR="00B83882" w:rsidRDefault="00B83882" w:rsidP="00D374BE">
      <w:pPr>
        <w:tabs>
          <w:tab w:val="left" w:pos="3794"/>
        </w:tabs>
        <w:jc w:val="center"/>
        <w:rPr>
          <w:b/>
          <w:szCs w:val="24"/>
        </w:rPr>
      </w:pPr>
    </w:p>
    <w:p w14:paraId="3AA2CD31" w14:textId="77777777" w:rsidR="00B83882" w:rsidRDefault="00B83882" w:rsidP="00D374BE">
      <w:pPr>
        <w:tabs>
          <w:tab w:val="left" w:pos="3794"/>
        </w:tabs>
        <w:jc w:val="center"/>
        <w:rPr>
          <w:b/>
          <w:szCs w:val="24"/>
        </w:rPr>
      </w:pPr>
    </w:p>
    <w:p w14:paraId="1C1BA7B7" w14:textId="77777777" w:rsidR="00B83882" w:rsidRDefault="00B83882" w:rsidP="00D374BE">
      <w:pPr>
        <w:tabs>
          <w:tab w:val="left" w:pos="3794"/>
        </w:tabs>
        <w:jc w:val="center"/>
        <w:rPr>
          <w:b/>
          <w:szCs w:val="24"/>
        </w:rPr>
      </w:pPr>
    </w:p>
    <w:p w14:paraId="02180DEA" w14:textId="77777777" w:rsidR="00B83882" w:rsidRDefault="00B83882" w:rsidP="00D374BE">
      <w:pPr>
        <w:tabs>
          <w:tab w:val="left" w:pos="3794"/>
        </w:tabs>
        <w:jc w:val="center"/>
        <w:rPr>
          <w:b/>
          <w:szCs w:val="24"/>
        </w:rPr>
      </w:pPr>
    </w:p>
    <w:p w14:paraId="2A2FA531" w14:textId="77777777" w:rsidR="00B83882" w:rsidRDefault="00B83882" w:rsidP="00D374BE">
      <w:pPr>
        <w:tabs>
          <w:tab w:val="left" w:pos="3794"/>
        </w:tabs>
        <w:jc w:val="center"/>
        <w:rPr>
          <w:b/>
          <w:szCs w:val="24"/>
        </w:rPr>
      </w:pPr>
    </w:p>
    <w:p w14:paraId="54A7E588" w14:textId="77777777" w:rsidR="00B83882" w:rsidRDefault="00B83882" w:rsidP="00D374BE">
      <w:pPr>
        <w:tabs>
          <w:tab w:val="left" w:pos="3794"/>
        </w:tabs>
        <w:jc w:val="center"/>
        <w:rPr>
          <w:b/>
          <w:szCs w:val="24"/>
        </w:rPr>
      </w:pPr>
    </w:p>
    <w:p w14:paraId="2A925840" w14:textId="77777777" w:rsidR="00B83882" w:rsidRDefault="00B83882" w:rsidP="00D374BE">
      <w:pPr>
        <w:tabs>
          <w:tab w:val="left" w:pos="3794"/>
        </w:tabs>
        <w:jc w:val="center"/>
        <w:rPr>
          <w:b/>
          <w:szCs w:val="24"/>
        </w:rPr>
      </w:pPr>
    </w:p>
    <w:p w14:paraId="648963CC" w14:textId="77777777" w:rsidR="00B83882" w:rsidRDefault="00B83882" w:rsidP="00D374BE">
      <w:pPr>
        <w:tabs>
          <w:tab w:val="left" w:pos="3794"/>
        </w:tabs>
        <w:jc w:val="center"/>
        <w:rPr>
          <w:b/>
          <w:szCs w:val="24"/>
        </w:rPr>
      </w:pPr>
    </w:p>
    <w:p w14:paraId="28196714" w14:textId="77777777" w:rsidR="00B83882" w:rsidRDefault="00B83882" w:rsidP="00D374BE">
      <w:pPr>
        <w:tabs>
          <w:tab w:val="left" w:pos="3794"/>
        </w:tabs>
        <w:jc w:val="center"/>
        <w:rPr>
          <w:b/>
          <w:szCs w:val="24"/>
        </w:rPr>
      </w:pPr>
    </w:p>
    <w:p w14:paraId="5DEC09AA" w14:textId="77777777" w:rsidR="00B83882" w:rsidRDefault="00B83882" w:rsidP="00D374BE">
      <w:pPr>
        <w:tabs>
          <w:tab w:val="left" w:pos="3794"/>
        </w:tabs>
        <w:jc w:val="center"/>
        <w:rPr>
          <w:b/>
          <w:szCs w:val="24"/>
        </w:rPr>
      </w:pPr>
    </w:p>
    <w:p w14:paraId="60CCF214" w14:textId="77777777" w:rsidR="00B83882" w:rsidRDefault="00B83882" w:rsidP="00D374BE">
      <w:pPr>
        <w:tabs>
          <w:tab w:val="left" w:pos="3794"/>
        </w:tabs>
        <w:jc w:val="center"/>
        <w:rPr>
          <w:b/>
          <w:szCs w:val="24"/>
        </w:rPr>
      </w:pPr>
    </w:p>
    <w:p w14:paraId="2B9646B3" w14:textId="77777777" w:rsidR="00B83882" w:rsidRDefault="00B83882" w:rsidP="00D374BE">
      <w:pPr>
        <w:tabs>
          <w:tab w:val="left" w:pos="3794"/>
        </w:tabs>
        <w:jc w:val="center"/>
        <w:rPr>
          <w:b/>
          <w:szCs w:val="24"/>
        </w:rPr>
      </w:pPr>
    </w:p>
    <w:p w14:paraId="35FCD6BA" w14:textId="77777777" w:rsidR="00B83882" w:rsidRDefault="00B83882" w:rsidP="00D374BE">
      <w:pPr>
        <w:tabs>
          <w:tab w:val="left" w:pos="3794"/>
        </w:tabs>
        <w:jc w:val="center"/>
        <w:rPr>
          <w:b/>
          <w:szCs w:val="24"/>
        </w:rPr>
      </w:pPr>
    </w:p>
    <w:p w14:paraId="3B391051" w14:textId="77777777" w:rsidR="00B83882" w:rsidRDefault="00B83882" w:rsidP="00D374BE">
      <w:pPr>
        <w:tabs>
          <w:tab w:val="left" w:pos="3794"/>
        </w:tabs>
        <w:jc w:val="center"/>
        <w:rPr>
          <w:b/>
          <w:szCs w:val="24"/>
        </w:rPr>
      </w:pPr>
    </w:p>
    <w:p w14:paraId="3A986CE4" w14:textId="77777777" w:rsidR="00B83882" w:rsidRDefault="00B83882" w:rsidP="00D374BE">
      <w:pPr>
        <w:tabs>
          <w:tab w:val="left" w:pos="3794"/>
        </w:tabs>
        <w:jc w:val="center"/>
        <w:rPr>
          <w:b/>
          <w:szCs w:val="24"/>
        </w:rPr>
      </w:pPr>
    </w:p>
    <w:p w14:paraId="12FC74A4" w14:textId="77777777" w:rsidR="00B83882" w:rsidRDefault="00B83882" w:rsidP="00D374BE">
      <w:pPr>
        <w:tabs>
          <w:tab w:val="left" w:pos="3794"/>
        </w:tabs>
        <w:jc w:val="center"/>
        <w:rPr>
          <w:b/>
          <w:szCs w:val="24"/>
        </w:rPr>
      </w:pPr>
    </w:p>
    <w:p w14:paraId="5804327A" w14:textId="77777777" w:rsidR="00B83882" w:rsidRDefault="00B83882" w:rsidP="00D374BE">
      <w:pPr>
        <w:tabs>
          <w:tab w:val="left" w:pos="3794"/>
        </w:tabs>
        <w:jc w:val="center"/>
        <w:rPr>
          <w:b/>
          <w:szCs w:val="24"/>
        </w:rPr>
      </w:pPr>
    </w:p>
    <w:p w14:paraId="1A69671E" w14:textId="77777777" w:rsidR="00B83882" w:rsidRDefault="00B83882" w:rsidP="00D374BE">
      <w:pPr>
        <w:tabs>
          <w:tab w:val="left" w:pos="3794"/>
        </w:tabs>
        <w:jc w:val="center"/>
        <w:rPr>
          <w:b/>
          <w:szCs w:val="24"/>
        </w:rPr>
      </w:pPr>
    </w:p>
    <w:p w14:paraId="205B546A" w14:textId="77777777" w:rsidR="00D374BE" w:rsidRDefault="00D374BE" w:rsidP="00D374BE">
      <w:pPr>
        <w:tabs>
          <w:tab w:val="left" w:pos="3794"/>
        </w:tabs>
        <w:jc w:val="center"/>
        <w:rPr>
          <w:b/>
          <w:szCs w:val="24"/>
        </w:rPr>
      </w:pPr>
    </w:p>
    <w:p w14:paraId="6AC23A46" w14:textId="77777777" w:rsidR="00D374BE" w:rsidRDefault="00D374BE" w:rsidP="00D374BE">
      <w:pPr>
        <w:tabs>
          <w:tab w:val="left" w:pos="3794"/>
        </w:tabs>
        <w:jc w:val="center"/>
        <w:rPr>
          <w:b/>
          <w:szCs w:val="24"/>
        </w:rPr>
      </w:pPr>
    </w:p>
    <w:p w14:paraId="3842927B" w14:textId="77777777" w:rsidR="00D374BE" w:rsidRDefault="00D374BE" w:rsidP="00D374BE">
      <w:pPr>
        <w:tabs>
          <w:tab w:val="left" w:pos="3794"/>
        </w:tabs>
        <w:jc w:val="center"/>
        <w:rPr>
          <w:b/>
          <w:szCs w:val="24"/>
        </w:rPr>
      </w:pPr>
    </w:p>
    <w:p w14:paraId="7111C125" w14:textId="77777777" w:rsidR="00D374BE" w:rsidRDefault="00D374BE" w:rsidP="00277CCD">
      <w:pPr>
        <w:tabs>
          <w:tab w:val="left" w:pos="3794"/>
        </w:tabs>
        <w:ind w:left="0" w:firstLine="0"/>
        <w:rPr>
          <w:b/>
          <w:szCs w:val="24"/>
        </w:rPr>
      </w:pPr>
    </w:p>
    <w:p w14:paraId="512B9D41" w14:textId="77777777" w:rsidR="00D374BE" w:rsidRDefault="00D374BE" w:rsidP="00D374BE">
      <w:pPr>
        <w:tabs>
          <w:tab w:val="left" w:pos="3794"/>
        </w:tabs>
        <w:jc w:val="center"/>
        <w:rPr>
          <w:b/>
          <w:szCs w:val="24"/>
        </w:rPr>
      </w:pPr>
      <w:r>
        <w:rPr>
          <w:b/>
          <w:szCs w:val="24"/>
        </w:rPr>
        <w:t>ANEXO IV</w:t>
      </w:r>
    </w:p>
    <w:p w14:paraId="113CA759" w14:textId="77777777" w:rsidR="00D374BE" w:rsidRDefault="00D374BE" w:rsidP="00D374BE">
      <w:pPr>
        <w:tabs>
          <w:tab w:val="left" w:pos="3794"/>
        </w:tabs>
        <w:jc w:val="center"/>
        <w:rPr>
          <w:b/>
          <w:szCs w:val="24"/>
        </w:rPr>
      </w:pPr>
      <w:r>
        <w:rPr>
          <w:b/>
          <w:szCs w:val="24"/>
        </w:rPr>
        <w:t>DECLARAÇÃO DE RESPONSÁVEL</w:t>
      </w:r>
    </w:p>
    <w:p w14:paraId="5EECC7EA" w14:textId="77777777" w:rsidR="00D374BE" w:rsidRDefault="00D374BE" w:rsidP="00D374BE">
      <w:pPr>
        <w:tabs>
          <w:tab w:val="left" w:pos="3794"/>
        </w:tabs>
        <w:rPr>
          <w:sz w:val="28"/>
          <w:szCs w:val="28"/>
        </w:rPr>
      </w:pPr>
    </w:p>
    <w:p w14:paraId="3CBE39E5" w14:textId="77777777" w:rsidR="00D374BE" w:rsidRDefault="00D374BE" w:rsidP="00D374BE">
      <w:pPr>
        <w:tabs>
          <w:tab w:val="left" w:pos="3794"/>
        </w:tabs>
        <w:spacing w:line="360" w:lineRule="auto"/>
        <w:rPr>
          <w:szCs w:val="24"/>
        </w:rPr>
      </w:pPr>
      <w:r>
        <w:rPr>
          <w:szCs w:val="24"/>
        </w:rPr>
        <w:t>Dados da empresa e responsável pela assinatura do contrato:</w:t>
      </w:r>
    </w:p>
    <w:p w14:paraId="68BFD085" w14:textId="77777777" w:rsidR="00D374BE" w:rsidRDefault="00D374BE" w:rsidP="00D374BE">
      <w:pPr>
        <w:numPr>
          <w:ilvl w:val="0"/>
          <w:numId w:val="27"/>
        </w:numPr>
        <w:tabs>
          <w:tab w:val="left" w:pos="3794"/>
        </w:tabs>
        <w:spacing w:line="360" w:lineRule="auto"/>
        <w:rPr>
          <w:szCs w:val="24"/>
        </w:rPr>
      </w:pPr>
      <w:r>
        <w:rPr>
          <w:szCs w:val="24"/>
        </w:rPr>
        <w:t>Razão Social: _______________________________________</w:t>
      </w:r>
    </w:p>
    <w:p w14:paraId="21AF5F5A" w14:textId="77777777" w:rsidR="00D374BE" w:rsidRDefault="00D374BE" w:rsidP="00D374BE">
      <w:pPr>
        <w:numPr>
          <w:ilvl w:val="0"/>
          <w:numId w:val="27"/>
        </w:numPr>
        <w:tabs>
          <w:tab w:val="left" w:pos="3794"/>
        </w:tabs>
        <w:spacing w:line="360" w:lineRule="auto"/>
        <w:rPr>
          <w:szCs w:val="24"/>
        </w:rPr>
      </w:pPr>
      <w:r>
        <w:rPr>
          <w:szCs w:val="24"/>
        </w:rPr>
        <w:t>CNPJ n°: _____________________________________</w:t>
      </w:r>
    </w:p>
    <w:p w14:paraId="5FE9BBC9" w14:textId="77777777" w:rsidR="00D374BE" w:rsidRDefault="00D374BE" w:rsidP="00D374BE">
      <w:pPr>
        <w:numPr>
          <w:ilvl w:val="0"/>
          <w:numId w:val="27"/>
        </w:numPr>
        <w:tabs>
          <w:tab w:val="left" w:pos="3794"/>
        </w:tabs>
        <w:spacing w:line="360" w:lineRule="auto"/>
        <w:rPr>
          <w:szCs w:val="24"/>
        </w:rPr>
      </w:pPr>
      <w:r>
        <w:rPr>
          <w:szCs w:val="24"/>
        </w:rPr>
        <w:t>Endereço da Empresa: ______________________________________</w:t>
      </w:r>
    </w:p>
    <w:p w14:paraId="24D601C9" w14:textId="77777777" w:rsidR="00D374BE" w:rsidRDefault="00D374BE" w:rsidP="00D374BE">
      <w:pPr>
        <w:numPr>
          <w:ilvl w:val="0"/>
          <w:numId w:val="27"/>
        </w:numPr>
        <w:tabs>
          <w:tab w:val="left" w:pos="3794"/>
        </w:tabs>
        <w:spacing w:line="360" w:lineRule="auto"/>
        <w:rPr>
          <w:szCs w:val="24"/>
        </w:rPr>
      </w:pPr>
      <w:r>
        <w:rPr>
          <w:szCs w:val="24"/>
        </w:rPr>
        <w:t>Responsável para assinatura do contrato: ____________________________</w:t>
      </w:r>
    </w:p>
    <w:p w14:paraId="410F47D9" w14:textId="77777777" w:rsidR="00D374BE" w:rsidRDefault="00D374BE" w:rsidP="00D374BE">
      <w:pPr>
        <w:numPr>
          <w:ilvl w:val="0"/>
          <w:numId w:val="27"/>
        </w:numPr>
        <w:tabs>
          <w:tab w:val="left" w:pos="3794"/>
        </w:tabs>
        <w:spacing w:line="360" w:lineRule="auto"/>
        <w:rPr>
          <w:szCs w:val="24"/>
        </w:rPr>
      </w:pPr>
      <w:r>
        <w:rPr>
          <w:szCs w:val="24"/>
        </w:rPr>
        <w:t xml:space="preserve">Cédula de identidade </w:t>
      </w:r>
      <w:proofErr w:type="spellStart"/>
      <w:r>
        <w:rPr>
          <w:szCs w:val="24"/>
        </w:rPr>
        <w:t>n°</w:t>
      </w:r>
      <w:proofErr w:type="spellEnd"/>
      <w:r>
        <w:rPr>
          <w:szCs w:val="24"/>
        </w:rPr>
        <w:t>/órgão expedidor: ____________________________</w:t>
      </w:r>
    </w:p>
    <w:p w14:paraId="024422C8" w14:textId="77777777" w:rsidR="00D374BE" w:rsidRDefault="00D374BE" w:rsidP="00D374BE">
      <w:pPr>
        <w:numPr>
          <w:ilvl w:val="0"/>
          <w:numId w:val="27"/>
        </w:numPr>
        <w:tabs>
          <w:tab w:val="left" w:pos="3794"/>
        </w:tabs>
        <w:spacing w:line="360" w:lineRule="auto"/>
        <w:rPr>
          <w:szCs w:val="24"/>
        </w:rPr>
      </w:pPr>
      <w:r>
        <w:rPr>
          <w:szCs w:val="24"/>
        </w:rPr>
        <w:t>CPF: ______________________________</w:t>
      </w:r>
    </w:p>
    <w:p w14:paraId="0AF7090F" w14:textId="77777777" w:rsidR="00D374BE" w:rsidRDefault="00D374BE" w:rsidP="00D374BE">
      <w:pPr>
        <w:numPr>
          <w:ilvl w:val="0"/>
          <w:numId w:val="27"/>
        </w:numPr>
        <w:tabs>
          <w:tab w:val="left" w:pos="3794"/>
        </w:tabs>
        <w:spacing w:line="360" w:lineRule="auto"/>
        <w:rPr>
          <w:szCs w:val="24"/>
        </w:rPr>
      </w:pPr>
      <w:r>
        <w:rPr>
          <w:szCs w:val="24"/>
        </w:rPr>
        <w:t>Fone: __________________________________</w:t>
      </w:r>
    </w:p>
    <w:p w14:paraId="422332FB" w14:textId="77777777" w:rsidR="00D374BE" w:rsidRDefault="00D374BE" w:rsidP="00D374BE">
      <w:pPr>
        <w:numPr>
          <w:ilvl w:val="0"/>
          <w:numId w:val="27"/>
        </w:numPr>
        <w:tabs>
          <w:tab w:val="left" w:pos="3794"/>
        </w:tabs>
        <w:spacing w:line="360" w:lineRule="auto"/>
        <w:rPr>
          <w:szCs w:val="24"/>
        </w:rPr>
      </w:pPr>
      <w:r>
        <w:rPr>
          <w:szCs w:val="24"/>
        </w:rPr>
        <w:t>E-mail: _________________________________</w:t>
      </w:r>
    </w:p>
    <w:p w14:paraId="5B67B04C" w14:textId="77777777" w:rsidR="00D374BE" w:rsidRDefault="00D374BE" w:rsidP="00D374BE">
      <w:pPr>
        <w:tabs>
          <w:tab w:val="left" w:pos="3794"/>
        </w:tabs>
        <w:spacing w:line="360" w:lineRule="auto"/>
        <w:rPr>
          <w:szCs w:val="24"/>
        </w:rPr>
      </w:pPr>
    </w:p>
    <w:p w14:paraId="33E33E75" w14:textId="117DA267" w:rsidR="00D374BE" w:rsidRDefault="00D374BE" w:rsidP="00D374BE">
      <w:pPr>
        <w:tabs>
          <w:tab w:val="left" w:pos="3794"/>
        </w:tabs>
        <w:spacing w:line="360" w:lineRule="auto"/>
        <w:rPr>
          <w:szCs w:val="24"/>
        </w:rPr>
      </w:pPr>
      <w:r>
        <w:rPr>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1</w:t>
      </w:r>
      <w:r w:rsidR="00B83882">
        <w:rPr>
          <w:szCs w:val="24"/>
        </w:rPr>
        <w:t>7</w:t>
      </w:r>
      <w:r>
        <w:rPr>
          <w:szCs w:val="24"/>
        </w:rPr>
        <w:t xml:space="preserve">/2025 e Processo n° </w:t>
      </w:r>
      <w:r w:rsidR="00B83882">
        <w:rPr>
          <w:szCs w:val="24"/>
        </w:rPr>
        <w:t>85</w:t>
      </w:r>
      <w:r>
        <w:rPr>
          <w:szCs w:val="24"/>
        </w:rPr>
        <w:t>/2025.</w:t>
      </w:r>
    </w:p>
    <w:p w14:paraId="2FDFE918" w14:textId="77777777" w:rsidR="00D374BE" w:rsidRDefault="00D374BE" w:rsidP="00D374BE">
      <w:pPr>
        <w:tabs>
          <w:tab w:val="left" w:pos="3794"/>
        </w:tabs>
        <w:spacing w:line="360" w:lineRule="auto"/>
        <w:rPr>
          <w:szCs w:val="24"/>
        </w:rPr>
      </w:pPr>
    </w:p>
    <w:p w14:paraId="3BFE0859" w14:textId="77777777" w:rsidR="00D374BE" w:rsidRDefault="00D374BE" w:rsidP="00D374BE">
      <w:pPr>
        <w:tabs>
          <w:tab w:val="left" w:pos="3794"/>
        </w:tabs>
        <w:spacing w:line="360" w:lineRule="auto"/>
        <w:rPr>
          <w:szCs w:val="24"/>
        </w:rPr>
      </w:pPr>
      <w:r>
        <w:rPr>
          <w:szCs w:val="24"/>
        </w:rPr>
        <w:tab/>
      </w:r>
      <w:r>
        <w:rPr>
          <w:szCs w:val="24"/>
        </w:rPr>
        <w:tab/>
        <w:t>Local e data.</w:t>
      </w:r>
    </w:p>
    <w:p w14:paraId="1B9314E0" w14:textId="77777777" w:rsidR="00D374BE" w:rsidRDefault="00D374BE" w:rsidP="00D374BE">
      <w:pPr>
        <w:tabs>
          <w:tab w:val="left" w:pos="3794"/>
        </w:tabs>
        <w:rPr>
          <w:sz w:val="28"/>
          <w:szCs w:val="28"/>
        </w:rPr>
      </w:pPr>
    </w:p>
    <w:p w14:paraId="7494A758" w14:textId="77777777" w:rsidR="00D374BE" w:rsidRDefault="00D374BE" w:rsidP="00D374BE">
      <w:pPr>
        <w:tabs>
          <w:tab w:val="left" w:pos="3794"/>
        </w:tabs>
        <w:rPr>
          <w:sz w:val="28"/>
          <w:szCs w:val="28"/>
        </w:rPr>
      </w:pPr>
    </w:p>
    <w:p w14:paraId="4132EF0C" w14:textId="77777777" w:rsidR="00D374BE" w:rsidRDefault="00D374BE" w:rsidP="00DE1019">
      <w:pPr>
        <w:tabs>
          <w:tab w:val="left" w:pos="3794"/>
        </w:tabs>
        <w:jc w:val="center"/>
        <w:rPr>
          <w:b/>
          <w:szCs w:val="24"/>
        </w:rPr>
      </w:pPr>
    </w:p>
    <w:p w14:paraId="390E049B" w14:textId="77777777" w:rsidR="00D374BE" w:rsidRDefault="00D374BE" w:rsidP="00DE1019">
      <w:pPr>
        <w:tabs>
          <w:tab w:val="left" w:pos="3794"/>
        </w:tabs>
        <w:jc w:val="center"/>
        <w:rPr>
          <w:b/>
          <w:szCs w:val="24"/>
        </w:rPr>
      </w:pPr>
    </w:p>
    <w:p w14:paraId="70496BEF" w14:textId="77777777" w:rsidR="00D374BE" w:rsidRDefault="00D374BE" w:rsidP="00DE1019">
      <w:pPr>
        <w:tabs>
          <w:tab w:val="left" w:pos="3794"/>
        </w:tabs>
        <w:jc w:val="center"/>
        <w:rPr>
          <w:b/>
          <w:szCs w:val="24"/>
        </w:rPr>
      </w:pPr>
    </w:p>
    <w:p w14:paraId="6D2BF198" w14:textId="77777777" w:rsidR="00D374BE" w:rsidRDefault="00D374BE" w:rsidP="00DE1019">
      <w:pPr>
        <w:tabs>
          <w:tab w:val="left" w:pos="3794"/>
        </w:tabs>
        <w:jc w:val="center"/>
        <w:rPr>
          <w:b/>
          <w:szCs w:val="24"/>
        </w:rPr>
      </w:pPr>
    </w:p>
    <w:p w14:paraId="3E4A2299" w14:textId="77777777" w:rsidR="00D374BE" w:rsidRDefault="00D374BE" w:rsidP="00DE1019">
      <w:pPr>
        <w:tabs>
          <w:tab w:val="left" w:pos="3794"/>
        </w:tabs>
        <w:jc w:val="center"/>
        <w:rPr>
          <w:b/>
          <w:szCs w:val="24"/>
        </w:rPr>
      </w:pPr>
    </w:p>
    <w:p w14:paraId="49BE0958" w14:textId="77777777" w:rsidR="00D374BE" w:rsidRDefault="00D374BE" w:rsidP="00DE1019">
      <w:pPr>
        <w:tabs>
          <w:tab w:val="left" w:pos="3794"/>
        </w:tabs>
        <w:jc w:val="center"/>
        <w:rPr>
          <w:b/>
          <w:szCs w:val="24"/>
        </w:rPr>
      </w:pPr>
    </w:p>
    <w:p w14:paraId="593D6799" w14:textId="77777777" w:rsidR="00D374BE" w:rsidRDefault="00D374BE" w:rsidP="00DE1019">
      <w:pPr>
        <w:tabs>
          <w:tab w:val="left" w:pos="3794"/>
        </w:tabs>
        <w:jc w:val="center"/>
        <w:rPr>
          <w:b/>
          <w:szCs w:val="24"/>
        </w:rPr>
      </w:pPr>
    </w:p>
    <w:p w14:paraId="09EC3C9C" w14:textId="77777777" w:rsidR="00D374BE" w:rsidRDefault="00D374BE" w:rsidP="00DE1019">
      <w:pPr>
        <w:tabs>
          <w:tab w:val="left" w:pos="3794"/>
        </w:tabs>
        <w:jc w:val="center"/>
        <w:rPr>
          <w:b/>
          <w:szCs w:val="24"/>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4CCCA" w14:textId="77777777" w:rsidR="009F1FF5" w:rsidRDefault="009F1FF5" w:rsidP="00DE1501">
      <w:pPr>
        <w:spacing w:line="240" w:lineRule="auto"/>
      </w:pPr>
      <w:r>
        <w:separator/>
      </w:r>
    </w:p>
  </w:endnote>
  <w:endnote w:type="continuationSeparator" w:id="0">
    <w:p w14:paraId="250E96B1" w14:textId="77777777" w:rsidR="009F1FF5" w:rsidRDefault="009F1FF5"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9F1FF5" w:rsidRDefault="009F1FF5">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9F1FF5" w:rsidRDefault="009F1FF5">
    <w:pPr>
      <w:pStyle w:val="Rodap"/>
      <w:pBdr>
        <w:bottom w:val="single" w:sz="6" w:space="1" w:color="auto"/>
      </w:pBdr>
    </w:pPr>
  </w:p>
  <w:p w14:paraId="20AD5C33" w14:textId="5700F3A1" w:rsidR="009F1FF5" w:rsidRDefault="009F1FF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9F1FF5" w:rsidRDefault="009F1FF5" w:rsidP="001B775B">
    <w:pPr>
      <w:pStyle w:val="Rodap"/>
      <w:ind w:left="2694"/>
      <w:rPr>
        <w:rFonts w:ascii="Arial" w:hAnsi="Arial" w:cs="Arial"/>
      </w:rPr>
    </w:pPr>
    <w:r>
      <w:rPr>
        <w:rFonts w:ascii="Arial" w:hAnsi="Arial" w:cs="Arial"/>
      </w:rPr>
      <w:t xml:space="preserve">Fone:55 3798 1155 </w:t>
    </w:r>
  </w:p>
  <w:p w14:paraId="59186FEB" w14:textId="62457C19" w:rsidR="009F1FF5" w:rsidRPr="00DC0D14" w:rsidRDefault="009F1FF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9F1FF5" w:rsidRPr="00DC0D14" w:rsidRDefault="009F1FF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9F1FF5" w:rsidRDefault="009F1FF5">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EC0F0" w14:textId="77777777" w:rsidR="009F1FF5" w:rsidRDefault="009F1FF5" w:rsidP="00DE1501">
      <w:pPr>
        <w:spacing w:line="240" w:lineRule="auto"/>
      </w:pPr>
      <w:r>
        <w:separator/>
      </w:r>
    </w:p>
  </w:footnote>
  <w:footnote w:type="continuationSeparator" w:id="0">
    <w:p w14:paraId="442E08A1" w14:textId="77777777" w:rsidR="009F1FF5" w:rsidRDefault="009F1FF5"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9F1FF5" w:rsidRDefault="009F1FF5">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9F1FF5" w:rsidRDefault="009F1FF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9F1FF5" w:rsidRDefault="009F1FF5">
    <w:pPr>
      <w:pStyle w:val="Cabealho"/>
    </w:pPr>
  </w:p>
  <w:p w14:paraId="165F731B" w14:textId="77777777" w:rsidR="009F1FF5" w:rsidRPr="00E57980" w:rsidRDefault="009F1FF5" w:rsidP="00067DE8">
    <w:pPr>
      <w:pStyle w:val="Cabealho"/>
      <w:jc w:val="center"/>
    </w:pPr>
    <w:r w:rsidRPr="00E57980">
      <w:t>ESTADO RIO GRANDE DO SUL</w:t>
    </w:r>
  </w:p>
  <w:p w14:paraId="5E3E5F3C" w14:textId="2711F8EF" w:rsidR="009F1FF5" w:rsidRPr="00E57980" w:rsidRDefault="009F1FF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9F1FF5" w:rsidRDefault="009F1FF5">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56777"/>
    <w:multiLevelType w:val="hybridMultilevel"/>
    <w:tmpl w:val="270EB408"/>
    <w:lvl w:ilvl="0" w:tplc="4386D5BE">
      <w:numFmt w:val="bullet"/>
      <w:lvlText w:val="⇨"/>
      <w:lvlJc w:val="left"/>
      <w:pPr>
        <w:ind w:left="3984" w:hanging="267"/>
      </w:pPr>
      <w:rPr>
        <w:rFonts w:ascii="Cambria Math" w:eastAsia="Cambria Math" w:hAnsi="Cambria Math" w:cs="Cambria Math" w:hint="default"/>
        <w:b w:val="0"/>
        <w:bCs w:val="0"/>
        <w:i w:val="0"/>
        <w:iCs w:val="0"/>
        <w:spacing w:val="0"/>
        <w:w w:val="100"/>
        <w:sz w:val="24"/>
        <w:szCs w:val="24"/>
        <w:lang w:val="pt-PT" w:eastAsia="en-US" w:bidi="ar-SA"/>
      </w:rPr>
    </w:lvl>
    <w:lvl w:ilvl="1" w:tplc="9412E9FE">
      <w:numFmt w:val="bullet"/>
      <w:lvlText w:val="•"/>
      <w:lvlJc w:val="left"/>
      <w:pPr>
        <w:ind w:left="4574" w:hanging="267"/>
      </w:pPr>
      <w:rPr>
        <w:rFonts w:hint="default"/>
        <w:lang w:val="pt-PT" w:eastAsia="en-US" w:bidi="ar-SA"/>
      </w:rPr>
    </w:lvl>
    <w:lvl w:ilvl="2" w:tplc="4D04FC58">
      <w:numFmt w:val="bullet"/>
      <w:lvlText w:val="•"/>
      <w:lvlJc w:val="left"/>
      <w:pPr>
        <w:ind w:left="5168" w:hanging="267"/>
      </w:pPr>
      <w:rPr>
        <w:rFonts w:hint="default"/>
        <w:lang w:val="pt-PT" w:eastAsia="en-US" w:bidi="ar-SA"/>
      </w:rPr>
    </w:lvl>
    <w:lvl w:ilvl="3" w:tplc="45380152">
      <w:numFmt w:val="bullet"/>
      <w:lvlText w:val="•"/>
      <w:lvlJc w:val="left"/>
      <w:pPr>
        <w:ind w:left="5762" w:hanging="267"/>
      </w:pPr>
      <w:rPr>
        <w:rFonts w:hint="default"/>
        <w:lang w:val="pt-PT" w:eastAsia="en-US" w:bidi="ar-SA"/>
      </w:rPr>
    </w:lvl>
    <w:lvl w:ilvl="4" w:tplc="0634324A">
      <w:numFmt w:val="bullet"/>
      <w:lvlText w:val="•"/>
      <w:lvlJc w:val="left"/>
      <w:pPr>
        <w:ind w:left="6356" w:hanging="267"/>
      </w:pPr>
      <w:rPr>
        <w:rFonts w:hint="default"/>
        <w:lang w:val="pt-PT" w:eastAsia="en-US" w:bidi="ar-SA"/>
      </w:rPr>
    </w:lvl>
    <w:lvl w:ilvl="5" w:tplc="A50A19F0">
      <w:numFmt w:val="bullet"/>
      <w:lvlText w:val="•"/>
      <w:lvlJc w:val="left"/>
      <w:pPr>
        <w:ind w:left="6951" w:hanging="267"/>
      </w:pPr>
      <w:rPr>
        <w:rFonts w:hint="default"/>
        <w:lang w:val="pt-PT" w:eastAsia="en-US" w:bidi="ar-SA"/>
      </w:rPr>
    </w:lvl>
    <w:lvl w:ilvl="6" w:tplc="5F2C9418">
      <w:numFmt w:val="bullet"/>
      <w:lvlText w:val="•"/>
      <w:lvlJc w:val="left"/>
      <w:pPr>
        <w:ind w:left="7545" w:hanging="267"/>
      </w:pPr>
      <w:rPr>
        <w:rFonts w:hint="default"/>
        <w:lang w:val="pt-PT" w:eastAsia="en-US" w:bidi="ar-SA"/>
      </w:rPr>
    </w:lvl>
    <w:lvl w:ilvl="7" w:tplc="DDAC9774">
      <w:numFmt w:val="bullet"/>
      <w:lvlText w:val="•"/>
      <w:lvlJc w:val="left"/>
      <w:pPr>
        <w:ind w:left="8139" w:hanging="267"/>
      </w:pPr>
      <w:rPr>
        <w:rFonts w:hint="default"/>
        <w:lang w:val="pt-PT" w:eastAsia="en-US" w:bidi="ar-SA"/>
      </w:rPr>
    </w:lvl>
    <w:lvl w:ilvl="8" w:tplc="A3F4759A">
      <w:numFmt w:val="bullet"/>
      <w:lvlText w:val="•"/>
      <w:lvlJc w:val="left"/>
      <w:pPr>
        <w:ind w:left="8733" w:hanging="267"/>
      </w:pPr>
      <w:rPr>
        <w:rFonts w:hint="default"/>
        <w:lang w:val="pt-PT" w:eastAsia="en-US" w:bidi="ar-SA"/>
      </w:rPr>
    </w:lvl>
  </w:abstractNum>
  <w:abstractNum w:abstractNumId="1"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3"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5"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10B7404"/>
    <w:multiLevelType w:val="hybridMultilevel"/>
    <w:tmpl w:val="BF4EA370"/>
    <w:lvl w:ilvl="0" w:tplc="AC4C90E6">
      <w:start w:val="1"/>
      <w:numFmt w:val="lowerLetter"/>
      <w:lvlText w:val="%1)"/>
      <w:lvlJc w:val="left"/>
      <w:pPr>
        <w:ind w:left="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AF7B53"/>
    <w:multiLevelType w:val="multilevel"/>
    <w:tmpl w:val="92DA3C4E"/>
    <w:lvl w:ilvl="0">
      <w:start w:val="1"/>
      <w:numFmt w:val="decimal"/>
      <w:lvlText w:val=" %1."/>
      <w:lvlJc w:val="left"/>
      <w:pPr>
        <w:tabs>
          <w:tab w:val="num" w:pos="0"/>
        </w:tabs>
        <w:ind w:left="709" w:hanging="709"/>
      </w:pPr>
      <w:rPr>
        <w:rFonts w:hint="default"/>
      </w:rPr>
    </w:lvl>
    <w:lvl w:ilvl="1">
      <w:start w:val="1"/>
      <w:numFmt w:val="decimal"/>
      <w:lvlText w:val=" %1.%2."/>
      <w:lvlJc w:val="left"/>
      <w:pPr>
        <w:tabs>
          <w:tab w:val="num" w:pos="0"/>
        </w:tabs>
        <w:ind w:left="709" w:hanging="709"/>
      </w:pPr>
      <w:rPr>
        <w:rFonts w:hint="default"/>
        <w:color w:val="auto"/>
      </w:rPr>
    </w:lvl>
    <w:lvl w:ilvl="2">
      <w:start w:val="1"/>
      <w:numFmt w:val="lowerLetter"/>
      <w:suff w:val="space"/>
      <w:lvlText w:val="%3)"/>
      <w:lvlJc w:val="left"/>
      <w:pPr>
        <w:ind w:left="708" w:firstLine="1"/>
      </w:pPr>
      <w:rPr>
        <w:rFonts w:hint="default"/>
        <w:color w:val="auto"/>
      </w:rPr>
    </w:lvl>
    <w:lvl w:ilvl="3">
      <w:start w:val="1"/>
      <w:numFmt w:val="lowerRoman"/>
      <w:lvlText w:val="%4."/>
      <w:lvlJc w:val="left"/>
      <w:pPr>
        <w:tabs>
          <w:tab w:val="num" w:pos="0"/>
        </w:tabs>
        <w:ind w:left="1800" w:hanging="360"/>
      </w:pPr>
      <w:rPr>
        <w:rFonts w:hint="default"/>
      </w:rPr>
    </w:lvl>
    <w:lvl w:ilvl="4">
      <w:numFmt w:val="bullet"/>
      <w:lvlText w:val=""/>
      <w:lvlJc w:val="left"/>
      <w:pPr>
        <w:tabs>
          <w:tab w:val="num" w:pos="0"/>
        </w:tabs>
        <w:ind w:left="2160" w:hanging="360"/>
      </w:pPr>
      <w:rPr>
        <w:rFonts w:ascii="Wingdings" w:hAnsi="Wingdings" w:cs="Wingdings" w:hint="default"/>
      </w:rPr>
    </w:lvl>
    <w:lvl w:ilvl="5">
      <w:numFmt w:val="bullet"/>
      <w:lvlText w:val=""/>
      <w:lvlJc w:val="left"/>
      <w:pPr>
        <w:tabs>
          <w:tab w:val="num" w:pos="0"/>
        </w:tabs>
        <w:ind w:left="2520" w:hanging="360"/>
      </w:pPr>
      <w:rPr>
        <w:rFonts w:ascii="Wingdings" w:hAnsi="Wingdings" w:cs="Wingdings" w:hint="default"/>
      </w:rPr>
    </w:lvl>
    <w:lvl w:ilvl="6">
      <w:numFmt w:val="bullet"/>
      <w:lvlText w:val=""/>
      <w:lvlJc w:val="left"/>
      <w:pPr>
        <w:tabs>
          <w:tab w:val="num" w:pos="0"/>
        </w:tabs>
        <w:ind w:left="2880" w:hanging="360"/>
      </w:pPr>
      <w:rPr>
        <w:rFonts w:ascii="Wingdings" w:hAnsi="Wingdings" w:cs="Wingdings" w:hint="default"/>
      </w:rPr>
    </w:lvl>
    <w:lvl w:ilvl="7">
      <w:numFmt w:val="bullet"/>
      <w:lvlText w:val=""/>
      <w:lvlJc w:val="left"/>
      <w:pPr>
        <w:tabs>
          <w:tab w:val="num" w:pos="0"/>
        </w:tabs>
        <w:ind w:left="3240" w:hanging="360"/>
      </w:pPr>
      <w:rPr>
        <w:rFonts w:ascii="Wingdings" w:hAnsi="Wingdings" w:cs="Wingdings" w:hint="default"/>
      </w:rPr>
    </w:lvl>
    <w:lvl w:ilvl="8">
      <w:numFmt w:val="bullet"/>
      <w:lvlText w:val=""/>
      <w:lvlJc w:val="left"/>
      <w:pPr>
        <w:tabs>
          <w:tab w:val="num" w:pos="0"/>
        </w:tabs>
        <w:ind w:left="3600" w:hanging="360"/>
      </w:pPr>
      <w:rPr>
        <w:rFonts w:ascii="Wingdings" w:hAnsi="Wingdings" w:cs="Wingdings" w:hint="default"/>
      </w:rPr>
    </w:lvl>
  </w:abstractNum>
  <w:abstractNum w:abstractNumId="11"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6C72C30"/>
    <w:multiLevelType w:val="hybridMultilevel"/>
    <w:tmpl w:val="B8E4B924"/>
    <w:lvl w:ilvl="0" w:tplc="12D01FD0">
      <w:start w:val="1"/>
      <w:numFmt w:val="upperRoman"/>
      <w:lvlText w:val="%1"/>
      <w:lvlJc w:val="left"/>
      <w:pPr>
        <w:ind w:left="294" w:hanging="155"/>
      </w:pPr>
      <w:rPr>
        <w:rFonts w:ascii="Times New Roman" w:eastAsia="Times New Roman" w:hAnsi="Times New Roman" w:cs="Times New Roman" w:hint="default"/>
        <w:b/>
        <w:bCs/>
        <w:i w:val="0"/>
        <w:iCs w:val="0"/>
        <w:spacing w:val="0"/>
        <w:w w:val="100"/>
        <w:sz w:val="24"/>
        <w:szCs w:val="24"/>
        <w:lang w:val="pt-PT" w:eastAsia="en-US" w:bidi="ar-SA"/>
      </w:rPr>
    </w:lvl>
    <w:lvl w:ilvl="1" w:tplc="C550360E">
      <w:numFmt w:val="bullet"/>
      <w:lvlText w:val="•"/>
      <w:lvlJc w:val="left"/>
      <w:pPr>
        <w:ind w:left="1262" w:hanging="155"/>
      </w:pPr>
      <w:rPr>
        <w:rFonts w:hint="default"/>
        <w:lang w:val="pt-PT" w:eastAsia="en-US" w:bidi="ar-SA"/>
      </w:rPr>
    </w:lvl>
    <w:lvl w:ilvl="2" w:tplc="2FA670FC">
      <w:numFmt w:val="bullet"/>
      <w:lvlText w:val="•"/>
      <w:lvlJc w:val="left"/>
      <w:pPr>
        <w:ind w:left="2224" w:hanging="155"/>
      </w:pPr>
      <w:rPr>
        <w:rFonts w:hint="default"/>
        <w:lang w:val="pt-PT" w:eastAsia="en-US" w:bidi="ar-SA"/>
      </w:rPr>
    </w:lvl>
    <w:lvl w:ilvl="3" w:tplc="CCF8E59C">
      <w:numFmt w:val="bullet"/>
      <w:lvlText w:val="•"/>
      <w:lvlJc w:val="left"/>
      <w:pPr>
        <w:ind w:left="3186" w:hanging="155"/>
      </w:pPr>
      <w:rPr>
        <w:rFonts w:hint="default"/>
        <w:lang w:val="pt-PT" w:eastAsia="en-US" w:bidi="ar-SA"/>
      </w:rPr>
    </w:lvl>
    <w:lvl w:ilvl="4" w:tplc="28F22450">
      <w:numFmt w:val="bullet"/>
      <w:lvlText w:val="•"/>
      <w:lvlJc w:val="left"/>
      <w:pPr>
        <w:ind w:left="4148" w:hanging="155"/>
      </w:pPr>
      <w:rPr>
        <w:rFonts w:hint="default"/>
        <w:lang w:val="pt-PT" w:eastAsia="en-US" w:bidi="ar-SA"/>
      </w:rPr>
    </w:lvl>
    <w:lvl w:ilvl="5" w:tplc="8D1C0E34">
      <w:numFmt w:val="bullet"/>
      <w:lvlText w:val="•"/>
      <w:lvlJc w:val="left"/>
      <w:pPr>
        <w:ind w:left="5111" w:hanging="155"/>
      </w:pPr>
      <w:rPr>
        <w:rFonts w:hint="default"/>
        <w:lang w:val="pt-PT" w:eastAsia="en-US" w:bidi="ar-SA"/>
      </w:rPr>
    </w:lvl>
    <w:lvl w:ilvl="6" w:tplc="399EC140">
      <w:numFmt w:val="bullet"/>
      <w:lvlText w:val="•"/>
      <w:lvlJc w:val="left"/>
      <w:pPr>
        <w:ind w:left="6073" w:hanging="155"/>
      </w:pPr>
      <w:rPr>
        <w:rFonts w:hint="default"/>
        <w:lang w:val="pt-PT" w:eastAsia="en-US" w:bidi="ar-SA"/>
      </w:rPr>
    </w:lvl>
    <w:lvl w:ilvl="7" w:tplc="33FCDA00">
      <w:numFmt w:val="bullet"/>
      <w:lvlText w:val="•"/>
      <w:lvlJc w:val="left"/>
      <w:pPr>
        <w:ind w:left="7035" w:hanging="155"/>
      </w:pPr>
      <w:rPr>
        <w:rFonts w:hint="default"/>
        <w:lang w:val="pt-PT" w:eastAsia="en-US" w:bidi="ar-SA"/>
      </w:rPr>
    </w:lvl>
    <w:lvl w:ilvl="8" w:tplc="EC32CB02">
      <w:numFmt w:val="bullet"/>
      <w:lvlText w:val="•"/>
      <w:lvlJc w:val="left"/>
      <w:pPr>
        <w:ind w:left="7997" w:hanging="155"/>
      </w:pPr>
      <w:rPr>
        <w:rFonts w:hint="default"/>
        <w:lang w:val="pt-PT" w:eastAsia="en-US" w:bidi="ar-SA"/>
      </w:rPr>
    </w:lvl>
  </w:abstractNum>
  <w:abstractNum w:abstractNumId="1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DAC364A"/>
    <w:multiLevelType w:val="hybridMultilevel"/>
    <w:tmpl w:val="ABAA48EC"/>
    <w:lvl w:ilvl="0" w:tplc="F4DC5898">
      <w:start w:val="4"/>
      <w:numFmt w:val="lowerLetter"/>
      <w:lvlText w:val="%1)"/>
      <w:lvlJc w:val="left"/>
      <w:pPr>
        <w:ind w:left="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47210D7C"/>
    <w:multiLevelType w:val="multilevel"/>
    <w:tmpl w:val="FBD6DF08"/>
    <w:lvl w:ilvl="0">
      <w:start w:val="8"/>
      <w:numFmt w:val="decimal"/>
      <w:lvlText w:val="%1"/>
      <w:lvlJc w:val="left"/>
      <w:pPr>
        <w:ind w:left="360" w:hanging="360"/>
      </w:pPr>
      <w:rPr>
        <w:rFonts w:hint="default"/>
        <w:b/>
      </w:rPr>
    </w:lvl>
    <w:lvl w:ilvl="1">
      <w:start w:val="3"/>
      <w:numFmt w:val="decimal"/>
      <w:lvlText w:val="%1.%2"/>
      <w:lvlJc w:val="left"/>
      <w:pPr>
        <w:ind w:left="644" w:hanging="36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1"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D6125C0"/>
    <w:multiLevelType w:val="hybridMultilevel"/>
    <w:tmpl w:val="ECD09304"/>
    <w:lvl w:ilvl="0" w:tplc="783AEF2E">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3527E51"/>
    <w:multiLevelType w:val="hybridMultilevel"/>
    <w:tmpl w:val="2B20EE2C"/>
    <w:lvl w:ilvl="0" w:tplc="C8A62524">
      <w:start w:val="12"/>
      <w:numFmt w:val="lowerLetter"/>
      <w:lvlText w:val="%1)"/>
      <w:lvlJc w:val="left"/>
      <w:pPr>
        <w:ind w:left="278"/>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64530FEC"/>
    <w:multiLevelType w:val="multilevel"/>
    <w:tmpl w:val="03B2144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4" w15:restartNumberingAfterBreak="0">
    <w:nsid w:val="65F249E9"/>
    <w:multiLevelType w:val="hybridMultilevel"/>
    <w:tmpl w:val="05E43756"/>
    <w:lvl w:ilvl="0" w:tplc="52307B04">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D0B025D"/>
    <w:multiLevelType w:val="multilevel"/>
    <w:tmpl w:val="40D2395C"/>
    <w:lvl w:ilvl="0">
      <w:start w:val="1"/>
      <w:numFmt w:val="decimal"/>
      <w:lvlText w:val="%1."/>
      <w:lvlJc w:val="left"/>
      <w:pPr>
        <w:ind w:left="381" w:hanging="24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50" w:hanging="363"/>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61" w:hanging="72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680" w:hanging="721"/>
      </w:pPr>
      <w:rPr>
        <w:rFonts w:hint="default"/>
        <w:lang w:val="pt-PT" w:eastAsia="en-US" w:bidi="ar-SA"/>
      </w:rPr>
    </w:lvl>
    <w:lvl w:ilvl="4">
      <w:numFmt w:val="bullet"/>
      <w:lvlText w:val="•"/>
      <w:lvlJc w:val="left"/>
      <w:pPr>
        <w:ind w:left="860" w:hanging="721"/>
      </w:pPr>
      <w:rPr>
        <w:rFonts w:hint="default"/>
        <w:lang w:val="pt-PT" w:eastAsia="en-US" w:bidi="ar-SA"/>
      </w:rPr>
    </w:lvl>
    <w:lvl w:ilvl="5">
      <w:numFmt w:val="bullet"/>
      <w:lvlText w:val="•"/>
      <w:lvlJc w:val="left"/>
      <w:pPr>
        <w:ind w:left="2370" w:hanging="721"/>
      </w:pPr>
      <w:rPr>
        <w:rFonts w:hint="default"/>
        <w:lang w:val="pt-PT" w:eastAsia="en-US" w:bidi="ar-SA"/>
      </w:rPr>
    </w:lvl>
    <w:lvl w:ilvl="6">
      <w:numFmt w:val="bullet"/>
      <w:lvlText w:val="•"/>
      <w:lvlJc w:val="left"/>
      <w:pPr>
        <w:ind w:left="3880" w:hanging="721"/>
      </w:pPr>
      <w:rPr>
        <w:rFonts w:hint="default"/>
        <w:lang w:val="pt-PT" w:eastAsia="en-US" w:bidi="ar-SA"/>
      </w:rPr>
    </w:lvl>
    <w:lvl w:ilvl="7">
      <w:numFmt w:val="bullet"/>
      <w:lvlText w:val="•"/>
      <w:lvlJc w:val="left"/>
      <w:pPr>
        <w:ind w:left="5391" w:hanging="721"/>
      </w:pPr>
      <w:rPr>
        <w:rFonts w:hint="default"/>
        <w:lang w:val="pt-PT" w:eastAsia="en-US" w:bidi="ar-SA"/>
      </w:rPr>
    </w:lvl>
    <w:lvl w:ilvl="8">
      <w:numFmt w:val="bullet"/>
      <w:lvlText w:val="•"/>
      <w:lvlJc w:val="left"/>
      <w:pPr>
        <w:ind w:left="6901" w:hanging="721"/>
      </w:pPr>
      <w:rPr>
        <w:rFonts w:hint="default"/>
        <w:lang w:val="pt-PT" w:eastAsia="en-US" w:bidi="ar-SA"/>
      </w:rPr>
    </w:lvl>
  </w:abstractNum>
  <w:abstractNum w:abstractNumId="37"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8"/>
  </w:num>
  <w:num w:numId="2">
    <w:abstractNumId w:val="19"/>
  </w:num>
  <w:num w:numId="3">
    <w:abstractNumId w:val="7"/>
  </w:num>
  <w:num w:numId="4">
    <w:abstractNumId w:val="15"/>
  </w:num>
  <w:num w:numId="5">
    <w:abstractNumId w:val="17"/>
  </w:num>
  <w:num w:numId="6">
    <w:abstractNumId w:val="25"/>
  </w:num>
  <w:num w:numId="7">
    <w:abstractNumId w:val="35"/>
  </w:num>
  <w:num w:numId="8">
    <w:abstractNumId w:val="39"/>
  </w:num>
  <w:num w:numId="9">
    <w:abstractNumId w:val="11"/>
  </w:num>
  <w:num w:numId="10">
    <w:abstractNumId w:val="27"/>
  </w:num>
  <w:num w:numId="11">
    <w:abstractNumId w:val="18"/>
  </w:num>
  <w:num w:numId="12">
    <w:abstractNumId w:val="30"/>
  </w:num>
  <w:num w:numId="13">
    <w:abstractNumId w:val="40"/>
  </w:num>
  <w:num w:numId="14">
    <w:abstractNumId w:val="26"/>
  </w:num>
  <w:num w:numId="15">
    <w:abstractNumId w:val="37"/>
  </w:num>
  <w:num w:numId="16">
    <w:abstractNumId w:val="2"/>
  </w:num>
  <w:num w:numId="17">
    <w:abstractNumId w:val="23"/>
  </w:num>
  <w:num w:numId="18">
    <w:abstractNumId w:val="4"/>
  </w:num>
  <w:num w:numId="19">
    <w:abstractNumId w:val="1"/>
  </w:num>
  <w:num w:numId="20">
    <w:abstractNumId w:val="9"/>
  </w:num>
  <w:num w:numId="21">
    <w:abstractNumId w:val="22"/>
  </w:num>
  <w:num w:numId="22">
    <w:abstractNumId w:val="21"/>
  </w:num>
  <w:num w:numId="23">
    <w:abstractNumId w:val="8"/>
  </w:num>
  <w:num w:numId="24">
    <w:abstractNumId w:val="13"/>
  </w:num>
  <w:num w:numId="25">
    <w:abstractNumId w:val="31"/>
  </w:num>
  <w:num w:numId="26">
    <w:abstractNumId w:val="33"/>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3"/>
  </w:num>
  <w:num w:numId="30">
    <w:abstractNumId w:val="14"/>
  </w:num>
  <w:num w:numId="31">
    <w:abstractNumId w:val="28"/>
  </w:num>
  <w:num w:numId="32">
    <w:abstractNumId w:val="32"/>
  </w:num>
  <w:num w:numId="33">
    <w:abstractNumId w:val="16"/>
  </w:num>
  <w:num w:numId="34">
    <w:abstractNumId w:val="34"/>
  </w:num>
  <w:num w:numId="35">
    <w:abstractNumId w:val="5"/>
  </w:num>
  <w:num w:numId="36">
    <w:abstractNumId w:val="29"/>
  </w:num>
  <w:num w:numId="37">
    <w:abstractNumId w:val="20"/>
  </w:num>
  <w:num w:numId="38">
    <w:abstractNumId w:val="36"/>
  </w:num>
  <w:num w:numId="39">
    <w:abstractNumId w:val="3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0">
    <w:abstractNumId w:val="10"/>
  </w:num>
  <w:num w:numId="41">
    <w:abstractNumId w:val="12"/>
  </w:num>
  <w:num w:numId="42">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2778"/>
    <w:rsid w:val="000230A0"/>
    <w:rsid w:val="00026D8B"/>
    <w:rsid w:val="00031A29"/>
    <w:rsid w:val="0003281D"/>
    <w:rsid w:val="0003744D"/>
    <w:rsid w:val="00044DD3"/>
    <w:rsid w:val="00050C4B"/>
    <w:rsid w:val="000603C0"/>
    <w:rsid w:val="00062325"/>
    <w:rsid w:val="000648EE"/>
    <w:rsid w:val="000655D7"/>
    <w:rsid w:val="00067B36"/>
    <w:rsid w:val="00067DE8"/>
    <w:rsid w:val="00072728"/>
    <w:rsid w:val="00072D08"/>
    <w:rsid w:val="00090E66"/>
    <w:rsid w:val="0009107F"/>
    <w:rsid w:val="000979BB"/>
    <w:rsid w:val="000B3C01"/>
    <w:rsid w:val="000B6BC4"/>
    <w:rsid w:val="000B73BE"/>
    <w:rsid w:val="000C10BB"/>
    <w:rsid w:val="000C23BF"/>
    <w:rsid w:val="000C3B10"/>
    <w:rsid w:val="000C4E52"/>
    <w:rsid w:val="000D25F8"/>
    <w:rsid w:val="000D2B17"/>
    <w:rsid w:val="000D5E90"/>
    <w:rsid w:val="000D7DE7"/>
    <w:rsid w:val="000E518C"/>
    <w:rsid w:val="000F58AD"/>
    <w:rsid w:val="00110E21"/>
    <w:rsid w:val="00113C67"/>
    <w:rsid w:val="001165DE"/>
    <w:rsid w:val="00122A71"/>
    <w:rsid w:val="00124EE6"/>
    <w:rsid w:val="00127CAD"/>
    <w:rsid w:val="0014044B"/>
    <w:rsid w:val="00140CDC"/>
    <w:rsid w:val="001461B9"/>
    <w:rsid w:val="00160802"/>
    <w:rsid w:val="001628EE"/>
    <w:rsid w:val="001774D3"/>
    <w:rsid w:val="00177BCE"/>
    <w:rsid w:val="00177FD9"/>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5633"/>
    <w:rsid w:val="001F55FA"/>
    <w:rsid w:val="0020574B"/>
    <w:rsid w:val="002159D0"/>
    <w:rsid w:val="00222340"/>
    <w:rsid w:val="0023015D"/>
    <w:rsid w:val="00232998"/>
    <w:rsid w:val="002337F7"/>
    <w:rsid w:val="00236372"/>
    <w:rsid w:val="002451AF"/>
    <w:rsid w:val="00247BAD"/>
    <w:rsid w:val="00251204"/>
    <w:rsid w:val="00267D31"/>
    <w:rsid w:val="00277CCD"/>
    <w:rsid w:val="0028422A"/>
    <w:rsid w:val="00296F9F"/>
    <w:rsid w:val="002A09BE"/>
    <w:rsid w:val="002A0F10"/>
    <w:rsid w:val="002A1516"/>
    <w:rsid w:val="002B4B2F"/>
    <w:rsid w:val="002B71BF"/>
    <w:rsid w:val="002B7BD9"/>
    <w:rsid w:val="002C1D69"/>
    <w:rsid w:val="002D337B"/>
    <w:rsid w:val="002D76D2"/>
    <w:rsid w:val="002E53D9"/>
    <w:rsid w:val="002F292B"/>
    <w:rsid w:val="002F446A"/>
    <w:rsid w:val="002F71D1"/>
    <w:rsid w:val="003043F3"/>
    <w:rsid w:val="0030689D"/>
    <w:rsid w:val="00306FC1"/>
    <w:rsid w:val="00342977"/>
    <w:rsid w:val="00347647"/>
    <w:rsid w:val="00354FCF"/>
    <w:rsid w:val="00357075"/>
    <w:rsid w:val="00360984"/>
    <w:rsid w:val="00361A51"/>
    <w:rsid w:val="00362F2B"/>
    <w:rsid w:val="0036735D"/>
    <w:rsid w:val="003704AF"/>
    <w:rsid w:val="003768FF"/>
    <w:rsid w:val="00387181"/>
    <w:rsid w:val="00391AA5"/>
    <w:rsid w:val="003A075E"/>
    <w:rsid w:val="003B365F"/>
    <w:rsid w:val="003B6D43"/>
    <w:rsid w:val="003C0EF8"/>
    <w:rsid w:val="003C5D1B"/>
    <w:rsid w:val="003D39D5"/>
    <w:rsid w:val="003D6E30"/>
    <w:rsid w:val="003E273E"/>
    <w:rsid w:val="003E2A17"/>
    <w:rsid w:val="003E350B"/>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4D86"/>
    <w:rsid w:val="00463DD0"/>
    <w:rsid w:val="0046480C"/>
    <w:rsid w:val="00465FB5"/>
    <w:rsid w:val="004769C2"/>
    <w:rsid w:val="004806C2"/>
    <w:rsid w:val="00485608"/>
    <w:rsid w:val="004A7765"/>
    <w:rsid w:val="004B0D5B"/>
    <w:rsid w:val="004B4B07"/>
    <w:rsid w:val="004C338A"/>
    <w:rsid w:val="004C6510"/>
    <w:rsid w:val="004D37DE"/>
    <w:rsid w:val="004E00D4"/>
    <w:rsid w:val="004E5D8D"/>
    <w:rsid w:val="004E7D09"/>
    <w:rsid w:val="004F21DC"/>
    <w:rsid w:val="004F2AB5"/>
    <w:rsid w:val="004F79B3"/>
    <w:rsid w:val="004F7E86"/>
    <w:rsid w:val="0050300C"/>
    <w:rsid w:val="00515168"/>
    <w:rsid w:val="00524174"/>
    <w:rsid w:val="00546059"/>
    <w:rsid w:val="00550327"/>
    <w:rsid w:val="00553012"/>
    <w:rsid w:val="005632B1"/>
    <w:rsid w:val="005739CE"/>
    <w:rsid w:val="0057404D"/>
    <w:rsid w:val="00574349"/>
    <w:rsid w:val="00581695"/>
    <w:rsid w:val="00593265"/>
    <w:rsid w:val="005B0008"/>
    <w:rsid w:val="005C2067"/>
    <w:rsid w:val="005C70E0"/>
    <w:rsid w:val="005F5206"/>
    <w:rsid w:val="00604CF0"/>
    <w:rsid w:val="00616660"/>
    <w:rsid w:val="006217ED"/>
    <w:rsid w:val="00625974"/>
    <w:rsid w:val="00632181"/>
    <w:rsid w:val="00642ABA"/>
    <w:rsid w:val="006505A6"/>
    <w:rsid w:val="00657198"/>
    <w:rsid w:val="00661BBA"/>
    <w:rsid w:val="0066379E"/>
    <w:rsid w:val="006650E5"/>
    <w:rsid w:val="006722F2"/>
    <w:rsid w:val="00674137"/>
    <w:rsid w:val="00686F4D"/>
    <w:rsid w:val="00694B61"/>
    <w:rsid w:val="006A1089"/>
    <w:rsid w:val="006A7A2D"/>
    <w:rsid w:val="006B5CCA"/>
    <w:rsid w:val="006B5F56"/>
    <w:rsid w:val="006C0778"/>
    <w:rsid w:val="006C2557"/>
    <w:rsid w:val="006C4BAD"/>
    <w:rsid w:val="006C6F26"/>
    <w:rsid w:val="006C75CA"/>
    <w:rsid w:val="006C7D3A"/>
    <w:rsid w:val="006D6F20"/>
    <w:rsid w:val="006E0083"/>
    <w:rsid w:val="006E0253"/>
    <w:rsid w:val="006E554B"/>
    <w:rsid w:val="006E7C5A"/>
    <w:rsid w:val="006F063D"/>
    <w:rsid w:val="006F2C6C"/>
    <w:rsid w:val="006F67E5"/>
    <w:rsid w:val="0071064B"/>
    <w:rsid w:val="007119C2"/>
    <w:rsid w:val="0071465D"/>
    <w:rsid w:val="0072056F"/>
    <w:rsid w:val="00720BB0"/>
    <w:rsid w:val="0072426F"/>
    <w:rsid w:val="00726D16"/>
    <w:rsid w:val="00732A11"/>
    <w:rsid w:val="007335F5"/>
    <w:rsid w:val="0073401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DE6"/>
    <w:rsid w:val="007E5134"/>
    <w:rsid w:val="007F34A0"/>
    <w:rsid w:val="007F34D8"/>
    <w:rsid w:val="007F3B09"/>
    <w:rsid w:val="00802A75"/>
    <w:rsid w:val="00804526"/>
    <w:rsid w:val="00804B41"/>
    <w:rsid w:val="00812BED"/>
    <w:rsid w:val="008144F7"/>
    <w:rsid w:val="0081534A"/>
    <w:rsid w:val="00823D4F"/>
    <w:rsid w:val="00824DDB"/>
    <w:rsid w:val="008345EA"/>
    <w:rsid w:val="0083712E"/>
    <w:rsid w:val="0084641E"/>
    <w:rsid w:val="00860FB3"/>
    <w:rsid w:val="00862135"/>
    <w:rsid w:val="008630A4"/>
    <w:rsid w:val="0086734B"/>
    <w:rsid w:val="00871C78"/>
    <w:rsid w:val="00874249"/>
    <w:rsid w:val="00874CC6"/>
    <w:rsid w:val="00881DE2"/>
    <w:rsid w:val="00884FD3"/>
    <w:rsid w:val="00885B74"/>
    <w:rsid w:val="008879BA"/>
    <w:rsid w:val="00887E78"/>
    <w:rsid w:val="00890BEE"/>
    <w:rsid w:val="0089359F"/>
    <w:rsid w:val="008A257E"/>
    <w:rsid w:val="008A54AD"/>
    <w:rsid w:val="008B2E0C"/>
    <w:rsid w:val="008C10A9"/>
    <w:rsid w:val="008D0483"/>
    <w:rsid w:val="008D14FF"/>
    <w:rsid w:val="008D2BC1"/>
    <w:rsid w:val="008E2198"/>
    <w:rsid w:val="008E2A4E"/>
    <w:rsid w:val="008E32AB"/>
    <w:rsid w:val="008E4C5B"/>
    <w:rsid w:val="009002DA"/>
    <w:rsid w:val="00903175"/>
    <w:rsid w:val="009036C8"/>
    <w:rsid w:val="00905880"/>
    <w:rsid w:val="00911831"/>
    <w:rsid w:val="0091423C"/>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35A8"/>
    <w:rsid w:val="009C565A"/>
    <w:rsid w:val="009D2F4A"/>
    <w:rsid w:val="009E4130"/>
    <w:rsid w:val="009E70D0"/>
    <w:rsid w:val="009F1FF5"/>
    <w:rsid w:val="009F3131"/>
    <w:rsid w:val="009F3417"/>
    <w:rsid w:val="009F3E5E"/>
    <w:rsid w:val="00A0011B"/>
    <w:rsid w:val="00A03EC6"/>
    <w:rsid w:val="00A047EF"/>
    <w:rsid w:val="00A06D37"/>
    <w:rsid w:val="00A14DE7"/>
    <w:rsid w:val="00A1629E"/>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84D19"/>
    <w:rsid w:val="00A90469"/>
    <w:rsid w:val="00A90679"/>
    <w:rsid w:val="00A93F82"/>
    <w:rsid w:val="00A95BCC"/>
    <w:rsid w:val="00AA6E1D"/>
    <w:rsid w:val="00AB5695"/>
    <w:rsid w:val="00AC0838"/>
    <w:rsid w:val="00AC4716"/>
    <w:rsid w:val="00AC4B95"/>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53E84"/>
    <w:rsid w:val="00B60641"/>
    <w:rsid w:val="00B7032B"/>
    <w:rsid w:val="00B70CE7"/>
    <w:rsid w:val="00B83882"/>
    <w:rsid w:val="00B8450E"/>
    <w:rsid w:val="00B91A09"/>
    <w:rsid w:val="00B9652D"/>
    <w:rsid w:val="00B966F8"/>
    <w:rsid w:val="00BA669A"/>
    <w:rsid w:val="00BB0094"/>
    <w:rsid w:val="00BB04F1"/>
    <w:rsid w:val="00BC009B"/>
    <w:rsid w:val="00BC240D"/>
    <w:rsid w:val="00BC5986"/>
    <w:rsid w:val="00BD278E"/>
    <w:rsid w:val="00BE3518"/>
    <w:rsid w:val="00BE6E6E"/>
    <w:rsid w:val="00BE6F30"/>
    <w:rsid w:val="00BE7DAA"/>
    <w:rsid w:val="00BF0B6E"/>
    <w:rsid w:val="00BF4B03"/>
    <w:rsid w:val="00BF56E8"/>
    <w:rsid w:val="00BF5F67"/>
    <w:rsid w:val="00BF6833"/>
    <w:rsid w:val="00C15B7C"/>
    <w:rsid w:val="00C20DE2"/>
    <w:rsid w:val="00C21F5A"/>
    <w:rsid w:val="00C312CA"/>
    <w:rsid w:val="00C31379"/>
    <w:rsid w:val="00C313C4"/>
    <w:rsid w:val="00C3451E"/>
    <w:rsid w:val="00C3564B"/>
    <w:rsid w:val="00C35FB2"/>
    <w:rsid w:val="00C50E32"/>
    <w:rsid w:val="00C518C2"/>
    <w:rsid w:val="00C54433"/>
    <w:rsid w:val="00C6164F"/>
    <w:rsid w:val="00C80385"/>
    <w:rsid w:val="00C9033C"/>
    <w:rsid w:val="00C92F17"/>
    <w:rsid w:val="00C971F5"/>
    <w:rsid w:val="00CA0385"/>
    <w:rsid w:val="00CA3950"/>
    <w:rsid w:val="00CA476E"/>
    <w:rsid w:val="00CC01E7"/>
    <w:rsid w:val="00CC23E8"/>
    <w:rsid w:val="00CD3DF4"/>
    <w:rsid w:val="00CD7FA6"/>
    <w:rsid w:val="00CE0CBA"/>
    <w:rsid w:val="00CE2FCD"/>
    <w:rsid w:val="00CE7E4A"/>
    <w:rsid w:val="00D01C62"/>
    <w:rsid w:val="00D12DEB"/>
    <w:rsid w:val="00D2037A"/>
    <w:rsid w:val="00D21FAC"/>
    <w:rsid w:val="00D21FE5"/>
    <w:rsid w:val="00D253CF"/>
    <w:rsid w:val="00D306F1"/>
    <w:rsid w:val="00D357D4"/>
    <w:rsid w:val="00D374BE"/>
    <w:rsid w:val="00D43F18"/>
    <w:rsid w:val="00D46CFD"/>
    <w:rsid w:val="00D50553"/>
    <w:rsid w:val="00D54BCF"/>
    <w:rsid w:val="00D66FA4"/>
    <w:rsid w:val="00D703C1"/>
    <w:rsid w:val="00D7358A"/>
    <w:rsid w:val="00D82065"/>
    <w:rsid w:val="00D83BCD"/>
    <w:rsid w:val="00D84E29"/>
    <w:rsid w:val="00D91598"/>
    <w:rsid w:val="00D97DB2"/>
    <w:rsid w:val="00DA4C16"/>
    <w:rsid w:val="00DB421C"/>
    <w:rsid w:val="00DC0D14"/>
    <w:rsid w:val="00DC4A02"/>
    <w:rsid w:val="00DD2BD7"/>
    <w:rsid w:val="00DD5418"/>
    <w:rsid w:val="00DE1019"/>
    <w:rsid w:val="00DE1501"/>
    <w:rsid w:val="00DE42B3"/>
    <w:rsid w:val="00DE4E55"/>
    <w:rsid w:val="00DE67BA"/>
    <w:rsid w:val="00DF2655"/>
    <w:rsid w:val="00E078ED"/>
    <w:rsid w:val="00E078F6"/>
    <w:rsid w:val="00E14C6D"/>
    <w:rsid w:val="00E22A86"/>
    <w:rsid w:val="00E27560"/>
    <w:rsid w:val="00E31DD1"/>
    <w:rsid w:val="00E437FB"/>
    <w:rsid w:val="00E57980"/>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05DDB"/>
    <w:rsid w:val="00F1079E"/>
    <w:rsid w:val="00F16D22"/>
    <w:rsid w:val="00F23437"/>
    <w:rsid w:val="00F24EA3"/>
    <w:rsid w:val="00F25EAE"/>
    <w:rsid w:val="00F37E99"/>
    <w:rsid w:val="00F41C9A"/>
    <w:rsid w:val="00F50665"/>
    <w:rsid w:val="00F70718"/>
    <w:rsid w:val="00F709C5"/>
    <w:rsid w:val="00F74014"/>
    <w:rsid w:val="00F81C1E"/>
    <w:rsid w:val="00F94235"/>
    <w:rsid w:val="00FA0EE9"/>
    <w:rsid w:val="00FB7654"/>
    <w:rsid w:val="00FC4A3E"/>
    <w:rsid w:val="00FC513A"/>
    <w:rsid w:val="00FC54DA"/>
    <w:rsid w:val="00FC727B"/>
    <w:rsid w:val="00FE2313"/>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iPriority w:val="9"/>
    <w:semiHidden/>
    <w:unhideWhenUsed/>
    <w:qFormat/>
    <w:rsid w:val="006722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2Char">
    <w:name w:val="Título 2 Char"/>
    <w:basedOn w:val="Fontepargpadro"/>
    <w:link w:val="Ttulo2"/>
    <w:uiPriority w:val="9"/>
    <w:semiHidden/>
    <w:rsid w:val="006722F2"/>
    <w:rPr>
      <w:rFonts w:asciiTheme="majorHAnsi" w:eastAsiaTheme="majorEastAsia" w:hAnsiTheme="majorHAnsi" w:cstheme="majorBidi"/>
      <w:color w:val="2F5496" w:themeColor="accent1" w:themeShade="BF"/>
      <w:sz w:val="26"/>
      <w:szCs w:val="26"/>
      <w:lang w:eastAsia="pt-BR"/>
    </w:rPr>
  </w:style>
  <w:style w:type="table" w:customStyle="1" w:styleId="TableNormal">
    <w:name w:val="Table Normal"/>
    <w:uiPriority w:val="2"/>
    <w:semiHidden/>
    <w:unhideWhenUsed/>
    <w:qFormat/>
    <w:rsid w:val="00D21F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11921">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5785706">
      <w:bodyDiv w:val="1"/>
      <w:marLeft w:val="0"/>
      <w:marRight w:val="0"/>
      <w:marTop w:val="0"/>
      <w:marBottom w:val="0"/>
      <w:divBdr>
        <w:top w:val="none" w:sz="0" w:space="0" w:color="auto"/>
        <w:left w:val="none" w:sz="0" w:space="0" w:color="auto"/>
        <w:bottom w:val="none" w:sz="0" w:space="0" w:color="auto"/>
        <w:right w:val="none" w:sz="0" w:space="0" w:color="auto"/>
      </w:divBdr>
    </w:div>
    <w:div w:id="103572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87721664">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51951419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44552853">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84966185">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84191559">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68337460">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20408699">
      <w:bodyDiv w:val="1"/>
      <w:marLeft w:val="0"/>
      <w:marRight w:val="0"/>
      <w:marTop w:val="0"/>
      <w:marBottom w:val="0"/>
      <w:divBdr>
        <w:top w:val="none" w:sz="0" w:space="0" w:color="auto"/>
        <w:left w:val="none" w:sz="0" w:space="0" w:color="auto"/>
        <w:bottom w:val="none" w:sz="0" w:space="0" w:color="auto"/>
        <w:right w:val="none" w:sz="0" w:space="0" w:color="auto"/>
      </w:divBdr>
    </w:div>
    <w:div w:id="1677151364">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55321313">
      <w:bodyDiv w:val="1"/>
      <w:marLeft w:val="0"/>
      <w:marRight w:val="0"/>
      <w:marTop w:val="0"/>
      <w:marBottom w:val="0"/>
      <w:divBdr>
        <w:top w:val="none" w:sz="0" w:space="0" w:color="auto"/>
        <w:left w:val="none" w:sz="0" w:space="0" w:color="auto"/>
        <w:bottom w:val="none" w:sz="0" w:space="0" w:color="auto"/>
        <w:right w:val="none" w:sz="0" w:space="0" w:color="auto"/>
      </w:divBdr>
    </w:div>
    <w:div w:id="1818961142">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11254286">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planalto.gov.br/ccivil_03/leis/lcp/lcp123.ht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CE797-312A-4372-BF82-A24EB857F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41</Pages>
  <Words>14634</Words>
  <Characters>79024</Characters>
  <Application>Microsoft Office Word</Application>
  <DocSecurity>0</DocSecurity>
  <Lines>658</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38</cp:revision>
  <cp:lastPrinted>2024-07-08T15:47:00Z</cp:lastPrinted>
  <dcterms:created xsi:type="dcterms:W3CDTF">2024-08-29T14:27:00Z</dcterms:created>
  <dcterms:modified xsi:type="dcterms:W3CDTF">2025-05-02T11:19:00Z</dcterms:modified>
</cp:coreProperties>
</file>